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ind w:firstLineChars="1000" w:firstLine="2100"/>
        <w:rPr>
          <w:shd w:val="clear" w:color="auto" w:fill="auto"/>
        </w:rPr>
      </w:pPr>
      <w:r>
        <w:rPr>
          <w:shd w:val="clear" w:color="auto" w:fill="auto"/>
        </w:rPr>
        <w:t xml:space="preserve">My Thoughts about game theory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G</w:t>
      </w:r>
      <w:r>
        <w:rPr>
          <w:shd w:val="clear" w:color="auto" w:fill="auto"/>
        </w:rPr>
        <w:t xml:space="preserve">ame theory is a type of mathematics that not only can be used in individuals,but </w:t>
      </w:r>
      <w:r>
        <w:rPr>
          <w:shd w:val="clear" w:color="auto" w:fill="auto"/>
        </w:rPr>
        <w:t xml:space="preserve">also can be used in collectives ,society, international community, even though they </w:t>
      </w:r>
      <w:r>
        <w:rPr>
          <w:shd w:val="clear" w:color="auto" w:fill="auto"/>
        </w:rPr>
        <w:t xml:space="preserve">may not understand.Take individual as an example,even every life in our earth born </w:t>
      </w:r>
      <w:r>
        <w:rPr>
          <w:shd w:val="clear" w:color="auto" w:fill="auto"/>
        </w:rPr>
        <w:t xml:space="preserve">equal,they will according to organic evolution turn into different species,and it has </w:t>
      </w:r>
      <w:r>
        <w:rPr>
          <w:shd w:val="clear" w:color="auto" w:fill="auto"/>
        </w:rPr>
        <w:t xml:space="preserve">different features,which mean that they have different resources.Different resources </w:t>
      </w:r>
      <w:r>
        <w:rPr>
          <w:shd w:val="clear" w:color="auto" w:fill="auto"/>
        </w:rPr>
        <w:t xml:space="preserve">decide they have different results.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M</w:t>
      </w:r>
      <w:r>
        <w:rPr>
          <w:shd w:val="clear" w:color="auto" w:fill="auto"/>
        </w:rPr>
        <w:t xml:space="preserve">easure what is game, game is players use actions to gain maximize interests.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G</w:t>
      </w:r>
      <w:r>
        <w:rPr>
          <w:shd w:val="clear" w:color="auto" w:fill="auto"/>
        </w:rPr>
        <w:t xml:space="preserve">ame theory is a way to gain more interests for no matter individuals or </w:t>
      </w:r>
      <w:r>
        <w:rPr>
          <w:shd w:val="clear" w:color="auto" w:fill="auto"/>
        </w:rPr>
        <w:t>groups,countries.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G</w:t>
      </w:r>
      <w:r>
        <w:rPr>
          <w:shd w:val="clear" w:color="auto" w:fill="auto"/>
        </w:rPr>
        <w:t xml:space="preserve">ame players have to bigger than 1,but in realistic world,one person play with him or </w:t>
      </w:r>
      <w:r>
        <w:rPr>
          <w:shd w:val="clear" w:color="auto" w:fill="auto"/>
        </w:rPr>
        <w:t xml:space="preserve">her whatever self is acceptable,in sum language is player{x|x</w:t>
      </w:r>
      <w:bookmarkStart w:id="1" w:name="_Hlk173343231"/>
      <w:r>
        <w:rPr>
          <w:shd w:val="clear" w:color="auto" w:fill="auto"/>
          <w:rFonts w:hint="eastAsia"/>
        </w:rPr>
        <w:t>∈</w:t>
      </w:r>
      <w:bookmarkEnd w:id="1"/>
      <w:r>
        <w:rPr>
          <w:shd w:val="clear" w:color="auto" w:fill="auto"/>
        </w:rPr>
        <w:t>n1}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Sum game= {players,producer,rule,resource}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Players use resources in their game,at the same time they can’t break the rules,if </w:t>
      </w:r>
      <w:r>
        <w:rPr>
          <w:shd w:val="clear" w:color="auto" w:fill="auto"/>
        </w:rPr>
        <w:t xml:space="preserve">they break the rules,producer will give them punishment.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Producer is this game’s rules producer,they are executor of the rules.usually it will </w:t>
      </w:r>
      <w:r>
        <w:rPr>
          <w:shd w:val="clear" w:color="auto" w:fill="auto"/>
        </w:rPr>
        <w:t xml:space="preserve">give the strongest and win best player.</w:t>
      </w:r>
    </w:p>
    <w:p>
      <w:pPr>
        <w:rPr>
          <w:shd w:val="clear" w:color="auto" w:fill="auto"/>
          <w:rFonts w:hint="eastAsia"/>
        </w:rPr>
      </w:pPr>
      <w:r>
        <w:rPr>
          <w:shd w:val="clear" w:color="auto" w:fill="auto"/>
        </w:rPr>
        <w:t xml:space="preserve">Rules follow Nash equilibrium 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Self interested agents and utility theory</w:t>
      </w:r>
    </w:p>
    <w:p>
      <w:pPr>
        <w:pStyle w:val="PO26"/>
        <w:numPr>
          <w:numId w:val="1"/>
          <w:ilvl w:val="0"/>
        </w:numPr>
        <w:rPr>
          <w:shd w:val="clear" w:color="auto" w:fill="auto"/>
        </w:rPr>
      </w:pPr>
      <w:r>
        <w:rPr>
          <w:shd w:val="clear" w:color="auto" w:fill="auto"/>
        </w:rPr>
        <w:t xml:space="preserve">only that the agent has its own description of states of the world that it likes, </w:t>
      </w:r>
      <w:r>
        <w:rPr>
          <w:shd w:val="clear" w:color="auto" w:fill="auto"/>
        </w:rPr>
        <w:t xml:space="preserve">and acts based on this description utility function.</w:t>
      </w:r>
    </w:p>
    <w:p>
      <w:pPr>
        <w:pStyle w:val="PO26"/>
        <w:numPr>
          <w:numId w:val="1"/>
          <w:ilvl w:val="0"/>
        </w:numPr>
        <w:rPr>
          <w:shd w:val="clear" w:color="auto" w:fill="auto"/>
        </w:rPr>
      </w:pPr>
      <w:r>
        <w:rPr>
          <w:shd w:val="clear" w:color="auto" w:fill="auto"/>
        </w:rPr>
        <w:t xml:space="preserve">Quantifies degree of preference across alternatives.</w:t>
      </w:r>
    </w:p>
    <w:p>
      <w:pPr>
        <w:pStyle w:val="PO26"/>
        <w:numPr>
          <w:numId w:val="1"/>
          <w:ilvl w:val="0"/>
        </w:numPr>
        <w:rPr>
          <w:shd w:val="clear" w:color="auto" w:fill="auto"/>
        </w:rPr>
      </w:pPr>
      <w:r>
        <w:rPr>
          <w:shd w:val="clear" w:color="auto" w:fill="auto"/>
        </w:rPr>
        <w:t xml:space="preserve">Explain the impact of uncertainty</w:t>
      </w:r>
    </w:p>
    <w:p>
      <w:pPr>
        <w:pStyle w:val="PO26"/>
        <w:numPr>
          <w:numId w:val="1"/>
          <w:ilvl w:val="0"/>
        </w:numPr>
        <w:rPr>
          <w:shd w:val="clear" w:color="auto" w:fill="auto"/>
        </w:rPr>
      </w:pPr>
      <w:r>
        <w:rPr>
          <w:shd w:val="clear" w:color="auto" w:fill="auto"/>
        </w:rPr>
        <w:t xml:space="preserve">Decision theoretical rationality act to maximize expected utility </w:t>
      </w:r>
    </w:p>
    <w:p>
      <w:pPr>
        <w:pStyle w:val="PO26"/>
        <w:numPr>
          <w:numId w:val="1"/>
          <w:ilvl w:val="0"/>
        </w:numPr>
        <w:rPr>
          <w:shd w:val="clear" w:color="auto" w:fill="auto"/>
        </w:rPr>
      </w:pPr>
      <w:r>
        <w:rPr>
          <w:shd w:val="clear" w:color="auto" w:fill="auto"/>
        </w:rPr>
        <w:t xml:space="preserve">Self interest don’t bad in all aspects.</w:t>
      </w:r>
    </w:p>
    <w:p>
      <w:pPr>
        <w:pStyle w:val="PO26"/>
        <w:ind w:left="360" w:firstLine="0"/>
        <w:rPr>
          <w:shd w:val="clear" w:color="auto" w:fill="auto"/>
        </w:rPr>
      </w:pPr>
      <w:r>
        <w:rPr>
          <w:shd w:val="clear" w:color="auto" w:fill="auto"/>
        </w:rPr>
        <w:t xml:space="preserve">Normal form:action set for player I,Ai</w:t>
      </w:r>
    </w:p>
    <w:p>
      <w:pPr>
        <w:pStyle w:val="PO26"/>
        <w:ind w:left="360" w:firstLine="0"/>
        <w:rPr>
          <w:shd w:val="clear" w:color="auto" w:fill="auto"/>
        </w:rPr>
      </w:pPr>
      <w:r>
        <w:rPr>
          <w:shd w:val="clear" w:color="auto" w:fill="auto"/>
        </w:rPr>
        <w:t>a=(a1,a2,a3,</w:t>
      </w:r>
      <w:bookmarkStart w:id="2" w:name="_Hlk173343347"/>
      <w:r>
        <w:rPr>
          <w:shd w:val="clear" w:color="auto" w:fill="auto"/>
          <w:rFonts w:hint="eastAsia"/>
        </w:rPr>
        <w:t xml:space="preserve"> </w:t>
      </w:r>
      <w:bookmarkStart w:id="3" w:name="_Hlk173346230"/>
      <w:r>
        <w:rPr>
          <w:shd w:val="clear" w:color="auto" w:fill="auto"/>
          <w:rFonts w:hint="eastAsia"/>
        </w:rPr>
        <w:t>…</w:t>
      </w:r>
      <w:bookmarkEnd w:id="3"/>
      <w:r>
        <w:rPr>
          <w:shd w:val="clear" w:color="auto" w:fill="auto"/>
          <w:rFonts w:hint="eastAsia"/>
        </w:rPr>
        <w:t>,</w:t>
      </w:r>
      <w:bookmarkEnd w:id="2"/>
      <w:r>
        <w:rPr>
          <w:shd w:val="clear" w:color="auto" w:fill="auto"/>
        </w:rPr>
        <w:t>an)</w:t>
      </w:r>
      <w:r>
        <w:rPr>
          <w:shd w:val="clear" w:color="auto" w:fill="auto"/>
          <w:rFonts w:hint="eastAsia"/>
        </w:rPr>
        <w:t xml:space="preserve"> ∈A</w:t>
      </w:r>
      <w:r>
        <w:rPr>
          <w:shd w:val="clear" w:color="auto" w:fill="auto"/>
        </w:rPr>
        <w:t xml:space="preserve">,A1,A2,A3, …,An is action profile.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U</w:t>
      </w:r>
      <w:r>
        <w:rPr>
          <w:shd w:val="clear" w:color="auto" w:fill="auto"/>
        </w:rPr>
        <w:t xml:space="preserve">tility function or payoff function for players,u=(u1,u2,</w:t>
      </w:r>
      <w:r>
        <w:rPr>
          <w:shd w:val="clear" w:color="auto" w:fill="auto"/>
          <w:rFonts w:hint="eastAsia"/>
        </w:rPr>
        <w:t xml:space="preserve"> …,</w:t>
      </w:r>
      <w:r>
        <w:rPr>
          <w:shd w:val="clear" w:color="auto" w:fill="auto"/>
        </w:rPr>
        <w:t xml:space="preserve">un) is a profile of utility </w:t>
      </w:r>
      <w:r>
        <w:rPr>
          <w:shd w:val="clear" w:color="auto" w:fill="auto"/>
        </w:rPr>
        <w:t xml:space="preserve">functions. Even though something strictly follow a simple rule,pain more gain </w:t>
      </w:r>
      <w:r>
        <w:rPr>
          <w:shd w:val="clear" w:color="auto" w:fill="auto"/>
        </w:rPr>
        <w:t xml:space="preserve">more,but in some uncertain situations it has changes. It sounds like schrodinger’s </w:t>
      </w:r>
      <w:r>
        <w:rPr>
          <w:shd w:val="clear" w:color="auto" w:fill="auto"/>
        </w:rPr>
        <w:t xml:space="preserve">cat,sometimes we can only know the results after opening the box,we don’t know </w:t>
      </w:r>
      <w:r>
        <w:rPr>
          <w:shd w:val="clear" w:color="auto" w:fill="auto"/>
        </w:rPr>
        <w:t xml:space="preserve">what results will get.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Collective interests will create a new symbol but I can’t figure out so just collective </w:t>
      </w:r>
      <w:r>
        <w:rPr>
          <w:shd w:val="clear" w:color="auto" w:fill="auto"/>
        </w:rPr>
        <w:t xml:space="preserve">interests is ok.</w:t>
      </w:r>
    </w:p>
    <w:p>
      <w:pPr>
        <w:rPr>
          <w:shd w:val="clear" w:color="auto" w:fill="auto"/>
          <w:rFonts w:hint="eastAsia"/>
        </w:rPr>
      </w:pPr>
      <w:r>
        <w:rPr>
          <w:shd w:val="clear" w:color="auto" w:fill="auto"/>
        </w:rPr>
        <w:t xml:space="preserve">Take classic prisoners dilemma as an example</w:t>
      </w:r>
    </w:p>
    <w:p>
      <w:pPr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274310" cy="10826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var/mobile/Containers/Data/Application/071F1052-2071-49DB-9A5F-068EEC1E9C06/tmp/_d/fImage24486943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83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For starters,a={a1,a2,a3,…,an}∈Ai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Ai=A1*A2*…*An.   A∈N*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u={u1,…,un}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u=a1x*a2y*Aiw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It’s worth noting that due to providing the fair of game,people usually have same </w:t>
      </w:r>
      <w:r>
        <w:rPr>
          <w:shd w:val="clear" w:color="auto" w:fill="auto"/>
        </w:rPr>
        <w:t xml:space="preserve">instruction set.(A1=A2=…Ai)But in real world,it’s unrealistic to have absolutely fair </w:t>
      </w:r>
      <w:r>
        <w:rPr>
          <w:shd w:val="clear" w:color="auto" w:fill="auto"/>
        </w:rPr>
        <w:t xml:space="preserve">equipment,then League of Legend do a really good job that five people in a group </w:t>
      </w:r>
      <w:r>
        <w:rPr>
          <w:shd w:val="clear" w:color="auto" w:fill="auto"/>
        </w:rPr>
        <w:t xml:space="preserve">and take different career ,at the same time enemy have same groups(I didn’t mean </w:t>
      </w:r>
      <w:r>
        <w:rPr>
          <w:shd w:val="clear" w:color="auto" w:fill="auto"/>
        </w:rPr>
        <w:t xml:space="preserve">that it’s the founder of this strategy, I just say this strategy is good)in ancient </w:t>
      </w:r>
      <w:r>
        <w:rPr>
          <w:shd w:val="clear" w:color="auto" w:fill="auto"/>
        </w:rPr>
        <w:t xml:space="preserve">times,clan usually use strongest soldiers and leave weak old players alone.Then we </w:t>
      </w:r>
      <w:r>
        <w:rPr>
          <w:shd w:val="clear" w:color="auto" w:fill="auto"/>
        </w:rPr>
        <w:t xml:space="preserve">review.In fact,many species when very young time knows how to cooperate,it’s in </w:t>
      </w:r>
      <w:r>
        <w:rPr>
          <w:shd w:val="clear" w:color="auto" w:fill="auto"/>
        </w:rPr>
        <w:t xml:space="preserve">our blood.But many people spent a long time to find out individual.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The number of players:N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Actions:Ai(a1,a2,a3,…,ai)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Payoffs:ui 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u1(a)+u2(a)=c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There’s many types of strategies exist,overall it can divide into weak </w:t>
      </w:r>
      <w:r>
        <w:rPr>
          <w:shd w:val="clear" w:color="auto" w:fill="auto"/>
        </w:rPr>
        <w:t xml:space="preserve">strategy,medium strategy and strong strategy.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In others side, it can divide into pure strategy,mixed strategy and dominant strategy.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Modern society and game strongly follow below rules.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Natural selection:Natural selection is the process through which populations of living </w:t>
      </w:r>
      <w:r>
        <w:rPr>
          <w:shd w:val="clear" w:color="auto" w:fill="auto"/>
        </w:rPr>
        <w:t xml:space="preserve">organisms adapt and change. Individuals in a population are naturally variable, </w:t>
      </w:r>
      <w:r>
        <w:rPr>
          <w:shd w:val="clear" w:color="auto" w:fill="auto"/>
        </w:rPr>
        <w:t xml:space="preserve">meaning that they are all different in some ways. This variation means that some </w:t>
      </w:r>
      <w:r>
        <w:rPr>
          <w:shd w:val="clear" w:color="auto" w:fill="auto"/>
        </w:rPr>
        <w:t xml:space="preserve">individuals have traits better suited to the environment than others. Individuals with </w:t>
      </w:r>
      <w:r>
        <w:rPr>
          <w:shd w:val="clear" w:color="auto" w:fill="auto"/>
        </w:rPr>
        <w:t xml:space="preserve">adaptive traits—traits that give them some advantage—are more likely to survive and </w:t>
      </w:r>
      <w:r>
        <w:rPr>
          <w:shd w:val="clear" w:color="auto" w:fill="auto"/>
        </w:rPr>
        <w:t xml:space="preserve">reproduce. These individuals then pass the adaptive traits on to their offspring. Over </w:t>
      </w:r>
      <w:r>
        <w:rPr>
          <w:shd w:val="clear" w:color="auto" w:fill="auto"/>
        </w:rPr>
        <w:t xml:space="preserve">time, these advantageous traits become more common in the population. Through </w:t>
      </w:r>
      <w:r>
        <w:rPr>
          <w:shd w:val="clear" w:color="auto" w:fill="auto"/>
        </w:rPr>
        <w:t xml:space="preserve">this process of natural selection, favorable traits are transmitted through generations.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Copy in https://education.nationalgeographic.org/resource/natural-selection/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It’s worth noting that it doesn’t choose strongest individuals or smartest </w:t>
      </w:r>
      <w:r>
        <w:rPr>
          <w:shd w:val="clear" w:color="auto" w:fill="auto"/>
        </w:rPr>
        <w:t xml:space="preserve">individuals,it chooses most suitable equipment individuals 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The principle of abundance,in Chinese language,When the forest is big, there are all </w:t>
      </w:r>
      <w:r>
        <w:rPr>
          <w:shd w:val="clear" w:color="auto" w:fill="auto"/>
        </w:rPr>
        <w:t xml:space="preserve">kinds of birds.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People are born equal We hold these truths to be self-evident, that all men are </w:t>
      </w:r>
      <w:r>
        <w:rPr>
          <w:shd w:val="clear" w:color="auto" w:fill="auto"/>
        </w:rPr>
        <w:t xml:space="preserve">created equal, that they are endowed by their Creator with certain unalienable rights, </w:t>
      </w:r>
      <w:r>
        <w:rPr>
          <w:shd w:val="clear" w:color="auto" w:fill="auto"/>
        </w:rPr>
        <w:t xml:space="preserve">that they are among these are life, liberty and the pursuit of happiness. 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For the sake of providing the fairness of game,players usually same sum,and players </w:t>
      </w:r>
      <w:r>
        <w:rPr>
          <w:shd w:val="clear" w:color="auto" w:fill="auto"/>
        </w:rPr>
        <w:t xml:space="preserve">cannot control others choice.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sometimes we outcome O is at least as good for every agent as another outcome O</w:t>
      </w:r>
      <w:r>
        <w:rPr>
          <w:shd w:val="clear" w:color="auto" w:fill="auto"/>
        </w:rPr>
        <w:t xml:space="preserve">’,and there’s some agent who strictly prefer o to o’.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Definition (Pareto optimality 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An outcome o* is pareto-optimal if there is no other outcome that pareto-dominates </w:t>
      </w:r>
      <w:r>
        <w:rPr>
          <w:shd w:val="clear" w:color="auto" w:fill="auto"/>
        </w:rPr>
        <w:t>it.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Previously prisoners dilemma, we use excel to find out the answer,but it can not </w:t>
      </w:r>
      <w:r>
        <w:rPr>
          <w:shd w:val="clear" w:color="auto" w:fill="auto"/>
        </w:rPr>
        <w:t xml:space="preserve">figure out when the number of players bigger than three.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Draw a picture 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734560" cy="301371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var/mobile/Containers/Data/Application/071F1052-2071-49DB-9A5F-068EEC1E9C06/tmp/_d/fImage2807561126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014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Pn=1-P1-…Pn-1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Randomize doesn’t win the contest，when we choose an action,but if someone is </w:t>
      </w:r>
      <w:r>
        <w:rPr>
          <w:shd w:val="clear" w:color="auto" w:fill="auto"/>
        </w:rPr>
        <w:t xml:space="preserve">super stupid,randomize is go better than choose wisest action.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People are strongly and highly find Nash Equilibrium,then we need to find players aim.</w:t>
      </w:r>
    </w:p>
    <w:p>
      <w:pPr>
        <w:rPr>
          <w:shd w:val="clear" w:color="auto" w:fill="auto"/>
        </w:rPr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E8D7C80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rPr/>
      </w:pPr>
      <w:rPr>
        <w:shd w:val="clear" w:color="auto" w:fill="auto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80" w:hanging="420"/>
        <w:rPr/>
      </w:pPr>
      <w:rPr>
        <w:shd w:val="clear" w:color="auto" w:fill="auto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rPr/>
      </w:pPr>
      <w:rPr>
        <w:shd w:val="clear" w:color="auto" w:fill="auto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940" w:hanging="420"/>
        <w:rPr/>
      </w:pPr>
      <w:rPr>
        <w:shd w:val="clear" w:color="auto" w:fill="auto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rPr/>
      </w:pPr>
      <w:rPr>
        <w:shd w:val="clear" w:color="auto" w:fill="auto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rPr/>
      </w:pPr>
      <w:rPr>
        <w:shd w:val="clear" w:color="auto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shd w:val="clear" w:color="auto" w:fill="auto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pPr>
      <w:jc w:val="both"/>
      <w:rPr/>
      <w:widowControl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firstLineChars="200" w:firstLine="420"/>
      <w:rPr/>
    </w:pPr>
    <w:rPr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48694308.png"></Relationship><Relationship Id="rId6" Type="http://schemas.openxmlformats.org/officeDocument/2006/relationships/image" Target="media/fImage280756112669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3</Pages>
  <Paragraphs>3</Paragraphs>
  <Words>232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yankun</dc:creator>
  <cp:lastModifiedBy>烟幕</cp:lastModifiedBy>
  <dcterms:modified xsi:type="dcterms:W3CDTF">2024-07-31T13:00:00Z</dcterms:modified>
</cp:coreProperties>
</file>