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B4AE1B" w14:textId="1E714DE8" w:rsidR="00D726AB" w:rsidRPr="00D726AB" w:rsidRDefault="00D726AB" w:rsidP="00D726AB">
      <w:pPr>
        <w:shd w:val="clear" w:color="auto" w:fill="FFFFFF"/>
        <w:spacing w:line="240" w:lineRule="auto"/>
        <w:ind w:right="24"/>
        <w:jc w:val="center"/>
        <w:rPr>
          <w:rFonts w:ascii="Times New Roman" w:eastAsia="MS Mincho" w:hAnsi="Times New Roman" w:cs="Times New Roman"/>
          <w:b/>
          <w:caps/>
          <w:spacing w:val="1"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b/>
          <w:caps/>
          <w:spacing w:val="1"/>
          <w:sz w:val="24"/>
          <w:szCs w:val="24"/>
          <w:lang w:val="ru-RU" w:eastAsia="ja-JP"/>
        </w:rPr>
        <w:t>Министерство образования и науки РФ</w:t>
      </w:r>
    </w:p>
    <w:p w14:paraId="69884AED" w14:textId="19D9BC70" w:rsidR="00D726AB" w:rsidRPr="00D726AB" w:rsidRDefault="00D726AB" w:rsidP="00D726AB">
      <w:pPr>
        <w:shd w:val="clear" w:color="auto" w:fill="FFFFFF"/>
        <w:spacing w:line="240" w:lineRule="auto"/>
        <w:ind w:right="24"/>
        <w:jc w:val="center"/>
        <w:rPr>
          <w:rFonts w:ascii="Times New Roman" w:eastAsia="MS Mincho" w:hAnsi="Times New Roman" w:cs="Times New Roman"/>
          <w:b/>
          <w:sz w:val="24"/>
          <w:szCs w:val="24"/>
          <w:lang w:val="ru-RU" w:eastAsia="ja-JP"/>
        </w:rPr>
      </w:pPr>
    </w:p>
    <w:p w14:paraId="2CAF4F86" w14:textId="6AE42C91" w:rsidR="00D726AB" w:rsidRPr="00D726AB" w:rsidRDefault="00D726AB" w:rsidP="00D726AB">
      <w:pPr>
        <w:shd w:val="clear" w:color="auto" w:fill="FFFFFF"/>
        <w:spacing w:line="240" w:lineRule="auto"/>
        <w:jc w:val="center"/>
        <w:rPr>
          <w:rFonts w:ascii="Times New Roman" w:eastAsia="MS Mincho" w:hAnsi="Times New Roman" w:cs="Times New Roman"/>
          <w:spacing w:val="1"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spacing w:val="1"/>
          <w:sz w:val="24"/>
          <w:szCs w:val="24"/>
          <w:lang w:val="ru-RU" w:eastAsia="ja-JP"/>
        </w:rPr>
        <w:t>Федеральное государственное автономное</w:t>
      </w:r>
    </w:p>
    <w:p w14:paraId="5C8A90F5" w14:textId="0BC999A3" w:rsidR="00D726AB" w:rsidRPr="00D726AB" w:rsidRDefault="00D726AB" w:rsidP="00D726AB">
      <w:pPr>
        <w:shd w:val="clear" w:color="auto" w:fill="FFFFFF"/>
        <w:spacing w:line="240" w:lineRule="auto"/>
        <w:jc w:val="center"/>
        <w:rPr>
          <w:rFonts w:ascii="Times New Roman" w:eastAsia="MS Mincho" w:hAnsi="Times New Roman" w:cs="Times New Roman"/>
          <w:spacing w:val="1"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spacing w:val="1"/>
          <w:sz w:val="24"/>
          <w:szCs w:val="24"/>
          <w:lang w:val="ru-RU" w:eastAsia="ja-JP"/>
        </w:rPr>
        <w:t xml:space="preserve">образовательное учреждение высшего образования </w:t>
      </w:r>
    </w:p>
    <w:p w14:paraId="4AE7F992" w14:textId="1BB01473" w:rsidR="00D726AB" w:rsidRPr="00D726AB" w:rsidRDefault="00D726AB" w:rsidP="00D726AB">
      <w:pPr>
        <w:shd w:val="clear" w:color="auto" w:fill="FFFFFF"/>
        <w:spacing w:line="240" w:lineRule="auto"/>
        <w:ind w:firstLine="181"/>
        <w:jc w:val="center"/>
        <w:rPr>
          <w:rFonts w:ascii="Times New Roman" w:eastAsia="MS Mincho" w:hAnsi="Times New Roman" w:cs="Times New Roman"/>
          <w:sz w:val="32"/>
          <w:szCs w:val="32"/>
          <w:lang w:val="ru-RU" w:eastAsia="ja-JP"/>
        </w:rPr>
      </w:pPr>
      <w:r w:rsidRPr="00D726AB">
        <w:rPr>
          <w:rFonts w:eastAsia="MS Mincho"/>
          <w:color w:val="222222"/>
          <w:sz w:val="21"/>
          <w:szCs w:val="21"/>
          <w:shd w:val="clear" w:color="auto" w:fill="FFFFFF"/>
          <w:lang w:val="ru-RU" w:eastAsia="ja-JP"/>
        </w:rPr>
        <w:t xml:space="preserve"> </w:t>
      </w:r>
      <w:r w:rsidRPr="00D726AB">
        <w:rPr>
          <w:rFonts w:ascii="Times New Roman" w:eastAsia="MS Mincho" w:hAnsi="Times New Roman" w:cs="Times New Roman"/>
          <w:color w:val="222222"/>
          <w:sz w:val="24"/>
          <w:szCs w:val="24"/>
          <w:shd w:val="clear" w:color="auto" w:fill="FFFFFF"/>
          <w:lang w:val="ru-RU" w:eastAsia="ja-JP"/>
        </w:rPr>
        <w:t>«Национальный исследовательский университет ИТМО»</w:t>
      </w:r>
    </w:p>
    <w:p w14:paraId="405E2577" w14:textId="64BEAA5E" w:rsidR="00D726AB" w:rsidRPr="00D726AB" w:rsidRDefault="00D726AB" w:rsidP="00D726AB">
      <w:pPr>
        <w:shd w:val="clear" w:color="auto" w:fill="FFFFFF"/>
        <w:spacing w:line="240" w:lineRule="auto"/>
        <w:ind w:firstLine="181"/>
        <w:jc w:val="center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</w:p>
    <w:p w14:paraId="76D00E62" w14:textId="0B273DCF" w:rsidR="00D726AB" w:rsidRPr="00D726AB" w:rsidRDefault="00D726AB" w:rsidP="00D726AB">
      <w:pPr>
        <w:shd w:val="clear" w:color="auto" w:fill="FFFFFF"/>
        <w:spacing w:line="240" w:lineRule="auto"/>
        <w:jc w:val="center"/>
        <w:rPr>
          <w:rFonts w:ascii="Times New Roman" w:eastAsia="MS Mincho" w:hAnsi="Times New Roman" w:cs="Times New Roman"/>
          <w:b/>
          <w:caps/>
          <w:sz w:val="24"/>
          <w:szCs w:val="24"/>
          <w:lang w:val="ru-RU" w:eastAsia="ja-JP"/>
        </w:rPr>
      </w:pPr>
    </w:p>
    <w:p w14:paraId="26C4C2BC" w14:textId="77777777" w:rsidR="00D726AB" w:rsidRPr="00D726AB" w:rsidRDefault="00D726AB" w:rsidP="00D726AB">
      <w:pPr>
        <w:shd w:val="clear" w:color="auto" w:fill="FFFFFF"/>
        <w:spacing w:line="240" w:lineRule="auto"/>
        <w:jc w:val="center"/>
        <w:rPr>
          <w:rFonts w:ascii="Times New Roman" w:eastAsia="MS Mincho" w:hAnsi="Times New Roman" w:cs="Times New Roman"/>
          <w:b/>
          <w:caps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b/>
          <w:caps/>
          <w:sz w:val="24"/>
          <w:szCs w:val="24"/>
          <w:lang w:val="ru-RU" w:eastAsia="ja-JP"/>
        </w:rPr>
        <w:t>факультет БЕЗОПАСНОСТИ ИНФОРМАЦИОННЫХ</w:t>
      </w:r>
    </w:p>
    <w:p w14:paraId="656F66F5" w14:textId="0B8DB050" w:rsidR="00D726AB" w:rsidRPr="00D726AB" w:rsidRDefault="00D726AB" w:rsidP="00D726AB">
      <w:pPr>
        <w:shd w:val="clear" w:color="auto" w:fill="FFFFFF"/>
        <w:spacing w:line="240" w:lineRule="auto"/>
        <w:jc w:val="center"/>
        <w:rPr>
          <w:rFonts w:ascii="Times New Roman" w:eastAsia="MS Mincho" w:hAnsi="Times New Roman" w:cs="Times New Roman"/>
          <w:b/>
          <w:caps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b/>
          <w:caps/>
          <w:sz w:val="24"/>
          <w:szCs w:val="24"/>
          <w:lang w:val="ru-RU" w:eastAsia="ja-JP"/>
        </w:rPr>
        <w:t>ТЕХНОЛОГИЙ</w:t>
      </w:r>
    </w:p>
    <w:p w14:paraId="7DCDBBD6" w14:textId="46CEE492" w:rsidR="00D726AB" w:rsidRPr="00D726AB" w:rsidRDefault="00D726AB" w:rsidP="00D726AB">
      <w:pPr>
        <w:spacing w:line="240" w:lineRule="auto"/>
        <w:jc w:val="center"/>
        <w:rPr>
          <w:rFonts w:ascii="Times New Roman" w:eastAsia="MS Mincho" w:hAnsi="Times New Roman" w:cs="Times New Roman"/>
          <w:b/>
          <w:sz w:val="24"/>
          <w:szCs w:val="24"/>
          <w:lang w:val="ru-RU" w:eastAsia="ja-JP"/>
        </w:rPr>
      </w:pPr>
    </w:p>
    <w:p w14:paraId="58AC0417" w14:textId="4100647C" w:rsidR="00D726AB" w:rsidRPr="00D726AB" w:rsidRDefault="00D726AB" w:rsidP="00D726AB">
      <w:pPr>
        <w:spacing w:line="240" w:lineRule="auto"/>
        <w:rPr>
          <w:rFonts w:ascii="Times New Roman" w:eastAsia="MS Mincho" w:hAnsi="Times New Roman" w:cs="Times New Roman"/>
          <w:sz w:val="20"/>
          <w:szCs w:val="24"/>
          <w:lang w:val="ru-RU" w:eastAsia="ja-JP"/>
        </w:rPr>
      </w:pPr>
    </w:p>
    <w:p w14:paraId="5A25D03A" w14:textId="78337325" w:rsidR="00D726AB" w:rsidRPr="00D726AB" w:rsidRDefault="00D726AB" w:rsidP="00D726AB">
      <w:pPr>
        <w:spacing w:line="240" w:lineRule="auto"/>
        <w:jc w:val="both"/>
        <w:rPr>
          <w:rFonts w:ascii="Times New Roman" w:eastAsia="MS Mincho" w:hAnsi="Times New Roman" w:cs="Times New Roman"/>
          <w:b/>
          <w:sz w:val="24"/>
          <w:szCs w:val="36"/>
          <w:lang w:val="ru-RU" w:eastAsia="ja-JP"/>
        </w:rPr>
      </w:pPr>
    </w:p>
    <w:p w14:paraId="77B23428" w14:textId="71D6F20E" w:rsidR="00D726AB" w:rsidRPr="00D726AB" w:rsidRDefault="00D726AB" w:rsidP="00D726AB">
      <w:pPr>
        <w:spacing w:line="240" w:lineRule="auto"/>
        <w:jc w:val="center"/>
        <w:rPr>
          <w:rFonts w:ascii="Times New Roman" w:eastAsia="MS Mincho" w:hAnsi="Times New Roman" w:cs="Times New Roman"/>
          <w:sz w:val="36"/>
          <w:szCs w:val="36"/>
          <w:lang w:val="ru-RU" w:eastAsia="ja-JP"/>
        </w:rPr>
      </w:pPr>
      <w:r>
        <w:rPr>
          <w:rFonts w:ascii="Times New Roman" w:eastAsia="MS Mincho" w:hAnsi="Times New Roman" w:cs="Times New Roman"/>
          <w:sz w:val="36"/>
          <w:szCs w:val="36"/>
          <w:lang w:val="ru-RU" w:eastAsia="ja-JP"/>
        </w:rPr>
        <w:t>Управление Мобильными Устройствами</w:t>
      </w:r>
    </w:p>
    <w:p w14:paraId="0A87E2BD" w14:textId="4FA5E0C5" w:rsidR="00D726AB" w:rsidRPr="00D726AB" w:rsidRDefault="00D726AB" w:rsidP="00D726AB">
      <w:pPr>
        <w:spacing w:line="240" w:lineRule="auto"/>
        <w:jc w:val="center"/>
        <w:rPr>
          <w:rFonts w:ascii="Times New Roman" w:eastAsia="MS Mincho" w:hAnsi="Times New Roman" w:cs="Times New Roman"/>
          <w:sz w:val="36"/>
          <w:szCs w:val="36"/>
          <w:lang w:val="ru-RU" w:eastAsia="ja-JP"/>
        </w:rPr>
      </w:pPr>
    </w:p>
    <w:p w14:paraId="1A12180C" w14:textId="7FB80FA4" w:rsidR="00D726AB" w:rsidRPr="00374FDC" w:rsidRDefault="00D726AB" w:rsidP="00D726AB">
      <w:pPr>
        <w:spacing w:line="240" w:lineRule="auto"/>
        <w:jc w:val="center"/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</w:pPr>
      <w:r w:rsidRPr="00D726AB"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  <w:t>Лабораторная работа №</w:t>
      </w:r>
      <w:r w:rsidR="00374FDC" w:rsidRPr="00374FDC"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  <w:t>2</w:t>
      </w:r>
    </w:p>
    <w:p w14:paraId="43313E5B" w14:textId="2DE356E0" w:rsidR="00D726AB" w:rsidRPr="00D726AB" w:rsidRDefault="00D726AB" w:rsidP="00D726AB">
      <w:pPr>
        <w:spacing w:line="240" w:lineRule="auto"/>
        <w:jc w:val="center"/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</w:pPr>
      <w:r w:rsidRPr="00D726AB"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  <w:t>«</w:t>
      </w:r>
      <w:r w:rsidR="00374FDC" w:rsidRPr="00374FDC"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  <w:t xml:space="preserve">Обработка и тарификация трафика </w:t>
      </w:r>
      <w:proofErr w:type="spellStart"/>
      <w:r w:rsidR="00374FDC" w:rsidRPr="00374FDC"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  <w:t>NetFlow</w:t>
      </w:r>
      <w:proofErr w:type="spellEnd"/>
      <w:r w:rsidRPr="00D726AB"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  <w:t>»</w:t>
      </w:r>
    </w:p>
    <w:p w14:paraId="5331F329" w14:textId="62FD97B6" w:rsidR="00D726AB" w:rsidRPr="00D726AB" w:rsidRDefault="00D726AB" w:rsidP="00D726AB">
      <w:pPr>
        <w:spacing w:line="240" w:lineRule="auto"/>
        <w:jc w:val="center"/>
        <w:rPr>
          <w:rFonts w:ascii="Times New Roman" w:eastAsia="MS Mincho" w:hAnsi="Times New Roman" w:cs="Times New Roman"/>
          <w:bCs/>
          <w:sz w:val="36"/>
          <w:szCs w:val="36"/>
          <w:lang w:val="ru-RU" w:eastAsia="ja-JP"/>
        </w:rPr>
      </w:pPr>
      <w:r w:rsidRPr="00D726AB">
        <w:rPr>
          <w:rFonts w:ascii="Times New Roman" w:eastAsia="MS Mincho" w:hAnsi="Times New Roman" w:cs="Times New Roman"/>
          <w:bCs/>
          <w:sz w:val="36"/>
          <w:szCs w:val="36"/>
          <w:lang w:val="ru-RU" w:eastAsia="ja-JP"/>
        </w:rPr>
        <w:t>Вариант 11</w:t>
      </w:r>
    </w:p>
    <w:p w14:paraId="3E4A5E63" w14:textId="7E2D6913" w:rsidR="00D726AB" w:rsidRPr="00D726AB" w:rsidRDefault="00D726AB" w:rsidP="00D726AB">
      <w:pPr>
        <w:overflowPunct w:val="0"/>
        <w:autoSpaceDE w:val="0"/>
        <w:autoSpaceDN w:val="0"/>
        <w:adjustRightInd w:val="0"/>
        <w:spacing w:before="120" w:line="288" w:lineRule="auto"/>
        <w:jc w:val="right"/>
        <w:textAlignment w:val="baseline"/>
        <w:rPr>
          <w:rFonts w:eastAsia="Times New Roman" w:cs="Times New Roman"/>
          <w:b/>
          <w:spacing w:val="20"/>
          <w:kern w:val="28"/>
          <w:sz w:val="36"/>
          <w:szCs w:val="20"/>
          <w:lang w:val="ru-RU"/>
        </w:rPr>
      </w:pPr>
    </w:p>
    <w:p w14:paraId="4613C46C" w14:textId="26A9A292" w:rsidR="00D726AB" w:rsidRPr="00D726AB" w:rsidRDefault="00D726AB" w:rsidP="00D726AB">
      <w:pPr>
        <w:shd w:val="clear" w:color="auto" w:fill="FFFFFF"/>
        <w:ind w:left="6481"/>
        <w:jc w:val="right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</w:p>
    <w:p w14:paraId="7F632F82" w14:textId="7E9CFCD4" w:rsidR="00D726AB" w:rsidRPr="00D726AB" w:rsidRDefault="00D726AB" w:rsidP="00D726AB">
      <w:pPr>
        <w:shd w:val="clear" w:color="auto" w:fill="FFFFFF"/>
        <w:spacing w:line="360" w:lineRule="auto"/>
        <w:ind w:left="6481"/>
        <w:jc w:val="right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</w:p>
    <w:p w14:paraId="1B228AFC" w14:textId="7B0FA774" w:rsidR="00D726AB" w:rsidRPr="00D726AB" w:rsidRDefault="00D726AB" w:rsidP="00D726AB">
      <w:pPr>
        <w:shd w:val="clear" w:color="auto" w:fill="FFFFFF"/>
        <w:jc w:val="right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</w:p>
    <w:p w14:paraId="173AA9A9" w14:textId="516E593F" w:rsidR="00D726AB" w:rsidRPr="00D726AB" w:rsidRDefault="00D726AB" w:rsidP="00D726AB">
      <w:pPr>
        <w:shd w:val="clear" w:color="auto" w:fill="FFFFFF"/>
        <w:ind w:left="5760" w:firstLine="720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Работу выполнила:</w:t>
      </w:r>
    </w:p>
    <w:p w14:paraId="408B7024" w14:textId="31AE5755" w:rsidR="00D726AB" w:rsidRPr="00D726AB" w:rsidRDefault="00D726AB" w:rsidP="00D726AB">
      <w:pPr>
        <w:ind w:left="5761" w:right="-794" w:firstLine="720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 xml:space="preserve">Студентка группы </w:t>
      </w:r>
      <w:r w:rsidRPr="00D726AB">
        <w:rPr>
          <w:rFonts w:ascii="Times New Roman" w:eastAsia="MS Mincho" w:hAnsi="Times New Roman" w:cs="Times New Roman"/>
          <w:sz w:val="24"/>
          <w:szCs w:val="24"/>
          <w:lang w:val="en-US" w:eastAsia="ja-JP"/>
        </w:rPr>
        <w:t>N</w:t>
      </w:r>
      <w:r w:rsidRPr="00D726AB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3347</w:t>
      </w:r>
    </w:p>
    <w:p w14:paraId="4059F450" w14:textId="38B8E79A" w:rsidR="00D726AB" w:rsidRDefault="00D726AB" w:rsidP="00D726AB">
      <w:pPr>
        <w:shd w:val="clear" w:color="auto" w:fill="FFFFFF"/>
        <w:ind w:left="6481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Конева Ксения</w:t>
      </w:r>
    </w:p>
    <w:p w14:paraId="55FE75BB" w14:textId="4246BA58" w:rsidR="00D726AB" w:rsidRDefault="00374FDC" w:rsidP="00D726AB">
      <w:pPr>
        <w:shd w:val="clear" w:color="auto" w:fill="FFFFFF"/>
        <w:ind w:left="6481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  <w:r w:rsidRPr="00374FDC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19</w:t>
      </w:r>
      <w:r w:rsidR="00D726AB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.04.2020.</w:t>
      </w:r>
    </w:p>
    <w:p w14:paraId="1DF76A84" w14:textId="2899CE69" w:rsidR="00D726AB" w:rsidRDefault="00374FDC" w:rsidP="00D726AB">
      <w:pPr>
        <w:shd w:val="clear" w:color="auto" w:fill="FFFFFF"/>
        <w:ind w:left="6481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val="ru-RU" w:eastAsia="ja-JP"/>
        </w:rPr>
        <w:drawing>
          <wp:anchor distT="0" distB="0" distL="114300" distR="114300" simplePos="0" relativeHeight="251660288" behindDoc="0" locked="0" layoutInCell="1" allowOverlap="1" wp14:anchorId="3DBE56AC" wp14:editId="25C1233E">
            <wp:simplePos x="0" y="0"/>
            <wp:positionH relativeFrom="column">
              <wp:posOffset>4175760</wp:posOffset>
            </wp:positionH>
            <wp:positionV relativeFrom="paragraph">
              <wp:posOffset>13336</wp:posOffset>
            </wp:positionV>
            <wp:extent cx="987961" cy="746760"/>
            <wp:effectExtent l="0" t="0" r="3175" b="0"/>
            <wp:wrapNone/>
            <wp:docPr id="5" name="Рисунок 5" descr="Изображение выглядит как одежда, но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подпись4.PN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2617" cy="750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BE0CCA" w14:textId="31248EF2" w:rsidR="00D726AB" w:rsidRDefault="00D726AB" w:rsidP="00D726AB">
      <w:pPr>
        <w:shd w:val="clear" w:color="auto" w:fill="FFFFFF"/>
        <w:ind w:left="6481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</w:p>
    <w:p w14:paraId="10FD7C20" w14:textId="36B2B38C" w:rsidR="00D726AB" w:rsidRPr="00D726AB" w:rsidRDefault="00D726AB" w:rsidP="00D726AB">
      <w:pPr>
        <w:shd w:val="clear" w:color="auto" w:fill="FFFFFF"/>
        <w:ind w:left="6481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  <w:r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_________________</w:t>
      </w:r>
    </w:p>
    <w:p w14:paraId="678F89D3" w14:textId="77777777" w:rsidR="00D726AB" w:rsidRPr="00D726AB" w:rsidRDefault="00D726AB" w:rsidP="00D726AB">
      <w:pPr>
        <w:overflowPunct w:val="0"/>
        <w:autoSpaceDE w:val="0"/>
        <w:autoSpaceDN w:val="0"/>
        <w:adjustRightInd w:val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8A75852" w14:textId="77777777" w:rsidR="00D726AB" w:rsidRDefault="00D726AB" w:rsidP="00D726AB">
      <w:pPr>
        <w:overflowPunct w:val="0"/>
        <w:autoSpaceDE w:val="0"/>
        <w:autoSpaceDN w:val="0"/>
        <w:adjustRightInd w:val="0"/>
        <w:ind w:left="5760" w:firstLine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26AB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Проверено:</w:t>
      </w:r>
    </w:p>
    <w:p w14:paraId="6A3732E7" w14:textId="77777777" w:rsidR="00374FDC" w:rsidRPr="00D726AB" w:rsidRDefault="00374FDC" w:rsidP="00374FDC">
      <w:pPr>
        <w:ind w:left="5760" w:firstLine="720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  <w:r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 xml:space="preserve">Федоров </w:t>
      </w:r>
      <w:proofErr w:type="gramStart"/>
      <w:r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И</w:t>
      </w:r>
      <w:r w:rsidRPr="00D726AB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.</w:t>
      </w:r>
      <w:r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Р.</w:t>
      </w:r>
      <w:proofErr w:type="gramEnd"/>
      <w:r w:rsidRPr="00D726AB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 xml:space="preserve"> </w:t>
      </w:r>
    </w:p>
    <w:p w14:paraId="7FE9E0BE" w14:textId="77777777" w:rsidR="00374FDC" w:rsidRPr="00D726AB" w:rsidRDefault="00374FDC" w:rsidP="00374FDC">
      <w:pPr>
        <w:overflowPunct w:val="0"/>
        <w:autoSpaceDE w:val="0"/>
        <w:autoSpaceDN w:val="0"/>
        <w:adjustRightInd w:val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703EFAA" w14:textId="77777777" w:rsidR="00D726AB" w:rsidRPr="00D726AB" w:rsidRDefault="00D726AB" w:rsidP="00D726AB">
      <w:pPr>
        <w:overflowPunct w:val="0"/>
        <w:autoSpaceDE w:val="0"/>
        <w:autoSpaceDN w:val="0"/>
        <w:adjustRightInd w:val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D0E07A6" w14:textId="77777777" w:rsidR="00D726AB" w:rsidRPr="00D726AB" w:rsidRDefault="00D726AB" w:rsidP="00D726AB">
      <w:pPr>
        <w:shd w:val="clear" w:color="auto" w:fill="FFFFFF"/>
        <w:spacing w:before="5"/>
        <w:ind w:left="6481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_________________</w:t>
      </w:r>
    </w:p>
    <w:p w14:paraId="7E4862A9" w14:textId="77777777" w:rsidR="00D726AB" w:rsidRPr="00D726AB" w:rsidRDefault="00D726AB" w:rsidP="00D726AB">
      <w:pPr>
        <w:shd w:val="clear" w:color="auto" w:fill="FFFFFF"/>
        <w:spacing w:before="5"/>
        <w:ind w:left="6481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</w:p>
    <w:p w14:paraId="5F9920D8" w14:textId="77777777" w:rsidR="00D726AB" w:rsidRPr="00D726AB" w:rsidRDefault="00D726AB" w:rsidP="00D726AB">
      <w:pPr>
        <w:shd w:val="clear" w:color="auto" w:fill="FFFFFF"/>
        <w:spacing w:before="5"/>
        <w:ind w:left="6481"/>
        <w:jc w:val="center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</w:p>
    <w:p w14:paraId="108DED37" w14:textId="77777777" w:rsidR="00D726AB" w:rsidRPr="00D726AB" w:rsidRDefault="00D726AB" w:rsidP="00D726AB">
      <w:pPr>
        <w:overflowPunct w:val="0"/>
        <w:autoSpaceDE w:val="0"/>
        <w:autoSpaceDN w:val="0"/>
        <w:adjustRightInd w:val="0"/>
        <w:spacing w:before="120" w:line="288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4"/>
          <w:szCs w:val="20"/>
          <w:lang w:val="ru-RU"/>
        </w:rPr>
      </w:pPr>
    </w:p>
    <w:p w14:paraId="2FD21C4A" w14:textId="77777777" w:rsidR="00D726AB" w:rsidRPr="00D726AB" w:rsidRDefault="00D726AB" w:rsidP="00D726AB">
      <w:pPr>
        <w:overflowPunct w:val="0"/>
        <w:autoSpaceDE w:val="0"/>
        <w:autoSpaceDN w:val="0"/>
        <w:adjustRightInd w:val="0"/>
        <w:spacing w:before="120" w:line="288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4"/>
          <w:szCs w:val="20"/>
          <w:lang w:val="ru-RU"/>
        </w:rPr>
      </w:pPr>
    </w:p>
    <w:p w14:paraId="2A941D66" w14:textId="77777777" w:rsidR="00D726AB" w:rsidRPr="00D726AB" w:rsidRDefault="00D726AB" w:rsidP="00D726AB">
      <w:pPr>
        <w:overflowPunct w:val="0"/>
        <w:autoSpaceDE w:val="0"/>
        <w:autoSpaceDN w:val="0"/>
        <w:adjustRightInd w:val="0"/>
        <w:spacing w:before="120" w:line="288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  <w:lang w:val="ru-RU"/>
        </w:rPr>
      </w:pPr>
      <w:r w:rsidRPr="00D726AB">
        <w:rPr>
          <w:rFonts w:ascii="Times New Roman" w:eastAsia="Times New Roman" w:hAnsi="Times New Roman" w:cs="Times New Roman"/>
          <w:sz w:val="24"/>
          <w:szCs w:val="20"/>
          <w:lang w:val="ru-RU"/>
        </w:rPr>
        <w:t xml:space="preserve">Санкт-Петербург </w:t>
      </w:r>
    </w:p>
    <w:p w14:paraId="0F3895B8" w14:textId="77777777" w:rsidR="00D726AB" w:rsidRPr="00D726AB" w:rsidRDefault="00D726AB" w:rsidP="00D726AB">
      <w:pPr>
        <w:overflowPunct w:val="0"/>
        <w:autoSpaceDE w:val="0"/>
        <w:autoSpaceDN w:val="0"/>
        <w:adjustRightInd w:val="0"/>
        <w:spacing w:before="120" w:line="288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  <w:lang w:val="ru-RU"/>
        </w:rPr>
      </w:pPr>
      <w:r w:rsidRPr="00D726AB">
        <w:rPr>
          <w:rFonts w:ascii="Times New Roman" w:eastAsia="Times New Roman" w:hAnsi="Times New Roman" w:cs="Times New Roman"/>
          <w:noProof/>
          <w:sz w:val="24"/>
          <w:szCs w:val="20"/>
          <w:lang w:val="ru-RU"/>
        </w:rPr>
        <w:drawing>
          <wp:anchor distT="0" distB="0" distL="114300" distR="114300" simplePos="0" relativeHeight="251659264" behindDoc="0" locked="0" layoutInCell="1" allowOverlap="1" wp14:anchorId="4D3B5C69" wp14:editId="7954FD69">
            <wp:simplePos x="0" y="0"/>
            <wp:positionH relativeFrom="margin">
              <wp:posOffset>1451610</wp:posOffset>
            </wp:positionH>
            <wp:positionV relativeFrom="margin">
              <wp:posOffset>9105265</wp:posOffset>
            </wp:positionV>
            <wp:extent cx="2924175" cy="457200"/>
            <wp:effectExtent l="0" t="0" r="0" b="0"/>
            <wp:wrapNone/>
            <wp:docPr id="3" name="Рисунок 3" descr="Описание: Macintosh HD:Users:3wfrer:Documents:ENDY works:ИТМО:ITMO_black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Описание: Macintosh HD:Users:3wfrer:Documents:ENDY works:ИТМО:ITMO_black-0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26AB">
        <w:rPr>
          <w:rFonts w:ascii="Times New Roman" w:eastAsia="Times New Roman" w:hAnsi="Times New Roman" w:cs="Times New Roman"/>
          <w:sz w:val="24"/>
          <w:szCs w:val="20"/>
          <w:lang w:val="ru-RU"/>
        </w:rPr>
        <w:t>2020</w:t>
      </w:r>
    </w:p>
    <w:p w14:paraId="08D46826" w14:textId="77777777" w:rsidR="00D726AB" w:rsidRDefault="00D726AB"/>
    <w:p w14:paraId="0215C30F" w14:textId="0341C057" w:rsidR="00520B0F" w:rsidRDefault="00D726AB" w:rsidP="00374FDC">
      <w:pPr>
        <w:jc w:val="center"/>
        <w:rPr>
          <w:b/>
          <w:bCs/>
          <w:sz w:val="28"/>
          <w:szCs w:val="28"/>
          <w:u w:val="single"/>
        </w:rPr>
      </w:pPr>
      <w:r w:rsidRPr="00520B0F">
        <w:rPr>
          <w:b/>
          <w:bCs/>
          <w:sz w:val="28"/>
          <w:szCs w:val="28"/>
          <w:u w:val="single"/>
        </w:rPr>
        <w:lastRenderedPageBreak/>
        <w:t>Цель работы</w:t>
      </w:r>
    </w:p>
    <w:p w14:paraId="0C7C6C3A" w14:textId="77777777" w:rsidR="00556944" w:rsidRPr="00374FDC" w:rsidRDefault="00556944" w:rsidP="00374FDC">
      <w:pPr>
        <w:jc w:val="center"/>
        <w:rPr>
          <w:b/>
          <w:bCs/>
          <w:sz w:val="28"/>
          <w:szCs w:val="28"/>
          <w:u w:val="single"/>
        </w:rPr>
      </w:pPr>
    </w:p>
    <w:p w14:paraId="46AD56E6" w14:textId="77777777" w:rsidR="00374FDC" w:rsidRPr="00374FDC" w:rsidRDefault="00374FDC" w:rsidP="00374FDC">
      <w:pPr>
        <w:spacing w:line="240" w:lineRule="auto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374FDC">
        <w:rPr>
          <w:rFonts w:eastAsia="Times New Roman"/>
          <w:color w:val="000000"/>
          <w:sz w:val="24"/>
          <w:szCs w:val="24"/>
          <w:lang w:val="ru-RU"/>
        </w:rPr>
        <w:t>В рамках работы требуется:</w:t>
      </w:r>
    </w:p>
    <w:p w14:paraId="02EB928B" w14:textId="77777777" w:rsidR="00374FDC" w:rsidRPr="00374FDC" w:rsidRDefault="00374FDC" w:rsidP="00374FDC">
      <w:pPr>
        <w:spacing w:line="240" w:lineRule="auto"/>
        <w:ind w:firstLine="708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374FDC">
        <w:rPr>
          <w:rFonts w:eastAsia="Times New Roman"/>
          <w:color w:val="000000"/>
          <w:sz w:val="24"/>
          <w:szCs w:val="24"/>
          <w:lang w:val="ru-RU"/>
        </w:rPr>
        <w:t>1. Привести данный файл в читабельный вид</w:t>
      </w:r>
    </w:p>
    <w:p w14:paraId="7A4BD0F2" w14:textId="11B8AE82" w:rsidR="00374FDC" w:rsidRPr="00374FDC" w:rsidRDefault="00374FDC" w:rsidP="00374FDC">
      <w:pPr>
        <w:spacing w:line="240" w:lineRule="auto"/>
        <w:ind w:firstLine="708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374FDC">
        <w:rPr>
          <w:rFonts w:eastAsia="Times New Roman"/>
          <w:color w:val="000000"/>
          <w:sz w:val="24"/>
          <w:szCs w:val="24"/>
          <w:lang w:val="ru-RU"/>
        </w:rPr>
        <w:t>2. Сформировать собственный файл для тарификации любого формата, с которым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Pr="00374FDC">
        <w:rPr>
          <w:rFonts w:eastAsia="Times New Roman"/>
          <w:color w:val="000000"/>
          <w:sz w:val="24"/>
          <w:szCs w:val="24"/>
          <w:lang w:val="ru-RU"/>
        </w:rPr>
        <w:t>удобно работать (в соответствии с вариантом работы)</w:t>
      </w:r>
    </w:p>
    <w:p w14:paraId="7ABACDEB" w14:textId="5184DAAA" w:rsidR="00374FDC" w:rsidRPr="00374FDC" w:rsidRDefault="00374FDC" w:rsidP="00374FDC">
      <w:pPr>
        <w:spacing w:line="240" w:lineRule="auto"/>
        <w:ind w:firstLine="708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374FDC">
        <w:rPr>
          <w:rFonts w:eastAsia="Times New Roman"/>
          <w:color w:val="000000"/>
          <w:sz w:val="24"/>
          <w:szCs w:val="24"/>
          <w:lang w:val="ru-RU"/>
        </w:rPr>
        <w:t>3. Построить график зависимости объема трафика от времени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Pr="00374FDC">
        <w:rPr>
          <w:rFonts w:eastAsia="Times New Roman"/>
          <w:color w:val="000000"/>
          <w:sz w:val="24"/>
          <w:szCs w:val="24"/>
          <w:lang w:val="ru-RU"/>
        </w:rPr>
        <w:t>(любым удобным образом)</w:t>
      </w:r>
    </w:p>
    <w:p w14:paraId="6B7AA09D" w14:textId="59DD426D" w:rsidR="00374FDC" w:rsidRDefault="00374FDC" w:rsidP="00374FDC">
      <w:pPr>
        <w:spacing w:line="240" w:lineRule="auto"/>
        <w:ind w:firstLine="708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374FDC">
        <w:rPr>
          <w:rFonts w:eastAsia="Times New Roman"/>
          <w:color w:val="000000"/>
          <w:sz w:val="24"/>
          <w:szCs w:val="24"/>
          <w:lang w:val="ru-RU"/>
        </w:rPr>
        <w:t xml:space="preserve">4. </w:t>
      </w:r>
      <w:proofErr w:type="spellStart"/>
      <w:r w:rsidRPr="00374FDC">
        <w:rPr>
          <w:rFonts w:eastAsia="Times New Roman"/>
          <w:color w:val="000000"/>
          <w:sz w:val="24"/>
          <w:szCs w:val="24"/>
          <w:lang w:val="ru-RU"/>
        </w:rPr>
        <w:t>Протарифицировать</w:t>
      </w:r>
      <w:proofErr w:type="spellEnd"/>
      <w:r w:rsidRPr="00374FDC">
        <w:rPr>
          <w:rFonts w:eastAsia="Times New Roman"/>
          <w:color w:val="000000"/>
          <w:sz w:val="24"/>
          <w:szCs w:val="24"/>
          <w:lang w:val="ru-RU"/>
        </w:rPr>
        <w:t xml:space="preserve"> трафик в соответствии с вариантом задания</w:t>
      </w:r>
    </w:p>
    <w:p w14:paraId="184A33EE" w14:textId="77777777" w:rsidR="00374FDC" w:rsidRPr="00374FDC" w:rsidRDefault="00374FDC" w:rsidP="00374FDC">
      <w:pPr>
        <w:spacing w:line="240" w:lineRule="auto"/>
        <w:ind w:firstLine="708"/>
        <w:jc w:val="both"/>
        <w:rPr>
          <w:rFonts w:eastAsia="Times New Roman"/>
          <w:color w:val="000000"/>
          <w:sz w:val="24"/>
          <w:szCs w:val="24"/>
          <w:lang w:val="ru-RU"/>
        </w:rPr>
      </w:pPr>
    </w:p>
    <w:p w14:paraId="5A7084C5" w14:textId="77777777" w:rsidR="00374FDC" w:rsidRPr="00374FDC" w:rsidRDefault="00374FDC" w:rsidP="00374FDC">
      <w:pPr>
        <w:spacing w:line="240" w:lineRule="auto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374FDC">
        <w:rPr>
          <w:rFonts w:eastAsia="Times New Roman"/>
          <w:color w:val="000000"/>
          <w:sz w:val="24"/>
          <w:szCs w:val="24"/>
          <w:lang w:val="ru-RU"/>
        </w:rPr>
        <w:t>Правила тарификации услуг “Интернет”:</w:t>
      </w:r>
    </w:p>
    <w:p w14:paraId="29A25C66" w14:textId="77777777" w:rsidR="00374FDC" w:rsidRPr="00374FDC" w:rsidRDefault="00374FDC" w:rsidP="00374FDC">
      <w:pPr>
        <w:spacing w:line="240" w:lineRule="auto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374FDC">
        <w:rPr>
          <w:rFonts w:eastAsia="Times New Roman"/>
          <w:color w:val="000000"/>
          <w:sz w:val="24"/>
          <w:szCs w:val="24"/>
          <w:lang w:val="ru-RU"/>
        </w:rPr>
        <w:t>X = Q * k, где</w:t>
      </w:r>
    </w:p>
    <w:p w14:paraId="54BF7EEF" w14:textId="52947701" w:rsidR="00374FDC" w:rsidRPr="00374FDC" w:rsidRDefault="00374FDC" w:rsidP="00374FDC">
      <w:pPr>
        <w:pStyle w:val="a3"/>
        <w:numPr>
          <w:ilvl w:val="0"/>
          <w:numId w:val="5"/>
        </w:numPr>
        <w:spacing w:line="240" w:lineRule="auto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374FDC">
        <w:rPr>
          <w:rFonts w:eastAsia="Times New Roman"/>
          <w:color w:val="000000"/>
          <w:sz w:val="24"/>
          <w:szCs w:val="24"/>
          <w:lang w:val="ru-RU"/>
        </w:rPr>
        <w:t>X – итоговая стоимость,</w:t>
      </w:r>
    </w:p>
    <w:p w14:paraId="51757469" w14:textId="26D1118A" w:rsidR="00374FDC" w:rsidRPr="00374FDC" w:rsidRDefault="00374FDC" w:rsidP="00374FDC">
      <w:pPr>
        <w:pStyle w:val="a3"/>
        <w:numPr>
          <w:ilvl w:val="0"/>
          <w:numId w:val="5"/>
        </w:numPr>
        <w:spacing w:line="240" w:lineRule="auto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374FDC">
        <w:rPr>
          <w:rFonts w:eastAsia="Times New Roman"/>
          <w:color w:val="000000"/>
          <w:sz w:val="24"/>
          <w:szCs w:val="24"/>
          <w:lang w:val="ru-RU"/>
        </w:rPr>
        <w:t xml:space="preserve">Q – общий объем трафика </w:t>
      </w:r>
      <w:proofErr w:type="spellStart"/>
      <w:r w:rsidRPr="00374FDC">
        <w:rPr>
          <w:rFonts w:eastAsia="Times New Roman"/>
          <w:color w:val="000000"/>
          <w:sz w:val="24"/>
          <w:szCs w:val="24"/>
          <w:lang w:val="ru-RU"/>
        </w:rPr>
        <w:t>NetFlow</w:t>
      </w:r>
      <w:proofErr w:type="spellEnd"/>
      <w:r w:rsidRPr="00374FDC">
        <w:rPr>
          <w:rFonts w:eastAsia="Times New Roman"/>
          <w:color w:val="000000"/>
          <w:sz w:val="24"/>
          <w:szCs w:val="24"/>
          <w:lang w:val="ru-RU"/>
        </w:rPr>
        <w:t xml:space="preserve"> за отчетный период,</w:t>
      </w:r>
    </w:p>
    <w:p w14:paraId="21FFB4F7" w14:textId="2E327706" w:rsidR="00374FDC" w:rsidRPr="00374FDC" w:rsidRDefault="00374FDC" w:rsidP="00374FDC">
      <w:pPr>
        <w:pStyle w:val="a3"/>
        <w:numPr>
          <w:ilvl w:val="0"/>
          <w:numId w:val="5"/>
        </w:numPr>
        <w:spacing w:line="240" w:lineRule="auto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374FDC">
        <w:rPr>
          <w:rFonts w:eastAsia="Times New Roman"/>
          <w:color w:val="000000"/>
          <w:sz w:val="24"/>
          <w:szCs w:val="24"/>
          <w:lang w:val="ru-RU"/>
        </w:rPr>
        <w:t>k – множитель тарифного плана (у каждого варианта свой).</w:t>
      </w:r>
    </w:p>
    <w:p w14:paraId="0D96FC5B" w14:textId="77777777" w:rsidR="00374FDC" w:rsidRDefault="00374FDC" w:rsidP="00200599">
      <w:pPr>
        <w:spacing w:line="240" w:lineRule="auto"/>
        <w:rPr>
          <w:rFonts w:eastAsia="Times New Roman"/>
          <w:color w:val="000000"/>
          <w:sz w:val="24"/>
          <w:szCs w:val="24"/>
          <w:lang w:val="ru-RU"/>
        </w:rPr>
      </w:pPr>
    </w:p>
    <w:p w14:paraId="6DD5BD17" w14:textId="0E4BD0D4" w:rsidR="00200599" w:rsidRDefault="00200599" w:rsidP="00200599">
      <w:pPr>
        <w:spacing w:line="240" w:lineRule="auto"/>
        <w:rPr>
          <w:rFonts w:eastAsia="Times New Roman"/>
          <w:sz w:val="24"/>
          <w:szCs w:val="24"/>
          <w:lang w:val="ru-RU"/>
        </w:rPr>
      </w:pPr>
      <w:r>
        <w:rPr>
          <w:rFonts w:eastAsia="Times New Roman"/>
          <w:sz w:val="24"/>
          <w:szCs w:val="24"/>
          <w:lang w:val="ru-RU"/>
        </w:rPr>
        <w:t xml:space="preserve">Вариант 11. </w:t>
      </w:r>
    </w:p>
    <w:p w14:paraId="17E0D3B4" w14:textId="04EE5F92" w:rsidR="00200599" w:rsidRDefault="00374FDC" w:rsidP="00374FDC">
      <w:pPr>
        <w:spacing w:line="240" w:lineRule="auto"/>
        <w:rPr>
          <w:rFonts w:eastAsia="Times New Roman"/>
          <w:color w:val="000000"/>
          <w:sz w:val="24"/>
          <w:szCs w:val="24"/>
          <w:lang w:val="ru-RU"/>
        </w:rPr>
      </w:pPr>
      <w:proofErr w:type="spellStart"/>
      <w:r w:rsidRPr="00374FDC">
        <w:rPr>
          <w:rFonts w:eastAsia="Times New Roman"/>
          <w:color w:val="000000"/>
          <w:sz w:val="24"/>
          <w:szCs w:val="24"/>
          <w:lang w:val="ru-RU"/>
        </w:rPr>
        <w:t>Протарифицировать</w:t>
      </w:r>
      <w:proofErr w:type="spellEnd"/>
      <w:r w:rsidRPr="00374FDC">
        <w:rPr>
          <w:rFonts w:eastAsia="Times New Roman"/>
          <w:color w:val="000000"/>
          <w:sz w:val="24"/>
          <w:szCs w:val="24"/>
          <w:lang w:val="ru-RU"/>
        </w:rPr>
        <w:t xml:space="preserve"> абонента с IP-адресом 17.248.150.51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Pr="00374FDC">
        <w:rPr>
          <w:rFonts w:eastAsia="Times New Roman"/>
          <w:color w:val="000000"/>
          <w:sz w:val="24"/>
          <w:szCs w:val="24"/>
          <w:lang w:val="ru-RU"/>
        </w:rPr>
        <w:t>с коэффициентом k: 0,5руб/Мб</w:t>
      </w:r>
      <w:r w:rsidRPr="00374FDC">
        <w:rPr>
          <w:rFonts w:eastAsia="Times New Roman"/>
          <w:color w:val="000000"/>
          <w:sz w:val="24"/>
          <w:szCs w:val="24"/>
          <w:lang w:val="ru-RU"/>
        </w:rPr>
        <w:t>.</w:t>
      </w:r>
    </w:p>
    <w:p w14:paraId="47D515CB" w14:textId="77777777" w:rsidR="00374FDC" w:rsidRPr="00374FDC" w:rsidRDefault="00374FDC" w:rsidP="00374FDC">
      <w:pPr>
        <w:spacing w:line="240" w:lineRule="auto"/>
        <w:rPr>
          <w:rFonts w:eastAsia="Times New Roman"/>
          <w:color w:val="000000"/>
          <w:sz w:val="24"/>
          <w:szCs w:val="24"/>
          <w:lang w:val="en-US"/>
        </w:rPr>
      </w:pPr>
    </w:p>
    <w:p w14:paraId="2BD77D4B" w14:textId="77777777" w:rsidR="00374FDC" w:rsidRPr="00520B0F" w:rsidRDefault="00374FDC" w:rsidP="00374FDC">
      <w:pPr>
        <w:spacing w:line="240" w:lineRule="auto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374FDC">
        <w:rPr>
          <w:rFonts w:eastAsia="Times New Roman"/>
          <w:color w:val="000000"/>
          <w:sz w:val="24"/>
          <w:szCs w:val="24"/>
          <w:lang w:val="ru-RU"/>
        </w:rPr>
        <w:t>В качестве результата работы необходимо представить программный модуль для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Pr="00374FDC">
        <w:rPr>
          <w:rFonts w:eastAsia="Times New Roman"/>
          <w:color w:val="000000"/>
          <w:sz w:val="24"/>
          <w:szCs w:val="24"/>
          <w:lang w:val="ru-RU"/>
        </w:rPr>
        <w:t xml:space="preserve">обработки, просмотра статистики (график) и тарификации трафика </w:t>
      </w:r>
      <w:proofErr w:type="spellStart"/>
      <w:r w:rsidRPr="00374FDC">
        <w:rPr>
          <w:rFonts w:eastAsia="Times New Roman"/>
          <w:color w:val="000000"/>
          <w:sz w:val="24"/>
          <w:szCs w:val="24"/>
          <w:lang w:val="ru-RU"/>
        </w:rPr>
        <w:t>NetFlow</w:t>
      </w:r>
      <w:proofErr w:type="spellEnd"/>
      <w:r w:rsidRPr="00374FDC">
        <w:rPr>
          <w:rFonts w:eastAsia="Times New Roman"/>
          <w:color w:val="000000"/>
          <w:sz w:val="24"/>
          <w:szCs w:val="24"/>
          <w:lang w:val="ru-RU"/>
        </w:rPr>
        <w:t>.</w:t>
      </w:r>
    </w:p>
    <w:p w14:paraId="01F814B1" w14:textId="0802B3B7" w:rsidR="00520B0F" w:rsidRDefault="00520B0F" w:rsidP="00520B0F">
      <w:pPr>
        <w:jc w:val="center"/>
        <w:rPr>
          <w:b/>
          <w:bCs/>
          <w:sz w:val="24"/>
          <w:szCs w:val="24"/>
          <w:u w:val="single"/>
        </w:rPr>
      </w:pPr>
    </w:p>
    <w:p w14:paraId="6AB52109" w14:textId="77777777" w:rsidR="00556944" w:rsidRPr="00520B0F" w:rsidRDefault="00556944" w:rsidP="00520B0F">
      <w:pPr>
        <w:jc w:val="center"/>
        <w:rPr>
          <w:b/>
          <w:bCs/>
          <w:sz w:val="24"/>
          <w:szCs w:val="24"/>
          <w:u w:val="single"/>
        </w:rPr>
      </w:pPr>
    </w:p>
    <w:p w14:paraId="253E7FE0" w14:textId="77777777" w:rsidR="00D726AB" w:rsidRPr="00520B0F" w:rsidRDefault="00D726AB" w:rsidP="00520B0F">
      <w:pPr>
        <w:jc w:val="center"/>
        <w:rPr>
          <w:b/>
          <w:bCs/>
          <w:sz w:val="28"/>
          <w:szCs w:val="28"/>
          <w:u w:val="single"/>
          <w:lang w:val="ru-RU"/>
        </w:rPr>
      </w:pPr>
      <w:r w:rsidRPr="00520B0F">
        <w:rPr>
          <w:b/>
          <w:bCs/>
          <w:sz w:val="28"/>
          <w:szCs w:val="28"/>
          <w:u w:val="single"/>
        </w:rPr>
        <w:t>Описание выбранных средств реализации и обоснования выбора</w:t>
      </w:r>
      <w:r w:rsidR="00520B0F" w:rsidRPr="00520B0F">
        <w:rPr>
          <w:b/>
          <w:bCs/>
          <w:sz w:val="28"/>
          <w:szCs w:val="28"/>
          <w:u w:val="single"/>
          <w:lang w:val="ru-RU"/>
        </w:rPr>
        <w:t>.</w:t>
      </w:r>
    </w:p>
    <w:p w14:paraId="69BC8958" w14:textId="77777777" w:rsidR="00520B0F" w:rsidRPr="00520B0F" w:rsidRDefault="00520B0F" w:rsidP="00520B0F">
      <w:pPr>
        <w:rPr>
          <w:sz w:val="24"/>
          <w:szCs w:val="24"/>
          <w:lang w:val="ru-RU"/>
        </w:rPr>
      </w:pPr>
    </w:p>
    <w:p w14:paraId="00EDE511" w14:textId="3120BA0D" w:rsidR="00520B0F" w:rsidRDefault="003344C5" w:rsidP="00200599">
      <w:pPr>
        <w:ind w:firstLine="708"/>
        <w:jc w:val="both"/>
        <w:rPr>
          <w:sz w:val="24"/>
          <w:szCs w:val="24"/>
          <w:lang w:val="ru-RU"/>
        </w:rPr>
      </w:pPr>
      <w:r w:rsidRPr="00937AB4">
        <w:rPr>
          <w:sz w:val="24"/>
          <w:szCs w:val="24"/>
          <w:lang w:val="ru-RU"/>
        </w:rPr>
        <w:t xml:space="preserve">Для обработки </w:t>
      </w:r>
      <w:r w:rsidRPr="00937AB4">
        <w:rPr>
          <w:sz w:val="24"/>
          <w:szCs w:val="24"/>
        </w:rPr>
        <w:t xml:space="preserve">трафика </w:t>
      </w:r>
      <w:proofErr w:type="spellStart"/>
      <w:r w:rsidRPr="00937AB4">
        <w:rPr>
          <w:sz w:val="24"/>
          <w:szCs w:val="24"/>
        </w:rPr>
        <w:t>NetFlow</w:t>
      </w:r>
      <w:proofErr w:type="spellEnd"/>
      <w:r w:rsidRPr="00937AB4">
        <w:rPr>
          <w:sz w:val="24"/>
          <w:szCs w:val="24"/>
        </w:rPr>
        <w:t xml:space="preserve"> v5 </w:t>
      </w:r>
      <w:r w:rsidRPr="00937AB4">
        <w:rPr>
          <w:sz w:val="24"/>
          <w:szCs w:val="24"/>
          <w:lang w:val="ru-RU"/>
        </w:rPr>
        <w:t xml:space="preserve">из данного файла я преобразовала его </w:t>
      </w:r>
      <w:proofErr w:type="gramStart"/>
      <w:r w:rsidRPr="00937AB4">
        <w:rPr>
          <w:sz w:val="24"/>
          <w:szCs w:val="24"/>
          <w:lang w:val="ru-RU"/>
        </w:rPr>
        <w:t>в  читабельный</w:t>
      </w:r>
      <w:proofErr w:type="gramEnd"/>
      <w:r w:rsidRPr="00937AB4">
        <w:rPr>
          <w:sz w:val="24"/>
          <w:szCs w:val="24"/>
          <w:lang w:val="ru-RU"/>
        </w:rPr>
        <w:t xml:space="preserve"> вариант (</w:t>
      </w:r>
      <w:r w:rsidRPr="00937AB4">
        <w:rPr>
          <w:sz w:val="24"/>
          <w:szCs w:val="24"/>
          <w:lang w:val="en-GB"/>
        </w:rPr>
        <w:t>csv</w:t>
      </w:r>
      <w:r w:rsidRPr="00937AB4">
        <w:rPr>
          <w:sz w:val="24"/>
          <w:szCs w:val="24"/>
          <w:lang w:val="ru-RU"/>
        </w:rPr>
        <w:t xml:space="preserve">) с использованием утилиты </w:t>
      </w:r>
      <w:proofErr w:type="spellStart"/>
      <w:r w:rsidR="00374FDC" w:rsidRPr="00937AB4">
        <w:rPr>
          <w:sz w:val="24"/>
          <w:szCs w:val="24"/>
        </w:rPr>
        <w:t>nfdump</w:t>
      </w:r>
      <w:proofErr w:type="spellEnd"/>
      <w:r w:rsidRPr="00937AB4">
        <w:rPr>
          <w:sz w:val="24"/>
          <w:szCs w:val="24"/>
          <w:lang w:val="ru-RU"/>
        </w:rPr>
        <w:t>.</w:t>
      </w:r>
      <w:r w:rsidR="00374FDC" w:rsidRPr="00937AB4">
        <w:rPr>
          <w:sz w:val="24"/>
          <w:szCs w:val="24"/>
        </w:rPr>
        <w:t xml:space="preserve"> </w:t>
      </w:r>
      <w:r w:rsidR="00520B0F" w:rsidRPr="00520B0F">
        <w:rPr>
          <w:sz w:val="24"/>
          <w:szCs w:val="24"/>
          <w:lang w:val="ru-RU"/>
        </w:rPr>
        <w:t xml:space="preserve">Для реализации программного модуля я выбрала </w:t>
      </w:r>
      <w:r w:rsidR="00520B0F" w:rsidRPr="00520B0F">
        <w:rPr>
          <w:sz w:val="24"/>
          <w:szCs w:val="24"/>
          <w:lang w:val="en-GB"/>
        </w:rPr>
        <w:t>Python</w:t>
      </w:r>
      <w:r w:rsidR="00520B0F" w:rsidRPr="00520B0F">
        <w:rPr>
          <w:sz w:val="24"/>
          <w:szCs w:val="24"/>
          <w:lang w:val="ru-RU"/>
        </w:rPr>
        <w:t xml:space="preserve"> 3.8 (включая стандартный модуль его библиотеки </w:t>
      </w:r>
      <w:r w:rsidR="00520B0F" w:rsidRPr="00520B0F">
        <w:rPr>
          <w:sz w:val="24"/>
          <w:szCs w:val="24"/>
          <w:lang w:val="en-GB"/>
        </w:rPr>
        <w:t>CSV</w:t>
      </w:r>
      <w:r w:rsidRPr="003344C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и библиотеку </w:t>
      </w:r>
      <w:r>
        <w:rPr>
          <w:sz w:val="24"/>
          <w:szCs w:val="24"/>
          <w:lang w:val="en-GB"/>
        </w:rPr>
        <w:t>matplotlib</w:t>
      </w:r>
      <w:r w:rsidRPr="003344C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для отрисовки графиков</w:t>
      </w:r>
      <w:r w:rsidR="00520B0F" w:rsidRPr="00520B0F">
        <w:rPr>
          <w:sz w:val="24"/>
          <w:szCs w:val="24"/>
          <w:lang w:val="ru-RU"/>
        </w:rPr>
        <w:t xml:space="preserve">), так как владею им наиболее свободно из всех языков, и считаю </w:t>
      </w:r>
      <w:r w:rsidR="00937AB4">
        <w:rPr>
          <w:sz w:val="24"/>
          <w:szCs w:val="24"/>
          <w:lang w:val="ru-RU"/>
        </w:rPr>
        <w:t xml:space="preserve">наиболее быстрым и удобным </w:t>
      </w:r>
      <w:r w:rsidR="00520B0F" w:rsidRPr="00520B0F">
        <w:rPr>
          <w:sz w:val="24"/>
          <w:szCs w:val="24"/>
          <w:lang w:val="ru-RU"/>
        </w:rPr>
        <w:t>инструментом для реализации большинства задач.</w:t>
      </w:r>
    </w:p>
    <w:p w14:paraId="4F8E3FEA" w14:textId="71121FEB" w:rsidR="00937AB4" w:rsidRDefault="00937AB4" w:rsidP="00200599">
      <w:pPr>
        <w:ind w:firstLine="708"/>
        <w:jc w:val="both"/>
        <w:rPr>
          <w:sz w:val="24"/>
          <w:szCs w:val="24"/>
          <w:lang w:val="ru-RU"/>
        </w:rPr>
      </w:pPr>
    </w:p>
    <w:p w14:paraId="5F5F79D3" w14:textId="6CD16C71" w:rsidR="00556944" w:rsidRDefault="00556944" w:rsidP="00200599">
      <w:pPr>
        <w:ind w:firstLine="708"/>
        <w:jc w:val="both"/>
        <w:rPr>
          <w:sz w:val="24"/>
          <w:szCs w:val="24"/>
          <w:lang w:val="ru-RU"/>
        </w:rPr>
      </w:pPr>
    </w:p>
    <w:p w14:paraId="393A0E42" w14:textId="77777777" w:rsidR="00556944" w:rsidRDefault="00556944" w:rsidP="00200599">
      <w:pPr>
        <w:ind w:firstLine="708"/>
        <w:jc w:val="both"/>
        <w:rPr>
          <w:sz w:val="24"/>
          <w:szCs w:val="24"/>
          <w:lang w:val="ru-RU"/>
        </w:rPr>
      </w:pPr>
    </w:p>
    <w:p w14:paraId="37D48F19" w14:textId="77777777" w:rsidR="00937AB4" w:rsidRDefault="00937AB4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5BC8A832" w14:textId="77777777" w:rsidR="00937AB4" w:rsidRDefault="00937AB4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07E320B0" w14:textId="77777777" w:rsidR="00937AB4" w:rsidRDefault="00937AB4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0525FA68" w14:textId="77777777" w:rsidR="00937AB4" w:rsidRDefault="00937AB4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43906DE3" w14:textId="77777777" w:rsidR="00937AB4" w:rsidRDefault="00937AB4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706A7793" w14:textId="77777777" w:rsidR="00937AB4" w:rsidRDefault="00937AB4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46623EF2" w14:textId="5BB348F5" w:rsidR="00937AB4" w:rsidRPr="00556944" w:rsidRDefault="00937AB4" w:rsidP="00556944">
      <w:pPr>
        <w:rPr>
          <w:b/>
          <w:bCs/>
          <w:sz w:val="28"/>
          <w:szCs w:val="28"/>
          <w:u w:val="single"/>
          <w:lang w:val="en-GB"/>
        </w:rPr>
      </w:pPr>
    </w:p>
    <w:p w14:paraId="50B131E2" w14:textId="77777777" w:rsidR="00937AB4" w:rsidRDefault="00937AB4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175DEEA8" w14:textId="3744B0A4" w:rsidR="00937AB4" w:rsidRDefault="00937AB4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  <w:r w:rsidRPr="00937AB4">
        <w:rPr>
          <w:b/>
          <w:bCs/>
          <w:sz w:val="28"/>
          <w:szCs w:val="28"/>
          <w:u w:val="single"/>
          <w:lang w:val="ru-RU"/>
        </w:rPr>
        <w:lastRenderedPageBreak/>
        <w:t>Исходный код</w:t>
      </w:r>
    </w:p>
    <w:p w14:paraId="61395F83" w14:textId="77777777" w:rsidR="00556944" w:rsidRPr="00556944" w:rsidRDefault="00556944" w:rsidP="00937AB4">
      <w:pPr>
        <w:ind w:firstLine="708"/>
        <w:jc w:val="center"/>
        <w:rPr>
          <w:b/>
          <w:bCs/>
          <w:sz w:val="28"/>
          <w:szCs w:val="28"/>
          <w:u w:val="single"/>
          <w:lang w:val="en-GB"/>
        </w:rPr>
      </w:pPr>
    </w:p>
    <w:p w14:paraId="296CE903" w14:textId="57B5BC30" w:rsidR="00937AB4" w:rsidRPr="00937AB4" w:rsidRDefault="00937AB4" w:rsidP="00937AB4">
      <w:pPr>
        <w:jc w:val="both"/>
        <w:rPr>
          <w:b/>
          <w:bCs/>
          <w:sz w:val="28"/>
          <w:szCs w:val="28"/>
          <w:u w:val="single"/>
          <w:lang w:val="ru-RU"/>
        </w:rPr>
      </w:pPr>
      <w:r>
        <w:rPr>
          <w:noProof/>
        </w:rPr>
        <w:drawing>
          <wp:inline distT="0" distB="0" distL="0" distR="0" wp14:anchorId="7216253A" wp14:editId="7F2B657B">
            <wp:extent cx="5733415" cy="370078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1290" w14:textId="6562EF62" w:rsidR="00520B0F" w:rsidRPr="00937AB4" w:rsidRDefault="00937AB4" w:rsidP="00937AB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F8677A4" wp14:editId="30E8A0E6">
            <wp:extent cx="5733415" cy="297942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9D90" w14:textId="77777777" w:rsidR="00937AB4" w:rsidRPr="00520B0F" w:rsidRDefault="00937AB4" w:rsidP="00520B0F">
      <w:pPr>
        <w:jc w:val="center"/>
        <w:rPr>
          <w:b/>
          <w:bCs/>
          <w:sz w:val="28"/>
          <w:szCs w:val="28"/>
          <w:u w:val="single"/>
        </w:rPr>
      </w:pPr>
    </w:p>
    <w:p w14:paraId="59201213" w14:textId="77777777" w:rsidR="007A380E" w:rsidRDefault="00D726AB" w:rsidP="00520B0F">
      <w:pPr>
        <w:jc w:val="center"/>
        <w:rPr>
          <w:b/>
          <w:bCs/>
          <w:sz w:val="28"/>
          <w:szCs w:val="28"/>
          <w:u w:val="single"/>
        </w:rPr>
      </w:pPr>
      <w:r w:rsidRPr="00520B0F">
        <w:rPr>
          <w:b/>
          <w:bCs/>
          <w:sz w:val="28"/>
          <w:szCs w:val="28"/>
          <w:u w:val="single"/>
        </w:rPr>
        <w:t>Выводы</w:t>
      </w:r>
    </w:p>
    <w:p w14:paraId="3E62552B" w14:textId="77777777" w:rsidR="00200599" w:rsidRDefault="00200599" w:rsidP="00520B0F">
      <w:pPr>
        <w:jc w:val="center"/>
        <w:rPr>
          <w:b/>
          <w:bCs/>
          <w:sz w:val="28"/>
          <w:szCs w:val="28"/>
          <w:u w:val="single"/>
        </w:rPr>
      </w:pPr>
    </w:p>
    <w:p w14:paraId="5D6A2C89" w14:textId="487E7B15" w:rsidR="00520B0F" w:rsidRPr="00937AB4" w:rsidRDefault="00937AB4" w:rsidP="00200599">
      <w:pPr>
        <w:ind w:firstLine="708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У</w:t>
      </w:r>
      <w:r w:rsidR="00520B0F">
        <w:rPr>
          <w:sz w:val="24"/>
          <w:szCs w:val="24"/>
          <w:lang w:val="ru-RU"/>
        </w:rPr>
        <w:t xml:space="preserve">спешно выполнена реализация программного модуля </w:t>
      </w:r>
      <w:r w:rsidR="00200599">
        <w:rPr>
          <w:sz w:val="24"/>
          <w:szCs w:val="24"/>
          <w:lang w:val="ru-RU"/>
        </w:rPr>
        <w:t xml:space="preserve">для </w:t>
      </w:r>
      <w:proofErr w:type="spellStart"/>
      <w:r>
        <w:rPr>
          <w:sz w:val="24"/>
          <w:szCs w:val="24"/>
          <w:lang w:val="ru-RU"/>
        </w:rPr>
        <w:t>тарифакации</w:t>
      </w:r>
      <w:proofErr w:type="spellEnd"/>
      <w:r>
        <w:rPr>
          <w:sz w:val="24"/>
          <w:szCs w:val="24"/>
          <w:lang w:val="ru-RU"/>
        </w:rPr>
        <w:t xml:space="preserve"> трафика </w:t>
      </w:r>
      <w:proofErr w:type="spellStart"/>
      <w:r>
        <w:rPr>
          <w:sz w:val="24"/>
          <w:szCs w:val="24"/>
          <w:lang w:val="en-GB"/>
        </w:rPr>
        <w:t>Netflow</w:t>
      </w:r>
      <w:proofErr w:type="spellEnd"/>
      <w:r w:rsidRPr="00937AB4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Вызов программы, а также вывод ее работы</w:t>
      </w:r>
      <w:r w:rsidR="00556944">
        <w:rPr>
          <w:sz w:val="24"/>
          <w:szCs w:val="24"/>
          <w:lang w:val="ru-RU"/>
        </w:rPr>
        <w:t xml:space="preserve"> осуществляется в командной строке, график выводится программой в отдельном окне.</w:t>
      </w:r>
    </w:p>
    <w:sectPr w:rsidR="00520B0F" w:rsidRPr="00937AB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A61BE5"/>
    <w:multiLevelType w:val="hybridMultilevel"/>
    <w:tmpl w:val="735CEDBA"/>
    <w:lvl w:ilvl="0" w:tplc="8B9E9562">
      <w:start w:val="4"/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8E75176"/>
    <w:multiLevelType w:val="multilevel"/>
    <w:tmpl w:val="C7B2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603166"/>
    <w:multiLevelType w:val="hybridMultilevel"/>
    <w:tmpl w:val="827690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C46690"/>
    <w:multiLevelType w:val="hybridMultilevel"/>
    <w:tmpl w:val="EC02B5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5297FED"/>
    <w:multiLevelType w:val="hybridMultilevel"/>
    <w:tmpl w:val="1A440A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B36"/>
    <w:rsid w:val="00112109"/>
    <w:rsid w:val="001A409B"/>
    <w:rsid w:val="00200599"/>
    <w:rsid w:val="003344C5"/>
    <w:rsid w:val="00374FDC"/>
    <w:rsid w:val="00520B0F"/>
    <w:rsid w:val="00556944"/>
    <w:rsid w:val="007A380E"/>
    <w:rsid w:val="00937AB4"/>
    <w:rsid w:val="00962B36"/>
    <w:rsid w:val="00D7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807CE"/>
  <w15:chartTrackingRefBased/>
  <w15:docId w15:val="{6E58826A-03AA-424C-855C-827DEDFC5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B36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2B3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7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726AB"/>
    <w:rPr>
      <w:rFonts w:ascii="Segoe UI" w:eastAsia="Arial" w:hAnsi="Segoe UI" w:cs="Segoe UI"/>
      <w:sz w:val="18"/>
      <w:szCs w:val="18"/>
      <w:lang w:val="ru" w:eastAsia="ru-RU"/>
    </w:rPr>
  </w:style>
  <w:style w:type="paragraph" w:styleId="a6">
    <w:name w:val="Normal (Web)"/>
    <w:basedOn w:val="a"/>
    <w:uiPriority w:val="99"/>
    <w:semiHidden/>
    <w:unhideWhenUsed/>
    <w:rsid w:val="00520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apple-tab-span">
    <w:name w:val="apple-tab-span"/>
    <w:basedOn w:val="a0"/>
    <w:rsid w:val="00520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36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5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7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8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Конева</dc:creator>
  <cp:keywords/>
  <dc:description/>
  <cp:lastModifiedBy>Ксения Конева</cp:lastModifiedBy>
  <cp:revision>2</cp:revision>
  <dcterms:created xsi:type="dcterms:W3CDTF">2020-04-19T13:33:00Z</dcterms:created>
  <dcterms:modified xsi:type="dcterms:W3CDTF">2020-04-19T13:33:00Z</dcterms:modified>
</cp:coreProperties>
</file>