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1811965"/>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B12D0F" w:rsidRDefault="00154F4A">
          <w:pPr>
            <w:pStyle w:val="TOCHeading"/>
            <w:rPr>
              <w:rFonts w:ascii="Arial" w:hAnsi="Arial" w:cs="Arial"/>
            </w:rPr>
          </w:pPr>
          <w:r w:rsidRPr="00B12D0F">
            <w:rPr>
              <w:rFonts w:ascii="Arial" w:hAnsi="Arial" w:cs="Arial"/>
            </w:rPr>
            <w:t>Contents</w:t>
          </w:r>
        </w:p>
        <w:p w14:paraId="72DE0F25" w14:textId="442BB2FE" w:rsidR="00014BDC" w:rsidRPr="00B12D0F" w:rsidRDefault="00154F4A">
          <w:pPr>
            <w:pStyle w:val="TOC1"/>
            <w:tabs>
              <w:tab w:val="right" w:leader="dot" w:pos="9016"/>
            </w:tabs>
            <w:rPr>
              <w:rFonts w:ascii="Arial" w:eastAsiaTheme="minorEastAsia" w:hAnsi="Arial" w:cs="Arial"/>
              <w:noProof/>
              <w:lang w:eastAsia="en-GB"/>
            </w:rPr>
          </w:pPr>
          <w:r w:rsidRPr="00B12D0F">
            <w:rPr>
              <w:rFonts w:ascii="Arial" w:hAnsi="Arial" w:cs="Arial"/>
            </w:rPr>
            <w:fldChar w:fldCharType="begin"/>
          </w:r>
          <w:r w:rsidRPr="00B12D0F">
            <w:rPr>
              <w:rFonts w:ascii="Arial" w:hAnsi="Arial" w:cs="Arial"/>
            </w:rPr>
            <w:instrText xml:space="preserve"> TOC \o "1-3" \h \z \u </w:instrText>
          </w:r>
          <w:r w:rsidRPr="00B12D0F">
            <w:rPr>
              <w:rFonts w:ascii="Arial" w:hAnsi="Arial" w:cs="Arial"/>
            </w:rPr>
            <w:fldChar w:fldCharType="separate"/>
          </w:r>
          <w:hyperlink w:anchor="_Toc101811965" w:history="1">
            <w:r w:rsidR="00014BDC" w:rsidRPr="00B12D0F">
              <w:rPr>
                <w:rStyle w:val="Hyperlink"/>
                <w:rFonts w:ascii="Arial" w:hAnsi="Arial" w:cs="Arial"/>
                <w:noProof/>
              </w:rPr>
              <w:t>Abstract</w:t>
            </w:r>
            <w:r w:rsidR="00014BDC" w:rsidRPr="00B12D0F">
              <w:rPr>
                <w:rFonts w:ascii="Arial" w:hAnsi="Arial" w:cs="Arial"/>
                <w:noProof/>
                <w:webHidden/>
              </w:rPr>
              <w:tab/>
            </w:r>
            <w:r w:rsidR="00014BDC" w:rsidRPr="00B12D0F">
              <w:rPr>
                <w:rFonts w:ascii="Arial" w:hAnsi="Arial" w:cs="Arial"/>
                <w:noProof/>
                <w:webHidden/>
              </w:rPr>
              <w:fldChar w:fldCharType="begin"/>
            </w:r>
            <w:r w:rsidR="00014BDC" w:rsidRPr="00B12D0F">
              <w:rPr>
                <w:rFonts w:ascii="Arial" w:hAnsi="Arial" w:cs="Arial"/>
                <w:noProof/>
                <w:webHidden/>
              </w:rPr>
              <w:instrText xml:space="preserve"> PAGEREF _Toc101811965 \h </w:instrText>
            </w:r>
            <w:r w:rsidR="00014BDC" w:rsidRPr="00B12D0F">
              <w:rPr>
                <w:rFonts w:ascii="Arial" w:hAnsi="Arial" w:cs="Arial"/>
                <w:noProof/>
                <w:webHidden/>
              </w:rPr>
            </w:r>
            <w:r w:rsidR="00014BDC" w:rsidRPr="00B12D0F">
              <w:rPr>
                <w:rFonts w:ascii="Arial" w:hAnsi="Arial" w:cs="Arial"/>
                <w:noProof/>
                <w:webHidden/>
              </w:rPr>
              <w:fldChar w:fldCharType="separate"/>
            </w:r>
            <w:r w:rsidR="00014BDC" w:rsidRPr="00B12D0F">
              <w:rPr>
                <w:rFonts w:ascii="Arial" w:hAnsi="Arial" w:cs="Arial"/>
                <w:noProof/>
                <w:webHidden/>
              </w:rPr>
              <w:t>1</w:t>
            </w:r>
            <w:r w:rsidR="00014BDC" w:rsidRPr="00B12D0F">
              <w:rPr>
                <w:rFonts w:ascii="Arial" w:hAnsi="Arial" w:cs="Arial"/>
                <w:noProof/>
                <w:webHidden/>
              </w:rPr>
              <w:fldChar w:fldCharType="end"/>
            </w:r>
          </w:hyperlink>
        </w:p>
        <w:p w14:paraId="4BF7FD5F" w14:textId="467B4319" w:rsidR="00014BDC" w:rsidRPr="00B12D0F" w:rsidRDefault="00014BDC">
          <w:pPr>
            <w:pStyle w:val="TOC1"/>
            <w:tabs>
              <w:tab w:val="left" w:pos="660"/>
              <w:tab w:val="right" w:leader="dot" w:pos="9016"/>
            </w:tabs>
            <w:rPr>
              <w:rFonts w:ascii="Arial" w:eastAsiaTheme="minorEastAsia" w:hAnsi="Arial" w:cs="Arial"/>
              <w:noProof/>
              <w:lang w:eastAsia="en-GB"/>
            </w:rPr>
          </w:pPr>
          <w:hyperlink w:anchor="_Toc101811966" w:history="1">
            <w:r w:rsidRPr="00B12D0F">
              <w:rPr>
                <w:rStyle w:val="Hyperlink"/>
                <w:rFonts w:ascii="Arial" w:hAnsi="Arial" w:cs="Arial"/>
                <w:noProof/>
              </w:rPr>
              <w:t>1.0</w:t>
            </w:r>
            <w:r w:rsidRPr="00B12D0F">
              <w:rPr>
                <w:rFonts w:ascii="Arial" w:eastAsiaTheme="minorEastAsia" w:hAnsi="Arial" w:cs="Arial"/>
                <w:noProof/>
                <w:lang w:eastAsia="en-GB"/>
              </w:rPr>
              <w:tab/>
            </w:r>
            <w:r w:rsidRPr="00B12D0F">
              <w:rPr>
                <w:rStyle w:val="Hyperlink"/>
                <w:rFonts w:ascii="Arial" w:hAnsi="Arial" w:cs="Arial"/>
                <w:noProof/>
              </w:rPr>
              <w:t>Introduction</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_Toc101811966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3</w:t>
            </w:r>
            <w:r w:rsidRPr="00B12D0F">
              <w:rPr>
                <w:rFonts w:ascii="Arial" w:hAnsi="Arial" w:cs="Arial"/>
                <w:noProof/>
                <w:webHidden/>
              </w:rPr>
              <w:fldChar w:fldCharType="end"/>
            </w:r>
          </w:hyperlink>
        </w:p>
        <w:p w14:paraId="03BFF3F7" w14:textId="50D5DAFC" w:rsidR="00014BDC" w:rsidRPr="00B12D0F" w:rsidRDefault="00014BDC">
          <w:pPr>
            <w:pStyle w:val="TOC2"/>
            <w:tabs>
              <w:tab w:val="right" w:leader="dot" w:pos="9016"/>
            </w:tabs>
            <w:rPr>
              <w:rFonts w:ascii="Arial" w:eastAsiaTheme="minorEastAsia" w:hAnsi="Arial" w:cs="Arial"/>
              <w:noProof/>
              <w:lang w:eastAsia="en-GB"/>
            </w:rPr>
          </w:pPr>
          <w:hyperlink w:anchor="_Toc101811967" w:history="1">
            <w:r w:rsidRPr="00B12D0F">
              <w:rPr>
                <w:rStyle w:val="Hyperlink"/>
                <w:rFonts w:ascii="Arial" w:hAnsi="Arial" w:cs="Arial"/>
                <w:noProof/>
              </w:rPr>
              <w:t>1.1 Aims</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_Toc101811967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5</w:t>
            </w:r>
            <w:r w:rsidRPr="00B12D0F">
              <w:rPr>
                <w:rFonts w:ascii="Arial" w:hAnsi="Arial" w:cs="Arial"/>
                <w:noProof/>
                <w:webHidden/>
              </w:rPr>
              <w:fldChar w:fldCharType="end"/>
            </w:r>
          </w:hyperlink>
        </w:p>
        <w:p w14:paraId="75FF0506" w14:textId="6B5EE92B" w:rsidR="00014BDC" w:rsidRPr="00B12D0F" w:rsidRDefault="00014BDC">
          <w:pPr>
            <w:pStyle w:val="TOC2"/>
            <w:tabs>
              <w:tab w:val="right" w:leader="dot" w:pos="9016"/>
            </w:tabs>
            <w:rPr>
              <w:rFonts w:ascii="Arial" w:eastAsiaTheme="minorEastAsia" w:hAnsi="Arial" w:cs="Arial"/>
              <w:noProof/>
              <w:lang w:eastAsia="en-GB"/>
            </w:rPr>
          </w:pPr>
          <w:hyperlink w:anchor="_Toc101811968" w:history="1">
            <w:r w:rsidRPr="00B12D0F">
              <w:rPr>
                <w:rStyle w:val="Hyperlink"/>
                <w:rFonts w:ascii="Arial" w:hAnsi="Arial" w:cs="Arial"/>
                <w:noProof/>
              </w:rPr>
              <w:t>1.2 Objectives</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_Toc101811968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5</w:t>
            </w:r>
            <w:r w:rsidRPr="00B12D0F">
              <w:rPr>
                <w:rFonts w:ascii="Arial" w:hAnsi="Arial" w:cs="Arial"/>
                <w:noProof/>
                <w:webHidden/>
              </w:rPr>
              <w:fldChar w:fldCharType="end"/>
            </w:r>
          </w:hyperlink>
        </w:p>
        <w:p w14:paraId="53709D28" w14:textId="469C4D8F" w:rsidR="00014BDC" w:rsidRPr="00B12D0F" w:rsidRDefault="00014BDC">
          <w:pPr>
            <w:pStyle w:val="TOC1"/>
            <w:tabs>
              <w:tab w:val="right" w:leader="dot" w:pos="9016"/>
            </w:tabs>
            <w:rPr>
              <w:rFonts w:ascii="Arial" w:eastAsiaTheme="minorEastAsia" w:hAnsi="Arial" w:cs="Arial"/>
              <w:noProof/>
              <w:lang w:eastAsia="en-GB"/>
            </w:rPr>
          </w:pPr>
          <w:hyperlink w:anchor="_Toc101811969" w:history="1">
            <w:r w:rsidRPr="00B12D0F">
              <w:rPr>
                <w:rStyle w:val="Hyperlink"/>
                <w:rFonts w:ascii="Arial" w:hAnsi="Arial" w:cs="Arial"/>
                <w:noProof/>
              </w:rPr>
              <w:t>2.0 Literature Review</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_Toc101811969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7</w:t>
            </w:r>
            <w:r w:rsidRPr="00B12D0F">
              <w:rPr>
                <w:rFonts w:ascii="Arial" w:hAnsi="Arial" w:cs="Arial"/>
                <w:noProof/>
                <w:webHidden/>
              </w:rPr>
              <w:fldChar w:fldCharType="end"/>
            </w:r>
          </w:hyperlink>
        </w:p>
        <w:p w14:paraId="2249E99D" w14:textId="5A35150D" w:rsidR="00014BDC" w:rsidRPr="00B12D0F" w:rsidRDefault="00014BDC">
          <w:pPr>
            <w:pStyle w:val="TOC2"/>
            <w:tabs>
              <w:tab w:val="right" w:leader="dot" w:pos="9016"/>
            </w:tabs>
            <w:rPr>
              <w:rFonts w:ascii="Arial" w:eastAsiaTheme="minorEastAsia" w:hAnsi="Arial" w:cs="Arial"/>
              <w:noProof/>
              <w:lang w:eastAsia="en-GB"/>
            </w:rPr>
          </w:pPr>
          <w:hyperlink w:anchor="_Toc101811970" w:history="1">
            <w:r w:rsidRPr="00B12D0F">
              <w:rPr>
                <w:rStyle w:val="Hyperlink"/>
                <w:rFonts w:ascii="Arial" w:hAnsi="Arial" w:cs="Arial"/>
                <w:noProof/>
              </w:rPr>
              <w:t>2.1 Mesh Generation</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_Toc101811970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7</w:t>
            </w:r>
            <w:r w:rsidRPr="00B12D0F">
              <w:rPr>
                <w:rFonts w:ascii="Arial" w:hAnsi="Arial" w:cs="Arial"/>
                <w:noProof/>
                <w:webHidden/>
              </w:rPr>
              <w:fldChar w:fldCharType="end"/>
            </w:r>
          </w:hyperlink>
        </w:p>
        <w:p w14:paraId="0893FCF6" w14:textId="6D2F13B6" w:rsidR="00014BDC" w:rsidRPr="00B12D0F" w:rsidRDefault="00014BDC">
          <w:pPr>
            <w:pStyle w:val="TOC2"/>
            <w:tabs>
              <w:tab w:val="right" w:leader="dot" w:pos="9016"/>
            </w:tabs>
            <w:rPr>
              <w:rFonts w:ascii="Arial" w:eastAsiaTheme="minorEastAsia" w:hAnsi="Arial" w:cs="Arial"/>
              <w:noProof/>
              <w:lang w:eastAsia="en-GB"/>
            </w:rPr>
          </w:pPr>
          <w:hyperlink w:anchor="_Toc101811971" w:history="1">
            <w:r w:rsidRPr="00B12D0F">
              <w:rPr>
                <w:rStyle w:val="Hyperlink"/>
                <w:rFonts w:ascii="Arial" w:hAnsi="Arial" w:cs="Arial"/>
                <w:noProof/>
              </w:rPr>
              <w:t>2.2 Level of Detail</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_Toc101811971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8</w:t>
            </w:r>
            <w:r w:rsidRPr="00B12D0F">
              <w:rPr>
                <w:rFonts w:ascii="Arial" w:hAnsi="Arial" w:cs="Arial"/>
                <w:noProof/>
                <w:webHidden/>
              </w:rPr>
              <w:fldChar w:fldCharType="end"/>
            </w:r>
          </w:hyperlink>
        </w:p>
        <w:p w14:paraId="305C2370" w14:textId="047AF0DE" w:rsidR="00014BDC" w:rsidRPr="00B12D0F" w:rsidRDefault="00014BDC">
          <w:pPr>
            <w:pStyle w:val="TOC2"/>
            <w:tabs>
              <w:tab w:val="right" w:leader="dot" w:pos="9016"/>
            </w:tabs>
            <w:rPr>
              <w:rFonts w:ascii="Arial" w:eastAsiaTheme="minorEastAsia" w:hAnsi="Arial" w:cs="Arial"/>
              <w:noProof/>
              <w:lang w:eastAsia="en-GB"/>
            </w:rPr>
          </w:pPr>
          <w:hyperlink w:anchor="_Toc101811972" w:history="1">
            <w:r w:rsidRPr="00B12D0F">
              <w:rPr>
                <w:rStyle w:val="Hyperlink"/>
                <w:rFonts w:ascii="Arial" w:hAnsi="Arial" w:cs="Arial"/>
                <w:noProof/>
              </w:rPr>
              <w:t>2.3 Floating Point Errors</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_Toc101811972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9</w:t>
            </w:r>
            <w:r w:rsidRPr="00B12D0F">
              <w:rPr>
                <w:rFonts w:ascii="Arial" w:hAnsi="Arial" w:cs="Arial"/>
                <w:noProof/>
                <w:webHidden/>
              </w:rPr>
              <w:fldChar w:fldCharType="end"/>
            </w:r>
          </w:hyperlink>
        </w:p>
        <w:p w14:paraId="59C850C2" w14:textId="03547F8F" w:rsidR="00014BDC" w:rsidRPr="00B12D0F" w:rsidRDefault="00014BDC">
          <w:pPr>
            <w:pStyle w:val="TOC2"/>
            <w:tabs>
              <w:tab w:val="right" w:leader="dot" w:pos="9016"/>
            </w:tabs>
            <w:rPr>
              <w:rFonts w:ascii="Arial" w:eastAsiaTheme="minorEastAsia" w:hAnsi="Arial" w:cs="Arial"/>
              <w:noProof/>
              <w:lang w:eastAsia="en-GB"/>
            </w:rPr>
          </w:pPr>
          <w:hyperlink w:anchor="_Toc101811973" w:history="1">
            <w:r w:rsidRPr="00B12D0F">
              <w:rPr>
                <w:rStyle w:val="Hyperlink"/>
                <w:rFonts w:ascii="Arial" w:hAnsi="Arial" w:cs="Arial"/>
                <w:noProof/>
              </w:rPr>
              <w:t>2.4 Procedural Terrain Generation</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_Toc101811973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9</w:t>
            </w:r>
            <w:r w:rsidRPr="00B12D0F">
              <w:rPr>
                <w:rFonts w:ascii="Arial" w:hAnsi="Arial" w:cs="Arial"/>
                <w:noProof/>
                <w:webHidden/>
              </w:rPr>
              <w:fldChar w:fldCharType="end"/>
            </w:r>
          </w:hyperlink>
        </w:p>
        <w:p w14:paraId="74CF10D8" w14:textId="1BEEA663" w:rsidR="00014BDC" w:rsidRPr="00B12D0F" w:rsidRDefault="00014BDC">
          <w:pPr>
            <w:pStyle w:val="TOC3"/>
            <w:tabs>
              <w:tab w:val="right" w:leader="dot" w:pos="9016"/>
            </w:tabs>
            <w:rPr>
              <w:rFonts w:ascii="Arial" w:eastAsiaTheme="minorEastAsia" w:hAnsi="Arial" w:cs="Arial"/>
              <w:noProof/>
              <w:lang w:eastAsia="en-GB"/>
            </w:rPr>
          </w:pPr>
          <w:hyperlink w:anchor="_Toc101811974" w:history="1">
            <w:r w:rsidRPr="00B12D0F">
              <w:rPr>
                <w:rStyle w:val="Hyperlink"/>
                <w:rFonts w:ascii="Arial" w:hAnsi="Arial" w:cs="Arial"/>
                <w:noProof/>
              </w:rPr>
              <w:t>2.4.1 Noise</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_Toc101811974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9</w:t>
            </w:r>
            <w:r w:rsidRPr="00B12D0F">
              <w:rPr>
                <w:rFonts w:ascii="Arial" w:hAnsi="Arial" w:cs="Arial"/>
                <w:noProof/>
                <w:webHidden/>
              </w:rPr>
              <w:fldChar w:fldCharType="end"/>
            </w:r>
          </w:hyperlink>
        </w:p>
        <w:p w14:paraId="46C61DAA" w14:textId="5FE8993E" w:rsidR="00014BDC" w:rsidRPr="00B12D0F" w:rsidRDefault="00014BDC">
          <w:pPr>
            <w:pStyle w:val="TOC3"/>
            <w:tabs>
              <w:tab w:val="right" w:leader="dot" w:pos="9016"/>
            </w:tabs>
            <w:rPr>
              <w:rFonts w:ascii="Arial" w:eastAsiaTheme="minorEastAsia" w:hAnsi="Arial" w:cs="Arial"/>
              <w:noProof/>
              <w:lang w:eastAsia="en-GB"/>
            </w:rPr>
          </w:pPr>
          <w:hyperlink w:anchor="_Toc101811975" w:history="1">
            <w:r w:rsidRPr="00B12D0F">
              <w:rPr>
                <w:rStyle w:val="Hyperlink"/>
                <w:rFonts w:ascii="Arial" w:hAnsi="Arial" w:cs="Arial"/>
                <w:noProof/>
              </w:rPr>
              <w:t>2.4.2 Data Structures</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_Toc101811975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10</w:t>
            </w:r>
            <w:r w:rsidRPr="00B12D0F">
              <w:rPr>
                <w:rFonts w:ascii="Arial" w:hAnsi="Arial" w:cs="Arial"/>
                <w:noProof/>
                <w:webHidden/>
              </w:rPr>
              <w:fldChar w:fldCharType="end"/>
            </w:r>
          </w:hyperlink>
        </w:p>
        <w:p w14:paraId="396CCB84" w14:textId="6E92A4EE" w:rsidR="00014BDC" w:rsidRPr="00B12D0F" w:rsidRDefault="00014BDC">
          <w:pPr>
            <w:pStyle w:val="TOC2"/>
            <w:tabs>
              <w:tab w:val="right" w:leader="dot" w:pos="9016"/>
            </w:tabs>
            <w:rPr>
              <w:rFonts w:ascii="Arial" w:eastAsiaTheme="minorEastAsia" w:hAnsi="Arial" w:cs="Arial"/>
              <w:noProof/>
              <w:lang w:eastAsia="en-GB"/>
            </w:rPr>
          </w:pPr>
          <w:hyperlink w:anchor="_Toc101811976" w:history="1">
            <w:r w:rsidRPr="00B12D0F">
              <w:rPr>
                <w:rStyle w:val="Hyperlink"/>
                <w:rFonts w:ascii="Arial" w:hAnsi="Arial" w:cs="Arial"/>
                <w:noProof/>
              </w:rPr>
              <w:t>2.5 Atmospheric Rendering</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_Toc101811976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10</w:t>
            </w:r>
            <w:r w:rsidRPr="00B12D0F">
              <w:rPr>
                <w:rFonts w:ascii="Arial" w:hAnsi="Arial" w:cs="Arial"/>
                <w:noProof/>
                <w:webHidden/>
              </w:rPr>
              <w:fldChar w:fldCharType="end"/>
            </w:r>
          </w:hyperlink>
        </w:p>
        <w:p w14:paraId="1DC848BE" w14:textId="29501255" w:rsidR="00014BDC" w:rsidRPr="00B12D0F" w:rsidRDefault="00014BDC">
          <w:pPr>
            <w:pStyle w:val="TOC1"/>
            <w:tabs>
              <w:tab w:val="right" w:leader="dot" w:pos="9016"/>
            </w:tabs>
            <w:rPr>
              <w:rFonts w:ascii="Arial" w:eastAsiaTheme="minorEastAsia" w:hAnsi="Arial" w:cs="Arial"/>
              <w:noProof/>
              <w:lang w:eastAsia="en-GB"/>
            </w:rPr>
          </w:pPr>
          <w:hyperlink w:anchor="_Toc101811977" w:history="1">
            <w:r w:rsidRPr="00B12D0F">
              <w:rPr>
                <w:rStyle w:val="Hyperlink"/>
                <w:rFonts w:ascii="Arial" w:hAnsi="Arial" w:cs="Arial"/>
                <w:noProof/>
              </w:rPr>
              <w:t>3.0 Design and Implementation</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_Toc101811977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11</w:t>
            </w:r>
            <w:r w:rsidRPr="00B12D0F">
              <w:rPr>
                <w:rFonts w:ascii="Arial" w:hAnsi="Arial" w:cs="Arial"/>
                <w:noProof/>
                <w:webHidden/>
              </w:rPr>
              <w:fldChar w:fldCharType="end"/>
            </w:r>
          </w:hyperlink>
        </w:p>
        <w:p w14:paraId="279B66EF" w14:textId="04ADAFD9" w:rsidR="00014BDC" w:rsidRPr="00B12D0F" w:rsidRDefault="00014BDC">
          <w:pPr>
            <w:pStyle w:val="TOC1"/>
            <w:tabs>
              <w:tab w:val="right" w:leader="dot" w:pos="9016"/>
            </w:tabs>
            <w:rPr>
              <w:rFonts w:ascii="Arial" w:eastAsiaTheme="minorEastAsia" w:hAnsi="Arial" w:cs="Arial"/>
              <w:noProof/>
              <w:lang w:eastAsia="en-GB"/>
            </w:rPr>
          </w:pPr>
          <w:hyperlink w:anchor="_Toc101811978" w:history="1">
            <w:r w:rsidRPr="00B12D0F">
              <w:rPr>
                <w:rStyle w:val="Hyperlink"/>
                <w:rFonts w:ascii="Arial" w:hAnsi="Arial" w:cs="Arial"/>
                <w:noProof/>
              </w:rPr>
              <w:t>4.0 Testing</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_Toc101811978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11</w:t>
            </w:r>
            <w:r w:rsidRPr="00B12D0F">
              <w:rPr>
                <w:rFonts w:ascii="Arial" w:hAnsi="Arial" w:cs="Arial"/>
                <w:noProof/>
                <w:webHidden/>
              </w:rPr>
              <w:fldChar w:fldCharType="end"/>
            </w:r>
          </w:hyperlink>
        </w:p>
        <w:p w14:paraId="0FC8A45C" w14:textId="7373BCF4" w:rsidR="00014BDC" w:rsidRPr="00B12D0F" w:rsidRDefault="00014BDC">
          <w:pPr>
            <w:pStyle w:val="TOC1"/>
            <w:tabs>
              <w:tab w:val="right" w:leader="dot" w:pos="9016"/>
            </w:tabs>
            <w:rPr>
              <w:rFonts w:ascii="Arial" w:eastAsiaTheme="minorEastAsia" w:hAnsi="Arial" w:cs="Arial"/>
              <w:noProof/>
              <w:lang w:eastAsia="en-GB"/>
            </w:rPr>
          </w:pPr>
          <w:hyperlink w:anchor="_Toc101811979" w:history="1">
            <w:r w:rsidRPr="00B12D0F">
              <w:rPr>
                <w:rStyle w:val="Hyperlink"/>
                <w:rFonts w:ascii="Arial" w:hAnsi="Arial" w:cs="Arial"/>
                <w:noProof/>
              </w:rPr>
              <w:t>5.0 Evaluation</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_Toc101811979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11</w:t>
            </w:r>
            <w:r w:rsidRPr="00B12D0F">
              <w:rPr>
                <w:rFonts w:ascii="Arial" w:hAnsi="Arial" w:cs="Arial"/>
                <w:noProof/>
                <w:webHidden/>
              </w:rPr>
              <w:fldChar w:fldCharType="end"/>
            </w:r>
          </w:hyperlink>
        </w:p>
        <w:p w14:paraId="1F56267B" w14:textId="629750B5" w:rsidR="00014BDC" w:rsidRPr="00B12D0F" w:rsidRDefault="00014BDC">
          <w:pPr>
            <w:pStyle w:val="TOC1"/>
            <w:tabs>
              <w:tab w:val="right" w:leader="dot" w:pos="9016"/>
            </w:tabs>
            <w:rPr>
              <w:rFonts w:ascii="Arial" w:eastAsiaTheme="minorEastAsia" w:hAnsi="Arial" w:cs="Arial"/>
              <w:noProof/>
              <w:lang w:eastAsia="en-GB"/>
            </w:rPr>
          </w:pPr>
          <w:hyperlink w:anchor="_Toc101811980" w:history="1">
            <w:r w:rsidRPr="00B12D0F">
              <w:rPr>
                <w:rStyle w:val="Hyperlink"/>
                <w:rFonts w:ascii="Arial" w:hAnsi="Arial" w:cs="Arial"/>
                <w:noProof/>
              </w:rPr>
              <w:t>6.0 Conclusion</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_Toc101811980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11</w:t>
            </w:r>
            <w:r w:rsidRPr="00B12D0F">
              <w:rPr>
                <w:rFonts w:ascii="Arial" w:hAnsi="Arial" w:cs="Arial"/>
                <w:noProof/>
                <w:webHidden/>
              </w:rPr>
              <w:fldChar w:fldCharType="end"/>
            </w:r>
          </w:hyperlink>
        </w:p>
        <w:p w14:paraId="470EF3FB" w14:textId="58D833DB" w:rsidR="00014BDC" w:rsidRPr="00B12D0F" w:rsidRDefault="00014BDC">
          <w:pPr>
            <w:pStyle w:val="TOC1"/>
            <w:tabs>
              <w:tab w:val="right" w:leader="dot" w:pos="9016"/>
            </w:tabs>
            <w:rPr>
              <w:rFonts w:ascii="Arial" w:eastAsiaTheme="minorEastAsia" w:hAnsi="Arial" w:cs="Arial"/>
              <w:noProof/>
              <w:lang w:eastAsia="en-GB"/>
            </w:rPr>
          </w:pPr>
          <w:hyperlink w:anchor="_Toc101811981" w:history="1">
            <w:r w:rsidRPr="00B12D0F">
              <w:rPr>
                <w:rStyle w:val="Hyperlink"/>
                <w:rFonts w:ascii="Arial" w:hAnsi="Arial" w:cs="Arial"/>
                <w:noProof/>
              </w:rPr>
              <w:t>7.0 Works Cited</w:t>
            </w:r>
            <w:r w:rsidRPr="00B12D0F">
              <w:rPr>
                <w:rFonts w:ascii="Arial" w:hAnsi="Arial" w:cs="Arial"/>
                <w:noProof/>
                <w:webHidden/>
              </w:rPr>
              <w:tab/>
            </w:r>
            <w:r w:rsidRPr="00B12D0F">
              <w:rPr>
                <w:rFonts w:ascii="Arial" w:hAnsi="Arial" w:cs="Arial"/>
                <w:noProof/>
                <w:webHidden/>
              </w:rPr>
              <w:fldChar w:fldCharType="begin"/>
            </w:r>
            <w:r w:rsidRPr="00B12D0F">
              <w:rPr>
                <w:rFonts w:ascii="Arial" w:hAnsi="Arial" w:cs="Arial"/>
                <w:noProof/>
                <w:webHidden/>
              </w:rPr>
              <w:instrText xml:space="preserve"> PAGEREF _Toc101811981 \h </w:instrText>
            </w:r>
            <w:r w:rsidRPr="00B12D0F">
              <w:rPr>
                <w:rFonts w:ascii="Arial" w:hAnsi="Arial" w:cs="Arial"/>
                <w:noProof/>
                <w:webHidden/>
              </w:rPr>
            </w:r>
            <w:r w:rsidRPr="00B12D0F">
              <w:rPr>
                <w:rFonts w:ascii="Arial" w:hAnsi="Arial" w:cs="Arial"/>
                <w:noProof/>
                <w:webHidden/>
              </w:rPr>
              <w:fldChar w:fldCharType="separate"/>
            </w:r>
            <w:r w:rsidRPr="00B12D0F">
              <w:rPr>
                <w:rFonts w:ascii="Arial" w:hAnsi="Arial" w:cs="Arial"/>
                <w:noProof/>
                <w:webHidden/>
              </w:rPr>
              <w:t>12</w:t>
            </w:r>
            <w:r w:rsidRPr="00B12D0F">
              <w:rPr>
                <w:rFonts w:ascii="Arial" w:hAnsi="Arial" w:cs="Arial"/>
                <w:noProof/>
                <w:webHidden/>
              </w:rPr>
              <w:fldChar w:fldCharType="end"/>
            </w:r>
          </w:hyperlink>
        </w:p>
        <w:p w14:paraId="2A1AAD6F" w14:textId="23B2BFF9" w:rsidR="00A0763C" w:rsidRPr="00B12D0F" w:rsidRDefault="00154F4A" w:rsidP="00FA1935">
          <w:pPr>
            <w:rPr>
              <w:rFonts w:ascii="Arial" w:hAnsi="Arial" w:cs="Arial"/>
            </w:rPr>
          </w:pPr>
          <w:r w:rsidRPr="00B12D0F">
            <w:rPr>
              <w:rFonts w:ascii="Arial" w:hAnsi="Arial" w:cs="Arial"/>
              <w:b/>
              <w:bCs/>
              <w:noProof/>
            </w:rPr>
            <w:fldChar w:fldCharType="end"/>
          </w:r>
        </w:p>
      </w:sdtContent>
    </w:sdt>
    <w:p w14:paraId="3E5A7FEC" w14:textId="77777777" w:rsidR="00FA1935" w:rsidRPr="00B12D0F" w:rsidRDefault="00FA1935">
      <w:pPr>
        <w:rPr>
          <w:rFonts w:ascii="Arial" w:eastAsiaTheme="majorEastAsia" w:hAnsi="Arial" w:cs="Arial"/>
          <w:b/>
          <w:bCs/>
          <w:color w:val="FF0000"/>
          <w:sz w:val="32"/>
          <w:szCs w:val="32"/>
        </w:rPr>
      </w:pPr>
      <w:r w:rsidRPr="00B12D0F">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1811966"/>
      <w:r w:rsidRPr="00A549F8">
        <w:rPr>
          <w:rFonts w:ascii="Arial" w:hAnsi="Arial" w:cs="Arial"/>
          <w:color w:val="auto"/>
        </w:rPr>
        <w:lastRenderedPageBreak/>
        <w:t>Introduction</w:t>
      </w:r>
      <w:bookmarkEnd w:id="1"/>
    </w:p>
    <w:p w14:paraId="6C485D02" w14:textId="2A89BAF0" w:rsidR="00135802" w:rsidRDefault="00135802" w:rsidP="002C551E">
      <w:pPr>
        <w:rPr>
          <w:rFonts w:ascii="Arial" w:hAnsi="Arial" w:cs="Arial"/>
          <w:color w:val="FF0000"/>
        </w:rPr>
      </w:pPr>
    </w:p>
    <w:p w14:paraId="7DC6786E" w14:textId="380CB252" w:rsidR="00135802" w:rsidRPr="00135802" w:rsidRDefault="00780FE2" w:rsidP="001D0A17">
      <w:pPr>
        <w:spacing w:line="480" w:lineRule="auto"/>
        <w:rPr>
          <w:rFonts w:ascii="Arial" w:hAnsi="Arial" w:cs="Arial"/>
        </w:rPr>
      </w:pPr>
      <w:r>
        <w:rPr>
          <w:rFonts w:ascii="Arial" w:hAnsi="Arial" w:cs="Arial"/>
        </w:rPr>
        <w:t xml:space="preserve">This project sets out to research and implement a system </w:t>
      </w:r>
      <w:r w:rsidR="0015700B">
        <w:rPr>
          <w:rFonts w:ascii="Arial" w:hAnsi="Arial" w:cs="Arial"/>
        </w:rPr>
        <w:t>that can procedu</w:t>
      </w:r>
      <w:r w:rsidR="00135802" w:rsidRPr="00135802">
        <w:rPr>
          <w:rFonts w:ascii="Arial" w:hAnsi="Arial" w:cs="Arial"/>
        </w:rPr>
        <w:t>rally generate realistically sized planetary bodies. The realistic scale is based on earth</w:t>
      </w:r>
      <w:r w:rsidR="00BD3A56">
        <w:rPr>
          <w:rFonts w:ascii="Arial" w:hAnsi="Arial" w:cs="Arial"/>
        </w:rPr>
        <w:t>’</w:t>
      </w:r>
      <w:r w:rsidR="00135802" w:rsidRPr="00135802">
        <w:rPr>
          <w:rFonts w:ascii="Arial" w:hAnsi="Arial" w:cs="Arial"/>
        </w:rPr>
        <w:t>s parameters, creating a planet which is 6,378 kilometres in radius (NASA 2022).</w:t>
      </w:r>
    </w:p>
    <w:p w14:paraId="7FC7EAA9" w14:textId="1205790A" w:rsidR="00EC76E0" w:rsidRDefault="00DC3F35" w:rsidP="001D0A17">
      <w:pPr>
        <w:spacing w:line="480" w:lineRule="auto"/>
        <w:rPr>
          <w:rFonts w:ascii="Arial" w:hAnsi="Arial" w:cs="Arial"/>
        </w:rPr>
      </w:pPr>
      <w:r>
        <w:rPr>
          <w:rFonts w:ascii="Arial" w:hAnsi="Arial" w:cs="Arial"/>
        </w:rPr>
        <w:t>T</w:t>
      </w:r>
      <w:r w:rsidR="002C551E" w:rsidRPr="00951398">
        <w:rPr>
          <w:rFonts w:ascii="Arial" w:hAnsi="Arial" w:cs="Arial"/>
        </w:rPr>
        <w:t>h</w:t>
      </w:r>
      <w:r w:rsidR="00BD3A56">
        <w:rPr>
          <w:rFonts w:ascii="Arial" w:hAnsi="Arial" w:cs="Arial"/>
        </w:rPr>
        <w:t>e</w:t>
      </w:r>
      <w:r w:rsidR="002C551E" w:rsidRPr="00951398">
        <w:rPr>
          <w:rFonts w:ascii="Arial" w:hAnsi="Arial" w:cs="Arial"/>
        </w:rPr>
        <w:t xml:space="preserve"> implementation</w:t>
      </w:r>
      <w:r w:rsidR="00BD3A56">
        <w:rPr>
          <w:rFonts w:ascii="Arial" w:hAnsi="Arial" w:cs="Arial"/>
        </w:rPr>
        <w:t xml:space="preserve"> and research</w:t>
      </w:r>
      <w:r w:rsidR="00C70EB0">
        <w:rPr>
          <w:rFonts w:ascii="Arial" w:hAnsi="Arial" w:cs="Arial"/>
        </w:rPr>
        <w:t xml:space="preserve"> </w:t>
      </w:r>
      <w:r w:rsidR="002C154A">
        <w:rPr>
          <w:rFonts w:ascii="Arial" w:hAnsi="Arial" w:cs="Arial"/>
        </w:rPr>
        <w:t>for</w:t>
      </w:r>
      <w:r w:rsidR="00C70EB0">
        <w:rPr>
          <w:rFonts w:ascii="Arial" w:hAnsi="Arial" w:cs="Arial"/>
        </w:rPr>
        <w:t xml:space="preserve"> this project</w:t>
      </w:r>
      <w:r w:rsidR="002C551E" w:rsidRPr="00951398">
        <w:rPr>
          <w:rFonts w:ascii="Arial" w:hAnsi="Arial" w:cs="Arial"/>
        </w:rPr>
        <w:t xml:space="preserve"> </w:t>
      </w:r>
      <w:r w:rsidR="0019336D" w:rsidRPr="00951398">
        <w:rPr>
          <w:rFonts w:ascii="Arial" w:hAnsi="Arial" w:cs="Arial"/>
        </w:rPr>
        <w:t>follow</w:t>
      </w:r>
      <w:r w:rsidR="002C154A">
        <w:rPr>
          <w:rFonts w:ascii="Arial" w:hAnsi="Arial" w:cs="Arial"/>
        </w:rPr>
        <w:t>s</w:t>
      </w:r>
      <w:r w:rsidR="002C551E" w:rsidRPr="00951398">
        <w:rPr>
          <w:rFonts w:ascii="Arial" w:hAnsi="Arial" w:cs="Arial"/>
        </w:rPr>
        <w:t xml:space="preserve"> the trend of procedurally generated content in games within the Sci-Fi genre.</w:t>
      </w:r>
      <w:r w:rsidR="00B45C80">
        <w:rPr>
          <w:rFonts w:ascii="Arial" w:hAnsi="Arial" w:cs="Arial"/>
        </w:rPr>
        <w:t xml:space="preserve"> Games such as </w:t>
      </w:r>
      <w:r w:rsidR="00B45C80">
        <w:rPr>
          <w:rFonts w:ascii="Arial" w:hAnsi="Arial" w:cs="Arial"/>
          <w:i/>
          <w:iCs/>
        </w:rPr>
        <w:t xml:space="preserve">No Man’s Sky, Elite: Dangerous, Space Engineers </w:t>
      </w:r>
      <w:r w:rsidR="00B45C80">
        <w:rPr>
          <w:rFonts w:ascii="Arial" w:hAnsi="Arial" w:cs="Arial"/>
        </w:rPr>
        <w:t xml:space="preserve">and </w:t>
      </w:r>
      <w:r w:rsidR="00B45C80">
        <w:rPr>
          <w:rFonts w:ascii="Arial" w:hAnsi="Arial" w:cs="Arial"/>
          <w:i/>
          <w:iCs/>
        </w:rPr>
        <w:t xml:space="preserve">Astroneer </w:t>
      </w:r>
      <w:r w:rsidR="00B45C80">
        <w:rPr>
          <w:rFonts w:ascii="Arial" w:hAnsi="Arial" w:cs="Arial"/>
        </w:rPr>
        <w:t>all feature some aspects of procedural content generation.</w:t>
      </w:r>
      <w:r w:rsidR="0019336D">
        <w:rPr>
          <w:rFonts w:ascii="Arial" w:hAnsi="Arial" w:cs="Arial"/>
        </w:rPr>
        <w:t xml:space="preserve"> In </w:t>
      </w:r>
      <w:r w:rsidR="0037309F">
        <w:rPr>
          <w:rFonts w:ascii="Arial" w:hAnsi="Arial" w:cs="Arial"/>
        </w:rPr>
        <w:t>addition,</w:t>
      </w:r>
      <w:r w:rsidR="0019336D">
        <w:rPr>
          <w:rFonts w:ascii="Arial" w:hAnsi="Arial" w:cs="Arial"/>
        </w:rPr>
        <w:t xml:space="preserve"> these examples</w:t>
      </w:r>
      <w:r w:rsidR="002C154A">
        <w:rPr>
          <w:rFonts w:ascii="Arial" w:hAnsi="Arial" w:cs="Arial"/>
        </w:rPr>
        <w:t xml:space="preserve"> each</w:t>
      </w:r>
      <w:r w:rsidR="0019336D">
        <w:rPr>
          <w:rFonts w:ascii="Arial" w:hAnsi="Arial" w:cs="Arial"/>
        </w:rPr>
        <w:t xml:space="preserve"> feature procedural planet generation</w:t>
      </w:r>
      <w:r w:rsidR="0019336D" w:rsidRPr="0004323D">
        <w:rPr>
          <w:rFonts w:ascii="Arial" w:hAnsi="Arial" w:cs="Arial"/>
        </w:rPr>
        <w:t>.</w:t>
      </w:r>
      <w:r w:rsidR="0037309F">
        <w:rPr>
          <w:rFonts w:ascii="Arial" w:hAnsi="Arial" w:cs="Arial"/>
        </w:rPr>
        <w:t xml:space="preserve"> However</w:t>
      </w:r>
      <w:r w:rsidR="002C551E" w:rsidRPr="00951398">
        <w:rPr>
          <w:rFonts w:ascii="Arial" w:hAnsi="Arial" w:cs="Arial"/>
        </w:rPr>
        <w:t>, this</w:t>
      </w:r>
      <w:r w:rsidR="0037309F">
        <w:rPr>
          <w:rFonts w:ascii="Arial" w:hAnsi="Arial" w:cs="Arial"/>
        </w:rPr>
        <w:t xml:space="preserve"> feature</w:t>
      </w:r>
      <w:r w:rsidR="002C551E" w:rsidRPr="00951398">
        <w:rPr>
          <w:rFonts w:ascii="Arial" w:hAnsi="Arial" w:cs="Arial"/>
        </w:rPr>
        <w:t xml:space="preserve"> is often relegated to a supplementary system in their </w:t>
      </w:r>
      <w:r w:rsidR="0037309F">
        <w:rPr>
          <w:rFonts w:ascii="Arial" w:hAnsi="Arial" w:cs="Arial"/>
        </w:rPr>
        <w:t>g</w:t>
      </w:r>
      <w:r w:rsidR="002C551E" w:rsidRPr="00951398">
        <w:rPr>
          <w:rFonts w:ascii="Arial" w:hAnsi="Arial" w:cs="Arial"/>
        </w:rPr>
        <w:t>ameplay, for example</w:t>
      </w:r>
      <w:r w:rsidR="002C551E">
        <w:rPr>
          <w:rFonts w:ascii="Arial" w:hAnsi="Arial" w:cs="Arial"/>
        </w:rPr>
        <w:t xml:space="preserve">, </w:t>
      </w:r>
      <w:r w:rsidR="002C551E" w:rsidRPr="00951398">
        <w:rPr>
          <w:rFonts w:ascii="Arial" w:hAnsi="Arial" w:cs="Arial"/>
        </w:rPr>
        <w:t xml:space="preserve">in Space Engineers and Elite Dangerous </w:t>
      </w:r>
      <w:r w:rsidR="002C551E" w:rsidRPr="0004323D">
        <w:rPr>
          <w:rFonts w:ascii="Arial" w:hAnsi="Arial" w:cs="Arial"/>
          <w:highlight w:val="darkMagenta"/>
        </w:rPr>
        <w:t>(citation).</w:t>
      </w:r>
      <w:r w:rsidR="002C551E">
        <w:rPr>
          <w:rFonts w:ascii="Arial" w:hAnsi="Arial" w:cs="Arial"/>
        </w:rPr>
        <w:t xml:space="preserve"> Other games instead apply the concept to every aspect of the game, making it a part of the core gameplay loop, for example, in No Mans Sky </w:t>
      </w:r>
      <w:r w:rsidR="00DC50BC">
        <w:rPr>
          <w:rFonts w:ascii="Arial" w:hAnsi="Arial" w:cs="Arial"/>
        </w:rPr>
        <w:fldChar w:fldCharType="begin"/>
      </w:r>
      <w:r w:rsidR="00DC50BC">
        <w:rPr>
          <w:rFonts w:ascii="Arial" w:hAnsi="Arial" w:cs="Arial"/>
        </w:rPr>
        <w:instrText xml:space="preserve"> ADDIN ZOTERO_ITEM CSL_CITATION {"citationID":"ulFfJH24","properties":{"formattedCitation":"(Lee 2015)","plainCitation":"(Lee 2015)","noteIndex":0},"citationItems":[{"id":119,"uris":["http://zotero.org/users/8948670/items/M3ETF9T2"],"itemData":{"id":119,"type":"webpage","abstract":"If you haven't heard of No Man's Sky yet, you're missing out. This open-world adventure game is set to pioneer a new standard in procedural generation, a topic that's deeply interesting even if you don't consider yourself to be a gamer.","container-title":"MUO","language":"en-US","note":"section: Future Tech","title":"No Man's Sky and the Future of Procedural Games","URL":"https://www.makeuseof.com/tag/no-mans-sky-future-procedural-games/","author":[{"family":"Lee","given":"Joel"}],"accessed":{"date-parts":[["2022",4,25]]},"issued":{"date-parts":[["2015",4,1]]}}}],"schema":"https://github.com/citation-style-language/schema/raw/master/csl-citation.json"} </w:instrText>
      </w:r>
      <w:r w:rsidR="00DC50BC">
        <w:rPr>
          <w:rFonts w:ascii="Arial" w:hAnsi="Arial" w:cs="Arial"/>
        </w:rPr>
        <w:fldChar w:fldCharType="separate"/>
      </w:r>
      <w:r w:rsidR="00DC50BC" w:rsidRPr="00DC50BC">
        <w:rPr>
          <w:rFonts w:ascii="Arial" w:hAnsi="Arial" w:cs="Arial"/>
        </w:rPr>
        <w:t>(Lee 2015)</w:t>
      </w:r>
      <w:r w:rsidR="00DC50BC">
        <w:rPr>
          <w:rFonts w:ascii="Arial" w:hAnsi="Arial" w:cs="Arial"/>
        </w:rPr>
        <w:fldChar w:fldCharType="end"/>
      </w:r>
      <w:r w:rsidR="002C551E" w:rsidRPr="00DC50BC">
        <w:rPr>
          <w:rFonts w:ascii="Arial" w:hAnsi="Arial" w:cs="Arial"/>
        </w:rPr>
        <w:t>.</w:t>
      </w:r>
      <w:r w:rsidR="002C551E">
        <w:rPr>
          <w:rFonts w:ascii="Arial" w:hAnsi="Arial" w:cs="Arial"/>
        </w:rPr>
        <w:t xml:space="preserve"> </w:t>
      </w:r>
    </w:p>
    <w:p w14:paraId="3E0CD12B" w14:textId="5E12B674" w:rsidR="00864ACD" w:rsidRDefault="001271E9" w:rsidP="001D0A17">
      <w:pPr>
        <w:spacing w:line="480" w:lineRule="auto"/>
        <w:rPr>
          <w:rFonts w:ascii="Arial" w:hAnsi="Arial" w:cs="Arial"/>
        </w:rPr>
      </w:pPr>
      <w:r>
        <w:rPr>
          <w:rFonts w:ascii="Arial" w:hAnsi="Arial" w:cs="Arial"/>
        </w:rPr>
        <w:t xml:space="preserve">This </w:t>
      </w:r>
      <w:r w:rsidR="00EC76E0">
        <w:rPr>
          <w:rFonts w:ascii="Arial" w:hAnsi="Arial" w:cs="Arial"/>
        </w:rPr>
        <w:t>variety</w:t>
      </w:r>
      <w:r>
        <w:rPr>
          <w:rFonts w:ascii="Arial" w:hAnsi="Arial" w:cs="Arial"/>
        </w:rPr>
        <w:t xml:space="preserve"> of implementation</w:t>
      </w:r>
      <w:r w:rsidR="00EC76E0">
        <w:rPr>
          <w:rFonts w:ascii="Arial" w:hAnsi="Arial" w:cs="Arial"/>
        </w:rPr>
        <w:t>s</w:t>
      </w:r>
      <w:r>
        <w:rPr>
          <w:rFonts w:ascii="Arial" w:hAnsi="Arial" w:cs="Arial"/>
        </w:rPr>
        <w:t xml:space="preserve"> highlight</w:t>
      </w:r>
      <w:r w:rsidR="002C154A">
        <w:rPr>
          <w:rFonts w:ascii="Arial" w:hAnsi="Arial" w:cs="Arial"/>
        </w:rPr>
        <w:t>s</w:t>
      </w:r>
      <w:r w:rsidR="00EC76E0">
        <w:rPr>
          <w:rFonts w:ascii="Arial" w:hAnsi="Arial" w:cs="Arial"/>
        </w:rPr>
        <w:t xml:space="preserve"> the</w:t>
      </w:r>
      <w:r>
        <w:rPr>
          <w:rFonts w:ascii="Arial" w:hAnsi="Arial" w:cs="Arial"/>
        </w:rPr>
        <w:t xml:space="preserve"> strengths and weaknesses in each of the </w:t>
      </w:r>
      <w:r w:rsidR="002C154A">
        <w:rPr>
          <w:rFonts w:ascii="Arial" w:hAnsi="Arial" w:cs="Arial"/>
        </w:rPr>
        <w:t xml:space="preserve">games </w:t>
      </w:r>
      <w:r>
        <w:rPr>
          <w:rFonts w:ascii="Arial" w:hAnsi="Arial" w:cs="Arial"/>
        </w:rPr>
        <w:t>previous</w:t>
      </w:r>
      <w:r w:rsidR="002C154A">
        <w:rPr>
          <w:rFonts w:ascii="Arial" w:hAnsi="Arial" w:cs="Arial"/>
        </w:rPr>
        <w:t>ly</w:t>
      </w:r>
      <w:r>
        <w:rPr>
          <w:rFonts w:ascii="Arial" w:hAnsi="Arial" w:cs="Arial"/>
        </w:rPr>
        <w:t xml:space="preserve"> listed. For example, </w:t>
      </w:r>
      <w:r w:rsidRPr="00EC76E0">
        <w:rPr>
          <w:rFonts w:ascii="Arial" w:hAnsi="Arial" w:cs="Arial"/>
          <w:i/>
          <w:iCs/>
        </w:rPr>
        <w:t>Elite: Dangerous</w:t>
      </w:r>
      <w:r>
        <w:rPr>
          <w:rFonts w:ascii="Arial" w:hAnsi="Arial" w:cs="Arial"/>
        </w:rPr>
        <w:t xml:space="preserve"> maintains realistically scaled planets</w:t>
      </w:r>
      <w:r w:rsidR="002C154A">
        <w:rPr>
          <w:rFonts w:ascii="Arial" w:hAnsi="Arial" w:cs="Arial"/>
        </w:rPr>
        <w:t xml:space="preserve"> but can be</w:t>
      </w:r>
      <w:r w:rsidR="00EC76E0">
        <w:rPr>
          <w:rFonts w:ascii="Arial" w:hAnsi="Arial" w:cs="Arial"/>
        </w:rPr>
        <w:t xml:space="preserve"> considered boring </w:t>
      </w:r>
      <w:r w:rsidR="00E55636">
        <w:rPr>
          <w:rFonts w:ascii="Arial" w:hAnsi="Arial" w:cs="Arial"/>
        </w:rPr>
        <w:fldChar w:fldCharType="begin"/>
      </w:r>
      <w:r w:rsidR="00E55636">
        <w:rPr>
          <w:rFonts w:ascii="Arial" w:hAnsi="Arial" w:cs="Arial"/>
        </w:rPr>
        <w:instrText xml:space="preserve"> ADDIN ZOTERO_ITEM CSL_CITATION {"citationID":"fhE8QLjd","properties":{"formattedCitation":"(Kumar et al. 2022)","plainCitation":"(Kumar et al. 2022)","noteIndex":0},"citationItems":[{"id":117,"uris":["http://zotero.org/users/8948670/items/IBS27DYQ"],"itemData":{"id":117,"type":"webpage","abstract":"Gamification is not the same as game design—gamification adds game-like elements to non-gaming environments. Learn more about the differences, and the overlap.","container-title":"The Interaction Design Foundation","language":"en","title":"Bartle’s Player Types for Gamification","URL":"https://www.interaction-design.org/literature/article/bartle-s-player-types-for-gamification","author":[{"family":"Kumar","given":"Janaki Mythily"},{"family":"Herger","given":"Mario"},{"family":"Dam","given":"Rikke Friis"}],"accessed":{"date-parts":[["2022",4,25]]}}}],"schema":"https://github.com/citation-style-language/schema/raw/master/csl-citation.json"} </w:instrText>
      </w:r>
      <w:r w:rsidR="00E55636">
        <w:rPr>
          <w:rFonts w:ascii="Arial" w:hAnsi="Arial" w:cs="Arial"/>
        </w:rPr>
        <w:fldChar w:fldCharType="separate"/>
      </w:r>
      <w:r w:rsidR="00E55636" w:rsidRPr="00E55636">
        <w:rPr>
          <w:rFonts w:ascii="Arial" w:hAnsi="Arial" w:cs="Arial"/>
        </w:rPr>
        <w:t>(Kumar et al. 2022)</w:t>
      </w:r>
      <w:r w:rsidR="00E55636">
        <w:rPr>
          <w:rFonts w:ascii="Arial" w:hAnsi="Arial" w:cs="Arial"/>
        </w:rPr>
        <w:fldChar w:fldCharType="end"/>
      </w:r>
      <w:r w:rsidR="00EC76E0" w:rsidRPr="00E55636">
        <w:rPr>
          <w:rFonts w:ascii="Arial" w:hAnsi="Arial" w:cs="Arial"/>
        </w:rPr>
        <w:t>.</w:t>
      </w:r>
      <w:r w:rsidR="00EC76E0">
        <w:rPr>
          <w:rFonts w:ascii="Arial" w:hAnsi="Arial" w:cs="Arial"/>
        </w:rPr>
        <w:t xml:space="preserve"> This is due to mainstream players preferring to have </w:t>
      </w:r>
      <w:proofErr w:type="gramStart"/>
      <w:r w:rsidR="00EC76E0">
        <w:rPr>
          <w:rFonts w:ascii="Arial" w:hAnsi="Arial" w:cs="Arial"/>
        </w:rPr>
        <w:t>an</w:t>
      </w:r>
      <w:proofErr w:type="gramEnd"/>
      <w:r w:rsidR="00EC76E0">
        <w:rPr>
          <w:rFonts w:ascii="Arial" w:hAnsi="Arial" w:cs="Arial"/>
        </w:rPr>
        <w:t xml:space="preserve"> diverse experience</w:t>
      </w:r>
      <w:r w:rsidR="002C154A">
        <w:rPr>
          <w:rFonts w:ascii="Arial" w:hAnsi="Arial" w:cs="Arial"/>
        </w:rPr>
        <w:t xml:space="preserve"> </w:t>
      </w:r>
      <w:r w:rsidR="00EC76E0">
        <w:rPr>
          <w:rFonts w:ascii="Arial" w:hAnsi="Arial" w:cs="Arial"/>
        </w:rPr>
        <w:t>over a</w:t>
      </w:r>
      <w:r w:rsidR="000C7F24">
        <w:rPr>
          <w:rFonts w:ascii="Arial" w:hAnsi="Arial" w:cs="Arial"/>
        </w:rPr>
        <w:t>n</w:t>
      </w:r>
      <w:r w:rsidR="00EC76E0">
        <w:rPr>
          <w:rFonts w:ascii="Arial" w:hAnsi="Arial" w:cs="Arial"/>
        </w:rPr>
        <w:t xml:space="preserve"> empty realistic one</w:t>
      </w:r>
      <w:r w:rsidR="000C7F24">
        <w:rPr>
          <w:rFonts w:ascii="Arial" w:hAnsi="Arial" w:cs="Arial"/>
        </w:rPr>
        <w:t xml:space="preserve"> </w:t>
      </w:r>
      <w:r w:rsidRPr="0004323D">
        <w:rPr>
          <w:rFonts w:ascii="Arial" w:hAnsi="Arial" w:cs="Arial"/>
          <w:highlight w:val="darkMagenta"/>
        </w:rPr>
        <w:t>(</w:t>
      </w:r>
      <w:r w:rsidR="000C7F24" w:rsidRPr="0004323D">
        <w:rPr>
          <w:rFonts w:ascii="Arial" w:hAnsi="Arial" w:cs="Arial"/>
          <w:highlight w:val="darkMagenta"/>
        </w:rPr>
        <w:t>player monkey brain citation needed</w:t>
      </w:r>
      <w:r w:rsidRPr="0004323D">
        <w:rPr>
          <w:rFonts w:ascii="Arial" w:hAnsi="Arial" w:cs="Arial"/>
          <w:highlight w:val="darkMagenta"/>
        </w:rPr>
        <w:t>)</w:t>
      </w:r>
      <w:r w:rsidR="00EC76E0">
        <w:rPr>
          <w:rFonts w:ascii="Arial" w:hAnsi="Arial" w:cs="Arial"/>
        </w:rPr>
        <w:t>.</w:t>
      </w:r>
      <w:r w:rsidR="00C437A0">
        <w:rPr>
          <w:rFonts w:ascii="Arial" w:hAnsi="Arial" w:cs="Arial"/>
        </w:rPr>
        <w:t xml:space="preserve"> </w:t>
      </w:r>
      <w:r w:rsidRPr="00864ACD">
        <w:rPr>
          <w:rFonts w:ascii="Arial" w:hAnsi="Arial" w:cs="Arial"/>
        </w:rPr>
        <w:t xml:space="preserve">On the other hand, </w:t>
      </w:r>
      <w:r w:rsidRPr="002C154A">
        <w:rPr>
          <w:rFonts w:ascii="Arial" w:hAnsi="Arial" w:cs="Arial"/>
          <w:i/>
          <w:iCs/>
        </w:rPr>
        <w:t xml:space="preserve">No Man’s Sky </w:t>
      </w:r>
      <w:r w:rsidRPr="00864ACD">
        <w:rPr>
          <w:rFonts w:ascii="Arial" w:hAnsi="Arial" w:cs="Arial"/>
        </w:rPr>
        <w:t xml:space="preserve">features highly detailed, varied planets which </w:t>
      </w:r>
      <w:r w:rsidR="000C7F24">
        <w:rPr>
          <w:rFonts w:ascii="Arial" w:hAnsi="Arial" w:cs="Arial"/>
        </w:rPr>
        <w:t xml:space="preserve">are kept to a small scale to suit this demographic </w:t>
      </w:r>
      <w:r w:rsidR="00AD0635">
        <w:rPr>
          <w:rFonts w:ascii="Arial" w:hAnsi="Arial" w:cs="Arial"/>
        </w:rPr>
        <w:fldChar w:fldCharType="begin"/>
      </w:r>
      <w:r w:rsidR="00A11E97">
        <w:rPr>
          <w:rFonts w:ascii="Arial" w:hAnsi="Arial" w:cs="Arial"/>
        </w:rPr>
        <w:instrText xml:space="preserve"> ADDIN ZOTERO_ITEM CSL_CITATION {"citationID":"Tn5dZ4cs","properties":{"formattedCitation":"(Hohl 2022)","plainCitation":"(Hohl 2022)","noteIndex":0},"citationItems":[{"id":121,"uris":["http://zotero.org/users/8948670/items/YKH4A8T7"],"itemData":{"id":121,"type":"webpage","abstract":"One ambitious player figured out just how big the game’s planets are.","container-title":"AllGamers","language":"en","title":"How Big Are The Planets In No Man's Sky?","URL":"https://ag.hyperxgaming.com/article/1805/how-big-are-the-planets-in-no-mans-sky","author":[{"family":"Hohl","given":""}],"accessed":{"date-parts":[["2022",4,25]]}}}],"schema":"https://github.com/citation-style-language/schema/raw/master/csl-citation.json"} </w:instrText>
      </w:r>
      <w:r w:rsidR="00AD0635">
        <w:rPr>
          <w:rFonts w:ascii="Arial" w:hAnsi="Arial" w:cs="Arial"/>
        </w:rPr>
        <w:fldChar w:fldCharType="separate"/>
      </w:r>
      <w:r w:rsidR="00A11E97" w:rsidRPr="00A11E97">
        <w:rPr>
          <w:rFonts w:ascii="Arial" w:hAnsi="Arial" w:cs="Arial"/>
        </w:rPr>
        <w:t>(Hohl 2022)</w:t>
      </w:r>
      <w:r w:rsidR="00AD0635">
        <w:rPr>
          <w:rFonts w:ascii="Arial" w:hAnsi="Arial" w:cs="Arial"/>
        </w:rPr>
        <w:fldChar w:fldCharType="end"/>
      </w:r>
      <w:r w:rsidR="000C7F24" w:rsidRPr="00AD0635">
        <w:rPr>
          <w:rFonts w:ascii="Arial" w:hAnsi="Arial" w:cs="Arial"/>
        </w:rPr>
        <w:t>.</w:t>
      </w:r>
      <w:r w:rsidRPr="00864ACD">
        <w:rPr>
          <w:rFonts w:ascii="Arial" w:hAnsi="Arial" w:cs="Arial"/>
        </w:rPr>
        <w:t xml:space="preserve"> </w:t>
      </w:r>
      <w:r w:rsidR="00864ACD">
        <w:rPr>
          <w:rFonts w:ascii="Arial" w:hAnsi="Arial" w:cs="Arial"/>
        </w:rPr>
        <w:t xml:space="preserve">Consequently, this dissertation aims to resolve these issues, uniting </w:t>
      </w:r>
      <w:r w:rsidR="00864ACD" w:rsidRPr="00864ACD">
        <w:rPr>
          <w:rFonts w:ascii="Arial" w:hAnsi="Arial" w:cs="Arial"/>
        </w:rPr>
        <w:t xml:space="preserve">the advantages of each </w:t>
      </w:r>
      <w:r w:rsidR="00C437A0" w:rsidRPr="00864ACD">
        <w:rPr>
          <w:rFonts w:ascii="Arial" w:hAnsi="Arial" w:cs="Arial"/>
        </w:rPr>
        <w:t>approach</w:t>
      </w:r>
      <w:r w:rsidR="00864ACD" w:rsidRPr="00864ACD">
        <w:rPr>
          <w:rFonts w:ascii="Arial" w:hAnsi="Arial" w:cs="Arial"/>
        </w:rPr>
        <w:t xml:space="preserve"> to create an intuitive tool for developers to aid in the game creation process.</w:t>
      </w:r>
    </w:p>
    <w:p w14:paraId="767E0155" w14:textId="573138EF" w:rsidR="00EA6478" w:rsidRDefault="00864ACD" w:rsidP="001D0A17">
      <w:pPr>
        <w:spacing w:line="480" w:lineRule="auto"/>
        <w:rPr>
          <w:rFonts w:ascii="Arial" w:hAnsi="Arial" w:cs="Arial"/>
        </w:rPr>
      </w:pPr>
      <w:r>
        <w:rPr>
          <w:rFonts w:ascii="Arial" w:hAnsi="Arial" w:cs="Arial"/>
        </w:rPr>
        <w:t xml:space="preserve">In the following literature review, each of the core developmental components will be discussed in detail. This will include a critical evaluation of seminal and contemporary readings across the areas of </w:t>
      </w:r>
      <w:r>
        <w:rPr>
          <w:rFonts w:ascii="Arial" w:hAnsi="Arial" w:cs="Arial"/>
        </w:rPr>
        <w:t>mesh generation</w:t>
      </w:r>
      <w:r w:rsidR="003F7156">
        <w:rPr>
          <w:rFonts w:ascii="Arial" w:hAnsi="Arial" w:cs="Arial"/>
        </w:rPr>
        <w:t xml:space="preserve"> (</w:t>
      </w:r>
      <w:r w:rsidR="003F7156" w:rsidRPr="00A549F8">
        <w:rPr>
          <w:rFonts w:ascii="Arial" w:hAnsi="Arial" w:cs="Arial"/>
        </w:rPr>
        <w:t>Cajaraville</w:t>
      </w:r>
      <w:r w:rsidR="008D2902">
        <w:rPr>
          <w:rFonts w:ascii="Arial" w:hAnsi="Arial" w:cs="Arial"/>
        </w:rPr>
        <w:t xml:space="preserve"> 2019</w:t>
      </w:r>
      <w:r w:rsidR="003F7156">
        <w:rPr>
          <w:rFonts w:ascii="Arial" w:hAnsi="Arial" w:cs="Arial"/>
        </w:rPr>
        <w:t xml:space="preserve">, </w:t>
      </w:r>
      <w:r w:rsidR="003F7156" w:rsidRPr="00A549F8">
        <w:rPr>
          <w:rFonts w:ascii="Arial" w:hAnsi="Arial" w:cs="Arial"/>
        </w:rPr>
        <w:t>Schneider</w:t>
      </w:r>
      <w:r w:rsidR="008D2902">
        <w:rPr>
          <w:rFonts w:ascii="Arial" w:hAnsi="Arial" w:cs="Arial"/>
        </w:rPr>
        <w:t xml:space="preserve"> 2006</w:t>
      </w:r>
      <w:r w:rsidR="003F7156">
        <w:rPr>
          <w:rFonts w:ascii="Arial" w:hAnsi="Arial" w:cs="Arial"/>
        </w:rPr>
        <w:t xml:space="preserve">, </w:t>
      </w:r>
      <w:r w:rsidR="003F7156" w:rsidRPr="00A549F8">
        <w:rPr>
          <w:rFonts w:ascii="Arial" w:hAnsi="Arial" w:cs="Arial"/>
        </w:rPr>
        <w:t>Patel</w:t>
      </w:r>
      <w:r w:rsidR="008D2902">
        <w:rPr>
          <w:rFonts w:ascii="Arial" w:hAnsi="Arial" w:cs="Arial"/>
        </w:rPr>
        <w:t xml:space="preserve"> 2022</w:t>
      </w:r>
      <w:r w:rsidR="003F7156">
        <w:rPr>
          <w:rFonts w:ascii="Arial" w:hAnsi="Arial" w:cs="Arial"/>
        </w:rPr>
        <w:t>)</w:t>
      </w:r>
      <w:r>
        <w:rPr>
          <w:rFonts w:ascii="Arial" w:hAnsi="Arial" w:cs="Arial"/>
        </w:rPr>
        <w:t>, level of detail systems</w:t>
      </w:r>
      <w:r w:rsidR="003F7156">
        <w:rPr>
          <w:rFonts w:ascii="Arial" w:hAnsi="Arial" w:cs="Arial"/>
        </w:rPr>
        <w:t xml:space="preserve"> (</w:t>
      </w:r>
      <w:r w:rsidR="003F7156" w:rsidRPr="00A549F8">
        <w:rPr>
          <w:rFonts w:ascii="Arial" w:hAnsi="Arial" w:cs="Arial"/>
        </w:rPr>
        <w:t>Hoppe</w:t>
      </w:r>
      <w:r w:rsidR="008D2902">
        <w:rPr>
          <w:rFonts w:ascii="Arial" w:hAnsi="Arial" w:cs="Arial"/>
        </w:rPr>
        <w:t xml:space="preserve"> 2004</w:t>
      </w:r>
      <w:r w:rsidR="003F7156">
        <w:rPr>
          <w:rFonts w:ascii="Arial" w:hAnsi="Arial" w:cs="Arial"/>
        </w:rPr>
        <w:t xml:space="preserve">, </w:t>
      </w:r>
      <w:r w:rsidR="003F7156" w:rsidRPr="00A549F8">
        <w:rPr>
          <w:rFonts w:ascii="Arial" w:hAnsi="Arial" w:cs="Arial"/>
        </w:rPr>
        <w:t>Savage</w:t>
      </w:r>
      <w:r w:rsidR="008D2902">
        <w:rPr>
          <w:rFonts w:ascii="Arial" w:hAnsi="Arial" w:cs="Arial"/>
        </w:rPr>
        <w:t xml:space="preserve"> 2017</w:t>
      </w:r>
      <w:r w:rsidR="003F7156">
        <w:rPr>
          <w:rFonts w:ascii="Arial" w:hAnsi="Arial" w:cs="Arial"/>
        </w:rPr>
        <w:t>)</w:t>
      </w:r>
      <w:r>
        <w:rPr>
          <w:rFonts w:ascii="Arial" w:hAnsi="Arial" w:cs="Arial"/>
        </w:rPr>
        <w:t>, floating point precision error</w:t>
      </w:r>
      <w:r w:rsidR="008B12CC">
        <w:rPr>
          <w:rFonts w:ascii="Arial" w:hAnsi="Arial" w:cs="Arial"/>
        </w:rPr>
        <w:t>s</w:t>
      </w:r>
      <w:r w:rsidR="002C154A">
        <w:rPr>
          <w:rFonts w:ascii="Arial" w:hAnsi="Arial" w:cs="Arial"/>
        </w:rPr>
        <w:t xml:space="preserve"> </w:t>
      </w:r>
      <w:r w:rsidR="003F7156">
        <w:rPr>
          <w:rFonts w:ascii="Arial" w:hAnsi="Arial" w:cs="Arial"/>
        </w:rPr>
        <w:t>(</w:t>
      </w:r>
      <w:r w:rsidR="003F7156" w:rsidRPr="0069353C">
        <w:rPr>
          <w:rFonts w:ascii="Arial" w:hAnsi="Arial" w:cs="Arial"/>
          <w:szCs w:val="24"/>
        </w:rPr>
        <w:t>O’Neil</w:t>
      </w:r>
      <w:r w:rsidR="008D2902">
        <w:rPr>
          <w:rFonts w:ascii="Arial" w:hAnsi="Arial" w:cs="Arial"/>
          <w:szCs w:val="24"/>
        </w:rPr>
        <w:t xml:space="preserve"> 2022</w:t>
      </w:r>
      <w:r w:rsidR="003F7156">
        <w:rPr>
          <w:rFonts w:ascii="Arial" w:hAnsi="Arial" w:cs="Arial"/>
          <w:szCs w:val="24"/>
        </w:rPr>
        <w:t xml:space="preserve">, </w:t>
      </w:r>
      <w:r w:rsidR="003F7156" w:rsidRPr="00C20AAB">
        <w:rPr>
          <w:rFonts w:ascii="Arial" w:hAnsi="Arial" w:cs="Arial"/>
        </w:rPr>
        <w:t>Montgomery</w:t>
      </w:r>
      <w:r w:rsidR="008D2902">
        <w:rPr>
          <w:rFonts w:ascii="Arial" w:hAnsi="Arial" w:cs="Arial"/>
        </w:rPr>
        <w:t xml:space="preserve"> 2008</w:t>
      </w:r>
      <w:r w:rsidR="003F7156">
        <w:rPr>
          <w:rFonts w:ascii="Arial" w:hAnsi="Arial" w:cs="Arial"/>
        </w:rPr>
        <w:t>, Unity</w:t>
      </w:r>
      <w:r w:rsidR="008D2902">
        <w:rPr>
          <w:rFonts w:ascii="Arial" w:hAnsi="Arial" w:cs="Arial"/>
        </w:rPr>
        <w:t xml:space="preserve"> 2013</w:t>
      </w:r>
      <w:r w:rsidR="003F7156">
        <w:rPr>
          <w:rFonts w:ascii="Arial" w:hAnsi="Arial" w:cs="Arial"/>
        </w:rPr>
        <w:t>)</w:t>
      </w:r>
      <w:r>
        <w:rPr>
          <w:rFonts w:ascii="Arial" w:hAnsi="Arial" w:cs="Arial"/>
        </w:rPr>
        <w:t>, procedural terrain generation</w:t>
      </w:r>
      <w:r w:rsidR="0004323D">
        <w:rPr>
          <w:rFonts w:ascii="Arial" w:hAnsi="Arial" w:cs="Arial"/>
        </w:rPr>
        <w:t xml:space="preserve"> (</w:t>
      </w:r>
      <w:r w:rsidR="0004323D" w:rsidRPr="00A549F8">
        <w:rPr>
          <w:rFonts w:ascii="Arial" w:hAnsi="Arial" w:cs="Arial"/>
        </w:rPr>
        <w:t>Fischer</w:t>
      </w:r>
      <w:r w:rsidR="008D2902">
        <w:rPr>
          <w:rFonts w:ascii="Arial" w:hAnsi="Arial" w:cs="Arial"/>
        </w:rPr>
        <w:t xml:space="preserve"> 2020</w:t>
      </w:r>
      <w:r w:rsidR="0004323D">
        <w:rPr>
          <w:rFonts w:ascii="Arial" w:hAnsi="Arial" w:cs="Arial"/>
        </w:rPr>
        <w:t xml:space="preserve">, </w:t>
      </w:r>
      <w:r w:rsidR="0004323D" w:rsidRPr="00A549F8">
        <w:rPr>
          <w:rFonts w:ascii="Arial" w:hAnsi="Arial" w:cs="Arial"/>
        </w:rPr>
        <w:lastRenderedPageBreak/>
        <w:t>Lagae</w:t>
      </w:r>
      <w:r w:rsidR="008D2902">
        <w:rPr>
          <w:rFonts w:ascii="Arial" w:hAnsi="Arial" w:cs="Arial"/>
        </w:rPr>
        <w:t xml:space="preserve"> 2010</w:t>
      </w:r>
      <w:r w:rsidR="0004323D">
        <w:rPr>
          <w:rFonts w:ascii="Arial" w:hAnsi="Arial" w:cs="Arial"/>
        </w:rPr>
        <w:t xml:space="preserve">, </w:t>
      </w:r>
      <w:r w:rsidR="0004323D" w:rsidRPr="00A549F8">
        <w:rPr>
          <w:rFonts w:ascii="Arial" w:hAnsi="Arial" w:cs="Arial"/>
        </w:rPr>
        <w:fldChar w:fldCharType="begin"/>
      </w:r>
      <w:r w:rsidR="0004323D" w:rsidRPr="00A549F8">
        <w:rPr>
          <w:rFonts w:ascii="Arial" w:hAnsi="Arial" w:cs="Arial"/>
        </w:rPr>
        <w:instrText xml:space="preserve"> ADDIN ZOTERO_ITEM CSL_CITATION {"citationID":"eFWZ519S","properties":{"formattedCitation":"(Michelic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04323D" w:rsidRPr="00A549F8">
        <w:rPr>
          <w:rFonts w:ascii="Arial" w:hAnsi="Arial" w:cs="Arial"/>
        </w:rPr>
        <w:fldChar w:fldCharType="separate"/>
      </w:r>
      <w:r w:rsidR="0004323D" w:rsidRPr="00A549F8">
        <w:rPr>
          <w:rFonts w:ascii="Arial" w:hAnsi="Arial" w:cs="Arial"/>
        </w:rPr>
        <w:t>Michelic</w:t>
      </w:r>
      <w:r w:rsidR="0004323D" w:rsidRPr="00A549F8">
        <w:rPr>
          <w:rFonts w:ascii="Arial" w:hAnsi="Arial" w:cs="Arial"/>
        </w:rPr>
        <w:fldChar w:fldCharType="end"/>
      </w:r>
      <w:r w:rsidR="008D2902">
        <w:rPr>
          <w:rFonts w:ascii="Arial" w:hAnsi="Arial" w:cs="Arial"/>
        </w:rPr>
        <w:t xml:space="preserve"> 2019</w:t>
      </w:r>
      <w:r w:rsidR="0004323D">
        <w:rPr>
          <w:rFonts w:ascii="Arial" w:hAnsi="Arial" w:cs="Arial"/>
        </w:rPr>
        <w:t>)</w:t>
      </w:r>
      <w:r w:rsidR="008B12CC">
        <w:rPr>
          <w:rFonts w:ascii="Arial" w:hAnsi="Arial" w:cs="Arial"/>
        </w:rPr>
        <w:t xml:space="preserve"> </w:t>
      </w:r>
      <w:r>
        <w:rPr>
          <w:rFonts w:ascii="Arial" w:hAnsi="Arial" w:cs="Arial"/>
        </w:rPr>
        <w:t>and atmospheric generation</w:t>
      </w:r>
      <w:r w:rsidR="0004323D">
        <w:rPr>
          <w:rFonts w:ascii="Arial" w:hAnsi="Arial" w:cs="Arial"/>
        </w:rPr>
        <w:t xml:space="preserve"> (</w:t>
      </w:r>
      <w:r w:rsidR="0004323D" w:rsidRPr="00A549F8">
        <w:rPr>
          <w:rFonts w:ascii="Arial" w:hAnsi="Arial" w:cs="Arial"/>
        </w:rPr>
        <w:t>Elek</w:t>
      </w:r>
      <w:r w:rsidR="008D2902">
        <w:rPr>
          <w:rFonts w:ascii="Arial" w:hAnsi="Arial" w:cs="Arial"/>
        </w:rPr>
        <w:t xml:space="preserve"> 2009</w:t>
      </w:r>
      <w:r w:rsidR="0004323D">
        <w:rPr>
          <w:rFonts w:ascii="Arial" w:hAnsi="Arial" w:cs="Arial"/>
        </w:rPr>
        <w:t xml:space="preserve">, </w:t>
      </w:r>
      <w:r w:rsidR="0004323D" w:rsidRPr="00A549F8">
        <w:rPr>
          <w:rFonts w:ascii="Arial" w:hAnsi="Arial" w:cs="Arial"/>
        </w:rPr>
        <w:t>Schafhitzel</w:t>
      </w:r>
      <w:r w:rsidR="008D2902">
        <w:rPr>
          <w:rFonts w:ascii="Arial" w:hAnsi="Arial" w:cs="Arial"/>
        </w:rPr>
        <w:t xml:space="preserve"> 2007</w:t>
      </w:r>
      <w:r w:rsidR="0004323D">
        <w:rPr>
          <w:rFonts w:ascii="Arial" w:hAnsi="Arial" w:cs="Arial"/>
        </w:rPr>
        <w:t xml:space="preserve">, </w:t>
      </w:r>
      <w:r w:rsidR="0004323D" w:rsidRPr="0069353C">
        <w:rPr>
          <w:rFonts w:ascii="Arial" w:hAnsi="Arial" w:cs="Arial"/>
          <w:szCs w:val="24"/>
        </w:rPr>
        <w:t>O’Neil</w:t>
      </w:r>
      <w:r w:rsidR="008D2902">
        <w:rPr>
          <w:rFonts w:ascii="Arial" w:hAnsi="Arial" w:cs="Arial"/>
          <w:szCs w:val="24"/>
        </w:rPr>
        <w:t xml:space="preserve"> 2005</w:t>
      </w:r>
      <w:r w:rsidR="0004323D">
        <w:rPr>
          <w:rFonts w:ascii="Arial" w:hAnsi="Arial" w:cs="Arial"/>
        </w:rPr>
        <w:t>)</w:t>
      </w:r>
      <w:r w:rsidR="008B12CC">
        <w:rPr>
          <w:rFonts w:ascii="Arial" w:hAnsi="Arial" w:cs="Arial"/>
        </w:rPr>
        <w:t>.</w:t>
      </w:r>
    </w:p>
    <w:p w14:paraId="19E8ED23" w14:textId="56F382D5" w:rsidR="005E37CA" w:rsidRPr="00C52A9D" w:rsidRDefault="00EA6478" w:rsidP="001D0A17">
      <w:pPr>
        <w:spacing w:line="480" w:lineRule="auto"/>
        <w:rPr>
          <w:rFonts w:ascii="Arial" w:hAnsi="Arial" w:cs="Arial"/>
          <w:color w:val="FF0000"/>
        </w:rPr>
      </w:pPr>
      <w:r w:rsidRPr="00C52A9D">
        <w:rPr>
          <w:rFonts w:ascii="Arial" w:hAnsi="Arial" w:cs="Arial"/>
          <w:color w:val="FF0000"/>
        </w:rPr>
        <w:t>T</w:t>
      </w:r>
      <w:r w:rsidR="005E37CA" w:rsidRPr="00C52A9D">
        <w:rPr>
          <w:rFonts w:ascii="Arial" w:hAnsi="Arial" w:cs="Arial"/>
          <w:color w:val="FF0000"/>
        </w:rPr>
        <w:t>he design and implementation</w:t>
      </w:r>
      <w:r w:rsidRPr="00C52A9D">
        <w:rPr>
          <w:rFonts w:ascii="Arial" w:hAnsi="Arial" w:cs="Arial"/>
          <w:color w:val="FF0000"/>
        </w:rPr>
        <w:t xml:space="preserve"> section</w:t>
      </w:r>
      <w:r w:rsidR="005E37CA" w:rsidRPr="00C52A9D">
        <w:rPr>
          <w:rFonts w:ascii="Arial" w:hAnsi="Arial" w:cs="Arial"/>
          <w:color w:val="FF0000"/>
        </w:rPr>
        <w:t xml:space="preserve"> will be discuss</w:t>
      </w:r>
      <w:r w:rsidRPr="00C52A9D">
        <w:rPr>
          <w:rFonts w:ascii="Arial" w:hAnsi="Arial" w:cs="Arial"/>
          <w:color w:val="FF0000"/>
        </w:rPr>
        <w:t>ed next</w:t>
      </w:r>
      <w:r w:rsidR="005E37CA" w:rsidRPr="00C52A9D">
        <w:rPr>
          <w:rFonts w:ascii="Arial" w:hAnsi="Arial" w:cs="Arial"/>
          <w:color w:val="FF0000"/>
        </w:rPr>
        <w:t>.</w:t>
      </w:r>
      <w:r w:rsidR="00044202" w:rsidRPr="00C52A9D">
        <w:rPr>
          <w:rFonts w:ascii="Arial" w:hAnsi="Arial" w:cs="Arial"/>
          <w:color w:val="FF0000"/>
        </w:rPr>
        <w:t xml:space="preserve"> Using what was researched during the literature review phase, detailed descriptions of </w:t>
      </w:r>
      <w:r w:rsidRPr="00C52A9D">
        <w:rPr>
          <w:rFonts w:ascii="Arial" w:hAnsi="Arial" w:cs="Arial"/>
          <w:color w:val="FF0000"/>
        </w:rPr>
        <w:t>the</w:t>
      </w:r>
      <w:r w:rsidR="00044202" w:rsidRPr="00C52A9D">
        <w:rPr>
          <w:rFonts w:ascii="Arial" w:hAnsi="Arial" w:cs="Arial"/>
          <w:color w:val="FF0000"/>
        </w:rPr>
        <w:t xml:space="preserve"> core component</w:t>
      </w:r>
      <w:r w:rsidRPr="00C52A9D">
        <w:rPr>
          <w:rFonts w:ascii="Arial" w:hAnsi="Arial" w:cs="Arial"/>
          <w:color w:val="FF0000"/>
        </w:rPr>
        <w:t>s</w:t>
      </w:r>
      <w:r w:rsidR="00044202" w:rsidRPr="00C52A9D">
        <w:rPr>
          <w:rFonts w:ascii="Arial" w:hAnsi="Arial" w:cs="Arial"/>
          <w:color w:val="FF0000"/>
        </w:rPr>
        <w:t xml:space="preserve"> will be outlined.</w:t>
      </w:r>
      <w:r w:rsidR="00537DFE" w:rsidRPr="00C52A9D">
        <w:rPr>
          <w:rFonts w:ascii="Arial" w:hAnsi="Arial" w:cs="Arial"/>
          <w:color w:val="FF0000"/>
        </w:rPr>
        <w:t xml:space="preserve"> Additional diagrams and design documents will also be provided to further explain each system.</w:t>
      </w:r>
      <w:r w:rsidR="00044202" w:rsidRPr="00C52A9D">
        <w:rPr>
          <w:rFonts w:ascii="Arial" w:hAnsi="Arial" w:cs="Arial"/>
          <w:color w:val="FF0000"/>
        </w:rPr>
        <w:t xml:space="preserve"> </w:t>
      </w:r>
      <w:r w:rsidR="00C476E3" w:rsidRPr="00C52A9D">
        <w:rPr>
          <w:rFonts w:ascii="Arial" w:hAnsi="Arial" w:cs="Arial"/>
          <w:color w:val="FF0000"/>
        </w:rPr>
        <w:t>After, evaluation of the project will be conducted, both quantitatively and qualitatively.</w:t>
      </w:r>
      <w:r w:rsidR="00044202" w:rsidRPr="00C52A9D">
        <w:rPr>
          <w:rFonts w:ascii="Arial" w:hAnsi="Arial" w:cs="Arial"/>
          <w:color w:val="FF0000"/>
        </w:rPr>
        <w:t xml:space="preserve"> </w:t>
      </w:r>
      <w:r w:rsidR="005E37CA" w:rsidRPr="00C52A9D">
        <w:rPr>
          <w:rFonts w:ascii="Arial" w:hAnsi="Arial" w:cs="Arial"/>
          <w:color w:val="FF0000"/>
        </w:rPr>
        <w:t xml:space="preserve"> </w:t>
      </w:r>
    </w:p>
    <w:p w14:paraId="56EEF733" w14:textId="20ED7FA2" w:rsidR="00840FA3" w:rsidRPr="005E37CA" w:rsidRDefault="001D0A17" w:rsidP="001D0A17">
      <w:pPr>
        <w:spacing w:line="480" w:lineRule="auto"/>
        <w:rPr>
          <w:rFonts w:ascii="Arial" w:hAnsi="Arial" w:cs="Arial"/>
        </w:rPr>
      </w:pPr>
      <w:r>
        <w:rPr>
          <w:rFonts w:ascii="Arial" w:hAnsi="Arial" w:cs="Arial"/>
        </w:rPr>
        <w:t xml:space="preserve">The dissertation closes with a brief conclusion, </w:t>
      </w:r>
      <w:r w:rsidR="00840FA3">
        <w:rPr>
          <w:rFonts w:ascii="Arial" w:hAnsi="Arial" w:cs="Arial"/>
        </w:rPr>
        <w:t>reviewing the implementation and research conducted</w:t>
      </w:r>
      <w:r>
        <w:rPr>
          <w:rFonts w:ascii="Arial" w:hAnsi="Arial" w:cs="Arial"/>
        </w:rPr>
        <w:t>. This section also outlines areas for</w:t>
      </w:r>
      <w:r w:rsidR="00840FA3" w:rsidRPr="00840FA3">
        <w:rPr>
          <w:rFonts w:ascii="Arial" w:hAnsi="Arial" w:cs="Arial"/>
        </w:rPr>
        <w:t xml:space="preserve"> future refinement </w:t>
      </w:r>
      <w:r w:rsidR="00840FA3">
        <w:rPr>
          <w:rFonts w:ascii="Arial" w:hAnsi="Arial" w:cs="Arial"/>
        </w:rPr>
        <w:t>and further studies</w:t>
      </w:r>
      <w:r>
        <w:rPr>
          <w:rFonts w:ascii="Arial" w:hAnsi="Arial" w:cs="Arial"/>
        </w:rPr>
        <w:t xml:space="preserve"> to be conducted to refine the field of procedural planet generation.</w:t>
      </w:r>
    </w:p>
    <w:p w14:paraId="6207B871" w14:textId="77777777" w:rsidR="00EA6478" w:rsidRPr="001D2AF1" w:rsidRDefault="00EA6478" w:rsidP="001D0A17">
      <w:pPr>
        <w:spacing w:line="480" w:lineRule="auto"/>
        <w:rPr>
          <w:rFonts w:ascii="Arial" w:hAnsi="Arial" w:cs="Arial"/>
          <w:highlight w:val="yellow"/>
        </w:rPr>
      </w:pPr>
      <w:r w:rsidRPr="001D2AF1">
        <w:rPr>
          <w:rFonts w:ascii="Arial" w:hAnsi="Arial" w:cs="Arial"/>
          <w:highlight w:val="yellow"/>
        </w:rPr>
        <w:t>The projects methodology…</w:t>
      </w:r>
    </w:p>
    <w:p w14:paraId="5D3BA9CE" w14:textId="77777777" w:rsidR="00EA6478" w:rsidRPr="001D2AF1" w:rsidRDefault="00EA6478" w:rsidP="001D0A17">
      <w:pPr>
        <w:pStyle w:val="ListParagraph"/>
        <w:numPr>
          <w:ilvl w:val="0"/>
          <w:numId w:val="6"/>
        </w:numPr>
        <w:spacing w:line="480" w:lineRule="auto"/>
        <w:rPr>
          <w:rFonts w:ascii="Arial" w:hAnsi="Arial" w:cs="Arial"/>
          <w:highlight w:val="yellow"/>
        </w:rPr>
      </w:pPr>
      <w:r w:rsidRPr="001D2AF1">
        <w:rPr>
          <w:rFonts w:ascii="Arial" w:hAnsi="Arial" w:cs="Arial"/>
          <w:highlight w:val="yellow"/>
        </w:rPr>
        <w:t>draws from…</w:t>
      </w:r>
    </w:p>
    <w:p w14:paraId="64F69039" w14:textId="0C18E31A" w:rsidR="00EA6478" w:rsidRPr="001D0A17" w:rsidRDefault="00EA6478" w:rsidP="001D0A17">
      <w:pPr>
        <w:pStyle w:val="ListParagraph"/>
        <w:numPr>
          <w:ilvl w:val="0"/>
          <w:numId w:val="6"/>
        </w:numPr>
        <w:spacing w:line="480" w:lineRule="auto"/>
        <w:rPr>
          <w:rFonts w:ascii="Arial" w:hAnsi="Arial" w:cs="Arial"/>
          <w:highlight w:val="yellow"/>
        </w:rPr>
      </w:pPr>
      <w:r w:rsidRPr="001D2AF1">
        <w:rPr>
          <w:rFonts w:ascii="Arial" w:hAnsi="Arial" w:cs="Arial"/>
          <w:highlight w:val="yellow"/>
        </w:rPr>
        <w:t xml:space="preserve">the portfolio allows for… (why did you pick this approach? What does it show that you can </w:t>
      </w:r>
      <w:proofErr w:type="gramStart"/>
      <w:r w:rsidRPr="001D2AF1">
        <w:rPr>
          <w:rFonts w:ascii="Arial" w:hAnsi="Arial" w:cs="Arial"/>
          <w:highlight w:val="yellow"/>
        </w:rPr>
        <w:t>do).</w:t>
      </w:r>
      <w:proofErr w:type="gramEnd"/>
    </w:p>
    <w:p w14:paraId="665AD4CD" w14:textId="2E02B8AE" w:rsidR="0049611B" w:rsidRPr="00C52BB1" w:rsidRDefault="008B12CC" w:rsidP="00D846A3">
      <w:pPr>
        <w:pStyle w:val="Heading2"/>
        <w:spacing w:line="480" w:lineRule="auto"/>
        <w:rPr>
          <w:rFonts w:ascii="Arial" w:hAnsi="Arial" w:cs="Arial"/>
          <w:color w:val="auto"/>
          <w:sz w:val="22"/>
          <w:szCs w:val="22"/>
        </w:rPr>
      </w:pPr>
      <w:bookmarkStart w:id="2" w:name="_Toc101811967"/>
      <w:r w:rsidRPr="00C52BB1">
        <w:rPr>
          <w:rFonts w:ascii="Arial" w:hAnsi="Arial" w:cs="Arial"/>
          <w:color w:val="auto"/>
          <w:sz w:val="22"/>
          <w:szCs w:val="22"/>
        </w:rPr>
        <w:t>1.1 Aims</w:t>
      </w:r>
      <w:bookmarkEnd w:id="2"/>
    </w:p>
    <w:p w14:paraId="6218D932" w14:textId="3CC49A17" w:rsidR="00542236" w:rsidRPr="00C52BB1" w:rsidRDefault="00C52BB1" w:rsidP="009A3C44">
      <w:pPr>
        <w:spacing w:line="480" w:lineRule="auto"/>
        <w:rPr>
          <w:rFonts w:ascii="Arial" w:hAnsi="Arial" w:cs="Arial"/>
        </w:rPr>
      </w:pPr>
      <w:r>
        <w:rPr>
          <w:rFonts w:ascii="Arial" w:hAnsi="Arial" w:cs="Arial"/>
        </w:rPr>
        <w:t xml:space="preserve">The overall aim of the project is to create a unity package and executable that demonstrates </w:t>
      </w:r>
      <w:r w:rsidR="00542236" w:rsidRPr="00C52BB1">
        <w:rPr>
          <w:rFonts w:ascii="Arial" w:hAnsi="Arial" w:cs="Arial"/>
        </w:rPr>
        <w:t>a</w:t>
      </w:r>
      <w:r w:rsidR="00542236" w:rsidRPr="00C52BB1">
        <w:rPr>
          <w:rFonts w:ascii="Arial" w:hAnsi="Arial" w:cs="Arial"/>
        </w:rPr>
        <w:t xml:space="preserve"> complete procedural planet generation system </w:t>
      </w:r>
      <w:r w:rsidR="001D0A17">
        <w:rPr>
          <w:rFonts w:ascii="Arial" w:hAnsi="Arial" w:cs="Arial"/>
        </w:rPr>
        <w:t>which</w:t>
      </w:r>
      <w:r w:rsidR="00542236" w:rsidRPr="00C52BB1">
        <w:rPr>
          <w:rFonts w:ascii="Arial" w:hAnsi="Arial" w:cs="Arial"/>
        </w:rPr>
        <w:t xml:space="preserve"> is realistic in features and scale. The executable will allow the user to set parameters for the generation of the planet (such as size, colours, seed etc.)</w:t>
      </w:r>
      <w:r w:rsidR="00664E54">
        <w:rPr>
          <w:rFonts w:ascii="Arial" w:hAnsi="Arial" w:cs="Arial"/>
        </w:rPr>
        <w:t xml:space="preserve"> with a random planet setup for the user to explore and observe using a flying camera.</w:t>
      </w:r>
      <w:r w:rsidR="00780FE2">
        <w:rPr>
          <w:rFonts w:ascii="Arial" w:hAnsi="Arial" w:cs="Arial"/>
        </w:rPr>
        <w:t xml:space="preserve"> This will all be created using the Unity3D game engine.</w:t>
      </w:r>
    </w:p>
    <w:p w14:paraId="4DBA1991" w14:textId="41A99DD5" w:rsidR="0049611B" w:rsidRPr="00C52BB1" w:rsidRDefault="008B12CC" w:rsidP="00C52BB1">
      <w:pPr>
        <w:pStyle w:val="Heading2"/>
        <w:spacing w:line="480" w:lineRule="auto"/>
        <w:rPr>
          <w:rFonts w:ascii="Arial" w:hAnsi="Arial" w:cs="Arial"/>
          <w:color w:val="auto"/>
          <w:sz w:val="22"/>
          <w:szCs w:val="22"/>
        </w:rPr>
      </w:pPr>
      <w:bookmarkStart w:id="3" w:name="_Toc101811968"/>
      <w:r w:rsidRPr="00C52BB1">
        <w:rPr>
          <w:rFonts w:ascii="Arial" w:hAnsi="Arial" w:cs="Arial"/>
          <w:color w:val="auto"/>
          <w:sz w:val="22"/>
          <w:szCs w:val="22"/>
        </w:rPr>
        <w:t>1.2 Objectives</w:t>
      </w:r>
      <w:bookmarkEnd w:id="3"/>
    </w:p>
    <w:p w14:paraId="2C09F551" w14:textId="6E2E1C78" w:rsidR="0049611B" w:rsidRPr="00C52BB1" w:rsidRDefault="0049611B" w:rsidP="009A3C44">
      <w:pPr>
        <w:spacing w:line="480" w:lineRule="auto"/>
        <w:rPr>
          <w:rFonts w:ascii="Arial" w:hAnsi="Arial" w:cs="Arial"/>
        </w:rPr>
      </w:pPr>
      <w:r w:rsidRPr="00C52BB1">
        <w:rPr>
          <w:rFonts w:ascii="Arial" w:hAnsi="Arial" w:cs="Arial"/>
        </w:rPr>
        <w:t>The objectives of this project are as followed:</w:t>
      </w:r>
    </w:p>
    <w:p w14:paraId="7A071F07" w14:textId="2C03840C" w:rsidR="0049611B" w:rsidRPr="00C52BB1" w:rsidRDefault="0049611B" w:rsidP="009A3C44">
      <w:pPr>
        <w:pStyle w:val="ListParagraph"/>
        <w:numPr>
          <w:ilvl w:val="0"/>
          <w:numId w:val="5"/>
        </w:numPr>
        <w:spacing w:line="480" w:lineRule="auto"/>
        <w:rPr>
          <w:rFonts w:ascii="Arial" w:hAnsi="Arial" w:cs="Arial"/>
        </w:rPr>
      </w:pPr>
      <w:r w:rsidRPr="00C52BB1">
        <w:rPr>
          <w:rFonts w:ascii="Arial" w:hAnsi="Arial" w:cs="Arial"/>
        </w:rPr>
        <w:t>Generat</w:t>
      </w:r>
      <w:r w:rsidR="00A92871" w:rsidRPr="00C52BB1">
        <w:rPr>
          <w:rFonts w:ascii="Arial" w:hAnsi="Arial" w:cs="Arial"/>
        </w:rPr>
        <w:t>e a sphere with evenly distributed vertices</w:t>
      </w:r>
    </w:p>
    <w:p w14:paraId="10CDEA29" w14:textId="1DED9315" w:rsidR="00A92871" w:rsidRPr="00C52BB1" w:rsidRDefault="00A92871" w:rsidP="009A3C44">
      <w:pPr>
        <w:pStyle w:val="ListParagraph"/>
        <w:numPr>
          <w:ilvl w:val="0"/>
          <w:numId w:val="5"/>
        </w:numPr>
        <w:spacing w:line="480" w:lineRule="auto"/>
        <w:rPr>
          <w:rFonts w:ascii="Arial" w:hAnsi="Arial" w:cs="Arial"/>
        </w:rPr>
      </w:pPr>
      <w:r w:rsidRPr="00C52BB1">
        <w:rPr>
          <w:rFonts w:ascii="Arial" w:hAnsi="Arial" w:cs="Arial"/>
        </w:rPr>
        <w:t>Create a level of detail system</w:t>
      </w:r>
      <w:r w:rsidR="00056687" w:rsidRPr="00C52BB1">
        <w:rPr>
          <w:rFonts w:ascii="Arial" w:hAnsi="Arial" w:cs="Arial"/>
        </w:rPr>
        <w:t xml:space="preserve"> to simplify the mesh the further the player is from the planet</w:t>
      </w:r>
    </w:p>
    <w:p w14:paraId="4D3F0D57" w14:textId="3E30547C" w:rsidR="00056687" w:rsidRPr="00C52BB1" w:rsidRDefault="00056687" w:rsidP="009A3C44">
      <w:pPr>
        <w:pStyle w:val="ListParagraph"/>
        <w:numPr>
          <w:ilvl w:val="0"/>
          <w:numId w:val="5"/>
        </w:numPr>
        <w:spacing w:line="480" w:lineRule="auto"/>
        <w:rPr>
          <w:rFonts w:ascii="Arial" w:hAnsi="Arial" w:cs="Arial"/>
        </w:rPr>
      </w:pPr>
      <w:r w:rsidRPr="00C52BB1">
        <w:rPr>
          <w:rFonts w:ascii="Arial" w:hAnsi="Arial" w:cs="Arial"/>
        </w:rPr>
        <w:lastRenderedPageBreak/>
        <w:t>Design a system to remove any issues that could occur due to floating-point precision errors</w:t>
      </w:r>
    </w:p>
    <w:p w14:paraId="747626FE" w14:textId="391C388E" w:rsidR="00A92871" w:rsidRPr="00C52BB1" w:rsidRDefault="00655604" w:rsidP="009A3C44">
      <w:pPr>
        <w:pStyle w:val="ListParagraph"/>
        <w:numPr>
          <w:ilvl w:val="0"/>
          <w:numId w:val="5"/>
        </w:numPr>
        <w:spacing w:line="480" w:lineRule="auto"/>
        <w:rPr>
          <w:rFonts w:ascii="Arial" w:hAnsi="Arial" w:cs="Arial"/>
        </w:rPr>
      </w:pPr>
      <w:r w:rsidRPr="00C52BB1">
        <w:rPr>
          <w:rFonts w:ascii="Arial" w:hAnsi="Arial" w:cs="Arial"/>
        </w:rPr>
        <w:t xml:space="preserve">Create a </w:t>
      </w:r>
      <w:r w:rsidR="00664E54">
        <w:rPr>
          <w:rFonts w:ascii="Arial" w:hAnsi="Arial" w:cs="Arial"/>
        </w:rPr>
        <w:t>t</w:t>
      </w:r>
      <w:r w:rsidRPr="00C52BB1">
        <w:rPr>
          <w:rFonts w:ascii="Arial" w:hAnsi="Arial" w:cs="Arial"/>
        </w:rPr>
        <w:t xml:space="preserve">errain generation algorithm that is </w:t>
      </w:r>
      <w:r w:rsidR="009A3C44" w:rsidRPr="00C52BB1">
        <w:rPr>
          <w:rFonts w:ascii="Arial" w:hAnsi="Arial" w:cs="Arial"/>
        </w:rPr>
        <w:t>customi</w:t>
      </w:r>
      <w:r w:rsidR="00664E54">
        <w:rPr>
          <w:rFonts w:ascii="Arial" w:hAnsi="Arial" w:cs="Arial"/>
        </w:rPr>
        <w:t>s</w:t>
      </w:r>
      <w:r w:rsidR="009A3C44" w:rsidRPr="00C52BB1">
        <w:rPr>
          <w:rFonts w:ascii="Arial" w:hAnsi="Arial" w:cs="Arial"/>
        </w:rPr>
        <w:t>able</w:t>
      </w:r>
      <w:r w:rsidRPr="00C52BB1">
        <w:rPr>
          <w:rFonts w:ascii="Arial" w:hAnsi="Arial" w:cs="Arial"/>
        </w:rPr>
        <w:t xml:space="preserve"> with parameters, that also generates diverse and interesting terrain</w:t>
      </w:r>
    </w:p>
    <w:p w14:paraId="6594D28C" w14:textId="174A29F4" w:rsidR="005A353B" w:rsidRPr="00C52BB1" w:rsidRDefault="00664E54" w:rsidP="009A3C44">
      <w:pPr>
        <w:pStyle w:val="ListParagraph"/>
        <w:numPr>
          <w:ilvl w:val="0"/>
          <w:numId w:val="5"/>
        </w:numPr>
        <w:spacing w:line="480" w:lineRule="auto"/>
        <w:rPr>
          <w:rFonts w:ascii="Arial" w:hAnsi="Arial" w:cs="Arial"/>
        </w:rPr>
      </w:pPr>
      <w:r>
        <w:rPr>
          <w:rFonts w:ascii="Arial" w:hAnsi="Arial" w:cs="Arial"/>
        </w:rPr>
        <w:t>Implement realistic atmospheres for generated planets.</w:t>
      </w:r>
    </w:p>
    <w:p w14:paraId="05106C99" w14:textId="60EFE220" w:rsidR="002C551E" w:rsidRPr="002B6796" w:rsidRDefault="002C551E" w:rsidP="008B12CC">
      <w:pPr>
        <w:pStyle w:val="Heading2"/>
        <w:rPr>
          <w:color w:val="0070C0"/>
        </w:rPr>
      </w:pPr>
      <w:r>
        <w:br w:type="page"/>
      </w:r>
    </w:p>
    <w:p w14:paraId="226D7D38" w14:textId="4EA54FD3" w:rsidR="00ED79C4" w:rsidRPr="00A549F8" w:rsidRDefault="00E934C6" w:rsidP="00FA1935">
      <w:pPr>
        <w:pStyle w:val="Heading1"/>
        <w:rPr>
          <w:rFonts w:ascii="Arial" w:hAnsi="Arial" w:cs="Arial"/>
          <w:color w:val="auto"/>
        </w:rPr>
      </w:pPr>
      <w:bookmarkStart w:id="4" w:name="_Toc101811969"/>
      <w:r w:rsidRPr="00A549F8">
        <w:rPr>
          <w:rFonts w:ascii="Arial" w:hAnsi="Arial" w:cs="Arial"/>
          <w:color w:val="auto"/>
        </w:rPr>
        <w:lastRenderedPageBreak/>
        <w:t xml:space="preserve">2.0 </w:t>
      </w:r>
      <w:r w:rsidR="00FA1935" w:rsidRPr="00A549F8">
        <w:rPr>
          <w:rFonts w:ascii="Arial" w:hAnsi="Arial" w:cs="Arial"/>
          <w:color w:val="auto"/>
        </w:rPr>
        <w:t>Literature Review</w:t>
      </w:r>
      <w:bookmarkEnd w:id="4"/>
    </w:p>
    <w:p w14:paraId="001569D1" w14:textId="3AC1CE5C" w:rsidR="003B46E3" w:rsidRPr="00A549F8" w:rsidRDefault="00E934C6" w:rsidP="003B46E3">
      <w:pPr>
        <w:pStyle w:val="Heading2"/>
        <w:rPr>
          <w:rFonts w:ascii="Arial" w:hAnsi="Arial" w:cs="Arial"/>
          <w:color w:val="auto"/>
        </w:rPr>
      </w:pPr>
      <w:bookmarkStart w:id="5" w:name="_Toc101811970"/>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5"/>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w:t>
      </w:r>
      <w:r w:rsidR="002039F6" w:rsidRPr="00A549F8">
        <w:rPr>
          <w:rFonts w:ascii="Arial" w:hAnsi="Arial" w:cs="Arial"/>
        </w:rPr>
        <w:lastRenderedPageBreak/>
        <w:t>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6" w:name="_Toc101811971"/>
      <w:r w:rsidRPr="00A549F8">
        <w:rPr>
          <w:rFonts w:ascii="Arial" w:hAnsi="Arial" w:cs="Arial"/>
          <w:color w:val="auto"/>
        </w:rPr>
        <w:t>2.2 Level of Detail</w:t>
      </w:r>
      <w:bookmarkEnd w:id="6"/>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(armDeveloper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(Savage 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2C4CCD96" w14:textId="77777777" w:rsidR="00FF55EC" w:rsidRDefault="00FF55EC">
      <w:pPr>
        <w:rPr>
          <w:rFonts w:ascii="Arial" w:eastAsiaTheme="majorEastAsia" w:hAnsi="Arial" w:cs="Arial"/>
          <w:sz w:val="26"/>
          <w:szCs w:val="26"/>
        </w:rPr>
      </w:pPr>
      <w:r>
        <w:rPr>
          <w:rFonts w:ascii="Arial" w:hAnsi="Arial" w:cs="Arial"/>
        </w:rPr>
        <w:br w:type="page"/>
      </w:r>
    </w:p>
    <w:p w14:paraId="02CFDDDA" w14:textId="421EA280" w:rsidR="004F6D6A" w:rsidRPr="00A549F8" w:rsidRDefault="004F6D6A" w:rsidP="00FA2401">
      <w:pPr>
        <w:pStyle w:val="Heading2"/>
        <w:rPr>
          <w:rFonts w:ascii="Arial" w:hAnsi="Arial" w:cs="Arial"/>
          <w:color w:val="auto"/>
        </w:rPr>
      </w:pPr>
      <w:bookmarkStart w:id="7" w:name="_Toc101811972"/>
      <w:r w:rsidRPr="00A549F8">
        <w:rPr>
          <w:rFonts w:ascii="Arial" w:hAnsi="Arial" w:cs="Arial"/>
          <w:color w:val="auto"/>
        </w:rPr>
        <w:lastRenderedPageBreak/>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7"/>
    </w:p>
    <w:p w14:paraId="1189B1C5" w14:textId="77777777" w:rsidR="009D42E1" w:rsidRDefault="009D42E1" w:rsidP="00C72B70">
      <w:pPr>
        <w:spacing w:line="480" w:lineRule="auto"/>
        <w:rPr>
          <w:rFonts w:ascii="Arial" w:hAnsi="Arial" w:cs="Arial"/>
        </w:rPr>
      </w:pPr>
    </w:p>
    <w:p w14:paraId="2BD4CF59" w14:textId="17855FA7" w:rsidR="00962968" w:rsidRPr="00A549F8" w:rsidRDefault="009D42E1" w:rsidP="00C72B70">
      <w:pPr>
        <w:spacing w:line="480" w:lineRule="auto"/>
        <w:rPr>
          <w:rFonts w:ascii="Arial" w:hAnsi="Arial" w:cs="Arial"/>
        </w:rPr>
      </w:pPr>
      <w:r w:rsidRPr="00C20AAB">
        <w:rPr>
          <w:rFonts w:ascii="Arial" w:hAnsi="Arial" w:cs="Arial"/>
        </w:rPr>
        <w:t xml:space="preserve">Floating point errors </w:t>
      </w:r>
      <w:r w:rsidR="00074A31" w:rsidRPr="00C20AAB">
        <w:rPr>
          <w:rFonts w:ascii="Arial" w:hAnsi="Arial" w:cs="Arial"/>
        </w:rPr>
        <w:t xml:space="preserve">can be defined as the issues that can occur when trying to </w:t>
      </w:r>
      <w:r w:rsidR="00FB6AD3" w:rsidRPr="00C20AAB">
        <w:rPr>
          <w:rFonts w:ascii="Arial" w:hAnsi="Arial" w:cs="Arial"/>
        </w:rPr>
        <w:t>represent</w:t>
      </w:r>
      <w:r w:rsidR="00074A31" w:rsidRPr="00C20AAB">
        <w:rPr>
          <w:rFonts w:ascii="Arial" w:hAnsi="Arial" w:cs="Arial"/>
        </w:rPr>
        <w:t xml:space="preserve"> an infinite series of numbers, within a finite set of bits</w:t>
      </w:r>
      <w:r w:rsidRPr="00C20AAB">
        <w:rPr>
          <w:rFonts w:ascii="Arial" w:hAnsi="Arial" w:cs="Arial"/>
        </w:rPr>
        <w:t xml:space="preserve"> </w:t>
      </w:r>
      <w:r w:rsidR="00FB6AD3" w:rsidRPr="00C20AAB">
        <w:rPr>
          <w:rFonts w:ascii="Arial" w:hAnsi="Arial" w:cs="Arial"/>
        </w:rPr>
        <w:fldChar w:fldCharType="begin"/>
      </w:r>
      <w:r w:rsidR="00FB6AD3" w:rsidRPr="00C20AAB">
        <w:rPr>
          <w:rFonts w:ascii="Arial" w:hAnsi="Arial" w:cs="Arial"/>
        </w:rPr>
        <w:instrText xml:space="preserve"> ADDIN ZOTERO_ITEM CSL_CITATION {"citationID":"uktAsNYK","properties":{"formattedCitation":"(Montgomery 2008)","plainCitation":"(Montgomery 2008)","noteIndex":0},"citationItems":[{"id":116,"uris":["http://zotero.org/users/8948670/items/ZDM3272F"],"itemData":{"id":116,"type":"paper-conference","event":"PHUSE 2008","page":"20","publisher":"PHUSE","title":"Floating Point error – what, why and how to!!","URL":"https://www.lexjansen.com/phuse/2008/cs/CS08.pdf","author":[{"family":"Montgomery","given":"Nigel"}],"accessed":{"date-parts":[["2022",4,25]]},"issued":{"date-parts":[["2008"]]}}}],"schema":"https://github.com/citation-style-language/schema/raw/master/csl-citation.json"} </w:instrText>
      </w:r>
      <w:r w:rsidR="00FB6AD3" w:rsidRPr="00C20AAB">
        <w:rPr>
          <w:rFonts w:ascii="Arial" w:hAnsi="Arial" w:cs="Arial"/>
        </w:rPr>
        <w:fldChar w:fldCharType="separate"/>
      </w:r>
      <w:r w:rsidR="00FB6AD3" w:rsidRPr="00C20AAB">
        <w:rPr>
          <w:rFonts w:ascii="Arial" w:hAnsi="Arial" w:cs="Arial"/>
        </w:rPr>
        <w:t>(Montgomery 2008)</w:t>
      </w:r>
      <w:r w:rsidR="00FB6AD3" w:rsidRPr="00C20AAB">
        <w:rPr>
          <w:rFonts w:ascii="Arial" w:hAnsi="Arial" w:cs="Arial"/>
        </w:rPr>
        <w:fldChar w:fldCharType="end"/>
      </w:r>
      <w:r w:rsidRPr="00C20AAB">
        <w:rPr>
          <w:rFonts w:ascii="Arial" w:hAnsi="Arial" w:cs="Arial"/>
        </w:rPr>
        <w:t>.</w:t>
      </w:r>
      <w:r w:rsidRPr="0069353C">
        <w:rPr>
          <w:rFonts w:ascii="Arial" w:hAnsi="Arial" w:cs="Arial"/>
        </w:rPr>
        <w:t xml:space="preserve"> As floats only have 6 digits of precisions, making a </w:t>
      </w:r>
      <w:r w:rsidR="0069353C" w:rsidRPr="0069353C">
        <w:rPr>
          <w:rFonts w:ascii="Arial" w:hAnsi="Arial" w:cs="Arial"/>
        </w:rPr>
        <w:t>1:1 scale planet can cause complications (</w:t>
      </w:r>
      <w:r w:rsidR="0069353C" w:rsidRPr="0069353C">
        <w:rPr>
          <w:rFonts w:ascii="Arial" w:hAnsi="Arial" w:cs="Arial"/>
          <w:szCs w:val="24"/>
        </w:rPr>
        <w:t>O’Neil 2022</w:t>
      </w:r>
      <w:r w:rsidR="0069353C" w:rsidRPr="0069353C">
        <w:rPr>
          <w:rFonts w:ascii="Arial" w:hAnsi="Arial" w:cs="Arial"/>
          <w:szCs w:val="24"/>
        </w:rPr>
        <w:t>)</w:t>
      </w:r>
      <w:r w:rsidR="0069353C" w:rsidRPr="0069353C">
        <w:rPr>
          <w:rFonts w:ascii="Arial" w:hAnsi="Arial" w:cs="Arial"/>
        </w:rPr>
        <w:t xml:space="preserve">. </w:t>
      </w:r>
      <w:r w:rsidR="006B7506" w:rsidRPr="0069353C">
        <w:rPr>
          <w:rFonts w:ascii="Arial" w:hAnsi="Arial" w:cs="Arial"/>
        </w:rPr>
        <w:t>Symptoms</w:t>
      </w:r>
      <w:r w:rsidR="006B7506" w:rsidRPr="00A549F8">
        <w:rPr>
          <w:rFonts w:ascii="Arial" w:hAnsi="Arial" w:cs="Arial"/>
        </w:rPr>
        <w:t xml:space="preserve">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E55636" w:rsidRPr="00E55636">
        <w:rPr>
          <w:rFonts w:ascii="Arial" w:hAnsi="Arial" w:cs="Arial"/>
          <w:szCs w:val="24"/>
        </w:rPr>
        <w:t>(</w:t>
      </w:r>
      <w:r w:rsidR="00E55636" w:rsidRPr="00E55636">
        <w:rPr>
          <w:rFonts w:ascii="Arial" w:hAnsi="Arial" w:cs="Arial"/>
          <w:i/>
          <w:iCs/>
          <w:szCs w:val="24"/>
        </w:rPr>
        <w:t>Unite 2013 - Building a new universe in Kerbal Space Program</w:t>
      </w:r>
      <w:r w:rsidR="00E55636" w:rsidRPr="00E55636">
        <w:rPr>
          <w:rFonts w:ascii="Arial" w:hAnsi="Arial" w:cs="Arial"/>
          <w:szCs w:val="24"/>
        </w:rPr>
        <w:t xml:space="preserve">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methods will be implemented.</w:t>
      </w:r>
    </w:p>
    <w:p w14:paraId="3ADE5736" w14:textId="3ED6C817" w:rsidR="00E934C6" w:rsidRPr="00A549F8" w:rsidRDefault="00E934C6" w:rsidP="00532B16">
      <w:pPr>
        <w:pStyle w:val="Heading2"/>
        <w:rPr>
          <w:rFonts w:ascii="Arial" w:hAnsi="Arial" w:cs="Arial"/>
          <w:color w:val="auto"/>
        </w:rPr>
      </w:pPr>
      <w:bookmarkStart w:id="8" w:name="_Toc101811973"/>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8"/>
    </w:p>
    <w:p w14:paraId="5235159B" w14:textId="77777777" w:rsidR="007B42A8" w:rsidRPr="00A549F8" w:rsidRDefault="007B42A8" w:rsidP="00534215">
      <w:pPr>
        <w:pStyle w:val="Heading3"/>
        <w:rPr>
          <w:rFonts w:ascii="Arial" w:hAnsi="Arial" w:cs="Arial"/>
        </w:rPr>
      </w:pPr>
    </w:p>
    <w:p w14:paraId="39824268" w14:textId="553A73F6" w:rsidR="007B42A8" w:rsidRPr="00A549F8" w:rsidRDefault="00534215" w:rsidP="007B42A8">
      <w:pPr>
        <w:pStyle w:val="Heading3"/>
        <w:rPr>
          <w:rFonts w:ascii="Arial" w:hAnsi="Arial" w:cs="Arial"/>
        </w:rPr>
      </w:pPr>
      <w:bookmarkStart w:id="9" w:name="_Toc101811974"/>
      <w:r w:rsidRPr="00A549F8">
        <w:rPr>
          <w:rFonts w:ascii="Arial" w:hAnsi="Arial" w:cs="Arial"/>
        </w:rPr>
        <w:t>2.4.1 Noise</w:t>
      </w:r>
      <w:bookmarkEnd w:id="9"/>
    </w:p>
    <w:p w14:paraId="1F53193A" w14:textId="060759EC"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(Lagae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noise, also called fractal noise, the terrain that would be generated would very unrealistic </w:t>
      </w:r>
      <w:r w:rsidR="00A979FD" w:rsidRPr="00A549F8">
        <w:rPr>
          <w:rFonts w:ascii="Arial" w:hAnsi="Arial" w:cs="Arial"/>
        </w:rPr>
        <w:lastRenderedPageBreak/>
        <w:t>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E55636">
        <w:rPr>
          <w:rFonts w:ascii="Arial" w:hAnsi="Arial" w:cs="Arial"/>
        </w:rPr>
        <w:instrText xml:space="preserve"> ADDIN ZOTERO_ITEM CSL_CITATION {"citationID":"rVbONDh9","properties":{"formattedCitation":"(Michelic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21636771" w:rsidR="007B42A8" w:rsidRPr="00A549F8" w:rsidRDefault="007B42A8" w:rsidP="007B42A8">
      <w:pPr>
        <w:pStyle w:val="Heading3"/>
        <w:rPr>
          <w:rFonts w:ascii="Arial" w:hAnsi="Arial" w:cs="Arial"/>
        </w:rPr>
      </w:pPr>
      <w:bookmarkStart w:id="10" w:name="_Toc101811975"/>
      <w:r w:rsidRPr="00A549F8">
        <w:rPr>
          <w:rFonts w:ascii="Arial" w:hAnsi="Arial" w:cs="Arial"/>
        </w:rPr>
        <w:t>2.4.2 Data Structures</w:t>
      </w:r>
      <w:bookmarkEnd w:id="10"/>
    </w:p>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11" w:name="_Toc101811976"/>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11"/>
    </w:p>
    <w:p w14:paraId="0AE5339E" w14:textId="15F9E7F4" w:rsidR="00C52570" w:rsidRPr="00A549F8" w:rsidRDefault="00C52570" w:rsidP="00C52570">
      <w:pPr>
        <w:rPr>
          <w:rFonts w:ascii="Arial" w:hAnsi="Arial" w:cs="Arial"/>
        </w:rPr>
      </w:pPr>
    </w:p>
    <w:p w14:paraId="2F442DEB" w14:textId="6AC7B62F"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w:t>
      </w:r>
      <w:r w:rsidR="00ED3896" w:rsidRPr="00A549F8">
        <w:rPr>
          <w:rFonts w:ascii="Arial" w:hAnsi="Arial" w:cs="Arial"/>
        </w:rPr>
        <w:lastRenderedPageBreak/>
        <w:t xml:space="preserve">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Rayleigh scattering is the scattering of smaller particles within the atmosphere, whereas Mie is relevant to the much larger airborne particles within the atmosphere.</w:t>
      </w:r>
    </w:p>
    <w:p w14:paraId="215F10C7" w14:textId="44A7C1DF" w:rsidR="00FA1935" w:rsidRPr="00A549F8" w:rsidRDefault="00E934C6" w:rsidP="00FA1935">
      <w:pPr>
        <w:pStyle w:val="Heading1"/>
        <w:rPr>
          <w:rFonts w:ascii="Arial" w:hAnsi="Arial" w:cs="Arial"/>
          <w:color w:val="auto"/>
        </w:rPr>
      </w:pPr>
      <w:bookmarkStart w:id="12" w:name="_Toc101811977"/>
      <w:r w:rsidRPr="00A549F8">
        <w:rPr>
          <w:rFonts w:ascii="Arial" w:hAnsi="Arial" w:cs="Arial"/>
          <w:color w:val="auto"/>
        </w:rPr>
        <w:t xml:space="preserve">3.0 </w:t>
      </w:r>
      <w:r w:rsidR="00FA1935" w:rsidRPr="00A549F8">
        <w:rPr>
          <w:rFonts w:ascii="Arial" w:hAnsi="Arial" w:cs="Arial"/>
          <w:color w:val="auto"/>
        </w:rPr>
        <w:t>Design and Implementation</w:t>
      </w:r>
      <w:bookmarkEnd w:id="12"/>
    </w:p>
    <w:p w14:paraId="3AA0C0BA" w14:textId="440E6DDF" w:rsidR="00FA1935" w:rsidRPr="00A549F8" w:rsidRDefault="00FA1935" w:rsidP="00FA1935">
      <w:pPr>
        <w:rPr>
          <w:rFonts w:ascii="Arial" w:hAnsi="Arial" w:cs="Arial"/>
        </w:rPr>
      </w:pPr>
    </w:p>
    <w:p w14:paraId="7899D6BB" w14:textId="6EEEC89E" w:rsidR="00FA1935" w:rsidRPr="00A549F8" w:rsidRDefault="00E934C6" w:rsidP="00FA1935">
      <w:pPr>
        <w:pStyle w:val="Heading1"/>
        <w:rPr>
          <w:rFonts w:ascii="Arial" w:hAnsi="Arial" w:cs="Arial"/>
          <w:color w:val="auto"/>
        </w:rPr>
      </w:pPr>
      <w:bookmarkStart w:id="13" w:name="_Toc101811978"/>
      <w:r w:rsidRPr="00A549F8">
        <w:rPr>
          <w:rFonts w:ascii="Arial" w:hAnsi="Arial" w:cs="Arial"/>
          <w:color w:val="auto"/>
        </w:rPr>
        <w:t xml:space="preserve">4.0 </w:t>
      </w:r>
      <w:r w:rsidR="00FA1935" w:rsidRPr="00A549F8">
        <w:rPr>
          <w:rFonts w:ascii="Arial" w:hAnsi="Arial" w:cs="Arial"/>
          <w:color w:val="auto"/>
        </w:rPr>
        <w:t>Testing</w:t>
      </w:r>
      <w:bookmarkEnd w:id="13"/>
    </w:p>
    <w:p w14:paraId="1CA7AB1E" w14:textId="675C5DCF"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4" w:name="_Toc101811979"/>
      <w:r w:rsidRPr="00A549F8">
        <w:rPr>
          <w:rFonts w:ascii="Arial" w:hAnsi="Arial" w:cs="Arial"/>
          <w:color w:val="auto"/>
        </w:rPr>
        <w:t xml:space="preserve">5.0 </w:t>
      </w:r>
      <w:r w:rsidR="00FA1935" w:rsidRPr="00A549F8">
        <w:rPr>
          <w:rFonts w:ascii="Arial" w:hAnsi="Arial" w:cs="Arial"/>
          <w:color w:val="auto"/>
        </w:rPr>
        <w:t>Evaluation</w:t>
      </w:r>
      <w:bookmarkEnd w:id="14"/>
    </w:p>
    <w:p w14:paraId="4CCB8B51" w14:textId="37AC9345" w:rsidR="00FA1935" w:rsidRPr="00A549F8" w:rsidRDefault="00FA1935" w:rsidP="00FA1935">
      <w:pPr>
        <w:rPr>
          <w:rFonts w:ascii="Arial" w:hAnsi="Arial" w:cs="Arial"/>
        </w:rPr>
      </w:pPr>
    </w:p>
    <w:p w14:paraId="729A86AB" w14:textId="6AC85FB5" w:rsidR="00FA1935" w:rsidRPr="00A549F8" w:rsidRDefault="00E934C6" w:rsidP="00FA1935">
      <w:pPr>
        <w:pStyle w:val="Heading1"/>
        <w:rPr>
          <w:rFonts w:ascii="Arial" w:hAnsi="Arial" w:cs="Arial"/>
          <w:color w:val="auto"/>
        </w:rPr>
      </w:pPr>
      <w:bookmarkStart w:id="15" w:name="_Toc101811980"/>
      <w:r w:rsidRPr="00A549F8">
        <w:rPr>
          <w:rFonts w:ascii="Arial" w:hAnsi="Arial" w:cs="Arial"/>
          <w:color w:val="auto"/>
        </w:rPr>
        <w:t xml:space="preserve">6.0 </w:t>
      </w:r>
      <w:r w:rsidR="00FA1935" w:rsidRPr="00A549F8">
        <w:rPr>
          <w:rFonts w:ascii="Arial" w:hAnsi="Arial" w:cs="Arial"/>
          <w:color w:val="auto"/>
        </w:rPr>
        <w:t>Conclusion</w:t>
      </w:r>
      <w:bookmarkEnd w:id="15"/>
    </w:p>
    <w:p w14:paraId="3123E877" w14:textId="4999E310"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6" w:name="_Toc101811981"/>
      <w:r w:rsidRPr="00A549F8">
        <w:rPr>
          <w:rFonts w:ascii="Arial" w:hAnsi="Arial" w:cs="Arial"/>
          <w:color w:val="auto"/>
        </w:rPr>
        <w:lastRenderedPageBreak/>
        <w:t>7.0 Works Cited</w:t>
      </w:r>
      <w:bookmarkEnd w:id="16"/>
    </w:p>
    <w:p w14:paraId="781D6332" w14:textId="77777777" w:rsidR="001F7642" w:rsidRPr="00A549F8" w:rsidRDefault="001F7642" w:rsidP="001F7642">
      <w:pPr>
        <w:rPr>
          <w:rFonts w:ascii="Arial" w:hAnsi="Arial" w:cs="Arial"/>
        </w:rPr>
      </w:pPr>
    </w:p>
    <w:p w14:paraId="53078CF4" w14:textId="77777777" w:rsidR="00A11E97" w:rsidRPr="00A11E97" w:rsidRDefault="001F7642" w:rsidP="00A11E97">
      <w:pPr>
        <w:pStyle w:val="Bibliography"/>
        <w:rPr>
          <w:rFonts w:ascii="Arial" w:hAnsi="Arial" w:cs="Arial"/>
        </w:rPr>
      </w:pPr>
      <w:r w:rsidRPr="00A549F8">
        <w:rPr>
          <w:rFonts w:ascii="Arial" w:hAnsi="Arial" w:cs="Arial"/>
        </w:rPr>
        <w:fldChar w:fldCharType="begin"/>
      </w:r>
      <w:r w:rsidR="00A11E97">
        <w:rPr>
          <w:rFonts w:ascii="Arial" w:hAnsi="Arial" w:cs="Arial"/>
        </w:rPr>
        <w:instrText xml:space="preserve"> ADDIN ZOTERO_BIBL {"uncited":[],"omitted":[],"custom":[]} CSL_BIBLIOGRAPHY </w:instrText>
      </w:r>
      <w:r w:rsidRPr="00A549F8">
        <w:rPr>
          <w:rFonts w:ascii="Arial" w:hAnsi="Arial" w:cs="Arial"/>
        </w:rPr>
        <w:fldChar w:fldCharType="separate"/>
      </w:r>
      <w:r w:rsidR="00A11E97" w:rsidRPr="00A11E97">
        <w:rPr>
          <w:rFonts w:ascii="Arial" w:hAnsi="Arial" w:cs="Arial"/>
        </w:rPr>
        <w:t>Anon., 2019. What is a voxel? [online]. Available from: https://www.megavoxels.com/2019/08/what-is-voxel.html [Accessed 4 Mar 2022].</w:t>
      </w:r>
    </w:p>
    <w:p w14:paraId="63B75743" w14:textId="77777777" w:rsidR="00A11E97" w:rsidRPr="00A11E97" w:rsidRDefault="00A11E97" w:rsidP="00A11E97">
      <w:pPr>
        <w:pStyle w:val="Bibliography"/>
        <w:rPr>
          <w:rFonts w:ascii="Arial" w:hAnsi="Arial" w:cs="Arial"/>
        </w:rPr>
      </w:pPr>
      <w:proofErr w:type="spellStart"/>
      <w:r w:rsidRPr="00A11E97">
        <w:rPr>
          <w:rFonts w:ascii="Arial" w:hAnsi="Arial" w:cs="Arial"/>
        </w:rPr>
        <w:t>armDeveloper</w:t>
      </w:r>
      <w:proofErr w:type="spellEnd"/>
      <w:r w:rsidRPr="00A11E97">
        <w:rPr>
          <w:rFonts w:ascii="Arial" w:hAnsi="Arial" w:cs="Arial"/>
        </w:rPr>
        <w:t xml:space="preserve">, 2022. </w:t>
      </w:r>
      <w:r w:rsidRPr="00A11E97">
        <w:rPr>
          <w:rFonts w:ascii="Arial" w:hAnsi="Arial" w:cs="Arial"/>
          <w:i/>
          <w:iCs/>
        </w:rPr>
        <w:t>Real-time 3D Art Best Practices: Geometry</w:t>
      </w:r>
      <w:r w:rsidRPr="00A11E97">
        <w:rPr>
          <w:rFonts w:ascii="Arial" w:hAnsi="Arial" w:cs="Arial"/>
        </w:rPr>
        <w:t xml:space="preserve"> [online]. </w:t>
      </w:r>
      <w:proofErr w:type="spellStart"/>
      <w:r w:rsidRPr="00A11E97">
        <w:rPr>
          <w:rFonts w:ascii="Arial" w:hAnsi="Arial" w:cs="Arial"/>
        </w:rPr>
        <w:t>armDeveloper</w:t>
      </w:r>
      <w:proofErr w:type="spellEnd"/>
      <w:r w:rsidRPr="00A11E97">
        <w:rPr>
          <w:rFonts w:ascii="Arial" w:hAnsi="Arial" w:cs="Arial"/>
        </w:rPr>
        <w:t>. Available from: https://developer.arm.com/documentation/102448/0100/Triangle-and-polygon-usage [Accessed 12 Apr 2022].</w:t>
      </w:r>
    </w:p>
    <w:p w14:paraId="0B9B9164" w14:textId="77777777" w:rsidR="00A11E97" w:rsidRPr="00A11E97" w:rsidRDefault="00A11E97" w:rsidP="00A11E97">
      <w:pPr>
        <w:pStyle w:val="Bibliography"/>
        <w:rPr>
          <w:rFonts w:ascii="Arial" w:hAnsi="Arial" w:cs="Arial"/>
        </w:rPr>
      </w:pPr>
      <w:r w:rsidRPr="00A11E97">
        <w:rPr>
          <w:rFonts w:ascii="Arial" w:hAnsi="Arial" w:cs="Arial"/>
        </w:rPr>
        <w:t xml:space="preserve">Becher, M., Krone, M., Reina, G. and </w:t>
      </w:r>
      <w:proofErr w:type="spellStart"/>
      <w:r w:rsidRPr="00A11E97">
        <w:rPr>
          <w:rFonts w:ascii="Arial" w:hAnsi="Arial" w:cs="Arial"/>
        </w:rPr>
        <w:t>Ertl</w:t>
      </w:r>
      <w:proofErr w:type="spellEnd"/>
      <w:r w:rsidRPr="00A11E97">
        <w:rPr>
          <w:rFonts w:ascii="Arial" w:hAnsi="Arial" w:cs="Arial"/>
        </w:rPr>
        <w:t xml:space="preserve">, T., 2017. Feature-based volumetric terrain generation. </w:t>
      </w:r>
      <w:r w:rsidRPr="00A11E97">
        <w:rPr>
          <w:rFonts w:ascii="Arial" w:hAnsi="Arial" w:cs="Arial"/>
          <w:i/>
          <w:iCs/>
        </w:rPr>
        <w:t>In</w:t>
      </w:r>
      <w:r w:rsidRPr="00A11E97">
        <w:rPr>
          <w:rFonts w:ascii="Arial" w:hAnsi="Arial" w:cs="Arial"/>
        </w:rPr>
        <w:t xml:space="preserve">: </w:t>
      </w:r>
      <w:r w:rsidRPr="00A11E97">
        <w:rPr>
          <w:rFonts w:ascii="Arial" w:hAnsi="Arial" w:cs="Arial"/>
          <w:i/>
          <w:iCs/>
        </w:rPr>
        <w:t>Proceedings of the 21st ACM SIGGRAPH Symposium on Interactive 3D Graphics and Games</w:t>
      </w:r>
      <w:r w:rsidRPr="00A11E97">
        <w:rPr>
          <w:rFonts w:ascii="Arial" w:hAnsi="Arial" w:cs="Arial"/>
        </w:rPr>
        <w:t xml:space="preserve"> [online]. Presented at the I3D ’17: Symposium on Interactive 3D Graphics and Games, San Francisco California: ACM, 1–9. Available from: https://dl.acm.org/doi/10.1145/3023368.3023383 [Accessed 20 Apr 2022].</w:t>
      </w:r>
    </w:p>
    <w:p w14:paraId="6A2559F4" w14:textId="77777777" w:rsidR="00A11E97" w:rsidRPr="00A11E97" w:rsidRDefault="00A11E97" w:rsidP="00A11E97">
      <w:pPr>
        <w:pStyle w:val="Bibliography"/>
        <w:rPr>
          <w:rFonts w:ascii="Arial" w:hAnsi="Arial" w:cs="Arial"/>
        </w:rPr>
      </w:pPr>
      <w:r w:rsidRPr="00A11E97">
        <w:rPr>
          <w:rFonts w:ascii="Arial" w:hAnsi="Arial" w:cs="Arial"/>
        </w:rPr>
        <w:t xml:space="preserve">Cajaraville, O. S., 2019. Four Ways to Create a Mesh for a Sphere. </w:t>
      </w:r>
      <w:r w:rsidRPr="00A11E97">
        <w:rPr>
          <w:rFonts w:ascii="Arial" w:hAnsi="Arial" w:cs="Arial"/>
          <w:i/>
          <w:iCs/>
        </w:rPr>
        <w:t>Medium</w:t>
      </w:r>
      <w:r w:rsidRPr="00A11E97">
        <w:rPr>
          <w:rFonts w:ascii="Arial" w:hAnsi="Arial" w:cs="Arial"/>
        </w:rPr>
        <w:t xml:space="preserve"> [online]. Available from: https://medium.com/@oscarsc/four-ways-to-create-a-mesh-for-a-sphere-d7956b825db4 [Accessed 2 Feb 2022].</w:t>
      </w:r>
    </w:p>
    <w:p w14:paraId="35F8E16C" w14:textId="77777777" w:rsidR="00A11E97" w:rsidRPr="00A11E97" w:rsidRDefault="00A11E97" w:rsidP="00A11E97">
      <w:pPr>
        <w:pStyle w:val="Bibliography"/>
        <w:rPr>
          <w:rFonts w:ascii="Arial" w:hAnsi="Arial" w:cs="Arial"/>
        </w:rPr>
      </w:pPr>
      <w:r w:rsidRPr="00A11E97">
        <w:rPr>
          <w:rFonts w:ascii="Arial" w:hAnsi="Arial" w:cs="Arial"/>
          <w:i/>
          <w:iCs/>
        </w:rPr>
        <w:t>Coding Adventure: Procedural Moons and Planets</w:t>
      </w:r>
      <w:r w:rsidRPr="00A11E97">
        <w:rPr>
          <w:rFonts w:ascii="Arial" w:hAnsi="Arial" w:cs="Arial"/>
        </w:rPr>
        <w:t>, 2020. Available from: https://www.youtube.com/watch?v=lctXaT9pxA0 [Accessed 10 Feb 2022].</w:t>
      </w:r>
    </w:p>
    <w:p w14:paraId="27ECC8C6" w14:textId="77777777" w:rsidR="00A11E97" w:rsidRPr="00A11E97" w:rsidRDefault="00A11E97" w:rsidP="00A11E97">
      <w:pPr>
        <w:pStyle w:val="Bibliography"/>
        <w:rPr>
          <w:rFonts w:ascii="Arial" w:hAnsi="Arial" w:cs="Arial"/>
        </w:rPr>
      </w:pPr>
      <w:r w:rsidRPr="00A11E97">
        <w:rPr>
          <w:rFonts w:ascii="Arial" w:hAnsi="Arial" w:cs="Arial"/>
        </w:rPr>
        <w:t>Elek, O., 2009. Rendering Parametrizable Planetary Atmospheres with Multiple Scattering in Real-Time, 8.</w:t>
      </w:r>
    </w:p>
    <w:p w14:paraId="41DF13EB" w14:textId="77777777" w:rsidR="00A11E97" w:rsidRPr="00A11E97" w:rsidRDefault="00A11E97" w:rsidP="00A11E97">
      <w:pPr>
        <w:pStyle w:val="Bibliography"/>
        <w:rPr>
          <w:rFonts w:ascii="Arial" w:hAnsi="Arial" w:cs="Arial"/>
        </w:rPr>
      </w:pPr>
      <w:r w:rsidRPr="00A11E97">
        <w:rPr>
          <w:rFonts w:ascii="Arial" w:hAnsi="Arial" w:cs="Arial"/>
        </w:rPr>
        <w:t xml:space="preserve">Fischer, R., </w:t>
      </w:r>
      <w:proofErr w:type="spellStart"/>
      <w:r w:rsidRPr="00A11E97">
        <w:rPr>
          <w:rFonts w:ascii="Arial" w:hAnsi="Arial" w:cs="Arial"/>
        </w:rPr>
        <w:t>Dittmann</w:t>
      </w:r>
      <w:proofErr w:type="spellEnd"/>
      <w:r w:rsidRPr="00A11E97">
        <w:rPr>
          <w:rFonts w:ascii="Arial" w:hAnsi="Arial" w:cs="Arial"/>
        </w:rPr>
        <w:t xml:space="preserve">, P., Weller, R. and </w:t>
      </w:r>
      <w:proofErr w:type="spellStart"/>
      <w:r w:rsidRPr="00A11E97">
        <w:rPr>
          <w:rFonts w:ascii="Arial" w:hAnsi="Arial" w:cs="Arial"/>
        </w:rPr>
        <w:t>Zachmann</w:t>
      </w:r>
      <w:proofErr w:type="spellEnd"/>
      <w:r w:rsidRPr="00A11E97">
        <w:rPr>
          <w:rFonts w:ascii="Arial" w:hAnsi="Arial" w:cs="Arial"/>
        </w:rPr>
        <w:t xml:space="preserve">, G., 2020. </w:t>
      </w:r>
      <w:proofErr w:type="spellStart"/>
      <w:r w:rsidRPr="00A11E97">
        <w:rPr>
          <w:rFonts w:ascii="Arial" w:hAnsi="Arial" w:cs="Arial"/>
        </w:rPr>
        <w:t>AutoBiomes</w:t>
      </w:r>
      <w:proofErr w:type="spellEnd"/>
      <w:r w:rsidRPr="00A11E97">
        <w:rPr>
          <w:rFonts w:ascii="Arial" w:hAnsi="Arial" w:cs="Arial"/>
        </w:rPr>
        <w:t xml:space="preserve">: procedural generation of multi-biome landscapes. </w:t>
      </w:r>
      <w:r w:rsidRPr="00A11E97">
        <w:rPr>
          <w:rFonts w:ascii="Arial" w:hAnsi="Arial" w:cs="Arial"/>
          <w:i/>
          <w:iCs/>
        </w:rPr>
        <w:t>The Visual Computer</w:t>
      </w:r>
      <w:r w:rsidRPr="00A11E97">
        <w:rPr>
          <w:rFonts w:ascii="Arial" w:hAnsi="Arial" w:cs="Arial"/>
        </w:rPr>
        <w:t>, 36 (10–12), 2263–2272.</w:t>
      </w:r>
    </w:p>
    <w:p w14:paraId="260BFCDC" w14:textId="77777777" w:rsidR="00A11E97" w:rsidRPr="00A11E97" w:rsidRDefault="00A11E97" w:rsidP="00A11E97">
      <w:pPr>
        <w:pStyle w:val="Bibliography"/>
        <w:rPr>
          <w:rFonts w:ascii="Arial" w:hAnsi="Arial" w:cs="Arial"/>
        </w:rPr>
      </w:pPr>
      <w:r w:rsidRPr="00A11E97">
        <w:rPr>
          <w:rFonts w:ascii="Arial" w:hAnsi="Arial" w:cs="Arial"/>
        </w:rPr>
        <w:t xml:space="preserve">Hohl, 2022. </w:t>
      </w:r>
      <w:r w:rsidRPr="00A11E97">
        <w:rPr>
          <w:rFonts w:ascii="Arial" w:hAnsi="Arial" w:cs="Arial"/>
          <w:i/>
          <w:iCs/>
        </w:rPr>
        <w:t xml:space="preserve">How Big Are </w:t>
      </w:r>
      <w:proofErr w:type="gramStart"/>
      <w:r w:rsidRPr="00A11E97">
        <w:rPr>
          <w:rFonts w:ascii="Arial" w:hAnsi="Arial" w:cs="Arial"/>
          <w:i/>
          <w:iCs/>
        </w:rPr>
        <w:t>The</w:t>
      </w:r>
      <w:proofErr w:type="gramEnd"/>
      <w:r w:rsidRPr="00A11E97">
        <w:rPr>
          <w:rFonts w:ascii="Arial" w:hAnsi="Arial" w:cs="Arial"/>
          <w:i/>
          <w:iCs/>
        </w:rPr>
        <w:t xml:space="preserve"> Planets In No Man’s Sky?</w:t>
      </w:r>
      <w:r w:rsidRPr="00A11E97">
        <w:rPr>
          <w:rFonts w:ascii="Arial" w:hAnsi="Arial" w:cs="Arial"/>
        </w:rPr>
        <w:t xml:space="preserve"> [online]. </w:t>
      </w:r>
      <w:proofErr w:type="spellStart"/>
      <w:r w:rsidRPr="00A11E97">
        <w:rPr>
          <w:rFonts w:ascii="Arial" w:hAnsi="Arial" w:cs="Arial"/>
        </w:rPr>
        <w:t>AllGamers</w:t>
      </w:r>
      <w:proofErr w:type="spellEnd"/>
      <w:r w:rsidRPr="00A11E97">
        <w:rPr>
          <w:rFonts w:ascii="Arial" w:hAnsi="Arial" w:cs="Arial"/>
        </w:rPr>
        <w:t>. Available from: https://ag.hyperxgaming.com/article/1805/how-big-are-the-planets-in-no-mans-sky [Accessed 25 Apr 2022].</w:t>
      </w:r>
    </w:p>
    <w:p w14:paraId="34F03946" w14:textId="77777777" w:rsidR="00A11E97" w:rsidRPr="00A11E97" w:rsidRDefault="00A11E97" w:rsidP="00A11E97">
      <w:pPr>
        <w:pStyle w:val="Bibliography"/>
        <w:rPr>
          <w:rFonts w:ascii="Arial" w:hAnsi="Arial" w:cs="Arial"/>
        </w:rPr>
      </w:pPr>
      <w:r w:rsidRPr="00A11E97">
        <w:rPr>
          <w:rFonts w:ascii="Arial" w:hAnsi="Arial" w:cs="Arial"/>
        </w:rPr>
        <w:t>Hoppe, H., 2004. Geometry Clipmaps, 8.</w:t>
      </w:r>
    </w:p>
    <w:p w14:paraId="7ED1F27D" w14:textId="77777777" w:rsidR="00A11E97" w:rsidRPr="00A11E97" w:rsidRDefault="00A11E97" w:rsidP="00A11E97">
      <w:pPr>
        <w:pStyle w:val="Bibliography"/>
        <w:rPr>
          <w:rFonts w:ascii="Arial" w:hAnsi="Arial" w:cs="Arial"/>
        </w:rPr>
      </w:pPr>
      <w:r w:rsidRPr="00A11E97">
        <w:rPr>
          <w:rFonts w:ascii="Arial" w:hAnsi="Arial" w:cs="Arial"/>
        </w:rPr>
        <w:t xml:space="preserve">Kumar, J. M., Herger, M. and Dam, R. F., 2022. </w:t>
      </w:r>
      <w:r w:rsidRPr="00A11E97">
        <w:rPr>
          <w:rFonts w:ascii="Arial" w:hAnsi="Arial" w:cs="Arial"/>
          <w:i/>
          <w:iCs/>
        </w:rPr>
        <w:t>Bartle’s Player Types for Gamification</w:t>
      </w:r>
      <w:r w:rsidRPr="00A11E97">
        <w:rPr>
          <w:rFonts w:ascii="Arial" w:hAnsi="Arial" w:cs="Arial"/>
        </w:rPr>
        <w:t xml:space="preserve"> [online]. The Interaction Design Foundation. Available from: https://www.interaction-design.org/literature/article/bartle-s-player-types-for-gamification [Accessed 25 Apr 2022].</w:t>
      </w:r>
    </w:p>
    <w:p w14:paraId="5750B13A" w14:textId="77777777" w:rsidR="00A11E97" w:rsidRPr="00A11E97" w:rsidRDefault="00A11E97" w:rsidP="00A11E97">
      <w:pPr>
        <w:pStyle w:val="Bibliography"/>
        <w:rPr>
          <w:rFonts w:ascii="Arial" w:hAnsi="Arial" w:cs="Arial"/>
        </w:rPr>
      </w:pPr>
      <w:r w:rsidRPr="00A11E97">
        <w:rPr>
          <w:rFonts w:ascii="Arial" w:hAnsi="Arial" w:cs="Arial"/>
        </w:rPr>
        <w:t xml:space="preserve">Lagae, A., Lefebvre, S., Cook, R., DeRose, T., </w:t>
      </w:r>
      <w:proofErr w:type="spellStart"/>
      <w:r w:rsidRPr="00A11E97">
        <w:rPr>
          <w:rFonts w:ascii="Arial" w:hAnsi="Arial" w:cs="Arial"/>
        </w:rPr>
        <w:t>Drettakis</w:t>
      </w:r>
      <w:proofErr w:type="spellEnd"/>
      <w:r w:rsidRPr="00A11E97">
        <w:rPr>
          <w:rFonts w:ascii="Arial" w:hAnsi="Arial" w:cs="Arial"/>
        </w:rPr>
        <w:t xml:space="preserve">, G., Ebert, D. s., Lewis, J. p., Perlin, K. and Zwicker, M., 2010. A Survey of Procedural Noise Functions. </w:t>
      </w:r>
      <w:r w:rsidRPr="00A11E97">
        <w:rPr>
          <w:rFonts w:ascii="Arial" w:hAnsi="Arial" w:cs="Arial"/>
          <w:i/>
          <w:iCs/>
        </w:rPr>
        <w:t>Computer Graphics Forum</w:t>
      </w:r>
      <w:r w:rsidRPr="00A11E97">
        <w:rPr>
          <w:rFonts w:ascii="Arial" w:hAnsi="Arial" w:cs="Arial"/>
        </w:rPr>
        <w:t>, 29 (8), 2579–2600.</w:t>
      </w:r>
    </w:p>
    <w:p w14:paraId="4DABD5D0" w14:textId="77777777" w:rsidR="00A11E97" w:rsidRPr="00A11E97" w:rsidRDefault="00A11E97" w:rsidP="00A11E97">
      <w:pPr>
        <w:pStyle w:val="Bibliography"/>
        <w:rPr>
          <w:rFonts w:ascii="Arial" w:hAnsi="Arial" w:cs="Arial"/>
        </w:rPr>
      </w:pPr>
      <w:r w:rsidRPr="00A11E97">
        <w:rPr>
          <w:rFonts w:ascii="Arial" w:hAnsi="Arial" w:cs="Arial"/>
        </w:rPr>
        <w:t xml:space="preserve">Lee, J., 2015. </w:t>
      </w:r>
      <w:r w:rsidRPr="00A11E97">
        <w:rPr>
          <w:rFonts w:ascii="Arial" w:hAnsi="Arial" w:cs="Arial"/>
          <w:i/>
          <w:iCs/>
        </w:rPr>
        <w:t>No Man’s Sky and the Future of Procedural Games</w:t>
      </w:r>
      <w:r w:rsidRPr="00A11E97">
        <w:rPr>
          <w:rFonts w:ascii="Arial" w:hAnsi="Arial" w:cs="Arial"/>
        </w:rPr>
        <w:t xml:space="preserve"> [online]. MUO. Available from: https://www.makeuseof.com/tag/no-mans-sky-future-procedural-games/ [Accessed 25 Apr 2022].</w:t>
      </w:r>
    </w:p>
    <w:p w14:paraId="54365AF0" w14:textId="77777777" w:rsidR="00A11E97" w:rsidRPr="00A11E97" w:rsidRDefault="00A11E97" w:rsidP="00A11E97">
      <w:pPr>
        <w:pStyle w:val="Bibliography"/>
        <w:rPr>
          <w:rFonts w:ascii="Arial" w:hAnsi="Arial" w:cs="Arial"/>
        </w:rPr>
      </w:pPr>
      <w:r w:rsidRPr="00A11E97">
        <w:rPr>
          <w:rFonts w:ascii="Arial" w:hAnsi="Arial" w:cs="Arial"/>
        </w:rPr>
        <w:t>Michelic, F., 2019. Real-Time Rendering of Procedurally Generated Planets, 8.</w:t>
      </w:r>
    </w:p>
    <w:p w14:paraId="444B82E0" w14:textId="77777777" w:rsidR="00A11E97" w:rsidRPr="00A11E97" w:rsidRDefault="00A11E97" w:rsidP="00A11E97">
      <w:pPr>
        <w:pStyle w:val="Bibliography"/>
        <w:rPr>
          <w:rFonts w:ascii="Arial" w:hAnsi="Arial" w:cs="Arial"/>
        </w:rPr>
      </w:pPr>
      <w:r w:rsidRPr="00A11E97">
        <w:rPr>
          <w:rFonts w:ascii="Arial" w:hAnsi="Arial" w:cs="Arial"/>
        </w:rPr>
        <w:t xml:space="preserve">Montgomery, N., 2008. Floating Point error – what, why and how to!! </w:t>
      </w:r>
      <w:r w:rsidRPr="00A11E97">
        <w:rPr>
          <w:rFonts w:ascii="Arial" w:hAnsi="Arial" w:cs="Arial"/>
          <w:i/>
          <w:iCs/>
        </w:rPr>
        <w:t>In</w:t>
      </w:r>
      <w:r w:rsidRPr="00A11E97">
        <w:rPr>
          <w:rFonts w:ascii="Arial" w:hAnsi="Arial" w:cs="Arial"/>
        </w:rPr>
        <w:t>: [online]. Presented at the PHUSE 2008, PHUSE, 20. Available from: https://www.lexjansen.com/phuse/2008/cs/CS08.pdf [Accessed 25 Apr 2022].</w:t>
      </w:r>
    </w:p>
    <w:p w14:paraId="1FE8B57A" w14:textId="77777777" w:rsidR="00A11E97" w:rsidRPr="00A11E97" w:rsidRDefault="00A11E97" w:rsidP="00A11E97">
      <w:pPr>
        <w:pStyle w:val="Bibliography"/>
        <w:rPr>
          <w:rFonts w:ascii="Arial" w:hAnsi="Arial" w:cs="Arial"/>
        </w:rPr>
      </w:pPr>
      <w:r w:rsidRPr="00A11E97">
        <w:rPr>
          <w:rFonts w:ascii="Arial" w:hAnsi="Arial" w:cs="Arial"/>
        </w:rPr>
        <w:t xml:space="preserve">O’Neil, 2022. </w:t>
      </w:r>
      <w:r w:rsidRPr="00A11E97">
        <w:rPr>
          <w:rFonts w:ascii="Arial" w:hAnsi="Arial" w:cs="Arial"/>
          <w:i/>
          <w:iCs/>
        </w:rPr>
        <w:t>A Real-Time Procedural Universe, Part Three: Matters of Scale</w:t>
      </w:r>
      <w:r w:rsidRPr="00A11E97">
        <w:rPr>
          <w:rFonts w:ascii="Arial" w:hAnsi="Arial" w:cs="Arial"/>
        </w:rPr>
        <w:t xml:space="preserve"> [online]. Available from: https://www.gamasutra.com/view/feature/131393/a_realtime_procedural_universe_.php [Accessed 4 Feb 2022].</w:t>
      </w:r>
    </w:p>
    <w:p w14:paraId="3D86C497" w14:textId="77777777" w:rsidR="00A11E97" w:rsidRPr="00A11E97" w:rsidRDefault="00A11E97" w:rsidP="00A11E97">
      <w:pPr>
        <w:pStyle w:val="Bibliography"/>
        <w:rPr>
          <w:rFonts w:ascii="Arial" w:hAnsi="Arial" w:cs="Arial"/>
        </w:rPr>
      </w:pPr>
      <w:r w:rsidRPr="00A11E97">
        <w:rPr>
          <w:rFonts w:ascii="Arial" w:hAnsi="Arial" w:cs="Arial"/>
        </w:rPr>
        <w:t xml:space="preserve">O’Neil, S., 2005. </w:t>
      </w:r>
      <w:r w:rsidRPr="00A11E97">
        <w:rPr>
          <w:rFonts w:ascii="Arial" w:hAnsi="Arial" w:cs="Arial"/>
          <w:i/>
          <w:iCs/>
        </w:rPr>
        <w:t>Chapter 16. Accurate Atmospheric Scattering</w:t>
      </w:r>
      <w:r w:rsidRPr="00A11E97">
        <w:rPr>
          <w:rFonts w:ascii="Arial" w:hAnsi="Arial" w:cs="Arial"/>
        </w:rPr>
        <w:t xml:space="preserve"> [online]. NVIDIA Developer. Available from: https://developer.nvidia.com/gpugems/gpugems2/part-ii-shading-lighting-and-shadows/chapter-16-accurate-atmospheric-scattering [Accessed 6 Feb 2022].</w:t>
      </w:r>
    </w:p>
    <w:p w14:paraId="7630A254" w14:textId="77777777" w:rsidR="00A11E97" w:rsidRPr="00A11E97" w:rsidRDefault="00A11E97" w:rsidP="00A11E97">
      <w:pPr>
        <w:pStyle w:val="Bibliography"/>
        <w:rPr>
          <w:rFonts w:ascii="Arial" w:hAnsi="Arial" w:cs="Arial"/>
        </w:rPr>
      </w:pPr>
      <w:r w:rsidRPr="00A11E97">
        <w:rPr>
          <w:rFonts w:ascii="Arial" w:hAnsi="Arial" w:cs="Arial"/>
        </w:rPr>
        <w:t xml:space="preserve">Patel, A., 2022. </w:t>
      </w:r>
      <w:proofErr w:type="spellStart"/>
      <w:r w:rsidRPr="00A11E97">
        <w:rPr>
          <w:rFonts w:ascii="Arial" w:hAnsi="Arial" w:cs="Arial"/>
          <w:i/>
          <w:iCs/>
        </w:rPr>
        <w:t>Delaunay+Voronoi</w:t>
      </w:r>
      <w:proofErr w:type="spellEnd"/>
      <w:r w:rsidRPr="00A11E97">
        <w:rPr>
          <w:rFonts w:ascii="Arial" w:hAnsi="Arial" w:cs="Arial"/>
          <w:i/>
          <w:iCs/>
        </w:rPr>
        <w:t xml:space="preserve"> on a sphere</w:t>
      </w:r>
      <w:r w:rsidRPr="00A11E97">
        <w:rPr>
          <w:rFonts w:ascii="Arial" w:hAnsi="Arial" w:cs="Arial"/>
        </w:rPr>
        <w:t xml:space="preserve"> [online]. Available from: https://www.redblobgames.com/x/1842-delaunay-voronoi-sphere/ [Accessed 4 Feb 2022].</w:t>
      </w:r>
    </w:p>
    <w:p w14:paraId="42D069AD" w14:textId="77777777" w:rsidR="00A11E97" w:rsidRPr="00A11E97" w:rsidRDefault="00A11E97" w:rsidP="00A11E97">
      <w:pPr>
        <w:pStyle w:val="Bibliography"/>
        <w:rPr>
          <w:rFonts w:ascii="Arial" w:hAnsi="Arial" w:cs="Arial"/>
        </w:rPr>
      </w:pPr>
      <w:r w:rsidRPr="00A11E97">
        <w:rPr>
          <w:rFonts w:ascii="Arial" w:hAnsi="Arial" w:cs="Arial"/>
        </w:rPr>
        <w:lastRenderedPageBreak/>
        <w:t xml:space="preserve">Savage, M., 2017. </w:t>
      </w:r>
      <w:r w:rsidRPr="00A11E97">
        <w:rPr>
          <w:rFonts w:ascii="Arial" w:hAnsi="Arial" w:cs="Arial"/>
          <w:i/>
          <w:iCs/>
        </w:rPr>
        <w:t xml:space="preserve">Geometry </w:t>
      </w:r>
      <w:proofErr w:type="spellStart"/>
      <w:r w:rsidRPr="00A11E97">
        <w:rPr>
          <w:rFonts w:ascii="Arial" w:hAnsi="Arial" w:cs="Arial"/>
          <w:i/>
          <w:iCs/>
        </w:rPr>
        <w:t>clipmaps</w:t>
      </w:r>
      <w:proofErr w:type="spellEnd"/>
      <w:r w:rsidRPr="00A11E97">
        <w:rPr>
          <w:rFonts w:ascii="Arial" w:hAnsi="Arial" w:cs="Arial"/>
          <w:i/>
          <w:iCs/>
        </w:rPr>
        <w:t>: simple terrain rendering with level of detail - mikejsavage.co.uk</w:t>
      </w:r>
      <w:r w:rsidRPr="00A11E97">
        <w:rPr>
          <w:rFonts w:ascii="Arial" w:hAnsi="Arial" w:cs="Arial"/>
        </w:rPr>
        <w:t xml:space="preserve"> [online]. mikejsavage.co.uk. Available from: https://mikejsavage.co.uk/blog/geometry-clipmaps.html [Accessed 12 Apr 2022].</w:t>
      </w:r>
    </w:p>
    <w:p w14:paraId="5072E0BF" w14:textId="77777777" w:rsidR="00A11E97" w:rsidRPr="00A11E97" w:rsidRDefault="00A11E97" w:rsidP="00A11E97">
      <w:pPr>
        <w:pStyle w:val="Bibliography"/>
        <w:rPr>
          <w:rFonts w:ascii="Arial" w:hAnsi="Arial" w:cs="Arial"/>
        </w:rPr>
      </w:pPr>
      <w:r w:rsidRPr="00A11E97">
        <w:rPr>
          <w:rFonts w:ascii="Arial" w:hAnsi="Arial" w:cs="Arial"/>
        </w:rPr>
        <w:t xml:space="preserve">Schneider, J., 2006. GPU-Friendly High-Quality Terrain Rendering. </w:t>
      </w:r>
      <w:r w:rsidRPr="00A11E97">
        <w:rPr>
          <w:rFonts w:ascii="Arial" w:hAnsi="Arial" w:cs="Arial"/>
          <w:i/>
          <w:iCs/>
        </w:rPr>
        <w:t>Journal of WSCG</w:t>
      </w:r>
      <w:r w:rsidRPr="00A11E97">
        <w:rPr>
          <w:rFonts w:ascii="Arial" w:hAnsi="Arial" w:cs="Arial"/>
        </w:rPr>
        <w:t>, 8.</w:t>
      </w:r>
    </w:p>
    <w:p w14:paraId="6224E37D" w14:textId="77777777" w:rsidR="00A11E97" w:rsidRPr="00A11E97" w:rsidRDefault="00A11E97" w:rsidP="00A11E97">
      <w:pPr>
        <w:pStyle w:val="Bibliography"/>
        <w:rPr>
          <w:rFonts w:ascii="Arial" w:hAnsi="Arial" w:cs="Arial"/>
        </w:rPr>
      </w:pPr>
      <w:r w:rsidRPr="00A11E97">
        <w:rPr>
          <w:rFonts w:ascii="Arial" w:hAnsi="Arial" w:cs="Arial"/>
        </w:rPr>
        <w:t xml:space="preserve">Sears, D., 2022. </w:t>
      </w:r>
      <w:r w:rsidRPr="00A11E97">
        <w:rPr>
          <w:rFonts w:ascii="Arial" w:hAnsi="Arial" w:cs="Arial"/>
          <w:i/>
          <w:iCs/>
        </w:rPr>
        <w:t>Why are planets round?</w:t>
      </w:r>
      <w:r w:rsidRPr="00A11E97">
        <w:rPr>
          <w:rFonts w:ascii="Arial" w:hAnsi="Arial" w:cs="Arial"/>
        </w:rPr>
        <w:t xml:space="preserve"> [online]. Scientific American. Available from: https://www.scientificamerican.com/article/why-are-planets-round/ [Accessed 2 Mar 2022].</w:t>
      </w:r>
    </w:p>
    <w:p w14:paraId="3C382606" w14:textId="77777777" w:rsidR="00A11E97" w:rsidRPr="00A11E97" w:rsidRDefault="00A11E97" w:rsidP="00A11E97">
      <w:pPr>
        <w:pStyle w:val="Bibliography"/>
        <w:rPr>
          <w:rFonts w:ascii="Arial" w:hAnsi="Arial" w:cs="Arial"/>
        </w:rPr>
      </w:pPr>
      <w:r w:rsidRPr="00A11E97">
        <w:rPr>
          <w:rFonts w:ascii="Arial" w:hAnsi="Arial" w:cs="Arial"/>
        </w:rPr>
        <w:t xml:space="preserve">Sin, Z. P. T. and Ng, P. H. F., 2018. Planetary Marching Cubes: A Marching Cubes Algorithm for Spherical Space. </w:t>
      </w:r>
      <w:r w:rsidRPr="00A11E97">
        <w:rPr>
          <w:rFonts w:ascii="Arial" w:hAnsi="Arial" w:cs="Arial"/>
          <w:i/>
          <w:iCs/>
        </w:rPr>
        <w:t>In</w:t>
      </w:r>
      <w:r w:rsidRPr="00A11E97">
        <w:rPr>
          <w:rFonts w:ascii="Arial" w:hAnsi="Arial" w:cs="Arial"/>
        </w:rPr>
        <w:t xml:space="preserve">: </w:t>
      </w:r>
      <w:r w:rsidRPr="00A11E97">
        <w:rPr>
          <w:rFonts w:ascii="Arial" w:hAnsi="Arial" w:cs="Arial"/>
          <w:i/>
          <w:iCs/>
        </w:rPr>
        <w:t>Proceedings of the 2018 the 2nd International Conference on Video and Image Processing</w:t>
      </w:r>
      <w:r w:rsidRPr="00A11E97">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5117986F" w14:textId="77777777" w:rsidR="00A11E97" w:rsidRPr="00A11E97" w:rsidRDefault="00A11E97" w:rsidP="00A11E97">
      <w:pPr>
        <w:pStyle w:val="Bibliography"/>
        <w:rPr>
          <w:rFonts w:ascii="Arial" w:hAnsi="Arial" w:cs="Arial"/>
        </w:rPr>
      </w:pPr>
      <w:r w:rsidRPr="00A11E97">
        <w:rPr>
          <w:rFonts w:ascii="Arial" w:hAnsi="Arial" w:cs="Arial"/>
          <w:i/>
          <w:iCs/>
        </w:rPr>
        <w:t>Unite 2013 - Building a new universe in Kerbal Space Program</w:t>
      </w:r>
      <w:r w:rsidRPr="00A11E97">
        <w:rPr>
          <w:rFonts w:ascii="Arial" w:hAnsi="Arial" w:cs="Arial"/>
        </w:rPr>
        <w:t>, 2013. Available from: https://www.youtube.com/watch?v=mXTxQko-JH0 [Accessed 10 Feb 2022].</w:t>
      </w:r>
    </w:p>
    <w:p w14:paraId="588FC009" w14:textId="54233E9A"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237DBC1B" w14:textId="29A61447" w:rsidR="00FA1935" w:rsidRPr="00A549F8" w:rsidRDefault="00FA1935" w:rsidP="00FA1935">
      <w:pPr>
        <w:rPr>
          <w:rFonts w:ascii="Arial" w:hAnsi="Arial" w:cs="Arial"/>
        </w:rPr>
      </w:pPr>
    </w:p>
    <w:p w14:paraId="6364B1AC" w14:textId="77777777" w:rsidR="00FA1935" w:rsidRPr="00A549F8" w:rsidRDefault="00FA1935" w:rsidP="00FA1935">
      <w:pPr>
        <w:rPr>
          <w:rFonts w:ascii="Arial" w:hAnsi="Arial" w:cs="Arial"/>
        </w:rPr>
      </w:pPr>
    </w:p>
    <w:sectPr w:rsidR="00FA1935" w:rsidRPr="00A54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52E"/>
    <w:multiLevelType w:val="hybridMultilevel"/>
    <w:tmpl w:val="B8341A64"/>
    <w:lvl w:ilvl="0" w:tplc="734C8AD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6E586B"/>
    <w:multiLevelType w:val="hybridMultilevel"/>
    <w:tmpl w:val="91003068"/>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80A3D"/>
    <w:multiLevelType w:val="hybridMultilevel"/>
    <w:tmpl w:val="4602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0A62A2"/>
    <w:multiLevelType w:val="hybridMultilevel"/>
    <w:tmpl w:val="3BB04478"/>
    <w:lvl w:ilvl="0" w:tplc="EEB066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E1C23"/>
    <w:multiLevelType w:val="hybridMultilevel"/>
    <w:tmpl w:val="6ECC2200"/>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5"/>
  </w:num>
  <w:num w:numId="2" w16cid:durableId="2026783961">
    <w:abstractNumId w:val="3"/>
  </w:num>
  <w:num w:numId="3" w16cid:durableId="541475722">
    <w:abstractNumId w:val="4"/>
  </w:num>
  <w:num w:numId="4" w16cid:durableId="450131759">
    <w:abstractNumId w:val="1"/>
  </w:num>
  <w:num w:numId="5" w16cid:durableId="1740210131">
    <w:abstractNumId w:val="2"/>
  </w:num>
  <w:num w:numId="6" w16cid:durableId="195081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14BDC"/>
    <w:rsid w:val="0003161C"/>
    <w:rsid w:val="0004323D"/>
    <w:rsid w:val="00044202"/>
    <w:rsid w:val="00056687"/>
    <w:rsid w:val="0005684D"/>
    <w:rsid w:val="000568BF"/>
    <w:rsid w:val="00074A31"/>
    <w:rsid w:val="00074DE0"/>
    <w:rsid w:val="000868BF"/>
    <w:rsid w:val="00087B38"/>
    <w:rsid w:val="000A2BA7"/>
    <w:rsid w:val="000C7F24"/>
    <w:rsid w:val="000D49EB"/>
    <w:rsid w:val="000E6436"/>
    <w:rsid w:val="001207B4"/>
    <w:rsid w:val="001271E9"/>
    <w:rsid w:val="00130C11"/>
    <w:rsid w:val="00130F42"/>
    <w:rsid w:val="00135802"/>
    <w:rsid w:val="00154F4A"/>
    <w:rsid w:val="0015700B"/>
    <w:rsid w:val="001750B4"/>
    <w:rsid w:val="0019336D"/>
    <w:rsid w:val="001B50CC"/>
    <w:rsid w:val="001D0A17"/>
    <w:rsid w:val="001D2AF1"/>
    <w:rsid w:val="001E191D"/>
    <w:rsid w:val="001F7642"/>
    <w:rsid w:val="002039F6"/>
    <w:rsid w:val="002244FB"/>
    <w:rsid w:val="0025421F"/>
    <w:rsid w:val="00263579"/>
    <w:rsid w:val="002821BC"/>
    <w:rsid w:val="00293B91"/>
    <w:rsid w:val="002A11C9"/>
    <w:rsid w:val="002A44C5"/>
    <w:rsid w:val="002B2EFF"/>
    <w:rsid w:val="002B6796"/>
    <w:rsid w:val="002C154A"/>
    <w:rsid w:val="002C551E"/>
    <w:rsid w:val="002D380E"/>
    <w:rsid w:val="002E26F0"/>
    <w:rsid w:val="002E4A3C"/>
    <w:rsid w:val="002F50A1"/>
    <w:rsid w:val="002F6AA2"/>
    <w:rsid w:val="003177C2"/>
    <w:rsid w:val="00324BE7"/>
    <w:rsid w:val="003255A1"/>
    <w:rsid w:val="00343844"/>
    <w:rsid w:val="00347A9B"/>
    <w:rsid w:val="00353B64"/>
    <w:rsid w:val="00355E90"/>
    <w:rsid w:val="003719DB"/>
    <w:rsid w:val="0037309F"/>
    <w:rsid w:val="00395B0B"/>
    <w:rsid w:val="003B46E3"/>
    <w:rsid w:val="003C3209"/>
    <w:rsid w:val="003C34FA"/>
    <w:rsid w:val="003D4214"/>
    <w:rsid w:val="003F1200"/>
    <w:rsid w:val="003F7156"/>
    <w:rsid w:val="00421C3E"/>
    <w:rsid w:val="0042602D"/>
    <w:rsid w:val="0043304F"/>
    <w:rsid w:val="0043649B"/>
    <w:rsid w:val="00445D84"/>
    <w:rsid w:val="00481D80"/>
    <w:rsid w:val="0049611B"/>
    <w:rsid w:val="004A39CD"/>
    <w:rsid w:val="004C0190"/>
    <w:rsid w:val="004F6D6A"/>
    <w:rsid w:val="00513DF7"/>
    <w:rsid w:val="00532B16"/>
    <w:rsid w:val="00534215"/>
    <w:rsid w:val="00537DFE"/>
    <w:rsid w:val="005407DE"/>
    <w:rsid w:val="00542236"/>
    <w:rsid w:val="00544447"/>
    <w:rsid w:val="00557B4E"/>
    <w:rsid w:val="0056598C"/>
    <w:rsid w:val="005701D9"/>
    <w:rsid w:val="00572890"/>
    <w:rsid w:val="0059502C"/>
    <w:rsid w:val="00597EE6"/>
    <w:rsid w:val="005A353B"/>
    <w:rsid w:val="005B3184"/>
    <w:rsid w:val="005B4AB9"/>
    <w:rsid w:val="005B55C5"/>
    <w:rsid w:val="005C729F"/>
    <w:rsid w:val="005D0CA6"/>
    <w:rsid w:val="005D61D9"/>
    <w:rsid w:val="005E37CA"/>
    <w:rsid w:val="005F7395"/>
    <w:rsid w:val="006064BE"/>
    <w:rsid w:val="0063022A"/>
    <w:rsid w:val="00633FD7"/>
    <w:rsid w:val="00655604"/>
    <w:rsid w:val="00664E54"/>
    <w:rsid w:val="00671D11"/>
    <w:rsid w:val="0069353C"/>
    <w:rsid w:val="006B7506"/>
    <w:rsid w:val="006C3B9E"/>
    <w:rsid w:val="006C3EF9"/>
    <w:rsid w:val="006D6A1C"/>
    <w:rsid w:val="006D7B70"/>
    <w:rsid w:val="006E6DAE"/>
    <w:rsid w:val="007022D0"/>
    <w:rsid w:val="00706141"/>
    <w:rsid w:val="00711A72"/>
    <w:rsid w:val="0071226B"/>
    <w:rsid w:val="0071665F"/>
    <w:rsid w:val="00732617"/>
    <w:rsid w:val="00735650"/>
    <w:rsid w:val="00776B1E"/>
    <w:rsid w:val="00780FE2"/>
    <w:rsid w:val="007A145D"/>
    <w:rsid w:val="007B42A8"/>
    <w:rsid w:val="007D0D43"/>
    <w:rsid w:val="007D1234"/>
    <w:rsid w:val="007D4DF7"/>
    <w:rsid w:val="007E5719"/>
    <w:rsid w:val="007F64CA"/>
    <w:rsid w:val="0080133D"/>
    <w:rsid w:val="00805D2F"/>
    <w:rsid w:val="0083303D"/>
    <w:rsid w:val="008330FB"/>
    <w:rsid w:val="0083703A"/>
    <w:rsid w:val="00840FA3"/>
    <w:rsid w:val="00864ACD"/>
    <w:rsid w:val="00883AE3"/>
    <w:rsid w:val="00884379"/>
    <w:rsid w:val="008B12CC"/>
    <w:rsid w:val="008B5BC6"/>
    <w:rsid w:val="008D0DD7"/>
    <w:rsid w:val="008D2902"/>
    <w:rsid w:val="008D29DC"/>
    <w:rsid w:val="0091399E"/>
    <w:rsid w:val="00922819"/>
    <w:rsid w:val="00950F94"/>
    <w:rsid w:val="00951398"/>
    <w:rsid w:val="00951C4D"/>
    <w:rsid w:val="00956C43"/>
    <w:rsid w:val="009571ED"/>
    <w:rsid w:val="00960FF4"/>
    <w:rsid w:val="00962968"/>
    <w:rsid w:val="00963085"/>
    <w:rsid w:val="009724CD"/>
    <w:rsid w:val="009A3C44"/>
    <w:rsid w:val="009D42E1"/>
    <w:rsid w:val="009E4187"/>
    <w:rsid w:val="00A0277E"/>
    <w:rsid w:val="00A0763C"/>
    <w:rsid w:val="00A11E97"/>
    <w:rsid w:val="00A35A29"/>
    <w:rsid w:val="00A549F8"/>
    <w:rsid w:val="00A61B95"/>
    <w:rsid w:val="00A70A58"/>
    <w:rsid w:val="00A92871"/>
    <w:rsid w:val="00A979FD"/>
    <w:rsid w:val="00AD0635"/>
    <w:rsid w:val="00AF473F"/>
    <w:rsid w:val="00B00AC8"/>
    <w:rsid w:val="00B12478"/>
    <w:rsid w:val="00B12D0F"/>
    <w:rsid w:val="00B45C80"/>
    <w:rsid w:val="00B46492"/>
    <w:rsid w:val="00B767E7"/>
    <w:rsid w:val="00B77840"/>
    <w:rsid w:val="00B80842"/>
    <w:rsid w:val="00B808C2"/>
    <w:rsid w:val="00B84573"/>
    <w:rsid w:val="00B84E80"/>
    <w:rsid w:val="00BC64C8"/>
    <w:rsid w:val="00BD262C"/>
    <w:rsid w:val="00BD3A56"/>
    <w:rsid w:val="00BD3AB3"/>
    <w:rsid w:val="00BE0F33"/>
    <w:rsid w:val="00BF63C1"/>
    <w:rsid w:val="00BF772F"/>
    <w:rsid w:val="00C10A5D"/>
    <w:rsid w:val="00C20AAB"/>
    <w:rsid w:val="00C437A0"/>
    <w:rsid w:val="00C476E3"/>
    <w:rsid w:val="00C52570"/>
    <w:rsid w:val="00C52A9D"/>
    <w:rsid w:val="00C52BB1"/>
    <w:rsid w:val="00C54EAA"/>
    <w:rsid w:val="00C703C7"/>
    <w:rsid w:val="00C70EB0"/>
    <w:rsid w:val="00C72B70"/>
    <w:rsid w:val="00C84CFB"/>
    <w:rsid w:val="00CB395A"/>
    <w:rsid w:val="00CC0E8F"/>
    <w:rsid w:val="00CC531F"/>
    <w:rsid w:val="00D308DF"/>
    <w:rsid w:val="00D434B9"/>
    <w:rsid w:val="00D443FE"/>
    <w:rsid w:val="00D846A3"/>
    <w:rsid w:val="00D96BF1"/>
    <w:rsid w:val="00DC3F35"/>
    <w:rsid w:val="00DC50BC"/>
    <w:rsid w:val="00DE7CF9"/>
    <w:rsid w:val="00DE7FFA"/>
    <w:rsid w:val="00DF264A"/>
    <w:rsid w:val="00E03D29"/>
    <w:rsid w:val="00E41B91"/>
    <w:rsid w:val="00E55636"/>
    <w:rsid w:val="00E568C4"/>
    <w:rsid w:val="00E81861"/>
    <w:rsid w:val="00E86205"/>
    <w:rsid w:val="00E934C6"/>
    <w:rsid w:val="00EA254A"/>
    <w:rsid w:val="00EA6478"/>
    <w:rsid w:val="00EB1A60"/>
    <w:rsid w:val="00EC76E0"/>
    <w:rsid w:val="00ED3896"/>
    <w:rsid w:val="00ED79C4"/>
    <w:rsid w:val="00F40C2F"/>
    <w:rsid w:val="00F506FC"/>
    <w:rsid w:val="00F674C4"/>
    <w:rsid w:val="00F7332F"/>
    <w:rsid w:val="00F75651"/>
    <w:rsid w:val="00FA1935"/>
    <w:rsid w:val="00FA2401"/>
    <w:rsid w:val="00FA4DF7"/>
    <w:rsid w:val="00FB6AD3"/>
    <w:rsid w:val="00FC1142"/>
    <w:rsid w:val="00FC67D8"/>
    <w:rsid w:val="00FD7629"/>
    <w:rsid w:val="00FF55EC"/>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 w:type="paragraph" w:styleId="ListParagraph">
    <w:name w:val="List Paragraph"/>
    <w:basedOn w:val="Normal"/>
    <w:uiPriority w:val="34"/>
    <w:qFormat/>
    <w:rsid w:val="00C54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12</Pages>
  <Words>7868</Words>
  <Characters>44853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341</cp:revision>
  <dcterms:created xsi:type="dcterms:W3CDTF">2022-02-04T16:09:00Z</dcterms:created>
  <dcterms:modified xsi:type="dcterms:W3CDTF">2022-04-25T21:36:00Z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id="0WX2kANp"/&gt;&lt;style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