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28E9" w:rsidRPr="008928E9" w:rsidRDefault="008928E9" w:rsidP="008928E9">
      <w:pPr>
        <w:spacing w:after="0" w:line="360" w:lineRule="auto"/>
        <w:jc w:val="center"/>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rPr>
        <w:t>BAB II</w:t>
      </w:r>
    </w:p>
    <w:p w:rsidR="008928E9" w:rsidRPr="008928E9" w:rsidRDefault="008928E9" w:rsidP="008928E9">
      <w:pPr>
        <w:pStyle w:val="HeadingUtama"/>
        <w:spacing w:after="0"/>
        <w:rPr>
          <w:color w:val="000000" w:themeColor="text1"/>
        </w:rPr>
      </w:pPr>
      <w:r w:rsidRPr="008928E9">
        <w:rPr>
          <w:color w:val="000000" w:themeColor="text1"/>
        </w:rPr>
        <w:t>ORGANISASI</w:t>
      </w:r>
    </w:p>
    <w:p w:rsidR="008928E9" w:rsidRPr="008928E9" w:rsidRDefault="008928E9" w:rsidP="008928E9">
      <w:pPr>
        <w:spacing w:after="0" w:line="360" w:lineRule="auto"/>
        <w:jc w:val="center"/>
        <w:rPr>
          <w:rFonts w:ascii="Times New Roman" w:hAnsi="Times New Roman" w:cs="Times New Roman"/>
          <w:b/>
          <w:color w:val="000000" w:themeColor="text1"/>
          <w:sz w:val="24"/>
          <w:szCs w:val="24"/>
        </w:rPr>
      </w:pPr>
    </w:p>
    <w:p w:rsidR="008928E9" w:rsidRPr="008928E9" w:rsidRDefault="008928E9" w:rsidP="008928E9">
      <w:pPr>
        <w:spacing w:after="0" w:line="360" w:lineRule="auto"/>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lang w:val="id-ID"/>
        </w:rPr>
        <w:t xml:space="preserve">2.1 </w:t>
      </w:r>
      <w:r w:rsidRPr="008928E9">
        <w:rPr>
          <w:rFonts w:ascii="Times New Roman" w:hAnsi="Times New Roman" w:cs="Times New Roman"/>
          <w:b/>
          <w:color w:val="000000" w:themeColor="text1"/>
          <w:sz w:val="24"/>
          <w:szCs w:val="24"/>
        </w:rPr>
        <w:t>Deskripsi Perusahaan</w:t>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CV. Fargasa Pratama Raya adalah sebuah perusahaan </w:t>
      </w:r>
      <w:r w:rsidRPr="008928E9">
        <w:rPr>
          <w:rFonts w:ascii="Times New Roman" w:hAnsi="Times New Roman" w:cs="Times New Roman"/>
          <w:i/>
          <w:color w:val="000000" w:themeColor="text1"/>
          <w:sz w:val="24"/>
          <w:szCs w:val="24"/>
        </w:rPr>
        <w:t>Startup</w:t>
      </w:r>
      <w:r w:rsidRPr="008928E9">
        <w:rPr>
          <w:rFonts w:ascii="Times New Roman" w:hAnsi="Times New Roman" w:cs="Times New Roman"/>
          <w:color w:val="000000" w:themeColor="text1"/>
          <w:sz w:val="24"/>
          <w:szCs w:val="24"/>
        </w:rPr>
        <w:t xml:space="preserve"> yang bergerak dibidang Jual – Beli kendaraan baru dan bekas (</w:t>
      </w:r>
      <w:r w:rsidRPr="008928E9">
        <w:rPr>
          <w:rFonts w:ascii="Times New Roman" w:hAnsi="Times New Roman" w:cs="Times New Roman"/>
          <w:i/>
          <w:color w:val="000000" w:themeColor="text1"/>
          <w:sz w:val="24"/>
          <w:szCs w:val="24"/>
        </w:rPr>
        <w:t>Show Room</w:t>
      </w:r>
      <w:r w:rsidRPr="008928E9">
        <w:rPr>
          <w:rFonts w:ascii="Times New Roman" w:hAnsi="Times New Roman" w:cs="Times New Roman"/>
          <w:color w:val="000000" w:themeColor="text1"/>
          <w:sz w:val="24"/>
          <w:szCs w:val="24"/>
        </w:rPr>
        <w:t>) dengan beraneka ragam tipe dan jenis mobil yang berada di JL. Raya Cilegon KM. 14, Cibeber, Kota Cilegon, Banten. Perusahaan ini berdiri sejak tahun 2017.</w:t>
      </w:r>
    </w:p>
    <w:p w:rsidR="008928E9" w:rsidRPr="008928E9" w:rsidRDefault="008928E9" w:rsidP="008928E9">
      <w:pPr>
        <w:spacing w:after="0" w:line="360" w:lineRule="auto"/>
        <w:jc w:val="both"/>
        <w:rPr>
          <w:rFonts w:ascii="Times New Roman" w:hAnsi="Times New Roman" w:cs="Times New Roman"/>
          <w:color w:val="000000" w:themeColor="text1"/>
          <w:sz w:val="24"/>
          <w:szCs w:val="24"/>
        </w:rPr>
      </w:pPr>
    </w:p>
    <w:p w:rsidR="008928E9" w:rsidRPr="008928E9" w:rsidRDefault="008928E9" w:rsidP="008928E9">
      <w:pPr>
        <w:pStyle w:val="ListParagraph"/>
        <w:numPr>
          <w:ilvl w:val="1"/>
          <w:numId w:val="4"/>
        </w:numPr>
        <w:spacing w:after="0" w:line="360" w:lineRule="auto"/>
        <w:jc w:val="both"/>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rPr>
        <w:t>Visi dan Misi Perusahaan</w:t>
      </w:r>
    </w:p>
    <w:p w:rsidR="008928E9" w:rsidRPr="008928E9" w:rsidRDefault="008928E9" w:rsidP="008928E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Visi</w:t>
      </w:r>
    </w:p>
    <w:p w:rsidR="008928E9" w:rsidRPr="008928E9" w:rsidRDefault="008928E9" w:rsidP="008928E9">
      <w:pPr>
        <w:spacing w:after="0" w:line="360" w:lineRule="auto"/>
        <w:ind w:left="360" w:firstLine="36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Menjadi perusahaan yang menguasai </w:t>
      </w:r>
      <w:r w:rsidRPr="008928E9">
        <w:rPr>
          <w:rFonts w:ascii="Times New Roman" w:hAnsi="Times New Roman" w:cs="Times New Roman"/>
          <w:i/>
          <w:color w:val="000000" w:themeColor="text1"/>
          <w:sz w:val="24"/>
          <w:szCs w:val="24"/>
        </w:rPr>
        <w:t>Market</w:t>
      </w:r>
      <w:r w:rsidRPr="008928E9">
        <w:rPr>
          <w:rFonts w:ascii="Times New Roman" w:hAnsi="Times New Roman" w:cs="Times New Roman"/>
          <w:color w:val="000000" w:themeColor="text1"/>
          <w:sz w:val="24"/>
          <w:szCs w:val="24"/>
        </w:rPr>
        <w:t xml:space="preserve"> se-provinsi Banten. Dan menjadi perusahaan dengan pelayanan pelanggan nomer satu.</w:t>
      </w:r>
    </w:p>
    <w:p w:rsidR="008928E9" w:rsidRPr="008928E9" w:rsidRDefault="008928E9" w:rsidP="008928E9">
      <w:pPr>
        <w:pStyle w:val="ListParagraph"/>
        <w:numPr>
          <w:ilvl w:val="0"/>
          <w:numId w:val="5"/>
        </w:numPr>
        <w:spacing w:after="0" w:line="360" w:lineRule="auto"/>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Misi</w:t>
      </w:r>
    </w:p>
    <w:p w:rsidR="008928E9" w:rsidRPr="008928E9" w:rsidRDefault="008928E9" w:rsidP="008928E9">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Menerapkan “5S” Senyum, Salam, Sapa, Sopan, Santun. </w:t>
      </w:r>
    </w:p>
    <w:p w:rsidR="008928E9" w:rsidRPr="008928E9" w:rsidRDefault="008928E9" w:rsidP="008928E9">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Melakukan Jual-Beli yang menangani beraneka ragam mobil berkualitas.</w:t>
      </w:r>
    </w:p>
    <w:p w:rsidR="008928E9" w:rsidRPr="008928E9" w:rsidRDefault="008928E9" w:rsidP="008928E9">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Melaksanakan transaksi se-provinsi Banten</w:t>
      </w:r>
    </w:p>
    <w:p w:rsidR="008928E9" w:rsidRPr="008928E9" w:rsidRDefault="008928E9" w:rsidP="008928E9">
      <w:pPr>
        <w:pStyle w:val="ListParagraph"/>
        <w:numPr>
          <w:ilvl w:val="0"/>
          <w:numId w:val="6"/>
        </w:numPr>
        <w:spacing w:after="0" w:line="360" w:lineRule="auto"/>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Menjalin hubungan kemitraan terintegrasi dengan handal</w:t>
      </w:r>
    </w:p>
    <w:p w:rsidR="008928E9" w:rsidRPr="008928E9" w:rsidRDefault="008928E9" w:rsidP="008928E9">
      <w:pPr>
        <w:pStyle w:val="ListParagraph"/>
        <w:numPr>
          <w:ilvl w:val="0"/>
          <w:numId w:val="6"/>
        </w:numPr>
        <w:spacing w:after="0" w:line="360" w:lineRule="auto"/>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Meningkatkan kesejahteraan pegawai melalui produktivitas.</w:t>
      </w:r>
    </w:p>
    <w:p w:rsidR="008928E9" w:rsidRPr="008928E9" w:rsidRDefault="008928E9" w:rsidP="008928E9">
      <w:pPr>
        <w:spacing w:after="0" w:line="360" w:lineRule="auto"/>
        <w:jc w:val="both"/>
        <w:rPr>
          <w:rFonts w:ascii="Times New Roman" w:hAnsi="Times New Roman" w:cs="Times New Roman"/>
          <w:color w:val="000000" w:themeColor="text1"/>
          <w:sz w:val="24"/>
          <w:szCs w:val="24"/>
        </w:rPr>
      </w:pPr>
    </w:p>
    <w:p w:rsidR="008928E9" w:rsidRPr="008928E9" w:rsidRDefault="008928E9" w:rsidP="008928E9">
      <w:pPr>
        <w:spacing w:after="0" w:line="360" w:lineRule="auto"/>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rPr>
        <w:br w:type="page"/>
      </w:r>
    </w:p>
    <w:p w:rsidR="008928E9" w:rsidRPr="008928E9" w:rsidRDefault="008928E9" w:rsidP="008928E9">
      <w:pPr>
        <w:spacing w:after="0" w:line="360" w:lineRule="auto"/>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lang w:val="id-ID"/>
        </w:rPr>
        <w:lastRenderedPageBreak/>
        <w:t xml:space="preserve">2.3 </w:t>
      </w:r>
      <w:r w:rsidRPr="008928E9">
        <w:rPr>
          <w:rFonts w:ascii="Times New Roman" w:hAnsi="Times New Roman" w:cs="Times New Roman"/>
          <w:b/>
          <w:color w:val="000000" w:themeColor="text1"/>
          <w:sz w:val="24"/>
          <w:szCs w:val="24"/>
        </w:rPr>
        <w:t>Struktur Organisasi</w:t>
      </w:r>
    </w:p>
    <w:p w:rsidR="008928E9" w:rsidRPr="008928E9" w:rsidRDefault="008928E9" w:rsidP="008928E9">
      <w:pPr>
        <w:spacing w:after="0" w:line="360" w:lineRule="auto"/>
        <w:jc w:val="center"/>
        <w:rPr>
          <w:rFonts w:ascii="Times New Roman" w:hAnsi="Times New Roman" w:cs="Times New Roman"/>
          <w:b/>
          <w:color w:val="000000" w:themeColor="text1"/>
          <w:sz w:val="24"/>
          <w:szCs w:val="24"/>
        </w:rPr>
      </w:pPr>
      <w:r w:rsidRPr="008928E9">
        <w:rPr>
          <w:rFonts w:ascii="Times New Roman" w:hAnsi="Times New Roman" w:cs="Times New Roman"/>
          <w:b/>
          <w:noProof/>
          <w:color w:val="000000" w:themeColor="text1"/>
          <w:sz w:val="24"/>
          <w:szCs w:val="24"/>
        </w:rPr>
        <w:drawing>
          <wp:inline distT="0" distB="0" distL="0" distR="0" wp14:anchorId="11DEFE6B" wp14:editId="32D2FB88">
            <wp:extent cx="1333500" cy="27816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olwolf\Downloads\Struktur Organisasi Fargasa.png"/>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335708" cy="2786249"/>
                    </a:xfrm>
                    <a:prstGeom prst="rect">
                      <a:avLst/>
                    </a:prstGeom>
                    <a:noFill/>
                    <a:ln>
                      <a:noFill/>
                    </a:ln>
                  </pic:spPr>
                </pic:pic>
              </a:graphicData>
            </a:graphic>
          </wp:inline>
        </w:drawing>
      </w:r>
    </w:p>
    <w:p w:rsidR="008928E9" w:rsidRPr="008928E9" w:rsidRDefault="008928E9" w:rsidP="008928E9">
      <w:pPr>
        <w:spacing w:after="0" w:line="360" w:lineRule="auto"/>
        <w:jc w:val="center"/>
        <w:rPr>
          <w:rFonts w:ascii="Times New Roman" w:hAnsi="Times New Roman" w:cs="Times New Roman"/>
          <w:b/>
          <w:color w:val="000000" w:themeColor="text1"/>
          <w:sz w:val="24"/>
          <w:szCs w:val="24"/>
        </w:rPr>
      </w:pPr>
      <w:r w:rsidRPr="008928E9">
        <w:rPr>
          <w:rFonts w:ascii="Times New Roman" w:hAnsi="Times New Roman" w:cs="Times New Roman"/>
          <w:color w:val="000000" w:themeColor="text1"/>
          <w:sz w:val="24"/>
          <w:szCs w:val="24"/>
        </w:rPr>
        <w:t>Gambar 1.1 Struktur Organisasi CV. Fargasa Pratama Raya</w:t>
      </w:r>
    </w:p>
    <w:p w:rsidR="008928E9" w:rsidRPr="008928E9" w:rsidRDefault="008928E9" w:rsidP="008928E9">
      <w:pPr>
        <w:spacing w:after="0" w:line="360" w:lineRule="auto"/>
        <w:jc w:val="both"/>
        <w:rPr>
          <w:rFonts w:ascii="Times New Roman" w:hAnsi="Times New Roman" w:cs="Times New Roman"/>
          <w:b/>
          <w:color w:val="000000" w:themeColor="text1"/>
          <w:sz w:val="24"/>
          <w:szCs w:val="24"/>
        </w:rPr>
      </w:pPr>
    </w:p>
    <w:p w:rsidR="008928E9" w:rsidRPr="008928E9" w:rsidRDefault="008928E9" w:rsidP="008928E9">
      <w:pPr>
        <w:spacing w:after="0" w:line="360" w:lineRule="auto"/>
        <w:jc w:val="both"/>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lang w:val="id-ID"/>
        </w:rPr>
        <w:t xml:space="preserve">2.4 </w:t>
      </w:r>
      <w:r w:rsidRPr="008928E9">
        <w:rPr>
          <w:rFonts w:ascii="Times New Roman" w:hAnsi="Times New Roman" w:cs="Times New Roman"/>
          <w:b/>
          <w:color w:val="000000" w:themeColor="text1"/>
          <w:sz w:val="24"/>
          <w:szCs w:val="24"/>
        </w:rPr>
        <w:t>Unit Perusahaan</w:t>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Bagian perusahaan terutama bagian administrasi pembukuan pada CV.Fargasa Pratama Raya masih diinput oleh karyawan tetap dan terkadang diinput oleh owner. Sehingga kami sebagai penulis menyarankan untuk mengisi posisi tersebut.</w:t>
      </w:r>
    </w:p>
    <w:p w:rsidR="008928E9" w:rsidRPr="008928E9" w:rsidRDefault="008928E9" w:rsidP="008928E9">
      <w:pPr>
        <w:spacing w:after="0" w:line="360" w:lineRule="auto"/>
        <w:jc w:val="both"/>
        <w:rPr>
          <w:rFonts w:ascii="Times New Roman" w:hAnsi="Times New Roman" w:cs="Times New Roman"/>
          <w:b/>
          <w:color w:val="000000" w:themeColor="text1"/>
          <w:sz w:val="24"/>
          <w:szCs w:val="24"/>
        </w:rPr>
      </w:pPr>
    </w:p>
    <w:p w:rsidR="008928E9" w:rsidRPr="008928E9" w:rsidRDefault="008928E9" w:rsidP="008928E9">
      <w:pPr>
        <w:spacing w:after="0" w:line="360" w:lineRule="auto"/>
        <w:jc w:val="both"/>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lang w:val="id-ID"/>
        </w:rPr>
        <w:t xml:space="preserve">2.5 </w:t>
      </w:r>
      <w:r w:rsidRPr="008928E9">
        <w:rPr>
          <w:rFonts w:ascii="Times New Roman" w:hAnsi="Times New Roman" w:cs="Times New Roman"/>
          <w:b/>
          <w:color w:val="000000" w:themeColor="text1"/>
          <w:sz w:val="24"/>
          <w:szCs w:val="24"/>
        </w:rPr>
        <w:t>Infrastruktur Organisasi</w:t>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Terdapat juga Infrastruktur Organisasi Teknologi Informasi yang terdapat pada </w:t>
      </w:r>
      <w:r w:rsidRPr="008928E9">
        <w:rPr>
          <w:rFonts w:ascii="Times New Roman" w:hAnsi="Times New Roman" w:cs="Times New Roman"/>
          <w:color w:val="000000" w:themeColor="text1"/>
          <w:sz w:val="24"/>
          <w:szCs w:val="24"/>
          <w:lang w:val="id-ID"/>
        </w:rPr>
        <w:t xml:space="preserve">CV. </w:t>
      </w:r>
      <w:r w:rsidRPr="008928E9">
        <w:rPr>
          <w:rFonts w:ascii="Times New Roman" w:hAnsi="Times New Roman" w:cs="Times New Roman"/>
          <w:color w:val="000000" w:themeColor="text1"/>
          <w:sz w:val="24"/>
          <w:szCs w:val="24"/>
        </w:rPr>
        <w:t>Fargasa</w:t>
      </w:r>
      <w:r w:rsidRPr="008928E9">
        <w:rPr>
          <w:rFonts w:ascii="Times New Roman" w:hAnsi="Times New Roman" w:cs="Times New Roman"/>
          <w:color w:val="000000" w:themeColor="text1"/>
          <w:sz w:val="24"/>
          <w:szCs w:val="24"/>
          <w:lang w:val="id-ID"/>
        </w:rPr>
        <w:t xml:space="preserve"> Pratama Raya</w:t>
      </w:r>
      <w:r w:rsidRPr="008928E9">
        <w:rPr>
          <w:rFonts w:ascii="Times New Roman" w:hAnsi="Times New Roman" w:cs="Times New Roman"/>
          <w:color w:val="000000" w:themeColor="text1"/>
          <w:sz w:val="24"/>
          <w:szCs w:val="24"/>
        </w:rPr>
        <w:t xml:space="preserve"> berupa </w:t>
      </w:r>
      <w:r w:rsidRPr="008928E9">
        <w:rPr>
          <w:rFonts w:ascii="Times New Roman" w:hAnsi="Times New Roman" w:cs="Times New Roman"/>
          <w:i/>
          <w:color w:val="000000" w:themeColor="text1"/>
          <w:sz w:val="24"/>
          <w:szCs w:val="24"/>
        </w:rPr>
        <w:t>Hardware</w:t>
      </w:r>
      <w:r w:rsidRPr="008928E9">
        <w:rPr>
          <w:rFonts w:ascii="Times New Roman" w:hAnsi="Times New Roman" w:cs="Times New Roman"/>
          <w:color w:val="000000" w:themeColor="text1"/>
          <w:sz w:val="24"/>
          <w:szCs w:val="24"/>
        </w:rPr>
        <w:t xml:space="preserve"> dan </w:t>
      </w:r>
      <w:r w:rsidRPr="008928E9">
        <w:rPr>
          <w:rFonts w:ascii="Times New Roman" w:hAnsi="Times New Roman" w:cs="Times New Roman"/>
          <w:i/>
          <w:color w:val="000000" w:themeColor="text1"/>
          <w:sz w:val="24"/>
          <w:szCs w:val="24"/>
        </w:rPr>
        <w:t>Software</w:t>
      </w:r>
      <w:r w:rsidRPr="008928E9">
        <w:rPr>
          <w:rFonts w:ascii="Times New Roman" w:hAnsi="Times New Roman" w:cs="Times New Roman"/>
          <w:color w:val="000000" w:themeColor="text1"/>
          <w:sz w:val="24"/>
          <w:szCs w:val="24"/>
        </w:rPr>
        <w:t xml:space="preserve"> dantaranya yaitu:</w:t>
      </w:r>
    </w:p>
    <w:p w:rsidR="008928E9" w:rsidRPr="008928E9" w:rsidRDefault="008928E9" w:rsidP="008928E9">
      <w:pPr>
        <w:pStyle w:val="ListParagraph"/>
        <w:numPr>
          <w:ilvl w:val="0"/>
          <w:numId w:val="3"/>
        </w:numPr>
        <w:spacing w:after="0" w:line="360" w:lineRule="auto"/>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Hardware :</w:t>
      </w:r>
    </w:p>
    <w:p w:rsidR="008928E9" w:rsidRPr="008928E9" w:rsidRDefault="008928E9" w:rsidP="008928E9">
      <w:pPr>
        <w:spacing w:after="0" w:line="360" w:lineRule="auto"/>
        <w:ind w:left="72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Ketersediaan </w:t>
      </w:r>
      <w:r w:rsidRPr="008928E9">
        <w:rPr>
          <w:rFonts w:ascii="Times New Roman" w:hAnsi="Times New Roman" w:cs="Times New Roman"/>
          <w:i/>
          <w:color w:val="000000" w:themeColor="text1"/>
          <w:sz w:val="24"/>
          <w:szCs w:val="24"/>
        </w:rPr>
        <w:t xml:space="preserve">Hardware </w:t>
      </w:r>
      <w:r w:rsidRPr="008928E9">
        <w:rPr>
          <w:rFonts w:ascii="Times New Roman" w:hAnsi="Times New Roman" w:cs="Times New Roman"/>
          <w:color w:val="000000" w:themeColor="text1"/>
          <w:sz w:val="24"/>
          <w:szCs w:val="24"/>
        </w:rPr>
        <w:t xml:space="preserve">di CV.Fargasa Pratama Raya </w:t>
      </w:r>
      <w:r w:rsidR="007D5C7D">
        <w:rPr>
          <w:rFonts w:ascii="Times New Roman" w:hAnsi="Times New Roman" w:cs="Times New Roman"/>
          <w:color w:val="000000" w:themeColor="text1"/>
          <w:sz w:val="24"/>
          <w:szCs w:val="24"/>
          <w:lang w:val="id-ID"/>
        </w:rPr>
        <w:t>yaitu</w:t>
      </w:r>
      <w:bookmarkStart w:id="0" w:name="_GoBack"/>
      <w:bookmarkEnd w:id="0"/>
      <w:r w:rsidRPr="008928E9">
        <w:rPr>
          <w:rFonts w:ascii="Times New Roman" w:hAnsi="Times New Roman" w:cs="Times New Roman"/>
          <w:color w:val="000000" w:themeColor="text1"/>
          <w:sz w:val="24"/>
          <w:szCs w:val="24"/>
        </w:rPr>
        <w:t xml:space="preserve"> satu unit Personal Computer untuk pelaksanaan administrasi, satu unit jaringan Wifi berlangganan, dan satu unit Printer untuk pencetakan dokumen.</w:t>
      </w:r>
    </w:p>
    <w:p w:rsidR="008928E9" w:rsidRPr="008928E9" w:rsidRDefault="008928E9" w:rsidP="008928E9">
      <w:pPr>
        <w:pStyle w:val="ListParagraph"/>
        <w:numPr>
          <w:ilvl w:val="0"/>
          <w:numId w:val="3"/>
        </w:numPr>
        <w:spacing w:after="0" w:line="360" w:lineRule="auto"/>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Software :</w:t>
      </w:r>
    </w:p>
    <w:p w:rsidR="008928E9" w:rsidRPr="008928E9" w:rsidRDefault="008928E9" w:rsidP="008928E9">
      <w:pPr>
        <w:spacing w:after="0" w:line="360" w:lineRule="auto"/>
        <w:ind w:left="72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Penggunaan </w:t>
      </w:r>
      <w:r w:rsidRPr="008928E9">
        <w:rPr>
          <w:rFonts w:ascii="Times New Roman" w:hAnsi="Times New Roman" w:cs="Times New Roman"/>
          <w:i/>
          <w:color w:val="000000" w:themeColor="text1"/>
          <w:sz w:val="24"/>
          <w:szCs w:val="24"/>
        </w:rPr>
        <w:t>Software</w:t>
      </w:r>
      <w:r w:rsidRPr="008928E9">
        <w:rPr>
          <w:rFonts w:ascii="Times New Roman" w:hAnsi="Times New Roman" w:cs="Times New Roman"/>
          <w:color w:val="000000" w:themeColor="text1"/>
          <w:sz w:val="24"/>
          <w:szCs w:val="24"/>
        </w:rPr>
        <w:t xml:space="preserve"> di CV.Fargasa Pratama Raya tersedia aplikasi perkantoran berupa Microsoft Office. Terutama Microsoft Office Word dan </w:t>
      </w:r>
      <w:r w:rsidRPr="008928E9">
        <w:rPr>
          <w:rFonts w:ascii="Times New Roman" w:hAnsi="Times New Roman" w:cs="Times New Roman"/>
          <w:color w:val="000000" w:themeColor="text1"/>
          <w:sz w:val="24"/>
          <w:szCs w:val="24"/>
        </w:rPr>
        <w:lastRenderedPageBreak/>
        <w:t>Microsoft Office Excel yang digunakan untuk administrasi pembukuan dan dokumentasi.</w:t>
      </w:r>
    </w:p>
    <w:p w:rsidR="008928E9" w:rsidRPr="008928E9" w:rsidRDefault="008928E9" w:rsidP="008928E9">
      <w:pPr>
        <w:pStyle w:val="ListParagraph"/>
        <w:numPr>
          <w:ilvl w:val="0"/>
          <w:numId w:val="3"/>
        </w:numPr>
        <w:spacing w:after="0" w:line="360" w:lineRule="auto"/>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Brainware :</w:t>
      </w:r>
    </w:p>
    <w:p w:rsidR="008928E9" w:rsidRPr="008928E9" w:rsidRDefault="008928E9" w:rsidP="008928E9">
      <w:pPr>
        <w:spacing w:after="0" w:line="360" w:lineRule="auto"/>
        <w:ind w:left="720"/>
        <w:jc w:val="both"/>
        <w:rPr>
          <w:rFonts w:ascii="Times New Roman" w:hAnsi="Times New Roman" w:cs="Times New Roman"/>
          <w:color w:val="000000" w:themeColor="text1"/>
          <w:sz w:val="24"/>
          <w:szCs w:val="24"/>
        </w:rPr>
      </w:pPr>
      <w:r w:rsidRPr="008928E9">
        <w:rPr>
          <w:rFonts w:ascii="Times New Roman" w:hAnsi="Times New Roman" w:cs="Times New Roman"/>
          <w:color w:val="000000" w:themeColor="text1"/>
          <w:sz w:val="24"/>
          <w:szCs w:val="24"/>
        </w:rPr>
        <w:t xml:space="preserve">Keadaan </w:t>
      </w:r>
      <w:r w:rsidRPr="008928E9">
        <w:rPr>
          <w:rFonts w:ascii="Times New Roman" w:hAnsi="Times New Roman" w:cs="Times New Roman"/>
          <w:i/>
          <w:color w:val="000000" w:themeColor="text1"/>
          <w:sz w:val="24"/>
          <w:szCs w:val="24"/>
        </w:rPr>
        <w:t xml:space="preserve">Brainware </w:t>
      </w:r>
      <w:r w:rsidRPr="008928E9">
        <w:rPr>
          <w:rFonts w:ascii="Times New Roman" w:hAnsi="Times New Roman" w:cs="Times New Roman"/>
          <w:color w:val="000000" w:themeColor="text1"/>
          <w:sz w:val="24"/>
          <w:szCs w:val="24"/>
        </w:rPr>
        <w:t>di CV.Fargasa Pratama Raya rata-rata karyawan dan staff masih awam dan masih kurang memperhatikan akurasi data.</w:t>
      </w:r>
    </w:p>
    <w:p w:rsidR="008928E9" w:rsidRPr="008928E9" w:rsidRDefault="008928E9" w:rsidP="008928E9">
      <w:pPr>
        <w:spacing w:after="0" w:line="360" w:lineRule="auto"/>
        <w:ind w:left="360" w:firstLine="360"/>
        <w:jc w:val="both"/>
        <w:rPr>
          <w:rFonts w:ascii="Times New Roman" w:hAnsi="Times New Roman" w:cs="Times New Roman"/>
          <w:color w:val="000000" w:themeColor="text1"/>
          <w:sz w:val="24"/>
          <w:szCs w:val="24"/>
        </w:rPr>
      </w:pPr>
    </w:p>
    <w:p w:rsidR="008928E9" w:rsidRPr="008928E9" w:rsidRDefault="008928E9" w:rsidP="008928E9">
      <w:pPr>
        <w:spacing w:after="0" w:line="360" w:lineRule="auto"/>
        <w:jc w:val="both"/>
        <w:rPr>
          <w:rFonts w:ascii="Times New Roman" w:hAnsi="Times New Roman" w:cs="Times New Roman"/>
          <w:b/>
          <w:color w:val="000000" w:themeColor="text1"/>
          <w:sz w:val="24"/>
          <w:szCs w:val="24"/>
        </w:rPr>
      </w:pPr>
      <w:r w:rsidRPr="008928E9">
        <w:rPr>
          <w:rFonts w:ascii="Times New Roman" w:hAnsi="Times New Roman" w:cs="Times New Roman"/>
          <w:b/>
          <w:color w:val="000000" w:themeColor="text1"/>
          <w:sz w:val="24"/>
          <w:szCs w:val="24"/>
          <w:lang w:val="id-ID"/>
        </w:rPr>
        <w:t xml:space="preserve">2.6 </w:t>
      </w:r>
      <w:r w:rsidRPr="008928E9">
        <w:rPr>
          <w:rFonts w:ascii="Times New Roman" w:hAnsi="Times New Roman" w:cs="Times New Roman"/>
          <w:b/>
          <w:color w:val="000000" w:themeColor="text1"/>
          <w:sz w:val="24"/>
          <w:szCs w:val="24"/>
        </w:rPr>
        <w:t xml:space="preserve"> Proses Bisnis</w:t>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lang w:val="id-ID"/>
        </w:rPr>
      </w:pPr>
      <w:r w:rsidRPr="008928E9">
        <w:rPr>
          <w:rFonts w:ascii="Times New Roman" w:hAnsi="Times New Roman" w:cs="Times New Roman"/>
          <w:color w:val="000000" w:themeColor="text1"/>
          <w:sz w:val="24"/>
          <w:szCs w:val="24"/>
          <w:lang w:val="id-ID"/>
        </w:rPr>
        <w:t xml:space="preserve">Dalam menjalankan perusahaannya, CV. Fargasa Pramata Raya bekerja sama dengan pihak leasing ataupun perbankan sebagai penyedia layanan sistem kredit lalu instansi juga bekerja sama dalam satu jaringan dengan showroom ataupun delaer lain sebagai satu kesatuan dalam jaringan yang berada pada wilayaha </w:t>
      </w:r>
      <w:r w:rsidRPr="008928E9">
        <w:rPr>
          <w:rFonts w:ascii="Times New Roman" w:hAnsi="Times New Roman" w:cs="Times New Roman"/>
          <w:color w:val="000000" w:themeColor="text1"/>
          <w:sz w:val="24"/>
          <w:szCs w:val="24"/>
        </w:rPr>
        <w:t>C</w:t>
      </w:r>
      <w:r w:rsidRPr="008928E9">
        <w:rPr>
          <w:rFonts w:ascii="Times New Roman" w:hAnsi="Times New Roman" w:cs="Times New Roman"/>
          <w:color w:val="000000" w:themeColor="text1"/>
          <w:sz w:val="24"/>
          <w:szCs w:val="24"/>
          <w:lang w:val="id-ID"/>
        </w:rPr>
        <w:t>ilegon.</w:t>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lang w:val="id-ID"/>
        </w:rPr>
      </w:pPr>
      <w:r w:rsidRPr="008928E9">
        <w:rPr>
          <w:rFonts w:ascii="Times New Roman" w:hAnsi="Times New Roman" w:cs="Times New Roman"/>
          <w:color w:val="000000" w:themeColor="text1"/>
          <w:sz w:val="24"/>
          <w:szCs w:val="24"/>
          <w:lang w:val="id-ID"/>
        </w:rPr>
        <w:t>Transaksi yang dilakukan CV.Fargasa Pratama Raya antara lain yaitu menjual mobil baru dan mobil bekas, membeli mobil baru dan mobil bekas, serta tukar tambah mobil bekas pelanggan dengan mobil baru.</w:t>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lang w:val="id-ID"/>
        </w:rPr>
      </w:pPr>
      <w:r w:rsidRPr="008928E9">
        <w:rPr>
          <w:rFonts w:ascii="Times New Roman" w:hAnsi="Times New Roman" w:cs="Times New Roman"/>
          <w:color w:val="000000" w:themeColor="text1"/>
          <w:sz w:val="24"/>
          <w:szCs w:val="24"/>
          <w:lang w:val="id-ID"/>
        </w:rPr>
        <w:t xml:space="preserve">Adapun proses bisnis CV.Fargasa Pratama Raya dalam proses penjualan mobil pertama tama pelanggan akan datang menuju showroom yang kemudian pelanggan tersebut akan menanyakan mobil yang ingin dibeli, kemudian sales akan melayani pelanggan dengan menawarkan mobil beserta spesifikasi dan surat kelengkapan yang ditawarkan. Jika pelanggan ingin membeli kendaraan tersebut dengan sistem kredit, maka sales akan menawarkan leasing atau penjamin kredit yang sudah bekerja sama dengan perusahaan dan nantinya sales akan membuatkan surat pembelian kendaraan dengan uang muka serta menyiapkan surat perjanjian kontrak dari leasing yang kemudian akan di periksa oleh pihak leasing apakah pelanggan tersebut dapat melakukan peng-kreditan mobil atau tidak, dan bilamana pihak leasing tidak menyetujui maka CV.Fargasa Pratama Raya akan mengembalikan uang muka kepada pihak pembeli. </w:t>
      </w:r>
    </w:p>
    <w:p w:rsidR="008928E9" w:rsidRPr="008928E9" w:rsidRDefault="008928E9" w:rsidP="008928E9">
      <w:pPr>
        <w:spacing w:after="0" w:line="360" w:lineRule="auto"/>
        <w:jc w:val="both"/>
        <w:rPr>
          <w:rFonts w:ascii="Times New Roman" w:hAnsi="Times New Roman" w:cs="Times New Roman"/>
          <w:color w:val="000000" w:themeColor="text1"/>
          <w:sz w:val="24"/>
          <w:szCs w:val="24"/>
          <w:lang w:val="id-ID"/>
        </w:rPr>
      </w:pPr>
      <w:r w:rsidRPr="008928E9">
        <w:rPr>
          <w:rFonts w:ascii="Times New Roman" w:hAnsi="Times New Roman" w:cs="Times New Roman"/>
          <w:color w:val="000000" w:themeColor="text1"/>
          <w:sz w:val="24"/>
          <w:szCs w:val="24"/>
          <w:lang w:val="id-ID"/>
        </w:rPr>
        <w:tab/>
      </w:r>
    </w:p>
    <w:p w:rsidR="008928E9" w:rsidRPr="008928E9" w:rsidRDefault="008928E9" w:rsidP="008928E9">
      <w:pPr>
        <w:spacing w:after="0" w:line="360" w:lineRule="auto"/>
        <w:rPr>
          <w:rFonts w:ascii="Times New Roman" w:hAnsi="Times New Roman" w:cs="Times New Roman"/>
          <w:color w:val="000000" w:themeColor="text1"/>
          <w:sz w:val="24"/>
          <w:szCs w:val="24"/>
          <w:lang w:val="id-ID"/>
        </w:rPr>
      </w:pPr>
      <w:r w:rsidRPr="008928E9">
        <w:rPr>
          <w:rFonts w:ascii="Times New Roman" w:hAnsi="Times New Roman" w:cs="Times New Roman"/>
          <w:color w:val="000000" w:themeColor="text1"/>
          <w:sz w:val="24"/>
          <w:szCs w:val="24"/>
          <w:lang w:val="id-ID"/>
        </w:rPr>
        <w:br w:type="page"/>
      </w:r>
    </w:p>
    <w:p w:rsidR="008928E9" w:rsidRPr="008928E9" w:rsidRDefault="008928E9" w:rsidP="008928E9">
      <w:pPr>
        <w:spacing w:after="0" w:line="360" w:lineRule="auto"/>
        <w:ind w:firstLine="450"/>
        <w:jc w:val="both"/>
        <w:rPr>
          <w:rFonts w:ascii="Times New Roman" w:hAnsi="Times New Roman" w:cs="Times New Roman"/>
          <w:color w:val="000000" w:themeColor="text1"/>
          <w:sz w:val="24"/>
          <w:szCs w:val="24"/>
          <w:lang w:val="id-ID"/>
        </w:rPr>
      </w:pPr>
      <w:r w:rsidRPr="008928E9">
        <w:rPr>
          <w:rFonts w:ascii="Times New Roman" w:hAnsi="Times New Roman" w:cs="Times New Roman"/>
          <w:color w:val="000000" w:themeColor="text1"/>
          <w:sz w:val="24"/>
          <w:szCs w:val="24"/>
          <w:lang w:val="id-ID"/>
        </w:rPr>
        <w:lastRenderedPageBreak/>
        <w:t>Kemudian dalam proses pembelian mobil CV. Fargasa Pratama Raya selain ditawarkan pelanggan yang akan menjual mobil yang datang menuju showroom, juga  bekerjasama ataupun mempunyai mediator yang mencarikan pelanggan yang ingin menjual mobil. Selanjutnya mobil akan diperiksa kelengkapan surat serta  kondisi mobil tersebut, jika showroom sepakat untuk membeli maka showroom akan membuatkan kwitansi pembelian mobil serta membayarkan uang yang telah disepakati. Setelah itu mobil akan dilakukan maintenance oleh showroom untuk meningkatkan kelayakan mobil tersebut yang akan dijual kembali.</w:t>
      </w:r>
    </w:p>
    <w:p w:rsidR="000B4571" w:rsidRPr="008928E9" w:rsidRDefault="000B4571" w:rsidP="008928E9">
      <w:pPr>
        <w:spacing w:after="0" w:line="360" w:lineRule="auto"/>
        <w:jc w:val="both"/>
        <w:rPr>
          <w:rFonts w:ascii="Times New Roman" w:hAnsi="Times New Roman" w:cs="Times New Roman"/>
          <w:color w:val="000000" w:themeColor="text1"/>
          <w:sz w:val="24"/>
        </w:rPr>
      </w:pPr>
    </w:p>
    <w:sectPr w:rsidR="000B4571" w:rsidRPr="008928E9" w:rsidSect="008928E9">
      <w:pgSz w:w="12240" w:h="15840"/>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4A6065"/>
    <w:multiLevelType w:val="hybridMultilevel"/>
    <w:tmpl w:val="7B2853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FB3DAE"/>
    <w:multiLevelType w:val="hybridMultilevel"/>
    <w:tmpl w:val="E0C2EBF2"/>
    <w:lvl w:ilvl="0" w:tplc="F5229CCA">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FF4D3D"/>
    <w:multiLevelType w:val="hybridMultilevel"/>
    <w:tmpl w:val="A49C8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E00771"/>
    <w:multiLevelType w:val="hybridMultilevel"/>
    <w:tmpl w:val="9AC2A88C"/>
    <w:lvl w:ilvl="0" w:tplc="D41277F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B7D6D92"/>
    <w:multiLevelType w:val="multilevel"/>
    <w:tmpl w:val="85160C5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D3C3A2F"/>
    <w:multiLevelType w:val="hybridMultilevel"/>
    <w:tmpl w:val="52CCBE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029"/>
    <w:rsid w:val="000B4571"/>
    <w:rsid w:val="00564029"/>
    <w:rsid w:val="007D5C7D"/>
    <w:rsid w:val="00892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20465D-F173-4091-BF49-DC8E76C5C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8E9"/>
  </w:style>
  <w:style w:type="paragraph" w:styleId="Heading1">
    <w:name w:val="heading 1"/>
    <w:basedOn w:val="Normal"/>
    <w:next w:val="Normal"/>
    <w:link w:val="Heading1Char"/>
    <w:uiPriority w:val="9"/>
    <w:qFormat/>
    <w:rsid w:val="00892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8E9"/>
    <w:pPr>
      <w:ind w:left="720"/>
      <w:contextualSpacing/>
    </w:pPr>
  </w:style>
  <w:style w:type="paragraph" w:customStyle="1" w:styleId="HeadingUtama">
    <w:name w:val="Heading Utama"/>
    <w:basedOn w:val="Heading1"/>
    <w:link w:val="HeadingUtamaChar"/>
    <w:qFormat/>
    <w:rsid w:val="008928E9"/>
    <w:pPr>
      <w:spacing w:before="0" w:after="200" w:line="360" w:lineRule="auto"/>
      <w:jc w:val="center"/>
    </w:pPr>
    <w:rPr>
      <w:rFonts w:ascii="Times New Roman" w:hAnsi="Times New Roman"/>
      <w:b/>
      <w:bCs/>
      <w:sz w:val="24"/>
      <w:szCs w:val="28"/>
    </w:rPr>
  </w:style>
  <w:style w:type="character" w:customStyle="1" w:styleId="HeadingUtamaChar">
    <w:name w:val="Heading Utama Char"/>
    <w:basedOn w:val="Heading1Char"/>
    <w:link w:val="HeadingUtama"/>
    <w:rsid w:val="008928E9"/>
    <w:rPr>
      <w:rFonts w:ascii="Times New Roman" w:eastAsiaTheme="majorEastAsia" w:hAnsi="Times New Roman" w:cstheme="majorBidi"/>
      <w:b/>
      <w:bCs/>
      <w:color w:val="2E74B5" w:themeColor="accent1" w:themeShade="BF"/>
      <w:sz w:val="24"/>
      <w:szCs w:val="28"/>
    </w:rPr>
  </w:style>
  <w:style w:type="character" w:customStyle="1" w:styleId="Heading1Char">
    <w:name w:val="Heading 1 Char"/>
    <w:basedOn w:val="DefaultParagraphFont"/>
    <w:link w:val="Heading1"/>
    <w:uiPriority w:val="9"/>
    <w:rsid w:val="008928E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575</Words>
  <Characters>3281</Characters>
  <Application>Microsoft Office Word</Application>
  <DocSecurity>0</DocSecurity>
  <Lines>27</Lines>
  <Paragraphs>7</Paragraphs>
  <ScaleCrop>false</ScaleCrop>
  <Company/>
  <LinksUpToDate>false</LinksUpToDate>
  <CharactersWithSpaces>3849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3</cp:revision>
  <dcterms:created xsi:type="dcterms:W3CDTF">2021-06-26T17:38:00Z</dcterms:created>
  <dcterms:modified xsi:type="dcterms:W3CDTF">2021-06-26T17:44:00Z</dcterms:modified>
</cp:coreProperties>
</file>