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2660"/>
        <w:gridCol w:w="7796"/>
      </w:tblGrid>
      <w:tr w:rsidR="001C09A7" w:rsidRPr="009E7BB1" w:rsidTr="00E93E03">
        <w:trPr>
          <w:trHeight w:val="9204"/>
        </w:trPr>
        <w:tc>
          <w:tcPr>
            <w:tcW w:w="10456" w:type="dxa"/>
            <w:gridSpan w:val="2"/>
          </w:tcPr>
          <w:p w:rsidR="001C09A7" w:rsidRPr="009E7BB1" w:rsidRDefault="0040374D" w:rsidP="000E485D">
            <w:pPr>
              <w:jc w:val="center"/>
            </w:pPr>
            <w:r>
              <w:rPr>
                <w:noProof/>
              </w:rPr>
              <w:drawing>
                <wp:inline distT="0" distB="0" distL="0" distR="0">
                  <wp:extent cx="5120640" cy="5147520"/>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imo.png"/>
                          <pic:cNvPicPr/>
                        </pic:nvPicPr>
                        <pic:blipFill rotWithShape="1">
                          <a:blip r:embed="rId8">
                            <a:extLst>
                              <a:ext uri="{28A0092B-C50C-407E-A947-70E740481C1C}">
                                <a14:useLocalDpi xmlns:a14="http://schemas.microsoft.com/office/drawing/2010/main" val="0"/>
                              </a:ext>
                            </a:extLst>
                          </a:blip>
                          <a:srcRect l="27539" r="27812" b="20208"/>
                          <a:stretch/>
                        </pic:blipFill>
                        <pic:spPr bwMode="auto">
                          <a:xfrm>
                            <a:off x="0" y="0"/>
                            <a:ext cx="5177021" cy="5204197"/>
                          </a:xfrm>
                          <a:prstGeom prst="rect">
                            <a:avLst/>
                          </a:prstGeom>
                          <a:ln>
                            <a:noFill/>
                          </a:ln>
                          <a:extLst>
                            <a:ext uri="{53640926-AAD7-44D8-BBD7-CCE9431645EC}">
                              <a14:shadowObscured xmlns:a14="http://schemas.microsoft.com/office/drawing/2010/main"/>
                            </a:ext>
                          </a:extLst>
                        </pic:spPr>
                      </pic:pic>
                    </a:graphicData>
                  </a:graphic>
                </wp:inline>
              </w:drawing>
            </w:r>
          </w:p>
        </w:tc>
      </w:tr>
      <w:tr w:rsidR="001C09A7" w:rsidRPr="009E7BB1" w:rsidTr="000E485D">
        <w:tc>
          <w:tcPr>
            <w:tcW w:w="10456" w:type="dxa"/>
            <w:gridSpan w:val="2"/>
          </w:tcPr>
          <w:p w:rsidR="001C09A7" w:rsidRPr="009E7BB1" w:rsidRDefault="00966AE8" w:rsidP="000E485D">
            <w:pPr>
              <w:jc w:val="center"/>
              <w:rPr>
                <w:b/>
                <w:sz w:val="36"/>
                <w:szCs w:val="36"/>
              </w:rPr>
            </w:pPr>
            <w:r w:rsidRPr="009E7BB1">
              <w:rPr>
                <w:b/>
                <w:sz w:val="36"/>
                <w:szCs w:val="36"/>
              </w:rPr>
              <w:t xml:space="preserve">U.V. </w:t>
            </w:r>
            <w:r w:rsidR="00E93E03" w:rsidRPr="009E7BB1">
              <w:rPr>
                <w:b/>
                <w:sz w:val="36"/>
                <w:szCs w:val="36"/>
              </w:rPr>
              <w:t>6</w:t>
            </w:r>
            <w:r w:rsidR="001C09A7" w:rsidRPr="009E7BB1">
              <w:rPr>
                <w:b/>
                <w:sz w:val="36"/>
                <w:szCs w:val="36"/>
              </w:rPr>
              <w:t>.</w:t>
            </w:r>
            <w:r w:rsidR="00E93E03" w:rsidRPr="009E7BB1">
              <w:rPr>
                <w:b/>
                <w:sz w:val="36"/>
                <w:szCs w:val="36"/>
              </w:rPr>
              <w:t>1</w:t>
            </w:r>
            <w:r w:rsidR="001C09A7" w:rsidRPr="009E7BB1">
              <w:rPr>
                <w:b/>
                <w:sz w:val="36"/>
                <w:szCs w:val="36"/>
              </w:rPr>
              <w:t>: </w:t>
            </w:r>
            <w:r w:rsidR="004B7621" w:rsidRPr="009E7BB1">
              <w:rPr>
                <w:b/>
                <w:sz w:val="36"/>
                <w:szCs w:val="36"/>
              </w:rPr>
              <w:t>“Animo”</w:t>
            </w:r>
          </w:p>
          <w:p w:rsidR="001C09A7" w:rsidRPr="009E7BB1" w:rsidRDefault="005C2C14" w:rsidP="000E485D">
            <w:pPr>
              <w:jc w:val="center"/>
              <w:rPr>
                <w:b/>
                <w:sz w:val="36"/>
                <w:szCs w:val="36"/>
              </w:rPr>
            </w:pPr>
            <w:r w:rsidRPr="009E7BB1">
              <w:rPr>
                <w:b/>
                <w:sz w:val="36"/>
                <w:szCs w:val="36"/>
              </w:rPr>
              <w:t xml:space="preserve">CI </w:t>
            </w:r>
            <w:r w:rsidR="00E93E03" w:rsidRPr="009E7BB1">
              <w:rPr>
                <w:b/>
                <w:sz w:val="36"/>
                <w:szCs w:val="36"/>
              </w:rPr>
              <w:t>–</w:t>
            </w:r>
            <w:r w:rsidRPr="009E7BB1">
              <w:rPr>
                <w:b/>
                <w:sz w:val="36"/>
                <w:szCs w:val="36"/>
              </w:rPr>
              <w:t xml:space="preserve"> 2019</w:t>
            </w:r>
            <w:r w:rsidR="00E93E03" w:rsidRPr="009E7BB1">
              <w:rPr>
                <w:b/>
                <w:sz w:val="36"/>
                <w:szCs w:val="36"/>
              </w:rPr>
              <w:t xml:space="preserve"> – SPID – SLS</w:t>
            </w:r>
          </w:p>
        </w:tc>
      </w:tr>
      <w:tr w:rsidR="00E93E03" w:rsidRPr="009E7BB1" w:rsidTr="00E93E03">
        <w:trPr>
          <w:trHeight w:val="1803"/>
        </w:trPr>
        <w:tc>
          <w:tcPr>
            <w:tcW w:w="2660" w:type="dxa"/>
            <w:vAlign w:val="center"/>
          </w:tcPr>
          <w:p w:rsidR="00E93E03" w:rsidRPr="009E7BB1" w:rsidRDefault="00E93E03" w:rsidP="000E485D">
            <w:pPr>
              <w:ind w:left="-142"/>
              <w:jc w:val="center"/>
            </w:pPr>
            <w:r w:rsidRPr="009E7BB1">
              <w:rPr>
                <w:noProof/>
                <w:lang w:eastAsia="fr-FR"/>
              </w:rPr>
              <w:drawing>
                <wp:inline distT="0" distB="0" distL="0" distR="0" wp14:anchorId="171DFCF6" wp14:editId="747E2FF2">
                  <wp:extent cx="1297686" cy="1559739"/>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1315" r="12139"/>
                          <a:stretch>
                            <a:fillRect/>
                          </a:stretch>
                        </pic:blipFill>
                        <pic:spPr bwMode="auto">
                          <a:xfrm>
                            <a:off x="0" y="0"/>
                            <a:ext cx="1301160" cy="1563914"/>
                          </a:xfrm>
                          <a:prstGeom prst="rect">
                            <a:avLst/>
                          </a:prstGeom>
                          <a:noFill/>
                        </pic:spPr>
                      </pic:pic>
                    </a:graphicData>
                  </a:graphic>
                </wp:inline>
              </w:drawing>
            </w:r>
          </w:p>
        </w:tc>
        <w:tc>
          <w:tcPr>
            <w:tcW w:w="7796" w:type="dxa"/>
            <w:vAlign w:val="center"/>
          </w:tcPr>
          <w:p w:rsidR="00E93E03" w:rsidRPr="009E7BB1" w:rsidRDefault="00E93E03" w:rsidP="000E485D"/>
          <w:p w:rsidR="00E93E03" w:rsidRPr="009E7BB1" w:rsidRDefault="00E93E03" w:rsidP="000E485D">
            <w:pPr>
              <w:rPr>
                <w:sz w:val="32"/>
              </w:rPr>
            </w:pPr>
            <w:r w:rsidRPr="009E7BB1">
              <w:rPr>
                <w:sz w:val="32"/>
              </w:rPr>
              <w:t>IETA Huseyin KIZIL</w:t>
            </w:r>
          </w:p>
          <w:p w:rsidR="00E93E03" w:rsidRPr="009E7BB1" w:rsidRDefault="004B7621" w:rsidP="000E485D">
            <w:pPr>
              <w:rPr>
                <w:sz w:val="32"/>
              </w:rPr>
            </w:pPr>
            <w:r w:rsidRPr="009E7BB1">
              <w:rPr>
                <w:sz w:val="32"/>
              </w:rPr>
              <w:t>h</w:t>
            </w:r>
            <w:r w:rsidR="00E93E03" w:rsidRPr="009E7BB1">
              <w:rPr>
                <w:sz w:val="32"/>
              </w:rPr>
              <w:t>useyin.kizil@ensta-bretagne.org</w:t>
            </w:r>
          </w:p>
          <w:p w:rsidR="004B7621" w:rsidRPr="009E7BB1" w:rsidRDefault="004B7621" w:rsidP="000E485D">
            <w:r w:rsidRPr="009E7BB1">
              <w:rPr>
                <w:sz w:val="32"/>
              </w:rPr>
              <w:t xml:space="preserve">Supervisor: Jean Christophe Le </w:t>
            </w:r>
            <w:proofErr w:type="spellStart"/>
            <w:r w:rsidRPr="009E7BB1">
              <w:rPr>
                <w:sz w:val="32"/>
              </w:rPr>
              <w:t>Lann</w:t>
            </w:r>
            <w:proofErr w:type="spellEnd"/>
          </w:p>
        </w:tc>
      </w:tr>
    </w:tbl>
    <w:p w:rsidR="007025C6" w:rsidRPr="009E7BB1" w:rsidRDefault="007025C6" w:rsidP="007025C6"/>
    <w:p w:rsidR="007025C6" w:rsidRPr="009E7BB1" w:rsidRDefault="007025C6">
      <w:r w:rsidRPr="009E7BB1">
        <w:br w:type="page"/>
      </w:r>
    </w:p>
    <w:p w:rsidR="007025C6" w:rsidRPr="009E7BB1" w:rsidRDefault="00A20664" w:rsidP="00A20664">
      <w:pPr>
        <w:pStyle w:val="Titre1"/>
        <w:jc w:val="center"/>
      </w:pPr>
      <w:bookmarkStart w:id="0" w:name="_Toc3130048"/>
      <w:r>
        <w:lastRenderedPageBreak/>
        <w:t>Acknowledgment</w:t>
      </w:r>
      <w:bookmarkEnd w:id="0"/>
    </w:p>
    <w:p w:rsidR="007025C6" w:rsidRDefault="007025C6" w:rsidP="007025C6"/>
    <w:p w:rsidR="00E714C1" w:rsidRDefault="00E714C1" w:rsidP="007025C6"/>
    <w:p w:rsidR="00E714C1" w:rsidRDefault="00E714C1" w:rsidP="007025C6"/>
    <w:p w:rsidR="00E714C1" w:rsidRDefault="00E714C1" w:rsidP="007025C6"/>
    <w:p w:rsidR="00E714C1" w:rsidRDefault="00E714C1" w:rsidP="007025C6"/>
    <w:p w:rsidR="00E714C1" w:rsidRDefault="00E714C1" w:rsidP="007025C6"/>
    <w:p w:rsidR="00E714C1" w:rsidRDefault="00E714C1" w:rsidP="007025C6"/>
    <w:p w:rsidR="00E714C1" w:rsidRDefault="00E714C1" w:rsidP="007025C6"/>
    <w:p w:rsidR="00E714C1" w:rsidRPr="009E7BB1" w:rsidRDefault="00E714C1" w:rsidP="007025C6"/>
    <w:p w:rsidR="007025C6" w:rsidRPr="009E7BB1" w:rsidRDefault="007025C6" w:rsidP="007025C6">
      <w:r w:rsidRPr="009E7BB1">
        <w:t> </w:t>
      </w:r>
    </w:p>
    <w:p w:rsidR="007025C6" w:rsidRPr="00A20664" w:rsidRDefault="00A20664" w:rsidP="00A20664">
      <w:pPr>
        <w:ind w:firstLine="708"/>
        <w:rPr>
          <w:sz w:val="24"/>
        </w:rPr>
      </w:pPr>
      <w:r w:rsidRPr="00A20664">
        <w:rPr>
          <w:sz w:val="24"/>
        </w:rPr>
        <w:t xml:space="preserve">I would like to pay tribute to </w:t>
      </w:r>
      <w:r>
        <w:rPr>
          <w:sz w:val="24"/>
        </w:rPr>
        <w:t xml:space="preserve">M. Jean-Christophe Le </w:t>
      </w:r>
      <w:proofErr w:type="spellStart"/>
      <w:r>
        <w:rPr>
          <w:sz w:val="24"/>
        </w:rPr>
        <w:t>Lann</w:t>
      </w:r>
      <w:proofErr w:type="spellEnd"/>
      <w:r w:rsidRPr="00A20664">
        <w:rPr>
          <w:sz w:val="24"/>
        </w:rPr>
        <w:t xml:space="preserve"> under whose direction </w:t>
      </w:r>
      <w:r w:rsidR="00E714C1">
        <w:rPr>
          <w:sz w:val="24"/>
        </w:rPr>
        <w:t>this project has been conducted. The</w:t>
      </w:r>
      <w:r w:rsidRPr="00A20664">
        <w:rPr>
          <w:sz w:val="24"/>
        </w:rPr>
        <w:t xml:space="preserve"> theoretical knowledge he provided for the proper understanding of the subject </w:t>
      </w:r>
      <w:r w:rsidR="00E714C1">
        <w:rPr>
          <w:sz w:val="24"/>
        </w:rPr>
        <w:t xml:space="preserve">was essential. In addition, the technical expertise of M. Le </w:t>
      </w:r>
      <w:proofErr w:type="spellStart"/>
      <w:r w:rsidR="00E714C1">
        <w:rPr>
          <w:sz w:val="24"/>
        </w:rPr>
        <w:t>Lann</w:t>
      </w:r>
      <w:proofErr w:type="spellEnd"/>
      <w:r w:rsidR="00E714C1">
        <w:rPr>
          <w:sz w:val="24"/>
        </w:rPr>
        <w:t xml:space="preserve"> was an extremely helpful.  Without his assistance, this project would not have been carried out correctly. </w:t>
      </w:r>
    </w:p>
    <w:p w:rsidR="007025C6" w:rsidRDefault="007025C6" w:rsidP="007025C6"/>
    <w:p w:rsidR="00E714C1" w:rsidRDefault="00E714C1">
      <w:pPr>
        <w:spacing w:after="200"/>
        <w:jc w:val="left"/>
      </w:pPr>
      <w:r>
        <w:br w:type="page"/>
      </w:r>
    </w:p>
    <w:p w:rsidR="007025C6" w:rsidRPr="009E7BB1" w:rsidRDefault="008C166A" w:rsidP="00F9686B">
      <w:pPr>
        <w:pStyle w:val="Titre1"/>
        <w:jc w:val="center"/>
      </w:pPr>
      <w:bookmarkStart w:id="1" w:name="_Toc3130049"/>
      <w:r w:rsidRPr="009E7BB1">
        <w:lastRenderedPageBreak/>
        <w:t>Abstract</w:t>
      </w:r>
      <w:bookmarkEnd w:id="1"/>
    </w:p>
    <w:p w:rsidR="008C166A" w:rsidRPr="009E7BB1" w:rsidRDefault="008C166A" w:rsidP="008C166A"/>
    <w:p w:rsidR="008C166A" w:rsidRPr="009E7BB1" w:rsidRDefault="008C166A" w:rsidP="008C166A"/>
    <w:p w:rsidR="008C166A" w:rsidRPr="009E7BB1" w:rsidRDefault="008C166A" w:rsidP="008C166A">
      <w:pPr>
        <w:rPr>
          <w:sz w:val="24"/>
        </w:rPr>
      </w:pPr>
      <w:r w:rsidRPr="009E7BB1">
        <w:tab/>
      </w:r>
    </w:p>
    <w:p w:rsidR="007025C6" w:rsidRDefault="00F9686B" w:rsidP="004A62B1">
      <w:pPr>
        <w:rPr>
          <w:sz w:val="24"/>
        </w:rPr>
      </w:pPr>
      <w:r w:rsidRPr="006E6525">
        <w:rPr>
          <w:sz w:val="24"/>
        </w:rPr>
        <w:t xml:space="preserve">The current project tackles the uncovered topic of log file. Analyzing log files composed of several thousands of lines is a tedious work. Firstly, the log files are not necessarily readable. Then, much information is unnecessary. The objective of this study is to develop a tool </w:t>
      </w:r>
      <w:r w:rsidR="006E6525" w:rsidRPr="006E6525">
        <w:rPr>
          <w:sz w:val="24"/>
        </w:rPr>
        <w:t>which will</w:t>
      </w:r>
      <w:r w:rsidRPr="006E6525">
        <w:rPr>
          <w:sz w:val="24"/>
        </w:rPr>
        <w:t xml:space="preserve"> analyze log file and generate animation according to the </w:t>
      </w:r>
      <w:r w:rsidR="006E6525" w:rsidRPr="006E6525">
        <w:rPr>
          <w:sz w:val="24"/>
        </w:rPr>
        <w:t>user will.</w:t>
      </w:r>
      <w:r w:rsidR="006E6525">
        <w:rPr>
          <w:sz w:val="24"/>
        </w:rPr>
        <w:t xml:space="preserve"> </w:t>
      </w:r>
      <w:r w:rsidR="004A62B1">
        <w:rPr>
          <w:sz w:val="24"/>
        </w:rPr>
        <w:t>Hence, t</w:t>
      </w:r>
      <w:r w:rsidR="006E6525">
        <w:rPr>
          <w:sz w:val="24"/>
        </w:rPr>
        <w:t>he challenges are to develop two Domain Specific Languages</w:t>
      </w:r>
      <w:r w:rsidR="004A62B1">
        <w:rPr>
          <w:sz w:val="24"/>
        </w:rPr>
        <w:t xml:space="preserve"> and a compile</w:t>
      </w:r>
      <w:r w:rsidR="006E6525">
        <w:rPr>
          <w:sz w:val="24"/>
        </w:rPr>
        <w:t xml:space="preserve">. The first DSL set rules defining how log files must be structured. The </w:t>
      </w:r>
      <w:r w:rsidR="004A62B1">
        <w:rPr>
          <w:sz w:val="24"/>
        </w:rPr>
        <w:t>second</w:t>
      </w:r>
      <w:r w:rsidR="006E6525">
        <w:rPr>
          <w:sz w:val="24"/>
        </w:rPr>
        <w:t xml:space="preserve"> DSL set rules defining how the user must describe the object of the log file and how those objects will be animated. </w:t>
      </w:r>
      <w:r w:rsidR="004A62B1">
        <w:rPr>
          <w:sz w:val="24"/>
        </w:rPr>
        <w:t>The compiler, Animo, parses and analyzes the two files provided by the user then generates output code. The output code depends entirely on the instructions written in the object file by the user.</w:t>
      </w:r>
    </w:p>
    <w:p w:rsidR="004A62B1" w:rsidRDefault="004A62B1">
      <w:pPr>
        <w:spacing w:after="200"/>
        <w:jc w:val="left"/>
      </w:pPr>
      <w:r>
        <w:br w:type="page"/>
      </w: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Content>
        <w:p w:rsidR="006C71C0" w:rsidRPr="009E7BB1" w:rsidRDefault="00507BCC" w:rsidP="00507BCC">
          <w:pPr>
            <w:pStyle w:val="En-ttedetabledesmatires"/>
            <w:jc w:val="center"/>
            <w:rPr>
              <w:b w:val="0"/>
            </w:rPr>
          </w:pPr>
          <w:r>
            <w:t>Table of contents</w:t>
          </w:r>
        </w:p>
        <w:p w:rsidR="004A62B1" w:rsidRDefault="00A77A0E" w:rsidP="004A62B1">
          <w:pPr>
            <w:pStyle w:val="TM1"/>
            <w:tabs>
              <w:tab w:val="right" w:leader="dot" w:pos="9772"/>
            </w:tabs>
            <w:spacing w:after="20"/>
            <w:rPr>
              <w:rFonts w:eastAsiaTheme="minorEastAsia"/>
              <w:noProof/>
              <w:lang w:val="fr-FR" w:eastAsia="fr-FR"/>
            </w:rPr>
          </w:pPr>
          <w:r w:rsidRPr="009E7BB1">
            <w:fldChar w:fldCharType="begin"/>
          </w:r>
          <w:r w:rsidR="006C71C0" w:rsidRPr="009E7BB1">
            <w:instrText xml:space="preserve"> TOC \o "1-3" \h \z \u </w:instrText>
          </w:r>
          <w:r w:rsidRPr="009E7BB1">
            <w:fldChar w:fldCharType="separate"/>
          </w:r>
          <w:hyperlink w:anchor="_Toc3130050" w:history="1">
            <w:r w:rsidR="004A62B1" w:rsidRPr="0050676A">
              <w:rPr>
                <w:rStyle w:val="Lienhypertexte"/>
                <w:noProof/>
              </w:rPr>
              <w:t>Introduction</w:t>
            </w:r>
            <w:r w:rsidR="004A62B1">
              <w:rPr>
                <w:noProof/>
                <w:webHidden/>
              </w:rPr>
              <w:tab/>
            </w:r>
            <w:r w:rsidR="004A62B1">
              <w:rPr>
                <w:noProof/>
                <w:webHidden/>
              </w:rPr>
              <w:fldChar w:fldCharType="begin"/>
            </w:r>
            <w:r w:rsidR="004A62B1">
              <w:rPr>
                <w:noProof/>
                <w:webHidden/>
              </w:rPr>
              <w:instrText xml:space="preserve"> PAGEREF _Toc3130050 \h </w:instrText>
            </w:r>
            <w:r w:rsidR="004A62B1">
              <w:rPr>
                <w:noProof/>
                <w:webHidden/>
              </w:rPr>
            </w:r>
            <w:r w:rsidR="004A62B1">
              <w:rPr>
                <w:noProof/>
                <w:webHidden/>
              </w:rPr>
              <w:fldChar w:fldCharType="separate"/>
            </w:r>
            <w:r w:rsidR="004A62B1">
              <w:rPr>
                <w:noProof/>
                <w:webHidden/>
              </w:rPr>
              <w:t>5</w:t>
            </w:r>
            <w:r w:rsidR="004A62B1">
              <w:rPr>
                <w:noProof/>
                <w:webHidden/>
              </w:rPr>
              <w:fldChar w:fldCharType="end"/>
            </w:r>
          </w:hyperlink>
        </w:p>
        <w:p w:rsidR="004A62B1" w:rsidRDefault="004A62B1" w:rsidP="004A62B1">
          <w:pPr>
            <w:pStyle w:val="TM1"/>
            <w:tabs>
              <w:tab w:val="left" w:pos="440"/>
              <w:tab w:val="right" w:leader="dot" w:pos="9772"/>
            </w:tabs>
            <w:spacing w:after="20"/>
            <w:rPr>
              <w:rFonts w:eastAsiaTheme="minorEastAsia"/>
              <w:noProof/>
              <w:lang w:val="fr-FR" w:eastAsia="fr-FR"/>
            </w:rPr>
          </w:pPr>
          <w:hyperlink w:anchor="_Toc3130051" w:history="1">
            <w:r w:rsidRPr="0050676A">
              <w:rPr>
                <w:rStyle w:val="Lienhypertexte"/>
                <w:noProof/>
              </w:rPr>
              <w:t>1</w:t>
            </w:r>
            <w:r>
              <w:rPr>
                <w:rFonts w:eastAsiaTheme="minorEastAsia"/>
                <w:noProof/>
                <w:lang w:val="fr-FR" w:eastAsia="fr-FR"/>
              </w:rPr>
              <w:tab/>
            </w:r>
            <w:r w:rsidRPr="0050676A">
              <w:rPr>
                <w:rStyle w:val="Lienhypertexte"/>
                <w:noProof/>
              </w:rPr>
              <w:t>Presentation of the problem</w:t>
            </w:r>
            <w:r>
              <w:rPr>
                <w:noProof/>
                <w:webHidden/>
              </w:rPr>
              <w:tab/>
            </w:r>
            <w:r>
              <w:rPr>
                <w:noProof/>
                <w:webHidden/>
              </w:rPr>
              <w:fldChar w:fldCharType="begin"/>
            </w:r>
            <w:r>
              <w:rPr>
                <w:noProof/>
                <w:webHidden/>
              </w:rPr>
              <w:instrText xml:space="preserve"> PAGEREF _Toc3130051 \h </w:instrText>
            </w:r>
            <w:r>
              <w:rPr>
                <w:noProof/>
                <w:webHidden/>
              </w:rPr>
            </w:r>
            <w:r>
              <w:rPr>
                <w:noProof/>
                <w:webHidden/>
              </w:rPr>
              <w:fldChar w:fldCharType="separate"/>
            </w:r>
            <w:r>
              <w:rPr>
                <w:noProof/>
                <w:webHidden/>
              </w:rPr>
              <w:t>5</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52" w:history="1">
            <w:r w:rsidRPr="0050676A">
              <w:rPr>
                <w:rStyle w:val="Lienhypertexte"/>
                <w:noProof/>
              </w:rPr>
              <w:t>1.1</w:t>
            </w:r>
            <w:r>
              <w:rPr>
                <w:rFonts w:eastAsiaTheme="minorEastAsia"/>
                <w:noProof/>
                <w:lang w:val="fr-FR" w:eastAsia="fr-FR"/>
              </w:rPr>
              <w:tab/>
            </w:r>
            <w:r w:rsidRPr="0050676A">
              <w:rPr>
                <w:rStyle w:val="Lienhypertexte"/>
                <w:noProof/>
              </w:rPr>
              <w:t>Log files</w:t>
            </w:r>
            <w:r>
              <w:rPr>
                <w:noProof/>
                <w:webHidden/>
              </w:rPr>
              <w:tab/>
            </w:r>
            <w:r>
              <w:rPr>
                <w:noProof/>
                <w:webHidden/>
              </w:rPr>
              <w:fldChar w:fldCharType="begin"/>
            </w:r>
            <w:r>
              <w:rPr>
                <w:noProof/>
                <w:webHidden/>
              </w:rPr>
              <w:instrText xml:space="preserve"> PAGEREF _Toc3130052 \h </w:instrText>
            </w:r>
            <w:r>
              <w:rPr>
                <w:noProof/>
                <w:webHidden/>
              </w:rPr>
            </w:r>
            <w:r>
              <w:rPr>
                <w:noProof/>
                <w:webHidden/>
              </w:rPr>
              <w:fldChar w:fldCharType="separate"/>
            </w:r>
            <w:r>
              <w:rPr>
                <w:noProof/>
                <w:webHidden/>
              </w:rPr>
              <w:t>5</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53" w:history="1">
            <w:r w:rsidRPr="0050676A">
              <w:rPr>
                <w:rStyle w:val="Lienhypertexte"/>
                <w:noProof/>
              </w:rPr>
              <w:t>1.2</w:t>
            </w:r>
            <w:r>
              <w:rPr>
                <w:rFonts w:eastAsiaTheme="minorEastAsia"/>
                <w:noProof/>
                <w:lang w:val="fr-FR" w:eastAsia="fr-FR"/>
              </w:rPr>
              <w:tab/>
            </w:r>
            <w:r w:rsidRPr="0050676A">
              <w:rPr>
                <w:rStyle w:val="Lienhypertexte"/>
                <w:noProof/>
              </w:rPr>
              <w:t>State of art</w:t>
            </w:r>
            <w:r>
              <w:rPr>
                <w:noProof/>
                <w:webHidden/>
              </w:rPr>
              <w:tab/>
            </w:r>
            <w:r>
              <w:rPr>
                <w:noProof/>
                <w:webHidden/>
              </w:rPr>
              <w:fldChar w:fldCharType="begin"/>
            </w:r>
            <w:r>
              <w:rPr>
                <w:noProof/>
                <w:webHidden/>
              </w:rPr>
              <w:instrText xml:space="preserve"> PAGEREF _Toc3130053 \h </w:instrText>
            </w:r>
            <w:r>
              <w:rPr>
                <w:noProof/>
                <w:webHidden/>
              </w:rPr>
            </w:r>
            <w:r>
              <w:rPr>
                <w:noProof/>
                <w:webHidden/>
              </w:rPr>
              <w:fldChar w:fldCharType="separate"/>
            </w:r>
            <w:r>
              <w:rPr>
                <w:noProof/>
                <w:webHidden/>
              </w:rPr>
              <w:t>6</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54" w:history="1">
            <w:r w:rsidRPr="0050676A">
              <w:rPr>
                <w:rStyle w:val="Lienhypertexte"/>
                <w:noProof/>
              </w:rPr>
              <w:t>1.3</w:t>
            </w:r>
            <w:r>
              <w:rPr>
                <w:rFonts w:eastAsiaTheme="minorEastAsia"/>
                <w:noProof/>
                <w:lang w:val="fr-FR" w:eastAsia="fr-FR"/>
              </w:rPr>
              <w:tab/>
            </w:r>
            <w:r w:rsidRPr="0050676A">
              <w:rPr>
                <w:rStyle w:val="Lienhypertexte"/>
                <w:noProof/>
              </w:rPr>
              <w:t>Action plan</w:t>
            </w:r>
            <w:r>
              <w:rPr>
                <w:noProof/>
                <w:webHidden/>
              </w:rPr>
              <w:tab/>
            </w:r>
            <w:r>
              <w:rPr>
                <w:noProof/>
                <w:webHidden/>
              </w:rPr>
              <w:fldChar w:fldCharType="begin"/>
            </w:r>
            <w:r>
              <w:rPr>
                <w:noProof/>
                <w:webHidden/>
              </w:rPr>
              <w:instrText xml:space="preserve"> PAGEREF _Toc3130054 \h </w:instrText>
            </w:r>
            <w:r>
              <w:rPr>
                <w:noProof/>
                <w:webHidden/>
              </w:rPr>
            </w:r>
            <w:r>
              <w:rPr>
                <w:noProof/>
                <w:webHidden/>
              </w:rPr>
              <w:fldChar w:fldCharType="separate"/>
            </w:r>
            <w:r>
              <w:rPr>
                <w:noProof/>
                <w:webHidden/>
              </w:rPr>
              <w:t>7</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55" w:history="1">
            <w:r w:rsidRPr="0050676A">
              <w:rPr>
                <w:rStyle w:val="Lienhypertexte"/>
                <w:noProof/>
              </w:rPr>
              <w:t>1.3.1</w:t>
            </w:r>
            <w:r>
              <w:rPr>
                <w:rFonts w:eastAsiaTheme="minorEastAsia"/>
                <w:noProof/>
                <w:lang w:val="fr-FR" w:eastAsia="fr-FR"/>
              </w:rPr>
              <w:tab/>
            </w:r>
            <w:r w:rsidRPr="0050676A">
              <w:rPr>
                <w:rStyle w:val="Lienhypertexte"/>
                <w:noProof/>
              </w:rPr>
              <w:t>Domain Specific Language</w:t>
            </w:r>
            <w:r>
              <w:rPr>
                <w:noProof/>
                <w:webHidden/>
              </w:rPr>
              <w:tab/>
            </w:r>
            <w:r>
              <w:rPr>
                <w:noProof/>
                <w:webHidden/>
              </w:rPr>
              <w:fldChar w:fldCharType="begin"/>
            </w:r>
            <w:r>
              <w:rPr>
                <w:noProof/>
                <w:webHidden/>
              </w:rPr>
              <w:instrText xml:space="preserve"> PAGEREF _Toc3130055 \h </w:instrText>
            </w:r>
            <w:r>
              <w:rPr>
                <w:noProof/>
                <w:webHidden/>
              </w:rPr>
            </w:r>
            <w:r>
              <w:rPr>
                <w:noProof/>
                <w:webHidden/>
              </w:rPr>
              <w:fldChar w:fldCharType="separate"/>
            </w:r>
            <w:r>
              <w:rPr>
                <w:noProof/>
                <w:webHidden/>
              </w:rPr>
              <w:t>8</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56" w:history="1">
            <w:r w:rsidRPr="0050676A">
              <w:rPr>
                <w:rStyle w:val="Lienhypertexte"/>
                <w:noProof/>
              </w:rPr>
              <w:t>1.3.2</w:t>
            </w:r>
            <w:r>
              <w:rPr>
                <w:rFonts w:eastAsiaTheme="minorEastAsia"/>
                <w:noProof/>
                <w:lang w:val="fr-FR" w:eastAsia="fr-FR"/>
              </w:rPr>
              <w:tab/>
            </w:r>
            <w:r w:rsidRPr="0050676A">
              <w:rPr>
                <w:rStyle w:val="Lienhypertexte"/>
                <w:noProof/>
              </w:rPr>
              <w:t>Compiler</w:t>
            </w:r>
            <w:r>
              <w:rPr>
                <w:noProof/>
                <w:webHidden/>
              </w:rPr>
              <w:tab/>
            </w:r>
            <w:r>
              <w:rPr>
                <w:noProof/>
                <w:webHidden/>
              </w:rPr>
              <w:fldChar w:fldCharType="begin"/>
            </w:r>
            <w:r>
              <w:rPr>
                <w:noProof/>
                <w:webHidden/>
              </w:rPr>
              <w:instrText xml:space="preserve"> PAGEREF _Toc3130056 \h </w:instrText>
            </w:r>
            <w:r>
              <w:rPr>
                <w:noProof/>
                <w:webHidden/>
              </w:rPr>
            </w:r>
            <w:r>
              <w:rPr>
                <w:noProof/>
                <w:webHidden/>
              </w:rPr>
              <w:fldChar w:fldCharType="separate"/>
            </w:r>
            <w:r>
              <w:rPr>
                <w:noProof/>
                <w:webHidden/>
              </w:rPr>
              <w:t>8</w:t>
            </w:r>
            <w:r>
              <w:rPr>
                <w:noProof/>
                <w:webHidden/>
              </w:rPr>
              <w:fldChar w:fldCharType="end"/>
            </w:r>
          </w:hyperlink>
        </w:p>
        <w:p w:rsidR="004A62B1" w:rsidRDefault="004A62B1" w:rsidP="004A62B1">
          <w:pPr>
            <w:pStyle w:val="TM1"/>
            <w:tabs>
              <w:tab w:val="left" w:pos="440"/>
              <w:tab w:val="right" w:leader="dot" w:pos="9772"/>
            </w:tabs>
            <w:spacing w:after="20"/>
            <w:rPr>
              <w:rFonts w:eastAsiaTheme="minorEastAsia"/>
              <w:noProof/>
              <w:lang w:val="fr-FR" w:eastAsia="fr-FR"/>
            </w:rPr>
          </w:pPr>
          <w:hyperlink w:anchor="_Toc3130057" w:history="1">
            <w:r w:rsidRPr="0050676A">
              <w:rPr>
                <w:rStyle w:val="Lienhypertexte"/>
                <w:noProof/>
              </w:rPr>
              <w:t>2</w:t>
            </w:r>
            <w:r>
              <w:rPr>
                <w:rFonts w:eastAsiaTheme="minorEastAsia"/>
                <w:noProof/>
                <w:lang w:val="fr-FR" w:eastAsia="fr-FR"/>
              </w:rPr>
              <w:tab/>
            </w:r>
            <w:r w:rsidRPr="0050676A">
              <w:rPr>
                <w:rStyle w:val="Lienhypertexte"/>
                <w:noProof/>
              </w:rPr>
              <w:t>Domain Specific Languages</w:t>
            </w:r>
            <w:r>
              <w:rPr>
                <w:noProof/>
                <w:webHidden/>
              </w:rPr>
              <w:tab/>
            </w:r>
            <w:r>
              <w:rPr>
                <w:noProof/>
                <w:webHidden/>
              </w:rPr>
              <w:fldChar w:fldCharType="begin"/>
            </w:r>
            <w:r>
              <w:rPr>
                <w:noProof/>
                <w:webHidden/>
              </w:rPr>
              <w:instrText xml:space="preserve"> PAGEREF _Toc3130057 \h </w:instrText>
            </w:r>
            <w:r>
              <w:rPr>
                <w:noProof/>
                <w:webHidden/>
              </w:rPr>
            </w:r>
            <w:r>
              <w:rPr>
                <w:noProof/>
                <w:webHidden/>
              </w:rPr>
              <w:fldChar w:fldCharType="separate"/>
            </w:r>
            <w:r>
              <w:rPr>
                <w:noProof/>
                <w:webHidden/>
              </w:rPr>
              <w:t>9</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58" w:history="1">
            <w:r w:rsidRPr="0050676A">
              <w:rPr>
                <w:rStyle w:val="Lienhypertexte"/>
                <w:noProof/>
              </w:rPr>
              <w:t>2.1</w:t>
            </w:r>
            <w:r>
              <w:rPr>
                <w:rFonts w:eastAsiaTheme="minorEastAsia"/>
                <w:noProof/>
                <w:lang w:val="fr-FR" w:eastAsia="fr-FR"/>
              </w:rPr>
              <w:tab/>
            </w:r>
            <w:r w:rsidRPr="0050676A">
              <w:rPr>
                <w:rStyle w:val="Lienhypertexte"/>
                <w:noProof/>
              </w:rPr>
              <w:t>Grammar – EBNF</w:t>
            </w:r>
            <w:r>
              <w:rPr>
                <w:noProof/>
                <w:webHidden/>
              </w:rPr>
              <w:tab/>
            </w:r>
            <w:r>
              <w:rPr>
                <w:noProof/>
                <w:webHidden/>
              </w:rPr>
              <w:fldChar w:fldCharType="begin"/>
            </w:r>
            <w:r>
              <w:rPr>
                <w:noProof/>
                <w:webHidden/>
              </w:rPr>
              <w:instrText xml:space="preserve"> PAGEREF _Toc3130058 \h </w:instrText>
            </w:r>
            <w:r>
              <w:rPr>
                <w:noProof/>
                <w:webHidden/>
              </w:rPr>
            </w:r>
            <w:r>
              <w:rPr>
                <w:noProof/>
                <w:webHidden/>
              </w:rPr>
              <w:fldChar w:fldCharType="separate"/>
            </w:r>
            <w:r>
              <w:rPr>
                <w:noProof/>
                <w:webHidden/>
              </w:rPr>
              <w:t>9</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59" w:history="1">
            <w:r w:rsidRPr="0050676A">
              <w:rPr>
                <w:rStyle w:val="Lienhypertexte"/>
                <w:noProof/>
              </w:rPr>
              <w:t>2.2</w:t>
            </w:r>
            <w:r>
              <w:rPr>
                <w:rFonts w:eastAsiaTheme="minorEastAsia"/>
                <w:noProof/>
                <w:lang w:val="fr-FR" w:eastAsia="fr-FR"/>
              </w:rPr>
              <w:tab/>
            </w:r>
            <w:r w:rsidRPr="0050676A">
              <w:rPr>
                <w:rStyle w:val="Lienhypertexte"/>
                <w:noProof/>
              </w:rPr>
              <w:t>Log DSL</w:t>
            </w:r>
            <w:r>
              <w:rPr>
                <w:noProof/>
                <w:webHidden/>
              </w:rPr>
              <w:tab/>
            </w:r>
            <w:r>
              <w:rPr>
                <w:noProof/>
                <w:webHidden/>
              </w:rPr>
              <w:fldChar w:fldCharType="begin"/>
            </w:r>
            <w:r>
              <w:rPr>
                <w:noProof/>
                <w:webHidden/>
              </w:rPr>
              <w:instrText xml:space="preserve"> PAGEREF _Toc3130059 \h </w:instrText>
            </w:r>
            <w:r>
              <w:rPr>
                <w:noProof/>
                <w:webHidden/>
              </w:rPr>
            </w:r>
            <w:r>
              <w:rPr>
                <w:noProof/>
                <w:webHidden/>
              </w:rPr>
              <w:fldChar w:fldCharType="separate"/>
            </w:r>
            <w:r>
              <w:rPr>
                <w:noProof/>
                <w:webHidden/>
              </w:rPr>
              <w:t>10</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63" w:history="1">
            <w:r w:rsidRPr="0050676A">
              <w:rPr>
                <w:rStyle w:val="Lienhypertexte"/>
                <w:noProof/>
              </w:rPr>
              <w:t>2.1.1.</w:t>
            </w:r>
            <w:r>
              <w:rPr>
                <w:rFonts w:eastAsiaTheme="minorEastAsia"/>
                <w:noProof/>
                <w:lang w:val="fr-FR" w:eastAsia="fr-FR"/>
              </w:rPr>
              <w:tab/>
            </w:r>
            <w:r w:rsidRPr="0050676A">
              <w:rPr>
                <w:rStyle w:val="Lienhypertexte"/>
                <w:noProof/>
              </w:rPr>
              <w:t>Grammar of the log language</w:t>
            </w:r>
            <w:r>
              <w:rPr>
                <w:noProof/>
                <w:webHidden/>
              </w:rPr>
              <w:tab/>
            </w:r>
            <w:r>
              <w:rPr>
                <w:noProof/>
                <w:webHidden/>
              </w:rPr>
              <w:fldChar w:fldCharType="begin"/>
            </w:r>
            <w:r>
              <w:rPr>
                <w:noProof/>
                <w:webHidden/>
              </w:rPr>
              <w:instrText xml:space="preserve"> PAGEREF _Toc3130063 \h </w:instrText>
            </w:r>
            <w:r>
              <w:rPr>
                <w:noProof/>
                <w:webHidden/>
              </w:rPr>
            </w:r>
            <w:r>
              <w:rPr>
                <w:noProof/>
                <w:webHidden/>
              </w:rPr>
              <w:fldChar w:fldCharType="separate"/>
            </w:r>
            <w:r>
              <w:rPr>
                <w:noProof/>
                <w:webHidden/>
              </w:rPr>
              <w:t>10</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64" w:history="1">
            <w:r w:rsidRPr="0050676A">
              <w:rPr>
                <w:rStyle w:val="Lienhypertexte"/>
                <w:noProof/>
              </w:rPr>
              <w:t>2.1.2.</w:t>
            </w:r>
            <w:r>
              <w:rPr>
                <w:rFonts w:eastAsiaTheme="minorEastAsia"/>
                <w:noProof/>
                <w:lang w:val="fr-FR" w:eastAsia="fr-FR"/>
              </w:rPr>
              <w:tab/>
            </w:r>
            <w:r w:rsidRPr="0050676A">
              <w:rPr>
                <w:rStyle w:val="Lienhypertexte"/>
                <w:noProof/>
              </w:rPr>
              <w:t>Lexicon of the log language</w:t>
            </w:r>
            <w:r>
              <w:rPr>
                <w:noProof/>
                <w:webHidden/>
              </w:rPr>
              <w:tab/>
            </w:r>
            <w:r>
              <w:rPr>
                <w:noProof/>
                <w:webHidden/>
              </w:rPr>
              <w:fldChar w:fldCharType="begin"/>
            </w:r>
            <w:r>
              <w:rPr>
                <w:noProof/>
                <w:webHidden/>
              </w:rPr>
              <w:instrText xml:space="preserve"> PAGEREF _Toc3130064 \h </w:instrText>
            </w:r>
            <w:r>
              <w:rPr>
                <w:noProof/>
                <w:webHidden/>
              </w:rPr>
            </w:r>
            <w:r>
              <w:rPr>
                <w:noProof/>
                <w:webHidden/>
              </w:rPr>
              <w:fldChar w:fldCharType="separate"/>
            </w:r>
            <w:r>
              <w:rPr>
                <w:noProof/>
                <w:webHidden/>
              </w:rPr>
              <w:t>11</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65" w:history="1">
            <w:r w:rsidRPr="0050676A">
              <w:rPr>
                <w:rStyle w:val="Lienhypertexte"/>
                <w:noProof/>
              </w:rPr>
              <w:t>2.2.</w:t>
            </w:r>
            <w:r>
              <w:rPr>
                <w:rFonts w:eastAsiaTheme="minorEastAsia"/>
                <w:noProof/>
                <w:lang w:val="fr-FR" w:eastAsia="fr-FR"/>
              </w:rPr>
              <w:tab/>
            </w:r>
            <w:r w:rsidRPr="0050676A">
              <w:rPr>
                <w:rStyle w:val="Lienhypertexte"/>
                <w:noProof/>
              </w:rPr>
              <w:t>Object DSL</w:t>
            </w:r>
            <w:r>
              <w:rPr>
                <w:noProof/>
                <w:webHidden/>
              </w:rPr>
              <w:tab/>
            </w:r>
            <w:r>
              <w:rPr>
                <w:noProof/>
                <w:webHidden/>
              </w:rPr>
              <w:fldChar w:fldCharType="begin"/>
            </w:r>
            <w:r>
              <w:rPr>
                <w:noProof/>
                <w:webHidden/>
              </w:rPr>
              <w:instrText xml:space="preserve"> PAGEREF _Toc3130065 \h </w:instrText>
            </w:r>
            <w:r>
              <w:rPr>
                <w:noProof/>
                <w:webHidden/>
              </w:rPr>
            </w:r>
            <w:r>
              <w:rPr>
                <w:noProof/>
                <w:webHidden/>
              </w:rPr>
              <w:fldChar w:fldCharType="separate"/>
            </w:r>
            <w:r>
              <w:rPr>
                <w:noProof/>
                <w:webHidden/>
              </w:rPr>
              <w:t>11</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66" w:history="1">
            <w:r w:rsidRPr="0050676A">
              <w:rPr>
                <w:rStyle w:val="Lienhypertexte"/>
                <w:noProof/>
              </w:rPr>
              <w:t>2.2.1.</w:t>
            </w:r>
            <w:r>
              <w:rPr>
                <w:rFonts w:eastAsiaTheme="minorEastAsia"/>
                <w:noProof/>
                <w:lang w:val="fr-FR" w:eastAsia="fr-FR"/>
              </w:rPr>
              <w:tab/>
            </w:r>
            <w:r w:rsidRPr="0050676A">
              <w:rPr>
                <w:rStyle w:val="Lienhypertexte"/>
                <w:noProof/>
              </w:rPr>
              <w:t>Grammar of the object language</w:t>
            </w:r>
            <w:r>
              <w:rPr>
                <w:noProof/>
                <w:webHidden/>
              </w:rPr>
              <w:tab/>
            </w:r>
            <w:r>
              <w:rPr>
                <w:noProof/>
                <w:webHidden/>
              </w:rPr>
              <w:fldChar w:fldCharType="begin"/>
            </w:r>
            <w:r>
              <w:rPr>
                <w:noProof/>
                <w:webHidden/>
              </w:rPr>
              <w:instrText xml:space="preserve"> PAGEREF _Toc3130066 \h </w:instrText>
            </w:r>
            <w:r>
              <w:rPr>
                <w:noProof/>
                <w:webHidden/>
              </w:rPr>
            </w:r>
            <w:r>
              <w:rPr>
                <w:noProof/>
                <w:webHidden/>
              </w:rPr>
              <w:fldChar w:fldCharType="separate"/>
            </w:r>
            <w:r>
              <w:rPr>
                <w:noProof/>
                <w:webHidden/>
              </w:rPr>
              <w:t>11</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67" w:history="1">
            <w:r w:rsidRPr="0050676A">
              <w:rPr>
                <w:rStyle w:val="Lienhypertexte"/>
                <w:noProof/>
              </w:rPr>
              <w:t>2.2.2.</w:t>
            </w:r>
            <w:r>
              <w:rPr>
                <w:rFonts w:eastAsiaTheme="minorEastAsia"/>
                <w:noProof/>
                <w:lang w:val="fr-FR" w:eastAsia="fr-FR"/>
              </w:rPr>
              <w:tab/>
            </w:r>
            <w:r w:rsidRPr="0050676A">
              <w:rPr>
                <w:rStyle w:val="Lienhypertexte"/>
                <w:noProof/>
              </w:rPr>
              <w:t>Lexicon of the object language</w:t>
            </w:r>
            <w:r>
              <w:rPr>
                <w:noProof/>
                <w:webHidden/>
              </w:rPr>
              <w:tab/>
            </w:r>
            <w:r>
              <w:rPr>
                <w:noProof/>
                <w:webHidden/>
              </w:rPr>
              <w:fldChar w:fldCharType="begin"/>
            </w:r>
            <w:r>
              <w:rPr>
                <w:noProof/>
                <w:webHidden/>
              </w:rPr>
              <w:instrText xml:space="preserve"> PAGEREF _Toc3130067 \h </w:instrText>
            </w:r>
            <w:r>
              <w:rPr>
                <w:noProof/>
                <w:webHidden/>
              </w:rPr>
            </w:r>
            <w:r>
              <w:rPr>
                <w:noProof/>
                <w:webHidden/>
              </w:rPr>
              <w:fldChar w:fldCharType="separate"/>
            </w:r>
            <w:r>
              <w:rPr>
                <w:noProof/>
                <w:webHidden/>
              </w:rPr>
              <w:t>12</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68" w:history="1">
            <w:r w:rsidRPr="0050676A">
              <w:rPr>
                <w:rStyle w:val="Lienhypertexte"/>
                <w:noProof/>
              </w:rPr>
              <w:t>2.3.</w:t>
            </w:r>
            <w:r>
              <w:rPr>
                <w:rFonts w:eastAsiaTheme="minorEastAsia"/>
                <w:noProof/>
                <w:lang w:val="fr-FR" w:eastAsia="fr-FR"/>
              </w:rPr>
              <w:tab/>
            </w:r>
            <w:r w:rsidRPr="0050676A">
              <w:rPr>
                <w:rStyle w:val="Lienhypertexte"/>
                <w:noProof/>
              </w:rPr>
              <w:t>Semantic rules</w:t>
            </w:r>
            <w:r>
              <w:rPr>
                <w:noProof/>
                <w:webHidden/>
              </w:rPr>
              <w:tab/>
            </w:r>
            <w:r>
              <w:rPr>
                <w:noProof/>
                <w:webHidden/>
              </w:rPr>
              <w:fldChar w:fldCharType="begin"/>
            </w:r>
            <w:r>
              <w:rPr>
                <w:noProof/>
                <w:webHidden/>
              </w:rPr>
              <w:instrText xml:space="preserve"> PAGEREF _Toc3130068 \h </w:instrText>
            </w:r>
            <w:r>
              <w:rPr>
                <w:noProof/>
                <w:webHidden/>
              </w:rPr>
            </w:r>
            <w:r>
              <w:rPr>
                <w:noProof/>
                <w:webHidden/>
              </w:rPr>
              <w:fldChar w:fldCharType="separate"/>
            </w:r>
            <w:r>
              <w:rPr>
                <w:noProof/>
                <w:webHidden/>
              </w:rPr>
              <w:t>12</w:t>
            </w:r>
            <w:r>
              <w:rPr>
                <w:noProof/>
                <w:webHidden/>
              </w:rPr>
              <w:fldChar w:fldCharType="end"/>
            </w:r>
          </w:hyperlink>
        </w:p>
        <w:p w:rsidR="004A62B1" w:rsidRDefault="004A62B1" w:rsidP="004A62B1">
          <w:pPr>
            <w:pStyle w:val="TM1"/>
            <w:tabs>
              <w:tab w:val="left" w:pos="440"/>
              <w:tab w:val="right" w:leader="dot" w:pos="9772"/>
            </w:tabs>
            <w:spacing w:after="20"/>
            <w:rPr>
              <w:rFonts w:eastAsiaTheme="minorEastAsia"/>
              <w:noProof/>
              <w:lang w:val="fr-FR" w:eastAsia="fr-FR"/>
            </w:rPr>
          </w:pPr>
          <w:hyperlink w:anchor="_Toc3130069" w:history="1">
            <w:r w:rsidRPr="0050676A">
              <w:rPr>
                <w:rStyle w:val="Lienhypertexte"/>
                <w:noProof/>
              </w:rPr>
              <w:t>3.</w:t>
            </w:r>
            <w:r>
              <w:rPr>
                <w:rFonts w:eastAsiaTheme="minorEastAsia"/>
                <w:noProof/>
                <w:lang w:val="fr-FR" w:eastAsia="fr-FR"/>
              </w:rPr>
              <w:tab/>
            </w:r>
            <w:r w:rsidRPr="0050676A">
              <w:rPr>
                <w:rStyle w:val="Lienhypertexte"/>
                <w:noProof/>
              </w:rPr>
              <w:t>Compiler</w:t>
            </w:r>
            <w:r>
              <w:rPr>
                <w:noProof/>
                <w:webHidden/>
              </w:rPr>
              <w:tab/>
            </w:r>
            <w:r>
              <w:rPr>
                <w:noProof/>
                <w:webHidden/>
              </w:rPr>
              <w:fldChar w:fldCharType="begin"/>
            </w:r>
            <w:r>
              <w:rPr>
                <w:noProof/>
                <w:webHidden/>
              </w:rPr>
              <w:instrText xml:space="preserve"> PAGEREF _Toc3130069 \h </w:instrText>
            </w:r>
            <w:r>
              <w:rPr>
                <w:noProof/>
                <w:webHidden/>
              </w:rPr>
            </w:r>
            <w:r>
              <w:rPr>
                <w:noProof/>
                <w:webHidden/>
              </w:rPr>
              <w:fldChar w:fldCharType="separate"/>
            </w:r>
            <w:r>
              <w:rPr>
                <w:noProof/>
                <w:webHidden/>
              </w:rPr>
              <w:t>14</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70" w:history="1">
            <w:r w:rsidRPr="0050676A">
              <w:rPr>
                <w:rStyle w:val="Lienhypertexte"/>
                <w:noProof/>
              </w:rPr>
              <w:t>3.1.</w:t>
            </w:r>
            <w:r>
              <w:rPr>
                <w:rFonts w:eastAsiaTheme="minorEastAsia"/>
                <w:noProof/>
                <w:lang w:val="fr-FR" w:eastAsia="fr-FR"/>
              </w:rPr>
              <w:tab/>
            </w:r>
            <w:r w:rsidRPr="0050676A">
              <w:rPr>
                <w:rStyle w:val="Lienhypertexte"/>
                <w:noProof/>
              </w:rPr>
              <w:t>Compiler theory</w:t>
            </w:r>
            <w:r>
              <w:rPr>
                <w:noProof/>
                <w:webHidden/>
              </w:rPr>
              <w:tab/>
            </w:r>
            <w:r>
              <w:rPr>
                <w:noProof/>
                <w:webHidden/>
              </w:rPr>
              <w:fldChar w:fldCharType="begin"/>
            </w:r>
            <w:r>
              <w:rPr>
                <w:noProof/>
                <w:webHidden/>
              </w:rPr>
              <w:instrText xml:space="preserve"> PAGEREF _Toc3130070 \h </w:instrText>
            </w:r>
            <w:r>
              <w:rPr>
                <w:noProof/>
                <w:webHidden/>
              </w:rPr>
            </w:r>
            <w:r>
              <w:rPr>
                <w:noProof/>
                <w:webHidden/>
              </w:rPr>
              <w:fldChar w:fldCharType="separate"/>
            </w:r>
            <w:r>
              <w:rPr>
                <w:noProof/>
                <w:webHidden/>
              </w:rPr>
              <w:t>14</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71" w:history="1">
            <w:r w:rsidRPr="0050676A">
              <w:rPr>
                <w:rStyle w:val="Lienhypertexte"/>
                <w:noProof/>
              </w:rPr>
              <w:t>3.1.1.</w:t>
            </w:r>
            <w:r>
              <w:rPr>
                <w:rFonts w:eastAsiaTheme="minorEastAsia"/>
                <w:noProof/>
                <w:lang w:val="fr-FR" w:eastAsia="fr-FR"/>
              </w:rPr>
              <w:tab/>
            </w:r>
            <w:r w:rsidRPr="0050676A">
              <w:rPr>
                <w:rStyle w:val="Lienhypertexte"/>
                <w:noProof/>
              </w:rPr>
              <w:t>Compiler history</w:t>
            </w:r>
            <w:r>
              <w:rPr>
                <w:noProof/>
                <w:webHidden/>
              </w:rPr>
              <w:tab/>
            </w:r>
            <w:r>
              <w:rPr>
                <w:noProof/>
                <w:webHidden/>
              </w:rPr>
              <w:fldChar w:fldCharType="begin"/>
            </w:r>
            <w:r>
              <w:rPr>
                <w:noProof/>
                <w:webHidden/>
              </w:rPr>
              <w:instrText xml:space="preserve"> PAGEREF _Toc3130071 \h </w:instrText>
            </w:r>
            <w:r>
              <w:rPr>
                <w:noProof/>
                <w:webHidden/>
              </w:rPr>
            </w:r>
            <w:r>
              <w:rPr>
                <w:noProof/>
                <w:webHidden/>
              </w:rPr>
              <w:fldChar w:fldCharType="separate"/>
            </w:r>
            <w:r>
              <w:rPr>
                <w:noProof/>
                <w:webHidden/>
              </w:rPr>
              <w:t>14</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72" w:history="1">
            <w:r w:rsidRPr="0050676A">
              <w:rPr>
                <w:rStyle w:val="Lienhypertexte"/>
                <w:noProof/>
              </w:rPr>
              <w:t>3.1.2.</w:t>
            </w:r>
            <w:r>
              <w:rPr>
                <w:rFonts w:eastAsiaTheme="minorEastAsia"/>
                <w:noProof/>
                <w:lang w:val="fr-FR" w:eastAsia="fr-FR"/>
              </w:rPr>
              <w:tab/>
            </w:r>
            <w:r w:rsidRPr="0050676A">
              <w:rPr>
                <w:rStyle w:val="Lienhypertexte"/>
                <w:noProof/>
              </w:rPr>
              <w:t>Operating principles of a compiler</w:t>
            </w:r>
            <w:r>
              <w:rPr>
                <w:noProof/>
                <w:webHidden/>
              </w:rPr>
              <w:tab/>
            </w:r>
            <w:r>
              <w:rPr>
                <w:noProof/>
                <w:webHidden/>
              </w:rPr>
              <w:fldChar w:fldCharType="begin"/>
            </w:r>
            <w:r>
              <w:rPr>
                <w:noProof/>
                <w:webHidden/>
              </w:rPr>
              <w:instrText xml:space="preserve"> PAGEREF _Toc3130072 \h </w:instrText>
            </w:r>
            <w:r>
              <w:rPr>
                <w:noProof/>
                <w:webHidden/>
              </w:rPr>
            </w:r>
            <w:r>
              <w:rPr>
                <w:noProof/>
                <w:webHidden/>
              </w:rPr>
              <w:fldChar w:fldCharType="separate"/>
            </w:r>
            <w:r>
              <w:rPr>
                <w:noProof/>
                <w:webHidden/>
              </w:rPr>
              <w:t>15</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73" w:history="1">
            <w:r w:rsidRPr="0050676A">
              <w:rPr>
                <w:rStyle w:val="Lienhypertexte"/>
                <w:noProof/>
              </w:rPr>
              <w:t>3.2.</w:t>
            </w:r>
            <w:r>
              <w:rPr>
                <w:rFonts w:eastAsiaTheme="minorEastAsia"/>
                <w:noProof/>
                <w:lang w:val="fr-FR" w:eastAsia="fr-FR"/>
              </w:rPr>
              <w:tab/>
            </w:r>
            <w:r w:rsidRPr="0050676A">
              <w:rPr>
                <w:rStyle w:val="Lienhypertexte"/>
                <w:noProof/>
              </w:rPr>
              <w:t>Compiling process</w:t>
            </w:r>
            <w:r>
              <w:rPr>
                <w:noProof/>
                <w:webHidden/>
              </w:rPr>
              <w:tab/>
            </w:r>
            <w:r>
              <w:rPr>
                <w:noProof/>
                <w:webHidden/>
              </w:rPr>
              <w:fldChar w:fldCharType="begin"/>
            </w:r>
            <w:r>
              <w:rPr>
                <w:noProof/>
                <w:webHidden/>
              </w:rPr>
              <w:instrText xml:space="preserve"> PAGEREF _Toc3130073 \h </w:instrText>
            </w:r>
            <w:r>
              <w:rPr>
                <w:noProof/>
                <w:webHidden/>
              </w:rPr>
            </w:r>
            <w:r>
              <w:rPr>
                <w:noProof/>
                <w:webHidden/>
              </w:rPr>
              <w:fldChar w:fldCharType="separate"/>
            </w:r>
            <w:r>
              <w:rPr>
                <w:noProof/>
                <w:webHidden/>
              </w:rPr>
              <w:t>16</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74" w:history="1">
            <w:r w:rsidRPr="0050676A">
              <w:rPr>
                <w:rStyle w:val="Lienhypertexte"/>
                <w:noProof/>
              </w:rPr>
              <w:t>3.2.1.</w:t>
            </w:r>
            <w:r>
              <w:rPr>
                <w:rFonts w:eastAsiaTheme="minorEastAsia"/>
                <w:noProof/>
                <w:lang w:val="fr-FR" w:eastAsia="fr-FR"/>
              </w:rPr>
              <w:tab/>
            </w:r>
            <w:r w:rsidRPr="0050676A">
              <w:rPr>
                <w:rStyle w:val="Lienhypertexte"/>
                <w:noProof/>
              </w:rPr>
              <w:t>Lexical analysis</w:t>
            </w:r>
            <w:r>
              <w:rPr>
                <w:noProof/>
                <w:webHidden/>
              </w:rPr>
              <w:tab/>
            </w:r>
            <w:r>
              <w:rPr>
                <w:noProof/>
                <w:webHidden/>
              </w:rPr>
              <w:fldChar w:fldCharType="begin"/>
            </w:r>
            <w:r>
              <w:rPr>
                <w:noProof/>
                <w:webHidden/>
              </w:rPr>
              <w:instrText xml:space="preserve"> PAGEREF _Toc3130074 \h </w:instrText>
            </w:r>
            <w:r>
              <w:rPr>
                <w:noProof/>
                <w:webHidden/>
              </w:rPr>
            </w:r>
            <w:r>
              <w:rPr>
                <w:noProof/>
                <w:webHidden/>
              </w:rPr>
              <w:fldChar w:fldCharType="separate"/>
            </w:r>
            <w:r>
              <w:rPr>
                <w:noProof/>
                <w:webHidden/>
              </w:rPr>
              <w:t>16</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75" w:history="1">
            <w:r w:rsidRPr="0050676A">
              <w:rPr>
                <w:rStyle w:val="Lienhypertexte"/>
                <w:noProof/>
              </w:rPr>
              <w:t>3.2.2.</w:t>
            </w:r>
            <w:r>
              <w:rPr>
                <w:rFonts w:eastAsiaTheme="minorEastAsia"/>
                <w:noProof/>
                <w:lang w:val="fr-FR" w:eastAsia="fr-FR"/>
              </w:rPr>
              <w:tab/>
            </w:r>
            <w:r w:rsidRPr="0050676A">
              <w:rPr>
                <w:rStyle w:val="Lienhypertexte"/>
                <w:noProof/>
              </w:rPr>
              <w:t>Syntactic analysis</w:t>
            </w:r>
            <w:r>
              <w:rPr>
                <w:noProof/>
                <w:webHidden/>
              </w:rPr>
              <w:tab/>
            </w:r>
            <w:r>
              <w:rPr>
                <w:noProof/>
                <w:webHidden/>
              </w:rPr>
              <w:fldChar w:fldCharType="begin"/>
            </w:r>
            <w:r>
              <w:rPr>
                <w:noProof/>
                <w:webHidden/>
              </w:rPr>
              <w:instrText xml:space="preserve"> PAGEREF _Toc3130075 \h </w:instrText>
            </w:r>
            <w:r>
              <w:rPr>
                <w:noProof/>
                <w:webHidden/>
              </w:rPr>
            </w:r>
            <w:r>
              <w:rPr>
                <w:noProof/>
                <w:webHidden/>
              </w:rPr>
              <w:fldChar w:fldCharType="separate"/>
            </w:r>
            <w:r>
              <w:rPr>
                <w:noProof/>
                <w:webHidden/>
              </w:rPr>
              <w:t>17</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76" w:history="1">
            <w:r w:rsidRPr="0050676A">
              <w:rPr>
                <w:rStyle w:val="Lienhypertexte"/>
                <w:noProof/>
              </w:rPr>
              <w:t>3.2.3.</w:t>
            </w:r>
            <w:r>
              <w:rPr>
                <w:rFonts w:eastAsiaTheme="minorEastAsia"/>
                <w:noProof/>
                <w:lang w:val="fr-FR" w:eastAsia="fr-FR"/>
              </w:rPr>
              <w:tab/>
            </w:r>
            <w:r w:rsidRPr="0050676A">
              <w:rPr>
                <w:rStyle w:val="Lienhypertexte"/>
                <w:noProof/>
              </w:rPr>
              <w:t>Contextual analysis</w:t>
            </w:r>
            <w:r>
              <w:rPr>
                <w:noProof/>
                <w:webHidden/>
              </w:rPr>
              <w:tab/>
            </w:r>
            <w:r>
              <w:rPr>
                <w:noProof/>
                <w:webHidden/>
              </w:rPr>
              <w:fldChar w:fldCharType="begin"/>
            </w:r>
            <w:r>
              <w:rPr>
                <w:noProof/>
                <w:webHidden/>
              </w:rPr>
              <w:instrText xml:space="preserve"> PAGEREF _Toc3130076 \h </w:instrText>
            </w:r>
            <w:r>
              <w:rPr>
                <w:noProof/>
                <w:webHidden/>
              </w:rPr>
            </w:r>
            <w:r>
              <w:rPr>
                <w:noProof/>
                <w:webHidden/>
              </w:rPr>
              <w:fldChar w:fldCharType="separate"/>
            </w:r>
            <w:r>
              <w:rPr>
                <w:noProof/>
                <w:webHidden/>
              </w:rPr>
              <w:t>17</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77" w:history="1">
            <w:r w:rsidRPr="0050676A">
              <w:rPr>
                <w:rStyle w:val="Lienhypertexte"/>
                <w:noProof/>
              </w:rPr>
              <w:t>3.2.4.</w:t>
            </w:r>
            <w:r>
              <w:rPr>
                <w:rFonts w:eastAsiaTheme="minorEastAsia"/>
                <w:noProof/>
                <w:lang w:val="fr-FR" w:eastAsia="fr-FR"/>
              </w:rPr>
              <w:tab/>
            </w:r>
            <w:r w:rsidRPr="0050676A">
              <w:rPr>
                <w:rStyle w:val="Lienhypertexte"/>
                <w:noProof/>
              </w:rPr>
              <w:t>Code generation</w:t>
            </w:r>
            <w:r>
              <w:rPr>
                <w:noProof/>
                <w:webHidden/>
              </w:rPr>
              <w:tab/>
            </w:r>
            <w:r>
              <w:rPr>
                <w:noProof/>
                <w:webHidden/>
              </w:rPr>
              <w:fldChar w:fldCharType="begin"/>
            </w:r>
            <w:r>
              <w:rPr>
                <w:noProof/>
                <w:webHidden/>
              </w:rPr>
              <w:instrText xml:space="preserve"> PAGEREF _Toc3130077 \h </w:instrText>
            </w:r>
            <w:r>
              <w:rPr>
                <w:noProof/>
                <w:webHidden/>
              </w:rPr>
            </w:r>
            <w:r>
              <w:rPr>
                <w:noProof/>
                <w:webHidden/>
              </w:rPr>
              <w:fldChar w:fldCharType="separate"/>
            </w:r>
            <w:r>
              <w:rPr>
                <w:noProof/>
                <w:webHidden/>
              </w:rPr>
              <w:t>18</w:t>
            </w:r>
            <w:r>
              <w:rPr>
                <w:noProof/>
                <w:webHidden/>
              </w:rPr>
              <w:fldChar w:fldCharType="end"/>
            </w:r>
          </w:hyperlink>
        </w:p>
        <w:p w:rsidR="004A62B1" w:rsidRDefault="004A62B1" w:rsidP="004A62B1">
          <w:pPr>
            <w:pStyle w:val="TM2"/>
            <w:tabs>
              <w:tab w:val="left" w:pos="880"/>
              <w:tab w:val="right" w:leader="dot" w:pos="9772"/>
            </w:tabs>
            <w:spacing w:after="20"/>
            <w:rPr>
              <w:rFonts w:eastAsiaTheme="minorEastAsia"/>
              <w:noProof/>
              <w:lang w:val="fr-FR" w:eastAsia="fr-FR"/>
            </w:rPr>
          </w:pPr>
          <w:hyperlink w:anchor="_Toc3130078" w:history="1">
            <w:r w:rsidRPr="0050676A">
              <w:rPr>
                <w:rStyle w:val="Lienhypertexte"/>
                <w:noProof/>
              </w:rPr>
              <w:t>3.3.</w:t>
            </w:r>
            <w:r>
              <w:rPr>
                <w:rFonts w:eastAsiaTheme="minorEastAsia"/>
                <w:noProof/>
                <w:lang w:val="fr-FR" w:eastAsia="fr-FR"/>
              </w:rPr>
              <w:tab/>
            </w:r>
            <w:r w:rsidRPr="0050676A">
              <w:rPr>
                <w:rStyle w:val="Lienhypertexte"/>
                <w:noProof/>
              </w:rPr>
              <w:t>Implementation</w:t>
            </w:r>
            <w:r>
              <w:rPr>
                <w:noProof/>
                <w:webHidden/>
              </w:rPr>
              <w:tab/>
            </w:r>
            <w:r>
              <w:rPr>
                <w:noProof/>
                <w:webHidden/>
              </w:rPr>
              <w:fldChar w:fldCharType="begin"/>
            </w:r>
            <w:r>
              <w:rPr>
                <w:noProof/>
                <w:webHidden/>
              </w:rPr>
              <w:instrText xml:space="preserve"> PAGEREF _Toc3130078 \h </w:instrText>
            </w:r>
            <w:r>
              <w:rPr>
                <w:noProof/>
                <w:webHidden/>
              </w:rPr>
            </w:r>
            <w:r>
              <w:rPr>
                <w:noProof/>
                <w:webHidden/>
              </w:rPr>
              <w:fldChar w:fldCharType="separate"/>
            </w:r>
            <w:r>
              <w:rPr>
                <w:noProof/>
                <w:webHidden/>
              </w:rPr>
              <w:t>18</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79" w:history="1">
            <w:r w:rsidRPr="0050676A">
              <w:rPr>
                <w:rStyle w:val="Lienhypertexte"/>
                <w:noProof/>
              </w:rPr>
              <w:t>3.3.1.</w:t>
            </w:r>
            <w:r>
              <w:rPr>
                <w:rFonts w:eastAsiaTheme="minorEastAsia"/>
                <w:noProof/>
                <w:lang w:val="fr-FR" w:eastAsia="fr-FR"/>
              </w:rPr>
              <w:tab/>
            </w:r>
            <w:r w:rsidRPr="0050676A">
              <w:rPr>
                <w:rStyle w:val="Lienhypertexte"/>
                <w:noProof/>
              </w:rPr>
              <w:t>Implementation of a scanner</w:t>
            </w:r>
            <w:r>
              <w:rPr>
                <w:noProof/>
                <w:webHidden/>
              </w:rPr>
              <w:tab/>
            </w:r>
            <w:r>
              <w:rPr>
                <w:noProof/>
                <w:webHidden/>
              </w:rPr>
              <w:fldChar w:fldCharType="begin"/>
            </w:r>
            <w:r>
              <w:rPr>
                <w:noProof/>
                <w:webHidden/>
              </w:rPr>
              <w:instrText xml:space="preserve"> PAGEREF _Toc3130079 \h </w:instrText>
            </w:r>
            <w:r>
              <w:rPr>
                <w:noProof/>
                <w:webHidden/>
              </w:rPr>
            </w:r>
            <w:r>
              <w:rPr>
                <w:noProof/>
                <w:webHidden/>
              </w:rPr>
              <w:fldChar w:fldCharType="separate"/>
            </w:r>
            <w:r>
              <w:rPr>
                <w:noProof/>
                <w:webHidden/>
              </w:rPr>
              <w:t>18</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80" w:history="1">
            <w:r w:rsidRPr="0050676A">
              <w:rPr>
                <w:rStyle w:val="Lienhypertexte"/>
                <w:noProof/>
              </w:rPr>
              <w:t>3.3.2.</w:t>
            </w:r>
            <w:r>
              <w:rPr>
                <w:rFonts w:eastAsiaTheme="minorEastAsia"/>
                <w:noProof/>
                <w:lang w:val="fr-FR" w:eastAsia="fr-FR"/>
              </w:rPr>
              <w:tab/>
            </w:r>
            <w:r w:rsidRPr="0050676A">
              <w:rPr>
                <w:rStyle w:val="Lienhypertexte"/>
                <w:noProof/>
              </w:rPr>
              <w:t>Implementation of a parser</w:t>
            </w:r>
            <w:r>
              <w:rPr>
                <w:noProof/>
                <w:webHidden/>
              </w:rPr>
              <w:tab/>
            </w:r>
            <w:r>
              <w:rPr>
                <w:noProof/>
                <w:webHidden/>
              </w:rPr>
              <w:fldChar w:fldCharType="begin"/>
            </w:r>
            <w:r>
              <w:rPr>
                <w:noProof/>
                <w:webHidden/>
              </w:rPr>
              <w:instrText xml:space="preserve"> PAGEREF _Toc3130080 \h </w:instrText>
            </w:r>
            <w:r>
              <w:rPr>
                <w:noProof/>
                <w:webHidden/>
              </w:rPr>
            </w:r>
            <w:r>
              <w:rPr>
                <w:noProof/>
                <w:webHidden/>
              </w:rPr>
              <w:fldChar w:fldCharType="separate"/>
            </w:r>
            <w:r>
              <w:rPr>
                <w:noProof/>
                <w:webHidden/>
              </w:rPr>
              <w:t>19</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81" w:history="1">
            <w:r w:rsidRPr="0050676A">
              <w:rPr>
                <w:rStyle w:val="Lienhypertexte"/>
                <w:noProof/>
              </w:rPr>
              <w:t>3.3.3.</w:t>
            </w:r>
            <w:r>
              <w:rPr>
                <w:rFonts w:eastAsiaTheme="minorEastAsia"/>
                <w:noProof/>
                <w:lang w:val="fr-FR" w:eastAsia="fr-FR"/>
              </w:rPr>
              <w:tab/>
            </w:r>
            <w:r w:rsidRPr="0050676A">
              <w:rPr>
                <w:rStyle w:val="Lienhypertexte"/>
                <w:noProof/>
              </w:rPr>
              <w:t>Implementation of an abstract syntax tree</w:t>
            </w:r>
            <w:r>
              <w:rPr>
                <w:noProof/>
                <w:webHidden/>
              </w:rPr>
              <w:tab/>
            </w:r>
            <w:r>
              <w:rPr>
                <w:noProof/>
                <w:webHidden/>
              </w:rPr>
              <w:fldChar w:fldCharType="begin"/>
            </w:r>
            <w:r>
              <w:rPr>
                <w:noProof/>
                <w:webHidden/>
              </w:rPr>
              <w:instrText xml:space="preserve"> PAGEREF _Toc3130081 \h </w:instrText>
            </w:r>
            <w:r>
              <w:rPr>
                <w:noProof/>
                <w:webHidden/>
              </w:rPr>
            </w:r>
            <w:r>
              <w:rPr>
                <w:noProof/>
                <w:webHidden/>
              </w:rPr>
              <w:fldChar w:fldCharType="separate"/>
            </w:r>
            <w:r>
              <w:rPr>
                <w:noProof/>
                <w:webHidden/>
              </w:rPr>
              <w:t>20</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82" w:history="1">
            <w:r w:rsidRPr="0050676A">
              <w:rPr>
                <w:rStyle w:val="Lienhypertexte"/>
                <w:noProof/>
              </w:rPr>
              <w:t>3.3.4.</w:t>
            </w:r>
            <w:r>
              <w:rPr>
                <w:rFonts w:eastAsiaTheme="minorEastAsia"/>
                <w:noProof/>
                <w:lang w:val="fr-FR" w:eastAsia="fr-FR"/>
              </w:rPr>
              <w:tab/>
            </w:r>
            <w:r w:rsidRPr="0050676A">
              <w:rPr>
                <w:rStyle w:val="Lienhypertexte"/>
                <w:noProof/>
              </w:rPr>
              <w:t>Visitor pattern</w:t>
            </w:r>
            <w:r>
              <w:rPr>
                <w:noProof/>
                <w:webHidden/>
              </w:rPr>
              <w:tab/>
            </w:r>
            <w:r>
              <w:rPr>
                <w:noProof/>
                <w:webHidden/>
              </w:rPr>
              <w:fldChar w:fldCharType="begin"/>
            </w:r>
            <w:r>
              <w:rPr>
                <w:noProof/>
                <w:webHidden/>
              </w:rPr>
              <w:instrText xml:space="preserve"> PAGEREF _Toc3130082 \h </w:instrText>
            </w:r>
            <w:r>
              <w:rPr>
                <w:noProof/>
                <w:webHidden/>
              </w:rPr>
            </w:r>
            <w:r>
              <w:rPr>
                <w:noProof/>
                <w:webHidden/>
              </w:rPr>
              <w:fldChar w:fldCharType="separate"/>
            </w:r>
            <w:r>
              <w:rPr>
                <w:noProof/>
                <w:webHidden/>
              </w:rPr>
              <w:t>20</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83" w:history="1">
            <w:r w:rsidRPr="0050676A">
              <w:rPr>
                <w:rStyle w:val="Lienhypertexte"/>
                <w:noProof/>
              </w:rPr>
              <w:t>3.3.5.</w:t>
            </w:r>
            <w:r>
              <w:rPr>
                <w:rFonts w:eastAsiaTheme="minorEastAsia"/>
                <w:noProof/>
                <w:lang w:val="fr-FR" w:eastAsia="fr-FR"/>
              </w:rPr>
              <w:tab/>
            </w:r>
            <w:r w:rsidRPr="0050676A">
              <w:rPr>
                <w:rStyle w:val="Lienhypertexte"/>
                <w:noProof/>
              </w:rPr>
              <w:t>Implementation of the contextual analyzer</w:t>
            </w:r>
            <w:r>
              <w:rPr>
                <w:noProof/>
                <w:webHidden/>
              </w:rPr>
              <w:tab/>
            </w:r>
            <w:r>
              <w:rPr>
                <w:noProof/>
                <w:webHidden/>
              </w:rPr>
              <w:fldChar w:fldCharType="begin"/>
            </w:r>
            <w:r>
              <w:rPr>
                <w:noProof/>
                <w:webHidden/>
              </w:rPr>
              <w:instrText xml:space="preserve"> PAGEREF _Toc3130083 \h </w:instrText>
            </w:r>
            <w:r>
              <w:rPr>
                <w:noProof/>
                <w:webHidden/>
              </w:rPr>
            </w:r>
            <w:r>
              <w:rPr>
                <w:noProof/>
                <w:webHidden/>
              </w:rPr>
              <w:fldChar w:fldCharType="separate"/>
            </w:r>
            <w:r>
              <w:rPr>
                <w:noProof/>
                <w:webHidden/>
              </w:rPr>
              <w:t>21</w:t>
            </w:r>
            <w:r>
              <w:rPr>
                <w:noProof/>
                <w:webHidden/>
              </w:rPr>
              <w:fldChar w:fldCharType="end"/>
            </w:r>
          </w:hyperlink>
        </w:p>
        <w:p w:rsidR="004A62B1" w:rsidRDefault="004A62B1" w:rsidP="004A62B1">
          <w:pPr>
            <w:pStyle w:val="TM3"/>
            <w:spacing w:after="20"/>
            <w:rPr>
              <w:rFonts w:eastAsiaTheme="minorEastAsia"/>
              <w:noProof/>
              <w:lang w:val="fr-FR" w:eastAsia="fr-FR"/>
            </w:rPr>
          </w:pPr>
          <w:hyperlink w:anchor="_Toc3130084" w:history="1">
            <w:r w:rsidRPr="0050676A">
              <w:rPr>
                <w:rStyle w:val="Lienhypertexte"/>
                <w:noProof/>
              </w:rPr>
              <w:t>3.3.6.</w:t>
            </w:r>
            <w:r>
              <w:rPr>
                <w:rFonts w:eastAsiaTheme="minorEastAsia"/>
                <w:noProof/>
                <w:lang w:val="fr-FR" w:eastAsia="fr-FR"/>
              </w:rPr>
              <w:tab/>
            </w:r>
            <w:r w:rsidRPr="0050676A">
              <w:rPr>
                <w:rStyle w:val="Lienhypertexte"/>
                <w:noProof/>
              </w:rPr>
              <w:t>Implementation of code generator</w:t>
            </w:r>
            <w:r>
              <w:rPr>
                <w:noProof/>
                <w:webHidden/>
              </w:rPr>
              <w:tab/>
            </w:r>
            <w:r>
              <w:rPr>
                <w:noProof/>
                <w:webHidden/>
              </w:rPr>
              <w:fldChar w:fldCharType="begin"/>
            </w:r>
            <w:r>
              <w:rPr>
                <w:noProof/>
                <w:webHidden/>
              </w:rPr>
              <w:instrText xml:space="preserve"> PAGEREF _Toc3130084 \h </w:instrText>
            </w:r>
            <w:r>
              <w:rPr>
                <w:noProof/>
                <w:webHidden/>
              </w:rPr>
            </w:r>
            <w:r>
              <w:rPr>
                <w:noProof/>
                <w:webHidden/>
              </w:rPr>
              <w:fldChar w:fldCharType="separate"/>
            </w:r>
            <w:r>
              <w:rPr>
                <w:noProof/>
                <w:webHidden/>
              </w:rPr>
              <w:t>21</w:t>
            </w:r>
            <w:r>
              <w:rPr>
                <w:noProof/>
                <w:webHidden/>
              </w:rPr>
              <w:fldChar w:fldCharType="end"/>
            </w:r>
          </w:hyperlink>
        </w:p>
        <w:p w:rsidR="004A62B1" w:rsidRDefault="004A62B1" w:rsidP="004A62B1">
          <w:pPr>
            <w:pStyle w:val="TM1"/>
            <w:tabs>
              <w:tab w:val="left" w:pos="440"/>
              <w:tab w:val="right" w:leader="dot" w:pos="9772"/>
            </w:tabs>
            <w:spacing w:after="20"/>
            <w:rPr>
              <w:rFonts w:eastAsiaTheme="minorEastAsia"/>
              <w:noProof/>
              <w:lang w:val="fr-FR" w:eastAsia="fr-FR"/>
            </w:rPr>
          </w:pPr>
          <w:hyperlink w:anchor="_Toc3130085" w:history="1">
            <w:r w:rsidRPr="0050676A">
              <w:rPr>
                <w:rStyle w:val="Lienhypertexte"/>
                <w:noProof/>
              </w:rPr>
              <w:t>4.</w:t>
            </w:r>
            <w:r>
              <w:rPr>
                <w:rFonts w:eastAsiaTheme="minorEastAsia"/>
                <w:noProof/>
                <w:lang w:val="fr-FR" w:eastAsia="fr-FR"/>
              </w:rPr>
              <w:tab/>
            </w:r>
            <w:r w:rsidRPr="0050676A">
              <w:rPr>
                <w:rStyle w:val="Lienhypertexte"/>
                <w:noProof/>
              </w:rPr>
              <w:t>Results</w:t>
            </w:r>
            <w:r>
              <w:rPr>
                <w:noProof/>
                <w:webHidden/>
              </w:rPr>
              <w:tab/>
            </w:r>
            <w:r>
              <w:rPr>
                <w:noProof/>
                <w:webHidden/>
              </w:rPr>
              <w:fldChar w:fldCharType="begin"/>
            </w:r>
            <w:r>
              <w:rPr>
                <w:noProof/>
                <w:webHidden/>
              </w:rPr>
              <w:instrText xml:space="preserve"> PAGEREF _Toc3130085 \h </w:instrText>
            </w:r>
            <w:r>
              <w:rPr>
                <w:noProof/>
                <w:webHidden/>
              </w:rPr>
            </w:r>
            <w:r>
              <w:rPr>
                <w:noProof/>
                <w:webHidden/>
              </w:rPr>
              <w:fldChar w:fldCharType="separate"/>
            </w:r>
            <w:r>
              <w:rPr>
                <w:noProof/>
                <w:webHidden/>
              </w:rPr>
              <w:t>22</w:t>
            </w:r>
            <w:r>
              <w:rPr>
                <w:noProof/>
                <w:webHidden/>
              </w:rPr>
              <w:fldChar w:fldCharType="end"/>
            </w:r>
          </w:hyperlink>
        </w:p>
        <w:p w:rsidR="004A62B1" w:rsidRDefault="004A62B1" w:rsidP="004A62B1">
          <w:pPr>
            <w:pStyle w:val="TM1"/>
            <w:tabs>
              <w:tab w:val="left" w:pos="440"/>
              <w:tab w:val="right" w:leader="dot" w:pos="9772"/>
            </w:tabs>
            <w:spacing w:after="20"/>
            <w:rPr>
              <w:rFonts w:eastAsiaTheme="minorEastAsia"/>
              <w:noProof/>
              <w:lang w:val="fr-FR" w:eastAsia="fr-FR"/>
            </w:rPr>
          </w:pPr>
          <w:hyperlink w:anchor="_Toc3130086" w:history="1">
            <w:r w:rsidRPr="0050676A">
              <w:rPr>
                <w:rStyle w:val="Lienhypertexte"/>
                <w:noProof/>
              </w:rPr>
              <w:t>5.</w:t>
            </w:r>
            <w:r>
              <w:rPr>
                <w:rFonts w:eastAsiaTheme="minorEastAsia"/>
                <w:noProof/>
                <w:lang w:val="fr-FR" w:eastAsia="fr-FR"/>
              </w:rPr>
              <w:tab/>
            </w:r>
            <w:r w:rsidRPr="0050676A">
              <w:rPr>
                <w:rStyle w:val="Lienhypertexte"/>
                <w:noProof/>
              </w:rPr>
              <w:t>Alternative solution</w:t>
            </w:r>
            <w:r>
              <w:rPr>
                <w:noProof/>
                <w:webHidden/>
              </w:rPr>
              <w:tab/>
            </w:r>
            <w:r>
              <w:rPr>
                <w:noProof/>
                <w:webHidden/>
              </w:rPr>
              <w:fldChar w:fldCharType="begin"/>
            </w:r>
            <w:r>
              <w:rPr>
                <w:noProof/>
                <w:webHidden/>
              </w:rPr>
              <w:instrText xml:space="preserve"> PAGEREF _Toc3130086 \h </w:instrText>
            </w:r>
            <w:r>
              <w:rPr>
                <w:noProof/>
                <w:webHidden/>
              </w:rPr>
            </w:r>
            <w:r>
              <w:rPr>
                <w:noProof/>
                <w:webHidden/>
              </w:rPr>
              <w:fldChar w:fldCharType="separate"/>
            </w:r>
            <w:r>
              <w:rPr>
                <w:noProof/>
                <w:webHidden/>
              </w:rPr>
              <w:t>22</w:t>
            </w:r>
            <w:r>
              <w:rPr>
                <w:noProof/>
                <w:webHidden/>
              </w:rPr>
              <w:fldChar w:fldCharType="end"/>
            </w:r>
          </w:hyperlink>
        </w:p>
        <w:p w:rsidR="004A62B1" w:rsidRDefault="004A62B1" w:rsidP="004A62B1">
          <w:pPr>
            <w:pStyle w:val="TM1"/>
            <w:tabs>
              <w:tab w:val="left" w:pos="440"/>
              <w:tab w:val="right" w:leader="dot" w:pos="9772"/>
            </w:tabs>
            <w:spacing w:after="20"/>
            <w:rPr>
              <w:rFonts w:eastAsiaTheme="minorEastAsia"/>
              <w:noProof/>
              <w:lang w:val="fr-FR" w:eastAsia="fr-FR"/>
            </w:rPr>
          </w:pPr>
          <w:hyperlink w:anchor="_Toc3130087" w:history="1">
            <w:r w:rsidRPr="0050676A">
              <w:rPr>
                <w:rStyle w:val="Lienhypertexte"/>
                <w:noProof/>
              </w:rPr>
              <w:t>6.</w:t>
            </w:r>
            <w:r>
              <w:rPr>
                <w:rFonts w:eastAsiaTheme="minorEastAsia"/>
                <w:noProof/>
                <w:lang w:val="fr-FR" w:eastAsia="fr-FR"/>
              </w:rPr>
              <w:tab/>
            </w:r>
            <w:r w:rsidRPr="0050676A">
              <w:rPr>
                <w:rStyle w:val="Lienhypertexte"/>
                <w:noProof/>
              </w:rPr>
              <w:t>Project management</w:t>
            </w:r>
            <w:r>
              <w:rPr>
                <w:noProof/>
                <w:webHidden/>
              </w:rPr>
              <w:tab/>
            </w:r>
            <w:r>
              <w:rPr>
                <w:noProof/>
                <w:webHidden/>
              </w:rPr>
              <w:fldChar w:fldCharType="begin"/>
            </w:r>
            <w:r>
              <w:rPr>
                <w:noProof/>
                <w:webHidden/>
              </w:rPr>
              <w:instrText xml:space="preserve"> PAGEREF _Toc3130087 \h </w:instrText>
            </w:r>
            <w:r>
              <w:rPr>
                <w:noProof/>
                <w:webHidden/>
              </w:rPr>
            </w:r>
            <w:r>
              <w:rPr>
                <w:noProof/>
                <w:webHidden/>
              </w:rPr>
              <w:fldChar w:fldCharType="separate"/>
            </w:r>
            <w:r>
              <w:rPr>
                <w:noProof/>
                <w:webHidden/>
              </w:rPr>
              <w:t>23</w:t>
            </w:r>
            <w:r>
              <w:rPr>
                <w:noProof/>
                <w:webHidden/>
              </w:rPr>
              <w:fldChar w:fldCharType="end"/>
            </w:r>
          </w:hyperlink>
        </w:p>
        <w:p w:rsidR="004A62B1" w:rsidRDefault="004A62B1" w:rsidP="004A62B1">
          <w:pPr>
            <w:pStyle w:val="TM1"/>
            <w:tabs>
              <w:tab w:val="right" w:leader="dot" w:pos="9772"/>
            </w:tabs>
            <w:spacing w:after="20"/>
            <w:rPr>
              <w:rFonts w:eastAsiaTheme="minorEastAsia"/>
              <w:noProof/>
              <w:lang w:val="fr-FR" w:eastAsia="fr-FR"/>
            </w:rPr>
          </w:pPr>
          <w:hyperlink w:anchor="_Toc3130088" w:history="1">
            <w:r w:rsidRPr="0050676A">
              <w:rPr>
                <w:rStyle w:val="Lienhypertexte"/>
                <w:noProof/>
              </w:rPr>
              <w:t>Conclusion</w:t>
            </w:r>
            <w:r>
              <w:rPr>
                <w:noProof/>
                <w:webHidden/>
              </w:rPr>
              <w:tab/>
            </w:r>
            <w:r>
              <w:rPr>
                <w:noProof/>
                <w:webHidden/>
              </w:rPr>
              <w:fldChar w:fldCharType="begin"/>
            </w:r>
            <w:r>
              <w:rPr>
                <w:noProof/>
                <w:webHidden/>
              </w:rPr>
              <w:instrText xml:space="preserve"> PAGEREF _Toc3130088 \h </w:instrText>
            </w:r>
            <w:r>
              <w:rPr>
                <w:noProof/>
                <w:webHidden/>
              </w:rPr>
            </w:r>
            <w:r>
              <w:rPr>
                <w:noProof/>
                <w:webHidden/>
              </w:rPr>
              <w:fldChar w:fldCharType="separate"/>
            </w:r>
            <w:r>
              <w:rPr>
                <w:noProof/>
                <w:webHidden/>
              </w:rPr>
              <w:t>25</w:t>
            </w:r>
            <w:r>
              <w:rPr>
                <w:noProof/>
                <w:webHidden/>
              </w:rPr>
              <w:fldChar w:fldCharType="end"/>
            </w:r>
          </w:hyperlink>
        </w:p>
        <w:p w:rsidR="004A62B1" w:rsidRDefault="004A62B1" w:rsidP="004A62B1">
          <w:pPr>
            <w:pStyle w:val="TM1"/>
            <w:tabs>
              <w:tab w:val="right" w:leader="dot" w:pos="9772"/>
            </w:tabs>
            <w:spacing w:after="20"/>
            <w:rPr>
              <w:rFonts w:eastAsiaTheme="minorEastAsia"/>
              <w:noProof/>
              <w:lang w:val="fr-FR" w:eastAsia="fr-FR"/>
            </w:rPr>
          </w:pPr>
          <w:hyperlink w:anchor="_Toc3130089" w:history="1">
            <w:r w:rsidRPr="0050676A">
              <w:rPr>
                <w:rStyle w:val="Lienhypertexte"/>
                <w:noProof/>
              </w:rPr>
              <w:t>Annex</w:t>
            </w:r>
            <w:r>
              <w:rPr>
                <w:noProof/>
                <w:webHidden/>
              </w:rPr>
              <w:tab/>
            </w:r>
            <w:r>
              <w:rPr>
                <w:noProof/>
                <w:webHidden/>
              </w:rPr>
              <w:fldChar w:fldCharType="begin"/>
            </w:r>
            <w:r>
              <w:rPr>
                <w:noProof/>
                <w:webHidden/>
              </w:rPr>
              <w:instrText xml:space="preserve"> PAGEREF _Toc3130089 \h </w:instrText>
            </w:r>
            <w:r>
              <w:rPr>
                <w:noProof/>
                <w:webHidden/>
              </w:rPr>
            </w:r>
            <w:r>
              <w:rPr>
                <w:noProof/>
                <w:webHidden/>
              </w:rPr>
              <w:fldChar w:fldCharType="separate"/>
            </w:r>
            <w:r>
              <w:rPr>
                <w:noProof/>
                <w:webHidden/>
              </w:rPr>
              <w:t>26</w:t>
            </w:r>
            <w:r>
              <w:rPr>
                <w:noProof/>
                <w:webHidden/>
              </w:rPr>
              <w:fldChar w:fldCharType="end"/>
            </w:r>
          </w:hyperlink>
        </w:p>
        <w:p w:rsidR="004A62B1" w:rsidRDefault="004A62B1" w:rsidP="004A62B1">
          <w:pPr>
            <w:pStyle w:val="TM1"/>
            <w:tabs>
              <w:tab w:val="right" w:leader="dot" w:pos="9772"/>
            </w:tabs>
            <w:spacing w:after="20"/>
            <w:rPr>
              <w:rFonts w:eastAsiaTheme="minorEastAsia"/>
              <w:noProof/>
              <w:lang w:val="fr-FR" w:eastAsia="fr-FR"/>
            </w:rPr>
          </w:pPr>
          <w:hyperlink w:anchor="_Toc3130090" w:history="1">
            <w:r w:rsidRPr="0050676A">
              <w:rPr>
                <w:rStyle w:val="Lienhypertexte"/>
                <w:noProof/>
              </w:rPr>
              <w:t>Bibliography</w:t>
            </w:r>
            <w:r>
              <w:rPr>
                <w:noProof/>
                <w:webHidden/>
              </w:rPr>
              <w:tab/>
            </w:r>
            <w:r>
              <w:rPr>
                <w:noProof/>
                <w:webHidden/>
              </w:rPr>
              <w:fldChar w:fldCharType="begin"/>
            </w:r>
            <w:r>
              <w:rPr>
                <w:noProof/>
                <w:webHidden/>
              </w:rPr>
              <w:instrText xml:space="preserve"> PAGEREF _Toc3130090 \h </w:instrText>
            </w:r>
            <w:r>
              <w:rPr>
                <w:noProof/>
                <w:webHidden/>
              </w:rPr>
            </w:r>
            <w:r>
              <w:rPr>
                <w:noProof/>
                <w:webHidden/>
              </w:rPr>
              <w:fldChar w:fldCharType="separate"/>
            </w:r>
            <w:r>
              <w:rPr>
                <w:noProof/>
                <w:webHidden/>
              </w:rPr>
              <w:t>27</w:t>
            </w:r>
            <w:r>
              <w:rPr>
                <w:noProof/>
                <w:webHidden/>
              </w:rPr>
              <w:fldChar w:fldCharType="end"/>
            </w:r>
          </w:hyperlink>
        </w:p>
        <w:p w:rsidR="00783943" w:rsidRPr="009E7BB1" w:rsidRDefault="00A77A0E" w:rsidP="004A62B1">
          <w:pPr>
            <w:spacing w:after="20"/>
          </w:pPr>
          <w:r w:rsidRPr="009E7BB1">
            <w:fldChar w:fldCharType="end"/>
          </w:r>
        </w:p>
      </w:sdtContent>
    </w:sdt>
    <w:p w:rsidR="008C166A" w:rsidRPr="009E7BB1" w:rsidRDefault="007025C6" w:rsidP="004A62B1">
      <w:pPr>
        <w:pStyle w:val="Titre1"/>
        <w:jc w:val="center"/>
      </w:pPr>
      <w:bookmarkStart w:id="2" w:name="_Toc3130050"/>
      <w:r w:rsidRPr="009E7BB1">
        <w:lastRenderedPageBreak/>
        <w:t>Introduction</w:t>
      </w:r>
      <w:bookmarkEnd w:id="2"/>
    </w:p>
    <w:p w:rsidR="008C166A" w:rsidRDefault="008C166A" w:rsidP="008C166A"/>
    <w:p w:rsidR="004A62B1" w:rsidRPr="009E7BB1" w:rsidRDefault="004A62B1" w:rsidP="008C166A"/>
    <w:p w:rsidR="008C166A" w:rsidRDefault="008C166A" w:rsidP="008C166A">
      <w:pPr>
        <w:rPr>
          <w:sz w:val="24"/>
        </w:rPr>
      </w:pPr>
      <w:r w:rsidRPr="009E7BB1">
        <w:rPr>
          <w:sz w:val="24"/>
        </w:rPr>
        <w:tab/>
        <w:t xml:space="preserve">The log files are made to keep track of the history of a system, a server, a software, a mobile phone or of a communication. Those log files are composed of lines. Each line describes an event which occurred at a specific time. Those lines contain information of the event. A log file is composed of more than thousands of lines. Hence, a human being will spend </w:t>
      </w:r>
      <w:r w:rsidR="0096146E" w:rsidRPr="009E7BB1">
        <w:rPr>
          <w:sz w:val="24"/>
        </w:rPr>
        <w:t>an inordinate amount of time to analyze such files. The purpose of the current project is to develop a tool to provide a solution to animate the log files. Indeed, visualization would permit users to concretely see the events how they would like to see them. Firstly, it is more pleasant to watch an animation rather than to read a long text. Secondly, it is time-saving. Thirdly, the user will be able to filter information and to focus on what he would like. To achieve this</w:t>
      </w:r>
      <w:r w:rsidR="00CB660C" w:rsidRPr="009E7BB1">
        <w:rPr>
          <w:sz w:val="24"/>
        </w:rPr>
        <w:t xml:space="preserve">, a compiler must be implemented. The user will specify to the compiler Animo how event must be animated, and which kind of information must be </w:t>
      </w:r>
      <w:proofErr w:type="gramStart"/>
      <w:r w:rsidR="00CB660C" w:rsidRPr="009E7BB1">
        <w:rPr>
          <w:sz w:val="24"/>
        </w:rPr>
        <w:t>taken into account</w:t>
      </w:r>
      <w:proofErr w:type="gramEnd"/>
      <w:r w:rsidR="00CB660C" w:rsidRPr="009E7BB1">
        <w:rPr>
          <w:sz w:val="24"/>
        </w:rPr>
        <w:t>.</w:t>
      </w:r>
      <w:r w:rsidR="002D7215" w:rsidRPr="009E7BB1">
        <w:rPr>
          <w:sz w:val="24"/>
        </w:rPr>
        <w:t xml:space="preserve"> Those specifications must be made in another file (object file).</w:t>
      </w:r>
      <w:r w:rsidR="00CB660C" w:rsidRPr="009E7BB1">
        <w:rPr>
          <w:sz w:val="24"/>
        </w:rPr>
        <w:t xml:space="preserve"> The compiler, Animo, will then analyze the log file. For each event of the selected information, an animation instruction will be generated. Compilers are not similar to human brains. They cannot adapt to any kind of log syntax nor to understand the user wishes. Consequently, to be able to process log information and instructions on how to animate events</w:t>
      </w:r>
      <w:r w:rsidR="002D7215" w:rsidRPr="009E7BB1">
        <w:rPr>
          <w:sz w:val="24"/>
        </w:rPr>
        <w:t>, grammar structures must be set. In this way, Animo could treat information.</w:t>
      </w:r>
      <w:r w:rsidR="00CB660C" w:rsidRPr="009E7BB1">
        <w:rPr>
          <w:sz w:val="24"/>
        </w:rPr>
        <w:t xml:space="preserve"> </w:t>
      </w:r>
      <w:r w:rsidR="002D7215" w:rsidRPr="009E7BB1">
        <w:rPr>
          <w:sz w:val="24"/>
        </w:rPr>
        <w:t>Hence, t</w:t>
      </w:r>
      <w:r w:rsidR="00CB660C" w:rsidRPr="009E7BB1">
        <w:rPr>
          <w:sz w:val="24"/>
        </w:rPr>
        <w:t xml:space="preserve">he construction of Animo lies in three tasks: to define a </w:t>
      </w:r>
      <w:r w:rsidR="002D7215" w:rsidRPr="009E7BB1">
        <w:rPr>
          <w:sz w:val="24"/>
        </w:rPr>
        <w:t>specific language to which any log file will fit, to define another specific language to allow the user to define how event must be animated and construct a compiler which will analyze the log files and the object files then generate animation.</w:t>
      </w:r>
    </w:p>
    <w:p w:rsidR="004A62B1" w:rsidRDefault="004A62B1">
      <w:pPr>
        <w:spacing w:after="200"/>
        <w:jc w:val="left"/>
        <w:rPr>
          <w:sz w:val="24"/>
        </w:rPr>
      </w:pPr>
      <w:r>
        <w:rPr>
          <w:sz w:val="24"/>
        </w:rPr>
        <w:br w:type="page"/>
      </w:r>
    </w:p>
    <w:p w:rsidR="008B2375" w:rsidRPr="009E7BB1" w:rsidRDefault="00CB660C" w:rsidP="0037571E">
      <w:pPr>
        <w:pStyle w:val="Titre1"/>
        <w:numPr>
          <w:ilvl w:val="0"/>
          <w:numId w:val="18"/>
        </w:numPr>
        <w:rPr>
          <w:sz w:val="32"/>
        </w:rPr>
      </w:pPr>
      <w:bookmarkStart w:id="3" w:name="_Toc3130051"/>
      <w:r w:rsidRPr="009E7BB1">
        <w:rPr>
          <w:sz w:val="32"/>
        </w:rPr>
        <w:lastRenderedPageBreak/>
        <w:t>P</w:t>
      </w:r>
      <w:r w:rsidR="008B2375" w:rsidRPr="009E7BB1">
        <w:rPr>
          <w:sz w:val="32"/>
        </w:rPr>
        <w:t>resentation</w:t>
      </w:r>
      <w:r w:rsidRPr="009E7BB1">
        <w:rPr>
          <w:sz w:val="32"/>
        </w:rPr>
        <w:t xml:space="preserve"> of the problem</w:t>
      </w:r>
      <w:bookmarkEnd w:id="3"/>
    </w:p>
    <w:p w:rsidR="008B2375" w:rsidRPr="009E7BB1" w:rsidRDefault="008B2375" w:rsidP="006313C7">
      <w:pPr>
        <w:pStyle w:val="Titre2"/>
        <w:numPr>
          <w:ilvl w:val="1"/>
          <w:numId w:val="18"/>
        </w:numPr>
        <w:rPr>
          <w:sz w:val="28"/>
        </w:rPr>
      </w:pPr>
      <w:bookmarkStart w:id="4" w:name="_Toc3130052"/>
      <w:r w:rsidRPr="009E7BB1">
        <w:rPr>
          <w:sz w:val="28"/>
        </w:rPr>
        <w:t>Log files</w:t>
      </w:r>
      <w:bookmarkEnd w:id="4"/>
    </w:p>
    <w:p w:rsidR="008B2375" w:rsidRPr="009E7BB1" w:rsidRDefault="008B2375" w:rsidP="008B2375"/>
    <w:p w:rsidR="008B2375" w:rsidRPr="009E7BB1" w:rsidRDefault="008B7A19" w:rsidP="006A1E7A">
      <w:pPr>
        <w:spacing w:after="40"/>
        <w:ind w:firstLine="708"/>
        <w:rPr>
          <w:sz w:val="24"/>
        </w:rPr>
      </w:pPr>
      <w:r w:rsidRPr="009E7BB1">
        <w:rPr>
          <w:noProof/>
          <w:sz w:val="24"/>
        </w:rPr>
        <w:drawing>
          <wp:anchor distT="0" distB="0" distL="114300" distR="114300" simplePos="0" relativeHeight="251631616" behindDoc="0" locked="0" layoutInCell="1" allowOverlap="1" wp14:anchorId="475016E1" wp14:editId="668A90D9">
            <wp:simplePos x="0" y="0"/>
            <wp:positionH relativeFrom="margin">
              <wp:posOffset>1019810</wp:posOffset>
            </wp:positionH>
            <wp:positionV relativeFrom="paragraph">
              <wp:posOffset>1771015</wp:posOffset>
            </wp:positionV>
            <wp:extent cx="4168140" cy="2514600"/>
            <wp:effectExtent l="0" t="0" r="3810" b="0"/>
            <wp:wrapTopAndBottom/>
            <wp:docPr id="1" name="Image 1"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log-file.gif"/>
                    <pic:cNvPicPr/>
                  </pic:nvPicPr>
                  <pic:blipFill>
                    <a:blip r:embed="rId10">
                      <a:extLst>
                        <a:ext uri="{28A0092B-C50C-407E-A947-70E740481C1C}">
                          <a14:useLocalDpi xmlns:a14="http://schemas.microsoft.com/office/drawing/2010/main" val="0"/>
                        </a:ext>
                      </a:extLst>
                    </a:blip>
                    <a:stretch>
                      <a:fillRect/>
                    </a:stretch>
                  </pic:blipFill>
                  <pic:spPr>
                    <a:xfrm>
                      <a:off x="0" y="0"/>
                      <a:ext cx="4168140" cy="2514600"/>
                    </a:xfrm>
                    <a:prstGeom prst="rect">
                      <a:avLst/>
                    </a:prstGeom>
                  </pic:spPr>
                </pic:pic>
              </a:graphicData>
            </a:graphic>
            <wp14:sizeRelH relativeFrom="margin">
              <wp14:pctWidth>0</wp14:pctWidth>
            </wp14:sizeRelH>
            <wp14:sizeRelV relativeFrom="margin">
              <wp14:pctHeight>0</wp14:pctHeight>
            </wp14:sizeRelV>
          </wp:anchor>
        </w:drawing>
      </w:r>
      <w:r w:rsidRPr="009E7BB1">
        <w:rPr>
          <w:noProof/>
        </w:rPr>
        <mc:AlternateContent>
          <mc:Choice Requires="wps">
            <w:drawing>
              <wp:anchor distT="0" distB="0" distL="114300" distR="114300" simplePos="0" relativeHeight="251648000" behindDoc="0" locked="0" layoutInCell="1" allowOverlap="1" wp14:anchorId="6CE3D03D" wp14:editId="7AB89437">
                <wp:simplePos x="0" y="0"/>
                <wp:positionH relativeFrom="column">
                  <wp:posOffset>1652905</wp:posOffset>
                </wp:positionH>
                <wp:positionV relativeFrom="paragraph">
                  <wp:posOffset>4350385</wp:posOffset>
                </wp:positionV>
                <wp:extent cx="3299460" cy="182880"/>
                <wp:effectExtent l="0" t="0" r="0" b="7620"/>
                <wp:wrapTopAndBottom/>
                <wp:docPr id="4" name="Zone de texte 4"/>
                <wp:cNvGraphicFramePr/>
                <a:graphic xmlns:a="http://schemas.openxmlformats.org/drawingml/2006/main">
                  <a:graphicData uri="http://schemas.microsoft.com/office/word/2010/wordprocessingShape">
                    <wps:wsp>
                      <wps:cNvSpPr txBox="1"/>
                      <wps:spPr>
                        <a:xfrm>
                          <a:off x="0" y="0"/>
                          <a:ext cx="3299460" cy="182880"/>
                        </a:xfrm>
                        <a:prstGeom prst="rect">
                          <a:avLst/>
                        </a:prstGeom>
                        <a:solidFill>
                          <a:prstClr val="white"/>
                        </a:solidFill>
                        <a:ln>
                          <a:noFill/>
                        </a:ln>
                      </wps:spPr>
                      <wps:txbx>
                        <w:txbxContent>
                          <w:p w:rsidR="00507BCC" w:rsidRPr="003A41B6" w:rsidRDefault="00507BCC" w:rsidP="006A1E7A">
                            <w:pPr>
                              <w:pStyle w:val="Lgende"/>
                              <w:jc w:val="center"/>
                              <w:rPr>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Log file from a web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3D03D" id="_x0000_t202" coordsize="21600,21600" o:spt="202" path="m,l,21600r21600,l21600,xe">
                <v:stroke joinstyle="miter"/>
                <v:path gradientshapeok="t" o:connecttype="rect"/>
              </v:shapetype>
              <v:shape id="Zone de texte 4" o:spid="_x0000_s1026" type="#_x0000_t202" style="position:absolute;left:0;text-align:left;margin-left:130.15pt;margin-top:342.55pt;width:259.8pt;height:1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" stroked="f">
                <v:textbox inset="0,0,0,0">
                  <w:txbxContent>
                    <w:p w:rsidR="00507BCC" w:rsidRPr="003A41B6" w:rsidRDefault="00507BCC" w:rsidP="006A1E7A">
                      <w:pPr>
                        <w:pStyle w:val="Lgende"/>
                        <w:jc w:val="center"/>
                        <w:rPr>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Log file from a web server</w:t>
                      </w:r>
                    </w:p>
                  </w:txbxContent>
                </v:textbox>
                <w10:wrap type="topAndBottom"/>
              </v:shape>
            </w:pict>
          </mc:Fallback>
        </mc:AlternateContent>
      </w:r>
      <w:r w:rsidR="008B2375" w:rsidRPr="009E7BB1">
        <w:rPr>
          <w:sz w:val="24"/>
        </w:rPr>
        <w:t xml:space="preserve"> “LOG is the file extension for an automatically produced file that contains a record of events from certain software and operating systems. While they can contain a number of things, log files are often used to show all events associated with the system or application that created them.”</w:t>
      </w:r>
      <w:r w:rsidR="008B2375" w:rsidRPr="009E7BB1">
        <w:rPr>
          <w:rStyle w:val="Appeldenotedefin"/>
          <w:sz w:val="24"/>
        </w:rPr>
        <w:endnoteReference w:id="1"/>
      </w:r>
      <w:r w:rsidR="008B2375" w:rsidRPr="009E7BB1">
        <w:rPr>
          <w:sz w:val="24"/>
        </w:rPr>
        <w:t xml:space="preserve"> Typically, log files are plain text and readable by human</w:t>
      </w:r>
      <w:r w:rsidR="00A1264B" w:rsidRPr="009E7BB1">
        <w:rPr>
          <w:sz w:val="24"/>
        </w:rPr>
        <w:t>s</w:t>
      </w:r>
      <w:r w:rsidR="008B2375" w:rsidRPr="009E7BB1">
        <w:rPr>
          <w:sz w:val="24"/>
        </w:rPr>
        <w:t xml:space="preserve">. They can be applied in several domains (robotics, data, embedded systems, operating systems, servers …). An example of </w:t>
      </w:r>
      <w:r w:rsidRPr="009E7BB1">
        <w:rPr>
          <w:sz w:val="24"/>
        </w:rPr>
        <w:t xml:space="preserve">a </w:t>
      </w:r>
      <w:r w:rsidR="008B2375" w:rsidRPr="009E7BB1">
        <w:rPr>
          <w:sz w:val="24"/>
        </w:rPr>
        <w:t>log file from a web server is given below</w:t>
      </w:r>
      <w:r w:rsidR="00A1264B" w:rsidRPr="009E7BB1">
        <w:rPr>
          <w:sz w:val="24"/>
        </w:rPr>
        <w:t xml:space="preserve"> (Fig.1) </w:t>
      </w:r>
      <w:r w:rsidR="008B2375" w:rsidRPr="009E7BB1">
        <w:rPr>
          <w:rStyle w:val="Appeldenotedefin"/>
          <w:sz w:val="24"/>
        </w:rPr>
        <w:endnoteReference w:id="2"/>
      </w:r>
      <w:r w:rsidR="006A1E7A" w:rsidRPr="009E7BB1">
        <w:rPr>
          <w:sz w:val="24"/>
        </w:rPr>
        <w:t>.</w:t>
      </w:r>
      <w:r w:rsidR="008B2375" w:rsidRPr="009E7BB1">
        <w:rPr>
          <w:sz w:val="24"/>
        </w:rPr>
        <w:t xml:space="preserve"> </w:t>
      </w:r>
      <w:r w:rsidR="00A1264B" w:rsidRPr="009E7BB1">
        <w:rPr>
          <w:sz w:val="24"/>
        </w:rPr>
        <w:t>Each</w:t>
      </w:r>
      <w:r w:rsidR="008B2375" w:rsidRPr="009E7BB1">
        <w:rPr>
          <w:sz w:val="24"/>
        </w:rPr>
        <w:t xml:space="preserve"> line is dated precisely, and each line is similar to the othe</w:t>
      </w:r>
      <w:r w:rsidR="00A1264B" w:rsidRPr="009E7BB1">
        <w:rPr>
          <w:sz w:val="24"/>
        </w:rPr>
        <w:t>rs</w:t>
      </w:r>
      <w:r w:rsidR="008B2375" w:rsidRPr="009E7BB1">
        <w:rPr>
          <w:sz w:val="24"/>
        </w:rPr>
        <w:t>. A certain kind of pattern is followed</w:t>
      </w:r>
      <w:r w:rsidR="00A1264B" w:rsidRPr="009E7BB1">
        <w:rPr>
          <w:sz w:val="24"/>
        </w:rPr>
        <w:t xml:space="preserve">: date, action and information </w:t>
      </w:r>
      <w:r w:rsidRPr="009E7BB1">
        <w:rPr>
          <w:sz w:val="24"/>
        </w:rPr>
        <w:t>which</w:t>
      </w:r>
      <w:r w:rsidR="00A1264B" w:rsidRPr="009E7BB1">
        <w:rPr>
          <w:sz w:val="24"/>
        </w:rPr>
        <w:t xml:space="preserve"> var</w:t>
      </w:r>
      <w:r w:rsidRPr="009E7BB1">
        <w:rPr>
          <w:sz w:val="24"/>
        </w:rPr>
        <w:t>y from one line to another one</w:t>
      </w:r>
      <w:r w:rsidR="00A1264B" w:rsidRPr="009E7BB1">
        <w:rPr>
          <w:sz w:val="24"/>
        </w:rPr>
        <w:t>.</w:t>
      </w:r>
    </w:p>
    <w:p w:rsidR="008B2375" w:rsidRPr="009E7BB1" w:rsidRDefault="008B2375" w:rsidP="008B2375">
      <w:pPr>
        <w:spacing w:after="40"/>
        <w:ind w:firstLine="708"/>
        <w:rPr>
          <w:sz w:val="24"/>
        </w:rPr>
      </w:pPr>
      <w:r w:rsidRPr="009E7BB1">
        <w:rPr>
          <w:sz w:val="24"/>
        </w:rPr>
        <w:t xml:space="preserve">Extracting and processing information from a single type of log file in a specific context is feasible. A human is easily able to analyze such file. </w:t>
      </w:r>
      <w:r w:rsidR="00A1264B" w:rsidRPr="009E7BB1">
        <w:rPr>
          <w:sz w:val="24"/>
        </w:rPr>
        <w:t>T</w:t>
      </w:r>
      <w:r w:rsidRPr="009E7BB1">
        <w:rPr>
          <w:sz w:val="24"/>
        </w:rPr>
        <w:t xml:space="preserve">ools </w:t>
      </w:r>
      <w:r w:rsidR="00A1264B" w:rsidRPr="009E7BB1">
        <w:rPr>
          <w:sz w:val="24"/>
        </w:rPr>
        <w:t xml:space="preserve">can be developed </w:t>
      </w:r>
      <w:r w:rsidRPr="009E7BB1">
        <w:rPr>
          <w:sz w:val="24"/>
        </w:rPr>
        <w:t>to process one kind of log files and representing them in any way. A challenging task is to develop a program which would handle the treatment of any kind of log files.</w:t>
      </w:r>
    </w:p>
    <w:p w:rsidR="008B2375" w:rsidRPr="009E7BB1" w:rsidRDefault="008B7A19" w:rsidP="008B2375">
      <w:pPr>
        <w:spacing w:after="40"/>
        <w:ind w:firstLine="708"/>
        <w:rPr>
          <w:sz w:val="24"/>
        </w:rPr>
      </w:pPr>
      <w:r w:rsidRPr="009E7BB1">
        <w:rPr>
          <w:sz w:val="24"/>
        </w:rPr>
        <w:t>The</w:t>
      </w:r>
      <w:r w:rsidR="008B2375" w:rsidRPr="009E7BB1">
        <w:rPr>
          <w:sz w:val="24"/>
        </w:rPr>
        <w:t xml:space="preserve"> goal of </w:t>
      </w:r>
      <w:r w:rsidRPr="009E7BB1">
        <w:rPr>
          <w:sz w:val="24"/>
        </w:rPr>
        <w:t xml:space="preserve">the present project is to </w:t>
      </w:r>
      <w:r w:rsidR="008B2375" w:rsidRPr="009E7BB1">
        <w:rPr>
          <w:sz w:val="24"/>
        </w:rPr>
        <w:t>develop a language</w:t>
      </w:r>
      <w:r w:rsidRPr="009E7BB1">
        <w:rPr>
          <w:sz w:val="24"/>
        </w:rPr>
        <w:t xml:space="preserve"> description</w:t>
      </w:r>
      <w:r w:rsidR="008B2375" w:rsidRPr="009E7BB1">
        <w:rPr>
          <w:sz w:val="24"/>
        </w:rPr>
        <w:t xml:space="preserve"> of animated scenes which would animate any kind of log file, a generic log file analyzer.  Log files could contain any kind of data: location, water level, temperature, </w:t>
      </w:r>
      <w:r w:rsidR="006A1E7A" w:rsidRPr="009E7BB1">
        <w:rPr>
          <w:sz w:val="24"/>
        </w:rPr>
        <w:t xml:space="preserve">data </w:t>
      </w:r>
      <w:r w:rsidR="008B2375" w:rsidRPr="009E7BB1">
        <w:rPr>
          <w:sz w:val="24"/>
        </w:rPr>
        <w:t>… The task is hence twofold</w:t>
      </w:r>
      <w:r w:rsidRPr="009E7BB1">
        <w:rPr>
          <w:sz w:val="24"/>
        </w:rPr>
        <w:t>: f</w:t>
      </w:r>
      <w:r w:rsidR="008B2375" w:rsidRPr="009E7BB1">
        <w:rPr>
          <w:sz w:val="24"/>
        </w:rPr>
        <w:t>irst</w:t>
      </w:r>
      <w:r w:rsidRPr="009E7BB1">
        <w:rPr>
          <w:sz w:val="24"/>
        </w:rPr>
        <w:t>ly</w:t>
      </w:r>
      <w:r w:rsidR="008B2375" w:rsidRPr="009E7BB1">
        <w:rPr>
          <w:sz w:val="24"/>
        </w:rPr>
        <w:t xml:space="preserve">, </w:t>
      </w:r>
      <w:r w:rsidRPr="009E7BB1">
        <w:rPr>
          <w:sz w:val="24"/>
        </w:rPr>
        <w:t>to</w:t>
      </w:r>
      <w:r w:rsidR="008B2375" w:rsidRPr="009E7BB1">
        <w:rPr>
          <w:sz w:val="24"/>
        </w:rPr>
        <w:t xml:space="preserve"> propos</w:t>
      </w:r>
      <w:r w:rsidRPr="009E7BB1">
        <w:rPr>
          <w:sz w:val="24"/>
        </w:rPr>
        <w:t>e</w:t>
      </w:r>
      <w:r w:rsidR="008B2375" w:rsidRPr="009E7BB1">
        <w:rPr>
          <w:sz w:val="24"/>
        </w:rPr>
        <w:t xml:space="preserve"> a language </w:t>
      </w:r>
      <w:r w:rsidRPr="009E7BB1">
        <w:rPr>
          <w:sz w:val="24"/>
        </w:rPr>
        <w:t>to which the l</w:t>
      </w:r>
      <w:r w:rsidR="008B2375" w:rsidRPr="009E7BB1">
        <w:rPr>
          <w:sz w:val="24"/>
        </w:rPr>
        <w:t>og file</w:t>
      </w:r>
      <w:r w:rsidRPr="009E7BB1">
        <w:rPr>
          <w:sz w:val="24"/>
        </w:rPr>
        <w:t>s</w:t>
      </w:r>
      <w:r w:rsidR="008B2375" w:rsidRPr="009E7BB1">
        <w:rPr>
          <w:sz w:val="24"/>
        </w:rPr>
        <w:t xml:space="preserve"> will have </w:t>
      </w:r>
      <w:r w:rsidRPr="009E7BB1">
        <w:rPr>
          <w:sz w:val="24"/>
        </w:rPr>
        <w:t>to correspond; secondly</w:t>
      </w:r>
      <w:r w:rsidR="008B2375" w:rsidRPr="009E7BB1">
        <w:rPr>
          <w:sz w:val="24"/>
        </w:rPr>
        <w:t xml:space="preserve"> to develop a compiler </w:t>
      </w:r>
      <w:r w:rsidRPr="009E7BB1">
        <w:rPr>
          <w:sz w:val="24"/>
        </w:rPr>
        <w:t>to</w:t>
      </w:r>
      <w:r w:rsidR="008B2375" w:rsidRPr="009E7BB1">
        <w:rPr>
          <w:sz w:val="24"/>
        </w:rPr>
        <w:t xml:space="preserve"> analy</w:t>
      </w:r>
      <w:r w:rsidRPr="009E7BB1">
        <w:rPr>
          <w:sz w:val="24"/>
        </w:rPr>
        <w:t>ze</w:t>
      </w:r>
      <w:r w:rsidR="008B2375" w:rsidRPr="009E7BB1">
        <w:rPr>
          <w:sz w:val="24"/>
        </w:rPr>
        <w:t xml:space="preserve"> files and generat</w:t>
      </w:r>
      <w:r w:rsidRPr="009E7BB1">
        <w:rPr>
          <w:sz w:val="24"/>
        </w:rPr>
        <w:t>e</w:t>
      </w:r>
      <w:r w:rsidR="008B2375" w:rsidRPr="009E7BB1">
        <w:rPr>
          <w:sz w:val="24"/>
        </w:rPr>
        <w:t xml:space="preserve"> animations.  </w:t>
      </w:r>
    </w:p>
    <w:p w:rsidR="008B2375" w:rsidRPr="009E7BB1" w:rsidRDefault="008B2375" w:rsidP="008B2375"/>
    <w:p w:rsidR="006A1E7A" w:rsidRDefault="006A1E7A" w:rsidP="008B2375"/>
    <w:p w:rsidR="004A62B1" w:rsidRDefault="004A62B1" w:rsidP="008B2375"/>
    <w:p w:rsidR="004A62B1" w:rsidRDefault="004A62B1" w:rsidP="008B2375"/>
    <w:p w:rsidR="004A62B1" w:rsidRDefault="004A62B1" w:rsidP="008B2375"/>
    <w:p w:rsidR="004A62B1" w:rsidRPr="009E7BB1" w:rsidRDefault="004A62B1" w:rsidP="008B2375"/>
    <w:p w:rsidR="008B2375" w:rsidRPr="009E7BB1" w:rsidRDefault="008B2375" w:rsidP="006313C7">
      <w:pPr>
        <w:pStyle w:val="Titre2"/>
        <w:numPr>
          <w:ilvl w:val="1"/>
          <w:numId w:val="18"/>
        </w:numPr>
        <w:rPr>
          <w:sz w:val="28"/>
        </w:rPr>
      </w:pPr>
      <w:bookmarkStart w:id="5" w:name="_Toc3130053"/>
      <w:r w:rsidRPr="009E7BB1">
        <w:rPr>
          <w:sz w:val="28"/>
        </w:rPr>
        <w:lastRenderedPageBreak/>
        <w:t>State of art</w:t>
      </w:r>
      <w:bookmarkEnd w:id="5"/>
    </w:p>
    <w:p w:rsidR="008B2375" w:rsidRPr="009E7BB1" w:rsidRDefault="008B2375" w:rsidP="008B2375"/>
    <w:p w:rsidR="008B7A19" w:rsidRPr="009E7BB1" w:rsidRDefault="008B7A19" w:rsidP="008B7A19">
      <w:pPr>
        <w:spacing w:after="40"/>
        <w:ind w:firstLine="708"/>
        <w:rPr>
          <w:sz w:val="24"/>
        </w:rPr>
      </w:pPr>
      <w:r w:rsidRPr="009E7BB1">
        <w:rPr>
          <w:noProof/>
        </w:rPr>
        <mc:AlternateContent>
          <mc:Choice Requires="wps">
            <w:drawing>
              <wp:anchor distT="0" distB="0" distL="114300" distR="114300" simplePos="0" relativeHeight="251667456" behindDoc="0" locked="0" layoutInCell="1" allowOverlap="1" wp14:anchorId="0A5004DB" wp14:editId="3AD6ED7F">
                <wp:simplePos x="0" y="0"/>
                <wp:positionH relativeFrom="column">
                  <wp:posOffset>616585</wp:posOffset>
                </wp:positionH>
                <wp:positionV relativeFrom="paragraph">
                  <wp:posOffset>3374390</wp:posOffset>
                </wp:positionV>
                <wp:extent cx="4514215" cy="190500"/>
                <wp:effectExtent l="0" t="0" r="635" b="0"/>
                <wp:wrapTopAndBottom/>
                <wp:docPr id="5" name="Zone de texte 5"/>
                <wp:cNvGraphicFramePr/>
                <a:graphic xmlns:a="http://schemas.openxmlformats.org/drawingml/2006/main">
                  <a:graphicData uri="http://schemas.microsoft.com/office/word/2010/wordprocessingShape">
                    <wps:wsp>
                      <wps:cNvSpPr txBox="1"/>
                      <wps:spPr>
                        <a:xfrm>
                          <a:off x="0" y="0"/>
                          <a:ext cx="4514215" cy="190500"/>
                        </a:xfrm>
                        <a:prstGeom prst="rect">
                          <a:avLst/>
                        </a:prstGeom>
                        <a:solidFill>
                          <a:prstClr val="white"/>
                        </a:solidFill>
                        <a:ln>
                          <a:noFill/>
                        </a:ln>
                      </wps:spPr>
                      <wps:txbx>
                        <w:txbxContent>
                          <w:p w:rsidR="00507BCC" w:rsidRPr="0090623D" w:rsidRDefault="00507BCC" w:rsidP="008B7A19">
                            <w:pPr>
                              <w:pStyle w:val="Lgend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GoAcess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004DB" id="Zone de texte 5" o:spid="_x0000_s1027" type="#_x0000_t202" style="position:absolute;left:0;text-align:left;margin-left:48.55pt;margin-top:265.7pt;width:355.45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" stroked="f">
                <v:textbox inset="0,0,0,0">
                  <w:txbxContent>
                    <w:p w:rsidR="00507BCC" w:rsidRPr="0090623D" w:rsidRDefault="00507BCC" w:rsidP="008B7A19">
                      <w:pPr>
                        <w:pStyle w:val="Lgend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GoAcess</w:t>
                      </w:r>
                      <w:proofErr w:type="spellEnd"/>
                    </w:p>
                  </w:txbxContent>
                </v:textbox>
                <w10:wrap type="topAndBottom"/>
              </v:shape>
            </w:pict>
          </mc:Fallback>
        </mc:AlternateContent>
      </w:r>
      <w:r w:rsidRPr="009E7BB1">
        <w:rPr>
          <w:noProof/>
        </w:rPr>
        <w:drawing>
          <wp:anchor distT="0" distB="0" distL="114300" distR="114300" simplePos="0" relativeHeight="251649024" behindDoc="0" locked="0" layoutInCell="1" allowOverlap="1" wp14:anchorId="6261F3DB" wp14:editId="62D506C7">
            <wp:simplePos x="0" y="0"/>
            <wp:positionH relativeFrom="margin">
              <wp:posOffset>631825</wp:posOffset>
            </wp:positionH>
            <wp:positionV relativeFrom="paragraph">
              <wp:posOffset>746760</wp:posOffset>
            </wp:positionV>
            <wp:extent cx="4335780" cy="2531110"/>
            <wp:effectExtent l="0" t="0" r="762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360" t="19283" r="38624" b="30864"/>
                    <a:stretch/>
                  </pic:blipFill>
                  <pic:spPr bwMode="auto">
                    <a:xfrm>
                      <a:off x="0" y="0"/>
                      <a:ext cx="4335780" cy="2531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375" w:rsidRPr="009E7BB1">
        <w:rPr>
          <w:sz w:val="24"/>
        </w:rPr>
        <w:t xml:space="preserve">This is a developing and promising subject. </w:t>
      </w:r>
      <w:r w:rsidRPr="009E7BB1">
        <w:rPr>
          <w:sz w:val="24"/>
        </w:rPr>
        <w:t>S</w:t>
      </w:r>
      <w:r w:rsidR="008B2375" w:rsidRPr="009E7BB1">
        <w:rPr>
          <w:sz w:val="24"/>
        </w:rPr>
        <w:t>everal log analyzers</w:t>
      </w:r>
      <w:r w:rsidRPr="009E7BB1">
        <w:rPr>
          <w:sz w:val="24"/>
        </w:rPr>
        <w:t xml:space="preserve"> currently exist</w:t>
      </w:r>
      <w:r w:rsidR="008B2375" w:rsidRPr="009E7BB1">
        <w:rPr>
          <w:sz w:val="24"/>
        </w:rPr>
        <w:t xml:space="preserve">. However, they mostly (if not all) target web log files since the market is large and the demand is huge. </w:t>
      </w:r>
      <w:r w:rsidRPr="009E7BB1">
        <w:rPr>
          <w:sz w:val="24"/>
        </w:rPr>
        <w:t>S</w:t>
      </w:r>
      <w:r w:rsidR="008B2375" w:rsidRPr="009E7BB1">
        <w:rPr>
          <w:sz w:val="24"/>
        </w:rPr>
        <w:t xml:space="preserve">ome of the </w:t>
      </w:r>
      <w:r w:rsidRPr="009E7BB1">
        <w:rPr>
          <w:sz w:val="24"/>
        </w:rPr>
        <w:t>best-known</w:t>
      </w:r>
      <w:r w:rsidR="008B2375" w:rsidRPr="009E7BB1">
        <w:rPr>
          <w:sz w:val="24"/>
        </w:rPr>
        <w:t xml:space="preserve"> log file analyzer</w:t>
      </w:r>
      <w:r w:rsidRPr="009E7BB1">
        <w:rPr>
          <w:sz w:val="24"/>
        </w:rPr>
        <w:t>s can be listed</w:t>
      </w:r>
      <w:r w:rsidR="008B2375" w:rsidRPr="009E7BB1">
        <w:rPr>
          <w:sz w:val="24"/>
        </w:rPr>
        <w:t xml:space="preserve">. </w:t>
      </w:r>
    </w:p>
    <w:p w:rsidR="008B2375" w:rsidRPr="009E7BB1" w:rsidRDefault="008B7A19" w:rsidP="008B7A19">
      <w:pPr>
        <w:spacing w:after="40"/>
        <w:ind w:firstLine="708"/>
        <w:rPr>
          <w:sz w:val="24"/>
        </w:rPr>
      </w:pPr>
      <w:r w:rsidRPr="009E7BB1">
        <w:rPr>
          <w:sz w:val="24"/>
        </w:rPr>
        <w:t xml:space="preserve">Firstly, there is the well-known web server analyzer </w:t>
      </w:r>
      <w:proofErr w:type="spellStart"/>
      <w:r w:rsidRPr="009E7BB1">
        <w:rPr>
          <w:sz w:val="24"/>
        </w:rPr>
        <w:t>GoAccess</w:t>
      </w:r>
      <w:proofErr w:type="spellEnd"/>
      <w:r w:rsidRPr="009E7BB1">
        <w:rPr>
          <w:sz w:val="24"/>
        </w:rPr>
        <w:t xml:space="preserve">. </w:t>
      </w:r>
      <w:r w:rsidR="008B2375" w:rsidRPr="009E7BB1">
        <w:rPr>
          <w:sz w:val="24"/>
        </w:rPr>
        <w:t>“</w:t>
      </w:r>
      <w:proofErr w:type="spellStart"/>
      <w:r w:rsidR="008B2375" w:rsidRPr="009E7BB1">
        <w:rPr>
          <w:sz w:val="24"/>
        </w:rPr>
        <w:t>GoAccess</w:t>
      </w:r>
      <w:proofErr w:type="spellEnd"/>
      <w:r w:rsidR="008B2375" w:rsidRPr="009E7BB1">
        <w:rPr>
          <w:sz w:val="24"/>
        </w:rPr>
        <w:t xml:space="preserve"> is an open source real-time web log analyzer and interactive viewer that runs in a terminal in *nix systems or through your browser. It provides fast and valuable HTTP statistics for system administrators that require a visual server report on the fly.”</w:t>
      </w:r>
      <w:r w:rsidR="008B2375" w:rsidRPr="009E7BB1">
        <w:rPr>
          <w:rStyle w:val="Appeldenotedefin"/>
          <w:sz w:val="24"/>
        </w:rPr>
        <w:endnoteReference w:id="3"/>
      </w:r>
      <w:r w:rsidR="008B2375" w:rsidRPr="009E7BB1">
        <w:rPr>
          <w:sz w:val="24"/>
        </w:rPr>
        <w:t xml:space="preserve">  Its advantage is its status: open source. That means it is free</w:t>
      </w:r>
      <w:r w:rsidR="009B2F28" w:rsidRPr="009E7BB1">
        <w:rPr>
          <w:sz w:val="24"/>
        </w:rPr>
        <w:t xml:space="preserve"> and </w:t>
      </w:r>
      <w:r w:rsidR="008B2375" w:rsidRPr="009E7BB1">
        <w:rPr>
          <w:sz w:val="24"/>
        </w:rPr>
        <w:t>adaptable to personal us</w:t>
      </w:r>
      <w:r w:rsidR="009B2F28" w:rsidRPr="009E7BB1">
        <w:rPr>
          <w:sz w:val="24"/>
        </w:rPr>
        <w:t>e</w:t>
      </w:r>
      <w:r w:rsidR="008B2375" w:rsidRPr="009E7BB1">
        <w:rPr>
          <w:sz w:val="24"/>
        </w:rPr>
        <w:t>. Its developer community is quite large and responsive as well. The project has more than 8,000 stars</w:t>
      </w:r>
      <w:r w:rsidR="006A1E7A" w:rsidRPr="009E7BB1">
        <w:rPr>
          <w:sz w:val="24"/>
        </w:rPr>
        <w:t xml:space="preserve"> on GitHub</w:t>
      </w:r>
      <w:r w:rsidR="009B2F28" w:rsidRPr="009E7BB1">
        <w:rPr>
          <w:sz w:val="24"/>
        </w:rPr>
        <w:t xml:space="preserve">, that means </w:t>
      </w:r>
      <w:proofErr w:type="spellStart"/>
      <w:r w:rsidR="009B2F28" w:rsidRPr="009E7BB1">
        <w:rPr>
          <w:sz w:val="24"/>
        </w:rPr>
        <w:t>GoAccess</w:t>
      </w:r>
      <w:proofErr w:type="spellEnd"/>
      <w:r w:rsidR="009B2F28" w:rsidRPr="009E7BB1">
        <w:rPr>
          <w:sz w:val="24"/>
        </w:rPr>
        <w:t xml:space="preserve"> is maintained and popular</w:t>
      </w:r>
      <w:r w:rsidR="008B2375" w:rsidRPr="009E7BB1">
        <w:rPr>
          <w:sz w:val="24"/>
        </w:rPr>
        <w:t>.</w:t>
      </w:r>
    </w:p>
    <w:p w:rsidR="008B2375" w:rsidRPr="009E7BB1" w:rsidRDefault="008B2375" w:rsidP="008B2375">
      <w:pPr>
        <w:spacing w:after="40"/>
        <w:ind w:left="708" w:firstLine="708"/>
        <w:rPr>
          <w:sz w:val="24"/>
        </w:rPr>
      </w:pPr>
    </w:p>
    <w:p w:rsidR="008B2375" w:rsidRPr="009E7BB1" w:rsidRDefault="009B2F28" w:rsidP="008B7A19">
      <w:pPr>
        <w:spacing w:after="40"/>
        <w:ind w:firstLine="708"/>
        <w:rPr>
          <w:sz w:val="24"/>
        </w:rPr>
      </w:pPr>
      <w:r w:rsidRPr="009E7BB1">
        <w:rPr>
          <w:sz w:val="24"/>
        </w:rPr>
        <w:t>Secondly, c</w:t>
      </w:r>
      <w:r w:rsidR="008B2375" w:rsidRPr="009E7BB1">
        <w:rPr>
          <w:sz w:val="24"/>
        </w:rPr>
        <w:t>ommercial log analyzers exist of course</w:t>
      </w:r>
      <w:r w:rsidRPr="009E7BB1">
        <w:rPr>
          <w:sz w:val="24"/>
        </w:rPr>
        <w:t xml:space="preserve"> such as</w:t>
      </w:r>
      <w:r w:rsidR="008B2375" w:rsidRPr="009E7BB1">
        <w:rPr>
          <w:sz w:val="24"/>
        </w:rPr>
        <w:t xml:space="preserve"> (</w:t>
      </w:r>
      <w:proofErr w:type="spellStart"/>
      <w:r w:rsidR="008B2375" w:rsidRPr="009E7BB1">
        <w:rPr>
          <w:rStyle w:val="Lienhypertexte"/>
          <w:color w:val="auto"/>
          <w:sz w:val="24"/>
          <w:u w:val="none"/>
        </w:rPr>
        <w:t>Logz</w:t>
      </w:r>
      <w:proofErr w:type="spellEnd"/>
      <w:r w:rsidR="008B2375" w:rsidRPr="009E7BB1">
        <w:rPr>
          <w:sz w:val="24"/>
        </w:rPr>
        <w:t xml:space="preserve">, </w:t>
      </w:r>
      <w:hyperlink r:id="rId12" w:history="1">
        <w:proofErr w:type="spellStart"/>
        <w:r w:rsidR="008B2375" w:rsidRPr="009E7BB1">
          <w:rPr>
            <w:rStyle w:val="Lienhypertexte"/>
            <w:color w:val="auto"/>
            <w:sz w:val="24"/>
            <w:u w:val="none"/>
          </w:rPr>
          <w:t>Loggly</w:t>
        </w:r>
        <w:proofErr w:type="spellEnd"/>
      </w:hyperlink>
      <w:r w:rsidR="008B2375" w:rsidRPr="009E7BB1">
        <w:rPr>
          <w:sz w:val="24"/>
        </w:rPr>
        <w:t xml:space="preserve"> …). Their purpose is basically similar</w:t>
      </w:r>
      <w:r w:rsidRPr="009E7BB1">
        <w:rPr>
          <w:sz w:val="24"/>
        </w:rPr>
        <w:t>, to</w:t>
      </w:r>
      <w:r w:rsidR="008B2375" w:rsidRPr="009E7BB1">
        <w:rPr>
          <w:sz w:val="24"/>
        </w:rPr>
        <w:t xml:space="preserve"> analyze log files coming from servers and websites. They work with technologies such as PHP, </w:t>
      </w:r>
      <w:proofErr w:type="spellStart"/>
      <w:r w:rsidR="008B2375" w:rsidRPr="009E7BB1">
        <w:rPr>
          <w:sz w:val="24"/>
        </w:rPr>
        <w:t>RubyOnRails</w:t>
      </w:r>
      <w:proofErr w:type="spellEnd"/>
      <w:r w:rsidR="008B2375" w:rsidRPr="009E7BB1">
        <w:rPr>
          <w:sz w:val="24"/>
        </w:rPr>
        <w:t xml:space="preserve">, Django … for websites. Concerning operating systems, they tackle both Windows and Linux. In addition, features to analyze log files for containers (Docker) and Servers (Apache) </w:t>
      </w:r>
      <w:r w:rsidR="006A1E7A" w:rsidRPr="009E7BB1">
        <w:rPr>
          <w:sz w:val="24"/>
        </w:rPr>
        <w:t>are proposed</w:t>
      </w:r>
      <w:r w:rsidR="008B2375" w:rsidRPr="009E7BB1">
        <w:rPr>
          <w:sz w:val="24"/>
        </w:rPr>
        <w:t xml:space="preserve">. Finally, cloud (Amazon) logs are in the scope as well. </w:t>
      </w:r>
    </w:p>
    <w:p w:rsidR="008B2375" w:rsidRPr="009E7BB1" w:rsidRDefault="008B2375" w:rsidP="008B2375">
      <w:pPr>
        <w:spacing w:after="40"/>
        <w:ind w:left="708" w:firstLine="708"/>
        <w:rPr>
          <w:sz w:val="24"/>
        </w:rPr>
      </w:pPr>
    </w:p>
    <w:p w:rsidR="008B2375" w:rsidRPr="009E7BB1" w:rsidRDefault="009B2F28" w:rsidP="009B2F28">
      <w:pPr>
        <w:spacing w:after="40"/>
        <w:ind w:firstLine="708"/>
        <w:rPr>
          <w:sz w:val="24"/>
        </w:rPr>
      </w:pPr>
      <w:r w:rsidRPr="009E7BB1">
        <w:rPr>
          <w:sz w:val="24"/>
        </w:rPr>
        <w:t>Thirdly, t</w:t>
      </w:r>
      <w:r w:rsidR="008B2375" w:rsidRPr="009E7BB1">
        <w:rPr>
          <w:sz w:val="24"/>
        </w:rPr>
        <w:t xml:space="preserve">here are specific log analyzers too. </w:t>
      </w:r>
      <w:proofErr w:type="spellStart"/>
      <w:r w:rsidR="008B2375" w:rsidRPr="009E7BB1">
        <w:rPr>
          <w:sz w:val="24"/>
        </w:rPr>
        <w:t>DatCon</w:t>
      </w:r>
      <w:proofErr w:type="spellEnd"/>
      <w:r w:rsidR="008B2375" w:rsidRPr="009E7BB1">
        <w:rPr>
          <w:sz w:val="24"/>
        </w:rPr>
        <w:t>/</w:t>
      </w:r>
      <w:proofErr w:type="spellStart"/>
      <w:r w:rsidR="008B2375" w:rsidRPr="009E7BB1">
        <w:rPr>
          <w:sz w:val="24"/>
        </w:rPr>
        <w:t>CsvView</w:t>
      </w:r>
      <w:proofErr w:type="spellEnd"/>
      <w:r w:rsidR="008B2375" w:rsidRPr="009E7BB1">
        <w:rPr>
          <w:rStyle w:val="Appeldenotedefin"/>
          <w:sz w:val="24"/>
        </w:rPr>
        <w:endnoteReference w:id="4"/>
      </w:r>
      <w:r w:rsidR="008B2375" w:rsidRPr="009E7BB1">
        <w:rPr>
          <w:sz w:val="24"/>
        </w:rPr>
        <w:t xml:space="preserve"> addresses this issue for a small range of drones (Phantom 3, Phantom 4, Phantom 4 Pro, Inspire 1, Spark, and Mavic Pro drones). This tool creates animations to visualize location on </w:t>
      </w:r>
      <w:proofErr w:type="spellStart"/>
      <w:r w:rsidR="008B2375" w:rsidRPr="009E7BB1">
        <w:rPr>
          <w:sz w:val="24"/>
        </w:rPr>
        <w:t>GoogleMap</w:t>
      </w:r>
      <w:proofErr w:type="spellEnd"/>
      <w:r w:rsidR="008B2375" w:rsidRPr="009E7BB1">
        <w:rPr>
          <w:sz w:val="24"/>
        </w:rPr>
        <w:t xml:space="preserve"> and on a graph.</w:t>
      </w:r>
    </w:p>
    <w:p w:rsidR="008B2375" w:rsidRPr="009E7BB1" w:rsidRDefault="008B2375" w:rsidP="008B2375">
      <w:pPr>
        <w:spacing w:after="40"/>
        <w:ind w:left="708" w:firstLine="708"/>
        <w:rPr>
          <w:sz w:val="24"/>
        </w:rPr>
      </w:pPr>
    </w:p>
    <w:p w:rsidR="008B2375" w:rsidRPr="009E7BB1" w:rsidRDefault="008B2375" w:rsidP="008B2375">
      <w:pPr>
        <w:spacing w:after="40"/>
        <w:ind w:firstLine="360"/>
        <w:rPr>
          <w:sz w:val="24"/>
        </w:rPr>
      </w:pPr>
      <w:r w:rsidRPr="009E7BB1">
        <w:rPr>
          <w:sz w:val="24"/>
        </w:rPr>
        <w:t xml:space="preserve">At </w:t>
      </w:r>
      <w:r w:rsidR="009B2F28" w:rsidRPr="009E7BB1">
        <w:rPr>
          <w:sz w:val="24"/>
        </w:rPr>
        <w:t>this</w:t>
      </w:r>
      <w:r w:rsidRPr="009E7BB1">
        <w:rPr>
          <w:sz w:val="24"/>
        </w:rPr>
        <w:t xml:space="preserve"> time, there </w:t>
      </w:r>
      <w:r w:rsidR="009B2F28" w:rsidRPr="009E7BB1">
        <w:rPr>
          <w:sz w:val="24"/>
        </w:rPr>
        <w:t>is no</w:t>
      </w:r>
      <w:r w:rsidRPr="009E7BB1">
        <w:rPr>
          <w:sz w:val="24"/>
        </w:rPr>
        <w:t xml:space="preserve"> generic log analyzer suited to process any kind of data. This project </w:t>
      </w:r>
      <w:r w:rsidR="006A1E7A" w:rsidRPr="009E7BB1">
        <w:rPr>
          <w:sz w:val="24"/>
        </w:rPr>
        <w:t>is</w:t>
      </w:r>
      <w:r w:rsidRPr="009E7BB1">
        <w:rPr>
          <w:sz w:val="24"/>
        </w:rPr>
        <w:t xml:space="preserve"> extremely challenging! </w:t>
      </w:r>
      <w:r w:rsidR="009B2F28" w:rsidRPr="009E7BB1">
        <w:rPr>
          <w:sz w:val="24"/>
        </w:rPr>
        <w:t>To achieve this, a scalable model will be first produced that could be extended later.</w:t>
      </w:r>
      <w:r w:rsidRPr="009E7BB1">
        <w:rPr>
          <w:sz w:val="24"/>
        </w:rPr>
        <w:t xml:space="preserve"> </w:t>
      </w:r>
    </w:p>
    <w:p w:rsidR="008B2375" w:rsidRPr="009E7BB1" w:rsidRDefault="008B2375" w:rsidP="008B2375">
      <w:pPr>
        <w:spacing w:after="40"/>
        <w:ind w:firstLine="360"/>
        <w:rPr>
          <w:sz w:val="24"/>
        </w:rPr>
      </w:pPr>
    </w:p>
    <w:p w:rsidR="008B2375" w:rsidRPr="009E7BB1" w:rsidRDefault="008B2375" w:rsidP="006313C7">
      <w:pPr>
        <w:pStyle w:val="Titre2"/>
        <w:numPr>
          <w:ilvl w:val="1"/>
          <w:numId w:val="18"/>
        </w:numPr>
        <w:rPr>
          <w:sz w:val="28"/>
        </w:rPr>
      </w:pPr>
      <w:bookmarkStart w:id="6" w:name="_Toc3130054"/>
      <w:r w:rsidRPr="009E7BB1">
        <w:rPr>
          <w:sz w:val="28"/>
        </w:rPr>
        <w:lastRenderedPageBreak/>
        <w:t>Action plan</w:t>
      </w:r>
      <w:bookmarkEnd w:id="6"/>
    </w:p>
    <w:p w:rsidR="008B2375" w:rsidRPr="009E7BB1" w:rsidRDefault="008B2375" w:rsidP="008B2375"/>
    <w:p w:rsidR="008B2375" w:rsidRPr="009E7BB1" w:rsidRDefault="009B2F28" w:rsidP="008B2375">
      <w:pPr>
        <w:ind w:left="360" w:firstLine="348"/>
        <w:rPr>
          <w:sz w:val="24"/>
        </w:rPr>
      </w:pPr>
      <w:r w:rsidRPr="009E7BB1">
        <w:rPr>
          <w:sz w:val="24"/>
        </w:rPr>
        <w:t>The two significant objectives of Animo are: to</w:t>
      </w:r>
      <w:r w:rsidR="008B2375" w:rsidRPr="009E7BB1">
        <w:rPr>
          <w:sz w:val="24"/>
        </w:rPr>
        <w:t xml:space="preserve"> build a comprehensive Domain Specific Language (DSL) to cover</w:t>
      </w:r>
      <w:r w:rsidRPr="009E7BB1">
        <w:rPr>
          <w:sz w:val="24"/>
        </w:rPr>
        <w:t xml:space="preserve"> the</w:t>
      </w:r>
      <w:r w:rsidR="008B2375" w:rsidRPr="009E7BB1">
        <w:rPr>
          <w:sz w:val="24"/>
        </w:rPr>
        <w:t xml:space="preserve"> log file domain and </w:t>
      </w:r>
      <w:r w:rsidRPr="009E7BB1">
        <w:rPr>
          <w:sz w:val="24"/>
        </w:rPr>
        <w:t xml:space="preserve">to </w:t>
      </w:r>
      <w:r w:rsidR="008B2375" w:rsidRPr="009E7BB1">
        <w:rPr>
          <w:sz w:val="24"/>
        </w:rPr>
        <w:t xml:space="preserve">construct the appropriate compiler to generate code for animation. </w:t>
      </w:r>
    </w:p>
    <w:p w:rsidR="008B2375" w:rsidRPr="009E7BB1" w:rsidRDefault="008B2375" w:rsidP="008B2375">
      <w:pPr>
        <w:ind w:left="360" w:firstLine="348"/>
        <w:rPr>
          <w:sz w:val="24"/>
        </w:rPr>
      </w:pPr>
    </w:p>
    <w:p w:rsidR="008B2375" w:rsidRPr="009E7BB1" w:rsidRDefault="008B2375" w:rsidP="006313C7">
      <w:pPr>
        <w:pStyle w:val="Titre3"/>
        <w:numPr>
          <w:ilvl w:val="2"/>
          <w:numId w:val="18"/>
        </w:numPr>
        <w:rPr>
          <w:sz w:val="26"/>
          <w:szCs w:val="26"/>
        </w:rPr>
      </w:pPr>
      <w:bookmarkStart w:id="7" w:name="_Toc368736"/>
      <w:bookmarkStart w:id="8" w:name="_Ref3041385"/>
      <w:bookmarkStart w:id="9" w:name="_Toc3130055"/>
      <w:r w:rsidRPr="009E7BB1">
        <w:rPr>
          <w:sz w:val="26"/>
          <w:szCs w:val="26"/>
        </w:rPr>
        <w:t>Domain Specific Language</w:t>
      </w:r>
      <w:bookmarkEnd w:id="7"/>
      <w:bookmarkEnd w:id="8"/>
      <w:bookmarkEnd w:id="9"/>
    </w:p>
    <w:p w:rsidR="008B2375" w:rsidRPr="009E7BB1" w:rsidRDefault="008B2375" w:rsidP="008B2375">
      <w:pPr>
        <w:ind w:firstLine="708"/>
        <w:rPr>
          <w:sz w:val="24"/>
        </w:rPr>
      </w:pPr>
    </w:p>
    <w:p w:rsidR="00EF5174" w:rsidRPr="009E7BB1" w:rsidRDefault="009B2F28" w:rsidP="008B2375">
      <w:pPr>
        <w:ind w:firstLine="708"/>
        <w:rPr>
          <w:sz w:val="24"/>
        </w:rPr>
      </w:pPr>
      <w:r w:rsidRPr="009E7BB1">
        <w:rPr>
          <w:sz w:val="24"/>
        </w:rPr>
        <w:t>The purpose of a</w:t>
      </w:r>
      <w:r w:rsidR="008B2375" w:rsidRPr="009E7BB1">
        <w:rPr>
          <w:sz w:val="24"/>
        </w:rPr>
        <w:t xml:space="preserve"> Domain Specific Language</w:t>
      </w:r>
      <w:r w:rsidRPr="009E7BB1">
        <w:rPr>
          <w:sz w:val="24"/>
        </w:rPr>
        <w:t xml:space="preserve"> </w:t>
      </w:r>
      <w:r w:rsidR="008B2375" w:rsidRPr="009E7BB1">
        <w:rPr>
          <w:sz w:val="24"/>
        </w:rPr>
        <w:t>is to address a particular domain (log file here) compared to</w:t>
      </w:r>
      <w:r w:rsidRPr="009E7BB1">
        <w:rPr>
          <w:sz w:val="24"/>
        </w:rPr>
        <w:t xml:space="preserve"> a</w:t>
      </w:r>
      <w:r w:rsidR="008B2375" w:rsidRPr="009E7BB1">
        <w:rPr>
          <w:sz w:val="24"/>
        </w:rPr>
        <w:t xml:space="preserve"> </w:t>
      </w:r>
      <w:proofErr w:type="gramStart"/>
      <w:r w:rsidR="008B2375" w:rsidRPr="009E7BB1">
        <w:rPr>
          <w:sz w:val="24"/>
        </w:rPr>
        <w:t>General Purpose</w:t>
      </w:r>
      <w:proofErr w:type="gramEnd"/>
      <w:r w:rsidR="008B2375" w:rsidRPr="009E7BB1">
        <w:rPr>
          <w:sz w:val="24"/>
        </w:rPr>
        <w:t xml:space="preserve"> Language (GPL) such as Java or Python </w:t>
      </w:r>
      <w:r w:rsidRPr="009E7BB1">
        <w:rPr>
          <w:sz w:val="24"/>
        </w:rPr>
        <w:t>which propose</w:t>
      </w:r>
      <w:r w:rsidR="00710B48" w:rsidRPr="009E7BB1">
        <w:rPr>
          <w:sz w:val="24"/>
        </w:rPr>
        <w:t>s</w:t>
      </w:r>
      <w:r w:rsidRPr="009E7BB1">
        <w:rPr>
          <w:sz w:val="24"/>
        </w:rPr>
        <w:t xml:space="preserve"> solutions</w:t>
      </w:r>
      <w:r w:rsidR="008B2375" w:rsidRPr="009E7BB1">
        <w:rPr>
          <w:sz w:val="24"/>
        </w:rPr>
        <w:t xml:space="preserve"> to any kind of computational problem. HTML is a DSL for web pages for example. DSL specifies the rules to follow via a grammar. Grammars are used to describe languages by generating sentences. In </w:t>
      </w:r>
      <w:r w:rsidR="00710B48" w:rsidRPr="009E7BB1">
        <w:rPr>
          <w:sz w:val="24"/>
        </w:rPr>
        <w:t xml:space="preserve">the </w:t>
      </w:r>
      <w:r w:rsidR="008B2375" w:rsidRPr="009E7BB1">
        <w:rPr>
          <w:sz w:val="24"/>
        </w:rPr>
        <w:t>English</w:t>
      </w:r>
      <w:r w:rsidR="00710B48" w:rsidRPr="009E7BB1">
        <w:rPr>
          <w:sz w:val="24"/>
        </w:rPr>
        <w:t xml:space="preserve"> language</w:t>
      </w:r>
      <w:r w:rsidR="008B2375" w:rsidRPr="009E7BB1">
        <w:rPr>
          <w:sz w:val="24"/>
        </w:rPr>
        <w:t xml:space="preserve">, </w:t>
      </w:r>
      <w:r w:rsidR="00710B48" w:rsidRPr="009E7BB1">
        <w:rPr>
          <w:sz w:val="24"/>
        </w:rPr>
        <w:t xml:space="preserve">for example, </w:t>
      </w:r>
      <w:r w:rsidR="008B2375" w:rsidRPr="009E7BB1">
        <w:rPr>
          <w:sz w:val="24"/>
        </w:rPr>
        <w:t xml:space="preserve">a sentence is considered correct if it is constructed with a subject, then a verb and possibly </w:t>
      </w:r>
      <w:r w:rsidR="00710B48" w:rsidRPr="009E7BB1">
        <w:rPr>
          <w:sz w:val="24"/>
        </w:rPr>
        <w:t>an object</w:t>
      </w:r>
      <w:r w:rsidR="008B2375" w:rsidRPr="009E7BB1">
        <w:rPr>
          <w:sz w:val="24"/>
        </w:rPr>
        <w:t>.</w:t>
      </w:r>
      <w:r w:rsidR="00EF5174" w:rsidRPr="009E7BB1">
        <w:rPr>
          <w:sz w:val="24"/>
        </w:rPr>
        <w:t xml:space="preserve"> Our topic is subject to 2 DSL.</w:t>
      </w:r>
    </w:p>
    <w:p w:rsidR="008B2375" w:rsidRPr="009E7BB1" w:rsidRDefault="00EF5174" w:rsidP="008B2375">
      <w:pPr>
        <w:ind w:firstLine="708"/>
        <w:rPr>
          <w:sz w:val="24"/>
        </w:rPr>
      </w:pPr>
      <w:r w:rsidRPr="009E7BB1">
        <w:rPr>
          <w:sz w:val="24"/>
        </w:rPr>
        <w:t xml:space="preserve">The first one concerns the way log files have to be written so that </w:t>
      </w:r>
      <w:r w:rsidR="00135500" w:rsidRPr="009E7BB1">
        <w:rPr>
          <w:sz w:val="24"/>
        </w:rPr>
        <w:t>Animo</w:t>
      </w:r>
      <w:r w:rsidRPr="009E7BB1">
        <w:rPr>
          <w:sz w:val="24"/>
        </w:rPr>
        <w:t xml:space="preserve"> will be able to </w:t>
      </w:r>
      <w:r w:rsidR="00710B48" w:rsidRPr="009E7BB1">
        <w:rPr>
          <w:sz w:val="24"/>
        </w:rPr>
        <w:t>process them</w:t>
      </w:r>
      <w:r w:rsidRPr="009E7BB1">
        <w:rPr>
          <w:sz w:val="24"/>
        </w:rPr>
        <w:t>.</w:t>
      </w:r>
      <w:r w:rsidR="008B2375" w:rsidRPr="009E7BB1">
        <w:rPr>
          <w:sz w:val="24"/>
        </w:rPr>
        <w:t xml:space="preserve"> </w:t>
      </w:r>
      <w:r w:rsidRPr="009E7BB1">
        <w:rPr>
          <w:sz w:val="24"/>
        </w:rPr>
        <w:t>Consequently, rules have been set</w:t>
      </w:r>
      <w:r w:rsidR="008B2375" w:rsidRPr="009E7BB1">
        <w:rPr>
          <w:sz w:val="24"/>
        </w:rPr>
        <w:t xml:space="preserve">: a log file must start with ‘begin’ and end with ‘end’. The lines composing </w:t>
      </w:r>
      <w:r w:rsidR="00710B48" w:rsidRPr="009E7BB1">
        <w:rPr>
          <w:sz w:val="24"/>
        </w:rPr>
        <w:t>the file</w:t>
      </w:r>
      <w:r w:rsidR="008B2375" w:rsidRPr="009E7BB1">
        <w:rPr>
          <w:sz w:val="24"/>
        </w:rPr>
        <w:t xml:space="preserve"> must follow a speci</w:t>
      </w:r>
      <w:r w:rsidR="00710B48" w:rsidRPr="009E7BB1">
        <w:rPr>
          <w:sz w:val="24"/>
        </w:rPr>
        <w:t>fic</w:t>
      </w:r>
      <w:r w:rsidR="008B2375" w:rsidRPr="009E7BB1">
        <w:rPr>
          <w:sz w:val="24"/>
        </w:rPr>
        <w:t xml:space="preserve"> grammar</w:t>
      </w:r>
      <w:r w:rsidR="00710B48" w:rsidRPr="009E7BB1">
        <w:rPr>
          <w:sz w:val="24"/>
        </w:rPr>
        <w:t xml:space="preserve"> structure</w:t>
      </w:r>
      <w:r w:rsidR="008B2375" w:rsidRPr="009E7BB1">
        <w:rPr>
          <w:sz w:val="24"/>
        </w:rPr>
        <w:t>:</w:t>
      </w:r>
    </w:p>
    <w:p w:rsidR="008B2375" w:rsidRPr="009E7BB1" w:rsidRDefault="008B2375" w:rsidP="00EF2148">
      <w:pPr>
        <w:spacing w:after="160" w:line="256" w:lineRule="auto"/>
        <w:ind w:left="708" w:firstLine="708"/>
        <w:rPr>
          <w:sz w:val="24"/>
        </w:rPr>
      </w:pPr>
      <w:r w:rsidRPr="009E7BB1">
        <w:rPr>
          <w:sz w:val="24"/>
        </w:rPr>
        <w:t xml:space="preserve">time unit: </w:t>
      </w:r>
      <w:proofErr w:type="spellStart"/>
      <w:r w:rsidRPr="009E7BB1">
        <w:rPr>
          <w:sz w:val="24"/>
        </w:rPr>
        <w:t>object</w:t>
      </w:r>
      <w:r w:rsidR="00EF2148" w:rsidRPr="009E7BB1">
        <w:rPr>
          <w:sz w:val="24"/>
        </w:rPr>
        <w:t>_ID</w:t>
      </w:r>
      <w:proofErr w:type="spellEnd"/>
      <w:r w:rsidRPr="009E7BB1">
        <w:rPr>
          <w:sz w:val="24"/>
        </w:rPr>
        <w:t xml:space="preserve"> action</w:t>
      </w:r>
      <w:r w:rsidR="00B73E98" w:rsidRPr="009E7BB1">
        <w:rPr>
          <w:sz w:val="24"/>
        </w:rPr>
        <w:t xml:space="preserve"> (</w:t>
      </w:r>
      <w:r w:rsidR="00EF2148" w:rsidRPr="009E7BB1">
        <w:rPr>
          <w:sz w:val="24"/>
        </w:rPr>
        <w:t>x, y…</w:t>
      </w:r>
      <w:r w:rsidR="00B73E98" w:rsidRPr="009E7BB1">
        <w:rPr>
          <w:sz w:val="24"/>
        </w:rPr>
        <w:t>)</w:t>
      </w:r>
      <w:r w:rsidR="00EF2148" w:rsidRPr="009E7BB1">
        <w:rPr>
          <w:sz w:val="24"/>
        </w:rPr>
        <w:t>;</w:t>
      </w:r>
    </w:p>
    <w:p w:rsidR="00B73E98" w:rsidRPr="009E7BB1" w:rsidRDefault="00B73E98" w:rsidP="00B73E98">
      <w:pPr>
        <w:spacing w:after="160" w:line="256" w:lineRule="auto"/>
        <w:ind w:firstLine="708"/>
        <w:rPr>
          <w:sz w:val="24"/>
        </w:rPr>
      </w:pPr>
      <w:r w:rsidRPr="009E7BB1">
        <w:rPr>
          <w:sz w:val="24"/>
        </w:rPr>
        <w:t xml:space="preserve">The </w:t>
      </w:r>
      <w:r w:rsidR="002029C6" w:rsidRPr="009E7BB1">
        <w:rPr>
          <w:sz w:val="24"/>
        </w:rPr>
        <w:t xml:space="preserve">purpose </w:t>
      </w:r>
      <w:r w:rsidR="00135500" w:rsidRPr="009E7BB1">
        <w:rPr>
          <w:sz w:val="24"/>
        </w:rPr>
        <w:t xml:space="preserve">of the second DSL </w:t>
      </w:r>
      <w:r w:rsidR="002029C6" w:rsidRPr="009E7BB1">
        <w:rPr>
          <w:sz w:val="24"/>
        </w:rPr>
        <w:t>is to give the possibility to the user to clarify how his objects of the given log file will be animated.</w:t>
      </w:r>
      <w:r w:rsidRPr="009E7BB1">
        <w:rPr>
          <w:sz w:val="24"/>
        </w:rPr>
        <w:t xml:space="preserve"> </w:t>
      </w:r>
      <w:r w:rsidR="002029C6" w:rsidRPr="009E7BB1">
        <w:rPr>
          <w:sz w:val="24"/>
        </w:rPr>
        <w:t>Concretely, he will firstly define for each kind of action how objects will graphically be presented. Then, he will describe the animation to be done for each line of such action.</w:t>
      </w:r>
      <w:r w:rsidR="002863E5" w:rsidRPr="009E7BB1">
        <w:rPr>
          <w:sz w:val="24"/>
        </w:rPr>
        <w:t xml:space="preserve"> A typical ‘object’ file would </w:t>
      </w:r>
      <w:r w:rsidR="00EF2148" w:rsidRPr="009E7BB1">
        <w:rPr>
          <w:sz w:val="24"/>
        </w:rPr>
        <w:t>contain lines like</w:t>
      </w:r>
      <w:r w:rsidR="002863E5" w:rsidRPr="009E7BB1">
        <w:rPr>
          <w:sz w:val="24"/>
        </w:rPr>
        <w:t>:</w:t>
      </w:r>
    </w:p>
    <w:p w:rsidR="002863E5" w:rsidRPr="009E7BB1" w:rsidRDefault="00EF2148" w:rsidP="00EF2148">
      <w:pPr>
        <w:pStyle w:val="Paragraphedeliste"/>
        <w:spacing w:after="160" w:line="256" w:lineRule="auto"/>
        <w:ind w:left="1440"/>
        <w:rPr>
          <w:sz w:val="24"/>
        </w:rPr>
      </w:pPr>
      <w:r w:rsidRPr="009E7BB1">
        <w:rPr>
          <w:sz w:val="24"/>
        </w:rPr>
        <w:t>D</w:t>
      </w:r>
      <w:r w:rsidR="002863E5" w:rsidRPr="009E7BB1">
        <w:rPr>
          <w:sz w:val="24"/>
        </w:rPr>
        <w:t xml:space="preserve">escription </w:t>
      </w:r>
      <w:proofErr w:type="spellStart"/>
      <w:r w:rsidRPr="009E7BB1">
        <w:rPr>
          <w:sz w:val="24"/>
        </w:rPr>
        <w:t>object_ID</w:t>
      </w:r>
      <w:proofErr w:type="spellEnd"/>
      <w:r w:rsidRPr="009E7BB1">
        <w:rPr>
          <w:sz w:val="24"/>
        </w:rPr>
        <w:t xml:space="preserve"> {{….}</w:t>
      </w:r>
      <w:r w:rsidR="003B3DF8" w:rsidRPr="009E7BB1">
        <w:rPr>
          <w:sz w:val="24"/>
        </w:rPr>
        <w:t>}</w:t>
      </w:r>
    </w:p>
    <w:p w:rsidR="002863E5" w:rsidRPr="009E7BB1" w:rsidRDefault="00EF2148" w:rsidP="00EF2148">
      <w:pPr>
        <w:pStyle w:val="Paragraphedeliste"/>
        <w:spacing w:after="160" w:line="256" w:lineRule="auto"/>
        <w:ind w:left="1440"/>
        <w:rPr>
          <w:sz w:val="24"/>
        </w:rPr>
      </w:pPr>
      <w:r w:rsidRPr="009E7BB1">
        <w:rPr>
          <w:sz w:val="24"/>
        </w:rPr>
        <w:t xml:space="preserve">Animation </w:t>
      </w:r>
      <w:proofErr w:type="spellStart"/>
      <w:r w:rsidRPr="009E7BB1">
        <w:rPr>
          <w:sz w:val="24"/>
        </w:rPr>
        <w:t>object_ID</w:t>
      </w:r>
      <w:proofErr w:type="spellEnd"/>
      <w:r w:rsidRPr="009E7BB1">
        <w:rPr>
          <w:sz w:val="24"/>
        </w:rPr>
        <w:t xml:space="preserve"> </w:t>
      </w:r>
      <w:proofErr w:type="spellStart"/>
      <w:r w:rsidRPr="009E7BB1">
        <w:rPr>
          <w:sz w:val="24"/>
        </w:rPr>
        <w:t>action_iD</w:t>
      </w:r>
      <w:proofErr w:type="spellEnd"/>
      <w:r w:rsidRPr="009E7BB1">
        <w:rPr>
          <w:sz w:val="24"/>
        </w:rPr>
        <w:t xml:space="preserve"> </w:t>
      </w:r>
      <w:r w:rsidR="002863E5" w:rsidRPr="009E7BB1">
        <w:rPr>
          <w:sz w:val="24"/>
        </w:rPr>
        <w:t>(p1,</w:t>
      </w:r>
      <w:r w:rsidRPr="009E7BB1">
        <w:rPr>
          <w:sz w:val="24"/>
        </w:rPr>
        <w:t xml:space="preserve"> p2 </w:t>
      </w:r>
      <w:r w:rsidR="002863E5" w:rsidRPr="009E7BB1">
        <w:rPr>
          <w:sz w:val="24"/>
        </w:rPr>
        <w:t>…)</w:t>
      </w:r>
      <w:r w:rsidR="003B3DF8" w:rsidRPr="009E7BB1">
        <w:rPr>
          <w:sz w:val="24"/>
        </w:rPr>
        <w:t xml:space="preserve"> {{…</w:t>
      </w:r>
      <w:r w:rsidRPr="009E7BB1">
        <w:rPr>
          <w:sz w:val="24"/>
        </w:rPr>
        <w:t>.}</w:t>
      </w:r>
      <w:r w:rsidR="003B3DF8" w:rsidRPr="009E7BB1">
        <w:rPr>
          <w:sz w:val="24"/>
        </w:rPr>
        <w:t>}</w:t>
      </w:r>
    </w:p>
    <w:p w:rsidR="008B2375" w:rsidRPr="009E7BB1" w:rsidRDefault="008B2375" w:rsidP="008B2375">
      <w:pPr>
        <w:rPr>
          <w:sz w:val="24"/>
        </w:rPr>
      </w:pPr>
      <w:r w:rsidRPr="009E7BB1">
        <w:rPr>
          <w:sz w:val="24"/>
        </w:rPr>
        <w:t xml:space="preserve">This </w:t>
      </w:r>
      <w:r w:rsidR="002863E5" w:rsidRPr="009E7BB1">
        <w:rPr>
          <w:sz w:val="24"/>
        </w:rPr>
        <w:t>design of DSL</w:t>
      </w:r>
      <w:r w:rsidRPr="009E7BB1">
        <w:rPr>
          <w:sz w:val="24"/>
        </w:rPr>
        <w:t xml:space="preserve"> is </w:t>
      </w:r>
      <w:r w:rsidR="00B73E98" w:rsidRPr="009E7BB1">
        <w:rPr>
          <w:sz w:val="24"/>
        </w:rPr>
        <w:t>scalable</w:t>
      </w:r>
      <w:r w:rsidRPr="009E7BB1">
        <w:rPr>
          <w:sz w:val="24"/>
        </w:rPr>
        <w:t xml:space="preserve"> since it </w:t>
      </w:r>
      <w:r w:rsidR="002863E5" w:rsidRPr="009E7BB1">
        <w:rPr>
          <w:sz w:val="24"/>
        </w:rPr>
        <w:t>may be</w:t>
      </w:r>
      <w:r w:rsidRPr="009E7BB1">
        <w:rPr>
          <w:sz w:val="24"/>
        </w:rPr>
        <w:t xml:space="preserve"> subject to changes. In addition, new ideas will emerge. The specification of the language is hence crucial.</w:t>
      </w:r>
    </w:p>
    <w:p w:rsidR="008B2375" w:rsidRPr="009E7BB1" w:rsidRDefault="008B2375" w:rsidP="008B2375">
      <w:pPr>
        <w:rPr>
          <w:sz w:val="24"/>
        </w:rPr>
      </w:pPr>
    </w:p>
    <w:p w:rsidR="008B2375" w:rsidRPr="009E7BB1" w:rsidRDefault="008B2375" w:rsidP="006313C7">
      <w:pPr>
        <w:pStyle w:val="Titre3"/>
        <w:numPr>
          <w:ilvl w:val="2"/>
          <w:numId w:val="18"/>
        </w:numPr>
        <w:rPr>
          <w:sz w:val="26"/>
          <w:szCs w:val="26"/>
        </w:rPr>
      </w:pPr>
      <w:bookmarkStart w:id="10" w:name="_Toc368737"/>
      <w:bookmarkStart w:id="11" w:name="_Ref3042531"/>
      <w:bookmarkStart w:id="12" w:name="_Toc3130056"/>
      <w:r w:rsidRPr="009E7BB1">
        <w:rPr>
          <w:sz w:val="26"/>
          <w:szCs w:val="26"/>
        </w:rPr>
        <w:t>Compiler</w:t>
      </w:r>
      <w:bookmarkEnd w:id="10"/>
      <w:bookmarkEnd w:id="11"/>
      <w:bookmarkEnd w:id="12"/>
    </w:p>
    <w:p w:rsidR="000E485D" w:rsidRPr="009E7BB1" w:rsidRDefault="000E485D" w:rsidP="008B2375">
      <w:pPr>
        <w:ind w:firstLine="708"/>
        <w:rPr>
          <w:sz w:val="24"/>
        </w:rPr>
      </w:pPr>
    </w:p>
    <w:p w:rsidR="008B2375" w:rsidRPr="009E7BB1" w:rsidRDefault="00710B48" w:rsidP="008B2375">
      <w:pPr>
        <w:ind w:firstLine="708"/>
        <w:rPr>
          <w:sz w:val="24"/>
        </w:rPr>
      </w:pPr>
      <w:r w:rsidRPr="009E7BB1">
        <w:rPr>
          <w:sz w:val="24"/>
        </w:rPr>
        <w:t>A</w:t>
      </w:r>
      <w:r w:rsidR="008B2375" w:rsidRPr="009E7BB1">
        <w:rPr>
          <w:sz w:val="24"/>
        </w:rPr>
        <w:t xml:space="preserve"> compiler must be written to transform the log file </w:t>
      </w:r>
      <w:r w:rsidR="00690572" w:rsidRPr="009E7BB1">
        <w:rPr>
          <w:sz w:val="24"/>
        </w:rPr>
        <w:t>plus the object file</w:t>
      </w:r>
      <w:r w:rsidR="008B2375" w:rsidRPr="009E7BB1">
        <w:rPr>
          <w:sz w:val="24"/>
        </w:rPr>
        <w:t xml:space="preserve"> </w:t>
      </w:r>
      <w:r w:rsidR="00690572" w:rsidRPr="009E7BB1">
        <w:rPr>
          <w:sz w:val="24"/>
        </w:rPr>
        <w:t xml:space="preserve">into </w:t>
      </w:r>
      <w:r w:rsidR="008B2375" w:rsidRPr="009E7BB1">
        <w:rPr>
          <w:sz w:val="24"/>
        </w:rPr>
        <w:t>another file to obtain an animation. A compiler is</w:t>
      </w:r>
      <w:r w:rsidRPr="009E7BB1">
        <w:rPr>
          <w:sz w:val="24"/>
        </w:rPr>
        <w:t xml:space="preserve"> a</w:t>
      </w:r>
      <w:r w:rsidR="008B2375" w:rsidRPr="009E7BB1">
        <w:rPr>
          <w:sz w:val="24"/>
        </w:rPr>
        <w:t xml:space="preserve"> software</w:t>
      </w:r>
      <w:r w:rsidRPr="009E7BB1">
        <w:rPr>
          <w:sz w:val="24"/>
        </w:rPr>
        <w:t xml:space="preserve"> program</w:t>
      </w:r>
      <w:r w:rsidR="008B2375" w:rsidRPr="009E7BB1">
        <w:rPr>
          <w:sz w:val="24"/>
        </w:rPr>
        <w:t xml:space="preserve"> that transforms a code written in one language (</w:t>
      </w:r>
      <w:r w:rsidR="00690572" w:rsidRPr="009E7BB1">
        <w:rPr>
          <w:sz w:val="24"/>
        </w:rPr>
        <w:t>language defined</w:t>
      </w:r>
      <w:r w:rsidR="00E90C01" w:rsidRPr="009E7BB1">
        <w:rPr>
          <w:sz w:val="24"/>
        </w:rPr>
        <w:t xml:space="preserve"> for Animo</w:t>
      </w:r>
      <w:r w:rsidR="008B2375" w:rsidRPr="009E7BB1">
        <w:rPr>
          <w:sz w:val="24"/>
        </w:rPr>
        <w:t>) into another programming language (programming language</w:t>
      </w:r>
      <w:r w:rsidRPr="009E7BB1">
        <w:rPr>
          <w:sz w:val="24"/>
        </w:rPr>
        <w:t xml:space="preserve"> of animation in</w:t>
      </w:r>
      <w:r w:rsidR="00E90C01" w:rsidRPr="009E7BB1">
        <w:rPr>
          <w:sz w:val="24"/>
        </w:rPr>
        <w:t xml:space="preserve"> this topic</w:t>
      </w:r>
      <w:r w:rsidR="008B2375" w:rsidRPr="009E7BB1">
        <w:rPr>
          <w:sz w:val="24"/>
        </w:rPr>
        <w:t xml:space="preserve">). This tool </w:t>
      </w:r>
      <w:r w:rsidRPr="009E7BB1">
        <w:rPr>
          <w:sz w:val="24"/>
        </w:rPr>
        <w:t>identifies</w:t>
      </w:r>
      <w:r w:rsidR="008B2375" w:rsidRPr="009E7BB1">
        <w:rPr>
          <w:sz w:val="24"/>
        </w:rPr>
        <w:t xml:space="preserve"> any error</w:t>
      </w:r>
      <w:r w:rsidRPr="009E7BB1">
        <w:rPr>
          <w:sz w:val="24"/>
        </w:rPr>
        <w:t>s</w:t>
      </w:r>
      <w:r w:rsidR="008B2375" w:rsidRPr="009E7BB1">
        <w:rPr>
          <w:sz w:val="24"/>
        </w:rPr>
        <w:t xml:space="preserve"> as well. It is composed of 2 parts.</w:t>
      </w:r>
    </w:p>
    <w:p w:rsidR="008B2375" w:rsidRPr="009E7BB1" w:rsidRDefault="008B2375" w:rsidP="008B2375">
      <w:pPr>
        <w:ind w:firstLine="708"/>
        <w:rPr>
          <w:sz w:val="24"/>
        </w:rPr>
      </w:pPr>
      <w:r w:rsidRPr="009E7BB1">
        <w:rPr>
          <w:sz w:val="24"/>
        </w:rPr>
        <w:t>The front-end part of a compiler verif</w:t>
      </w:r>
      <w:r w:rsidR="00710B48" w:rsidRPr="009E7BB1">
        <w:rPr>
          <w:sz w:val="24"/>
        </w:rPr>
        <w:t>ies</w:t>
      </w:r>
      <w:r w:rsidRPr="009E7BB1">
        <w:rPr>
          <w:sz w:val="24"/>
        </w:rPr>
        <w:t xml:space="preserve"> the </w:t>
      </w:r>
      <w:r w:rsidR="00710B48" w:rsidRPr="009E7BB1">
        <w:rPr>
          <w:sz w:val="24"/>
        </w:rPr>
        <w:t>accuracy</w:t>
      </w:r>
      <w:r w:rsidRPr="009E7BB1">
        <w:rPr>
          <w:sz w:val="24"/>
        </w:rPr>
        <w:t xml:space="preserve"> of the syntax and the contextual meaning according to the given grammar. It generally consists </w:t>
      </w:r>
      <w:r w:rsidR="00710B48" w:rsidRPr="009E7BB1">
        <w:rPr>
          <w:sz w:val="24"/>
        </w:rPr>
        <w:t>of</w:t>
      </w:r>
      <w:r w:rsidRPr="009E7BB1">
        <w:rPr>
          <w:sz w:val="24"/>
        </w:rPr>
        <w:t xml:space="preserve"> 3 phases:</w:t>
      </w:r>
    </w:p>
    <w:p w:rsidR="008B2375" w:rsidRPr="009E7BB1" w:rsidRDefault="008B2375" w:rsidP="008B2375">
      <w:pPr>
        <w:pStyle w:val="Paragraphedeliste"/>
        <w:numPr>
          <w:ilvl w:val="0"/>
          <w:numId w:val="16"/>
        </w:numPr>
        <w:spacing w:after="160" w:line="256" w:lineRule="auto"/>
        <w:rPr>
          <w:sz w:val="24"/>
        </w:rPr>
      </w:pPr>
      <w:r w:rsidRPr="009E7BB1">
        <w:rPr>
          <w:sz w:val="24"/>
        </w:rPr>
        <w:t>Lexical analysis: associate characters to form tokens (categories of the grammar, for instance: verb, noun….) with their value</w:t>
      </w:r>
    </w:p>
    <w:p w:rsidR="008B2375" w:rsidRPr="009E7BB1" w:rsidRDefault="008B2375" w:rsidP="008B2375">
      <w:pPr>
        <w:pStyle w:val="Paragraphedeliste"/>
        <w:numPr>
          <w:ilvl w:val="0"/>
          <w:numId w:val="16"/>
        </w:numPr>
        <w:spacing w:after="160" w:line="256" w:lineRule="auto"/>
        <w:rPr>
          <w:sz w:val="24"/>
        </w:rPr>
      </w:pPr>
      <w:r w:rsidRPr="009E7BB1">
        <w:rPr>
          <w:sz w:val="24"/>
        </w:rPr>
        <w:t xml:space="preserve">Syntactic analysis:  associate tokens to form </w:t>
      </w:r>
      <w:r w:rsidR="00710B48" w:rsidRPr="009E7BB1">
        <w:rPr>
          <w:sz w:val="24"/>
        </w:rPr>
        <w:t>“</w:t>
      </w:r>
      <w:r w:rsidRPr="009E7BB1">
        <w:rPr>
          <w:sz w:val="24"/>
        </w:rPr>
        <w:t>sentences</w:t>
      </w:r>
      <w:r w:rsidR="00710B48" w:rsidRPr="009E7BB1">
        <w:rPr>
          <w:sz w:val="24"/>
        </w:rPr>
        <w:t>”</w:t>
      </w:r>
      <w:r w:rsidRPr="009E7BB1">
        <w:rPr>
          <w:sz w:val="24"/>
        </w:rPr>
        <w:t xml:space="preserve"> </w:t>
      </w:r>
      <w:r w:rsidR="00710B48" w:rsidRPr="009E7BB1">
        <w:rPr>
          <w:sz w:val="24"/>
        </w:rPr>
        <w:t>based on</w:t>
      </w:r>
      <w:r w:rsidRPr="009E7BB1">
        <w:rPr>
          <w:sz w:val="24"/>
        </w:rPr>
        <w:t xml:space="preserve"> the grammar</w:t>
      </w:r>
    </w:p>
    <w:p w:rsidR="008B2375" w:rsidRPr="009E7BB1" w:rsidRDefault="008B2375" w:rsidP="008B2375">
      <w:pPr>
        <w:pStyle w:val="Paragraphedeliste"/>
        <w:numPr>
          <w:ilvl w:val="0"/>
          <w:numId w:val="16"/>
        </w:numPr>
        <w:spacing w:after="160" w:line="256" w:lineRule="auto"/>
        <w:rPr>
          <w:sz w:val="24"/>
        </w:rPr>
      </w:pPr>
      <w:r w:rsidRPr="009E7BB1">
        <w:rPr>
          <w:sz w:val="24"/>
        </w:rPr>
        <w:t>Contextual analysis: checks the semantic meaning and add</w:t>
      </w:r>
      <w:r w:rsidR="00710B48" w:rsidRPr="009E7BB1">
        <w:rPr>
          <w:sz w:val="24"/>
        </w:rPr>
        <w:t>s</w:t>
      </w:r>
      <w:r w:rsidRPr="009E7BB1">
        <w:rPr>
          <w:sz w:val="24"/>
        </w:rPr>
        <w:t xml:space="preserve"> information for the back-end</w:t>
      </w:r>
    </w:p>
    <w:p w:rsidR="008B2375" w:rsidRPr="00BA5941" w:rsidRDefault="008B2375" w:rsidP="00BA5941">
      <w:pPr>
        <w:ind w:firstLine="360"/>
        <w:rPr>
          <w:sz w:val="24"/>
        </w:rPr>
      </w:pPr>
      <w:r w:rsidRPr="009E7BB1">
        <w:rPr>
          <w:sz w:val="24"/>
        </w:rPr>
        <w:lastRenderedPageBreak/>
        <w:t>The mission</w:t>
      </w:r>
      <w:r w:rsidR="00710B48" w:rsidRPr="009E7BB1">
        <w:rPr>
          <w:sz w:val="24"/>
        </w:rPr>
        <w:t xml:space="preserve"> of the back-end</w:t>
      </w:r>
      <w:r w:rsidRPr="009E7BB1">
        <w:rPr>
          <w:sz w:val="24"/>
        </w:rPr>
        <w:t xml:space="preserve"> is essentially to generate the target code</w:t>
      </w:r>
      <w:r w:rsidR="00710B48" w:rsidRPr="009E7BB1">
        <w:rPr>
          <w:sz w:val="24"/>
        </w:rPr>
        <w:t>,</w:t>
      </w:r>
      <w:r w:rsidRPr="009E7BB1">
        <w:rPr>
          <w:sz w:val="24"/>
        </w:rPr>
        <w:t xml:space="preserve"> usually </w:t>
      </w:r>
      <w:r w:rsidR="00710B48" w:rsidRPr="009E7BB1">
        <w:rPr>
          <w:sz w:val="24"/>
        </w:rPr>
        <w:t xml:space="preserve">accompanied by </w:t>
      </w:r>
      <w:r w:rsidRPr="009E7BB1">
        <w:rPr>
          <w:sz w:val="24"/>
        </w:rPr>
        <w:t>an optimizer</w:t>
      </w:r>
      <w:r w:rsidR="00710B48" w:rsidRPr="009E7BB1">
        <w:rPr>
          <w:sz w:val="24"/>
        </w:rPr>
        <w:t>.</w:t>
      </w:r>
      <w:r w:rsidR="004A62B1">
        <w:rPr>
          <w:sz w:val="24"/>
        </w:rPr>
        <w:t xml:space="preserve"> A traditional compiler </w:t>
      </w:r>
      <w:r w:rsidR="002D7EE4">
        <w:rPr>
          <w:sz w:val="24"/>
        </w:rPr>
        <w:t xml:space="preserve">generates intermediate code after the contextual analysis. This code is between high-level language and the machine language. The implementation of intermediate code is helpful for memory management, register allocation … </w:t>
      </w:r>
      <w:r w:rsidR="002D7EE4">
        <w:rPr>
          <w:sz w:val="24"/>
        </w:rPr>
        <w:t xml:space="preserve">The optimizer enhances the intermediate code. </w:t>
      </w:r>
      <w:r w:rsidR="00710B48" w:rsidRPr="009E7BB1">
        <w:rPr>
          <w:sz w:val="24"/>
        </w:rPr>
        <w:t xml:space="preserve"> </w:t>
      </w:r>
      <w:r w:rsidR="002D7EE4">
        <w:rPr>
          <w:sz w:val="24"/>
        </w:rPr>
        <w:t>In</w:t>
      </w:r>
      <w:r w:rsidRPr="009E7BB1">
        <w:rPr>
          <w:sz w:val="24"/>
        </w:rPr>
        <w:t xml:space="preserve"> </w:t>
      </w:r>
      <w:r w:rsidR="00710B48" w:rsidRPr="009E7BB1">
        <w:rPr>
          <w:sz w:val="24"/>
        </w:rPr>
        <w:t>the current study</w:t>
      </w:r>
      <w:r w:rsidRPr="009E7BB1">
        <w:rPr>
          <w:sz w:val="24"/>
        </w:rPr>
        <w:t xml:space="preserve">, </w:t>
      </w:r>
      <w:r w:rsidR="002D7EE4">
        <w:rPr>
          <w:sz w:val="24"/>
        </w:rPr>
        <w:t>the idea of developing an optimizer is irrelevant since there is not intermediate code.</w:t>
      </w:r>
    </w:p>
    <w:p w:rsidR="006313C7" w:rsidRPr="009E7BB1" w:rsidRDefault="006313C7" w:rsidP="00BA5941">
      <w:pPr>
        <w:pStyle w:val="Titre1"/>
        <w:numPr>
          <w:ilvl w:val="0"/>
          <w:numId w:val="18"/>
        </w:numPr>
        <w:spacing w:before="240"/>
        <w:ind w:left="454" w:hanging="454"/>
        <w:rPr>
          <w:sz w:val="32"/>
        </w:rPr>
      </w:pPr>
      <w:bookmarkStart w:id="13" w:name="_Toc3130057"/>
      <w:r w:rsidRPr="009E7BB1">
        <w:rPr>
          <w:sz w:val="32"/>
        </w:rPr>
        <w:t>Domain Specific Languages</w:t>
      </w:r>
      <w:bookmarkEnd w:id="13"/>
    </w:p>
    <w:p w:rsidR="006313C7" w:rsidRPr="00BA5941" w:rsidRDefault="006313C7" w:rsidP="006313C7">
      <w:pPr>
        <w:rPr>
          <w:sz w:val="20"/>
        </w:rPr>
      </w:pPr>
    </w:p>
    <w:p w:rsidR="003B3DF8" w:rsidRPr="009E7BB1" w:rsidRDefault="005016E9" w:rsidP="005016E9">
      <w:pPr>
        <w:ind w:firstLine="708"/>
        <w:rPr>
          <w:sz w:val="24"/>
        </w:rPr>
      </w:pPr>
      <w:r w:rsidRPr="009E7BB1">
        <w:rPr>
          <w:sz w:val="24"/>
        </w:rPr>
        <w:t xml:space="preserve">Language </w:t>
      </w:r>
      <w:r w:rsidR="006E0B3C" w:rsidRPr="009E7BB1">
        <w:rPr>
          <w:sz w:val="24"/>
        </w:rPr>
        <w:t xml:space="preserve">structure </w:t>
      </w:r>
      <w:r w:rsidRPr="009E7BB1">
        <w:rPr>
          <w:sz w:val="24"/>
        </w:rPr>
        <w:t xml:space="preserve">specification </w:t>
      </w:r>
      <w:r w:rsidR="006E0B3C" w:rsidRPr="009E7BB1">
        <w:rPr>
          <w:sz w:val="24"/>
        </w:rPr>
        <w:t>is</w:t>
      </w:r>
      <w:r w:rsidRPr="009E7BB1">
        <w:rPr>
          <w:sz w:val="24"/>
        </w:rPr>
        <w:t xml:space="preserve"> </w:t>
      </w:r>
      <w:r w:rsidR="006E0B3C" w:rsidRPr="009E7BB1">
        <w:rPr>
          <w:sz w:val="24"/>
        </w:rPr>
        <w:t>entirely made</w:t>
      </w:r>
      <w:r w:rsidR="004A35F4" w:rsidRPr="009E7BB1">
        <w:rPr>
          <w:sz w:val="24"/>
        </w:rPr>
        <w:t xml:space="preserve"> of</w:t>
      </w:r>
      <w:r w:rsidRPr="009E7BB1">
        <w:rPr>
          <w:sz w:val="24"/>
        </w:rPr>
        <w:t xml:space="preserve"> EBNF</w:t>
      </w:r>
      <w:r w:rsidR="004A35F4" w:rsidRPr="009E7BB1">
        <w:rPr>
          <w:sz w:val="24"/>
        </w:rPr>
        <w:t xml:space="preserve"> rules</w:t>
      </w:r>
      <w:r w:rsidRPr="009E7BB1">
        <w:rPr>
          <w:sz w:val="24"/>
        </w:rPr>
        <w:t>.</w:t>
      </w:r>
      <w:r w:rsidR="004A35F4" w:rsidRPr="009E7BB1">
        <w:rPr>
          <w:sz w:val="24"/>
        </w:rPr>
        <w:t xml:space="preserve"> Those rules are used to check the structure of the “sentences”.</w:t>
      </w:r>
      <w:r w:rsidRPr="009E7BB1">
        <w:rPr>
          <w:sz w:val="24"/>
        </w:rPr>
        <w:t xml:space="preserve"> </w:t>
      </w:r>
      <w:r w:rsidR="00151BE8" w:rsidRPr="009E7BB1">
        <w:rPr>
          <w:sz w:val="24"/>
        </w:rPr>
        <w:t>Semantic rules are specified to complete the definition of the language</w:t>
      </w:r>
      <w:r w:rsidR="0042283F" w:rsidRPr="009E7BB1">
        <w:rPr>
          <w:sz w:val="24"/>
        </w:rPr>
        <w:t xml:space="preserve">. </w:t>
      </w:r>
      <w:r w:rsidRPr="009E7BB1">
        <w:rPr>
          <w:sz w:val="24"/>
        </w:rPr>
        <w:t>Two languages have been implemented. Consequently, two grammars have been developed using EBNF.</w:t>
      </w:r>
    </w:p>
    <w:p w:rsidR="003B3DF8" w:rsidRPr="009E7BB1" w:rsidRDefault="003B3DF8" w:rsidP="0037571E">
      <w:pPr>
        <w:pStyle w:val="Titre2"/>
        <w:numPr>
          <w:ilvl w:val="1"/>
          <w:numId w:val="18"/>
        </w:numPr>
      </w:pPr>
      <w:bookmarkStart w:id="14" w:name="_Ref3040508"/>
      <w:bookmarkStart w:id="15" w:name="_Toc3130058"/>
      <w:r w:rsidRPr="009E7BB1">
        <w:t>Grammar – EBNF</w:t>
      </w:r>
      <w:bookmarkEnd w:id="14"/>
      <w:bookmarkEnd w:id="15"/>
    </w:p>
    <w:p w:rsidR="003B3DF8" w:rsidRPr="00BA5941" w:rsidRDefault="003B3DF8" w:rsidP="003B3DF8">
      <w:pPr>
        <w:rPr>
          <w:sz w:val="16"/>
        </w:rPr>
      </w:pPr>
    </w:p>
    <w:p w:rsidR="00632F9D" w:rsidRPr="009E7BB1" w:rsidRDefault="00EF2148" w:rsidP="005016E9">
      <w:pPr>
        <w:ind w:firstLine="708"/>
        <w:rPr>
          <w:sz w:val="24"/>
        </w:rPr>
      </w:pPr>
      <w:r w:rsidRPr="009E7BB1">
        <w:rPr>
          <w:sz w:val="24"/>
        </w:rPr>
        <w:t xml:space="preserve">When describing languages, Backus-Naur form (BNF) is a formal notation for encoding </w:t>
      </w:r>
      <w:r w:rsidR="00006240" w:rsidRPr="009E7BB1">
        <w:rPr>
          <w:sz w:val="24"/>
        </w:rPr>
        <w:t xml:space="preserve">context-free </w:t>
      </w:r>
      <w:r w:rsidRPr="009E7BB1">
        <w:rPr>
          <w:sz w:val="24"/>
        </w:rPr>
        <w:t xml:space="preserve">grammars intended for human consumption. </w:t>
      </w:r>
      <w:r w:rsidR="00006240" w:rsidRPr="009E7BB1">
        <w:rPr>
          <w:sz w:val="24"/>
        </w:rPr>
        <w:t xml:space="preserve">Extended Backus-Naur form (EBNF) is a collection of extensions to Backus-Naur Form. An EBNF consists of terminal symbols and non-terminal production rules which are the restrictions governing how terminal symbols can be combined into a legal sequence. Examples of terminal symbols include alphanumeric characters and punctuation marks. The rules in EBNF has the following structure: </w:t>
      </w:r>
    </w:p>
    <w:p w:rsidR="00006240" w:rsidRPr="009E7BB1" w:rsidRDefault="00632F9D" w:rsidP="005016E9">
      <w:pPr>
        <w:ind w:firstLine="708"/>
        <w:rPr>
          <w:sz w:val="24"/>
        </w:rPr>
      </w:pPr>
      <w:r w:rsidRPr="009E7BB1">
        <w:rPr>
          <w:sz w:val="24"/>
        </w:rPr>
        <w:t>&lt;</w:t>
      </w:r>
      <w:proofErr w:type="spellStart"/>
      <w:r w:rsidRPr="009E7BB1">
        <w:rPr>
          <w:sz w:val="24"/>
        </w:rPr>
        <w:t>NonTerminalSymbol</w:t>
      </w:r>
      <w:proofErr w:type="spellEnd"/>
      <w:proofErr w:type="gramStart"/>
      <w:r w:rsidRPr="009E7BB1">
        <w:rPr>
          <w:sz w:val="24"/>
        </w:rPr>
        <w:t>&gt;</w:t>
      </w:r>
      <w:r w:rsidR="00006240" w:rsidRPr="009E7BB1">
        <w:rPr>
          <w:sz w:val="24"/>
        </w:rPr>
        <w:t xml:space="preserve"> ::=</w:t>
      </w:r>
      <w:proofErr w:type="gramEnd"/>
      <w:r w:rsidR="00006240" w:rsidRPr="009E7BB1">
        <w:rPr>
          <w:sz w:val="24"/>
        </w:rPr>
        <w:t xml:space="preserve"> expansion</w:t>
      </w:r>
    </w:p>
    <w:p w:rsidR="00632F9D" w:rsidRPr="009E7BB1" w:rsidRDefault="00632F9D" w:rsidP="005016E9">
      <w:pPr>
        <w:ind w:left="360" w:firstLine="348"/>
        <w:rPr>
          <w:sz w:val="24"/>
        </w:rPr>
      </w:pPr>
      <w:r w:rsidRPr="009E7BB1">
        <w:rPr>
          <w:sz w:val="24"/>
        </w:rPr>
        <w:t>T</w:t>
      </w:r>
      <w:r w:rsidR="00006240" w:rsidRPr="009E7BB1">
        <w:rPr>
          <w:sz w:val="24"/>
        </w:rPr>
        <w:t xml:space="preserve">he symbol </w:t>
      </w:r>
      <w:proofErr w:type="gramStart"/>
      <w:r w:rsidRPr="009E7BB1">
        <w:rPr>
          <w:sz w:val="24"/>
        </w:rPr>
        <w:t>‘</w:t>
      </w:r>
      <w:r w:rsidR="00006240" w:rsidRPr="009E7BB1">
        <w:rPr>
          <w:sz w:val="24"/>
        </w:rPr>
        <w:t>::</w:t>
      </w:r>
      <w:proofErr w:type="gramEnd"/>
      <w:r w:rsidR="00006240" w:rsidRPr="009E7BB1">
        <w:rPr>
          <w:sz w:val="24"/>
        </w:rPr>
        <w:t>=</w:t>
      </w:r>
      <w:r w:rsidRPr="009E7BB1">
        <w:rPr>
          <w:sz w:val="24"/>
        </w:rPr>
        <w:t>’</w:t>
      </w:r>
      <w:r w:rsidR="00006240" w:rsidRPr="009E7BB1">
        <w:rPr>
          <w:sz w:val="24"/>
        </w:rPr>
        <w:t xml:space="preserve"> means </w:t>
      </w:r>
      <w:r w:rsidRPr="009E7BB1">
        <w:rPr>
          <w:sz w:val="24"/>
        </w:rPr>
        <w:t>“</w:t>
      </w:r>
      <w:r w:rsidR="00006240" w:rsidRPr="009E7BB1">
        <w:rPr>
          <w:sz w:val="24"/>
        </w:rPr>
        <w:t>expand into</w:t>
      </w:r>
      <w:r w:rsidRPr="009E7BB1">
        <w:rPr>
          <w:sz w:val="24"/>
        </w:rPr>
        <w:t>”. An expansion is an expression containing terminal symbols and non-terminal symbols, joined together by sequencing and choice.</w:t>
      </w:r>
    </w:p>
    <w:p w:rsidR="00632F9D" w:rsidRPr="009E7BB1" w:rsidRDefault="00632F9D" w:rsidP="00006240">
      <w:pPr>
        <w:ind w:firstLine="360"/>
        <w:rPr>
          <w:sz w:val="24"/>
        </w:rPr>
      </w:pPr>
      <w:r w:rsidRPr="009E7BB1">
        <w:rPr>
          <w:sz w:val="24"/>
        </w:rPr>
        <w:t>A vertical bar “|” indicates choice. The expression (1) means A either expands to B or C.</w:t>
      </w:r>
    </w:p>
    <w:p w:rsidR="00632F9D" w:rsidRPr="009E7BB1" w:rsidRDefault="00632F9D" w:rsidP="005016E9">
      <w:pPr>
        <w:ind w:firstLine="708"/>
        <w:rPr>
          <w:sz w:val="24"/>
        </w:rPr>
      </w:pPr>
      <w:r w:rsidRPr="009E7BB1">
        <w:rPr>
          <w:sz w:val="24"/>
        </w:rPr>
        <w:t>&lt;A</w:t>
      </w:r>
      <w:proofErr w:type="gramStart"/>
      <w:r w:rsidRPr="009E7BB1">
        <w:rPr>
          <w:sz w:val="24"/>
        </w:rPr>
        <w:t>&gt; ::=</w:t>
      </w:r>
      <w:proofErr w:type="gramEnd"/>
      <w:r w:rsidRPr="009E7BB1">
        <w:rPr>
          <w:sz w:val="24"/>
        </w:rPr>
        <w:t xml:space="preserve"> &lt;B&gt; | &lt;C&gt;</w:t>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t>(1)</w:t>
      </w:r>
    </w:p>
    <w:p w:rsidR="00632F9D" w:rsidRPr="009E7BB1" w:rsidRDefault="00632F9D" w:rsidP="005016E9">
      <w:pPr>
        <w:ind w:firstLine="708"/>
        <w:rPr>
          <w:sz w:val="24"/>
        </w:rPr>
      </w:pPr>
      <w:r w:rsidRPr="009E7BB1">
        <w:rPr>
          <w:sz w:val="24"/>
        </w:rPr>
        <w:t xml:space="preserve">Square brackets around an expansion, indicates that this expansion is optional. A star ‘*’ points out that the expansion may be repeated 0 or more times while ‘+’ indicates that the expansion must be repeated at least once. </w:t>
      </w:r>
      <w:r w:rsidR="006317B9" w:rsidRPr="009E7BB1">
        <w:rPr>
          <w:sz w:val="24"/>
        </w:rPr>
        <w:t>Curly brackets are used to precise the number of possible occurrences.</w:t>
      </w:r>
      <w:r w:rsidRPr="009E7BB1">
        <w:rPr>
          <w:sz w:val="24"/>
        </w:rPr>
        <w:t xml:space="preserve"> The expression (2) </w:t>
      </w:r>
      <w:r w:rsidR="006317B9" w:rsidRPr="009E7BB1">
        <w:rPr>
          <w:sz w:val="24"/>
        </w:rPr>
        <w:t>shows</w:t>
      </w:r>
      <w:r w:rsidRPr="009E7BB1">
        <w:rPr>
          <w:sz w:val="24"/>
        </w:rPr>
        <w:t xml:space="preserve"> </w:t>
      </w:r>
      <w:r w:rsidR="006317B9" w:rsidRPr="009E7BB1">
        <w:rPr>
          <w:sz w:val="24"/>
        </w:rPr>
        <w:t>that an integer is composed of 1 or more digits.</w:t>
      </w:r>
      <w:r w:rsidR="00FA12D7" w:rsidRPr="009E7BB1">
        <w:rPr>
          <w:sz w:val="24"/>
        </w:rPr>
        <w:t xml:space="preserve"> The expression (3) describes </w:t>
      </w:r>
    </w:p>
    <w:p w:rsidR="006317B9" w:rsidRPr="009E7BB1" w:rsidRDefault="006317B9" w:rsidP="005016E9">
      <w:pPr>
        <w:ind w:firstLine="708"/>
      </w:pPr>
      <w:proofErr w:type="gramStart"/>
      <w:r w:rsidRPr="009E7BB1">
        <w:t>Integer ::=</w:t>
      </w:r>
      <w:proofErr w:type="gramEnd"/>
      <w:r w:rsidRPr="009E7BB1">
        <w:t xml:space="preserve"> [0-9]+</w:t>
      </w:r>
      <w:r w:rsidRPr="009E7BB1">
        <w:tab/>
      </w:r>
      <w:r w:rsidRPr="009E7BB1">
        <w:tab/>
      </w:r>
      <w:r w:rsidRPr="009E7BB1">
        <w:tab/>
      </w:r>
      <w:r w:rsidRPr="009E7BB1">
        <w:tab/>
      </w:r>
      <w:r w:rsidRPr="009E7BB1">
        <w:tab/>
      </w:r>
      <w:r w:rsidRPr="009E7BB1">
        <w:tab/>
      </w:r>
      <w:r w:rsidRPr="009E7BB1">
        <w:tab/>
      </w:r>
      <w:r w:rsidRPr="009E7BB1">
        <w:tab/>
      </w:r>
      <w:r w:rsidRPr="009E7BB1">
        <w:tab/>
      </w:r>
      <w:r w:rsidRPr="009E7BB1">
        <w:tab/>
        <w:t>(2)</w:t>
      </w:r>
    </w:p>
    <w:p w:rsidR="00006240" w:rsidRPr="009E7BB1" w:rsidRDefault="00632F9D" w:rsidP="005016E9">
      <w:pPr>
        <w:ind w:firstLine="708"/>
        <w:rPr>
          <w:sz w:val="24"/>
        </w:rPr>
      </w:pPr>
      <w:r w:rsidRPr="009E7BB1">
        <w:rPr>
          <w:sz w:val="24"/>
        </w:rPr>
        <w:t>To indicate precedence, EBNF grammars may use parentheses, (), to explicitly define the order of expansion.</w:t>
      </w:r>
      <w:r w:rsidR="006317B9" w:rsidRPr="009E7BB1">
        <w:rPr>
          <w:sz w:val="24"/>
        </w:rPr>
        <w:t xml:space="preserve"> The expression (</w:t>
      </w:r>
      <w:r w:rsidR="00FA12D7" w:rsidRPr="009E7BB1">
        <w:rPr>
          <w:sz w:val="24"/>
        </w:rPr>
        <w:t>4</w:t>
      </w:r>
      <w:r w:rsidR="006317B9" w:rsidRPr="009E7BB1">
        <w:rPr>
          <w:sz w:val="24"/>
        </w:rPr>
        <w:t>) describes how mathematical operations work.</w:t>
      </w:r>
    </w:p>
    <w:p w:rsidR="006317B9" w:rsidRPr="009E7BB1" w:rsidRDefault="006317B9" w:rsidP="005016E9">
      <w:pPr>
        <w:ind w:firstLine="708"/>
        <w:rPr>
          <w:sz w:val="24"/>
        </w:rPr>
      </w:pPr>
      <w:proofErr w:type="gramStart"/>
      <w:r w:rsidRPr="009E7BB1">
        <w:rPr>
          <w:sz w:val="24"/>
        </w:rPr>
        <w:t>Operation ::=</w:t>
      </w:r>
      <w:proofErr w:type="gramEnd"/>
      <w:r w:rsidRPr="009E7BB1">
        <w:rPr>
          <w:sz w:val="24"/>
        </w:rPr>
        <w:t xml:space="preserve"> Integer ( “+” | “-”) Integer</w:t>
      </w:r>
      <w:r w:rsidR="00FA12D7" w:rsidRPr="009E7BB1">
        <w:rPr>
          <w:sz w:val="24"/>
        </w:rPr>
        <w:tab/>
      </w:r>
      <w:r w:rsidR="00FA12D7" w:rsidRPr="009E7BB1">
        <w:rPr>
          <w:sz w:val="24"/>
        </w:rPr>
        <w:tab/>
      </w:r>
      <w:r w:rsidR="00FA12D7" w:rsidRPr="009E7BB1">
        <w:rPr>
          <w:sz w:val="24"/>
        </w:rPr>
        <w:tab/>
      </w:r>
      <w:r w:rsidR="00FA12D7" w:rsidRPr="009E7BB1">
        <w:rPr>
          <w:sz w:val="24"/>
        </w:rPr>
        <w:tab/>
      </w:r>
      <w:r w:rsidR="00FA12D7" w:rsidRPr="009E7BB1">
        <w:rPr>
          <w:sz w:val="24"/>
        </w:rPr>
        <w:tab/>
      </w:r>
      <w:r w:rsidR="00FA12D7" w:rsidRPr="009E7BB1">
        <w:rPr>
          <w:sz w:val="24"/>
        </w:rPr>
        <w:tab/>
      </w:r>
      <w:r w:rsidR="00FA12D7" w:rsidRPr="009E7BB1">
        <w:rPr>
          <w:sz w:val="24"/>
        </w:rPr>
        <w:tab/>
        <w:t>(3)</w:t>
      </w:r>
    </w:p>
    <w:p w:rsidR="006317B9" w:rsidRPr="009E7BB1" w:rsidRDefault="006317B9" w:rsidP="00006240">
      <w:pPr>
        <w:ind w:firstLine="360"/>
        <w:rPr>
          <w:sz w:val="24"/>
        </w:rPr>
      </w:pPr>
    </w:p>
    <w:p w:rsidR="005016E9" w:rsidRPr="009E7BB1" w:rsidRDefault="005016E9" w:rsidP="005016E9">
      <w:pPr>
        <w:ind w:firstLine="360"/>
        <w:rPr>
          <w:sz w:val="24"/>
        </w:rPr>
      </w:pPr>
      <w:r w:rsidRPr="009E7BB1">
        <w:rPr>
          <w:sz w:val="24"/>
        </w:rPr>
        <w:tab/>
        <w:t>Consider the following grammar:</w:t>
      </w:r>
    </w:p>
    <w:p w:rsidR="005016E9" w:rsidRPr="009E7BB1" w:rsidRDefault="005016E9" w:rsidP="005016E9">
      <w:pPr>
        <w:ind w:firstLine="360"/>
        <w:rPr>
          <w:sz w:val="24"/>
        </w:rPr>
      </w:pPr>
      <w:r w:rsidRPr="009E7BB1">
        <w:rPr>
          <w:sz w:val="24"/>
        </w:rPr>
        <w:tab/>
        <w:t>&lt;Mathematic</w:t>
      </w:r>
      <w:proofErr w:type="gramStart"/>
      <w:r w:rsidRPr="009E7BB1">
        <w:rPr>
          <w:sz w:val="24"/>
        </w:rPr>
        <w:t>&gt; ::=</w:t>
      </w:r>
      <w:proofErr w:type="gramEnd"/>
      <w:r w:rsidRPr="009E7BB1">
        <w:rPr>
          <w:sz w:val="24"/>
        </w:rPr>
        <w:t xml:space="preserve"> &lt;Operation&gt; </w:t>
      </w:r>
    </w:p>
    <w:p w:rsidR="005016E9" w:rsidRPr="009E7BB1" w:rsidRDefault="005016E9" w:rsidP="005016E9">
      <w:pPr>
        <w:ind w:firstLine="360"/>
        <w:rPr>
          <w:sz w:val="24"/>
        </w:rPr>
      </w:pPr>
      <w:r w:rsidRPr="009E7BB1">
        <w:rPr>
          <w:sz w:val="24"/>
        </w:rPr>
        <w:tab/>
        <w:t>&lt;Operation</w:t>
      </w:r>
      <w:proofErr w:type="gramStart"/>
      <w:r w:rsidRPr="009E7BB1">
        <w:rPr>
          <w:sz w:val="24"/>
        </w:rPr>
        <w:t>&gt; ::=</w:t>
      </w:r>
      <w:proofErr w:type="gramEnd"/>
      <w:r w:rsidRPr="009E7BB1">
        <w:rPr>
          <w:sz w:val="24"/>
        </w:rPr>
        <w:t xml:space="preserve"> &lt;Positive-Integer&gt; ( “+” | “-”) ( &lt;Positive-Integer&gt; | &lt;Operation&gt; )</w:t>
      </w:r>
    </w:p>
    <w:p w:rsidR="005016E9" w:rsidRPr="009E7BB1" w:rsidRDefault="005016E9" w:rsidP="005016E9">
      <w:pPr>
        <w:ind w:firstLine="360"/>
        <w:rPr>
          <w:sz w:val="24"/>
        </w:rPr>
      </w:pPr>
      <w:r w:rsidRPr="009E7BB1">
        <w:rPr>
          <w:sz w:val="24"/>
        </w:rPr>
        <w:tab/>
        <w:t>&lt;Positive-Integer</w:t>
      </w:r>
      <w:proofErr w:type="gramStart"/>
      <w:r w:rsidRPr="009E7BB1">
        <w:rPr>
          <w:sz w:val="24"/>
        </w:rPr>
        <w:t>&gt; ::=</w:t>
      </w:r>
      <w:proofErr w:type="gramEnd"/>
      <w:r w:rsidRPr="009E7BB1">
        <w:rPr>
          <w:sz w:val="24"/>
        </w:rPr>
        <w:t xml:space="preserve"> [0-9]+</w:t>
      </w:r>
      <w:r w:rsidRPr="009E7BB1">
        <w:rPr>
          <w:sz w:val="24"/>
        </w:rPr>
        <w:tab/>
      </w:r>
    </w:p>
    <w:p w:rsidR="005016E9" w:rsidRPr="009E7BB1" w:rsidRDefault="005016E9" w:rsidP="005016E9">
      <w:pPr>
        <w:ind w:firstLine="360"/>
        <w:rPr>
          <w:sz w:val="24"/>
        </w:rPr>
      </w:pPr>
    </w:p>
    <w:p w:rsidR="005016E9" w:rsidRPr="009E7BB1" w:rsidRDefault="005016E9" w:rsidP="00CB409F">
      <w:pPr>
        <w:ind w:firstLine="708"/>
        <w:rPr>
          <w:sz w:val="24"/>
        </w:rPr>
      </w:pPr>
      <w:r w:rsidRPr="009E7BB1">
        <w:rPr>
          <w:sz w:val="24"/>
        </w:rPr>
        <w:lastRenderedPageBreak/>
        <w:t>The addition ’45 + 12 -5’ is correct for this grammar and it is built up according to the expansions in Figure 3.</w:t>
      </w:r>
    </w:p>
    <w:p w:rsidR="006317B9" w:rsidRPr="009E7BB1" w:rsidRDefault="005016E9" w:rsidP="00006240">
      <w:pPr>
        <w:ind w:firstLine="360"/>
        <w:rPr>
          <w:sz w:val="24"/>
        </w:rPr>
      </w:pPr>
      <w:r w:rsidRPr="009E7BB1">
        <w:rPr>
          <w:noProof/>
        </w:rPr>
        <mc:AlternateContent>
          <mc:Choice Requires="wps">
            <w:drawing>
              <wp:anchor distT="0" distB="0" distL="114300" distR="114300" simplePos="0" relativeHeight="251673600" behindDoc="0" locked="0" layoutInCell="1" allowOverlap="1" wp14:anchorId="6F39E728" wp14:editId="1B65D415">
                <wp:simplePos x="0" y="0"/>
                <wp:positionH relativeFrom="column">
                  <wp:posOffset>967105</wp:posOffset>
                </wp:positionH>
                <wp:positionV relativeFrom="paragraph">
                  <wp:posOffset>2505710</wp:posOffset>
                </wp:positionV>
                <wp:extent cx="381762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rsidR="00507BCC" w:rsidRPr="00DA1670" w:rsidRDefault="00507BCC" w:rsidP="005016E9">
                            <w:pPr>
                              <w:pStyle w:val="Lgende"/>
                              <w:jc w:val="center"/>
                              <w:rPr>
                                <w:rFonts w:eastAsiaTheme="minorHAnsi"/>
                                <w:noProof/>
                                <w:sz w:val="24"/>
                                <w:lang w:eastAsia="en-US"/>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9E728" id="Zone de texte 14" o:spid="_x0000_s1028" type="#_x0000_t202" style="position:absolute;left:0;text-align:left;margin-left:76.15pt;margin-top:197.3pt;width:30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YlNAIAAGsEAAAOAAAAZHJzL2Uyb0RvYy54bWysVMFu2zAMvQ/YPwi6L07SL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" stroked="f">
                <v:textbox style="mso-fit-shape-to-text:t" inset="0,0,0,0">
                  <w:txbxContent>
                    <w:p w:rsidR="00507BCC" w:rsidRPr="00DA1670" w:rsidRDefault="00507BCC" w:rsidP="005016E9">
                      <w:pPr>
                        <w:pStyle w:val="Lgende"/>
                        <w:jc w:val="center"/>
                        <w:rPr>
                          <w:rFonts w:eastAsiaTheme="minorHAnsi"/>
                          <w:noProof/>
                          <w:sz w:val="24"/>
                          <w:lang w:eastAsia="en-US"/>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mc:Fallback>
        </mc:AlternateContent>
      </w:r>
      <w:r w:rsidRPr="009E7BB1">
        <w:rPr>
          <w:noProof/>
          <w:sz w:val="24"/>
        </w:rPr>
        <w:drawing>
          <wp:anchor distT="0" distB="0" distL="114300" distR="114300" simplePos="0" relativeHeight="251655168" behindDoc="0" locked="0" layoutInCell="1" allowOverlap="1">
            <wp:simplePos x="0" y="0"/>
            <wp:positionH relativeFrom="column">
              <wp:posOffset>967105</wp:posOffset>
            </wp:positionH>
            <wp:positionV relativeFrom="paragraph">
              <wp:posOffset>-635</wp:posOffset>
            </wp:positionV>
            <wp:extent cx="3817620" cy="2449204"/>
            <wp:effectExtent l="0" t="0" r="0" b="8255"/>
            <wp:wrapTopAndBottom/>
            <wp:docPr id="13" name="Image 13"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matj.png"/>
                    <pic:cNvPicPr/>
                  </pic:nvPicPr>
                  <pic:blipFill rotWithShape="1">
                    <a:blip r:embed="rId13">
                      <a:extLst>
                        <a:ext uri="{28A0092B-C50C-407E-A947-70E740481C1C}">
                          <a14:useLocalDpi xmlns:a14="http://schemas.microsoft.com/office/drawing/2010/main" val="0"/>
                        </a:ext>
                      </a:extLst>
                    </a:blip>
                    <a:srcRect l="28338" t="3707" r="17931" b="35006"/>
                    <a:stretch/>
                  </pic:blipFill>
                  <pic:spPr bwMode="auto">
                    <a:xfrm>
                      <a:off x="0" y="0"/>
                      <a:ext cx="3817620" cy="2449204"/>
                    </a:xfrm>
                    <a:prstGeom prst="rect">
                      <a:avLst/>
                    </a:prstGeom>
                    <a:ln>
                      <a:noFill/>
                    </a:ln>
                    <a:extLst>
                      <a:ext uri="{53640926-AAD7-44D8-BBD7-CCE9431645EC}">
                        <a14:shadowObscured xmlns:a14="http://schemas.microsoft.com/office/drawing/2010/main"/>
                      </a:ext>
                    </a:extLst>
                  </pic:spPr>
                </pic:pic>
              </a:graphicData>
            </a:graphic>
          </wp:anchor>
        </w:drawing>
      </w:r>
    </w:p>
    <w:p w:rsidR="00BB28E5" w:rsidRDefault="006313C7" w:rsidP="0037571E">
      <w:pPr>
        <w:pStyle w:val="Titre2"/>
        <w:numPr>
          <w:ilvl w:val="1"/>
          <w:numId w:val="18"/>
        </w:numPr>
      </w:pPr>
      <w:bookmarkStart w:id="16" w:name="_Ref3040450"/>
      <w:bookmarkStart w:id="17" w:name="_Toc3130059"/>
      <w:r w:rsidRPr="009E7BB1">
        <w:t>Log DSL</w:t>
      </w:r>
      <w:bookmarkEnd w:id="16"/>
      <w:bookmarkEnd w:id="17"/>
    </w:p>
    <w:p w:rsidR="005016E9" w:rsidRPr="009E7BB1" w:rsidRDefault="005016E9" w:rsidP="00525AB7">
      <w:pPr>
        <w:rPr>
          <w:sz w:val="24"/>
        </w:rPr>
      </w:pPr>
    </w:p>
    <w:p w:rsidR="005F74D5" w:rsidRPr="009E7BB1" w:rsidRDefault="005F74D5" w:rsidP="005F74D5">
      <w:pPr>
        <w:pStyle w:val="Paragraphedeliste"/>
        <w:keepNext/>
        <w:keepLines/>
        <w:numPr>
          <w:ilvl w:val="0"/>
          <w:numId w:val="5"/>
        </w:numPr>
        <w:spacing w:before="40"/>
        <w:contextualSpacing w:val="0"/>
        <w:outlineLvl w:val="2"/>
        <w:rPr>
          <w:rFonts w:asciiTheme="majorHAnsi" w:eastAsiaTheme="majorEastAsia" w:hAnsiTheme="majorHAnsi" w:cstheme="majorBidi"/>
          <w:vanish/>
          <w:color w:val="243F60" w:themeColor="accent1" w:themeShade="7F"/>
          <w:sz w:val="24"/>
          <w:szCs w:val="24"/>
        </w:rPr>
      </w:pPr>
      <w:bookmarkStart w:id="18" w:name="_Ref3110295"/>
      <w:bookmarkStart w:id="19" w:name="_Toc3126419"/>
      <w:bookmarkStart w:id="20" w:name="_Toc3130060"/>
      <w:bookmarkEnd w:id="19"/>
      <w:bookmarkEnd w:id="20"/>
    </w:p>
    <w:p w:rsidR="005F74D5" w:rsidRPr="009E7BB1" w:rsidRDefault="005F74D5" w:rsidP="005F74D5">
      <w:pPr>
        <w:pStyle w:val="Paragraphedeliste"/>
        <w:keepNext/>
        <w:keepLines/>
        <w:numPr>
          <w:ilvl w:val="0"/>
          <w:numId w:val="5"/>
        </w:numPr>
        <w:spacing w:before="40"/>
        <w:contextualSpacing w:val="0"/>
        <w:outlineLvl w:val="2"/>
        <w:rPr>
          <w:rFonts w:asciiTheme="majorHAnsi" w:eastAsiaTheme="majorEastAsia" w:hAnsiTheme="majorHAnsi" w:cstheme="majorBidi"/>
          <w:vanish/>
          <w:color w:val="243F60" w:themeColor="accent1" w:themeShade="7F"/>
          <w:sz w:val="24"/>
          <w:szCs w:val="24"/>
        </w:rPr>
      </w:pPr>
      <w:bookmarkStart w:id="21" w:name="_Toc3126420"/>
      <w:bookmarkStart w:id="22" w:name="_Toc3130061"/>
      <w:bookmarkEnd w:id="21"/>
      <w:bookmarkEnd w:id="22"/>
    </w:p>
    <w:p w:rsidR="005F74D5" w:rsidRPr="009E7BB1" w:rsidRDefault="005F74D5" w:rsidP="005F74D5">
      <w:pPr>
        <w:pStyle w:val="Paragraphedeliste"/>
        <w:keepNext/>
        <w:keepLines/>
        <w:numPr>
          <w:ilvl w:val="1"/>
          <w:numId w:val="5"/>
        </w:numPr>
        <w:spacing w:before="40"/>
        <w:contextualSpacing w:val="0"/>
        <w:outlineLvl w:val="2"/>
        <w:rPr>
          <w:rFonts w:asciiTheme="majorHAnsi" w:eastAsiaTheme="majorEastAsia" w:hAnsiTheme="majorHAnsi" w:cstheme="majorBidi"/>
          <w:vanish/>
          <w:color w:val="243F60" w:themeColor="accent1" w:themeShade="7F"/>
          <w:sz w:val="24"/>
          <w:szCs w:val="24"/>
        </w:rPr>
      </w:pPr>
      <w:bookmarkStart w:id="23" w:name="_Toc3126421"/>
      <w:bookmarkStart w:id="24" w:name="_Toc3130062"/>
      <w:bookmarkEnd w:id="23"/>
      <w:bookmarkEnd w:id="24"/>
    </w:p>
    <w:p w:rsidR="00915C41" w:rsidRDefault="00915C41" w:rsidP="005F74D5">
      <w:pPr>
        <w:pStyle w:val="Titre3"/>
        <w:numPr>
          <w:ilvl w:val="2"/>
          <w:numId w:val="5"/>
        </w:numPr>
      </w:pPr>
      <w:bookmarkStart w:id="25" w:name="_Toc3130063"/>
      <w:r w:rsidRPr="009E7BB1">
        <w:t>Grammar of the log language</w:t>
      </w:r>
      <w:bookmarkEnd w:id="18"/>
      <w:bookmarkEnd w:id="25"/>
    </w:p>
    <w:p w:rsidR="00525AB7" w:rsidRDefault="00525AB7" w:rsidP="00525AB7"/>
    <w:p w:rsidR="00525AB7" w:rsidRPr="009E7BB1" w:rsidRDefault="00525AB7" w:rsidP="00525AB7">
      <w:pPr>
        <w:ind w:firstLine="708"/>
        <w:rPr>
          <w:sz w:val="24"/>
        </w:rPr>
      </w:pPr>
      <w:r w:rsidRPr="009E7BB1">
        <w:rPr>
          <w:sz w:val="24"/>
        </w:rPr>
        <w:t>The first task was to propose a grammar to define the language of log file. To do so, an EBNF made of 8 expansions describes the entire log file language. The start symbol is &lt;Log-Program&gt;. 8 rules are set. Non-terminals and terminals symbols are present within those 8 rules.</w:t>
      </w:r>
    </w:p>
    <w:p w:rsidR="00525AB7" w:rsidRPr="009E7BB1" w:rsidRDefault="00525AB7" w:rsidP="00525AB7">
      <w:pPr>
        <w:ind w:left="708"/>
      </w:pPr>
    </w:p>
    <w:p w:rsidR="00525AB7" w:rsidRPr="009E7BB1" w:rsidRDefault="00525AB7" w:rsidP="00525AB7">
      <w:pPr>
        <w:ind w:left="360"/>
        <w:rPr>
          <w:sz w:val="24"/>
          <w:szCs w:val="24"/>
        </w:rPr>
      </w:pPr>
      <w:r w:rsidRPr="009E7BB1">
        <w:rPr>
          <w:sz w:val="24"/>
          <w:szCs w:val="24"/>
        </w:rPr>
        <w:t>&lt;Log-Program</w:t>
      </w:r>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w:t>
      </w:r>
      <w:r w:rsidRPr="009E7BB1">
        <w:rPr>
          <w:i/>
          <w:sz w:val="24"/>
          <w:szCs w:val="24"/>
        </w:rPr>
        <w:t>begin”</w:t>
      </w:r>
      <w:r w:rsidRPr="009E7BB1">
        <w:rPr>
          <w:sz w:val="24"/>
          <w:szCs w:val="24"/>
        </w:rPr>
        <w:t xml:space="preserve"> &lt;Body&gt; “</w:t>
      </w:r>
      <w:r w:rsidRPr="009E7BB1">
        <w:rPr>
          <w:i/>
          <w:sz w:val="24"/>
          <w:szCs w:val="24"/>
        </w:rPr>
        <w:t>end”</w:t>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t>(1)</w:t>
      </w:r>
    </w:p>
    <w:p w:rsidR="00525AB7" w:rsidRPr="009E7BB1" w:rsidRDefault="00525AB7" w:rsidP="00525AB7">
      <w:pPr>
        <w:ind w:left="360"/>
        <w:rPr>
          <w:sz w:val="24"/>
          <w:szCs w:val="24"/>
        </w:rPr>
      </w:pPr>
      <w:r w:rsidRPr="009E7BB1">
        <w:rPr>
          <w:sz w:val="24"/>
          <w:szCs w:val="24"/>
        </w:rPr>
        <w:t>&lt;Body</w:t>
      </w:r>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[&lt;Line&gt; “</w:t>
      </w:r>
      <w:r w:rsidRPr="009E7BB1">
        <w:rPr>
          <w:i/>
          <w:sz w:val="24"/>
          <w:szCs w:val="24"/>
        </w:rPr>
        <w:t>;”</w:t>
      </w:r>
      <w:r w:rsidRPr="009E7BB1">
        <w:rPr>
          <w:sz w:val="24"/>
          <w:szCs w:val="24"/>
        </w:rPr>
        <w:t>]+</w:t>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t>(2)</w:t>
      </w:r>
    </w:p>
    <w:p w:rsidR="00525AB7" w:rsidRPr="009E7BB1" w:rsidRDefault="00525AB7" w:rsidP="00525AB7">
      <w:pPr>
        <w:ind w:left="360"/>
        <w:rPr>
          <w:sz w:val="24"/>
          <w:szCs w:val="24"/>
        </w:rPr>
      </w:pPr>
      <w:r w:rsidRPr="009E7BB1">
        <w:rPr>
          <w:sz w:val="24"/>
          <w:szCs w:val="24"/>
        </w:rPr>
        <w:t>&lt;Line</w:t>
      </w:r>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 xml:space="preserve">[&lt;Timestamp&gt; </w:t>
      </w:r>
      <w:r w:rsidRPr="009E7BB1">
        <w:t>“:”</w:t>
      </w:r>
      <w:r w:rsidRPr="009E7BB1">
        <w:rPr>
          <w:sz w:val="24"/>
          <w:szCs w:val="24"/>
        </w:rPr>
        <w:t xml:space="preserve"> &lt;</w:t>
      </w:r>
      <w:proofErr w:type="spellStart"/>
      <w:r w:rsidRPr="009E7BB1">
        <w:rPr>
          <w:sz w:val="24"/>
          <w:szCs w:val="24"/>
        </w:rPr>
        <w:t>CallCommand</w:t>
      </w:r>
      <w:proofErr w:type="spellEnd"/>
      <w:r w:rsidRPr="009E7BB1">
        <w:rPr>
          <w:sz w:val="24"/>
          <w:szCs w:val="24"/>
        </w:rPr>
        <w:t>&gt;]</w:t>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t>(3)</w:t>
      </w:r>
    </w:p>
    <w:p w:rsidR="00525AB7" w:rsidRPr="009E7BB1" w:rsidRDefault="00525AB7" w:rsidP="00525AB7">
      <w:pPr>
        <w:ind w:left="360"/>
        <w:rPr>
          <w:sz w:val="24"/>
          <w:szCs w:val="24"/>
        </w:rPr>
      </w:pPr>
      <w:r w:rsidRPr="009E7BB1">
        <w:rPr>
          <w:sz w:val="24"/>
          <w:szCs w:val="24"/>
        </w:rPr>
        <w:t>&lt;Timestamp</w:t>
      </w:r>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&lt;Integer&gt; &lt;Unit&gt;</w:t>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t>(4)</w:t>
      </w:r>
    </w:p>
    <w:p w:rsidR="00525AB7" w:rsidRPr="009E7BB1" w:rsidRDefault="00525AB7" w:rsidP="00525AB7">
      <w:pPr>
        <w:ind w:left="360"/>
        <w:rPr>
          <w:sz w:val="24"/>
          <w:szCs w:val="24"/>
        </w:rPr>
      </w:pPr>
      <w:r w:rsidRPr="009E7BB1">
        <w:rPr>
          <w:sz w:val="24"/>
          <w:szCs w:val="24"/>
        </w:rPr>
        <w:t>&lt;Unit</w:t>
      </w:r>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w:t>
      </w:r>
      <w:r w:rsidRPr="009E7BB1">
        <w:rPr>
          <w:i/>
          <w:sz w:val="24"/>
          <w:szCs w:val="24"/>
        </w:rPr>
        <w:t>sec”</w:t>
      </w:r>
      <w:r w:rsidRPr="009E7BB1">
        <w:rPr>
          <w:sz w:val="24"/>
          <w:szCs w:val="24"/>
        </w:rPr>
        <w:t xml:space="preserve"> | “</w:t>
      </w:r>
      <w:proofErr w:type="spellStart"/>
      <w:r w:rsidRPr="009E7BB1">
        <w:rPr>
          <w:i/>
          <w:sz w:val="24"/>
          <w:szCs w:val="24"/>
        </w:rPr>
        <w:t>msec</w:t>
      </w:r>
      <w:proofErr w:type="spellEnd"/>
      <w:r w:rsidRPr="009E7BB1">
        <w:rPr>
          <w:i/>
          <w:sz w:val="24"/>
          <w:szCs w:val="24"/>
        </w:rPr>
        <w:t>”</w:t>
      </w:r>
      <w:r w:rsidRPr="009E7BB1">
        <w:rPr>
          <w:i/>
          <w:sz w:val="24"/>
          <w:szCs w:val="24"/>
        </w:rPr>
        <w:tab/>
      </w:r>
      <w:r w:rsidRPr="009E7BB1">
        <w:rPr>
          <w:i/>
          <w:sz w:val="24"/>
          <w:szCs w:val="24"/>
        </w:rPr>
        <w:tab/>
      </w:r>
      <w:r w:rsidRPr="009E7BB1">
        <w:rPr>
          <w:i/>
          <w:sz w:val="24"/>
          <w:szCs w:val="24"/>
        </w:rPr>
        <w:tab/>
      </w:r>
      <w:r w:rsidRPr="009E7BB1">
        <w:rPr>
          <w:i/>
          <w:sz w:val="24"/>
          <w:szCs w:val="24"/>
        </w:rPr>
        <w:tab/>
      </w:r>
      <w:r w:rsidRPr="009E7BB1">
        <w:rPr>
          <w:i/>
          <w:sz w:val="24"/>
          <w:szCs w:val="24"/>
        </w:rPr>
        <w:tab/>
      </w:r>
      <w:r w:rsidRPr="009E7BB1">
        <w:rPr>
          <w:i/>
          <w:sz w:val="24"/>
          <w:szCs w:val="24"/>
        </w:rPr>
        <w:tab/>
      </w:r>
      <w:r w:rsidRPr="009E7BB1">
        <w:rPr>
          <w:i/>
          <w:sz w:val="24"/>
          <w:szCs w:val="24"/>
        </w:rPr>
        <w:tab/>
      </w:r>
      <w:r w:rsidRPr="009E7BB1">
        <w:rPr>
          <w:i/>
          <w:sz w:val="24"/>
          <w:szCs w:val="24"/>
        </w:rPr>
        <w:tab/>
      </w:r>
      <w:r w:rsidRPr="009E7BB1">
        <w:rPr>
          <w:i/>
          <w:sz w:val="24"/>
          <w:szCs w:val="24"/>
        </w:rPr>
        <w:tab/>
      </w:r>
      <w:r w:rsidRPr="009E7BB1">
        <w:rPr>
          <w:i/>
          <w:sz w:val="24"/>
          <w:szCs w:val="24"/>
        </w:rPr>
        <w:tab/>
      </w:r>
      <w:r w:rsidRPr="009E7BB1">
        <w:rPr>
          <w:sz w:val="24"/>
          <w:szCs w:val="24"/>
        </w:rPr>
        <w:t>(5)</w:t>
      </w:r>
    </w:p>
    <w:p w:rsidR="00525AB7" w:rsidRPr="009E7BB1" w:rsidRDefault="00525AB7" w:rsidP="00525AB7">
      <w:pPr>
        <w:ind w:left="360"/>
        <w:rPr>
          <w:sz w:val="24"/>
          <w:szCs w:val="24"/>
        </w:rPr>
      </w:pPr>
      <w:r w:rsidRPr="009E7BB1">
        <w:rPr>
          <w:sz w:val="24"/>
          <w:szCs w:val="24"/>
        </w:rPr>
        <w:t>&lt;</w:t>
      </w:r>
      <w:proofErr w:type="spellStart"/>
      <w:r w:rsidRPr="009E7BB1">
        <w:rPr>
          <w:sz w:val="24"/>
          <w:szCs w:val="24"/>
        </w:rPr>
        <w:t>CallCommand</w:t>
      </w:r>
      <w:proofErr w:type="spellEnd"/>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&lt;Identifier&gt; &lt;Identifier&gt; “(“ &lt;Actual-parameter&gt; “)”</w:t>
      </w:r>
      <w:r w:rsidRPr="009E7BB1">
        <w:rPr>
          <w:sz w:val="24"/>
          <w:szCs w:val="24"/>
        </w:rPr>
        <w:tab/>
      </w:r>
      <w:r w:rsidRPr="009E7BB1">
        <w:rPr>
          <w:sz w:val="24"/>
          <w:szCs w:val="24"/>
        </w:rPr>
        <w:tab/>
      </w:r>
      <w:r w:rsidRPr="009E7BB1">
        <w:rPr>
          <w:sz w:val="24"/>
          <w:szCs w:val="24"/>
        </w:rPr>
        <w:tab/>
        <w:t>(6)</w:t>
      </w:r>
    </w:p>
    <w:p w:rsidR="00525AB7" w:rsidRPr="009E7BB1" w:rsidRDefault="00525AB7" w:rsidP="00525AB7">
      <w:pPr>
        <w:ind w:left="360"/>
        <w:rPr>
          <w:sz w:val="24"/>
          <w:szCs w:val="24"/>
        </w:rPr>
      </w:pPr>
      <w:r w:rsidRPr="009E7BB1">
        <w:rPr>
          <w:sz w:val="24"/>
          <w:szCs w:val="24"/>
        </w:rPr>
        <w:t>&lt;Actual-Parameter</w:t>
      </w:r>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 xml:space="preserve"> &lt;Parameter&gt; [ “,” &lt;Parameter&gt;]* | </w:t>
      </w:r>
      <w:r w:rsidRPr="009E7BB1">
        <w:rPr>
          <w:rFonts w:cstheme="minorHAnsi"/>
          <w:sz w:val="24"/>
        </w:rPr>
        <w:t>Ø</w:t>
      </w:r>
      <w:r w:rsidRPr="009E7BB1">
        <w:rPr>
          <w:sz w:val="24"/>
          <w:szCs w:val="24"/>
        </w:rPr>
        <w:tab/>
      </w:r>
      <w:r w:rsidRPr="009E7BB1">
        <w:rPr>
          <w:sz w:val="24"/>
          <w:szCs w:val="24"/>
        </w:rPr>
        <w:tab/>
      </w:r>
      <w:r w:rsidRPr="009E7BB1">
        <w:rPr>
          <w:sz w:val="24"/>
          <w:szCs w:val="24"/>
        </w:rPr>
        <w:tab/>
      </w:r>
      <w:r w:rsidRPr="009E7BB1">
        <w:rPr>
          <w:sz w:val="24"/>
          <w:szCs w:val="24"/>
        </w:rPr>
        <w:tab/>
      </w:r>
      <w:r w:rsidRPr="009E7BB1">
        <w:rPr>
          <w:sz w:val="24"/>
          <w:szCs w:val="24"/>
        </w:rPr>
        <w:tab/>
        <w:t>(7)</w:t>
      </w:r>
    </w:p>
    <w:p w:rsidR="00525AB7" w:rsidRPr="009E7BB1" w:rsidRDefault="00525AB7" w:rsidP="00525AB7">
      <w:pPr>
        <w:ind w:left="360"/>
      </w:pPr>
      <w:r w:rsidRPr="009E7BB1">
        <w:rPr>
          <w:sz w:val="24"/>
          <w:szCs w:val="24"/>
        </w:rPr>
        <w:t>&lt;Parameter</w:t>
      </w:r>
      <w:proofErr w:type="gramStart"/>
      <w:r w:rsidRPr="009E7BB1">
        <w:rPr>
          <w:sz w:val="24"/>
          <w:szCs w:val="24"/>
        </w:rPr>
        <w:t xml:space="preserve">&gt; </w:t>
      </w:r>
      <w:r w:rsidRPr="009E7BB1">
        <w:rPr>
          <w:sz w:val="24"/>
        </w:rPr>
        <w:t>::=</w:t>
      </w:r>
      <w:proofErr w:type="gramEnd"/>
      <w:r w:rsidRPr="009E7BB1">
        <w:rPr>
          <w:sz w:val="24"/>
        </w:rPr>
        <w:t xml:space="preserve"> </w:t>
      </w:r>
      <w:r w:rsidRPr="009E7BB1">
        <w:rPr>
          <w:sz w:val="24"/>
          <w:szCs w:val="24"/>
        </w:rPr>
        <w:t xml:space="preserve"> “[[“ </w:t>
      </w:r>
      <w:proofErr w:type="spellStart"/>
      <w:r w:rsidRPr="009E7BB1">
        <w:rPr>
          <w:sz w:val="24"/>
          <w:szCs w:val="24"/>
        </w:rPr>
        <w:t>UnicodeCharacter</w:t>
      </w:r>
      <w:proofErr w:type="spellEnd"/>
      <w:r w:rsidRPr="009E7BB1">
        <w:rPr>
          <w:sz w:val="24"/>
          <w:szCs w:val="24"/>
        </w:rPr>
        <w:t>* “]]” | [0-9]*</w:t>
      </w:r>
      <w:r w:rsidRPr="009E7BB1">
        <w:rPr>
          <w:sz w:val="24"/>
          <w:szCs w:val="24"/>
        </w:rPr>
        <w:tab/>
      </w:r>
      <w:r w:rsidRPr="009E7BB1">
        <w:rPr>
          <w:sz w:val="24"/>
          <w:szCs w:val="24"/>
        </w:rPr>
        <w:tab/>
      </w:r>
      <w:r w:rsidRPr="009E7BB1">
        <w:tab/>
      </w:r>
      <w:r w:rsidRPr="009E7BB1">
        <w:tab/>
      </w:r>
      <w:r w:rsidRPr="009E7BB1">
        <w:tab/>
      </w:r>
      <w:r w:rsidRPr="009E7BB1">
        <w:tab/>
        <w:t>(8)</w:t>
      </w:r>
    </w:p>
    <w:p w:rsidR="00525AB7" w:rsidRPr="009E7BB1" w:rsidRDefault="00525AB7" w:rsidP="00525AB7"/>
    <w:p w:rsidR="00525AB7" w:rsidRPr="009E7BB1" w:rsidRDefault="00525AB7" w:rsidP="00525AB7">
      <w:pPr>
        <w:ind w:firstLine="708"/>
        <w:rPr>
          <w:sz w:val="24"/>
        </w:rPr>
      </w:pPr>
      <w:r w:rsidRPr="009E7BB1">
        <w:rPr>
          <w:sz w:val="24"/>
        </w:rPr>
        <w:t>The grammar details how each line must be formed. A line corresponds to a particular event. The purpose of timestamp is to mark when the event happened. A line must contain an Identifier referring to an object and another Identifier referring to an action. Each action is specific to an object. In addition, parameters are given to the action. Parameters is either a string formed by ‘[</w:t>
      </w:r>
      <w:proofErr w:type="gramStart"/>
      <w:r w:rsidRPr="009E7BB1">
        <w:rPr>
          <w:sz w:val="24"/>
        </w:rPr>
        <w:t>[‘ and</w:t>
      </w:r>
      <w:proofErr w:type="gramEnd"/>
      <w:r w:rsidRPr="009E7BB1">
        <w:rPr>
          <w:sz w:val="24"/>
        </w:rPr>
        <w:t xml:space="preserve"> ‘]]’ or an identifier (in order to be able to pass Boolean, reals, integers as parameters). An example of log file is written down and its corresponding graph is drawn (Fig.4). ‘robot1’ and ‘robot2’ stands for two objects while ‘move’ and ‘rotate’ stands for two actions. </w:t>
      </w:r>
    </w:p>
    <w:p w:rsidR="00525AB7" w:rsidRPr="009E7BB1" w:rsidRDefault="00525AB7" w:rsidP="00525AB7"/>
    <w:p w:rsidR="00525AB7" w:rsidRPr="009E7BB1" w:rsidRDefault="00525AB7" w:rsidP="00525AB7">
      <w:pPr>
        <w:ind w:firstLine="360"/>
        <w:rPr>
          <w:sz w:val="24"/>
        </w:rPr>
      </w:pPr>
      <w:r w:rsidRPr="009E7BB1">
        <w:rPr>
          <w:sz w:val="24"/>
        </w:rPr>
        <w:t>begin</w:t>
      </w:r>
    </w:p>
    <w:p w:rsidR="00525AB7" w:rsidRPr="009E7BB1" w:rsidRDefault="00525AB7" w:rsidP="00525AB7">
      <w:pPr>
        <w:ind w:firstLine="360"/>
        <w:rPr>
          <w:sz w:val="24"/>
        </w:rPr>
      </w:pPr>
      <w:r w:rsidRPr="009E7BB1">
        <w:rPr>
          <w:sz w:val="24"/>
        </w:rPr>
        <w:t xml:space="preserve">2 </w:t>
      </w:r>
      <w:proofErr w:type="gramStart"/>
      <w:r w:rsidRPr="009E7BB1">
        <w:rPr>
          <w:sz w:val="24"/>
        </w:rPr>
        <w:t>sec :</w:t>
      </w:r>
      <w:proofErr w:type="gramEnd"/>
      <w:r w:rsidRPr="009E7BB1">
        <w:rPr>
          <w:sz w:val="24"/>
        </w:rPr>
        <w:t xml:space="preserve"> robot1 move (10, 25);</w:t>
      </w:r>
    </w:p>
    <w:p w:rsidR="00525AB7" w:rsidRPr="009E7BB1" w:rsidRDefault="00525AB7" w:rsidP="00525AB7">
      <w:pPr>
        <w:ind w:firstLine="360"/>
        <w:rPr>
          <w:sz w:val="24"/>
        </w:rPr>
      </w:pPr>
      <w:r w:rsidRPr="009E7BB1">
        <w:rPr>
          <w:sz w:val="24"/>
        </w:rPr>
        <w:t xml:space="preserve">10 </w:t>
      </w:r>
      <w:proofErr w:type="gramStart"/>
      <w:r w:rsidRPr="009E7BB1">
        <w:rPr>
          <w:sz w:val="24"/>
        </w:rPr>
        <w:t>sec :</w:t>
      </w:r>
      <w:proofErr w:type="gramEnd"/>
      <w:r w:rsidRPr="009E7BB1">
        <w:rPr>
          <w:sz w:val="24"/>
        </w:rPr>
        <w:t xml:space="preserve"> robot2 rotate (45);</w:t>
      </w:r>
    </w:p>
    <w:p w:rsidR="00525AB7" w:rsidRPr="00BA5941" w:rsidRDefault="00BA5941" w:rsidP="00BA5941">
      <w:pPr>
        <w:ind w:firstLine="360"/>
        <w:rPr>
          <w:sz w:val="24"/>
        </w:rPr>
      </w:pPr>
      <w:r>
        <w:rPr>
          <w:noProof/>
        </w:rPr>
        <w:drawing>
          <wp:anchor distT="0" distB="0" distL="114300" distR="114300" simplePos="0" relativeHeight="251700224" behindDoc="0" locked="0" layoutInCell="1" allowOverlap="1">
            <wp:simplePos x="0" y="0"/>
            <wp:positionH relativeFrom="margin">
              <wp:posOffset>-635</wp:posOffset>
            </wp:positionH>
            <wp:positionV relativeFrom="paragraph">
              <wp:posOffset>349885</wp:posOffset>
            </wp:positionV>
            <wp:extent cx="5989320" cy="2887980"/>
            <wp:effectExtent l="0" t="0" r="0" b="7620"/>
            <wp:wrapTopAndBottom/>
            <wp:docPr id="23" name="Image 23"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_LogFile.png"/>
                    <pic:cNvPicPr/>
                  </pic:nvPicPr>
                  <pic:blipFill rotWithShape="1">
                    <a:blip r:embed="rId14">
                      <a:extLst>
                        <a:ext uri="{28A0092B-C50C-407E-A947-70E740481C1C}">
                          <a14:useLocalDpi xmlns:a14="http://schemas.microsoft.com/office/drawing/2010/main" val="0"/>
                        </a:ext>
                      </a:extLst>
                    </a:blip>
                    <a:srcRect l="1840" r="1738" b="17339"/>
                    <a:stretch/>
                  </pic:blipFill>
                  <pic:spPr bwMode="auto">
                    <a:xfrm>
                      <a:off x="0" y="0"/>
                      <a:ext cx="5989320" cy="2887980"/>
                    </a:xfrm>
                    <a:prstGeom prst="rect">
                      <a:avLst/>
                    </a:prstGeom>
                    <a:ln>
                      <a:noFill/>
                    </a:ln>
                    <a:extLst>
                      <a:ext uri="{53640926-AAD7-44D8-BBD7-CCE9431645EC}">
                        <a14:shadowObscured xmlns:a14="http://schemas.microsoft.com/office/drawing/2010/main"/>
                      </a:ext>
                    </a:extLst>
                  </pic:spPr>
                </pic:pic>
              </a:graphicData>
            </a:graphic>
          </wp:anchor>
        </w:drawing>
      </w:r>
      <w:r w:rsidR="00525AB7" w:rsidRPr="009E7BB1">
        <w:rPr>
          <w:sz w:val="24"/>
        </w:rPr>
        <w:t>end</w:t>
      </w:r>
    </w:p>
    <w:p w:rsidR="00525AB7" w:rsidRDefault="00525AB7" w:rsidP="00525AB7">
      <w:pPr>
        <w:pStyle w:val="Lgende"/>
        <w:jc w:val="center"/>
      </w:pPr>
      <w:r>
        <w:t xml:space="preserve">Figure </w:t>
      </w:r>
      <w:r>
        <w:fldChar w:fldCharType="begin"/>
      </w:r>
      <w:r>
        <w:instrText xml:space="preserve"> SEQ Figure \* ARABIC </w:instrText>
      </w:r>
      <w:r>
        <w:fldChar w:fldCharType="separate"/>
      </w:r>
      <w:r>
        <w:rPr>
          <w:noProof/>
        </w:rPr>
        <w:t>4</w:t>
      </w:r>
      <w:r>
        <w:fldChar w:fldCharType="end"/>
      </w:r>
    </w:p>
    <w:p w:rsidR="00BA5941" w:rsidRPr="00BA5941" w:rsidRDefault="00BA5941" w:rsidP="00BA5941">
      <w:pPr>
        <w:rPr>
          <w:lang w:eastAsia="zh-CN"/>
        </w:rPr>
      </w:pPr>
    </w:p>
    <w:p w:rsidR="00E14535" w:rsidRPr="009E7BB1" w:rsidRDefault="00915C41" w:rsidP="005F74D5">
      <w:pPr>
        <w:pStyle w:val="Titre3"/>
        <w:numPr>
          <w:ilvl w:val="2"/>
          <w:numId w:val="5"/>
        </w:numPr>
      </w:pPr>
      <w:bookmarkStart w:id="26" w:name="_Ref3112648"/>
      <w:bookmarkStart w:id="27" w:name="_Toc3130064"/>
      <w:r w:rsidRPr="009E7BB1">
        <w:t>Lexicon of the log language</w:t>
      </w:r>
      <w:bookmarkEnd w:id="26"/>
      <w:bookmarkEnd w:id="27"/>
    </w:p>
    <w:p w:rsidR="00E14535" w:rsidRDefault="00E14535" w:rsidP="00E14535"/>
    <w:p w:rsidR="00525AB7" w:rsidRPr="00525AB7" w:rsidRDefault="00525AB7" w:rsidP="00525AB7">
      <w:pPr>
        <w:ind w:firstLine="708"/>
        <w:rPr>
          <w:sz w:val="24"/>
        </w:rPr>
      </w:pPr>
      <w:r w:rsidRPr="00525AB7">
        <w:rPr>
          <w:sz w:val="24"/>
        </w:rPr>
        <w:t>The lexicon the log language is how the different tokens must be written. It consists of an EBNF too.</w:t>
      </w:r>
      <w:r w:rsidR="00A20664">
        <w:rPr>
          <w:sz w:val="24"/>
        </w:rPr>
        <w:t xml:space="preserve"> In this case, two rules are needed: </w:t>
      </w:r>
    </w:p>
    <w:p w:rsidR="00525AB7" w:rsidRPr="00525AB7" w:rsidRDefault="00525AB7" w:rsidP="00A20664">
      <w:pPr>
        <w:ind w:left="708"/>
        <w:rPr>
          <w:sz w:val="24"/>
        </w:rPr>
      </w:pPr>
      <w:proofErr w:type="gramStart"/>
      <w:r w:rsidRPr="00525AB7">
        <w:rPr>
          <w:sz w:val="24"/>
        </w:rPr>
        <w:t>Token ::=</w:t>
      </w:r>
      <w:proofErr w:type="gramEnd"/>
      <w:r w:rsidRPr="00525AB7">
        <w:rPr>
          <w:sz w:val="24"/>
        </w:rPr>
        <w:t xml:space="preserve">  </w:t>
      </w:r>
      <w:r w:rsidR="00A20664">
        <w:rPr>
          <w:sz w:val="24"/>
        </w:rPr>
        <w:t>“[[“</w:t>
      </w:r>
      <w:proofErr w:type="spellStart"/>
      <w:r w:rsidR="00A20664">
        <w:rPr>
          <w:sz w:val="24"/>
        </w:rPr>
        <w:t>UnicodeCharacter</w:t>
      </w:r>
      <w:proofErr w:type="spellEnd"/>
      <w:r w:rsidR="00A20664">
        <w:rPr>
          <w:sz w:val="24"/>
        </w:rPr>
        <w:t xml:space="preserve"> “]]”</w:t>
      </w:r>
      <w:r w:rsidRPr="00525AB7">
        <w:rPr>
          <w:sz w:val="24"/>
        </w:rPr>
        <w:t xml:space="preserve"> | </w:t>
      </w:r>
      <w:r w:rsidR="00A20664">
        <w:rPr>
          <w:sz w:val="24"/>
        </w:rPr>
        <w:t xml:space="preserve">[“-“]{0,1} </w:t>
      </w:r>
      <w:r w:rsidR="00A20664" w:rsidRPr="00525AB7">
        <w:rPr>
          <w:sz w:val="24"/>
        </w:rPr>
        <w:t>[0-9]+</w:t>
      </w:r>
      <w:r w:rsidR="00A20664">
        <w:rPr>
          <w:sz w:val="24"/>
        </w:rPr>
        <w:t xml:space="preserve"> </w:t>
      </w:r>
      <w:r w:rsidRPr="00525AB7">
        <w:rPr>
          <w:sz w:val="24"/>
        </w:rPr>
        <w:t xml:space="preserve">| </w:t>
      </w:r>
      <w:r w:rsidR="00A20664" w:rsidRPr="00525AB7">
        <w:rPr>
          <w:sz w:val="24"/>
        </w:rPr>
        <w:t>Letter [Letter|[0-9]|_]*</w:t>
      </w:r>
      <w:r w:rsidR="00A20664">
        <w:rPr>
          <w:sz w:val="24"/>
        </w:rPr>
        <w:t xml:space="preserve"> </w:t>
      </w:r>
      <w:r>
        <w:rPr>
          <w:sz w:val="24"/>
        </w:rPr>
        <w:t>| ‘</w:t>
      </w:r>
      <w:proofErr w:type="spellStart"/>
      <w:r>
        <w:rPr>
          <w:sz w:val="24"/>
        </w:rPr>
        <w:t>msec</w:t>
      </w:r>
      <w:proofErr w:type="spellEnd"/>
      <w:r>
        <w:rPr>
          <w:sz w:val="24"/>
        </w:rPr>
        <w:t>’ | ‘sec’</w:t>
      </w:r>
      <w:r w:rsidRPr="00525AB7">
        <w:rPr>
          <w:sz w:val="24"/>
        </w:rPr>
        <w:t xml:space="preserve"> | </w:t>
      </w:r>
      <w:r>
        <w:rPr>
          <w:sz w:val="24"/>
        </w:rPr>
        <w:t>“</w:t>
      </w:r>
      <w:r w:rsidRPr="00525AB7">
        <w:rPr>
          <w:sz w:val="24"/>
        </w:rPr>
        <w:t>begin</w:t>
      </w:r>
      <w:r>
        <w:rPr>
          <w:sz w:val="24"/>
        </w:rPr>
        <w:t>”</w:t>
      </w:r>
      <w:r w:rsidRPr="00525AB7">
        <w:rPr>
          <w:sz w:val="24"/>
        </w:rPr>
        <w:t xml:space="preserve"> | </w:t>
      </w:r>
      <w:r>
        <w:rPr>
          <w:sz w:val="24"/>
        </w:rPr>
        <w:t>“</w:t>
      </w:r>
      <w:r w:rsidRPr="00525AB7">
        <w:rPr>
          <w:sz w:val="24"/>
        </w:rPr>
        <w:t>end</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w:t>
      </w:r>
      <w:r w:rsidR="00A20664">
        <w:rPr>
          <w:sz w:val="24"/>
        </w:rPr>
        <w:tab/>
      </w:r>
      <w:r w:rsidR="00A20664">
        <w:rPr>
          <w:sz w:val="24"/>
        </w:rPr>
        <w:tab/>
      </w:r>
      <w:r w:rsidR="00A20664">
        <w:rPr>
          <w:sz w:val="24"/>
        </w:rPr>
        <w:tab/>
      </w:r>
      <w:r w:rsidR="00A20664">
        <w:rPr>
          <w:sz w:val="24"/>
        </w:rPr>
        <w:tab/>
      </w:r>
      <w:r w:rsidR="00A20664">
        <w:rPr>
          <w:sz w:val="24"/>
        </w:rPr>
        <w:tab/>
      </w:r>
      <w:r w:rsidR="00A20664">
        <w:rPr>
          <w:sz w:val="24"/>
        </w:rPr>
        <w:tab/>
        <w:t>(1)</w:t>
      </w:r>
    </w:p>
    <w:p w:rsidR="00525AB7" w:rsidRDefault="00525AB7" w:rsidP="00525AB7">
      <w:pPr>
        <w:ind w:left="708"/>
        <w:rPr>
          <w:sz w:val="24"/>
        </w:rPr>
      </w:pPr>
      <w:proofErr w:type="gramStart"/>
      <w:r w:rsidRPr="00525AB7">
        <w:rPr>
          <w:sz w:val="24"/>
        </w:rPr>
        <w:t>Separator ::=</w:t>
      </w:r>
      <w:proofErr w:type="gramEnd"/>
      <w:r w:rsidRPr="00525AB7">
        <w:rPr>
          <w:sz w:val="24"/>
        </w:rPr>
        <w:t xml:space="preserve"> Space | </w:t>
      </w:r>
      <w:proofErr w:type="spellStart"/>
      <w:r w:rsidRPr="00525AB7">
        <w:rPr>
          <w:sz w:val="24"/>
        </w:rPr>
        <w:t>End</w:t>
      </w:r>
      <w:r w:rsidR="00A20664">
        <w:rPr>
          <w:sz w:val="24"/>
        </w:rPr>
        <w:t>_of_l</w:t>
      </w:r>
      <w:r w:rsidRPr="00525AB7">
        <w:rPr>
          <w:sz w:val="24"/>
        </w:rPr>
        <w:t>ine</w:t>
      </w:r>
      <w:proofErr w:type="spellEnd"/>
      <w:r w:rsidR="00A20664">
        <w:rPr>
          <w:sz w:val="24"/>
        </w:rPr>
        <w:tab/>
      </w:r>
      <w:r w:rsidR="00A20664">
        <w:rPr>
          <w:sz w:val="24"/>
        </w:rPr>
        <w:tab/>
      </w:r>
      <w:r w:rsidR="00A20664">
        <w:rPr>
          <w:sz w:val="24"/>
        </w:rPr>
        <w:tab/>
      </w:r>
      <w:r w:rsidR="00A20664">
        <w:rPr>
          <w:sz w:val="24"/>
        </w:rPr>
        <w:tab/>
      </w:r>
      <w:r w:rsidR="00A20664">
        <w:rPr>
          <w:sz w:val="24"/>
        </w:rPr>
        <w:tab/>
      </w:r>
      <w:r w:rsidR="00A20664">
        <w:rPr>
          <w:sz w:val="24"/>
        </w:rPr>
        <w:tab/>
      </w:r>
      <w:r w:rsidR="00A20664">
        <w:rPr>
          <w:sz w:val="24"/>
        </w:rPr>
        <w:tab/>
      </w:r>
      <w:r w:rsidR="00A20664">
        <w:rPr>
          <w:sz w:val="24"/>
        </w:rPr>
        <w:tab/>
        <w:t>(2)</w:t>
      </w:r>
    </w:p>
    <w:p w:rsidR="00525AB7" w:rsidRPr="00525AB7" w:rsidRDefault="00525AB7" w:rsidP="00525AB7">
      <w:pPr>
        <w:ind w:left="708"/>
        <w:rPr>
          <w:sz w:val="24"/>
        </w:rPr>
      </w:pPr>
    </w:p>
    <w:p w:rsidR="00E14535" w:rsidRPr="009E7BB1" w:rsidRDefault="00915C41" w:rsidP="0037571E">
      <w:pPr>
        <w:pStyle w:val="Titre2"/>
        <w:numPr>
          <w:ilvl w:val="1"/>
          <w:numId w:val="5"/>
        </w:numPr>
      </w:pPr>
      <w:bookmarkStart w:id="28" w:name="_Ref3040456"/>
      <w:bookmarkStart w:id="29" w:name="_Ref3113433"/>
      <w:bookmarkStart w:id="30" w:name="_Toc3130065"/>
      <w:r w:rsidRPr="009E7BB1">
        <w:t>Object DSL</w:t>
      </w:r>
      <w:bookmarkEnd w:id="29"/>
      <w:bookmarkEnd w:id="30"/>
    </w:p>
    <w:p w:rsidR="00E14535" w:rsidRPr="009E7BB1" w:rsidRDefault="00E14535" w:rsidP="00E14535"/>
    <w:p w:rsidR="00E14535" w:rsidRDefault="00E14535" w:rsidP="00E14535">
      <w:pPr>
        <w:pStyle w:val="Titre3"/>
        <w:numPr>
          <w:ilvl w:val="2"/>
          <w:numId w:val="5"/>
        </w:numPr>
      </w:pPr>
      <w:bookmarkStart w:id="31" w:name="_Ref3110564"/>
      <w:bookmarkStart w:id="32" w:name="_Toc3130066"/>
      <w:r w:rsidRPr="009E7BB1">
        <w:t>Grammar of the object language</w:t>
      </w:r>
      <w:bookmarkEnd w:id="31"/>
      <w:bookmarkEnd w:id="32"/>
    </w:p>
    <w:p w:rsidR="00A20664" w:rsidRDefault="00A20664" w:rsidP="00A20664"/>
    <w:p w:rsidR="00A20664" w:rsidRPr="009E7BB1" w:rsidRDefault="00A20664" w:rsidP="00A20664">
      <w:pPr>
        <w:ind w:firstLine="708"/>
        <w:rPr>
          <w:sz w:val="24"/>
        </w:rPr>
      </w:pPr>
      <w:r w:rsidRPr="009E7BB1">
        <w:rPr>
          <w:sz w:val="24"/>
        </w:rPr>
        <w:t>The second Domain Specific Language to be written was the object file language. An EBNF made of 7 rules defines completely the language. The start symbol is &lt;Object-Program&gt;. The 8 rules contain the non-terminals and terminals symbols constituting the grammar structure.</w:t>
      </w:r>
    </w:p>
    <w:p w:rsidR="00A20664" w:rsidRPr="009E7BB1" w:rsidRDefault="00A20664" w:rsidP="00A20664">
      <w:pPr>
        <w:ind w:left="360"/>
      </w:pPr>
    </w:p>
    <w:p w:rsidR="00A20664" w:rsidRPr="009E7BB1" w:rsidRDefault="00A20664" w:rsidP="00A20664">
      <w:pPr>
        <w:ind w:firstLine="360"/>
        <w:rPr>
          <w:sz w:val="24"/>
        </w:rPr>
      </w:pPr>
      <w:r w:rsidRPr="009E7BB1">
        <w:t>&lt;Object-</w:t>
      </w:r>
      <w:r w:rsidRPr="009E7BB1">
        <w:rPr>
          <w:sz w:val="24"/>
        </w:rPr>
        <w:t>Program</w:t>
      </w:r>
      <w:proofErr w:type="gramStart"/>
      <w:r w:rsidRPr="009E7BB1">
        <w:t>&gt;</w:t>
      </w:r>
      <w:r w:rsidRPr="009E7BB1">
        <w:rPr>
          <w:sz w:val="24"/>
        </w:rPr>
        <w:t xml:space="preserve"> ::=</w:t>
      </w:r>
      <w:proofErr w:type="gramEnd"/>
      <w:r w:rsidRPr="009E7BB1">
        <w:rPr>
          <w:sz w:val="24"/>
        </w:rPr>
        <w:t xml:space="preserve">  [</w:t>
      </w:r>
      <w:r w:rsidRPr="009E7BB1">
        <w:t>&lt;</w:t>
      </w:r>
      <w:r w:rsidRPr="009E7BB1">
        <w:rPr>
          <w:sz w:val="24"/>
        </w:rPr>
        <w:t>Command</w:t>
      </w:r>
      <w:r w:rsidRPr="009E7BB1">
        <w:t>&gt;</w:t>
      </w:r>
      <w:r w:rsidRPr="009E7BB1">
        <w:rPr>
          <w:sz w:val="24"/>
        </w:rPr>
        <w:t xml:space="preserve"> “</w:t>
      </w:r>
      <w:r w:rsidRPr="009E7BB1">
        <w:rPr>
          <w:i/>
          <w:sz w:val="24"/>
        </w:rPr>
        <w:t>;”</w:t>
      </w:r>
      <w:r w:rsidRPr="009E7BB1">
        <w:rPr>
          <w:sz w:val="24"/>
        </w:rPr>
        <w:t>]+</w:t>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t>(1)</w:t>
      </w:r>
    </w:p>
    <w:p w:rsidR="00A20664" w:rsidRPr="009E7BB1" w:rsidRDefault="00A20664" w:rsidP="00A20664">
      <w:pPr>
        <w:ind w:firstLine="360"/>
        <w:rPr>
          <w:sz w:val="24"/>
        </w:rPr>
      </w:pPr>
      <w:r w:rsidRPr="009E7BB1">
        <w:t>&lt;</w:t>
      </w:r>
      <w:r w:rsidRPr="009E7BB1">
        <w:rPr>
          <w:sz w:val="24"/>
        </w:rPr>
        <w:t>Command</w:t>
      </w:r>
      <w:proofErr w:type="gramStart"/>
      <w:r w:rsidRPr="009E7BB1">
        <w:t>&gt;</w:t>
      </w:r>
      <w:r w:rsidRPr="009E7BB1">
        <w:rPr>
          <w:sz w:val="24"/>
        </w:rPr>
        <w:t xml:space="preserve"> ::=</w:t>
      </w:r>
      <w:proofErr w:type="gramEnd"/>
      <w:r w:rsidRPr="009E7BB1">
        <w:rPr>
          <w:sz w:val="24"/>
        </w:rPr>
        <w:t xml:space="preserve"> </w:t>
      </w:r>
      <w:r w:rsidRPr="009E7BB1">
        <w:t>&lt;</w:t>
      </w:r>
      <w:r w:rsidRPr="009E7BB1">
        <w:rPr>
          <w:sz w:val="24"/>
        </w:rPr>
        <w:t>Description-Command</w:t>
      </w:r>
      <w:r w:rsidRPr="009E7BB1">
        <w:t>&gt;</w:t>
      </w:r>
      <w:r w:rsidRPr="009E7BB1">
        <w:rPr>
          <w:sz w:val="24"/>
        </w:rPr>
        <w:t xml:space="preserve"> | </w:t>
      </w:r>
      <w:r w:rsidRPr="009E7BB1">
        <w:t>&lt;</w:t>
      </w:r>
      <w:r w:rsidRPr="009E7BB1">
        <w:rPr>
          <w:sz w:val="24"/>
        </w:rPr>
        <w:t>Animation-Command</w:t>
      </w:r>
      <w:r w:rsidRPr="009E7BB1">
        <w:t>&gt;</w:t>
      </w:r>
      <w:r w:rsidRPr="009E7BB1">
        <w:rPr>
          <w:sz w:val="24"/>
        </w:rPr>
        <w:tab/>
      </w:r>
      <w:r w:rsidRPr="009E7BB1">
        <w:rPr>
          <w:sz w:val="24"/>
        </w:rPr>
        <w:tab/>
      </w:r>
      <w:r w:rsidRPr="009E7BB1">
        <w:rPr>
          <w:sz w:val="24"/>
        </w:rPr>
        <w:tab/>
      </w:r>
      <w:r w:rsidRPr="009E7BB1">
        <w:rPr>
          <w:sz w:val="24"/>
        </w:rPr>
        <w:tab/>
        <w:t>(2)</w:t>
      </w:r>
    </w:p>
    <w:p w:rsidR="00A20664" w:rsidRPr="009E7BB1" w:rsidRDefault="00A20664" w:rsidP="00A20664">
      <w:pPr>
        <w:ind w:firstLine="360"/>
        <w:rPr>
          <w:sz w:val="24"/>
        </w:rPr>
      </w:pPr>
      <w:r w:rsidRPr="009E7BB1">
        <w:t>&lt;</w:t>
      </w:r>
      <w:r w:rsidRPr="009E7BB1">
        <w:rPr>
          <w:sz w:val="24"/>
        </w:rPr>
        <w:t>Description-Command</w:t>
      </w:r>
      <w:proofErr w:type="gramStart"/>
      <w:r w:rsidRPr="009E7BB1">
        <w:t>&gt;</w:t>
      </w:r>
      <w:r w:rsidRPr="009E7BB1">
        <w:rPr>
          <w:sz w:val="24"/>
        </w:rPr>
        <w:t xml:space="preserve"> ::=</w:t>
      </w:r>
      <w:proofErr w:type="gramEnd"/>
      <w:r w:rsidRPr="009E7BB1">
        <w:rPr>
          <w:sz w:val="24"/>
        </w:rPr>
        <w:t xml:space="preserve"> “</w:t>
      </w:r>
      <w:r w:rsidRPr="009E7BB1">
        <w:rPr>
          <w:i/>
          <w:sz w:val="24"/>
        </w:rPr>
        <w:t>Description”</w:t>
      </w:r>
      <w:r w:rsidRPr="009E7BB1">
        <w:rPr>
          <w:sz w:val="24"/>
        </w:rPr>
        <w:t xml:space="preserve"> </w:t>
      </w:r>
      <w:r w:rsidRPr="009E7BB1">
        <w:t>&lt;</w:t>
      </w:r>
      <w:r w:rsidRPr="009E7BB1">
        <w:rPr>
          <w:sz w:val="24"/>
        </w:rPr>
        <w:t>Identifier</w:t>
      </w:r>
      <w:r w:rsidRPr="009E7BB1">
        <w:t>&gt;</w:t>
      </w:r>
      <w:r w:rsidRPr="009E7BB1">
        <w:rPr>
          <w:sz w:val="24"/>
        </w:rPr>
        <w:t xml:space="preserve"> </w:t>
      </w:r>
      <w:r w:rsidRPr="009E7BB1">
        <w:t>&lt;</w:t>
      </w:r>
      <w:r w:rsidRPr="009E7BB1">
        <w:rPr>
          <w:sz w:val="24"/>
        </w:rPr>
        <w:t>Instructions</w:t>
      </w:r>
      <w:r w:rsidRPr="009E7BB1">
        <w:t>&gt;</w:t>
      </w:r>
      <w:r w:rsidRPr="009E7BB1">
        <w:rPr>
          <w:sz w:val="24"/>
        </w:rPr>
        <w:tab/>
      </w:r>
      <w:r w:rsidRPr="009E7BB1">
        <w:rPr>
          <w:sz w:val="24"/>
        </w:rPr>
        <w:tab/>
      </w:r>
      <w:r w:rsidRPr="009E7BB1">
        <w:rPr>
          <w:sz w:val="24"/>
        </w:rPr>
        <w:tab/>
      </w:r>
      <w:r w:rsidRPr="009E7BB1">
        <w:rPr>
          <w:sz w:val="24"/>
        </w:rPr>
        <w:tab/>
        <w:t>(3)</w:t>
      </w:r>
    </w:p>
    <w:p w:rsidR="00A20664" w:rsidRPr="009E7BB1" w:rsidRDefault="00A20664" w:rsidP="00A20664">
      <w:pPr>
        <w:ind w:firstLine="360"/>
        <w:rPr>
          <w:sz w:val="24"/>
        </w:rPr>
      </w:pPr>
      <w:r w:rsidRPr="009E7BB1">
        <w:lastRenderedPageBreak/>
        <w:t>&lt;</w:t>
      </w:r>
      <w:r w:rsidRPr="009E7BB1">
        <w:rPr>
          <w:sz w:val="24"/>
        </w:rPr>
        <w:t>Animation-Command</w:t>
      </w:r>
      <w:proofErr w:type="gramStart"/>
      <w:r w:rsidRPr="009E7BB1">
        <w:t>&gt;</w:t>
      </w:r>
      <w:r w:rsidRPr="009E7BB1">
        <w:rPr>
          <w:sz w:val="24"/>
        </w:rPr>
        <w:t xml:space="preserve"> ::=</w:t>
      </w:r>
      <w:proofErr w:type="gramEnd"/>
      <w:r w:rsidRPr="009E7BB1">
        <w:rPr>
          <w:sz w:val="24"/>
        </w:rPr>
        <w:t xml:space="preserve"> “</w:t>
      </w:r>
      <w:r w:rsidRPr="009E7BB1">
        <w:rPr>
          <w:i/>
          <w:sz w:val="24"/>
        </w:rPr>
        <w:t>Animation</w:t>
      </w:r>
      <w:bookmarkStart w:id="33" w:name="_Hlk2978402"/>
      <w:r w:rsidRPr="009E7BB1">
        <w:rPr>
          <w:i/>
          <w:sz w:val="24"/>
        </w:rPr>
        <w:t>”</w:t>
      </w:r>
      <w:bookmarkEnd w:id="33"/>
      <w:r w:rsidRPr="009E7BB1">
        <w:rPr>
          <w:sz w:val="24"/>
        </w:rPr>
        <w:t xml:space="preserve"> </w:t>
      </w:r>
      <w:r w:rsidRPr="009E7BB1">
        <w:t>&lt;</w:t>
      </w:r>
      <w:r w:rsidRPr="009E7BB1">
        <w:rPr>
          <w:sz w:val="24"/>
        </w:rPr>
        <w:t>Identifier</w:t>
      </w:r>
      <w:r w:rsidRPr="009E7BB1">
        <w:t>&gt;</w:t>
      </w:r>
      <w:r w:rsidRPr="009E7BB1">
        <w:rPr>
          <w:sz w:val="24"/>
        </w:rPr>
        <w:t xml:space="preserve"> </w:t>
      </w:r>
      <w:r w:rsidRPr="009E7BB1">
        <w:rPr>
          <w:i/>
          <w:sz w:val="24"/>
        </w:rPr>
        <w:t>(</w:t>
      </w:r>
      <w:r w:rsidRPr="009E7BB1">
        <w:rPr>
          <w:sz w:val="24"/>
        </w:rPr>
        <w:t xml:space="preserve"> </w:t>
      </w:r>
      <w:r w:rsidRPr="009E7BB1">
        <w:t>&lt;</w:t>
      </w:r>
      <w:r w:rsidRPr="009E7BB1">
        <w:rPr>
          <w:sz w:val="24"/>
        </w:rPr>
        <w:t>Formal-Parameter</w:t>
      </w:r>
      <w:r w:rsidRPr="009E7BB1">
        <w:t>&gt;</w:t>
      </w:r>
      <w:r w:rsidRPr="009E7BB1">
        <w:rPr>
          <w:sz w:val="24"/>
        </w:rPr>
        <w:t xml:space="preserve"> </w:t>
      </w:r>
      <w:r w:rsidRPr="009E7BB1">
        <w:rPr>
          <w:i/>
          <w:sz w:val="24"/>
        </w:rPr>
        <w:t>)</w:t>
      </w:r>
      <w:r w:rsidRPr="009E7BB1">
        <w:rPr>
          <w:sz w:val="24"/>
        </w:rPr>
        <w:t xml:space="preserve"> </w:t>
      </w:r>
      <w:r w:rsidRPr="009E7BB1">
        <w:t>&lt;</w:t>
      </w:r>
      <w:r w:rsidRPr="009E7BB1">
        <w:rPr>
          <w:sz w:val="24"/>
        </w:rPr>
        <w:t>Instructions</w:t>
      </w:r>
      <w:r w:rsidRPr="009E7BB1">
        <w:t>&gt;</w:t>
      </w:r>
      <w:r w:rsidRPr="009E7BB1">
        <w:rPr>
          <w:sz w:val="24"/>
        </w:rPr>
        <w:tab/>
        <w:t>(4)</w:t>
      </w:r>
    </w:p>
    <w:p w:rsidR="00A20664" w:rsidRPr="00A20664" w:rsidRDefault="00A20664" w:rsidP="00A20664">
      <w:pPr>
        <w:ind w:firstLine="360"/>
        <w:rPr>
          <w:sz w:val="24"/>
          <w:lang w:val="fr-FR"/>
        </w:rPr>
      </w:pPr>
      <w:r w:rsidRPr="00A20664">
        <w:rPr>
          <w:lang w:val="fr-FR"/>
        </w:rPr>
        <w:t>&lt;</w:t>
      </w:r>
      <w:r w:rsidRPr="00A20664">
        <w:rPr>
          <w:sz w:val="24"/>
          <w:lang w:val="fr-FR"/>
        </w:rPr>
        <w:t>Instructions</w:t>
      </w:r>
      <w:proofErr w:type="gramStart"/>
      <w:r w:rsidRPr="00A20664">
        <w:rPr>
          <w:lang w:val="fr-FR"/>
        </w:rPr>
        <w:t>&gt;</w:t>
      </w:r>
      <w:r w:rsidRPr="00A20664">
        <w:rPr>
          <w:sz w:val="24"/>
          <w:lang w:val="fr-FR"/>
        </w:rPr>
        <w:t xml:space="preserve"> ::</w:t>
      </w:r>
      <w:proofErr w:type="gramEnd"/>
      <w:r w:rsidRPr="00A20664">
        <w:rPr>
          <w:sz w:val="24"/>
          <w:lang w:val="fr-FR"/>
        </w:rPr>
        <w:t>= “</w:t>
      </w:r>
      <w:r w:rsidRPr="00A20664">
        <w:rPr>
          <w:i/>
          <w:sz w:val="24"/>
          <w:lang w:val="fr-FR"/>
        </w:rPr>
        <w:t>{{”</w:t>
      </w:r>
      <w:r w:rsidRPr="00A20664">
        <w:rPr>
          <w:sz w:val="24"/>
          <w:lang w:val="fr-FR"/>
        </w:rPr>
        <w:t xml:space="preserve"> </w:t>
      </w:r>
      <w:proofErr w:type="spellStart"/>
      <w:r w:rsidRPr="00A20664">
        <w:rPr>
          <w:i/>
          <w:sz w:val="24"/>
          <w:lang w:val="fr-FR"/>
        </w:rPr>
        <w:t>UnicodeCharacter</w:t>
      </w:r>
      <w:proofErr w:type="spellEnd"/>
      <w:r w:rsidRPr="00A20664">
        <w:rPr>
          <w:sz w:val="24"/>
          <w:lang w:val="fr-FR"/>
        </w:rPr>
        <w:t>* “</w:t>
      </w:r>
      <w:r w:rsidRPr="00A20664">
        <w:rPr>
          <w:i/>
          <w:sz w:val="24"/>
          <w:lang w:val="fr-FR"/>
        </w:rPr>
        <w:t>}}”</w:t>
      </w:r>
      <w:r w:rsidRPr="00A20664">
        <w:rPr>
          <w:i/>
          <w:sz w:val="24"/>
          <w:lang w:val="fr-FR"/>
        </w:rPr>
        <w:tab/>
      </w:r>
      <w:r w:rsidRPr="00A20664">
        <w:rPr>
          <w:i/>
          <w:sz w:val="24"/>
          <w:lang w:val="fr-FR"/>
        </w:rPr>
        <w:tab/>
      </w:r>
      <w:r w:rsidRPr="00A20664">
        <w:rPr>
          <w:i/>
          <w:sz w:val="24"/>
          <w:lang w:val="fr-FR"/>
        </w:rPr>
        <w:tab/>
      </w:r>
      <w:r w:rsidRPr="00A20664">
        <w:rPr>
          <w:i/>
          <w:sz w:val="24"/>
          <w:lang w:val="fr-FR"/>
        </w:rPr>
        <w:tab/>
      </w:r>
      <w:r w:rsidRPr="00A20664">
        <w:rPr>
          <w:i/>
          <w:sz w:val="24"/>
          <w:lang w:val="fr-FR"/>
        </w:rPr>
        <w:tab/>
      </w:r>
      <w:r w:rsidRPr="00A20664">
        <w:rPr>
          <w:i/>
          <w:sz w:val="24"/>
          <w:lang w:val="fr-FR"/>
        </w:rPr>
        <w:tab/>
      </w:r>
      <w:r w:rsidRPr="00A20664">
        <w:rPr>
          <w:i/>
          <w:sz w:val="24"/>
          <w:lang w:val="fr-FR"/>
        </w:rPr>
        <w:tab/>
      </w:r>
      <w:r w:rsidRPr="00A20664">
        <w:rPr>
          <w:sz w:val="24"/>
          <w:lang w:val="fr-FR"/>
        </w:rPr>
        <w:t>(5)</w:t>
      </w:r>
    </w:p>
    <w:p w:rsidR="00A20664" w:rsidRPr="00A20664" w:rsidRDefault="00A20664" w:rsidP="00A20664">
      <w:pPr>
        <w:ind w:firstLine="360"/>
        <w:rPr>
          <w:sz w:val="24"/>
          <w:lang w:val="fr-FR"/>
        </w:rPr>
      </w:pPr>
      <w:r w:rsidRPr="00A20664">
        <w:rPr>
          <w:lang w:val="fr-FR"/>
        </w:rPr>
        <w:t>&lt;</w:t>
      </w:r>
      <w:proofErr w:type="spellStart"/>
      <w:r w:rsidRPr="00A20664">
        <w:rPr>
          <w:sz w:val="24"/>
          <w:lang w:val="fr-FR"/>
        </w:rPr>
        <w:t>Formal-Parameter</w:t>
      </w:r>
      <w:proofErr w:type="spellEnd"/>
      <w:proofErr w:type="gramStart"/>
      <w:r w:rsidRPr="00A20664">
        <w:rPr>
          <w:lang w:val="fr-FR"/>
        </w:rPr>
        <w:t>&gt;</w:t>
      </w:r>
      <w:r w:rsidRPr="00A20664">
        <w:rPr>
          <w:sz w:val="24"/>
          <w:lang w:val="fr-FR"/>
        </w:rPr>
        <w:t xml:space="preserve"> ::</w:t>
      </w:r>
      <w:proofErr w:type="gramEnd"/>
      <w:r w:rsidRPr="00A20664">
        <w:rPr>
          <w:sz w:val="24"/>
          <w:lang w:val="fr-FR"/>
        </w:rPr>
        <w:t xml:space="preserve">= </w:t>
      </w:r>
      <w:r w:rsidRPr="00A20664">
        <w:rPr>
          <w:lang w:val="fr-FR"/>
        </w:rPr>
        <w:t>&lt;</w:t>
      </w:r>
      <w:r w:rsidRPr="00A20664">
        <w:rPr>
          <w:sz w:val="24"/>
          <w:lang w:val="fr-FR"/>
        </w:rPr>
        <w:t>Identifier</w:t>
      </w:r>
      <w:r w:rsidRPr="00A20664">
        <w:rPr>
          <w:lang w:val="fr-FR"/>
        </w:rPr>
        <w:t>&gt;</w:t>
      </w:r>
      <w:r w:rsidRPr="00A20664">
        <w:rPr>
          <w:sz w:val="24"/>
          <w:lang w:val="fr-FR"/>
        </w:rPr>
        <w:t xml:space="preserve"> [“,</w:t>
      </w:r>
      <w:r w:rsidRPr="00A20664">
        <w:rPr>
          <w:i/>
          <w:sz w:val="24"/>
          <w:lang w:val="fr-FR"/>
        </w:rPr>
        <w:t>”</w:t>
      </w:r>
      <w:r w:rsidRPr="00A20664">
        <w:rPr>
          <w:sz w:val="24"/>
          <w:lang w:val="fr-FR"/>
        </w:rPr>
        <w:t xml:space="preserve"> </w:t>
      </w:r>
      <w:r w:rsidRPr="00A20664">
        <w:rPr>
          <w:lang w:val="fr-FR"/>
        </w:rPr>
        <w:t>&lt;</w:t>
      </w:r>
      <w:r w:rsidRPr="00A20664">
        <w:rPr>
          <w:sz w:val="24"/>
          <w:lang w:val="fr-FR"/>
        </w:rPr>
        <w:t>Identifier</w:t>
      </w:r>
      <w:r w:rsidRPr="00A20664">
        <w:rPr>
          <w:lang w:val="fr-FR"/>
        </w:rPr>
        <w:t>&gt;</w:t>
      </w:r>
      <w:r w:rsidRPr="00A20664">
        <w:rPr>
          <w:sz w:val="24"/>
          <w:lang w:val="fr-FR"/>
        </w:rPr>
        <w:t xml:space="preserve">]* | </w:t>
      </w:r>
      <w:r w:rsidRPr="00A20664">
        <w:rPr>
          <w:rFonts w:cstheme="minorHAnsi"/>
          <w:sz w:val="24"/>
          <w:lang w:val="fr-FR"/>
        </w:rPr>
        <w:t>Ø</w:t>
      </w:r>
      <w:r w:rsidRPr="00A20664">
        <w:rPr>
          <w:rFonts w:cstheme="minorHAnsi"/>
          <w:sz w:val="24"/>
          <w:lang w:val="fr-FR"/>
        </w:rPr>
        <w:tab/>
      </w:r>
      <w:r w:rsidRPr="00A20664">
        <w:rPr>
          <w:rFonts w:cstheme="minorHAnsi"/>
          <w:sz w:val="24"/>
          <w:lang w:val="fr-FR"/>
        </w:rPr>
        <w:tab/>
      </w:r>
      <w:r w:rsidRPr="00A20664">
        <w:rPr>
          <w:rFonts w:cstheme="minorHAnsi"/>
          <w:sz w:val="24"/>
          <w:lang w:val="fr-FR"/>
        </w:rPr>
        <w:tab/>
      </w:r>
      <w:r w:rsidRPr="00A20664">
        <w:rPr>
          <w:rFonts w:cstheme="minorHAnsi"/>
          <w:sz w:val="24"/>
          <w:lang w:val="fr-FR"/>
        </w:rPr>
        <w:tab/>
      </w:r>
      <w:r w:rsidRPr="00A20664">
        <w:rPr>
          <w:rFonts w:cstheme="minorHAnsi"/>
          <w:sz w:val="24"/>
          <w:lang w:val="fr-FR"/>
        </w:rPr>
        <w:tab/>
        <w:t>(6)</w:t>
      </w:r>
    </w:p>
    <w:p w:rsidR="00A20664" w:rsidRPr="00A20664" w:rsidRDefault="00A20664" w:rsidP="00A20664">
      <w:pPr>
        <w:ind w:firstLine="360"/>
        <w:rPr>
          <w:sz w:val="24"/>
          <w:lang w:val="fr-FR"/>
        </w:rPr>
      </w:pPr>
      <w:r w:rsidRPr="00A20664">
        <w:rPr>
          <w:lang w:val="fr-FR"/>
        </w:rPr>
        <w:t>&lt;</w:t>
      </w:r>
      <w:r w:rsidRPr="00A20664">
        <w:rPr>
          <w:sz w:val="24"/>
          <w:lang w:val="fr-FR"/>
        </w:rPr>
        <w:t>Identifier</w:t>
      </w:r>
      <w:proofErr w:type="gramStart"/>
      <w:r w:rsidRPr="00A20664">
        <w:rPr>
          <w:lang w:val="fr-FR"/>
        </w:rPr>
        <w:t>&gt;</w:t>
      </w:r>
      <w:r w:rsidRPr="00A20664">
        <w:rPr>
          <w:sz w:val="24"/>
          <w:lang w:val="fr-FR"/>
        </w:rPr>
        <w:t xml:space="preserve"> ::</w:t>
      </w:r>
      <w:proofErr w:type="gramEnd"/>
      <w:r w:rsidRPr="00A20664">
        <w:rPr>
          <w:sz w:val="24"/>
          <w:lang w:val="fr-FR"/>
        </w:rPr>
        <w:t>= [a-</w:t>
      </w:r>
      <w:proofErr w:type="spellStart"/>
      <w:r w:rsidRPr="00A20664">
        <w:rPr>
          <w:sz w:val="24"/>
          <w:lang w:val="fr-FR"/>
        </w:rPr>
        <w:t>zA</w:t>
      </w:r>
      <w:proofErr w:type="spellEnd"/>
      <w:r w:rsidRPr="00A20664">
        <w:rPr>
          <w:sz w:val="24"/>
          <w:lang w:val="fr-FR"/>
        </w:rPr>
        <w:t>-Z] [a-zA-Z0-9_]*</w:t>
      </w:r>
      <w:r w:rsidRPr="00A20664">
        <w:rPr>
          <w:sz w:val="24"/>
          <w:lang w:val="fr-FR"/>
        </w:rPr>
        <w:tab/>
      </w:r>
      <w:r w:rsidRPr="00A20664">
        <w:rPr>
          <w:sz w:val="24"/>
          <w:lang w:val="fr-FR"/>
        </w:rPr>
        <w:tab/>
      </w:r>
      <w:r w:rsidRPr="00A20664">
        <w:rPr>
          <w:sz w:val="24"/>
          <w:lang w:val="fr-FR"/>
        </w:rPr>
        <w:tab/>
      </w:r>
      <w:r w:rsidRPr="00A20664">
        <w:rPr>
          <w:sz w:val="24"/>
          <w:lang w:val="fr-FR"/>
        </w:rPr>
        <w:tab/>
      </w:r>
      <w:r w:rsidRPr="00A20664">
        <w:rPr>
          <w:sz w:val="24"/>
          <w:lang w:val="fr-FR"/>
        </w:rPr>
        <w:tab/>
      </w:r>
      <w:r w:rsidRPr="00A20664">
        <w:rPr>
          <w:sz w:val="24"/>
          <w:lang w:val="fr-FR"/>
        </w:rPr>
        <w:tab/>
      </w:r>
      <w:r w:rsidRPr="00A20664">
        <w:rPr>
          <w:sz w:val="24"/>
          <w:lang w:val="fr-FR"/>
        </w:rPr>
        <w:tab/>
      </w:r>
      <w:r w:rsidRPr="00A20664">
        <w:rPr>
          <w:sz w:val="24"/>
          <w:lang w:val="fr-FR"/>
        </w:rPr>
        <w:tab/>
        <w:t>(7)</w:t>
      </w:r>
    </w:p>
    <w:p w:rsidR="00A20664" w:rsidRPr="00A20664" w:rsidRDefault="00A20664" w:rsidP="00A20664">
      <w:pPr>
        <w:rPr>
          <w:lang w:val="fr-FR"/>
        </w:rPr>
      </w:pPr>
    </w:p>
    <w:p w:rsidR="00A20664" w:rsidRPr="009E7BB1" w:rsidRDefault="00A20664" w:rsidP="00A20664">
      <w:pPr>
        <w:ind w:firstLine="708"/>
        <w:rPr>
          <w:sz w:val="24"/>
        </w:rPr>
      </w:pPr>
      <w:r w:rsidRPr="009E7BB1">
        <w:rPr>
          <w:sz w:val="24"/>
        </w:rPr>
        <w:t>An object file is composed of object descriptions and definitions of the actions. A definition of an action may either have parameters or not. An example of object file is written down and its corresponding graph is drawn (Fig.5).</w:t>
      </w:r>
    </w:p>
    <w:p w:rsidR="00A20664" w:rsidRPr="009E7BB1" w:rsidRDefault="00A20664" w:rsidP="00A20664">
      <w:pPr>
        <w:ind w:firstLine="708"/>
      </w:pPr>
    </w:p>
    <w:p w:rsidR="00A20664" w:rsidRPr="009E7BB1" w:rsidRDefault="00A20664" w:rsidP="00A20664">
      <w:r w:rsidRPr="009E7BB1">
        <w:tab/>
        <w:t xml:space="preserve">Description robot1 </w:t>
      </w:r>
      <w:proofErr w:type="gramStart"/>
      <w:r w:rsidRPr="009E7BB1">
        <w:t>{{ robot</w:t>
      </w:r>
      <w:proofErr w:type="gramEnd"/>
      <w:r w:rsidRPr="009E7BB1">
        <w:t>1 = rectangle(red, large) }}</w:t>
      </w:r>
    </w:p>
    <w:p w:rsidR="00A20664" w:rsidRPr="009E7BB1" w:rsidRDefault="00A20664" w:rsidP="00A20664">
      <w:r w:rsidRPr="009E7BB1">
        <w:tab/>
        <w:t>Animation robot1 move (</w:t>
      </w:r>
      <w:proofErr w:type="spellStart"/>
      <w:proofErr w:type="gramStart"/>
      <w:r w:rsidRPr="009E7BB1">
        <w:t>x,y</w:t>
      </w:r>
      <w:proofErr w:type="spellEnd"/>
      <w:proofErr w:type="gramEnd"/>
      <w:r w:rsidRPr="009E7BB1">
        <w:t>) {{ robot1.set_position(#x, #y) }}</w:t>
      </w:r>
    </w:p>
    <w:p w:rsidR="00A20664" w:rsidRPr="009E7BB1" w:rsidRDefault="00A20664" w:rsidP="00A20664">
      <w:pPr>
        <w:keepNext/>
      </w:pPr>
      <w:r w:rsidRPr="009E7BB1">
        <w:rPr>
          <w:noProof/>
        </w:rPr>
        <w:drawing>
          <wp:inline distT="0" distB="0" distL="0" distR="0" wp14:anchorId="37DF9577" wp14:editId="1775B89F">
            <wp:extent cx="6089650" cy="2834640"/>
            <wp:effectExtent l="0" t="0" r="6350" b="3810"/>
            <wp:docPr id="25" name="Image 25"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ee_ObjectFile.png"/>
                    <pic:cNvPicPr/>
                  </pic:nvPicPr>
                  <pic:blipFill rotWithShape="1">
                    <a:blip r:embed="rId15">
                      <a:extLst>
                        <a:ext uri="{28A0092B-C50C-407E-A947-70E740481C1C}">
                          <a14:useLocalDpi xmlns:a14="http://schemas.microsoft.com/office/drawing/2010/main" val="0"/>
                        </a:ext>
                      </a:extLst>
                    </a:blip>
                    <a:srcRect l="1963" t="13304" b="5562"/>
                    <a:stretch/>
                  </pic:blipFill>
                  <pic:spPr bwMode="auto">
                    <a:xfrm>
                      <a:off x="0" y="0"/>
                      <a:ext cx="6089650" cy="2834640"/>
                    </a:xfrm>
                    <a:prstGeom prst="rect">
                      <a:avLst/>
                    </a:prstGeom>
                    <a:ln>
                      <a:noFill/>
                    </a:ln>
                    <a:extLst>
                      <a:ext uri="{53640926-AAD7-44D8-BBD7-CCE9431645EC}">
                        <a14:shadowObscured xmlns:a14="http://schemas.microsoft.com/office/drawing/2010/main"/>
                      </a:ext>
                    </a:extLst>
                  </pic:spPr>
                </pic:pic>
              </a:graphicData>
            </a:graphic>
          </wp:inline>
        </w:drawing>
      </w:r>
    </w:p>
    <w:p w:rsidR="00A20664" w:rsidRPr="009E7BB1" w:rsidRDefault="00A20664" w:rsidP="00A20664">
      <w:pPr>
        <w:pStyle w:val="Lgende"/>
        <w:jc w:val="center"/>
      </w:pPr>
      <w:r w:rsidRPr="009E7BB1">
        <w:t xml:space="preserve">Figure </w:t>
      </w:r>
      <w:r w:rsidRPr="009E7BB1">
        <w:fldChar w:fldCharType="begin"/>
      </w:r>
      <w:r w:rsidRPr="009E7BB1">
        <w:instrText xml:space="preserve"> SEQ Figure \* ARABIC </w:instrText>
      </w:r>
      <w:r w:rsidRPr="009E7BB1">
        <w:fldChar w:fldCharType="separate"/>
      </w:r>
      <w:r>
        <w:rPr>
          <w:noProof/>
        </w:rPr>
        <w:t>5</w:t>
      </w:r>
      <w:r w:rsidRPr="009E7BB1">
        <w:fldChar w:fldCharType="end"/>
      </w:r>
    </w:p>
    <w:p w:rsidR="00A20664" w:rsidRPr="00A20664" w:rsidRDefault="00A20664" w:rsidP="00A20664">
      <w:bookmarkStart w:id="34" w:name="_GoBack"/>
      <w:bookmarkEnd w:id="34"/>
    </w:p>
    <w:p w:rsidR="00E14535" w:rsidRPr="009E7BB1" w:rsidRDefault="00E14535" w:rsidP="00E14535">
      <w:pPr>
        <w:pStyle w:val="Titre3"/>
        <w:numPr>
          <w:ilvl w:val="2"/>
          <w:numId w:val="5"/>
        </w:numPr>
      </w:pPr>
      <w:bookmarkStart w:id="35" w:name="_Ref3112661"/>
      <w:bookmarkStart w:id="36" w:name="_Toc3130067"/>
      <w:r w:rsidRPr="009E7BB1">
        <w:t>Lexicon of the object language</w:t>
      </w:r>
      <w:bookmarkEnd w:id="35"/>
      <w:bookmarkEnd w:id="36"/>
    </w:p>
    <w:bookmarkEnd w:id="28"/>
    <w:p w:rsidR="00B0716E" w:rsidRDefault="00B0716E" w:rsidP="00B0716E"/>
    <w:p w:rsidR="00A20664" w:rsidRPr="00525AB7" w:rsidRDefault="00A20664" w:rsidP="00A20664">
      <w:pPr>
        <w:ind w:firstLine="708"/>
        <w:rPr>
          <w:sz w:val="24"/>
        </w:rPr>
      </w:pPr>
      <w:r w:rsidRPr="00525AB7">
        <w:rPr>
          <w:sz w:val="24"/>
        </w:rPr>
        <w:t>The lexicon the log language is how the different tokens must be written. It consists of an EBNF too.</w:t>
      </w:r>
      <w:r>
        <w:rPr>
          <w:sz w:val="24"/>
        </w:rPr>
        <w:t xml:space="preserve"> In this case, two rules are needed: </w:t>
      </w:r>
    </w:p>
    <w:p w:rsidR="00A20664" w:rsidRPr="00525AB7" w:rsidRDefault="00A20664" w:rsidP="00A20664">
      <w:pPr>
        <w:ind w:left="708"/>
        <w:rPr>
          <w:sz w:val="24"/>
        </w:rPr>
      </w:pPr>
      <w:proofErr w:type="gramStart"/>
      <w:r w:rsidRPr="00525AB7">
        <w:rPr>
          <w:sz w:val="24"/>
        </w:rPr>
        <w:t>Token ::=</w:t>
      </w:r>
      <w:proofErr w:type="gramEnd"/>
      <w:r w:rsidRPr="00525AB7">
        <w:rPr>
          <w:sz w:val="24"/>
        </w:rPr>
        <w:t xml:space="preserve">  </w:t>
      </w:r>
      <w:r>
        <w:rPr>
          <w:sz w:val="24"/>
        </w:rPr>
        <w:t>“[[“</w:t>
      </w:r>
      <w:proofErr w:type="spellStart"/>
      <w:r>
        <w:rPr>
          <w:sz w:val="24"/>
        </w:rPr>
        <w:t>UnicodeCharacter</w:t>
      </w:r>
      <w:proofErr w:type="spellEnd"/>
      <w:r>
        <w:rPr>
          <w:sz w:val="24"/>
        </w:rPr>
        <w:t xml:space="preserve"> “]]”</w:t>
      </w:r>
      <w:r w:rsidRPr="00525AB7">
        <w:rPr>
          <w:sz w:val="24"/>
        </w:rPr>
        <w:t xml:space="preserve"> | </w:t>
      </w:r>
      <w:r>
        <w:rPr>
          <w:sz w:val="24"/>
        </w:rPr>
        <w:t xml:space="preserve">[“-“]{0,1} </w:t>
      </w:r>
      <w:r w:rsidRPr="00525AB7">
        <w:rPr>
          <w:sz w:val="24"/>
        </w:rPr>
        <w:t>[0-9]+</w:t>
      </w:r>
      <w:r>
        <w:rPr>
          <w:sz w:val="24"/>
        </w:rPr>
        <w:t xml:space="preserve"> </w:t>
      </w:r>
      <w:r w:rsidRPr="00525AB7">
        <w:rPr>
          <w:sz w:val="24"/>
        </w:rPr>
        <w:t>| Letter [Letter|[0-9]|_]*</w:t>
      </w:r>
      <w:r>
        <w:rPr>
          <w:sz w:val="24"/>
        </w:rPr>
        <w:t xml:space="preserve"> | ‘</w:t>
      </w:r>
      <w:proofErr w:type="spellStart"/>
      <w:r>
        <w:rPr>
          <w:sz w:val="24"/>
        </w:rPr>
        <w:t>msec</w:t>
      </w:r>
      <w:proofErr w:type="spellEnd"/>
      <w:r>
        <w:rPr>
          <w:sz w:val="24"/>
        </w:rPr>
        <w:t>’ | ‘sec’</w:t>
      </w:r>
      <w:r w:rsidRPr="00525AB7">
        <w:rPr>
          <w:sz w:val="24"/>
        </w:rPr>
        <w:t xml:space="preserve"> | </w:t>
      </w:r>
      <w:r>
        <w:rPr>
          <w:sz w:val="24"/>
        </w:rPr>
        <w:t>“</w:t>
      </w:r>
      <w:r w:rsidRPr="00525AB7">
        <w:rPr>
          <w:sz w:val="24"/>
        </w:rPr>
        <w:t>begin</w:t>
      </w:r>
      <w:r>
        <w:rPr>
          <w:sz w:val="24"/>
        </w:rPr>
        <w:t>”</w:t>
      </w:r>
      <w:r w:rsidRPr="00525AB7">
        <w:rPr>
          <w:sz w:val="24"/>
        </w:rPr>
        <w:t xml:space="preserve"> | </w:t>
      </w:r>
      <w:r>
        <w:rPr>
          <w:sz w:val="24"/>
        </w:rPr>
        <w:t>“</w:t>
      </w:r>
      <w:r w:rsidRPr="00525AB7">
        <w:rPr>
          <w:sz w:val="24"/>
        </w:rPr>
        <w:t>end</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 </w:t>
      </w:r>
      <w:r>
        <w:rPr>
          <w:sz w:val="24"/>
        </w:rPr>
        <w:t>“</w:t>
      </w:r>
      <w:r w:rsidRPr="00525AB7">
        <w:rPr>
          <w:sz w:val="24"/>
        </w:rPr>
        <w:t>)</w:t>
      </w:r>
      <w:r>
        <w:rPr>
          <w:sz w:val="24"/>
        </w:rPr>
        <w:t>”</w:t>
      </w:r>
      <w:r w:rsidRPr="00525AB7">
        <w:rPr>
          <w:sz w:val="24"/>
        </w:rPr>
        <w:t xml:space="preserve"> </w:t>
      </w:r>
      <w:r>
        <w:rPr>
          <w:sz w:val="24"/>
        </w:rPr>
        <w:tab/>
      </w:r>
      <w:r>
        <w:rPr>
          <w:sz w:val="24"/>
        </w:rPr>
        <w:tab/>
      </w:r>
      <w:r>
        <w:rPr>
          <w:sz w:val="24"/>
        </w:rPr>
        <w:tab/>
      </w:r>
      <w:r>
        <w:rPr>
          <w:sz w:val="24"/>
        </w:rPr>
        <w:tab/>
      </w:r>
      <w:r>
        <w:rPr>
          <w:sz w:val="24"/>
        </w:rPr>
        <w:tab/>
      </w:r>
      <w:r>
        <w:rPr>
          <w:sz w:val="24"/>
        </w:rPr>
        <w:tab/>
        <w:t>(1)</w:t>
      </w:r>
    </w:p>
    <w:p w:rsidR="00A20664" w:rsidRDefault="00A20664" w:rsidP="00A20664">
      <w:pPr>
        <w:ind w:left="708"/>
        <w:rPr>
          <w:sz w:val="24"/>
        </w:rPr>
      </w:pPr>
      <w:proofErr w:type="gramStart"/>
      <w:r w:rsidRPr="00525AB7">
        <w:rPr>
          <w:sz w:val="24"/>
        </w:rPr>
        <w:t>Separator ::=</w:t>
      </w:r>
      <w:proofErr w:type="gramEnd"/>
      <w:r w:rsidRPr="00525AB7">
        <w:rPr>
          <w:sz w:val="24"/>
        </w:rPr>
        <w:t xml:space="preserve"> Space | </w:t>
      </w:r>
      <w:proofErr w:type="spellStart"/>
      <w:r w:rsidRPr="00525AB7">
        <w:rPr>
          <w:sz w:val="24"/>
        </w:rPr>
        <w:t>End</w:t>
      </w:r>
      <w:r>
        <w:rPr>
          <w:sz w:val="24"/>
        </w:rPr>
        <w:t>_of_l</w:t>
      </w:r>
      <w:r w:rsidRPr="00525AB7">
        <w:rPr>
          <w:sz w:val="24"/>
        </w:rPr>
        <w:t>ine</w:t>
      </w:r>
      <w:proofErr w:type="spellEnd"/>
      <w:r>
        <w:rPr>
          <w:sz w:val="24"/>
        </w:rPr>
        <w:tab/>
      </w:r>
      <w:r>
        <w:rPr>
          <w:sz w:val="24"/>
        </w:rPr>
        <w:tab/>
      </w:r>
      <w:r>
        <w:rPr>
          <w:sz w:val="24"/>
        </w:rPr>
        <w:tab/>
      </w:r>
      <w:r>
        <w:rPr>
          <w:sz w:val="24"/>
        </w:rPr>
        <w:tab/>
      </w:r>
      <w:r>
        <w:rPr>
          <w:sz w:val="24"/>
        </w:rPr>
        <w:tab/>
      </w:r>
      <w:r>
        <w:rPr>
          <w:sz w:val="24"/>
        </w:rPr>
        <w:tab/>
      </w:r>
      <w:r>
        <w:rPr>
          <w:sz w:val="24"/>
        </w:rPr>
        <w:tab/>
      </w:r>
      <w:r>
        <w:rPr>
          <w:sz w:val="24"/>
        </w:rPr>
        <w:tab/>
        <w:t>(2)</w:t>
      </w:r>
    </w:p>
    <w:p w:rsidR="00A20664" w:rsidRPr="009E7BB1" w:rsidRDefault="00A20664" w:rsidP="00B0716E"/>
    <w:p w:rsidR="0042283F" w:rsidRPr="009E7BB1" w:rsidRDefault="0042283F" w:rsidP="0042283F">
      <w:pPr>
        <w:pStyle w:val="Titre2"/>
        <w:numPr>
          <w:ilvl w:val="1"/>
          <w:numId w:val="5"/>
        </w:numPr>
      </w:pPr>
      <w:bookmarkStart w:id="37" w:name="_Toc3130068"/>
      <w:r w:rsidRPr="009E7BB1">
        <w:t>Semantic rules</w:t>
      </w:r>
      <w:bookmarkEnd w:id="37"/>
    </w:p>
    <w:p w:rsidR="0042283F" w:rsidRPr="009E7BB1" w:rsidRDefault="0042283F" w:rsidP="0042283F"/>
    <w:p w:rsidR="0042283F" w:rsidRPr="009E7BB1" w:rsidRDefault="0042283F" w:rsidP="0042283F">
      <w:pPr>
        <w:ind w:firstLine="360"/>
        <w:rPr>
          <w:sz w:val="24"/>
        </w:rPr>
      </w:pPr>
      <w:r w:rsidRPr="009E7BB1">
        <w:rPr>
          <w:sz w:val="24"/>
        </w:rPr>
        <w:t xml:space="preserve"> </w:t>
      </w:r>
      <w:r w:rsidRPr="009E7BB1">
        <w:rPr>
          <w:sz w:val="24"/>
        </w:rPr>
        <w:tab/>
        <w:t xml:space="preserve">The semantic rules of a programming language </w:t>
      </w:r>
      <w:proofErr w:type="gramStart"/>
      <w:r w:rsidRPr="009E7BB1">
        <w:rPr>
          <w:sz w:val="24"/>
        </w:rPr>
        <w:t>describe</w:t>
      </w:r>
      <w:r w:rsidR="00A20664">
        <w:rPr>
          <w:sz w:val="24"/>
        </w:rPr>
        <w:t>s</w:t>
      </w:r>
      <w:proofErr w:type="gramEnd"/>
      <w:r w:rsidRPr="009E7BB1">
        <w:rPr>
          <w:sz w:val="24"/>
        </w:rPr>
        <w:t xml:space="preserve"> in a more or less rigorous way the actions that can be done by this language. Most programming languages provide a standard that clearly indicates how the language works. </w:t>
      </w:r>
      <w:r w:rsidR="00D55FF8" w:rsidRPr="009E7BB1">
        <w:rPr>
          <w:sz w:val="24"/>
        </w:rPr>
        <w:t xml:space="preserve">Explanations are hence done to clearly understand the way Animo processes. </w:t>
      </w:r>
    </w:p>
    <w:p w:rsidR="00350595" w:rsidRPr="009E7BB1" w:rsidRDefault="00D55FF8" w:rsidP="00350595">
      <w:pPr>
        <w:ind w:firstLine="708"/>
        <w:rPr>
          <w:sz w:val="24"/>
        </w:rPr>
      </w:pPr>
      <w:r w:rsidRPr="009E7BB1">
        <w:rPr>
          <w:sz w:val="24"/>
        </w:rPr>
        <w:lastRenderedPageBreak/>
        <w:t>A log file may contain tons of lines for several objects related to different actions. This log file will be generated automatically by a system. The user will then have to program the object file according to his wishes.</w:t>
      </w:r>
    </w:p>
    <w:p w:rsidR="00350595" w:rsidRPr="009E7BB1" w:rsidRDefault="00350595" w:rsidP="00D55FF8">
      <w:pPr>
        <w:ind w:firstLine="708"/>
        <w:rPr>
          <w:sz w:val="24"/>
        </w:rPr>
      </w:pPr>
      <w:r w:rsidRPr="009E7BB1">
        <w:rPr>
          <w:sz w:val="24"/>
        </w:rPr>
        <w:t>-</w:t>
      </w:r>
      <w:r w:rsidRPr="009E7BB1">
        <w:rPr>
          <w:sz w:val="24"/>
        </w:rPr>
        <w:tab/>
      </w:r>
      <w:r w:rsidR="0073348F" w:rsidRPr="009E7BB1">
        <w:rPr>
          <w:sz w:val="24"/>
        </w:rPr>
        <w:t>The user</w:t>
      </w:r>
      <w:r w:rsidR="00D55FF8" w:rsidRPr="009E7BB1">
        <w:rPr>
          <w:sz w:val="24"/>
        </w:rPr>
        <w:t xml:space="preserve"> will </w:t>
      </w:r>
      <w:r w:rsidRPr="009E7BB1">
        <w:rPr>
          <w:sz w:val="24"/>
        </w:rPr>
        <w:t>write down the way objects will be described and/or animated.</w:t>
      </w:r>
    </w:p>
    <w:p w:rsidR="00350595" w:rsidRPr="009E7BB1" w:rsidRDefault="00350595" w:rsidP="00D55FF8">
      <w:pPr>
        <w:ind w:firstLine="708"/>
        <w:rPr>
          <w:sz w:val="24"/>
        </w:rPr>
      </w:pPr>
      <w:r w:rsidRPr="009E7BB1">
        <w:rPr>
          <w:sz w:val="24"/>
        </w:rPr>
        <w:t>-</w:t>
      </w:r>
      <w:r w:rsidRPr="009E7BB1">
        <w:rPr>
          <w:sz w:val="24"/>
        </w:rPr>
        <w:tab/>
        <w:t>While writing description and animation, the identifier of an object has to be written</w:t>
      </w:r>
      <w:r w:rsidR="00ED2E0A" w:rsidRPr="009E7BB1">
        <w:rPr>
          <w:sz w:val="24"/>
        </w:rPr>
        <w:t xml:space="preserve"> exactly</w:t>
      </w:r>
      <w:r w:rsidRPr="009E7BB1">
        <w:rPr>
          <w:sz w:val="24"/>
        </w:rPr>
        <w:t xml:space="preserve"> </w:t>
      </w:r>
      <w:r w:rsidR="0073348F" w:rsidRPr="009E7BB1">
        <w:rPr>
          <w:sz w:val="24"/>
        </w:rPr>
        <w:t xml:space="preserve">in </w:t>
      </w:r>
      <w:r w:rsidRPr="009E7BB1">
        <w:rPr>
          <w:sz w:val="24"/>
        </w:rPr>
        <w:t>the same way</w:t>
      </w:r>
      <w:r w:rsidR="00ED2E0A" w:rsidRPr="009E7BB1">
        <w:rPr>
          <w:sz w:val="24"/>
        </w:rPr>
        <w:t xml:space="preserve"> </w:t>
      </w:r>
    </w:p>
    <w:p w:rsidR="00ED2E0A" w:rsidRPr="009E7BB1" w:rsidRDefault="00350595" w:rsidP="00D55FF8">
      <w:pPr>
        <w:ind w:firstLine="708"/>
        <w:rPr>
          <w:sz w:val="24"/>
        </w:rPr>
      </w:pPr>
      <w:r w:rsidRPr="009E7BB1">
        <w:rPr>
          <w:sz w:val="24"/>
        </w:rPr>
        <w:t>-</w:t>
      </w:r>
      <w:r w:rsidRPr="009E7BB1">
        <w:rPr>
          <w:sz w:val="24"/>
        </w:rPr>
        <w:tab/>
        <w:t xml:space="preserve">The identifier of an object must be written exactly </w:t>
      </w:r>
      <w:r w:rsidR="00ED2E0A" w:rsidRPr="009E7BB1">
        <w:rPr>
          <w:sz w:val="24"/>
        </w:rPr>
        <w:t xml:space="preserve">in </w:t>
      </w:r>
      <w:r w:rsidRPr="009E7BB1">
        <w:rPr>
          <w:sz w:val="24"/>
        </w:rPr>
        <w:t>the same way in both</w:t>
      </w:r>
      <w:r w:rsidR="00ED2E0A" w:rsidRPr="009E7BB1">
        <w:rPr>
          <w:sz w:val="24"/>
        </w:rPr>
        <w:t xml:space="preserve"> log</w:t>
      </w:r>
      <w:r w:rsidRPr="009E7BB1">
        <w:rPr>
          <w:sz w:val="24"/>
        </w:rPr>
        <w:t xml:space="preserve"> file</w:t>
      </w:r>
      <w:r w:rsidR="00ED2E0A" w:rsidRPr="009E7BB1">
        <w:rPr>
          <w:sz w:val="24"/>
        </w:rPr>
        <w:t xml:space="preserve"> and object file</w:t>
      </w:r>
      <w:r w:rsidRPr="009E7BB1">
        <w:rPr>
          <w:sz w:val="24"/>
        </w:rPr>
        <w:t>.</w:t>
      </w:r>
    </w:p>
    <w:p w:rsidR="00ED2E0A" w:rsidRPr="009E7BB1" w:rsidRDefault="00ED2E0A" w:rsidP="00D55FF8">
      <w:pPr>
        <w:ind w:firstLine="708"/>
        <w:rPr>
          <w:sz w:val="24"/>
        </w:rPr>
      </w:pPr>
      <w:r w:rsidRPr="009E7BB1">
        <w:rPr>
          <w:sz w:val="24"/>
        </w:rPr>
        <w:t>-</w:t>
      </w:r>
      <w:r w:rsidRPr="009E7BB1">
        <w:rPr>
          <w:sz w:val="24"/>
        </w:rPr>
        <w:tab/>
      </w:r>
      <w:r w:rsidR="00350595" w:rsidRPr="009E7BB1">
        <w:rPr>
          <w:sz w:val="24"/>
        </w:rPr>
        <w:t xml:space="preserve">Only object identifiers present in the object file will be </w:t>
      </w:r>
      <w:r w:rsidRPr="009E7BB1">
        <w:rPr>
          <w:sz w:val="24"/>
        </w:rPr>
        <w:t>considered</w:t>
      </w:r>
      <w:r w:rsidR="00350595" w:rsidRPr="009E7BB1">
        <w:rPr>
          <w:sz w:val="24"/>
        </w:rPr>
        <w:t xml:space="preserve"> during the code generation phase. </w:t>
      </w:r>
      <w:r w:rsidRPr="009E7BB1">
        <w:rPr>
          <w:sz w:val="24"/>
        </w:rPr>
        <w:t>The objects which are written in the log file but not in the object file will be ignored.</w:t>
      </w:r>
    </w:p>
    <w:p w:rsidR="00D55FF8" w:rsidRDefault="00ED2E0A" w:rsidP="00D55FF8">
      <w:pPr>
        <w:ind w:firstLine="708"/>
        <w:rPr>
          <w:sz w:val="24"/>
        </w:rPr>
      </w:pPr>
      <w:r w:rsidRPr="009E7BB1">
        <w:rPr>
          <w:sz w:val="24"/>
        </w:rPr>
        <w:t>-</w:t>
      </w:r>
      <w:r w:rsidRPr="009E7BB1">
        <w:rPr>
          <w:sz w:val="24"/>
        </w:rPr>
        <w:tab/>
        <w:t>Given an object, the user specifies how he wants to animate events. Each animation is peculiar to an object</w:t>
      </w:r>
      <w:r w:rsidR="0073348F" w:rsidRPr="009E7BB1">
        <w:rPr>
          <w:sz w:val="24"/>
        </w:rPr>
        <w:t>.</w:t>
      </w:r>
    </w:p>
    <w:p w:rsidR="00207A38" w:rsidRPr="009E7BB1" w:rsidRDefault="00207A38" w:rsidP="00D55FF8">
      <w:pPr>
        <w:ind w:firstLine="708"/>
        <w:rPr>
          <w:sz w:val="24"/>
        </w:rPr>
      </w:pPr>
      <w:r>
        <w:rPr>
          <w:sz w:val="24"/>
        </w:rPr>
        <w:t>-</w:t>
      </w:r>
      <w:r>
        <w:rPr>
          <w:sz w:val="24"/>
        </w:rPr>
        <w:tab/>
        <w:t>The user may reference the time when an event happens in the instructions by writing ‘#t’. Consequently, ‘t’ cannot be used as a parameter.</w:t>
      </w:r>
      <w:r w:rsidR="00F963E7">
        <w:rPr>
          <w:sz w:val="24"/>
        </w:rPr>
        <w:t xml:space="preserve"> The given time is always in millisecond</w:t>
      </w:r>
      <w:r w:rsidR="00245FD4">
        <w:rPr>
          <w:sz w:val="24"/>
        </w:rPr>
        <w:t>.</w:t>
      </w:r>
    </w:p>
    <w:p w:rsidR="00080438" w:rsidRPr="009E7BB1" w:rsidRDefault="00D55FF8" w:rsidP="0042283F">
      <w:pPr>
        <w:ind w:firstLine="360"/>
        <w:rPr>
          <w:sz w:val="24"/>
        </w:rPr>
      </w:pPr>
      <w:r w:rsidRPr="009E7BB1">
        <w:rPr>
          <w:sz w:val="24"/>
        </w:rPr>
        <w:tab/>
      </w:r>
      <w:r w:rsidR="00ED2E0A" w:rsidRPr="009E7BB1">
        <w:rPr>
          <w:sz w:val="24"/>
        </w:rPr>
        <w:t>-</w:t>
      </w:r>
      <w:r w:rsidR="00ED2E0A" w:rsidRPr="009E7BB1">
        <w:rPr>
          <w:sz w:val="24"/>
        </w:rPr>
        <w:tab/>
      </w:r>
      <w:r w:rsidR="00080438" w:rsidRPr="009E7BB1">
        <w:rPr>
          <w:sz w:val="24"/>
        </w:rPr>
        <w:t>When writing instructions for an animation, to insert the parameters, the users must add a ‘#’ in front of it. For instance, if an animation is set</w:t>
      </w:r>
      <w:r w:rsidR="0073348F" w:rsidRPr="009E7BB1">
        <w:rPr>
          <w:sz w:val="24"/>
        </w:rPr>
        <w:t xml:space="preserve"> as in</w:t>
      </w:r>
      <w:r w:rsidR="00080438" w:rsidRPr="009E7BB1">
        <w:rPr>
          <w:sz w:val="24"/>
        </w:rPr>
        <w:t xml:space="preserve"> the expression </w:t>
      </w:r>
      <w:r w:rsidR="0073348F" w:rsidRPr="009E7BB1">
        <w:rPr>
          <w:sz w:val="24"/>
        </w:rPr>
        <w:t>(</w:t>
      </w:r>
      <w:r w:rsidR="00080438" w:rsidRPr="009E7BB1">
        <w:rPr>
          <w:sz w:val="24"/>
        </w:rPr>
        <w:t xml:space="preserve">1 and there is the event of the expression </w:t>
      </w:r>
      <w:r w:rsidR="0073348F" w:rsidRPr="009E7BB1">
        <w:rPr>
          <w:sz w:val="24"/>
        </w:rPr>
        <w:t>(</w:t>
      </w:r>
      <w:r w:rsidR="00080438" w:rsidRPr="009E7BB1">
        <w:rPr>
          <w:sz w:val="24"/>
        </w:rPr>
        <w:t>2</w:t>
      </w:r>
      <w:r w:rsidR="0073348F" w:rsidRPr="009E7BB1">
        <w:rPr>
          <w:sz w:val="24"/>
        </w:rPr>
        <w:t>) in the log file</w:t>
      </w:r>
      <w:r w:rsidR="00080438" w:rsidRPr="009E7BB1">
        <w:rPr>
          <w:sz w:val="24"/>
        </w:rPr>
        <w:t>, Animo will replace the #x by ‘2500’</w:t>
      </w:r>
      <w:r w:rsidR="0073348F" w:rsidRPr="009E7BB1">
        <w:rPr>
          <w:sz w:val="24"/>
        </w:rPr>
        <w:t xml:space="preserve">; </w:t>
      </w:r>
      <w:proofErr w:type="gramStart"/>
      <w:r w:rsidR="0096756E" w:rsidRPr="009E7BB1">
        <w:rPr>
          <w:sz w:val="24"/>
        </w:rPr>
        <w:t>similarly</w:t>
      </w:r>
      <w:proofErr w:type="gramEnd"/>
      <w:r w:rsidR="0073348F" w:rsidRPr="009E7BB1">
        <w:rPr>
          <w:sz w:val="24"/>
        </w:rPr>
        <w:t xml:space="preserve"> for the expression (3), #x will be replaced by “string”.</w:t>
      </w:r>
    </w:p>
    <w:p w:rsidR="00D55FF8" w:rsidRPr="009E7BB1" w:rsidRDefault="00080438" w:rsidP="0042283F">
      <w:pPr>
        <w:ind w:firstLine="360"/>
        <w:rPr>
          <w:sz w:val="24"/>
        </w:rPr>
      </w:pPr>
      <w:r w:rsidRPr="009E7BB1">
        <w:rPr>
          <w:sz w:val="24"/>
        </w:rPr>
        <w:t xml:space="preserve">‘Animation </w:t>
      </w:r>
      <w:proofErr w:type="spellStart"/>
      <w:r w:rsidRPr="009E7BB1">
        <w:rPr>
          <w:sz w:val="24"/>
        </w:rPr>
        <w:t>object_ID</w:t>
      </w:r>
      <w:proofErr w:type="spellEnd"/>
      <w:r w:rsidRPr="009E7BB1">
        <w:rPr>
          <w:sz w:val="24"/>
        </w:rPr>
        <w:t xml:space="preserve"> </w:t>
      </w:r>
      <w:proofErr w:type="spellStart"/>
      <w:r w:rsidRPr="009E7BB1">
        <w:rPr>
          <w:sz w:val="24"/>
        </w:rPr>
        <w:t>action_ID</w:t>
      </w:r>
      <w:proofErr w:type="spellEnd"/>
      <w:r w:rsidRPr="009E7BB1">
        <w:rPr>
          <w:sz w:val="24"/>
        </w:rPr>
        <w:t xml:space="preserve"> (x) </w:t>
      </w:r>
      <w:proofErr w:type="gramStart"/>
      <w:r w:rsidRPr="009E7BB1">
        <w:rPr>
          <w:sz w:val="24"/>
        </w:rPr>
        <w:t>{{ …</w:t>
      </w:r>
      <w:proofErr w:type="gramEnd"/>
      <w:r w:rsidRPr="009E7BB1">
        <w:rPr>
          <w:sz w:val="24"/>
        </w:rPr>
        <w:t>. #x</w:t>
      </w:r>
      <w:proofErr w:type="gramStart"/>
      <w:r w:rsidRPr="009E7BB1">
        <w:rPr>
          <w:sz w:val="24"/>
        </w:rPr>
        <w:t>… }}’</w:t>
      </w:r>
      <w:proofErr w:type="gramEnd"/>
      <w:r w:rsidRPr="009E7BB1">
        <w:rPr>
          <w:sz w:val="24"/>
        </w:rPr>
        <w:t xml:space="preserve"> </w:t>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t>(1)</w:t>
      </w:r>
    </w:p>
    <w:p w:rsidR="00080438" w:rsidRPr="009E7BB1" w:rsidRDefault="00080438" w:rsidP="0042283F">
      <w:pPr>
        <w:ind w:firstLine="360"/>
        <w:rPr>
          <w:sz w:val="24"/>
        </w:rPr>
      </w:pPr>
      <w:r w:rsidRPr="009E7BB1">
        <w:rPr>
          <w:sz w:val="24"/>
        </w:rPr>
        <w:t xml:space="preserve">‘3 </w:t>
      </w:r>
      <w:proofErr w:type="gramStart"/>
      <w:r w:rsidRPr="009E7BB1">
        <w:rPr>
          <w:sz w:val="24"/>
        </w:rPr>
        <w:t>sec :</w:t>
      </w:r>
      <w:proofErr w:type="gramEnd"/>
      <w:r w:rsidRPr="009E7BB1">
        <w:rPr>
          <w:sz w:val="24"/>
        </w:rPr>
        <w:t xml:space="preserve"> </w:t>
      </w:r>
      <w:proofErr w:type="spellStart"/>
      <w:r w:rsidRPr="009E7BB1">
        <w:rPr>
          <w:sz w:val="24"/>
        </w:rPr>
        <w:t>object_ID</w:t>
      </w:r>
      <w:proofErr w:type="spellEnd"/>
      <w:r w:rsidRPr="009E7BB1">
        <w:rPr>
          <w:sz w:val="24"/>
        </w:rPr>
        <w:t xml:space="preserve"> </w:t>
      </w:r>
      <w:proofErr w:type="spellStart"/>
      <w:r w:rsidRPr="009E7BB1">
        <w:rPr>
          <w:sz w:val="24"/>
        </w:rPr>
        <w:t>action_ID</w:t>
      </w:r>
      <w:proofErr w:type="spellEnd"/>
      <w:r w:rsidRPr="009E7BB1">
        <w:rPr>
          <w:sz w:val="24"/>
        </w:rPr>
        <w:t>(2500);</w:t>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t>(2)</w:t>
      </w:r>
    </w:p>
    <w:p w:rsidR="00080438" w:rsidRPr="009E7BB1" w:rsidRDefault="00080438" w:rsidP="00080438">
      <w:pPr>
        <w:ind w:firstLine="360"/>
        <w:rPr>
          <w:sz w:val="24"/>
        </w:rPr>
      </w:pPr>
      <w:r w:rsidRPr="009E7BB1">
        <w:rPr>
          <w:sz w:val="24"/>
        </w:rPr>
        <w:t xml:space="preserve">‘5 </w:t>
      </w:r>
      <w:proofErr w:type="gramStart"/>
      <w:r w:rsidRPr="009E7BB1">
        <w:rPr>
          <w:sz w:val="24"/>
        </w:rPr>
        <w:t>sec :</w:t>
      </w:r>
      <w:proofErr w:type="gramEnd"/>
      <w:r w:rsidRPr="009E7BB1">
        <w:rPr>
          <w:sz w:val="24"/>
        </w:rPr>
        <w:t xml:space="preserve"> </w:t>
      </w:r>
      <w:proofErr w:type="spellStart"/>
      <w:r w:rsidRPr="009E7BB1">
        <w:rPr>
          <w:sz w:val="24"/>
        </w:rPr>
        <w:t>object_ID</w:t>
      </w:r>
      <w:proofErr w:type="spellEnd"/>
      <w:r w:rsidRPr="009E7BB1">
        <w:rPr>
          <w:sz w:val="24"/>
        </w:rPr>
        <w:t xml:space="preserve"> </w:t>
      </w:r>
      <w:proofErr w:type="spellStart"/>
      <w:r w:rsidRPr="009E7BB1">
        <w:rPr>
          <w:sz w:val="24"/>
        </w:rPr>
        <w:t>action_ID</w:t>
      </w:r>
      <w:proofErr w:type="spellEnd"/>
      <w:r w:rsidRPr="009E7BB1">
        <w:rPr>
          <w:sz w:val="24"/>
        </w:rPr>
        <w:t>([[string]]);</w:t>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r>
      <w:r w:rsidRPr="009E7BB1">
        <w:rPr>
          <w:sz w:val="24"/>
        </w:rPr>
        <w:tab/>
        <w:t>(3)</w:t>
      </w:r>
    </w:p>
    <w:p w:rsidR="000A0949" w:rsidRPr="009E7BB1" w:rsidRDefault="000A0949" w:rsidP="000A0949">
      <w:pPr>
        <w:pStyle w:val="Paragraphedeliste"/>
        <w:numPr>
          <w:ilvl w:val="0"/>
          <w:numId w:val="16"/>
        </w:numPr>
        <w:rPr>
          <w:sz w:val="24"/>
        </w:rPr>
      </w:pPr>
      <w:r w:rsidRPr="009E7BB1">
        <w:rPr>
          <w:sz w:val="24"/>
        </w:rPr>
        <w:t xml:space="preserve">Inside instructions, the user may have access to the current time by writing #t such as for </w:t>
      </w:r>
      <w:proofErr w:type="spellStart"/>
      <w:r w:rsidRPr="009E7BB1">
        <w:rPr>
          <w:sz w:val="24"/>
        </w:rPr>
        <w:t>parmeters</w:t>
      </w:r>
      <w:proofErr w:type="spellEnd"/>
      <w:r w:rsidRPr="009E7BB1">
        <w:rPr>
          <w:sz w:val="24"/>
        </w:rPr>
        <w:t>.</w:t>
      </w:r>
    </w:p>
    <w:p w:rsidR="00986B95" w:rsidRPr="009E7BB1" w:rsidRDefault="00986B95" w:rsidP="000A0949">
      <w:pPr>
        <w:pStyle w:val="Paragraphedeliste"/>
        <w:numPr>
          <w:ilvl w:val="0"/>
          <w:numId w:val="16"/>
        </w:numPr>
        <w:rPr>
          <w:sz w:val="24"/>
        </w:rPr>
      </w:pPr>
      <w:r w:rsidRPr="009E7BB1">
        <w:rPr>
          <w:sz w:val="24"/>
        </w:rPr>
        <w:t>The time must be either constant or increasing</w:t>
      </w:r>
    </w:p>
    <w:p w:rsidR="0073348F" w:rsidRPr="009E7BB1" w:rsidRDefault="00986B95" w:rsidP="0073348F">
      <w:pPr>
        <w:keepNext/>
      </w:pPr>
      <w:r w:rsidRPr="009E7BB1">
        <w:rPr>
          <w:noProof/>
        </w:rPr>
        <mc:AlternateContent>
          <mc:Choice Requires="wps">
            <w:drawing>
              <wp:anchor distT="0" distB="0" distL="114300" distR="114300" simplePos="0" relativeHeight="251699200" behindDoc="0" locked="0" layoutInCell="1" allowOverlap="1" wp14:anchorId="182D71FE" wp14:editId="227AC8CF">
                <wp:simplePos x="0" y="0"/>
                <wp:positionH relativeFrom="margin">
                  <wp:align>center</wp:align>
                </wp:positionH>
                <wp:positionV relativeFrom="paragraph">
                  <wp:posOffset>2113280</wp:posOffset>
                </wp:positionV>
                <wp:extent cx="528066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rsidR="00507BCC" w:rsidRPr="00384A3A" w:rsidRDefault="00507BCC" w:rsidP="000A0949">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D71FE" id="Zone de texte 30" o:spid="_x0000_s1029" type="#_x0000_t202" style="position:absolute;left:0;text-align:left;margin-left:0;margin-top:166.4pt;width:415.8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" stroked="f">
                <v:textbox style="mso-fit-shape-to-text:t" inset="0,0,0,0">
                  <w:txbxContent>
                    <w:p w:rsidR="00507BCC" w:rsidRPr="00384A3A" w:rsidRDefault="00507BCC" w:rsidP="000A0949">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6</w:t>
                      </w:r>
                      <w:r>
                        <w:fldChar w:fldCharType="end"/>
                      </w:r>
                    </w:p>
                  </w:txbxContent>
                </v:textbox>
                <w10:wrap type="topAndBottom" anchorx="margin"/>
              </v:shape>
            </w:pict>
          </mc:Fallback>
        </mc:AlternateContent>
      </w:r>
      <w:r w:rsidRPr="009E7BB1">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181610</wp:posOffset>
            </wp:positionV>
            <wp:extent cx="5280660" cy="1767840"/>
            <wp:effectExtent l="0" t="0" r="0" b="3810"/>
            <wp:wrapTopAndBottom/>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ample_files.png"/>
                    <pic:cNvPicPr/>
                  </pic:nvPicPr>
                  <pic:blipFill rotWithShape="1">
                    <a:blip r:embed="rId16">
                      <a:extLst>
                        <a:ext uri="{28A0092B-C50C-407E-A947-70E740481C1C}">
                          <a14:useLocalDpi xmlns:a14="http://schemas.microsoft.com/office/drawing/2010/main" val="0"/>
                        </a:ext>
                      </a:extLst>
                    </a:blip>
                    <a:srcRect l="2944" t="1745" r="12043" b="47655"/>
                    <a:stretch/>
                  </pic:blipFill>
                  <pic:spPr bwMode="auto">
                    <a:xfrm>
                      <a:off x="0" y="0"/>
                      <a:ext cx="5280660" cy="1767840"/>
                    </a:xfrm>
                    <a:prstGeom prst="rect">
                      <a:avLst/>
                    </a:prstGeom>
                    <a:ln>
                      <a:noFill/>
                    </a:ln>
                    <a:extLst>
                      <a:ext uri="{53640926-AAD7-44D8-BBD7-CCE9431645EC}">
                        <a14:shadowObscured xmlns:a14="http://schemas.microsoft.com/office/drawing/2010/main"/>
                      </a:ext>
                    </a:extLst>
                  </pic:spPr>
                </pic:pic>
              </a:graphicData>
            </a:graphic>
          </wp:anchor>
        </w:drawing>
      </w:r>
    </w:p>
    <w:p w:rsidR="0073348F" w:rsidRPr="009E7BB1" w:rsidRDefault="0073348F" w:rsidP="000A0949">
      <w:pPr>
        <w:ind w:firstLine="708"/>
        <w:rPr>
          <w:sz w:val="24"/>
        </w:rPr>
      </w:pPr>
      <w:r w:rsidRPr="009E7BB1">
        <w:rPr>
          <w:sz w:val="24"/>
        </w:rPr>
        <w:t>Fig.6</w:t>
      </w:r>
      <w:r w:rsidR="000A0949" w:rsidRPr="009E7BB1">
        <w:rPr>
          <w:sz w:val="24"/>
        </w:rPr>
        <w:t xml:space="preserve"> containing a log file and an object file</w:t>
      </w:r>
      <w:r w:rsidR="00207A38">
        <w:rPr>
          <w:sz w:val="24"/>
        </w:rPr>
        <w:t xml:space="preserve"> is an</w:t>
      </w:r>
      <w:r w:rsidR="000A0949" w:rsidRPr="009E7BB1">
        <w:rPr>
          <w:sz w:val="24"/>
        </w:rPr>
        <w:t xml:space="preserve"> </w:t>
      </w:r>
      <w:r w:rsidRPr="009E7BB1">
        <w:rPr>
          <w:sz w:val="24"/>
        </w:rPr>
        <w:t>illustrat</w:t>
      </w:r>
      <w:r w:rsidR="00207A38">
        <w:rPr>
          <w:sz w:val="24"/>
        </w:rPr>
        <w:t>ion of</w:t>
      </w:r>
      <w:r w:rsidRPr="009E7BB1">
        <w:rPr>
          <w:sz w:val="24"/>
        </w:rPr>
        <w:t xml:space="preserve"> those rules. In the log file, many object</w:t>
      </w:r>
      <w:r w:rsidR="000A0949" w:rsidRPr="009E7BB1">
        <w:rPr>
          <w:sz w:val="24"/>
        </w:rPr>
        <w:t xml:space="preserve">s appear (robot1, light and robot2).  However, since only robot1 is mentioned in the object file, the events for ‘light’ and ‘robot2’ are ignored.  Code is generated for the description of ‘robot1’ and for each event when ‘robot1’ has an action of ‘move’ or ‘rotate’. </w:t>
      </w:r>
    </w:p>
    <w:p w:rsidR="00F26155" w:rsidRPr="009E7BB1" w:rsidRDefault="000A0949" w:rsidP="00F26155">
      <w:pPr>
        <w:ind w:firstLine="708"/>
        <w:rPr>
          <w:sz w:val="24"/>
        </w:rPr>
      </w:pPr>
      <w:r w:rsidRPr="009E7BB1">
        <w:rPr>
          <w:sz w:val="24"/>
        </w:rPr>
        <w:lastRenderedPageBreak/>
        <w:t>The output of Animo is code that the user will specify while writing</w:t>
      </w:r>
      <w:r w:rsidR="00F26155" w:rsidRPr="009E7BB1">
        <w:rPr>
          <w:sz w:val="24"/>
        </w:rPr>
        <w:t xml:space="preserve"> the instructions. Actually, those instructions are templates. Template is code or text in which just few parameters are changed at each time.</w:t>
      </w:r>
    </w:p>
    <w:p w:rsidR="00756303" w:rsidRPr="009E7BB1" w:rsidRDefault="00CD66E3" w:rsidP="0037571E">
      <w:pPr>
        <w:pStyle w:val="Titre1"/>
        <w:numPr>
          <w:ilvl w:val="0"/>
          <w:numId w:val="5"/>
        </w:numPr>
        <w:rPr>
          <w:sz w:val="32"/>
        </w:rPr>
      </w:pPr>
      <w:bookmarkStart w:id="38" w:name="_Toc3130069"/>
      <w:r w:rsidRPr="009E7BB1">
        <w:rPr>
          <w:sz w:val="32"/>
        </w:rPr>
        <w:t>Compiler</w:t>
      </w:r>
      <w:bookmarkEnd w:id="38"/>
    </w:p>
    <w:p w:rsidR="006F3EB8" w:rsidRPr="009E7BB1" w:rsidRDefault="005F2352" w:rsidP="0037571E">
      <w:pPr>
        <w:pStyle w:val="Titre2"/>
        <w:numPr>
          <w:ilvl w:val="1"/>
          <w:numId w:val="5"/>
        </w:numPr>
      </w:pPr>
      <w:r w:rsidRPr="009E7BB1">
        <w:t xml:space="preserve"> </w:t>
      </w:r>
      <w:bookmarkStart w:id="39" w:name="_Toc3130070"/>
      <w:r w:rsidRPr="009E7BB1">
        <w:t>Compiler theory</w:t>
      </w:r>
      <w:bookmarkEnd w:id="39"/>
    </w:p>
    <w:p w:rsidR="006F3EB8" w:rsidRPr="009E7BB1" w:rsidRDefault="006F3EB8" w:rsidP="006F3EB8">
      <w:pPr>
        <w:pStyle w:val="Titre3"/>
        <w:numPr>
          <w:ilvl w:val="2"/>
          <w:numId w:val="5"/>
        </w:numPr>
      </w:pPr>
      <w:bookmarkStart w:id="40" w:name="_Toc3130071"/>
      <w:r w:rsidRPr="009E7BB1">
        <w:t>Compiler history</w:t>
      </w:r>
      <w:bookmarkEnd w:id="40"/>
    </w:p>
    <w:p w:rsidR="006F3EB8" w:rsidRPr="009E7BB1" w:rsidRDefault="006F3EB8" w:rsidP="006F3EB8"/>
    <w:p w:rsidR="006F3EB8" w:rsidRPr="009E7BB1" w:rsidRDefault="006F3EB8" w:rsidP="006F3EB8">
      <w:pPr>
        <w:ind w:firstLine="708"/>
        <w:rPr>
          <w:rStyle w:val="tlid-translation"/>
          <w:sz w:val="24"/>
        </w:rPr>
      </w:pPr>
      <w:r w:rsidRPr="009E7BB1">
        <w:rPr>
          <w:rStyle w:val="tlid-translation"/>
          <w:sz w:val="24"/>
        </w:rPr>
        <w:t>Computer architecture and computer applications have always been evolving. The compilation</w:t>
      </w:r>
      <w:r w:rsidR="009455B7" w:rsidRPr="009E7BB1">
        <w:rPr>
          <w:rStyle w:val="tlid-translation"/>
          <w:sz w:val="24"/>
        </w:rPr>
        <w:t>,</w:t>
      </w:r>
      <w:r w:rsidRPr="009E7BB1">
        <w:rPr>
          <w:rStyle w:val="tlid-translation"/>
          <w:sz w:val="24"/>
        </w:rPr>
        <w:t xml:space="preserve"> being on the border</w:t>
      </w:r>
      <w:r w:rsidR="009455B7" w:rsidRPr="009E7BB1">
        <w:rPr>
          <w:rStyle w:val="tlid-translation"/>
          <w:sz w:val="24"/>
        </w:rPr>
        <w:t>line</w:t>
      </w:r>
      <w:r w:rsidRPr="009E7BB1">
        <w:rPr>
          <w:rStyle w:val="tlid-translation"/>
          <w:sz w:val="24"/>
        </w:rPr>
        <w:t xml:space="preserve"> of these two evolving worlds, has</w:t>
      </w:r>
      <w:r w:rsidR="0009452F" w:rsidRPr="009E7BB1">
        <w:rPr>
          <w:rStyle w:val="tlid-translation"/>
          <w:sz w:val="24"/>
        </w:rPr>
        <w:t xml:space="preserve"> naturally evolved</w:t>
      </w:r>
      <w:r w:rsidRPr="009E7BB1">
        <w:rPr>
          <w:rStyle w:val="tlid-translation"/>
          <w:sz w:val="24"/>
        </w:rPr>
        <w:t xml:space="preserve"> </w:t>
      </w:r>
      <w:r w:rsidR="0009452F" w:rsidRPr="009E7BB1">
        <w:rPr>
          <w:rStyle w:val="tlid-translation"/>
          <w:sz w:val="24"/>
        </w:rPr>
        <w:t>as well</w:t>
      </w:r>
      <w:r w:rsidRPr="009E7BB1">
        <w:rPr>
          <w:rStyle w:val="tlid-translation"/>
          <w:sz w:val="24"/>
        </w:rPr>
        <w:t xml:space="preserve">. </w:t>
      </w:r>
    </w:p>
    <w:p w:rsidR="0009452F" w:rsidRPr="009E7BB1" w:rsidRDefault="0009452F" w:rsidP="006F3EB8">
      <w:pPr>
        <w:ind w:firstLine="708"/>
        <w:rPr>
          <w:sz w:val="24"/>
        </w:rPr>
      </w:pPr>
    </w:p>
    <w:p w:rsidR="0009452F" w:rsidRPr="009E7BB1" w:rsidRDefault="0009452F" w:rsidP="006F3EB8">
      <w:pPr>
        <w:ind w:firstLine="708"/>
        <w:rPr>
          <w:sz w:val="24"/>
        </w:rPr>
      </w:pPr>
      <w:r w:rsidRPr="009E7BB1">
        <w:rPr>
          <w:sz w:val="24"/>
        </w:rPr>
        <w:t>Schematically we could cut the story of the compilation into four main periods:</w:t>
      </w:r>
    </w:p>
    <w:p w:rsidR="0009452F" w:rsidRPr="009E7BB1" w:rsidRDefault="0009452F" w:rsidP="006F3EB8">
      <w:pPr>
        <w:ind w:firstLine="708"/>
        <w:rPr>
          <w:sz w:val="24"/>
        </w:rPr>
      </w:pPr>
    </w:p>
    <w:p w:rsidR="0009452F" w:rsidRPr="009E7BB1" w:rsidRDefault="0009452F" w:rsidP="006F3EB8">
      <w:pPr>
        <w:ind w:firstLine="708"/>
        <w:rPr>
          <w:sz w:val="24"/>
        </w:rPr>
      </w:pPr>
      <w:r w:rsidRPr="009E7BB1">
        <w:rPr>
          <w:sz w:val="24"/>
        </w:rPr>
        <w:t>1950-1970: During this period, the main concepts of hardware architecture were in place, but it was difficult to program computers which were bulky machines.</w:t>
      </w:r>
      <w:r w:rsidR="009455B7" w:rsidRPr="009E7BB1">
        <w:rPr>
          <w:sz w:val="24"/>
        </w:rPr>
        <w:t xml:space="preserve"> Programs were written in assembly language which is absolutely not readable nor easy to use.</w:t>
      </w:r>
      <w:r w:rsidRPr="009E7BB1">
        <w:rPr>
          <w:sz w:val="24"/>
        </w:rPr>
        <w:t xml:space="preserve"> Regular expressions </w:t>
      </w:r>
      <w:r w:rsidR="004A6253" w:rsidRPr="009E7BB1">
        <w:rPr>
          <w:sz w:val="24"/>
        </w:rPr>
        <w:t>which</w:t>
      </w:r>
      <w:r w:rsidRPr="009E7BB1">
        <w:rPr>
          <w:sz w:val="24"/>
        </w:rPr>
        <w:t xml:space="preserve"> use the theory of finite automata and the syntactic analyzers allowed the creation of tools to create programming languages ​​and their compilation. FORTRAN</w:t>
      </w:r>
      <w:r w:rsidR="004A6253" w:rsidRPr="009E7BB1">
        <w:rPr>
          <w:rStyle w:val="Appeldenotedefin"/>
          <w:sz w:val="24"/>
        </w:rPr>
        <w:endnoteReference w:id="5"/>
      </w:r>
      <w:r w:rsidRPr="009E7BB1">
        <w:rPr>
          <w:sz w:val="24"/>
        </w:rPr>
        <w:t xml:space="preserve"> (1957) w</w:t>
      </w:r>
      <w:r w:rsidR="004A6253" w:rsidRPr="009E7BB1">
        <w:rPr>
          <w:sz w:val="24"/>
        </w:rPr>
        <w:t>as</w:t>
      </w:r>
      <w:r w:rsidRPr="009E7BB1">
        <w:rPr>
          <w:sz w:val="24"/>
        </w:rPr>
        <w:t xml:space="preserve"> the first</w:t>
      </w:r>
      <w:r w:rsidR="009455B7" w:rsidRPr="009E7BB1">
        <w:rPr>
          <w:sz w:val="24"/>
        </w:rPr>
        <w:t xml:space="preserve"> high-level </w:t>
      </w:r>
      <w:r w:rsidRPr="009E7BB1">
        <w:rPr>
          <w:sz w:val="24"/>
        </w:rPr>
        <w:t>computer language</w:t>
      </w:r>
      <w:r w:rsidR="009455B7" w:rsidRPr="009E7BB1">
        <w:rPr>
          <w:sz w:val="24"/>
        </w:rPr>
        <w:t xml:space="preserve"> ​​compiled</w:t>
      </w:r>
      <w:r w:rsidRPr="009E7BB1">
        <w:rPr>
          <w:sz w:val="24"/>
        </w:rPr>
        <w:t>.</w:t>
      </w:r>
      <w:r w:rsidR="00953269" w:rsidRPr="009E7BB1">
        <w:rPr>
          <w:sz w:val="24"/>
        </w:rPr>
        <w:t xml:space="preserve"> A high-level language is close to the English language and getting familiar with it is easier than with assembly language. </w:t>
      </w:r>
      <w:r w:rsidRPr="009E7BB1">
        <w:rPr>
          <w:sz w:val="24"/>
        </w:rPr>
        <w:t xml:space="preserve"> This period corresponds to the creation of the theoretical and practical foundations of the compilation.</w:t>
      </w:r>
    </w:p>
    <w:p w:rsidR="0009452F" w:rsidRPr="009E7BB1" w:rsidRDefault="0009452F" w:rsidP="006F3EB8">
      <w:pPr>
        <w:ind w:firstLine="708"/>
        <w:rPr>
          <w:sz w:val="24"/>
        </w:rPr>
      </w:pPr>
    </w:p>
    <w:p w:rsidR="0009452F" w:rsidRPr="009E7BB1" w:rsidRDefault="0009452F" w:rsidP="006F3EB8">
      <w:pPr>
        <w:ind w:firstLine="708"/>
        <w:rPr>
          <w:sz w:val="24"/>
        </w:rPr>
      </w:pPr>
      <w:r w:rsidRPr="009E7BB1">
        <w:rPr>
          <w:sz w:val="24"/>
        </w:rPr>
        <w:t xml:space="preserve">1970-1990: </w:t>
      </w:r>
      <w:r w:rsidR="004A6253" w:rsidRPr="009E7BB1">
        <w:rPr>
          <w:sz w:val="24"/>
        </w:rPr>
        <w:t xml:space="preserve">Throughout those 2 decades, </w:t>
      </w:r>
      <w:r w:rsidRPr="009E7BB1">
        <w:rPr>
          <w:sz w:val="24"/>
        </w:rPr>
        <w:t xml:space="preserve">consumer electronics was popularized. The Intel 4004 processor (1971) is the first mainstream processor. The MIPS processor was created (1984), it introduced the concept of RISC architecture. It was also during this period that Gordon Moore reevaluated his famous law </w:t>
      </w:r>
      <w:r w:rsidR="00FB4D60" w:rsidRPr="009E7BB1">
        <w:rPr>
          <w:sz w:val="24"/>
        </w:rPr>
        <w:t>stating,</w:t>
      </w:r>
      <w:r w:rsidRPr="009E7BB1">
        <w:rPr>
          <w:sz w:val="24"/>
        </w:rPr>
        <w:t xml:space="preserve"> </w:t>
      </w:r>
      <w:r w:rsidR="00FB4D60" w:rsidRPr="009E7BB1">
        <w:rPr>
          <w:sz w:val="24"/>
        </w:rPr>
        <w:t>“</w:t>
      </w:r>
      <w:r w:rsidRPr="009E7BB1">
        <w:rPr>
          <w:sz w:val="24"/>
        </w:rPr>
        <w:t>the number of microprocessor transistors on a silicon chip doubles every two years</w:t>
      </w:r>
      <w:r w:rsidR="00FB4D60" w:rsidRPr="009E7BB1">
        <w:rPr>
          <w:sz w:val="24"/>
        </w:rPr>
        <w:t>”</w:t>
      </w:r>
      <w:r w:rsidR="00FB4D60" w:rsidRPr="009E7BB1">
        <w:rPr>
          <w:rStyle w:val="Appeldenotedefin"/>
          <w:sz w:val="24"/>
        </w:rPr>
        <w:endnoteReference w:id="6"/>
      </w:r>
      <w:r w:rsidR="00FB4D60" w:rsidRPr="009E7BB1">
        <w:rPr>
          <w:sz w:val="24"/>
        </w:rPr>
        <w:t>.</w:t>
      </w:r>
      <w:r w:rsidRPr="009E7BB1">
        <w:rPr>
          <w:sz w:val="24"/>
        </w:rPr>
        <w:t xml:space="preserve"> </w:t>
      </w:r>
      <w:r w:rsidR="004A6253" w:rsidRPr="009E7BB1">
        <w:rPr>
          <w:sz w:val="24"/>
        </w:rPr>
        <w:t xml:space="preserve">The </w:t>
      </w:r>
      <w:r w:rsidR="009455B7" w:rsidRPr="009E7BB1">
        <w:rPr>
          <w:sz w:val="24"/>
        </w:rPr>
        <w:t>well-known</w:t>
      </w:r>
      <w:r w:rsidR="004A6253" w:rsidRPr="009E7BB1">
        <w:rPr>
          <w:sz w:val="24"/>
        </w:rPr>
        <w:t xml:space="preserve"> </w:t>
      </w:r>
      <w:r w:rsidRPr="009E7BB1">
        <w:rPr>
          <w:sz w:val="24"/>
        </w:rPr>
        <w:t>C</w:t>
      </w:r>
      <w:r w:rsidR="00FB4D60" w:rsidRPr="009E7BB1">
        <w:rPr>
          <w:sz w:val="24"/>
        </w:rPr>
        <w:t xml:space="preserve"> </w:t>
      </w:r>
      <w:r w:rsidRPr="009E7BB1">
        <w:rPr>
          <w:sz w:val="24"/>
        </w:rPr>
        <w:t>(1972) and C ++ (1983)</w:t>
      </w:r>
      <w:r w:rsidR="00FB4D60" w:rsidRPr="009E7BB1">
        <w:rPr>
          <w:sz w:val="24"/>
        </w:rPr>
        <w:t xml:space="preserve"> languages ​​were created</w:t>
      </w:r>
      <w:r w:rsidRPr="009E7BB1">
        <w:rPr>
          <w:sz w:val="24"/>
        </w:rPr>
        <w:t xml:space="preserve"> and the first open source compiler GCC 1.0</w:t>
      </w:r>
      <w:r w:rsidR="00FB4D60" w:rsidRPr="009E7BB1">
        <w:rPr>
          <w:sz w:val="24"/>
        </w:rPr>
        <w:t xml:space="preserve"> was released</w:t>
      </w:r>
      <w:r w:rsidRPr="009E7BB1">
        <w:rPr>
          <w:sz w:val="24"/>
        </w:rPr>
        <w:t xml:space="preserve">. This compiler </w:t>
      </w:r>
      <w:r w:rsidR="00FB4D60" w:rsidRPr="009E7BB1">
        <w:rPr>
          <w:sz w:val="24"/>
        </w:rPr>
        <w:t>had</w:t>
      </w:r>
      <w:r w:rsidRPr="009E7BB1">
        <w:rPr>
          <w:sz w:val="24"/>
        </w:rPr>
        <w:t xml:space="preserve"> a huge success and received the support of many</w:t>
      </w:r>
      <w:r w:rsidR="00FB4D60" w:rsidRPr="009E7BB1">
        <w:rPr>
          <w:sz w:val="24"/>
        </w:rPr>
        <w:t xml:space="preserve"> companies</w:t>
      </w:r>
      <w:r w:rsidR="00F65F59" w:rsidRPr="009E7BB1">
        <w:rPr>
          <w:sz w:val="24"/>
        </w:rPr>
        <w:t xml:space="preserve"> (IBM…)</w:t>
      </w:r>
      <w:r w:rsidRPr="009E7BB1">
        <w:rPr>
          <w:sz w:val="24"/>
        </w:rPr>
        <w:t>. The objectives of the compilation of a program w</w:t>
      </w:r>
      <w:r w:rsidR="00FB4D60" w:rsidRPr="009E7BB1">
        <w:rPr>
          <w:sz w:val="24"/>
        </w:rPr>
        <w:t>as</w:t>
      </w:r>
      <w:r w:rsidR="00DB048E" w:rsidRPr="009E7BB1">
        <w:rPr>
          <w:sz w:val="24"/>
        </w:rPr>
        <w:t>:</w:t>
      </w:r>
      <w:r w:rsidR="00FB4D60" w:rsidRPr="009E7BB1">
        <w:rPr>
          <w:sz w:val="24"/>
        </w:rPr>
        <w:t xml:space="preserve"> </w:t>
      </w:r>
      <w:r w:rsidR="00DB048E" w:rsidRPr="009E7BB1">
        <w:rPr>
          <w:sz w:val="24"/>
        </w:rPr>
        <w:t>“</w:t>
      </w:r>
      <w:r w:rsidRPr="009E7BB1">
        <w:rPr>
          <w:b/>
          <w:sz w:val="24"/>
        </w:rPr>
        <w:t>to provide a binary program semantically equivalent to the source program</w:t>
      </w:r>
      <w:r w:rsidR="00DB048E" w:rsidRPr="009E7BB1">
        <w:rPr>
          <w:sz w:val="24"/>
        </w:rPr>
        <w:t>”</w:t>
      </w:r>
      <w:r w:rsidRPr="009E7BB1">
        <w:rPr>
          <w:sz w:val="24"/>
        </w:rPr>
        <w:t xml:space="preserve">. </w:t>
      </w:r>
    </w:p>
    <w:p w:rsidR="0009452F" w:rsidRPr="009E7BB1" w:rsidRDefault="0009452F" w:rsidP="006F3EB8">
      <w:pPr>
        <w:ind w:firstLine="708"/>
        <w:rPr>
          <w:sz w:val="24"/>
        </w:rPr>
      </w:pPr>
    </w:p>
    <w:p w:rsidR="00DB048E" w:rsidRPr="009E7BB1" w:rsidRDefault="00F65F59" w:rsidP="006F3EB8">
      <w:pPr>
        <w:ind w:firstLine="708"/>
        <w:rPr>
          <w:rStyle w:val="tlid-translation"/>
          <w:sz w:val="24"/>
        </w:rPr>
      </w:pPr>
      <w:r w:rsidRPr="009E7BB1">
        <w:rPr>
          <w:rStyle w:val="tlid-translation"/>
          <w:sz w:val="24"/>
        </w:rPr>
        <w:t>1990-2000: This period was extremely rich with the creation of new hardware concepts: pipelines, memory caches, parallel machine. The Java language</w:t>
      </w:r>
      <w:r w:rsidR="00E94090" w:rsidRPr="009E7BB1">
        <w:rPr>
          <w:rStyle w:val="Appeldenotedefin"/>
          <w:sz w:val="24"/>
        </w:rPr>
        <w:endnoteReference w:id="7"/>
      </w:r>
      <w:r w:rsidRPr="009E7BB1">
        <w:rPr>
          <w:rStyle w:val="tlid-translation"/>
          <w:sz w:val="24"/>
        </w:rPr>
        <w:t xml:space="preserve"> (1995) was created </w:t>
      </w:r>
      <w:r w:rsidR="00DB048E" w:rsidRPr="009E7BB1">
        <w:rPr>
          <w:rStyle w:val="tlid-translation"/>
          <w:sz w:val="24"/>
        </w:rPr>
        <w:t>at that</w:t>
      </w:r>
      <w:r w:rsidRPr="009E7BB1">
        <w:rPr>
          <w:rStyle w:val="tlid-translation"/>
          <w:sz w:val="24"/>
        </w:rPr>
        <w:t xml:space="preserve"> time</w:t>
      </w:r>
      <w:r w:rsidR="00DB048E" w:rsidRPr="009E7BB1">
        <w:rPr>
          <w:rStyle w:val="tlid-translation"/>
          <w:sz w:val="24"/>
        </w:rPr>
        <w:t xml:space="preserve">. </w:t>
      </w:r>
      <w:r w:rsidRPr="009E7BB1">
        <w:rPr>
          <w:rStyle w:val="tlid-translation"/>
          <w:sz w:val="24"/>
        </w:rPr>
        <w:t>The objective of the compilation of a program ha</w:t>
      </w:r>
      <w:r w:rsidR="009C27FC" w:rsidRPr="009E7BB1">
        <w:rPr>
          <w:rStyle w:val="tlid-translation"/>
          <w:sz w:val="24"/>
        </w:rPr>
        <w:t>s</w:t>
      </w:r>
      <w:r w:rsidRPr="009E7BB1">
        <w:rPr>
          <w:rStyle w:val="tlid-translation"/>
          <w:sz w:val="24"/>
        </w:rPr>
        <w:t xml:space="preserve"> become: </w:t>
      </w:r>
      <w:r w:rsidR="00DB048E" w:rsidRPr="009E7BB1">
        <w:rPr>
          <w:rStyle w:val="tlid-translation"/>
          <w:sz w:val="24"/>
        </w:rPr>
        <w:t>“</w:t>
      </w:r>
      <w:r w:rsidR="00DB048E" w:rsidRPr="009E7BB1">
        <w:rPr>
          <w:rStyle w:val="tlid-translation"/>
          <w:b/>
          <w:sz w:val="24"/>
        </w:rPr>
        <w:t xml:space="preserve">to </w:t>
      </w:r>
      <w:r w:rsidRPr="009E7BB1">
        <w:rPr>
          <w:rStyle w:val="tlid-translation"/>
          <w:b/>
          <w:sz w:val="24"/>
        </w:rPr>
        <w:t xml:space="preserve">provide a semantically equivalent binary program that makes the best use of </w:t>
      </w:r>
      <w:r w:rsidR="00DB048E" w:rsidRPr="009E7BB1">
        <w:rPr>
          <w:rStyle w:val="tlid-translation"/>
          <w:b/>
          <w:sz w:val="24"/>
        </w:rPr>
        <w:t>hardware</w:t>
      </w:r>
      <w:r w:rsidRPr="009E7BB1">
        <w:rPr>
          <w:rStyle w:val="tlid-translation"/>
          <w:b/>
          <w:sz w:val="24"/>
        </w:rPr>
        <w:t xml:space="preserve"> concepts</w:t>
      </w:r>
      <w:r w:rsidR="00DB048E" w:rsidRPr="009E7BB1">
        <w:rPr>
          <w:rStyle w:val="tlid-translation"/>
          <w:sz w:val="24"/>
        </w:rPr>
        <w:t>”</w:t>
      </w:r>
      <w:r w:rsidRPr="009E7BB1">
        <w:rPr>
          <w:rStyle w:val="tlid-translation"/>
          <w:sz w:val="24"/>
        </w:rPr>
        <w:t>. The optimization phases have become more and more complex. The first tools for parallel programming such as MPI for the passage of messages between processors (1991) or OpenMP for automatic parallelization (1997) were created.</w:t>
      </w:r>
    </w:p>
    <w:p w:rsidR="0011262D" w:rsidRPr="009E7BB1" w:rsidRDefault="0011262D" w:rsidP="006F3EB8">
      <w:pPr>
        <w:ind w:firstLine="708"/>
        <w:rPr>
          <w:rStyle w:val="tlid-translation"/>
          <w:sz w:val="24"/>
        </w:rPr>
      </w:pPr>
    </w:p>
    <w:p w:rsidR="00E94090" w:rsidRPr="009E7BB1" w:rsidRDefault="00F65F59" w:rsidP="009C27FC">
      <w:pPr>
        <w:ind w:firstLine="708"/>
        <w:rPr>
          <w:rStyle w:val="tlid-translation"/>
          <w:sz w:val="24"/>
        </w:rPr>
      </w:pPr>
      <w:r w:rsidRPr="009E7BB1">
        <w:rPr>
          <w:rStyle w:val="tlid-translation"/>
          <w:sz w:val="24"/>
        </w:rPr>
        <w:lastRenderedPageBreak/>
        <w:t>2000-201</w:t>
      </w:r>
      <w:r w:rsidR="00DB048E" w:rsidRPr="009E7BB1">
        <w:rPr>
          <w:rStyle w:val="tlid-translation"/>
          <w:sz w:val="24"/>
        </w:rPr>
        <w:t>9</w:t>
      </w:r>
      <w:r w:rsidRPr="009E7BB1">
        <w:rPr>
          <w:rStyle w:val="tlid-translation"/>
          <w:sz w:val="24"/>
        </w:rPr>
        <w:t xml:space="preserve">: </w:t>
      </w:r>
      <w:r w:rsidR="00DB048E" w:rsidRPr="009E7BB1">
        <w:rPr>
          <w:rStyle w:val="tlid-translation"/>
          <w:sz w:val="24"/>
        </w:rPr>
        <w:t>Lately,</w:t>
      </w:r>
      <w:r w:rsidRPr="009E7BB1">
        <w:rPr>
          <w:rStyle w:val="tlid-translation"/>
          <w:sz w:val="24"/>
        </w:rPr>
        <w:t xml:space="preserve"> the complexity of architectures </w:t>
      </w:r>
      <w:r w:rsidR="00DB048E" w:rsidRPr="009E7BB1">
        <w:rPr>
          <w:rStyle w:val="tlid-translation"/>
          <w:sz w:val="24"/>
        </w:rPr>
        <w:t>has skyrocketed</w:t>
      </w:r>
      <w:r w:rsidRPr="009E7BB1">
        <w:rPr>
          <w:rStyle w:val="tlid-translation"/>
          <w:sz w:val="24"/>
        </w:rPr>
        <w:t xml:space="preserve">: </w:t>
      </w:r>
      <w:r w:rsidR="00E94090" w:rsidRPr="009E7BB1">
        <w:rPr>
          <w:rStyle w:val="tlid-translation"/>
          <w:sz w:val="24"/>
        </w:rPr>
        <w:t xml:space="preserve">multicore processors, graphic processors (GPU). </w:t>
      </w:r>
      <w:r w:rsidRPr="009E7BB1">
        <w:rPr>
          <w:rStyle w:val="tlid-translation"/>
          <w:sz w:val="24"/>
        </w:rPr>
        <w:t xml:space="preserve">The languages ​​CUDA (2007) and OpenCL (2009) </w:t>
      </w:r>
      <w:r w:rsidR="009C27FC" w:rsidRPr="009E7BB1">
        <w:rPr>
          <w:rStyle w:val="tlid-translation"/>
          <w:sz w:val="24"/>
        </w:rPr>
        <w:t>have emerged to take advantage of graphic processors</w:t>
      </w:r>
      <w:r w:rsidRPr="009E7BB1">
        <w:rPr>
          <w:rStyle w:val="tlid-translation"/>
          <w:sz w:val="24"/>
        </w:rPr>
        <w:t>. The open source compiler LLVM appeared in 2003</w:t>
      </w:r>
      <w:r w:rsidR="00E94090" w:rsidRPr="009E7BB1">
        <w:rPr>
          <w:rStyle w:val="tlid-translation"/>
          <w:sz w:val="24"/>
        </w:rPr>
        <w:t xml:space="preserve"> with the support of Google and Apple.</w:t>
      </w:r>
      <w:r w:rsidR="009C27FC" w:rsidRPr="009E7BB1">
        <w:rPr>
          <w:rStyle w:val="tlid-translation"/>
          <w:sz w:val="24"/>
        </w:rPr>
        <w:t xml:space="preserve"> The current objective of the compilation is: “</w:t>
      </w:r>
      <w:r w:rsidR="009C27FC" w:rsidRPr="009E7BB1">
        <w:rPr>
          <w:rStyle w:val="tlid-translation"/>
          <w:b/>
          <w:sz w:val="24"/>
        </w:rPr>
        <w:t>to provide several binary programs optimized to exploit the different cores of the computer</w:t>
      </w:r>
      <w:r w:rsidR="009C27FC" w:rsidRPr="009E7BB1">
        <w:rPr>
          <w:rStyle w:val="tlid-translation"/>
          <w:sz w:val="24"/>
        </w:rPr>
        <w:t>”.</w:t>
      </w:r>
    </w:p>
    <w:p w:rsidR="009C27FC" w:rsidRPr="009E7BB1" w:rsidRDefault="009C27FC" w:rsidP="009C27FC">
      <w:pPr>
        <w:ind w:firstLine="708"/>
        <w:rPr>
          <w:sz w:val="24"/>
        </w:rPr>
      </w:pPr>
    </w:p>
    <w:p w:rsidR="009C27FC" w:rsidRPr="009E7BB1" w:rsidRDefault="009C27FC" w:rsidP="009C27FC">
      <w:pPr>
        <w:ind w:firstLine="708"/>
        <w:rPr>
          <w:sz w:val="24"/>
        </w:rPr>
      </w:pPr>
    </w:p>
    <w:p w:rsidR="006F3EB8" w:rsidRPr="009E7BB1" w:rsidRDefault="006F3EB8" w:rsidP="006F3EB8">
      <w:pPr>
        <w:pStyle w:val="Titre3"/>
        <w:numPr>
          <w:ilvl w:val="2"/>
          <w:numId w:val="5"/>
        </w:numPr>
      </w:pPr>
      <w:bookmarkStart w:id="41" w:name="_Toc3130072"/>
      <w:r w:rsidRPr="009E7BB1">
        <w:t>Operating principle</w:t>
      </w:r>
      <w:r w:rsidR="00207A38">
        <w:t>s</w:t>
      </w:r>
      <w:r w:rsidRPr="009E7BB1">
        <w:t xml:space="preserve"> of a compiler</w:t>
      </w:r>
      <w:bookmarkEnd w:id="41"/>
    </w:p>
    <w:p w:rsidR="006F3EB8" w:rsidRPr="009E7BB1" w:rsidRDefault="006F3EB8" w:rsidP="006F3EB8"/>
    <w:p w:rsidR="006F3EB8" w:rsidRPr="009E7BB1" w:rsidRDefault="006F3EB8" w:rsidP="006F3EB8">
      <w:pPr>
        <w:ind w:firstLine="708"/>
        <w:rPr>
          <w:sz w:val="24"/>
          <w:szCs w:val="24"/>
        </w:rPr>
      </w:pPr>
      <w:r w:rsidRPr="009E7BB1">
        <w:rPr>
          <w:sz w:val="24"/>
          <w:szCs w:val="24"/>
        </w:rPr>
        <w:t xml:space="preserve">A program for a processor must be built by combining commands into a program in the machine language. This language is tedious and error-prone process. In fact, it is not readable by human being. The machine code is composed of 0 and 1 only. Consequently, most programming is done using a high-level programming language. This language is usually very different from the machine language that the computer can execute, so some means of bridging the gap is required. This is where the compiler </w:t>
      </w:r>
      <w:proofErr w:type="gramStart"/>
      <w:r w:rsidRPr="009E7BB1">
        <w:rPr>
          <w:sz w:val="24"/>
          <w:szCs w:val="24"/>
        </w:rPr>
        <w:t>takes action</w:t>
      </w:r>
      <w:proofErr w:type="gramEnd"/>
      <w:r w:rsidRPr="009E7BB1">
        <w:rPr>
          <w:sz w:val="24"/>
          <w:szCs w:val="24"/>
        </w:rPr>
        <w:t>. Generally, compiler translates (or compiles) a program written in a high-level programming language that is suitable for human into the low-level machine language. Some compilers translate into another programming language, such as Animo. During this process, the compiler also detects and reports programmer mistakes.</w:t>
      </w:r>
    </w:p>
    <w:p w:rsidR="006F3EB8" w:rsidRPr="009E7BB1" w:rsidRDefault="006F3EB8" w:rsidP="006F3EB8">
      <w:pPr>
        <w:rPr>
          <w:sz w:val="24"/>
          <w:szCs w:val="24"/>
        </w:rPr>
      </w:pPr>
      <w:r w:rsidRPr="009E7BB1">
        <w:rPr>
          <w:sz w:val="24"/>
          <w:szCs w:val="24"/>
        </w:rPr>
        <w:tab/>
        <w:t xml:space="preserve"> Building a compiler is a tough task, the work is instead split into sub-tasks. A common way of doing this is to divide the compilation into many phases. These phases operate in sequence, each phase taking the output from the previous phase as its entry. Each phase is handled by a separate module. The front-end phase is composed of a lexical analysis, syntactic analysis, contextual analysis and intermediate code-generation. The back-end phase contains 2 processes: optimization and code generation. There may be additional phases, depending on compilers. A typical flow of compiling process is presented in the figure 3</w:t>
      </w:r>
      <w:r w:rsidRPr="009E7BB1">
        <w:rPr>
          <w:rStyle w:val="Appeldenotedefin"/>
          <w:sz w:val="24"/>
          <w:szCs w:val="24"/>
        </w:rPr>
        <w:endnoteReference w:id="8"/>
      </w:r>
      <w:r w:rsidRPr="009E7BB1">
        <w:rPr>
          <w:sz w:val="24"/>
          <w:szCs w:val="24"/>
        </w:rPr>
        <w:t>.</w:t>
      </w:r>
    </w:p>
    <w:p w:rsidR="006F3EB8" w:rsidRPr="009E7BB1" w:rsidRDefault="006F3EB8" w:rsidP="006F3EB8">
      <w:pPr>
        <w:rPr>
          <w:sz w:val="24"/>
          <w:szCs w:val="24"/>
        </w:rPr>
      </w:pPr>
      <w:r w:rsidRPr="009E7BB1">
        <w:rPr>
          <w:sz w:val="24"/>
          <w:szCs w:val="24"/>
        </w:rPr>
        <w:tab/>
        <w:t>A grammar is needed to build up the entire front-end phase. An Extended Backus-Naur Form (EBNF) is traditionally used to express the specificity of the language (such as we did for our 2 DSL).</w:t>
      </w:r>
    </w:p>
    <w:p w:rsidR="006F3EB8" w:rsidRPr="009E7BB1" w:rsidRDefault="006F3EB8" w:rsidP="006F3EB8">
      <w:pPr>
        <w:rPr>
          <w:sz w:val="24"/>
          <w:szCs w:val="24"/>
        </w:rPr>
      </w:pPr>
    </w:p>
    <w:p w:rsidR="006F3EB8" w:rsidRPr="009E7BB1" w:rsidRDefault="006F3EB8" w:rsidP="006F3EB8">
      <w:pPr>
        <w:rPr>
          <w:sz w:val="24"/>
          <w:szCs w:val="24"/>
        </w:rPr>
      </w:pPr>
    </w:p>
    <w:p w:rsidR="006F3EB8" w:rsidRPr="009E7BB1" w:rsidRDefault="00E94090" w:rsidP="006F3EB8">
      <w:pPr>
        <w:rPr>
          <w:sz w:val="24"/>
          <w:szCs w:val="24"/>
        </w:rPr>
      </w:pPr>
      <w:r w:rsidRPr="009E7BB1">
        <w:rPr>
          <w:noProof/>
        </w:rPr>
        <w:lastRenderedPageBreak/>
        <mc:AlternateContent>
          <mc:Choice Requires="wps">
            <w:drawing>
              <wp:anchor distT="0" distB="0" distL="114300" distR="114300" simplePos="0" relativeHeight="251629568" behindDoc="0" locked="0" layoutInCell="1" allowOverlap="1" wp14:anchorId="45664A99" wp14:editId="00489B90">
                <wp:simplePos x="0" y="0"/>
                <wp:positionH relativeFrom="column">
                  <wp:posOffset>761365</wp:posOffset>
                </wp:positionH>
                <wp:positionV relativeFrom="paragraph">
                  <wp:posOffset>3980815</wp:posOffset>
                </wp:positionV>
                <wp:extent cx="407670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rsidR="00507BCC" w:rsidRPr="00B14145" w:rsidRDefault="00507BCC" w:rsidP="006F3EB8">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7</w:t>
                            </w:r>
                            <w:r>
                              <w:fldChar w:fldCharType="end"/>
                            </w:r>
                            <w:r>
                              <w:t xml:space="preserve"> Compiling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4A99" id="Zone de texte 12" o:spid="_x0000_s1030" type="#_x0000_t202" style="position:absolute;left:0;text-align:left;margin-left:59.95pt;margin-top:313.45pt;width:32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cG4NAIAAGsEAAAOAAAAZHJzL2Uyb0RvYy54bWysVMFu2zAMvQ/YPwi6L3ayLh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" stroked="f">
                <v:textbox style="mso-fit-shape-to-text:t" inset="0,0,0,0">
                  <w:txbxContent>
                    <w:p w:rsidR="00507BCC" w:rsidRPr="00B14145" w:rsidRDefault="00507BCC" w:rsidP="006F3EB8">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7</w:t>
                      </w:r>
                      <w:r>
                        <w:fldChar w:fldCharType="end"/>
                      </w:r>
                      <w:r>
                        <w:t xml:space="preserve"> Compiling flow</w:t>
                      </w:r>
                    </w:p>
                  </w:txbxContent>
                </v:textbox>
                <w10:wrap type="topAndBottom"/>
              </v:shape>
            </w:pict>
          </mc:Fallback>
        </mc:AlternateContent>
      </w:r>
      <w:r w:rsidR="006F3EB8" w:rsidRPr="009E7BB1">
        <w:rPr>
          <w:noProof/>
        </w:rPr>
        <w:drawing>
          <wp:anchor distT="0" distB="0" distL="114300" distR="114300" simplePos="0" relativeHeight="251636736" behindDoc="0" locked="0" layoutInCell="1" allowOverlap="1" wp14:anchorId="4EE8A496" wp14:editId="4DFEDCB8">
            <wp:simplePos x="0" y="0"/>
            <wp:positionH relativeFrom="column">
              <wp:posOffset>1142365</wp:posOffset>
            </wp:positionH>
            <wp:positionV relativeFrom="paragraph">
              <wp:posOffset>-635</wp:posOffset>
            </wp:positionV>
            <wp:extent cx="3472180" cy="3832860"/>
            <wp:effectExtent l="0" t="0" r="0" b="0"/>
            <wp:wrapTopAndBottom/>
            <wp:docPr id="10" name="Image 10" descr="https://cdn-images-1.medium.com/max/1600/1*KVKVPU8XD2sNxbi2u0Aw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KVKVPU8XD2sNxbi2u0Awwg.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3009" b="18404"/>
                    <a:stretch/>
                  </pic:blipFill>
                  <pic:spPr bwMode="auto">
                    <a:xfrm>
                      <a:off x="0" y="0"/>
                      <a:ext cx="3472180" cy="3832860"/>
                    </a:xfrm>
                    <a:prstGeom prst="rect">
                      <a:avLst/>
                    </a:prstGeom>
                    <a:noFill/>
                    <a:ln>
                      <a:noFill/>
                    </a:ln>
                    <a:extLst>
                      <a:ext uri="{53640926-AAD7-44D8-BBD7-CCE9431645EC}">
                        <a14:shadowObscured xmlns:a14="http://schemas.microsoft.com/office/drawing/2010/main"/>
                      </a:ext>
                    </a:extLst>
                  </pic:spPr>
                </pic:pic>
              </a:graphicData>
            </a:graphic>
          </wp:anchor>
        </w:drawing>
      </w:r>
    </w:p>
    <w:p w:rsidR="00E049A9" w:rsidRPr="009E7BB1" w:rsidRDefault="006313C7" w:rsidP="00E049A9">
      <w:pPr>
        <w:pStyle w:val="Titre2"/>
        <w:numPr>
          <w:ilvl w:val="1"/>
          <w:numId w:val="5"/>
        </w:numPr>
      </w:pPr>
      <w:r w:rsidRPr="009E7BB1">
        <w:t xml:space="preserve"> </w:t>
      </w:r>
      <w:bookmarkStart w:id="42" w:name="_Toc3130073"/>
      <w:r w:rsidR="00CB409F" w:rsidRPr="009E7BB1">
        <w:t>Compiling</w:t>
      </w:r>
      <w:r w:rsidR="00756303" w:rsidRPr="009E7BB1">
        <w:t xml:space="preserve"> </w:t>
      </w:r>
      <w:r w:rsidR="00CB409F" w:rsidRPr="009E7BB1">
        <w:t>process</w:t>
      </w:r>
      <w:bookmarkEnd w:id="42"/>
    </w:p>
    <w:p w:rsidR="005F2352" w:rsidRPr="009E7BB1" w:rsidRDefault="005F2352" w:rsidP="005F2352"/>
    <w:p w:rsidR="00E049A9" w:rsidRPr="009E7BB1" w:rsidRDefault="00E049A9" w:rsidP="00E049A9">
      <w:pPr>
        <w:pStyle w:val="Titre3"/>
        <w:numPr>
          <w:ilvl w:val="2"/>
          <w:numId w:val="5"/>
        </w:numPr>
      </w:pPr>
      <w:bookmarkStart w:id="43" w:name="_Toc3130074"/>
      <w:r w:rsidRPr="009E7BB1">
        <w:t>Lexical analysis</w:t>
      </w:r>
      <w:bookmarkEnd w:id="43"/>
    </w:p>
    <w:p w:rsidR="00862270" w:rsidRPr="009E7BB1" w:rsidRDefault="00862270" w:rsidP="00862270"/>
    <w:p w:rsidR="002D777D" w:rsidRPr="009E7BB1" w:rsidRDefault="009D3B6D" w:rsidP="002D777D">
      <w:pPr>
        <w:ind w:firstLine="708"/>
        <w:rPr>
          <w:sz w:val="24"/>
        </w:rPr>
      </w:pPr>
      <w:r w:rsidRPr="009E7BB1">
        <w:rPr>
          <w:sz w:val="24"/>
        </w:rPr>
        <w:t>The word “lexical” means</w:t>
      </w:r>
      <w:r w:rsidR="00A3526E" w:rsidRPr="009E7BB1">
        <w:rPr>
          <w:sz w:val="24"/>
        </w:rPr>
        <w:t xml:space="preserve">, in </w:t>
      </w:r>
      <w:r w:rsidRPr="009E7BB1">
        <w:rPr>
          <w:sz w:val="24"/>
        </w:rPr>
        <w:t>terms of</w:t>
      </w:r>
      <w:r w:rsidR="00A3526E" w:rsidRPr="009E7BB1">
        <w:rPr>
          <w:sz w:val="24"/>
        </w:rPr>
        <w:t xml:space="preserve"> </w:t>
      </w:r>
      <w:r w:rsidRPr="009E7BB1">
        <w:rPr>
          <w:sz w:val="24"/>
        </w:rPr>
        <w:t>programming languages, objects like variable names, numbers, keywords</w:t>
      </w:r>
      <w:r w:rsidR="00A3526E" w:rsidRPr="009E7BB1">
        <w:rPr>
          <w:sz w:val="24"/>
        </w:rPr>
        <w:t xml:space="preserve"> </w:t>
      </w:r>
      <w:r w:rsidRPr="009E7BB1">
        <w:rPr>
          <w:sz w:val="24"/>
        </w:rPr>
        <w:t>etc. Such words are</w:t>
      </w:r>
      <w:r w:rsidR="00A3526E" w:rsidRPr="009E7BB1">
        <w:rPr>
          <w:sz w:val="24"/>
        </w:rPr>
        <w:t xml:space="preserve"> </w:t>
      </w:r>
      <w:r w:rsidRPr="009E7BB1">
        <w:rPr>
          <w:sz w:val="24"/>
        </w:rPr>
        <w:t>called</w:t>
      </w:r>
      <w:r w:rsidR="00A3526E" w:rsidRPr="009E7BB1">
        <w:rPr>
          <w:sz w:val="24"/>
        </w:rPr>
        <w:t xml:space="preserve"> </w:t>
      </w:r>
      <w:r w:rsidRPr="009E7BB1">
        <w:rPr>
          <w:sz w:val="24"/>
        </w:rPr>
        <w:t>tokens.</w:t>
      </w:r>
      <w:r w:rsidR="00A3526E" w:rsidRPr="009E7BB1">
        <w:rPr>
          <w:sz w:val="24"/>
        </w:rPr>
        <w:t xml:space="preserve"> </w:t>
      </w:r>
      <w:r w:rsidRPr="009E7BB1">
        <w:rPr>
          <w:sz w:val="24"/>
        </w:rPr>
        <w:t>A</w:t>
      </w:r>
      <w:r w:rsidR="00A3526E" w:rsidRPr="009E7BB1">
        <w:rPr>
          <w:sz w:val="24"/>
        </w:rPr>
        <w:t xml:space="preserve"> </w:t>
      </w:r>
      <w:r w:rsidRPr="009E7BB1">
        <w:rPr>
          <w:sz w:val="24"/>
        </w:rPr>
        <w:t xml:space="preserve">lexical </w:t>
      </w:r>
      <w:r w:rsidR="00A3526E" w:rsidRPr="009E7BB1">
        <w:rPr>
          <w:sz w:val="24"/>
        </w:rPr>
        <w:t>analyzer</w:t>
      </w:r>
      <w:r w:rsidRPr="009E7BB1">
        <w:rPr>
          <w:sz w:val="24"/>
        </w:rPr>
        <w:t>,</w:t>
      </w:r>
      <w:r w:rsidR="00A3526E" w:rsidRPr="009E7BB1">
        <w:rPr>
          <w:sz w:val="24"/>
        </w:rPr>
        <w:t xml:space="preserve"> </w:t>
      </w:r>
      <w:proofErr w:type="spellStart"/>
      <w:r w:rsidRPr="009E7BB1">
        <w:rPr>
          <w:sz w:val="24"/>
        </w:rPr>
        <w:t>lexer</w:t>
      </w:r>
      <w:proofErr w:type="spellEnd"/>
      <w:r w:rsidR="00A3526E" w:rsidRPr="009E7BB1">
        <w:rPr>
          <w:sz w:val="24"/>
        </w:rPr>
        <w:t xml:space="preserve"> for short or scanner</w:t>
      </w:r>
      <w:r w:rsidRPr="009E7BB1">
        <w:rPr>
          <w:sz w:val="24"/>
        </w:rPr>
        <w:t xml:space="preserve">, </w:t>
      </w:r>
      <w:r w:rsidR="002D777D" w:rsidRPr="009E7BB1">
        <w:rPr>
          <w:sz w:val="24"/>
        </w:rPr>
        <w:t>reads the input source program</w:t>
      </w:r>
      <w:r w:rsidRPr="009E7BB1">
        <w:rPr>
          <w:sz w:val="24"/>
        </w:rPr>
        <w:t xml:space="preserve"> </w:t>
      </w:r>
      <w:r w:rsidR="002D777D" w:rsidRPr="009E7BB1">
        <w:rPr>
          <w:sz w:val="24"/>
        </w:rPr>
        <w:t>from left to right, one character at a time,</w:t>
      </w:r>
      <w:r w:rsidRPr="009E7BB1">
        <w:rPr>
          <w:sz w:val="24"/>
        </w:rPr>
        <w:t xml:space="preserve"> and </w:t>
      </w:r>
      <w:r w:rsidR="002D777D" w:rsidRPr="009E7BB1">
        <w:rPr>
          <w:sz w:val="24"/>
        </w:rPr>
        <w:t>generates</w:t>
      </w:r>
      <w:r w:rsidRPr="009E7BB1">
        <w:rPr>
          <w:sz w:val="24"/>
        </w:rPr>
        <w:t xml:space="preserve"> </w:t>
      </w:r>
      <w:r w:rsidR="002D777D" w:rsidRPr="009E7BB1">
        <w:rPr>
          <w:sz w:val="24"/>
        </w:rPr>
        <w:t xml:space="preserve">a stream of </w:t>
      </w:r>
      <w:r w:rsidRPr="009E7BB1">
        <w:rPr>
          <w:sz w:val="24"/>
        </w:rPr>
        <w:t>tokens</w:t>
      </w:r>
      <w:r w:rsidR="002D777D" w:rsidRPr="009E7BB1">
        <w:rPr>
          <w:sz w:val="24"/>
        </w:rPr>
        <w:t xml:space="preserve"> associated with their value</w:t>
      </w:r>
      <w:r w:rsidRPr="009E7BB1">
        <w:rPr>
          <w:sz w:val="24"/>
        </w:rPr>
        <w:t xml:space="preserve">. </w:t>
      </w:r>
      <w:r w:rsidR="002D777D" w:rsidRPr="009E7BB1">
        <w:rPr>
          <w:sz w:val="24"/>
        </w:rPr>
        <w:t xml:space="preserve">Each token is a unit such as identifier, operator, integer… </w:t>
      </w:r>
      <w:r w:rsidRPr="009E7BB1">
        <w:rPr>
          <w:sz w:val="24"/>
        </w:rPr>
        <w:t>Additionally, it filter</w:t>
      </w:r>
      <w:r w:rsidR="00A3526E" w:rsidRPr="009E7BB1">
        <w:rPr>
          <w:sz w:val="24"/>
        </w:rPr>
        <w:t>s</w:t>
      </w:r>
      <w:r w:rsidRPr="009E7BB1">
        <w:rPr>
          <w:sz w:val="24"/>
        </w:rPr>
        <w:t xml:space="preserve"> out whatever</w:t>
      </w:r>
      <w:r w:rsidR="00A3526E" w:rsidRPr="009E7BB1">
        <w:rPr>
          <w:sz w:val="24"/>
        </w:rPr>
        <w:t xml:space="preserve"> </w:t>
      </w:r>
      <w:r w:rsidRPr="009E7BB1">
        <w:rPr>
          <w:sz w:val="24"/>
        </w:rPr>
        <w:t>separates the tokens</w:t>
      </w:r>
      <w:r w:rsidR="00A3526E" w:rsidRPr="009E7BB1">
        <w:rPr>
          <w:sz w:val="24"/>
        </w:rPr>
        <w:t xml:space="preserve">: white-space, new-line, comments …  </w:t>
      </w:r>
      <w:proofErr w:type="spellStart"/>
      <w:r w:rsidR="00BB69B1" w:rsidRPr="009E7BB1">
        <w:rPr>
          <w:sz w:val="24"/>
        </w:rPr>
        <w:t>Actuallay</w:t>
      </w:r>
      <w:proofErr w:type="spellEnd"/>
      <w:r w:rsidR="00CB409F" w:rsidRPr="009E7BB1">
        <w:rPr>
          <w:sz w:val="24"/>
        </w:rPr>
        <w:t xml:space="preserve">, the </w:t>
      </w:r>
      <w:proofErr w:type="spellStart"/>
      <w:r w:rsidR="00BB69B1" w:rsidRPr="009E7BB1">
        <w:rPr>
          <w:sz w:val="24"/>
        </w:rPr>
        <w:t>lexer</w:t>
      </w:r>
      <w:proofErr w:type="spellEnd"/>
      <w:r w:rsidR="00CB409F" w:rsidRPr="009E7BB1">
        <w:rPr>
          <w:sz w:val="24"/>
        </w:rPr>
        <w:t xml:space="preserve"> scan</w:t>
      </w:r>
      <w:r w:rsidR="00BB69B1" w:rsidRPr="009E7BB1">
        <w:rPr>
          <w:sz w:val="24"/>
        </w:rPr>
        <w:t>s</w:t>
      </w:r>
      <w:r w:rsidR="00CB409F" w:rsidRPr="009E7BB1">
        <w:rPr>
          <w:sz w:val="24"/>
        </w:rPr>
        <w:t xml:space="preserve"> a token whenever the parser requires it</w:t>
      </w:r>
      <w:r w:rsidR="00BB69B1" w:rsidRPr="009E7BB1">
        <w:rPr>
          <w:sz w:val="24"/>
        </w:rPr>
        <w:t xml:space="preserve"> to provide the next token</w:t>
      </w:r>
      <w:r w:rsidR="00CB409F" w:rsidRPr="009E7BB1">
        <w:rPr>
          <w:sz w:val="24"/>
        </w:rPr>
        <w:t>.</w:t>
      </w:r>
    </w:p>
    <w:p w:rsidR="00BB69B1" w:rsidRPr="009E7BB1" w:rsidRDefault="002D777D" w:rsidP="00C62E91">
      <w:pPr>
        <w:rPr>
          <w:sz w:val="24"/>
        </w:rPr>
      </w:pPr>
      <w:r w:rsidRPr="009E7BB1">
        <w:rPr>
          <w:sz w:val="24"/>
        </w:rPr>
        <w:t xml:space="preserve">The </w:t>
      </w:r>
      <w:r w:rsidR="00BB69B1" w:rsidRPr="009E7BB1">
        <w:rPr>
          <w:sz w:val="24"/>
        </w:rPr>
        <w:t>table</w:t>
      </w:r>
      <w:r w:rsidRPr="009E7BB1">
        <w:rPr>
          <w:sz w:val="24"/>
        </w:rPr>
        <w:t xml:space="preserve"> </w:t>
      </w:r>
      <w:r w:rsidR="00BB69B1" w:rsidRPr="009E7BB1">
        <w:rPr>
          <w:sz w:val="24"/>
        </w:rPr>
        <w:t>indicates</w:t>
      </w:r>
      <w:r w:rsidRPr="009E7BB1">
        <w:rPr>
          <w:sz w:val="24"/>
        </w:rPr>
        <w:t xml:space="preserve"> the </w:t>
      </w:r>
      <w:r w:rsidR="00BB69B1" w:rsidRPr="009E7BB1">
        <w:rPr>
          <w:sz w:val="24"/>
        </w:rPr>
        <w:t>result of the scan of the “sentence”:</w:t>
      </w:r>
    </w:p>
    <w:p w:rsidR="00C62E91" w:rsidRPr="009E7BB1" w:rsidRDefault="00CB409F" w:rsidP="00BB69B1">
      <w:pPr>
        <w:ind w:firstLine="708"/>
        <w:rPr>
          <w:sz w:val="24"/>
        </w:rPr>
      </w:pPr>
      <w:r w:rsidRPr="009E7BB1">
        <w:rPr>
          <w:sz w:val="24"/>
        </w:rPr>
        <w:t>Animation robot1 move (</w:t>
      </w:r>
      <w:proofErr w:type="spellStart"/>
      <w:proofErr w:type="gramStart"/>
      <w:r w:rsidRPr="009E7BB1">
        <w:rPr>
          <w:sz w:val="24"/>
        </w:rPr>
        <w:t>x,y</w:t>
      </w:r>
      <w:proofErr w:type="spellEnd"/>
      <w:proofErr w:type="gramEnd"/>
      <w:r w:rsidRPr="009E7BB1">
        <w:rPr>
          <w:sz w:val="24"/>
        </w:rPr>
        <w:t>) {{ robot1.set_position(#x, #y) }</w:t>
      </w:r>
      <w:r w:rsidR="00BB69B1" w:rsidRPr="009E7BB1">
        <w:rPr>
          <w:sz w:val="24"/>
        </w:rPr>
        <w:t>}.</w:t>
      </w:r>
    </w:p>
    <w:p w:rsidR="00CB409F" w:rsidRPr="009E7BB1" w:rsidRDefault="00CB409F" w:rsidP="00C62E91">
      <w:pPr>
        <w:rPr>
          <w:sz w:val="24"/>
        </w:rPr>
      </w:pPr>
    </w:p>
    <w:tbl>
      <w:tblPr>
        <w:tblStyle w:val="Grilledutableau"/>
        <w:tblW w:w="0" w:type="auto"/>
        <w:jc w:val="center"/>
        <w:tblLook w:val="04A0" w:firstRow="1" w:lastRow="0" w:firstColumn="1" w:lastColumn="0" w:noHBand="0" w:noVBand="1"/>
      </w:tblPr>
      <w:tblGrid>
        <w:gridCol w:w="4144"/>
        <w:gridCol w:w="3936"/>
      </w:tblGrid>
      <w:tr w:rsidR="00CB409F" w:rsidRPr="009E7BB1" w:rsidTr="00CB409F">
        <w:trPr>
          <w:jc w:val="center"/>
        </w:trPr>
        <w:tc>
          <w:tcPr>
            <w:tcW w:w="4144" w:type="dxa"/>
          </w:tcPr>
          <w:p w:rsidR="00CB409F" w:rsidRPr="009E7BB1" w:rsidRDefault="00CB409F" w:rsidP="00CB409F">
            <w:pPr>
              <w:jc w:val="center"/>
              <w:rPr>
                <w:sz w:val="24"/>
              </w:rPr>
            </w:pPr>
            <w:r w:rsidRPr="009E7BB1">
              <w:rPr>
                <w:sz w:val="24"/>
              </w:rPr>
              <w:t>Token kind</w:t>
            </w:r>
          </w:p>
        </w:tc>
        <w:tc>
          <w:tcPr>
            <w:tcW w:w="3936" w:type="dxa"/>
          </w:tcPr>
          <w:p w:rsidR="00CB409F" w:rsidRPr="009E7BB1" w:rsidRDefault="00CB409F" w:rsidP="00CB409F">
            <w:pPr>
              <w:jc w:val="center"/>
              <w:rPr>
                <w:sz w:val="24"/>
              </w:rPr>
            </w:pPr>
            <w:r w:rsidRPr="009E7BB1">
              <w:rPr>
                <w:sz w:val="24"/>
              </w:rPr>
              <w:t>Token value</w:t>
            </w:r>
          </w:p>
        </w:tc>
      </w:tr>
      <w:tr w:rsidR="00CB409F" w:rsidRPr="009E7BB1" w:rsidTr="00CB409F">
        <w:trPr>
          <w:jc w:val="center"/>
        </w:trPr>
        <w:tc>
          <w:tcPr>
            <w:tcW w:w="4144" w:type="dxa"/>
          </w:tcPr>
          <w:p w:rsidR="00CB409F" w:rsidRPr="009E7BB1" w:rsidRDefault="00CB409F" w:rsidP="003D59FB">
            <w:pPr>
              <w:rPr>
                <w:sz w:val="24"/>
              </w:rPr>
            </w:pPr>
            <w:r w:rsidRPr="009E7BB1">
              <w:rPr>
                <w:sz w:val="24"/>
              </w:rPr>
              <w:t>Animation</w:t>
            </w:r>
          </w:p>
        </w:tc>
        <w:tc>
          <w:tcPr>
            <w:tcW w:w="3936" w:type="dxa"/>
          </w:tcPr>
          <w:p w:rsidR="00CB409F" w:rsidRPr="009E7BB1" w:rsidRDefault="00CB409F" w:rsidP="003D59FB">
            <w:pPr>
              <w:rPr>
                <w:sz w:val="24"/>
              </w:rPr>
            </w:pPr>
            <w:r w:rsidRPr="009E7BB1">
              <w:rPr>
                <w:sz w:val="24"/>
              </w:rPr>
              <w:t>Animation</w:t>
            </w:r>
          </w:p>
        </w:tc>
      </w:tr>
      <w:tr w:rsidR="00CB409F" w:rsidRPr="009E7BB1" w:rsidTr="00CB409F">
        <w:trPr>
          <w:jc w:val="center"/>
        </w:trPr>
        <w:tc>
          <w:tcPr>
            <w:tcW w:w="4144" w:type="dxa"/>
          </w:tcPr>
          <w:p w:rsidR="00CB409F" w:rsidRPr="009E7BB1" w:rsidRDefault="00CB409F" w:rsidP="003D59FB">
            <w:pPr>
              <w:rPr>
                <w:sz w:val="24"/>
              </w:rPr>
            </w:pPr>
            <w:r w:rsidRPr="009E7BB1">
              <w:rPr>
                <w:sz w:val="24"/>
              </w:rPr>
              <w:t>Identifier</w:t>
            </w:r>
          </w:p>
        </w:tc>
        <w:tc>
          <w:tcPr>
            <w:tcW w:w="3936" w:type="dxa"/>
          </w:tcPr>
          <w:p w:rsidR="00CB409F" w:rsidRPr="009E7BB1" w:rsidRDefault="00CB409F" w:rsidP="003D59FB">
            <w:pPr>
              <w:rPr>
                <w:sz w:val="24"/>
              </w:rPr>
            </w:pPr>
            <w:r w:rsidRPr="009E7BB1">
              <w:rPr>
                <w:sz w:val="24"/>
              </w:rPr>
              <w:t>robot1</w:t>
            </w:r>
          </w:p>
        </w:tc>
      </w:tr>
      <w:tr w:rsidR="00CB409F" w:rsidRPr="009E7BB1" w:rsidTr="00CB409F">
        <w:trPr>
          <w:jc w:val="center"/>
        </w:trPr>
        <w:tc>
          <w:tcPr>
            <w:tcW w:w="4144" w:type="dxa"/>
          </w:tcPr>
          <w:p w:rsidR="00CB409F" w:rsidRPr="009E7BB1" w:rsidRDefault="00CB409F" w:rsidP="003D59FB">
            <w:pPr>
              <w:rPr>
                <w:sz w:val="24"/>
              </w:rPr>
            </w:pPr>
            <w:r w:rsidRPr="009E7BB1">
              <w:rPr>
                <w:sz w:val="24"/>
              </w:rPr>
              <w:t>Identifier</w:t>
            </w:r>
          </w:p>
        </w:tc>
        <w:tc>
          <w:tcPr>
            <w:tcW w:w="3936" w:type="dxa"/>
          </w:tcPr>
          <w:p w:rsidR="00CB409F" w:rsidRPr="009E7BB1" w:rsidRDefault="00CB409F" w:rsidP="003D59FB">
            <w:pPr>
              <w:rPr>
                <w:sz w:val="24"/>
              </w:rPr>
            </w:pPr>
            <w:r w:rsidRPr="009E7BB1">
              <w:rPr>
                <w:sz w:val="24"/>
              </w:rPr>
              <w:t>move</w:t>
            </w:r>
          </w:p>
        </w:tc>
      </w:tr>
      <w:tr w:rsidR="00CB409F" w:rsidRPr="009E7BB1" w:rsidTr="00CB409F">
        <w:trPr>
          <w:jc w:val="center"/>
        </w:trPr>
        <w:tc>
          <w:tcPr>
            <w:tcW w:w="4144" w:type="dxa"/>
          </w:tcPr>
          <w:p w:rsidR="00CB409F" w:rsidRPr="009E7BB1" w:rsidRDefault="00CB409F" w:rsidP="003D59FB">
            <w:pPr>
              <w:rPr>
                <w:sz w:val="24"/>
              </w:rPr>
            </w:pPr>
            <w:proofErr w:type="spellStart"/>
            <w:r w:rsidRPr="009E7BB1">
              <w:rPr>
                <w:sz w:val="24"/>
              </w:rPr>
              <w:t>L</w:t>
            </w:r>
            <w:r w:rsidR="00BB69B1" w:rsidRPr="009E7BB1">
              <w:rPr>
                <w:sz w:val="24"/>
              </w:rPr>
              <w:t>parenthesis</w:t>
            </w:r>
            <w:proofErr w:type="spellEnd"/>
          </w:p>
        </w:tc>
        <w:tc>
          <w:tcPr>
            <w:tcW w:w="3936" w:type="dxa"/>
          </w:tcPr>
          <w:p w:rsidR="00CB409F" w:rsidRPr="009E7BB1" w:rsidRDefault="00BB69B1" w:rsidP="003D59FB">
            <w:pPr>
              <w:rPr>
                <w:sz w:val="24"/>
              </w:rPr>
            </w:pPr>
            <w:r w:rsidRPr="009E7BB1">
              <w:rPr>
                <w:sz w:val="24"/>
              </w:rPr>
              <w:t>(</w:t>
            </w:r>
          </w:p>
        </w:tc>
      </w:tr>
      <w:tr w:rsidR="00CB409F" w:rsidRPr="009E7BB1" w:rsidTr="00CB409F">
        <w:trPr>
          <w:jc w:val="center"/>
        </w:trPr>
        <w:tc>
          <w:tcPr>
            <w:tcW w:w="4144" w:type="dxa"/>
          </w:tcPr>
          <w:p w:rsidR="00CB409F" w:rsidRPr="009E7BB1" w:rsidRDefault="00BB69B1" w:rsidP="003D59FB">
            <w:pPr>
              <w:rPr>
                <w:sz w:val="24"/>
              </w:rPr>
            </w:pPr>
            <w:r w:rsidRPr="009E7BB1">
              <w:rPr>
                <w:sz w:val="24"/>
              </w:rPr>
              <w:t>Identifier</w:t>
            </w:r>
          </w:p>
        </w:tc>
        <w:tc>
          <w:tcPr>
            <w:tcW w:w="3936" w:type="dxa"/>
          </w:tcPr>
          <w:p w:rsidR="00CB409F" w:rsidRPr="009E7BB1" w:rsidRDefault="00BB69B1" w:rsidP="003D59FB">
            <w:pPr>
              <w:rPr>
                <w:sz w:val="24"/>
              </w:rPr>
            </w:pPr>
            <w:r w:rsidRPr="009E7BB1">
              <w:rPr>
                <w:sz w:val="24"/>
              </w:rPr>
              <w:t>x</w:t>
            </w:r>
          </w:p>
        </w:tc>
      </w:tr>
      <w:tr w:rsidR="00CB409F" w:rsidRPr="009E7BB1" w:rsidTr="00CB409F">
        <w:trPr>
          <w:jc w:val="center"/>
        </w:trPr>
        <w:tc>
          <w:tcPr>
            <w:tcW w:w="4144" w:type="dxa"/>
          </w:tcPr>
          <w:p w:rsidR="00CB409F" w:rsidRPr="009E7BB1" w:rsidRDefault="00BB69B1" w:rsidP="003D59FB">
            <w:pPr>
              <w:rPr>
                <w:sz w:val="24"/>
              </w:rPr>
            </w:pPr>
            <w:r w:rsidRPr="009E7BB1">
              <w:rPr>
                <w:sz w:val="24"/>
              </w:rPr>
              <w:t>Comma</w:t>
            </w:r>
          </w:p>
        </w:tc>
        <w:tc>
          <w:tcPr>
            <w:tcW w:w="3936" w:type="dxa"/>
          </w:tcPr>
          <w:p w:rsidR="00CB409F" w:rsidRPr="009E7BB1" w:rsidRDefault="00BB69B1" w:rsidP="003D59FB">
            <w:pPr>
              <w:rPr>
                <w:sz w:val="24"/>
              </w:rPr>
            </w:pPr>
            <w:r w:rsidRPr="009E7BB1">
              <w:rPr>
                <w:sz w:val="24"/>
              </w:rPr>
              <w:t>,</w:t>
            </w:r>
          </w:p>
        </w:tc>
      </w:tr>
      <w:tr w:rsidR="00CB409F" w:rsidRPr="009E7BB1" w:rsidTr="00CB409F">
        <w:trPr>
          <w:jc w:val="center"/>
        </w:trPr>
        <w:tc>
          <w:tcPr>
            <w:tcW w:w="4144" w:type="dxa"/>
          </w:tcPr>
          <w:p w:rsidR="00CB409F" w:rsidRPr="009E7BB1" w:rsidRDefault="00BB69B1" w:rsidP="003D59FB">
            <w:pPr>
              <w:rPr>
                <w:sz w:val="24"/>
              </w:rPr>
            </w:pPr>
            <w:r w:rsidRPr="009E7BB1">
              <w:rPr>
                <w:sz w:val="24"/>
              </w:rPr>
              <w:lastRenderedPageBreak/>
              <w:t>Identifier</w:t>
            </w:r>
          </w:p>
        </w:tc>
        <w:tc>
          <w:tcPr>
            <w:tcW w:w="3936" w:type="dxa"/>
          </w:tcPr>
          <w:p w:rsidR="00CB409F" w:rsidRPr="009E7BB1" w:rsidRDefault="00BB69B1" w:rsidP="003D59FB">
            <w:pPr>
              <w:rPr>
                <w:sz w:val="24"/>
              </w:rPr>
            </w:pPr>
            <w:r w:rsidRPr="009E7BB1">
              <w:rPr>
                <w:sz w:val="24"/>
              </w:rPr>
              <w:t>y</w:t>
            </w:r>
          </w:p>
        </w:tc>
      </w:tr>
      <w:tr w:rsidR="00BB69B1" w:rsidRPr="009E7BB1" w:rsidTr="00CB409F">
        <w:trPr>
          <w:jc w:val="center"/>
        </w:trPr>
        <w:tc>
          <w:tcPr>
            <w:tcW w:w="4144" w:type="dxa"/>
          </w:tcPr>
          <w:p w:rsidR="00BB69B1" w:rsidRPr="009E7BB1" w:rsidRDefault="00BB69B1" w:rsidP="00BB69B1">
            <w:pPr>
              <w:rPr>
                <w:sz w:val="24"/>
              </w:rPr>
            </w:pPr>
            <w:proofErr w:type="spellStart"/>
            <w:r w:rsidRPr="009E7BB1">
              <w:rPr>
                <w:sz w:val="24"/>
              </w:rPr>
              <w:t>Rparenthesis</w:t>
            </w:r>
            <w:proofErr w:type="spellEnd"/>
          </w:p>
        </w:tc>
        <w:tc>
          <w:tcPr>
            <w:tcW w:w="3936" w:type="dxa"/>
          </w:tcPr>
          <w:p w:rsidR="00BB69B1" w:rsidRPr="009E7BB1" w:rsidRDefault="00BB69B1" w:rsidP="00BB69B1">
            <w:pPr>
              <w:rPr>
                <w:sz w:val="24"/>
              </w:rPr>
            </w:pPr>
            <w:r w:rsidRPr="009E7BB1">
              <w:rPr>
                <w:sz w:val="24"/>
              </w:rPr>
              <w:t>)</w:t>
            </w:r>
          </w:p>
        </w:tc>
      </w:tr>
      <w:tr w:rsidR="00BB69B1" w:rsidRPr="009E7BB1" w:rsidTr="00CB409F">
        <w:trPr>
          <w:jc w:val="center"/>
        </w:trPr>
        <w:tc>
          <w:tcPr>
            <w:tcW w:w="4144" w:type="dxa"/>
          </w:tcPr>
          <w:p w:rsidR="00BB69B1" w:rsidRPr="009E7BB1" w:rsidRDefault="00BB69B1" w:rsidP="00BB69B1">
            <w:pPr>
              <w:rPr>
                <w:sz w:val="24"/>
              </w:rPr>
            </w:pPr>
            <w:r w:rsidRPr="009E7BB1">
              <w:rPr>
                <w:sz w:val="24"/>
              </w:rPr>
              <w:t>Instructions</w:t>
            </w:r>
          </w:p>
        </w:tc>
        <w:tc>
          <w:tcPr>
            <w:tcW w:w="3936" w:type="dxa"/>
          </w:tcPr>
          <w:p w:rsidR="00BB69B1" w:rsidRPr="009E7BB1" w:rsidRDefault="00BB69B1" w:rsidP="00BB69B1">
            <w:pPr>
              <w:rPr>
                <w:sz w:val="24"/>
              </w:rPr>
            </w:pPr>
            <w:proofErr w:type="gramStart"/>
            <w:r w:rsidRPr="009E7BB1">
              <w:rPr>
                <w:sz w:val="24"/>
              </w:rPr>
              <w:t>{{ robot1.set</w:t>
            </w:r>
            <w:proofErr w:type="gramEnd"/>
            <w:r w:rsidRPr="009E7BB1">
              <w:rPr>
                <w:sz w:val="24"/>
              </w:rPr>
              <w:t>_position(#x, #y) }}</w:t>
            </w:r>
          </w:p>
        </w:tc>
      </w:tr>
    </w:tbl>
    <w:p w:rsidR="003D59FB" w:rsidRPr="009E7BB1" w:rsidRDefault="003D59FB" w:rsidP="003D59FB">
      <w:pPr>
        <w:rPr>
          <w:sz w:val="24"/>
        </w:rPr>
      </w:pPr>
    </w:p>
    <w:p w:rsidR="00C62E91" w:rsidRPr="009E7BB1" w:rsidRDefault="00C62E91" w:rsidP="00B0716E">
      <w:pPr>
        <w:rPr>
          <w:sz w:val="24"/>
        </w:rPr>
      </w:pPr>
    </w:p>
    <w:p w:rsidR="002D777D" w:rsidRPr="009E7BB1" w:rsidRDefault="002D777D" w:rsidP="002D777D">
      <w:pPr>
        <w:ind w:firstLine="708"/>
        <w:rPr>
          <w:sz w:val="24"/>
        </w:rPr>
      </w:pPr>
    </w:p>
    <w:p w:rsidR="002D777D" w:rsidRPr="009E7BB1" w:rsidRDefault="00E049A9" w:rsidP="002D777D">
      <w:pPr>
        <w:pStyle w:val="Titre3"/>
        <w:numPr>
          <w:ilvl w:val="2"/>
          <w:numId w:val="5"/>
        </w:numPr>
      </w:pPr>
      <w:bookmarkStart w:id="44" w:name="_Toc3130075"/>
      <w:r w:rsidRPr="009E7BB1">
        <w:t>Syntactic analysis</w:t>
      </w:r>
      <w:bookmarkEnd w:id="44"/>
    </w:p>
    <w:p w:rsidR="00C62E91" w:rsidRPr="009E7BB1" w:rsidRDefault="00C62E91" w:rsidP="00C62E91"/>
    <w:p w:rsidR="003D59FB" w:rsidRPr="009E7BB1" w:rsidRDefault="00C62E91" w:rsidP="00BB69B1">
      <w:pPr>
        <w:ind w:firstLine="708"/>
        <w:rPr>
          <w:sz w:val="24"/>
        </w:rPr>
      </w:pPr>
      <w:r w:rsidRPr="009E7BB1">
        <w:rPr>
          <w:sz w:val="24"/>
        </w:rPr>
        <w:t xml:space="preserve">Syntax analyzer, so-called parser, takes as input the stream of tokens generated by the scanner to </w:t>
      </w:r>
      <w:r w:rsidR="006B7BC7" w:rsidRPr="009E7BB1">
        <w:rPr>
          <w:sz w:val="24"/>
        </w:rPr>
        <w:t xml:space="preserve">join them in order to form valid </w:t>
      </w:r>
      <w:r w:rsidR="00B0716E" w:rsidRPr="009E7BB1">
        <w:rPr>
          <w:sz w:val="24"/>
        </w:rPr>
        <w:t>“</w:t>
      </w:r>
      <w:r w:rsidR="006B7BC7" w:rsidRPr="009E7BB1">
        <w:rPr>
          <w:sz w:val="24"/>
        </w:rPr>
        <w:t>sentence</w:t>
      </w:r>
      <w:r w:rsidR="00B0716E" w:rsidRPr="009E7BB1">
        <w:rPr>
          <w:sz w:val="24"/>
        </w:rPr>
        <w:t>”</w:t>
      </w:r>
      <w:r w:rsidR="006B7BC7" w:rsidRPr="009E7BB1">
        <w:rPr>
          <w:sz w:val="24"/>
        </w:rPr>
        <w:t xml:space="preserve"> regarding our context-free grammar. B</w:t>
      </w:r>
      <w:r w:rsidR="00B0716E" w:rsidRPr="009E7BB1">
        <w:rPr>
          <w:sz w:val="24"/>
        </w:rPr>
        <w:t>y</w:t>
      </w:r>
      <w:r w:rsidR="006B7BC7" w:rsidRPr="009E7BB1">
        <w:rPr>
          <w:sz w:val="24"/>
        </w:rPr>
        <w:t xml:space="preserve"> combining sentences, the parser generates a data structure which represents the entire code structure: the abstract syntax tree. The leaves of this tree are the tokens found by the lexical analysis, and if the leaves are read from left to right, the sequence is the same as in the input text.  Hence, what is important in the syntax tree is how these leaves are combined to form the structure of the tree and how the interior nodes of the tree are labelled. In addition to finding the structure of the source program, the syntax analysis rejects invalid programs by reporting syntax errors, sentences which do not fit the context-free grammar.</w:t>
      </w:r>
      <w:r w:rsidR="003D59FB" w:rsidRPr="009E7BB1">
        <w:rPr>
          <w:sz w:val="24"/>
        </w:rPr>
        <w:t xml:space="preserve"> Our context-free grammar is specified by the EBNF described in</w:t>
      </w:r>
      <w:r w:rsidR="00BB69B1" w:rsidRPr="009E7BB1">
        <w:rPr>
          <w:sz w:val="24"/>
        </w:rPr>
        <w:t xml:space="preserve"> </w:t>
      </w:r>
      <w:r w:rsidR="00BB69B1" w:rsidRPr="009E7BB1">
        <w:rPr>
          <w:sz w:val="24"/>
        </w:rPr>
        <w:fldChar w:fldCharType="begin"/>
      </w:r>
      <w:r w:rsidR="00BB69B1" w:rsidRPr="009E7BB1">
        <w:rPr>
          <w:sz w:val="24"/>
        </w:rPr>
        <w:instrText xml:space="preserve"> REF _Ref3040508 \r \h </w:instrText>
      </w:r>
      <w:r w:rsidR="00BB69B1" w:rsidRPr="009E7BB1">
        <w:rPr>
          <w:sz w:val="24"/>
        </w:rPr>
      </w:r>
      <w:r w:rsidR="00BB69B1" w:rsidRPr="009E7BB1">
        <w:rPr>
          <w:sz w:val="24"/>
        </w:rPr>
        <w:fldChar w:fldCharType="separate"/>
      </w:r>
      <w:r w:rsidR="00BB69B1" w:rsidRPr="009E7BB1">
        <w:rPr>
          <w:sz w:val="24"/>
        </w:rPr>
        <w:t>2.1</w:t>
      </w:r>
      <w:r w:rsidR="00BB69B1" w:rsidRPr="009E7BB1">
        <w:rPr>
          <w:sz w:val="24"/>
        </w:rPr>
        <w:fldChar w:fldCharType="end"/>
      </w:r>
      <w:r w:rsidR="003D59FB" w:rsidRPr="009E7BB1">
        <w:rPr>
          <w:sz w:val="24"/>
        </w:rPr>
        <w:t>.</w:t>
      </w:r>
      <w:r w:rsidR="00AC7D40" w:rsidRPr="009E7BB1">
        <w:rPr>
          <w:sz w:val="24"/>
        </w:rPr>
        <w:t xml:space="preserve"> There are many kinds of parser, depending on how to parse the program. </w:t>
      </w:r>
      <w:r w:rsidR="0011262D" w:rsidRPr="009E7BB1">
        <w:rPr>
          <w:sz w:val="24"/>
        </w:rPr>
        <w:t xml:space="preserve">Parsers are categorized </w:t>
      </w:r>
      <w:r w:rsidR="00B0716E" w:rsidRPr="009E7BB1">
        <w:rPr>
          <w:sz w:val="24"/>
        </w:rPr>
        <w:t>into two groups</w:t>
      </w:r>
      <w:r w:rsidR="00AC7D40" w:rsidRPr="009E7BB1">
        <w:rPr>
          <w:sz w:val="24"/>
        </w:rPr>
        <w:t xml:space="preserve">: parser which parses from top to bottom (called top-down parser) such as </w:t>
      </w:r>
      <w:proofErr w:type="gramStart"/>
      <w:r w:rsidR="00AC7D40" w:rsidRPr="009E7BB1">
        <w:rPr>
          <w:sz w:val="24"/>
        </w:rPr>
        <w:t>LL(</w:t>
      </w:r>
      <w:proofErr w:type="gramEnd"/>
      <w:r w:rsidR="00AC7D40" w:rsidRPr="009E7BB1">
        <w:rPr>
          <w:sz w:val="24"/>
        </w:rPr>
        <w:t xml:space="preserve">1) and parser which parses from the bottom to the top (called bottom-up) such as LALR and LR(1). Our compiler implements an </w:t>
      </w:r>
      <w:proofErr w:type="gramStart"/>
      <w:r w:rsidR="00AC7D40" w:rsidRPr="009E7BB1">
        <w:rPr>
          <w:sz w:val="24"/>
        </w:rPr>
        <w:t>LL(</w:t>
      </w:r>
      <w:proofErr w:type="gramEnd"/>
      <w:r w:rsidR="00AC7D40" w:rsidRPr="009E7BB1">
        <w:rPr>
          <w:sz w:val="24"/>
        </w:rPr>
        <w:t>1) syntactic analyzer which stand for Left-to-right, Leftmost derivation.</w:t>
      </w:r>
    </w:p>
    <w:p w:rsidR="00BB69B1" w:rsidRPr="009E7BB1" w:rsidRDefault="00BB69B1" w:rsidP="00C62E91">
      <w:pPr>
        <w:ind w:firstLine="708"/>
        <w:rPr>
          <w:sz w:val="24"/>
        </w:rPr>
      </w:pPr>
      <w:r w:rsidRPr="009E7BB1">
        <w:rPr>
          <w:sz w:val="24"/>
        </w:rPr>
        <w:t xml:space="preserve">The trees of the </w:t>
      </w:r>
      <w:r w:rsidRPr="009E7BB1">
        <w:rPr>
          <w:sz w:val="24"/>
        </w:rPr>
        <w:fldChar w:fldCharType="begin"/>
      </w:r>
      <w:r w:rsidRPr="009E7BB1">
        <w:rPr>
          <w:sz w:val="24"/>
        </w:rPr>
        <w:instrText xml:space="preserve"> REF _Ref3040450 \r \h </w:instrText>
      </w:r>
      <w:r w:rsidRPr="009E7BB1">
        <w:rPr>
          <w:sz w:val="24"/>
        </w:rPr>
      </w:r>
      <w:r w:rsidRPr="009E7BB1">
        <w:rPr>
          <w:sz w:val="24"/>
        </w:rPr>
        <w:fldChar w:fldCharType="separate"/>
      </w:r>
      <w:r w:rsidRPr="009E7BB1">
        <w:rPr>
          <w:sz w:val="24"/>
        </w:rPr>
        <w:t>2.2</w:t>
      </w:r>
      <w:r w:rsidRPr="009E7BB1">
        <w:rPr>
          <w:sz w:val="24"/>
        </w:rPr>
        <w:fldChar w:fldCharType="end"/>
      </w:r>
      <w:r w:rsidRPr="009E7BB1">
        <w:rPr>
          <w:sz w:val="24"/>
        </w:rPr>
        <w:t xml:space="preserve"> and </w:t>
      </w:r>
      <w:r w:rsidRPr="009E7BB1">
        <w:rPr>
          <w:sz w:val="24"/>
        </w:rPr>
        <w:fldChar w:fldCharType="begin"/>
      </w:r>
      <w:r w:rsidRPr="009E7BB1">
        <w:rPr>
          <w:sz w:val="24"/>
        </w:rPr>
        <w:instrText xml:space="preserve"> REF _Ref3040456 \r \h </w:instrText>
      </w:r>
      <w:r w:rsidRPr="009E7BB1">
        <w:rPr>
          <w:sz w:val="24"/>
        </w:rPr>
      </w:r>
      <w:r w:rsidRPr="009E7BB1">
        <w:rPr>
          <w:sz w:val="24"/>
        </w:rPr>
        <w:fldChar w:fldCharType="separate"/>
      </w:r>
      <w:r w:rsidRPr="009E7BB1">
        <w:rPr>
          <w:sz w:val="24"/>
        </w:rPr>
        <w:t>2.3</w:t>
      </w:r>
      <w:r w:rsidRPr="009E7BB1">
        <w:rPr>
          <w:sz w:val="24"/>
        </w:rPr>
        <w:fldChar w:fldCharType="end"/>
      </w:r>
      <w:r w:rsidRPr="009E7BB1">
        <w:rPr>
          <w:sz w:val="24"/>
        </w:rPr>
        <w:t xml:space="preserve"> are the results of the parsing phase according to the given sentences.</w:t>
      </w:r>
    </w:p>
    <w:p w:rsidR="00C62E91" w:rsidRPr="009E7BB1" w:rsidRDefault="00C62E91" w:rsidP="00C62E91"/>
    <w:p w:rsidR="00E049A9" w:rsidRPr="009E7BB1" w:rsidRDefault="00E049A9" w:rsidP="00E049A9">
      <w:pPr>
        <w:pStyle w:val="Titre3"/>
        <w:numPr>
          <w:ilvl w:val="2"/>
          <w:numId w:val="5"/>
        </w:numPr>
      </w:pPr>
      <w:bookmarkStart w:id="45" w:name="_Toc3130076"/>
      <w:r w:rsidRPr="009E7BB1">
        <w:t>Contextual analysis</w:t>
      </w:r>
      <w:bookmarkEnd w:id="45"/>
    </w:p>
    <w:p w:rsidR="00C62E91" w:rsidRPr="009E7BB1" w:rsidRDefault="00C62E91" w:rsidP="00C62E91"/>
    <w:p w:rsidR="00C62E91" w:rsidRPr="009E7BB1" w:rsidRDefault="00AC7D40" w:rsidP="00475E8F">
      <w:pPr>
        <w:ind w:firstLine="708"/>
        <w:rPr>
          <w:sz w:val="24"/>
        </w:rPr>
      </w:pPr>
      <w:r w:rsidRPr="009E7BB1">
        <w:rPr>
          <w:sz w:val="24"/>
        </w:rPr>
        <w:t xml:space="preserve">Given an abstract syntax tree, the purpose of contextual analysis is to check that the program conforms to the source language’s semantic and contextual constraints. This phase consists </w:t>
      </w:r>
      <w:r w:rsidR="005D2E4A" w:rsidRPr="009E7BB1">
        <w:rPr>
          <w:sz w:val="24"/>
        </w:rPr>
        <w:t>mainly of verifying 2 rules: scope rules and type rules. Scope rules determine the validity of variables, functions</w:t>
      </w:r>
      <w:r w:rsidR="0057489C" w:rsidRPr="009E7BB1">
        <w:rPr>
          <w:sz w:val="24"/>
        </w:rPr>
        <w:t>,</w:t>
      </w:r>
      <w:r w:rsidR="005D2E4A" w:rsidRPr="009E7BB1">
        <w:rPr>
          <w:sz w:val="24"/>
        </w:rPr>
        <w:t xml:space="preserve"> objects</w:t>
      </w:r>
      <w:r w:rsidR="0057489C" w:rsidRPr="009E7BB1">
        <w:rPr>
          <w:sz w:val="24"/>
        </w:rPr>
        <w:t xml:space="preserve"> and so on</w:t>
      </w:r>
      <w:r w:rsidR="005D2E4A" w:rsidRPr="009E7BB1">
        <w:rPr>
          <w:sz w:val="24"/>
        </w:rPr>
        <w:t xml:space="preserve">. Some may be local with a specific life period whereas some may be valid throughout the whole program. Type rules specify </w:t>
      </w:r>
      <w:r w:rsidR="0094703A" w:rsidRPr="009E7BB1">
        <w:rPr>
          <w:sz w:val="24"/>
        </w:rPr>
        <w:t>the expected type of expressions and to decide whether each expression has a valid type. Consequently, two subphases emerge:  identification to apply scope rules to relate each applied occurrence of an identifier (variables, function</w:t>
      </w:r>
      <w:r w:rsidR="0057489C" w:rsidRPr="009E7BB1">
        <w:rPr>
          <w:sz w:val="24"/>
        </w:rPr>
        <w:t>, objects and so on</w:t>
      </w:r>
      <w:r w:rsidR="0094703A" w:rsidRPr="009E7BB1">
        <w:rPr>
          <w:sz w:val="24"/>
        </w:rPr>
        <w:t>) to its declaration (if any) and type checking to check the expected type of an expression with its actual type.</w:t>
      </w:r>
    </w:p>
    <w:p w:rsidR="0094703A" w:rsidRPr="009E7BB1" w:rsidRDefault="0094703A" w:rsidP="00475E8F">
      <w:pPr>
        <w:ind w:firstLine="708"/>
        <w:rPr>
          <w:sz w:val="24"/>
        </w:rPr>
      </w:pPr>
      <w:r w:rsidRPr="009E7BB1">
        <w:rPr>
          <w:sz w:val="24"/>
        </w:rPr>
        <w:t>A symbol table (or identification table) is used to associate each identifier with their attributes. For example,</w:t>
      </w:r>
      <w:r w:rsidR="0057489C" w:rsidRPr="009E7BB1">
        <w:rPr>
          <w:sz w:val="24"/>
        </w:rPr>
        <w:t xml:space="preserve"> </w:t>
      </w:r>
      <w:r w:rsidRPr="009E7BB1">
        <w:rPr>
          <w:sz w:val="24"/>
        </w:rPr>
        <w:t>the variable ‘var’ and its value ‘4’</w:t>
      </w:r>
      <w:r w:rsidR="0057489C" w:rsidRPr="009E7BB1">
        <w:rPr>
          <w:sz w:val="24"/>
        </w:rPr>
        <w:t xml:space="preserve"> are inserted in this table</w:t>
      </w:r>
      <w:r w:rsidRPr="009E7BB1">
        <w:rPr>
          <w:sz w:val="24"/>
        </w:rPr>
        <w:t xml:space="preserve">. </w:t>
      </w:r>
      <w:r w:rsidR="00691910" w:rsidRPr="009E7BB1">
        <w:rPr>
          <w:sz w:val="24"/>
        </w:rPr>
        <w:t xml:space="preserve">The symbol table handles the identification part since whenever an identifier is seen, </w:t>
      </w:r>
      <w:r w:rsidR="0057489C" w:rsidRPr="009E7BB1">
        <w:rPr>
          <w:sz w:val="24"/>
        </w:rPr>
        <w:t>the compiler</w:t>
      </w:r>
      <w:r w:rsidR="00691910" w:rsidRPr="009E7BB1">
        <w:rPr>
          <w:sz w:val="24"/>
        </w:rPr>
        <w:t xml:space="preserve"> checks the table if </w:t>
      </w:r>
      <w:r w:rsidR="00BB69B1" w:rsidRPr="009E7BB1">
        <w:rPr>
          <w:sz w:val="24"/>
        </w:rPr>
        <w:t>the identifier</w:t>
      </w:r>
      <w:r w:rsidR="00691910" w:rsidRPr="009E7BB1">
        <w:rPr>
          <w:sz w:val="24"/>
        </w:rPr>
        <w:t xml:space="preserve"> is declared and </w:t>
      </w:r>
      <w:r w:rsidR="0057489C" w:rsidRPr="009E7BB1">
        <w:rPr>
          <w:sz w:val="24"/>
        </w:rPr>
        <w:t xml:space="preserve">either </w:t>
      </w:r>
      <w:r w:rsidR="00691910" w:rsidRPr="009E7BB1">
        <w:rPr>
          <w:sz w:val="24"/>
        </w:rPr>
        <w:t>yield</w:t>
      </w:r>
      <w:r w:rsidR="0057489C" w:rsidRPr="009E7BB1">
        <w:rPr>
          <w:sz w:val="24"/>
        </w:rPr>
        <w:t>s</w:t>
      </w:r>
      <w:r w:rsidR="00691910" w:rsidRPr="009E7BB1">
        <w:rPr>
          <w:sz w:val="24"/>
        </w:rPr>
        <w:t xml:space="preserve"> its value</w:t>
      </w:r>
      <w:r w:rsidR="0057489C" w:rsidRPr="009E7BB1">
        <w:rPr>
          <w:sz w:val="24"/>
        </w:rPr>
        <w:t xml:space="preserve"> or raise an error if the identifier is not declared</w:t>
      </w:r>
      <w:r w:rsidR="00691910" w:rsidRPr="009E7BB1">
        <w:rPr>
          <w:sz w:val="24"/>
        </w:rPr>
        <w:t>.</w:t>
      </w:r>
      <w:r w:rsidR="0057489C" w:rsidRPr="009E7BB1">
        <w:rPr>
          <w:sz w:val="24"/>
        </w:rPr>
        <w:t xml:space="preserve"> This table is also used to do the type-checking. The Abstract Syntax tree is decorated of information such as type of variables, type of expressions…. </w:t>
      </w:r>
    </w:p>
    <w:p w:rsidR="0057489C" w:rsidRPr="009E7BB1" w:rsidRDefault="00475E8F" w:rsidP="00475E8F">
      <w:pPr>
        <w:rPr>
          <w:sz w:val="24"/>
        </w:rPr>
      </w:pPr>
      <w:r w:rsidRPr="009E7BB1">
        <w:rPr>
          <w:sz w:val="24"/>
        </w:rPr>
        <w:lastRenderedPageBreak/>
        <w:tab/>
        <w:t xml:space="preserve">There are 3 blocks structures: monolithic, flat and nested. Monolithic structure corresponds to one block which is the entire program. All declarations are global. Flat structure may contain </w:t>
      </w:r>
      <w:r w:rsidR="009C27FC" w:rsidRPr="009E7BB1">
        <w:rPr>
          <w:sz w:val="24"/>
        </w:rPr>
        <w:t>two levels of blocks</w:t>
      </w:r>
      <w:r w:rsidR="004660BC" w:rsidRPr="009E7BB1">
        <w:rPr>
          <w:sz w:val="24"/>
        </w:rPr>
        <w:t xml:space="preserve">, either global or local. Nested structure when blocks may be nested within another. </w:t>
      </w:r>
      <w:r w:rsidR="0057489C" w:rsidRPr="009E7BB1">
        <w:rPr>
          <w:sz w:val="24"/>
        </w:rPr>
        <w:t>Fig.7</w:t>
      </w:r>
      <w:r w:rsidR="000C079B" w:rsidRPr="009E7BB1">
        <w:rPr>
          <w:sz w:val="24"/>
        </w:rPr>
        <w:t xml:space="preserve"> </w:t>
      </w:r>
      <w:r w:rsidR="00157840" w:rsidRPr="009E7BB1">
        <w:rPr>
          <w:sz w:val="24"/>
        </w:rPr>
        <w:t>exposes</w:t>
      </w:r>
      <w:r w:rsidR="00E23721" w:rsidRPr="009E7BB1">
        <w:rPr>
          <w:sz w:val="24"/>
        </w:rPr>
        <w:t xml:space="preserve"> the different structures. </w:t>
      </w:r>
      <w:r w:rsidR="0057489C" w:rsidRPr="009E7BB1">
        <w:rPr>
          <w:sz w:val="24"/>
        </w:rPr>
        <w:t>Animo</w:t>
      </w:r>
      <w:r w:rsidR="004660BC" w:rsidRPr="009E7BB1">
        <w:rPr>
          <w:sz w:val="24"/>
        </w:rPr>
        <w:t xml:space="preserve"> implements monolithic block structure since everything (object identifiers, </w:t>
      </w:r>
      <w:r w:rsidR="00EF7CFD" w:rsidRPr="009E7BB1">
        <w:rPr>
          <w:sz w:val="24"/>
        </w:rPr>
        <w:t>functions…) is global.</w:t>
      </w:r>
    </w:p>
    <w:p w:rsidR="000C079B" w:rsidRPr="009E7BB1" w:rsidRDefault="0057489C" w:rsidP="00475E8F">
      <w:pPr>
        <w:rPr>
          <w:sz w:val="24"/>
        </w:rPr>
      </w:pPr>
      <w:r w:rsidRPr="009E7BB1">
        <w:rPr>
          <w:noProof/>
        </w:rPr>
        <w:drawing>
          <wp:anchor distT="0" distB="0" distL="114300" distR="114300" simplePos="0" relativeHeight="251620352" behindDoc="0" locked="0" layoutInCell="1" allowOverlap="1" wp14:anchorId="2D674F6D">
            <wp:simplePos x="0" y="0"/>
            <wp:positionH relativeFrom="column">
              <wp:posOffset>-123190</wp:posOffset>
            </wp:positionH>
            <wp:positionV relativeFrom="paragraph">
              <wp:posOffset>371475</wp:posOffset>
            </wp:positionV>
            <wp:extent cx="1987550" cy="73152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014" t="22028" r="52648" b="59433"/>
                    <a:stretch/>
                  </pic:blipFill>
                  <pic:spPr bwMode="auto">
                    <a:xfrm>
                      <a:off x="0" y="0"/>
                      <a:ext cx="1987550" cy="73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262D" w:rsidRPr="009E7BB1">
        <w:rPr>
          <w:noProof/>
        </w:rPr>
        <w:drawing>
          <wp:anchor distT="0" distB="0" distL="114300" distR="114300" simplePos="0" relativeHeight="251622400" behindDoc="0" locked="0" layoutInCell="1" allowOverlap="1" wp14:anchorId="1759AF3E">
            <wp:simplePos x="0" y="0"/>
            <wp:positionH relativeFrom="column">
              <wp:posOffset>4228465</wp:posOffset>
            </wp:positionH>
            <wp:positionV relativeFrom="paragraph">
              <wp:posOffset>151765</wp:posOffset>
            </wp:positionV>
            <wp:extent cx="1978025" cy="1233805"/>
            <wp:effectExtent l="0" t="0" r="3175" b="444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382" t="63032" r="52893" b="6216"/>
                    <a:stretch/>
                  </pic:blipFill>
                  <pic:spPr bwMode="auto">
                    <a:xfrm>
                      <a:off x="0" y="0"/>
                      <a:ext cx="197802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62D" w:rsidRPr="009E7BB1">
        <w:rPr>
          <w:noProof/>
        </w:rPr>
        <w:drawing>
          <wp:anchor distT="0" distB="0" distL="114300" distR="114300" simplePos="0" relativeHeight="251617280" behindDoc="0" locked="0" layoutInCell="1" allowOverlap="1" wp14:anchorId="240D6401">
            <wp:simplePos x="0" y="0"/>
            <wp:positionH relativeFrom="column">
              <wp:posOffset>1988185</wp:posOffset>
            </wp:positionH>
            <wp:positionV relativeFrom="paragraph">
              <wp:posOffset>227330</wp:posOffset>
            </wp:positionV>
            <wp:extent cx="2225040" cy="957580"/>
            <wp:effectExtent l="0" t="0" r="381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1646" t="22028" r="20139" b="56379"/>
                    <a:stretch/>
                  </pic:blipFill>
                  <pic:spPr bwMode="auto">
                    <a:xfrm>
                      <a:off x="0" y="0"/>
                      <a:ext cx="2225040"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079B" w:rsidRPr="009E7BB1" w:rsidRDefault="0011262D" w:rsidP="00475E8F">
      <w:pPr>
        <w:rPr>
          <w:sz w:val="24"/>
        </w:rPr>
      </w:pPr>
      <w:r w:rsidRPr="009E7BB1">
        <w:rPr>
          <w:noProof/>
        </w:rPr>
        <mc:AlternateContent>
          <mc:Choice Requires="wps">
            <w:drawing>
              <wp:anchor distT="0" distB="0" distL="114300" distR="114300" simplePos="0" relativeHeight="251624448" behindDoc="0" locked="0" layoutInCell="1" allowOverlap="1" wp14:anchorId="6A979075" wp14:editId="538DB5A4">
                <wp:simplePos x="0" y="0"/>
                <wp:positionH relativeFrom="column">
                  <wp:posOffset>-635</wp:posOffset>
                </wp:positionH>
                <wp:positionV relativeFrom="paragraph">
                  <wp:posOffset>1111250</wp:posOffset>
                </wp:positionV>
                <wp:extent cx="6207125" cy="635"/>
                <wp:effectExtent l="0" t="0" r="317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6207125" cy="635"/>
                        </a:xfrm>
                        <a:prstGeom prst="rect">
                          <a:avLst/>
                        </a:prstGeom>
                        <a:solidFill>
                          <a:prstClr val="white"/>
                        </a:solidFill>
                        <a:ln>
                          <a:noFill/>
                        </a:ln>
                      </wps:spPr>
                      <wps:txbx>
                        <w:txbxContent>
                          <w:p w:rsidR="00507BCC" w:rsidRPr="00863CFE" w:rsidRDefault="00507BCC" w:rsidP="000C079B">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8</w:t>
                            </w:r>
                            <w:r>
                              <w:fldChar w:fldCharType="end"/>
                            </w:r>
                            <w:r>
                              <w:t xml:space="preserve"> Block structures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79075" id="Zone de texte 11" o:spid="_x0000_s1031" type="#_x0000_t202" style="position:absolute;left:0;text-align:left;margin-left:-.05pt;margin-top:87.5pt;width:488.7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" stroked="f">
                <v:textbox style="mso-fit-shape-to-text:t" inset="0,0,0,0">
                  <w:txbxContent>
                    <w:p w:rsidR="00507BCC" w:rsidRPr="00863CFE" w:rsidRDefault="00507BCC" w:rsidP="000C079B">
                      <w:pPr>
                        <w:pStyle w:val="Lgende"/>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8</w:t>
                      </w:r>
                      <w:r>
                        <w:fldChar w:fldCharType="end"/>
                      </w:r>
                      <w:r>
                        <w:t xml:space="preserve"> Block structures</w:t>
                      </w:r>
                    </w:p>
                  </w:txbxContent>
                </v:textbox>
                <w10:wrap type="square"/>
              </v:shape>
            </w:pict>
          </mc:Fallback>
        </mc:AlternateContent>
      </w:r>
    </w:p>
    <w:p w:rsidR="0057489C" w:rsidRPr="009E7BB1" w:rsidRDefault="0057489C" w:rsidP="0057489C">
      <w:pPr>
        <w:pStyle w:val="Titre3"/>
        <w:numPr>
          <w:ilvl w:val="2"/>
          <w:numId w:val="5"/>
        </w:numPr>
      </w:pPr>
      <w:bookmarkStart w:id="46" w:name="_Toc3130077"/>
      <w:r w:rsidRPr="009E7BB1">
        <w:t>Code generation</w:t>
      </w:r>
      <w:bookmarkEnd w:id="46"/>
    </w:p>
    <w:p w:rsidR="0057489C" w:rsidRPr="009E7BB1" w:rsidRDefault="0057489C" w:rsidP="0057489C"/>
    <w:p w:rsidR="00151BE8" w:rsidRPr="009E7BB1" w:rsidRDefault="00151BE8" w:rsidP="006821DA">
      <w:pPr>
        <w:ind w:firstLine="708"/>
        <w:rPr>
          <w:sz w:val="24"/>
        </w:rPr>
      </w:pPr>
      <w:r w:rsidRPr="009E7BB1">
        <w:rPr>
          <w:sz w:val="24"/>
        </w:rPr>
        <w:t>Given a decorated abstract syntax tree, th</w:t>
      </w:r>
      <w:r w:rsidR="006821DA" w:rsidRPr="009E7BB1">
        <w:rPr>
          <w:sz w:val="24"/>
        </w:rPr>
        <w:t>e</w:t>
      </w:r>
      <w:r w:rsidRPr="009E7BB1">
        <w:rPr>
          <w:sz w:val="24"/>
        </w:rPr>
        <w:t xml:space="preserve"> purpose of this phase is to generate the target </w:t>
      </w:r>
      <w:r w:rsidR="006821DA" w:rsidRPr="009E7BB1">
        <w:rPr>
          <w:sz w:val="24"/>
        </w:rPr>
        <w:t>code.</w:t>
      </w:r>
      <w:r w:rsidRPr="009E7BB1">
        <w:rPr>
          <w:sz w:val="24"/>
        </w:rPr>
        <w:t xml:space="preserve"> </w:t>
      </w:r>
      <w:r w:rsidR="006821DA" w:rsidRPr="009E7BB1">
        <w:rPr>
          <w:sz w:val="24"/>
        </w:rPr>
        <w:t xml:space="preserve">The final goal of a compiler is to transforms code written in a language (Log file language and Object file language) into another code. Mostly, the target code is machine code. This means that, eventually, the program will have to be expressed as machine code which can run on the processor. Many compilers use a medium-level language as a stepping-stone between the high-level language and the very low-level machine code. Such stepping-stone languages are called intermediate code. </w:t>
      </w:r>
      <w:r w:rsidR="00BD1037" w:rsidRPr="009E7BB1">
        <w:rPr>
          <w:sz w:val="24"/>
        </w:rPr>
        <w:t>However, a</w:t>
      </w:r>
      <w:r w:rsidR="006821DA" w:rsidRPr="009E7BB1">
        <w:rPr>
          <w:sz w:val="24"/>
        </w:rPr>
        <w:t xml:space="preserve">s mentioned in </w:t>
      </w:r>
      <w:r w:rsidR="00BD1037" w:rsidRPr="009E7BB1">
        <w:rPr>
          <w:sz w:val="24"/>
        </w:rPr>
        <w:fldChar w:fldCharType="begin"/>
      </w:r>
      <w:r w:rsidR="00BD1037" w:rsidRPr="009E7BB1">
        <w:rPr>
          <w:sz w:val="24"/>
        </w:rPr>
        <w:instrText xml:space="preserve"> REF _Ref3042531 \r \h </w:instrText>
      </w:r>
      <w:r w:rsidR="00BD1037" w:rsidRPr="009E7BB1">
        <w:rPr>
          <w:sz w:val="24"/>
        </w:rPr>
      </w:r>
      <w:r w:rsidR="00BD1037" w:rsidRPr="009E7BB1">
        <w:rPr>
          <w:sz w:val="24"/>
        </w:rPr>
        <w:fldChar w:fldCharType="separate"/>
      </w:r>
      <w:r w:rsidR="00BD1037" w:rsidRPr="009E7BB1">
        <w:rPr>
          <w:sz w:val="24"/>
        </w:rPr>
        <w:t>1.3.2</w:t>
      </w:r>
      <w:r w:rsidR="00BD1037" w:rsidRPr="009E7BB1">
        <w:rPr>
          <w:sz w:val="24"/>
        </w:rPr>
        <w:fldChar w:fldCharType="end"/>
      </w:r>
      <w:r w:rsidR="006821DA" w:rsidRPr="009E7BB1">
        <w:rPr>
          <w:sz w:val="24"/>
        </w:rPr>
        <w:t>, the target code</w:t>
      </w:r>
      <w:r w:rsidR="00BD1037" w:rsidRPr="009E7BB1">
        <w:rPr>
          <w:sz w:val="24"/>
        </w:rPr>
        <w:t xml:space="preserve"> of Animo</w:t>
      </w:r>
      <w:r w:rsidR="006821DA" w:rsidRPr="009E7BB1">
        <w:rPr>
          <w:sz w:val="24"/>
        </w:rPr>
        <w:t xml:space="preserve"> is not machine cod</w:t>
      </w:r>
      <w:r w:rsidR="00BD1037" w:rsidRPr="009E7BB1">
        <w:rPr>
          <w:sz w:val="24"/>
        </w:rPr>
        <w:t>e but is plain text through templates.  Consequently, intermediate representation is not implemented for Animo.</w:t>
      </w:r>
    </w:p>
    <w:p w:rsidR="006821DA" w:rsidRPr="009E7BB1" w:rsidRDefault="006821DA" w:rsidP="006821DA">
      <w:pPr>
        <w:ind w:firstLine="708"/>
        <w:rPr>
          <w:sz w:val="24"/>
        </w:rPr>
      </w:pPr>
    </w:p>
    <w:p w:rsidR="00756303" w:rsidRPr="009E7BB1" w:rsidRDefault="00E23721" w:rsidP="00E049A9">
      <w:pPr>
        <w:pStyle w:val="Titre2"/>
        <w:numPr>
          <w:ilvl w:val="1"/>
          <w:numId w:val="5"/>
        </w:numPr>
      </w:pPr>
      <w:bookmarkStart w:id="47" w:name="_Toc3130078"/>
      <w:r w:rsidRPr="009E7BB1">
        <w:t>Implementation</w:t>
      </w:r>
      <w:bookmarkEnd w:id="47"/>
    </w:p>
    <w:p w:rsidR="004710AD" w:rsidRPr="009E7BB1" w:rsidRDefault="004710AD" w:rsidP="004710AD">
      <w:pPr>
        <w:ind w:left="708"/>
      </w:pPr>
    </w:p>
    <w:p w:rsidR="004710AD" w:rsidRPr="009E7BB1" w:rsidRDefault="004710AD" w:rsidP="000C3851">
      <w:pPr>
        <w:ind w:firstLine="708"/>
        <w:rPr>
          <w:sz w:val="24"/>
        </w:rPr>
      </w:pPr>
      <w:r w:rsidRPr="009E7BB1">
        <w:rPr>
          <w:sz w:val="24"/>
        </w:rPr>
        <w:t>The work has been divided into two parts: modules to parse log files</w:t>
      </w:r>
      <w:r w:rsidR="009721D2" w:rsidRPr="009E7BB1">
        <w:rPr>
          <w:sz w:val="24"/>
        </w:rPr>
        <w:t xml:space="preserve"> </w:t>
      </w:r>
      <w:r w:rsidRPr="009E7BB1">
        <w:rPr>
          <w:sz w:val="24"/>
        </w:rPr>
        <w:t>and modules to parse object files</w:t>
      </w:r>
      <w:r w:rsidR="009721D2" w:rsidRPr="009E7BB1">
        <w:rPr>
          <w:sz w:val="24"/>
        </w:rPr>
        <w:t xml:space="preserve"> have been written</w:t>
      </w:r>
      <w:r w:rsidRPr="009E7BB1">
        <w:rPr>
          <w:sz w:val="24"/>
        </w:rPr>
        <w:t xml:space="preserve">. </w:t>
      </w:r>
      <w:r w:rsidR="009721D2" w:rsidRPr="009E7BB1">
        <w:rPr>
          <w:sz w:val="24"/>
        </w:rPr>
        <w:t>A common</w:t>
      </w:r>
      <w:r w:rsidRPr="009E7BB1">
        <w:rPr>
          <w:sz w:val="24"/>
        </w:rPr>
        <w:t xml:space="preserve"> class called ‘</w:t>
      </w:r>
      <w:proofErr w:type="spellStart"/>
      <w:r w:rsidRPr="009E7BB1">
        <w:rPr>
          <w:sz w:val="24"/>
        </w:rPr>
        <w:t>AST.rb</w:t>
      </w:r>
      <w:proofErr w:type="spellEnd"/>
      <w:r w:rsidRPr="009E7BB1">
        <w:rPr>
          <w:sz w:val="24"/>
        </w:rPr>
        <w:t xml:space="preserve">’ holds the root node ‘Program’.  The </w:t>
      </w:r>
      <w:r w:rsidR="000C3851" w:rsidRPr="009E7BB1">
        <w:rPr>
          <w:i/>
          <w:sz w:val="24"/>
        </w:rPr>
        <w:t xml:space="preserve">main </w:t>
      </w:r>
      <w:r w:rsidR="000C3851" w:rsidRPr="009E7BB1">
        <w:rPr>
          <w:sz w:val="24"/>
        </w:rPr>
        <w:t>program is ‘</w:t>
      </w:r>
      <w:proofErr w:type="spellStart"/>
      <w:r w:rsidR="000C3851" w:rsidRPr="009E7BB1">
        <w:rPr>
          <w:sz w:val="24"/>
        </w:rPr>
        <w:t>compiler.rb</w:t>
      </w:r>
      <w:proofErr w:type="spellEnd"/>
      <w:r w:rsidR="000C3851" w:rsidRPr="009E7BB1">
        <w:rPr>
          <w:sz w:val="24"/>
        </w:rPr>
        <w:t>’</w:t>
      </w:r>
      <w:r w:rsidR="009721D2" w:rsidRPr="009E7BB1">
        <w:rPr>
          <w:sz w:val="24"/>
        </w:rPr>
        <w:t>, it</w:t>
      </w:r>
      <w:r w:rsidR="000C3851" w:rsidRPr="009E7BB1">
        <w:rPr>
          <w:sz w:val="24"/>
        </w:rPr>
        <w:t xml:space="preserve"> handles the entire compilation by firstly parsing the object files then parsing the log files. It proceeds </w:t>
      </w:r>
      <w:r w:rsidR="009721D2" w:rsidRPr="009E7BB1">
        <w:rPr>
          <w:sz w:val="24"/>
        </w:rPr>
        <w:t xml:space="preserve">then </w:t>
      </w:r>
      <w:r w:rsidR="000C3851" w:rsidRPr="009E7BB1">
        <w:rPr>
          <w:sz w:val="24"/>
        </w:rPr>
        <w:t>to the contextual analysis trough the class ‘</w:t>
      </w:r>
      <w:proofErr w:type="spellStart"/>
      <w:r w:rsidR="000C3851" w:rsidRPr="009E7BB1">
        <w:rPr>
          <w:sz w:val="24"/>
        </w:rPr>
        <w:t>checker.rb</w:t>
      </w:r>
      <w:proofErr w:type="spellEnd"/>
      <w:r w:rsidR="000C3851" w:rsidRPr="009E7BB1">
        <w:rPr>
          <w:sz w:val="24"/>
        </w:rPr>
        <w:t>’.</w:t>
      </w:r>
      <w:r w:rsidR="009721D2" w:rsidRPr="009E7BB1">
        <w:rPr>
          <w:sz w:val="24"/>
        </w:rPr>
        <w:t xml:space="preserve"> At last ‘</w:t>
      </w:r>
      <w:proofErr w:type="spellStart"/>
      <w:r w:rsidR="009721D2" w:rsidRPr="009E7BB1">
        <w:rPr>
          <w:sz w:val="24"/>
        </w:rPr>
        <w:t>CodeGenerator.rb</w:t>
      </w:r>
      <w:proofErr w:type="spellEnd"/>
      <w:r w:rsidR="009721D2" w:rsidRPr="009E7BB1">
        <w:rPr>
          <w:sz w:val="24"/>
        </w:rPr>
        <w:t>’ is called to generate output.</w:t>
      </w:r>
      <w:r w:rsidR="000C3851" w:rsidRPr="009E7BB1">
        <w:rPr>
          <w:sz w:val="24"/>
        </w:rPr>
        <w:t xml:space="preserve"> </w:t>
      </w:r>
    </w:p>
    <w:p w:rsidR="009721D2" w:rsidRPr="009E7BB1" w:rsidRDefault="009721D2" w:rsidP="000C3851">
      <w:pPr>
        <w:ind w:firstLine="708"/>
        <w:rPr>
          <w:sz w:val="24"/>
        </w:rPr>
      </w:pPr>
    </w:p>
    <w:p w:rsidR="005F74D5" w:rsidRPr="009E7BB1" w:rsidRDefault="005F74D5" w:rsidP="00AD55EA">
      <w:pPr>
        <w:pStyle w:val="Titre3"/>
        <w:numPr>
          <w:ilvl w:val="2"/>
          <w:numId w:val="5"/>
        </w:numPr>
      </w:pPr>
      <w:bookmarkStart w:id="48" w:name="_Toc3130079"/>
      <w:r w:rsidRPr="009E7BB1">
        <w:t>Implementation of a scanner</w:t>
      </w:r>
      <w:bookmarkEnd w:id="48"/>
    </w:p>
    <w:p w:rsidR="005F74D5" w:rsidRPr="009E7BB1" w:rsidRDefault="005F74D5" w:rsidP="005F74D5"/>
    <w:p w:rsidR="005F74D5" w:rsidRPr="009E7BB1" w:rsidRDefault="005F74D5" w:rsidP="005F74D5">
      <w:pPr>
        <w:ind w:firstLine="708"/>
        <w:rPr>
          <w:sz w:val="24"/>
        </w:rPr>
      </w:pPr>
      <w:r w:rsidRPr="009E7BB1">
        <w:rPr>
          <w:sz w:val="24"/>
        </w:rPr>
        <w:t xml:space="preserve">The purpose of the scanner is to identify tokens in the source file (log and object file). The scanner will iterate over the source file, one character at a time, to group them to form a token. The source file contains might contain separators such as blank space or new line. Their purpose is to separate tokens and to make the reading easier. Only tokens contribute to the program. </w:t>
      </w:r>
    </w:p>
    <w:p w:rsidR="005F74D5" w:rsidRPr="009E7BB1" w:rsidRDefault="005F74D5" w:rsidP="005F74D5">
      <w:pPr>
        <w:ind w:firstLine="708"/>
        <w:rPr>
          <w:sz w:val="24"/>
        </w:rPr>
      </w:pPr>
      <w:r w:rsidRPr="009E7BB1">
        <w:rPr>
          <w:sz w:val="24"/>
        </w:rPr>
        <w:t>A scanner can systematically be developed by applying the following method.</w:t>
      </w:r>
    </w:p>
    <w:p w:rsidR="005F74D5" w:rsidRPr="009E7BB1" w:rsidRDefault="005F74D5" w:rsidP="005F74D5">
      <w:pPr>
        <w:ind w:firstLine="708"/>
        <w:rPr>
          <w:sz w:val="24"/>
        </w:rPr>
      </w:pPr>
    </w:p>
    <w:p w:rsidR="005F74D5" w:rsidRPr="009E7BB1" w:rsidRDefault="005F74D5" w:rsidP="005F74D5">
      <w:pPr>
        <w:pStyle w:val="Paragraphedeliste"/>
        <w:numPr>
          <w:ilvl w:val="0"/>
          <w:numId w:val="20"/>
        </w:numPr>
        <w:rPr>
          <w:sz w:val="24"/>
        </w:rPr>
      </w:pPr>
      <w:r w:rsidRPr="009E7BB1">
        <w:rPr>
          <w:sz w:val="24"/>
        </w:rPr>
        <w:lastRenderedPageBreak/>
        <w:t xml:space="preserve">Specify the lexicon of the language in EBNF (see </w:t>
      </w:r>
      <w:r w:rsidRPr="009E7BB1">
        <w:rPr>
          <w:sz w:val="24"/>
        </w:rPr>
        <w:fldChar w:fldCharType="begin"/>
      </w:r>
      <w:r w:rsidRPr="009E7BB1">
        <w:rPr>
          <w:sz w:val="24"/>
        </w:rPr>
        <w:instrText xml:space="preserve"> REF _Ref3112648 \r \h </w:instrText>
      </w:r>
      <w:r w:rsidRPr="009E7BB1">
        <w:rPr>
          <w:sz w:val="24"/>
        </w:rPr>
      </w:r>
      <w:r w:rsidRPr="009E7BB1">
        <w:rPr>
          <w:sz w:val="24"/>
        </w:rPr>
        <w:fldChar w:fldCharType="separate"/>
      </w:r>
      <w:r w:rsidRPr="009E7BB1">
        <w:rPr>
          <w:sz w:val="24"/>
        </w:rPr>
        <w:t>1.2.2</w:t>
      </w:r>
      <w:r w:rsidRPr="009E7BB1">
        <w:rPr>
          <w:sz w:val="24"/>
        </w:rPr>
        <w:fldChar w:fldCharType="end"/>
      </w:r>
      <w:r w:rsidRPr="009E7BB1">
        <w:rPr>
          <w:sz w:val="24"/>
        </w:rPr>
        <w:t xml:space="preserve"> and </w:t>
      </w:r>
      <w:r w:rsidRPr="009E7BB1">
        <w:rPr>
          <w:sz w:val="24"/>
        </w:rPr>
        <w:fldChar w:fldCharType="begin"/>
      </w:r>
      <w:r w:rsidRPr="009E7BB1">
        <w:rPr>
          <w:sz w:val="24"/>
        </w:rPr>
        <w:instrText xml:space="preserve"> REF _Ref3112661 \r \h </w:instrText>
      </w:r>
      <w:r w:rsidRPr="009E7BB1">
        <w:rPr>
          <w:sz w:val="24"/>
        </w:rPr>
      </w:r>
      <w:r w:rsidRPr="009E7BB1">
        <w:rPr>
          <w:sz w:val="24"/>
        </w:rPr>
        <w:fldChar w:fldCharType="separate"/>
      </w:r>
      <w:r w:rsidRPr="009E7BB1">
        <w:rPr>
          <w:sz w:val="24"/>
        </w:rPr>
        <w:t>1.3.2</w:t>
      </w:r>
      <w:r w:rsidRPr="009E7BB1">
        <w:rPr>
          <w:sz w:val="24"/>
        </w:rPr>
        <w:fldChar w:fldCharType="end"/>
      </w:r>
      <w:r w:rsidRPr="009E7BB1">
        <w:rPr>
          <w:sz w:val="24"/>
        </w:rPr>
        <w:t xml:space="preserve">). The terminal symbols are the characters while the non-terminal symbols are the tokens. </w:t>
      </w:r>
    </w:p>
    <w:p w:rsidR="005F74D5" w:rsidRPr="009E7BB1" w:rsidRDefault="005F74D5" w:rsidP="005F74D5">
      <w:pPr>
        <w:pStyle w:val="Paragraphedeliste"/>
        <w:numPr>
          <w:ilvl w:val="0"/>
          <w:numId w:val="20"/>
        </w:numPr>
        <w:rPr>
          <w:sz w:val="24"/>
        </w:rPr>
      </w:pPr>
      <w:r w:rsidRPr="009E7BB1">
        <w:rPr>
          <w:sz w:val="24"/>
        </w:rPr>
        <w:t xml:space="preserve">Transcribe each EBNF expansion </w:t>
      </w:r>
      <w:proofErr w:type="gramStart"/>
      <w:r w:rsidRPr="009E7BB1">
        <w:rPr>
          <w:sz w:val="24"/>
        </w:rPr>
        <w:t>A ::=</w:t>
      </w:r>
      <w:proofErr w:type="gramEnd"/>
      <w:r w:rsidRPr="009E7BB1">
        <w:rPr>
          <w:sz w:val="24"/>
        </w:rPr>
        <w:t xml:space="preserve"> B to a scanning method ‘</w:t>
      </w:r>
      <w:proofErr w:type="spellStart"/>
      <w:r w:rsidRPr="009E7BB1">
        <w:rPr>
          <w:sz w:val="24"/>
        </w:rPr>
        <w:t>scan_A</w:t>
      </w:r>
      <w:proofErr w:type="spellEnd"/>
      <w:r w:rsidRPr="009E7BB1">
        <w:rPr>
          <w:sz w:val="24"/>
        </w:rPr>
        <w:t>’, whose body is determined by B.</w:t>
      </w:r>
    </w:p>
    <w:p w:rsidR="005F74D5" w:rsidRPr="009E7BB1" w:rsidRDefault="005F74D5" w:rsidP="005F74D5">
      <w:pPr>
        <w:pStyle w:val="Paragraphedeliste"/>
        <w:numPr>
          <w:ilvl w:val="0"/>
          <w:numId w:val="20"/>
        </w:numPr>
        <w:rPr>
          <w:sz w:val="24"/>
        </w:rPr>
      </w:pPr>
      <w:r w:rsidRPr="009E7BB1">
        <w:rPr>
          <w:sz w:val="24"/>
        </w:rPr>
        <w:t>Provide the scanner a variable ‘</w:t>
      </w:r>
      <w:proofErr w:type="spellStart"/>
      <w:r w:rsidRPr="009E7BB1">
        <w:rPr>
          <w:sz w:val="24"/>
        </w:rPr>
        <w:t>current_char</w:t>
      </w:r>
      <w:proofErr w:type="spellEnd"/>
      <w:r w:rsidRPr="009E7BB1">
        <w:rPr>
          <w:sz w:val="24"/>
        </w:rPr>
        <w:t>’, two methods ‘take’ and ‘</w:t>
      </w:r>
      <w:proofErr w:type="spellStart"/>
      <w:r w:rsidRPr="009E7BB1">
        <w:rPr>
          <w:sz w:val="24"/>
        </w:rPr>
        <w:t>takeIt</w:t>
      </w:r>
      <w:proofErr w:type="spellEnd"/>
      <w:r w:rsidRPr="009E7BB1">
        <w:rPr>
          <w:sz w:val="24"/>
        </w:rPr>
        <w:t>’ (explained later), the scanning methods of step (2) and a public ‘scan’ method accessible from another class which returns the next token in the source file.</w:t>
      </w:r>
    </w:p>
    <w:p w:rsidR="005F74D5" w:rsidRPr="009E7BB1" w:rsidRDefault="005F74D5" w:rsidP="005F74D5">
      <w:pPr>
        <w:rPr>
          <w:sz w:val="24"/>
        </w:rPr>
      </w:pPr>
    </w:p>
    <w:p w:rsidR="005F74D5" w:rsidRPr="009E7BB1" w:rsidRDefault="005F74D5" w:rsidP="005F74D5">
      <w:pPr>
        <w:ind w:firstLine="708"/>
        <w:rPr>
          <w:sz w:val="24"/>
        </w:rPr>
      </w:pPr>
      <w:r w:rsidRPr="009E7BB1">
        <w:rPr>
          <w:sz w:val="24"/>
        </w:rPr>
        <w:t>On entry to each ‘</w:t>
      </w:r>
      <w:proofErr w:type="spellStart"/>
      <w:r w:rsidRPr="009E7BB1">
        <w:rPr>
          <w:sz w:val="24"/>
        </w:rPr>
        <w:t>scan_A</w:t>
      </w:r>
      <w:proofErr w:type="spellEnd"/>
      <w:r w:rsidRPr="009E7BB1">
        <w:rPr>
          <w:sz w:val="24"/>
        </w:rPr>
        <w:t>’ method, ‘</w:t>
      </w:r>
      <w:proofErr w:type="spellStart"/>
      <w:r w:rsidRPr="009E7BB1">
        <w:rPr>
          <w:sz w:val="24"/>
        </w:rPr>
        <w:t>current_char</w:t>
      </w:r>
      <w:proofErr w:type="spellEnd"/>
      <w:r w:rsidRPr="009E7BB1">
        <w:rPr>
          <w:sz w:val="24"/>
        </w:rPr>
        <w:t>’ is supposed to contain the first character of a character sequence of kind A. When exiting ‘</w:t>
      </w:r>
      <w:proofErr w:type="spellStart"/>
      <w:r w:rsidRPr="009E7BB1">
        <w:rPr>
          <w:sz w:val="24"/>
        </w:rPr>
        <w:t>scan_A</w:t>
      </w:r>
      <w:proofErr w:type="spellEnd"/>
      <w:r w:rsidRPr="009E7BB1">
        <w:rPr>
          <w:sz w:val="24"/>
        </w:rPr>
        <w:t>’, ‘</w:t>
      </w:r>
      <w:proofErr w:type="spellStart"/>
      <w:r w:rsidRPr="009E7BB1">
        <w:rPr>
          <w:sz w:val="24"/>
        </w:rPr>
        <w:t>current_char</w:t>
      </w:r>
      <w:proofErr w:type="spellEnd"/>
      <w:r w:rsidRPr="009E7BB1">
        <w:rPr>
          <w:sz w:val="24"/>
        </w:rPr>
        <w:t>’ is supposed to hold the character immediately after that character sequence. The method ‘</w:t>
      </w:r>
      <w:proofErr w:type="spellStart"/>
      <w:r w:rsidRPr="009E7BB1">
        <w:rPr>
          <w:sz w:val="24"/>
        </w:rPr>
        <w:t>takeIt</w:t>
      </w:r>
      <w:proofErr w:type="spellEnd"/>
      <w:r w:rsidRPr="009E7BB1">
        <w:rPr>
          <w:sz w:val="24"/>
        </w:rPr>
        <w:t>’ will fetch the next character from the source file and store it in ‘</w:t>
      </w:r>
      <w:proofErr w:type="spellStart"/>
      <w:r w:rsidRPr="009E7BB1">
        <w:rPr>
          <w:sz w:val="24"/>
        </w:rPr>
        <w:t>current_char</w:t>
      </w:r>
      <w:proofErr w:type="spellEnd"/>
      <w:r w:rsidRPr="009E7BB1">
        <w:rPr>
          <w:sz w:val="24"/>
        </w:rPr>
        <w:t>’. The method ‘</w:t>
      </w:r>
      <w:proofErr w:type="gramStart"/>
      <w:r w:rsidRPr="009E7BB1">
        <w:rPr>
          <w:sz w:val="24"/>
        </w:rPr>
        <w:t>take</w:t>
      </w:r>
      <w:proofErr w:type="gramEnd"/>
      <w:r w:rsidRPr="009E7BB1">
        <w:rPr>
          <w:sz w:val="24"/>
        </w:rPr>
        <w:t>’, which takes a character as argument, will do so only if its argument matches ‘</w:t>
      </w:r>
      <w:proofErr w:type="spellStart"/>
      <w:r w:rsidRPr="009E7BB1">
        <w:rPr>
          <w:sz w:val="24"/>
        </w:rPr>
        <w:t>current_char</w:t>
      </w:r>
      <w:proofErr w:type="spellEnd"/>
      <w:r w:rsidRPr="009E7BB1">
        <w:rPr>
          <w:sz w:val="24"/>
        </w:rPr>
        <w:t>’. This method is useful to ensure that the next character is the expected one. The ‘scan’ method fetches the next token from the source file by ignoring separators. Whenever the parser requires a token, it will call the method ‘scan’.</w:t>
      </w:r>
    </w:p>
    <w:p w:rsidR="005F74D5" w:rsidRPr="009E7BB1" w:rsidRDefault="005F74D5" w:rsidP="005F74D5"/>
    <w:p w:rsidR="005F74D5" w:rsidRPr="009E7BB1" w:rsidRDefault="005F74D5" w:rsidP="00AD55EA">
      <w:pPr>
        <w:pStyle w:val="Titre3"/>
        <w:numPr>
          <w:ilvl w:val="2"/>
          <w:numId w:val="5"/>
        </w:numPr>
      </w:pPr>
      <w:bookmarkStart w:id="49" w:name="_Toc3130080"/>
      <w:r w:rsidRPr="009E7BB1">
        <w:t>Implementation of a parser</w:t>
      </w:r>
      <w:bookmarkEnd w:id="49"/>
    </w:p>
    <w:p w:rsidR="005F74D5" w:rsidRPr="009E7BB1" w:rsidRDefault="005F74D5" w:rsidP="005F74D5"/>
    <w:p w:rsidR="005F74D5" w:rsidRPr="009E7BB1" w:rsidRDefault="005F74D5" w:rsidP="005F74D5">
      <w:pPr>
        <w:ind w:firstLine="708"/>
        <w:rPr>
          <w:sz w:val="24"/>
        </w:rPr>
      </w:pPr>
      <w:r w:rsidRPr="009E7BB1">
        <w:rPr>
          <w:sz w:val="24"/>
        </w:rPr>
        <w:t>The purpose of the parser is to identify sentences in the source file. The parser will iterate over the source file, one token at a time, to group them to form sentences. The parser is analogous to scanner but at a higher level. In scanning the terminal symbols are characters while in parsing terminals symbols are tokens. The construction of a parser is very alike the construction of a scanner. It might be developed by following the following rules:</w:t>
      </w:r>
    </w:p>
    <w:p w:rsidR="005F74D5" w:rsidRPr="009E7BB1" w:rsidRDefault="005F74D5" w:rsidP="005F74D5">
      <w:pPr>
        <w:ind w:firstLine="708"/>
        <w:rPr>
          <w:sz w:val="24"/>
        </w:rPr>
      </w:pPr>
    </w:p>
    <w:p w:rsidR="005F74D5" w:rsidRPr="009E7BB1" w:rsidRDefault="005F74D5" w:rsidP="005F74D5">
      <w:pPr>
        <w:pStyle w:val="Paragraphedeliste"/>
        <w:numPr>
          <w:ilvl w:val="0"/>
          <w:numId w:val="21"/>
        </w:numPr>
        <w:rPr>
          <w:sz w:val="24"/>
        </w:rPr>
      </w:pPr>
      <w:r w:rsidRPr="009E7BB1">
        <w:rPr>
          <w:sz w:val="24"/>
        </w:rPr>
        <w:t xml:space="preserve">Express the grammar of the language in EBNF (see </w:t>
      </w:r>
      <w:r w:rsidRPr="009E7BB1">
        <w:rPr>
          <w:sz w:val="24"/>
        </w:rPr>
        <w:fldChar w:fldCharType="begin"/>
      </w:r>
      <w:r w:rsidRPr="009E7BB1">
        <w:rPr>
          <w:sz w:val="24"/>
        </w:rPr>
        <w:instrText xml:space="preserve"> REF _Ref3110295 \r \h </w:instrText>
      </w:r>
      <w:r w:rsidRPr="009E7BB1">
        <w:rPr>
          <w:sz w:val="24"/>
        </w:rPr>
      </w:r>
      <w:r w:rsidRPr="009E7BB1">
        <w:rPr>
          <w:sz w:val="24"/>
        </w:rPr>
        <w:fldChar w:fldCharType="separate"/>
      </w:r>
      <w:r w:rsidRPr="009E7BB1">
        <w:rPr>
          <w:sz w:val="24"/>
        </w:rPr>
        <w:t>1.2.1</w:t>
      </w:r>
      <w:r w:rsidRPr="009E7BB1">
        <w:rPr>
          <w:sz w:val="24"/>
        </w:rPr>
        <w:fldChar w:fldCharType="end"/>
      </w:r>
      <w:r w:rsidRPr="009E7BB1">
        <w:rPr>
          <w:sz w:val="24"/>
        </w:rPr>
        <w:t xml:space="preserve"> and </w:t>
      </w:r>
      <w:r w:rsidRPr="009E7BB1">
        <w:rPr>
          <w:sz w:val="24"/>
        </w:rPr>
        <w:fldChar w:fldCharType="begin"/>
      </w:r>
      <w:r w:rsidRPr="009E7BB1">
        <w:rPr>
          <w:sz w:val="24"/>
        </w:rPr>
        <w:instrText xml:space="preserve"> REF _Ref3110564 \r \h </w:instrText>
      </w:r>
      <w:r w:rsidRPr="009E7BB1">
        <w:rPr>
          <w:sz w:val="24"/>
        </w:rPr>
      </w:r>
      <w:r w:rsidRPr="009E7BB1">
        <w:rPr>
          <w:sz w:val="24"/>
        </w:rPr>
        <w:fldChar w:fldCharType="separate"/>
      </w:r>
      <w:r w:rsidRPr="009E7BB1">
        <w:rPr>
          <w:sz w:val="24"/>
        </w:rPr>
        <w:t>1.3.1</w:t>
      </w:r>
      <w:r w:rsidRPr="009E7BB1">
        <w:rPr>
          <w:sz w:val="24"/>
        </w:rPr>
        <w:fldChar w:fldCharType="end"/>
      </w:r>
      <w:r w:rsidRPr="009E7BB1">
        <w:rPr>
          <w:sz w:val="24"/>
        </w:rPr>
        <w:t>). The terminal symbols are the tokens while the non-terminal symbols are the categories of the grammar.</w:t>
      </w:r>
    </w:p>
    <w:p w:rsidR="005F74D5" w:rsidRPr="009E7BB1" w:rsidRDefault="005F74D5" w:rsidP="005F74D5">
      <w:pPr>
        <w:pStyle w:val="Paragraphedeliste"/>
        <w:numPr>
          <w:ilvl w:val="0"/>
          <w:numId w:val="21"/>
        </w:numPr>
        <w:rPr>
          <w:sz w:val="24"/>
        </w:rPr>
      </w:pPr>
      <w:r w:rsidRPr="009E7BB1">
        <w:rPr>
          <w:sz w:val="24"/>
        </w:rPr>
        <w:t xml:space="preserve">Transcribe each EBNF expansion </w:t>
      </w:r>
      <w:proofErr w:type="gramStart"/>
      <w:r w:rsidRPr="009E7BB1">
        <w:rPr>
          <w:sz w:val="24"/>
        </w:rPr>
        <w:t>A ::=</w:t>
      </w:r>
      <w:proofErr w:type="gramEnd"/>
      <w:r w:rsidRPr="009E7BB1">
        <w:rPr>
          <w:sz w:val="24"/>
        </w:rPr>
        <w:t xml:space="preserve"> B to a scanning method ‘</w:t>
      </w:r>
      <w:proofErr w:type="spellStart"/>
      <w:r w:rsidRPr="009E7BB1">
        <w:rPr>
          <w:sz w:val="24"/>
        </w:rPr>
        <w:t>parse_A</w:t>
      </w:r>
      <w:proofErr w:type="spellEnd"/>
      <w:r w:rsidRPr="009E7BB1">
        <w:rPr>
          <w:sz w:val="24"/>
        </w:rPr>
        <w:t>’, whose body is determined by B.</w:t>
      </w:r>
    </w:p>
    <w:p w:rsidR="005F74D5" w:rsidRPr="009E7BB1" w:rsidRDefault="005F74D5" w:rsidP="005F74D5">
      <w:pPr>
        <w:pStyle w:val="Paragraphedeliste"/>
        <w:numPr>
          <w:ilvl w:val="0"/>
          <w:numId w:val="21"/>
        </w:numPr>
        <w:rPr>
          <w:sz w:val="24"/>
        </w:rPr>
      </w:pPr>
      <w:r w:rsidRPr="009E7BB1">
        <w:rPr>
          <w:sz w:val="24"/>
        </w:rPr>
        <w:t>Provide the scanner a variable ‘</w:t>
      </w:r>
      <w:proofErr w:type="spellStart"/>
      <w:r w:rsidRPr="009E7BB1">
        <w:rPr>
          <w:sz w:val="24"/>
        </w:rPr>
        <w:t>current_token</w:t>
      </w:r>
      <w:proofErr w:type="spellEnd"/>
      <w:r w:rsidRPr="009E7BB1">
        <w:rPr>
          <w:sz w:val="24"/>
        </w:rPr>
        <w:t>’, two methods ‘accept’ and ‘</w:t>
      </w:r>
      <w:proofErr w:type="spellStart"/>
      <w:r w:rsidRPr="009E7BB1">
        <w:rPr>
          <w:sz w:val="24"/>
        </w:rPr>
        <w:t>acceptIt</w:t>
      </w:r>
      <w:proofErr w:type="spellEnd"/>
      <w:r w:rsidRPr="009E7BB1">
        <w:rPr>
          <w:sz w:val="24"/>
        </w:rPr>
        <w:t>’, the parsing methods of step (2) and a public ‘</w:t>
      </w:r>
      <w:proofErr w:type="spellStart"/>
      <w:r w:rsidRPr="009E7BB1">
        <w:rPr>
          <w:sz w:val="24"/>
        </w:rPr>
        <w:t>parse_S</w:t>
      </w:r>
      <w:proofErr w:type="spellEnd"/>
      <w:r w:rsidRPr="009E7BB1">
        <w:rPr>
          <w:sz w:val="24"/>
        </w:rPr>
        <w:t>’ (with S the start symbol) method accessible from another class which parses the input file and returns the abstract syntax tree.</w:t>
      </w:r>
    </w:p>
    <w:p w:rsidR="005F74D5" w:rsidRPr="009E7BB1" w:rsidRDefault="005F74D5" w:rsidP="005F74D5">
      <w:pPr>
        <w:ind w:left="708"/>
        <w:rPr>
          <w:sz w:val="24"/>
        </w:rPr>
      </w:pPr>
    </w:p>
    <w:p w:rsidR="005F74D5" w:rsidRPr="009E7BB1" w:rsidRDefault="005F74D5" w:rsidP="005F74D5">
      <w:pPr>
        <w:ind w:firstLine="708"/>
        <w:rPr>
          <w:sz w:val="24"/>
        </w:rPr>
      </w:pPr>
      <w:r w:rsidRPr="009E7BB1">
        <w:rPr>
          <w:sz w:val="24"/>
        </w:rPr>
        <w:t>On entry to each ‘</w:t>
      </w:r>
      <w:proofErr w:type="spellStart"/>
      <w:r w:rsidRPr="009E7BB1">
        <w:rPr>
          <w:sz w:val="24"/>
        </w:rPr>
        <w:t>parse_A</w:t>
      </w:r>
      <w:proofErr w:type="spellEnd"/>
      <w:r w:rsidRPr="009E7BB1">
        <w:rPr>
          <w:sz w:val="24"/>
        </w:rPr>
        <w:t>’ method, ‘</w:t>
      </w:r>
      <w:proofErr w:type="spellStart"/>
      <w:r w:rsidRPr="009E7BB1">
        <w:rPr>
          <w:sz w:val="24"/>
        </w:rPr>
        <w:t>current_token</w:t>
      </w:r>
      <w:proofErr w:type="spellEnd"/>
      <w:r w:rsidRPr="009E7BB1">
        <w:rPr>
          <w:sz w:val="24"/>
        </w:rPr>
        <w:t>’ is supposed to contain the first token of a token sequence of kind A. When exiting ‘</w:t>
      </w:r>
      <w:proofErr w:type="spellStart"/>
      <w:r w:rsidRPr="009E7BB1">
        <w:rPr>
          <w:sz w:val="24"/>
        </w:rPr>
        <w:t>parse_A</w:t>
      </w:r>
      <w:proofErr w:type="spellEnd"/>
      <w:r w:rsidRPr="009E7BB1">
        <w:rPr>
          <w:sz w:val="24"/>
        </w:rPr>
        <w:t>’, ‘</w:t>
      </w:r>
      <w:proofErr w:type="spellStart"/>
      <w:r w:rsidRPr="009E7BB1">
        <w:rPr>
          <w:sz w:val="24"/>
        </w:rPr>
        <w:t>current_token</w:t>
      </w:r>
      <w:proofErr w:type="spellEnd"/>
      <w:r w:rsidRPr="009E7BB1">
        <w:rPr>
          <w:sz w:val="24"/>
        </w:rPr>
        <w:t>’ is supposed to hold the token immediately after that token sequence. The method ‘</w:t>
      </w:r>
      <w:proofErr w:type="spellStart"/>
      <w:r w:rsidRPr="009E7BB1">
        <w:rPr>
          <w:sz w:val="24"/>
        </w:rPr>
        <w:t>acceptIt</w:t>
      </w:r>
      <w:proofErr w:type="spellEnd"/>
      <w:r w:rsidRPr="009E7BB1">
        <w:rPr>
          <w:sz w:val="24"/>
        </w:rPr>
        <w:t>’ will fetch the next token from the source file (by calling the ‘scan’ method) and store it in ‘</w:t>
      </w:r>
      <w:proofErr w:type="spellStart"/>
      <w:r w:rsidRPr="009E7BB1">
        <w:rPr>
          <w:sz w:val="24"/>
        </w:rPr>
        <w:t>current_token</w:t>
      </w:r>
      <w:proofErr w:type="spellEnd"/>
      <w:r w:rsidRPr="009E7BB1">
        <w:rPr>
          <w:sz w:val="24"/>
        </w:rPr>
        <w:t>’. The method ‘</w:t>
      </w:r>
      <w:proofErr w:type="spellStart"/>
      <w:r w:rsidRPr="009E7BB1">
        <w:rPr>
          <w:sz w:val="24"/>
        </w:rPr>
        <w:t>acccept</w:t>
      </w:r>
      <w:proofErr w:type="spellEnd"/>
      <w:r w:rsidRPr="009E7BB1">
        <w:rPr>
          <w:sz w:val="24"/>
        </w:rPr>
        <w:t>’, which takes a token as argument, will do so only if its argument matches ‘</w:t>
      </w:r>
      <w:proofErr w:type="spellStart"/>
      <w:r w:rsidRPr="009E7BB1">
        <w:rPr>
          <w:sz w:val="24"/>
        </w:rPr>
        <w:t>current_token</w:t>
      </w:r>
      <w:proofErr w:type="spellEnd"/>
      <w:r w:rsidRPr="009E7BB1">
        <w:rPr>
          <w:sz w:val="24"/>
        </w:rPr>
        <w:t>’.</w:t>
      </w:r>
    </w:p>
    <w:p w:rsidR="005F74D5" w:rsidRPr="009E7BB1" w:rsidRDefault="005F74D5" w:rsidP="005F74D5">
      <w:pPr>
        <w:ind w:firstLine="708"/>
        <w:rPr>
          <w:sz w:val="24"/>
        </w:rPr>
      </w:pPr>
      <w:r w:rsidRPr="009E7BB1">
        <w:rPr>
          <w:sz w:val="24"/>
        </w:rPr>
        <w:t>For instance, the method ‘</w:t>
      </w:r>
      <w:proofErr w:type="spellStart"/>
      <w:r w:rsidRPr="009E7BB1">
        <w:rPr>
          <w:sz w:val="24"/>
        </w:rPr>
        <w:t>parse_log_program</w:t>
      </w:r>
      <w:proofErr w:type="spellEnd"/>
      <w:r w:rsidRPr="009E7BB1">
        <w:rPr>
          <w:sz w:val="24"/>
        </w:rPr>
        <w:t>’ is defined as follow:</w:t>
      </w:r>
    </w:p>
    <w:p w:rsidR="005F74D5" w:rsidRPr="009E7BB1" w:rsidRDefault="005F74D5" w:rsidP="005F74D5">
      <w:pPr>
        <w:ind w:firstLine="708"/>
        <w:rPr>
          <w:sz w:val="24"/>
        </w:rPr>
      </w:pPr>
    </w:p>
    <w:p w:rsidR="005F74D5" w:rsidRPr="009E7BB1" w:rsidRDefault="005F74D5" w:rsidP="005F74D5">
      <w:pPr>
        <w:ind w:firstLine="708"/>
        <w:rPr>
          <w:sz w:val="24"/>
        </w:rPr>
      </w:pPr>
      <w:r w:rsidRPr="009E7BB1">
        <w:rPr>
          <w:sz w:val="24"/>
        </w:rPr>
        <w:lastRenderedPageBreak/>
        <w:t xml:space="preserve">def </w:t>
      </w:r>
      <w:proofErr w:type="spellStart"/>
      <w:r w:rsidRPr="009E7BB1">
        <w:rPr>
          <w:sz w:val="24"/>
        </w:rPr>
        <w:t>parse_log_</w:t>
      </w:r>
      <w:proofErr w:type="gramStart"/>
      <w:r w:rsidRPr="009E7BB1">
        <w:rPr>
          <w:sz w:val="24"/>
        </w:rPr>
        <w:t>program</w:t>
      </w:r>
      <w:proofErr w:type="spellEnd"/>
      <w:r w:rsidRPr="009E7BB1">
        <w:rPr>
          <w:sz w:val="24"/>
        </w:rPr>
        <w:t>(</w:t>
      </w:r>
      <w:proofErr w:type="gramEnd"/>
      <w:r w:rsidRPr="009E7BB1">
        <w:rPr>
          <w:sz w:val="24"/>
        </w:rPr>
        <w:t>):</w:t>
      </w:r>
    </w:p>
    <w:p w:rsidR="005F74D5" w:rsidRPr="009E7BB1" w:rsidRDefault="005F74D5" w:rsidP="005F74D5">
      <w:pPr>
        <w:ind w:firstLine="708"/>
        <w:rPr>
          <w:sz w:val="24"/>
        </w:rPr>
      </w:pPr>
      <w:r w:rsidRPr="009E7BB1">
        <w:rPr>
          <w:sz w:val="24"/>
        </w:rPr>
        <w:tab/>
        <w:t>accept(‘begin’)</w:t>
      </w:r>
    </w:p>
    <w:p w:rsidR="005F74D5" w:rsidRPr="009E7BB1" w:rsidRDefault="005F74D5" w:rsidP="005F74D5">
      <w:pPr>
        <w:ind w:firstLine="708"/>
        <w:rPr>
          <w:sz w:val="24"/>
        </w:rPr>
      </w:pPr>
      <w:r w:rsidRPr="009E7BB1">
        <w:rPr>
          <w:sz w:val="24"/>
        </w:rPr>
        <w:tab/>
      </w:r>
      <w:proofErr w:type="spellStart"/>
      <w:r w:rsidRPr="009E7BB1">
        <w:rPr>
          <w:sz w:val="24"/>
        </w:rPr>
        <w:t>parse_</w:t>
      </w:r>
      <w:proofErr w:type="gramStart"/>
      <w:r w:rsidRPr="009E7BB1">
        <w:rPr>
          <w:sz w:val="24"/>
        </w:rPr>
        <w:t>body</w:t>
      </w:r>
      <w:proofErr w:type="spellEnd"/>
      <w:r w:rsidRPr="009E7BB1">
        <w:rPr>
          <w:sz w:val="24"/>
        </w:rPr>
        <w:t>(</w:t>
      </w:r>
      <w:proofErr w:type="gramEnd"/>
      <w:r w:rsidRPr="009E7BB1">
        <w:rPr>
          <w:sz w:val="24"/>
        </w:rPr>
        <w:t>)</w:t>
      </w:r>
    </w:p>
    <w:p w:rsidR="005F74D5" w:rsidRPr="009E7BB1" w:rsidRDefault="005F74D5" w:rsidP="005F74D5">
      <w:pPr>
        <w:ind w:firstLine="708"/>
        <w:rPr>
          <w:sz w:val="24"/>
        </w:rPr>
      </w:pPr>
      <w:r w:rsidRPr="009E7BB1">
        <w:rPr>
          <w:sz w:val="24"/>
        </w:rPr>
        <w:tab/>
        <w:t>accept(‘end’)</w:t>
      </w:r>
    </w:p>
    <w:p w:rsidR="005F74D5" w:rsidRPr="009E7BB1" w:rsidRDefault="005F74D5" w:rsidP="005F74D5">
      <w:pPr>
        <w:ind w:left="708"/>
        <w:rPr>
          <w:sz w:val="24"/>
        </w:rPr>
      </w:pPr>
    </w:p>
    <w:p w:rsidR="005F74D5" w:rsidRPr="009E7BB1" w:rsidRDefault="005F74D5" w:rsidP="005F74D5">
      <w:pPr>
        <w:ind w:firstLine="708"/>
        <w:rPr>
          <w:sz w:val="24"/>
        </w:rPr>
      </w:pPr>
      <w:r w:rsidRPr="009E7BB1">
        <w:rPr>
          <w:sz w:val="24"/>
        </w:rPr>
        <w:t xml:space="preserve">Animo implements a </w:t>
      </w:r>
      <w:proofErr w:type="gramStart"/>
      <w:r w:rsidRPr="009E7BB1">
        <w:rPr>
          <w:sz w:val="24"/>
        </w:rPr>
        <w:t>LL(</w:t>
      </w:r>
      <w:proofErr w:type="gramEnd"/>
      <w:r w:rsidRPr="009E7BB1">
        <w:rPr>
          <w:sz w:val="24"/>
        </w:rPr>
        <w:t xml:space="preserve">1) recursive-descent parser. The parser processes from the top to the bottom and parses from left to right. The 1 means that the parser needs only one token to unambiguous. </w:t>
      </w:r>
    </w:p>
    <w:p w:rsidR="005F74D5" w:rsidRPr="009E7BB1" w:rsidRDefault="005F74D5" w:rsidP="005F74D5"/>
    <w:p w:rsidR="00915C41" w:rsidRPr="009E7BB1" w:rsidRDefault="005F74D5" w:rsidP="00915C41">
      <w:pPr>
        <w:pStyle w:val="Titre3"/>
        <w:numPr>
          <w:ilvl w:val="2"/>
          <w:numId w:val="5"/>
        </w:numPr>
      </w:pPr>
      <w:bookmarkStart w:id="50" w:name="_Toc3130081"/>
      <w:r w:rsidRPr="009E7BB1">
        <w:t>Implementation of an abstract syntax tree</w:t>
      </w:r>
      <w:bookmarkEnd w:id="50"/>
    </w:p>
    <w:p w:rsidR="00BD4FBE" w:rsidRPr="009E7BB1" w:rsidRDefault="00BD4FBE" w:rsidP="00BD4FBE"/>
    <w:p w:rsidR="00BD4FBE" w:rsidRPr="009E7BB1" w:rsidRDefault="00BD4FBE" w:rsidP="00BD4FBE">
      <w:pPr>
        <w:ind w:firstLine="708"/>
        <w:rPr>
          <w:sz w:val="24"/>
        </w:rPr>
      </w:pPr>
      <w:r w:rsidRPr="009E7BB1">
        <w:rPr>
          <w:sz w:val="24"/>
        </w:rPr>
        <w:t xml:space="preserve">A recursive-descent parser determines the </w:t>
      </w:r>
      <w:r w:rsidR="005F74D5" w:rsidRPr="009E7BB1">
        <w:rPr>
          <w:sz w:val="24"/>
        </w:rPr>
        <w:t>structure</w:t>
      </w:r>
      <w:r w:rsidRPr="009E7BB1">
        <w:rPr>
          <w:sz w:val="24"/>
        </w:rPr>
        <w:t xml:space="preserve"> of the source program implicitly, in the sense that it finds the beginning and the end of each ‘sentence’. In a multi-pass compiler (a compiler which browses the program many times), the parser must construct an explicit representation of the structure of the source program. The best-known and most used one is the abstract syntax tree.</w:t>
      </w:r>
    </w:p>
    <w:p w:rsidR="0037571E" w:rsidRPr="009E7BB1" w:rsidRDefault="00BD4FBE" w:rsidP="0037571E">
      <w:pPr>
        <w:ind w:firstLine="708"/>
        <w:rPr>
          <w:sz w:val="24"/>
        </w:rPr>
      </w:pPr>
      <w:r w:rsidRPr="009E7BB1">
        <w:rPr>
          <w:sz w:val="24"/>
        </w:rPr>
        <w:t>An abstract syntax tree is formed of node</w:t>
      </w:r>
      <w:r w:rsidR="003E1286" w:rsidRPr="009E7BB1">
        <w:rPr>
          <w:sz w:val="24"/>
        </w:rPr>
        <w:t>, children</w:t>
      </w:r>
      <w:r w:rsidRPr="009E7BB1">
        <w:rPr>
          <w:sz w:val="24"/>
        </w:rPr>
        <w:t xml:space="preserve"> and leaves to represent the whole structure of the program. A node is </w:t>
      </w:r>
      <w:r w:rsidR="003E1286" w:rsidRPr="009E7BB1">
        <w:rPr>
          <w:sz w:val="24"/>
        </w:rPr>
        <w:t xml:space="preserve">a </w:t>
      </w:r>
      <w:r w:rsidRPr="009E7BB1">
        <w:rPr>
          <w:sz w:val="24"/>
        </w:rPr>
        <w:t>non-terminal symbol of the gramma</w:t>
      </w:r>
      <w:r w:rsidR="003E1286" w:rsidRPr="009E7BB1">
        <w:rPr>
          <w:sz w:val="24"/>
        </w:rPr>
        <w:t>r, a child is either a non-terminal symbol or a terminal symbol and a leaf is a terminal symbol. Concatenating each leaf makes emerge the source file (without the separators).</w:t>
      </w:r>
    </w:p>
    <w:p w:rsidR="003E1286" w:rsidRPr="009E7BB1" w:rsidRDefault="003E1286" w:rsidP="003E1286">
      <w:pPr>
        <w:rPr>
          <w:sz w:val="24"/>
        </w:rPr>
      </w:pPr>
      <w:r w:rsidRPr="009E7BB1">
        <w:rPr>
          <w:sz w:val="24"/>
        </w:rPr>
        <w:tab/>
        <w:t>It is straightforward to make a recursive-descent parser construct an AST.</w:t>
      </w:r>
      <w:r w:rsidR="0037571E" w:rsidRPr="009E7BB1">
        <w:rPr>
          <w:sz w:val="24"/>
        </w:rPr>
        <w:t xml:space="preserve"> The following rules have to be implemented: </w:t>
      </w:r>
    </w:p>
    <w:p w:rsidR="0037571E" w:rsidRPr="009E7BB1" w:rsidRDefault="0037571E" w:rsidP="003E1286">
      <w:pPr>
        <w:rPr>
          <w:sz w:val="24"/>
        </w:rPr>
      </w:pPr>
    </w:p>
    <w:p w:rsidR="003E1286" w:rsidRPr="009E7BB1" w:rsidRDefault="003E1286" w:rsidP="003E1286">
      <w:pPr>
        <w:pStyle w:val="Paragraphedeliste"/>
        <w:numPr>
          <w:ilvl w:val="0"/>
          <w:numId w:val="26"/>
        </w:numPr>
        <w:rPr>
          <w:sz w:val="24"/>
        </w:rPr>
      </w:pPr>
      <w:r w:rsidRPr="009E7BB1">
        <w:rPr>
          <w:sz w:val="24"/>
        </w:rPr>
        <w:t>Write classes for each non-terminal symbols of the grammar. Each class will have instance variables for each non-terminal in its expansion. For a rule like ‘</w:t>
      </w:r>
      <w:proofErr w:type="gramStart"/>
      <w:r w:rsidRPr="009E7BB1">
        <w:rPr>
          <w:sz w:val="24"/>
        </w:rPr>
        <w:t>A ::=</w:t>
      </w:r>
      <w:proofErr w:type="gramEnd"/>
      <w:r w:rsidRPr="009E7BB1">
        <w:rPr>
          <w:sz w:val="24"/>
        </w:rPr>
        <w:t xml:space="preserve"> BC’, the class A will have B and C as instance variables. Those variables will in turn be AST. </w:t>
      </w:r>
    </w:p>
    <w:p w:rsidR="003E1286" w:rsidRPr="009E7BB1" w:rsidRDefault="003E1286" w:rsidP="0037571E">
      <w:pPr>
        <w:pStyle w:val="Paragraphedeliste"/>
        <w:numPr>
          <w:ilvl w:val="0"/>
          <w:numId w:val="26"/>
        </w:numPr>
        <w:rPr>
          <w:sz w:val="24"/>
        </w:rPr>
      </w:pPr>
      <w:r w:rsidRPr="009E7BB1">
        <w:rPr>
          <w:sz w:val="24"/>
        </w:rPr>
        <w:t>Each ‘</w:t>
      </w:r>
      <w:proofErr w:type="spellStart"/>
      <w:r w:rsidRPr="009E7BB1">
        <w:rPr>
          <w:sz w:val="24"/>
        </w:rPr>
        <w:t>parse_A</w:t>
      </w:r>
      <w:proofErr w:type="spellEnd"/>
      <w:r w:rsidRPr="009E7BB1">
        <w:rPr>
          <w:sz w:val="24"/>
        </w:rPr>
        <w:t>’ method will return the AST of A representing its structure.</w:t>
      </w:r>
    </w:p>
    <w:p w:rsidR="0037571E" w:rsidRPr="009E7BB1" w:rsidRDefault="0037571E" w:rsidP="0037571E">
      <w:pPr>
        <w:rPr>
          <w:sz w:val="24"/>
        </w:rPr>
      </w:pPr>
    </w:p>
    <w:p w:rsidR="0037571E" w:rsidRPr="009E7BB1" w:rsidRDefault="0037571E" w:rsidP="0037571E">
      <w:pPr>
        <w:ind w:firstLine="708"/>
        <w:rPr>
          <w:sz w:val="24"/>
        </w:rPr>
      </w:pPr>
      <w:r w:rsidRPr="009E7BB1">
        <w:rPr>
          <w:sz w:val="24"/>
        </w:rPr>
        <w:t xml:space="preserve">Figure.4 and figure.5 in section </w:t>
      </w:r>
      <w:r w:rsidRPr="009E7BB1">
        <w:rPr>
          <w:sz w:val="24"/>
        </w:rPr>
        <w:fldChar w:fldCharType="begin"/>
      </w:r>
      <w:r w:rsidRPr="009E7BB1">
        <w:rPr>
          <w:sz w:val="24"/>
        </w:rPr>
        <w:instrText xml:space="preserve"> REF _Ref3040450 \r \h </w:instrText>
      </w:r>
      <w:r w:rsidRPr="009E7BB1">
        <w:rPr>
          <w:sz w:val="24"/>
        </w:rPr>
      </w:r>
      <w:r w:rsidRPr="009E7BB1">
        <w:rPr>
          <w:sz w:val="24"/>
        </w:rPr>
        <w:fldChar w:fldCharType="separate"/>
      </w:r>
      <w:r w:rsidRPr="009E7BB1">
        <w:rPr>
          <w:sz w:val="24"/>
        </w:rPr>
        <w:t>1.2</w:t>
      </w:r>
      <w:r w:rsidRPr="009E7BB1">
        <w:rPr>
          <w:sz w:val="24"/>
        </w:rPr>
        <w:fldChar w:fldCharType="end"/>
      </w:r>
      <w:r w:rsidRPr="009E7BB1">
        <w:rPr>
          <w:sz w:val="24"/>
        </w:rPr>
        <w:t xml:space="preserve"> and </w:t>
      </w:r>
      <w:r w:rsidRPr="009E7BB1">
        <w:rPr>
          <w:sz w:val="24"/>
        </w:rPr>
        <w:fldChar w:fldCharType="begin"/>
      </w:r>
      <w:r w:rsidRPr="009E7BB1">
        <w:rPr>
          <w:sz w:val="24"/>
        </w:rPr>
        <w:instrText xml:space="preserve"> REF _Ref3113433 \r \h </w:instrText>
      </w:r>
      <w:r w:rsidRPr="009E7BB1">
        <w:rPr>
          <w:sz w:val="24"/>
        </w:rPr>
      </w:r>
      <w:r w:rsidRPr="009E7BB1">
        <w:rPr>
          <w:sz w:val="24"/>
        </w:rPr>
        <w:fldChar w:fldCharType="separate"/>
      </w:r>
      <w:r w:rsidRPr="009E7BB1">
        <w:rPr>
          <w:sz w:val="24"/>
        </w:rPr>
        <w:t>1.3</w:t>
      </w:r>
      <w:r w:rsidRPr="009E7BB1">
        <w:rPr>
          <w:sz w:val="24"/>
        </w:rPr>
        <w:fldChar w:fldCharType="end"/>
      </w:r>
      <w:r w:rsidRPr="009E7BB1">
        <w:rPr>
          <w:sz w:val="24"/>
        </w:rPr>
        <w:t xml:space="preserve"> are two abstract syntax trees representing the structure of the related input program.</w:t>
      </w:r>
    </w:p>
    <w:p w:rsidR="00BD4FBE" w:rsidRPr="009E7BB1" w:rsidRDefault="00BD4FBE" w:rsidP="00BD4FBE">
      <w:pPr>
        <w:ind w:firstLine="708"/>
        <w:rPr>
          <w:sz w:val="24"/>
        </w:rPr>
      </w:pPr>
    </w:p>
    <w:p w:rsidR="009721D2" w:rsidRPr="009E7BB1" w:rsidRDefault="009721D2" w:rsidP="009721D2"/>
    <w:p w:rsidR="000C3851" w:rsidRPr="009E7BB1" w:rsidRDefault="000C3851" w:rsidP="000C3851">
      <w:pPr>
        <w:pStyle w:val="Titre3"/>
        <w:numPr>
          <w:ilvl w:val="2"/>
          <w:numId w:val="5"/>
        </w:numPr>
      </w:pPr>
      <w:bookmarkStart w:id="51" w:name="_Toc3130082"/>
      <w:r w:rsidRPr="009E7BB1">
        <w:t>Visitor pattern</w:t>
      </w:r>
      <w:bookmarkEnd w:id="51"/>
    </w:p>
    <w:p w:rsidR="000C3851" w:rsidRPr="009E7BB1" w:rsidRDefault="000C3851" w:rsidP="000C3851"/>
    <w:p w:rsidR="000C3851" w:rsidRPr="009E7BB1" w:rsidRDefault="000C3851" w:rsidP="00627641">
      <w:pPr>
        <w:ind w:firstLine="708"/>
        <w:rPr>
          <w:sz w:val="24"/>
        </w:rPr>
      </w:pPr>
      <w:r w:rsidRPr="009E7BB1">
        <w:rPr>
          <w:sz w:val="24"/>
        </w:rPr>
        <w:t>The visitor design pattern is a way of separating an algorithm from an object structure. The idea is that you have a set of element classes that form an object structure. Each of these class</w:t>
      </w:r>
      <w:r w:rsidR="0064684F" w:rsidRPr="009E7BB1">
        <w:rPr>
          <w:sz w:val="24"/>
        </w:rPr>
        <w:t>es</w:t>
      </w:r>
      <w:r w:rsidRPr="009E7BB1">
        <w:rPr>
          <w:sz w:val="24"/>
        </w:rPr>
        <w:t xml:space="preserve"> has a </w:t>
      </w:r>
      <w:r w:rsidR="004A6253" w:rsidRPr="009E7BB1">
        <w:rPr>
          <w:sz w:val="24"/>
        </w:rPr>
        <w:t>“</w:t>
      </w:r>
      <w:r w:rsidR="00411240" w:rsidRPr="009E7BB1">
        <w:rPr>
          <w:sz w:val="24"/>
        </w:rPr>
        <w:t>accept</w:t>
      </w:r>
      <w:r w:rsidR="004A6253" w:rsidRPr="009E7BB1">
        <w:rPr>
          <w:sz w:val="24"/>
        </w:rPr>
        <w:t>”</w:t>
      </w:r>
      <w:r w:rsidRPr="009E7BB1">
        <w:rPr>
          <w:sz w:val="24"/>
        </w:rPr>
        <w:t xml:space="preserve"> method that takes a visitor object as an argument. The visitor is an interface that has a different </w:t>
      </w:r>
      <w:r w:rsidR="005B39F4" w:rsidRPr="009E7BB1">
        <w:rPr>
          <w:sz w:val="24"/>
        </w:rPr>
        <w:t>“</w:t>
      </w:r>
      <w:r w:rsidRPr="009E7BB1">
        <w:rPr>
          <w:sz w:val="24"/>
        </w:rPr>
        <w:t>visit</w:t>
      </w:r>
      <w:r w:rsidR="005B39F4" w:rsidRPr="009E7BB1">
        <w:rPr>
          <w:sz w:val="24"/>
        </w:rPr>
        <w:t xml:space="preserve">” </w:t>
      </w:r>
      <w:r w:rsidRPr="009E7BB1">
        <w:rPr>
          <w:sz w:val="24"/>
        </w:rPr>
        <w:t>method</w:t>
      </w:r>
      <w:r w:rsidR="005B39F4" w:rsidRPr="009E7BB1">
        <w:rPr>
          <w:sz w:val="24"/>
        </w:rPr>
        <w:t xml:space="preserve"> (“</w:t>
      </w:r>
      <w:proofErr w:type="spellStart"/>
      <w:r w:rsidR="005B39F4" w:rsidRPr="009E7BB1">
        <w:rPr>
          <w:sz w:val="24"/>
        </w:rPr>
        <w:t>visit_program</w:t>
      </w:r>
      <w:proofErr w:type="spellEnd"/>
      <w:r w:rsidR="005B39F4" w:rsidRPr="009E7BB1">
        <w:rPr>
          <w:sz w:val="24"/>
        </w:rPr>
        <w:t>” for instance)</w:t>
      </w:r>
      <w:r w:rsidRPr="009E7BB1">
        <w:rPr>
          <w:sz w:val="24"/>
        </w:rPr>
        <w:t xml:space="preserve"> for each class. The </w:t>
      </w:r>
      <w:r w:rsidR="005B39F4" w:rsidRPr="009E7BB1">
        <w:rPr>
          <w:sz w:val="24"/>
        </w:rPr>
        <w:t>“</w:t>
      </w:r>
      <w:r w:rsidR="00411240" w:rsidRPr="009E7BB1">
        <w:rPr>
          <w:sz w:val="24"/>
        </w:rPr>
        <w:t>accept</w:t>
      </w:r>
      <w:r w:rsidR="005B39F4" w:rsidRPr="009E7BB1">
        <w:rPr>
          <w:sz w:val="24"/>
        </w:rPr>
        <w:t>”</w:t>
      </w:r>
      <w:r w:rsidRPr="009E7BB1">
        <w:rPr>
          <w:sz w:val="24"/>
        </w:rPr>
        <w:t xml:space="preserve"> method of a class calls back the "visit" method for its class. Separate concrete visitor classes can then be written that perform some particular operations.</w:t>
      </w:r>
    </w:p>
    <w:p w:rsidR="005F74D5" w:rsidRPr="009E7BB1" w:rsidRDefault="00627641" w:rsidP="000C3851">
      <w:pPr>
        <w:ind w:firstLine="360"/>
        <w:rPr>
          <w:sz w:val="24"/>
        </w:rPr>
      </w:pPr>
      <w:r w:rsidRPr="009E7BB1">
        <w:rPr>
          <w:sz w:val="24"/>
        </w:rPr>
        <w:tab/>
        <w:t>Concretely, visitor pattern is implemented in the AST class to firstly process the contextual analysis and secondly, to generate</w:t>
      </w:r>
      <w:r w:rsidR="00387282" w:rsidRPr="009E7BB1">
        <w:rPr>
          <w:sz w:val="24"/>
        </w:rPr>
        <w:t xml:space="preserve"> output</w:t>
      </w:r>
      <w:r w:rsidRPr="009E7BB1">
        <w:rPr>
          <w:sz w:val="24"/>
        </w:rPr>
        <w:t xml:space="preserve"> through the code generation phase. </w:t>
      </w:r>
      <w:r w:rsidR="0064684F" w:rsidRPr="009E7BB1">
        <w:rPr>
          <w:sz w:val="24"/>
        </w:rPr>
        <w:t xml:space="preserve"> Hence each class has </w:t>
      </w:r>
      <w:r w:rsidR="0064684F" w:rsidRPr="009E7BB1">
        <w:rPr>
          <w:sz w:val="24"/>
        </w:rPr>
        <w:lastRenderedPageBreak/>
        <w:t>a method ‘accept’ which calls the method ‘</w:t>
      </w:r>
      <w:proofErr w:type="spellStart"/>
      <w:r w:rsidR="0064684F" w:rsidRPr="009E7BB1">
        <w:rPr>
          <w:sz w:val="24"/>
        </w:rPr>
        <w:t>visit_class</w:t>
      </w:r>
      <w:proofErr w:type="spellEnd"/>
      <w:r w:rsidR="0064684F" w:rsidRPr="009E7BB1">
        <w:rPr>
          <w:sz w:val="24"/>
        </w:rPr>
        <w:t>’ to do actions. For instance, the AST node timestamp has the following method:</w:t>
      </w:r>
    </w:p>
    <w:p w:rsidR="0064684F" w:rsidRPr="009E7BB1" w:rsidRDefault="0064684F" w:rsidP="000C3851">
      <w:pPr>
        <w:ind w:firstLine="360"/>
        <w:rPr>
          <w:sz w:val="24"/>
        </w:rPr>
      </w:pPr>
      <w:r w:rsidRPr="009E7BB1">
        <w:rPr>
          <w:sz w:val="24"/>
        </w:rPr>
        <w:tab/>
        <w:t>def accept(visitor):</w:t>
      </w:r>
    </w:p>
    <w:p w:rsidR="0064684F" w:rsidRPr="009E7BB1" w:rsidRDefault="0064684F" w:rsidP="000C3851">
      <w:pPr>
        <w:ind w:firstLine="360"/>
        <w:rPr>
          <w:sz w:val="24"/>
        </w:rPr>
      </w:pPr>
      <w:r w:rsidRPr="009E7BB1">
        <w:rPr>
          <w:sz w:val="24"/>
        </w:rPr>
        <w:tab/>
      </w:r>
      <w:r w:rsidRPr="009E7BB1">
        <w:rPr>
          <w:sz w:val="24"/>
        </w:rPr>
        <w:tab/>
        <w:t xml:space="preserve">return </w:t>
      </w:r>
      <w:proofErr w:type="spellStart"/>
      <w:proofErr w:type="gramStart"/>
      <w:r w:rsidRPr="009E7BB1">
        <w:rPr>
          <w:sz w:val="24"/>
        </w:rPr>
        <w:t>visitor.visit</w:t>
      </w:r>
      <w:proofErr w:type="gramEnd"/>
      <w:r w:rsidRPr="009E7BB1">
        <w:rPr>
          <w:sz w:val="24"/>
        </w:rPr>
        <w:t>_timestamp</w:t>
      </w:r>
      <w:proofErr w:type="spellEnd"/>
      <w:r w:rsidRPr="009E7BB1">
        <w:rPr>
          <w:sz w:val="24"/>
        </w:rPr>
        <w:t>(self)</w:t>
      </w:r>
    </w:p>
    <w:p w:rsidR="0064684F" w:rsidRPr="009E7BB1" w:rsidRDefault="0064684F" w:rsidP="000C3851">
      <w:pPr>
        <w:ind w:firstLine="360"/>
        <w:rPr>
          <w:sz w:val="24"/>
        </w:rPr>
      </w:pPr>
      <w:r w:rsidRPr="009E7BB1">
        <w:rPr>
          <w:sz w:val="24"/>
        </w:rPr>
        <w:t>‘self’ refers to the AST node so that the method ‘</w:t>
      </w:r>
      <w:proofErr w:type="spellStart"/>
      <w:r w:rsidRPr="009E7BB1">
        <w:rPr>
          <w:sz w:val="24"/>
        </w:rPr>
        <w:t>visit_timestamp</w:t>
      </w:r>
      <w:proofErr w:type="spellEnd"/>
      <w:r w:rsidRPr="009E7BB1">
        <w:rPr>
          <w:sz w:val="24"/>
        </w:rPr>
        <w:t>’ could do actions with this node.</w:t>
      </w:r>
    </w:p>
    <w:p w:rsidR="00627641" w:rsidRPr="009E7BB1" w:rsidRDefault="00627641" w:rsidP="000C3851">
      <w:pPr>
        <w:ind w:firstLine="360"/>
        <w:rPr>
          <w:sz w:val="24"/>
        </w:rPr>
      </w:pPr>
      <w:r w:rsidRPr="009E7BB1">
        <w:rPr>
          <w:sz w:val="24"/>
        </w:rPr>
        <w:t xml:space="preserve"> </w:t>
      </w:r>
    </w:p>
    <w:p w:rsidR="005F74D5" w:rsidRPr="009E7BB1" w:rsidRDefault="005F74D5" w:rsidP="005F74D5">
      <w:pPr>
        <w:pStyle w:val="Titre3"/>
        <w:numPr>
          <w:ilvl w:val="2"/>
          <w:numId w:val="5"/>
        </w:numPr>
      </w:pPr>
      <w:bookmarkStart w:id="52" w:name="_Toc3130083"/>
      <w:r w:rsidRPr="009E7BB1">
        <w:t>Implementation of the contextual analyzer</w:t>
      </w:r>
      <w:bookmarkEnd w:id="52"/>
    </w:p>
    <w:p w:rsidR="0064684F" w:rsidRPr="009E7BB1" w:rsidRDefault="0064684F" w:rsidP="0064684F">
      <w:pPr>
        <w:rPr>
          <w:sz w:val="24"/>
        </w:rPr>
      </w:pPr>
    </w:p>
    <w:p w:rsidR="0064684F" w:rsidRPr="009E7BB1" w:rsidRDefault="0064684F" w:rsidP="007E3417">
      <w:pPr>
        <w:ind w:firstLine="708"/>
        <w:rPr>
          <w:sz w:val="24"/>
        </w:rPr>
      </w:pPr>
      <w:r w:rsidRPr="009E7BB1">
        <w:rPr>
          <w:sz w:val="24"/>
        </w:rPr>
        <w:t>The contextual analyzer is implemented as a visitor object that performs identification and type checking. Each visitor method ‘</w:t>
      </w:r>
      <w:proofErr w:type="spellStart"/>
      <w:r w:rsidRPr="009E7BB1">
        <w:rPr>
          <w:sz w:val="24"/>
        </w:rPr>
        <w:t>visit_node</w:t>
      </w:r>
      <w:proofErr w:type="spellEnd"/>
      <w:r w:rsidRPr="009E7BB1">
        <w:rPr>
          <w:sz w:val="24"/>
        </w:rPr>
        <w:t>’ in the contextual analyzer will check the node, raise an error if it determines that the ‘sentence’ represented by the node is ill-formed.</w:t>
      </w:r>
    </w:p>
    <w:p w:rsidR="00745673" w:rsidRPr="009E7BB1" w:rsidRDefault="007E3417" w:rsidP="007E3417">
      <w:pPr>
        <w:ind w:firstLine="708"/>
        <w:rPr>
          <w:sz w:val="24"/>
        </w:rPr>
      </w:pPr>
      <w:r w:rsidRPr="009E7BB1">
        <w:rPr>
          <w:sz w:val="24"/>
        </w:rPr>
        <w:t xml:space="preserve">The purpose of the contextual analyzer of Animo consists mainly in identification since there is no type in the log and object languages. Symbol table is built up in this phase. Symbol table is a table which holds information for each identifier. An identifier has only one entry. The symbol table of Animo has </w:t>
      </w:r>
      <w:proofErr w:type="spellStart"/>
      <w:r w:rsidRPr="009E7BB1">
        <w:rPr>
          <w:sz w:val="24"/>
        </w:rPr>
        <w:t>object_identifier</w:t>
      </w:r>
      <w:proofErr w:type="spellEnd"/>
      <w:r w:rsidRPr="009E7BB1">
        <w:rPr>
          <w:sz w:val="24"/>
        </w:rPr>
        <w:t xml:space="preserve"> as entry. </w:t>
      </w:r>
      <w:r w:rsidR="00814943" w:rsidRPr="009E7BB1">
        <w:rPr>
          <w:sz w:val="24"/>
        </w:rPr>
        <w:t xml:space="preserve">The value of each </w:t>
      </w:r>
      <w:proofErr w:type="spellStart"/>
      <w:r w:rsidR="00814943" w:rsidRPr="009E7BB1">
        <w:rPr>
          <w:sz w:val="24"/>
        </w:rPr>
        <w:t>object_identifer</w:t>
      </w:r>
      <w:proofErr w:type="spellEnd"/>
      <w:r w:rsidR="00814943" w:rsidRPr="009E7BB1">
        <w:rPr>
          <w:sz w:val="24"/>
        </w:rPr>
        <w:t xml:space="preserve"> is a table containing information about each action of this object.</w:t>
      </w:r>
    </w:p>
    <w:p w:rsidR="00745673" w:rsidRPr="009E7BB1" w:rsidRDefault="00745673" w:rsidP="00745673">
      <w:pPr>
        <w:pStyle w:val="Paragraphedeliste"/>
        <w:numPr>
          <w:ilvl w:val="0"/>
          <w:numId w:val="27"/>
        </w:numPr>
        <w:rPr>
          <w:sz w:val="24"/>
        </w:rPr>
      </w:pPr>
      <w:r w:rsidRPr="009E7BB1">
        <w:rPr>
          <w:sz w:val="24"/>
        </w:rPr>
        <w:t>A number representing the amount of formal parameters</w:t>
      </w:r>
    </w:p>
    <w:p w:rsidR="00745673" w:rsidRPr="009E7BB1" w:rsidRDefault="00745673" w:rsidP="00745673">
      <w:pPr>
        <w:pStyle w:val="Paragraphedeliste"/>
        <w:numPr>
          <w:ilvl w:val="0"/>
          <w:numId w:val="27"/>
        </w:numPr>
        <w:rPr>
          <w:sz w:val="24"/>
        </w:rPr>
      </w:pPr>
      <w:r w:rsidRPr="009E7BB1">
        <w:rPr>
          <w:sz w:val="24"/>
        </w:rPr>
        <w:t>An array containing the identifier of each formal parameter</w:t>
      </w:r>
    </w:p>
    <w:p w:rsidR="007E3417" w:rsidRPr="009E7BB1" w:rsidRDefault="00745673" w:rsidP="00745673">
      <w:pPr>
        <w:pStyle w:val="Paragraphedeliste"/>
        <w:numPr>
          <w:ilvl w:val="0"/>
          <w:numId w:val="27"/>
        </w:numPr>
        <w:rPr>
          <w:sz w:val="24"/>
        </w:rPr>
      </w:pPr>
      <w:r w:rsidRPr="009E7BB1">
        <w:rPr>
          <w:sz w:val="24"/>
        </w:rPr>
        <w:t>The instructions of the action</w:t>
      </w:r>
    </w:p>
    <w:p w:rsidR="00745673" w:rsidRPr="009E7BB1" w:rsidRDefault="00745673" w:rsidP="00745673">
      <w:pPr>
        <w:pStyle w:val="Paragraphedeliste"/>
        <w:ind w:left="1068"/>
        <w:rPr>
          <w:sz w:val="24"/>
        </w:rPr>
      </w:pPr>
    </w:p>
    <w:tbl>
      <w:tblPr>
        <w:tblStyle w:val="Grilledutableau"/>
        <w:tblW w:w="0" w:type="auto"/>
        <w:tblInd w:w="708" w:type="dxa"/>
        <w:tblLook w:val="04A0" w:firstRow="1" w:lastRow="0" w:firstColumn="1" w:lastColumn="0" w:noHBand="0" w:noVBand="1"/>
      </w:tblPr>
      <w:tblGrid>
        <w:gridCol w:w="3256"/>
        <w:gridCol w:w="5808"/>
      </w:tblGrid>
      <w:tr w:rsidR="00745673" w:rsidRPr="009E7BB1" w:rsidTr="00745673">
        <w:tc>
          <w:tcPr>
            <w:tcW w:w="3256" w:type="dxa"/>
          </w:tcPr>
          <w:p w:rsidR="00745673" w:rsidRPr="009E7BB1" w:rsidRDefault="00745673" w:rsidP="00745673">
            <w:pPr>
              <w:jc w:val="center"/>
              <w:rPr>
                <w:b/>
                <w:sz w:val="24"/>
              </w:rPr>
            </w:pPr>
            <w:proofErr w:type="spellStart"/>
            <w:r w:rsidRPr="009E7BB1">
              <w:rPr>
                <w:b/>
                <w:sz w:val="24"/>
              </w:rPr>
              <w:t>Object_identifier</w:t>
            </w:r>
            <w:proofErr w:type="spellEnd"/>
          </w:p>
        </w:tc>
        <w:tc>
          <w:tcPr>
            <w:tcW w:w="5808" w:type="dxa"/>
          </w:tcPr>
          <w:p w:rsidR="00745673" w:rsidRPr="009E7BB1" w:rsidRDefault="00745673" w:rsidP="00745673">
            <w:pPr>
              <w:jc w:val="center"/>
              <w:rPr>
                <w:b/>
                <w:sz w:val="24"/>
              </w:rPr>
            </w:pPr>
            <w:proofErr w:type="spellStart"/>
            <w:r w:rsidRPr="009E7BB1">
              <w:rPr>
                <w:b/>
                <w:sz w:val="24"/>
              </w:rPr>
              <w:t>Action_table</w:t>
            </w:r>
            <w:proofErr w:type="spellEnd"/>
          </w:p>
        </w:tc>
      </w:tr>
      <w:tr w:rsidR="00745673" w:rsidRPr="009E7BB1" w:rsidTr="00745673">
        <w:tc>
          <w:tcPr>
            <w:tcW w:w="3256" w:type="dxa"/>
          </w:tcPr>
          <w:p w:rsidR="00745673" w:rsidRPr="009E7BB1" w:rsidRDefault="00814943" w:rsidP="00745673">
            <w:pPr>
              <w:rPr>
                <w:sz w:val="24"/>
              </w:rPr>
            </w:pPr>
            <w:r w:rsidRPr="009E7BB1">
              <w:rPr>
                <w:sz w:val="24"/>
              </w:rPr>
              <w:t>r</w:t>
            </w:r>
            <w:r w:rsidR="00745673" w:rsidRPr="009E7BB1">
              <w:rPr>
                <w:sz w:val="24"/>
              </w:rPr>
              <w:t>obot1</w:t>
            </w:r>
          </w:p>
        </w:tc>
        <w:tc>
          <w:tcPr>
            <w:tcW w:w="5808" w:type="dxa"/>
          </w:tcPr>
          <w:p w:rsidR="00745673" w:rsidRPr="009E7BB1" w:rsidRDefault="00814943" w:rsidP="00745673">
            <w:pPr>
              <w:rPr>
                <w:sz w:val="24"/>
              </w:rPr>
            </w:pPr>
            <w:r w:rsidRPr="009E7BB1">
              <w:rPr>
                <w:sz w:val="24"/>
              </w:rPr>
              <w:t>m</w:t>
            </w:r>
            <w:r w:rsidR="00745673" w:rsidRPr="009E7BB1">
              <w:rPr>
                <w:sz w:val="24"/>
              </w:rPr>
              <w:t>ove</w:t>
            </w:r>
            <w:r w:rsidRPr="009E7BB1">
              <w:rPr>
                <w:sz w:val="24"/>
              </w:rPr>
              <w:t xml:space="preserve"> =</w:t>
            </w:r>
            <w:r w:rsidR="00745673" w:rsidRPr="009E7BB1">
              <w:rPr>
                <w:sz w:val="24"/>
              </w:rPr>
              <w:t xml:space="preserve"> 2, [</w:t>
            </w:r>
            <w:proofErr w:type="spellStart"/>
            <w:proofErr w:type="gramStart"/>
            <w:r w:rsidR="00745673" w:rsidRPr="009E7BB1">
              <w:rPr>
                <w:sz w:val="24"/>
              </w:rPr>
              <w:t>x,y</w:t>
            </w:r>
            <w:proofErr w:type="spellEnd"/>
            <w:proofErr w:type="gramEnd"/>
            <w:r w:rsidR="00745673" w:rsidRPr="009E7BB1">
              <w:rPr>
                <w:sz w:val="24"/>
              </w:rPr>
              <w:t>], ‘robot1.set_position(#</w:t>
            </w:r>
            <w:proofErr w:type="spellStart"/>
            <w:r w:rsidR="00745673" w:rsidRPr="009E7BB1">
              <w:rPr>
                <w:sz w:val="24"/>
              </w:rPr>
              <w:t>x,#y</w:t>
            </w:r>
            <w:proofErr w:type="spellEnd"/>
            <w:r w:rsidR="00745673" w:rsidRPr="009E7BB1">
              <w:rPr>
                <w:sz w:val="24"/>
              </w:rPr>
              <w:t>).at(#t);’</w:t>
            </w:r>
          </w:p>
          <w:p w:rsidR="00745673" w:rsidRPr="009E7BB1" w:rsidRDefault="00814943" w:rsidP="00745673">
            <w:pPr>
              <w:rPr>
                <w:sz w:val="24"/>
              </w:rPr>
            </w:pPr>
            <w:r w:rsidRPr="009E7BB1">
              <w:rPr>
                <w:sz w:val="24"/>
              </w:rPr>
              <w:t>r</w:t>
            </w:r>
            <w:r w:rsidR="00745673" w:rsidRPr="009E7BB1">
              <w:rPr>
                <w:sz w:val="24"/>
              </w:rPr>
              <w:t>otate</w:t>
            </w:r>
            <w:r w:rsidRPr="009E7BB1">
              <w:rPr>
                <w:sz w:val="24"/>
              </w:rPr>
              <w:t xml:space="preserve"> =</w:t>
            </w:r>
            <w:r w:rsidR="00745673" w:rsidRPr="009E7BB1">
              <w:rPr>
                <w:sz w:val="24"/>
              </w:rPr>
              <w:t xml:space="preserve"> 1, [angle], ‘robot1.turn(#angle).at(#t);’</w:t>
            </w:r>
          </w:p>
          <w:p w:rsidR="00745673" w:rsidRPr="009E7BB1" w:rsidRDefault="00745673" w:rsidP="00745673">
            <w:pPr>
              <w:rPr>
                <w:sz w:val="24"/>
              </w:rPr>
            </w:pPr>
          </w:p>
        </w:tc>
      </w:tr>
      <w:tr w:rsidR="00745673" w:rsidRPr="009E7BB1" w:rsidTr="00745673">
        <w:trPr>
          <w:trHeight w:val="623"/>
        </w:trPr>
        <w:tc>
          <w:tcPr>
            <w:tcW w:w="3256" w:type="dxa"/>
          </w:tcPr>
          <w:p w:rsidR="00745673" w:rsidRPr="009E7BB1" w:rsidRDefault="00745673" w:rsidP="00745673">
            <w:pPr>
              <w:rPr>
                <w:sz w:val="24"/>
              </w:rPr>
            </w:pPr>
            <w:r w:rsidRPr="009E7BB1">
              <w:rPr>
                <w:sz w:val="24"/>
              </w:rPr>
              <w:t>light</w:t>
            </w:r>
          </w:p>
        </w:tc>
        <w:tc>
          <w:tcPr>
            <w:tcW w:w="5808" w:type="dxa"/>
          </w:tcPr>
          <w:p w:rsidR="00745673" w:rsidRPr="009E7BB1" w:rsidRDefault="00745673" w:rsidP="00745673">
            <w:pPr>
              <w:rPr>
                <w:sz w:val="24"/>
              </w:rPr>
            </w:pPr>
            <w:r w:rsidRPr="009E7BB1">
              <w:rPr>
                <w:sz w:val="24"/>
              </w:rPr>
              <w:t>on</w:t>
            </w:r>
            <w:r w:rsidR="00814943" w:rsidRPr="009E7BB1">
              <w:rPr>
                <w:sz w:val="24"/>
              </w:rPr>
              <w:t xml:space="preserve"> =</w:t>
            </w:r>
            <w:r w:rsidRPr="009E7BB1">
              <w:rPr>
                <w:sz w:val="24"/>
              </w:rPr>
              <w:t xml:space="preserve"> 0, [], ‘</w:t>
            </w:r>
            <w:proofErr w:type="spellStart"/>
            <w:proofErr w:type="gramStart"/>
            <w:r w:rsidRPr="009E7BB1">
              <w:rPr>
                <w:sz w:val="24"/>
              </w:rPr>
              <w:t>light.turn</w:t>
            </w:r>
            <w:proofErr w:type="gramEnd"/>
            <w:r w:rsidRPr="009E7BB1">
              <w:rPr>
                <w:sz w:val="24"/>
              </w:rPr>
              <w:t>_on</w:t>
            </w:r>
            <w:proofErr w:type="spellEnd"/>
            <w:r w:rsidRPr="009E7BB1">
              <w:rPr>
                <w:sz w:val="24"/>
              </w:rPr>
              <w:t>();’</w:t>
            </w:r>
          </w:p>
        </w:tc>
      </w:tr>
    </w:tbl>
    <w:p w:rsidR="00745673" w:rsidRPr="009E7BB1" w:rsidRDefault="00745673" w:rsidP="00745673">
      <w:pPr>
        <w:ind w:left="708"/>
        <w:rPr>
          <w:sz w:val="24"/>
        </w:rPr>
      </w:pPr>
    </w:p>
    <w:p w:rsidR="007E3417" w:rsidRPr="009E7BB1" w:rsidRDefault="00814943" w:rsidP="007E3417">
      <w:pPr>
        <w:ind w:firstLine="708"/>
        <w:rPr>
          <w:sz w:val="24"/>
        </w:rPr>
      </w:pPr>
      <w:r w:rsidRPr="009E7BB1">
        <w:rPr>
          <w:sz w:val="24"/>
        </w:rPr>
        <w:t>In the table, the robot1 has two actions (‘move’ and ‘rotate’). ‘move’ expects two parameters while ‘rotate’ expects one.</w:t>
      </w:r>
    </w:p>
    <w:p w:rsidR="00814943" w:rsidRPr="009E7BB1" w:rsidRDefault="00814943" w:rsidP="00814943">
      <w:pPr>
        <w:ind w:firstLine="708"/>
        <w:rPr>
          <w:sz w:val="24"/>
        </w:rPr>
      </w:pPr>
      <w:r w:rsidRPr="009E7BB1">
        <w:rPr>
          <w:sz w:val="24"/>
        </w:rPr>
        <w:t xml:space="preserve">When </w:t>
      </w:r>
      <w:r w:rsidRPr="009E7BB1">
        <w:rPr>
          <w:i/>
          <w:sz w:val="24"/>
        </w:rPr>
        <w:t xml:space="preserve">visiting </w:t>
      </w:r>
      <w:r w:rsidRPr="009E7BB1">
        <w:rPr>
          <w:sz w:val="24"/>
        </w:rPr>
        <w:t xml:space="preserve">the object tree, Animo fills in this table. When </w:t>
      </w:r>
      <w:r w:rsidRPr="009E7BB1">
        <w:rPr>
          <w:i/>
          <w:sz w:val="24"/>
        </w:rPr>
        <w:t>visiting</w:t>
      </w:r>
      <w:r w:rsidRPr="009E7BB1">
        <w:rPr>
          <w:sz w:val="24"/>
        </w:rPr>
        <w:t xml:space="preserve"> the log tree, for each line it verifies if the </w:t>
      </w:r>
      <w:proofErr w:type="spellStart"/>
      <w:r w:rsidRPr="009E7BB1">
        <w:rPr>
          <w:sz w:val="24"/>
        </w:rPr>
        <w:t>object_identifier</w:t>
      </w:r>
      <w:proofErr w:type="spellEnd"/>
      <w:r w:rsidRPr="009E7BB1">
        <w:rPr>
          <w:sz w:val="24"/>
        </w:rPr>
        <w:t xml:space="preserve"> is in the symbol table. If it is not, Animo will skip this line. If the object is in this table Animo will then checks if the action is in the table then checks the number of parameters. If the number of given parameters is less or more than the expected one, Animo will raise an error. In addition, the contextual analyzer of Animo checks that the time is increasing as well.</w:t>
      </w:r>
    </w:p>
    <w:p w:rsidR="00814943" w:rsidRPr="009E7BB1" w:rsidRDefault="00814943" w:rsidP="00814943">
      <w:pPr>
        <w:rPr>
          <w:sz w:val="24"/>
        </w:rPr>
      </w:pPr>
    </w:p>
    <w:p w:rsidR="005F74D5" w:rsidRPr="009E7BB1" w:rsidRDefault="005F74D5" w:rsidP="00814943">
      <w:pPr>
        <w:pStyle w:val="Titre3"/>
        <w:numPr>
          <w:ilvl w:val="2"/>
          <w:numId w:val="5"/>
        </w:numPr>
      </w:pPr>
      <w:bookmarkStart w:id="53" w:name="_Toc3130084"/>
      <w:r w:rsidRPr="009E7BB1">
        <w:t>Implementation of code generator</w:t>
      </w:r>
      <w:bookmarkEnd w:id="53"/>
    </w:p>
    <w:p w:rsidR="00814943" w:rsidRPr="009E7BB1" w:rsidRDefault="00814943" w:rsidP="00814943"/>
    <w:p w:rsidR="00814943" w:rsidRPr="009E7BB1" w:rsidRDefault="00814943" w:rsidP="00814943">
      <w:pPr>
        <w:ind w:firstLine="708"/>
        <w:rPr>
          <w:sz w:val="24"/>
        </w:rPr>
      </w:pPr>
      <w:r w:rsidRPr="009E7BB1">
        <w:rPr>
          <w:sz w:val="24"/>
        </w:rPr>
        <w:t xml:space="preserve">The implementation of the code generator is similar to the implementation of the contextual analyzer. It is a visitor </w:t>
      </w:r>
      <w:r w:rsidR="00F339F7" w:rsidRPr="009E7BB1">
        <w:rPr>
          <w:sz w:val="24"/>
        </w:rPr>
        <w:t xml:space="preserve">object too. The code generator will generate code for some specific nodes. Typically, when visiting a ‘description’ in the object file, it will immediately generate the instructions of this description in the output file. When visiting the log file, for each event when the action is </w:t>
      </w:r>
      <w:r w:rsidR="00F339F7" w:rsidRPr="009E7BB1">
        <w:rPr>
          <w:sz w:val="24"/>
        </w:rPr>
        <w:lastRenderedPageBreak/>
        <w:t>specified in the object file by the user, Animo will write in the output file the corresponding instructions. The parameters</w:t>
      </w:r>
      <w:r w:rsidR="00990DD8" w:rsidRPr="009E7BB1">
        <w:rPr>
          <w:sz w:val="24"/>
        </w:rPr>
        <w:t xml:space="preserve"> of the instructions will be replaced by the actual parameters of the log file. For instance, assume the following object file:</w:t>
      </w:r>
    </w:p>
    <w:p w:rsidR="00990DD8" w:rsidRPr="009E7BB1" w:rsidRDefault="00990DD8" w:rsidP="00990DD8">
      <w:pPr>
        <w:rPr>
          <w:sz w:val="24"/>
        </w:rPr>
      </w:pPr>
      <w:r w:rsidRPr="009E7BB1">
        <w:rPr>
          <w:sz w:val="24"/>
        </w:rPr>
        <w:tab/>
        <w:t>Animation robot1 move (</w:t>
      </w:r>
      <w:proofErr w:type="spellStart"/>
      <w:proofErr w:type="gramStart"/>
      <w:r w:rsidRPr="009E7BB1">
        <w:rPr>
          <w:sz w:val="24"/>
        </w:rPr>
        <w:t>x,y</w:t>
      </w:r>
      <w:proofErr w:type="spellEnd"/>
      <w:proofErr w:type="gramEnd"/>
      <w:r w:rsidRPr="009E7BB1">
        <w:rPr>
          <w:sz w:val="24"/>
        </w:rPr>
        <w:t>) {{ robot1.set_position(</w:t>
      </w:r>
      <w:proofErr w:type="spellStart"/>
      <w:r w:rsidRPr="009E7BB1">
        <w:rPr>
          <w:sz w:val="24"/>
        </w:rPr>
        <w:t>x,y</w:t>
      </w:r>
      <w:proofErr w:type="spellEnd"/>
      <w:r w:rsidRPr="009E7BB1">
        <w:rPr>
          <w:sz w:val="24"/>
        </w:rPr>
        <w:t>).at(#t); }}</w:t>
      </w:r>
    </w:p>
    <w:p w:rsidR="00990DD8" w:rsidRPr="009E7BB1" w:rsidRDefault="00990DD8" w:rsidP="00990DD8">
      <w:pPr>
        <w:rPr>
          <w:sz w:val="24"/>
        </w:rPr>
      </w:pPr>
      <w:r w:rsidRPr="009E7BB1">
        <w:rPr>
          <w:sz w:val="24"/>
        </w:rPr>
        <w:t xml:space="preserve">Now </w:t>
      </w:r>
      <w:proofErr w:type="spellStart"/>
      <w:r w:rsidRPr="009E7BB1">
        <w:rPr>
          <w:sz w:val="24"/>
        </w:rPr>
        <w:t>assumer</w:t>
      </w:r>
      <w:proofErr w:type="spellEnd"/>
      <w:r w:rsidRPr="009E7BB1">
        <w:rPr>
          <w:sz w:val="24"/>
        </w:rPr>
        <w:t xml:space="preserve"> that in the log file, the following line is written:</w:t>
      </w:r>
    </w:p>
    <w:p w:rsidR="00990DD8" w:rsidRPr="009E7BB1" w:rsidRDefault="00990DD8" w:rsidP="00990DD8">
      <w:pPr>
        <w:rPr>
          <w:sz w:val="24"/>
        </w:rPr>
      </w:pPr>
      <w:r w:rsidRPr="009E7BB1">
        <w:rPr>
          <w:sz w:val="24"/>
        </w:rPr>
        <w:tab/>
        <w:t xml:space="preserve">3 </w:t>
      </w:r>
      <w:proofErr w:type="spellStart"/>
      <w:r w:rsidRPr="009E7BB1">
        <w:rPr>
          <w:sz w:val="24"/>
        </w:rPr>
        <w:t>msec</w:t>
      </w:r>
      <w:proofErr w:type="spellEnd"/>
      <w:r w:rsidRPr="009E7BB1">
        <w:rPr>
          <w:sz w:val="24"/>
        </w:rPr>
        <w:t>: robot1 move (4, 5);</w:t>
      </w:r>
    </w:p>
    <w:p w:rsidR="00990DD8" w:rsidRPr="009E7BB1" w:rsidRDefault="00990DD8" w:rsidP="00990DD8">
      <w:pPr>
        <w:rPr>
          <w:sz w:val="24"/>
        </w:rPr>
      </w:pPr>
      <w:r w:rsidRPr="009E7BB1">
        <w:rPr>
          <w:sz w:val="24"/>
        </w:rPr>
        <w:t>The code generator will write in the output file:</w:t>
      </w:r>
    </w:p>
    <w:p w:rsidR="00990DD8" w:rsidRPr="009E7BB1" w:rsidRDefault="00990DD8" w:rsidP="00990DD8">
      <w:pPr>
        <w:rPr>
          <w:sz w:val="24"/>
        </w:rPr>
      </w:pPr>
      <w:r w:rsidRPr="009E7BB1">
        <w:rPr>
          <w:sz w:val="24"/>
        </w:rPr>
        <w:tab/>
        <w:t>robot1.set_position(4,5).</w:t>
      </w:r>
      <w:proofErr w:type="gramStart"/>
      <w:r w:rsidRPr="009E7BB1">
        <w:rPr>
          <w:sz w:val="24"/>
        </w:rPr>
        <w:t>at(</w:t>
      </w:r>
      <w:proofErr w:type="gramEnd"/>
      <w:r w:rsidRPr="009E7BB1">
        <w:rPr>
          <w:sz w:val="24"/>
        </w:rPr>
        <w:t>3);</w:t>
      </w:r>
    </w:p>
    <w:p w:rsidR="007025C6" w:rsidRPr="009E7BB1" w:rsidRDefault="00BB28E5" w:rsidP="00CD66E3">
      <w:pPr>
        <w:pStyle w:val="Titre1"/>
        <w:numPr>
          <w:ilvl w:val="0"/>
          <w:numId w:val="5"/>
        </w:numPr>
        <w:rPr>
          <w:sz w:val="32"/>
        </w:rPr>
      </w:pPr>
      <w:bookmarkStart w:id="54" w:name="_Toc3130085"/>
      <w:r w:rsidRPr="009E7BB1">
        <w:rPr>
          <w:sz w:val="32"/>
        </w:rPr>
        <w:t>Results</w:t>
      </w:r>
      <w:bookmarkEnd w:id="54"/>
    </w:p>
    <w:p w:rsidR="006821DA" w:rsidRPr="009E7BB1" w:rsidRDefault="006821DA" w:rsidP="006821DA"/>
    <w:p w:rsidR="00F46BEA" w:rsidRDefault="009E7BB1" w:rsidP="009E7BB1">
      <w:pPr>
        <w:ind w:firstLine="708"/>
        <w:rPr>
          <w:sz w:val="24"/>
        </w:rPr>
      </w:pPr>
      <w:r w:rsidRPr="009E7BB1">
        <w:rPr>
          <w:sz w:val="24"/>
        </w:rPr>
        <w:t xml:space="preserve">The objectives are accomplished. As usual, some bugs will appear of course. And they would be fixed then.  The two domain specific languages have been specified and the compiler Animo has been developed. </w:t>
      </w:r>
      <w:r w:rsidR="00F46BEA">
        <w:rPr>
          <w:sz w:val="24"/>
        </w:rPr>
        <w:t>The first language defines how log files must be written to be parsed and analyzed by Animo. The second language defines how object files must be written to let the user represents the objects and the animations of events as he wishes. Concretely, given a huge log file, the user may choose which events to animate and how to animate them according to the situation (parameters and time).</w:t>
      </w:r>
    </w:p>
    <w:p w:rsidR="00990DD8" w:rsidRPr="009E7BB1" w:rsidRDefault="00F46BEA" w:rsidP="009E7BB1">
      <w:pPr>
        <w:ind w:firstLine="708"/>
        <w:rPr>
          <w:sz w:val="24"/>
        </w:rPr>
      </w:pPr>
      <w:r>
        <w:rPr>
          <w:sz w:val="24"/>
        </w:rPr>
        <w:t>The output of a compilation is code (text) depending on how descriptions and animations are written in the object file. The output has to be then inserted in another source code to obtain a possible animation. The output is not an animation</w:t>
      </w:r>
      <w:r w:rsidR="00C14C62">
        <w:rPr>
          <w:sz w:val="24"/>
        </w:rPr>
        <w:t>.</w:t>
      </w:r>
      <w:r>
        <w:rPr>
          <w:sz w:val="24"/>
        </w:rPr>
        <w:t xml:space="preserve"> A continuation of </w:t>
      </w:r>
      <w:r w:rsidR="00C14C62">
        <w:rPr>
          <w:sz w:val="24"/>
        </w:rPr>
        <w:t>Animo</w:t>
      </w:r>
      <w:r>
        <w:rPr>
          <w:sz w:val="24"/>
        </w:rPr>
        <w:t xml:space="preserve"> could be to integrate </w:t>
      </w:r>
      <w:r w:rsidR="00C14C62">
        <w:rPr>
          <w:sz w:val="24"/>
        </w:rPr>
        <w:t>a simulation engine to execute an animation after compiling code.</w:t>
      </w:r>
    </w:p>
    <w:p w:rsidR="009E7BB1" w:rsidRPr="009E7BB1" w:rsidRDefault="009E7BB1" w:rsidP="00C14C62">
      <w:pPr>
        <w:rPr>
          <w:sz w:val="24"/>
        </w:rPr>
      </w:pPr>
    </w:p>
    <w:p w:rsidR="005C765E" w:rsidRPr="009E7BB1" w:rsidRDefault="005C765E" w:rsidP="005C765E">
      <w:pPr>
        <w:pStyle w:val="Titre1"/>
        <w:numPr>
          <w:ilvl w:val="0"/>
          <w:numId w:val="5"/>
        </w:numPr>
        <w:rPr>
          <w:sz w:val="32"/>
        </w:rPr>
      </w:pPr>
      <w:bookmarkStart w:id="55" w:name="_Ref2598189"/>
      <w:bookmarkStart w:id="56" w:name="_Toc3130086"/>
      <w:r w:rsidRPr="009E7BB1">
        <w:rPr>
          <w:sz w:val="32"/>
        </w:rPr>
        <w:t>Alternative solution</w:t>
      </w:r>
      <w:bookmarkEnd w:id="55"/>
      <w:bookmarkEnd w:id="56"/>
    </w:p>
    <w:p w:rsidR="0086734D" w:rsidRPr="009E7BB1" w:rsidRDefault="0086734D" w:rsidP="0086734D">
      <w:pPr>
        <w:ind w:left="360"/>
      </w:pPr>
    </w:p>
    <w:p w:rsidR="00AC64C1" w:rsidRPr="009E7BB1" w:rsidRDefault="0086734D" w:rsidP="00367BD8">
      <w:pPr>
        <w:ind w:firstLine="708"/>
        <w:rPr>
          <w:sz w:val="24"/>
        </w:rPr>
      </w:pPr>
      <w:r w:rsidRPr="009E7BB1">
        <w:rPr>
          <w:sz w:val="24"/>
        </w:rPr>
        <w:t>Previously to the idea presented, another solution</w:t>
      </w:r>
      <w:r w:rsidR="00C14C62">
        <w:rPr>
          <w:sz w:val="24"/>
        </w:rPr>
        <w:t xml:space="preserve"> was being developed</w:t>
      </w:r>
      <w:r w:rsidRPr="009E7BB1">
        <w:rPr>
          <w:sz w:val="24"/>
        </w:rPr>
        <w:t xml:space="preserve">. </w:t>
      </w:r>
      <w:r w:rsidR="00D03A1C" w:rsidRPr="009E7BB1">
        <w:rPr>
          <w:sz w:val="24"/>
        </w:rPr>
        <w:t xml:space="preserve">The idea remains essentially the same however the way to address the animation is different. The current solution proposes the user </w:t>
      </w:r>
      <w:r w:rsidR="00D03A1C" w:rsidRPr="00C14C62">
        <w:rPr>
          <w:sz w:val="24"/>
        </w:rPr>
        <w:t xml:space="preserve">to </w:t>
      </w:r>
      <w:r w:rsidR="00C14C62" w:rsidRPr="00C14C62">
        <w:rPr>
          <w:sz w:val="24"/>
        </w:rPr>
        <w:t>generate code according to the instructions made in the ‘object file’.</w:t>
      </w:r>
      <w:r w:rsidR="00D03A1C" w:rsidRPr="009E7BB1">
        <w:rPr>
          <w:sz w:val="24"/>
        </w:rPr>
        <w:t xml:space="preserve"> While, the first idea</w:t>
      </w:r>
      <w:r w:rsidR="00A808B0" w:rsidRPr="009E7BB1">
        <w:rPr>
          <w:sz w:val="24"/>
        </w:rPr>
        <w:t xml:space="preserve"> consists of multiple already made animations</w:t>
      </w:r>
      <w:r w:rsidR="00C14C62">
        <w:rPr>
          <w:sz w:val="24"/>
        </w:rPr>
        <w:t>. T</w:t>
      </w:r>
      <w:r w:rsidR="00A808B0" w:rsidRPr="009E7BB1">
        <w:rPr>
          <w:sz w:val="24"/>
        </w:rPr>
        <w:t>he user has to choose among them. In concrete terms, the compiler contains a large amount of available animations for different type of actions. The user assigns for each object of his log file a type of animation and provide an image</w:t>
      </w:r>
      <w:r w:rsidR="00367BD8" w:rsidRPr="009E7BB1">
        <w:rPr>
          <w:sz w:val="24"/>
        </w:rPr>
        <w:t xml:space="preserve"> (SVG file)</w:t>
      </w:r>
      <w:r w:rsidR="00A808B0" w:rsidRPr="009E7BB1">
        <w:rPr>
          <w:sz w:val="24"/>
        </w:rPr>
        <w:t xml:space="preserve"> representing </w:t>
      </w:r>
      <w:r w:rsidR="00C14C62">
        <w:rPr>
          <w:sz w:val="24"/>
        </w:rPr>
        <w:t xml:space="preserve">graphically </w:t>
      </w:r>
      <w:r w:rsidR="00A808B0" w:rsidRPr="009E7BB1">
        <w:rPr>
          <w:sz w:val="24"/>
        </w:rPr>
        <w:t xml:space="preserve">the objects. Then </w:t>
      </w:r>
      <w:r w:rsidR="00C14C62">
        <w:rPr>
          <w:sz w:val="24"/>
        </w:rPr>
        <w:t>Animo</w:t>
      </w:r>
      <w:r w:rsidR="00A808B0" w:rsidRPr="009E7BB1">
        <w:rPr>
          <w:sz w:val="24"/>
        </w:rPr>
        <w:t xml:space="preserve"> compiles and </w:t>
      </w:r>
      <w:r w:rsidR="00C14C62">
        <w:rPr>
          <w:sz w:val="24"/>
        </w:rPr>
        <w:t xml:space="preserve">the user </w:t>
      </w:r>
      <w:r w:rsidR="00AC64C1" w:rsidRPr="009E7BB1">
        <w:rPr>
          <w:sz w:val="24"/>
        </w:rPr>
        <w:t>obtains JavaScript</w:t>
      </w:r>
      <w:r w:rsidR="00A808B0" w:rsidRPr="009E7BB1">
        <w:rPr>
          <w:sz w:val="24"/>
        </w:rPr>
        <w:t xml:space="preserve"> and HTML files which contain the animation as result. </w:t>
      </w:r>
      <w:r w:rsidR="00AC64C1" w:rsidRPr="009E7BB1">
        <w:rPr>
          <w:sz w:val="24"/>
        </w:rPr>
        <w:t xml:space="preserve">For example, assume </w:t>
      </w:r>
      <w:r w:rsidR="00C14C62">
        <w:rPr>
          <w:sz w:val="24"/>
        </w:rPr>
        <w:t>that the</w:t>
      </w:r>
      <w:r w:rsidR="00AC64C1" w:rsidRPr="009E7BB1">
        <w:rPr>
          <w:sz w:val="24"/>
        </w:rPr>
        <w:t xml:space="preserve"> log file containing such</w:t>
      </w:r>
      <w:r w:rsidR="00C14C62">
        <w:rPr>
          <w:sz w:val="24"/>
        </w:rPr>
        <w:t xml:space="preserve"> lines is provided</w:t>
      </w:r>
      <w:r w:rsidR="00AC64C1" w:rsidRPr="009E7BB1">
        <w:rPr>
          <w:sz w:val="24"/>
        </w:rPr>
        <w:t xml:space="preserve"> as</w:t>
      </w:r>
      <w:r w:rsidR="00C14C62">
        <w:rPr>
          <w:sz w:val="24"/>
        </w:rPr>
        <w:t xml:space="preserve"> input</w:t>
      </w:r>
      <w:r w:rsidR="00AC64C1" w:rsidRPr="009E7BB1">
        <w:rPr>
          <w:sz w:val="24"/>
        </w:rPr>
        <w:t>:</w:t>
      </w:r>
    </w:p>
    <w:p w:rsidR="00AC64C1" w:rsidRPr="009E7BB1" w:rsidRDefault="00AC64C1" w:rsidP="00D03A1C">
      <w:pPr>
        <w:ind w:firstLine="708"/>
        <w:rPr>
          <w:sz w:val="24"/>
        </w:rPr>
      </w:pPr>
      <w:r w:rsidRPr="009E7BB1">
        <w:rPr>
          <w:sz w:val="24"/>
        </w:rPr>
        <w:t xml:space="preserve">1s: robot1 </w:t>
      </w:r>
      <w:proofErr w:type="gramStart"/>
      <w:r w:rsidRPr="009E7BB1">
        <w:rPr>
          <w:sz w:val="24"/>
        </w:rPr>
        <w:t>move(</w:t>
      </w:r>
      <w:proofErr w:type="gramEnd"/>
      <w:r w:rsidRPr="009E7BB1">
        <w:rPr>
          <w:sz w:val="24"/>
        </w:rPr>
        <w:t>x1, y1);</w:t>
      </w:r>
    </w:p>
    <w:p w:rsidR="00AC64C1" w:rsidRPr="009E7BB1" w:rsidRDefault="00AC64C1" w:rsidP="00D03A1C">
      <w:pPr>
        <w:ind w:firstLine="708"/>
        <w:rPr>
          <w:sz w:val="24"/>
        </w:rPr>
      </w:pPr>
      <w:r w:rsidRPr="009E7BB1">
        <w:rPr>
          <w:sz w:val="24"/>
        </w:rPr>
        <w:t xml:space="preserve">2s: robot1 </w:t>
      </w:r>
      <w:proofErr w:type="gramStart"/>
      <w:r w:rsidRPr="009E7BB1">
        <w:rPr>
          <w:sz w:val="24"/>
        </w:rPr>
        <w:t>move(</w:t>
      </w:r>
      <w:proofErr w:type="gramEnd"/>
      <w:r w:rsidRPr="009E7BB1">
        <w:rPr>
          <w:sz w:val="24"/>
        </w:rPr>
        <w:t>x2, y2);</w:t>
      </w:r>
    </w:p>
    <w:p w:rsidR="00AC64C1" w:rsidRPr="009E7BB1" w:rsidRDefault="00AC64C1" w:rsidP="00D03A1C">
      <w:pPr>
        <w:ind w:firstLine="708"/>
        <w:rPr>
          <w:sz w:val="24"/>
        </w:rPr>
      </w:pPr>
      <w:r w:rsidRPr="009E7BB1">
        <w:rPr>
          <w:sz w:val="24"/>
        </w:rPr>
        <w:t>…</w:t>
      </w:r>
    </w:p>
    <w:p w:rsidR="00EC43A7" w:rsidRPr="009E7BB1" w:rsidRDefault="00AC64C1" w:rsidP="00AC64C1">
      <w:pPr>
        <w:rPr>
          <w:sz w:val="24"/>
        </w:rPr>
      </w:pPr>
      <w:r w:rsidRPr="009E7BB1">
        <w:rPr>
          <w:sz w:val="24"/>
        </w:rPr>
        <w:tab/>
        <w:t>The user writes then in an object file: “robot1 = move, ‘</w:t>
      </w:r>
      <w:proofErr w:type="spellStart"/>
      <w:r w:rsidRPr="009E7BB1">
        <w:rPr>
          <w:sz w:val="24"/>
        </w:rPr>
        <w:t>robot_image.svg</w:t>
      </w:r>
      <w:proofErr w:type="spellEnd"/>
      <w:r w:rsidRPr="009E7BB1">
        <w:rPr>
          <w:sz w:val="24"/>
        </w:rPr>
        <w:t>’;”. The compiler will tie each occurrence of ‘robot1’ to its representation ‘</w:t>
      </w:r>
      <w:proofErr w:type="spellStart"/>
      <w:r w:rsidRPr="009E7BB1">
        <w:rPr>
          <w:sz w:val="24"/>
        </w:rPr>
        <w:t>robot_image.svg</w:t>
      </w:r>
      <w:proofErr w:type="spellEnd"/>
      <w:r w:rsidRPr="009E7BB1">
        <w:rPr>
          <w:sz w:val="24"/>
        </w:rPr>
        <w:t xml:space="preserve">’, it will then generate code in </w:t>
      </w:r>
      <w:r w:rsidRPr="009E7BB1">
        <w:rPr>
          <w:sz w:val="24"/>
        </w:rPr>
        <w:lastRenderedPageBreak/>
        <w:t xml:space="preserve">JavaScript with the SVG.js library corresponding to the ‘move’ animation. That is: ‘robot1.moveTo(X, angle)’ with X the distance to </w:t>
      </w:r>
      <w:r w:rsidR="00732611" w:rsidRPr="009E7BB1">
        <w:rPr>
          <w:sz w:val="24"/>
        </w:rPr>
        <w:t>cross</w:t>
      </w:r>
      <w:r w:rsidRPr="009E7BB1">
        <w:rPr>
          <w:sz w:val="24"/>
        </w:rPr>
        <w:t xml:space="preserve"> and ‘angle’ the angle to rotate.</w:t>
      </w:r>
      <w:r w:rsidR="00732611" w:rsidRPr="009E7BB1">
        <w:rPr>
          <w:sz w:val="24"/>
        </w:rPr>
        <w:t xml:space="preserve"> </w:t>
      </w:r>
    </w:p>
    <w:p w:rsidR="00EC43A7" w:rsidRPr="00507BCC" w:rsidRDefault="00EC43A7" w:rsidP="00B86253">
      <w:pPr>
        <w:ind w:firstLine="708"/>
        <w:rPr>
          <w:sz w:val="24"/>
        </w:rPr>
      </w:pPr>
      <w:r w:rsidRPr="009E7BB1">
        <w:rPr>
          <w:noProof/>
        </w:rPr>
        <mc:AlternateContent>
          <mc:Choice Requires="wps">
            <w:drawing>
              <wp:anchor distT="0" distB="0" distL="114300" distR="114300" simplePos="0" relativeHeight="251675648" behindDoc="0" locked="0" layoutInCell="1" allowOverlap="1" wp14:anchorId="65E00CDA" wp14:editId="5F59F8B6">
                <wp:simplePos x="0" y="0"/>
                <wp:positionH relativeFrom="column">
                  <wp:posOffset>-69215</wp:posOffset>
                </wp:positionH>
                <wp:positionV relativeFrom="paragraph">
                  <wp:posOffset>2064385</wp:posOffset>
                </wp:positionV>
                <wp:extent cx="2644140" cy="259080"/>
                <wp:effectExtent l="0" t="0" r="3810" b="7620"/>
                <wp:wrapTopAndBottom/>
                <wp:docPr id="21" name="Zone de texte 21"/>
                <wp:cNvGraphicFramePr/>
                <a:graphic xmlns:a="http://schemas.openxmlformats.org/drawingml/2006/main">
                  <a:graphicData uri="http://schemas.microsoft.com/office/word/2010/wordprocessingShape">
                    <wps:wsp>
                      <wps:cNvSpPr txBox="1"/>
                      <wps:spPr>
                        <a:xfrm>
                          <a:off x="0" y="0"/>
                          <a:ext cx="2644140" cy="259080"/>
                        </a:xfrm>
                        <a:prstGeom prst="rect">
                          <a:avLst/>
                        </a:prstGeom>
                        <a:solidFill>
                          <a:prstClr val="white"/>
                        </a:solidFill>
                        <a:ln>
                          <a:noFill/>
                        </a:ln>
                      </wps:spPr>
                      <wps:txbx>
                        <w:txbxContent>
                          <w:p w:rsidR="00507BCC" w:rsidRDefault="00507BCC" w:rsidP="00EC43A7">
                            <w:pPr>
                              <w:pStyle w:val="Lgende"/>
                              <w:jc w:val="center"/>
                              <w:rPr>
                                <w:sz w:val="24"/>
                              </w:rPr>
                            </w:pPr>
                            <w:r>
                              <w:t xml:space="preserve">Figure </w:t>
                            </w:r>
                            <w:r>
                              <w:fldChar w:fldCharType="begin"/>
                            </w:r>
                            <w:r>
                              <w:instrText xml:space="preserve"> SEQ Figure \* ARABIC </w:instrText>
                            </w:r>
                            <w:r>
                              <w:fldChar w:fldCharType="separate"/>
                            </w:r>
                            <w:r>
                              <w:rPr>
                                <w:noProof/>
                              </w:rPr>
                              <w:t>9</w:t>
                            </w:r>
                            <w:r>
                              <w:fldChar w:fldCharType="end"/>
                            </w:r>
                            <w:r>
                              <w:t xml:space="preserve"> Log file from the alternative solution</w:t>
                            </w:r>
                          </w:p>
                          <w:p w:rsidR="00507BCC" w:rsidRPr="007763F6" w:rsidRDefault="00507BCC" w:rsidP="00EC43A7">
                            <w:pPr>
                              <w:pStyle w:val="Lgende"/>
                              <w:rPr>
                                <w:rFonts w:eastAsiaTheme="minorHAnsi"/>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00CDA" id="Zone de texte 21" o:spid="_x0000_s1032" type="#_x0000_t202" style="position:absolute;left:0;text-align:left;margin-left:-5.45pt;margin-top:162.55pt;width:208.2pt;height:20.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" stroked="f">
                <v:textbox inset="0,0,0,0">
                  <w:txbxContent>
                    <w:p w:rsidR="00507BCC" w:rsidRDefault="00507BCC" w:rsidP="00EC43A7">
                      <w:pPr>
                        <w:pStyle w:val="Lgende"/>
                        <w:jc w:val="center"/>
                        <w:rPr>
                          <w:sz w:val="24"/>
                        </w:rPr>
                      </w:pPr>
                      <w:r>
                        <w:t xml:space="preserve">Figure </w:t>
                      </w:r>
                      <w:r>
                        <w:fldChar w:fldCharType="begin"/>
                      </w:r>
                      <w:r>
                        <w:instrText xml:space="preserve"> SEQ Figure \* ARABIC </w:instrText>
                      </w:r>
                      <w:r>
                        <w:fldChar w:fldCharType="separate"/>
                      </w:r>
                      <w:r>
                        <w:rPr>
                          <w:noProof/>
                        </w:rPr>
                        <w:t>9</w:t>
                      </w:r>
                      <w:r>
                        <w:fldChar w:fldCharType="end"/>
                      </w:r>
                      <w:r>
                        <w:t xml:space="preserve"> Log file from the alternative solution</w:t>
                      </w:r>
                    </w:p>
                    <w:p w:rsidR="00507BCC" w:rsidRPr="007763F6" w:rsidRDefault="00507BCC" w:rsidP="00EC43A7">
                      <w:pPr>
                        <w:pStyle w:val="Lgende"/>
                        <w:rPr>
                          <w:rFonts w:eastAsiaTheme="minorHAnsi"/>
                          <w:noProof/>
                          <w:lang w:eastAsia="en-US"/>
                        </w:rPr>
                      </w:pPr>
                    </w:p>
                  </w:txbxContent>
                </v:textbox>
                <w10:wrap type="topAndBottom"/>
              </v:shape>
            </w:pict>
          </mc:Fallback>
        </mc:AlternateContent>
      </w:r>
      <w:r w:rsidRPr="009E7BB1">
        <w:rPr>
          <w:noProof/>
        </w:rPr>
        <mc:AlternateContent>
          <mc:Choice Requires="wps">
            <w:drawing>
              <wp:anchor distT="0" distB="0" distL="114300" distR="114300" simplePos="0" relativeHeight="251676672" behindDoc="0" locked="0" layoutInCell="1" allowOverlap="1" wp14:anchorId="7CA2ED58" wp14:editId="117853BD">
                <wp:simplePos x="0" y="0"/>
                <wp:positionH relativeFrom="column">
                  <wp:posOffset>3519805</wp:posOffset>
                </wp:positionH>
                <wp:positionV relativeFrom="paragraph">
                  <wp:posOffset>1249045</wp:posOffset>
                </wp:positionV>
                <wp:extent cx="266192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2661920" cy="635"/>
                        </a:xfrm>
                        <a:prstGeom prst="rect">
                          <a:avLst/>
                        </a:prstGeom>
                        <a:solidFill>
                          <a:prstClr val="white"/>
                        </a:solidFill>
                        <a:ln>
                          <a:noFill/>
                        </a:ln>
                      </wps:spPr>
                      <wps:txbx>
                        <w:txbxContent>
                          <w:p w:rsidR="00507BCC" w:rsidRPr="00EC43A7" w:rsidRDefault="00507BCC" w:rsidP="00EC43A7">
                            <w:pPr>
                              <w:pStyle w:val="Lgende"/>
                              <w:jc w:val="center"/>
                              <w:rPr>
                                <w:sz w:val="24"/>
                              </w:rPr>
                            </w:pPr>
                            <w:r>
                              <w:t xml:space="preserve">Figure </w:t>
                            </w:r>
                            <w:r>
                              <w:fldChar w:fldCharType="begin"/>
                            </w:r>
                            <w:r>
                              <w:instrText xml:space="preserve"> SEQ Figure \* ARABIC </w:instrText>
                            </w:r>
                            <w:r>
                              <w:fldChar w:fldCharType="separate"/>
                            </w:r>
                            <w:r>
                              <w:rPr>
                                <w:noProof/>
                              </w:rPr>
                              <w:t>10</w:t>
                            </w:r>
                            <w:r>
                              <w:fldChar w:fldCharType="end"/>
                            </w:r>
                            <w:r>
                              <w:t xml:space="preserve"> Object file from the alternative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2ED58" id="Zone de texte 22" o:spid="_x0000_s1033" type="#_x0000_t202" style="position:absolute;left:0;text-align:left;margin-left:277.15pt;margin-top:98.35pt;width:20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" stroked="f">
                <v:textbox style="mso-fit-shape-to-text:t" inset="0,0,0,0">
                  <w:txbxContent>
                    <w:p w:rsidR="00507BCC" w:rsidRPr="00EC43A7" w:rsidRDefault="00507BCC" w:rsidP="00EC43A7">
                      <w:pPr>
                        <w:pStyle w:val="Lgende"/>
                        <w:jc w:val="center"/>
                        <w:rPr>
                          <w:sz w:val="24"/>
                        </w:rPr>
                      </w:pPr>
                      <w:r>
                        <w:t xml:space="preserve">Figure </w:t>
                      </w:r>
                      <w:r>
                        <w:fldChar w:fldCharType="begin"/>
                      </w:r>
                      <w:r>
                        <w:instrText xml:space="preserve"> SEQ Figure \* ARABIC </w:instrText>
                      </w:r>
                      <w:r>
                        <w:fldChar w:fldCharType="separate"/>
                      </w:r>
                      <w:r>
                        <w:rPr>
                          <w:noProof/>
                        </w:rPr>
                        <w:t>10</w:t>
                      </w:r>
                      <w:r>
                        <w:fldChar w:fldCharType="end"/>
                      </w:r>
                      <w:r>
                        <w:t xml:space="preserve"> Object file from the alternative solution</w:t>
                      </w:r>
                    </w:p>
                  </w:txbxContent>
                </v:textbox>
                <w10:wrap type="topAndBottom"/>
              </v:shape>
            </w:pict>
          </mc:Fallback>
        </mc:AlternateContent>
      </w:r>
      <w:r w:rsidRPr="009E7BB1">
        <w:rPr>
          <w:noProof/>
        </w:rPr>
        <w:drawing>
          <wp:anchor distT="0" distB="0" distL="114300" distR="114300" simplePos="0" relativeHeight="251674624" behindDoc="0" locked="0" layoutInCell="1" allowOverlap="1" wp14:anchorId="3696AB9E">
            <wp:simplePos x="0" y="0"/>
            <wp:positionH relativeFrom="column">
              <wp:posOffset>3542665</wp:posOffset>
            </wp:positionH>
            <wp:positionV relativeFrom="paragraph">
              <wp:posOffset>2540</wp:posOffset>
            </wp:positionV>
            <wp:extent cx="2661920" cy="1097280"/>
            <wp:effectExtent l="0" t="0" r="5080" b="762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419" t="10251" r="31425" b="76445"/>
                    <a:stretch/>
                  </pic:blipFill>
                  <pic:spPr bwMode="auto">
                    <a:xfrm>
                      <a:off x="0" y="0"/>
                      <a:ext cx="2661920" cy="1097280"/>
                    </a:xfrm>
                    <a:prstGeom prst="rect">
                      <a:avLst/>
                    </a:prstGeom>
                    <a:ln>
                      <a:noFill/>
                    </a:ln>
                    <a:extLst>
                      <a:ext uri="{53640926-AAD7-44D8-BBD7-CCE9431645EC}">
                        <a14:shadowObscured xmlns:a14="http://schemas.microsoft.com/office/drawing/2010/main"/>
                      </a:ext>
                    </a:extLst>
                  </pic:spPr>
                </pic:pic>
              </a:graphicData>
            </a:graphic>
          </wp:anchor>
        </w:drawing>
      </w:r>
      <w:r w:rsidRPr="009E7BB1">
        <w:rPr>
          <w:noProof/>
        </w:rPr>
        <w:drawing>
          <wp:anchor distT="0" distB="0" distL="114300" distR="114300" simplePos="0" relativeHeight="251630592" behindDoc="0" locked="0" layoutInCell="1" allowOverlap="1" wp14:anchorId="4C4BE806">
            <wp:simplePos x="0" y="0"/>
            <wp:positionH relativeFrom="column">
              <wp:posOffset>-635</wp:posOffset>
            </wp:positionH>
            <wp:positionV relativeFrom="paragraph">
              <wp:posOffset>2540</wp:posOffset>
            </wp:positionV>
            <wp:extent cx="2644140" cy="2006600"/>
            <wp:effectExtent l="0" t="0" r="381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0051" t="10469" r="29585" b="62050"/>
                    <a:stretch/>
                  </pic:blipFill>
                  <pic:spPr bwMode="auto">
                    <a:xfrm>
                      <a:off x="0" y="0"/>
                      <a:ext cx="2644140" cy="2006600"/>
                    </a:xfrm>
                    <a:prstGeom prst="rect">
                      <a:avLst/>
                    </a:prstGeom>
                    <a:ln>
                      <a:noFill/>
                    </a:ln>
                    <a:extLst>
                      <a:ext uri="{53640926-AAD7-44D8-BBD7-CCE9431645EC}">
                        <a14:shadowObscured xmlns:a14="http://schemas.microsoft.com/office/drawing/2010/main"/>
                      </a:ext>
                    </a:extLst>
                  </pic:spPr>
                </pic:pic>
              </a:graphicData>
            </a:graphic>
          </wp:anchor>
        </w:drawing>
      </w:r>
      <w:r w:rsidRPr="009E7BB1">
        <w:rPr>
          <w:sz w:val="24"/>
        </w:rPr>
        <w:t xml:space="preserve">A complete example of a log file is provided in figure 5 and 6.  The alternative compiler analyzes the two files, scans, parses, generates the ASTs, checks the types then generate the corresponding files </w:t>
      </w:r>
      <w:r w:rsidR="00B86253" w:rsidRPr="009E7BB1">
        <w:rPr>
          <w:sz w:val="24"/>
        </w:rPr>
        <w:t>for the animation (see annex 1)</w:t>
      </w:r>
      <w:r w:rsidRPr="009E7BB1">
        <w:rPr>
          <w:sz w:val="24"/>
        </w:rPr>
        <w:t xml:space="preserve">. The animation </w:t>
      </w:r>
      <w:r w:rsidR="00507BCC">
        <w:rPr>
          <w:sz w:val="24"/>
        </w:rPr>
        <w:t>is available</w:t>
      </w:r>
      <w:r w:rsidRPr="009E7BB1">
        <w:rPr>
          <w:sz w:val="24"/>
        </w:rPr>
        <w:t xml:space="preserve"> at th</w:t>
      </w:r>
      <w:r w:rsidR="00507BCC">
        <w:rPr>
          <w:sz w:val="24"/>
        </w:rPr>
        <w:t>e</w:t>
      </w:r>
      <w:r w:rsidRPr="009E7BB1">
        <w:rPr>
          <w:sz w:val="24"/>
        </w:rPr>
        <w:t xml:space="preserve"> address: </w:t>
      </w:r>
      <w:hyperlink r:id="rId21" w:history="1">
        <w:r w:rsidRPr="00507BCC">
          <w:rPr>
            <w:rStyle w:val="Lienhypertexte"/>
            <w:color w:val="auto"/>
            <w:sz w:val="24"/>
            <w:u w:val="none"/>
          </w:rPr>
          <w:t>https://www.youtube.com/watch?v=6IfCPAS60ys</w:t>
        </w:r>
      </w:hyperlink>
    </w:p>
    <w:p w:rsidR="00B86253" w:rsidRPr="009E7BB1" w:rsidRDefault="00B86253" w:rsidP="00B86253">
      <w:pPr>
        <w:ind w:firstLine="708"/>
        <w:rPr>
          <w:sz w:val="24"/>
        </w:rPr>
      </w:pPr>
    </w:p>
    <w:p w:rsidR="00367BD8" w:rsidRPr="009E7BB1" w:rsidRDefault="00EC43A7" w:rsidP="00AC64C1">
      <w:pPr>
        <w:rPr>
          <w:sz w:val="24"/>
        </w:rPr>
      </w:pPr>
      <w:r w:rsidRPr="009E7BB1">
        <w:rPr>
          <w:sz w:val="24"/>
        </w:rPr>
        <w:tab/>
        <w:t xml:space="preserve">When </w:t>
      </w:r>
      <w:r w:rsidR="00C14C62">
        <w:rPr>
          <w:sz w:val="24"/>
        </w:rPr>
        <w:t>this solution was developed</w:t>
      </w:r>
      <w:r w:rsidR="00B86253" w:rsidRPr="009E7BB1">
        <w:rPr>
          <w:sz w:val="24"/>
        </w:rPr>
        <w:t>,</w:t>
      </w:r>
      <w:r w:rsidRPr="009E7BB1">
        <w:rPr>
          <w:sz w:val="24"/>
        </w:rPr>
        <w:t xml:space="preserve"> </w:t>
      </w:r>
      <w:r w:rsidR="00B86253" w:rsidRPr="009E7BB1">
        <w:rPr>
          <w:sz w:val="24"/>
        </w:rPr>
        <w:t xml:space="preserve">something scalable </w:t>
      </w:r>
      <w:r w:rsidR="00C14C62">
        <w:rPr>
          <w:sz w:val="24"/>
        </w:rPr>
        <w:t>was</w:t>
      </w:r>
      <w:r w:rsidR="00C14C62" w:rsidRPr="009E7BB1">
        <w:rPr>
          <w:sz w:val="24"/>
        </w:rPr>
        <w:t xml:space="preserve"> intended to build</w:t>
      </w:r>
      <w:r w:rsidR="00C14C62">
        <w:rPr>
          <w:sz w:val="24"/>
        </w:rPr>
        <w:t>. By this way,</w:t>
      </w:r>
      <w:r w:rsidR="00C14C62" w:rsidRPr="009E7BB1">
        <w:rPr>
          <w:sz w:val="24"/>
        </w:rPr>
        <w:t xml:space="preserve"> </w:t>
      </w:r>
      <w:r w:rsidR="00B86253" w:rsidRPr="009E7BB1">
        <w:rPr>
          <w:sz w:val="24"/>
        </w:rPr>
        <w:t xml:space="preserve">new kind of animation </w:t>
      </w:r>
      <w:r w:rsidR="00C14C62">
        <w:rPr>
          <w:sz w:val="24"/>
        </w:rPr>
        <w:t>like</w:t>
      </w:r>
      <w:r w:rsidR="00B86253" w:rsidRPr="009E7BB1">
        <w:rPr>
          <w:sz w:val="24"/>
        </w:rPr>
        <w:t xml:space="preserve"> ‘move’</w:t>
      </w:r>
      <w:r w:rsidR="00C14C62">
        <w:rPr>
          <w:sz w:val="24"/>
        </w:rPr>
        <w:t xml:space="preserve"> or ‘chart’ </w:t>
      </w:r>
      <w:r w:rsidR="00C14C62" w:rsidRPr="009E7BB1">
        <w:rPr>
          <w:sz w:val="24"/>
        </w:rPr>
        <w:t xml:space="preserve">would be </w:t>
      </w:r>
      <w:r w:rsidR="00C14C62">
        <w:rPr>
          <w:sz w:val="24"/>
        </w:rPr>
        <w:t>added</w:t>
      </w:r>
      <w:r w:rsidR="00C14C62" w:rsidRPr="009E7BB1">
        <w:rPr>
          <w:sz w:val="24"/>
        </w:rPr>
        <w:t xml:space="preserve"> gradually</w:t>
      </w:r>
      <w:r w:rsidR="00B86253" w:rsidRPr="009E7BB1">
        <w:rPr>
          <w:sz w:val="24"/>
        </w:rPr>
        <w:t>. For example,</w:t>
      </w:r>
      <w:r w:rsidR="00C14C62">
        <w:rPr>
          <w:sz w:val="24"/>
        </w:rPr>
        <w:t xml:space="preserve"> </w:t>
      </w:r>
      <w:r w:rsidR="00C14C62" w:rsidRPr="009E7BB1">
        <w:rPr>
          <w:sz w:val="24"/>
        </w:rPr>
        <w:t>‘chart2D’</w:t>
      </w:r>
      <w:r w:rsidR="00B86253" w:rsidRPr="009E7BB1">
        <w:rPr>
          <w:sz w:val="24"/>
        </w:rPr>
        <w:t xml:space="preserve"> </w:t>
      </w:r>
      <w:r w:rsidR="00C14C62" w:rsidRPr="009E7BB1">
        <w:rPr>
          <w:sz w:val="24"/>
        </w:rPr>
        <w:t xml:space="preserve">was </w:t>
      </w:r>
      <w:r w:rsidR="00C14C62">
        <w:rPr>
          <w:sz w:val="24"/>
        </w:rPr>
        <w:t xml:space="preserve">being </w:t>
      </w:r>
      <w:r w:rsidR="00B86253" w:rsidRPr="009E7BB1">
        <w:rPr>
          <w:sz w:val="24"/>
        </w:rPr>
        <w:t>add</w:t>
      </w:r>
      <w:r w:rsidR="00C14C62">
        <w:rPr>
          <w:sz w:val="24"/>
        </w:rPr>
        <w:t>ed</w:t>
      </w:r>
      <w:r w:rsidR="00B86253" w:rsidRPr="009E7BB1">
        <w:rPr>
          <w:sz w:val="24"/>
        </w:rPr>
        <w:t xml:space="preserve"> which would draw</w:t>
      </w:r>
      <w:r w:rsidR="00367BD8" w:rsidRPr="009E7BB1">
        <w:rPr>
          <w:sz w:val="24"/>
        </w:rPr>
        <w:t xml:space="preserve"> </w:t>
      </w:r>
      <w:r w:rsidR="00B86253" w:rsidRPr="009E7BB1">
        <w:rPr>
          <w:sz w:val="24"/>
        </w:rPr>
        <w:t xml:space="preserve">the evolution of </w:t>
      </w:r>
      <w:r w:rsidR="00367BD8" w:rsidRPr="009E7BB1">
        <w:rPr>
          <w:sz w:val="24"/>
        </w:rPr>
        <w:t>the given input in the time</w:t>
      </w:r>
      <w:r w:rsidR="00B86253" w:rsidRPr="009E7BB1">
        <w:rPr>
          <w:sz w:val="24"/>
        </w:rPr>
        <w:t>.</w:t>
      </w:r>
      <w:r w:rsidR="00367BD8" w:rsidRPr="009E7BB1">
        <w:rPr>
          <w:sz w:val="24"/>
        </w:rPr>
        <w:t xml:space="preserve"> A typical log line would be: “20s: </w:t>
      </w:r>
      <w:proofErr w:type="spellStart"/>
      <w:r w:rsidR="00367BD8" w:rsidRPr="009E7BB1">
        <w:rPr>
          <w:sz w:val="24"/>
        </w:rPr>
        <w:t>ID_chart</w:t>
      </w:r>
      <w:proofErr w:type="spellEnd"/>
      <w:r w:rsidR="00367BD8" w:rsidRPr="009E7BB1">
        <w:rPr>
          <w:sz w:val="24"/>
        </w:rPr>
        <w:t xml:space="preserve"> plot(x)” and a typical object description would be: “</w:t>
      </w:r>
      <w:proofErr w:type="spellStart"/>
      <w:r w:rsidR="00367BD8" w:rsidRPr="009E7BB1">
        <w:rPr>
          <w:sz w:val="24"/>
        </w:rPr>
        <w:t>ID_chart</w:t>
      </w:r>
      <w:proofErr w:type="spellEnd"/>
      <w:r w:rsidR="00367BD8" w:rsidRPr="009E7BB1">
        <w:rPr>
          <w:sz w:val="24"/>
        </w:rPr>
        <w:t xml:space="preserve"> = chart;”.</w:t>
      </w:r>
    </w:p>
    <w:p w:rsidR="00367BD8" w:rsidRPr="009E7BB1" w:rsidRDefault="00367BD8" w:rsidP="00AC64C1">
      <w:pPr>
        <w:rPr>
          <w:sz w:val="24"/>
        </w:rPr>
      </w:pPr>
      <w:r w:rsidRPr="009E7BB1">
        <w:rPr>
          <w:sz w:val="24"/>
        </w:rPr>
        <w:tab/>
      </w:r>
    </w:p>
    <w:p w:rsidR="00367BD8" w:rsidRPr="009E7BB1" w:rsidRDefault="00367BD8" w:rsidP="00AC64C1">
      <w:pPr>
        <w:rPr>
          <w:sz w:val="24"/>
        </w:rPr>
      </w:pPr>
      <w:r w:rsidRPr="009E7BB1">
        <w:rPr>
          <w:sz w:val="24"/>
        </w:rPr>
        <w:tab/>
        <w:t xml:space="preserve">The strength of this method is its simplicity and its ease of access. In addition, it is highly scalable to add new animations. Its weakness is the user cannot animate how he wishes and has to fit to a certain kind of animation. </w:t>
      </w:r>
    </w:p>
    <w:p w:rsidR="000C079B" w:rsidRPr="009E7BB1" w:rsidRDefault="006313C7" w:rsidP="000C079B">
      <w:pPr>
        <w:pStyle w:val="Titre1"/>
        <w:numPr>
          <w:ilvl w:val="0"/>
          <w:numId w:val="5"/>
        </w:numPr>
        <w:rPr>
          <w:sz w:val="32"/>
        </w:rPr>
      </w:pPr>
      <w:bookmarkStart w:id="57" w:name="_Toc3130087"/>
      <w:r w:rsidRPr="009E7BB1">
        <w:rPr>
          <w:sz w:val="32"/>
        </w:rPr>
        <w:t>Project management</w:t>
      </w:r>
      <w:bookmarkEnd w:id="57"/>
    </w:p>
    <w:p w:rsidR="000C079B" w:rsidRPr="009E7BB1" w:rsidRDefault="000C079B" w:rsidP="000C079B"/>
    <w:p w:rsidR="0086734D" w:rsidRPr="009E7BB1" w:rsidRDefault="0009529F" w:rsidP="006C37B9">
      <w:pPr>
        <w:ind w:firstLine="708"/>
        <w:rPr>
          <w:sz w:val="24"/>
        </w:rPr>
      </w:pPr>
      <w:r w:rsidRPr="009E7BB1">
        <w:rPr>
          <w:sz w:val="24"/>
        </w:rPr>
        <w:t>A traditional and widely popular method of software project management is the Agile Method. The Agile Software Development is based on 4 principles</w:t>
      </w:r>
      <w:r w:rsidRPr="009E7BB1">
        <w:rPr>
          <w:rStyle w:val="Appeldenotedefin"/>
          <w:sz w:val="24"/>
        </w:rPr>
        <w:endnoteReference w:id="9"/>
      </w:r>
      <w:r w:rsidRPr="009E7BB1">
        <w:rPr>
          <w:sz w:val="24"/>
        </w:rPr>
        <w:t xml:space="preserve">: </w:t>
      </w:r>
    </w:p>
    <w:p w:rsidR="0086734D" w:rsidRPr="009E7BB1" w:rsidRDefault="0086734D" w:rsidP="0086734D">
      <w:pPr>
        <w:ind w:firstLine="360"/>
        <w:rPr>
          <w:sz w:val="24"/>
        </w:rPr>
      </w:pPr>
    </w:p>
    <w:p w:rsidR="0009529F" w:rsidRPr="009E7BB1" w:rsidRDefault="0009529F" w:rsidP="0009529F">
      <w:pPr>
        <w:ind w:firstLine="360"/>
        <w:rPr>
          <w:sz w:val="24"/>
        </w:rPr>
      </w:pPr>
      <w:r w:rsidRPr="009E7BB1">
        <w:rPr>
          <w:sz w:val="24"/>
        </w:rPr>
        <w:t>-</w:t>
      </w:r>
      <w:r w:rsidRPr="009E7BB1">
        <w:rPr>
          <w:sz w:val="24"/>
        </w:rPr>
        <w:tab/>
        <w:t>“Individuals and interactions over processes and tools”</w:t>
      </w:r>
    </w:p>
    <w:p w:rsidR="0009529F" w:rsidRPr="009E7BB1" w:rsidRDefault="0009529F" w:rsidP="0009529F">
      <w:pPr>
        <w:ind w:firstLine="360"/>
        <w:rPr>
          <w:sz w:val="24"/>
        </w:rPr>
      </w:pPr>
      <w:r w:rsidRPr="009E7BB1">
        <w:rPr>
          <w:sz w:val="24"/>
        </w:rPr>
        <w:t>-</w:t>
      </w:r>
      <w:r w:rsidRPr="009E7BB1">
        <w:rPr>
          <w:sz w:val="24"/>
        </w:rPr>
        <w:tab/>
        <w:t>“Working software over comprehensive documentation”</w:t>
      </w:r>
    </w:p>
    <w:p w:rsidR="0009529F" w:rsidRPr="009E7BB1" w:rsidRDefault="0009529F" w:rsidP="0009529F">
      <w:pPr>
        <w:ind w:firstLine="360"/>
        <w:rPr>
          <w:sz w:val="24"/>
        </w:rPr>
      </w:pPr>
      <w:r w:rsidRPr="009E7BB1">
        <w:rPr>
          <w:sz w:val="24"/>
        </w:rPr>
        <w:t>-</w:t>
      </w:r>
      <w:r w:rsidRPr="009E7BB1">
        <w:rPr>
          <w:sz w:val="24"/>
        </w:rPr>
        <w:tab/>
        <w:t>“Customer collaboration over contract negotiation”</w:t>
      </w:r>
    </w:p>
    <w:p w:rsidR="0009529F" w:rsidRPr="009E7BB1" w:rsidRDefault="0009529F" w:rsidP="0009529F">
      <w:pPr>
        <w:ind w:firstLine="360"/>
        <w:rPr>
          <w:sz w:val="24"/>
        </w:rPr>
      </w:pPr>
      <w:r w:rsidRPr="009E7BB1">
        <w:rPr>
          <w:sz w:val="24"/>
        </w:rPr>
        <w:t>-</w:t>
      </w:r>
      <w:r w:rsidRPr="009E7BB1">
        <w:rPr>
          <w:sz w:val="24"/>
        </w:rPr>
        <w:tab/>
        <w:t>“Responding to change over following a plan”</w:t>
      </w:r>
    </w:p>
    <w:p w:rsidR="0086734D" w:rsidRPr="009E7BB1" w:rsidRDefault="0086734D" w:rsidP="0009529F">
      <w:pPr>
        <w:ind w:firstLine="360"/>
        <w:rPr>
          <w:sz w:val="24"/>
          <w:highlight w:val="yellow"/>
        </w:rPr>
      </w:pPr>
    </w:p>
    <w:p w:rsidR="0086734D" w:rsidRPr="009E7BB1" w:rsidRDefault="00A743CE" w:rsidP="0086734D">
      <w:pPr>
        <w:ind w:firstLine="360"/>
        <w:rPr>
          <w:sz w:val="24"/>
          <w:highlight w:val="yellow"/>
        </w:rPr>
      </w:pPr>
      <w:r w:rsidRPr="009E7BB1">
        <w:rPr>
          <w:noProof/>
        </w:rPr>
        <w:lastRenderedPageBreak/>
        <w:drawing>
          <wp:anchor distT="0" distB="0" distL="114300" distR="114300" simplePos="0" relativeHeight="251646976" behindDoc="0" locked="0" layoutInCell="1" allowOverlap="1" wp14:anchorId="11D4DF14">
            <wp:simplePos x="0" y="0"/>
            <wp:positionH relativeFrom="column">
              <wp:posOffset>60325</wp:posOffset>
            </wp:positionH>
            <wp:positionV relativeFrom="paragraph">
              <wp:posOffset>1218565</wp:posOffset>
            </wp:positionV>
            <wp:extent cx="5699125" cy="3688080"/>
            <wp:effectExtent l="0" t="0" r="0" b="762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191" t="27044" r="44673" b="12977"/>
                    <a:stretch/>
                  </pic:blipFill>
                  <pic:spPr bwMode="auto">
                    <a:xfrm>
                      <a:off x="0" y="0"/>
                      <a:ext cx="5699125" cy="368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7BB1">
        <w:rPr>
          <w:noProof/>
        </w:rPr>
        <mc:AlternateContent>
          <mc:Choice Requires="wps">
            <w:drawing>
              <wp:anchor distT="0" distB="0" distL="114300" distR="114300" simplePos="0" relativeHeight="251665408" behindDoc="0" locked="0" layoutInCell="1" allowOverlap="1" wp14:anchorId="3DEC0691" wp14:editId="22C4CD28">
                <wp:simplePos x="0" y="0"/>
                <wp:positionH relativeFrom="column">
                  <wp:posOffset>-635</wp:posOffset>
                </wp:positionH>
                <wp:positionV relativeFrom="paragraph">
                  <wp:posOffset>4925695</wp:posOffset>
                </wp:positionV>
                <wp:extent cx="569912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5699125" cy="635"/>
                        </a:xfrm>
                        <a:prstGeom prst="rect">
                          <a:avLst/>
                        </a:prstGeom>
                        <a:solidFill>
                          <a:prstClr val="white"/>
                        </a:solidFill>
                        <a:ln>
                          <a:noFill/>
                        </a:ln>
                      </wps:spPr>
                      <wps:txbx>
                        <w:txbxContent>
                          <w:p w:rsidR="00507BCC" w:rsidRPr="00DA15C0" w:rsidRDefault="00507BCC" w:rsidP="0086734D">
                            <w:pPr>
                              <w:pStyle w:val="Lgende"/>
                              <w:jc w:val="center"/>
                              <w:rPr>
                                <w:rFonts w:eastAsiaTheme="minorHAnsi"/>
                                <w:sz w:val="24"/>
                                <w:lang w:eastAsia="en-US"/>
                              </w:rPr>
                            </w:pPr>
                            <w:r>
                              <w:t xml:space="preserve">Figure </w:t>
                            </w:r>
                            <w:r>
                              <w:fldChar w:fldCharType="begin"/>
                            </w:r>
                            <w:r>
                              <w:instrText xml:space="preserve"> SEQ Figure \* ARABIC </w:instrText>
                            </w:r>
                            <w:r>
                              <w:fldChar w:fldCharType="separate"/>
                            </w:r>
                            <w:r>
                              <w:rPr>
                                <w:noProof/>
                              </w:rPr>
                              <w:t>11</w:t>
                            </w:r>
                            <w:r>
                              <w:fldChar w:fldCharType="end"/>
                            </w:r>
                            <w:r>
                              <w:t xml:space="preserve"> Gantt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0691" id="Zone de texte 17" o:spid="_x0000_s1034" type="#_x0000_t202" style="position:absolute;left:0;text-align:left;margin-left:-.05pt;margin-top:387.85pt;width:448.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" stroked="f">
                <v:textbox style="mso-fit-shape-to-text:t" inset="0,0,0,0">
                  <w:txbxContent>
                    <w:p w:rsidR="00507BCC" w:rsidRPr="00DA15C0" w:rsidRDefault="00507BCC" w:rsidP="0086734D">
                      <w:pPr>
                        <w:pStyle w:val="Lgende"/>
                        <w:jc w:val="center"/>
                        <w:rPr>
                          <w:rFonts w:eastAsiaTheme="minorHAnsi"/>
                          <w:sz w:val="24"/>
                          <w:lang w:eastAsia="en-US"/>
                        </w:rPr>
                      </w:pPr>
                      <w:r>
                        <w:t xml:space="preserve">Figure </w:t>
                      </w:r>
                      <w:r>
                        <w:fldChar w:fldCharType="begin"/>
                      </w:r>
                      <w:r>
                        <w:instrText xml:space="preserve"> SEQ Figure \* ARABIC </w:instrText>
                      </w:r>
                      <w:r>
                        <w:fldChar w:fldCharType="separate"/>
                      </w:r>
                      <w:r>
                        <w:rPr>
                          <w:noProof/>
                        </w:rPr>
                        <w:t>11</w:t>
                      </w:r>
                      <w:r>
                        <w:fldChar w:fldCharType="end"/>
                      </w:r>
                      <w:r>
                        <w:t xml:space="preserve"> Gantt diagram</w:t>
                      </w:r>
                    </w:p>
                  </w:txbxContent>
                </v:textbox>
                <w10:wrap type="topAndBottom"/>
              </v:shape>
            </w:pict>
          </mc:Fallback>
        </mc:AlternateContent>
      </w:r>
      <w:r w:rsidR="002A1CE6" w:rsidRPr="009E7BB1">
        <w:rPr>
          <w:sz w:val="24"/>
        </w:rPr>
        <w:t xml:space="preserve">The </w:t>
      </w:r>
      <w:r w:rsidR="0009529F" w:rsidRPr="009E7BB1">
        <w:rPr>
          <w:sz w:val="24"/>
        </w:rPr>
        <w:t xml:space="preserve">progress </w:t>
      </w:r>
      <w:r w:rsidR="00D635CC" w:rsidRPr="009E7BB1">
        <w:rPr>
          <w:sz w:val="24"/>
        </w:rPr>
        <w:t xml:space="preserve">of the project is </w:t>
      </w:r>
      <w:r w:rsidR="0009529F" w:rsidRPr="009E7BB1">
        <w:rPr>
          <w:sz w:val="24"/>
        </w:rPr>
        <w:t xml:space="preserve">constantly </w:t>
      </w:r>
      <w:r w:rsidR="00D635CC" w:rsidRPr="009E7BB1">
        <w:rPr>
          <w:sz w:val="24"/>
        </w:rPr>
        <w:t>tracked using this tool and corrective actions can be made immediately if necessary</w:t>
      </w:r>
      <w:r w:rsidR="0009529F" w:rsidRPr="009E7BB1">
        <w:rPr>
          <w:sz w:val="24"/>
        </w:rPr>
        <w:t>. Short-term objectives are set, called sprints.</w:t>
      </w:r>
      <w:r w:rsidRPr="009E7BB1">
        <w:rPr>
          <w:sz w:val="24"/>
        </w:rPr>
        <w:t xml:space="preserve"> The progression of the project occurred mainly from the February. </w:t>
      </w:r>
      <w:r w:rsidR="00D635CC" w:rsidRPr="009E7BB1">
        <w:rPr>
          <w:sz w:val="24"/>
        </w:rPr>
        <w:t>Progress meeting are often held to verify the development. In this way,</w:t>
      </w:r>
      <w:r w:rsidR="0009529F" w:rsidRPr="009E7BB1">
        <w:rPr>
          <w:sz w:val="24"/>
        </w:rPr>
        <w:t xml:space="preserve"> </w:t>
      </w:r>
      <w:r w:rsidR="00D635CC" w:rsidRPr="009E7BB1">
        <w:rPr>
          <w:sz w:val="24"/>
        </w:rPr>
        <w:t>t</w:t>
      </w:r>
      <w:r w:rsidR="0009529F" w:rsidRPr="009E7BB1">
        <w:rPr>
          <w:sz w:val="24"/>
        </w:rPr>
        <w:t xml:space="preserve">he product is progressively enhanced. </w:t>
      </w:r>
      <w:r w:rsidR="00756E19" w:rsidRPr="009E7BB1">
        <w:rPr>
          <w:sz w:val="24"/>
        </w:rPr>
        <w:t>A</w:t>
      </w:r>
      <w:r w:rsidR="0009529F" w:rsidRPr="009E7BB1">
        <w:rPr>
          <w:sz w:val="24"/>
        </w:rPr>
        <w:t xml:space="preserve"> </w:t>
      </w:r>
      <w:r w:rsidR="00756E19" w:rsidRPr="009E7BB1">
        <w:rPr>
          <w:sz w:val="24"/>
        </w:rPr>
        <w:t xml:space="preserve">Gantt diagram </w:t>
      </w:r>
      <w:r w:rsidRPr="009E7BB1">
        <w:rPr>
          <w:sz w:val="24"/>
        </w:rPr>
        <w:t>which shows</w:t>
      </w:r>
      <w:r w:rsidR="00756E19" w:rsidRPr="009E7BB1">
        <w:rPr>
          <w:sz w:val="24"/>
        </w:rPr>
        <w:t xml:space="preserve"> the overall conduct of the project is drawn (Fig.11). </w:t>
      </w:r>
    </w:p>
    <w:p w:rsidR="006C37B9" w:rsidRPr="009E7BB1" w:rsidRDefault="0086734D" w:rsidP="006C37B9">
      <w:pPr>
        <w:ind w:firstLine="708"/>
        <w:rPr>
          <w:sz w:val="24"/>
        </w:rPr>
      </w:pPr>
      <w:r w:rsidRPr="009E7BB1">
        <w:rPr>
          <w:sz w:val="24"/>
        </w:rPr>
        <w:t>Since the beginning of this project, some directions</w:t>
      </w:r>
      <w:r w:rsidR="00CB0D22" w:rsidRPr="009E7BB1">
        <w:rPr>
          <w:sz w:val="24"/>
        </w:rPr>
        <w:t xml:space="preserve"> have been taken</w:t>
      </w:r>
      <w:r w:rsidRPr="009E7BB1">
        <w:rPr>
          <w:sz w:val="24"/>
        </w:rPr>
        <w:t xml:space="preserve">. Those directions illustrate the methods </w:t>
      </w:r>
      <w:r w:rsidR="00CE5202" w:rsidRPr="009E7BB1">
        <w:rPr>
          <w:sz w:val="24"/>
        </w:rPr>
        <w:t>which were thought out</w:t>
      </w:r>
      <w:r w:rsidRPr="009E7BB1">
        <w:rPr>
          <w:sz w:val="24"/>
        </w:rPr>
        <w:t xml:space="preserve"> to</w:t>
      </w:r>
      <w:r w:rsidR="00CE5202" w:rsidRPr="009E7BB1">
        <w:rPr>
          <w:sz w:val="24"/>
        </w:rPr>
        <w:t xml:space="preserve"> be</w:t>
      </w:r>
      <w:r w:rsidRPr="009E7BB1">
        <w:rPr>
          <w:sz w:val="24"/>
        </w:rPr>
        <w:t xml:space="preserve"> implement</w:t>
      </w:r>
      <w:r w:rsidR="00CE5202" w:rsidRPr="009E7BB1">
        <w:rPr>
          <w:sz w:val="24"/>
        </w:rPr>
        <w:t>ed</w:t>
      </w:r>
      <w:r w:rsidRPr="009E7BB1">
        <w:rPr>
          <w:sz w:val="24"/>
        </w:rPr>
        <w:t xml:space="preserve"> to provide a possible solution. Concretely, 2 </w:t>
      </w:r>
      <w:r w:rsidR="00CE5202" w:rsidRPr="009E7BB1">
        <w:rPr>
          <w:sz w:val="24"/>
        </w:rPr>
        <w:t xml:space="preserve">main </w:t>
      </w:r>
      <w:r w:rsidRPr="009E7BB1">
        <w:rPr>
          <w:sz w:val="24"/>
        </w:rPr>
        <w:t>ideas</w:t>
      </w:r>
      <w:r w:rsidR="00CE5202" w:rsidRPr="009E7BB1">
        <w:rPr>
          <w:sz w:val="24"/>
        </w:rPr>
        <w:t xml:space="preserve"> have been developed</w:t>
      </w:r>
      <w:r w:rsidRPr="009E7BB1">
        <w:rPr>
          <w:sz w:val="24"/>
        </w:rPr>
        <w:t xml:space="preserve">. The one which is presented in this report and </w:t>
      </w:r>
      <w:r w:rsidR="006C37B9" w:rsidRPr="009E7BB1">
        <w:rPr>
          <w:sz w:val="24"/>
        </w:rPr>
        <w:t>the alternative one</w:t>
      </w:r>
      <w:r w:rsidRPr="009E7BB1">
        <w:rPr>
          <w:sz w:val="24"/>
        </w:rPr>
        <w:t>. A succinct presentation of th</w:t>
      </w:r>
      <w:r w:rsidR="006C37B9" w:rsidRPr="009E7BB1">
        <w:rPr>
          <w:sz w:val="24"/>
        </w:rPr>
        <w:t>e second</w:t>
      </w:r>
      <w:r w:rsidRPr="009E7BB1">
        <w:rPr>
          <w:sz w:val="24"/>
        </w:rPr>
        <w:t xml:space="preserve"> idea is described in section </w:t>
      </w:r>
      <w:r w:rsidRPr="009E7BB1">
        <w:rPr>
          <w:sz w:val="24"/>
        </w:rPr>
        <w:fldChar w:fldCharType="begin"/>
      </w:r>
      <w:r w:rsidRPr="009E7BB1">
        <w:rPr>
          <w:sz w:val="24"/>
        </w:rPr>
        <w:instrText xml:space="preserve"> REF _Ref2598189 \r \h  \* MERGEFORMAT </w:instrText>
      </w:r>
      <w:r w:rsidRPr="009E7BB1">
        <w:rPr>
          <w:sz w:val="24"/>
        </w:rPr>
      </w:r>
      <w:r w:rsidRPr="009E7BB1">
        <w:rPr>
          <w:sz w:val="24"/>
        </w:rPr>
        <w:fldChar w:fldCharType="separate"/>
      </w:r>
      <w:r w:rsidRPr="009E7BB1">
        <w:rPr>
          <w:sz w:val="24"/>
        </w:rPr>
        <w:t>5</w:t>
      </w:r>
      <w:r w:rsidRPr="009E7BB1">
        <w:rPr>
          <w:sz w:val="24"/>
        </w:rPr>
        <w:fldChar w:fldCharType="end"/>
      </w:r>
      <w:r w:rsidRPr="009E7BB1">
        <w:rPr>
          <w:sz w:val="24"/>
        </w:rPr>
        <w:t xml:space="preserve">. </w:t>
      </w:r>
    </w:p>
    <w:p w:rsidR="000C079B" w:rsidRPr="009E7BB1" w:rsidRDefault="006C37B9" w:rsidP="006C37B9">
      <w:pPr>
        <w:ind w:firstLine="708"/>
        <w:rPr>
          <w:sz w:val="24"/>
        </w:rPr>
      </w:pPr>
      <w:r w:rsidRPr="009E7BB1">
        <w:rPr>
          <w:sz w:val="24"/>
        </w:rPr>
        <w:t xml:space="preserve">The strength of the Agile method is illustrated in this project. Indeed, </w:t>
      </w:r>
      <w:r w:rsidR="00CE5202" w:rsidRPr="009E7BB1">
        <w:rPr>
          <w:sz w:val="24"/>
        </w:rPr>
        <w:t xml:space="preserve">adaptations have been made </w:t>
      </w:r>
      <w:r w:rsidRPr="009E7BB1">
        <w:rPr>
          <w:sz w:val="24"/>
        </w:rPr>
        <w:t>by changing quickly the work to fit neatly with the expectations</w:t>
      </w:r>
      <w:r w:rsidR="00CE5202" w:rsidRPr="009E7BB1">
        <w:rPr>
          <w:sz w:val="24"/>
        </w:rPr>
        <w:t xml:space="preserve"> of the client</w:t>
      </w:r>
      <w:r w:rsidRPr="009E7BB1">
        <w:rPr>
          <w:sz w:val="24"/>
        </w:rPr>
        <w:t>.</w:t>
      </w:r>
    </w:p>
    <w:p w:rsidR="00507BCC" w:rsidRDefault="00507BCC">
      <w:pPr>
        <w:spacing w:after="200"/>
        <w:jc w:val="left"/>
        <w:rPr>
          <w:sz w:val="24"/>
        </w:rPr>
      </w:pPr>
      <w:r>
        <w:rPr>
          <w:sz w:val="24"/>
        </w:rPr>
        <w:br w:type="page"/>
      </w:r>
    </w:p>
    <w:p w:rsidR="007025C6" w:rsidRDefault="007025C6" w:rsidP="00507BCC">
      <w:pPr>
        <w:pStyle w:val="Titre1"/>
        <w:ind w:left="360"/>
        <w:jc w:val="center"/>
      </w:pPr>
      <w:bookmarkStart w:id="58" w:name="_Toc3130088"/>
      <w:r w:rsidRPr="009E7BB1">
        <w:lastRenderedPageBreak/>
        <w:t>Conclusion</w:t>
      </w:r>
      <w:bookmarkEnd w:id="58"/>
    </w:p>
    <w:p w:rsidR="00507BCC" w:rsidRPr="00507BCC" w:rsidRDefault="00507BCC" w:rsidP="00507BCC"/>
    <w:p w:rsidR="008A1D69" w:rsidRPr="009E7BB1" w:rsidRDefault="008A1D69" w:rsidP="008A1D69">
      <w:pPr>
        <w:pStyle w:val="Paragraphedeliste"/>
      </w:pPr>
    </w:p>
    <w:p w:rsidR="00245CD9" w:rsidRPr="009E7BB1" w:rsidRDefault="008A1D69" w:rsidP="00245CD9">
      <w:pPr>
        <w:ind w:firstLine="708"/>
        <w:rPr>
          <w:sz w:val="24"/>
        </w:rPr>
      </w:pPr>
      <w:r w:rsidRPr="009E7BB1">
        <w:rPr>
          <w:sz w:val="24"/>
        </w:rPr>
        <w:t xml:space="preserve">To conclude, the animation of log files is a domain which is under construction. There is no currently existing published log file animator. </w:t>
      </w:r>
      <w:r w:rsidR="001B6F94" w:rsidRPr="009E7BB1">
        <w:rPr>
          <w:sz w:val="24"/>
        </w:rPr>
        <w:t xml:space="preserve">The solution proposed is to let the user choose the way he wants to animate events. </w:t>
      </w:r>
      <w:r w:rsidR="00986B95" w:rsidRPr="009E7BB1">
        <w:rPr>
          <w:sz w:val="24"/>
        </w:rPr>
        <w:t>The user</w:t>
      </w:r>
      <w:r w:rsidR="001B6F94" w:rsidRPr="009E7BB1">
        <w:rPr>
          <w:sz w:val="24"/>
        </w:rPr>
        <w:t xml:space="preserve"> firstly indicates in the object file how objects must be presented. Then, </w:t>
      </w:r>
      <w:r w:rsidR="00986B95" w:rsidRPr="009E7BB1">
        <w:rPr>
          <w:sz w:val="24"/>
        </w:rPr>
        <w:t>the user</w:t>
      </w:r>
      <w:r w:rsidR="001B6F94" w:rsidRPr="009E7BB1">
        <w:rPr>
          <w:sz w:val="24"/>
        </w:rPr>
        <w:t xml:space="preserve"> </w:t>
      </w:r>
      <w:r w:rsidR="00986B95" w:rsidRPr="009E7BB1">
        <w:rPr>
          <w:sz w:val="24"/>
        </w:rPr>
        <w:t>defines the animation for events of the log file. At last, the compiler Animo analyze the object file and the log file and generates code according to the information provided by the user.</w:t>
      </w:r>
    </w:p>
    <w:p w:rsidR="00245CD9" w:rsidRPr="009E7BB1" w:rsidRDefault="00986B95" w:rsidP="00245CD9">
      <w:pPr>
        <w:ind w:firstLine="708"/>
        <w:rPr>
          <w:sz w:val="24"/>
        </w:rPr>
      </w:pPr>
      <w:r w:rsidRPr="009E7BB1">
        <w:rPr>
          <w:sz w:val="24"/>
        </w:rPr>
        <w:t>For the moment, the output is text</w:t>
      </w:r>
      <w:r w:rsidR="00245CD9" w:rsidRPr="009E7BB1">
        <w:rPr>
          <w:sz w:val="24"/>
        </w:rPr>
        <w:t xml:space="preserve"> which is</w:t>
      </w:r>
      <w:r w:rsidRPr="009E7BB1">
        <w:rPr>
          <w:sz w:val="24"/>
        </w:rPr>
        <w:t xml:space="preserve"> formatted as the user wants. This output has to be inserted in another code to be executed. This aspect is interesting because it provides an abstract animation scalable to several languages. For instance, the user </w:t>
      </w:r>
      <w:r w:rsidR="00245CD9" w:rsidRPr="009E7BB1">
        <w:rPr>
          <w:sz w:val="24"/>
        </w:rPr>
        <w:t>might</w:t>
      </w:r>
      <w:r w:rsidRPr="009E7BB1">
        <w:rPr>
          <w:sz w:val="24"/>
        </w:rPr>
        <w:t xml:space="preserve"> animate with Python, Java</w:t>
      </w:r>
      <w:r w:rsidR="00245CD9" w:rsidRPr="009E7BB1">
        <w:rPr>
          <w:sz w:val="24"/>
        </w:rPr>
        <w:t>, C and so on. A possibility of extension would be to create plugins to existing animation tools so that the user would not need to code.</w:t>
      </w:r>
    </w:p>
    <w:p w:rsidR="000C4EE5" w:rsidRDefault="00245CD9" w:rsidP="00D32590">
      <w:pPr>
        <w:ind w:firstLine="708"/>
        <w:rPr>
          <w:sz w:val="24"/>
        </w:rPr>
      </w:pPr>
      <w:r w:rsidRPr="009E7BB1">
        <w:rPr>
          <w:sz w:val="24"/>
        </w:rPr>
        <w:t xml:space="preserve"> This project has been an opportunity to learn a new </w:t>
      </w:r>
      <w:r w:rsidR="00D32590" w:rsidRPr="009E7BB1">
        <w:rPr>
          <w:sz w:val="24"/>
        </w:rPr>
        <w:t xml:space="preserve">programming </w:t>
      </w:r>
      <w:r w:rsidRPr="009E7BB1">
        <w:rPr>
          <w:sz w:val="24"/>
        </w:rPr>
        <w:t xml:space="preserve">language (‘Ruby’). Compiler knowledge have been </w:t>
      </w:r>
      <w:r w:rsidR="00D32590" w:rsidRPr="009E7BB1">
        <w:rPr>
          <w:sz w:val="24"/>
        </w:rPr>
        <w:t>strengthened. The vision of language and domain specific languages has also changed. This has also been a chance to discover the world of research</w:t>
      </w:r>
      <w:r w:rsidR="005C4432" w:rsidRPr="009E7BB1">
        <w:rPr>
          <w:sz w:val="24"/>
        </w:rPr>
        <w:t xml:space="preserve"> since this topic is an uncovered one. </w:t>
      </w:r>
    </w:p>
    <w:p w:rsidR="00507BCC" w:rsidRDefault="00507BCC">
      <w:pPr>
        <w:spacing w:after="200"/>
        <w:jc w:val="left"/>
      </w:pPr>
      <w:r>
        <w:br w:type="page"/>
      </w:r>
    </w:p>
    <w:p w:rsidR="007025C6" w:rsidRPr="009E7BB1" w:rsidRDefault="001B6F94" w:rsidP="00507BCC">
      <w:pPr>
        <w:pStyle w:val="Titre1"/>
        <w:ind w:left="360"/>
        <w:jc w:val="center"/>
      </w:pPr>
      <w:bookmarkStart w:id="59" w:name="_Toc3130089"/>
      <w:r w:rsidRPr="009E7BB1">
        <w:lastRenderedPageBreak/>
        <w:t>Annex</w:t>
      </w:r>
      <w:bookmarkEnd w:id="59"/>
    </w:p>
    <w:p w:rsidR="002D7215" w:rsidRPr="009E7BB1" w:rsidRDefault="002D7215" w:rsidP="002D7215"/>
    <w:p w:rsidR="002D7215" w:rsidRPr="009E7BB1" w:rsidRDefault="002D7215" w:rsidP="002D7215">
      <w:r w:rsidRPr="009E7BB1">
        <w:t>Annex 1</w:t>
      </w:r>
    </w:p>
    <w:p w:rsidR="00B86253" w:rsidRPr="009E7BB1" w:rsidRDefault="00B86253" w:rsidP="00B86253">
      <w:pPr>
        <w:keepNext/>
      </w:pPr>
      <w:r w:rsidRPr="009E7BB1">
        <w:rPr>
          <w:noProof/>
        </w:rPr>
        <w:drawing>
          <wp:inline distT="0" distB="0" distL="0" distR="0" wp14:anchorId="257BC6E5" wp14:editId="1889FC43">
            <wp:extent cx="4465320" cy="183571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9560" t="10687" b="52454"/>
                    <a:stretch/>
                  </pic:blipFill>
                  <pic:spPr bwMode="auto">
                    <a:xfrm>
                      <a:off x="0" y="0"/>
                      <a:ext cx="4486820" cy="1844557"/>
                    </a:xfrm>
                    <a:prstGeom prst="rect">
                      <a:avLst/>
                    </a:prstGeom>
                    <a:ln>
                      <a:noFill/>
                    </a:ln>
                    <a:extLst>
                      <a:ext uri="{53640926-AAD7-44D8-BBD7-CCE9431645EC}">
                        <a14:shadowObscured xmlns:a14="http://schemas.microsoft.com/office/drawing/2010/main"/>
                      </a:ext>
                    </a:extLst>
                  </pic:spPr>
                </pic:pic>
              </a:graphicData>
            </a:graphic>
          </wp:inline>
        </w:drawing>
      </w:r>
    </w:p>
    <w:p w:rsidR="00B86253" w:rsidRPr="009E7BB1" w:rsidRDefault="00B86253" w:rsidP="00B86253">
      <w:pPr>
        <w:rPr>
          <w:sz w:val="24"/>
        </w:rPr>
      </w:pPr>
      <w:r w:rsidRPr="009E7BB1">
        <w:rPr>
          <w:noProof/>
        </w:rPr>
        <w:drawing>
          <wp:anchor distT="0" distB="0" distL="114300" distR="114300" simplePos="0" relativeHeight="251659264" behindDoc="0" locked="0" layoutInCell="1" allowOverlap="1" wp14:anchorId="438DAAE5" wp14:editId="2CE1F413">
            <wp:simplePos x="0" y="0"/>
            <wp:positionH relativeFrom="column">
              <wp:posOffset>-635</wp:posOffset>
            </wp:positionH>
            <wp:positionV relativeFrom="paragraph">
              <wp:posOffset>20955</wp:posOffset>
            </wp:positionV>
            <wp:extent cx="5121910" cy="1706880"/>
            <wp:effectExtent l="0" t="0" r="254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9624" t="8506" r="-1" b="55726"/>
                    <a:stretch/>
                  </pic:blipFill>
                  <pic:spPr bwMode="auto">
                    <a:xfrm>
                      <a:off x="0" y="0"/>
                      <a:ext cx="5121910" cy="170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6253" w:rsidRPr="009E7BB1" w:rsidRDefault="00B86253" w:rsidP="00B86253">
      <w:pPr>
        <w:rPr>
          <w:sz w:val="24"/>
        </w:rPr>
      </w:pPr>
    </w:p>
    <w:p w:rsidR="00B86253" w:rsidRPr="009E7BB1" w:rsidRDefault="00B86253" w:rsidP="00B86253">
      <w:pPr>
        <w:rPr>
          <w:sz w:val="24"/>
        </w:rPr>
      </w:pPr>
    </w:p>
    <w:p w:rsidR="00B86253" w:rsidRPr="009E7BB1" w:rsidRDefault="00B86253" w:rsidP="00B86253">
      <w:pPr>
        <w:rPr>
          <w:sz w:val="24"/>
        </w:rPr>
      </w:pPr>
    </w:p>
    <w:p w:rsidR="00B86253" w:rsidRPr="009E7BB1" w:rsidRDefault="00B86253" w:rsidP="00B86253">
      <w:pPr>
        <w:rPr>
          <w:sz w:val="24"/>
        </w:rPr>
      </w:pPr>
    </w:p>
    <w:p w:rsidR="00B86253" w:rsidRPr="009E7BB1" w:rsidRDefault="00B86253" w:rsidP="00B86253">
      <w:pPr>
        <w:rPr>
          <w:sz w:val="24"/>
        </w:rPr>
      </w:pPr>
    </w:p>
    <w:p w:rsidR="00B86253" w:rsidRPr="009E7BB1" w:rsidRDefault="00B86253" w:rsidP="00B86253">
      <w:pPr>
        <w:rPr>
          <w:sz w:val="24"/>
        </w:rPr>
      </w:pPr>
    </w:p>
    <w:p w:rsidR="00B86253" w:rsidRPr="009E7BB1" w:rsidRDefault="00B86253" w:rsidP="00B86253">
      <w:pPr>
        <w:rPr>
          <w:sz w:val="24"/>
        </w:rPr>
      </w:pPr>
    </w:p>
    <w:p w:rsidR="00B86253" w:rsidRPr="009E7BB1" w:rsidRDefault="00B86253" w:rsidP="00B86253">
      <w:pPr>
        <w:rPr>
          <w:sz w:val="24"/>
        </w:rPr>
      </w:pPr>
    </w:p>
    <w:p w:rsidR="00B86253" w:rsidRPr="009E7BB1" w:rsidRDefault="00B86253" w:rsidP="00B86253"/>
    <w:p w:rsidR="007025C6" w:rsidRDefault="007025C6" w:rsidP="007025C6"/>
    <w:p w:rsidR="00507BCC" w:rsidRPr="009E7BB1" w:rsidRDefault="00507BCC" w:rsidP="00507BCC">
      <w:pPr>
        <w:spacing w:after="200"/>
        <w:jc w:val="left"/>
      </w:pPr>
      <w:r>
        <w:br w:type="page"/>
      </w:r>
    </w:p>
    <w:p w:rsidR="001B6F94" w:rsidRPr="009E7BB1" w:rsidRDefault="00507BCC" w:rsidP="00507BCC">
      <w:pPr>
        <w:pStyle w:val="Titre1"/>
        <w:ind w:left="360"/>
        <w:jc w:val="center"/>
      </w:pPr>
      <w:bookmarkStart w:id="60" w:name="_Toc3130090"/>
      <w:r>
        <w:lastRenderedPageBreak/>
        <w:t>Bibliography</w:t>
      </w:r>
      <w:bookmarkEnd w:id="60"/>
    </w:p>
    <w:p w:rsidR="00091936" w:rsidRPr="009E7BB1" w:rsidRDefault="00091936" w:rsidP="007025C6"/>
    <w:sectPr w:rsidR="00091936" w:rsidRPr="009E7BB1" w:rsidSect="001C09A7">
      <w:headerReference w:type="default" r:id="rId25"/>
      <w:footerReference w:type="default" r:id="rId26"/>
      <w:endnotePr>
        <w:numFmt w:val="decimal"/>
      </w:endnotePr>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5DF" w:rsidRDefault="00E125DF" w:rsidP="001C09A7">
      <w:pPr>
        <w:spacing w:line="240" w:lineRule="auto"/>
      </w:pPr>
      <w:r>
        <w:separator/>
      </w:r>
    </w:p>
  </w:endnote>
  <w:endnote w:type="continuationSeparator" w:id="0">
    <w:p w:rsidR="00E125DF" w:rsidRDefault="00E125DF" w:rsidP="001C09A7">
      <w:pPr>
        <w:spacing w:line="240" w:lineRule="auto"/>
      </w:pPr>
      <w:r>
        <w:continuationSeparator/>
      </w:r>
    </w:p>
  </w:endnote>
  <w:endnote w:id="1">
    <w:p w:rsidR="00507BCC" w:rsidRDefault="00507BCC" w:rsidP="008B2375">
      <w:pPr>
        <w:pStyle w:val="Notedefin"/>
      </w:pPr>
    </w:p>
    <w:p w:rsidR="00507BCC" w:rsidRDefault="00507BCC" w:rsidP="008B2375">
      <w:pPr>
        <w:pStyle w:val="Notedefin"/>
      </w:pPr>
    </w:p>
    <w:p w:rsidR="00507BCC" w:rsidRPr="00B109A5" w:rsidRDefault="00507BCC" w:rsidP="00E94090">
      <w:pPr>
        <w:pStyle w:val="Notedefin"/>
        <w:rPr>
          <w:sz w:val="24"/>
        </w:rPr>
      </w:pPr>
      <w:r w:rsidRPr="00B109A5">
        <w:rPr>
          <w:rStyle w:val="Appeldenotedefin"/>
          <w:sz w:val="24"/>
        </w:rPr>
        <w:endnoteRef/>
      </w:r>
      <w:r w:rsidRPr="00B109A5">
        <w:rPr>
          <w:sz w:val="24"/>
        </w:rPr>
        <w:t xml:space="preserve"> </w:t>
      </w:r>
      <w:r>
        <w:rPr>
          <w:sz w:val="24"/>
        </w:rPr>
        <w:t xml:space="preserve"> </w:t>
      </w:r>
      <w:r w:rsidRPr="00E94090">
        <w:rPr>
          <w:sz w:val="24"/>
        </w:rPr>
        <w:t>“What Is a Log File (and How Do I Open One)?” https://www.howtogeek.com/359463/what-is-a-log-file/ (January 30, 2019).</w:t>
      </w:r>
    </w:p>
    <w:p w:rsidR="00507BCC" w:rsidRPr="00B109A5" w:rsidRDefault="00507BCC" w:rsidP="008B2375">
      <w:pPr>
        <w:pStyle w:val="Notedefin"/>
        <w:rPr>
          <w:sz w:val="24"/>
        </w:rPr>
      </w:pPr>
    </w:p>
  </w:endnote>
  <w:endnote w:id="2">
    <w:p w:rsidR="00507BCC" w:rsidRDefault="00507BCC" w:rsidP="008B2375">
      <w:pPr>
        <w:pStyle w:val="Notedefin"/>
        <w:rPr>
          <w:sz w:val="24"/>
        </w:rPr>
      </w:pPr>
      <w:r w:rsidRPr="00B109A5">
        <w:rPr>
          <w:rStyle w:val="Appeldenotedefin"/>
          <w:sz w:val="24"/>
        </w:rPr>
        <w:endnoteRef/>
      </w:r>
      <w:r w:rsidRPr="00B109A5">
        <w:rPr>
          <w:sz w:val="24"/>
        </w:rPr>
        <w:t xml:space="preserve"> Portent. (2010, March 25). Retrieved January 30, 2019, from https://www.portent.com/blog/analytics/how-to-read-a-web-site-log-file.htm</w:t>
      </w:r>
    </w:p>
    <w:p w:rsidR="00507BCC" w:rsidRPr="00B109A5" w:rsidRDefault="00507BCC" w:rsidP="008B2375">
      <w:pPr>
        <w:pStyle w:val="Notedefin"/>
        <w:rPr>
          <w:sz w:val="24"/>
        </w:rPr>
      </w:pPr>
    </w:p>
  </w:endnote>
  <w:endnote w:id="3">
    <w:p w:rsidR="00507BCC" w:rsidRPr="00B109A5" w:rsidRDefault="00507BCC" w:rsidP="008B2375">
      <w:pPr>
        <w:pStyle w:val="Notedefin"/>
        <w:rPr>
          <w:sz w:val="24"/>
        </w:rPr>
      </w:pPr>
      <w:r w:rsidRPr="00B109A5">
        <w:rPr>
          <w:rStyle w:val="Appeldenotedefin"/>
          <w:sz w:val="24"/>
        </w:rPr>
        <w:endnoteRef/>
      </w:r>
      <w:r w:rsidRPr="00B109A5">
        <w:rPr>
          <w:sz w:val="24"/>
        </w:rPr>
        <w:t xml:space="preserve"> “</w:t>
      </w:r>
      <w:proofErr w:type="spellStart"/>
      <w:r w:rsidRPr="00B109A5">
        <w:rPr>
          <w:sz w:val="24"/>
        </w:rPr>
        <w:t>GoAccess</w:t>
      </w:r>
      <w:proofErr w:type="spellEnd"/>
      <w:r w:rsidRPr="00B109A5">
        <w:rPr>
          <w:sz w:val="24"/>
        </w:rPr>
        <w:t xml:space="preserve"> - Visual Web Log Analyzer.” https://goaccess.io/ (January 30, 2019).</w:t>
      </w:r>
    </w:p>
    <w:p w:rsidR="00507BCC" w:rsidRPr="00B109A5" w:rsidRDefault="00507BCC" w:rsidP="008B2375">
      <w:pPr>
        <w:pStyle w:val="Notedefin"/>
        <w:rPr>
          <w:sz w:val="24"/>
        </w:rPr>
      </w:pPr>
    </w:p>
  </w:endnote>
  <w:endnote w:id="4">
    <w:p w:rsidR="00507BCC" w:rsidRPr="00B109A5" w:rsidRDefault="00507BCC" w:rsidP="008B2375">
      <w:pPr>
        <w:pStyle w:val="Notedefin"/>
        <w:rPr>
          <w:sz w:val="24"/>
        </w:rPr>
      </w:pPr>
      <w:r w:rsidRPr="00B109A5">
        <w:rPr>
          <w:rStyle w:val="Appeldenotedefin"/>
          <w:sz w:val="24"/>
        </w:rPr>
        <w:endnoteRef/>
      </w:r>
      <w:r w:rsidRPr="00B109A5">
        <w:rPr>
          <w:sz w:val="24"/>
        </w:rPr>
        <w:t xml:space="preserve"> “</w:t>
      </w:r>
      <w:proofErr w:type="spellStart"/>
      <w:r w:rsidRPr="00B109A5">
        <w:rPr>
          <w:sz w:val="24"/>
        </w:rPr>
        <w:t>CsvView</w:t>
      </w:r>
      <w:proofErr w:type="spellEnd"/>
      <w:r w:rsidRPr="00B109A5">
        <w:rPr>
          <w:sz w:val="24"/>
        </w:rPr>
        <w:t>/</w:t>
      </w:r>
      <w:proofErr w:type="spellStart"/>
      <w:r w:rsidRPr="00B109A5">
        <w:rPr>
          <w:sz w:val="24"/>
        </w:rPr>
        <w:t>DatCon</w:t>
      </w:r>
      <w:proofErr w:type="spellEnd"/>
      <w:r w:rsidRPr="00B109A5">
        <w:rPr>
          <w:sz w:val="24"/>
        </w:rPr>
        <w:t>.” http://www.datfile.net/ (January 30, 2019).</w:t>
      </w:r>
    </w:p>
    <w:p w:rsidR="00507BCC" w:rsidRPr="00B109A5" w:rsidRDefault="00507BCC" w:rsidP="008B2375">
      <w:pPr>
        <w:pStyle w:val="Notedefin"/>
        <w:rPr>
          <w:sz w:val="24"/>
        </w:rPr>
      </w:pPr>
    </w:p>
  </w:endnote>
  <w:endnote w:id="5">
    <w:p w:rsidR="00507BCC" w:rsidRPr="004A6253" w:rsidRDefault="00507BCC" w:rsidP="004A6253">
      <w:pPr>
        <w:pStyle w:val="Notedefin"/>
        <w:rPr>
          <w:sz w:val="24"/>
        </w:rPr>
      </w:pPr>
      <w:r>
        <w:rPr>
          <w:rStyle w:val="Appeldenotedefin"/>
        </w:rPr>
        <w:endnoteRef/>
      </w:r>
      <w:r>
        <w:t xml:space="preserve"> </w:t>
      </w:r>
      <w:r w:rsidRPr="004A6253">
        <w:rPr>
          <w:sz w:val="24"/>
        </w:rPr>
        <w:t>“History of FORTRAN and FORTRAN II — Software Preservation Group.” http://www.softwarepreservation.org/projects/FORTRAN/ (March 7, 2019).</w:t>
      </w:r>
    </w:p>
    <w:p w:rsidR="00507BCC" w:rsidRPr="004A6253" w:rsidRDefault="00507BCC" w:rsidP="004A6253">
      <w:pPr>
        <w:pStyle w:val="Notedefin"/>
      </w:pPr>
    </w:p>
  </w:endnote>
  <w:endnote w:id="6">
    <w:p w:rsidR="00507BCC" w:rsidRDefault="00507BCC">
      <w:pPr>
        <w:pStyle w:val="Notedefin"/>
        <w:rPr>
          <w:sz w:val="24"/>
        </w:rPr>
      </w:pPr>
      <w:r>
        <w:rPr>
          <w:rStyle w:val="Appeldenotedefin"/>
        </w:rPr>
        <w:endnoteRef/>
      </w:r>
      <w:r>
        <w:t xml:space="preserve"> </w:t>
      </w:r>
      <w:r w:rsidRPr="00F65F59">
        <w:rPr>
          <w:sz w:val="24"/>
        </w:rPr>
        <w:t>“Over 50 Years of Moore’s Law.” Intel. https://www.intel.com/content/www/us/en/silicon-innovations/moores-law-technology.html (March 7, 2019).</w:t>
      </w:r>
    </w:p>
    <w:p w:rsidR="00507BCC" w:rsidRPr="00F65F59" w:rsidRDefault="00507BCC">
      <w:pPr>
        <w:pStyle w:val="Notedefin"/>
      </w:pPr>
    </w:p>
  </w:endnote>
  <w:endnote w:id="7">
    <w:p w:rsidR="00507BCC" w:rsidRDefault="00507BCC" w:rsidP="00E94090">
      <w:pPr>
        <w:pStyle w:val="Notedefin"/>
        <w:rPr>
          <w:sz w:val="24"/>
        </w:rPr>
      </w:pPr>
      <w:r>
        <w:rPr>
          <w:rStyle w:val="Appeldenotedefin"/>
        </w:rPr>
        <w:endnoteRef/>
      </w:r>
      <w:r>
        <w:rPr>
          <w:sz w:val="24"/>
        </w:rPr>
        <w:t xml:space="preserve"> </w:t>
      </w:r>
      <w:r w:rsidRPr="00E94090">
        <w:rPr>
          <w:sz w:val="24"/>
        </w:rPr>
        <w:t>“History of Java Technology.”</w:t>
      </w:r>
      <w:r>
        <w:rPr>
          <w:sz w:val="24"/>
        </w:rPr>
        <w:t xml:space="preserve"> </w:t>
      </w:r>
      <w:r w:rsidRPr="00E94090">
        <w:rPr>
          <w:sz w:val="24"/>
        </w:rPr>
        <w:t>https://www.oracle.com/technetwork/java/javase/overview/javahistory-index-198355.html (March 7, 2019).</w:t>
      </w:r>
    </w:p>
    <w:p w:rsidR="00507BCC" w:rsidRPr="00E94090" w:rsidRDefault="00507BCC" w:rsidP="00E94090">
      <w:pPr>
        <w:pStyle w:val="Notedefin"/>
        <w:rPr>
          <w:sz w:val="24"/>
        </w:rPr>
      </w:pPr>
    </w:p>
  </w:endnote>
  <w:endnote w:id="8">
    <w:p w:rsidR="00507BCC" w:rsidRPr="00C62E91" w:rsidRDefault="00507BCC" w:rsidP="006F3EB8">
      <w:pPr>
        <w:pStyle w:val="Notedefin"/>
        <w:rPr>
          <w:sz w:val="24"/>
          <w:szCs w:val="24"/>
        </w:rPr>
      </w:pPr>
      <w:r w:rsidRPr="00C62E91">
        <w:rPr>
          <w:rStyle w:val="Appeldenotedefin"/>
          <w:sz w:val="24"/>
          <w:szCs w:val="24"/>
        </w:rPr>
        <w:endnoteRef/>
      </w:r>
      <w:r w:rsidRPr="00C62E91">
        <w:rPr>
          <w:sz w:val="24"/>
          <w:szCs w:val="24"/>
        </w:rPr>
        <w:t xml:space="preserve"> </w:t>
      </w:r>
      <w:proofErr w:type="spellStart"/>
      <w:r w:rsidRPr="00C62E91">
        <w:rPr>
          <w:sz w:val="24"/>
          <w:szCs w:val="24"/>
        </w:rPr>
        <w:t>Tchirou</w:t>
      </w:r>
      <w:proofErr w:type="spellEnd"/>
      <w:r w:rsidRPr="00C62E91">
        <w:rPr>
          <w:sz w:val="24"/>
          <w:szCs w:val="24"/>
        </w:rPr>
        <w:t xml:space="preserve">, </w:t>
      </w:r>
      <w:proofErr w:type="spellStart"/>
      <w:r w:rsidRPr="00C62E91">
        <w:rPr>
          <w:sz w:val="24"/>
          <w:szCs w:val="24"/>
        </w:rPr>
        <w:t>Faiçal</w:t>
      </w:r>
      <w:proofErr w:type="spellEnd"/>
      <w:r w:rsidRPr="00C62E91">
        <w:rPr>
          <w:sz w:val="24"/>
          <w:szCs w:val="24"/>
        </w:rPr>
        <w:t>. 2017. “Compilers and Interpreters.” Hacker Noon. https://hackernoon.com/compilers-and-interpreters-3e354a2e41cf (March 3, 2019).</w:t>
      </w:r>
    </w:p>
    <w:p w:rsidR="00507BCC" w:rsidRPr="009942A8" w:rsidRDefault="00507BCC" w:rsidP="006F3EB8">
      <w:pPr>
        <w:pStyle w:val="Notedefin"/>
      </w:pPr>
    </w:p>
  </w:endnote>
  <w:endnote w:id="9">
    <w:p w:rsidR="00507BCC" w:rsidRPr="0009529F" w:rsidRDefault="00507BCC">
      <w:pPr>
        <w:pStyle w:val="Notedefin"/>
      </w:pPr>
      <w:r>
        <w:rPr>
          <w:rStyle w:val="Appeldenotedefin"/>
        </w:rPr>
        <w:endnoteRef/>
      </w:r>
      <w:r>
        <w:t xml:space="preserve"> </w:t>
      </w:r>
      <w:r w:rsidRPr="00B109A5">
        <w:rPr>
          <w:sz w:val="24"/>
        </w:rPr>
        <w:t>“Manifesto for Agile Software Development.” https://agilemanifesto.org/ (January 30, 2019).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252724"/>
      <w:docPartObj>
        <w:docPartGallery w:val="Page Numbers (Bottom of Page)"/>
        <w:docPartUnique/>
      </w:docPartObj>
    </w:sdtPr>
    <w:sdtContent>
      <w:p w:rsidR="00507BCC" w:rsidRDefault="00507BCC" w:rsidP="001C09A7">
        <w:pPr>
          <w:pStyle w:val="Pieddepage"/>
          <w:pBdr>
            <w:bottom w:val="single" w:sz="4" w:space="1" w:color="auto"/>
          </w:pBdr>
        </w:pPr>
        <w:r>
          <w:rPr>
            <w:noProof/>
            <w:lang w:eastAsia="fr-FR"/>
          </w:rPr>
          <w:drawing>
            <wp:anchor distT="0" distB="0" distL="114300" distR="114300" simplePos="0" relativeHeight="251605504" behindDoc="0" locked="0" layoutInCell="1" allowOverlap="1" wp14:anchorId="69F855FD" wp14:editId="7707B5E8">
              <wp:simplePos x="0" y="0"/>
              <wp:positionH relativeFrom="column">
                <wp:posOffset>-537845</wp:posOffset>
              </wp:positionH>
              <wp:positionV relativeFrom="paragraph">
                <wp:posOffset>-5715</wp:posOffset>
              </wp:positionV>
              <wp:extent cx="476250" cy="600075"/>
              <wp:effectExtent l="19050" t="0" r="0" b="0"/>
              <wp:wrapSquare wrapText="bothSides"/>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rsidR="00507BCC" w:rsidRDefault="00507BCC" w:rsidP="00F70176">
        <w:pPr>
          <w:pStyle w:val="Pieddepage"/>
          <w:tabs>
            <w:tab w:val="clear" w:pos="9072"/>
            <w:tab w:val="left" w:pos="9356"/>
            <w:tab w:val="right" w:pos="9498"/>
          </w:tabs>
          <w:ind w:right="-426"/>
          <w:jc w:val="center"/>
        </w:pPr>
        <w:r>
          <w:rPr>
            <w:szCs w:val="24"/>
          </w:rPr>
          <w:tab/>
          <w:t>IETA Huseyin KIZIL</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2</w:t>
        </w:r>
        <w:r w:rsidRPr="001320FC">
          <w:rPr>
            <w:b/>
            <w:szCs w:val="24"/>
          </w:rPr>
          <w:fldChar w:fldCharType="end"/>
        </w:r>
      </w:p>
    </w:sdtContent>
  </w:sdt>
  <w:p w:rsidR="00507BCC" w:rsidRDefault="00507B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5DF" w:rsidRDefault="00E125DF" w:rsidP="001C09A7">
      <w:pPr>
        <w:spacing w:line="240" w:lineRule="auto"/>
      </w:pPr>
      <w:r>
        <w:separator/>
      </w:r>
    </w:p>
  </w:footnote>
  <w:footnote w:type="continuationSeparator" w:id="0">
    <w:p w:rsidR="00E125DF" w:rsidRDefault="00E125DF" w:rsidP="001C09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7BCC" w:rsidRPr="004B7621" w:rsidRDefault="00507BCC" w:rsidP="00F70176">
    <w:pPr>
      <w:pStyle w:val="En-tte"/>
      <w:pBdr>
        <w:bottom w:val="single" w:sz="4" w:space="1" w:color="auto"/>
      </w:pBdr>
    </w:pPr>
    <w:r w:rsidRPr="004B7621">
      <w:rPr>
        <w:szCs w:val="24"/>
      </w:rPr>
      <w:t xml:space="preserve">U.V. 6.1: </w:t>
    </w:r>
    <w:r>
      <w:rPr>
        <w:szCs w:val="24"/>
      </w:rPr>
      <w:t>“</w:t>
    </w:r>
    <w:r w:rsidRPr="004B7621">
      <w:rPr>
        <w:szCs w:val="24"/>
      </w:rPr>
      <w:t>Animo</w:t>
    </w:r>
    <w:r>
      <w:rPr>
        <w:szCs w:val="24"/>
      </w:rPr>
      <w:t>”</w:t>
    </w:r>
    <w:r w:rsidRPr="004B7621">
      <w:rPr>
        <w:szCs w:val="24"/>
      </w:rPr>
      <w:t xml:space="preserve"> CI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54A4945"/>
    <w:multiLevelType w:val="hybridMultilevel"/>
    <w:tmpl w:val="40461F92"/>
    <w:lvl w:ilvl="0" w:tplc="4418DC5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682081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FA641B"/>
    <w:multiLevelType w:val="hybridMultilevel"/>
    <w:tmpl w:val="EDA8DEA0"/>
    <w:lvl w:ilvl="0" w:tplc="F6104C84">
      <w:start w:val="3"/>
      <w:numFmt w:val="bullet"/>
      <w:lvlText w:val="-"/>
      <w:lvlJc w:val="left"/>
      <w:pPr>
        <w:ind w:left="1440" w:hanging="360"/>
      </w:pPr>
      <w:rPr>
        <w:rFonts w:ascii="Calibri" w:eastAsiaTheme="minorEastAsia"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CAD15EE"/>
    <w:multiLevelType w:val="hybridMultilevel"/>
    <w:tmpl w:val="6D9A3B7A"/>
    <w:lvl w:ilvl="0" w:tplc="040C0011">
      <w:start w:val="1"/>
      <w:numFmt w:val="decimal"/>
      <w:lvlText w:val="%1)"/>
      <w:lvlJc w:val="left"/>
      <w:pPr>
        <w:ind w:left="720" w:hanging="360"/>
      </w:pPr>
      <w:rPr>
        <w:rFonts w:hint="default"/>
      </w:rPr>
    </w:lvl>
    <w:lvl w:ilvl="1" w:tplc="3424B740">
      <w:start w:val="1"/>
      <w:numFmt w:val="lowerLetter"/>
      <w:pStyle w:val="Sous-titre-perso"/>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DE2B91"/>
    <w:multiLevelType w:val="multilevel"/>
    <w:tmpl w:val="381C1466"/>
    <w:lvl w:ilvl="0">
      <w:start w:val="1"/>
      <w:numFmt w:val="decimal"/>
      <w:lvlText w:val="%1"/>
      <w:lvlJc w:val="left"/>
      <w:pPr>
        <w:ind w:left="456" w:hanging="456"/>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1"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CB6FB8"/>
    <w:multiLevelType w:val="hybridMultilevel"/>
    <w:tmpl w:val="D52A5144"/>
    <w:lvl w:ilvl="0" w:tplc="7A207D0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3FFC6C24"/>
    <w:multiLevelType w:val="multilevel"/>
    <w:tmpl w:val="E1762C88"/>
    <w:lvl w:ilvl="0">
      <w:start w:val="1"/>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4"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8D5BE9"/>
    <w:multiLevelType w:val="hybridMultilevel"/>
    <w:tmpl w:val="CC709FA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4FED06C1"/>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8" w15:restartNumberingAfterBreak="0">
    <w:nsid w:val="50CA2A95"/>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9"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1907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6A439A"/>
    <w:multiLevelType w:val="hybridMultilevel"/>
    <w:tmpl w:val="2B0015EA"/>
    <w:lvl w:ilvl="0" w:tplc="5DCE1D1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D461A1"/>
    <w:multiLevelType w:val="multilevel"/>
    <w:tmpl w:val="7DB4DDFE"/>
    <w:lvl w:ilvl="0">
      <w:start w:val="1"/>
      <w:numFmt w:val="decimal"/>
      <w:lvlText w:val="%1."/>
      <w:lvlJc w:val="left"/>
      <w:pPr>
        <w:ind w:left="360" w:hanging="360"/>
      </w:pPr>
      <w:rPr>
        <w:lang w:val="en-US"/>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4E6D7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5"/>
  </w:num>
  <w:num w:numId="3">
    <w:abstractNumId w:val="0"/>
  </w:num>
  <w:num w:numId="4">
    <w:abstractNumId w:val="24"/>
  </w:num>
  <w:num w:numId="5">
    <w:abstractNumId w:val="14"/>
  </w:num>
  <w:num w:numId="6">
    <w:abstractNumId w:val="23"/>
  </w:num>
  <w:num w:numId="7">
    <w:abstractNumId w:val="2"/>
  </w:num>
  <w:num w:numId="8">
    <w:abstractNumId w:val="6"/>
  </w:num>
  <w:num w:numId="9">
    <w:abstractNumId w:val="5"/>
  </w:num>
  <w:num w:numId="10">
    <w:abstractNumId w:val="1"/>
  </w:num>
  <w:num w:numId="11">
    <w:abstractNumId w:val="21"/>
  </w:num>
  <w:num w:numId="12">
    <w:abstractNumId w:val="7"/>
  </w:num>
  <w:num w:numId="13">
    <w:abstractNumId w:val="19"/>
  </w:num>
  <w:num w:numId="14">
    <w:abstractNumId w:val="11"/>
  </w:num>
  <w:num w:numId="15">
    <w:abstractNumId w:val="9"/>
  </w:num>
  <w:num w:numId="16">
    <w:abstractNumId w:val="8"/>
  </w:num>
  <w:num w:numId="17">
    <w:abstractNumId w:val="13"/>
  </w:num>
  <w:num w:numId="18">
    <w:abstractNumId w:val="10"/>
  </w:num>
  <w:num w:numId="19">
    <w:abstractNumId w:val="4"/>
  </w:num>
  <w:num w:numId="20">
    <w:abstractNumId w:val="12"/>
  </w:num>
  <w:num w:numId="21">
    <w:abstractNumId w:val="22"/>
  </w:num>
  <w:num w:numId="22">
    <w:abstractNumId w:val="17"/>
  </w:num>
  <w:num w:numId="23">
    <w:abstractNumId w:val="18"/>
  </w:num>
  <w:num w:numId="24">
    <w:abstractNumId w:val="20"/>
  </w:num>
  <w:num w:numId="25">
    <w:abstractNumId w:val="26"/>
  </w:num>
  <w:num w:numId="26">
    <w:abstractNumId w:val="1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45"/>
    <w:rsid w:val="000024EB"/>
    <w:rsid w:val="00006240"/>
    <w:rsid w:val="00080438"/>
    <w:rsid w:val="00081DCE"/>
    <w:rsid w:val="000866CE"/>
    <w:rsid w:val="00091936"/>
    <w:rsid w:val="0009452F"/>
    <w:rsid w:val="0009529F"/>
    <w:rsid w:val="000A0949"/>
    <w:rsid w:val="000A6D99"/>
    <w:rsid w:val="000C079B"/>
    <w:rsid w:val="000C3851"/>
    <w:rsid w:val="000C4829"/>
    <w:rsid w:val="000C4EE5"/>
    <w:rsid w:val="000C760C"/>
    <w:rsid w:val="000E485D"/>
    <w:rsid w:val="000F467F"/>
    <w:rsid w:val="0010681B"/>
    <w:rsid w:val="0011262D"/>
    <w:rsid w:val="00113F58"/>
    <w:rsid w:val="00135500"/>
    <w:rsid w:val="00136E17"/>
    <w:rsid w:val="0013751E"/>
    <w:rsid w:val="00151BE8"/>
    <w:rsid w:val="00157840"/>
    <w:rsid w:val="001B6F94"/>
    <w:rsid w:val="001B7E21"/>
    <w:rsid w:val="001C09A7"/>
    <w:rsid w:val="002029C6"/>
    <w:rsid w:val="00205D35"/>
    <w:rsid w:val="00207A38"/>
    <w:rsid w:val="00245CD9"/>
    <w:rsid w:val="00245FD4"/>
    <w:rsid w:val="00257471"/>
    <w:rsid w:val="002863E5"/>
    <w:rsid w:val="002A1CE6"/>
    <w:rsid w:val="002B5CC6"/>
    <w:rsid w:val="002C4BE6"/>
    <w:rsid w:val="002C4E93"/>
    <w:rsid w:val="002D7215"/>
    <w:rsid w:val="002D777D"/>
    <w:rsid w:val="002D7EE4"/>
    <w:rsid w:val="00306105"/>
    <w:rsid w:val="00341B98"/>
    <w:rsid w:val="00350595"/>
    <w:rsid w:val="00367BD8"/>
    <w:rsid w:val="0037571E"/>
    <w:rsid w:val="00387282"/>
    <w:rsid w:val="003B3DF8"/>
    <w:rsid w:val="003B6927"/>
    <w:rsid w:val="003D59FB"/>
    <w:rsid w:val="003D659E"/>
    <w:rsid w:val="003E1286"/>
    <w:rsid w:val="003E1D6D"/>
    <w:rsid w:val="003E1F19"/>
    <w:rsid w:val="003F1C74"/>
    <w:rsid w:val="00402343"/>
    <w:rsid w:val="0040374D"/>
    <w:rsid w:val="0041063A"/>
    <w:rsid w:val="00411240"/>
    <w:rsid w:val="0042283F"/>
    <w:rsid w:val="004273FE"/>
    <w:rsid w:val="00434D7D"/>
    <w:rsid w:val="00444845"/>
    <w:rsid w:val="00462D13"/>
    <w:rsid w:val="004660BC"/>
    <w:rsid w:val="004710AD"/>
    <w:rsid w:val="00475E8F"/>
    <w:rsid w:val="004806F4"/>
    <w:rsid w:val="004A35F4"/>
    <w:rsid w:val="004A6253"/>
    <w:rsid w:val="004A62B1"/>
    <w:rsid w:val="004B7621"/>
    <w:rsid w:val="005016E9"/>
    <w:rsid w:val="00507BCC"/>
    <w:rsid w:val="005161BB"/>
    <w:rsid w:val="00525AB7"/>
    <w:rsid w:val="00554E59"/>
    <w:rsid w:val="0056203F"/>
    <w:rsid w:val="00562A4F"/>
    <w:rsid w:val="00571200"/>
    <w:rsid w:val="0057489C"/>
    <w:rsid w:val="005B39F4"/>
    <w:rsid w:val="005C2C14"/>
    <w:rsid w:val="005C4432"/>
    <w:rsid w:val="005C765E"/>
    <w:rsid w:val="005D2E4A"/>
    <w:rsid w:val="005D3A39"/>
    <w:rsid w:val="005E595D"/>
    <w:rsid w:val="005F2352"/>
    <w:rsid w:val="005F74D5"/>
    <w:rsid w:val="00622A07"/>
    <w:rsid w:val="00627641"/>
    <w:rsid w:val="006313C7"/>
    <w:rsid w:val="006317B9"/>
    <w:rsid w:val="00632F9D"/>
    <w:rsid w:val="0064684F"/>
    <w:rsid w:val="006547A5"/>
    <w:rsid w:val="006821DA"/>
    <w:rsid w:val="00690572"/>
    <w:rsid w:val="00691910"/>
    <w:rsid w:val="006A18B8"/>
    <w:rsid w:val="006A1E7A"/>
    <w:rsid w:val="006B7BC7"/>
    <w:rsid w:val="006C37B9"/>
    <w:rsid w:val="006C5BB3"/>
    <w:rsid w:val="006C71C0"/>
    <w:rsid w:val="006E0B3C"/>
    <w:rsid w:val="006E6525"/>
    <w:rsid w:val="006F3C5F"/>
    <w:rsid w:val="006F3EB8"/>
    <w:rsid w:val="007025C6"/>
    <w:rsid w:val="00710330"/>
    <w:rsid w:val="00710B48"/>
    <w:rsid w:val="00732611"/>
    <w:rsid w:val="0073348F"/>
    <w:rsid w:val="00742F7D"/>
    <w:rsid w:val="00745673"/>
    <w:rsid w:val="00755736"/>
    <w:rsid w:val="00756303"/>
    <w:rsid w:val="00756E19"/>
    <w:rsid w:val="0077198E"/>
    <w:rsid w:val="00772F86"/>
    <w:rsid w:val="00783943"/>
    <w:rsid w:val="00793122"/>
    <w:rsid w:val="007C0358"/>
    <w:rsid w:val="007E3417"/>
    <w:rsid w:val="00811AB4"/>
    <w:rsid w:val="00814943"/>
    <w:rsid w:val="008451CF"/>
    <w:rsid w:val="00862270"/>
    <w:rsid w:val="0086734D"/>
    <w:rsid w:val="00897B65"/>
    <w:rsid w:val="008A1D69"/>
    <w:rsid w:val="008B2375"/>
    <w:rsid w:val="008B7A19"/>
    <w:rsid w:val="008C166A"/>
    <w:rsid w:val="008C6FA5"/>
    <w:rsid w:val="008D514E"/>
    <w:rsid w:val="008F379D"/>
    <w:rsid w:val="00915C41"/>
    <w:rsid w:val="009226AF"/>
    <w:rsid w:val="009455B7"/>
    <w:rsid w:val="0094703A"/>
    <w:rsid w:val="00953269"/>
    <w:rsid w:val="0096146E"/>
    <w:rsid w:val="00966AE8"/>
    <w:rsid w:val="0096756E"/>
    <w:rsid w:val="009721D2"/>
    <w:rsid w:val="00981801"/>
    <w:rsid w:val="00986A25"/>
    <w:rsid w:val="00986B95"/>
    <w:rsid w:val="00990DD8"/>
    <w:rsid w:val="009942A8"/>
    <w:rsid w:val="009B2F28"/>
    <w:rsid w:val="009B4656"/>
    <w:rsid w:val="009C27FC"/>
    <w:rsid w:val="009D3B6D"/>
    <w:rsid w:val="009E6FA5"/>
    <w:rsid w:val="009E7BB1"/>
    <w:rsid w:val="009F074D"/>
    <w:rsid w:val="00A1264B"/>
    <w:rsid w:val="00A12986"/>
    <w:rsid w:val="00A20664"/>
    <w:rsid w:val="00A3369C"/>
    <w:rsid w:val="00A3526E"/>
    <w:rsid w:val="00A36D86"/>
    <w:rsid w:val="00A743CE"/>
    <w:rsid w:val="00A77A0E"/>
    <w:rsid w:val="00A808B0"/>
    <w:rsid w:val="00AC295F"/>
    <w:rsid w:val="00AC64C1"/>
    <w:rsid w:val="00AC7D40"/>
    <w:rsid w:val="00AD3BFD"/>
    <w:rsid w:val="00AD55EA"/>
    <w:rsid w:val="00AD65E1"/>
    <w:rsid w:val="00B0716E"/>
    <w:rsid w:val="00B34A6F"/>
    <w:rsid w:val="00B3600A"/>
    <w:rsid w:val="00B4373C"/>
    <w:rsid w:val="00B73E98"/>
    <w:rsid w:val="00B86253"/>
    <w:rsid w:val="00BA1FC8"/>
    <w:rsid w:val="00BA5941"/>
    <w:rsid w:val="00BB28E5"/>
    <w:rsid w:val="00BB69B1"/>
    <w:rsid w:val="00BC6EF9"/>
    <w:rsid w:val="00BD1037"/>
    <w:rsid w:val="00BD2649"/>
    <w:rsid w:val="00BD4FBE"/>
    <w:rsid w:val="00BD7EE4"/>
    <w:rsid w:val="00BF1DA3"/>
    <w:rsid w:val="00BF1F5B"/>
    <w:rsid w:val="00C14C62"/>
    <w:rsid w:val="00C410C9"/>
    <w:rsid w:val="00C47111"/>
    <w:rsid w:val="00C62E91"/>
    <w:rsid w:val="00C73976"/>
    <w:rsid w:val="00CB0D22"/>
    <w:rsid w:val="00CB409F"/>
    <w:rsid w:val="00CB660C"/>
    <w:rsid w:val="00CC2BCD"/>
    <w:rsid w:val="00CD4E60"/>
    <w:rsid w:val="00CD66E3"/>
    <w:rsid w:val="00CE095C"/>
    <w:rsid w:val="00CE5202"/>
    <w:rsid w:val="00CE7F26"/>
    <w:rsid w:val="00CF6309"/>
    <w:rsid w:val="00D0299B"/>
    <w:rsid w:val="00D03A1C"/>
    <w:rsid w:val="00D04A59"/>
    <w:rsid w:val="00D11108"/>
    <w:rsid w:val="00D32590"/>
    <w:rsid w:val="00D55FF8"/>
    <w:rsid w:val="00D635CC"/>
    <w:rsid w:val="00D761A0"/>
    <w:rsid w:val="00DA672B"/>
    <w:rsid w:val="00DB048E"/>
    <w:rsid w:val="00E049A9"/>
    <w:rsid w:val="00E125DF"/>
    <w:rsid w:val="00E14535"/>
    <w:rsid w:val="00E23721"/>
    <w:rsid w:val="00E273AA"/>
    <w:rsid w:val="00E35E7F"/>
    <w:rsid w:val="00E36312"/>
    <w:rsid w:val="00E65509"/>
    <w:rsid w:val="00E714C1"/>
    <w:rsid w:val="00E87B5E"/>
    <w:rsid w:val="00E90C01"/>
    <w:rsid w:val="00E93E03"/>
    <w:rsid w:val="00E94090"/>
    <w:rsid w:val="00EA3C86"/>
    <w:rsid w:val="00EB7CC0"/>
    <w:rsid w:val="00EC43A7"/>
    <w:rsid w:val="00ED2E0A"/>
    <w:rsid w:val="00EE6C70"/>
    <w:rsid w:val="00EF2148"/>
    <w:rsid w:val="00EF5174"/>
    <w:rsid w:val="00EF7CFD"/>
    <w:rsid w:val="00F03088"/>
    <w:rsid w:val="00F26155"/>
    <w:rsid w:val="00F339F7"/>
    <w:rsid w:val="00F46BEA"/>
    <w:rsid w:val="00F65F59"/>
    <w:rsid w:val="00F66941"/>
    <w:rsid w:val="00F70176"/>
    <w:rsid w:val="00F914C6"/>
    <w:rsid w:val="00F926E5"/>
    <w:rsid w:val="00F963E7"/>
    <w:rsid w:val="00F9686B"/>
    <w:rsid w:val="00FA10DD"/>
    <w:rsid w:val="00FA12D7"/>
    <w:rsid w:val="00FB4D60"/>
    <w:rsid w:val="00FE64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4CBC6"/>
  <w15:docId w15:val="{B710BA06-D2E0-4FD4-9C1E-55E83FA01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6105"/>
    <w:pPr>
      <w:spacing w:after="0"/>
      <w:jc w:val="both"/>
    </w:pPr>
    <w:rPr>
      <w:lang w:val="en-US"/>
    </w:r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A5941"/>
    <w:pPr>
      <w:keepNext/>
      <w:keepLines/>
      <w:spacing w:before="40"/>
      <w:ind w:left="1416"/>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CD66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fin">
    <w:name w:val="endnote text"/>
    <w:basedOn w:val="Normal"/>
    <w:link w:val="NotedefinCar"/>
    <w:uiPriority w:val="99"/>
    <w:semiHidden/>
    <w:unhideWhenUsed/>
    <w:rsid w:val="008B2375"/>
    <w:pPr>
      <w:spacing w:line="240" w:lineRule="auto"/>
      <w:jc w:val="left"/>
    </w:pPr>
    <w:rPr>
      <w:rFonts w:eastAsiaTheme="minorEastAsia"/>
      <w:sz w:val="20"/>
      <w:szCs w:val="20"/>
      <w:lang w:eastAsia="zh-CN"/>
    </w:rPr>
  </w:style>
  <w:style w:type="character" w:customStyle="1" w:styleId="NotedefinCar">
    <w:name w:val="Note de fin Car"/>
    <w:basedOn w:val="Policepardfaut"/>
    <w:link w:val="Notedefin"/>
    <w:uiPriority w:val="99"/>
    <w:semiHidden/>
    <w:rsid w:val="008B2375"/>
    <w:rPr>
      <w:rFonts w:eastAsiaTheme="minorEastAsia"/>
      <w:sz w:val="20"/>
      <w:szCs w:val="20"/>
      <w:lang w:val="en-US" w:eastAsia="zh-CN"/>
    </w:rPr>
  </w:style>
  <w:style w:type="character" w:styleId="Appeldenotedefin">
    <w:name w:val="endnote reference"/>
    <w:basedOn w:val="Policepardfaut"/>
    <w:uiPriority w:val="99"/>
    <w:semiHidden/>
    <w:unhideWhenUsed/>
    <w:rsid w:val="008B2375"/>
    <w:rPr>
      <w:vertAlign w:val="superscript"/>
    </w:rPr>
  </w:style>
  <w:style w:type="paragraph" w:styleId="Lgende">
    <w:name w:val="caption"/>
    <w:basedOn w:val="Normal"/>
    <w:next w:val="Normal"/>
    <w:uiPriority w:val="35"/>
    <w:unhideWhenUsed/>
    <w:qFormat/>
    <w:rsid w:val="008B2375"/>
    <w:pPr>
      <w:spacing w:after="200" w:line="240" w:lineRule="auto"/>
      <w:jc w:val="left"/>
    </w:pPr>
    <w:rPr>
      <w:rFonts w:eastAsiaTheme="minorEastAsia"/>
      <w:i/>
      <w:iCs/>
      <w:color w:val="1F497D" w:themeColor="text2"/>
      <w:sz w:val="18"/>
      <w:szCs w:val="18"/>
      <w:lang w:eastAsia="zh-CN"/>
    </w:rPr>
  </w:style>
  <w:style w:type="paragraph" w:customStyle="1" w:styleId="TITRE">
    <w:name w:val="TITRE"/>
    <w:basedOn w:val="Titre1"/>
    <w:link w:val="TITRECar"/>
    <w:qFormat/>
    <w:rsid w:val="008B2375"/>
    <w:pPr>
      <w:spacing w:before="240" w:line="256" w:lineRule="auto"/>
      <w:jc w:val="left"/>
    </w:pPr>
    <w:rPr>
      <w:bCs w:val="0"/>
      <w:color w:val="000000" w:themeColor="text1"/>
      <w:sz w:val="32"/>
      <w:szCs w:val="32"/>
      <w:lang w:eastAsia="zh-CN"/>
    </w:rPr>
  </w:style>
  <w:style w:type="character" w:customStyle="1" w:styleId="TITRECar">
    <w:name w:val="TITRE Car"/>
    <w:basedOn w:val="Titre1Car"/>
    <w:link w:val="TITRE"/>
    <w:rsid w:val="008B2375"/>
    <w:rPr>
      <w:rFonts w:asciiTheme="majorHAnsi" w:eastAsiaTheme="majorEastAsia" w:hAnsiTheme="majorHAnsi" w:cstheme="majorBidi"/>
      <w:b/>
      <w:bCs w:val="0"/>
      <w:color w:val="000000" w:themeColor="text1"/>
      <w:sz w:val="32"/>
      <w:szCs w:val="32"/>
      <w:lang w:val="en-US" w:eastAsia="zh-CN"/>
    </w:rPr>
  </w:style>
  <w:style w:type="paragraph" w:customStyle="1" w:styleId="Sous-titre-perso">
    <w:name w:val="Sous-titre-perso"/>
    <w:basedOn w:val="TITRE"/>
    <w:link w:val="Sous-titre-persoCar"/>
    <w:qFormat/>
    <w:rsid w:val="008B2375"/>
    <w:pPr>
      <w:numPr>
        <w:ilvl w:val="1"/>
        <w:numId w:val="15"/>
      </w:numPr>
      <w:ind w:left="1776"/>
    </w:pPr>
  </w:style>
  <w:style w:type="character" w:customStyle="1" w:styleId="Sous-titre-persoCar">
    <w:name w:val="Sous-titre-perso Car"/>
    <w:basedOn w:val="TITRECar"/>
    <w:link w:val="Sous-titre-perso"/>
    <w:rsid w:val="008B2375"/>
    <w:rPr>
      <w:rFonts w:asciiTheme="majorHAnsi" w:eastAsiaTheme="majorEastAsia" w:hAnsiTheme="majorHAnsi" w:cstheme="majorBidi"/>
      <w:b/>
      <w:bCs w:val="0"/>
      <w:color w:val="000000" w:themeColor="text1"/>
      <w:sz w:val="32"/>
      <w:szCs w:val="32"/>
      <w:lang w:val="en-US" w:eastAsia="zh-CN"/>
    </w:rPr>
  </w:style>
  <w:style w:type="character" w:customStyle="1" w:styleId="Titre3Car">
    <w:name w:val="Titre 3 Car"/>
    <w:basedOn w:val="Policepardfaut"/>
    <w:link w:val="Titre3"/>
    <w:uiPriority w:val="9"/>
    <w:rsid w:val="00BA5941"/>
    <w:rPr>
      <w:rFonts w:asciiTheme="majorHAnsi" w:eastAsiaTheme="majorEastAsia" w:hAnsiTheme="majorHAnsi" w:cstheme="majorBidi"/>
      <w:color w:val="243F60" w:themeColor="accent1" w:themeShade="7F"/>
      <w:sz w:val="24"/>
      <w:szCs w:val="24"/>
      <w:lang w:val="en-US"/>
    </w:rPr>
  </w:style>
  <w:style w:type="paragraph" w:styleId="TM3">
    <w:name w:val="toc 3"/>
    <w:basedOn w:val="Normal"/>
    <w:next w:val="Normal"/>
    <w:autoRedefine/>
    <w:uiPriority w:val="39"/>
    <w:unhideWhenUsed/>
    <w:rsid w:val="004A62B1"/>
    <w:pPr>
      <w:tabs>
        <w:tab w:val="left" w:pos="1320"/>
        <w:tab w:val="right" w:leader="dot" w:pos="9772"/>
      </w:tabs>
      <w:spacing w:after="40"/>
      <w:ind w:left="442"/>
    </w:pPr>
  </w:style>
  <w:style w:type="character" w:customStyle="1" w:styleId="Titre4Car">
    <w:name w:val="Titre 4 Car"/>
    <w:basedOn w:val="Policepardfaut"/>
    <w:link w:val="Titre4"/>
    <w:uiPriority w:val="9"/>
    <w:rsid w:val="00CD66E3"/>
    <w:rPr>
      <w:rFonts w:asciiTheme="majorHAnsi" w:eastAsiaTheme="majorEastAsia" w:hAnsiTheme="majorHAnsi" w:cstheme="majorBidi"/>
      <w:i/>
      <w:iCs/>
      <w:color w:val="365F91" w:themeColor="accent1" w:themeShade="BF"/>
    </w:rPr>
  </w:style>
  <w:style w:type="character" w:styleId="Mentionnonrsolue">
    <w:name w:val="Unresolved Mention"/>
    <w:basedOn w:val="Policepardfaut"/>
    <w:uiPriority w:val="99"/>
    <w:semiHidden/>
    <w:unhideWhenUsed/>
    <w:rsid w:val="005C765E"/>
    <w:rPr>
      <w:color w:val="605E5C"/>
      <w:shd w:val="clear" w:color="auto" w:fill="E1DFDD"/>
    </w:rPr>
  </w:style>
  <w:style w:type="character" w:styleId="Lienhypertextesuivivisit">
    <w:name w:val="FollowedHyperlink"/>
    <w:basedOn w:val="Policepardfaut"/>
    <w:uiPriority w:val="99"/>
    <w:semiHidden/>
    <w:unhideWhenUsed/>
    <w:rsid w:val="00EC43A7"/>
    <w:rPr>
      <w:color w:val="800080" w:themeColor="followedHyperlink"/>
      <w:u w:val="single"/>
    </w:rPr>
  </w:style>
  <w:style w:type="character" w:customStyle="1" w:styleId="tlid-translation">
    <w:name w:val="tlid-translation"/>
    <w:basedOn w:val="Policepardfaut"/>
    <w:rsid w:val="006F3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12">
      <w:bodyDiv w:val="1"/>
      <w:marLeft w:val="0"/>
      <w:marRight w:val="0"/>
      <w:marTop w:val="0"/>
      <w:marBottom w:val="0"/>
      <w:divBdr>
        <w:top w:val="none" w:sz="0" w:space="0" w:color="auto"/>
        <w:left w:val="none" w:sz="0" w:space="0" w:color="auto"/>
        <w:bottom w:val="none" w:sz="0" w:space="0" w:color="auto"/>
        <w:right w:val="none" w:sz="0" w:space="0" w:color="auto"/>
      </w:divBdr>
    </w:div>
    <w:div w:id="236599894">
      <w:bodyDiv w:val="1"/>
      <w:marLeft w:val="0"/>
      <w:marRight w:val="0"/>
      <w:marTop w:val="0"/>
      <w:marBottom w:val="0"/>
      <w:divBdr>
        <w:top w:val="none" w:sz="0" w:space="0" w:color="auto"/>
        <w:left w:val="none" w:sz="0" w:space="0" w:color="auto"/>
        <w:bottom w:val="none" w:sz="0" w:space="0" w:color="auto"/>
        <w:right w:val="none" w:sz="0" w:space="0" w:color="auto"/>
      </w:divBdr>
    </w:div>
    <w:div w:id="1450078878">
      <w:bodyDiv w:val="1"/>
      <w:marLeft w:val="0"/>
      <w:marRight w:val="0"/>
      <w:marTop w:val="0"/>
      <w:marBottom w:val="0"/>
      <w:divBdr>
        <w:top w:val="none" w:sz="0" w:space="0" w:color="auto"/>
        <w:left w:val="none" w:sz="0" w:space="0" w:color="auto"/>
        <w:bottom w:val="none" w:sz="0" w:space="0" w:color="auto"/>
        <w:right w:val="none" w:sz="0" w:space="0" w:color="auto"/>
      </w:divBdr>
    </w:div>
    <w:div w:id="1592591457">
      <w:bodyDiv w:val="1"/>
      <w:marLeft w:val="0"/>
      <w:marRight w:val="0"/>
      <w:marTop w:val="0"/>
      <w:marBottom w:val="0"/>
      <w:divBdr>
        <w:top w:val="none" w:sz="0" w:space="0" w:color="auto"/>
        <w:left w:val="none" w:sz="0" w:space="0" w:color="auto"/>
        <w:bottom w:val="none" w:sz="0" w:space="0" w:color="auto"/>
        <w:right w:val="none" w:sz="0" w:space="0" w:color="auto"/>
      </w:divBdr>
      <w:divsChild>
        <w:div w:id="1076630498">
          <w:marLeft w:val="0"/>
          <w:marRight w:val="0"/>
          <w:marTop w:val="0"/>
          <w:marBottom w:val="0"/>
          <w:divBdr>
            <w:top w:val="none" w:sz="0" w:space="0" w:color="auto"/>
            <w:left w:val="none" w:sz="0" w:space="0" w:color="auto"/>
            <w:bottom w:val="none" w:sz="0" w:space="0" w:color="auto"/>
            <w:right w:val="none" w:sz="0" w:space="0" w:color="auto"/>
          </w:divBdr>
          <w:divsChild>
            <w:div w:id="3026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3059">
      <w:bodyDiv w:val="1"/>
      <w:marLeft w:val="0"/>
      <w:marRight w:val="0"/>
      <w:marTop w:val="0"/>
      <w:marBottom w:val="0"/>
      <w:divBdr>
        <w:top w:val="none" w:sz="0" w:space="0" w:color="auto"/>
        <w:left w:val="none" w:sz="0" w:space="0" w:color="auto"/>
        <w:bottom w:val="none" w:sz="0" w:space="0" w:color="auto"/>
        <w:right w:val="none" w:sz="0" w:space="0" w:color="auto"/>
      </w:divBdr>
      <w:divsChild>
        <w:div w:id="1678924746">
          <w:marLeft w:val="0"/>
          <w:marRight w:val="0"/>
          <w:marTop w:val="0"/>
          <w:marBottom w:val="0"/>
          <w:divBdr>
            <w:top w:val="none" w:sz="0" w:space="0" w:color="auto"/>
            <w:left w:val="none" w:sz="0" w:space="0" w:color="auto"/>
            <w:bottom w:val="none" w:sz="0" w:space="0" w:color="auto"/>
            <w:right w:val="none" w:sz="0" w:space="0" w:color="auto"/>
          </w:divBdr>
          <w:divsChild>
            <w:div w:id="14835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6IfCPAS60ys" TargetMode="External"/><Relationship Id="rId7" Type="http://schemas.openxmlformats.org/officeDocument/2006/relationships/endnotes" Target="endnotes.xml"/><Relationship Id="rId12" Type="http://schemas.openxmlformats.org/officeDocument/2006/relationships/hyperlink" Target="https://www.loggly.com/"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44E1BB-D59E-4AF6-ADED-C71014AF0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27</Pages>
  <Words>7050</Words>
  <Characters>38778</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huseyin kizil</cp:lastModifiedBy>
  <cp:revision>14</cp:revision>
  <dcterms:created xsi:type="dcterms:W3CDTF">2019-03-09T21:21:00Z</dcterms:created>
  <dcterms:modified xsi:type="dcterms:W3CDTF">2019-03-10T16:22:00Z</dcterms:modified>
</cp:coreProperties>
</file>