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r w:rsidRPr="007C6CB8">
        <w:rPr>
          <w:rFonts w:ascii="Times New Roman" w:eastAsia="Times New Roman" w:hAnsi="Times New Roman" w:cs="Times New Roman"/>
          <w:b/>
          <w:bCs/>
          <w:color w:val="C45400"/>
          <w:kern w:val="36"/>
          <w:sz w:val="34"/>
          <w:szCs w:val="34"/>
        </w:rPr>
        <w:t>1. Classifying Images with Convolutional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0" w:name="Deep_Learning/Introduction/Review_-_Deep"/>
      <w:bookmarkEnd w:id="0"/>
      <w:r w:rsidRPr="007C6CB8">
        <w:rPr>
          <w:rFonts w:ascii="Times New Roman" w:eastAsia="Times New Roman" w:hAnsi="Times New Roman" w:cs="Times New Roman"/>
          <w:b/>
          <w:bCs/>
          <w:color w:val="2C2C2C"/>
          <w:kern w:val="36"/>
          <w:sz w:val="30"/>
          <w:szCs w:val="30"/>
        </w:rPr>
        <w:t>Summary - Transfer Learning Functions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These functions will be used throughout this course. Click on any function to visit the documentation.</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View this information in the course quick reference guide any time you need a reference.</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drawing>
          <wp:inline distT="0" distB="0" distL="0" distR="0">
            <wp:extent cx="3032760" cy="1988820"/>
            <wp:effectExtent l="0" t="0" r="0" b="0"/>
            <wp:docPr id="11" name="Picture 11" descr="C:\Users\user1\AppData\Local\Microsoft\Windows\INetCache\Content.MSO\77E0D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Microsoft\Windows\INetCache\Content.MSO\77E0D02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1988820"/>
                    </a:xfrm>
                    <a:prstGeom prst="rect">
                      <a:avLst/>
                    </a:prstGeom>
                    <a:noFill/>
                    <a:ln>
                      <a:noFill/>
                    </a:ln>
                  </pic:spPr>
                </pic:pic>
              </a:graphicData>
            </a:graphic>
          </wp:inline>
        </w:drawing>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Create a network</w:t>
      </w:r>
    </w:p>
    <w:tbl>
      <w:tblPr>
        <w:tblW w:w="0" w:type="auto"/>
        <w:tblInd w:w="75" w:type="dxa"/>
        <w:shd w:val="clear" w:color="auto" w:fill="FFFFFF"/>
        <w:tblCellMar>
          <w:left w:w="0" w:type="dxa"/>
          <w:right w:w="0" w:type="dxa"/>
        </w:tblCellMar>
        <w:tblLook w:val="04A0" w:firstRow="1" w:lastRow="0" w:firstColumn="1" w:lastColumn="0" w:noHBand="0" w:noVBand="1"/>
      </w:tblPr>
      <w:tblGrid>
        <w:gridCol w:w="2240"/>
        <w:gridCol w:w="4299"/>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6" w:tgtFrame="_blank" w:history="1">
              <w:proofErr w:type="spellStart"/>
              <w:r w:rsidRPr="007C6CB8">
                <w:rPr>
                  <w:rFonts w:ascii="Consolas" w:eastAsia="Times New Roman" w:hAnsi="Consolas" w:cs="Courier New"/>
                  <w:color w:val="000000"/>
                  <w:sz w:val="20"/>
                  <w:szCs w:val="20"/>
                  <w:u w:val="single"/>
                  <w:bdr w:val="none" w:sz="0" w:space="0" w:color="auto" w:frame="1"/>
                </w:rPr>
                <w:t>alexnet</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Load pretrained network “</w:t>
            </w:r>
            <w:proofErr w:type="spellStart"/>
            <w:r w:rsidRPr="007C6CB8">
              <w:rPr>
                <w:rFonts w:ascii="Times New Roman" w:eastAsia="Times New Roman" w:hAnsi="Times New Roman" w:cs="Times New Roman"/>
                <w:sz w:val="20"/>
                <w:szCs w:val="20"/>
              </w:rPr>
              <w:t>AlexNet</w:t>
            </w:r>
            <w:proofErr w:type="spellEnd"/>
            <w:r w:rsidRPr="007C6CB8">
              <w:rPr>
                <w:rFonts w:ascii="Times New Roman" w:eastAsia="Times New Roman" w:hAnsi="Times New Roman" w:cs="Times New Roman"/>
                <w:sz w:val="20"/>
                <w:szCs w:val="20"/>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7" w:tgtFrame="_blank" w:history="1">
              <w:r w:rsidRPr="007C6CB8">
                <w:rPr>
                  <w:rFonts w:ascii="Times New Roman" w:eastAsia="Times New Roman" w:hAnsi="Times New Roman" w:cs="Times New Roman"/>
                  <w:color w:val="607890"/>
                  <w:sz w:val="20"/>
                  <w:szCs w:val="20"/>
                  <w:u w:val="single"/>
                </w:rPr>
                <w:t>supported networks</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View list of available pretrained networks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8" w:tgtFrame="_blank" w:history="1">
              <w:proofErr w:type="spellStart"/>
              <w:r w:rsidRPr="007C6CB8">
                <w:rPr>
                  <w:rFonts w:ascii="Consolas" w:eastAsia="Times New Roman" w:hAnsi="Consolas" w:cs="Courier New"/>
                  <w:color w:val="000000"/>
                  <w:sz w:val="20"/>
                  <w:szCs w:val="20"/>
                  <w:u w:val="single"/>
                  <w:bdr w:val="none" w:sz="0" w:space="0" w:color="auto" w:frame="1"/>
                </w:rPr>
                <w:t>fullyConnectedLayer</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new fully connected network layer</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9" w:tgtFrame="_blank" w:history="1">
              <w:proofErr w:type="spellStart"/>
              <w:r w:rsidRPr="007C6CB8">
                <w:rPr>
                  <w:rFonts w:ascii="Consolas" w:eastAsia="Times New Roman" w:hAnsi="Consolas" w:cs="Courier New"/>
                  <w:color w:val="000000"/>
                  <w:sz w:val="20"/>
                  <w:szCs w:val="20"/>
                  <w:u w:val="single"/>
                  <w:bdr w:val="none" w:sz="0" w:space="0" w:color="auto" w:frame="1"/>
                </w:rPr>
                <w:t>classificationLayer</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new output layer for a classification network</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Get training images</w:t>
      </w:r>
    </w:p>
    <w:tbl>
      <w:tblPr>
        <w:tblW w:w="0" w:type="auto"/>
        <w:tblInd w:w="75" w:type="dxa"/>
        <w:shd w:val="clear" w:color="auto" w:fill="FFFFFF"/>
        <w:tblCellMar>
          <w:left w:w="0" w:type="dxa"/>
          <w:right w:w="0" w:type="dxa"/>
        </w:tblCellMar>
        <w:tblLook w:val="04A0" w:firstRow="1" w:lastRow="0" w:firstColumn="1" w:lastColumn="0" w:noHBand="0" w:noVBand="1"/>
      </w:tblPr>
      <w:tblGrid>
        <w:gridCol w:w="2680"/>
        <w:gridCol w:w="4537"/>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0" w:tgtFrame="_blank" w:history="1">
              <w:proofErr w:type="spellStart"/>
              <w:r w:rsidRPr="007C6CB8">
                <w:rPr>
                  <w:rFonts w:ascii="Consolas" w:eastAsia="Times New Roman" w:hAnsi="Consolas" w:cs="Courier New"/>
                  <w:color w:val="000000"/>
                  <w:sz w:val="20"/>
                  <w:szCs w:val="20"/>
                  <w:u w:val="single"/>
                  <w:bdr w:val="none" w:sz="0" w:space="0" w:color="auto" w:frame="1"/>
                </w:rPr>
                <w:t>imageDatastore</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datastore reference to image files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1" w:tgtFrame="_blank" w:history="1">
              <w:proofErr w:type="spellStart"/>
              <w:r w:rsidRPr="007C6CB8">
                <w:rPr>
                  <w:rFonts w:ascii="Consolas" w:eastAsia="Times New Roman" w:hAnsi="Consolas" w:cs="Courier New"/>
                  <w:color w:val="000000"/>
                  <w:sz w:val="20"/>
                  <w:szCs w:val="20"/>
                  <w:u w:val="single"/>
                  <w:bdr w:val="none" w:sz="0" w:space="0" w:color="auto" w:frame="1"/>
                </w:rPr>
                <w:t>augmentedImageDatastore</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Preprocess images in a datastore</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2" w:tgtFrame="_blank" w:history="1">
              <w:proofErr w:type="spellStart"/>
              <w:r w:rsidRPr="007C6CB8">
                <w:rPr>
                  <w:rFonts w:ascii="Consolas" w:eastAsia="Times New Roman" w:hAnsi="Consolas" w:cs="Courier New"/>
                  <w:color w:val="000000"/>
                  <w:sz w:val="20"/>
                  <w:szCs w:val="20"/>
                  <w:u w:val="single"/>
                  <w:bdr w:val="none" w:sz="0" w:space="0" w:color="auto" w:frame="1"/>
                </w:rPr>
                <w:t>splitEachLabel</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Divide datastore into multiple datastores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3" w:tgtFrame="_blank" w:history="1">
              <w:proofErr w:type="spellStart"/>
              <w:r w:rsidRPr="007C6CB8">
                <w:rPr>
                  <w:rFonts w:ascii="Consolas" w:eastAsia="Times New Roman" w:hAnsi="Consolas" w:cs="Courier New"/>
                  <w:color w:val="000000"/>
                  <w:sz w:val="20"/>
                  <w:szCs w:val="20"/>
                  <w:u w:val="single"/>
                  <w:bdr w:val="none" w:sz="0" w:space="0" w:color="auto" w:frame="1"/>
                </w:rPr>
                <w:t>imresize</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Resize image to expected size for a pretrained network</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Set training algorithm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800"/>
        <w:gridCol w:w="4399"/>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4" w:tgtFrame="_blank" w:history="1">
              <w:proofErr w:type="spellStart"/>
              <w:r w:rsidRPr="007C6CB8">
                <w:rPr>
                  <w:rFonts w:ascii="Consolas" w:eastAsia="Times New Roman" w:hAnsi="Consolas" w:cs="Courier New"/>
                  <w:color w:val="000000"/>
                  <w:sz w:val="20"/>
                  <w:szCs w:val="20"/>
                  <w:u w:val="single"/>
                  <w:bdr w:val="none" w:sz="0" w:space="0" w:color="auto" w:frame="1"/>
                </w:rPr>
                <w:t>trainingOptions</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variable containing training algorithm options</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lastRenderedPageBreak/>
        <w:t>Perform training</w:t>
      </w:r>
    </w:p>
    <w:tbl>
      <w:tblPr>
        <w:tblW w:w="0" w:type="auto"/>
        <w:tblInd w:w="75" w:type="dxa"/>
        <w:shd w:val="clear" w:color="auto" w:fill="FFFFFF"/>
        <w:tblCellMar>
          <w:left w:w="0" w:type="dxa"/>
          <w:right w:w="0" w:type="dxa"/>
        </w:tblCellMar>
        <w:tblLook w:val="04A0" w:firstRow="1" w:lastRow="0" w:firstColumn="1" w:lastColumn="0" w:noHBand="0" w:noVBand="1"/>
      </w:tblPr>
      <w:tblGrid>
        <w:gridCol w:w="1470"/>
        <w:gridCol w:w="1478"/>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5" w:tgtFrame="_blank" w:history="1">
              <w:proofErr w:type="spellStart"/>
              <w:r w:rsidRPr="007C6CB8">
                <w:rPr>
                  <w:rFonts w:ascii="Consolas" w:eastAsia="Times New Roman" w:hAnsi="Consolas" w:cs="Courier New"/>
                  <w:color w:val="000000"/>
                  <w:sz w:val="20"/>
                  <w:szCs w:val="20"/>
                  <w:u w:val="single"/>
                  <w:bdr w:val="none" w:sz="0" w:space="0" w:color="auto" w:frame="1"/>
                </w:rPr>
                <w:t>trainNetwork</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Perform training</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Use trained network to perform classifications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030"/>
        <w:gridCol w:w="3716"/>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6" w:tgtFrame="_blank" w:history="1">
              <w:r w:rsidRPr="007C6CB8">
                <w:rPr>
                  <w:rFonts w:ascii="Consolas" w:eastAsia="Times New Roman" w:hAnsi="Consolas" w:cs="Courier New"/>
                  <w:color w:val="000000"/>
                  <w:sz w:val="20"/>
                  <w:szCs w:val="20"/>
                  <w:u w:val="single"/>
                  <w:bdr w:val="none" w:sz="0" w:space="0" w:color="auto" w:frame="1"/>
                </w:rPr>
                <w:t>classify</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Use trained network to classify input images</w:t>
            </w:r>
          </w:p>
        </w:tc>
      </w:tr>
    </w:tbl>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spacing w:after="150" w:line="384" w:lineRule="atLeast"/>
        <w:jc w:val="both"/>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Evaluate trained network</w:t>
      </w:r>
    </w:p>
    <w:tbl>
      <w:tblPr>
        <w:tblW w:w="0" w:type="auto"/>
        <w:tblInd w:w="75" w:type="dxa"/>
        <w:shd w:val="clear" w:color="auto" w:fill="FFFFFF"/>
        <w:tblCellMar>
          <w:left w:w="0" w:type="dxa"/>
          <w:right w:w="0" w:type="dxa"/>
        </w:tblCellMar>
        <w:tblLook w:val="04A0" w:firstRow="1" w:lastRow="0" w:firstColumn="1" w:lastColumn="0" w:noHBand="0" w:noVBand="1"/>
      </w:tblPr>
      <w:tblGrid>
        <w:gridCol w:w="1690"/>
        <w:gridCol w:w="3066"/>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Description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7" w:tgtFrame="_blank" w:history="1">
              <w:proofErr w:type="spellStart"/>
              <w:r w:rsidRPr="007C6CB8">
                <w:rPr>
                  <w:rFonts w:ascii="Consolas" w:eastAsia="Times New Roman" w:hAnsi="Consolas" w:cs="Courier New"/>
                  <w:color w:val="000000"/>
                  <w:sz w:val="20"/>
                  <w:szCs w:val="20"/>
                  <w:u w:val="single"/>
                  <w:bdr w:val="none" w:sz="0" w:space="0" w:color="auto" w:frame="1"/>
                </w:rPr>
                <w:t>nnz</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Count non-zero elements in an array</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18" w:tgtFrame="_blank" w:history="1">
              <w:proofErr w:type="spellStart"/>
              <w:r w:rsidRPr="007C6CB8">
                <w:rPr>
                  <w:rFonts w:ascii="Consolas" w:eastAsia="Times New Roman" w:hAnsi="Consolas" w:cs="Courier New"/>
                  <w:color w:val="000000"/>
                  <w:sz w:val="20"/>
                  <w:szCs w:val="20"/>
                  <w:u w:val="single"/>
                  <w:bdr w:val="none" w:sz="0" w:space="0" w:color="auto" w:frame="1"/>
                </w:rPr>
                <w:t>confusionchart</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Display confusion matrix</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26"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 w:name="Interpreting_Network_Behavior"/>
      <w:bookmarkEnd w:id="1"/>
      <w:r w:rsidRPr="007C6CB8">
        <w:rPr>
          <w:rFonts w:ascii="Times New Roman" w:eastAsia="Times New Roman" w:hAnsi="Times New Roman" w:cs="Times New Roman"/>
          <w:b/>
          <w:bCs/>
          <w:color w:val="C45400"/>
          <w:kern w:val="36"/>
          <w:sz w:val="34"/>
          <w:szCs w:val="34"/>
        </w:rPr>
        <w:t>2. Interpreting Network Behavior</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2" w:name="Deep_Learning/Review/Review_-_Interpreti"/>
      <w:bookmarkEnd w:id="2"/>
      <w:r w:rsidRPr="007C6CB8">
        <w:rPr>
          <w:rFonts w:ascii="Times New Roman" w:eastAsia="Times New Roman" w:hAnsi="Times New Roman" w:cs="Times New Roman"/>
          <w:b/>
          <w:bCs/>
          <w:color w:val="2C2C2C"/>
          <w:kern w:val="36"/>
          <w:sz w:val="30"/>
          <w:szCs w:val="30"/>
        </w:rPr>
        <w:t>Summary - Interpreting Network Behavior</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Extracting Activations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features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gramStart"/>
      <w:r w:rsidRPr="007C6CB8">
        <w:rPr>
          <w:rFonts w:ascii="Consolas" w:eastAsia="Times New Roman" w:hAnsi="Consolas" w:cs="Courier New"/>
          <w:color w:val="000000"/>
          <w:sz w:val="20"/>
          <w:szCs w:val="20"/>
          <w:bdr w:val="none" w:sz="0" w:space="0" w:color="auto" w:frame="1"/>
        </w:rPr>
        <w:t>activations(</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net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img</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layer</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'rows'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1030"/>
        <w:gridCol w:w="8314"/>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features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Activations from the specified network layer. The size of the </w:t>
            </w:r>
            <w:proofErr w:type="gramStart"/>
            <w:r w:rsidRPr="007C6CB8">
              <w:rPr>
                <w:rFonts w:ascii="Times New Roman" w:eastAsia="Times New Roman" w:hAnsi="Times New Roman" w:cs="Times New Roman"/>
                <w:sz w:val="20"/>
                <w:szCs w:val="20"/>
              </w:rPr>
              <w:t>features</w:t>
            </w:r>
            <w:proofErr w:type="gramEnd"/>
            <w:r w:rsidRPr="007C6CB8">
              <w:rPr>
                <w:rFonts w:ascii="Times New Roman" w:eastAsia="Times New Roman" w:hAnsi="Times New Roman" w:cs="Times New Roman"/>
                <w:sz w:val="20"/>
                <w:szCs w:val="20"/>
              </w:rPr>
              <w:t xml:space="preserve"> matrix depends on the </w:t>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 setting.</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2020"/>
        <w:gridCol w:w="7324"/>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net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 trained network that you want to investigate.</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roofErr w:type="spellStart"/>
            <w:r w:rsidRPr="007C6CB8">
              <w:rPr>
                <w:rFonts w:ascii="Consolas" w:eastAsia="Times New Roman" w:hAnsi="Consolas" w:cs="Courier New"/>
                <w:color w:val="000000"/>
                <w:sz w:val="20"/>
                <w:szCs w:val="20"/>
                <w:bdr w:val="none" w:sz="0" w:space="0" w:color="auto" w:frame="1"/>
              </w:rPr>
              <w:t>img</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An image that was imported with </w:t>
            </w:r>
            <w:proofErr w:type="spellStart"/>
            <w:r w:rsidRPr="007C6CB8">
              <w:rPr>
                <w:rFonts w:ascii="Consolas" w:eastAsia="Times New Roman" w:hAnsi="Consolas" w:cs="Courier New"/>
                <w:color w:val="000000"/>
                <w:sz w:val="20"/>
                <w:szCs w:val="20"/>
                <w:bdr w:val="none" w:sz="0" w:space="0" w:color="auto" w:frame="1"/>
              </w:rPr>
              <w:t>imread</w:t>
            </w:r>
            <w:proofErr w:type="spellEnd"/>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layer</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layer to extract features from. This can be a name like </w:t>
            </w:r>
            <w:r w:rsidRPr="007C6CB8">
              <w:rPr>
                <w:rFonts w:ascii="Consolas" w:eastAsia="Times New Roman" w:hAnsi="Consolas" w:cs="Courier New"/>
                <w:color w:val="A020F0"/>
                <w:sz w:val="20"/>
                <w:szCs w:val="20"/>
                <w:bdr w:val="none" w:sz="0" w:space="0" w:color="auto" w:frame="1"/>
              </w:rPr>
              <w:t>'conv1'</w:t>
            </w:r>
            <w:r w:rsidRPr="007C6CB8">
              <w:rPr>
                <w:rFonts w:ascii="Times New Roman" w:eastAsia="Times New Roman" w:hAnsi="Times New Roman" w:cs="Times New Roman"/>
                <w:sz w:val="20"/>
                <w:szCs w:val="20"/>
              </w:rPr>
              <w:t>. You can find the layer names using </w:t>
            </w:r>
            <w:proofErr w:type="spellStart"/>
            <w:proofErr w:type="gramStart"/>
            <w:r w:rsidRPr="007C6CB8">
              <w:rPr>
                <w:rFonts w:ascii="Consolas" w:eastAsia="Times New Roman" w:hAnsi="Consolas" w:cs="Courier New"/>
                <w:color w:val="000000"/>
                <w:sz w:val="20"/>
                <w:szCs w:val="20"/>
                <w:bdr w:val="none" w:sz="0" w:space="0" w:color="auto" w:frame="1"/>
              </w:rPr>
              <w:t>net.Layers</w:t>
            </w:r>
            <w:proofErr w:type="spellEnd"/>
            <w:proofErr w:type="gramEnd"/>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'rows'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default value of the </w:t>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OutputAs</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 argument is </w:t>
            </w:r>
            <w:r w:rsidRPr="007C6CB8">
              <w:rPr>
                <w:rFonts w:ascii="Consolas" w:eastAsia="Times New Roman" w:hAnsi="Consolas" w:cs="Courier New"/>
                <w:color w:val="A020F0"/>
                <w:sz w:val="20"/>
                <w:szCs w:val="20"/>
                <w:bdr w:val="none" w:sz="0" w:space="0" w:color="auto" w:frame="1"/>
              </w:rPr>
              <w:t>'</w:t>
            </w:r>
            <w:proofErr w:type="gramStart"/>
            <w:r w:rsidRPr="007C6CB8">
              <w:rPr>
                <w:rFonts w:ascii="Consolas" w:eastAsia="Times New Roman" w:hAnsi="Consolas" w:cs="Courier New"/>
                <w:color w:val="A020F0"/>
                <w:sz w:val="20"/>
                <w:szCs w:val="20"/>
                <w:bdr w:val="none" w:sz="0" w:space="0" w:color="auto" w:frame="1"/>
              </w:rPr>
              <w:t>channels'</w:t>
            </w:r>
            <w:proofErr w:type="gramEnd"/>
            <w:r w:rsidRPr="007C6CB8">
              <w:rPr>
                <w:rFonts w:ascii="Times New Roman" w:eastAsia="Times New Roman" w:hAnsi="Times New Roman" w:cs="Times New Roman"/>
                <w:sz w:val="20"/>
                <w:szCs w:val="20"/>
              </w:rPr>
              <w:t>. Use the default setting when you want to display activations. If you want to use the activations to train a machine learning model, use the setting </w:t>
            </w:r>
            <w:r w:rsidRPr="007C6CB8">
              <w:rPr>
                <w:rFonts w:ascii="Consolas" w:eastAsia="Times New Roman" w:hAnsi="Consolas" w:cs="Courier New"/>
                <w:color w:val="A020F0"/>
                <w:sz w:val="20"/>
                <w:szCs w:val="20"/>
                <w:bdr w:val="none" w:sz="0" w:space="0" w:color="auto" w:frame="1"/>
              </w:rPr>
              <w:t>'rows'</w:t>
            </w:r>
            <w:r w:rsidRPr="007C6CB8">
              <w:rPr>
                <w:rFonts w:ascii="Times New Roman" w:eastAsia="Times New Roman" w:hAnsi="Times New Roman" w:cs="Times New Roman"/>
                <w:sz w:val="20"/>
                <w:szCs w:val="20"/>
              </w:rPr>
              <w:t>.</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lastRenderedPageBreak/>
              <w:t>Inputs</w:t>
            </w:r>
          </w:p>
        </w:tc>
      </w:tr>
    </w:tbl>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Displaying Activations</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Displaying activations helps you investigate the behavior of your network at different points of the learned feature extraction.</w:t>
      </w:r>
    </w:p>
    <w:tbl>
      <w:tblPr>
        <w:tblW w:w="0" w:type="auto"/>
        <w:shd w:val="clear" w:color="auto" w:fill="FFFFFF"/>
        <w:tblCellMar>
          <w:left w:w="0" w:type="dxa"/>
          <w:right w:w="0" w:type="dxa"/>
        </w:tblCellMar>
        <w:tblLook w:val="04A0" w:firstRow="1" w:lastRow="0" w:firstColumn="1" w:lastColumn="0" w:noHBand="0" w:noVBand="1"/>
      </w:tblPr>
      <w:tblGrid>
        <w:gridCol w:w="1073"/>
        <w:gridCol w:w="605"/>
        <w:gridCol w:w="7666"/>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Import a sample image and a network.</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im</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imread</w:t>
            </w:r>
            <w:proofErr w:type="spellEnd"/>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'testim.jpg'</w:t>
            </w: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net = </w:t>
            </w:r>
            <w:proofErr w:type="spellStart"/>
            <w:r w:rsidRPr="007C6CB8">
              <w:rPr>
                <w:rFonts w:ascii="Consolas" w:eastAsia="Times New Roman" w:hAnsi="Consolas" w:cs="Courier New"/>
                <w:color w:val="000000"/>
                <w:sz w:val="20"/>
                <w:szCs w:val="20"/>
                <w:bdr w:val="none" w:sz="0" w:space="0" w:color="auto" w:frame="1"/>
              </w:rPr>
              <w:t>alexnet</w:t>
            </w:r>
            <w:proofErr w:type="spellEnd"/>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Extract the activations from the fifth convolution layer.</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FF"/>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features = </w:t>
            </w:r>
            <w:proofErr w:type="gramStart"/>
            <w:r w:rsidRPr="007C6CB8">
              <w:rPr>
                <w:rFonts w:ascii="Consolas" w:eastAsia="Times New Roman" w:hAnsi="Consolas" w:cs="Courier New"/>
                <w:color w:val="000000"/>
                <w:sz w:val="20"/>
                <w:szCs w:val="20"/>
                <w:bdr w:val="none" w:sz="0" w:space="0" w:color="auto" w:frame="1"/>
              </w:rPr>
              <w:t>activations(</w:t>
            </w:r>
            <w:proofErr w:type="gramEnd"/>
            <w:r w:rsidRPr="007C6CB8">
              <w:rPr>
                <w:rFonts w:ascii="Consolas" w:eastAsia="Times New Roman" w:hAnsi="Consolas" w:cs="Courier New"/>
                <w:color w:val="0000FF"/>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w:t>
            </w:r>
            <w:proofErr w:type="gramStart"/>
            <w:r w:rsidRPr="007C6CB8">
              <w:rPr>
                <w:rFonts w:ascii="Consolas" w:eastAsia="Times New Roman" w:hAnsi="Consolas" w:cs="Courier New"/>
                <w:color w:val="000000"/>
                <w:sz w:val="20"/>
                <w:szCs w:val="20"/>
                <w:bdr w:val="none" w:sz="0" w:space="0" w:color="auto" w:frame="1"/>
              </w:rPr>
              <w:t>net,im</w:t>
            </w:r>
            <w:proofErr w:type="gramEnd"/>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'conv5'</w:t>
            </w:r>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Display a montage of the activations for all channels. Often there are too many channels to effectively view the features in a montage, and its more practical to view each channel separately.</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montage(rescale(features))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textAlignment w:val="baseline"/>
              <w:rPr>
                <w:rFonts w:ascii="Consolas" w:eastAsia="Times New Roman" w:hAnsi="Consolas" w:cs="Courier New"/>
                <w:sz w:val="20"/>
                <w:szCs w:val="20"/>
              </w:rPr>
            </w:pPr>
            <w:r w:rsidRPr="007C6CB8">
              <w:rPr>
                <w:noProof/>
              </w:rPr>
              <w:lastRenderedPageBreak/>
              <w:drawing>
                <wp:inline distT="0" distB="0" distL="0" distR="0">
                  <wp:extent cx="5943600" cy="5948680"/>
                  <wp:effectExtent l="0" t="0" r="0" b="0"/>
                  <wp:docPr id="10" name="Picture 10" descr="C:\Users\user1\AppData\Local\Microsoft\Windows\INetCache\Content.MSO\F113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Microsoft\Windows\INetCache\Content.MSO\F11307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8680"/>
                          </a:xfrm>
                          <a:prstGeom prst="rect">
                            <a:avLst/>
                          </a:prstGeom>
                          <a:noFill/>
                          <a:ln>
                            <a:noFill/>
                          </a:ln>
                        </pic:spPr>
                      </pic:pic>
                    </a:graphicData>
                  </a:graphic>
                </wp:inline>
              </w:drawing>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t>Display the activations for the 90</w:t>
            </w:r>
            <w:r w:rsidRPr="007C6CB8">
              <w:rPr>
                <w:rFonts w:ascii="Times New Roman" w:eastAsia="Times New Roman" w:hAnsi="Times New Roman" w:cs="Times New Roman"/>
                <w:sz w:val="15"/>
                <w:szCs w:val="15"/>
                <w:bdr w:val="none" w:sz="0" w:space="0" w:color="auto" w:frame="1"/>
                <w:vertAlign w:val="superscript"/>
              </w:rPr>
              <w:t>th</w:t>
            </w:r>
            <w:r w:rsidRPr="007C6CB8">
              <w:rPr>
                <w:rFonts w:ascii="Times New Roman" w:eastAsia="Times New Roman" w:hAnsi="Times New Roman" w:cs="Times New Roman"/>
                <w:sz w:val="20"/>
                <w:szCs w:val="20"/>
              </w:rPr>
              <w:t> channel. This channel activates negatively on a pair of glasses.</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actvn</w:t>
            </w:r>
            <w:proofErr w:type="spellEnd"/>
            <w:r w:rsidRPr="007C6CB8">
              <w:rPr>
                <w:rFonts w:ascii="Consolas" w:eastAsia="Times New Roman" w:hAnsi="Consolas" w:cs="Courier New"/>
                <w:color w:val="000000"/>
                <w:sz w:val="20"/>
                <w:szCs w:val="20"/>
                <w:bdr w:val="none" w:sz="0" w:space="0" w:color="auto" w:frame="1"/>
              </w:rPr>
              <w:t xml:space="preserve"> = features</w:t>
            </w:r>
            <w:proofErr w:type="gramStart"/>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90);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imshow</w:t>
            </w:r>
            <w:proofErr w:type="spellEnd"/>
            <w:r w:rsidRPr="007C6CB8">
              <w:rPr>
                <w:rFonts w:ascii="Consolas" w:eastAsia="Times New Roman" w:hAnsi="Consolas" w:cs="Courier New"/>
                <w:color w:val="000000"/>
                <w:sz w:val="20"/>
                <w:szCs w:val="20"/>
                <w:bdr w:val="none" w:sz="0" w:space="0" w:color="auto" w:frame="1"/>
              </w:rPr>
              <w:t>(rescale(</w:t>
            </w:r>
            <w:proofErr w:type="spellStart"/>
            <w:r w:rsidRPr="007C6CB8">
              <w:rPr>
                <w:rFonts w:ascii="Consolas" w:eastAsia="Times New Roman" w:hAnsi="Consolas" w:cs="Courier New"/>
                <w:color w:val="000000"/>
                <w:sz w:val="20"/>
                <w:szCs w:val="20"/>
                <w:bdr w:val="none" w:sz="0" w:space="0" w:color="auto" w:frame="1"/>
              </w:rPr>
              <w:t>actvn</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textAlignment w:val="baseline"/>
              <w:rPr>
                <w:rFonts w:ascii="Consolas" w:eastAsia="Times New Roman" w:hAnsi="Consolas" w:cs="Courier New"/>
                <w:sz w:val="20"/>
                <w:szCs w:val="20"/>
              </w:rPr>
            </w:pPr>
            <w:r w:rsidRPr="007C6CB8">
              <w:rPr>
                <w:noProof/>
              </w:rPr>
              <w:lastRenderedPageBreak/>
              <w:drawing>
                <wp:inline distT="0" distB="0" distL="0" distR="0">
                  <wp:extent cx="3261360" cy="3268980"/>
                  <wp:effectExtent l="0" t="0" r="0" b="7620"/>
                  <wp:docPr id="9" name="Picture 9" descr="C:\Users\user1\AppData\Local\Microsoft\Windows\INetCache\Content.MSO\53ACCB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AppData\Local\Microsoft\Windows\INetCache\Content.MSO\53ACCBF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1360" cy="3268980"/>
                          </a:xfrm>
                          <a:prstGeom prst="rect">
                            <a:avLst/>
                          </a:prstGeom>
                          <a:noFill/>
                          <a:ln>
                            <a:noFill/>
                          </a:ln>
                        </pic:spPr>
                      </pic:pic>
                    </a:graphicData>
                  </a:graphic>
                </wp:inline>
              </w:drawing>
            </w:r>
          </w:p>
        </w:tc>
      </w:tr>
    </w:tbl>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29"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3" w:name="Creating_Networks"/>
      <w:bookmarkEnd w:id="3"/>
      <w:r w:rsidRPr="007C6CB8">
        <w:rPr>
          <w:rFonts w:ascii="Times New Roman" w:eastAsia="Times New Roman" w:hAnsi="Times New Roman" w:cs="Times New Roman"/>
          <w:b/>
          <w:bCs/>
          <w:color w:val="C45400"/>
          <w:kern w:val="36"/>
          <w:sz w:val="34"/>
          <w:szCs w:val="34"/>
        </w:rPr>
        <w:t>3. Creating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4" w:name="Deep_Learning/Review/Review_-_Creating_N"/>
      <w:bookmarkEnd w:id="4"/>
      <w:r w:rsidRPr="007C6CB8">
        <w:rPr>
          <w:rFonts w:ascii="Times New Roman" w:eastAsia="Times New Roman" w:hAnsi="Times New Roman" w:cs="Times New Roman"/>
          <w:b/>
          <w:bCs/>
          <w:color w:val="2C2C2C"/>
          <w:kern w:val="36"/>
          <w:sz w:val="30"/>
          <w:szCs w:val="30"/>
        </w:rPr>
        <w:t>Summary - Creating Networks</w:t>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Deep network architectures are created by appending layers together.</w:t>
      </w:r>
    </w:p>
    <w:p w:rsidR="007C6CB8" w:rsidRPr="007C6CB8" w:rsidRDefault="007C6CB8" w:rsidP="007C6CB8">
      <w:pPr>
        <w:spacing w:after="0" w:line="240" w:lineRule="auto"/>
        <w:textAlignment w:val="center"/>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Refer to the documentation for details on the available deep network layers. The architectures used in documentation examples can also be used as a starting place for creating your networks.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layers =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imageInputLayer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[28 28 1])</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convolution2dLayer(3,16,</w:t>
      </w:r>
      <w:r w:rsidRPr="007C6CB8">
        <w:rPr>
          <w:rFonts w:ascii="Consolas" w:eastAsia="Times New Roman" w:hAnsi="Consolas" w:cs="Courier New"/>
          <w:color w:val="A020F0"/>
          <w:sz w:val="20"/>
          <w:szCs w:val="20"/>
          <w:bdr w:val="none" w:sz="0" w:space="0" w:color="auto" w:frame="1"/>
        </w:rPr>
        <w:t>'Padding'</w:t>
      </w:r>
      <w:r w:rsidRPr="007C6CB8">
        <w:rPr>
          <w:rFonts w:ascii="Consolas" w:eastAsia="Times New Roman" w:hAnsi="Consolas" w:cs="Courier New"/>
          <w:color w:val="000000"/>
          <w:sz w:val="20"/>
          <w:szCs w:val="20"/>
          <w:bdr w:val="none" w:sz="0" w:space="0" w:color="auto" w:frame="1"/>
        </w:rPr>
        <w:t>,1)</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batchNormalizationLayer</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reluLayer</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maxPooling2dLayer(2,</w:t>
      </w:r>
      <w:r w:rsidRPr="007C6CB8">
        <w:rPr>
          <w:rFonts w:ascii="Consolas" w:eastAsia="Times New Roman" w:hAnsi="Consolas" w:cs="Courier New"/>
          <w:color w:val="A020F0"/>
          <w:sz w:val="20"/>
          <w:szCs w:val="20"/>
          <w:bdr w:val="none" w:sz="0" w:space="0" w:color="auto" w:frame="1"/>
        </w:rPr>
        <w:t>'Stride'</w:t>
      </w:r>
      <w:r w:rsidRPr="007C6CB8">
        <w:rPr>
          <w:rFonts w:ascii="Consolas" w:eastAsia="Times New Roman" w:hAnsi="Consolas" w:cs="Courier New"/>
          <w:color w:val="000000"/>
          <w:sz w:val="20"/>
          <w:szCs w:val="20"/>
          <w:bdr w:val="none" w:sz="0" w:space="0" w:color="auto" w:frame="1"/>
        </w:rPr>
        <w:t>,2)</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fullyConnectedLayer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10)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softmaxLayer</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classificationLayer</w:t>
      </w:r>
      <w:proofErr w:type="spellEnd"/>
      <w:r w:rsidRPr="007C6CB8">
        <w:rPr>
          <w:rFonts w:ascii="Consolas" w:eastAsia="Times New Roman" w:hAnsi="Consolas" w:cs="Courier New"/>
          <w:color w:val="000000"/>
          <w:sz w:val="20"/>
          <w:szCs w:val="20"/>
          <w:bdr w:val="none" w:sz="0" w:space="0" w:color="auto" w:frame="1"/>
        </w:rPr>
        <w:t>]</w:t>
      </w:r>
    </w:p>
    <w:tbl>
      <w:tblPr>
        <w:tblW w:w="0" w:type="auto"/>
        <w:tblCellMar>
          <w:left w:w="0" w:type="dxa"/>
          <w:right w:w="0" w:type="dxa"/>
        </w:tblCellMar>
        <w:tblLook w:val="04A0" w:firstRow="1" w:lastRow="0" w:firstColumn="1" w:lastColumn="0" w:noHBand="0" w:noVBand="1"/>
      </w:tblPr>
      <w:tblGrid>
        <w:gridCol w:w="156"/>
        <w:gridCol w:w="4500"/>
        <w:gridCol w:w="156"/>
        <w:gridCol w:w="4500"/>
      </w:tblGrid>
      <w:tr w:rsidR="007C6CB8" w:rsidRPr="007C6CB8" w:rsidTr="007C6CB8">
        <w:tc>
          <w:tcPr>
            <w:tcW w:w="0" w:type="auto"/>
            <w:tcBorders>
              <w:top w:val="nil"/>
              <w:left w:val="nil"/>
              <w:bottom w:val="nil"/>
              <w:right w:val="nil"/>
            </w:tcBorders>
            <w:shd w:val="clear" w:color="auto" w:fill="auto"/>
            <w:tcMar>
              <w:top w:w="0" w:type="dxa"/>
              <w:left w:w="75" w:type="dxa"/>
              <w:bottom w:w="75" w:type="dxa"/>
              <w:right w:w="75" w:type="dxa"/>
            </w:tcMar>
            <w:hideMark/>
          </w:tcPr>
          <w:p w:rsidR="007C6CB8" w:rsidRPr="007C6CB8" w:rsidRDefault="007C6CB8" w:rsidP="007C6CB8">
            <w:pPr>
              <w:spacing w:after="0" w:line="240" w:lineRule="auto"/>
              <w:rPr>
                <w:rFonts w:ascii="Consolas" w:eastAsia="Times New Roman" w:hAnsi="Consolas" w:cs="Times New Roman"/>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21" w:tgtFrame="_blank" w:history="1">
              <w:r w:rsidRPr="007C6CB8">
                <w:rPr>
                  <w:rFonts w:ascii="Times New Roman" w:eastAsia="Times New Roman" w:hAnsi="Times New Roman" w:cs="Times New Roman"/>
                  <w:color w:val="607890"/>
                  <w:sz w:val="20"/>
                  <w:szCs w:val="20"/>
                  <w:u w:val="single"/>
                </w:rPr>
                <w:t>List of Deep Learning Layers</w:t>
              </w:r>
            </w:hyperlink>
            <w:r w:rsidRPr="007C6CB8">
              <w:rPr>
                <w:rFonts w:ascii="Times New Roman" w:eastAsia="Times New Roman" w:hAnsi="Times New Roman" w:cs="Times New Roman"/>
                <w:sz w:val="20"/>
                <w:szCs w:val="20"/>
              </w:rPr>
              <w:t> - Layer creation functions</w:t>
            </w:r>
          </w:p>
        </w:tc>
        <w:tc>
          <w:tcPr>
            <w:tcW w:w="0" w:type="auto"/>
            <w:tcBorders>
              <w:top w:val="nil"/>
              <w:left w:val="nil"/>
              <w:bottom w:val="nil"/>
              <w:right w:val="nil"/>
            </w:tcBorders>
            <w:shd w:val="clear" w:color="auto" w:fill="auto"/>
            <w:tcMar>
              <w:top w:w="0"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22" w:tgtFrame="_blank" w:history="1">
              <w:r w:rsidRPr="007C6CB8">
                <w:rPr>
                  <w:rFonts w:ascii="Times New Roman" w:eastAsia="Times New Roman" w:hAnsi="Times New Roman" w:cs="Times New Roman"/>
                  <w:color w:val="607890"/>
                  <w:sz w:val="20"/>
                  <w:szCs w:val="20"/>
                  <w:u w:val="single"/>
                </w:rPr>
                <w:t>Create Simple Deep Learning Network for Classification</w:t>
              </w:r>
            </w:hyperlink>
            <w:r w:rsidRPr="007C6CB8">
              <w:rPr>
                <w:rFonts w:ascii="Times New Roman" w:eastAsia="Times New Roman" w:hAnsi="Times New Roman" w:cs="Times New Roman"/>
                <w:sz w:val="20"/>
                <w:szCs w:val="20"/>
              </w:rPr>
              <w:t> - Create an architecture to classify handwritten digits</w:t>
            </w:r>
          </w:p>
        </w:tc>
      </w:tr>
      <w:tr w:rsidR="007C6CB8" w:rsidRPr="007C6CB8" w:rsidTr="007C6CB8">
        <w:tc>
          <w:tcPr>
            <w:tcW w:w="0" w:type="auto"/>
            <w:tcBorders>
              <w:top w:val="nil"/>
              <w:left w:val="nil"/>
              <w:bottom w:val="nil"/>
              <w:right w:val="nil"/>
            </w:tcBorders>
            <w:shd w:val="clear" w:color="auto" w:fill="auto"/>
            <w:tcMar>
              <w:top w:w="0"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23" w:tgtFrame="_blank" w:history="1">
              <w:r w:rsidRPr="007C6CB8">
                <w:rPr>
                  <w:rFonts w:ascii="Times New Roman" w:eastAsia="Times New Roman" w:hAnsi="Times New Roman" w:cs="Times New Roman"/>
                  <w:color w:val="607890"/>
                  <w:sz w:val="20"/>
                  <w:szCs w:val="20"/>
                  <w:u w:val="single"/>
                </w:rPr>
                <w:t>Specify Layers of Convolutional Neural Network</w:t>
              </w:r>
            </w:hyperlink>
            <w:r w:rsidRPr="007C6CB8">
              <w:rPr>
                <w:rFonts w:ascii="Times New Roman" w:eastAsia="Times New Roman" w:hAnsi="Times New Roman" w:cs="Times New Roman"/>
                <w:sz w:val="20"/>
                <w:szCs w:val="20"/>
              </w:rPr>
              <w:t xml:space="preserve"> - The details of </w:t>
            </w:r>
            <w:proofErr w:type="spellStart"/>
            <w:r w:rsidRPr="007C6CB8">
              <w:rPr>
                <w:rFonts w:ascii="Times New Roman" w:eastAsia="Times New Roman" w:hAnsi="Times New Roman" w:cs="Times New Roman"/>
                <w:sz w:val="20"/>
                <w:szCs w:val="20"/>
              </w:rPr>
              <w:t>ConvNet</w:t>
            </w:r>
            <w:proofErr w:type="spellEnd"/>
            <w:r w:rsidRPr="007C6CB8">
              <w:rPr>
                <w:rFonts w:ascii="Times New Roman" w:eastAsia="Times New Roman" w:hAnsi="Times New Roman" w:cs="Times New Roman"/>
                <w:sz w:val="20"/>
                <w:szCs w:val="20"/>
              </w:rPr>
              <w:t xml:space="preserve"> layers</w:t>
            </w:r>
          </w:p>
        </w:tc>
        <w:tc>
          <w:tcPr>
            <w:tcW w:w="0" w:type="auto"/>
            <w:shd w:val="clear" w:color="auto" w:fill="auto"/>
            <w:vAlign w:val="center"/>
            <w:hideMark/>
          </w:tcPr>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7C6CB8" w:rsidRPr="007C6CB8" w:rsidRDefault="007C6CB8" w:rsidP="007C6CB8">
            <w:pPr>
              <w:spacing w:after="0" w:line="240" w:lineRule="auto"/>
              <w:rPr>
                <w:rFonts w:ascii="Times New Roman" w:eastAsia="Times New Roman" w:hAnsi="Times New Roman" w:cs="Times New Roman"/>
                <w:sz w:val="20"/>
                <w:szCs w:val="20"/>
              </w:rPr>
            </w:pP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0"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5" w:name="Training_Networks"/>
      <w:bookmarkEnd w:id="5"/>
      <w:r w:rsidRPr="007C6CB8">
        <w:rPr>
          <w:rFonts w:ascii="Times New Roman" w:eastAsia="Times New Roman" w:hAnsi="Times New Roman" w:cs="Times New Roman"/>
          <w:b/>
          <w:bCs/>
          <w:color w:val="C45400"/>
          <w:kern w:val="36"/>
          <w:sz w:val="34"/>
          <w:szCs w:val="34"/>
        </w:rPr>
        <w:lastRenderedPageBreak/>
        <w:t>4. Training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6" w:name="Deep_Learning/Review/Review_-_Training_N"/>
      <w:bookmarkEnd w:id="6"/>
      <w:r w:rsidRPr="007C6CB8">
        <w:rPr>
          <w:rFonts w:ascii="Times New Roman" w:eastAsia="Times New Roman" w:hAnsi="Times New Roman" w:cs="Times New Roman"/>
          <w:b/>
          <w:bCs/>
          <w:color w:val="2C2C2C"/>
          <w:kern w:val="36"/>
          <w:sz w:val="30"/>
          <w:szCs w:val="30"/>
        </w:rPr>
        <w:t>Summary - Training Networks</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Setting training options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The </w:t>
      </w:r>
      <w:proofErr w:type="spell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Times New Roman" w:eastAsia="Times New Roman" w:hAnsi="Times New Roman" w:cs="Times New Roman"/>
          <w:sz w:val="20"/>
          <w:szCs w:val="20"/>
        </w:rPr>
        <w:t> function can be used to control the training of a deep learning neural network.</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When possible, plot the training progress plot and use validation data. These settings allow you to get a more complete picture of network training.</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Consolas" w:eastAsia="Times New Roman" w:hAnsi="Consolas" w:cs="Courier New"/>
          <w:color w:val="000000"/>
          <w:sz w:val="20"/>
          <w:szCs w:val="20"/>
          <w:bdr w:val="none" w:sz="0" w:space="0" w:color="auto" w:frame="1"/>
        </w:rPr>
        <w:t>(</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adam</w:t>
      </w:r>
      <w:proofErr w:type="spellEnd"/>
      <w:r w:rsidRPr="007C6CB8">
        <w:rPr>
          <w:rFonts w:ascii="Consolas" w:eastAsia="Times New Roman" w:hAnsi="Consolas" w:cs="Courier New"/>
          <w:color w:val="A020F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Plots'</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'training</w:t>
      </w:r>
      <w:proofErr w:type="spellEnd"/>
      <w:r w:rsidRPr="007C6CB8">
        <w:rPr>
          <w:rFonts w:ascii="Consolas" w:eastAsia="Times New Roman" w:hAnsi="Consolas" w:cs="Courier New"/>
          <w:color w:val="A020F0"/>
          <w:sz w:val="20"/>
          <w:szCs w:val="20"/>
          <w:bdr w:val="none" w:sz="0" w:space="0" w:color="auto" w:frame="1"/>
        </w:rPr>
        <w:t>-progress'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ValidationData</w:t>
      </w:r>
      <w:proofErr w:type="spellEnd"/>
      <w:proofErr w:type="gramStart"/>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proofErr w:type="spellStart"/>
      <w:r w:rsidRPr="007C6CB8">
        <w:rPr>
          <w:rFonts w:ascii="Consolas" w:eastAsia="Times New Roman" w:hAnsi="Consolas" w:cs="Courier New"/>
          <w:color w:val="000000"/>
          <w:sz w:val="20"/>
          <w:szCs w:val="20"/>
          <w:bdr w:val="none" w:sz="0" w:space="0" w:color="auto" w:frame="1"/>
        </w:rPr>
        <w:t>val</w:t>
      </w:r>
      <w:proofErr w:type="spellEnd"/>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920"/>
        <w:gridCol w:w="5197"/>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Options to be used as an input to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2852"/>
        <w:gridCol w:w="6492"/>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adam</w:t>
            </w:r>
            <w:proofErr w:type="spellEnd"/>
            <w:r w:rsidRPr="007C6CB8">
              <w:rPr>
                <w:rFonts w:ascii="Consolas" w:eastAsia="Times New Roman" w:hAnsi="Consolas" w:cs="Courier New"/>
                <w:color w:val="A020F0"/>
                <w:sz w:val="20"/>
                <w:szCs w:val="20"/>
                <w:bdr w:val="none" w:sz="0" w:space="0" w:color="auto" w:frame="1"/>
              </w:rPr>
              <w: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Name of a solver for network training.</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Plots'</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'training</w:t>
            </w:r>
            <w:proofErr w:type="spellEnd"/>
            <w:r w:rsidRPr="007C6CB8">
              <w:rPr>
                <w:rFonts w:ascii="Consolas" w:eastAsia="Times New Roman" w:hAnsi="Consolas" w:cs="Courier New"/>
                <w:color w:val="A020F0"/>
                <w:sz w:val="20"/>
                <w:szCs w:val="20"/>
                <w:bdr w:val="none" w:sz="0" w:space="0" w:color="auto" w:frame="1"/>
              </w:rPr>
              <w:t>-progress'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Plot training progress. The plot shows mini-batch loss and accuracy.</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ValidationData</w:t>
            </w:r>
            <w:proofErr w:type="spellEnd"/>
            <w:proofErr w:type="gramStart"/>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w:t>
            </w:r>
            <w:proofErr w:type="spellStart"/>
            <w:r w:rsidRPr="007C6CB8">
              <w:rPr>
                <w:rFonts w:ascii="Consolas" w:eastAsia="Times New Roman" w:hAnsi="Consolas" w:cs="Courier New"/>
                <w:color w:val="000000"/>
                <w:sz w:val="20"/>
                <w:szCs w:val="20"/>
                <w:bdr w:val="none" w:sz="0" w:space="0" w:color="auto" w:frame="1"/>
              </w:rPr>
              <w:t>val</w:t>
            </w:r>
            <w:proofErr w:type="spellEnd"/>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Data to use for validation during training. The validation loss and accuracy will appear on the training progress plot.</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Inputs</w:t>
            </w:r>
          </w:p>
        </w:tc>
      </w:tr>
    </w:tbl>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the network</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Once you have prepared your training data, architecture, and options, you can pass these inputs to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mynet</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Consolas" w:eastAsia="Times New Roman" w:hAnsi="Consolas" w:cs="Courier New"/>
          <w:color w:val="000000"/>
          <w:sz w:val="20"/>
          <w:szCs w:val="20"/>
          <w:bdr w:val="none" w:sz="0" w:space="0" w:color="auto" w:frame="1"/>
        </w:rPr>
        <w:t>(</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trainingData</w:t>
      </w:r>
      <w:proofErr w:type="spell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layers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700"/>
        <w:gridCol w:w="6291"/>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roofErr w:type="spellStart"/>
            <w:r w:rsidRPr="007C6CB8">
              <w:rPr>
                <w:rFonts w:ascii="Consolas" w:eastAsia="Times New Roman" w:hAnsi="Consolas" w:cs="Courier New"/>
                <w:color w:val="000000"/>
                <w:sz w:val="20"/>
                <w:szCs w:val="20"/>
                <w:bdr w:val="none" w:sz="0" w:space="0" w:color="auto" w:frame="1"/>
              </w:rPr>
              <w:t>mynet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Trained network. You can now use this network with the </w:t>
            </w:r>
            <w:r w:rsidRPr="007C6CB8">
              <w:rPr>
                <w:rFonts w:ascii="Consolas" w:eastAsia="Times New Roman" w:hAnsi="Consolas" w:cs="Courier New"/>
                <w:color w:val="000000"/>
                <w:sz w:val="20"/>
                <w:szCs w:val="20"/>
                <w:bdr w:val="none" w:sz="0" w:space="0" w:color="auto" w:frame="1"/>
              </w:rPr>
              <w:t>predict</w:t>
            </w:r>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1470"/>
        <w:gridCol w:w="5271"/>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proofErr w:type="spellStart"/>
            <w:r w:rsidRPr="007C6CB8">
              <w:rPr>
                <w:rFonts w:ascii="Consolas" w:eastAsia="Times New Roman" w:hAnsi="Consolas" w:cs="Courier New"/>
                <w:color w:val="000000"/>
                <w:sz w:val="20"/>
                <w:szCs w:val="20"/>
                <w:bdr w:val="none" w:sz="0" w:space="0" w:color="auto" w:frame="1"/>
              </w:rPr>
              <w:t>trainingData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Training images with labels.</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layers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Network layers.</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Training options created with the </w:t>
            </w:r>
            <w:proofErr w:type="spell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Inputs</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lastRenderedPageBreak/>
        <w:pict>
          <v:rect id="_x0000_i1031"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7" w:name="Improving_Performance"/>
      <w:bookmarkEnd w:id="7"/>
      <w:r w:rsidRPr="007C6CB8">
        <w:rPr>
          <w:rFonts w:ascii="Times New Roman" w:eastAsia="Times New Roman" w:hAnsi="Times New Roman" w:cs="Times New Roman"/>
          <w:b/>
          <w:bCs/>
          <w:color w:val="C45400"/>
          <w:kern w:val="36"/>
          <w:sz w:val="34"/>
          <w:szCs w:val="34"/>
        </w:rPr>
        <w:t>5. Improving Performance</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8" w:name="Deep_Learning/Review/Review_-_Improving_"/>
      <w:bookmarkEnd w:id="8"/>
      <w:r w:rsidRPr="007C6CB8">
        <w:rPr>
          <w:rFonts w:ascii="Times New Roman" w:eastAsia="Times New Roman" w:hAnsi="Times New Roman" w:cs="Times New Roman"/>
          <w:b/>
          <w:bCs/>
          <w:color w:val="2C2C2C"/>
          <w:kern w:val="36"/>
          <w:sz w:val="30"/>
          <w:szCs w:val="30"/>
        </w:rPr>
        <w:t>Summary - Improving Performance</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options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br/>
      </w:r>
      <w:r w:rsidRPr="007C6CB8">
        <w:rPr>
          <w:noProof/>
        </w:rPr>
        <w:lastRenderedPageBreak/>
        <w:drawing>
          <wp:inline distT="0" distB="0" distL="0" distR="0">
            <wp:extent cx="3394075" cy="8229600"/>
            <wp:effectExtent l="0" t="0" r="0" b="0"/>
            <wp:docPr id="8" name="Picture 8" descr="C:\Users\user1\AppData\Local\Microsoft\Windows\INetCache\Content.MSO\DFD7B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1\AppData\Local\Microsoft\Windows\INetCache\Content.MSO\DFD7BA2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075" cy="8229600"/>
                    </a:xfrm>
                    <a:prstGeom prst="rect">
                      <a:avLst/>
                    </a:prstGeom>
                    <a:noFill/>
                    <a:ln>
                      <a:noFill/>
                    </a:ln>
                  </pic:spPr>
                </pic:pic>
              </a:graphicData>
            </a:graphic>
          </wp:inline>
        </w:drawing>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lastRenderedPageBreak/>
        <w:t>Troubleshooting process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This chart to the left shows some general guidelines for setting training options when training a convolutional neural network.</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Check out the </w:t>
      </w:r>
      <w:hyperlink r:id="rId25" w:tgtFrame="_blank" w:history="1">
        <w:r w:rsidRPr="007C6CB8">
          <w:rPr>
            <w:rFonts w:ascii="Times New Roman" w:eastAsia="Times New Roman" w:hAnsi="Times New Roman" w:cs="Times New Roman"/>
            <w:color w:val="607890"/>
            <w:sz w:val="20"/>
            <w:szCs w:val="20"/>
            <w:u w:val="single"/>
          </w:rPr>
          <w:t>Deep Learning Tips and Tricks</w:t>
        </w:r>
      </w:hyperlink>
      <w:r w:rsidRPr="007C6CB8">
        <w:rPr>
          <w:rFonts w:ascii="Times New Roman" w:eastAsia="Times New Roman" w:hAnsi="Times New Roman" w:cs="Times New Roman"/>
          <w:sz w:val="20"/>
          <w:szCs w:val="20"/>
        </w:rPr>
        <w:t> page in the documentation for more general advice on improving the accuracy of your deep network.</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Directed acyclic graph networks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To perform transfer learning from a DAG network, you should</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Import a pretrained DAG network, like ResNet-50 or </w:t>
      </w:r>
      <w:proofErr w:type="spellStart"/>
      <w:r w:rsidRPr="007C6CB8">
        <w:rPr>
          <w:rFonts w:ascii="Times New Roman" w:eastAsia="Times New Roman" w:hAnsi="Times New Roman" w:cs="Times New Roman"/>
          <w:sz w:val="20"/>
          <w:szCs w:val="20"/>
        </w:rPr>
        <w:t>GoogLeNet</w:t>
      </w:r>
      <w:proofErr w:type="spellEnd"/>
      <w:r w:rsidRPr="007C6CB8">
        <w:rPr>
          <w:rFonts w:ascii="Times New Roman" w:eastAsia="Times New Roman" w:hAnsi="Times New Roman" w:cs="Times New Roman"/>
          <w:sz w:val="20"/>
          <w:szCs w:val="20"/>
        </w:rPr>
        <w:t>.</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Extract the layer graph from the network architecture using </w:t>
      </w:r>
      <w:proofErr w:type="spellStart"/>
      <w:r w:rsidRPr="007C6CB8">
        <w:rPr>
          <w:rFonts w:ascii="Consolas" w:eastAsia="Times New Roman" w:hAnsi="Consolas" w:cs="Courier New"/>
          <w:color w:val="000000"/>
          <w:sz w:val="20"/>
          <w:szCs w:val="20"/>
          <w:bdr w:val="none" w:sz="0" w:space="0" w:color="auto" w:frame="1"/>
        </w:rPr>
        <w:t>layerGraph</w:t>
      </w:r>
      <w:proofErr w:type="spellEnd"/>
      <w:r w:rsidRPr="007C6CB8">
        <w:rPr>
          <w:rFonts w:ascii="Times New Roman" w:eastAsia="Times New Roman" w:hAnsi="Times New Roman" w:cs="Times New Roman"/>
          <w:sz w:val="20"/>
          <w:szCs w:val="20"/>
        </w:rPr>
        <w:t>.</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Find and name the layers that you need to replace.</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the new layers to be added and name them.</w:t>
      </w:r>
    </w:p>
    <w:p w:rsidR="007C6CB8" w:rsidRPr="007C6CB8" w:rsidRDefault="007C6CB8" w:rsidP="007C6CB8">
      <w:pPr>
        <w:numPr>
          <w:ilvl w:val="0"/>
          <w:numId w:val="1"/>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Connect the new layers using </w:t>
      </w:r>
      <w:proofErr w:type="spellStart"/>
      <w:r w:rsidRPr="007C6CB8">
        <w:rPr>
          <w:rFonts w:ascii="Consolas" w:eastAsia="Times New Roman" w:hAnsi="Consolas" w:cs="Courier New"/>
          <w:color w:val="000000"/>
          <w:sz w:val="20"/>
          <w:szCs w:val="20"/>
          <w:bdr w:val="none" w:sz="0" w:space="0" w:color="auto" w:frame="1"/>
        </w:rPr>
        <w:t>replaceLayers</w:t>
      </w:r>
      <w:proofErr w:type="spellEnd"/>
      <w:r w:rsidRPr="007C6CB8">
        <w:rPr>
          <w:rFonts w:ascii="Times New Roman" w:eastAsia="Times New Roman" w:hAnsi="Times New Roman" w:cs="Times New Roman"/>
          <w:sz w:val="20"/>
          <w:szCs w:val="20"/>
        </w:rPr>
        <w:t>.</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3"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9" w:name="Project"/>
      <w:r w:rsidRPr="007C6CB8">
        <w:rPr>
          <w:rFonts w:ascii="Times New Roman" w:eastAsia="Times New Roman" w:hAnsi="Times New Roman" w:cs="Times New Roman"/>
          <w:b/>
          <w:bCs/>
          <w:color w:val="C45400"/>
          <w:kern w:val="36"/>
          <w:sz w:val="34"/>
          <w:szCs w:val="34"/>
        </w:rPr>
        <w:t>6. Project</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4"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0" w:name="Performing_Regression"/>
      <w:bookmarkEnd w:id="10"/>
      <w:r w:rsidRPr="007C6CB8">
        <w:rPr>
          <w:rFonts w:ascii="Times New Roman" w:eastAsia="Times New Roman" w:hAnsi="Times New Roman" w:cs="Times New Roman"/>
          <w:b/>
          <w:bCs/>
          <w:color w:val="C45400"/>
          <w:kern w:val="36"/>
          <w:sz w:val="34"/>
          <w:szCs w:val="34"/>
        </w:rPr>
        <w:t>7. Performing Regression</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1" w:name="Deep_Learning/Review/Review_-_Performing"/>
      <w:bookmarkEnd w:id="11"/>
      <w:r w:rsidRPr="007C6CB8">
        <w:rPr>
          <w:rFonts w:ascii="Times New Roman" w:eastAsia="Times New Roman" w:hAnsi="Times New Roman" w:cs="Times New Roman"/>
          <w:b/>
          <w:bCs/>
          <w:color w:val="2C2C2C"/>
          <w:kern w:val="36"/>
          <w:sz w:val="30"/>
          <w:szCs w:val="30"/>
        </w:rPr>
        <w:t>Summary - Performing Regression</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a regression network</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Regression refers to assigning continuous response values to data, instead of discrete classes. Like with classification, you can train a regression network with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 xml:space="preserve">If you are performing transfer learning from a pretrained network, you should remove the </w:t>
      </w:r>
      <w:proofErr w:type="spellStart"/>
      <w:r w:rsidRPr="007C6CB8">
        <w:rPr>
          <w:rFonts w:ascii="Times New Roman" w:eastAsia="Times New Roman" w:hAnsi="Times New Roman" w:cs="Times New Roman"/>
          <w:sz w:val="20"/>
          <w:szCs w:val="20"/>
        </w:rPr>
        <w:t>softmax</w:t>
      </w:r>
      <w:proofErr w:type="spellEnd"/>
      <w:r w:rsidRPr="007C6CB8">
        <w:rPr>
          <w:rFonts w:ascii="Times New Roman" w:eastAsia="Times New Roman" w:hAnsi="Times New Roman" w:cs="Times New Roman"/>
          <w:sz w:val="20"/>
          <w:szCs w:val="20"/>
        </w:rPr>
        <w:t xml:space="preserve"> layer.</w:t>
      </w:r>
    </w:p>
    <w:tbl>
      <w:tblPr>
        <w:tblW w:w="0" w:type="auto"/>
        <w:shd w:val="clear" w:color="auto" w:fill="FFFFFF"/>
        <w:tblCellMar>
          <w:left w:w="0" w:type="dxa"/>
          <w:right w:w="0" w:type="dxa"/>
        </w:tblCellMar>
        <w:tblLook w:val="04A0" w:firstRow="1" w:lastRow="0" w:firstColumn="1" w:lastColumn="0" w:noHBand="0" w:noVBand="1"/>
      </w:tblPr>
      <w:tblGrid>
        <w:gridCol w:w="3404"/>
        <w:gridCol w:w="689"/>
        <w:gridCol w:w="5251"/>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Import a pretrained network and save the layers.</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9"/>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net = </w:t>
            </w:r>
            <w:proofErr w:type="spellStart"/>
            <w:r w:rsidRPr="007C6CB8">
              <w:rPr>
                <w:rFonts w:ascii="Consolas" w:eastAsia="Times New Roman" w:hAnsi="Consolas" w:cs="Courier New"/>
                <w:color w:val="000000"/>
                <w:sz w:val="20"/>
                <w:szCs w:val="20"/>
                <w:bdr w:val="none" w:sz="0" w:space="0" w:color="auto" w:frame="1"/>
              </w:rPr>
              <w:t>alexnet</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ly</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net.Layers</w:t>
            </w:r>
            <w:proofErr w:type="spellEnd"/>
            <w:proofErr w:type="gramEnd"/>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Remove the last three layers from the architecture.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9"/>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ly</w:t>
            </w:r>
            <w:proofErr w:type="spellEnd"/>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0000FF"/>
                <w:sz w:val="20"/>
                <w:szCs w:val="20"/>
                <w:bdr w:val="none" w:sz="0" w:space="0" w:color="auto" w:frame="1"/>
              </w:rPr>
              <w:t>end</w:t>
            </w:r>
            <w:r w:rsidRPr="007C6CB8">
              <w:rPr>
                <w:rFonts w:ascii="Consolas" w:eastAsia="Times New Roman" w:hAnsi="Consolas" w:cs="Courier New"/>
                <w:color w:val="000000"/>
                <w:sz w:val="20"/>
                <w:szCs w:val="20"/>
                <w:bdr w:val="none" w:sz="0" w:space="0" w:color="auto" w:frame="1"/>
              </w:rPr>
              <w:t>-</w:t>
            </w:r>
            <w:proofErr w:type="gramStart"/>
            <w:r w:rsidRPr="007C6CB8">
              <w:rPr>
                <w:rFonts w:ascii="Consolas" w:eastAsia="Times New Roman" w:hAnsi="Consolas" w:cs="Courier New"/>
                <w:color w:val="000000"/>
                <w:sz w:val="20"/>
                <w:szCs w:val="20"/>
                <w:bdr w:val="none" w:sz="0" w:space="0" w:color="auto" w:frame="1"/>
              </w:rPr>
              <w:t>2:</w:t>
            </w:r>
            <w:r w:rsidRPr="007C6CB8">
              <w:rPr>
                <w:rFonts w:ascii="Consolas" w:eastAsia="Times New Roman" w:hAnsi="Consolas" w:cs="Courier New"/>
                <w:color w:val="0000FF"/>
                <w:sz w:val="20"/>
                <w:szCs w:val="20"/>
                <w:bdr w:val="none" w:sz="0" w:space="0" w:color="auto" w:frame="1"/>
              </w:rPr>
              <w:t>end</w:t>
            </w:r>
            <w:proofErr w:type="gramEnd"/>
            <w:r w:rsidRPr="007C6CB8">
              <w:rPr>
                <w:rFonts w:ascii="Consolas" w:eastAsia="Times New Roman" w:hAnsi="Consolas" w:cs="Courier New"/>
                <w:color w:val="000000"/>
                <w:sz w:val="20"/>
                <w:szCs w:val="20"/>
                <w:bdr w:val="none" w:sz="0" w:space="0" w:color="auto" w:frame="1"/>
              </w:rPr>
              <w:t>) = [];</w:t>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Create new fully connected layer and regression output layer. Append the new layers to your architecture.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9"/>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newlayers</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fullyConnectedLayer</w:t>
            </w:r>
            <w:proofErr w:type="spellEnd"/>
            <w:r w:rsidRPr="007C6CB8">
              <w:rPr>
                <w:rFonts w:ascii="Consolas" w:eastAsia="Times New Roman" w:hAnsi="Consolas" w:cs="Courier New"/>
                <w:color w:val="000000"/>
                <w:sz w:val="20"/>
                <w:szCs w:val="20"/>
                <w:bdr w:val="none" w:sz="0" w:space="0" w:color="auto" w:frame="1"/>
              </w:rPr>
              <w:t>(1</w:t>
            </w:r>
            <w:proofErr w:type="gramStart"/>
            <w:r w:rsidRPr="007C6CB8">
              <w:rPr>
                <w:rFonts w:ascii="Consolas" w:eastAsia="Times New Roman" w:hAnsi="Consolas" w:cs="Courier New"/>
                <w:color w:val="000000"/>
                <w:sz w:val="20"/>
                <w:szCs w:val="20"/>
                <w:bdr w:val="none" w:sz="0" w:space="0" w:color="auto" w:frame="1"/>
              </w:rPr>
              <w:t>);</w:t>
            </w:r>
            <w:proofErr w:type="spellStart"/>
            <w:r w:rsidRPr="007C6CB8">
              <w:rPr>
                <w:rFonts w:ascii="Consolas" w:eastAsia="Times New Roman" w:hAnsi="Consolas" w:cs="Courier New"/>
                <w:color w:val="000000"/>
                <w:sz w:val="20"/>
                <w:szCs w:val="20"/>
                <w:bdr w:val="none" w:sz="0" w:space="0" w:color="auto" w:frame="1"/>
              </w:rPr>
              <w:t>regressionLayer</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ly</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ly;newlayers</w:t>
            </w:r>
            <w:proofErr w:type="spellEnd"/>
            <w:proofErr w:type="gramEnd"/>
            <w:r w:rsidRPr="007C6CB8">
              <w:rPr>
                <w:rFonts w:ascii="Consolas" w:eastAsia="Times New Roman" w:hAnsi="Consolas" w:cs="Courier New"/>
                <w:color w:val="000000"/>
                <w:sz w:val="20"/>
                <w:szCs w:val="20"/>
                <w:bdr w:val="none" w:sz="0" w:space="0" w:color="auto" w:frame="1"/>
              </w:rPr>
              <w:t>];</w:t>
            </w:r>
          </w:p>
        </w:tc>
      </w:tr>
    </w:tbl>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Evaluating a regression network</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 xml:space="preserve">Instead of calculating accuracy or </w:t>
      </w:r>
      <w:proofErr w:type="spellStart"/>
      <w:r w:rsidRPr="007C6CB8">
        <w:rPr>
          <w:rFonts w:ascii="Times New Roman" w:eastAsia="Times New Roman" w:hAnsi="Times New Roman" w:cs="Times New Roman"/>
          <w:sz w:val="20"/>
          <w:szCs w:val="20"/>
        </w:rPr>
        <w:t>misclassications</w:t>
      </w:r>
      <w:proofErr w:type="spellEnd"/>
      <w:r w:rsidRPr="007C6CB8">
        <w:rPr>
          <w:rFonts w:ascii="Times New Roman" w:eastAsia="Times New Roman" w:hAnsi="Times New Roman" w:cs="Times New Roman"/>
          <w:sz w:val="20"/>
          <w:szCs w:val="20"/>
        </w:rPr>
        <w:t>, you can calculate the root-mean-square error (RMSE).</w:t>
      </w:r>
    </w:p>
    <w:tbl>
      <w:tblPr>
        <w:tblW w:w="0" w:type="auto"/>
        <w:shd w:val="clear" w:color="auto" w:fill="FFFFFF"/>
        <w:tblCellMar>
          <w:left w:w="0" w:type="dxa"/>
          <w:right w:w="0" w:type="dxa"/>
        </w:tblCellMar>
        <w:tblLook w:val="04A0" w:firstRow="1" w:lastRow="0" w:firstColumn="1" w:lastColumn="0" w:noHBand="0" w:noVBand="1"/>
      </w:tblPr>
      <w:tblGrid>
        <w:gridCol w:w="5303"/>
        <w:gridCol w:w="754"/>
        <w:gridCol w:w="3287"/>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To find the error for one image, you can just find the difference between the known value and the predicted value.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154"/>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pred</w:t>
            </w:r>
            <w:proofErr w:type="spellEnd"/>
            <w:r w:rsidRPr="007C6CB8">
              <w:rPr>
                <w:rFonts w:ascii="Consolas" w:eastAsia="Times New Roman" w:hAnsi="Consolas" w:cs="Courier New"/>
                <w:color w:val="000000"/>
                <w:sz w:val="20"/>
                <w:szCs w:val="20"/>
                <w:bdr w:val="none" w:sz="0" w:space="0" w:color="auto" w:frame="1"/>
              </w:rPr>
              <w:t xml:space="preserve"> = predict(</w:t>
            </w:r>
            <w:proofErr w:type="spellStart"/>
            <w:proofErr w:type="gramStart"/>
            <w:r w:rsidRPr="007C6CB8">
              <w:rPr>
                <w:rFonts w:ascii="Consolas" w:eastAsia="Times New Roman" w:hAnsi="Consolas" w:cs="Courier New"/>
                <w:color w:val="000000"/>
                <w:sz w:val="20"/>
                <w:szCs w:val="20"/>
                <w:bdr w:val="none" w:sz="0" w:space="0" w:color="auto" w:frame="1"/>
              </w:rPr>
              <w:t>mynet,testImage</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err = </w:t>
            </w:r>
            <w:proofErr w:type="spellStart"/>
            <w:r w:rsidRPr="007C6CB8">
              <w:rPr>
                <w:rFonts w:ascii="Consolas" w:eastAsia="Times New Roman" w:hAnsi="Consolas" w:cs="Courier New"/>
                <w:color w:val="000000"/>
                <w:sz w:val="20"/>
                <w:szCs w:val="20"/>
                <w:bdr w:val="none" w:sz="0" w:space="0" w:color="auto" w:frame="1"/>
              </w:rPr>
              <w:t>trueValue</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pred</w:t>
            </w:r>
            <w:proofErr w:type="spellEnd"/>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To find the error for multiple images, calculate RMSE.</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154"/>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rmse</w:t>
            </w:r>
            <w:proofErr w:type="spellEnd"/>
            <w:r w:rsidRPr="007C6CB8">
              <w:rPr>
                <w:rFonts w:ascii="Consolas" w:eastAsia="Times New Roman" w:hAnsi="Consolas" w:cs="Courier New"/>
                <w:color w:val="000000"/>
                <w:sz w:val="20"/>
                <w:szCs w:val="20"/>
                <w:bdr w:val="none" w:sz="0" w:space="0" w:color="auto" w:frame="1"/>
              </w:rPr>
              <w:t xml:space="preserve"> = sqrt(sum(</w:t>
            </w:r>
            <w:proofErr w:type="gramStart"/>
            <w:r w:rsidRPr="007C6CB8">
              <w:rPr>
                <w:rFonts w:ascii="Consolas" w:eastAsia="Times New Roman" w:hAnsi="Consolas" w:cs="Courier New"/>
                <w:color w:val="000000"/>
                <w:sz w:val="20"/>
                <w:szCs w:val="20"/>
                <w:bdr w:val="none" w:sz="0" w:space="0" w:color="auto" w:frame="1"/>
              </w:rPr>
              <w:t>err.^</w:t>
            </w:r>
            <w:proofErr w:type="gramEnd"/>
            <w:r w:rsidRPr="007C6CB8">
              <w:rPr>
                <w:rFonts w:ascii="Consolas" w:eastAsia="Times New Roman" w:hAnsi="Consolas" w:cs="Courier New"/>
                <w:color w:val="000000"/>
                <w:sz w:val="20"/>
                <w:szCs w:val="20"/>
                <w:bdr w:val="none" w:sz="0" w:space="0" w:color="auto" w:frame="1"/>
              </w:rPr>
              <w:t>2));</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5"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2" w:name="Detecting_Objects_in_Images"/>
      <w:bookmarkEnd w:id="12"/>
      <w:r w:rsidRPr="007C6CB8">
        <w:rPr>
          <w:rFonts w:ascii="Times New Roman" w:eastAsia="Times New Roman" w:hAnsi="Times New Roman" w:cs="Times New Roman"/>
          <w:b/>
          <w:bCs/>
          <w:color w:val="C45400"/>
          <w:kern w:val="36"/>
          <w:sz w:val="34"/>
          <w:szCs w:val="34"/>
        </w:rPr>
        <w:lastRenderedPageBreak/>
        <w:t>8. Detecting Objects in Images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3" w:name="Deep_Learning/Review/Review_-_Detecting_"/>
      <w:bookmarkEnd w:id="13"/>
      <w:r w:rsidRPr="007C6CB8">
        <w:rPr>
          <w:rFonts w:ascii="Times New Roman" w:eastAsia="Times New Roman" w:hAnsi="Times New Roman" w:cs="Times New Roman"/>
          <w:b/>
          <w:bCs/>
          <w:color w:val="2C2C2C"/>
          <w:kern w:val="36"/>
          <w:sz w:val="30"/>
          <w:szCs w:val="30"/>
        </w:rPr>
        <w:t>Summary - Detecting Objects in Images</w:t>
      </w:r>
    </w:p>
    <w:tbl>
      <w:tblPr>
        <w:tblW w:w="0" w:type="auto"/>
        <w:shd w:val="clear" w:color="auto" w:fill="FFFFFF"/>
        <w:tblCellMar>
          <w:left w:w="0" w:type="dxa"/>
          <w:right w:w="0" w:type="dxa"/>
        </w:tblCellMar>
        <w:tblLook w:val="04A0" w:firstRow="1" w:lastRow="0" w:firstColumn="1" w:lastColumn="0" w:noHBand="0" w:noVBand="1"/>
      </w:tblPr>
      <w:tblGrid>
        <w:gridCol w:w="2169"/>
        <w:gridCol w:w="603"/>
        <w:gridCol w:w="6572"/>
      </w:tblGrid>
      <w:tr w:rsidR="007C6CB8" w:rsidRPr="007C6CB8" w:rsidTr="007C6CB8">
        <w:tc>
          <w:tcPr>
            <w:tcW w:w="0" w:type="auto"/>
            <w:tcBorders>
              <w:top w:val="single" w:sz="6" w:space="0" w:color="B4B4B4"/>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 an R-CNN, Fast R-CNN, or Faster R-CNN using functionality in the Computer Vision System Toolbox.</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single" w:sz="6" w:space="0" w:color="D3D3D3"/>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7C6CB8">
              <w:rPr>
                <w:rFonts w:ascii="Consolas" w:eastAsia="Times New Roman" w:hAnsi="Consolas" w:cs="Courier New"/>
                <w:color w:val="000000"/>
                <w:sz w:val="20"/>
                <w:szCs w:val="20"/>
                <w:bdr w:val="none" w:sz="0" w:space="0" w:color="auto" w:frame="1"/>
              </w:rPr>
              <w:t>bikeDetector</w:t>
            </w:r>
            <w:proofErr w:type="spellEnd"/>
            <w:r w:rsidRPr="007C6CB8">
              <w:rPr>
                <w:rFonts w:ascii="Consolas" w:eastAsia="Times New Roman" w:hAnsi="Consolas" w:cs="Courier New"/>
                <w:color w:val="000000"/>
                <w:sz w:val="20"/>
                <w:szCs w:val="20"/>
                <w:bdr w:val="none" w:sz="0" w:space="0" w:color="auto" w:frame="1"/>
              </w:rPr>
              <w:t xml:space="preserve"> = </w:t>
            </w:r>
            <w:proofErr w:type="spellStart"/>
            <w:r w:rsidRPr="007C6CB8">
              <w:rPr>
                <w:rFonts w:ascii="Consolas" w:eastAsia="Times New Roman" w:hAnsi="Consolas" w:cs="Courier New"/>
                <w:color w:val="000000"/>
                <w:sz w:val="20"/>
                <w:szCs w:val="20"/>
                <w:bdr w:val="none" w:sz="0" w:space="0" w:color="auto" w:frame="1"/>
              </w:rPr>
              <w:t>trainRCNNObjectDetector</w:t>
            </w:r>
            <w:proofErr w:type="spellEnd"/>
            <w:r w:rsidRPr="007C6CB8">
              <w:rPr>
                <w:rFonts w:ascii="Consolas" w:eastAsia="Times New Roman" w:hAnsi="Consolas" w:cs="Courier New"/>
                <w:color w:val="000000"/>
                <w:sz w:val="20"/>
                <w:szCs w:val="20"/>
                <w:bdr w:val="none" w:sz="0" w:space="0" w:color="auto" w:frame="1"/>
              </w:rPr>
              <w:t>(</w:t>
            </w:r>
            <w:proofErr w:type="spellStart"/>
            <w:proofErr w:type="gramStart"/>
            <w:r w:rsidRPr="007C6CB8">
              <w:rPr>
                <w:rFonts w:ascii="Consolas" w:eastAsia="Times New Roman" w:hAnsi="Consolas" w:cs="Courier New"/>
                <w:color w:val="000000"/>
                <w:sz w:val="20"/>
                <w:szCs w:val="20"/>
                <w:bdr w:val="none" w:sz="0" w:space="0" w:color="auto" w:frame="1"/>
              </w:rPr>
              <w:t>data,net</w:t>
            </w:r>
            <w:proofErr w:type="gramEnd"/>
            <w:r w:rsidRPr="007C6CB8">
              <w:rPr>
                <w:rFonts w:ascii="Consolas" w:eastAsia="Times New Roman" w:hAnsi="Consolas" w:cs="Courier New"/>
                <w:color w:val="000000"/>
                <w:sz w:val="20"/>
                <w:szCs w:val="20"/>
                <w:bdr w:val="none" w:sz="0" w:space="0" w:color="auto" w:frame="1"/>
              </w:rPr>
              <w:t>,options</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Training a R-CNN Object Detector </w:t>
            </w:r>
            <w:r w:rsidRPr="007C6CB8">
              <w:rPr>
                <w:rFonts w:ascii="Consolas" w:eastAsia="Times New Roman" w:hAnsi="Consolas" w:cs="Courier New"/>
                <w:color w:val="0000FF"/>
                <w:sz w:val="20"/>
                <w:szCs w:val="20"/>
                <w:bdr w:val="none" w:sz="0" w:space="0" w:color="auto" w:frame="1"/>
              </w:rPr>
              <w:t>for</w:t>
            </w:r>
            <w:r w:rsidRPr="007C6CB8">
              <w:rPr>
                <w:rFonts w:ascii="Consolas" w:eastAsia="Times New Roman" w:hAnsi="Consolas" w:cs="Courier New"/>
                <w:color w:val="000000"/>
                <w:sz w:val="20"/>
                <w:szCs w:val="20"/>
                <w:bdr w:val="none" w:sz="0" w:space="0" w:color="auto" w:frame="1"/>
              </w:rPr>
              <w:t xml:space="preserve"> the following object classes: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Bike</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--&gt; Extracting region proposals from 359 training images...done.</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Training on </w:t>
            </w:r>
            <w:r w:rsidRPr="007C6CB8">
              <w:rPr>
                <w:rFonts w:ascii="Consolas" w:eastAsia="Times New Roman" w:hAnsi="Consolas" w:cs="Courier New"/>
                <w:b/>
                <w:bCs/>
                <w:color w:val="000000"/>
                <w:sz w:val="20"/>
                <w:szCs w:val="20"/>
                <w:bdr w:val="none" w:sz="0" w:space="0" w:color="auto" w:frame="1"/>
              </w:rPr>
              <w:t>single</w:t>
            </w:r>
            <w:r w:rsidRPr="007C6CB8">
              <w:rPr>
                <w:rFonts w:ascii="Consolas" w:eastAsia="Times New Roman" w:hAnsi="Consolas" w:cs="Courier New"/>
                <w:color w:val="000000"/>
                <w:sz w:val="20"/>
                <w:szCs w:val="20"/>
                <w:bdr w:val="none" w:sz="0" w:space="0" w:color="auto" w:frame="1"/>
              </w:rPr>
              <w:t xml:space="preserve"> GPU.</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7C6CB8">
              <w:rPr>
                <w:rFonts w:ascii="Consolas" w:eastAsia="Times New Roman" w:hAnsi="Consolas" w:cs="Courier New"/>
                <w:color w:val="000000"/>
                <w:sz w:val="20"/>
                <w:szCs w:val="20"/>
                <w:bdr w:val="none" w:sz="0" w:space="0" w:color="auto" w:frame="1"/>
              </w:rPr>
              <w:t>|  Epoch</w:t>
            </w:r>
            <w:proofErr w:type="gramEnd"/>
            <w:r w:rsidRPr="007C6CB8">
              <w:rPr>
                <w:rFonts w:ascii="Consolas" w:eastAsia="Times New Roman" w:hAnsi="Consolas" w:cs="Courier New"/>
                <w:color w:val="000000"/>
                <w:sz w:val="20"/>
                <w:szCs w:val="20"/>
                <w:bdr w:val="none" w:sz="0" w:space="0" w:color="auto" w:frame="1"/>
              </w:rPr>
              <w:t xml:space="preserve">  |  Iteration  |  Time Elapsed  |  Mini-batch  |  Mini-batch  |  Mini-batch  |  Base Learning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             |</w:t>
            </w:r>
            <w:proofErr w:type="gramStart"/>
            <w:r w:rsidRPr="007C6CB8">
              <w:rPr>
                <w:rFonts w:ascii="Consolas" w:eastAsia="Times New Roman" w:hAnsi="Consolas" w:cs="Courier New"/>
                <w:color w:val="000000"/>
                <w:sz w:val="20"/>
                <w:szCs w:val="20"/>
                <w:bdr w:val="none" w:sz="0" w:space="0" w:color="auto" w:frame="1"/>
              </w:rPr>
              <w:t xml:space="preserve">   (</w:t>
            </w:r>
            <w:proofErr w:type="spellStart"/>
            <w:proofErr w:type="gramEnd"/>
            <w:r w:rsidRPr="007C6CB8">
              <w:rPr>
                <w:rFonts w:ascii="Consolas" w:eastAsia="Times New Roman" w:hAnsi="Consolas" w:cs="Courier New"/>
                <w:color w:val="000000"/>
                <w:sz w:val="20"/>
                <w:szCs w:val="20"/>
                <w:bdr w:val="none" w:sz="0" w:space="0" w:color="auto" w:frame="1"/>
              </w:rPr>
              <w:t>hh:mm:ss</w:t>
            </w:r>
            <w:proofErr w:type="spellEnd"/>
            <w:r w:rsidRPr="007C6CB8">
              <w:rPr>
                <w:rFonts w:ascii="Consolas" w:eastAsia="Times New Roman" w:hAnsi="Consolas" w:cs="Courier New"/>
                <w:color w:val="000000"/>
                <w:sz w:val="20"/>
                <w:szCs w:val="20"/>
                <w:bdr w:val="none" w:sz="0" w:space="0" w:color="auto" w:frame="1"/>
              </w:rPr>
              <w:t>)   |     Loss     |   Accuracy   |     RMSE     |      Rate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1 |       00:00:00 |       0.8941 |       54.69 |         0.94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50 |       00:00:07 |       0.3544 |       93.75 |         0.99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100 |       00:00:15 |       0.2978 |       96.09 |         0.83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150 |       00:00:23 |       0.2498 |       94.53 |         0.97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1 |         200 |       00:00:32 |       0.8540 |       73.44 |         1.05 |      1.0000e-04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Detector training complete.</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c>
      </w:tr>
      <w:tr w:rsidR="007C6CB8" w:rsidRPr="007C6CB8" w:rsidTr="007C6CB8">
        <w:tc>
          <w:tcPr>
            <w:tcW w:w="0" w:type="auto"/>
            <w:tcBorders>
              <w:top w:val="nil"/>
              <w:left w:val="single" w:sz="6" w:space="0" w:color="B4B4B4"/>
              <w:bottom w:val="nil"/>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w:t>
            </w:r>
            <w:r w:rsidRPr="007C6CB8">
              <w:rPr>
                <w:rFonts w:ascii="Consolas" w:eastAsia="Times New Roman" w:hAnsi="Consolas" w:cs="Courier New"/>
                <w:color w:val="000000"/>
                <w:sz w:val="20"/>
                <w:szCs w:val="20"/>
                <w:bdr w:val="none" w:sz="0" w:space="0" w:color="auto" w:frame="1"/>
              </w:rPr>
              <w:t>detect</w:t>
            </w:r>
            <w:r w:rsidRPr="007C6CB8">
              <w:rPr>
                <w:rFonts w:ascii="Times New Roman" w:eastAsia="Times New Roman" w:hAnsi="Times New Roman" w:cs="Times New Roman"/>
                <w:sz w:val="20"/>
                <w:szCs w:val="20"/>
              </w:rPr>
              <w:t> function can return the object bounding boxes, the corresponding confidence score, and the corresponding label.</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nil"/>
              <w:right w:val="single" w:sz="6" w:space="0" w:color="D3D3D3"/>
            </w:tcBorders>
            <w:shd w:val="clear" w:color="auto" w:fill="EFEFEF"/>
            <w:tcMar>
              <w:top w:w="0" w:type="dxa"/>
              <w:left w:w="75" w:type="dxa"/>
              <w:bottom w:w="75"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roofErr w:type="spellStart"/>
            <w:proofErr w:type="gramStart"/>
            <w:r w:rsidRPr="007C6CB8">
              <w:rPr>
                <w:rFonts w:ascii="Consolas" w:eastAsia="Times New Roman" w:hAnsi="Consolas" w:cs="Courier New"/>
                <w:color w:val="000000"/>
                <w:sz w:val="20"/>
                <w:szCs w:val="20"/>
                <w:bdr w:val="none" w:sz="0" w:space="0" w:color="auto" w:frame="1"/>
              </w:rPr>
              <w:t>bikebox,score</w:t>
            </w:r>
            <w:proofErr w:type="gramEnd"/>
            <w:r w:rsidRPr="007C6CB8">
              <w:rPr>
                <w:rFonts w:ascii="Consolas" w:eastAsia="Times New Roman" w:hAnsi="Consolas" w:cs="Courier New"/>
                <w:color w:val="000000"/>
                <w:sz w:val="20"/>
                <w:szCs w:val="20"/>
                <w:bdr w:val="none" w:sz="0" w:space="0" w:color="auto" w:frame="1"/>
              </w:rPr>
              <w:t>,label</w:t>
            </w:r>
            <w:proofErr w:type="spellEnd"/>
            <w:r w:rsidRPr="007C6CB8">
              <w:rPr>
                <w:rFonts w:ascii="Consolas" w:eastAsia="Times New Roman" w:hAnsi="Consolas" w:cs="Courier New"/>
                <w:color w:val="000000"/>
                <w:sz w:val="20"/>
                <w:szCs w:val="20"/>
                <w:bdr w:val="none" w:sz="0" w:space="0" w:color="auto" w:frame="1"/>
              </w:rPr>
              <w:t>] = detect(</w:t>
            </w:r>
            <w:proofErr w:type="spellStart"/>
            <w:r w:rsidRPr="007C6CB8">
              <w:rPr>
                <w:rFonts w:ascii="Consolas" w:eastAsia="Times New Roman" w:hAnsi="Consolas" w:cs="Courier New"/>
                <w:color w:val="000000"/>
                <w:sz w:val="20"/>
                <w:szCs w:val="20"/>
                <w:bdr w:val="none" w:sz="0" w:space="0" w:color="auto" w:frame="1"/>
              </w:rPr>
              <w:t>bikeDetector,myimage</w:t>
            </w:r>
            <w:proofErr w:type="spell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spellStart"/>
            <w:r w:rsidRPr="007C6CB8">
              <w:rPr>
                <w:rFonts w:ascii="Consolas" w:eastAsia="Times New Roman" w:hAnsi="Consolas" w:cs="Courier New"/>
                <w:color w:val="000000"/>
                <w:sz w:val="20"/>
                <w:szCs w:val="20"/>
                <w:bdr w:val="none" w:sz="0" w:space="0" w:color="auto" w:frame="1"/>
              </w:rPr>
              <w:t>bikebox</w:t>
            </w:r>
            <w:proofErr w:type="spellEnd"/>
            <w:r w:rsidRPr="007C6CB8">
              <w:rPr>
                <w:rFonts w:ascii="Consolas" w:eastAsia="Times New Roman" w:hAnsi="Consolas" w:cs="Courier New"/>
                <w:color w:val="000000"/>
                <w:sz w:val="20"/>
                <w:szCs w:val="20"/>
                <w:bdr w:val="none" w:sz="0" w:space="0" w:color="auto" w:frame="1"/>
              </w:rPr>
              <w:t xml:space="preserve"> = 1×4</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68   162   194   415</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score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0.5680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label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Bike</w:t>
            </w:r>
          </w:p>
        </w:tc>
      </w:tr>
      <w:tr w:rsidR="007C6CB8" w:rsidRPr="007C6CB8" w:rsidTr="007C6CB8">
        <w:tc>
          <w:tcPr>
            <w:tcW w:w="0" w:type="auto"/>
            <w:tcBorders>
              <w:top w:val="nil"/>
              <w:left w:val="single" w:sz="6" w:space="0" w:color="B4B4B4"/>
              <w:bottom w:val="single" w:sz="6" w:space="0" w:color="B4B4B4"/>
              <w:right w:val="single" w:sz="6" w:space="0" w:color="B4B4B4"/>
            </w:tcBorders>
            <w:shd w:val="clear" w:color="auto" w:fill="auto"/>
            <w:tcMar>
              <w:top w:w="75" w:type="dxa"/>
              <w:left w:w="75" w:type="dxa"/>
              <w:bottom w:w="75" w:type="dxa"/>
              <w:right w:w="75" w:type="dxa"/>
            </w:tcMar>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Add the bounding box to the image using the </w:t>
            </w:r>
            <w:proofErr w:type="spellStart"/>
            <w:r w:rsidRPr="007C6CB8">
              <w:rPr>
                <w:rFonts w:ascii="Consolas" w:eastAsia="Times New Roman" w:hAnsi="Consolas" w:cs="Courier New"/>
                <w:color w:val="000000"/>
                <w:sz w:val="20"/>
                <w:szCs w:val="20"/>
                <w:bdr w:val="none" w:sz="0" w:space="0" w:color="auto" w:frame="1"/>
              </w:rPr>
              <w:t>insertObjectAnnotation</w:t>
            </w:r>
            <w:proofErr w:type="spellEnd"/>
            <w:r w:rsidRPr="007C6CB8">
              <w:rPr>
                <w:rFonts w:ascii="Times New Roman" w:eastAsia="Times New Roman" w:hAnsi="Times New Roman" w:cs="Times New Roman"/>
                <w:sz w:val="20"/>
                <w:szCs w:val="20"/>
              </w:rPr>
              <w:t> function.</w:t>
            </w:r>
          </w:p>
        </w:tc>
        <w:tc>
          <w:tcPr>
            <w:tcW w:w="0" w:type="auto"/>
            <w:tcBorders>
              <w:top w:val="nil"/>
              <w:left w:val="nil"/>
              <w:bottom w:val="nil"/>
              <w:right w:val="single" w:sz="6" w:space="0" w:color="D3D3D3"/>
            </w:tcBorders>
            <w:shd w:val="clear" w:color="auto" w:fill="FFFFFF"/>
            <w:tcMar>
              <w:top w:w="75" w:type="dxa"/>
              <w:left w:w="300" w:type="dxa"/>
              <w:bottom w:w="75" w:type="dxa"/>
              <w:right w:w="300" w:type="dxa"/>
            </w:tcMar>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
            </w:tblGrid>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hd w:val="clear" w:color="auto" w:fill="FFFFFF"/>
                    <w:spacing w:after="0" w:line="240" w:lineRule="auto"/>
                    <w:ind w:right="150"/>
                    <w:jc w:val="both"/>
                    <w:textAlignment w:val="baseline"/>
                    <w:rPr>
                      <w:rFonts w:ascii="Times New Roman" w:eastAsia="Times New Roman" w:hAnsi="Times New Roman" w:cs="Times New Roman"/>
                      <w:sz w:val="20"/>
                      <w:szCs w:val="20"/>
                    </w:rPr>
                  </w:pPr>
                </w:p>
              </w:tc>
            </w:tr>
            <w:tr w:rsidR="007C6CB8" w:rsidRPr="007C6CB8">
              <w:tc>
                <w:tcPr>
                  <w:tcW w:w="0" w:type="auto"/>
                  <w:tcBorders>
                    <w:top w:val="nil"/>
                    <w:left w:val="nil"/>
                    <w:bottom w:val="nil"/>
                    <w:right w:val="nil"/>
                  </w:tcBorders>
                  <w:shd w:val="clear" w:color="auto" w:fill="auto"/>
                  <w:vAlign w:val="center"/>
                  <w:hideMark/>
                </w:tcPr>
                <w:p w:rsidR="007C6CB8" w:rsidRPr="007C6CB8" w:rsidRDefault="007C6CB8" w:rsidP="007C6CB8">
                  <w:pPr>
                    <w:spacing w:after="0" w:line="225" w:lineRule="atLeast"/>
                    <w:jc w:val="center"/>
                    <w:rPr>
                      <w:rFonts w:ascii="Times New Roman" w:eastAsia="Times New Roman" w:hAnsi="Times New Roman" w:cs="Times New Roman"/>
                      <w:sz w:val="20"/>
                      <w:szCs w:val="20"/>
                    </w:rPr>
                  </w:pPr>
                </w:p>
              </w:tc>
            </w:tr>
            <w:tr w:rsidR="007C6CB8" w:rsidRPr="007C6CB8">
              <w:trPr>
                <w:trHeight w:val="225"/>
              </w:trPr>
              <w:tc>
                <w:tcPr>
                  <w:tcW w:w="300" w:type="dxa"/>
                  <w:tcBorders>
                    <w:top w:val="nil"/>
                    <w:left w:val="nil"/>
                    <w:bottom w:val="nil"/>
                    <w:right w:val="nil"/>
                  </w:tcBorders>
                  <w:shd w:val="clear" w:color="auto" w:fill="auto"/>
                  <w:vAlign w:val="center"/>
                  <w:hideMark/>
                </w:tcPr>
                <w:p w:rsidR="007C6CB8" w:rsidRPr="007C6CB8" w:rsidRDefault="007C6CB8" w:rsidP="007C6CB8">
                  <w:pPr>
                    <w:spacing w:after="0" w:line="240" w:lineRule="auto"/>
                    <w:jc w:val="center"/>
                    <w:rPr>
                      <w:rFonts w:ascii="Times New Roman" w:eastAsia="Times New Roman" w:hAnsi="Times New Roman" w:cs="Times New Roman"/>
                      <w:sz w:val="20"/>
                      <w:szCs w:val="20"/>
                    </w:rPr>
                  </w:pPr>
                </w:p>
              </w:tc>
            </w:tr>
          </w:tbl>
          <w:p w:rsidR="007C6CB8" w:rsidRPr="007C6CB8" w:rsidRDefault="007C6CB8" w:rsidP="007C6CB8">
            <w:pPr>
              <w:spacing w:after="0" w:line="240" w:lineRule="auto"/>
              <w:rPr>
                <w:rFonts w:ascii="Times New Roman" w:eastAsia="Times New Roman" w:hAnsi="Times New Roman" w:cs="Times New Roman"/>
                <w:sz w:val="20"/>
                <w:szCs w:val="20"/>
              </w:rPr>
            </w:pPr>
          </w:p>
        </w:tc>
        <w:tc>
          <w:tcPr>
            <w:tcW w:w="0" w:type="auto"/>
            <w:tcBorders>
              <w:top w:val="nil"/>
              <w:left w:val="single" w:sz="6" w:space="0" w:color="D3D3D3"/>
              <w:bottom w:val="single" w:sz="6" w:space="0" w:color="D3D3D3"/>
              <w:right w:val="single" w:sz="6" w:space="0" w:color="D3D3D3"/>
            </w:tcBorders>
            <w:shd w:val="clear" w:color="auto" w:fill="EFEFEF"/>
            <w:tcMar>
              <w:top w:w="0" w:type="dxa"/>
              <w:left w:w="75" w:type="dxa"/>
              <w:bottom w:w="150" w:type="dxa"/>
              <w:right w:w="75" w:type="dxa"/>
            </w:tcMar>
            <w:hideMark/>
          </w:tcPr>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imshow(insertObjectAnnotation(myimage,</w:t>
            </w:r>
            <w:r w:rsidRPr="007C6CB8">
              <w:rPr>
                <w:rFonts w:ascii="Consolas" w:eastAsia="Times New Roman" w:hAnsi="Consolas" w:cs="Courier New"/>
                <w:color w:val="A020F0"/>
                <w:sz w:val="20"/>
                <w:szCs w:val="20"/>
                <w:bdr w:val="none" w:sz="0" w:space="0" w:color="auto" w:frame="1"/>
              </w:rPr>
              <w:t>'rectangle</w:t>
            </w:r>
            <w:proofErr w:type="gramStart"/>
            <w:r w:rsidRPr="007C6CB8">
              <w:rPr>
                <w:rFonts w:ascii="Consolas" w:eastAsia="Times New Roman" w:hAnsi="Consolas" w:cs="Courier New"/>
                <w:color w:val="A020F0"/>
                <w:sz w:val="20"/>
                <w:szCs w:val="20"/>
                <w:bdr w:val="none" w:sz="0" w:space="0" w:color="auto" w:frame="1"/>
              </w:rPr>
              <w:t>'</w:t>
            </w:r>
            <w:r w:rsidRPr="007C6CB8">
              <w:rPr>
                <w:rFonts w:ascii="Consolas" w:eastAsia="Times New Roman" w:hAnsi="Consolas" w:cs="Courier New"/>
                <w:color w:val="000000"/>
                <w:sz w:val="20"/>
                <w:szCs w:val="20"/>
                <w:bdr w:val="none" w:sz="0" w:space="0" w:color="auto" w:frame="1"/>
              </w:rPr>
              <w:t>,bikebox</w:t>
            </w:r>
            <w:proofErr w:type="gramEnd"/>
            <w:r w:rsidRPr="007C6CB8">
              <w:rPr>
                <w:rFonts w:ascii="Consolas" w:eastAsia="Times New Roman" w:hAnsi="Consolas" w:cs="Courier New"/>
                <w:color w:val="000000"/>
                <w:sz w:val="20"/>
                <w:szCs w:val="20"/>
                <w:bdr w:val="none" w:sz="0" w:space="0" w:color="auto" w:frame="1"/>
              </w:rPr>
              <w:t>,label))</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noProof/>
              </w:rPr>
              <w:lastRenderedPageBreak/>
              <w:drawing>
                <wp:inline distT="0" distB="0" distL="0" distR="0">
                  <wp:extent cx="3070860" cy="6096000"/>
                  <wp:effectExtent l="0" t="0" r="0" b="0"/>
                  <wp:docPr id="7" name="Picture 7" descr="C:\Users\user1\AppData\Local\Microsoft\Windows\INetCache\Content.MSO\11D77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1\AppData\Local\Microsoft\Windows\INetCache\Content.MSO\11D77E8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0860" cy="6096000"/>
                          </a:xfrm>
                          <a:prstGeom prst="rect">
                            <a:avLst/>
                          </a:prstGeom>
                          <a:noFill/>
                          <a:ln>
                            <a:noFill/>
                          </a:ln>
                        </pic:spPr>
                      </pic:pic>
                    </a:graphicData>
                  </a:graphic>
                </wp:inline>
              </w:drawing>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lastRenderedPageBreak/>
        <w:pict>
          <v:rect id="_x0000_i1037"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4" w:name="Classifying_Sequence_Data_with_Recurrent"/>
      <w:bookmarkEnd w:id="14"/>
      <w:r w:rsidRPr="007C6CB8">
        <w:rPr>
          <w:rFonts w:ascii="Times New Roman" w:eastAsia="Times New Roman" w:hAnsi="Times New Roman" w:cs="Times New Roman"/>
          <w:b/>
          <w:bCs/>
          <w:color w:val="C45400"/>
          <w:kern w:val="36"/>
          <w:sz w:val="34"/>
          <w:szCs w:val="34"/>
        </w:rPr>
        <w:t>9. Classifying Sequence Data with Recurrent Networks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r w:rsidRPr="007C6CB8">
        <w:rPr>
          <w:rFonts w:ascii="Times New Roman" w:eastAsia="Times New Roman" w:hAnsi="Times New Roman" w:cs="Times New Roman"/>
          <w:b/>
          <w:bCs/>
          <w:color w:val="2C2C2C"/>
          <w:kern w:val="36"/>
          <w:sz w:val="30"/>
          <w:szCs w:val="30"/>
        </w:rPr>
        <w:t>Summary - Classifying Sequence Data with Recurrent Networks</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Structuring sequence data</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 xml:space="preserve">Training an LSTM requires the data to be stored in a </w:t>
      </w:r>
      <w:proofErr w:type="gramStart"/>
      <w:r w:rsidRPr="007C6CB8">
        <w:rPr>
          <w:rFonts w:ascii="Times New Roman" w:eastAsia="Times New Roman" w:hAnsi="Times New Roman" w:cs="Times New Roman"/>
          <w:sz w:val="20"/>
          <w:szCs w:val="20"/>
        </w:rPr>
        <w:t>particular format</w:t>
      </w:r>
      <w:proofErr w:type="gramEnd"/>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The input data is a cell array with one column.</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 xml:space="preserve">The columns in each sample are the time steps. Every sample can have a different number of </w:t>
      </w:r>
      <w:proofErr w:type="gramStart"/>
      <w:r w:rsidRPr="007C6CB8">
        <w:rPr>
          <w:rFonts w:ascii="Times New Roman" w:eastAsia="Times New Roman" w:hAnsi="Times New Roman" w:cs="Times New Roman"/>
          <w:sz w:val="20"/>
          <w:szCs w:val="20"/>
        </w:rPr>
        <w:t>time</w:t>
      </w:r>
      <w:proofErr w:type="gramEnd"/>
      <w:r w:rsidRPr="007C6CB8">
        <w:rPr>
          <w:rFonts w:ascii="Times New Roman" w:eastAsia="Times New Roman" w:hAnsi="Times New Roman" w:cs="Times New Roman"/>
          <w:sz w:val="20"/>
          <w:szCs w:val="20"/>
        </w:rPr>
        <w:t xml:space="preserve"> steps, but be </w:t>
      </w:r>
      <w:r w:rsidRPr="007C6CB8">
        <w:rPr>
          <w:rFonts w:ascii="Times New Roman" w:eastAsia="Times New Roman" w:hAnsi="Times New Roman" w:cs="Times New Roman"/>
          <w:sz w:val="20"/>
          <w:szCs w:val="20"/>
        </w:rPr>
        <w:lastRenderedPageBreak/>
        <w:t>cautious because sequences with different lengths will be padded. Significant padding can negatively impact training.</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The rows correspond to the feature dimension of the sample.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This could be signal data from different sensors, or different letters in a vocabulary. All samples must have the same number of rows.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drawing>
          <wp:inline distT="0" distB="0" distL="0" distR="0">
            <wp:extent cx="5562600" cy="6423660"/>
            <wp:effectExtent l="0" t="0" r="0" b="0"/>
            <wp:docPr id="6" name="Picture 6" descr="C:\Users\user1\AppData\Local\Microsoft\Windows\INetCache\Content.MSO\64D1E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1\AppData\Local\Microsoft\Windows\INetCache\Content.MSO\64D1E88E.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6423660"/>
                    </a:xfrm>
                    <a:prstGeom prst="rect">
                      <a:avLst/>
                    </a:prstGeom>
                    <a:noFill/>
                    <a:ln>
                      <a:noFill/>
                    </a:ln>
                  </pic:spPr>
                </pic:pic>
              </a:graphicData>
            </a:graphic>
          </wp:inline>
        </w:drawing>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Creating an architecture</w:t>
      </w:r>
    </w:p>
    <w:p w:rsidR="007C6CB8" w:rsidRPr="007C6CB8" w:rsidRDefault="007C6CB8" w:rsidP="007C6CB8">
      <w:pPr>
        <w:spacing w:after="0" w:line="240" w:lineRule="auto"/>
        <w:textAlignment w:val="center"/>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You can create a long short-term memory architecture by appending layers together.</w:t>
      </w:r>
    </w:p>
    <w:p w:rsidR="007C6CB8" w:rsidRPr="007C6CB8" w:rsidRDefault="007C6CB8" w:rsidP="007C6CB8">
      <w:pPr>
        <w:spacing w:after="0" w:line="240" w:lineRule="auto"/>
        <w:textAlignment w:val="center"/>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br/>
      </w:r>
    </w:p>
    <w:p w:rsidR="007C6CB8" w:rsidRPr="007C6CB8" w:rsidRDefault="007C6CB8" w:rsidP="007C6CB8">
      <w:pPr>
        <w:spacing w:after="0" w:line="360" w:lineRule="atLeast"/>
        <w:jc w:val="both"/>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primary layers for sequence classification are shown to the right.</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layers =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sequenceInputLayer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1)</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r w:rsidRPr="007C6CB8">
        <w:rPr>
          <w:rFonts w:ascii="Consolas" w:eastAsia="Times New Roman" w:hAnsi="Consolas" w:cs="Courier New"/>
          <w:color w:val="000000"/>
          <w:sz w:val="20"/>
          <w:szCs w:val="20"/>
          <w:bdr w:val="none" w:sz="0" w:space="0" w:color="auto" w:frame="1"/>
        </w:rPr>
        <w:t>lstmLayer</w:t>
      </w:r>
      <w:proofErr w:type="spellEnd"/>
      <w:r w:rsidRPr="007C6CB8">
        <w:rPr>
          <w:rFonts w:ascii="Consolas" w:eastAsia="Times New Roman" w:hAnsi="Consolas" w:cs="Courier New"/>
          <w:color w:val="000000"/>
          <w:sz w:val="20"/>
          <w:szCs w:val="20"/>
          <w:bdr w:val="none" w:sz="0" w:space="0" w:color="auto" w:frame="1"/>
        </w:rPr>
        <w:t>(256,</w:t>
      </w:r>
      <w:r w:rsidRPr="007C6CB8">
        <w:rPr>
          <w:rFonts w:ascii="Consolas" w:eastAsia="Times New Roman" w:hAnsi="Consolas" w:cs="Courier New"/>
          <w:color w:val="A020F0"/>
          <w:sz w:val="20"/>
          <w:szCs w:val="20"/>
          <w:bdr w:val="none" w:sz="0" w:space="0" w:color="auto" w:frame="1"/>
        </w:rPr>
        <w:t>'OutputMode'</w:t>
      </w:r>
      <w:r w:rsidRPr="007C6CB8">
        <w:rPr>
          <w:rFonts w:ascii="Consolas" w:eastAsia="Times New Roman" w:hAnsi="Consolas" w:cs="Courier New"/>
          <w:color w:val="000000"/>
          <w:sz w:val="20"/>
          <w:szCs w:val="20"/>
          <w:bdr w:val="none" w:sz="0" w:space="0" w:color="auto" w:frame="1"/>
        </w:rPr>
        <w:t>,</w:t>
      </w:r>
      <w:r w:rsidRPr="007C6CB8">
        <w:rPr>
          <w:rFonts w:ascii="Consolas" w:eastAsia="Times New Roman" w:hAnsi="Consolas" w:cs="Courier New"/>
          <w:color w:val="A020F0"/>
          <w:sz w:val="20"/>
          <w:szCs w:val="20"/>
          <w:bdr w:val="none" w:sz="0" w:space="0" w:color="auto" w:frame="1"/>
        </w:rPr>
        <w:t>'last'</w:t>
      </w: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fullyConnectedLayer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10)</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softmaxLayer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w:t>
      </w:r>
      <w:proofErr w:type="spellStart"/>
      <w:proofErr w:type="gramStart"/>
      <w:r w:rsidRPr="007C6CB8">
        <w:rPr>
          <w:rFonts w:ascii="Consolas" w:eastAsia="Times New Roman" w:hAnsi="Consolas" w:cs="Courier New"/>
          <w:color w:val="000000"/>
          <w:sz w:val="20"/>
          <w:szCs w:val="20"/>
          <w:bdr w:val="none" w:sz="0" w:space="0" w:color="auto" w:frame="1"/>
        </w:rPr>
        <w:t>classificationLayer</w:t>
      </w:r>
      <w:proofErr w:type="spellEnd"/>
      <w:r w:rsidRPr="007C6CB8">
        <w:rPr>
          <w:rFonts w:ascii="Consolas" w:eastAsia="Times New Roman" w:hAnsi="Consolas" w:cs="Courier New"/>
          <w:color w:val="000000"/>
          <w:sz w:val="20"/>
          <w:szCs w:val="20"/>
          <w:bdr w:val="none" w:sz="0" w:space="0" w:color="auto" w:frame="1"/>
        </w:rPr>
        <w:t>(</w:t>
      </w:r>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Training an LSTM</w:t>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You can train a long short-term memory network with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 The inputs are your data, architecture, and 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666666"/>
          <w:sz w:val="20"/>
          <w:szCs w:val="20"/>
          <w:bdr w:val="none" w:sz="0" w:space="0" w:color="auto" w:frame="1"/>
        </w:rPr>
        <w:t xml:space="preserve">&gt;&gt; </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net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 xml:space="preserve"> = </w:t>
      </w:r>
      <w:proofErr w:type="spellStart"/>
      <w:proofErr w:type="gram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Consolas" w:eastAsia="Times New Roman" w:hAnsi="Consolas" w:cs="Courier New"/>
          <w:color w:val="000000"/>
          <w:sz w:val="20"/>
          <w:szCs w:val="20"/>
          <w:bdr w:val="none" w:sz="0" w:space="0" w:color="auto" w:frame="1"/>
        </w:rPr>
        <w:t>(</w:t>
      </w:r>
      <w:proofErr w:type="gramEnd"/>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C</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Y</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layers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options</w:t>
      </w:r>
    </w:p>
    <w:p w:rsidR="007C6CB8" w:rsidRPr="007C6CB8" w:rsidRDefault="007C6CB8" w:rsidP="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w:t>
      </w:r>
    </w:p>
    <w:tbl>
      <w:tblPr>
        <w:tblW w:w="0" w:type="auto"/>
        <w:jc w:val="center"/>
        <w:shd w:val="clear" w:color="auto" w:fill="FFFFFF"/>
        <w:tblCellMar>
          <w:left w:w="0" w:type="dxa"/>
          <w:right w:w="0" w:type="dxa"/>
        </w:tblCellMar>
        <w:tblLook w:val="04A0" w:firstRow="1" w:lastRow="0" w:firstColumn="1" w:lastColumn="0" w:noHBand="0" w:noVBand="1"/>
      </w:tblPr>
      <w:tblGrid>
        <w:gridCol w:w="480"/>
        <w:gridCol w:w="2928"/>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net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Long short-term memory network.</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Outputs</w:t>
            </w:r>
          </w:p>
        </w:tc>
      </w:tr>
    </w:tbl>
    <w:p w:rsidR="007C6CB8" w:rsidRPr="007C6CB8" w:rsidRDefault="007C6CB8" w:rsidP="007C6CB8">
      <w:pPr>
        <w:spacing w:after="0" w:line="240" w:lineRule="auto"/>
        <w:jc w:val="center"/>
        <w:textAlignment w:val="baseline"/>
        <w:rPr>
          <w:rFonts w:ascii="Times New Roman" w:eastAsia="Times New Roman" w:hAnsi="Times New Roman" w:cs="Times New Roman"/>
          <w:vanish/>
          <w:sz w:val="20"/>
          <w:szCs w:val="20"/>
        </w:rPr>
      </w:pPr>
    </w:p>
    <w:tbl>
      <w:tblPr>
        <w:tblW w:w="0" w:type="auto"/>
        <w:jc w:val="center"/>
        <w:shd w:val="clear" w:color="auto" w:fill="FFFFFF"/>
        <w:tblCellMar>
          <w:left w:w="0" w:type="dxa"/>
          <w:right w:w="0" w:type="dxa"/>
        </w:tblCellMar>
        <w:tblLook w:val="04A0" w:firstRow="1" w:lastRow="0" w:firstColumn="1" w:lastColumn="0" w:noHBand="0" w:noVBand="1"/>
      </w:tblPr>
      <w:tblGrid>
        <w:gridCol w:w="920"/>
        <w:gridCol w:w="8424"/>
      </w:tblGrid>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C</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Cell array of matrices. Each matrix is one sample, where the columns are the time steps and the rows are the features.</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Y</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Corresponding label for each element of </w:t>
            </w:r>
            <w:r w:rsidRPr="007C6CB8">
              <w:rPr>
                <w:rFonts w:ascii="Consolas" w:eastAsia="Times New Roman" w:hAnsi="Consolas" w:cs="Courier New"/>
                <w:color w:val="000000"/>
                <w:sz w:val="20"/>
                <w:szCs w:val="20"/>
                <w:bdr w:val="none" w:sz="0" w:space="0" w:color="auto" w:frame="1"/>
              </w:rPr>
              <w:t>C</w:t>
            </w:r>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layers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Array of network layers. One of these layers should be </w:t>
            </w:r>
            <w:proofErr w:type="gramStart"/>
            <w:r w:rsidRPr="007C6CB8">
              <w:rPr>
                <w:rFonts w:ascii="Times New Roman" w:eastAsia="Times New Roman" w:hAnsi="Times New Roman" w:cs="Times New Roman"/>
                <w:sz w:val="20"/>
                <w:szCs w:val="20"/>
              </w:rPr>
              <w:t>an</w:t>
            </w:r>
            <w:proofErr w:type="gramEnd"/>
            <w:r w:rsidRPr="007C6CB8">
              <w:rPr>
                <w:rFonts w:ascii="Times New Roman" w:eastAsia="Times New Roman" w:hAnsi="Times New Roman" w:cs="Times New Roman"/>
                <w:sz w:val="20"/>
                <w:szCs w:val="20"/>
              </w:rPr>
              <w:t> </w:t>
            </w:r>
            <w:proofErr w:type="spellStart"/>
            <w:r w:rsidRPr="007C6CB8">
              <w:rPr>
                <w:rFonts w:ascii="Consolas" w:eastAsia="Times New Roman" w:hAnsi="Consolas" w:cs="Courier New"/>
                <w:color w:val="000000"/>
                <w:sz w:val="20"/>
                <w:szCs w:val="20"/>
                <w:bdr w:val="none" w:sz="0" w:space="0" w:color="auto" w:frame="1"/>
              </w:rPr>
              <w:t>lstmLayer</w:t>
            </w:r>
            <w:proofErr w:type="spellEnd"/>
            <w:r w:rsidRPr="007C6CB8">
              <w:rPr>
                <w:rFonts w:ascii="Times New Roman" w:eastAsia="Times New Roman" w:hAnsi="Times New Roman" w:cs="Times New Roman"/>
                <w:sz w:val="20"/>
                <w:szCs w:val="20"/>
              </w:rPr>
              <w:t> or </w:t>
            </w:r>
            <w:proofErr w:type="spellStart"/>
            <w:r w:rsidRPr="007C6CB8">
              <w:rPr>
                <w:rFonts w:ascii="Consolas" w:eastAsia="Times New Roman" w:hAnsi="Consolas" w:cs="Courier New"/>
                <w:color w:val="000000"/>
                <w:sz w:val="20"/>
                <w:szCs w:val="20"/>
                <w:bdr w:val="none" w:sz="0" w:space="0" w:color="auto" w:frame="1"/>
              </w:rPr>
              <w:t>bilstmLayer</w:t>
            </w:r>
            <w:proofErr w:type="spellEnd"/>
            <w:r w:rsidRPr="007C6CB8">
              <w:rPr>
                <w:rFonts w:ascii="Times New Roman" w:eastAsia="Times New Roman" w:hAnsi="Times New Roman" w:cs="Times New Roman"/>
                <w:sz w:val="20"/>
                <w:szCs w:val="20"/>
              </w:rPr>
              <w:t>.</w:t>
            </w:r>
          </w:p>
        </w:tc>
      </w:tr>
      <w:tr w:rsidR="007C6CB8" w:rsidRPr="007C6CB8" w:rsidTr="007C6CB8">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000000"/>
                <w:sz w:val="20"/>
                <w:szCs w:val="20"/>
                <w:bdr w:val="none" w:sz="0" w:space="0" w:color="auto" w:frame="1"/>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Training options created with the </w:t>
            </w:r>
            <w:proofErr w:type="spellStart"/>
            <w:r w:rsidRPr="007C6CB8">
              <w:rPr>
                <w:rFonts w:ascii="Consolas" w:eastAsia="Times New Roman" w:hAnsi="Consolas" w:cs="Courier New"/>
                <w:color w:val="000000"/>
                <w:sz w:val="20"/>
                <w:szCs w:val="20"/>
                <w:bdr w:val="none" w:sz="0" w:space="0" w:color="auto" w:frame="1"/>
              </w:rPr>
              <w:t>trainingOptions</w:t>
            </w:r>
            <w:proofErr w:type="spellEnd"/>
            <w:r w:rsidRPr="007C6CB8">
              <w:rPr>
                <w:rFonts w:ascii="Times New Roman" w:eastAsia="Times New Roman" w:hAnsi="Times New Roman" w:cs="Times New Roman"/>
                <w:sz w:val="20"/>
                <w:szCs w:val="20"/>
              </w:rPr>
              <w:t> function.</w:t>
            </w:r>
          </w:p>
        </w:tc>
      </w:tr>
      <w:tr w:rsidR="007C6CB8" w:rsidRPr="007C6CB8" w:rsidTr="007C6CB8">
        <w:trP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C6CB8" w:rsidRPr="007C6CB8" w:rsidRDefault="007C6CB8" w:rsidP="007C6CB8">
            <w:pPr>
              <w:spacing w:after="0" w:line="240" w:lineRule="auto"/>
              <w:jc w:val="center"/>
              <w:textAlignment w:val="baseline"/>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Inputs</w:t>
            </w:r>
          </w:p>
        </w:tc>
      </w:tr>
    </w:tbl>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39"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5" w:name="Classifying_Categorical_Sequences"/>
      <w:bookmarkEnd w:id="15"/>
      <w:r w:rsidRPr="007C6CB8">
        <w:rPr>
          <w:rFonts w:ascii="Times New Roman" w:eastAsia="Times New Roman" w:hAnsi="Times New Roman" w:cs="Times New Roman"/>
          <w:b/>
          <w:bCs/>
          <w:color w:val="C45400"/>
          <w:kern w:val="36"/>
          <w:sz w:val="34"/>
          <w:szCs w:val="34"/>
        </w:rPr>
        <w:t>10. Classifying Categorical Sequences</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6" w:name="Deep_Learning/Review/Review_-_Classifyin"/>
      <w:bookmarkEnd w:id="16"/>
      <w:r w:rsidRPr="007C6CB8">
        <w:rPr>
          <w:rFonts w:ascii="Times New Roman" w:eastAsia="Times New Roman" w:hAnsi="Times New Roman" w:cs="Times New Roman"/>
          <w:b/>
          <w:bCs/>
          <w:color w:val="2C2C2C"/>
          <w:kern w:val="36"/>
          <w:sz w:val="30"/>
          <w:szCs w:val="30"/>
        </w:rPr>
        <w:t>Summary - Classifying Categorical Sequences</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Dummy variables</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If you want to classify categorical data with LSTMs, you can create dummy predictors for the categories using the </w:t>
      </w:r>
      <w:proofErr w:type="spellStart"/>
      <w:r w:rsidRPr="007C6CB8">
        <w:rPr>
          <w:rFonts w:ascii="Consolas" w:eastAsia="Times New Roman" w:hAnsi="Consolas" w:cs="Courier New"/>
          <w:color w:val="000000"/>
          <w:sz w:val="20"/>
          <w:szCs w:val="20"/>
          <w:bdr w:val="none" w:sz="0" w:space="0" w:color="auto" w:frame="1"/>
        </w:rPr>
        <w:t>dummyvar</w:t>
      </w:r>
      <w:proofErr w:type="spellEnd"/>
      <w:r w:rsidRPr="007C6CB8">
        <w:rPr>
          <w:rFonts w:ascii="Times New Roman" w:eastAsia="Times New Roman" w:hAnsi="Times New Roman" w:cs="Times New Roman"/>
          <w:sz w:val="20"/>
          <w:szCs w:val="20"/>
        </w:rPr>
        <w:t> function.</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lastRenderedPageBreak/>
        <w:drawing>
          <wp:inline distT="0" distB="0" distL="0" distR="0">
            <wp:extent cx="5943600" cy="4596765"/>
            <wp:effectExtent l="0" t="0" r="0" b="0"/>
            <wp:docPr id="5" name="Picture 5" descr="C:\Users\user1\AppData\Local\Microsoft\Windows\INetCache\Content.MSO\9F4EF3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1\AppData\Local\Microsoft\Windows\INetCache\Content.MSO\9F4EF3C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p>
    <w:p w:rsidR="007C6CB8" w:rsidRPr="007C6CB8" w:rsidRDefault="007C6CB8" w:rsidP="007C6CB8">
      <w:pPr>
        <w:spacing w:after="24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Numeric representation of text</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This course uses text data. There are multiple ways that you can convert text to a numeric format. The course example uses the </w:t>
      </w:r>
      <w:proofErr w:type="spellStart"/>
      <w:r w:rsidRPr="007C6CB8">
        <w:rPr>
          <w:rFonts w:ascii="Consolas" w:eastAsia="Times New Roman" w:hAnsi="Consolas" w:cs="Courier New"/>
          <w:color w:val="000000"/>
          <w:sz w:val="20"/>
          <w:szCs w:val="20"/>
          <w:bdr w:val="none" w:sz="0" w:space="0" w:color="auto" w:frame="1"/>
        </w:rPr>
        <w:t>dummifyText</w:t>
      </w:r>
      <w:proofErr w:type="spellEnd"/>
      <w:r w:rsidRPr="007C6CB8">
        <w:rPr>
          <w:rFonts w:ascii="Times New Roman" w:eastAsia="Times New Roman" w:hAnsi="Times New Roman" w:cs="Times New Roman"/>
          <w:sz w:val="20"/>
          <w:szCs w:val="20"/>
        </w:rPr>
        <w:t> function, where </w:t>
      </w:r>
      <w:r w:rsidRPr="007C6CB8">
        <w:rPr>
          <w:rFonts w:ascii="Consolas" w:eastAsia="Times New Roman" w:hAnsi="Consolas" w:cs="Courier New"/>
          <w:color w:val="000000"/>
          <w:sz w:val="20"/>
          <w:szCs w:val="20"/>
          <w:bdr w:val="none" w:sz="0" w:space="0" w:color="auto" w:frame="1"/>
        </w:rPr>
        <w:t>vocab</w:t>
      </w:r>
      <w:r w:rsidRPr="007C6CB8">
        <w:rPr>
          <w:rFonts w:ascii="Times New Roman" w:eastAsia="Times New Roman" w:hAnsi="Times New Roman" w:cs="Times New Roman"/>
          <w:sz w:val="20"/>
          <w:szCs w:val="20"/>
        </w:rPr>
        <w:t> is a list of the characters in your text.</w:t>
      </w:r>
    </w:p>
    <w:p w:rsidR="007C6CB8" w:rsidRPr="007C6CB8" w:rsidRDefault="007C6CB8" w:rsidP="007C6CB8">
      <w:pPr>
        <w:shd w:val="clear" w:color="auto" w:fill="FFFFFF"/>
        <w:spacing w:after="0" w:line="240" w:lineRule="auto"/>
        <w:jc w:val="center"/>
        <w:textAlignment w:val="baseline"/>
        <w:rPr>
          <w:rFonts w:ascii="Times New Roman" w:eastAsia="Times New Roman" w:hAnsi="Times New Roman" w:cs="Times New Roman"/>
          <w:sz w:val="20"/>
          <w:szCs w:val="20"/>
        </w:rPr>
      </w:pPr>
      <w:proofErr w:type="spellStart"/>
      <w:r w:rsidRPr="007C6CB8">
        <w:rPr>
          <w:rFonts w:ascii="Times New Roman" w:eastAsia="Times New Roman" w:hAnsi="Times New Roman" w:cs="Times New Roman"/>
          <w:sz w:val="20"/>
          <w:szCs w:val="20"/>
        </w:rPr>
        <w:t>dummifyText.mlx</w:t>
      </w:r>
      <w:proofErr w:type="spellEnd"/>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FF"/>
          <w:sz w:val="20"/>
          <w:szCs w:val="20"/>
          <w:bdr w:val="none" w:sz="0" w:space="0" w:color="auto" w:frame="1"/>
        </w:rPr>
        <w:t>function</w:t>
      </w:r>
      <w:r w:rsidRPr="007C6CB8">
        <w:rPr>
          <w:rFonts w:ascii="Consolas" w:eastAsia="Times New Roman" w:hAnsi="Consolas" w:cs="Courier New"/>
          <w:color w:val="000000"/>
          <w:sz w:val="20"/>
          <w:szCs w:val="20"/>
          <w:bdr w:val="none" w:sz="0" w:space="0" w:color="auto" w:frame="1"/>
        </w:rPr>
        <w:t> m = </w:t>
      </w:r>
      <w:proofErr w:type="spellStart"/>
      <w:r w:rsidRPr="007C6CB8">
        <w:rPr>
          <w:rFonts w:ascii="Consolas" w:eastAsia="Times New Roman" w:hAnsi="Consolas" w:cs="Courier New"/>
          <w:color w:val="000000"/>
          <w:sz w:val="20"/>
          <w:szCs w:val="20"/>
          <w:bdr w:val="none" w:sz="0" w:space="0" w:color="auto" w:frame="1"/>
        </w:rPr>
        <w:t>dummifyText</w:t>
      </w:r>
      <w:proofErr w:type="spellEnd"/>
      <w:r w:rsidRPr="007C6CB8">
        <w:rPr>
          <w:rFonts w:ascii="Consolas" w:eastAsia="Times New Roman" w:hAnsi="Consolas" w:cs="Courier New"/>
          <w:color w:val="000000"/>
          <w:sz w:val="20"/>
          <w:szCs w:val="20"/>
          <w:bdr w:val="none" w:sz="0" w:space="0" w:color="auto" w:frame="1"/>
        </w:rPr>
        <w:t>(</w:t>
      </w:r>
      <w:proofErr w:type="spellStart"/>
      <w:proofErr w:type="gramStart"/>
      <w:r w:rsidRPr="007C6CB8">
        <w:rPr>
          <w:rFonts w:ascii="Consolas" w:eastAsia="Times New Roman" w:hAnsi="Consolas" w:cs="Courier New"/>
          <w:color w:val="000000"/>
          <w:sz w:val="20"/>
          <w:szCs w:val="20"/>
          <w:bdr w:val="none" w:sz="0" w:space="0" w:color="auto" w:frame="1"/>
        </w:rPr>
        <w:t>t,vocab</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t = </w:t>
      </w:r>
      <w:r w:rsidRPr="007C6CB8">
        <w:rPr>
          <w:rFonts w:ascii="Consolas" w:eastAsia="Times New Roman" w:hAnsi="Consolas" w:cs="Courier New"/>
          <w:b/>
          <w:bCs/>
          <w:color w:val="000000"/>
          <w:sz w:val="20"/>
          <w:szCs w:val="20"/>
          <w:bdr w:val="none" w:sz="0" w:space="0" w:color="auto" w:frame="1"/>
        </w:rPr>
        <w:t>uint8</w:t>
      </w:r>
      <w:r w:rsidRPr="007C6CB8">
        <w:rPr>
          <w:rFonts w:ascii="Consolas" w:eastAsia="Times New Roman" w:hAnsi="Consolas" w:cs="Courier New"/>
          <w:color w:val="000000"/>
          <w:sz w:val="20"/>
          <w:szCs w:val="20"/>
          <w:bdr w:val="none" w:sz="0" w:space="0" w:color="auto" w:frame="1"/>
        </w:rPr>
        <w:t>(t);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t = categorical(</w:t>
      </w:r>
      <w:proofErr w:type="spellStart"/>
      <w:proofErr w:type="gramStart"/>
      <w:r w:rsidRPr="007C6CB8">
        <w:rPr>
          <w:rFonts w:ascii="Consolas" w:eastAsia="Times New Roman" w:hAnsi="Consolas" w:cs="Courier New"/>
          <w:color w:val="000000"/>
          <w:sz w:val="20"/>
          <w:szCs w:val="20"/>
          <w:bdr w:val="none" w:sz="0" w:space="0" w:color="auto" w:frame="1"/>
        </w:rPr>
        <w:t>t,vocab</w:t>
      </w:r>
      <w:proofErr w:type="spellEnd"/>
      <w:proofErr w:type="gramEnd"/>
      <w:r w:rsidRPr="007C6CB8">
        <w:rPr>
          <w:rFonts w:ascii="Consolas" w:eastAsia="Times New Roman" w:hAnsi="Consolas" w:cs="Courier New"/>
          <w:color w:val="000000"/>
          <w:sz w:val="20"/>
          <w:szCs w:val="20"/>
          <w:bdr w:val="none" w:sz="0" w:space="0" w:color="auto" w:frame="1"/>
        </w:rPr>
        <w: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00"/>
          <w:sz w:val="20"/>
          <w:szCs w:val="20"/>
          <w:bdr w:val="none" w:sz="0" w:space="0" w:color="auto" w:frame="1"/>
        </w:rPr>
        <w:t>m = </w:t>
      </w:r>
      <w:proofErr w:type="spellStart"/>
      <w:r w:rsidRPr="007C6CB8">
        <w:rPr>
          <w:rFonts w:ascii="Consolas" w:eastAsia="Times New Roman" w:hAnsi="Consolas" w:cs="Courier New"/>
          <w:color w:val="000000"/>
          <w:sz w:val="20"/>
          <w:szCs w:val="20"/>
          <w:bdr w:val="none" w:sz="0" w:space="0" w:color="auto" w:frame="1"/>
        </w:rPr>
        <w:t>dummyvar</w:t>
      </w:r>
      <w:proofErr w:type="spellEnd"/>
      <w:r w:rsidRPr="007C6CB8">
        <w:rPr>
          <w:rFonts w:ascii="Consolas" w:eastAsia="Times New Roman" w:hAnsi="Consolas" w:cs="Courier New"/>
          <w:color w:val="000000"/>
          <w:sz w:val="20"/>
          <w:szCs w:val="20"/>
          <w:bdr w:val="none" w:sz="0" w:space="0" w:color="auto" w:frame="1"/>
        </w:rPr>
        <w:t>(t)';</w:t>
      </w:r>
    </w:p>
    <w:p w:rsidR="007C6CB8" w:rsidRPr="007C6CB8" w:rsidRDefault="007C6CB8" w:rsidP="007C6CB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textAlignment w:val="baseline"/>
        <w:rPr>
          <w:rFonts w:ascii="Consolas" w:eastAsia="Times New Roman" w:hAnsi="Consolas" w:cs="Courier New"/>
          <w:sz w:val="20"/>
          <w:szCs w:val="20"/>
        </w:rPr>
      </w:pPr>
      <w:r w:rsidRPr="007C6CB8">
        <w:rPr>
          <w:rFonts w:ascii="Consolas" w:eastAsia="Times New Roman" w:hAnsi="Consolas" w:cs="Courier New"/>
          <w:color w:val="0000FF"/>
          <w:sz w:val="20"/>
          <w:szCs w:val="20"/>
          <w:bdr w:val="none" w:sz="0" w:space="0" w:color="auto" w:frame="1"/>
        </w:rPr>
        <w:t>end</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41"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7" w:name="Generating_Sequences_of_Output"/>
      <w:bookmarkEnd w:id="17"/>
      <w:r w:rsidRPr="007C6CB8">
        <w:rPr>
          <w:rFonts w:ascii="Times New Roman" w:eastAsia="Times New Roman" w:hAnsi="Times New Roman" w:cs="Times New Roman"/>
          <w:b/>
          <w:bCs/>
          <w:color w:val="C45400"/>
          <w:kern w:val="36"/>
          <w:sz w:val="34"/>
          <w:szCs w:val="34"/>
        </w:rPr>
        <w:lastRenderedPageBreak/>
        <w:t>11. Generating Sequences of Output</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18" w:name="Deep_Learning/Review/Review_-_Generating"/>
      <w:bookmarkEnd w:id="18"/>
      <w:r w:rsidRPr="007C6CB8">
        <w:rPr>
          <w:rFonts w:ascii="Times New Roman" w:eastAsia="Times New Roman" w:hAnsi="Times New Roman" w:cs="Times New Roman"/>
          <w:b/>
          <w:bCs/>
          <w:color w:val="2C2C2C"/>
          <w:kern w:val="36"/>
          <w:sz w:val="30"/>
          <w:szCs w:val="30"/>
        </w:rPr>
        <w:t>Summary - Generating Sequences of Output</w:t>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Sequence-to-sequence classification</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Sequence-to-sequence classification involves predicting one label for every time step in an input sequence.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 xml:space="preserve">When you create your LSTM or </w:t>
      </w:r>
      <w:proofErr w:type="spellStart"/>
      <w:r w:rsidRPr="007C6CB8">
        <w:rPr>
          <w:rFonts w:ascii="Times New Roman" w:eastAsia="Times New Roman" w:hAnsi="Times New Roman" w:cs="Times New Roman"/>
          <w:sz w:val="20"/>
          <w:szCs w:val="20"/>
        </w:rPr>
        <w:t>BiLSTM</w:t>
      </w:r>
      <w:proofErr w:type="spellEnd"/>
      <w:r w:rsidRPr="007C6CB8">
        <w:rPr>
          <w:rFonts w:ascii="Times New Roman" w:eastAsia="Times New Roman" w:hAnsi="Times New Roman" w:cs="Times New Roman"/>
          <w:sz w:val="20"/>
          <w:szCs w:val="20"/>
        </w:rPr>
        <w:t xml:space="preserve"> layer, set the </w:t>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OutputMode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 to </w:t>
      </w:r>
      <w:r w:rsidRPr="007C6CB8">
        <w:rPr>
          <w:rFonts w:ascii="Consolas" w:eastAsia="Times New Roman" w:hAnsi="Consolas" w:cs="Courier New"/>
          <w:color w:val="A020F0"/>
          <w:sz w:val="20"/>
          <w:szCs w:val="20"/>
          <w:bdr w:val="none" w:sz="0" w:space="0" w:color="auto" w:frame="1"/>
        </w:rPr>
        <w:t>'sequence'</w:t>
      </w:r>
      <w:r w:rsidRPr="007C6CB8">
        <w:rPr>
          <w:rFonts w:ascii="Times New Roman" w:eastAsia="Times New Roman" w:hAnsi="Times New Roman" w:cs="Times New Roman"/>
          <w:sz w:val="20"/>
          <w:szCs w:val="20"/>
        </w:rPr>
        <w:t>.</w:t>
      </w:r>
    </w:p>
    <w:p w:rsidR="007C6CB8" w:rsidRPr="007C6CB8" w:rsidRDefault="007C6CB8" w:rsidP="007C6CB8">
      <w:pPr>
        <w:spacing w:after="0" w:line="240" w:lineRule="auto"/>
        <w:textAlignment w:val="top"/>
        <w:rPr>
          <w:rFonts w:ascii="Times New Roman" w:eastAsia="Times New Roman" w:hAnsi="Times New Roman" w:cs="Times New Roman"/>
          <w:sz w:val="20"/>
          <w:szCs w:val="20"/>
        </w:rPr>
      </w:pPr>
      <w:r w:rsidRPr="007C6CB8">
        <w:rPr>
          <w:noProof/>
        </w:rPr>
        <w:drawing>
          <wp:inline distT="0" distB="0" distL="0" distR="0">
            <wp:extent cx="5052060" cy="3185160"/>
            <wp:effectExtent l="0" t="0" r="0" b="0"/>
            <wp:docPr id="4" name="Picture 4" descr="C:\Users\user1\AppData\Local\Microsoft\Windows\INetCache\Content.MSO\3375A7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1\AppData\Local\Microsoft\Windows\INetCache\Content.MSO\3375A7BA.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2060" cy="3185160"/>
                    </a:xfrm>
                    <a:prstGeom prst="rect">
                      <a:avLst/>
                    </a:prstGeom>
                    <a:noFill/>
                    <a:ln>
                      <a:noFill/>
                    </a:ln>
                  </pic:spPr>
                </pic:pic>
              </a:graphicData>
            </a:graphic>
          </wp:inline>
        </w:drawing>
      </w:r>
    </w:p>
    <w:p w:rsidR="007C6CB8" w:rsidRPr="007C6CB8" w:rsidRDefault="007C6CB8" w:rsidP="007C6CB8">
      <w:pPr>
        <w:spacing w:after="0" w:line="240" w:lineRule="auto"/>
        <w:textAlignment w:val="baseline"/>
        <w:outlineLvl w:val="1"/>
        <w:rPr>
          <w:rFonts w:ascii="Times New Roman" w:eastAsia="Times New Roman" w:hAnsi="Times New Roman" w:cs="Times New Roman"/>
          <w:b/>
          <w:bCs/>
          <w:sz w:val="24"/>
          <w:szCs w:val="24"/>
        </w:rPr>
      </w:pPr>
      <w:r w:rsidRPr="007C6CB8">
        <w:rPr>
          <w:rFonts w:ascii="Times New Roman" w:eastAsia="Times New Roman" w:hAnsi="Times New Roman" w:cs="Times New Roman"/>
          <w:b/>
          <w:bCs/>
          <w:sz w:val="24"/>
          <w:szCs w:val="24"/>
        </w:rPr>
        <w:t>Sequence forecasting</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Long short-term memory networks can be used to forecast future time steps of a sequence. Forecasting is often performed with time-series data.</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The output for every element in the sequence is a prediction for the next value in the sequence.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r w:rsidRPr="007C6CB8">
        <w:rPr>
          <w:noProof/>
        </w:rPr>
        <w:drawing>
          <wp:inline distT="0" distB="0" distL="0" distR="0">
            <wp:extent cx="5943600" cy="1358265"/>
            <wp:effectExtent l="0" t="0" r="0" b="0"/>
            <wp:docPr id="3" name="Picture 3" descr="C:\Users\user1\AppData\Local\Microsoft\Windows\INetCache\Content.MSO\A7BBF7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1\AppData\Local\Microsoft\Windows\INetCache\Content.MSO\A7BBF7D8.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44" style="width:0;height:.75pt" o:hralign="center" o:hrstd="t" o:hr="t" fillcolor="#a0a0a0" stroked="f"/>
        </w:pict>
      </w:r>
    </w:p>
    <w:bookmarkEnd w:id="9"/>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r w:rsidRPr="007C6CB8">
        <w:rPr>
          <w:rFonts w:ascii="Times New Roman" w:eastAsia="Times New Roman" w:hAnsi="Times New Roman" w:cs="Times New Roman"/>
          <w:b/>
          <w:bCs/>
          <w:color w:val="C45400"/>
          <w:kern w:val="36"/>
          <w:sz w:val="34"/>
          <w:szCs w:val="34"/>
        </w:rPr>
        <w:t>12. Project</w:t>
      </w:r>
    </w:p>
    <w:p w:rsidR="007C6CB8" w:rsidRPr="007C6CB8" w:rsidRDefault="007C6CB8" w:rsidP="007C6CB8">
      <w:pPr>
        <w:spacing w:before="60" w:after="60" w:line="240" w:lineRule="auto"/>
        <w:rPr>
          <w:rFonts w:ascii="Times New Roman" w:eastAsia="Times New Roman" w:hAnsi="Times New Roman" w:cs="Times New Roman"/>
          <w:sz w:val="24"/>
          <w:szCs w:val="24"/>
        </w:rPr>
      </w:pPr>
      <w:r w:rsidRPr="007C6CB8">
        <w:rPr>
          <w:rFonts w:ascii="Times New Roman" w:eastAsia="Times New Roman" w:hAnsi="Times New Roman" w:cs="Times New Roman"/>
          <w:sz w:val="24"/>
          <w:szCs w:val="24"/>
        </w:rPr>
        <w:pict>
          <v:rect id="_x0000_i1045" style="width:0;height:.75pt" o:hralign="center" o:hrstd="t" o:hr="t" fillcolor="#a0a0a0" stroked="f"/>
        </w:pict>
      </w:r>
    </w:p>
    <w:p w:rsidR="007C6CB8" w:rsidRPr="007C6CB8" w:rsidRDefault="007C6CB8" w:rsidP="007C6CB8">
      <w:pPr>
        <w:spacing w:before="150" w:after="120" w:line="264" w:lineRule="atLeast"/>
        <w:textAlignment w:val="baseline"/>
        <w:outlineLvl w:val="0"/>
        <w:rPr>
          <w:rFonts w:ascii="Times New Roman" w:eastAsia="Times New Roman" w:hAnsi="Times New Roman" w:cs="Times New Roman"/>
          <w:b/>
          <w:bCs/>
          <w:color w:val="C45400"/>
          <w:kern w:val="36"/>
          <w:sz w:val="34"/>
          <w:szCs w:val="34"/>
        </w:rPr>
      </w:pPr>
      <w:bookmarkStart w:id="19" w:name="Conclusion"/>
      <w:bookmarkEnd w:id="19"/>
      <w:r w:rsidRPr="007C6CB8">
        <w:rPr>
          <w:rFonts w:ascii="Times New Roman" w:eastAsia="Times New Roman" w:hAnsi="Times New Roman" w:cs="Times New Roman"/>
          <w:b/>
          <w:bCs/>
          <w:color w:val="C45400"/>
          <w:kern w:val="36"/>
          <w:sz w:val="34"/>
          <w:szCs w:val="34"/>
        </w:rPr>
        <w:t>13. Conclusion</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bookmarkStart w:id="20" w:name="Deep_Learning/Summary"/>
      <w:bookmarkEnd w:id="20"/>
      <w:r w:rsidRPr="007C6CB8">
        <w:rPr>
          <w:rFonts w:ascii="Times New Roman" w:eastAsia="Times New Roman" w:hAnsi="Times New Roman" w:cs="Times New Roman"/>
          <w:b/>
          <w:bCs/>
          <w:color w:val="2C2C2C"/>
          <w:kern w:val="36"/>
          <w:sz w:val="30"/>
          <w:szCs w:val="30"/>
        </w:rPr>
        <w:lastRenderedPageBreak/>
        <w:t>Summary - Deep Learning Workflow</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noProof/>
        </w:rPr>
        <w:drawing>
          <wp:inline distT="0" distB="0" distL="0" distR="0">
            <wp:extent cx="5943600" cy="2134235"/>
            <wp:effectExtent l="0" t="0" r="0" b="0"/>
            <wp:docPr id="2" name="Picture 2" descr="C:\Users\user1\AppData\Local\Microsoft\Windows\INetCache\Content.MSO\E781A3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1\AppData\Local\Microsoft\Windows\INetCache\Content.MSO\E781A3A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34235"/>
                    </a:xfrm>
                    <a:prstGeom prst="rect">
                      <a:avLst/>
                    </a:prstGeom>
                    <a:noFill/>
                    <a:ln>
                      <a:noFill/>
                    </a:ln>
                  </pic:spPr>
                </pic:pic>
              </a:graphicData>
            </a:graphic>
          </wp:inline>
        </w:drawing>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To train a deep network, you need to create three components:</w:t>
      </w:r>
    </w:p>
    <w:p w:rsidR="007C6CB8" w:rsidRPr="007C6CB8" w:rsidRDefault="007C6CB8" w:rsidP="007C6CB8">
      <w:pPr>
        <w:numPr>
          <w:ilvl w:val="0"/>
          <w:numId w:val="3"/>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or sequence data with known labels to be used as training data.</w:t>
      </w:r>
    </w:p>
    <w:p w:rsidR="007C6CB8" w:rsidRPr="007C6CB8" w:rsidRDefault="007C6CB8" w:rsidP="007C6CB8">
      <w:pPr>
        <w:numPr>
          <w:ilvl w:val="0"/>
          <w:numId w:val="3"/>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An array of layers representing the network architecture.</w:t>
      </w:r>
    </w:p>
    <w:p w:rsidR="007C6CB8" w:rsidRPr="007C6CB8" w:rsidRDefault="007C6CB8" w:rsidP="007C6CB8">
      <w:pPr>
        <w:numPr>
          <w:ilvl w:val="0"/>
          <w:numId w:val="3"/>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Options that control the behavior of the training algorithm.</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t>These three components are provided as the inputs to the </w:t>
      </w:r>
      <w:proofErr w:type="spellStart"/>
      <w:r w:rsidRPr="007C6CB8">
        <w:rPr>
          <w:rFonts w:ascii="Consolas" w:eastAsia="Times New Roman" w:hAnsi="Consolas" w:cs="Courier New"/>
          <w:color w:val="000000"/>
          <w:sz w:val="20"/>
          <w:szCs w:val="20"/>
          <w:bdr w:val="none" w:sz="0" w:space="0" w:color="auto" w:frame="1"/>
        </w:rPr>
        <w:t>trainNetwork</w:t>
      </w:r>
      <w:proofErr w:type="spellEnd"/>
      <w:r w:rsidRPr="007C6CB8">
        <w:rPr>
          <w:rFonts w:ascii="Times New Roman" w:eastAsia="Times New Roman" w:hAnsi="Times New Roman" w:cs="Times New Roman"/>
          <w:sz w:val="20"/>
          <w:szCs w:val="20"/>
        </w:rPr>
        <w:t> function which returns the trained network as output.</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t>You should test the performance of the newly trained network. If it is not adequate, typically you should try adjusting some of the training options and retraining.</w:t>
      </w:r>
    </w:p>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r w:rsidRPr="007C6CB8">
        <w:rPr>
          <w:rFonts w:ascii="Times New Roman" w:eastAsia="Times New Roman" w:hAnsi="Times New Roman" w:cs="Times New Roman"/>
          <w:b/>
          <w:bCs/>
          <w:color w:val="2C2C2C"/>
          <w:kern w:val="36"/>
          <w:sz w:val="30"/>
          <w:szCs w:val="30"/>
        </w:rPr>
        <w:t>Summary - Deep Learning Tasks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The table below shows a summary of the different tasks you performed with deep learning in this course.</w:t>
      </w:r>
      <w:r w:rsidRPr="007C6CB8">
        <w:rPr>
          <w:rFonts w:ascii="Times New Roman" w:eastAsia="Times New Roman" w:hAnsi="Times New Roman" w:cs="Times New Roman"/>
          <w:sz w:val="20"/>
          <w:szCs w:val="20"/>
        </w:rPr>
        <w:br/>
      </w: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Architecture</w:t>
      </w:r>
      <w:r w:rsidRPr="007C6CB8">
        <w:rPr>
          <w:rFonts w:ascii="Times New Roman" w:eastAsia="Times New Roman" w:hAnsi="Times New Roman" w:cs="Times New Roman"/>
          <w:sz w:val="20"/>
          <w:szCs w:val="20"/>
        </w:rPr>
        <w:t>: A deep network is represented in MATLAB as an array of layers. Architectures are distinguished by the layers in the network. For example, CNNs contain convolutional layers and LSTMs contain LSTM layers.</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Training Data Format</w:t>
      </w:r>
      <w:r w:rsidRPr="007C6CB8">
        <w:rPr>
          <w:rFonts w:ascii="Times New Roman" w:eastAsia="Times New Roman" w:hAnsi="Times New Roman" w:cs="Times New Roman"/>
          <w:sz w:val="20"/>
          <w:szCs w:val="20"/>
        </w:rPr>
        <w:t xml:space="preserve">: For some tasks, there are multiple ways </w:t>
      </w:r>
      <w:proofErr w:type="spellStart"/>
      <w:r w:rsidRPr="007C6CB8">
        <w:rPr>
          <w:rFonts w:ascii="Times New Roman" w:eastAsia="Times New Roman" w:hAnsi="Times New Roman" w:cs="Times New Roman"/>
          <w:sz w:val="20"/>
          <w:szCs w:val="20"/>
        </w:rPr>
        <w:t>your</w:t>
      </w:r>
      <w:proofErr w:type="spellEnd"/>
      <w:r w:rsidRPr="007C6CB8">
        <w:rPr>
          <w:rFonts w:ascii="Times New Roman" w:eastAsia="Times New Roman" w:hAnsi="Times New Roman" w:cs="Times New Roman"/>
          <w:sz w:val="20"/>
          <w:szCs w:val="20"/>
        </w:rPr>
        <w:t xml:space="preserve"> can organize your training data. This table shows the format you used in this course.</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Network output</w:t>
      </w:r>
      <w:r w:rsidRPr="007C6CB8">
        <w:rPr>
          <w:rFonts w:ascii="Times New Roman" w:eastAsia="Times New Roman" w:hAnsi="Times New Roman" w:cs="Times New Roman"/>
          <w:sz w:val="20"/>
          <w:szCs w:val="20"/>
        </w:rPr>
        <w:t>: Data type when this network is used to predict. This output type generally depends on the output layer used in the network architecture.</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Course Example</w:t>
      </w:r>
      <w:r w:rsidRPr="007C6CB8">
        <w:rPr>
          <w:rFonts w:ascii="Times New Roman" w:eastAsia="Times New Roman" w:hAnsi="Times New Roman" w:cs="Times New Roman"/>
          <w:sz w:val="20"/>
          <w:szCs w:val="20"/>
        </w:rPr>
        <w:t>: The data set used to accomplish this task in the course.</w:t>
      </w:r>
    </w:p>
    <w:p w:rsidR="007C6CB8" w:rsidRPr="007C6CB8" w:rsidRDefault="007C6CB8" w:rsidP="007C6CB8">
      <w:p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br/>
      </w:r>
    </w:p>
    <w:p w:rsidR="007C6CB8" w:rsidRPr="007C6CB8" w:rsidRDefault="007C6CB8" w:rsidP="007C6CB8">
      <w:pPr>
        <w:numPr>
          <w:ilvl w:val="0"/>
          <w:numId w:val="4"/>
        </w:numPr>
        <w:spacing w:after="0" w:line="240" w:lineRule="auto"/>
        <w:ind w:left="432"/>
        <w:textAlignment w:val="baseline"/>
        <w:rPr>
          <w:rFonts w:ascii="Times New Roman" w:eastAsia="Times New Roman" w:hAnsi="Times New Roman" w:cs="Times New Roman"/>
          <w:sz w:val="20"/>
          <w:szCs w:val="20"/>
        </w:rPr>
      </w:pPr>
      <w:r w:rsidRPr="007C6CB8">
        <w:rPr>
          <w:rFonts w:ascii="Times New Roman" w:eastAsia="Times New Roman" w:hAnsi="Times New Roman" w:cs="Times New Roman"/>
          <w:b/>
          <w:bCs/>
          <w:sz w:val="20"/>
          <w:szCs w:val="20"/>
          <w:bdr w:val="none" w:sz="0" w:space="0" w:color="auto" w:frame="1"/>
        </w:rPr>
        <w:t>Documentation Example</w:t>
      </w:r>
      <w:r w:rsidRPr="007C6CB8">
        <w:rPr>
          <w:rFonts w:ascii="Times New Roman" w:eastAsia="Times New Roman" w:hAnsi="Times New Roman" w:cs="Times New Roman"/>
          <w:sz w:val="20"/>
          <w:szCs w:val="20"/>
        </w:rPr>
        <w:t>: Link to relevant documentation example. You can see a list of all examples </w:t>
      </w:r>
      <w:hyperlink r:id="rId32" w:tgtFrame="_blank" w:history="1">
        <w:r w:rsidRPr="007C6CB8">
          <w:rPr>
            <w:rFonts w:ascii="Times New Roman" w:eastAsia="Times New Roman" w:hAnsi="Times New Roman" w:cs="Times New Roman"/>
            <w:color w:val="607890"/>
            <w:sz w:val="20"/>
            <w:szCs w:val="20"/>
            <w:u w:val="single"/>
          </w:rPr>
          <w:t>here</w:t>
        </w:r>
      </w:hyperlink>
      <w:r w:rsidRPr="007C6CB8">
        <w:rPr>
          <w:rFonts w:ascii="Times New Roman" w:eastAsia="Times New Roman" w:hAnsi="Times New Roman" w:cs="Times New Roman"/>
          <w:sz w:val="20"/>
          <w:szCs w:val="20"/>
        </w:rPr>
        <w:t>.</w:t>
      </w:r>
    </w:p>
    <w:tbl>
      <w:tblPr>
        <w:tblW w:w="0" w:type="auto"/>
        <w:tblInd w:w="75" w:type="dxa"/>
        <w:shd w:val="clear" w:color="auto" w:fill="FFFFFF"/>
        <w:tblCellMar>
          <w:left w:w="0" w:type="dxa"/>
          <w:right w:w="0" w:type="dxa"/>
        </w:tblCellMar>
        <w:tblLook w:val="04A0" w:firstRow="1" w:lastRow="0" w:firstColumn="1" w:lastColumn="0" w:noHBand="0" w:noVBand="1"/>
      </w:tblPr>
      <w:tblGrid>
        <w:gridCol w:w="1569"/>
        <w:gridCol w:w="1239"/>
        <w:gridCol w:w="1505"/>
        <w:gridCol w:w="1357"/>
        <w:gridCol w:w="1720"/>
        <w:gridCol w:w="1879"/>
      </w:tblGrid>
      <w:tr w:rsidR="007C6CB8" w:rsidRPr="007C6CB8" w:rsidTr="007C6CB8">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Task</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Architecture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Training Data Format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Network Output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Course 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7C6CB8" w:rsidRPr="007C6CB8" w:rsidRDefault="007C6CB8" w:rsidP="007C6CB8">
            <w:pPr>
              <w:spacing w:after="0" w:line="240" w:lineRule="auto"/>
              <w:jc w:val="center"/>
              <w:rPr>
                <w:rFonts w:ascii="Times New Roman" w:eastAsia="Times New Roman" w:hAnsi="Times New Roman" w:cs="Times New Roman"/>
                <w:b/>
                <w:bCs/>
                <w:sz w:val="20"/>
                <w:szCs w:val="20"/>
              </w:rPr>
            </w:pPr>
            <w:r w:rsidRPr="007C6CB8">
              <w:rPr>
                <w:rFonts w:ascii="Times New Roman" w:eastAsia="Times New Roman" w:hAnsi="Times New Roman" w:cs="Times New Roman"/>
                <w:b/>
                <w:bCs/>
                <w:sz w:val="20"/>
                <w:szCs w:val="20"/>
              </w:rPr>
              <w:t>Documentation Example</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classification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datastore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Classify pets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3" w:tgtFrame="_blank" w:history="1">
              <w:r w:rsidRPr="007C6CB8">
                <w:rPr>
                  <w:rFonts w:ascii="Times New Roman" w:eastAsia="Times New Roman" w:hAnsi="Times New Roman" w:cs="Times New Roman"/>
                  <w:color w:val="607890"/>
                  <w:sz w:val="20"/>
                  <w:szCs w:val="20"/>
                  <w:u w:val="single"/>
                </w:rPr>
                <w:t>Classify digits</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Image regression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Numeric</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Color corrector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4" w:tgtFrame="_blank" w:history="1">
              <w:r w:rsidRPr="007C6CB8">
                <w:rPr>
                  <w:rFonts w:ascii="Times New Roman" w:eastAsia="Times New Roman" w:hAnsi="Times New Roman" w:cs="Times New Roman"/>
                  <w:color w:val="607890"/>
                  <w:sz w:val="20"/>
                  <w:szCs w:val="20"/>
                  <w:u w:val="single"/>
                </w:rPr>
                <w:t>Angles of rotated digits</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t>Object detection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R-CNN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Bounding box</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Detect pet faces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5" w:tgtFrame="_blank" w:history="1">
              <w:r w:rsidRPr="007C6CB8">
                <w:rPr>
                  <w:rFonts w:ascii="Times New Roman" w:eastAsia="Times New Roman" w:hAnsi="Times New Roman" w:cs="Times New Roman"/>
                  <w:color w:val="607890"/>
                  <w:sz w:val="20"/>
                  <w:szCs w:val="20"/>
                  <w:u w:val="single"/>
                </w:rPr>
                <w:t>Stop sign detector</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Sequence to label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Classify author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6" w:tgtFrame="_blank" w:history="1">
              <w:r w:rsidRPr="007C6CB8">
                <w:rPr>
                  <w:rFonts w:ascii="Times New Roman" w:eastAsia="Times New Roman" w:hAnsi="Times New Roman" w:cs="Times New Roman"/>
                  <w:color w:val="607890"/>
                  <w:sz w:val="20"/>
                  <w:szCs w:val="20"/>
                  <w:u w:val="single"/>
                </w:rPr>
                <w:t>Classify vowels</w:t>
              </w:r>
            </w:hyperlink>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Sequence to 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Categorical vector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Classify musical instrument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hyperlink r:id="rId37" w:tgtFrame="_blank" w:history="1">
              <w:r w:rsidRPr="007C6CB8">
                <w:rPr>
                  <w:rFonts w:ascii="Times New Roman" w:eastAsia="Times New Roman" w:hAnsi="Times New Roman" w:cs="Times New Roman"/>
                  <w:color w:val="607890"/>
                  <w:sz w:val="20"/>
                  <w:szCs w:val="20"/>
                  <w:u w:val="single"/>
                </w:rPr>
                <w:t>Classify activity over time</w:t>
              </w:r>
            </w:hyperlink>
          </w:p>
        </w:tc>
      </w:tr>
    </w:tbl>
    <w:p w:rsidR="007C6CB8" w:rsidRPr="007C6CB8" w:rsidRDefault="007C6CB8" w:rsidP="007C6CB8">
      <w:pPr>
        <w:spacing w:after="0" w:line="240" w:lineRule="auto"/>
        <w:textAlignment w:val="baseline"/>
        <w:outlineLvl w:val="0"/>
        <w:rPr>
          <w:rFonts w:ascii="Times New Roman" w:eastAsia="Times New Roman" w:hAnsi="Times New Roman" w:cs="Times New Roman"/>
          <w:b/>
          <w:bCs/>
          <w:color w:val="2C2C2C"/>
          <w:kern w:val="36"/>
          <w:sz w:val="30"/>
          <w:szCs w:val="30"/>
        </w:rPr>
      </w:pPr>
      <w:r w:rsidRPr="007C6CB8">
        <w:rPr>
          <w:rFonts w:ascii="Times New Roman" w:eastAsia="Times New Roman" w:hAnsi="Times New Roman" w:cs="Times New Roman"/>
          <w:b/>
          <w:bCs/>
          <w:color w:val="2C2C2C"/>
          <w:kern w:val="36"/>
          <w:sz w:val="30"/>
          <w:szCs w:val="30"/>
        </w:rPr>
        <w:t>Summary - Training Options</w:t>
      </w:r>
    </w:p>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Arial" w:eastAsia="Times New Roman" w:hAnsi="Arial" w:cs="Arial"/>
          <w:color w:val="444444"/>
          <w:sz w:val="20"/>
          <w:szCs w:val="20"/>
          <w:shd w:val="clear" w:color="auto" w:fill="FFFFFF"/>
        </w:rPr>
        <w:t>Every training option has a default value. Some options do not need to be modified for most problems. Other options, like the number of training epochs or the learning rate, are commonly modified to improve network performance.</w:t>
      </w:r>
      <w:r w:rsidRPr="007C6CB8">
        <w:rPr>
          <w:rFonts w:ascii="Arial" w:eastAsia="Times New Roman" w:hAnsi="Arial" w:cs="Arial"/>
          <w:color w:val="444444"/>
          <w:sz w:val="20"/>
          <w:szCs w:val="20"/>
        </w:rPr>
        <w:br/>
      </w:r>
      <w:r w:rsidRPr="007C6CB8">
        <w:rPr>
          <w:rFonts w:ascii="Arial" w:eastAsia="Times New Roman" w:hAnsi="Arial" w:cs="Arial"/>
          <w:color w:val="444444"/>
          <w:sz w:val="20"/>
          <w:szCs w:val="20"/>
        </w:rPr>
        <w:br/>
      </w:r>
      <w:r w:rsidRPr="007C6CB8">
        <w:rPr>
          <w:rFonts w:ascii="Arial" w:eastAsia="Times New Roman" w:hAnsi="Arial" w:cs="Arial"/>
          <w:color w:val="444444"/>
          <w:sz w:val="20"/>
          <w:szCs w:val="20"/>
          <w:shd w:val="clear" w:color="auto" w:fill="FFFFFF"/>
        </w:rPr>
        <w:t>Below you can see most options for training deep networks and recommendations for modifying these options. The complete list of training options can be found in </w:t>
      </w:r>
      <w:hyperlink r:id="rId38" w:tgtFrame="_blank" w:history="1">
        <w:r w:rsidRPr="007C6CB8">
          <w:rPr>
            <w:rFonts w:ascii="Arial" w:eastAsia="Times New Roman" w:hAnsi="Arial" w:cs="Arial"/>
            <w:color w:val="607890"/>
            <w:sz w:val="20"/>
            <w:szCs w:val="20"/>
            <w:u w:val="single"/>
            <w:shd w:val="clear" w:color="auto" w:fill="FFFFFF"/>
          </w:rPr>
          <w:t>the documentation</w:t>
        </w:r>
      </w:hyperlink>
      <w:r w:rsidRPr="007C6CB8">
        <w:rPr>
          <w:rFonts w:ascii="Arial" w:eastAsia="Times New Roman" w:hAnsi="Arial" w:cs="Arial"/>
          <w:color w:val="444444"/>
          <w:sz w:val="20"/>
          <w:szCs w:val="20"/>
          <w:shd w:val="clear" w:color="auto" w:fill="FFFFFF"/>
        </w:rPr>
        <w:t>.</w:t>
      </w:r>
    </w:p>
    <w:p w:rsidR="007C6CB8" w:rsidRPr="007C6CB8" w:rsidRDefault="007C6CB8" w:rsidP="007C6CB8">
      <w:pPr>
        <w:shd w:val="clear" w:color="auto" w:fill="FFFFFF"/>
        <w:spacing w:after="0" w:line="240" w:lineRule="auto"/>
        <w:textAlignment w:val="baseline"/>
        <w:outlineLvl w:val="1"/>
        <w:rPr>
          <w:rFonts w:ascii="Times New Roman" w:eastAsia="Times New Roman" w:hAnsi="Times New Roman" w:cs="Times New Roman"/>
          <w:b/>
          <w:bCs/>
          <w:color w:val="444444"/>
          <w:sz w:val="24"/>
          <w:szCs w:val="24"/>
        </w:rPr>
      </w:pPr>
      <w:r w:rsidRPr="007C6CB8">
        <w:rPr>
          <w:rFonts w:ascii="Times New Roman" w:eastAsia="Times New Roman" w:hAnsi="Times New Roman" w:cs="Times New Roman"/>
          <w:b/>
          <w:bCs/>
          <w:color w:val="444444"/>
          <w:sz w:val="24"/>
          <w:szCs w:val="24"/>
        </w:rPr>
        <w:t>Algorithms</w:t>
      </w:r>
    </w:p>
    <w:tbl>
      <w:tblPr>
        <w:tblW w:w="0" w:type="auto"/>
        <w:tblInd w:w="75" w:type="dxa"/>
        <w:shd w:val="clear" w:color="auto" w:fill="FFFFFF"/>
        <w:tblCellMar>
          <w:left w:w="0" w:type="dxa"/>
          <w:right w:w="0" w:type="dxa"/>
        </w:tblCellMar>
        <w:tblLook w:val="04A0" w:firstRow="1" w:lastRow="0" w:firstColumn="1" w:lastColumn="0" w:noHBand="0" w:noVBand="1"/>
      </w:tblPr>
      <w:tblGrid>
        <w:gridCol w:w="2953"/>
        <w:gridCol w:w="6316"/>
      </w:tblGrid>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sgdm</w:t>
            </w:r>
            <w:proofErr w:type="spellEnd"/>
            <w:r w:rsidRPr="007C6CB8">
              <w:rPr>
                <w:rFonts w:ascii="Consolas" w:eastAsia="Times New Roman" w:hAnsi="Consolas" w:cs="Courier New"/>
                <w:color w:val="A020F0"/>
                <w:sz w:val="20"/>
                <w:szCs w:val="20"/>
                <w:bdr w:val="none" w:sz="0" w:space="0" w:color="auto" w:frame="1"/>
              </w:rPr>
              <w:t>'</w:t>
            </w:r>
            <w:r w:rsidRPr="007C6CB8">
              <w:rPr>
                <w:rFonts w:ascii="Arial" w:eastAsia="Times New Roman" w:hAnsi="Arial" w:cs="Arial"/>
                <w:color w:val="444444"/>
                <w:sz w:val="20"/>
                <w:szCs w:val="20"/>
              </w:rPr>
              <w:t> - Stochastic gradient descent with momentum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Arial" w:eastAsia="Times New Roman" w:hAnsi="Arial" w:cs="Arial"/>
                <w:color w:val="444444"/>
                <w:sz w:val="20"/>
                <w:szCs w:val="20"/>
              </w:rPr>
              <w:t>Minimize the loss function by taking small steps in the direction of the negative gradient of the loss, using momentum to reduce oscillation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rmsprop</w:t>
            </w:r>
            <w:proofErr w:type="spellEnd"/>
            <w:r w:rsidRPr="007C6CB8">
              <w:rPr>
                <w:rFonts w:ascii="Consolas" w:eastAsia="Times New Roman" w:hAnsi="Consolas" w:cs="Courier New"/>
                <w:color w:val="A020F0"/>
                <w:sz w:val="20"/>
                <w:szCs w:val="20"/>
                <w:bdr w:val="none" w:sz="0" w:space="0" w:color="auto" w:frame="1"/>
              </w:rPr>
              <w:t>'</w:t>
            </w:r>
            <w:r w:rsidRPr="007C6CB8">
              <w:rPr>
                <w:rFonts w:ascii="Arial" w:eastAsia="Times New Roman" w:hAnsi="Arial" w:cs="Arial"/>
                <w:color w:val="444444"/>
                <w:sz w:val="20"/>
                <w:szCs w:val="20"/>
              </w:rPr>
              <w:t> - Root mean square propagation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Arial" w:eastAsia="Times New Roman" w:hAnsi="Arial" w:cs="Arial"/>
                <w:color w:val="444444"/>
                <w:sz w:val="20"/>
                <w:szCs w:val="20"/>
              </w:rPr>
              <w:t>Use learning rates that are different for different parameters</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adam</w:t>
            </w:r>
            <w:proofErr w:type="spellEnd"/>
            <w:r w:rsidRPr="007C6CB8">
              <w:rPr>
                <w:rFonts w:ascii="Consolas" w:eastAsia="Times New Roman" w:hAnsi="Consolas" w:cs="Courier New"/>
                <w:color w:val="A020F0"/>
                <w:sz w:val="20"/>
                <w:szCs w:val="20"/>
                <w:bdr w:val="none" w:sz="0" w:space="0" w:color="auto" w:frame="1"/>
              </w:rPr>
              <w:t>'</w:t>
            </w:r>
            <w:r w:rsidRPr="007C6CB8">
              <w:rPr>
                <w:rFonts w:ascii="Arial" w:eastAsia="Times New Roman" w:hAnsi="Arial" w:cs="Arial"/>
                <w:color w:val="444444"/>
                <w:sz w:val="20"/>
                <w:szCs w:val="20"/>
              </w:rPr>
              <w:t> - Adaptive moment estimation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Arial" w:eastAsia="Times New Roman" w:hAnsi="Arial" w:cs="Arial"/>
                <w:color w:val="444444"/>
                <w:sz w:val="20"/>
                <w:szCs w:val="20"/>
              </w:rPr>
            </w:pPr>
            <w:proofErr w:type="gramStart"/>
            <w:r w:rsidRPr="007C6CB8">
              <w:rPr>
                <w:rFonts w:ascii="Arial" w:eastAsia="Times New Roman" w:hAnsi="Arial" w:cs="Arial"/>
                <w:color w:val="444444"/>
                <w:sz w:val="20"/>
                <w:szCs w:val="20"/>
              </w:rPr>
              <w:t>Similar to</w:t>
            </w:r>
            <w:proofErr w:type="gramEnd"/>
            <w:r w:rsidRPr="007C6CB8">
              <w:rPr>
                <w:rFonts w:ascii="Arial" w:eastAsia="Times New Roman" w:hAnsi="Arial" w:cs="Arial"/>
                <w:color w:val="444444"/>
                <w:sz w:val="20"/>
                <w:szCs w:val="20"/>
              </w:rPr>
              <w:t xml:space="preserve"> </w:t>
            </w:r>
            <w:proofErr w:type="spellStart"/>
            <w:r w:rsidRPr="007C6CB8">
              <w:rPr>
                <w:rFonts w:ascii="Arial" w:eastAsia="Times New Roman" w:hAnsi="Arial" w:cs="Arial"/>
                <w:color w:val="444444"/>
                <w:sz w:val="20"/>
                <w:szCs w:val="20"/>
              </w:rPr>
              <w:t>RMSProp</w:t>
            </w:r>
            <w:proofErr w:type="spellEnd"/>
            <w:r w:rsidRPr="007C6CB8">
              <w:rPr>
                <w:rFonts w:ascii="Arial" w:eastAsia="Times New Roman" w:hAnsi="Arial" w:cs="Arial"/>
                <w:color w:val="444444"/>
                <w:sz w:val="20"/>
                <w:szCs w:val="20"/>
              </w:rPr>
              <w:t xml:space="preserve"> with momentum</w:t>
            </w:r>
          </w:p>
        </w:tc>
      </w:tr>
    </w:tbl>
    <w:p w:rsidR="007C6CB8" w:rsidRPr="007C6CB8" w:rsidRDefault="007C6CB8" w:rsidP="007C6CB8">
      <w:pPr>
        <w:spacing w:after="0" w:line="240" w:lineRule="auto"/>
        <w:textAlignment w:val="baseline"/>
        <w:outlineLvl w:val="1"/>
        <w:rPr>
          <w:rFonts w:ascii="Arial" w:eastAsia="Times New Roman" w:hAnsi="Arial" w:cs="Arial"/>
          <w:b/>
          <w:bCs/>
          <w:color w:val="444444"/>
          <w:sz w:val="24"/>
          <w:szCs w:val="24"/>
        </w:rPr>
      </w:pPr>
      <w:r w:rsidRPr="007C6CB8">
        <w:rPr>
          <w:rFonts w:ascii="Arial" w:eastAsia="Times New Roman" w:hAnsi="Arial" w:cs="Arial"/>
          <w:b/>
          <w:bCs/>
          <w:color w:val="444444"/>
          <w:sz w:val="24"/>
          <w:szCs w:val="24"/>
        </w:rPr>
        <w:t>General Training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289"/>
        <w:gridCol w:w="2570"/>
      </w:tblGrid>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Display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'Plots'</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'Verbose'</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VerboseFrequency</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Learning Rate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InitialLearnRate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LearnRateSchedule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LearnRateDropPeriod</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LearnRateDropFactor</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Validation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ValidationData</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ValidationFrequency</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ValidationPatience</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Mini-Batch</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MaxEpochs</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MiniBatchSize</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'Shuffle'</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SequenceLength</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SequencePaddingValue</w:t>
            </w:r>
            <w:proofErr w:type="spellEnd"/>
            <w:r w:rsidRPr="007C6CB8">
              <w:rPr>
                <w:rFonts w:ascii="Consolas" w:eastAsia="Times New Roman" w:hAnsi="Consolas" w:cs="Courier New"/>
                <w:color w:val="A020F0"/>
                <w:sz w:val="20"/>
                <w:szCs w:val="20"/>
                <w:bdr w:val="none" w:sz="0" w:space="0" w:color="auto" w:frame="1"/>
              </w:rPr>
              <w:t>'</w:t>
            </w:r>
          </w:p>
        </w:tc>
      </w:tr>
    </w:tbl>
    <w:p w:rsidR="007C6CB8" w:rsidRPr="007C6CB8" w:rsidRDefault="007C6CB8" w:rsidP="007C6CB8">
      <w:pPr>
        <w:spacing w:after="0" w:line="240" w:lineRule="auto"/>
        <w:textAlignment w:val="baseline"/>
        <w:outlineLvl w:val="1"/>
        <w:rPr>
          <w:rFonts w:ascii="Arial" w:eastAsia="Times New Roman" w:hAnsi="Arial" w:cs="Arial"/>
          <w:b/>
          <w:bCs/>
          <w:color w:val="444444"/>
          <w:sz w:val="24"/>
          <w:szCs w:val="24"/>
        </w:rPr>
      </w:pPr>
      <w:r w:rsidRPr="007C6CB8">
        <w:rPr>
          <w:rFonts w:ascii="Arial" w:eastAsia="Times New Roman" w:hAnsi="Arial" w:cs="Arial"/>
          <w:b/>
          <w:bCs/>
          <w:color w:val="444444"/>
          <w:sz w:val="24"/>
          <w:szCs w:val="24"/>
        </w:rPr>
        <w:t>Algorithm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2434"/>
        <w:gridCol w:w="3279"/>
      </w:tblGrid>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 xml:space="preserve">SGDM, Adam, or </w:t>
            </w:r>
            <w:proofErr w:type="spellStart"/>
            <w:r w:rsidRPr="007C6CB8">
              <w:rPr>
                <w:rFonts w:ascii="Times New Roman" w:eastAsia="Times New Roman" w:hAnsi="Times New Roman" w:cs="Times New Roman"/>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GradientThreshold</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GradientThresholdMethod</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'L2Regularization'</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SGDM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'Momentum'</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t>Adam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GradientDecayFactor</w:t>
            </w:r>
            <w:proofErr w:type="spellEnd"/>
            <w:r w:rsidRPr="007C6CB8">
              <w:rPr>
                <w:rFonts w:ascii="Consolas" w:eastAsia="Times New Roman" w:hAnsi="Consolas" w:cs="Courier New"/>
                <w:color w:val="A020F0"/>
                <w:sz w:val="20"/>
                <w:szCs w:val="20"/>
                <w:bdr w:val="none" w:sz="0" w:space="0" w:color="auto" w:frame="1"/>
              </w:rPr>
              <w:t>'</w:t>
            </w:r>
          </w:p>
        </w:tc>
      </w:tr>
      <w:tr w:rsidR="007C6CB8" w:rsidRPr="007C6CB8" w:rsidTr="007C6CB8">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Times New Roman" w:eastAsia="Times New Roman" w:hAnsi="Times New Roman" w:cs="Times New Roman"/>
                <w:sz w:val="20"/>
                <w:szCs w:val="20"/>
              </w:rPr>
              <w:lastRenderedPageBreak/>
              <w:t xml:space="preserve">Adam or </w:t>
            </w:r>
            <w:proofErr w:type="spellStart"/>
            <w:r w:rsidRPr="007C6CB8">
              <w:rPr>
                <w:rFonts w:ascii="Times New Roman" w:eastAsia="Times New Roman" w:hAnsi="Times New Roman" w:cs="Times New Roman"/>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7C6CB8" w:rsidRPr="007C6CB8" w:rsidRDefault="007C6CB8" w:rsidP="007C6CB8">
            <w:pPr>
              <w:spacing w:after="0" w:line="240" w:lineRule="auto"/>
              <w:rPr>
                <w:rFonts w:ascii="Times New Roman" w:eastAsia="Times New Roman" w:hAnsi="Times New Roman" w:cs="Times New Roman"/>
                <w:sz w:val="20"/>
                <w:szCs w:val="20"/>
              </w:rPr>
            </w:pPr>
            <w:r w:rsidRPr="007C6CB8">
              <w:rPr>
                <w:rFonts w:ascii="Consolas" w:eastAsia="Times New Roman" w:hAnsi="Consolas" w:cs="Courier New"/>
                <w:color w:val="A020F0"/>
                <w:sz w:val="20"/>
                <w:szCs w:val="20"/>
                <w:bdr w:val="none" w:sz="0" w:space="0" w:color="auto" w:frame="1"/>
              </w:rPr>
              <w:t>'</w:t>
            </w:r>
            <w:proofErr w:type="spellStart"/>
            <w:r w:rsidRPr="007C6CB8">
              <w:rPr>
                <w:rFonts w:ascii="Consolas" w:eastAsia="Times New Roman" w:hAnsi="Consolas" w:cs="Courier New"/>
                <w:color w:val="A020F0"/>
                <w:sz w:val="20"/>
                <w:szCs w:val="20"/>
                <w:bdr w:val="none" w:sz="0" w:space="0" w:color="auto" w:frame="1"/>
              </w:rPr>
              <w:t>SquaredGradientDecayFactor</w:t>
            </w:r>
            <w:proofErr w:type="spellEnd"/>
            <w:r w:rsidRPr="007C6CB8">
              <w:rPr>
                <w:rFonts w:ascii="Consolas" w:eastAsia="Times New Roman" w:hAnsi="Consolas" w:cs="Courier New"/>
                <w:color w:val="A020F0"/>
                <w:sz w:val="20"/>
                <w:szCs w:val="20"/>
                <w:bdr w:val="none" w:sz="0" w:space="0" w:color="auto" w:frame="1"/>
              </w:rPr>
              <w:t>'</w:t>
            </w:r>
            <w:r w:rsidRPr="007C6CB8">
              <w:rPr>
                <w:rFonts w:ascii="Times New Roman" w:eastAsia="Times New Roman" w:hAnsi="Times New Roman" w:cs="Times New Roman"/>
                <w:sz w:val="20"/>
                <w:szCs w:val="20"/>
              </w:rPr>
              <w:t>,</w:t>
            </w:r>
            <w:r w:rsidRPr="007C6CB8">
              <w:rPr>
                <w:rFonts w:ascii="Times New Roman" w:eastAsia="Times New Roman" w:hAnsi="Times New Roman" w:cs="Times New Roman"/>
                <w:sz w:val="20"/>
                <w:szCs w:val="20"/>
              </w:rPr>
              <w:br/>
            </w:r>
            <w:r w:rsidRPr="007C6CB8">
              <w:rPr>
                <w:rFonts w:ascii="Consolas" w:eastAsia="Times New Roman" w:hAnsi="Consolas" w:cs="Courier New"/>
                <w:color w:val="A020F0"/>
                <w:sz w:val="20"/>
                <w:szCs w:val="20"/>
                <w:bdr w:val="none" w:sz="0" w:space="0" w:color="auto" w:frame="1"/>
              </w:rPr>
              <w:t>'Epsilon'</w:t>
            </w:r>
          </w:p>
        </w:tc>
      </w:tr>
    </w:tbl>
    <w:p w:rsidR="007C6CB8" w:rsidRPr="007C6CB8" w:rsidRDefault="007C6CB8" w:rsidP="007C6CB8">
      <w:pPr>
        <w:spacing w:after="0" w:line="240" w:lineRule="auto"/>
        <w:textAlignment w:val="baseline"/>
        <w:rPr>
          <w:rFonts w:ascii="Times New Roman" w:eastAsia="Times New Roman" w:hAnsi="Times New Roman" w:cs="Times New Roman"/>
          <w:sz w:val="20"/>
          <w:szCs w:val="20"/>
        </w:rPr>
      </w:pPr>
      <w:r w:rsidRPr="007C6CB8">
        <w:rPr>
          <w:rFonts w:ascii="Arial" w:eastAsia="Times New Roman" w:hAnsi="Arial" w:cs="Arial"/>
          <w:color w:val="444444"/>
          <w:sz w:val="20"/>
          <w:szCs w:val="20"/>
          <w:shd w:val="clear" w:color="auto" w:fill="FFFFFF"/>
        </w:rPr>
        <w:t> </w:t>
      </w:r>
    </w:p>
    <w:p w:rsidR="007C6CB8" w:rsidRPr="007C6CB8" w:rsidRDefault="007C6CB8" w:rsidP="007C6CB8">
      <w:pPr>
        <w:spacing w:after="0" w:line="240" w:lineRule="auto"/>
        <w:textAlignment w:val="baseline"/>
        <w:outlineLvl w:val="1"/>
        <w:rPr>
          <w:rFonts w:ascii="Arial" w:eastAsia="Times New Roman" w:hAnsi="Arial" w:cs="Arial"/>
          <w:b/>
          <w:bCs/>
          <w:color w:val="444444"/>
          <w:sz w:val="24"/>
          <w:szCs w:val="24"/>
        </w:rPr>
      </w:pPr>
      <w:r w:rsidRPr="007C6CB8">
        <w:rPr>
          <w:rFonts w:ascii="Arial" w:eastAsia="Times New Roman" w:hAnsi="Arial" w:cs="Arial"/>
          <w:b/>
          <w:bCs/>
          <w:color w:val="444444"/>
          <w:sz w:val="24"/>
          <w:szCs w:val="24"/>
        </w:rPr>
        <w:t>Troubleshooting Process</w:t>
      </w:r>
    </w:p>
    <w:p w:rsidR="007C6CB8" w:rsidRPr="007C6CB8" w:rsidRDefault="0045358C" w:rsidP="007C6CB8">
      <w:pPr>
        <w:shd w:val="clear" w:color="auto" w:fill="FFFFFF"/>
        <w:spacing w:after="0" w:line="240" w:lineRule="auto"/>
        <w:textAlignment w:val="top"/>
        <w:rPr>
          <w:rFonts w:ascii="Arial" w:eastAsia="Times New Roman" w:hAnsi="Arial" w:cs="Arial"/>
          <w:color w:val="444444"/>
          <w:sz w:val="20"/>
          <w:szCs w:val="20"/>
        </w:rPr>
      </w:pPr>
      <w:r>
        <w:rPr>
          <w:rFonts w:ascii="Arial" w:eastAsia="Times New Roman" w:hAnsi="Arial" w:cs="Arial"/>
          <w:noProof/>
          <w:color w:val="444444"/>
          <w:sz w:val="20"/>
          <w:szCs w:val="20"/>
        </w:rPr>
        <w:lastRenderedPageBreak/>
        <w:drawing>
          <wp:inline distT="0" distB="0" distL="0" distR="0">
            <wp:extent cx="5943600" cy="589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897880"/>
                    </a:xfrm>
                    <a:prstGeom prst="rect">
                      <a:avLst/>
                    </a:prstGeom>
                    <a:noFill/>
                    <a:ln>
                      <a:noFill/>
                    </a:ln>
                  </pic:spPr>
                </pic:pic>
              </a:graphicData>
            </a:graphic>
          </wp:inline>
        </w:drawing>
      </w:r>
      <w:r w:rsidR="007C6CB8" w:rsidRPr="007C6CB8">
        <w:rPr>
          <w:rFonts w:ascii="Arial" w:eastAsia="Times New Roman" w:hAnsi="Arial" w:cs="Arial"/>
          <w:color w:val="444444"/>
          <w:sz w:val="20"/>
          <w:szCs w:val="20"/>
        </w:rPr>
        <w:br/>
      </w:r>
      <w:r w:rsidR="007C6CB8" w:rsidRPr="007C6CB8">
        <w:rPr>
          <w:noProof/>
        </w:rPr>
        <w:lastRenderedPageBreak/>
        <w:drawing>
          <wp:inline distT="0" distB="0" distL="0" distR="0">
            <wp:extent cx="3394075" cy="8229600"/>
            <wp:effectExtent l="0" t="0" r="0" b="0"/>
            <wp:docPr id="1" name="Picture 1" descr="C:\Users\user1\AppData\Local\Microsoft\Windows\INetCache\Content.MSO\21CE1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1\AppData\Local\Microsoft\Windows\INetCache\Content.MSO\21CE16A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075" cy="8229600"/>
                    </a:xfrm>
                    <a:prstGeom prst="rect">
                      <a:avLst/>
                    </a:prstGeom>
                    <a:noFill/>
                    <a:ln>
                      <a:noFill/>
                    </a:ln>
                  </pic:spPr>
                </pic:pic>
              </a:graphicData>
            </a:graphic>
          </wp:inline>
        </w:drawing>
      </w:r>
    </w:p>
    <w:p w:rsidR="00D6412D" w:rsidRPr="00D6412D" w:rsidRDefault="00D6412D" w:rsidP="00D6412D">
      <w:pPr>
        <w:spacing w:after="0" w:line="240" w:lineRule="auto"/>
        <w:rPr>
          <w:rFonts w:ascii="Times New Roman" w:eastAsia="Times New Roman" w:hAnsi="Times New Roman" w:cs="Times New Roman"/>
          <w:sz w:val="24"/>
          <w:szCs w:val="24"/>
        </w:rPr>
      </w:pPr>
      <w:r w:rsidRPr="00D6412D">
        <w:rPr>
          <w:rFonts w:ascii="Times New Roman" w:eastAsia="Times New Roman" w:hAnsi="Times New Roman" w:cs="Times New Roman"/>
          <w:sz w:val="24"/>
          <w:szCs w:val="24"/>
        </w:rPr>
        <w:lastRenderedPageBreak/>
        <w:br/>
      </w:r>
      <w:r w:rsidRPr="00D6412D">
        <w:rPr>
          <w:rFonts w:ascii="Times New Roman" w:eastAsia="Times New Roman" w:hAnsi="Times New Roman" w:cs="Times New Roman"/>
          <w:noProof/>
          <w:sz w:val="24"/>
          <w:szCs w:val="24"/>
        </w:rPr>
        <w:drawing>
          <wp:inline distT="0" distB="0" distL="0" distR="0">
            <wp:extent cx="5943600" cy="2128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28520"/>
                    </a:xfrm>
                    <a:prstGeom prst="rect">
                      <a:avLst/>
                    </a:prstGeom>
                    <a:noFill/>
                    <a:ln>
                      <a:noFill/>
                    </a:ln>
                  </pic:spPr>
                </pic:pic>
              </a:graphicData>
            </a:graphic>
          </wp:inline>
        </w:drawing>
      </w:r>
    </w:p>
    <w:p w:rsidR="00D6412D" w:rsidRPr="00D6412D" w:rsidRDefault="00D6412D" w:rsidP="00D6412D">
      <w:pPr>
        <w:spacing w:after="0" w:line="240" w:lineRule="auto"/>
        <w:rPr>
          <w:rFonts w:ascii="Times New Roman" w:eastAsia="Times New Roman" w:hAnsi="Times New Roman" w:cs="Times New Roman"/>
          <w:sz w:val="24"/>
          <w:szCs w:val="24"/>
        </w:rPr>
      </w:pPr>
      <w:r w:rsidRPr="00D6412D">
        <w:rPr>
          <w:rFonts w:ascii="Arial" w:eastAsia="Times New Roman" w:hAnsi="Arial" w:cs="Arial"/>
          <w:color w:val="444444"/>
          <w:sz w:val="20"/>
          <w:szCs w:val="20"/>
          <w:shd w:val="clear" w:color="auto" w:fill="FFFFFF"/>
        </w:rPr>
        <w:t>To train a deep network, you need to create three components:</w:t>
      </w:r>
    </w:p>
    <w:p w:rsidR="00D6412D" w:rsidRPr="00D6412D" w:rsidRDefault="00D6412D" w:rsidP="00D6412D">
      <w:pPr>
        <w:numPr>
          <w:ilvl w:val="0"/>
          <w:numId w:val="5"/>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t>Image or sequence data with known labels to be used as training data.</w:t>
      </w:r>
    </w:p>
    <w:p w:rsidR="00D6412D" w:rsidRPr="00D6412D" w:rsidRDefault="00D6412D" w:rsidP="00D6412D">
      <w:pPr>
        <w:numPr>
          <w:ilvl w:val="0"/>
          <w:numId w:val="5"/>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t>An array of layers representing the network architecture.</w:t>
      </w:r>
    </w:p>
    <w:p w:rsidR="00D6412D" w:rsidRPr="00D6412D" w:rsidRDefault="00D6412D" w:rsidP="00D6412D">
      <w:pPr>
        <w:numPr>
          <w:ilvl w:val="0"/>
          <w:numId w:val="5"/>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t>Options that control the behavior of the training algorithm.</w:t>
      </w:r>
    </w:p>
    <w:p w:rsidR="007C6CB8" w:rsidRDefault="00D6412D" w:rsidP="00D6412D">
      <w:pPr>
        <w:rPr>
          <w:rFonts w:ascii="Arial" w:eastAsia="Times New Roman" w:hAnsi="Arial" w:cs="Arial"/>
          <w:color w:val="444444"/>
          <w:sz w:val="20"/>
          <w:szCs w:val="20"/>
          <w:shd w:val="clear" w:color="auto" w:fill="FFFFFF"/>
        </w:rPr>
      </w:pP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shd w:val="clear" w:color="auto" w:fill="FFFFFF"/>
        </w:rPr>
        <w:t>These three components are provided as the inputs to the </w:t>
      </w:r>
      <w:proofErr w:type="spellStart"/>
      <w:r w:rsidRPr="00D6412D">
        <w:rPr>
          <w:rFonts w:ascii="Consolas" w:eastAsia="Times New Roman" w:hAnsi="Consolas" w:cs="Courier New"/>
          <w:color w:val="000000"/>
          <w:sz w:val="20"/>
          <w:szCs w:val="20"/>
          <w:bdr w:val="none" w:sz="0" w:space="0" w:color="auto" w:frame="1"/>
        </w:rPr>
        <w:t>trainNetwork</w:t>
      </w:r>
      <w:proofErr w:type="spellEnd"/>
      <w:r w:rsidRPr="00D6412D">
        <w:rPr>
          <w:rFonts w:ascii="Arial" w:eastAsia="Times New Roman" w:hAnsi="Arial" w:cs="Arial"/>
          <w:color w:val="444444"/>
          <w:sz w:val="20"/>
          <w:szCs w:val="20"/>
          <w:shd w:val="clear" w:color="auto" w:fill="FFFFFF"/>
        </w:rPr>
        <w:t> function which returns the trained network as output.</w:t>
      </w: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shd w:val="clear" w:color="auto" w:fill="FFFFFF"/>
        </w:rPr>
        <w:t>You should test the performance of the newly trained network. If it is not adequate, typically you should try adjusting some of the training options and retraining</w:t>
      </w:r>
    </w:p>
    <w:p w:rsidR="00D6412D" w:rsidRDefault="00D6412D" w:rsidP="00D6412D">
      <w:pPr>
        <w:rPr>
          <w:rFonts w:ascii="Arial" w:eastAsia="Times New Roman" w:hAnsi="Arial" w:cs="Arial"/>
          <w:color w:val="444444"/>
          <w:sz w:val="20"/>
          <w:szCs w:val="20"/>
          <w:shd w:val="clear" w:color="auto" w:fill="FFFFFF"/>
        </w:rPr>
      </w:pPr>
    </w:p>
    <w:p w:rsidR="00D6412D" w:rsidRPr="00D6412D" w:rsidRDefault="00D6412D" w:rsidP="00D6412D">
      <w:pPr>
        <w:spacing w:after="0" w:line="240" w:lineRule="auto"/>
        <w:rPr>
          <w:rFonts w:ascii="Times New Roman" w:eastAsia="Times New Roman" w:hAnsi="Times New Roman" w:cs="Times New Roman"/>
          <w:sz w:val="24"/>
          <w:szCs w:val="24"/>
        </w:rPr>
      </w:pPr>
      <w:r w:rsidRPr="00D6412D">
        <w:rPr>
          <w:rFonts w:ascii="Arial" w:eastAsia="Times New Roman" w:hAnsi="Arial" w:cs="Arial"/>
          <w:color w:val="444444"/>
          <w:sz w:val="20"/>
          <w:szCs w:val="20"/>
          <w:shd w:val="clear" w:color="auto" w:fill="FFFFFF"/>
        </w:rPr>
        <w:t>The table below shows a summary of the different tasks you performed with deep learning in this course.</w:t>
      </w:r>
      <w:r w:rsidRPr="00D6412D">
        <w:rPr>
          <w:rFonts w:ascii="Arial" w:eastAsia="Times New Roman" w:hAnsi="Arial" w:cs="Arial"/>
          <w:color w:val="444444"/>
          <w:sz w:val="20"/>
          <w:szCs w:val="20"/>
        </w:rPr>
        <w:br/>
      </w: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Architecture</w:t>
      </w:r>
      <w:r w:rsidRPr="00D6412D">
        <w:rPr>
          <w:rFonts w:ascii="Arial" w:eastAsia="Times New Roman" w:hAnsi="Arial" w:cs="Arial"/>
          <w:color w:val="444444"/>
          <w:sz w:val="20"/>
          <w:szCs w:val="20"/>
        </w:rPr>
        <w:t>: A deep network is represented in MATLAB as an array of layers. Architectures are distinguished by the layers in the network. For example, CNNs contain convolutional layers and LSTMs contain LSTM layers.</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Training Data Format</w:t>
      </w:r>
      <w:r w:rsidRPr="00D6412D">
        <w:rPr>
          <w:rFonts w:ascii="Arial" w:eastAsia="Times New Roman" w:hAnsi="Arial" w:cs="Arial"/>
          <w:color w:val="444444"/>
          <w:sz w:val="20"/>
          <w:szCs w:val="20"/>
        </w:rPr>
        <w:t xml:space="preserve">: For some tasks, there are multiple ways </w:t>
      </w:r>
      <w:proofErr w:type="spellStart"/>
      <w:r w:rsidRPr="00D6412D">
        <w:rPr>
          <w:rFonts w:ascii="Arial" w:eastAsia="Times New Roman" w:hAnsi="Arial" w:cs="Arial"/>
          <w:color w:val="444444"/>
          <w:sz w:val="20"/>
          <w:szCs w:val="20"/>
        </w:rPr>
        <w:t>your</w:t>
      </w:r>
      <w:proofErr w:type="spellEnd"/>
      <w:r w:rsidRPr="00D6412D">
        <w:rPr>
          <w:rFonts w:ascii="Arial" w:eastAsia="Times New Roman" w:hAnsi="Arial" w:cs="Arial"/>
          <w:color w:val="444444"/>
          <w:sz w:val="20"/>
          <w:szCs w:val="20"/>
        </w:rPr>
        <w:t xml:space="preserve"> can organize your training data. This table shows the format you used in this course.</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Network output</w:t>
      </w:r>
      <w:r w:rsidRPr="00D6412D">
        <w:rPr>
          <w:rFonts w:ascii="Arial" w:eastAsia="Times New Roman" w:hAnsi="Arial" w:cs="Arial"/>
          <w:color w:val="444444"/>
          <w:sz w:val="20"/>
          <w:szCs w:val="20"/>
        </w:rPr>
        <w:t>: Data type when this network is used to predict. This output type generally depends on the output layer used in the network architecture.</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Course Example</w:t>
      </w:r>
      <w:r w:rsidRPr="00D6412D">
        <w:rPr>
          <w:rFonts w:ascii="Arial" w:eastAsia="Times New Roman" w:hAnsi="Arial" w:cs="Arial"/>
          <w:color w:val="444444"/>
          <w:sz w:val="20"/>
          <w:szCs w:val="20"/>
        </w:rPr>
        <w:t>: The data set used to accomplish this task in the course.</w:t>
      </w:r>
    </w:p>
    <w:p w:rsidR="00D6412D" w:rsidRPr="00D6412D" w:rsidRDefault="00D6412D" w:rsidP="00D6412D">
      <w:pPr>
        <w:shd w:val="clear" w:color="auto" w:fill="FFFFFF"/>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color w:val="444444"/>
          <w:sz w:val="20"/>
          <w:szCs w:val="20"/>
        </w:rPr>
        <w:br/>
      </w:r>
    </w:p>
    <w:p w:rsidR="00D6412D" w:rsidRPr="00D6412D" w:rsidRDefault="00D6412D" w:rsidP="00D6412D">
      <w:pPr>
        <w:numPr>
          <w:ilvl w:val="0"/>
          <w:numId w:val="6"/>
        </w:numPr>
        <w:spacing w:after="0" w:line="240" w:lineRule="auto"/>
        <w:ind w:left="432"/>
        <w:textAlignment w:val="baseline"/>
        <w:rPr>
          <w:rFonts w:ascii="Arial" w:eastAsia="Times New Roman" w:hAnsi="Arial" w:cs="Arial"/>
          <w:color w:val="444444"/>
          <w:sz w:val="20"/>
          <w:szCs w:val="20"/>
        </w:rPr>
      </w:pPr>
      <w:r w:rsidRPr="00D6412D">
        <w:rPr>
          <w:rFonts w:ascii="Arial" w:eastAsia="Times New Roman" w:hAnsi="Arial" w:cs="Arial"/>
          <w:b/>
          <w:bCs/>
          <w:color w:val="444444"/>
          <w:sz w:val="20"/>
          <w:szCs w:val="20"/>
          <w:bdr w:val="none" w:sz="0" w:space="0" w:color="auto" w:frame="1"/>
        </w:rPr>
        <w:t>Documentation Example</w:t>
      </w:r>
      <w:r w:rsidRPr="00D6412D">
        <w:rPr>
          <w:rFonts w:ascii="Arial" w:eastAsia="Times New Roman" w:hAnsi="Arial" w:cs="Arial"/>
          <w:color w:val="444444"/>
          <w:sz w:val="20"/>
          <w:szCs w:val="20"/>
        </w:rPr>
        <w:t>: Link to relevant documentation example. You can see a list of all examples </w:t>
      </w:r>
      <w:hyperlink r:id="rId40" w:tgtFrame="_blank" w:history="1">
        <w:r w:rsidRPr="00D6412D">
          <w:rPr>
            <w:rFonts w:ascii="Arial" w:eastAsia="Times New Roman" w:hAnsi="Arial" w:cs="Arial"/>
            <w:color w:val="607890"/>
            <w:sz w:val="20"/>
            <w:szCs w:val="20"/>
            <w:u w:val="single"/>
          </w:rPr>
          <w:t>here</w:t>
        </w:r>
      </w:hyperlink>
      <w:r w:rsidRPr="00D6412D">
        <w:rPr>
          <w:rFonts w:ascii="Arial" w:eastAsia="Times New Roman" w:hAnsi="Arial" w:cs="Arial"/>
          <w:color w:val="444444"/>
          <w:sz w:val="20"/>
          <w:szCs w:val="20"/>
        </w:rPr>
        <w:t>.</w:t>
      </w:r>
    </w:p>
    <w:tbl>
      <w:tblPr>
        <w:tblW w:w="0" w:type="auto"/>
        <w:tblInd w:w="75" w:type="dxa"/>
        <w:shd w:val="clear" w:color="auto" w:fill="FFFFFF"/>
        <w:tblCellMar>
          <w:left w:w="0" w:type="dxa"/>
          <w:right w:w="0" w:type="dxa"/>
        </w:tblCellMar>
        <w:tblLook w:val="04A0" w:firstRow="1" w:lastRow="0" w:firstColumn="1" w:lastColumn="0" w:noHBand="0" w:noVBand="1"/>
      </w:tblPr>
      <w:tblGrid>
        <w:gridCol w:w="1612"/>
        <w:gridCol w:w="1329"/>
        <w:gridCol w:w="1408"/>
        <w:gridCol w:w="1378"/>
        <w:gridCol w:w="1620"/>
        <w:gridCol w:w="1922"/>
      </w:tblGrid>
      <w:tr w:rsidR="00D6412D" w:rsidRPr="00D6412D" w:rsidTr="00D64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Task</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Architecture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Training Data Format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Network Output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Course 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D6412D" w:rsidRPr="00D6412D" w:rsidRDefault="00D6412D" w:rsidP="00D6412D">
            <w:pPr>
              <w:spacing w:after="0" w:line="240" w:lineRule="auto"/>
              <w:jc w:val="center"/>
              <w:rPr>
                <w:rFonts w:ascii="Arial" w:eastAsia="Times New Roman" w:hAnsi="Arial" w:cs="Arial"/>
                <w:b/>
                <w:bCs/>
                <w:color w:val="444444"/>
                <w:sz w:val="20"/>
                <w:szCs w:val="20"/>
              </w:rPr>
            </w:pPr>
            <w:r w:rsidRPr="00D6412D">
              <w:rPr>
                <w:rFonts w:ascii="Arial" w:eastAsia="Times New Roman" w:hAnsi="Arial" w:cs="Arial"/>
                <w:b/>
                <w:bCs/>
                <w:color w:val="444444"/>
                <w:sz w:val="20"/>
                <w:szCs w:val="20"/>
              </w:rPr>
              <w:t>Documentation Example</w:t>
            </w:r>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Image classification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Image datastore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Classify pets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1" w:tgtFrame="_blank" w:history="1">
              <w:r w:rsidRPr="00D6412D">
                <w:rPr>
                  <w:rFonts w:ascii="Arial" w:eastAsia="Times New Roman" w:hAnsi="Arial" w:cs="Arial"/>
                  <w:color w:val="607890"/>
                  <w:sz w:val="20"/>
                  <w:szCs w:val="20"/>
                  <w:u w:val="single"/>
                </w:rPr>
                <w:t>Classify digits</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lastRenderedPageBreak/>
              <w:t>Image regression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Numeric</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Color corrector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2" w:tgtFrame="_blank" w:history="1">
              <w:r w:rsidRPr="00D6412D">
                <w:rPr>
                  <w:rFonts w:ascii="Arial" w:eastAsia="Times New Roman" w:hAnsi="Arial" w:cs="Arial"/>
                  <w:color w:val="607890"/>
                  <w:sz w:val="20"/>
                  <w:szCs w:val="20"/>
                  <w:u w:val="single"/>
                </w:rPr>
                <w:t>Angles of rotated digits</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Object detection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R-CNN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Table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Bounding box</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Detect pet faces</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3" w:tgtFrame="_blank" w:history="1">
              <w:r w:rsidRPr="00D6412D">
                <w:rPr>
                  <w:rFonts w:ascii="Arial" w:eastAsia="Times New Roman" w:hAnsi="Arial" w:cs="Arial"/>
                  <w:color w:val="607890"/>
                  <w:sz w:val="20"/>
                  <w:szCs w:val="20"/>
                  <w:u w:val="single"/>
                </w:rPr>
                <w:t>Stop sign detector</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Sequence to label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Categorical</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Classify author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4" w:tgtFrame="_blank" w:history="1">
              <w:r w:rsidRPr="00D6412D">
                <w:rPr>
                  <w:rFonts w:ascii="Arial" w:eastAsia="Times New Roman" w:hAnsi="Arial" w:cs="Arial"/>
                  <w:color w:val="607890"/>
                  <w:sz w:val="20"/>
                  <w:szCs w:val="20"/>
                  <w:u w:val="single"/>
                </w:rPr>
                <w:t>Classify vowels</w:t>
              </w:r>
            </w:hyperlink>
          </w:p>
        </w:tc>
      </w:tr>
      <w:tr w:rsidR="00D6412D" w:rsidRP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Sequence to 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LSTM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Cell array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Categorical vector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r w:rsidRPr="00D6412D">
              <w:rPr>
                <w:rFonts w:ascii="Arial" w:eastAsia="Times New Roman" w:hAnsi="Arial" w:cs="Arial"/>
                <w:color w:val="444444"/>
                <w:sz w:val="20"/>
                <w:szCs w:val="20"/>
              </w:rPr>
              <w:t>Classify musical instrument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Pr="00D6412D" w:rsidRDefault="00D6412D" w:rsidP="00D6412D">
            <w:pPr>
              <w:spacing w:after="0" w:line="240" w:lineRule="auto"/>
              <w:rPr>
                <w:rFonts w:ascii="Arial" w:eastAsia="Times New Roman" w:hAnsi="Arial" w:cs="Arial"/>
                <w:color w:val="444444"/>
                <w:sz w:val="20"/>
                <w:szCs w:val="20"/>
              </w:rPr>
            </w:pPr>
            <w:hyperlink r:id="rId45" w:tgtFrame="_blank" w:history="1">
              <w:r w:rsidRPr="00D6412D">
                <w:rPr>
                  <w:rFonts w:ascii="Arial" w:eastAsia="Times New Roman" w:hAnsi="Arial" w:cs="Arial"/>
                  <w:color w:val="607890"/>
                  <w:sz w:val="20"/>
                  <w:szCs w:val="20"/>
                  <w:u w:val="single"/>
                </w:rPr>
                <w:t>Classify activity over time</w:t>
              </w:r>
            </w:hyperlink>
          </w:p>
        </w:tc>
      </w:tr>
    </w:tbl>
    <w:p w:rsidR="00D6412D" w:rsidRDefault="00D6412D" w:rsidP="00D6412D"/>
    <w:p w:rsidR="00D6412D" w:rsidRDefault="00D6412D" w:rsidP="00D6412D"/>
    <w:p w:rsidR="00D6412D" w:rsidRDefault="00D6412D" w:rsidP="00D6412D">
      <w:pPr>
        <w:pStyle w:val="Heading1"/>
        <w:spacing w:before="0" w:beforeAutospacing="0" w:after="0" w:afterAutospacing="0"/>
        <w:textAlignment w:val="baseline"/>
        <w:rPr>
          <w:color w:val="2C2C2C"/>
          <w:sz w:val="30"/>
          <w:szCs w:val="30"/>
        </w:rPr>
      </w:pPr>
      <w:r>
        <w:rPr>
          <w:color w:val="2C2C2C"/>
          <w:sz w:val="30"/>
          <w:szCs w:val="30"/>
        </w:rPr>
        <w:t>Summary - Training Options</w:t>
      </w:r>
    </w:p>
    <w:p w:rsidR="00D6412D" w:rsidRDefault="00D6412D" w:rsidP="00D6412D">
      <w:pPr>
        <w:textAlignment w:val="baseline"/>
        <w:rPr>
          <w:sz w:val="20"/>
          <w:szCs w:val="20"/>
        </w:rPr>
      </w:pPr>
      <w:r>
        <w:rPr>
          <w:rFonts w:ascii="Arial" w:hAnsi="Arial" w:cs="Arial"/>
          <w:color w:val="444444"/>
          <w:sz w:val="20"/>
          <w:szCs w:val="20"/>
          <w:shd w:val="clear" w:color="auto" w:fill="FFFFFF"/>
        </w:rPr>
        <w:t>Every training option has a default value. Some options do not need to be modified for most problems. Other options, like the number of training epochs or the learning rate, are commonly modified to improve network performance.</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Below you can see most options for training deep networks and recommendations for modifying these options. The complete list of training options can be found in </w:t>
      </w:r>
      <w:hyperlink r:id="rId46" w:tgtFrame="_blank" w:history="1">
        <w:r>
          <w:rPr>
            <w:rStyle w:val="Hyperlink"/>
            <w:rFonts w:ascii="Arial" w:hAnsi="Arial" w:cs="Arial"/>
            <w:color w:val="607890"/>
            <w:sz w:val="20"/>
            <w:szCs w:val="20"/>
            <w:shd w:val="clear" w:color="auto" w:fill="FFFFFF"/>
          </w:rPr>
          <w:t>the documentation</w:t>
        </w:r>
      </w:hyperlink>
      <w:r>
        <w:rPr>
          <w:rFonts w:ascii="Arial" w:hAnsi="Arial" w:cs="Arial"/>
          <w:color w:val="444444"/>
          <w:sz w:val="20"/>
          <w:szCs w:val="20"/>
          <w:shd w:val="clear" w:color="auto" w:fill="FFFFFF"/>
        </w:rPr>
        <w:t>.</w: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Algorithms</w:t>
      </w:r>
    </w:p>
    <w:tbl>
      <w:tblPr>
        <w:tblW w:w="0" w:type="auto"/>
        <w:tblInd w:w="75" w:type="dxa"/>
        <w:shd w:val="clear" w:color="auto" w:fill="FFFFFF"/>
        <w:tblCellMar>
          <w:left w:w="0" w:type="dxa"/>
          <w:right w:w="0" w:type="dxa"/>
        </w:tblCellMar>
        <w:tblLook w:val="04A0" w:firstRow="1" w:lastRow="0" w:firstColumn="1" w:lastColumn="0" w:noHBand="0" w:noVBand="1"/>
      </w:tblPr>
      <w:tblGrid>
        <w:gridCol w:w="2953"/>
        <w:gridCol w:w="6316"/>
      </w:tblGrid>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sgdm</w:t>
            </w:r>
            <w:proofErr w:type="spellEnd"/>
            <w:r>
              <w:rPr>
                <w:rStyle w:val="str"/>
                <w:rFonts w:ascii="Consolas" w:hAnsi="Consolas" w:cs="Courier New"/>
                <w:color w:val="A020F0"/>
                <w:sz w:val="20"/>
                <w:szCs w:val="20"/>
                <w:bdr w:val="none" w:sz="0" w:space="0" w:color="auto" w:frame="1"/>
              </w:rPr>
              <w:t>'</w:t>
            </w:r>
            <w:r>
              <w:rPr>
                <w:rFonts w:ascii="Arial" w:hAnsi="Arial" w:cs="Arial"/>
                <w:color w:val="444444"/>
                <w:sz w:val="20"/>
                <w:szCs w:val="20"/>
              </w:rPr>
              <w:t> - Stochastic gradient descent with momentum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Fonts w:ascii="Arial" w:hAnsi="Arial" w:cs="Arial"/>
                <w:color w:val="444444"/>
                <w:sz w:val="20"/>
                <w:szCs w:val="20"/>
              </w:rPr>
              <w:t>Minimize the loss function by taking small steps in the direction of the negative gradient of the loss, using momentum to reduce oscillation</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rmsprop</w:t>
            </w:r>
            <w:proofErr w:type="spellEnd"/>
            <w:r>
              <w:rPr>
                <w:rStyle w:val="str"/>
                <w:rFonts w:ascii="Consolas" w:hAnsi="Consolas" w:cs="Courier New"/>
                <w:color w:val="A020F0"/>
                <w:sz w:val="20"/>
                <w:szCs w:val="20"/>
                <w:bdr w:val="none" w:sz="0" w:space="0" w:color="auto" w:frame="1"/>
              </w:rPr>
              <w:t>'</w:t>
            </w:r>
            <w:r>
              <w:rPr>
                <w:rFonts w:ascii="Arial" w:hAnsi="Arial" w:cs="Arial"/>
                <w:color w:val="444444"/>
                <w:sz w:val="20"/>
                <w:szCs w:val="20"/>
              </w:rPr>
              <w:t> - Root mean square propagation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Fonts w:ascii="Arial" w:hAnsi="Arial" w:cs="Arial"/>
                <w:color w:val="444444"/>
                <w:sz w:val="20"/>
                <w:szCs w:val="20"/>
              </w:rPr>
              <w:t>Use learning rates that are different for different parameters</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adam</w:t>
            </w:r>
            <w:proofErr w:type="spellEnd"/>
            <w:r>
              <w:rPr>
                <w:rStyle w:val="str"/>
                <w:rFonts w:ascii="Consolas" w:hAnsi="Consolas" w:cs="Courier New"/>
                <w:color w:val="A020F0"/>
                <w:sz w:val="20"/>
                <w:szCs w:val="20"/>
                <w:bdr w:val="none" w:sz="0" w:space="0" w:color="auto" w:frame="1"/>
              </w:rPr>
              <w:t>'</w:t>
            </w:r>
            <w:r>
              <w:rPr>
                <w:rFonts w:ascii="Arial" w:hAnsi="Arial" w:cs="Arial"/>
                <w:color w:val="444444"/>
                <w:sz w:val="20"/>
                <w:szCs w:val="20"/>
              </w:rPr>
              <w:t> - Adaptive moment estimation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roofErr w:type="gramStart"/>
            <w:r>
              <w:rPr>
                <w:rFonts w:ascii="Arial" w:hAnsi="Arial" w:cs="Arial"/>
                <w:color w:val="444444"/>
                <w:sz w:val="20"/>
                <w:szCs w:val="20"/>
              </w:rPr>
              <w:t>Similar to</w:t>
            </w:r>
            <w:proofErr w:type="gramEnd"/>
            <w:r>
              <w:rPr>
                <w:rFonts w:ascii="Arial" w:hAnsi="Arial" w:cs="Arial"/>
                <w:color w:val="444444"/>
                <w:sz w:val="20"/>
                <w:szCs w:val="20"/>
              </w:rPr>
              <w:t xml:space="preserve"> </w:t>
            </w:r>
            <w:proofErr w:type="spellStart"/>
            <w:r>
              <w:rPr>
                <w:rFonts w:ascii="Arial" w:hAnsi="Arial" w:cs="Arial"/>
                <w:color w:val="444444"/>
                <w:sz w:val="20"/>
                <w:szCs w:val="20"/>
              </w:rPr>
              <w:t>RMSProp</w:t>
            </w:r>
            <w:proofErr w:type="spellEnd"/>
            <w:r>
              <w:rPr>
                <w:rFonts w:ascii="Arial" w:hAnsi="Arial" w:cs="Arial"/>
                <w:color w:val="444444"/>
                <w:sz w:val="20"/>
                <w:szCs w:val="20"/>
              </w:rPr>
              <w:t xml:space="preserve"> with momentum</w:t>
            </w:r>
          </w:p>
        </w:tc>
      </w:tr>
    </w:tbl>
    <w:p w:rsidR="00D6412D" w:rsidRDefault="00D6412D" w:rsidP="00D6412D">
      <w:pPr>
        <w:pStyle w:val="Heading2"/>
        <w:spacing w:before="0" w:beforeAutospacing="0" w:after="0" w:afterAutospacing="0"/>
        <w:textAlignment w:val="baseline"/>
        <w:rPr>
          <w:rFonts w:ascii="Arial" w:hAnsi="Arial" w:cs="Arial"/>
          <w:color w:val="444444"/>
          <w:sz w:val="24"/>
          <w:szCs w:val="24"/>
        </w:rPr>
      </w:pPr>
      <w:r>
        <w:rPr>
          <w:rFonts w:ascii="Arial" w:hAnsi="Arial" w:cs="Arial"/>
          <w:color w:val="444444"/>
          <w:sz w:val="24"/>
          <w:szCs w:val="24"/>
        </w:rPr>
        <w:t>General Training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1266"/>
        <w:gridCol w:w="2570"/>
      </w:tblGrid>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Times New Roman" w:hAnsi="Times New Roman" w:cs="Times New Roman"/>
                <w:sz w:val="20"/>
                <w:szCs w:val="20"/>
              </w:rPr>
            </w:pPr>
            <w:r>
              <w:rPr>
                <w:sz w:val="20"/>
                <w:szCs w:val="20"/>
              </w:rPr>
              <w:t>Display</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'Plots'</w:t>
            </w:r>
            <w:r>
              <w:rPr>
                <w:sz w:val="20"/>
                <w:szCs w:val="20"/>
              </w:rPr>
              <w:t>,</w:t>
            </w:r>
            <w:r>
              <w:rPr>
                <w:sz w:val="20"/>
                <w:szCs w:val="20"/>
              </w:rPr>
              <w:br/>
            </w:r>
            <w:r>
              <w:rPr>
                <w:rStyle w:val="str"/>
                <w:rFonts w:ascii="Consolas" w:hAnsi="Consolas" w:cs="Courier New"/>
                <w:color w:val="A020F0"/>
                <w:sz w:val="20"/>
                <w:szCs w:val="20"/>
                <w:bdr w:val="none" w:sz="0" w:space="0" w:color="auto" w:frame="1"/>
              </w:rPr>
              <w:t>'Verbose'</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VerboseFrequency</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Learning Rate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InitialLearnRate</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LearnRateSchedule</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LearnRateDropPeriod</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LearnRateDropFactor</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Validation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ValidationData</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ValidationFrequency</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ValidationPatience</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lastRenderedPageBreak/>
              <w:t>Mini-Batch</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MaxEpochs</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MiniBatchSize</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'Shuffle'</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Sequence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SequenceLength</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SequencePaddingValue</w:t>
            </w:r>
            <w:proofErr w:type="spellEnd"/>
            <w:r>
              <w:rPr>
                <w:rStyle w:val="str"/>
                <w:rFonts w:ascii="Consolas" w:hAnsi="Consolas" w:cs="Courier New"/>
                <w:color w:val="A020F0"/>
                <w:sz w:val="20"/>
                <w:szCs w:val="20"/>
                <w:bdr w:val="none" w:sz="0" w:space="0" w:color="auto" w:frame="1"/>
              </w:rPr>
              <w:t>'</w:t>
            </w:r>
          </w:p>
        </w:tc>
      </w:tr>
    </w:tbl>
    <w:p w:rsidR="00D6412D" w:rsidRDefault="00D6412D" w:rsidP="00D6412D">
      <w:pPr>
        <w:pStyle w:val="Heading2"/>
        <w:spacing w:before="0" w:beforeAutospacing="0" w:after="0" w:afterAutospacing="0"/>
        <w:textAlignment w:val="baseline"/>
        <w:rPr>
          <w:rFonts w:ascii="Arial" w:hAnsi="Arial" w:cs="Arial"/>
          <w:color w:val="444444"/>
          <w:sz w:val="24"/>
          <w:szCs w:val="24"/>
        </w:rPr>
      </w:pPr>
      <w:r>
        <w:rPr>
          <w:rFonts w:ascii="Arial" w:hAnsi="Arial" w:cs="Arial"/>
          <w:color w:val="444444"/>
          <w:sz w:val="24"/>
          <w:szCs w:val="24"/>
        </w:rPr>
        <w:t>Algorithm Options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2305"/>
        <w:gridCol w:w="3279"/>
      </w:tblGrid>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rFonts w:ascii="Times New Roman" w:hAnsi="Times New Roman" w:cs="Times New Roman"/>
                <w:sz w:val="20"/>
                <w:szCs w:val="20"/>
              </w:rPr>
            </w:pPr>
            <w:r>
              <w:rPr>
                <w:sz w:val="20"/>
                <w:szCs w:val="20"/>
              </w:rPr>
              <w:t xml:space="preserve">SGDM, Adam, or </w:t>
            </w:r>
            <w:proofErr w:type="spellStart"/>
            <w:r>
              <w:rPr>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GradientThreshold</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GradientThresholdMethod</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'L2Regularization'</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SGDM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'Momentum'</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Adam</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GradientDecayFactor</w:t>
            </w:r>
            <w:proofErr w:type="spellEnd"/>
            <w:r>
              <w:rPr>
                <w:rStyle w:val="str"/>
                <w:rFonts w:ascii="Consolas" w:hAnsi="Consolas" w:cs="Courier New"/>
                <w:color w:val="A020F0"/>
                <w:sz w:val="20"/>
                <w:szCs w:val="20"/>
                <w:bdr w:val="none" w:sz="0" w:space="0" w:color="auto" w:frame="1"/>
              </w:rPr>
              <w:t>'</w:t>
            </w:r>
          </w:p>
        </w:tc>
      </w:tr>
      <w:tr w:rsidR="00D6412D" w:rsidTr="00D64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sz w:val="20"/>
                <w:szCs w:val="20"/>
              </w:rPr>
              <w:t xml:space="preserve">Adam or </w:t>
            </w:r>
            <w:proofErr w:type="spellStart"/>
            <w:r>
              <w:rPr>
                <w:sz w:val="20"/>
                <w:szCs w:val="20"/>
              </w:rPr>
              <w:t>RMSProp</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D6412D" w:rsidRDefault="00D6412D">
            <w:pPr>
              <w:rPr>
                <w:sz w:val="20"/>
                <w:szCs w:val="20"/>
              </w:rPr>
            </w:pPr>
            <w:r>
              <w:rPr>
                <w:rStyle w:val="str"/>
                <w:rFonts w:ascii="Consolas" w:hAnsi="Consolas" w:cs="Courier New"/>
                <w:color w:val="A020F0"/>
                <w:sz w:val="20"/>
                <w:szCs w:val="20"/>
                <w:bdr w:val="none" w:sz="0" w:space="0" w:color="auto" w:frame="1"/>
              </w:rPr>
              <w:t>'</w:t>
            </w:r>
            <w:proofErr w:type="spellStart"/>
            <w:r>
              <w:rPr>
                <w:rStyle w:val="str"/>
                <w:rFonts w:ascii="Consolas" w:hAnsi="Consolas" w:cs="Courier New"/>
                <w:color w:val="A020F0"/>
                <w:sz w:val="20"/>
                <w:szCs w:val="20"/>
                <w:bdr w:val="none" w:sz="0" w:space="0" w:color="auto" w:frame="1"/>
              </w:rPr>
              <w:t>SquaredGradientDecayFactor</w:t>
            </w:r>
            <w:proofErr w:type="spellEnd"/>
            <w:r>
              <w:rPr>
                <w:rStyle w:val="str"/>
                <w:rFonts w:ascii="Consolas" w:hAnsi="Consolas" w:cs="Courier New"/>
                <w:color w:val="A020F0"/>
                <w:sz w:val="20"/>
                <w:szCs w:val="20"/>
                <w:bdr w:val="none" w:sz="0" w:space="0" w:color="auto" w:frame="1"/>
              </w:rPr>
              <w:t>'</w:t>
            </w:r>
            <w:r>
              <w:rPr>
                <w:sz w:val="20"/>
                <w:szCs w:val="20"/>
              </w:rPr>
              <w:t>,</w:t>
            </w:r>
            <w:r>
              <w:rPr>
                <w:sz w:val="20"/>
                <w:szCs w:val="20"/>
              </w:rPr>
              <w:br/>
            </w:r>
            <w:r>
              <w:rPr>
                <w:rStyle w:val="str"/>
                <w:rFonts w:ascii="Consolas" w:hAnsi="Consolas" w:cs="Courier New"/>
                <w:color w:val="A020F0"/>
                <w:sz w:val="20"/>
                <w:szCs w:val="20"/>
                <w:bdr w:val="none" w:sz="0" w:space="0" w:color="auto" w:frame="1"/>
              </w:rPr>
              <w:t>'Epsilon'</w:t>
            </w:r>
          </w:p>
        </w:tc>
      </w:tr>
    </w:tbl>
    <w:p w:rsidR="00D6412D" w:rsidRDefault="00D6412D" w:rsidP="00D6412D">
      <w:pPr>
        <w:textAlignment w:val="baseline"/>
        <w:rPr>
          <w:rFonts w:ascii="Times New Roman" w:hAnsi="Times New Roman" w:cs="Times New Roman"/>
          <w:sz w:val="20"/>
          <w:szCs w:val="20"/>
        </w:rPr>
      </w:pPr>
      <w:r>
        <w:rPr>
          <w:rFonts w:ascii="Arial" w:hAnsi="Arial" w:cs="Arial"/>
          <w:color w:val="444444"/>
          <w:sz w:val="20"/>
          <w:szCs w:val="20"/>
          <w:shd w:val="clear" w:color="auto" w:fill="FFFFFF"/>
        </w:rPr>
        <w:t> </w:t>
      </w:r>
    </w:p>
    <w:p w:rsidR="00D6412D" w:rsidRPr="00D6412D" w:rsidRDefault="00D6412D" w:rsidP="00D6412D">
      <w:pPr>
        <w:pStyle w:val="Heading2"/>
        <w:spacing w:before="0" w:beforeAutospacing="0" w:after="0" w:afterAutospacing="0"/>
        <w:textAlignment w:val="baseline"/>
        <w:rPr>
          <w:rFonts w:ascii="Arial" w:hAnsi="Arial" w:cs="Arial"/>
          <w:color w:val="444444"/>
          <w:sz w:val="24"/>
          <w:szCs w:val="24"/>
        </w:rPr>
      </w:pPr>
      <w:r>
        <w:rPr>
          <w:rFonts w:ascii="Arial" w:hAnsi="Arial" w:cs="Arial"/>
          <w:color w:val="444444"/>
          <w:sz w:val="24"/>
          <w:szCs w:val="24"/>
        </w:rPr>
        <w:lastRenderedPageBreak/>
        <w:t>Troubleshooting Process</w:t>
      </w:r>
      <w:r>
        <w:rPr>
          <w:rFonts w:ascii="Arial" w:hAnsi="Arial" w:cs="Arial"/>
          <w:color w:val="444444"/>
          <w:sz w:val="20"/>
          <w:szCs w:val="20"/>
        </w:rPr>
        <w:br/>
      </w:r>
      <w:r>
        <w:rPr>
          <w:rFonts w:ascii="Arial" w:hAnsi="Arial" w:cs="Arial"/>
          <w:noProof/>
          <w:color w:val="444444"/>
          <w:sz w:val="20"/>
          <w:szCs w:val="20"/>
        </w:rPr>
        <w:lastRenderedPageBreak/>
        <w:drawing>
          <wp:inline distT="0" distB="0" distL="0" distR="0">
            <wp:extent cx="339407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075" cy="8229600"/>
                    </a:xfrm>
                    <a:prstGeom prst="rect">
                      <a:avLst/>
                    </a:prstGeom>
                    <a:noFill/>
                    <a:ln>
                      <a:noFill/>
                    </a:ln>
                  </pic:spPr>
                </pic:pic>
              </a:graphicData>
            </a:graphic>
          </wp:inline>
        </w:drawing>
      </w:r>
    </w:p>
    <w:p w:rsidR="00D6412D" w:rsidRDefault="00D6412D" w:rsidP="00D6412D">
      <w:pPr>
        <w:pStyle w:val="Heading1"/>
        <w:shd w:val="clear" w:color="auto" w:fill="FFFFFF"/>
        <w:spacing w:before="0" w:beforeAutospacing="0" w:after="0" w:afterAutospacing="0"/>
        <w:textAlignment w:val="baseline"/>
        <w:rPr>
          <w:color w:val="2C2C2C"/>
          <w:sz w:val="30"/>
          <w:szCs w:val="30"/>
        </w:rPr>
      </w:pPr>
      <w:r>
        <w:rPr>
          <w:color w:val="2C2C2C"/>
          <w:sz w:val="30"/>
          <w:szCs w:val="30"/>
        </w:rPr>
        <w:lastRenderedPageBreak/>
        <w:t>Deep Learning Resources</w:t>
      </w:r>
    </w:p>
    <w:p w:rsidR="00D6412D" w:rsidRDefault="00D6412D" w:rsidP="00D6412D">
      <w:pPr>
        <w:rPr>
          <w:sz w:val="24"/>
          <w:szCs w:val="24"/>
        </w:rPr>
      </w:pPr>
      <w:r>
        <w:rPr>
          <w:rFonts w:ascii="Arial" w:hAnsi="Arial" w:cs="Arial"/>
          <w:b/>
          <w:bCs/>
          <w:color w:val="444444"/>
          <w:sz w:val="20"/>
          <w:szCs w:val="20"/>
          <w:bdr w:val="none" w:sz="0" w:space="0" w:color="auto" w:frame="1"/>
          <w:shd w:val="clear" w:color="auto" w:fill="FFFFFF"/>
        </w:rPr>
        <w:t>Congratulations!</w:t>
      </w:r>
      <w:r>
        <w:rPr>
          <w:rFonts w:ascii="Arial" w:hAnsi="Arial" w:cs="Arial"/>
          <w:color w:val="444444"/>
          <w:sz w:val="20"/>
          <w:szCs w:val="20"/>
          <w:shd w:val="clear" w:color="auto" w:fill="FFFFFF"/>
        </w:rPr>
        <w:t> You now have the MATLAB skills to build, train, and evaluate deep networks.</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Below you can find links containing information on other related topics.</w:t>
      </w:r>
    </w:p>
    <w:p w:rsidR="00D6412D" w:rsidRDefault="00D6412D" w:rsidP="00D6412D">
      <w:pPr>
        <w:spacing w:before="60" w:after="60"/>
      </w:pPr>
      <w:r>
        <w:pict>
          <v:rect id="_x0000_i1076"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Computing Resources for Training</w:t>
      </w:r>
    </w:p>
    <w:p w:rsidR="00D6412D" w:rsidRDefault="00D6412D" w:rsidP="00D6412D">
      <w:pPr>
        <w:rPr>
          <w:sz w:val="24"/>
          <w:szCs w:val="24"/>
        </w:rPr>
      </w:pPr>
      <w:r>
        <w:rPr>
          <w:rFonts w:ascii="Arial" w:hAnsi="Arial" w:cs="Arial"/>
          <w:color w:val="444444"/>
          <w:sz w:val="20"/>
          <w:szCs w:val="20"/>
          <w:shd w:val="clear" w:color="auto" w:fill="FFFFFF"/>
        </w:rPr>
        <w:t>&gt;&gt;&gt;&gt; ORIGINAL //team/training_services/elearning/training-app/main/src/main/content/Additional Resources/deepSteps.html#3 ==== THEIRS //team/training_services/elearning/training-app/main/src/main/content/Additional Resources/deepSteps.html#4 ==== YOURS //gkennedy.selfPaced/training-app/R2019b/src/main/content/Additional Resources/deepSteps.html &lt;&lt;&lt;&lt;</w:t>
      </w:r>
    </w:p>
    <w:tbl>
      <w:tblPr>
        <w:tblW w:w="0" w:type="auto"/>
        <w:shd w:val="clear" w:color="auto" w:fill="FFFFFF"/>
        <w:tblCellMar>
          <w:left w:w="0" w:type="dxa"/>
          <w:right w:w="0" w:type="dxa"/>
        </w:tblCellMar>
        <w:tblLook w:val="04A0" w:firstRow="1" w:lastRow="0" w:firstColumn="1" w:lastColumn="0" w:noHBand="0" w:noVBand="1"/>
      </w:tblPr>
      <w:tblGrid>
        <w:gridCol w:w="157"/>
        <w:gridCol w:w="2288"/>
        <w:gridCol w:w="156"/>
        <w:gridCol w:w="2149"/>
        <w:gridCol w:w="156"/>
        <w:gridCol w:w="2149"/>
        <w:gridCol w:w="156"/>
        <w:gridCol w:w="2149"/>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47" w:tgtFrame="_blank" w:history="1">
              <w:r>
                <w:rPr>
                  <w:rStyle w:val="Hyperlink"/>
                  <w:rFonts w:ascii="Arial" w:hAnsi="Arial" w:cs="Arial"/>
                  <w:b/>
                  <w:bCs/>
                  <w:color w:val="005896"/>
                  <w:sz w:val="20"/>
                  <w:szCs w:val="20"/>
                </w:rPr>
                <w:t>Scale Up Deep Learning in Parallel and in the Cloud</w:t>
              </w:r>
            </w:hyperlink>
            <w:r>
              <w:rPr>
                <w:rFonts w:ascii="Arial" w:hAnsi="Arial" w:cs="Arial"/>
                <w:color w:val="444444"/>
                <w:sz w:val="20"/>
                <w:szCs w:val="20"/>
              </w:rPr>
              <w:t> - Description of different computing resources for training deep networks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48" w:tgtFrame="_blank" w:history="1">
              <w:r>
                <w:rPr>
                  <w:rStyle w:val="Hyperlink"/>
                  <w:rFonts w:ascii="Arial" w:hAnsi="Arial" w:cs="Arial"/>
                  <w:b/>
                  <w:bCs/>
                  <w:color w:val="005896"/>
                  <w:sz w:val="20"/>
                  <w:szCs w:val="20"/>
                </w:rPr>
                <w:t>Train Network in the Cloud</w:t>
              </w:r>
            </w:hyperlink>
            <w:r>
              <w:rPr>
                <w:rFonts w:ascii="Arial" w:hAnsi="Arial" w:cs="Arial"/>
                <w:color w:val="444444"/>
                <w:sz w:val="20"/>
                <w:szCs w:val="20"/>
              </w:rPr>
              <w:t> - Example of training a deep network using built-in parallel support</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49" w:tgtFrame="_blank" w:history="1">
              <w:r>
                <w:rPr>
                  <w:rStyle w:val="Hyperlink"/>
                  <w:rFonts w:ascii="Arial" w:hAnsi="Arial" w:cs="Arial"/>
                  <w:b/>
                  <w:bCs/>
                  <w:color w:val="005896"/>
                  <w:sz w:val="20"/>
                  <w:szCs w:val="20"/>
                </w:rPr>
                <w:t>Train Network in the Cloud</w:t>
              </w:r>
            </w:hyperlink>
            <w:r>
              <w:rPr>
                <w:rFonts w:ascii="Arial" w:hAnsi="Arial" w:cs="Arial"/>
                <w:color w:val="444444"/>
                <w:sz w:val="20"/>
                <w:szCs w:val="20"/>
              </w:rPr>
              <w:t> - Example of training a deep network using built-in parallel support</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0" w:tgtFrame="_blank" w:history="1">
              <w:r>
                <w:rPr>
                  <w:rStyle w:val="Hyperlink"/>
                  <w:rFonts w:ascii="Arial" w:hAnsi="Arial" w:cs="Arial"/>
                  <w:b/>
                  <w:bCs/>
                  <w:color w:val="005896"/>
                  <w:sz w:val="20"/>
                  <w:szCs w:val="20"/>
                </w:rPr>
                <w:t>Train Network in the Cloud</w:t>
              </w:r>
            </w:hyperlink>
            <w:r>
              <w:rPr>
                <w:rFonts w:ascii="Arial" w:hAnsi="Arial" w:cs="Arial"/>
                <w:color w:val="444444"/>
                <w:sz w:val="20"/>
                <w:szCs w:val="20"/>
              </w:rPr>
              <w:t> - Example of training a deep network using built-in parallel support</w:t>
            </w:r>
          </w:p>
        </w:tc>
      </w:tr>
      <w:tr w:rsidR="00D6412D" w:rsidTr="00D6412D">
        <w:tc>
          <w:tcPr>
            <w:tcW w:w="0" w:type="auto"/>
            <w:shd w:val="clear" w:color="auto" w:fill="auto"/>
            <w:vAlign w:val="center"/>
            <w:hideMark/>
          </w:tcPr>
          <w:p w:rsidR="00D6412D" w:rsidRDefault="00D6412D">
            <w:pPr>
              <w:rPr>
                <w:rFonts w:ascii="Arial" w:hAnsi="Arial" w:cs="Arial"/>
                <w:color w:val="444444"/>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r>
    </w:tbl>
    <w:p w:rsidR="00D6412D" w:rsidRDefault="00D6412D" w:rsidP="00D6412D">
      <w:pPr>
        <w:spacing w:before="60" w:after="60"/>
        <w:rPr>
          <w:sz w:val="24"/>
          <w:szCs w:val="24"/>
        </w:rPr>
      </w:pPr>
      <w:r>
        <w:pict>
          <v:rect id="_x0000_i1077"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Deploying to a GPU</w:t>
      </w:r>
    </w:p>
    <w:tbl>
      <w:tblPr>
        <w:tblW w:w="0" w:type="auto"/>
        <w:shd w:val="clear" w:color="auto" w:fill="FFFFFF"/>
        <w:tblCellMar>
          <w:left w:w="0" w:type="dxa"/>
          <w:right w:w="0" w:type="dxa"/>
        </w:tblCellMar>
        <w:tblLook w:val="04A0" w:firstRow="1" w:lastRow="0" w:firstColumn="1" w:lastColumn="0" w:noHBand="0" w:noVBand="1"/>
      </w:tblPr>
      <w:tblGrid>
        <w:gridCol w:w="156"/>
        <w:gridCol w:w="4500"/>
        <w:gridCol w:w="156"/>
        <w:gridCol w:w="4500"/>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color w:val="444444"/>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1" w:tgtFrame="_blank" w:history="1">
              <w:r>
                <w:rPr>
                  <w:rStyle w:val="Hyperlink"/>
                  <w:rFonts w:ascii="Arial" w:hAnsi="Arial" w:cs="Arial"/>
                  <w:b/>
                  <w:bCs/>
                  <w:color w:val="005896"/>
                  <w:sz w:val="20"/>
                  <w:szCs w:val="20"/>
                </w:rPr>
                <w:t>GPU Coder</w:t>
              </w:r>
            </w:hyperlink>
            <w:r>
              <w:rPr>
                <w:rFonts w:ascii="Arial" w:hAnsi="Arial" w:cs="Arial"/>
                <w:color w:val="444444"/>
                <w:sz w:val="20"/>
                <w:szCs w:val="20"/>
              </w:rPr>
              <w:t> - Overview of GPU Coder Toolbox</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2" w:tgtFrame="_blank" w:history="1">
              <w:r>
                <w:rPr>
                  <w:rStyle w:val="Hyperlink"/>
                  <w:rFonts w:ascii="Arial" w:hAnsi="Arial" w:cs="Arial"/>
                  <w:b/>
                  <w:bCs/>
                  <w:color w:val="005896"/>
                  <w:sz w:val="20"/>
                  <w:szCs w:val="20"/>
                </w:rPr>
                <w:t>Code Generation for Deep Learning Networks </w:t>
              </w:r>
            </w:hyperlink>
            <w:r>
              <w:rPr>
                <w:rFonts w:ascii="Arial" w:hAnsi="Arial" w:cs="Arial"/>
                <w:color w:val="444444"/>
                <w:sz w:val="20"/>
                <w:szCs w:val="20"/>
              </w:rPr>
              <w:t>- Example of code generation for image classification with deep learning</w:t>
            </w:r>
          </w:p>
        </w:tc>
      </w:tr>
      <w:tr w:rsidR="00D6412D" w:rsidTr="00D6412D">
        <w:tc>
          <w:tcPr>
            <w:tcW w:w="0" w:type="auto"/>
            <w:shd w:val="clear" w:color="auto" w:fill="auto"/>
            <w:vAlign w:val="center"/>
            <w:hideMark/>
          </w:tcPr>
          <w:p w:rsidR="00D6412D" w:rsidRDefault="00D6412D">
            <w:pPr>
              <w:rPr>
                <w:rFonts w:ascii="Arial" w:hAnsi="Arial" w:cs="Arial"/>
                <w:color w:val="444444"/>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c>
          <w:tcPr>
            <w:tcW w:w="0" w:type="auto"/>
            <w:shd w:val="clear" w:color="auto" w:fill="auto"/>
            <w:vAlign w:val="center"/>
            <w:hideMark/>
          </w:tcPr>
          <w:p w:rsidR="00D6412D" w:rsidRDefault="00D6412D">
            <w:pPr>
              <w:rPr>
                <w:sz w:val="20"/>
                <w:szCs w:val="20"/>
              </w:rPr>
            </w:pPr>
          </w:p>
        </w:tc>
      </w:tr>
    </w:tbl>
    <w:p w:rsidR="00D6412D" w:rsidRDefault="00D6412D" w:rsidP="00D6412D">
      <w:pPr>
        <w:spacing w:before="60" w:after="60"/>
        <w:rPr>
          <w:sz w:val="24"/>
          <w:szCs w:val="24"/>
        </w:rPr>
      </w:pPr>
      <w:r>
        <w:pict>
          <v:rect id="_x0000_i1078"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Image Segmentation</w:t>
      </w:r>
    </w:p>
    <w:tbl>
      <w:tblPr>
        <w:tblW w:w="0" w:type="auto"/>
        <w:shd w:val="clear" w:color="auto" w:fill="FFFFFF"/>
        <w:tblCellMar>
          <w:left w:w="0" w:type="dxa"/>
          <w:right w:w="0" w:type="dxa"/>
        </w:tblCellMar>
        <w:tblLook w:val="04A0" w:firstRow="1" w:lastRow="0" w:firstColumn="1" w:lastColumn="0" w:noHBand="0" w:noVBand="1"/>
      </w:tblPr>
      <w:tblGrid>
        <w:gridCol w:w="156"/>
        <w:gridCol w:w="4500"/>
        <w:gridCol w:w="156"/>
        <w:gridCol w:w="4500"/>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color w:val="444444"/>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3" w:tgtFrame="_blank" w:history="1">
              <w:r>
                <w:rPr>
                  <w:rStyle w:val="Hyperlink"/>
                  <w:rFonts w:ascii="Arial" w:hAnsi="Arial" w:cs="Arial"/>
                  <w:b/>
                  <w:bCs/>
                  <w:color w:val="005896"/>
                  <w:sz w:val="20"/>
                  <w:szCs w:val="20"/>
                </w:rPr>
                <w:t>Overview of Semantic Segmentation</w:t>
              </w:r>
            </w:hyperlink>
            <w:r>
              <w:rPr>
                <w:rFonts w:ascii="Arial" w:hAnsi="Arial" w:cs="Arial"/>
                <w:color w:val="444444"/>
                <w:sz w:val="20"/>
                <w:szCs w:val="20"/>
              </w:rPr>
              <w:t> - Learn the five major steps that make up semantic segmentation</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4" w:tgtFrame="_blank" w:history="1">
              <w:r>
                <w:rPr>
                  <w:rStyle w:val="Hyperlink"/>
                  <w:rFonts w:ascii="Arial" w:hAnsi="Arial" w:cs="Arial"/>
                  <w:b/>
                  <w:bCs/>
                  <w:color w:val="005896"/>
                  <w:sz w:val="20"/>
                  <w:szCs w:val="20"/>
                </w:rPr>
                <w:t>Deploy Semantic Segmentation Algorithm</w:t>
              </w:r>
            </w:hyperlink>
            <w:r>
              <w:rPr>
                <w:rFonts w:ascii="Arial" w:hAnsi="Arial" w:cs="Arial"/>
                <w:color w:val="444444"/>
                <w:sz w:val="20"/>
                <w:szCs w:val="20"/>
              </w:rPr>
              <w:t> - Generate CUDA code using GPU Coder</w:t>
            </w:r>
          </w:p>
        </w:tc>
      </w:tr>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5" w:tgtFrame="_blank" w:history="1">
              <w:r>
                <w:rPr>
                  <w:rStyle w:val="Hyperlink"/>
                  <w:rFonts w:ascii="Arial" w:hAnsi="Arial" w:cs="Arial"/>
                  <w:b/>
                  <w:bCs/>
                  <w:color w:val="005896"/>
                  <w:sz w:val="20"/>
                  <w:szCs w:val="20"/>
                </w:rPr>
                <w:t>Semantic Segmentation Basics</w:t>
              </w:r>
            </w:hyperlink>
            <w:r>
              <w:rPr>
                <w:rFonts w:ascii="Arial" w:hAnsi="Arial" w:cs="Arial"/>
                <w:color w:val="444444"/>
                <w:sz w:val="20"/>
                <w:szCs w:val="20"/>
              </w:rPr>
              <w:t> - Documentation page on the semantic segmentation workflow</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6" w:tgtFrame="_blank" w:history="1">
              <w:r>
                <w:rPr>
                  <w:rStyle w:val="Hyperlink"/>
                  <w:rFonts w:ascii="Arial" w:hAnsi="Arial" w:cs="Arial"/>
                  <w:b/>
                  <w:bCs/>
                  <w:color w:val="005896"/>
                  <w:sz w:val="20"/>
                  <w:szCs w:val="20"/>
                </w:rPr>
                <w:t>Segment Street Images</w:t>
              </w:r>
            </w:hyperlink>
            <w:r>
              <w:rPr>
                <w:rFonts w:ascii="Arial" w:hAnsi="Arial" w:cs="Arial"/>
                <w:color w:val="444444"/>
                <w:sz w:val="20"/>
                <w:szCs w:val="20"/>
              </w:rPr>
              <w:t> - Example of semantic segmentation in MATLAB</w:t>
            </w:r>
          </w:p>
        </w:tc>
      </w:tr>
    </w:tbl>
    <w:p w:rsidR="00D6412D" w:rsidRDefault="00D6412D" w:rsidP="00D6412D">
      <w:pPr>
        <w:spacing w:before="60" w:after="60"/>
        <w:rPr>
          <w:rFonts w:ascii="Times New Roman" w:hAnsi="Times New Roman" w:cs="Times New Roman"/>
          <w:sz w:val="24"/>
          <w:szCs w:val="24"/>
        </w:rPr>
      </w:pPr>
      <w:r>
        <w:pict>
          <v:rect id="_x0000_i1079" style="width:0;height:.75pt" o:hralign="center" o:hrstd="t" o:hrnoshade="t" o:hr="t" fillcolor="#444" stroked="f"/>
        </w:pict>
      </w:r>
    </w:p>
    <w:p w:rsidR="00D6412D" w:rsidRDefault="00D6412D" w:rsidP="00D6412D">
      <w:pPr>
        <w:pStyle w:val="Heading2"/>
        <w:shd w:val="clear" w:color="auto" w:fill="FFFFFF"/>
        <w:spacing w:before="0" w:beforeAutospacing="0" w:after="0" w:afterAutospacing="0"/>
        <w:textAlignment w:val="baseline"/>
        <w:rPr>
          <w:color w:val="444444"/>
          <w:sz w:val="24"/>
          <w:szCs w:val="24"/>
        </w:rPr>
      </w:pPr>
      <w:r>
        <w:rPr>
          <w:color w:val="444444"/>
          <w:sz w:val="24"/>
          <w:szCs w:val="24"/>
        </w:rPr>
        <w:t>Automated Driving</w:t>
      </w:r>
    </w:p>
    <w:tbl>
      <w:tblPr>
        <w:tblW w:w="0" w:type="auto"/>
        <w:shd w:val="clear" w:color="auto" w:fill="FFFFFF"/>
        <w:tblCellMar>
          <w:left w:w="0" w:type="dxa"/>
          <w:right w:w="0" w:type="dxa"/>
        </w:tblCellMar>
        <w:tblLook w:val="04A0" w:firstRow="1" w:lastRow="0" w:firstColumn="1" w:lastColumn="0" w:noHBand="0" w:noVBand="1"/>
      </w:tblPr>
      <w:tblGrid>
        <w:gridCol w:w="156"/>
        <w:gridCol w:w="4500"/>
        <w:gridCol w:w="156"/>
        <w:gridCol w:w="4500"/>
      </w:tblGrid>
      <w:tr w:rsidR="00D6412D" w:rsidTr="00D6412D">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color w:val="444444"/>
                <w:sz w:val="24"/>
                <w:szCs w:val="24"/>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7" w:tgtFrame="_blank" w:history="1">
              <w:r>
                <w:rPr>
                  <w:rStyle w:val="Hyperlink"/>
                  <w:rFonts w:ascii="Arial" w:hAnsi="Arial" w:cs="Arial"/>
                  <w:b/>
                  <w:bCs/>
                  <w:color w:val="005896"/>
                  <w:sz w:val="20"/>
                  <w:szCs w:val="20"/>
                </w:rPr>
                <w:t>Introduction to Automated Driving System Toolbox</w:t>
              </w:r>
            </w:hyperlink>
            <w:r>
              <w:rPr>
                <w:rFonts w:ascii="Arial" w:hAnsi="Arial" w:cs="Arial"/>
                <w:color w:val="444444"/>
                <w:sz w:val="20"/>
                <w:szCs w:val="20"/>
              </w:rPr>
              <w:t> - Learn answers to common questions from automated driving engineers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p>
        </w:tc>
        <w:tc>
          <w:tcPr>
            <w:tcW w:w="4500" w:type="dxa"/>
            <w:tcBorders>
              <w:top w:val="nil"/>
              <w:left w:val="nil"/>
              <w:bottom w:val="nil"/>
              <w:right w:val="nil"/>
            </w:tcBorders>
            <w:shd w:val="clear" w:color="auto" w:fill="auto"/>
            <w:tcMar>
              <w:top w:w="75" w:type="dxa"/>
              <w:left w:w="75" w:type="dxa"/>
              <w:bottom w:w="75" w:type="dxa"/>
              <w:right w:w="75" w:type="dxa"/>
            </w:tcMar>
            <w:hideMark/>
          </w:tcPr>
          <w:p w:rsidR="00D6412D" w:rsidRDefault="00D6412D">
            <w:pPr>
              <w:rPr>
                <w:rFonts w:ascii="Arial" w:hAnsi="Arial" w:cs="Arial"/>
                <w:color w:val="444444"/>
                <w:sz w:val="20"/>
                <w:szCs w:val="20"/>
              </w:rPr>
            </w:pPr>
            <w:hyperlink r:id="rId58" w:tgtFrame="_blank" w:history="1">
              <w:r>
                <w:rPr>
                  <w:rStyle w:val="Hyperlink"/>
                  <w:rFonts w:ascii="Arial" w:hAnsi="Arial" w:cs="Arial"/>
                  <w:b/>
                  <w:bCs/>
                  <w:color w:val="005896"/>
                  <w:sz w:val="20"/>
                  <w:szCs w:val="20"/>
                </w:rPr>
                <w:t>Getting Started with Automated Driving System Toolbox</w:t>
              </w:r>
            </w:hyperlink>
            <w:r>
              <w:rPr>
                <w:rFonts w:ascii="Arial" w:hAnsi="Arial" w:cs="Arial"/>
                <w:color w:val="444444"/>
                <w:sz w:val="20"/>
                <w:szCs w:val="20"/>
              </w:rPr>
              <w:t> - Documentation hub for automated driving</w:t>
            </w:r>
          </w:p>
        </w:tc>
      </w:tr>
    </w:tbl>
    <w:p w:rsidR="00D6412D" w:rsidRDefault="00D6412D" w:rsidP="00D6412D">
      <w:bookmarkStart w:id="21" w:name="_GoBack"/>
      <w:bookmarkEnd w:id="21"/>
    </w:p>
    <w:sectPr w:rsidR="00D6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462"/>
    <w:multiLevelType w:val="multilevel"/>
    <w:tmpl w:val="8FA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44BB3"/>
    <w:multiLevelType w:val="multilevel"/>
    <w:tmpl w:val="B892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F4726"/>
    <w:multiLevelType w:val="multilevel"/>
    <w:tmpl w:val="8D54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52B38"/>
    <w:multiLevelType w:val="multilevel"/>
    <w:tmpl w:val="9B50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56FEB"/>
    <w:multiLevelType w:val="multilevel"/>
    <w:tmpl w:val="B34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3367A"/>
    <w:multiLevelType w:val="multilevel"/>
    <w:tmpl w:val="58EE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B8"/>
    <w:rsid w:val="0045358C"/>
    <w:rsid w:val="007C6CB8"/>
    <w:rsid w:val="00D6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E6DE"/>
  <w15:chartTrackingRefBased/>
  <w15:docId w15:val="{B6E259B4-9FB4-4E46-845F-3094E5BD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C6C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CB8"/>
    <w:rPr>
      <w:rFonts w:ascii="Times New Roman" w:eastAsia="Times New Roman" w:hAnsi="Times New Roman" w:cs="Times New Roman"/>
      <w:b/>
      <w:bCs/>
      <w:sz w:val="36"/>
      <w:szCs w:val="36"/>
    </w:rPr>
  </w:style>
  <w:style w:type="paragraph" w:customStyle="1" w:styleId="msonormal0">
    <w:name w:val="msonormal"/>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6C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6CB8"/>
    <w:rPr>
      <w:color w:val="0000FF"/>
      <w:u w:val="single"/>
    </w:rPr>
  </w:style>
  <w:style w:type="character" w:customStyle="1" w:styleId="ident">
    <w:name w:val="ident"/>
    <w:basedOn w:val="DefaultParagraphFont"/>
    <w:rsid w:val="007C6CB8"/>
  </w:style>
  <w:style w:type="character" w:customStyle="1" w:styleId="funtbx">
    <w:name w:val="fun_tbx"/>
    <w:basedOn w:val="DefaultParagraphFont"/>
    <w:rsid w:val="007C6CB8"/>
  </w:style>
  <w:style w:type="character" w:customStyle="1" w:styleId="fun">
    <w:name w:val="fun"/>
    <w:basedOn w:val="DefaultParagraphFont"/>
    <w:rsid w:val="007C6CB8"/>
  </w:style>
  <w:style w:type="paragraph" w:styleId="HTMLPreformatted">
    <w:name w:val="HTML Preformatted"/>
    <w:basedOn w:val="Normal"/>
    <w:link w:val="HTMLPreformattedChar"/>
    <w:uiPriority w:val="99"/>
    <w:semiHidden/>
    <w:unhideWhenUsed/>
    <w:rsid w:val="007C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CB8"/>
    <w:rPr>
      <w:rFonts w:ascii="Courier New" w:eastAsia="Times New Roman" w:hAnsi="Courier New" w:cs="Courier New"/>
      <w:sz w:val="20"/>
      <w:szCs w:val="20"/>
    </w:rPr>
  </w:style>
  <w:style w:type="character" w:customStyle="1" w:styleId="codeoutput">
    <w:name w:val="codeoutput"/>
    <w:basedOn w:val="DefaultParagraphFont"/>
    <w:rsid w:val="007C6CB8"/>
  </w:style>
  <w:style w:type="character" w:customStyle="1" w:styleId="pln">
    <w:name w:val="pln"/>
    <w:basedOn w:val="DefaultParagraphFont"/>
    <w:rsid w:val="007C6CB8"/>
  </w:style>
  <w:style w:type="character" w:customStyle="1" w:styleId="pun">
    <w:name w:val="pun"/>
    <w:basedOn w:val="DefaultParagraphFont"/>
    <w:rsid w:val="007C6CB8"/>
  </w:style>
  <w:style w:type="character" w:customStyle="1" w:styleId="tag">
    <w:name w:val="tag"/>
    <w:basedOn w:val="DefaultParagraphFont"/>
    <w:rsid w:val="007C6CB8"/>
  </w:style>
  <w:style w:type="character" w:customStyle="1" w:styleId="str">
    <w:name w:val="str"/>
    <w:basedOn w:val="DefaultParagraphFont"/>
    <w:rsid w:val="007C6CB8"/>
  </w:style>
  <w:style w:type="character" w:customStyle="1" w:styleId="linecont">
    <w:name w:val="linecont"/>
    <w:basedOn w:val="DefaultParagraphFont"/>
    <w:rsid w:val="007C6CB8"/>
  </w:style>
  <w:style w:type="character" w:customStyle="1" w:styleId="lit">
    <w:name w:val="lit"/>
    <w:basedOn w:val="DefaultParagraphFont"/>
    <w:rsid w:val="007C6CB8"/>
  </w:style>
  <w:style w:type="character" w:customStyle="1" w:styleId="icon48">
    <w:name w:val="icon_48"/>
    <w:basedOn w:val="DefaultParagraphFont"/>
    <w:rsid w:val="007C6CB8"/>
  </w:style>
  <w:style w:type="character" w:customStyle="1" w:styleId="kwd">
    <w:name w:val="kwd"/>
    <w:basedOn w:val="DefaultParagraphFont"/>
    <w:rsid w:val="007C6CB8"/>
  </w:style>
  <w:style w:type="character" w:customStyle="1" w:styleId="typ">
    <w:name w:val="typ"/>
    <w:basedOn w:val="DefaultParagraphFont"/>
    <w:rsid w:val="007C6CB8"/>
  </w:style>
  <w:style w:type="paragraph" w:customStyle="1" w:styleId="l0">
    <w:name w:val="l0"/>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pose">
    <w:name w:val="transpose"/>
    <w:basedOn w:val="DefaultParagraphFont"/>
    <w:rsid w:val="007C6CB8"/>
  </w:style>
  <w:style w:type="paragraph" w:customStyle="1" w:styleId="l3">
    <w:name w:val="l3"/>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7C6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68741">
      <w:bodyDiv w:val="1"/>
      <w:marLeft w:val="0"/>
      <w:marRight w:val="0"/>
      <w:marTop w:val="0"/>
      <w:marBottom w:val="0"/>
      <w:divBdr>
        <w:top w:val="none" w:sz="0" w:space="0" w:color="auto"/>
        <w:left w:val="none" w:sz="0" w:space="0" w:color="auto"/>
        <w:bottom w:val="none" w:sz="0" w:space="0" w:color="auto"/>
        <w:right w:val="none" w:sz="0" w:space="0" w:color="auto"/>
      </w:divBdr>
      <w:divsChild>
        <w:div w:id="206836587">
          <w:marLeft w:val="0"/>
          <w:marRight w:val="0"/>
          <w:marTop w:val="0"/>
          <w:marBottom w:val="0"/>
          <w:divBdr>
            <w:top w:val="none" w:sz="0" w:space="0" w:color="auto"/>
            <w:left w:val="none" w:sz="0" w:space="0" w:color="auto"/>
            <w:bottom w:val="none" w:sz="0" w:space="0" w:color="auto"/>
            <w:right w:val="none" w:sz="0" w:space="0" w:color="auto"/>
          </w:divBdr>
          <w:divsChild>
            <w:div w:id="59907835">
              <w:marLeft w:val="0"/>
              <w:marRight w:val="0"/>
              <w:marTop w:val="0"/>
              <w:marBottom w:val="0"/>
              <w:divBdr>
                <w:top w:val="none" w:sz="0" w:space="0" w:color="auto"/>
                <w:left w:val="none" w:sz="0" w:space="0" w:color="auto"/>
                <w:bottom w:val="none" w:sz="0" w:space="0" w:color="auto"/>
                <w:right w:val="none" w:sz="0" w:space="0" w:color="auto"/>
              </w:divBdr>
              <w:divsChild>
                <w:div w:id="1781334601">
                  <w:marLeft w:val="0"/>
                  <w:marRight w:val="570"/>
                  <w:marTop w:val="0"/>
                  <w:marBottom w:val="0"/>
                  <w:divBdr>
                    <w:top w:val="none" w:sz="0" w:space="0" w:color="auto"/>
                    <w:left w:val="none" w:sz="0" w:space="0" w:color="auto"/>
                    <w:bottom w:val="none" w:sz="0" w:space="0" w:color="auto"/>
                    <w:right w:val="none" w:sz="0" w:space="0" w:color="auto"/>
                  </w:divBdr>
                </w:div>
                <w:div w:id="881789085">
                  <w:marLeft w:val="0"/>
                  <w:marRight w:val="0"/>
                  <w:marTop w:val="0"/>
                  <w:marBottom w:val="0"/>
                  <w:divBdr>
                    <w:top w:val="none" w:sz="0" w:space="0" w:color="auto"/>
                    <w:left w:val="none" w:sz="0" w:space="0" w:color="auto"/>
                    <w:bottom w:val="none" w:sz="0" w:space="0" w:color="auto"/>
                    <w:right w:val="none" w:sz="0" w:space="0" w:color="auto"/>
                  </w:divBdr>
                </w:div>
              </w:divsChild>
            </w:div>
            <w:div w:id="2032415307">
              <w:marLeft w:val="0"/>
              <w:marRight w:val="0"/>
              <w:marTop w:val="0"/>
              <w:marBottom w:val="0"/>
              <w:divBdr>
                <w:top w:val="none" w:sz="0" w:space="0" w:color="auto"/>
                <w:left w:val="none" w:sz="0" w:space="0" w:color="auto"/>
                <w:bottom w:val="none" w:sz="0" w:space="0" w:color="auto"/>
                <w:right w:val="none" w:sz="0" w:space="0" w:color="auto"/>
              </w:divBdr>
              <w:divsChild>
                <w:div w:id="1956520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6051707">
          <w:marLeft w:val="0"/>
          <w:marRight w:val="0"/>
          <w:marTop w:val="0"/>
          <w:marBottom w:val="0"/>
          <w:divBdr>
            <w:top w:val="none" w:sz="0" w:space="0" w:color="auto"/>
            <w:left w:val="none" w:sz="0" w:space="0" w:color="auto"/>
            <w:bottom w:val="none" w:sz="0" w:space="0" w:color="auto"/>
            <w:right w:val="none" w:sz="0" w:space="0" w:color="auto"/>
          </w:divBdr>
          <w:divsChild>
            <w:div w:id="1222596360">
              <w:marLeft w:val="0"/>
              <w:marRight w:val="0"/>
              <w:marTop w:val="0"/>
              <w:marBottom w:val="0"/>
              <w:divBdr>
                <w:top w:val="none" w:sz="0" w:space="0" w:color="auto"/>
                <w:left w:val="none" w:sz="0" w:space="0" w:color="auto"/>
                <w:bottom w:val="none" w:sz="0" w:space="0" w:color="auto"/>
                <w:right w:val="none" w:sz="0" w:space="0" w:color="auto"/>
              </w:divBdr>
              <w:divsChild>
                <w:div w:id="16926800">
                  <w:marLeft w:val="0"/>
                  <w:marRight w:val="0"/>
                  <w:marTop w:val="0"/>
                  <w:marBottom w:val="0"/>
                  <w:divBdr>
                    <w:top w:val="none" w:sz="0" w:space="0" w:color="auto"/>
                    <w:left w:val="none" w:sz="0" w:space="0" w:color="auto"/>
                    <w:bottom w:val="none" w:sz="0" w:space="0" w:color="auto"/>
                    <w:right w:val="none" w:sz="0" w:space="0" w:color="auto"/>
                  </w:divBdr>
                  <w:divsChild>
                    <w:div w:id="592250874">
                      <w:marLeft w:val="0"/>
                      <w:marRight w:val="0"/>
                      <w:marTop w:val="0"/>
                      <w:marBottom w:val="0"/>
                      <w:divBdr>
                        <w:top w:val="none" w:sz="0" w:space="0" w:color="auto"/>
                        <w:left w:val="none" w:sz="0" w:space="0" w:color="auto"/>
                        <w:bottom w:val="none" w:sz="0" w:space="0" w:color="auto"/>
                        <w:right w:val="none" w:sz="0" w:space="0" w:color="auto"/>
                      </w:divBdr>
                      <w:divsChild>
                        <w:div w:id="1848715034">
                          <w:marLeft w:val="0"/>
                          <w:marRight w:val="0"/>
                          <w:marTop w:val="0"/>
                          <w:marBottom w:val="0"/>
                          <w:divBdr>
                            <w:top w:val="none" w:sz="0" w:space="0" w:color="auto"/>
                            <w:left w:val="none" w:sz="0" w:space="0" w:color="auto"/>
                            <w:bottom w:val="none" w:sz="0" w:space="0" w:color="auto"/>
                            <w:right w:val="none" w:sz="0" w:space="0" w:color="auto"/>
                          </w:divBdr>
                          <w:divsChild>
                            <w:div w:id="2004813636">
                              <w:marLeft w:val="0"/>
                              <w:marRight w:val="0"/>
                              <w:marTop w:val="0"/>
                              <w:marBottom w:val="0"/>
                              <w:divBdr>
                                <w:top w:val="none" w:sz="0" w:space="0" w:color="auto"/>
                                <w:left w:val="none" w:sz="0" w:space="0" w:color="auto"/>
                                <w:bottom w:val="none" w:sz="0" w:space="0" w:color="auto"/>
                                <w:right w:val="none" w:sz="0" w:space="0" w:color="auto"/>
                              </w:divBdr>
                            </w:div>
                            <w:div w:id="1062559827">
                              <w:marLeft w:val="0"/>
                              <w:marRight w:val="0"/>
                              <w:marTop w:val="0"/>
                              <w:marBottom w:val="0"/>
                              <w:divBdr>
                                <w:top w:val="none" w:sz="0" w:space="0" w:color="auto"/>
                                <w:left w:val="none" w:sz="0" w:space="0" w:color="auto"/>
                                <w:bottom w:val="none" w:sz="0" w:space="0" w:color="auto"/>
                                <w:right w:val="none" w:sz="0" w:space="0" w:color="auto"/>
                              </w:divBdr>
                            </w:div>
                            <w:div w:id="1797483048">
                              <w:marLeft w:val="0"/>
                              <w:marRight w:val="0"/>
                              <w:marTop w:val="0"/>
                              <w:marBottom w:val="0"/>
                              <w:divBdr>
                                <w:top w:val="none" w:sz="0" w:space="0" w:color="auto"/>
                                <w:left w:val="none" w:sz="0" w:space="0" w:color="auto"/>
                                <w:bottom w:val="none" w:sz="0" w:space="0" w:color="auto"/>
                                <w:right w:val="none" w:sz="0" w:space="0" w:color="auto"/>
                              </w:divBdr>
                            </w:div>
                            <w:div w:id="773325691">
                              <w:marLeft w:val="0"/>
                              <w:marRight w:val="0"/>
                              <w:marTop w:val="0"/>
                              <w:marBottom w:val="0"/>
                              <w:divBdr>
                                <w:top w:val="none" w:sz="0" w:space="0" w:color="auto"/>
                                <w:left w:val="none" w:sz="0" w:space="0" w:color="auto"/>
                                <w:bottom w:val="none" w:sz="0" w:space="0" w:color="auto"/>
                                <w:right w:val="none" w:sz="0" w:space="0" w:color="auto"/>
                              </w:divBdr>
                            </w:div>
                            <w:div w:id="2044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28402">
              <w:marLeft w:val="0"/>
              <w:marRight w:val="0"/>
              <w:marTop w:val="0"/>
              <w:marBottom w:val="0"/>
              <w:divBdr>
                <w:top w:val="none" w:sz="0" w:space="0" w:color="auto"/>
                <w:left w:val="none" w:sz="0" w:space="0" w:color="auto"/>
                <w:bottom w:val="none" w:sz="0" w:space="0" w:color="auto"/>
                <w:right w:val="none" w:sz="0" w:space="0" w:color="auto"/>
              </w:divBdr>
              <w:divsChild>
                <w:div w:id="350377774">
                  <w:marLeft w:val="0"/>
                  <w:marRight w:val="0"/>
                  <w:marTop w:val="0"/>
                  <w:marBottom w:val="0"/>
                  <w:divBdr>
                    <w:top w:val="none" w:sz="0" w:space="0" w:color="auto"/>
                    <w:left w:val="none" w:sz="0" w:space="0" w:color="auto"/>
                    <w:bottom w:val="none" w:sz="0" w:space="0" w:color="auto"/>
                    <w:right w:val="none" w:sz="0" w:space="0" w:color="auto"/>
                  </w:divBdr>
                </w:div>
                <w:div w:id="903031337">
                  <w:marLeft w:val="0"/>
                  <w:marRight w:val="0"/>
                  <w:marTop w:val="0"/>
                  <w:marBottom w:val="0"/>
                  <w:divBdr>
                    <w:top w:val="none" w:sz="0" w:space="0" w:color="auto"/>
                    <w:left w:val="none" w:sz="0" w:space="0" w:color="auto"/>
                    <w:bottom w:val="none" w:sz="0" w:space="0" w:color="auto"/>
                    <w:right w:val="none" w:sz="0" w:space="0" w:color="auto"/>
                  </w:divBdr>
                </w:div>
                <w:div w:id="1389458041">
                  <w:marLeft w:val="0"/>
                  <w:marRight w:val="0"/>
                  <w:marTop w:val="0"/>
                  <w:marBottom w:val="0"/>
                  <w:divBdr>
                    <w:top w:val="none" w:sz="0" w:space="0" w:color="auto"/>
                    <w:left w:val="none" w:sz="0" w:space="0" w:color="auto"/>
                    <w:bottom w:val="none" w:sz="0" w:space="0" w:color="auto"/>
                    <w:right w:val="none" w:sz="0" w:space="0" w:color="auto"/>
                  </w:divBdr>
                </w:div>
                <w:div w:id="678628212">
                  <w:marLeft w:val="0"/>
                  <w:marRight w:val="0"/>
                  <w:marTop w:val="0"/>
                  <w:marBottom w:val="0"/>
                  <w:divBdr>
                    <w:top w:val="none" w:sz="0" w:space="0" w:color="auto"/>
                    <w:left w:val="none" w:sz="0" w:space="0" w:color="auto"/>
                    <w:bottom w:val="none" w:sz="0" w:space="0" w:color="auto"/>
                    <w:right w:val="none" w:sz="0" w:space="0" w:color="auto"/>
                  </w:divBdr>
                </w:div>
                <w:div w:id="999385107">
                  <w:marLeft w:val="0"/>
                  <w:marRight w:val="0"/>
                  <w:marTop w:val="0"/>
                  <w:marBottom w:val="0"/>
                  <w:divBdr>
                    <w:top w:val="none" w:sz="0" w:space="0" w:color="auto"/>
                    <w:left w:val="none" w:sz="0" w:space="0" w:color="auto"/>
                    <w:bottom w:val="none" w:sz="0" w:space="0" w:color="auto"/>
                    <w:right w:val="none" w:sz="0" w:space="0" w:color="auto"/>
                  </w:divBdr>
                </w:div>
                <w:div w:id="13392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3184">
          <w:marLeft w:val="0"/>
          <w:marRight w:val="0"/>
          <w:marTop w:val="0"/>
          <w:marBottom w:val="0"/>
          <w:divBdr>
            <w:top w:val="none" w:sz="0" w:space="0" w:color="auto"/>
            <w:left w:val="none" w:sz="0" w:space="0" w:color="auto"/>
            <w:bottom w:val="none" w:sz="0" w:space="0" w:color="auto"/>
            <w:right w:val="none" w:sz="0" w:space="0" w:color="auto"/>
          </w:divBdr>
          <w:divsChild>
            <w:div w:id="1050568934">
              <w:marLeft w:val="0"/>
              <w:marRight w:val="0"/>
              <w:marTop w:val="0"/>
              <w:marBottom w:val="0"/>
              <w:divBdr>
                <w:top w:val="none" w:sz="0" w:space="0" w:color="auto"/>
                <w:left w:val="none" w:sz="0" w:space="0" w:color="auto"/>
                <w:bottom w:val="none" w:sz="0" w:space="0" w:color="auto"/>
                <w:right w:val="none" w:sz="0" w:space="0" w:color="auto"/>
              </w:divBdr>
              <w:divsChild>
                <w:div w:id="1291015018">
                  <w:marLeft w:val="0"/>
                  <w:marRight w:val="0"/>
                  <w:marTop w:val="0"/>
                  <w:marBottom w:val="0"/>
                  <w:divBdr>
                    <w:top w:val="none" w:sz="0" w:space="0" w:color="auto"/>
                    <w:left w:val="none" w:sz="0" w:space="0" w:color="auto"/>
                    <w:bottom w:val="none" w:sz="0" w:space="0" w:color="auto"/>
                    <w:right w:val="none" w:sz="0" w:space="0" w:color="auto"/>
                  </w:divBdr>
                  <w:divsChild>
                    <w:div w:id="1345354027">
                      <w:marLeft w:val="0"/>
                      <w:marRight w:val="750"/>
                      <w:marTop w:val="0"/>
                      <w:marBottom w:val="0"/>
                      <w:divBdr>
                        <w:top w:val="none" w:sz="0" w:space="0" w:color="auto"/>
                        <w:left w:val="none" w:sz="0" w:space="0" w:color="auto"/>
                        <w:bottom w:val="none" w:sz="0" w:space="0" w:color="auto"/>
                        <w:right w:val="none" w:sz="0" w:space="0" w:color="auto"/>
                      </w:divBdr>
                    </w:div>
                    <w:div w:id="525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8864">
          <w:marLeft w:val="0"/>
          <w:marRight w:val="0"/>
          <w:marTop w:val="0"/>
          <w:marBottom w:val="0"/>
          <w:divBdr>
            <w:top w:val="none" w:sz="0" w:space="0" w:color="auto"/>
            <w:left w:val="none" w:sz="0" w:space="0" w:color="auto"/>
            <w:bottom w:val="none" w:sz="0" w:space="0" w:color="auto"/>
            <w:right w:val="none" w:sz="0" w:space="0" w:color="auto"/>
          </w:divBdr>
          <w:divsChild>
            <w:div w:id="1721392307">
              <w:marLeft w:val="0"/>
              <w:marRight w:val="0"/>
              <w:marTop w:val="0"/>
              <w:marBottom w:val="0"/>
              <w:divBdr>
                <w:top w:val="none" w:sz="0" w:space="0" w:color="auto"/>
                <w:left w:val="none" w:sz="0" w:space="0" w:color="auto"/>
                <w:bottom w:val="none" w:sz="0" w:space="0" w:color="auto"/>
                <w:right w:val="none" w:sz="0" w:space="0" w:color="auto"/>
              </w:divBdr>
              <w:divsChild>
                <w:div w:id="1617322993">
                  <w:marLeft w:val="0"/>
                  <w:marRight w:val="0"/>
                  <w:marTop w:val="0"/>
                  <w:marBottom w:val="0"/>
                  <w:divBdr>
                    <w:top w:val="none" w:sz="0" w:space="0" w:color="auto"/>
                    <w:left w:val="none" w:sz="0" w:space="0" w:color="auto"/>
                    <w:bottom w:val="none" w:sz="0" w:space="0" w:color="auto"/>
                    <w:right w:val="none" w:sz="0" w:space="0" w:color="auto"/>
                  </w:divBdr>
                  <w:divsChild>
                    <w:div w:id="264776160">
                      <w:marLeft w:val="0"/>
                      <w:marRight w:val="0"/>
                      <w:marTop w:val="0"/>
                      <w:marBottom w:val="0"/>
                      <w:divBdr>
                        <w:top w:val="none" w:sz="0" w:space="0" w:color="auto"/>
                        <w:left w:val="none" w:sz="0" w:space="0" w:color="auto"/>
                        <w:bottom w:val="none" w:sz="0" w:space="0" w:color="auto"/>
                        <w:right w:val="none" w:sz="0" w:space="0" w:color="auto"/>
                      </w:divBdr>
                    </w:div>
                    <w:div w:id="2083483104">
                      <w:marLeft w:val="0"/>
                      <w:marRight w:val="0"/>
                      <w:marTop w:val="0"/>
                      <w:marBottom w:val="0"/>
                      <w:divBdr>
                        <w:top w:val="none" w:sz="0" w:space="0" w:color="auto"/>
                        <w:left w:val="none" w:sz="0" w:space="0" w:color="auto"/>
                        <w:bottom w:val="none" w:sz="0" w:space="0" w:color="auto"/>
                        <w:right w:val="none" w:sz="0" w:space="0" w:color="auto"/>
                      </w:divBdr>
                    </w:div>
                    <w:div w:id="1253010780">
                      <w:marLeft w:val="0"/>
                      <w:marRight w:val="0"/>
                      <w:marTop w:val="0"/>
                      <w:marBottom w:val="0"/>
                      <w:divBdr>
                        <w:top w:val="none" w:sz="0" w:space="0" w:color="auto"/>
                        <w:left w:val="none" w:sz="0" w:space="0" w:color="auto"/>
                        <w:bottom w:val="none" w:sz="0" w:space="0" w:color="auto"/>
                        <w:right w:val="none" w:sz="0" w:space="0" w:color="auto"/>
                      </w:divBdr>
                    </w:div>
                    <w:div w:id="2079862526">
                      <w:marLeft w:val="0"/>
                      <w:marRight w:val="0"/>
                      <w:marTop w:val="0"/>
                      <w:marBottom w:val="0"/>
                      <w:divBdr>
                        <w:top w:val="none" w:sz="0" w:space="0" w:color="auto"/>
                        <w:left w:val="none" w:sz="0" w:space="0" w:color="auto"/>
                        <w:bottom w:val="none" w:sz="0" w:space="0" w:color="auto"/>
                        <w:right w:val="none" w:sz="0" w:space="0" w:color="auto"/>
                      </w:divBdr>
                    </w:div>
                  </w:divsChild>
                </w:div>
                <w:div w:id="1015226086">
                  <w:marLeft w:val="0"/>
                  <w:marRight w:val="0"/>
                  <w:marTop w:val="0"/>
                  <w:marBottom w:val="0"/>
                  <w:divBdr>
                    <w:top w:val="none" w:sz="0" w:space="0" w:color="auto"/>
                    <w:left w:val="none" w:sz="0" w:space="0" w:color="auto"/>
                    <w:bottom w:val="none" w:sz="0" w:space="0" w:color="auto"/>
                    <w:right w:val="none" w:sz="0" w:space="0" w:color="auto"/>
                  </w:divBdr>
                  <w:divsChild>
                    <w:div w:id="697776565">
                      <w:marLeft w:val="0"/>
                      <w:marRight w:val="0"/>
                      <w:marTop w:val="0"/>
                      <w:marBottom w:val="0"/>
                      <w:divBdr>
                        <w:top w:val="none" w:sz="0" w:space="0" w:color="auto"/>
                        <w:left w:val="none" w:sz="0" w:space="0" w:color="auto"/>
                        <w:bottom w:val="none" w:sz="0" w:space="0" w:color="auto"/>
                        <w:right w:val="none" w:sz="0" w:space="0" w:color="auto"/>
                      </w:divBdr>
                    </w:div>
                    <w:div w:id="1588614967">
                      <w:marLeft w:val="0"/>
                      <w:marRight w:val="0"/>
                      <w:marTop w:val="0"/>
                      <w:marBottom w:val="0"/>
                      <w:divBdr>
                        <w:top w:val="none" w:sz="0" w:space="0" w:color="auto"/>
                        <w:left w:val="none" w:sz="0" w:space="0" w:color="auto"/>
                        <w:bottom w:val="none" w:sz="0" w:space="0" w:color="auto"/>
                        <w:right w:val="none" w:sz="0" w:space="0" w:color="auto"/>
                      </w:divBdr>
                    </w:div>
                    <w:div w:id="1936745518">
                      <w:marLeft w:val="0"/>
                      <w:marRight w:val="0"/>
                      <w:marTop w:val="0"/>
                      <w:marBottom w:val="0"/>
                      <w:divBdr>
                        <w:top w:val="none" w:sz="0" w:space="0" w:color="auto"/>
                        <w:left w:val="none" w:sz="0" w:space="0" w:color="auto"/>
                        <w:bottom w:val="none" w:sz="0" w:space="0" w:color="auto"/>
                        <w:right w:val="none" w:sz="0" w:space="0" w:color="auto"/>
                      </w:divBdr>
                    </w:div>
                    <w:div w:id="1810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81137">
          <w:marLeft w:val="0"/>
          <w:marRight w:val="0"/>
          <w:marTop w:val="0"/>
          <w:marBottom w:val="0"/>
          <w:divBdr>
            <w:top w:val="none" w:sz="0" w:space="0" w:color="auto"/>
            <w:left w:val="none" w:sz="0" w:space="0" w:color="auto"/>
            <w:bottom w:val="none" w:sz="0" w:space="0" w:color="auto"/>
            <w:right w:val="none" w:sz="0" w:space="0" w:color="auto"/>
          </w:divBdr>
          <w:divsChild>
            <w:div w:id="362248136">
              <w:marLeft w:val="0"/>
              <w:marRight w:val="0"/>
              <w:marTop w:val="0"/>
              <w:marBottom w:val="0"/>
              <w:divBdr>
                <w:top w:val="none" w:sz="0" w:space="0" w:color="auto"/>
                <w:left w:val="none" w:sz="0" w:space="0" w:color="auto"/>
                <w:bottom w:val="none" w:sz="0" w:space="0" w:color="auto"/>
                <w:right w:val="none" w:sz="0" w:space="0" w:color="auto"/>
              </w:divBdr>
              <w:divsChild>
                <w:div w:id="1463188301">
                  <w:marLeft w:val="0"/>
                  <w:marRight w:val="0"/>
                  <w:marTop w:val="0"/>
                  <w:marBottom w:val="0"/>
                  <w:divBdr>
                    <w:top w:val="none" w:sz="0" w:space="0" w:color="auto"/>
                    <w:left w:val="none" w:sz="0" w:space="0" w:color="auto"/>
                    <w:bottom w:val="none" w:sz="0" w:space="0" w:color="auto"/>
                    <w:right w:val="none" w:sz="0" w:space="0" w:color="auto"/>
                  </w:divBdr>
                </w:div>
                <w:div w:id="14635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214">
          <w:marLeft w:val="0"/>
          <w:marRight w:val="0"/>
          <w:marTop w:val="0"/>
          <w:marBottom w:val="0"/>
          <w:divBdr>
            <w:top w:val="none" w:sz="0" w:space="0" w:color="auto"/>
            <w:left w:val="none" w:sz="0" w:space="0" w:color="auto"/>
            <w:bottom w:val="none" w:sz="0" w:space="0" w:color="auto"/>
            <w:right w:val="none" w:sz="0" w:space="0" w:color="auto"/>
          </w:divBdr>
          <w:divsChild>
            <w:div w:id="280112384">
              <w:marLeft w:val="0"/>
              <w:marRight w:val="0"/>
              <w:marTop w:val="0"/>
              <w:marBottom w:val="0"/>
              <w:divBdr>
                <w:top w:val="none" w:sz="0" w:space="0" w:color="auto"/>
                <w:left w:val="none" w:sz="0" w:space="0" w:color="auto"/>
                <w:bottom w:val="none" w:sz="0" w:space="0" w:color="auto"/>
                <w:right w:val="none" w:sz="0" w:space="0" w:color="auto"/>
              </w:divBdr>
              <w:divsChild>
                <w:div w:id="382212567">
                  <w:marLeft w:val="0"/>
                  <w:marRight w:val="0"/>
                  <w:marTop w:val="0"/>
                  <w:marBottom w:val="0"/>
                  <w:divBdr>
                    <w:top w:val="none" w:sz="0" w:space="0" w:color="auto"/>
                    <w:left w:val="none" w:sz="0" w:space="0" w:color="auto"/>
                    <w:bottom w:val="none" w:sz="0" w:space="0" w:color="auto"/>
                    <w:right w:val="none" w:sz="0" w:space="0" w:color="auto"/>
                  </w:divBdr>
                </w:div>
                <w:div w:id="1318731905">
                  <w:marLeft w:val="0"/>
                  <w:marRight w:val="0"/>
                  <w:marTop w:val="0"/>
                  <w:marBottom w:val="0"/>
                  <w:divBdr>
                    <w:top w:val="none" w:sz="0" w:space="0" w:color="auto"/>
                    <w:left w:val="none" w:sz="0" w:space="0" w:color="auto"/>
                    <w:bottom w:val="none" w:sz="0" w:space="0" w:color="auto"/>
                    <w:right w:val="none" w:sz="0" w:space="0" w:color="auto"/>
                  </w:divBdr>
                </w:div>
                <w:div w:id="252934613">
                  <w:marLeft w:val="0"/>
                  <w:marRight w:val="0"/>
                  <w:marTop w:val="0"/>
                  <w:marBottom w:val="0"/>
                  <w:divBdr>
                    <w:top w:val="none" w:sz="0" w:space="0" w:color="auto"/>
                    <w:left w:val="none" w:sz="0" w:space="0" w:color="auto"/>
                    <w:bottom w:val="none" w:sz="0" w:space="0" w:color="auto"/>
                    <w:right w:val="none" w:sz="0" w:space="0" w:color="auto"/>
                  </w:divBdr>
                </w:div>
                <w:div w:id="2105031961">
                  <w:marLeft w:val="0"/>
                  <w:marRight w:val="0"/>
                  <w:marTop w:val="0"/>
                  <w:marBottom w:val="0"/>
                  <w:divBdr>
                    <w:top w:val="none" w:sz="0" w:space="0" w:color="auto"/>
                    <w:left w:val="none" w:sz="0" w:space="0" w:color="auto"/>
                    <w:bottom w:val="none" w:sz="0" w:space="0" w:color="auto"/>
                    <w:right w:val="none" w:sz="0" w:space="0" w:color="auto"/>
                  </w:divBdr>
                </w:div>
                <w:div w:id="992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4945">
          <w:marLeft w:val="0"/>
          <w:marRight w:val="0"/>
          <w:marTop w:val="0"/>
          <w:marBottom w:val="0"/>
          <w:divBdr>
            <w:top w:val="none" w:sz="0" w:space="0" w:color="auto"/>
            <w:left w:val="none" w:sz="0" w:space="0" w:color="auto"/>
            <w:bottom w:val="none" w:sz="0" w:space="0" w:color="auto"/>
            <w:right w:val="none" w:sz="0" w:space="0" w:color="auto"/>
          </w:divBdr>
          <w:divsChild>
            <w:div w:id="1308897140">
              <w:marLeft w:val="0"/>
              <w:marRight w:val="0"/>
              <w:marTop w:val="0"/>
              <w:marBottom w:val="0"/>
              <w:divBdr>
                <w:top w:val="none" w:sz="0" w:space="0" w:color="auto"/>
                <w:left w:val="none" w:sz="0" w:space="0" w:color="auto"/>
                <w:bottom w:val="none" w:sz="0" w:space="0" w:color="auto"/>
                <w:right w:val="none" w:sz="0" w:space="0" w:color="auto"/>
              </w:divBdr>
              <w:divsChild>
                <w:div w:id="1307857926">
                  <w:marLeft w:val="0"/>
                  <w:marRight w:val="0"/>
                  <w:marTop w:val="0"/>
                  <w:marBottom w:val="0"/>
                  <w:divBdr>
                    <w:top w:val="none" w:sz="0" w:space="0" w:color="auto"/>
                    <w:left w:val="none" w:sz="0" w:space="0" w:color="auto"/>
                    <w:bottom w:val="none" w:sz="0" w:space="0" w:color="auto"/>
                    <w:right w:val="none" w:sz="0" w:space="0" w:color="auto"/>
                  </w:divBdr>
                </w:div>
                <w:div w:id="16808371">
                  <w:marLeft w:val="0"/>
                  <w:marRight w:val="0"/>
                  <w:marTop w:val="0"/>
                  <w:marBottom w:val="0"/>
                  <w:divBdr>
                    <w:top w:val="none" w:sz="0" w:space="0" w:color="auto"/>
                    <w:left w:val="none" w:sz="0" w:space="0" w:color="auto"/>
                    <w:bottom w:val="none" w:sz="0" w:space="0" w:color="auto"/>
                    <w:right w:val="none" w:sz="0" w:space="0" w:color="auto"/>
                  </w:divBdr>
                </w:div>
                <w:div w:id="459761959">
                  <w:marLeft w:val="0"/>
                  <w:marRight w:val="0"/>
                  <w:marTop w:val="0"/>
                  <w:marBottom w:val="0"/>
                  <w:divBdr>
                    <w:top w:val="none" w:sz="0" w:space="0" w:color="auto"/>
                    <w:left w:val="none" w:sz="0" w:space="0" w:color="auto"/>
                    <w:bottom w:val="none" w:sz="0" w:space="0" w:color="auto"/>
                    <w:right w:val="none" w:sz="0" w:space="0" w:color="auto"/>
                  </w:divBdr>
                </w:div>
                <w:div w:id="376779433">
                  <w:marLeft w:val="0"/>
                  <w:marRight w:val="0"/>
                  <w:marTop w:val="0"/>
                  <w:marBottom w:val="0"/>
                  <w:divBdr>
                    <w:top w:val="none" w:sz="0" w:space="0" w:color="auto"/>
                    <w:left w:val="none" w:sz="0" w:space="0" w:color="auto"/>
                    <w:bottom w:val="none" w:sz="0" w:space="0" w:color="auto"/>
                    <w:right w:val="none" w:sz="0" w:space="0" w:color="auto"/>
                  </w:divBdr>
                </w:div>
                <w:div w:id="268397060">
                  <w:marLeft w:val="0"/>
                  <w:marRight w:val="0"/>
                  <w:marTop w:val="0"/>
                  <w:marBottom w:val="0"/>
                  <w:divBdr>
                    <w:top w:val="none" w:sz="0" w:space="0" w:color="auto"/>
                    <w:left w:val="none" w:sz="0" w:space="0" w:color="auto"/>
                    <w:bottom w:val="none" w:sz="0" w:space="0" w:color="auto"/>
                    <w:right w:val="none" w:sz="0" w:space="0" w:color="auto"/>
                  </w:divBdr>
                </w:div>
                <w:div w:id="9327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178">
          <w:marLeft w:val="0"/>
          <w:marRight w:val="0"/>
          <w:marTop w:val="0"/>
          <w:marBottom w:val="0"/>
          <w:divBdr>
            <w:top w:val="none" w:sz="0" w:space="0" w:color="auto"/>
            <w:left w:val="none" w:sz="0" w:space="0" w:color="auto"/>
            <w:bottom w:val="none" w:sz="0" w:space="0" w:color="auto"/>
            <w:right w:val="none" w:sz="0" w:space="0" w:color="auto"/>
          </w:divBdr>
          <w:divsChild>
            <w:div w:id="525171571">
              <w:marLeft w:val="0"/>
              <w:marRight w:val="0"/>
              <w:marTop w:val="0"/>
              <w:marBottom w:val="0"/>
              <w:divBdr>
                <w:top w:val="none" w:sz="0" w:space="0" w:color="auto"/>
                <w:left w:val="none" w:sz="0" w:space="0" w:color="auto"/>
                <w:bottom w:val="none" w:sz="0" w:space="0" w:color="auto"/>
                <w:right w:val="none" w:sz="0" w:space="0" w:color="auto"/>
              </w:divBdr>
              <w:divsChild>
                <w:div w:id="2130391167">
                  <w:marLeft w:val="0"/>
                  <w:marRight w:val="0"/>
                  <w:marTop w:val="0"/>
                  <w:marBottom w:val="0"/>
                  <w:divBdr>
                    <w:top w:val="none" w:sz="0" w:space="0" w:color="auto"/>
                    <w:left w:val="none" w:sz="0" w:space="0" w:color="auto"/>
                    <w:bottom w:val="none" w:sz="0" w:space="0" w:color="auto"/>
                    <w:right w:val="none" w:sz="0" w:space="0" w:color="auto"/>
                  </w:divBdr>
                </w:div>
                <w:div w:id="375744409">
                  <w:marLeft w:val="0"/>
                  <w:marRight w:val="0"/>
                  <w:marTop w:val="0"/>
                  <w:marBottom w:val="0"/>
                  <w:divBdr>
                    <w:top w:val="none" w:sz="0" w:space="0" w:color="auto"/>
                    <w:left w:val="none" w:sz="0" w:space="0" w:color="auto"/>
                    <w:bottom w:val="none" w:sz="0" w:space="0" w:color="auto"/>
                    <w:right w:val="none" w:sz="0" w:space="0" w:color="auto"/>
                  </w:divBdr>
                </w:div>
                <w:div w:id="107697264">
                  <w:marLeft w:val="0"/>
                  <w:marRight w:val="0"/>
                  <w:marTop w:val="0"/>
                  <w:marBottom w:val="0"/>
                  <w:divBdr>
                    <w:top w:val="none" w:sz="0" w:space="0" w:color="auto"/>
                    <w:left w:val="none" w:sz="0" w:space="0" w:color="auto"/>
                    <w:bottom w:val="none" w:sz="0" w:space="0" w:color="auto"/>
                    <w:right w:val="none" w:sz="0" w:space="0" w:color="auto"/>
                  </w:divBdr>
                  <w:divsChild>
                    <w:div w:id="2002737250">
                      <w:marLeft w:val="0"/>
                      <w:marRight w:val="750"/>
                      <w:marTop w:val="0"/>
                      <w:marBottom w:val="0"/>
                      <w:divBdr>
                        <w:top w:val="none" w:sz="0" w:space="0" w:color="auto"/>
                        <w:left w:val="none" w:sz="0" w:space="0" w:color="auto"/>
                        <w:bottom w:val="none" w:sz="0" w:space="0" w:color="auto"/>
                        <w:right w:val="none" w:sz="0" w:space="0" w:color="auto"/>
                      </w:divBdr>
                    </w:div>
                    <w:div w:id="1082219470">
                      <w:marLeft w:val="0"/>
                      <w:marRight w:val="0"/>
                      <w:marTop w:val="0"/>
                      <w:marBottom w:val="0"/>
                      <w:divBdr>
                        <w:top w:val="none" w:sz="0" w:space="0" w:color="auto"/>
                        <w:left w:val="none" w:sz="0" w:space="0" w:color="auto"/>
                        <w:bottom w:val="none" w:sz="0" w:space="0" w:color="auto"/>
                        <w:right w:val="none" w:sz="0" w:space="0" w:color="auto"/>
                      </w:divBdr>
                    </w:div>
                  </w:divsChild>
                </w:div>
                <w:div w:id="42482836">
                  <w:marLeft w:val="0"/>
                  <w:marRight w:val="0"/>
                  <w:marTop w:val="0"/>
                  <w:marBottom w:val="0"/>
                  <w:divBdr>
                    <w:top w:val="none" w:sz="0" w:space="0" w:color="auto"/>
                    <w:left w:val="none" w:sz="0" w:space="0" w:color="auto"/>
                    <w:bottom w:val="none" w:sz="0" w:space="0" w:color="auto"/>
                    <w:right w:val="none" w:sz="0" w:space="0" w:color="auto"/>
                  </w:divBdr>
                  <w:divsChild>
                    <w:div w:id="1791048565">
                      <w:marLeft w:val="0"/>
                      <w:marRight w:val="0"/>
                      <w:marTop w:val="0"/>
                      <w:marBottom w:val="0"/>
                      <w:divBdr>
                        <w:top w:val="none" w:sz="0" w:space="0" w:color="auto"/>
                        <w:left w:val="none" w:sz="0" w:space="0" w:color="auto"/>
                        <w:bottom w:val="none" w:sz="0" w:space="0" w:color="auto"/>
                        <w:right w:val="none" w:sz="0" w:space="0" w:color="auto"/>
                      </w:divBdr>
                    </w:div>
                    <w:div w:id="556939349">
                      <w:marLeft w:val="0"/>
                      <w:marRight w:val="0"/>
                      <w:marTop w:val="0"/>
                      <w:marBottom w:val="0"/>
                      <w:divBdr>
                        <w:top w:val="none" w:sz="0" w:space="0" w:color="auto"/>
                        <w:left w:val="none" w:sz="0" w:space="0" w:color="auto"/>
                        <w:bottom w:val="none" w:sz="0" w:space="0" w:color="auto"/>
                        <w:right w:val="none" w:sz="0" w:space="0" w:color="auto"/>
                      </w:divBdr>
                    </w:div>
                    <w:div w:id="995498163">
                      <w:marLeft w:val="0"/>
                      <w:marRight w:val="0"/>
                      <w:marTop w:val="0"/>
                      <w:marBottom w:val="0"/>
                      <w:divBdr>
                        <w:top w:val="none" w:sz="0" w:space="0" w:color="auto"/>
                        <w:left w:val="none" w:sz="0" w:space="0" w:color="auto"/>
                        <w:bottom w:val="none" w:sz="0" w:space="0" w:color="auto"/>
                        <w:right w:val="none" w:sz="0" w:space="0" w:color="auto"/>
                      </w:divBdr>
                    </w:div>
                    <w:div w:id="480343807">
                      <w:marLeft w:val="0"/>
                      <w:marRight w:val="0"/>
                      <w:marTop w:val="0"/>
                      <w:marBottom w:val="0"/>
                      <w:divBdr>
                        <w:top w:val="none" w:sz="0" w:space="0" w:color="auto"/>
                        <w:left w:val="none" w:sz="0" w:space="0" w:color="auto"/>
                        <w:bottom w:val="none" w:sz="0" w:space="0" w:color="auto"/>
                        <w:right w:val="none" w:sz="0" w:space="0" w:color="auto"/>
                      </w:divBdr>
                    </w:div>
                    <w:div w:id="1347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903369414">
              <w:marLeft w:val="0"/>
              <w:marRight w:val="0"/>
              <w:marTop w:val="0"/>
              <w:marBottom w:val="0"/>
              <w:divBdr>
                <w:top w:val="none" w:sz="0" w:space="0" w:color="auto"/>
                <w:left w:val="none" w:sz="0" w:space="0" w:color="auto"/>
                <w:bottom w:val="none" w:sz="0" w:space="0" w:color="auto"/>
                <w:right w:val="none" w:sz="0" w:space="0" w:color="auto"/>
              </w:divBdr>
              <w:divsChild>
                <w:div w:id="892934480">
                  <w:marLeft w:val="0"/>
                  <w:marRight w:val="0"/>
                  <w:marTop w:val="0"/>
                  <w:marBottom w:val="0"/>
                  <w:divBdr>
                    <w:top w:val="none" w:sz="0" w:space="0" w:color="auto"/>
                    <w:left w:val="none" w:sz="0" w:space="0" w:color="auto"/>
                    <w:bottom w:val="none" w:sz="0" w:space="0" w:color="auto"/>
                    <w:right w:val="none" w:sz="0" w:space="0" w:color="auto"/>
                  </w:divBdr>
                </w:div>
                <w:div w:id="605160854">
                  <w:marLeft w:val="0"/>
                  <w:marRight w:val="0"/>
                  <w:marTop w:val="0"/>
                  <w:marBottom w:val="0"/>
                  <w:divBdr>
                    <w:top w:val="none" w:sz="0" w:space="0" w:color="auto"/>
                    <w:left w:val="none" w:sz="0" w:space="0" w:color="auto"/>
                    <w:bottom w:val="none" w:sz="0" w:space="0" w:color="auto"/>
                    <w:right w:val="none" w:sz="0" w:space="0" w:color="auto"/>
                  </w:divBdr>
                </w:div>
                <w:div w:id="1107459328">
                  <w:marLeft w:val="0"/>
                  <w:marRight w:val="0"/>
                  <w:marTop w:val="0"/>
                  <w:marBottom w:val="0"/>
                  <w:divBdr>
                    <w:top w:val="none" w:sz="0" w:space="0" w:color="auto"/>
                    <w:left w:val="none" w:sz="0" w:space="0" w:color="auto"/>
                    <w:bottom w:val="none" w:sz="0" w:space="0" w:color="auto"/>
                    <w:right w:val="none" w:sz="0" w:space="0" w:color="auto"/>
                  </w:divBdr>
                </w:div>
                <w:div w:id="1308824730">
                  <w:marLeft w:val="0"/>
                  <w:marRight w:val="0"/>
                  <w:marTop w:val="0"/>
                  <w:marBottom w:val="0"/>
                  <w:divBdr>
                    <w:top w:val="none" w:sz="0" w:space="0" w:color="auto"/>
                    <w:left w:val="none" w:sz="0" w:space="0" w:color="auto"/>
                    <w:bottom w:val="none" w:sz="0" w:space="0" w:color="auto"/>
                    <w:right w:val="none" w:sz="0" w:space="0" w:color="auto"/>
                  </w:divBdr>
                  <w:divsChild>
                    <w:div w:id="884485235">
                      <w:marLeft w:val="0"/>
                      <w:marRight w:val="0"/>
                      <w:marTop w:val="0"/>
                      <w:marBottom w:val="0"/>
                      <w:divBdr>
                        <w:top w:val="none" w:sz="0" w:space="0" w:color="auto"/>
                        <w:left w:val="none" w:sz="0" w:space="0" w:color="auto"/>
                        <w:bottom w:val="none" w:sz="0" w:space="0" w:color="auto"/>
                        <w:right w:val="none" w:sz="0" w:space="0" w:color="auto"/>
                      </w:divBdr>
                      <w:divsChild>
                        <w:div w:id="1450272907">
                          <w:marLeft w:val="0"/>
                          <w:marRight w:val="0"/>
                          <w:marTop w:val="0"/>
                          <w:marBottom w:val="0"/>
                          <w:divBdr>
                            <w:top w:val="none" w:sz="0" w:space="0" w:color="auto"/>
                            <w:left w:val="none" w:sz="0" w:space="0" w:color="auto"/>
                            <w:bottom w:val="none" w:sz="0" w:space="0" w:color="auto"/>
                            <w:right w:val="none" w:sz="0" w:space="0" w:color="auto"/>
                          </w:divBdr>
                          <w:divsChild>
                            <w:div w:id="548809683">
                              <w:marLeft w:val="0"/>
                              <w:marRight w:val="0"/>
                              <w:marTop w:val="0"/>
                              <w:marBottom w:val="0"/>
                              <w:divBdr>
                                <w:top w:val="single" w:sz="6" w:space="0" w:color="CCCCCC"/>
                                <w:left w:val="single" w:sz="6" w:space="4" w:color="CCCCCC"/>
                                <w:bottom w:val="single" w:sz="2" w:space="0" w:color="CCCCCC"/>
                                <w:right w:val="single" w:sz="6" w:space="4" w:color="CCCCCC"/>
                              </w:divBdr>
                            </w:div>
                          </w:divsChild>
                        </w:div>
                        <w:div w:id="1066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077">
          <w:marLeft w:val="0"/>
          <w:marRight w:val="0"/>
          <w:marTop w:val="0"/>
          <w:marBottom w:val="0"/>
          <w:divBdr>
            <w:top w:val="none" w:sz="0" w:space="0" w:color="auto"/>
            <w:left w:val="none" w:sz="0" w:space="0" w:color="auto"/>
            <w:bottom w:val="none" w:sz="0" w:space="0" w:color="auto"/>
            <w:right w:val="none" w:sz="0" w:space="0" w:color="auto"/>
          </w:divBdr>
          <w:divsChild>
            <w:div w:id="1553348739">
              <w:marLeft w:val="0"/>
              <w:marRight w:val="0"/>
              <w:marTop w:val="0"/>
              <w:marBottom w:val="0"/>
              <w:divBdr>
                <w:top w:val="none" w:sz="0" w:space="0" w:color="auto"/>
                <w:left w:val="none" w:sz="0" w:space="0" w:color="auto"/>
                <w:bottom w:val="none" w:sz="0" w:space="0" w:color="auto"/>
                <w:right w:val="none" w:sz="0" w:space="0" w:color="auto"/>
              </w:divBdr>
              <w:divsChild>
                <w:div w:id="1848207932">
                  <w:marLeft w:val="0"/>
                  <w:marRight w:val="0"/>
                  <w:marTop w:val="0"/>
                  <w:marBottom w:val="0"/>
                  <w:divBdr>
                    <w:top w:val="none" w:sz="0" w:space="0" w:color="auto"/>
                    <w:left w:val="none" w:sz="0" w:space="0" w:color="auto"/>
                    <w:bottom w:val="none" w:sz="0" w:space="0" w:color="auto"/>
                    <w:right w:val="none" w:sz="0" w:space="0" w:color="auto"/>
                  </w:divBdr>
                </w:div>
                <w:div w:id="6096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8808">
          <w:marLeft w:val="0"/>
          <w:marRight w:val="0"/>
          <w:marTop w:val="0"/>
          <w:marBottom w:val="0"/>
          <w:divBdr>
            <w:top w:val="none" w:sz="0" w:space="0" w:color="auto"/>
            <w:left w:val="none" w:sz="0" w:space="0" w:color="auto"/>
            <w:bottom w:val="none" w:sz="0" w:space="0" w:color="auto"/>
            <w:right w:val="none" w:sz="0" w:space="0" w:color="auto"/>
          </w:divBdr>
          <w:divsChild>
            <w:div w:id="1426029780">
              <w:marLeft w:val="0"/>
              <w:marRight w:val="0"/>
              <w:marTop w:val="0"/>
              <w:marBottom w:val="0"/>
              <w:divBdr>
                <w:top w:val="none" w:sz="0" w:space="0" w:color="auto"/>
                <w:left w:val="none" w:sz="0" w:space="0" w:color="auto"/>
                <w:bottom w:val="none" w:sz="0" w:space="0" w:color="auto"/>
                <w:right w:val="none" w:sz="0" w:space="0" w:color="auto"/>
              </w:divBdr>
            </w:div>
          </w:divsChild>
        </w:div>
        <w:div w:id="1165439063">
          <w:marLeft w:val="0"/>
          <w:marRight w:val="0"/>
          <w:marTop w:val="0"/>
          <w:marBottom w:val="0"/>
          <w:divBdr>
            <w:top w:val="none" w:sz="0" w:space="0" w:color="auto"/>
            <w:left w:val="none" w:sz="0" w:space="0" w:color="auto"/>
            <w:bottom w:val="none" w:sz="0" w:space="0" w:color="auto"/>
            <w:right w:val="none" w:sz="0" w:space="0" w:color="auto"/>
          </w:divBdr>
          <w:divsChild>
            <w:div w:id="1580482283">
              <w:marLeft w:val="0"/>
              <w:marRight w:val="0"/>
              <w:marTop w:val="0"/>
              <w:marBottom w:val="0"/>
              <w:divBdr>
                <w:top w:val="none" w:sz="0" w:space="0" w:color="auto"/>
                <w:left w:val="none" w:sz="0" w:space="0" w:color="auto"/>
                <w:bottom w:val="none" w:sz="0" w:space="0" w:color="auto"/>
                <w:right w:val="none" w:sz="0" w:space="0" w:color="auto"/>
              </w:divBdr>
            </w:div>
          </w:divsChild>
        </w:div>
        <w:div w:id="1687754360">
          <w:marLeft w:val="0"/>
          <w:marRight w:val="0"/>
          <w:marTop w:val="0"/>
          <w:marBottom w:val="0"/>
          <w:divBdr>
            <w:top w:val="none" w:sz="0" w:space="0" w:color="auto"/>
            <w:left w:val="none" w:sz="0" w:space="0" w:color="auto"/>
            <w:bottom w:val="none" w:sz="0" w:space="0" w:color="auto"/>
            <w:right w:val="none" w:sz="0" w:space="0" w:color="auto"/>
          </w:divBdr>
          <w:divsChild>
            <w:div w:id="2141535993">
              <w:marLeft w:val="0"/>
              <w:marRight w:val="0"/>
              <w:marTop w:val="0"/>
              <w:marBottom w:val="0"/>
              <w:divBdr>
                <w:top w:val="none" w:sz="0" w:space="0" w:color="auto"/>
                <w:left w:val="none" w:sz="0" w:space="0" w:color="auto"/>
                <w:bottom w:val="none" w:sz="0" w:space="0" w:color="auto"/>
                <w:right w:val="none" w:sz="0" w:space="0" w:color="auto"/>
              </w:divBdr>
              <w:divsChild>
                <w:div w:id="682515557">
                  <w:marLeft w:val="0"/>
                  <w:marRight w:val="0"/>
                  <w:marTop w:val="0"/>
                  <w:marBottom w:val="0"/>
                  <w:divBdr>
                    <w:top w:val="none" w:sz="0" w:space="0" w:color="auto"/>
                    <w:left w:val="none" w:sz="0" w:space="0" w:color="auto"/>
                    <w:bottom w:val="none" w:sz="0" w:space="0" w:color="auto"/>
                    <w:right w:val="none" w:sz="0" w:space="0" w:color="auto"/>
                  </w:divBdr>
                </w:div>
                <w:div w:id="543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158">
      <w:bodyDiv w:val="1"/>
      <w:marLeft w:val="0"/>
      <w:marRight w:val="0"/>
      <w:marTop w:val="0"/>
      <w:marBottom w:val="0"/>
      <w:divBdr>
        <w:top w:val="none" w:sz="0" w:space="0" w:color="auto"/>
        <w:left w:val="none" w:sz="0" w:space="0" w:color="auto"/>
        <w:bottom w:val="none" w:sz="0" w:space="0" w:color="auto"/>
        <w:right w:val="none" w:sz="0" w:space="0" w:color="auto"/>
      </w:divBdr>
    </w:div>
    <w:div w:id="1845778585">
      <w:bodyDiv w:val="1"/>
      <w:marLeft w:val="0"/>
      <w:marRight w:val="0"/>
      <w:marTop w:val="0"/>
      <w:marBottom w:val="0"/>
      <w:divBdr>
        <w:top w:val="none" w:sz="0" w:space="0" w:color="auto"/>
        <w:left w:val="none" w:sz="0" w:space="0" w:color="auto"/>
        <w:bottom w:val="none" w:sz="0" w:space="0" w:color="auto"/>
        <w:right w:val="none" w:sz="0" w:space="0" w:color="auto"/>
      </w:divBdr>
    </w:div>
    <w:div w:id="1878394746">
      <w:bodyDiv w:val="1"/>
      <w:marLeft w:val="0"/>
      <w:marRight w:val="0"/>
      <w:marTop w:val="0"/>
      <w:marBottom w:val="0"/>
      <w:divBdr>
        <w:top w:val="none" w:sz="0" w:space="0" w:color="auto"/>
        <w:left w:val="none" w:sz="0" w:space="0" w:color="auto"/>
        <w:bottom w:val="none" w:sz="0" w:space="0" w:color="auto"/>
        <w:right w:val="none" w:sz="0" w:space="0" w:color="auto"/>
      </w:divBdr>
      <w:divsChild>
        <w:div w:id="1654720559">
          <w:marLeft w:val="0"/>
          <w:marRight w:val="0"/>
          <w:marTop w:val="0"/>
          <w:marBottom w:val="0"/>
          <w:divBdr>
            <w:top w:val="none" w:sz="0" w:space="0" w:color="auto"/>
            <w:left w:val="none" w:sz="0" w:space="0" w:color="auto"/>
            <w:bottom w:val="none" w:sz="0" w:space="0" w:color="auto"/>
            <w:right w:val="none" w:sz="0" w:space="0" w:color="auto"/>
          </w:divBdr>
          <w:divsChild>
            <w:div w:id="1996178833">
              <w:marLeft w:val="0"/>
              <w:marRight w:val="0"/>
              <w:marTop w:val="0"/>
              <w:marBottom w:val="0"/>
              <w:divBdr>
                <w:top w:val="none" w:sz="0" w:space="0" w:color="auto"/>
                <w:left w:val="none" w:sz="0" w:space="0" w:color="auto"/>
                <w:bottom w:val="none" w:sz="0" w:space="0" w:color="auto"/>
                <w:right w:val="none" w:sz="0" w:space="0" w:color="auto"/>
              </w:divBdr>
            </w:div>
            <w:div w:id="19256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matlab/ref/imresize.html" TargetMode="External"/><Relationship Id="rId18" Type="http://schemas.openxmlformats.org/officeDocument/2006/relationships/hyperlink" Target="https://www.mathworks.com/help/nnet/ref/confusionchart.html" TargetMode="External"/><Relationship Id="rId26" Type="http://schemas.openxmlformats.org/officeDocument/2006/relationships/image" Target="media/image5.jpeg"/><Relationship Id="rId39" Type="http://schemas.openxmlformats.org/officeDocument/2006/relationships/image" Target="media/image11.png"/><Relationship Id="rId21" Type="http://schemas.openxmlformats.org/officeDocument/2006/relationships/hyperlink" Target="https://www.mathworks.com/help/deeplearning/ug/list-of-deep-learning-layers.html" TargetMode="External"/><Relationship Id="rId34" Type="http://schemas.openxmlformats.org/officeDocument/2006/relationships/hyperlink" Target="https://www.mathworks.com/help/deeplearning/ug/train-a-convolutional-neural-network-for-regression.html?newdoc" TargetMode="External"/><Relationship Id="rId42" Type="http://schemas.openxmlformats.org/officeDocument/2006/relationships/hyperlink" Target="https://www.mathworks.com/help/deeplearning/ug/train-a-convolutional-neural-network-for-regression.html?newdoc" TargetMode="External"/><Relationship Id="rId47" Type="http://schemas.openxmlformats.org/officeDocument/2006/relationships/hyperlink" Target="https://www.mathworks.com/help/nnet/ug/scale-up-deep-learning-with-multiple-gpus.html" TargetMode="External"/><Relationship Id="rId50" Type="http://schemas.openxmlformats.org/officeDocument/2006/relationships/hyperlink" Target="https://www.mathworks.com/help/nnet/examples/train-a-network-in-the-cloud-using-built-in-parallel-support.html" TargetMode="External"/><Relationship Id="rId55" Type="http://schemas.openxmlformats.org/officeDocument/2006/relationships/hyperlink" Target="https://www.mathworks.com/help/vision/ug/semantic-segmentation-basics.html" TargetMode="External"/><Relationship Id="rId7" Type="http://schemas.openxmlformats.org/officeDocument/2006/relationships/hyperlink" Target="https://www.mathworks.com/solutions/deep-learning/models.html" TargetMode="External"/><Relationship Id="rId2" Type="http://schemas.openxmlformats.org/officeDocument/2006/relationships/styles" Target="styles.xml"/><Relationship Id="rId16" Type="http://schemas.openxmlformats.org/officeDocument/2006/relationships/hyperlink" Target="https://www.mathworks.com/help/nnet/ref/classify.html" TargetMode="External"/><Relationship Id="rId29" Type="http://schemas.openxmlformats.org/officeDocument/2006/relationships/image" Target="media/image8.jpeg"/><Relationship Id="rId11" Type="http://schemas.openxmlformats.org/officeDocument/2006/relationships/hyperlink" Target="https://www.mathworks.com/help/deeplearning/ref/augmentedimagedatastore.html" TargetMode="External"/><Relationship Id="rId24" Type="http://schemas.openxmlformats.org/officeDocument/2006/relationships/image" Target="media/image4.jpeg"/><Relationship Id="rId32" Type="http://schemas.openxmlformats.org/officeDocument/2006/relationships/hyperlink" Target="https://www.mathworks.com/help/nnet/examples.html" TargetMode="External"/><Relationship Id="rId37" Type="http://schemas.openxmlformats.org/officeDocument/2006/relationships/hyperlink" Target="https://www.mathworks.com/help/deeplearning/ug/sequence-to-sequence-classification-using-deep-learning.html?newdoc" TargetMode="External"/><Relationship Id="rId40" Type="http://schemas.openxmlformats.org/officeDocument/2006/relationships/hyperlink" Target="https://www.mathworks.com/help/nnet/examples.html" TargetMode="External"/><Relationship Id="rId45" Type="http://schemas.openxmlformats.org/officeDocument/2006/relationships/hyperlink" Target="https://www.mathworks.com/help/deeplearning/ug/sequence-to-sequence-classification-using-deep-learning.html?newdoc" TargetMode="External"/><Relationship Id="rId53" Type="http://schemas.openxmlformats.org/officeDocument/2006/relationships/hyperlink" Target="https://www.mathworks.com/videos/semantic-segmentation-overview-1510858047780.html" TargetMode="External"/><Relationship Id="rId58" Type="http://schemas.openxmlformats.org/officeDocument/2006/relationships/hyperlink" Target="https://www.mathworks.com/help/driving/getting-started-with-automated-driving-system-toolbox.html" TargetMode="External"/><Relationship Id="rId5" Type="http://schemas.openxmlformats.org/officeDocument/2006/relationships/image" Target="media/image1.jpeg"/><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mathworks.com/help/nnet/ref/classificationlayer.html" TargetMode="External"/><Relationship Id="rId14" Type="http://schemas.openxmlformats.org/officeDocument/2006/relationships/hyperlink" Target="http://www.mathworks.com/help/nnet/ref/trainingoptions.html" TargetMode="External"/><Relationship Id="rId22" Type="http://schemas.openxmlformats.org/officeDocument/2006/relationships/hyperlink" Target="https://www.mathworks.com/help/deeplearning/ug/create-simple-deep-learning-network-for-classification.html?newdoc"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www.mathworks.com/help/vision/examples/object-detection-using-deep-learning.html" TargetMode="External"/><Relationship Id="rId43" Type="http://schemas.openxmlformats.org/officeDocument/2006/relationships/hyperlink" Target="https://www.mathworks.com/help/vision/examples/object-detection-using-deep-learning.html" TargetMode="External"/><Relationship Id="rId48" Type="http://schemas.openxmlformats.org/officeDocument/2006/relationships/hyperlink" Target="https://www.mathworks.com/help/deeplearning/examples/train-a-network-in-the-cloud-using-built-in-parallel-support.html" TargetMode="External"/><Relationship Id="rId56" Type="http://schemas.openxmlformats.org/officeDocument/2006/relationships/hyperlink" Target="https://www.mathworks.com/help/vision/examples/semantic-segmentation-using-deep-learning.html" TargetMode="External"/><Relationship Id="rId8" Type="http://schemas.openxmlformats.org/officeDocument/2006/relationships/hyperlink" Target="https://www.mathworks.com/help/nnet/ref/nnet.cnn.layer.fullyconnectedlayer.html" TargetMode="External"/><Relationship Id="rId51" Type="http://schemas.openxmlformats.org/officeDocument/2006/relationships/hyperlink" Target="https://www.mathworks.com/products/gpu-coder.html" TargetMode="External"/><Relationship Id="rId3" Type="http://schemas.openxmlformats.org/officeDocument/2006/relationships/settings" Target="settings.xml"/><Relationship Id="rId12" Type="http://schemas.openxmlformats.org/officeDocument/2006/relationships/hyperlink" Target="http://www.mathworks.com/help/matlab/ref/datastore.spliteachlabel.html" TargetMode="External"/><Relationship Id="rId17" Type="http://schemas.openxmlformats.org/officeDocument/2006/relationships/hyperlink" Target="http://www.mathworks.com/help/matlab/ref/nnz.html" TargetMode="External"/><Relationship Id="rId25" Type="http://schemas.openxmlformats.org/officeDocument/2006/relationships/hyperlink" Target="https://www.mathworks.com/help/deeplearning/ug/deep-learning-tips-and-tricks.html" TargetMode="External"/><Relationship Id="rId33" Type="http://schemas.openxmlformats.org/officeDocument/2006/relationships/hyperlink" Target="https://www.mathworks.com/help/deeplearning/ug/create-simple-deep-learning-network-for-classification.html?newdoc" TargetMode="External"/><Relationship Id="rId38" Type="http://schemas.openxmlformats.org/officeDocument/2006/relationships/hyperlink" Target="https://www.mathworks.com/help/nnet/ref/trainingoptions.html" TargetMode="External"/><Relationship Id="rId46" Type="http://schemas.openxmlformats.org/officeDocument/2006/relationships/hyperlink" Target="https://www.mathworks.com/help/nnet/ref/trainingoptions.html" TargetMode="External"/><Relationship Id="rId59"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hyperlink" Target="https://www.mathworks.com/help/deeplearning/ug/create-simple-deep-learning-network-for-classification.html?newdoc" TargetMode="External"/><Relationship Id="rId54" Type="http://schemas.openxmlformats.org/officeDocument/2006/relationships/hyperlink" Target="https://www.mathworks.com/videos/generate-cuda-code-for-a-semantic-segmentation-algorithm-1522147796162.html" TargetMode="External"/><Relationship Id="rId1" Type="http://schemas.openxmlformats.org/officeDocument/2006/relationships/numbering" Target="numbering.xml"/><Relationship Id="rId6" Type="http://schemas.openxmlformats.org/officeDocument/2006/relationships/hyperlink" Target="http://www.mathworks.com/help/nnet/ref/alexnet.html" TargetMode="External"/><Relationship Id="rId15" Type="http://schemas.openxmlformats.org/officeDocument/2006/relationships/hyperlink" Target="http://www.mathworks.com/help/nnet/ref/trainnetwork.html" TargetMode="External"/><Relationship Id="rId23" Type="http://schemas.openxmlformats.org/officeDocument/2006/relationships/hyperlink" Target="https://www.mathworks.com/help/deeplearning/ug/layers-of-a-convolutional-neural-network.html" TargetMode="External"/><Relationship Id="rId28" Type="http://schemas.openxmlformats.org/officeDocument/2006/relationships/image" Target="media/image7.jpeg"/><Relationship Id="rId36" Type="http://schemas.openxmlformats.org/officeDocument/2006/relationships/hyperlink" Target="https://www.mathworks.com/help/deeplearning/ug/classify-sequence-data-using-lstm-networks.html?newdoc" TargetMode="External"/><Relationship Id="rId49" Type="http://schemas.openxmlformats.org/officeDocument/2006/relationships/hyperlink" Target="https://www.mathworks.com/help/parallel-computing/examples/train-a-network-in-the-cloud-using-built-in-parallel-support.html?newdoc" TargetMode="External"/><Relationship Id="rId57" Type="http://schemas.openxmlformats.org/officeDocument/2006/relationships/hyperlink" Target="https://www.mathworks.com/videos/introduction-to-automated-driving-system-toolbox-1501177087798.html" TargetMode="External"/><Relationship Id="rId10" Type="http://schemas.openxmlformats.org/officeDocument/2006/relationships/hyperlink" Target="http://www.mathworks.com/help/matlab/ref/matlab.io.datastore.imagedatastore.html" TargetMode="External"/><Relationship Id="rId31" Type="http://schemas.openxmlformats.org/officeDocument/2006/relationships/image" Target="media/image10.jpeg"/><Relationship Id="rId44" Type="http://schemas.openxmlformats.org/officeDocument/2006/relationships/hyperlink" Target="https://www.mathworks.com/help/deeplearning/ug/classify-sequence-data-using-lstm-networks.html?newdoc" TargetMode="External"/><Relationship Id="rId52" Type="http://schemas.openxmlformats.org/officeDocument/2006/relationships/hyperlink" Target="https://www.mathworks.com/help/gpucoder/examples/code-generation-for-deep-learning-networks.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2269</TotalTime>
  <Pages>27</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Salis</dc:creator>
  <cp:keywords/>
  <dc:description/>
  <cp:lastModifiedBy>Huseyin Salis</cp:lastModifiedBy>
  <cp:revision>2</cp:revision>
  <dcterms:created xsi:type="dcterms:W3CDTF">2020-04-12T04:11:00Z</dcterms:created>
  <dcterms:modified xsi:type="dcterms:W3CDTF">2020-04-13T18:00:00Z</dcterms:modified>
</cp:coreProperties>
</file>