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1C5E" w14:textId="488E02D5" w:rsidR="00620D20" w:rsidRDefault="00E32512" w:rsidP="00620D2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Bílá nemoc</w:t>
      </w:r>
    </w:p>
    <w:p w14:paraId="6D540CED" w14:textId="77777777" w:rsidR="00620D20" w:rsidRDefault="00620D20" w:rsidP="00620D2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C80C493" w14:textId="2593ABCF" w:rsidR="00620D20" w:rsidRDefault="00620D20" w:rsidP="00620D20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E32512">
        <w:rPr>
          <w:rFonts w:ascii="Times New Roman" w:hAnsi="Times New Roman" w:cs="Times New Roman"/>
        </w:rPr>
        <w:t>Karel Čapek</w:t>
      </w:r>
    </w:p>
    <w:p w14:paraId="03022B93" w14:textId="48F8E676" w:rsidR="00620D20" w:rsidRPr="00F756AE" w:rsidRDefault="00620D20" w:rsidP="00620D20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E32512">
        <w:rPr>
          <w:rFonts w:ascii="Times New Roman" w:hAnsi="Times New Roman" w:cs="Times New Roman"/>
        </w:rPr>
        <w:t>RUR, Krakatit, Matka</w:t>
      </w:r>
    </w:p>
    <w:p w14:paraId="054E56A9" w14:textId="51B60D44" w:rsidR="00620D20" w:rsidRPr="00AC1E06" w:rsidRDefault="00620D20" w:rsidP="00620D20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 w:rsidR="00E32512">
        <w:rPr>
          <w:rFonts w:ascii="Times New Roman" w:hAnsi="Times New Roman" w:cs="Times New Roman"/>
          <w:b/>
          <w:bCs/>
        </w:rPr>
        <w:t>v</w:t>
      </w:r>
      <w:r w:rsidR="00E32512">
        <w:rPr>
          <w:rFonts w:ascii="Times New Roman" w:hAnsi="Times New Roman" w:cs="Times New Roman"/>
        </w:rPr>
        <w:t>álka, mír, strach ze smrti; novináři, náměstí</w:t>
      </w:r>
    </w:p>
    <w:p w14:paraId="295F43FA" w14:textId="3A988424" w:rsidR="00620D20" w:rsidRPr="00AC1E06" w:rsidRDefault="00620D20" w:rsidP="00620D20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 w:rsidR="00E32512">
        <w:rPr>
          <w:rFonts w:ascii="Times New Roman" w:hAnsi="Times New Roman" w:cs="Times New Roman"/>
        </w:rPr>
        <w:t>drama; tragédie</w:t>
      </w:r>
    </w:p>
    <w:p w14:paraId="46BF893B" w14:textId="601F2580" w:rsidR="00620D20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  <w:r w:rsidR="00E32512">
        <w:rPr>
          <w:rFonts w:ascii="Times New Roman" w:hAnsi="Times New Roman" w:cs="Times New Roman"/>
        </w:rPr>
        <w:t>, divadelní představení o třech dějstvích</w:t>
      </w:r>
      <w:r w:rsidR="00091498">
        <w:rPr>
          <w:rFonts w:ascii="Times New Roman" w:hAnsi="Times New Roman" w:cs="Times New Roman"/>
        </w:rPr>
        <w:t xml:space="preserve"> a 14 obrazech</w:t>
      </w:r>
    </w:p>
    <w:p w14:paraId="53B994BD" w14:textId="3783CDA2" w:rsidR="00620D20" w:rsidRPr="00C703D4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Jazykové prostředky: </w:t>
      </w:r>
      <w:r>
        <w:rPr>
          <w:rFonts w:ascii="Times New Roman" w:hAnsi="Times New Roman" w:cs="Times New Roman"/>
        </w:rPr>
        <w:t xml:space="preserve">spisovný, </w:t>
      </w:r>
      <w:r w:rsidR="00E32512">
        <w:rPr>
          <w:rFonts w:ascii="Times New Roman" w:hAnsi="Times New Roman" w:cs="Times New Roman"/>
        </w:rPr>
        <w:t>cizí jazyky, latinské názvy, metafory, dialogy</w:t>
      </w:r>
    </w:p>
    <w:p w14:paraId="118C0ABA" w14:textId="3A0FA093" w:rsidR="00620D20" w:rsidRPr="00BA7D53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E32512">
        <w:rPr>
          <w:rFonts w:ascii="Times New Roman" w:hAnsi="Times New Roman" w:cs="Times New Roman"/>
        </w:rPr>
        <w:t>meziválečné období, blíže neurčená země</w:t>
      </w:r>
    </w:p>
    <w:bookmarkEnd w:id="0"/>
    <w:p w14:paraId="448442E8" w14:textId="7E7CCFB7" w:rsidR="00620D20" w:rsidRPr="00BA7D53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r w:rsidR="00E32512">
        <w:rPr>
          <w:rFonts w:ascii="Times New Roman" w:hAnsi="Times New Roman" w:cs="Times New Roman"/>
        </w:rPr>
        <w:t xml:space="preserve">Dr. Galén – objevitel léku na </w:t>
      </w:r>
      <w:r w:rsidR="00F8456F">
        <w:rPr>
          <w:rFonts w:ascii="Times New Roman" w:hAnsi="Times New Roman" w:cs="Times New Roman"/>
        </w:rPr>
        <w:t>b</w:t>
      </w:r>
      <w:r w:rsidR="00E32512">
        <w:rPr>
          <w:rFonts w:ascii="Times New Roman" w:hAnsi="Times New Roman" w:cs="Times New Roman"/>
        </w:rPr>
        <w:t xml:space="preserve">ílou nemoc, její vydání podmínil trvalým světovým mírem; Dr. </w:t>
      </w:r>
      <w:r w:rsidR="00F8456F">
        <w:rPr>
          <w:rFonts w:ascii="Times New Roman" w:hAnsi="Times New Roman" w:cs="Times New Roman"/>
        </w:rPr>
        <w:t xml:space="preserve">Sigelius – dvorní rada, profesor na klinice léčící bílou nemoc, touží po slávě; Maršál – diktátor a neomezený vládce země, vede ji do války; Baron Krüg – </w:t>
      </w:r>
      <w:r w:rsidR="00C82E51">
        <w:rPr>
          <w:rFonts w:ascii="Times New Roman" w:hAnsi="Times New Roman" w:cs="Times New Roman"/>
        </w:rPr>
        <w:t>m</w:t>
      </w:r>
      <w:r w:rsidR="00F8456F">
        <w:rPr>
          <w:rFonts w:ascii="Times New Roman" w:hAnsi="Times New Roman" w:cs="Times New Roman"/>
        </w:rPr>
        <w:t xml:space="preserve">aršálův přítel, majitel továren na vojenský materiál, </w:t>
      </w:r>
      <w:r w:rsidR="00143D57">
        <w:rPr>
          <w:rFonts w:ascii="Times New Roman" w:hAnsi="Times New Roman" w:cs="Times New Roman"/>
        </w:rPr>
        <w:t>chytí bílou nemoc, páchá sebevraždu</w:t>
      </w:r>
    </w:p>
    <w:p w14:paraId="2107A71C" w14:textId="5EC2F081" w:rsidR="00620D20" w:rsidRPr="00916CF0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Děj: </w:t>
      </w:r>
      <w:r w:rsidR="00F8456F">
        <w:rPr>
          <w:rFonts w:ascii="Times New Roman" w:hAnsi="Times New Roman" w:cs="Times New Roman"/>
        </w:rPr>
        <w:t xml:space="preserve">Bílá nemoc již několik let decimuje svět. Dr. Galén na ní objevuje lék a chce jej otestovat na klinice Dr. </w:t>
      </w:r>
      <w:proofErr w:type="spellStart"/>
      <w:r w:rsidR="00F8456F">
        <w:rPr>
          <w:rFonts w:ascii="Times New Roman" w:hAnsi="Times New Roman" w:cs="Times New Roman"/>
        </w:rPr>
        <w:t>Sigelia</w:t>
      </w:r>
      <w:proofErr w:type="spellEnd"/>
      <w:r w:rsidR="00F8456F">
        <w:rPr>
          <w:rFonts w:ascii="Times New Roman" w:hAnsi="Times New Roman" w:cs="Times New Roman"/>
        </w:rPr>
        <w:t xml:space="preserve">. Ten nechce svolit, ale když se dozví, že Galén na klinice pracoval v době, kdy jí vedl </w:t>
      </w:r>
      <w:proofErr w:type="spellStart"/>
      <w:r w:rsidR="00F8456F">
        <w:rPr>
          <w:rFonts w:ascii="Times New Roman" w:hAnsi="Times New Roman" w:cs="Times New Roman"/>
        </w:rPr>
        <w:t>Sigeliův</w:t>
      </w:r>
      <w:proofErr w:type="spellEnd"/>
      <w:r w:rsidR="00F8456F">
        <w:rPr>
          <w:rFonts w:ascii="Times New Roman" w:hAnsi="Times New Roman" w:cs="Times New Roman"/>
        </w:rPr>
        <w:t xml:space="preserve"> tchán, svolí. K dispozici mu ale dá jen pokoj chudých. Galén začne léčit, ale tajemství léku si nechává pro sebe. Když lék vzbudí zájem novinářů, řekne jim Galén své požadavky. Sigelius je rozčarován a žádá okamžité vydání formule léku. To Galén odmítá s tím, že má svou podmínku. Je proto z kliniky odejit. Galén úspěšně léčí chudé ve své ambulanci. Nemoc dostane i baron Krüg, který v přestrojení za žebráka přijde </w:t>
      </w:r>
      <w:proofErr w:type="spellStart"/>
      <w:r w:rsidR="00F8456F">
        <w:rPr>
          <w:rFonts w:ascii="Times New Roman" w:hAnsi="Times New Roman" w:cs="Times New Roman"/>
        </w:rPr>
        <w:t>Galéna</w:t>
      </w:r>
      <w:proofErr w:type="spellEnd"/>
      <w:r w:rsidR="00F8456F">
        <w:rPr>
          <w:rFonts w:ascii="Times New Roman" w:hAnsi="Times New Roman" w:cs="Times New Roman"/>
        </w:rPr>
        <w:t xml:space="preserve"> žádat o vyléčení, ten jeho převlek prohlédne a trvá na své podmínce. Krüg jde za svým přítelem Maršálem a žádá jej o mír, ten odmítá a dává si </w:t>
      </w:r>
      <w:proofErr w:type="spellStart"/>
      <w:r w:rsidR="00F8456F">
        <w:rPr>
          <w:rFonts w:ascii="Times New Roman" w:hAnsi="Times New Roman" w:cs="Times New Roman"/>
        </w:rPr>
        <w:t>Galéna</w:t>
      </w:r>
      <w:proofErr w:type="spellEnd"/>
      <w:r w:rsidR="00F8456F">
        <w:rPr>
          <w:rFonts w:ascii="Times New Roman" w:hAnsi="Times New Roman" w:cs="Times New Roman"/>
        </w:rPr>
        <w:t xml:space="preserve"> zavolat. Nedohodnou se.</w:t>
      </w:r>
      <w:r w:rsidR="00DD2BF3">
        <w:rPr>
          <w:rFonts w:ascii="Times New Roman" w:hAnsi="Times New Roman" w:cs="Times New Roman"/>
        </w:rPr>
        <w:t xml:space="preserve"> Krüg páchá sebevraždu.</w:t>
      </w:r>
      <w:r w:rsidR="00F8456F">
        <w:rPr>
          <w:rFonts w:ascii="Times New Roman" w:hAnsi="Times New Roman" w:cs="Times New Roman"/>
        </w:rPr>
        <w:t xml:space="preserve"> Maršál vyhlašuje válku, během svého projevu ale </w:t>
      </w:r>
      <w:r w:rsidR="00DD2BF3">
        <w:rPr>
          <w:rFonts w:ascii="Times New Roman" w:hAnsi="Times New Roman" w:cs="Times New Roman"/>
        </w:rPr>
        <w:t xml:space="preserve">zjistí, že má nemoc také. Sigelius mu dává 6 týdnů, Galén souhlasí s jeho vyléčením, ale jen po splnění své podmínky. Maršál nechce souhlasit, ale slibuje po neblahých zprávách z bojiště a pod tlakem své dcery a syna barona </w:t>
      </w:r>
      <w:proofErr w:type="spellStart"/>
      <w:r w:rsidR="00DD2BF3">
        <w:rPr>
          <w:rFonts w:ascii="Times New Roman" w:hAnsi="Times New Roman" w:cs="Times New Roman"/>
        </w:rPr>
        <w:t>Krüga</w:t>
      </w:r>
      <w:proofErr w:type="spellEnd"/>
      <w:r w:rsidR="00DD2BF3">
        <w:rPr>
          <w:rFonts w:ascii="Times New Roman" w:hAnsi="Times New Roman" w:cs="Times New Roman"/>
        </w:rPr>
        <w:t>, kteří mají mít svatbu. Galén vyráží, před palácem se střetne s davem Maršálových následovníků, kteří podporují válku skandováním. Galén vyjádří svůj nesouhlas, a dav jej zabije.</w:t>
      </w:r>
    </w:p>
    <w:p w14:paraId="3DA29512" w14:textId="1AF78BCE" w:rsidR="00620D20" w:rsidRDefault="00620D20" w:rsidP="00620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Můj názor: </w:t>
      </w:r>
      <w:r w:rsidR="00F8456F">
        <w:rPr>
          <w:rFonts w:ascii="Times New Roman" w:hAnsi="Times New Roman" w:cs="Times New Roman"/>
        </w:rPr>
        <w:t>Poutavé představení, dobře ukazuje pokrytectví a bezcitnost války.</w:t>
      </w:r>
    </w:p>
    <w:p w14:paraId="53F90B4C" w14:textId="77777777" w:rsidR="00FA118D" w:rsidRPr="00620D20" w:rsidRDefault="00FA118D" w:rsidP="00620D20"/>
    <w:sectPr w:rsidR="00FA118D" w:rsidRPr="00620D20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0231C4"/>
    <w:rsid w:val="00024578"/>
    <w:rsid w:val="00085464"/>
    <w:rsid w:val="00091498"/>
    <w:rsid w:val="000D0E03"/>
    <w:rsid w:val="000E68B0"/>
    <w:rsid w:val="0010499E"/>
    <w:rsid w:val="001058B5"/>
    <w:rsid w:val="0012300F"/>
    <w:rsid w:val="00143D57"/>
    <w:rsid w:val="001647F9"/>
    <w:rsid w:val="001B0BAA"/>
    <w:rsid w:val="001C0994"/>
    <w:rsid w:val="002B4131"/>
    <w:rsid w:val="002C101B"/>
    <w:rsid w:val="0036092F"/>
    <w:rsid w:val="00364E28"/>
    <w:rsid w:val="003E1D9A"/>
    <w:rsid w:val="00404A79"/>
    <w:rsid w:val="00410954"/>
    <w:rsid w:val="0043214B"/>
    <w:rsid w:val="00460044"/>
    <w:rsid w:val="00462D7B"/>
    <w:rsid w:val="0056739D"/>
    <w:rsid w:val="005E0C5D"/>
    <w:rsid w:val="005F20DA"/>
    <w:rsid w:val="006007C4"/>
    <w:rsid w:val="006069A1"/>
    <w:rsid w:val="00620D20"/>
    <w:rsid w:val="006B7B55"/>
    <w:rsid w:val="00730B16"/>
    <w:rsid w:val="00796F7D"/>
    <w:rsid w:val="007D48D9"/>
    <w:rsid w:val="0094470A"/>
    <w:rsid w:val="00974013"/>
    <w:rsid w:val="009A452C"/>
    <w:rsid w:val="009B44CB"/>
    <w:rsid w:val="009C3A07"/>
    <w:rsid w:val="00B01EAD"/>
    <w:rsid w:val="00C703D4"/>
    <w:rsid w:val="00C82E51"/>
    <w:rsid w:val="00D07B08"/>
    <w:rsid w:val="00D80231"/>
    <w:rsid w:val="00D90F6C"/>
    <w:rsid w:val="00DD2BF3"/>
    <w:rsid w:val="00E32512"/>
    <w:rsid w:val="00E81437"/>
    <w:rsid w:val="00EB231F"/>
    <w:rsid w:val="00F24292"/>
    <w:rsid w:val="00F43A2E"/>
    <w:rsid w:val="00F756AE"/>
    <w:rsid w:val="00F8456F"/>
    <w:rsid w:val="00FA118D"/>
    <w:rsid w:val="00FA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305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7</cp:revision>
  <dcterms:created xsi:type="dcterms:W3CDTF">2025-05-31T09:17:00Z</dcterms:created>
  <dcterms:modified xsi:type="dcterms:W3CDTF">2026-01-13T17:31:00Z</dcterms:modified>
</cp:coreProperties>
</file>