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E3555" w14:textId="0A10CE13" w:rsidR="00F756AE" w:rsidRDefault="002F68AB" w:rsidP="00F756A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Bylo nás pět</w:t>
      </w:r>
    </w:p>
    <w:p w14:paraId="4DF0BDDE" w14:textId="77777777" w:rsidR="00F756AE" w:rsidRDefault="00F756AE" w:rsidP="00F756A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27B0CC23" w14:textId="2C847375" w:rsidR="00F756AE" w:rsidRDefault="00F756AE" w:rsidP="00F756AE">
      <w:pPr>
        <w:rPr>
          <w:rFonts w:ascii="Times New Roman" w:hAnsi="Times New Roman" w:cs="Times New Roman"/>
        </w:rPr>
      </w:pPr>
      <w:r w:rsidRPr="0061748A">
        <w:rPr>
          <w:rFonts w:ascii="Times New Roman" w:hAnsi="Times New Roman" w:cs="Times New Roman"/>
          <w:b/>
          <w:bCs/>
        </w:rPr>
        <w:t>Autor:</w:t>
      </w:r>
      <w:r>
        <w:rPr>
          <w:rFonts w:ascii="Times New Roman" w:hAnsi="Times New Roman" w:cs="Times New Roman"/>
        </w:rPr>
        <w:t xml:space="preserve"> </w:t>
      </w:r>
      <w:r w:rsidR="002F68AB">
        <w:rPr>
          <w:rFonts w:ascii="Times New Roman" w:hAnsi="Times New Roman" w:cs="Times New Roman"/>
        </w:rPr>
        <w:t>Karel Poláček</w:t>
      </w:r>
    </w:p>
    <w:p w14:paraId="7F391C3C" w14:textId="7D38D6C7" w:rsidR="00F756AE" w:rsidRPr="00F756AE" w:rsidRDefault="00F756AE" w:rsidP="00F756AE">
      <w:pPr>
        <w:rPr>
          <w:rFonts w:ascii="Times New Roman" w:hAnsi="Times New Roman" w:cs="Times New Roman"/>
        </w:rPr>
      </w:pPr>
      <w:r w:rsidRPr="0061748A">
        <w:rPr>
          <w:rFonts w:ascii="Times New Roman" w:hAnsi="Times New Roman" w:cs="Times New Roman"/>
          <w:b/>
          <w:bCs/>
        </w:rPr>
        <w:t>Další díla autora:</w:t>
      </w:r>
      <w:r>
        <w:rPr>
          <w:rFonts w:ascii="Times New Roman" w:hAnsi="Times New Roman" w:cs="Times New Roman"/>
          <w:b/>
          <w:bCs/>
        </w:rPr>
        <w:t xml:space="preserve"> </w:t>
      </w:r>
      <w:r w:rsidR="002F68AB">
        <w:rPr>
          <w:rFonts w:ascii="Times New Roman" w:hAnsi="Times New Roman" w:cs="Times New Roman"/>
        </w:rPr>
        <w:t>Hráči, Mariáš a jiné živnosti</w:t>
      </w:r>
    </w:p>
    <w:p w14:paraId="4CFD359D" w14:textId="245A5A2D" w:rsidR="00F756AE" w:rsidRPr="00AC1E06" w:rsidRDefault="00F756AE" w:rsidP="00F756AE">
      <w:pPr>
        <w:rPr>
          <w:rFonts w:ascii="Times New Roman" w:hAnsi="Times New Roman" w:cs="Times New Roman"/>
        </w:rPr>
      </w:pPr>
      <w:bookmarkStart w:id="0" w:name="_Hlk167463355"/>
      <w:r w:rsidRPr="00AC1E06">
        <w:rPr>
          <w:rFonts w:ascii="Times New Roman" w:hAnsi="Times New Roman" w:cs="Times New Roman"/>
          <w:b/>
          <w:bCs/>
        </w:rPr>
        <w:t>Téma a motiv</w:t>
      </w:r>
      <w:r>
        <w:rPr>
          <w:rFonts w:ascii="Times New Roman" w:hAnsi="Times New Roman" w:cs="Times New Roman"/>
          <w:b/>
          <w:bCs/>
        </w:rPr>
        <w:t xml:space="preserve">: </w:t>
      </w:r>
      <w:r w:rsidR="002F68AB">
        <w:rPr>
          <w:rFonts w:ascii="Times New Roman" w:hAnsi="Times New Roman" w:cs="Times New Roman"/>
        </w:rPr>
        <w:t>dětství</w:t>
      </w:r>
      <w:r w:rsidR="00E81437">
        <w:rPr>
          <w:rFonts w:ascii="Times New Roman" w:hAnsi="Times New Roman" w:cs="Times New Roman"/>
        </w:rPr>
        <w:t xml:space="preserve">, </w:t>
      </w:r>
      <w:r w:rsidR="002F68AB">
        <w:rPr>
          <w:rFonts w:ascii="Times New Roman" w:hAnsi="Times New Roman" w:cs="Times New Roman"/>
        </w:rPr>
        <w:t>bezstarostnost</w:t>
      </w:r>
      <w:r w:rsidR="00E81437">
        <w:rPr>
          <w:rFonts w:ascii="Times New Roman" w:hAnsi="Times New Roman" w:cs="Times New Roman"/>
        </w:rPr>
        <w:t xml:space="preserve">; </w:t>
      </w:r>
      <w:r w:rsidR="002F68AB">
        <w:rPr>
          <w:rFonts w:ascii="Times New Roman" w:hAnsi="Times New Roman" w:cs="Times New Roman"/>
        </w:rPr>
        <w:t>škola, kamarádi</w:t>
      </w:r>
    </w:p>
    <w:p w14:paraId="28FE9FC7" w14:textId="782C82AC" w:rsidR="00F756AE" w:rsidRPr="00AC1E06" w:rsidRDefault="00F756AE" w:rsidP="00F756AE">
      <w:pPr>
        <w:rPr>
          <w:rFonts w:ascii="Times New Roman" w:hAnsi="Times New Roman" w:cs="Times New Roman"/>
        </w:rPr>
      </w:pPr>
      <w:r w:rsidRPr="0061748A">
        <w:rPr>
          <w:rFonts w:ascii="Times New Roman" w:hAnsi="Times New Roman" w:cs="Times New Roman"/>
          <w:b/>
          <w:bCs/>
        </w:rPr>
        <w:t>Lit. druha a žánr: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epika; </w:t>
      </w:r>
      <w:r w:rsidR="002F68AB">
        <w:rPr>
          <w:rFonts w:ascii="Times New Roman" w:hAnsi="Times New Roman" w:cs="Times New Roman"/>
        </w:rPr>
        <w:t>humoristický román</w:t>
      </w:r>
    </w:p>
    <w:p w14:paraId="3A125E62" w14:textId="6DBBA7A5" w:rsidR="002F68AB" w:rsidRDefault="00F756AE" w:rsidP="00F756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Kompoziční výstavba: </w:t>
      </w:r>
      <w:r>
        <w:rPr>
          <w:rFonts w:ascii="Times New Roman" w:hAnsi="Times New Roman" w:cs="Times New Roman"/>
        </w:rPr>
        <w:t>chronologická</w:t>
      </w:r>
    </w:p>
    <w:p w14:paraId="19B070D0" w14:textId="7F5D5F40" w:rsidR="00F756AE" w:rsidRPr="00BA7D53" w:rsidRDefault="00F756AE" w:rsidP="00F756AE">
      <w:pPr>
        <w:rPr>
          <w:rFonts w:ascii="Times New Roman" w:hAnsi="Times New Roman" w:cs="Times New Roman"/>
        </w:rPr>
      </w:pPr>
      <w:r w:rsidRPr="00BA7D53">
        <w:rPr>
          <w:rFonts w:ascii="Times New Roman" w:hAnsi="Times New Roman" w:cs="Times New Roman"/>
          <w:b/>
          <w:bCs/>
        </w:rPr>
        <w:t>Lyrický subjekt:</w:t>
      </w:r>
      <w:r>
        <w:rPr>
          <w:rFonts w:ascii="Times New Roman" w:hAnsi="Times New Roman" w:cs="Times New Roman"/>
        </w:rPr>
        <w:t xml:space="preserve"> </w:t>
      </w:r>
      <w:proofErr w:type="spellStart"/>
      <w:r w:rsidR="002F68AB">
        <w:rPr>
          <w:rFonts w:ascii="Times New Roman" w:hAnsi="Times New Roman" w:cs="Times New Roman"/>
        </w:rPr>
        <w:t>ich</w:t>
      </w:r>
      <w:proofErr w:type="spellEnd"/>
      <w:r w:rsidR="002F68AB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forma</w:t>
      </w:r>
    </w:p>
    <w:p w14:paraId="5FC3D46A" w14:textId="5660C762" w:rsidR="00C703D4" w:rsidRPr="00C703D4" w:rsidRDefault="00C703D4" w:rsidP="00F756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Jazykové prostředky: </w:t>
      </w:r>
      <w:r w:rsidR="002F68AB">
        <w:rPr>
          <w:rFonts w:ascii="Times New Roman" w:hAnsi="Times New Roman" w:cs="Times New Roman"/>
        </w:rPr>
        <w:t xml:space="preserve">spisovný jazyk, </w:t>
      </w:r>
      <w:r w:rsidR="00D07B08">
        <w:rPr>
          <w:rFonts w:ascii="Times New Roman" w:hAnsi="Times New Roman" w:cs="Times New Roman"/>
        </w:rPr>
        <w:t>nářeční výrazy, archaismy</w:t>
      </w:r>
      <w:r w:rsidR="00094DD2">
        <w:rPr>
          <w:rFonts w:ascii="Times New Roman" w:hAnsi="Times New Roman" w:cs="Times New Roman"/>
        </w:rPr>
        <w:t>, germanismy</w:t>
      </w:r>
    </w:p>
    <w:p w14:paraId="7DC0083D" w14:textId="32A2CB69" w:rsidR="00F756AE" w:rsidRPr="00BA7D53" w:rsidRDefault="00F756AE" w:rsidP="00F756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Časoprostor: </w:t>
      </w:r>
      <w:r w:rsidR="002F68AB">
        <w:rPr>
          <w:rFonts w:ascii="Times New Roman" w:hAnsi="Times New Roman" w:cs="Times New Roman"/>
        </w:rPr>
        <w:t>20.</w:t>
      </w:r>
      <w:r w:rsidR="00D07B08">
        <w:rPr>
          <w:rFonts w:ascii="Times New Roman" w:hAnsi="Times New Roman" w:cs="Times New Roman"/>
        </w:rPr>
        <w:t xml:space="preserve"> léta 20. stol.; </w:t>
      </w:r>
      <w:r w:rsidR="00094DD2">
        <w:rPr>
          <w:rFonts w:ascii="Times New Roman" w:hAnsi="Times New Roman" w:cs="Times New Roman"/>
        </w:rPr>
        <w:t>Rychnov nad Kněžnou</w:t>
      </w:r>
    </w:p>
    <w:bookmarkEnd w:id="0"/>
    <w:p w14:paraId="4B090000" w14:textId="5ED20808" w:rsidR="00F756AE" w:rsidRPr="00BA7D53" w:rsidRDefault="00F756AE" w:rsidP="00F756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Postavy: </w:t>
      </w:r>
      <w:r w:rsidR="00094DD2">
        <w:rPr>
          <w:rFonts w:ascii="Times New Roman" w:hAnsi="Times New Roman" w:cs="Times New Roman"/>
        </w:rPr>
        <w:t>Péťa Bajza</w:t>
      </w:r>
      <w:r w:rsidR="00460044">
        <w:rPr>
          <w:rFonts w:ascii="Times New Roman" w:hAnsi="Times New Roman" w:cs="Times New Roman"/>
        </w:rPr>
        <w:t xml:space="preserve"> – hlavní hrdina, </w:t>
      </w:r>
      <w:r w:rsidR="00094DD2">
        <w:rPr>
          <w:rFonts w:ascii="Times New Roman" w:hAnsi="Times New Roman" w:cs="Times New Roman"/>
        </w:rPr>
        <w:t>syn obchodníka, žák čtvrté třídy</w:t>
      </w:r>
      <w:r w:rsidR="00460044">
        <w:rPr>
          <w:rFonts w:ascii="Times New Roman" w:hAnsi="Times New Roman" w:cs="Times New Roman"/>
        </w:rPr>
        <w:t xml:space="preserve">; </w:t>
      </w:r>
      <w:proofErr w:type="spellStart"/>
      <w:r w:rsidR="00094DD2">
        <w:rPr>
          <w:rFonts w:ascii="Times New Roman" w:hAnsi="Times New Roman" w:cs="Times New Roman"/>
        </w:rPr>
        <w:t>Zilvar</w:t>
      </w:r>
      <w:proofErr w:type="spellEnd"/>
      <w:r w:rsidR="00094DD2">
        <w:rPr>
          <w:rFonts w:ascii="Times New Roman" w:hAnsi="Times New Roman" w:cs="Times New Roman"/>
        </w:rPr>
        <w:t xml:space="preserve"> – syn žebráka z chudobince, </w:t>
      </w:r>
      <w:proofErr w:type="spellStart"/>
      <w:r w:rsidR="00094DD2">
        <w:rPr>
          <w:rFonts w:ascii="Times New Roman" w:hAnsi="Times New Roman" w:cs="Times New Roman"/>
        </w:rPr>
        <w:t>Péťův</w:t>
      </w:r>
      <w:proofErr w:type="spellEnd"/>
      <w:r w:rsidR="00094DD2">
        <w:rPr>
          <w:rFonts w:ascii="Times New Roman" w:hAnsi="Times New Roman" w:cs="Times New Roman"/>
        </w:rPr>
        <w:t xml:space="preserve"> kamarád</w:t>
      </w:r>
      <w:r w:rsidR="00460044">
        <w:rPr>
          <w:rFonts w:ascii="Times New Roman" w:hAnsi="Times New Roman" w:cs="Times New Roman"/>
        </w:rPr>
        <w:t xml:space="preserve">; </w:t>
      </w:r>
      <w:r w:rsidR="00094DD2">
        <w:rPr>
          <w:rFonts w:ascii="Times New Roman" w:hAnsi="Times New Roman" w:cs="Times New Roman"/>
        </w:rPr>
        <w:t xml:space="preserve">Antonín Bejval – syn povozníka, „vynálezce“, </w:t>
      </w:r>
      <w:proofErr w:type="spellStart"/>
      <w:r w:rsidR="00094DD2">
        <w:rPr>
          <w:rFonts w:ascii="Times New Roman" w:hAnsi="Times New Roman" w:cs="Times New Roman"/>
        </w:rPr>
        <w:t>Péťův</w:t>
      </w:r>
      <w:proofErr w:type="spellEnd"/>
      <w:r w:rsidR="00094DD2">
        <w:rPr>
          <w:rFonts w:ascii="Times New Roman" w:hAnsi="Times New Roman" w:cs="Times New Roman"/>
        </w:rPr>
        <w:t xml:space="preserve"> kamarád, trochu namyšlený; Čeněk Jirsák – syn čepičáře, z pobožné rodiny, chodí ministrovat do kostela, ze záliby sbírá </w:t>
      </w:r>
      <w:r w:rsidR="00A50FBB">
        <w:rPr>
          <w:rFonts w:ascii="Times New Roman" w:hAnsi="Times New Roman" w:cs="Times New Roman"/>
        </w:rPr>
        <w:t xml:space="preserve">a zapisuje své </w:t>
      </w:r>
      <w:r w:rsidR="00094DD2">
        <w:rPr>
          <w:rFonts w:ascii="Times New Roman" w:hAnsi="Times New Roman" w:cs="Times New Roman"/>
        </w:rPr>
        <w:t xml:space="preserve">hříchy ke zpovědi, </w:t>
      </w:r>
      <w:proofErr w:type="spellStart"/>
      <w:r w:rsidR="00094DD2">
        <w:rPr>
          <w:rFonts w:ascii="Times New Roman" w:hAnsi="Times New Roman" w:cs="Times New Roman"/>
        </w:rPr>
        <w:t>Péťův</w:t>
      </w:r>
      <w:proofErr w:type="spellEnd"/>
      <w:r w:rsidR="00094DD2">
        <w:rPr>
          <w:rFonts w:ascii="Times New Roman" w:hAnsi="Times New Roman" w:cs="Times New Roman"/>
        </w:rPr>
        <w:t xml:space="preserve"> kamarád; Eda </w:t>
      </w:r>
      <w:proofErr w:type="spellStart"/>
      <w:r w:rsidR="00094DD2">
        <w:rPr>
          <w:rFonts w:ascii="Times New Roman" w:hAnsi="Times New Roman" w:cs="Times New Roman"/>
        </w:rPr>
        <w:t>Kemlink</w:t>
      </w:r>
      <w:proofErr w:type="spellEnd"/>
      <w:r w:rsidR="00094DD2">
        <w:rPr>
          <w:rFonts w:ascii="Times New Roman" w:hAnsi="Times New Roman" w:cs="Times New Roman"/>
        </w:rPr>
        <w:t xml:space="preserve"> – syn úředníka z berňáku, má psa Pajdu, </w:t>
      </w:r>
      <w:proofErr w:type="spellStart"/>
      <w:r w:rsidR="00094DD2">
        <w:rPr>
          <w:rFonts w:ascii="Times New Roman" w:hAnsi="Times New Roman" w:cs="Times New Roman"/>
        </w:rPr>
        <w:t>Péťův</w:t>
      </w:r>
      <w:proofErr w:type="spellEnd"/>
      <w:r w:rsidR="00094DD2">
        <w:rPr>
          <w:rFonts w:ascii="Times New Roman" w:hAnsi="Times New Roman" w:cs="Times New Roman"/>
        </w:rPr>
        <w:t xml:space="preserve"> kamarád; </w:t>
      </w:r>
      <w:r w:rsidR="00F77BF9">
        <w:rPr>
          <w:rFonts w:ascii="Times New Roman" w:hAnsi="Times New Roman" w:cs="Times New Roman"/>
        </w:rPr>
        <w:t xml:space="preserve">Eva Svobodová – dcera cukráře, líbí se jí Péťa i ona jemu; Kristína – přezdívaná Péťou </w:t>
      </w:r>
      <w:proofErr w:type="spellStart"/>
      <w:r w:rsidR="00F77BF9">
        <w:rPr>
          <w:rFonts w:ascii="Times New Roman" w:hAnsi="Times New Roman" w:cs="Times New Roman"/>
        </w:rPr>
        <w:t>Rampepurda</w:t>
      </w:r>
      <w:proofErr w:type="spellEnd"/>
      <w:r w:rsidR="00F77BF9">
        <w:rPr>
          <w:rFonts w:ascii="Times New Roman" w:hAnsi="Times New Roman" w:cs="Times New Roman"/>
        </w:rPr>
        <w:t>, děvečka</w:t>
      </w:r>
    </w:p>
    <w:p w14:paraId="0F3AE5F0" w14:textId="3F8361CA" w:rsidR="001058B5" w:rsidRPr="00916CF0" w:rsidRDefault="00F756AE" w:rsidP="00F756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Děj: </w:t>
      </w:r>
      <w:r w:rsidR="00F77BF9">
        <w:rPr>
          <w:rFonts w:ascii="Times New Roman" w:hAnsi="Times New Roman" w:cs="Times New Roman"/>
        </w:rPr>
        <w:t xml:space="preserve">Kniha vypráví o běžném životě desetiletého kluka Péti Bajzy, a to ve stylu jeho vlastního deníku. V knize se rozebírají běžné dětské spory a problémy. Popisuje </w:t>
      </w:r>
      <w:r w:rsidR="00BB1238">
        <w:rPr>
          <w:rFonts w:ascii="Times New Roman" w:hAnsi="Times New Roman" w:cs="Times New Roman"/>
        </w:rPr>
        <w:t>neshody</w:t>
      </w:r>
      <w:r w:rsidR="00F77BF9">
        <w:rPr>
          <w:rFonts w:ascii="Times New Roman" w:hAnsi="Times New Roman" w:cs="Times New Roman"/>
        </w:rPr>
        <w:t xml:space="preserve"> dětí s dospělými, spory s dětmi z ostatních měst/ulic, </w:t>
      </w:r>
      <w:r w:rsidR="001015C7">
        <w:rPr>
          <w:rFonts w:ascii="Times New Roman" w:hAnsi="Times New Roman" w:cs="Times New Roman"/>
        </w:rPr>
        <w:t>pouštění draků, návštěvu</w:t>
      </w:r>
      <w:r w:rsidR="00F77BF9">
        <w:rPr>
          <w:rFonts w:ascii="Times New Roman" w:hAnsi="Times New Roman" w:cs="Times New Roman"/>
        </w:rPr>
        <w:t xml:space="preserve"> cirkusu, či lumpárny, které </w:t>
      </w:r>
      <w:r w:rsidR="001015C7">
        <w:rPr>
          <w:rFonts w:ascii="Times New Roman" w:hAnsi="Times New Roman" w:cs="Times New Roman"/>
        </w:rPr>
        <w:t>Péťa a jeho kamarádí dělají</w:t>
      </w:r>
      <w:r w:rsidR="00F77BF9">
        <w:rPr>
          <w:rFonts w:ascii="Times New Roman" w:hAnsi="Times New Roman" w:cs="Times New Roman"/>
        </w:rPr>
        <w:t xml:space="preserve">, jako například stavba vesnice z krabic a její následné neúmyslné zapálení, nebo </w:t>
      </w:r>
      <w:r w:rsidR="0070400A">
        <w:rPr>
          <w:rFonts w:ascii="Times New Roman" w:hAnsi="Times New Roman" w:cs="Times New Roman"/>
        </w:rPr>
        <w:t>nechtěné</w:t>
      </w:r>
      <w:r w:rsidR="00F77BF9">
        <w:rPr>
          <w:rFonts w:ascii="Times New Roman" w:hAnsi="Times New Roman" w:cs="Times New Roman"/>
        </w:rPr>
        <w:t xml:space="preserve"> přitopení se malého Vency. Krátce po polovině </w:t>
      </w:r>
      <w:r w:rsidR="006669C7">
        <w:rPr>
          <w:rFonts w:ascii="Times New Roman" w:hAnsi="Times New Roman" w:cs="Times New Roman"/>
        </w:rPr>
        <w:t>knihy</w:t>
      </w:r>
      <w:r w:rsidR="00F77BF9">
        <w:rPr>
          <w:rFonts w:ascii="Times New Roman" w:hAnsi="Times New Roman" w:cs="Times New Roman"/>
        </w:rPr>
        <w:t xml:space="preserve"> Péťa onemocní a zbytek knihy je pouze popisem jeho snů </w:t>
      </w:r>
      <w:r w:rsidR="0093128B">
        <w:rPr>
          <w:rFonts w:ascii="Times New Roman" w:hAnsi="Times New Roman" w:cs="Times New Roman"/>
        </w:rPr>
        <w:t xml:space="preserve">(a přeludů) </w:t>
      </w:r>
      <w:r w:rsidR="00F77BF9">
        <w:rPr>
          <w:rFonts w:ascii="Times New Roman" w:hAnsi="Times New Roman" w:cs="Times New Roman"/>
        </w:rPr>
        <w:t xml:space="preserve">v nemoci. Po onemocnění spálou </w:t>
      </w:r>
      <w:r w:rsidR="0093128B">
        <w:rPr>
          <w:rFonts w:ascii="Times New Roman" w:hAnsi="Times New Roman" w:cs="Times New Roman"/>
        </w:rPr>
        <w:t xml:space="preserve">se Péťovi </w:t>
      </w:r>
      <w:r w:rsidR="00F77BF9">
        <w:rPr>
          <w:rFonts w:ascii="Times New Roman" w:hAnsi="Times New Roman" w:cs="Times New Roman"/>
        </w:rPr>
        <w:t xml:space="preserve">zdá o cestě do Indie s kamarády, kde se nakonec </w:t>
      </w:r>
      <w:proofErr w:type="spellStart"/>
      <w:r w:rsidR="00F77BF9">
        <w:rPr>
          <w:rFonts w:ascii="Times New Roman" w:hAnsi="Times New Roman" w:cs="Times New Roman"/>
        </w:rPr>
        <w:t>Zilvar</w:t>
      </w:r>
      <w:proofErr w:type="spellEnd"/>
      <w:r w:rsidR="00F77BF9">
        <w:rPr>
          <w:rFonts w:ascii="Times New Roman" w:hAnsi="Times New Roman" w:cs="Times New Roman"/>
        </w:rPr>
        <w:t xml:space="preserve"> vdá s indickou princeznou, dcerou </w:t>
      </w:r>
      <w:proofErr w:type="spellStart"/>
      <w:r w:rsidR="00F77BF9">
        <w:rPr>
          <w:rFonts w:ascii="Times New Roman" w:hAnsi="Times New Roman" w:cs="Times New Roman"/>
        </w:rPr>
        <w:t>maharádži</w:t>
      </w:r>
      <w:proofErr w:type="spellEnd"/>
      <w:r w:rsidR="00F77BF9">
        <w:rPr>
          <w:rFonts w:ascii="Times New Roman" w:hAnsi="Times New Roman" w:cs="Times New Roman"/>
        </w:rPr>
        <w:t>. Na závěr se Péťa uzdravuje.</w:t>
      </w:r>
    </w:p>
    <w:p w14:paraId="53F90B4C" w14:textId="3785E515" w:rsidR="00FA118D" w:rsidRPr="00676CD2" w:rsidRDefault="00F756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Můj názor:</w:t>
      </w:r>
      <w:r w:rsidR="00460044">
        <w:rPr>
          <w:rFonts w:ascii="Times New Roman" w:hAnsi="Times New Roman" w:cs="Times New Roman"/>
          <w:b/>
          <w:bCs/>
        </w:rPr>
        <w:t xml:space="preserve"> </w:t>
      </w:r>
      <w:r w:rsidR="00F77BF9">
        <w:rPr>
          <w:rFonts w:ascii="Times New Roman" w:hAnsi="Times New Roman" w:cs="Times New Roman"/>
        </w:rPr>
        <w:t>Zvláštní kniha, používá strojený spisovný jazyk, kterým se dětští protagonisté snaží stylizovat do role dospělých. Kniha není členěna na kapitoly, ale krátké „epizody“</w:t>
      </w:r>
      <w:r w:rsidR="0093128B">
        <w:rPr>
          <w:rFonts w:ascii="Times New Roman" w:hAnsi="Times New Roman" w:cs="Times New Roman"/>
        </w:rPr>
        <w:t xml:space="preserve"> rozdělené do odstavců</w:t>
      </w:r>
      <w:r w:rsidR="00F77BF9">
        <w:rPr>
          <w:rFonts w:ascii="Times New Roman" w:hAnsi="Times New Roman" w:cs="Times New Roman"/>
        </w:rPr>
        <w:t>.</w:t>
      </w:r>
    </w:p>
    <w:sectPr w:rsidR="00FA118D" w:rsidRPr="00676CD2" w:rsidSect="00F756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6AE"/>
    <w:rsid w:val="00024578"/>
    <w:rsid w:val="00030505"/>
    <w:rsid w:val="00094DD2"/>
    <w:rsid w:val="000D0E03"/>
    <w:rsid w:val="001015C7"/>
    <w:rsid w:val="0010499E"/>
    <w:rsid w:val="001058B5"/>
    <w:rsid w:val="001322C6"/>
    <w:rsid w:val="001647F9"/>
    <w:rsid w:val="001A62FD"/>
    <w:rsid w:val="001C0994"/>
    <w:rsid w:val="002C101B"/>
    <w:rsid w:val="002F68AB"/>
    <w:rsid w:val="003C027F"/>
    <w:rsid w:val="00410954"/>
    <w:rsid w:val="0043214B"/>
    <w:rsid w:val="00460044"/>
    <w:rsid w:val="005F24D5"/>
    <w:rsid w:val="006069A1"/>
    <w:rsid w:val="006550BA"/>
    <w:rsid w:val="006669C7"/>
    <w:rsid w:val="00676CD2"/>
    <w:rsid w:val="0070400A"/>
    <w:rsid w:val="007D48D9"/>
    <w:rsid w:val="0093128B"/>
    <w:rsid w:val="00974013"/>
    <w:rsid w:val="009A452C"/>
    <w:rsid w:val="009B44CB"/>
    <w:rsid w:val="009C3A07"/>
    <w:rsid w:val="00A50FBB"/>
    <w:rsid w:val="00BB1238"/>
    <w:rsid w:val="00C14F16"/>
    <w:rsid w:val="00C703D4"/>
    <w:rsid w:val="00D07B08"/>
    <w:rsid w:val="00D50A10"/>
    <w:rsid w:val="00D80231"/>
    <w:rsid w:val="00D8287C"/>
    <w:rsid w:val="00D90F6C"/>
    <w:rsid w:val="00E775B8"/>
    <w:rsid w:val="00E81437"/>
    <w:rsid w:val="00EB231F"/>
    <w:rsid w:val="00F24292"/>
    <w:rsid w:val="00F756AE"/>
    <w:rsid w:val="00F77BF9"/>
    <w:rsid w:val="00FA1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53CC1"/>
  <w15:chartTrackingRefBased/>
  <w15:docId w15:val="{2522B7FD-B4E3-48E9-9A5C-34D3470B2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756AE"/>
    <w:rPr>
      <w:kern w:val="2"/>
    </w:rPr>
  </w:style>
  <w:style w:type="paragraph" w:styleId="Nadpis1">
    <w:name w:val="heading 1"/>
    <w:basedOn w:val="Normln"/>
    <w:next w:val="Normln"/>
    <w:link w:val="Nadpis1Char"/>
    <w:uiPriority w:val="9"/>
    <w:qFormat/>
    <w:rsid w:val="00F75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F75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756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0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75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0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756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0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75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0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75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0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75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75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756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F756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756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756AE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756AE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756AE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756AE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756AE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756AE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75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75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75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75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756AE"/>
    <w:pPr>
      <w:spacing w:before="160"/>
      <w:jc w:val="center"/>
    </w:pPr>
    <w:rPr>
      <w:i/>
      <w:iCs/>
      <w:color w:val="404040" w:themeColor="text1" w:themeTint="BF"/>
      <w:kern w:val="0"/>
    </w:rPr>
  </w:style>
  <w:style w:type="character" w:customStyle="1" w:styleId="CittChar">
    <w:name w:val="Citát Char"/>
    <w:basedOn w:val="Standardnpsmoodstavce"/>
    <w:link w:val="Citt"/>
    <w:uiPriority w:val="29"/>
    <w:rsid w:val="00F756AE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756AE"/>
    <w:pPr>
      <w:ind w:left="720"/>
      <w:contextualSpacing/>
    </w:pPr>
    <w:rPr>
      <w:kern w:val="0"/>
    </w:rPr>
  </w:style>
  <w:style w:type="character" w:styleId="Zdraznnintenzivn">
    <w:name w:val="Intense Emphasis"/>
    <w:basedOn w:val="Standardnpsmoodstavce"/>
    <w:uiPriority w:val="21"/>
    <w:qFormat/>
    <w:rsid w:val="00F756AE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756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0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756AE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756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257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Kuchař</dc:creator>
  <cp:keywords/>
  <dc:description/>
  <cp:lastModifiedBy>Martin Kuchař</cp:lastModifiedBy>
  <cp:revision>11</cp:revision>
  <dcterms:created xsi:type="dcterms:W3CDTF">2025-03-29T18:30:00Z</dcterms:created>
  <dcterms:modified xsi:type="dcterms:W3CDTF">2026-01-13T17:31:00Z</dcterms:modified>
</cp:coreProperties>
</file>