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70404" w14:textId="1D706D1E" w:rsidR="00FA118D" w:rsidRDefault="00B66C79" w:rsidP="00A03055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</w:t>
      </w:r>
      <w:r w:rsidR="00E75479">
        <w:rPr>
          <w:b/>
          <w:bCs/>
          <w:sz w:val="44"/>
          <w:szCs w:val="44"/>
        </w:rPr>
        <w:t>KYB</w:t>
      </w:r>
      <w:r w:rsidR="00DC51BA" w:rsidRPr="00DC51BA">
        <w:rPr>
          <w:b/>
          <w:bCs/>
          <w:sz w:val="44"/>
          <w:szCs w:val="44"/>
        </w:rPr>
        <w:t xml:space="preserve"> </w:t>
      </w:r>
      <w:r w:rsidR="000D510A">
        <w:rPr>
          <w:b/>
          <w:bCs/>
          <w:sz w:val="44"/>
          <w:szCs w:val="44"/>
        </w:rPr>
        <w:t>–</w:t>
      </w:r>
      <w:r w:rsidR="00DC51BA" w:rsidRPr="00DC51BA">
        <w:rPr>
          <w:b/>
          <w:bCs/>
          <w:sz w:val="44"/>
          <w:szCs w:val="44"/>
        </w:rPr>
        <w:t xml:space="preserve"> </w:t>
      </w:r>
      <w:r w:rsidR="00CE690C">
        <w:rPr>
          <w:b/>
          <w:bCs/>
          <w:sz w:val="44"/>
          <w:szCs w:val="44"/>
        </w:rPr>
        <w:t>20. Aplikační protokoly v sítích</w:t>
      </w:r>
    </w:p>
    <w:p w14:paraId="7A907264" w14:textId="77777777" w:rsidR="00B66C79" w:rsidRPr="00B66C79" w:rsidRDefault="00B66C79" w:rsidP="00B66C79">
      <w:pPr>
        <w:pStyle w:val="Odstavecseseznamem"/>
        <w:rPr>
          <w:b/>
          <w:bCs/>
          <w:sz w:val="24"/>
          <w:szCs w:val="24"/>
        </w:rPr>
      </w:pPr>
    </w:p>
    <w:p w14:paraId="22E043A8" w14:textId="1A2B31FF" w:rsidR="00227C07" w:rsidRPr="00227C07" w:rsidRDefault="00227C07" w:rsidP="00227C07">
      <w:pPr>
        <w:jc w:val="center"/>
        <w:rPr>
          <w:sz w:val="24"/>
          <w:szCs w:val="24"/>
        </w:rPr>
      </w:pPr>
      <w:r w:rsidRPr="00227C07">
        <w:rPr>
          <w:b/>
          <w:bCs/>
          <w:sz w:val="24"/>
          <w:szCs w:val="24"/>
        </w:rPr>
        <w:t>Poštovní protokoly</w:t>
      </w:r>
    </w:p>
    <w:p w14:paraId="10904E97" w14:textId="106433E8" w:rsidR="00227C07" w:rsidRPr="00227C07" w:rsidRDefault="00227C07" w:rsidP="00227C07">
      <w:pPr>
        <w:pStyle w:val="Odstavecseseznamem"/>
        <w:numPr>
          <w:ilvl w:val="0"/>
          <w:numId w:val="14"/>
        </w:numPr>
        <w:rPr>
          <w:b/>
          <w:bCs/>
          <w:sz w:val="24"/>
          <w:szCs w:val="24"/>
        </w:rPr>
      </w:pPr>
      <w:r w:rsidRPr="00227C07">
        <w:rPr>
          <w:b/>
          <w:bCs/>
          <w:sz w:val="24"/>
          <w:szCs w:val="24"/>
        </w:rPr>
        <w:t>POP3 (110)</w:t>
      </w:r>
      <w:r w:rsidRPr="00AB430E">
        <w:rPr>
          <w:b/>
          <w:bCs/>
          <w:sz w:val="24"/>
          <w:szCs w:val="24"/>
        </w:rPr>
        <w:t>:</w:t>
      </w:r>
    </w:p>
    <w:p w14:paraId="0B23A012" w14:textId="77777777" w:rsidR="00227C07" w:rsidRPr="00227C07" w:rsidRDefault="00227C07" w:rsidP="00227C07">
      <w:pPr>
        <w:pStyle w:val="Odstavecseseznamem"/>
        <w:numPr>
          <w:ilvl w:val="1"/>
          <w:numId w:val="14"/>
        </w:numPr>
        <w:rPr>
          <w:b/>
          <w:bCs/>
          <w:sz w:val="24"/>
          <w:szCs w:val="24"/>
        </w:rPr>
      </w:pPr>
      <w:r w:rsidRPr="00227C07">
        <w:rPr>
          <w:b/>
          <w:bCs/>
          <w:sz w:val="24"/>
          <w:szCs w:val="24"/>
        </w:rPr>
        <w:t>Nejstarší poštovní protokol </w:t>
      </w:r>
    </w:p>
    <w:p w14:paraId="70C08244" w14:textId="77777777" w:rsidR="00227C07" w:rsidRPr="00227C07" w:rsidRDefault="00227C07" w:rsidP="00227C07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 w:rsidRPr="00227C07">
        <w:rPr>
          <w:sz w:val="24"/>
          <w:szCs w:val="24"/>
        </w:rPr>
        <w:t xml:space="preserve">Funguje na poštovních serverech </w:t>
      </w:r>
      <w:r w:rsidRPr="00227C07">
        <w:rPr>
          <w:b/>
          <w:bCs/>
          <w:sz w:val="24"/>
          <w:szCs w:val="24"/>
        </w:rPr>
        <w:t>defaultně </w:t>
      </w:r>
    </w:p>
    <w:p w14:paraId="24525F98" w14:textId="77777777" w:rsidR="00227C07" w:rsidRPr="00227C07" w:rsidRDefault="00227C07" w:rsidP="00227C07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 w:rsidRPr="00227C07">
        <w:rPr>
          <w:sz w:val="24"/>
          <w:szCs w:val="24"/>
        </w:rPr>
        <w:t xml:space="preserve">Automaticky </w:t>
      </w:r>
      <w:r w:rsidRPr="00227C07">
        <w:rPr>
          <w:b/>
          <w:bCs/>
          <w:sz w:val="24"/>
          <w:szCs w:val="24"/>
        </w:rPr>
        <w:t xml:space="preserve">stahuje </w:t>
      </w:r>
      <w:r w:rsidRPr="00227C07">
        <w:rPr>
          <w:sz w:val="24"/>
          <w:szCs w:val="24"/>
        </w:rPr>
        <w:t>poštu z </w:t>
      </w:r>
      <w:proofErr w:type="spellStart"/>
      <w:r w:rsidRPr="00227C07">
        <w:rPr>
          <w:sz w:val="24"/>
          <w:szCs w:val="24"/>
        </w:rPr>
        <w:t>mailserveru</w:t>
      </w:r>
      <w:proofErr w:type="spellEnd"/>
      <w:r w:rsidRPr="00227C07">
        <w:rPr>
          <w:sz w:val="24"/>
          <w:szCs w:val="24"/>
        </w:rPr>
        <w:t> do klientské aplikace, ze serveru se pošta maže  </w:t>
      </w:r>
    </w:p>
    <w:p w14:paraId="072A0B7C" w14:textId="6F27F850" w:rsidR="00227C07" w:rsidRPr="00227C07" w:rsidRDefault="00227C07" w:rsidP="00227C07">
      <w:pPr>
        <w:pStyle w:val="Odstavecseseznamem"/>
        <w:numPr>
          <w:ilvl w:val="0"/>
          <w:numId w:val="14"/>
        </w:numPr>
        <w:rPr>
          <w:sz w:val="24"/>
          <w:szCs w:val="24"/>
        </w:rPr>
      </w:pPr>
      <w:r w:rsidRPr="00227C07">
        <w:rPr>
          <w:sz w:val="24"/>
          <w:szCs w:val="24"/>
        </w:rPr>
        <w:t>I</w:t>
      </w:r>
      <w:r w:rsidRPr="00227C07">
        <w:rPr>
          <w:b/>
          <w:bCs/>
          <w:sz w:val="24"/>
          <w:szCs w:val="24"/>
        </w:rPr>
        <w:t>MAP4 (143)</w:t>
      </w:r>
      <w:r w:rsidRPr="00AB430E">
        <w:rPr>
          <w:b/>
          <w:bCs/>
          <w:sz w:val="24"/>
          <w:szCs w:val="24"/>
        </w:rPr>
        <w:t>:</w:t>
      </w:r>
      <w:r w:rsidRPr="00227C07">
        <w:rPr>
          <w:b/>
          <w:bCs/>
          <w:sz w:val="24"/>
          <w:szCs w:val="24"/>
        </w:rPr>
        <w:t> </w:t>
      </w:r>
    </w:p>
    <w:p w14:paraId="73074F8A" w14:textId="77777777" w:rsidR="00227C07" w:rsidRPr="00227C07" w:rsidRDefault="00227C07" w:rsidP="00227C07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 w:rsidRPr="00227C07">
        <w:rPr>
          <w:b/>
          <w:bCs/>
          <w:sz w:val="24"/>
          <w:szCs w:val="24"/>
        </w:rPr>
        <w:t xml:space="preserve">Synchronizuje </w:t>
      </w:r>
      <w:r w:rsidRPr="00227C07">
        <w:rPr>
          <w:sz w:val="24"/>
          <w:szCs w:val="24"/>
        </w:rPr>
        <w:t>poštu s poštou v klientské aplikaci </w:t>
      </w:r>
    </w:p>
    <w:p w14:paraId="18C1E577" w14:textId="0A1CC830" w:rsidR="00227C07" w:rsidRPr="00227C07" w:rsidRDefault="00227C07" w:rsidP="00227C07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 w:rsidRPr="00227C07">
        <w:rPr>
          <w:sz w:val="24"/>
          <w:szCs w:val="24"/>
        </w:rPr>
        <w:t>Synchronizace probíhá pomocí hlaviček </w:t>
      </w:r>
    </w:p>
    <w:p w14:paraId="618CB6DB" w14:textId="77777777" w:rsidR="00227C07" w:rsidRDefault="00227C07" w:rsidP="00227C07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 w:rsidRPr="00227C07">
        <w:rPr>
          <w:sz w:val="24"/>
          <w:szCs w:val="24"/>
        </w:rPr>
        <w:t>Vyžaduje neustálé připojení k internetu </w:t>
      </w:r>
    </w:p>
    <w:p w14:paraId="798A2762" w14:textId="6BA36E61" w:rsidR="00227C07" w:rsidRPr="00227C07" w:rsidRDefault="00227C07" w:rsidP="00227C07">
      <w:pPr>
        <w:pStyle w:val="Odstavecseseznamem"/>
        <w:numPr>
          <w:ilvl w:val="0"/>
          <w:numId w:val="14"/>
        </w:numPr>
        <w:rPr>
          <w:b/>
          <w:bCs/>
          <w:sz w:val="24"/>
          <w:szCs w:val="24"/>
        </w:rPr>
      </w:pPr>
      <w:r w:rsidRPr="00AB430E">
        <w:rPr>
          <w:b/>
          <w:bCs/>
          <w:sz w:val="24"/>
          <w:szCs w:val="24"/>
        </w:rPr>
        <w:t>Na doručení mailu se podílí tři druhy programů:</w:t>
      </w:r>
    </w:p>
    <w:p w14:paraId="7252C487" w14:textId="350C112C" w:rsidR="00227C07" w:rsidRPr="00227C07" w:rsidRDefault="00227C07" w:rsidP="00227C07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 w:rsidRPr="00227C07">
        <w:rPr>
          <w:b/>
          <w:bCs/>
          <w:sz w:val="24"/>
          <w:szCs w:val="24"/>
        </w:rPr>
        <w:t>MUA </w:t>
      </w:r>
      <w:r>
        <w:rPr>
          <w:sz w:val="24"/>
          <w:szCs w:val="24"/>
        </w:rPr>
        <w:t xml:space="preserve">– </w:t>
      </w:r>
      <w:r>
        <w:rPr>
          <w:sz w:val="24"/>
          <w:szCs w:val="24"/>
        </w:rPr>
        <w:t>P</w:t>
      </w:r>
      <w:r w:rsidRPr="00227C07">
        <w:rPr>
          <w:sz w:val="24"/>
          <w:szCs w:val="24"/>
        </w:rPr>
        <w:t>oštovní klient (</w:t>
      </w:r>
      <w:r>
        <w:rPr>
          <w:sz w:val="24"/>
          <w:szCs w:val="24"/>
        </w:rPr>
        <w:t xml:space="preserve">aplikace – </w:t>
      </w:r>
      <w:r w:rsidRPr="00227C07">
        <w:rPr>
          <w:sz w:val="24"/>
          <w:szCs w:val="24"/>
        </w:rPr>
        <w:t>Outlook, Mozilla, </w:t>
      </w:r>
      <w:proofErr w:type="spellStart"/>
      <w:r w:rsidRPr="00227C07">
        <w:rPr>
          <w:sz w:val="24"/>
          <w:szCs w:val="24"/>
        </w:rPr>
        <w:t>Thunderbird</w:t>
      </w:r>
      <w:proofErr w:type="spellEnd"/>
      <w:r w:rsidRPr="00227C07">
        <w:rPr>
          <w:sz w:val="24"/>
          <w:szCs w:val="24"/>
        </w:rPr>
        <w:t>...) </w:t>
      </w:r>
    </w:p>
    <w:p w14:paraId="7032A650" w14:textId="1F6C0324" w:rsidR="00227C07" w:rsidRPr="00227C07" w:rsidRDefault="00227C07" w:rsidP="00227C07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 w:rsidRPr="00AB430E">
        <w:rPr>
          <w:b/>
          <w:bCs/>
          <w:sz w:val="24"/>
          <w:szCs w:val="24"/>
        </w:rPr>
        <w:t xml:space="preserve">MTA </w:t>
      </w:r>
      <w:r w:rsidRPr="00227C07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Pr="00227C07">
        <w:rPr>
          <w:sz w:val="24"/>
          <w:szCs w:val="24"/>
        </w:rPr>
        <w:t>Slouží pro přesun pošty mezi koncovými body (SMTP) </w:t>
      </w:r>
    </w:p>
    <w:p w14:paraId="7EB50553" w14:textId="0FA7F73A" w:rsidR="00227C07" w:rsidRPr="00227C07" w:rsidRDefault="00227C07" w:rsidP="00227C07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 w:rsidRPr="00227C07">
        <w:rPr>
          <w:b/>
          <w:bCs/>
          <w:sz w:val="24"/>
          <w:szCs w:val="24"/>
        </w:rPr>
        <w:t>MDA</w:t>
      </w:r>
      <w:r w:rsidRPr="00AB430E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– </w:t>
      </w:r>
      <w:r w:rsidRPr="00227C07">
        <w:rPr>
          <w:sz w:val="24"/>
          <w:szCs w:val="24"/>
        </w:rPr>
        <w:t xml:space="preserve">Doručování pošty do schránky uživatele (POP3, </w:t>
      </w:r>
      <w:r w:rsidRPr="00227C07">
        <w:rPr>
          <w:sz w:val="24"/>
          <w:szCs w:val="24"/>
        </w:rPr>
        <w:t>IMAP</w:t>
      </w:r>
      <w:r w:rsidRPr="00227C07">
        <w:rPr>
          <w:sz w:val="24"/>
          <w:szCs w:val="24"/>
        </w:rPr>
        <w:t>) </w:t>
      </w:r>
    </w:p>
    <w:p w14:paraId="03D444BF" w14:textId="77777777" w:rsidR="00AB430E" w:rsidRPr="00AB430E" w:rsidRDefault="00AB430E" w:rsidP="00AB430E">
      <w:pPr>
        <w:pStyle w:val="Odstavecseseznamem"/>
        <w:numPr>
          <w:ilvl w:val="0"/>
          <w:numId w:val="14"/>
        </w:numPr>
        <w:rPr>
          <w:b/>
          <w:bCs/>
          <w:sz w:val="24"/>
          <w:szCs w:val="24"/>
        </w:rPr>
      </w:pPr>
      <w:r w:rsidRPr="00AB430E">
        <w:rPr>
          <w:b/>
          <w:bCs/>
          <w:sz w:val="24"/>
          <w:szCs w:val="24"/>
        </w:rPr>
        <w:t>Po odeslání:</w:t>
      </w:r>
    </w:p>
    <w:p w14:paraId="51002BFC" w14:textId="672B5121" w:rsidR="00AB430E" w:rsidRPr="00AB430E" w:rsidRDefault="00AB430E" w:rsidP="00AB430E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 w:rsidRPr="00AB430E">
        <w:rPr>
          <w:sz w:val="24"/>
          <w:szCs w:val="24"/>
        </w:rPr>
        <w:t xml:space="preserve">Pomocí protokolu SMTP (port 25) se email odešle </w:t>
      </w:r>
    </w:p>
    <w:p w14:paraId="0EA431C0" w14:textId="77777777" w:rsidR="00AB430E" w:rsidRPr="00AB430E" w:rsidRDefault="00AB430E" w:rsidP="00AB430E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 w:rsidRPr="00AB430E">
        <w:rPr>
          <w:sz w:val="24"/>
          <w:szCs w:val="24"/>
        </w:rPr>
        <w:t xml:space="preserve">Server poskytovatele odesilatele (např. Gmail) přečte hlavičku a podívá se, kdo je příjemce a zjistí adresu serveru poskytovatele příjemce (např. Seznam) </w:t>
      </w:r>
    </w:p>
    <w:p w14:paraId="62573A82" w14:textId="20810A34" w:rsidR="00AB430E" w:rsidRPr="00AB430E" w:rsidRDefault="00AB430E" w:rsidP="00AB430E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 w:rsidRPr="00AB430E">
        <w:rPr>
          <w:sz w:val="24"/>
          <w:szCs w:val="24"/>
        </w:rPr>
        <w:t xml:space="preserve">Email přijde na server poskytovatele příjemce, ten přečte </w:t>
      </w:r>
      <w:r w:rsidR="00EC66EF" w:rsidRPr="00AB430E">
        <w:rPr>
          <w:sz w:val="24"/>
          <w:szCs w:val="24"/>
        </w:rPr>
        <w:t>adresu,</w:t>
      </w:r>
      <w:r w:rsidRPr="00AB430E">
        <w:rPr>
          <w:sz w:val="24"/>
          <w:szCs w:val="24"/>
        </w:rPr>
        <w:t xml:space="preserve"> na kterou má mail poslat </w:t>
      </w:r>
    </w:p>
    <w:p w14:paraId="16719C4F" w14:textId="771B0337" w:rsidR="00227C07" w:rsidRPr="00227C07" w:rsidRDefault="00227C07" w:rsidP="00227C07">
      <w:pPr>
        <w:pStyle w:val="Odstavecseseznamem"/>
        <w:numPr>
          <w:ilvl w:val="0"/>
          <w:numId w:val="14"/>
        </w:numPr>
        <w:rPr>
          <w:b/>
          <w:bCs/>
          <w:sz w:val="24"/>
          <w:szCs w:val="24"/>
        </w:rPr>
      </w:pPr>
      <w:r w:rsidRPr="00227C07">
        <w:rPr>
          <w:b/>
          <w:bCs/>
          <w:sz w:val="24"/>
          <w:szCs w:val="24"/>
        </w:rPr>
        <w:t>Email se skládá z</w:t>
      </w:r>
      <w:r w:rsidRPr="00AB430E">
        <w:rPr>
          <w:b/>
          <w:bCs/>
          <w:sz w:val="24"/>
          <w:szCs w:val="24"/>
        </w:rPr>
        <w:t>:</w:t>
      </w:r>
    </w:p>
    <w:p w14:paraId="1F8650AA" w14:textId="3B0A11B0" w:rsidR="00227C07" w:rsidRPr="00227C07" w:rsidRDefault="00227C07" w:rsidP="00227C07">
      <w:pPr>
        <w:pStyle w:val="Odstavecseseznamem"/>
        <w:numPr>
          <w:ilvl w:val="1"/>
          <w:numId w:val="14"/>
        </w:numPr>
        <w:rPr>
          <w:b/>
          <w:bCs/>
          <w:sz w:val="24"/>
          <w:szCs w:val="24"/>
        </w:rPr>
      </w:pPr>
      <w:r w:rsidRPr="00227C07">
        <w:rPr>
          <w:b/>
          <w:bCs/>
          <w:sz w:val="24"/>
          <w:szCs w:val="24"/>
        </w:rPr>
        <w:t>Hlavička</w:t>
      </w:r>
      <w:r w:rsidRPr="00AB430E">
        <w:rPr>
          <w:b/>
          <w:bCs/>
          <w:sz w:val="24"/>
          <w:szCs w:val="24"/>
        </w:rPr>
        <w:t>:</w:t>
      </w:r>
      <w:r w:rsidRPr="00227C07">
        <w:rPr>
          <w:b/>
          <w:bCs/>
          <w:sz w:val="24"/>
          <w:szCs w:val="24"/>
        </w:rPr>
        <w:t>  </w:t>
      </w:r>
    </w:p>
    <w:p w14:paraId="7ED1504D" w14:textId="77777777" w:rsidR="00227C07" w:rsidRPr="00227C07" w:rsidRDefault="00227C07" w:rsidP="00227C07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 w:rsidRPr="00227C07">
        <w:rPr>
          <w:sz w:val="24"/>
          <w:szCs w:val="24"/>
        </w:rPr>
        <w:t>Adresy odesilatele a příjemce </w:t>
      </w:r>
    </w:p>
    <w:p w14:paraId="3F02878E" w14:textId="77777777" w:rsidR="00227C07" w:rsidRPr="00227C07" w:rsidRDefault="00227C07" w:rsidP="00227C07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 w:rsidRPr="00227C07">
        <w:rPr>
          <w:sz w:val="24"/>
          <w:szCs w:val="24"/>
        </w:rPr>
        <w:t>Časová razítka </w:t>
      </w:r>
    </w:p>
    <w:p w14:paraId="5F173245" w14:textId="77777777" w:rsidR="00227C07" w:rsidRPr="00227C07" w:rsidRDefault="00227C07" w:rsidP="00227C07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 w:rsidRPr="00227C07">
        <w:rPr>
          <w:sz w:val="24"/>
          <w:szCs w:val="24"/>
        </w:rPr>
        <w:t>ID zprávy </w:t>
      </w:r>
    </w:p>
    <w:p w14:paraId="17F0592F" w14:textId="492C140D" w:rsidR="00227C07" w:rsidRPr="00227C07" w:rsidRDefault="00227C07" w:rsidP="00227C07">
      <w:pPr>
        <w:pStyle w:val="Odstavecseseznamem"/>
        <w:numPr>
          <w:ilvl w:val="1"/>
          <w:numId w:val="14"/>
        </w:numPr>
        <w:rPr>
          <w:b/>
          <w:bCs/>
          <w:sz w:val="24"/>
          <w:szCs w:val="24"/>
        </w:rPr>
      </w:pPr>
      <w:r w:rsidRPr="00227C07">
        <w:rPr>
          <w:b/>
          <w:bCs/>
          <w:sz w:val="24"/>
          <w:szCs w:val="24"/>
        </w:rPr>
        <w:t>Tělo</w:t>
      </w:r>
      <w:r w:rsidRPr="00AB430E">
        <w:rPr>
          <w:b/>
          <w:bCs/>
          <w:sz w:val="24"/>
          <w:szCs w:val="24"/>
        </w:rPr>
        <w:t>:</w:t>
      </w:r>
      <w:r w:rsidRPr="00227C07">
        <w:rPr>
          <w:b/>
          <w:bCs/>
          <w:sz w:val="24"/>
          <w:szCs w:val="24"/>
        </w:rPr>
        <w:t> </w:t>
      </w:r>
    </w:p>
    <w:p w14:paraId="7A9A2AED" w14:textId="77777777" w:rsidR="00227C07" w:rsidRPr="00227C07" w:rsidRDefault="00227C07" w:rsidP="00227C07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 w:rsidRPr="00227C07">
        <w:rPr>
          <w:sz w:val="24"/>
          <w:szCs w:val="24"/>
        </w:rPr>
        <w:t>Obsah zprávy, ukládá se ve dvou formátech </w:t>
      </w:r>
    </w:p>
    <w:p w14:paraId="076DB18C" w14:textId="77777777" w:rsidR="00227C07" w:rsidRPr="00227C07" w:rsidRDefault="00227C07" w:rsidP="00AB430E">
      <w:pPr>
        <w:pStyle w:val="Odstavecseseznamem"/>
        <w:numPr>
          <w:ilvl w:val="3"/>
          <w:numId w:val="14"/>
        </w:numPr>
        <w:rPr>
          <w:sz w:val="24"/>
          <w:szCs w:val="24"/>
        </w:rPr>
      </w:pPr>
      <w:proofErr w:type="spellStart"/>
      <w:r w:rsidRPr="00227C07">
        <w:rPr>
          <w:sz w:val="24"/>
          <w:szCs w:val="24"/>
        </w:rPr>
        <w:t>Plain</w:t>
      </w:r>
      <w:proofErr w:type="spellEnd"/>
      <w:r w:rsidRPr="00227C07">
        <w:rPr>
          <w:sz w:val="24"/>
          <w:szCs w:val="24"/>
        </w:rPr>
        <w:t> text </w:t>
      </w:r>
    </w:p>
    <w:p w14:paraId="16410D9F" w14:textId="77777777" w:rsidR="00227C07" w:rsidRPr="00227C07" w:rsidRDefault="00227C07" w:rsidP="00AB430E">
      <w:pPr>
        <w:pStyle w:val="Odstavecseseznamem"/>
        <w:numPr>
          <w:ilvl w:val="3"/>
          <w:numId w:val="14"/>
        </w:numPr>
        <w:rPr>
          <w:sz w:val="24"/>
          <w:szCs w:val="24"/>
        </w:rPr>
      </w:pPr>
      <w:r w:rsidRPr="00227C07">
        <w:rPr>
          <w:sz w:val="24"/>
          <w:szCs w:val="24"/>
        </w:rPr>
        <w:t>HTML (dnes daleko častější), email je pak v podstatě web stránka </w:t>
      </w:r>
    </w:p>
    <w:p w14:paraId="58B4445B" w14:textId="4CEA076F" w:rsidR="00227C07" w:rsidRPr="00227C07" w:rsidRDefault="00227C07" w:rsidP="00227C07">
      <w:pPr>
        <w:pStyle w:val="Odstavecseseznamem"/>
        <w:numPr>
          <w:ilvl w:val="1"/>
          <w:numId w:val="14"/>
        </w:numPr>
        <w:rPr>
          <w:b/>
          <w:bCs/>
          <w:sz w:val="24"/>
          <w:szCs w:val="24"/>
        </w:rPr>
      </w:pPr>
      <w:r w:rsidRPr="00227C07">
        <w:rPr>
          <w:b/>
          <w:bCs/>
          <w:sz w:val="24"/>
          <w:szCs w:val="24"/>
        </w:rPr>
        <w:t>Patička</w:t>
      </w:r>
      <w:r w:rsidRPr="00AB430E">
        <w:rPr>
          <w:b/>
          <w:bCs/>
          <w:sz w:val="24"/>
          <w:szCs w:val="24"/>
        </w:rPr>
        <w:t>:</w:t>
      </w:r>
    </w:p>
    <w:p w14:paraId="16706500" w14:textId="7A1B0449" w:rsidR="009002D3" w:rsidRDefault="00227C07" w:rsidP="00227C07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Pr="00227C07">
        <w:rPr>
          <w:sz w:val="24"/>
          <w:szCs w:val="24"/>
        </w:rPr>
        <w:t>řílohy </w:t>
      </w:r>
    </w:p>
    <w:p w14:paraId="6748EF3E" w14:textId="77777777" w:rsidR="00240767" w:rsidRDefault="00240767" w:rsidP="00240767">
      <w:pPr>
        <w:jc w:val="center"/>
        <w:rPr>
          <w:b/>
          <w:bCs/>
          <w:sz w:val="24"/>
          <w:szCs w:val="24"/>
        </w:rPr>
      </w:pPr>
      <w:r w:rsidRPr="00EC66EF">
        <w:rPr>
          <w:b/>
          <w:bCs/>
          <w:sz w:val="24"/>
          <w:szCs w:val="24"/>
        </w:rPr>
        <w:t>FTP</w:t>
      </w:r>
    </w:p>
    <w:p w14:paraId="740F1AF3" w14:textId="77777777" w:rsidR="00240767" w:rsidRPr="00EC66EF" w:rsidRDefault="00240767" w:rsidP="00240767">
      <w:pPr>
        <w:pStyle w:val="Odstavecseseznamem"/>
        <w:numPr>
          <w:ilvl w:val="0"/>
          <w:numId w:val="16"/>
        </w:numPr>
        <w:rPr>
          <w:sz w:val="24"/>
          <w:szCs w:val="24"/>
        </w:rPr>
      </w:pPr>
      <w:r w:rsidRPr="00EC66EF">
        <w:rPr>
          <w:sz w:val="24"/>
          <w:szCs w:val="24"/>
        </w:rPr>
        <w:t xml:space="preserve">Porty 20 (přenos dat), 21 (příkazy) </w:t>
      </w:r>
    </w:p>
    <w:p w14:paraId="0289DF08" w14:textId="77777777" w:rsidR="00240767" w:rsidRPr="00EC66EF" w:rsidRDefault="00240767" w:rsidP="00240767">
      <w:pPr>
        <w:pStyle w:val="Odstavecseseznamem"/>
        <w:numPr>
          <w:ilvl w:val="0"/>
          <w:numId w:val="16"/>
        </w:numPr>
        <w:rPr>
          <w:sz w:val="24"/>
          <w:szCs w:val="24"/>
        </w:rPr>
      </w:pPr>
      <w:r w:rsidRPr="00EC66EF">
        <w:rPr>
          <w:sz w:val="24"/>
          <w:szCs w:val="24"/>
        </w:rPr>
        <w:t xml:space="preserve">Slouží pro přenos souborů </w:t>
      </w:r>
    </w:p>
    <w:p w14:paraId="70B167A1" w14:textId="13C210ED" w:rsidR="00240767" w:rsidRDefault="00240767" w:rsidP="00240767">
      <w:pPr>
        <w:pStyle w:val="Odstavecseseznamem"/>
        <w:numPr>
          <w:ilvl w:val="0"/>
          <w:numId w:val="16"/>
        </w:numPr>
        <w:rPr>
          <w:sz w:val="24"/>
          <w:szCs w:val="24"/>
        </w:rPr>
      </w:pPr>
      <w:r w:rsidRPr="00EC66EF">
        <w:rPr>
          <w:sz w:val="24"/>
          <w:szCs w:val="24"/>
        </w:rPr>
        <w:t xml:space="preserve">Téměř mrtvá technologie s výjimkou přenosu stránek z klienta na web server </w:t>
      </w:r>
    </w:p>
    <w:p w14:paraId="5F7D875D" w14:textId="795C02E0" w:rsidR="00240767" w:rsidRDefault="0024076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81F8F96" w14:textId="60E176B6" w:rsidR="00EC66EF" w:rsidRPr="00EC66EF" w:rsidRDefault="00EC66EF" w:rsidP="00240767">
      <w:pPr>
        <w:jc w:val="center"/>
        <w:rPr>
          <w:b/>
          <w:bCs/>
          <w:sz w:val="24"/>
          <w:szCs w:val="24"/>
        </w:rPr>
      </w:pPr>
      <w:r w:rsidRPr="00EC66EF">
        <w:rPr>
          <w:b/>
          <w:bCs/>
          <w:sz w:val="24"/>
          <w:szCs w:val="24"/>
        </w:rPr>
        <w:lastRenderedPageBreak/>
        <w:t>DHCP</w:t>
      </w:r>
    </w:p>
    <w:p w14:paraId="259D9AAC" w14:textId="77777777" w:rsidR="00EC66EF" w:rsidRPr="00EC66EF" w:rsidRDefault="00EC66EF" w:rsidP="00EC66EF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ptos" w:hAnsi="Aptos" w:cs="Calibri"/>
          <w:b/>
          <w:bCs/>
        </w:rPr>
      </w:pPr>
      <w:r w:rsidRPr="00EC66EF">
        <w:rPr>
          <w:rStyle w:val="normaltextrun"/>
          <w:rFonts w:ascii="Aptos" w:eastAsiaTheme="majorEastAsia" w:hAnsi="Aptos" w:cs="Calibri"/>
          <w:b/>
          <w:bCs/>
        </w:rPr>
        <w:t>Dynamicky přiděluje prvky síťového rozhraní </w:t>
      </w:r>
      <w:r w:rsidRPr="00EC66EF">
        <w:rPr>
          <w:rStyle w:val="eop"/>
          <w:rFonts w:ascii="Aptos" w:eastAsiaTheme="majorEastAsia" w:hAnsi="Aptos" w:cs="Calibri"/>
          <w:b/>
          <w:bCs/>
        </w:rPr>
        <w:t> </w:t>
      </w:r>
    </w:p>
    <w:p w14:paraId="2A43752E" w14:textId="77777777" w:rsidR="00EC66EF" w:rsidRPr="00EC66EF" w:rsidRDefault="00EC66EF" w:rsidP="00EC66EF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ptos" w:hAnsi="Aptos" w:cs="Calibri"/>
        </w:rPr>
      </w:pPr>
      <w:r w:rsidRPr="00EC66EF">
        <w:rPr>
          <w:rStyle w:val="normaltextrun"/>
          <w:rFonts w:ascii="Aptos" w:eastAsiaTheme="majorEastAsia" w:hAnsi="Aptos" w:cs="Calibri"/>
        </w:rPr>
        <w:t>Pomocí protokoly IP, přiděluje IP adresy, masku volitelně též </w:t>
      </w:r>
      <w:proofErr w:type="spellStart"/>
      <w:r w:rsidRPr="00EC66EF">
        <w:rPr>
          <w:rStyle w:val="spellingerror"/>
          <w:rFonts w:ascii="Aptos" w:eastAsiaTheme="majorEastAsia" w:hAnsi="Aptos" w:cs="Calibri"/>
        </w:rPr>
        <w:t>gateway</w:t>
      </w:r>
      <w:proofErr w:type="spellEnd"/>
      <w:r w:rsidRPr="00EC66EF">
        <w:rPr>
          <w:rStyle w:val="normaltextrun"/>
          <w:rFonts w:ascii="Aptos" w:eastAsiaTheme="majorEastAsia" w:hAnsi="Aptos" w:cs="Calibri"/>
        </w:rPr>
        <w:t> a DNS</w:t>
      </w:r>
      <w:r w:rsidRPr="00EC66EF">
        <w:rPr>
          <w:rStyle w:val="eop"/>
          <w:rFonts w:ascii="Aptos" w:eastAsiaTheme="majorEastAsia" w:hAnsi="Aptos" w:cs="Calibri"/>
        </w:rPr>
        <w:t> </w:t>
      </w:r>
    </w:p>
    <w:p w14:paraId="78F31E21" w14:textId="77777777" w:rsidR="00EC66EF" w:rsidRPr="00EC66EF" w:rsidRDefault="00EC66EF" w:rsidP="00EC66EF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ptos" w:hAnsi="Aptos" w:cs="Calibri"/>
        </w:rPr>
      </w:pPr>
      <w:r w:rsidRPr="00EC66EF">
        <w:rPr>
          <w:rStyle w:val="normaltextrun"/>
          <w:rFonts w:ascii="Aptos" w:eastAsiaTheme="majorEastAsia" w:hAnsi="Aptos" w:cs="Calibri"/>
        </w:rPr>
        <w:t>V případě nefunkčnosti DHCP serveru přiděluje konfiguraci operační systém v rozsahu 169.254.1.0 až 169.254.254.255 pomocí APIPA</w:t>
      </w:r>
      <w:r w:rsidRPr="00EC66EF">
        <w:rPr>
          <w:rStyle w:val="eop"/>
          <w:rFonts w:ascii="Aptos" w:eastAsiaTheme="majorEastAsia" w:hAnsi="Aptos" w:cs="Calibri"/>
        </w:rPr>
        <w:t> </w:t>
      </w:r>
    </w:p>
    <w:p w14:paraId="21D7CF93" w14:textId="77777777" w:rsidR="00EC66EF" w:rsidRPr="00EC66EF" w:rsidRDefault="00EC66EF" w:rsidP="00EC66EF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ptos" w:hAnsi="Aptos" w:cs="Calibri"/>
          <w:b/>
          <w:bCs/>
        </w:rPr>
      </w:pPr>
      <w:r w:rsidRPr="00EC66EF">
        <w:rPr>
          <w:rStyle w:val="normaltextrun"/>
          <w:rFonts w:ascii="Aptos" w:eastAsiaTheme="majorEastAsia" w:hAnsi="Aptos" w:cs="Calibri"/>
          <w:b/>
          <w:bCs/>
        </w:rPr>
        <w:t>IP adresy jsou jen zapůjčovány na dobu určitou</w:t>
      </w:r>
      <w:r w:rsidRPr="00EC66EF">
        <w:rPr>
          <w:rStyle w:val="eop"/>
          <w:rFonts w:ascii="Aptos" w:eastAsiaTheme="majorEastAsia" w:hAnsi="Aptos" w:cs="Calibri"/>
          <w:b/>
          <w:bCs/>
        </w:rPr>
        <w:t> </w:t>
      </w:r>
    </w:p>
    <w:p w14:paraId="6F431058" w14:textId="77777777" w:rsidR="00EC66EF" w:rsidRPr="00EC66EF" w:rsidRDefault="00EC66EF" w:rsidP="00EC66EF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ptos" w:hAnsi="Aptos" w:cs="Calibri"/>
          <w:b/>
          <w:bCs/>
        </w:rPr>
      </w:pPr>
      <w:r w:rsidRPr="00EC66EF">
        <w:rPr>
          <w:rStyle w:val="normaltextrun"/>
          <w:rFonts w:ascii="Aptos" w:eastAsiaTheme="majorEastAsia" w:hAnsi="Aptos" w:cs="Calibri"/>
          <w:b/>
          <w:bCs/>
        </w:rPr>
        <w:t>Funkčnost:</w:t>
      </w:r>
      <w:r w:rsidRPr="00EC66EF">
        <w:rPr>
          <w:rStyle w:val="eop"/>
          <w:rFonts w:ascii="Aptos" w:eastAsiaTheme="majorEastAsia" w:hAnsi="Aptos" w:cs="Calibri"/>
          <w:b/>
          <w:bCs/>
        </w:rPr>
        <w:t> </w:t>
      </w:r>
    </w:p>
    <w:p w14:paraId="7AD6E6EB" w14:textId="77777777" w:rsidR="00EC66EF" w:rsidRPr="00EC66EF" w:rsidRDefault="00EC66EF" w:rsidP="00EC66EF">
      <w:pPr>
        <w:pStyle w:val="paragraph"/>
        <w:numPr>
          <w:ilvl w:val="1"/>
          <w:numId w:val="17"/>
        </w:numPr>
        <w:spacing w:before="0" w:beforeAutospacing="0" w:after="0" w:afterAutospacing="0"/>
        <w:textAlignment w:val="baseline"/>
        <w:rPr>
          <w:rFonts w:ascii="Aptos" w:hAnsi="Aptos" w:cs="Calibri"/>
        </w:rPr>
      </w:pPr>
      <w:r w:rsidRPr="00EC66EF">
        <w:rPr>
          <w:rStyle w:val="normaltextrun"/>
          <w:rFonts w:ascii="Aptos" w:eastAsiaTheme="majorEastAsia" w:hAnsi="Aptos" w:cs="Calibri"/>
        </w:rPr>
        <w:t>Na začátku má klient adresu 0.0.0.0, což je defaultní routa</w:t>
      </w:r>
      <w:r w:rsidRPr="00EC66EF">
        <w:rPr>
          <w:rStyle w:val="eop"/>
          <w:rFonts w:ascii="Aptos" w:eastAsiaTheme="majorEastAsia" w:hAnsi="Aptos" w:cs="Calibri"/>
        </w:rPr>
        <w:t> </w:t>
      </w:r>
    </w:p>
    <w:p w14:paraId="2165B564" w14:textId="77777777" w:rsidR="00EC66EF" w:rsidRPr="00EC66EF" w:rsidRDefault="00EC66EF" w:rsidP="00EC66EF">
      <w:pPr>
        <w:pStyle w:val="paragraph"/>
        <w:numPr>
          <w:ilvl w:val="1"/>
          <w:numId w:val="17"/>
        </w:numPr>
        <w:spacing w:before="0" w:beforeAutospacing="0" w:after="0" w:afterAutospacing="0"/>
        <w:textAlignment w:val="baseline"/>
        <w:rPr>
          <w:rFonts w:ascii="Aptos" w:hAnsi="Aptos" w:cs="Calibri"/>
        </w:rPr>
      </w:pPr>
      <w:r w:rsidRPr="00EC66EF">
        <w:rPr>
          <w:rStyle w:val="normaltextrun"/>
          <w:rFonts w:ascii="Aptos" w:eastAsiaTheme="majorEastAsia" w:hAnsi="Aptos" w:cs="Calibri"/>
        </w:rPr>
        <w:t>Počítač vyšle </w:t>
      </w:r>
      <w:proofErr w:type="spellStart"/>
      <w:r w:rsidRPr="00EC66EF">
        <w:rPr>
          <w:rStyle w:val="spellingerror"/>
          <w:rFonts w:ascii="Aptos" w:eastAsiaTheme="majorEastAsia" w:hAnsi="Aptos" w:cs="Calibri"/>
        </w:rPr>
        <w:t>broadcast</w:t>
      </w:r>
      <w:proofErr w:type="spellEnd"/>
      <w:r w:rsidRPr="00EC66EF">
        <w:rPr>
          <w:rStyle w:val="normaltextrun"/>
          <w:rFonts w:ascii="Aptos" w:eastAsiaTheme="majorEastAsia" w:hAnsi="Aptos" w:cs="Calibri"/>
        </w:rPr>
        <w:t> (tento packet se jmenuje DHCP </w:t>
      </w:r>
      <w:proofErr w:type="spellStart"/>
      <w:r w:rsidRPr="00EC66EF">
        <w:rPr>
          <w:rStyle w:val="spellingerror"/>
          <w:rFonts w:ascii="Aptos" w:eastAsiaTheme="majorEastAsia" w:hAnsi="Aptos" w:cs="Calibri"/>
        </w:rPr>
        <w:t>discover</w:t>
      </w:r>
      <w:proofErr w:type="spellEnd"/>
      <w:r w:rsidRPr="00EC66EF">
        <w:rPr>
          <w:rStyle w:val="normaltextrun"/>
          <w:rFonts w:ascii="Aptos" w:eastAsiaTheme="majorEastAsia" w:hAnsi="Aptos" w:cs="Calibri"/>
        </w:rPr>
        <w:t>, ten hledá DHCP server)</w:t>
      </w:r>
      <w:r w:rsidRPr="00EC66EF">
        <w:rPr>
          <w:rStyle w:val="eop"/>
          <w:rFonts w:ascii="Aptos" w:eastAsiaTheme="majorEastAsia" w:hAnsi="Aptos" w:cs="Calibri"/>
        </w:rPr>
        <w:t> </w:t>
      </w:r>
    </w:p>
    <w:p w14:paraId="55EC8615" w14:textId="77777777" w:rsidR="00EC66EF" w:rsidRPr="00EC66EF" w:rsidRDefault="00EC66EF" w:rsidP="00EC66EF">
      <w:pPr>
        <w:pStyle w:val="paragraph"/>
        <w:numPr>
          <w:ilvl w:val="1"/>
          <w:numId w:val="17"/>
        </w:numPr>
        <w:spacing w:before="0" w:beforeAutospacing="0" w:after="0" w:afterAutospacing="0"/>
        <w:textAlignment w:val="baseline"/>
        <w:rPr>
          <w:rFonts w:ascii="Aptos" w:hAnsi="Aptos" w:cs="Calibri"/>
        </w:rPr>
      </w:pPr>
      <w:r w:rsidRPr="00EC66EF">
        <w:rPr>
          <w:rStyle w:val="normaltextrun"/>
          <w:rFonts w:ascii="Aptos" w:eastAsiaTheme="majorEastAsia" w:hAnsi="Aptos" w:cs="Calibri"/>
        </w:rPr>
        <w:t>Od DHCP přijde packet DHCP </w:t>
      </w:r>
      <w:proofErr w:type="spellStart"/>
      <w:r w:rsidRPr="00EC66EF">
        <w:rPr>
          <w:rStyle w:val="spellingerror"/>
          <w:rFonts w:ascii="Aptos" w:eastAsiaTheme="majorEastAsia" w:hAnsi="Aptos" w:cs="Calibri"/>
        </w:rPr>
        <w:t>offer</w:t>
      </w:r>
      <w:proofErr w:type="spellEnd"/>
      <w:r w:rsidRPr="00EC66EF">
        <w:rPr>
          <w:rStyle w:val="normaltextrun"/>
          <w:rFonts w:ascii="Aptos" w:eastAsiaTheme="majorEastAsia" w:hAnsi="Aptos" w:cs="Calibri"/>
        </w:rPr>
        <w:t> s nabídkou konfigurace</w:t>
      </w:r>
      <w:r w:rsidRPr="00EC66EF">
        <w:rPr>
          <w:rStyle w:val="eop"/>
          <w:rFonts w:ascii="Aptos" w:eastAsiaTheme="majorEastAsia" w:hAnsi="Aptos" w:cs="Calibri"/>
        </w:rPr>
        <w:t> </w:t>
      </w:r>
    </w:p>
    <w:p w14:paraId="6DE0BBC7" w14:textId="77777777" w:rsidR="00EC66EF" w:rsidRPr="00EC66EF" w:rsidRDefault="00EC66EF" w:rsidP="00EC66EF">
      <w:pPr>
        <w:pStyle w:val="paragraph"/>
        <w:numPr>
          <w:ilvl w:val="1"/>
          <w:numId w:val="17"/>
        </w:numPr>
        <w:spacing w:before="0" w:beforeAutospacing="0" w:after="0" w:afterAutospacing="0"/>
        <w:textAlignment w:val="baseline"/>
        <w:rPr>
          <w:rFonts w:ascii="Aptos" w:hAnsi="Aptos" w:cs="Calibri"/>
        </w:rPr>
      </w:pPr>
      <w:r w:rsidRPr="00EC66EF">
        <w:rPr>
          <w:rStyle w:val="normaltextrun"/>
          <w:rFonts w:ascii="Aptos" w:eastAsiaTheme="majorEastAsia" w:hAnsi="Aptos" w:cs="Calibri"/>
        </w:rPr>
        <w:t>Klient si vybere příslušnou konfiguraci a packetem DHCP </w:t>
      </w:r>
      <w:proofErr w:type="spellStart"/>
      <w:r w:rsidRPr="00EC66EF">
        <w:rPr>
          <w:rStyle w:val="spellingerror"/>
          <w:rFonts w:ascii="Aptos" w:eastAsiaTheme="majorEastAsia" w:hAnsi="Aptos" w:cs="Calibri"/>
        </w:rPr>
        <w:t>pre-request</w:t>
      </w:r>
      <w:proofErr w:type="spellEnd"/>
      <w:r w:rsidRPr="00EC66EF">
        <w:rPr>
          <w:rStyle w:val="normaltextrun"/>
          <w:rFonts w:ascii="Aptos" w:eastAsiaTheme="majorEastAsia" w:hAnsi="Aptos" w:cs="Calibri"/>
        </w:rPr>
        <w:t> o ni požádá</w:t>
      </w:r>
      <w:r w:rsidRPr="00EC66EF">
        <w:rPr>
          <w:rStyle w:val="eop"/>
          <w:rFonts w:ascii="Aptos" w:eastAsiaTheme="majorEastAsia" w:hAnsi="Aptos" w:cs="Calibri"/>
        </w:rPr>
        <w:t> </w:t>
      </w:r>
    </w:p>
    <w:p w14:paraId="6190AD90" w14:textId="77777777" w:rsidR="00EC66EF" w:rsidRPr="00EC66EF" w:rsidRDefault="00EC66EF" w:rsidP="00EC66EF">
      <w:pPr>
        <w:pStyle w:val="paragraph"/>
        <w:numPr>
          <w:ilvl w:val="1"/>
          <w:numId w:val="17"/>
        </w:numPr>
        <w:spacing w:before="0" w:beforeAutospacing="0" w:after="0" w:afterAutospacing="0"/>
        <w:textAlignment w:val="baseline"/>
        <w:rPr>
          <w:rFonts w:ascii="Aptos" w:hAnsi="Aptos" w:cs="Calibri"/>
        </w:rPr>
      </w:pPr>
      <w:r w:rsidRPr="00EC66EF">
        <w:rPr>
          <w:rStyle w:val="normaltextrun"/>
          <w:rFonts w:ascii="Aptos" w:eastAsiaTheme="majorEastAsia" w:hAnsi="Aptos" w:cs="Calibri"/>
        </w:rPr>
        <w:t>Server potvrdí konfiguraci pomocí DHCPACK</w:t>
      </w:r>
      <w:r w:rsidRPr="00EC66EF">
        <w:rPr>
          <w:rStyle w:val="eop"/>
          <w:rFonts w:ascii="Aptos" w:eastAsiaTheme="majorEastAsia" w:hAnsi="Aptos" w:cs="Calibri"/>
        </w:rPr>
        <w:t> </w:t>
      </w:r>
    </w:p>
    <w:p w14:paraId="065F594A" w14:textId="77777777" w:rsidR="00EC66EF" w:rsidRPr="00EC66EF" w:rsidRDefault="00EC66EF" w:rsidP="00EC66EF">
      <w:pPr>
        <w:pStyle w:val="paragraph"/>
        <w:numPr>
          <w:ilvl w:val="1"/>
          <w:numId w:val="17"/>
        </w:numPr>
        <w:spacing w:before="0" w:beforeAutospacing="0" w:after="0" w:afterAutospacing="0"/>
        <w:textAlignment w:val="baseline"/>
        <w:rPr>
          <w:rFonts w:ascii="Aptos" w:hAnsi="Aptos" w:cs="Calibri"/>
        </w:rPr>
      </w:pPr>
      <w:r w:rsidRPr="00EC66EF">
        <w:rPr>
          <w:rStyle w:val="normaltextrun"/>
          <w:rFonts w:ascii="Aptos" w:eastAsiaTheme="majorEastAsia" w:hAnsi="Aptos" w:cs="Calibri"/>
        </w:rPr>
        <w:t>Těsně před vypršením platnosti zapůjčení IP adresy klient požádá server o prodloužení doby zápůjčky</w:t>
      </w:r>
      <w:r w:rsidRPr="00EC66EF">
        <w:rPr>
          <w:rStyle w:val="eop"/>
          <w:rFonts w:ascii="Aptos" w:eastAsiaTheme="majorEastAsia" w:hAnsi="Aptos" w:cs="Calibri"/>
        </w:rPr>
        <w:t> </w:t>
      </w:r>
    </w:p>
    <w:p w14:paraId="5D07AB25" w14:textId="73343761" w:rsidR="00EC66EF" w:rsidRPr="00EC66EF" w:rsidRDefault="00EC66EF" w:rsidP="00EC66EF">
      <w:pPr>
        <w:pStyle w:val="paragraph"/>
        <w:numPr>
          <w:ilvl w:val="1"/>
          <w:numId w:val="17"/>
        </w:numPr>
        <w:spacing w:before="0" w:beforeAutospacing="0" w:after="0" w:afterAutospacing="0"/>
        <w:textAlignment w:val="baseline"/>
        <w:rPr>
          <w:rFonts w:ascii="Aptos" w:hAnsi="Aptos" w:cs="Calibri"/>
        </w:rPr>
      </w:pPr>
      <w:r w:rsidRPr="00EC66EF">
        <w:rPr>
          <w:rStyle w:val="normaltextrun"/>
          <w:rFonts w:ascii="Aptos" w:eastAsiaTheme="majorEastAsia" w:hAnsi="Aptos" w:cs="Calibri"/>
        </w:rPr>
        <w:t>V případě, že je již adresa osazená postup se opakuje od DHCP </w:t>
      </w:r>
      <w:proofErr w:type="spellStart"/>
      <w:r w:rsidRPr="00EC66EF">
        <w:rPr>
          <w:rStyle w:val="spellingerror"/>
          <w:rFonts w:ascii="Aptos" w:eastAsiaTheme="majorEastAsia" w:hAnsi="Aptos" w:cs="Calibri"/>
        </w:rPr>
        <w:t>offer</w:t>
      </w:r>
      <w:proofErr w:type="spellEnd"/>
      <w:r w:rsidRPr="00EC66EF">
        <w:rPr>
          <w:rStyle w:val="eop"/>
          <w:rFonts w:ascii="Aptos" w:eastAsiaTheme="majorEastAsia" w:hAnsi="Aptos" w:cs="Calibri"/>
        </w:rPr>
        <w:t> </w:t>
      </w:r>
    </w:p>
    <w:p w14:paraId="1C84A4CF" w14:textId="77777777" w:rsidR="00240767" w:rsidRDefault="00240767" w:rsidP="00EC66EF">
      <w:pPr>
        <w:jc w:val="center"/>
        <w:rPr>
          <w:b/>
          <w:bCs/>
          <w:sz w:val="24"/>
          <w:szCs w:val="24"/>
        </w:rPr>
      </w:pPr>
    </w:p>
    <w:p w14:paraId="0424596E" w14:textId="4B5C893E" w:rsidR="00240767" w:rsidRPr="00240767" w:rsidRDefault="00240767" w:rsidP="00240767">
      <w:pPr>
        <w:spacing w:after="0"/>
        <w:jc w:val="center"/>
        <w:rPr>
          <w:sz w:val="24"/>
          <w:szCs w:val="24"/>
        </w:rPr>
      </w:pPr>
      <w:r w:rsidRPr="00240767">
        <w:rPr>
          <w:b/>
          <w:bCs/>
          <w:sz w:val="24"/>
          <w:szCs w:val="24"/>
        </w:rPr>
        <w:t>HTTP protokol</w:t>
      </w:r>
    </w:p>
    <w:p w14:paraId="01877B00" w14:textId="77777777" w:rsidR="00240767" w:rsidRPr="00240767" w:rsidRDefault="00240767" w:rsidP="00240767">
      <w:pPr>
        <w:numPr>
          <w:ilvl w:val="0"/>
          <w:numId w:val="19"/>
        </w:numPr>
        <w:spacing w:after="0"/>
        <w:rPr>
          <w:b/>
          <w:bCs/>
          <w:sz w:val="24"/>
          <w:szCs w:val="24"/>
        </w:rPr>
      </w:pPr>
      <w:r w:rsidRPr="00240767">
        <w:rPr>
          <w:b/>
          <w:bCs/>
          <w:sz w:val="24"/>
          <w:szCs w:val="24"/>
        </w:rPr>
        <w:t>Slouží pro přenos webových stránek </w:t>
      </w:r>
    </w:p>
    <w:p w14:paraId="45865EA8" w14:textId="77777777" w:rsidR="00240767" w:rsidRPr="00240767" w:rsidRDefault="00240767" w:rsidP="00240767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240767">
        <w:rPr>
          <w:b/>
          <w:bCs/>
          <w:sz w:val="24"/>
          <w:szCs w:val="24"/>
        </w:rPr>
        <w:t>Port 80</w:t>
      </w:r>
      <w:r w:rsidRPr="00240767">
        <w:rPr>
          <w:sz w:val="24"/>
          <w:szCs w:val="24"/>
        </w:rPr>
        <w:t>, HTTPS má port</w:t>
      </w:r>
      <w:r w:rsidRPr="00240767">
        <w:rPr>
          <w:b/>
          <w:bCs/>
          <w:sz w:val="24"/>
          <w:szCs w:val="24"/>
        </w:rPr>
        <w:t xml:space="preserve"> 443 </w:t>
      </w:r>
    </w:p>
    <w:p w14:paraId="4EEA1A97" w14:textId="77777777" w:rsidR="00240767" w:rsidRPr="00240767" w:rsidRDefault="00240767" w:rsidP="00240767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240767">
        <w:rPr>
          <w:sz w:val="24"/>
          <w:szCs w:val="24"/>
        </w:rPr>
        <w:t>Dnes ve verzi 2.0 </w:t>
      </w:r>
    </w:p>
    <w:p w14:paraId="060AE3B5" w14:textId="0AB97038" w:rsidR="00240767" w:rsidRPr="00240767" w:rsidRDefault="00240767" w:rsidP="00240767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240767">
        <w:rPr>
          <w:b/>
          <w:bCs/>
          <w:sz w:val="24"/>
          <w:szCs w:val="24"/>
        </w:rPr>
        <w:t xml:space="preserve">Podléhá RFC dokumentaci </w:t>
      </w:r>
      <w:r>
        <w:rPr>
          <w:sz w:val="24"/>
          <w:szCs w:val="24"/>
        </w:rPr>
        <w:t>(</w:t>
      </w:r>
      <w:r w:rsidRPr="00240767">
        <w:rPr>
          <w:sz w:val="24"/>
          <w:szCs w:val="24"/>
        </w:rPr>
        <w:t>RFC2616</w:t>
      </w:r>
      <w:r>
        <w:rPr>
          <w:sz w:val="24"/>
          <w:szCs w:val="24"/>
        </w:rPr>
        <w:t>)</w:t>
      </w:r>
    </w:p>
    <w:p w14:paraId="6ACE49DA" w14:textId="74F906EF" w:rsidR="00240767" w:rsidRPr="00240767" w:rsidRDefault="00240767" w:rsidP="00240767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240767">
        <w:rPr>
          <w:b/>
          <w:bCs/>
          <w:sz w:val="24"/>
          <w:szCs w:val="24"/>
        </w:rPr>
        <w:t>Zámeček</w:t>
      </w:r>
      <w:r w:rsidRPr="00240767">
        <w:rPr>
          <w:sz w:val="24"/>
          <w:szCs w:val="24"/>
        </w:rPr>
        <w:t xml:space="preserve"> v prohlížeči </w:t>
      </w:r>
      <w:r w:rsidRPr="00240767">
        <w:rPr>
          <w:sz w:val="24"/>
          <w:szCs w:val="24"/>
        </w:rPr>
        <w:t xml:space="preserve">znamená – </w:t>
      </w:r>
      <w:r w:rsidRPr="00240767">
        <w:rPr>
          <w:b/>
          <w:bCs/>
          <w:sz w:val="24"/>
          <w:szCs w:val="24"/>
        </w:rPr>
        <w:t>doména</w:t>
      </w:r>
      <w:r w:rsidRPr="00240767">
        <w:rPr>
          <w:b/>
          <w:bCs/>
          <w:sz w:val="24"/>
          <w:szCs w:val="24"/>
        </w:rPr>
        <w:t xml:space="preserve"> používá </w:t>
      </w:r>
      <w:r w:rsidRPr="00240767">
        <w:rPr>
          <w:sz w:val="24"/>
          <w:szCs w:val="24"/>
        </w:rPr>
        <w:t>protokol</w:t>
      </w:r>
      <w:r w:rsidRPr="00240767">
        <w:rPr>
          <w:b/>
          <w:bCs/>
          <w:sz w:val="24"/>
          <w:szCs w:val="24"/>
        </w:rPr>
        <w:t xml:space="preserve"> HTTPS</w:t>
      </w:r>
      <w:r w:rsidRPr="00240767">
        <w:rPr>
          <w:sz w:val="24"/>
          <w:szCs w:val="24"/>
        </w:rPr>
        <w:t>, má certifikát (ověřená identita) </w:t>
      </w:r>
    </w:p>
    <w:p w14:paraId="06F42BC2" w14:textId="77777777" w:rsidR="00240767" w:rsidRPr="00240767" w:rsidRDefault="00240767" w:rsidP="00240767">
      <w:pPr>
        <w:numPr>
          <w:ilvl w:val="0"/>
          <w:numId w:val="19"/>
        </w:numPr>
        <w:spacing w:after="0"/>
        <w:rPr>
          <w:b/>
          <w:bCs/>
          <w:sz w:val="24"/>
          <w:szCs w:val="24"/>
        </w:rPr>
      </w:pPr>
      <w:r w:rsidRPr="00240767">
        <w:rPr>
          <w:b/>
          <w:bCs/>
          <w:sz w:val="24"/>
          <w:szCs w:val="24"/>
        </w:rPr>
        <w:t>Založen na principu klient-server </w:t>
      </w:r>
    </w:p>
    <w:p w14:paraId="603F52D1" w14:textId="77777777" w:rsidR="00240767" w:rsidRPr="00240767" w:rsidRDefault="00240767" w:rsidP="00240767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240767">
        <w:rPr>
          <w:sz w:val="24"/>
          <w:szCs w:val="24"/>
        </w:rPr>
        <w:t>Server tvořen pomocí serverové webové aplikace (</w:t>
      </w:r>
      <w:proofErr w:type="spellStart"/>
      <w:r w:rsidRPr="00240767">
        <w:rPr>
          <w:sz w:val="24"/>
          <w:szCs w:val="24"/>
        </w:rPr>
        <w:t>Apache</w:t>
      </w:r>
      <w:proofErr w:type="spellEnd"/>
      <w:r w:rsidRPr="00240767">
        <w:rPr>
          <w:sz w:val="24"/>
          <w:szCs w:val="24"/>
        </w:rPr>
        <w:t>) </w:t>
      </w:r>
    </w:p>
    <w:p w14:paraId="7859159B" w14:textId="77777777" w:rsidR="00240767" w:rsidRPr="00240767" w:rsidRDefault="00240767" w:rsidP="00240767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240767">
        <w:rPr>
          <w:sz w:val="24"/>
          <w:szCs w:val="24"/>
        </w:rPr>
        <w:t>Na klientovi poté webový prohlížeč </w:t>
      </w:r>
    </w:p>
    <w:p w14:paraId="0C9EDAEA" w14:textId="654DA6AA" w:rsidR="00240767" w:rsidRPr="00240767" w:rsidRDefault="00240767" w:rsidP="00240767">
      <w:pPr>
        <w:numPr>
          <w:ilvl w:val="0"/>
          <w:numId w:val="19"/>
        </w:numPr>
        <w:spacing w:after="0"/>
        <w:rPr>
          <w:b/>
          <w:bCs/>
          <w:sz w:val="24"/>
          <w:szCs w:val="24"/>
        </w:rPr>
      </w:pPr>
      <w:r w:rsidRPr="00240767">
        <w:rPr>
          <w:b/>
          <w:bCs/>
          <w:sz w:val="24"/>
          <w:szCs w:val="24"/>
        </w:rPr>
        <w:t>Druhy zpracování webových stránek (skriptování)</w:t>
      </w:r>
      <w:r w:rsidRPr="00240767">
        <w:rPr>
          <w:b/>
          <w:bCs/>
          <w:sz w:val="24"/>
          <w:szCs w:val="24"/>
        </w:rPr>
        <w:t>:</w:t>
      </w:r>
    </w:p>
    <w:p w14:paraId="4541035F" w14:textId="77777777" w:rsidR="00240767" w:rsidRPr="00240767" w:rsidRDefault="00240767" w:rsidP="00240767">
      <w:pPr>
        <w:numPr>
          <w:ilvl w:val="1"/>
          <w:numId w:val="19"/>
        </w:numPr>
        <w:spacing w:after="0"/>
        <w:rPr>
          <w:sz w:val="24"/>
          <w:szCs w:val="24"/>
        </w:rPr>
      </w:pPr>
      <w:r w:rsidRPr="00240767">
        <w:rPr>
          <w:sz w:val="24"/>
          <w:szCs w:val="24"/>
        </w:rPr>
        <w:t>Na straně serveru – PHP, ASP (dynamické stránky) </w:t>
      </w:r>
    </w:p>
    <w:p w14:paraId="6A2B2E79" w14:textId="77777777" w:rsidR="00240767" w:rsidRPr="00240767" w:rsidRDefault="00240767" w:rsidP="00240767">
      <w:pPr>
        <w:numPr>
          <w:ilvl w:val="2"/>
          <w:numId w:val="19"/>
        </w:numPr>
        <w:spacing w:after="0"/>
        <w:rPr>
          <w:sz w:val="24"/>
          <w:szCs w:val="24"/>
        </w:rPr>
      </w:pPr>
      <w:r w:rsidRPr="00240767">
        <w:rPr>
          <w:sz w:val="24"/>
          <w:szCs w:val="24"/>
        </w:rPr>
        <w:t>Na serveru vygenerována HTML stránka s požadavky uživatele </w:t>
      </w:r>
    </w:p>
    <w:p w14:paraId="15A2C56E" w14:textId="77777777" w:rsidR="00240767" w:rsidRPr="00240767" w:rsidRDefault="00240767" w:rsidP="00240767">
      <w:pPr>
        <w:numPr>
          <w:ilvl w:val="2"/>
          <w:numId w:val="19"/>
        </w:numPr>
        <w:spacing w:after="0"/>
        <w:rPr>
          <w:sz w:val="24"/>
          <w:szCs w:val="24"/>
        </w:rPr>
      </w:pPr>
      <w:r w:rsidRPr="00240767">
        <w:rPr>
          <w:sz w:val="24"/>
          <w:szCs w:val="24"/>
        </w:rPr>
        <w:t>Vygenerovaná stránka se odešle na klienta, buď jako HTML nebo </w:t>
      </w:r>
      <w:proofErr w:type="spellStart"/>
      <w:r w:rsidRPr="00240767">
        <w:rPr>
          <w:sz w:val="24"/>
          <w:szCs w:val="24"/>
        </w:rPr>
        <w:t>plain</w:t>
      </w:r>
      <w:proofErr w:type="spellEnd"/>
      <w:r w:rsidRPr="00240767">
        <w:rPr>
          <w:sz w:val="24"/>
          <w:szCs w:val="24"/>
        </w:rPr>
        <w:t>-text </w:t>
      </w:r>
    </w:p>
    <w:p w14:paraId="207CCEE6" w14:textId="77777777" w:rsidR="00240767" w:rsidRPr="00240767" w:rsidRDefault="00240767" w:rsidP="00240767">
      <w:pPr>
        <w:numPr>
          <w:ilvl w:val="2"/>
          <w:numId w:val="19"/>
        </w:numPr>
        <w:spacing w:after="0"/>
        <w:rPr>
          <w:sz w:val="24"/>
          <w:szCs w:val="24"/>
        </w:rPr>
      </w:pPr>
      <w:r w:rsidRPr="00240767">
        <w:rPr>
          <w:sz w:val="24"/>
          <w:szCs w:val="24"/>
        </w:rPr>
        <w:t>Prohlížeč stránku obdrží a přečte soubor od shora dolů </w:t>
      </w:r>
    </w:p>
    <w:p w14:paraId="6F1A2166" w14:textId="77777777" w:rsidR="00240767" w:rsidRPr="00240767" w:rsidRDefault="00240767" w:rsidP="00240767">
      <w:pPr>
        <w:numPr>
          <w:ilvl w:val="2"/>
          <w:numId w:val="19"/>
        </w:numPr>
        <w:spacing w:after="0"/>
        <w:rPr>
          <w:sz w:val="24"/>
          <w:szCs w:val="24"/>
        </w:rPr>
      </w:pPr>
      <w:r w:rsidRPr="00240767">
        <w:rPr>
          <w:sz w:val="24"/>
          <w:szCs w:val="24"/>
        </w:rPr>
        <w:t>Server vidí typ a verzi prohlížeče, operační systém, rozlišení </w:t>
      </w:r>
    </w:p>
    <w:p w14:paraId="588029B5" w14:textId="77777777" w:rsidR="00240767" w:rsidRDefault="00240767" w:rsidP="00240767">
      <w:pPr>
        <w:numPr>
          <w:ilvl w:val="1"/>
          <w:numId w:val="19"/>
        </w:numPr>
        <w:spacing w:after="0"/>
        <w:rPr>
          <w:sz w:val="24"/>
          <w:szCs w:val="24"/>
        </w:rPr>
      </w:pPr>
      <w:r w:rsidRPr="00240767">
        <w:rPr>
          <w:sz w:val="24"/>
          <w:szCs w:val="24"/>
        </w:rPr>
        <w:t>Na straně klienta – HTML, JavaScript (statické stránky) </w:t>
      </w:r>
    </w:p>
    <w:p w14:paraId="49F2A1A0" w14:textId="7C2F40ED" w:rsidR="00240767" w:rsidRDefault="0024076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A45EB3A" w14:textId="30A395CD" w:rsidR="00240767" w:rsidRPr="00240767" w:rsidRDefault="00240767" w:rsidP="00240767">
      <w:pPr>
        <w:spacing w:after="0"/>
        <w:jc w:val="center"/>
        <w:rPr>
          <w:sz w:val="24"/>
          <w:szCs w:val="24"/>
        </w:rPr>
      </w:pPr>
      <w:r w:rsidRPr="00240767">
        <w:rPr>
          <w:b/>
          <w:bCs/>
          <w:sz w:val="24"/>
          <w:szCs w:val="24"/>
        </w:rPr>
        <w:lastRenderedPageBreak/>
        <w:t>DNS (</w:t>
      </w:r>
      <w:proofErr w:type="spellStart"/>
      <w:r w:rsidRPr="00240767">
        <w:rPr>
          <w:b/>
          <w:bCs/>
          <w:sz w:val="24"/>
          <w:szCs w:val="24"/>
        </w:rPr>
        <w:t>domain</w:t>
      </w:r>
      <w:proofErr w:type="spellEnd"/>
      <w:r w:rsidRPr="00240767">
        <w:rPr>
          <w:b/>
          <w:bCs/>
          <w:sz w:val="24"/>
          <w:szCs w:val="24"/>
        </w:rPr>
        <w:t> </w:t>
      </w:r>
      <w:proofErr w:type="spellStart"/>
      <w:r w:rsidRPr="00240767">
        <w:rPr>
          <w:b/>
          <w:bCs/>
          <w:sz w:val="24"/>
          <w:szCs w:val="24"/>
        </w:rPr>
        <w:t>name</w:t>
      </w:r>
      <w:proofErr w:type="spellEnd"/>
      <w:r w:rsidRPr="00240767">
        <w:rPr>
          <w:b/>
          <w:bCs/>
          <w:sz w:val="24"/>
          <w:szCs w:val="24"/>
        </w:rPr>
        <w:t> systém)</w:t>
      </w:r>
    </w:p>
    <w:p w14:paraId="475DEFE7" w14:textId="77777777" w:rsidR="00240767" w:rsidRPr="00240767" w:rsidRDefault="00240767" w:rsidP="00240767">
      <w:pPr>
        <w:numPr>
          <w:ilvl w:val="0"/>
          <w:numId w:val="20"/>
        </w:numPr>
        <w:spacing w:after="0"/>
        <w:rPr>
          <w:b/>
          <w:bCs/>
          <w:sz w:val="24"/>
          <w:szCs w:val="24"/>
        </w:rPr>
      </w:pPr>
      <w:r w:rsidRPr="00240767">
        <w:rPr>
          <w:b/>
          <w:bCs/>
          <w:sz w:val="24"/>
          <w:szCs w:val="24"/>
        </w:rPr>
        <w:t>Překládá doménový název na IP adresu – nikdy ne naopak </w:t>
      </w:r>
    </w:p>
    <w:p w14:paraId="79C956F8" w14:textId="77777777" w:rsidR="00240767" w:rsidRPr="00240767" w:rsidRDefault="00240767" w:rsidP="00240767">
      <w:pPr>
        <w:numPr>
          <w:ilvl w:val="0"/>
          <w:numId w:val="20"/>
        </w:numPr>
        <w:spacing w:after="0"/>
        <w:rPr>
          <w:sz w:val="24"/>
          <w:szCs w:val="24"/>
        </w:rPr>
      </w:pPr>
      <w:r w:rsidRPr="00240767">
        <w:rPr>
          <w:sz w:val="24"/>
          <w:szCs w:val="24"/>
        </w:rPr>
        <w:t xml:space="preserve">Je </w:t>
      </w:r>
      <w:r w:rsidRPr="00240767">
        <w:rPr>
          <w:b/>
          <w:bCs/>
          <w:sz w:val="24"/>
          <w:szCs w:val="24"/>
        </w:rPr>
        <w:t>realizován pomocí DNS serverů </w:t>
      </w:r>
    </w:p>
    <w:p w14:paraId="3C1A5112" w14:textId="77777777" w:rsidR="00240767" w:rsidRPr="00240767" w:rsidRDefault="00240767" w:rsidP="00240767">
      <w:pPr>
        <w:numPr>
          <w:ilvl w:val="0"/>
          <w:numId w:val="20"/>
        </w:numPr>
        <w:spacing w:after="0"/>
        <w:rPr>
          <w:sz w:val="24"/>
          <w:szCs w:val="24"/>
        </w:rPr>
      </w:pPr>
      <w:r w:rsidRPr="00240767">
        <w:rPr>
          <w:sz w:val="24"/>
          <w:szCs w:val="24"/>
        </w:rPr>
        <w:t>DNS servery se dělí na několik druhů </w:t>
      </w:r>
    </w:p>
    <w:p w14:paraId="58A4E572" w14:textId="0E80C666" w:rsidR="00240767" w:rsidRPr="00240767" w:rsidRDefault="00240767" w:rsidP="00240767">
      <w:pPr>
        <w:numPr>
          <w:ilvl w:val="1"/>
          <w:numId w:val="20"/>
        </w:numPr>
        <w:spacing w:after="0"/>
        <w:rPr>
          <w:sz w:val="24"/>
          <w:szCs w:val="24"/>
        </w:rPr>
      </w:pPr>
      <w:r w:rsidRPr="00240767">
        <w:rPr>
          <w:b/>
          <w:bCs/>
          <w:sz w:val="24"/>
          <w:szCs w:val="24"/>
        </w:rPr>
        <w:t>Autoritativní</w:t>
      </w:r>
      <w:r w:rsidRPr="00240767">
        <w:rPr>
          <w:sz w:val="24"/>
          <w:szCs w:val="24"/>
        </w:rPr>
        <w:t xml:space="preserve"> – jsou</w:t>
      </w:r>
      <w:r w:rsidRPr="00240767">
        <w:rPr>
          <w:sz w:val="24"/>
          <w:szCs w:val="24"/>
        </w:rPr>
        <w:t xml:space="preserve"> zde trvale uloženy záznamy o dané doméně </w:t>
      </w:r>
    </w:p>
    <w:p w14:paraId="49033250" w14:textId="4A61FC10" w:rsidR="00240767" w:rsidRPr="00240767" w:rsidRDefault="00240767" w:rsidP="00240767">
      <w:pPr>
        <w:numPr>
          <w:ilvl w:val="1"/>
          <w:numId w:val="20"/>
        </w:numPr>
        <w:spacing w:after="0"/>
        <w:rPr>
          <w:sz w:val="24"/>
          <w:szCs w:val="24"/>
        </w:rPr>
      </w:pPr>
      <w:r w:rsidRPr="00240767">
        <w:rPr>
          <w:b/>
          <w:bCs/>
          <w:sz w:val="24"/>
          <w:szCs w:val="24"/>
        </w:rPr>
        <w:t>Rekurzivní</w:t>
      </w:r>
      <w:r w:rsidRPr="00240767">
        <w:rPr>
          <w:sz w:val="24"/>
          <w:szCs w:val="24"/>
        </w:rPr>
        <w:t xml:space="preserve"> – ukládá</w:t>
      </w:r>
      <w:r w:rsidRPr="00240767">
        <w:rPr>
          <w:sz w:val="24"/>
          <w:szCs w:val="24"/>
        </w:rPr>
        <w:t xml:space="preserve"> všechny záznamy, které jako klient potřebuji najít (překlady klienta) </w:t>
      </w:r>
    </w:p>
    <w:p w14:paraId="1AADF01F" w14:textId="73CE254E" w:rsidR="00240767" w:rsidRPr="00240767" w:rsidRDefault="00240767" w:rsidP="00240767">
      <w:pPr>
        <w:numPr>
          <w:ilvl w:val="1"/>
          <w:numId w:val="20"/>
        </w:numPr>
        <w:spacing w:after="0"/>
        <w:rPr>
          <w:sz w:val="24"/>
          <w:szCs w:val="24"/>
        </w:rPr>
      </w:pPr>
      <w:proofErr w:type="spellStart"/>
      <w:r w:rsidRPr="00240767">
        <w:rPr>
          <w:b/>
          <w:bCs/>
          <w:sz w:val="24"/>
          <w:szCs w:val="24"/>
        </w:rPr>
        <w:t>Root</w:t>
      </w:r>
      <w:proofErr w:type="spellEnd"/>
      <w:r w:rsidRPr="00240767">
        <w:rPr>
          <w:b/>
          <w:bCs/>
          <w:sz w:val="24"/>
          <w:szCs w:val="24"/>
        </w:rPr>
        <w:t> </w:t>
      </w:r>
      <w:proofErr w:type="spellStart"/>
      <w:r w:rsidRPr="00240767">
        <w:rPr>
          <w:b/>
          <w:bCs/>
          <w:sz w:val="24"/>
          <w:szCs w:val="24"/>
        </w:rPr>
        <w:t>name</w:t>
      </w:r>
      <w:proofErr w:type="spellEnd"/>
      <w:r w:rsidRPr="00240767">
        <w:rPr>
          <w:b/>
          <w:bCs/>
          <w:sz w:val="24"/>
          <w:szCs w:val="24"/>
        </w:rPr>
        <w:t> </w:t>
      </w:r>
      <w:r w:rsidRPr="00240767">
        <w:rPr>
          <w:b/>
          <w:bCs/>
          <w:sz w:val="24"/>
          <w:szCs w:val="24"/>
        </w:rPr>
        <w:t>servery</w:t>
      </w:r>
      <w:r w:rsidRPr="00240767">
        <w:rPr>
          <w:sz w:val="24"/>
          <w:szCs w:val="24"/>
        </w:rPr>
        <w:t xml:space="preserve"> – nejvyšší</w:t>
      </w:r>
      <w:r w:rsidRPr="00240767">
        <w:rPr>
          <w:sz w:val="24"/>
          <w:szCs w:val="24"/>
        </w:rPr>
        <w:t xml:space="preserve"> servery, je jich jen 13 (označovány písmeny </w:t>
      </w:r>
      <w:proofErr w:type="gramStart"/>
      <w:r w:rsidRPr="00240767">
        <w:rPr>
          <w:sz w:val="24"/>
          <w:szCs w:val="24"/>
        </w:rPr>
        <w:t>a – m</w:t>
      </w:r>
      <w:proofErr w:type="gramEnd"/>
      <w:r w:rsidRPr="00240767">
        <w:rPr>
          <w:sz w:val="24"/>
          <w:szCs w:val="24"/>
        </w:rPr>
        <w:t>), spadají do top level </w:t>
      </w:r>
      <w:proofErr w:type="spellStart"/>
      <w:r w:rsidRPr="00240767">
        <w:rPr>
          <w:sz w:val="24"/>
          <w:szCs w:val="24"/>
        </w:rPr>
        <w:t>domain</w:t>
      </w:r>
      <w:proofErr w:type="spellEnd"/>
      <w:r w:rsidRPr="00240767">
        <w:rPr>
          <w:sz w:val="24"/>
          <w:szCs w:val="24"/>
        </w:rPr>
        <w:t>, na starosti je má IANA (moc důležitá organizace) </w:t>
      </w:r>
    </w:p>
    <w:p w14:paraId="1DE18C90" w14:textId="77777777" w:rsidR="00240767" w:rsidRPr="00240767" w:rsidRDefault="00240767" w:rsidP="00240767">
      <w:pPr>
        <w:spacing w:after="0"/>
        <w:rPr>
          <w:sz w:val="24"/>
          <w:szCs w:val="24"/>
        </w:rPr>
      </w:pPr>
      <w:r w:rsidRPr="00240767">
        <w:rPr>
          <w:b/>
          <w:bCs/>
          <w:sz w:val="24"/>
          <w:szCs w:val="24"/>
        </w:rPr>
        <w:t>Registrace domény</w:t>
      </w:r>
      <w:r w:rsidRPr="00240767">
        <w:rPr>
          <w:sz w:val="24"/>
          <w:szCs w:val="24"/>
        </w:rPr>
        <w:t> </w:t>
      </w:r>
    </w:p>
    <w:p w14:paraId="70DA25BC" w14:textId="77777777" w:rsidR="00240767" w:rsidRPr="00240767" w:rsidRDefault="00240767" w:rsidP="00240767">
      <w:pPr>
        <w:numPr>
          <w:ilvl w:val="0"/>
          <w:numId w:val="21"/>
        </w:numPr>
        <w:spacing w:after="0"/>
        <w:rPr>
          <w:b/>
          <w:bCs/>
          <w:sz w:val="24"/>
          <w:szCs w:val="24"/>
        </w:rPr>
      </w:pPr>
      <w:r w:rsidRPr="00240767">
        <w:rPr>
          <w:b/>
          <w:bCs/>
          <w:sz w:val="24"/>
          <w:szCs w:val="24"/>
        </w:rPr>
        <w:t>Doména se zakládá pomocí registrátora </w:t>
      </w:r>
    </w:p>
    <w:p w14:paraId="7BE68AB0" w14:textId="50B652C8" w:rsidR="00240767" w:rsidRPr="00240767" w:rsidRDefault="00240767" w:rsidP="00240767">
      <w:pPr>
        <w:numPr>
          <w:ilvl w:val="0"/>
          <w:numId w:val="21"/>
        </w:numPr>
        <w:spacing w:after="0"/>
        <w:rPr>
          <w:b/>
          <w:bCs/>
          <w:sz w:val="24"/>
          <w:szCs w:val="24"/>
        </w:rPr>
      </w:pPr>
      <w:r w:rsidRPr="00240767">
        <w:rPr>
          <w:b/>
          <w:bCs/>
          <w:sz w:val="24"/>
          <w:szCs w:val="24"/>
        </w:rPr>
        <w:t>Existují domény</w:t>
      </w:r>
      <w:r w:rsidRPr="00240767">
        <w:rPr>
          <w:b/>
          <w:bCs/>
          <w:sz w:val="24"/>
          <w:szCs w:val="24"/>
        </w:rPr>
        <w:t>:</w:t>
      </w:r>
    </w:p>
    <w:p w14:paraId="566389A2" w14:textId="77777777" w:rsidR="00240767" w:rsidRPr="00240767" w:rsidRDefault="00240767" w:rsidP="00240767">
      <w:pPr>
        <w:numPr>
          <w:ilvl w:val="1"/>
          <w:numId w:val="21"/>
        </w:numPr>
        <w:spacing w:after="0"/>
        <w:rPr>
          <w:sz w:val="24"/>
          <w:szCs w:val="24"/>
        </w:rPr>
      </w:pPr>
      <w:r w:rsidRPr="00240767">
        <w:rPr>
          <w:b/>
          <w:bCs/>
          <w:sz w:val="24"/>
          <w:szCs w:val="24"/>
        </w:rPr>
        <w:t>Prvního řádu </w:t>
      </w:r>
      <w:r w:rsidRPr="00240767">
        <w:rPr>
          <w:sz w:val="24"/>
          <w:szCs w:val="24"/>
        </w:rPr>
        <w:t>– národní domény (.</w:t>
      </w:r>
      <w:proofErr w:type="spellStart"/>
      <w:r w:rsidRPr="00240767">
        <w:rPr>
          <w:sz w:val="24"/>
          <w:szCs w:val="24"/>
        </w:rPr>
        <w:t>cz</w:t>
      </w:r>
      <w:proofErr w:type="spellEnd"/>
      <w:r w:rsidRPr="00240767">
        <w:rPr>
          <w:sz w:val="24"/>
          <w:szCs w:val="24"/>
        </w:rPr>
        <w:t>, .es), instituce (.</w:t>
      </w:r>
      <w:proofErr w:type="spellStart"/>
      <w:r w:rsidRPr="00240767">
        <w:rPr>
          <w:sz w:val="24"/>
          <w:szCs w:val="24"/>
        </w:rPr>
        <w:t>gov</w:t>
      </w:r>
      <w:proofErr w:type="spellEnd"/>
      <w:r w:rsidRPr="00240767">
        <w:rPr>
          <w:sz w:val="24"/>
          <w:szCs w:val="24"/>
        </w:rPr>
        <w:t>, .</w:t>
      </w:r>
      <w:proofErr w:type="spellStart"/>
      <w:r w:rsidRPr="00240767">
        <w:rPr>
          <w:sz w:val="24"/>
          <w:szCs w:val="24"/>
        </w:rPr>
        <w:t>eu</w:t>
      </w:r>
      <w:proofErr w:type="spellEnd"/>
      <w:r w:rsidRPr="00240767">
        <w:rPr>
          <w:sz w:val="24"/>
          <w:szCs w:val="24"/>
        </w:rPr>
        <w:t>, .</w:t>
      </w:r>
      <w:proofErr w:type="spellStart"/>
      <w:r w:rsidRPr="00240767">
        <w:rPr>
          <w:sz w:val="24"/>
          <w:szCs w:val="24"/>
        </w:rPr>
        <w:t>edu</w:t>
      </w:r>
      <w:proofErr w:type="spellEnd"/>
      <w:r w:rsidRPr="00240767">
        <w:rPr>
          <w:sz w:val="24"/>
          <w:szCs w:val="24"/>
        </w:rPr>
        <w:t>, .</w:t>
      </w:r>
      <w:proofErr w:type="spellStart"/>
      <w:r w:rsidRPr="00240767">
        <w:rPr>
          <w:sz w:val="24"/>
          <w:szCs w:val="24"/>
        </w:rPr>
        <w:t>com</w:t>
      </w:r>
      <w:proofErr w:type="spellEnd"/>
      <w:r w:rsidRPr="00240767">
        <w:rPr>
          <w:sz w:val="24"/>
          <w:szCs w:val="24"/>
        </w:rPr>
        <w:t>), jsou placené </w:t>
      </w:r>
    </w:p>
    <w:p w14:paraId="43A3E3E4" w14:textId="77777777" w:rsidR="00240767" w:rsidRPr="00240767" w:rsidRDefault="00240767" w:rsidP="00240767">
      <w:pPr>
        <w:numPr>
          <w:ilvl w:val="1"/>
          <w:numId w:val="21"/>
        </w:numPr>
        <w:spacing w:after="0"/>
        <w:rPr>
          <w:sz w:val="24"/>
          <w:szCs w:val="24"/>
        </w:rPr>
      </w:pPr>
      <w:r w:rsidRPr="00240767">
        <w:rPr>
          <w:b/>
          <w:bCs/>
          <w:sz w:val="24"/>
          <w:szCs w:val="24"/>
        </w:rPr>
        <w:t>Druhého řádu</w:t>
      </w:r>
      <w:r w:rsidRPr="00240767">
        <w:rPr>
          <w:sz w:val="24"/>
          <w:szCs w:val="24"/>
        </w:rPr>
        <w:t> – jsou placené, přikládá se k doméně prvního řádu - např. "seznam" v adrese "seznam.cz" </w:t>
      </w:r>
    </w:p>
    <w:p w14:paraId="016A8C15" w14:textId="77777777" w:rsidR="00240767" w:rsidRPr="00240767" w:rsidRDefault="00240767" w:rsidP="00240767">
      <w:pPr>
        <w:numPr>
          <w:ilvl w:val="1"/>
          <w:numId w:val="21"/>
        </w:numPr>
        <w:spacing w:after="0"/>
        <w:rPr>
          <w:sz w:val="24"/>
          <w:szCs w:val="24"/>
        </w:rPr>
      </w:pPr>
      <w:r w:rsidRPr="00240767">
        <w:rPr>
          <w:b/>
          <w:bCs/>
          <w:sz w:val="24"/>
          <w:szCs w:val="24"/>
        </w:rPr>
        <w:t>Třetího řádu</w:t>
      </w:r>
      <w:r w:rsidRPr="00240767">
        <w:rPr>
          <w:sz w:val="24"/>
          <w:szCs w:val="24"/>
        </w:rPr>
        <w:t> – tzv. subdomény  </w:t>
      </w:r>
    </w:p>
    <w:p w14:paraId="6F8CA478" w14:textId="77777777" w:rsidR="00240767" w:rsidRPr="00240767" w:rsidRDefault="00240767" w:rsidP="00240767">
      <w:pPr>
        <w:spacing w:after="0"/>
        <w:rPr>
          <w:sz w:val="24"/>
          <w:szCs w:val="24"/>
        </w:rPr>
      </w:pPr>
      <w:r w:rsidRPr="00240767">
        <w:rPr>
          <w:b/>
          <w:bCs/>
          <w:sz w:val="24"/>
          <w:szCs w:val="24"/>
        </w:rPr>
        <w:t>DNS záznamy</w:t>
      </w:r>
      <w:r w:rsidRPr="00240767">
        <w:rPr>
          <w:sz w:val="24"/>
          <w:szCs w:val="24"/>
        </w:rPr>
        <w:t> </w:t>
      </w:r>
    </w:p>
    <w:p w14:paraId="018E7B32" w14:textId="77777777" w:rsidR="00240767" w:rsidRPr="00240767" w:rsidRDefault="00240767" w:rsidP="00240767">
      <w:pPr>
        <w:numPr>
          <w:ilvl w:val="0"/>
          <w:numId w:val="22"/>
        </w:numPr>
        <w:spacing w:after="0"/>
        <w:rPr>
          <w:b/>
          <w:bCs/>
          <w:sz w:val="24"/>
          <w:szCs w:val="24"/>
        </w:rPr>
      </w:pPr>
      <w:r w:rsidRPr="00240767">
        <w:rPr>
          <w:b/>
          <w:bCs/>
          <w:sz w:val="24"/>
          <w:szCs w:val="24"/>
        </w:rPr>
        <w:t>Obsahují název a IP adresu </w:t>
      </w:r>
    </w:p>
    <w:p w14:paraId="5218E5E2" w14:textId="7DA71900" w:rsidR="00240767" w:rsidRPr="00240767" w:rsidRDefault="00240767" w:rsidP="00240767">
      <w:pPr>
        <w:numPr>
          <w:ilvl w:val="0"/>
          <w:numId w:val="22"/>
        </w:numPr>
        <w:spacing w:after="0"/>
        <w:rPr>
          <w:b/>
          <w:sz w:val="24"/>
          <w:szCs w:val="24"/>
        </w:rPr>
      </w:pPr>
      <w:r w:rsidRPr="00240767">
        <w:rPr>
          <w:b/>
          <w:sz w:val="24"/>
          <w:szCs w:val="24"/>
        </w:rPr>
        <w:t>Existuje několik druhů záznamů do DNS</w:t>
      </w:r>
      <w:r w:rsidRPr="00240767">
        <w:rPr>
          <w:b/>
          <w:sz w:val="24"/>
          <w:szCs w:val="24"/>
        </w:rPr>
        <w:t>:</w:t>
      </w:r>
    </w:p>
    <w:p w14:paraId="2037FC33" w14:textId="77777777" w:rsidR="00240767" w:rsidRPr="00240767" w:rsidRDefault="00240767" w:rsidP="00240767">
      <w:pPr>
        <w:numPr>
          <w:ilvl w:val="1"/>
          <w:numId w:val="22"/>
        </w:numPr>
        <w:spacing w:after="0"/>
        <w:rPr>
          <w:sz w:val="24"/>
          <w:szCs w:val="24"/>
        </w:rPr>
      </w:pPr>
      <w:r w:rsidRPr="00240767">
        <w:rPr>
          <w:sz w:val="24"/>
          <w:szCs w:val="24"/>
        </w:rPr>
        <w:t>A – IPv6 </w:t>
      </w:r>
    </w:p>
    <w:p w14:paraId="1ED30174" w14:textId="77777777" w:rsidR="00240767" w:rsidRPr="00240767" w:rsidRDefault="00240767" w:rsidP="00240767">
      <w:pPr>
        <w:numPr>
          <w:ilvl w:val="1"/>
          <w:numId w:val="22"/>
        </w:numPr>
        <w:spacing w:after="0"/>
        <w:rPr>
          <w:sz w:val="24"/>
          <w:szCs w:val="24"/>
        </w:rPr>
      </w:pPr>
      <w:r w:rsidRPr="00240767">
        <w:rPr>
          <w:sz w:val="24"/>
          <w:szCs w:val="24"/>
        </w:rPr>
        <w:t>AAAA – IPv4  </w:t>
      </w:r>
    </w:p>
    <w:p w14:paraId="1FEB7936" w14:textId="77777777" w:rsidR="00240767" w:rsidRPr="00240767" w:rsidRDefault="00240767" w:rsidP="00240767">
      <w:pPr>
        <w:numPr>
          <w:ilvl w:val="1"/>
          <w:numId w:val="22"/>
        </w:numPr>
        <w:spacing w:after="0"/>
        <w:rPr>
          <w:sz w:val="24"/>
          <w:szCs w:val="24"/>
        </w:rPr>
      </w:pPr>
      <w:r w:rsidRPr="00240767">
        <w:rPr>
          <w:sz w:val="24"/>
          <w:szCs w:val="24"/>
        </w:rPr>
        <w:t>MX – mail </w:t>
      </w:r>
      <w:proofErr w:type="spellStart"/>
      <w:r w:rsidRPr="00240767">
        <w:rPr>
          <w:sz w:val="24"/>
          <w:szCs w:val="24"/>
        </w:rPr>
        <w:t>exchange</w:t>
      </w:r>
      <w:proofErr w:type="spellEnd"/>
      <w:r w:rsidRPr="00240767">
        <w:rPr>
          <w:sz w:val="24"/>
          <w:szCs w:val="24"/>
        </w:rPr>
        <w:t>, jedná se o záznam pro poštovní server, navíc obsahuje ještě ID, čím nižší číslo, tím vyšší priorita </w:t>
      </w:r>
    </w:p>
    <w:p w14:paraId="2795DDB1" w14:textId="77777777" w:rsidR="00240767" w:rsidRPr="00240767" w:rsidRDefault="00240767" w:rsidP="00240767">
      <w:pPr>
        <w:numPr>
          <w:ilvl w:val="1"/>
          <w:numId w:val="22"/>
        </w:numPr>
        <w:spacing w:after="0"/>
        <w:rPr>
          <w:sz w:val="24"/>
          <w:szCs w:val="24"/>
        </w:rPr>
      </w:pPr>
      <w:r w:rsidRPr="00240767">
        <w:rPr>
          <w:sz w:val="24"/>
          <w:szCs w:val="24"/>
        </w:rPr>
        <w:t>TXT – textový záznam například pro ověření domény </w:t>
      </w:r>
    </w:p>
    <w:p w14:paraId="3B66974F" w14:textId="77777777" w:rsidR="00240767" w:rsidRPr="00240767" w:rsidRDefault="00240767" w:rsidP="00240767">
      <w:pPr>
        <w:numPr>
          <w:ilvl w:val="1"/>
          <w:numId w:val="22"/>
        </w:numPr>
        <w:spacing w:after="0"/>
        <w:rPr>
          <w:sz w:val="24"/>
          <w:szCs w:val="24"/>
        </w:rPr>
      </w:pPr>
      <w:r w:rsidRPr="00240767">
        <w:rPr>
          <w:sz w:val="24"/>
          <w:szCs w:val="24"/>
        </w:rPr>
        <w:t>CNAME – automatické přesměrování, když zadáte špatnou, ale související stránky (např. ssis.cz na sposdk.cz) </w:t>
      </w:r>
    </w:p>
    <w:p w14:paraId="3BDAC114" w14:textId="77777777" w:rsidR="00240767" w:rsidRPr="00240767" w:rsidRDefault="00240767" w:rsidP="00240767">
      <w:pPr>
        <w:spacing w:after="0"/>
        <w:rPr>
          <w:sz w:val="24"/>
          <w:szCs w:val="24"/>
        </w:rPr>
      </w:pPr>
    </w:p>
    <w:p w14:paraId="26858405" w14:textId="77777777" w:rsidR="00240767" w:rsidRPr="00240767" w:rsidRDefault="00240767" w:rsidP="00240767">
      <w:pPr>
        <w:rPr>
          <w:sz w:val="24"/>
          <w:szCs w:val="24"/>
        </w:rPr>
      </w:pPr>
    </w:p>
    <w:p w14:paraId="5CE3AD02" w14:textId="77777777" w:rsidR="00EC66EF" w:rsidRPr="00EC66EF" w:rsidRDefault="00EC66EF" w:rsidP="00EC66EF">
      <w:pPr>
        <w:ind w:left="360"/>
        <w:rPr>
          <w:b/>
          <w:bCs/>
          <w:sz w:val="24"/>
          <w:szCs w:val="24"/>
        </w:rPr>
      </w:pPr>
    </w:p>
    <w:sectPr w:rsidR="00EC66EF" w:rsidRPr="00EC66EF" w:rsidSect="001264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541C6" w14:textId="77777777" w:rsidR="009272B2" w:rsidRDefault="009272B2" w:rsidP="00DC51BA">
      <w:pPr>
        <w:spacing w:after="0" w:line="240" w:lineRule="auto"/>
      </w:pPr>
      <w:r>
        <w:separator/>
      </w:r>
    </w:p>
  </w:endnote>
  <w:endnote w:type="continuationSeparator" w:id="0">
    <w:p w14:paraId="6C85E0D5" w14:textId="77777777" w:rsidR="009272B2" w:rsidRDefault="009272B2" w:rsidP="00DC5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E6BFF" w14:textId="77777777" w:rsidR="009272B2" w:rsidRDefault="009272B2" w:rsidP="00DC51BA">
      <w:pPr>
        <w:spacing w:after="0" w:line="240" w:lineRule="auto"/>
      </w:pPr>
      <w:r>
        <w:separator/>
      </w:r>
    </w:p>
  </w:footnote>
  <w:footnote w:type="continuationSeparator" w:id="0">
    <w:p w14:paraId="031E308C" w14:textId="77777777" w:rsidR="009272B2" w:rsidRDefault="009272B2" w:rsidP="00DC5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CF2"/>
    <w:multiLevelType w:val="hybridMultilevel"/>
    <w:tmpl w:val="E0803F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56AFA"/>
    <w:multiLevelType w:val="multilevel"/>
    <w:tmpl w:val="6AB0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1C7DBF"/>
    <w:multiLevelType w:val="hybridMultilevel"/>
    <w:tmpl w:val="C714E7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91253"/>
    <w:multiLevelType w:val="hybridMultilevel"/>
    <w:tmpl w:val="45A661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539EE"/>
    <w:multiLevelType w:val="multilevel"/>
    <w:tmpl w:val="2312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11763F"/>
    <w:multiLevelType w:val="hybridMultilevel"/>
    <w:tmpl w:val="313C2C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2576D"/>
    <w:multiLevelType w:val="hybridMultilevel"/>
    <w:tmpl w:val="6DB8AF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FB6066"/>
    <w:multiLevelType w:val="hybridMultilevel"/>
    <w:tmpl w:val="64CEAE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A3186"/>
    <w:multiLevelType w:val="multilevel"/>
    <w:tmpl w:val="23BE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7D4C9C"/>
    <w:multiLevelType w:val="multilevel"/>
    <w:tmpl w:val="8D7E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E95A92"/>
    <w:multiLevelType w:val="hybridMultilevel"/>
    <w:tmpl w:val="9FE8373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967DBA"/>
    <w:multiLevelType w:val="hybridMultilevel"/>
    <w:tmpl w:val="2B2453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3745F8"/>
    <w:multiLevelType w:val="multilevel"/>
    <w:tmpl w:val="0DD0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124B0C"/>
    <w:multiLevelType w:val="multilevel"/>
    <w:tmpl w:val="C00E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410D77"/>
    <w:multiLevelType w:val="hybridMultilevel"/>
    <w:tmpl w:val="7B3663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1917F0"/>
    <w:multiLevelType w:val="multilevel"/>
    <w:tmpl w:val="0270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00444E"/>
    <w:multiLevelType w:val="multilevel"/>
    <w:tmpl w:val="54A2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247132"/>
    <w:multiLevelType w:val="multilevel"/>
    <w:tmpl w:val="CCEE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9555B0"/>
    <w:multiLevelType w:val="hybridMultilevel"/>
    <w:tmpl w:val="1FA0A2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117CC2"/>
    <w:multiLevelType w:val="hybridMultilevel"/>
    <w:tmpl w:val="EB129E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580C56"/>
    <w:multiLevelType w:val="multilevel"/>
    <w:tmpl w:val="D56C142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FDA29E3"/>
    <w:multiLevelType w:val="hybridMultilevel"/>
    <w:tmpl w:val="538A51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509809">
    <w:abstractNumId w:val="3"/>
  </w:num>
  <w:num w:numId="2" w16cid:durableId="888610574">
    <w:abstractNumId w:val="6"/>
  </w:num>
  <w:num w:numId="3" w16cid:durableId="49810450">
    <w:abstractNumId w:val="10"/>
  </w:num>
  <w:num w:numId="4" w16cid:durableId="218058031">
    <w:abstractNumId w:val="14"/>
  </w:num>
  <w:num w:numId="5" w16cid:durableId="1460144535">
    <w:abstractNumId w:val="15"/>
  </w:num>
  <w:num w:numId="6" w16cid:durableId="871304571">
    <w:abstractNumId w:val="9"/>
  </w:num>
  <w:num w:numId="7" w16cid:durableId="1999573813">
    <w:abstractNumId w:val="16"/>
  </w:num>
  <w:num w:numId="8" w16cid:durableId="1175340302">
    <w:abstractNumId w:val="20"/>
  </w:num>
  <w:num w:numId="9" w16cid:durableId="1874489116">
    <w:abstractNumId w:val="18"/>
  </w:num>
  <w:num w:numId="10" w16cid:durableId="1463041620">
    <w:abstractNumId w:val="19"/>
  </w:num>
  <w:num w:numId="11" w16cid:durableId="2067142700">
    <w:abstractNumId w:val="0"/>
  </w:num>
  <w:num w:numId="12" w16cid:durableId="576943575">
    <w:abstractNumId w:val="21"/>
  </w:num>
  <w:num w:numId="13" w16cid:durableId="2103719526">
    <w:abstractNumId w:val="7"/>
  </w:num>
  <w:num w:numId="14" w16cid:durableId="1573081406">
    <w:abstractNumId w:val="5"/>
  </w:num>
  <w:num w:numId="15" w16cid:durableId="375200224">
    <w:abstractNumId w:val="13"/>
  </w:num>
  <w:num w:numId="16" w16cid:durableId="1346982988">
    <w:abstractNumId w:val="11"/>
  </w:num>
  <w:num w:numId="17" w16cid:durableId="1972711744">
    <w:abstractNumId w:val="2"/>
  </w:num>
  <w:num w:numId="18" w16cid:durableId="1687638402">
    <w:abstractNumId w:val="1"/>
  </w:num>
  <w:num w:numId="19" w16cid:durableId="1587031048">
    <w:abstractNumId w:val="12"/>
  </w:num>
  <w:num w:numId="20" w16cid:durableId="43409551">
    <w:abstractNumId w:val="17"/>
  </w:num>
  <w:num w:numId="21" w16cid:durableId="612593294">
    <w:abstractNumId w:val="8"/>
  </w:num>
  <w:num w:numId="22" w16cid:durableId="9290039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BA"/>
    <w:rsid w:val="00015633"/>
    <w:rsid w:val="00031301"/>
    <w:rsid w:val="000403B7"/>
    <w:rsid w:val="000602BB"/>
    <w:rsid w:val="000A56E8"/>
    <w:rsid w:val="000D2BF4"/>
    <w:rsid w:val="000D510A"/>
    <w:rsid w:val="00126483"/>
    <w:rsid w:val="001B6B86"/>
    <w:rsid w:val="00223391"/>
    <w:rsid w:val="00227C07"/>
    <w:rsid w:val="00240767"/>
    <w:rsid w:val="002A0145"/>
    <w:rsid w:val="002B2CD0"/>
    <w:rsid w:val="002C7AEB"/>
    <w:rsid w:val="00327ADF"/>
    <w:rsid w:val="00401891"/>
    <w:rsid w:val="004161AD"/>
    <w:rsid w:val="0046480E"/>
    <w:rsid w:val="004A3684"/>
    <w:rsid w:val="004D0A56"/>
    <w:rsid w:val="0052014B"/>
    <w:rsid w:val="00595FAE"/>
    <w:rsid w:val="005A056E"/>
    <w:rsid w:val="005A75C1"/>
    <w:rsid w:val="006069A1"/>
    <w:rsid w:val="006319B0"/>
    <w:rsid w:val="00683968"/>
    <w:rsid w:val="007A71F6"/>
    <w:rsid w:val="007B116F"/>
    <w:rsid w:val="007D48D9"/>
    <w:rsid w:val="00823D4F"/>
    <w:rsid w:val="00824FB2"/>
    <w:rsid w:val="008A377F"/>
    <w:rsid w:val="009002D3"/>
    <w:rsid w:val="009272B2"/>
    <w:rsid w:val="00952D39"/>
    <w:rsid w:val="00986733"/>
    <w:rsid w:val="0099415F"/>
    <w:rsid w:val="009A452C"/>
    <w:rsid w:val="009E0AE2"/>
    <w:rsid w:val="00A03055"/>
    <w:rsid w:val="00A51C0B"/>
    <w:rsid w:val="00A622AC"/>
    <w:rsid w:val="00A77BA6"/>
    <w:rsid w:val="00A85ACB"/>
    <w:rsid w:val="00AA1692"/>
    <w:rsid w:val="00AA1E0C"/>
    <w:rsid w:val="00AB430E"/>
    <w:rsid w:val="00B66C79"/>
    <w:rsid w:val="00B82374"/>
    <w:rsid w:val="00BC4831"/>
    <w:rsid w:val="00CA2E0D"/>
    <w:rsid w:val="00CC7F8C"/>
    <w:rsid w:val="00CE690C"/>
    <w:rsid w:val="00D44E3B"/>
    <w:rsid w:val="00D74724"/>
    <w:rsid w:val="00D92A30"/>
    <w:rsid w:val="00D95BE2"/>
    <w:rsid w:val="00D97E12"/>
    <w:rsid w:val="00DB234B"/>
    <w:rsid w:val="00DC51BA"/>
    <w:rsid w:val="00DD1C2A"/>
    <w:rsid w:val="00DE10A5"/>
    <w:rsid w:val="00E34FB4"/>
    <w:rsid w:val="00E41CEF"/>
    <w:rsid w:val="00E75479"/>
    <w:rsid w:val="00EC66EF"/>
    <w:rsid w:val="00F273E5"/>
    <w:rsid w:val="00FA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FA5DA"/>
  <w15:chartTrackingRefBased/>
  <w15:docId w15:val="{01F57421-DB88-4FD5-A20A-9A096D17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C5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C5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C5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C5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C5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C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C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C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C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C5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C5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C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C51B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C51B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C51B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C51B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C51B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C51B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C5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C5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C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C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C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C51B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C51B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C51B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C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C51B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C51BA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DC51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C51BA"/>
  </w:style>
  <w:style w:type="paragraph" w:styleId="Zpat">
    <w:name w:val="footer"/>
    <w:basedOn w:val="Normln"/>
    <w:link w:val="ZpatChar"/>
    <w:uiPriority w:val="99"/>
    <w:unhideWhenUsed/>
    <w:rsid w:val="00DC51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C51BA"/>
  </w:style>
  <w:style w:type="table" w:styleId="Mkatabulky">
    <w:name w:val="Table Grid"/>
    <w:basedOn w:val="Normlntabulka"/>
    <w:uiPriority w:val="39"/>
    <w:rsid w:val="00A51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ln"/>
    <w:rsid w:val="00EC6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  <w14:ligatures w14:val="none"/>
    </w:rPr>
  </w:style>
  <w:style w:type="character" w:customStyle="1" w:styleId="normaltextrun">
    <w:name w:val="normaltextrun"/>
    <w:basedOn w:val="Standardnpsmoodstavce"/>
    <w:rsid w:val="00EC66EF"/>
  </w:style>
  <w:style w:type="character" w:customStyle="1" w:styleId="eop">
    <w:name w:val="eop"/>
    <w:basedOn w:val="Standardnpsmoodstavce"/>
    <w:rsid w:val="00EC66EF"/>
  </w:style>
  <w:style w:type="character" w:customStyle="1" w:styleId="spellingerror">
    <w:name w:val="spellingerror"/>
    <w:basedOn w:val="Standardnpsmoodstavce"/>
    <w:rsid w:val="00EC6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585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5</cp:revision>
  <dcterms:created xsi:type="dcterms:W3CDTF">2026-02-09T20:24:00Z</dcterms:created>
  <dcterms:modified xsi:type="dcterms:W3CDTF">2026-02-09T20:39:00Z</dcterms:modified>
</cp:coreProperties>
</file>