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70404" w14:textId="0567B2E2" w:rsidR="00FA118D" w:rsidRPr="00A03055" w:rsidRDefault="00DC51BA" w:rsidP="00A03055">
      <w:pPr>
        <w:jc w:val="center"/>
        <w:rPr>
          <w:b/>
          <w:bCs/>
          <w:sz w:val="44"/>
          <w:szCs w:val="44"/>
        </w:rPr>
      </w:pPr>
      <w:r w:rsidRPr="00DC51BA">
        <w:rPr>
          <w:b/>
          <w:bCs/>
          <w:sz w:val="44"/>
          <w:szCs w:val="44"/>
        </w:rPr>
        <w:t>PRG - 1. HTML</w:t>
      </w:r>
    </w:p>
    <w:p w14:paraId="5D28E9B1" w14:textId="79ABD26D" w:rsidR="00DC51BA" w:rsidRPr="00DC51BA" w:rsidRDefault="002C7AEB" w:rsidP="00DC51BA">
      <w:pPr>
        <w:jc w:val="center"/>
        <w:rPr>
          <w:b/>
          <w:bCs/>
          <w:sz w:val="24"/>
          <w:szCs w:val="24"/>
        </w:rPr>
      </w:pPr>
      <w:r>
        <w:rPr>
          <w:b/>
          <w:bCs/>
          <w:sz w:val="24"/>
          <w:szCs w:val="24"/>
        </w:rPr>
        <w:t>HTML</w:t>
      </w:r>
    </w:p>
    <w:p w14:paraId="02F1AEAA" w14:textId="14B5A126" w:rsidR="00DC51BA" w:rsidRPr="00DC51BA" w:rsidRDefault="00DC51BA" w:rsidP="00DC51BA">
      <w:pPr>
        <w:pStyle w:val="Odstavecseseznamem"/>
        <w:numPr>
          <w:ilvl w:val="0"/>
          <w:numId w:val="1"/>
        </w:numPr>
        <w:rPr>
          <w:sz w:val="24"/>
          <w:szCs w:val="24"/>
        </w:rPr>
      </w:pPr>
      <w:r w:rsidRPr="00DC51BA">
        <w:rPr>
          <w:sz w:val="24"/>
          <w:szCs w:val="24"/>
        </w:rPr>
        <w:t xml:space="preserve">Celým názvem </w:t>
      </w:r>
      <w:r w:rsidRPr="00DC51BA">
        <w:rPr>
          <w:b/>
          <w:bCs/>
          <w:sz w:val="24"/>
          <w:szCs w:val="24"/>
        </w:rPr>
        <w:t>hypertext markup language</w:t>
      </w:r>
    </w:p>
    <w:p w14:paraId="133556EA" w14:textId="2CAD88EA" w:rsidR="00DC51BA" w:rsidRPr="00DC51BA" w:rsidRDefault="00DC51BA" w:rsidP="00DC51BA">
      <w:pPr>
        <w:pStyle w:val="Odstavecseseznamem"/>
        <w:numPr>
          <w:ilvl w:val="0"/>
          <w:numId w:val="1"/>
        </w:numPr>
        <w:rPr>
          <w:sz w:val="24"/>
          <w:szCs w:val="24"/>
        </w:rPr>
      </w:pPr>
      <w:r>
        <w:rPr>
          <w:sz w:val="24"/>
          <w:szCs w:val="24"/>
        </w:rPr>
        <w:t>Aktuálně ve verzi HTML5</w:t>
      </w:r>
    </w:p>
    <w:p w14:paraId="62537706" w14:textId="060463A6" w:rsidR="00DC51BA" w:rsidRPr="00DC51BA" w:rsidRDefault="00DC51BA" w:rsidP="00DC51BA">
      <w:pPr>
        <w:pStyle w:val="Odstavecseseznamem"/>
        <w:numPr>
          <w:ilvl w:val="0"/>
          <w:numId w:val="1"/>
        </w:numPr>
        <w:rPr>
          <w:sz w:val="24"/>
          <w:szCs w:val="24"/>
        </w:rPr>
      </w:pPr>
      <w:r>
        <w:rPr>
          <w:sz w:val="24"/>
          <w:szCs w:val="24"/>
        </w:rPr>
        <w:t xml:space="preserve">Jazyk používaný pro </w:t>
      </w:r>
      <w:r w:rsidRPr="00DC51BA">
        <w:rPr>
          <w:b/>
          <w:bCs/>
          <w:sz w:val="24"/>
          <w:szCs w:val="24"/>
        </w:rPr>
        <w:t>tvorbu web stránek, propojených hypertextovými odkazy</w:t>
      </w:r>
    </w:p>
    <w:p w14:paraId="606DDDD8" w14:textId="0BD1F17C" w:rsidR="00DC51BA" w:rsidRDefault="00DC51BA" w:rsidP="00DC51BA">
      <w:pPr>
        <w:pStyle w:val="Odstavecseseznamem"/>
        <w:numPr>
          <w:ilvl w:val="0"/>
          <w:numId w:val="1"/>
        </w:numPr>
        <w:rPr>
          <w:sz w:val="24"/>
          <w:szCs w:val="24"/>
        </w:rPr>
      </w:pPr>
      <w:r>
        <w:rPr>
          <w:sz w:val="24"/>
          <w:szCs w:val="24"/>
        </w:rPr>
        <w:t>Používá se v </w:t>
      </w:r>
      <w:r>
        <w:rPr>
          <w:b/>
          <w:bCs/>
          <w:sz w:val="24"/>
          <w:szCs w:val="24"/>
        </w:rPr>
        <w:t xml:space="preserve">kombinaci s CSS </w:t>
      </w:r>
      <w:r>
        <w:rPr>
          <w:sz w:val="24"/>
          <w:szCs w:val="24"/>
        </w:rPr>
        <w:t>(kaskádovými styly) a</w:t>
      </w:r>
      <w:r w:rsidRPr="00DC51BA">
        <w:rPr>
          <w:b/>
          <w:bCs/>
          <w:sz w:val="24"/>
          <w:szCs w:val="24"/>
        </w:rPr>
        <w:t xml:space="preserve"> programovacími jazyky</w:t>
      </w:r>
      <w:r>
        <w:rPr>
          <w:sz w:val="24"/>
          <w:szCs w:val="24"/>
        </w:rPr>
        <w:t xml:space="preserve"> (JavaScript, C#)</w:t>
      </w:r>
    </w:p>
    <w:p w14:paraId="4032F4F0" w14:textId="32B552B3" w:rsidR="00DC51BA" w:rsidRPr="0099415F" w:rsidRDefault="00DC51BA" w:rsidP="00DC51BA">
      <w:pPr>
        <w:pStyle w:val="Odstavecseseznamem"/>
        <w:numPr>
          <w:ilvl w:val="0"/>
          <w:numId w:val="1"/>
        </w:numPr>
        <w:rPr>
          <w:sz w:val="24"/>
          <w:szCs w:val="24"/>
        </w:rPr>
      </w:pPr>
      <w:r>
        <w:rPr>
          <w:sz w:val="24"/>
          <w:szCs w:val="24"/>
        </w:rPr>
        <w:t>Kód se dá pochopitelně psát i třeba v poznámkovém bloku, standar</w:t>
      </w:r>
      <w:r w:rsidR="00E41CEF">
        <w:rPr>
          <w:sz w:val="24"/>
          <w:szCs w:val="24"/>
        </w:rPr>
        <w:t>d</w:t>
      </w:r>
      <w:r>
        <w:rPr>
          <w:sz w:val="24"/>
          <w:szCs w:val="24"/>
        </w:rPr>
        <w:t xml:space="preserve">ně se ale používá nějaký </w:t>
      </w:r>
      <w:r w:rsidRPr="00DC51BA">
        <w:rPr>
          <w:b/>
          <w:bCs/>
          <w:sz w:val="24"/>
          <w:szCs w:val="24"/>
        </w:rPr>
        <w:t>editor</w:t>
      </w:r>
      <w:r>
        <w:rPr>
          <w:sz w:val="24"/>
          <w:szCs w:val="24"/>
        </w:rPr>
        <w:t xml:space="preserve"> – např. </w:t>
      </w:r>
      <w:r w:rsidRPr="00DC51BA">
        <w:rPr>
          <w:b/>
          <w:bCs/>
          <w:sz w:val="24"/>
          <w:szCs w:val="24"/>
        </w:rPr>
        <w:t>VS Code</w:t>
      </w:r>
      <w:r w:rsidR="002B2CD0">
        <w:rPr>
          <w:sz w:val="24"/>
          <w:szCs w:val="24"/>
        </w:rPr>
        <w:t xml:space="preserve">, případně </w:t>
      </w:r>
      <w:r w:rsidR="002B2CD0" w:rsidRPr="00AA1E0C">
        <w:rPr>
          <w:b/>
          <w:bCs/>
          <w:sz w:val="24"/>
          <w:szCs w:val="24"/>
        </w:rPr>
        <w:t>WYSIWYG</w:t>
      </w:r>
      <w:r w:rsidR="002B2CD0">
        <w:rPr>
          <w:sz w:val="24"/>
          <w:szCs w:val="24"/>
        </w:rPr>
        <w:t xml:space="preserve"> editory (více viz ot. č. 3)</w:t>
      </w:r>
    </w:p>
    <w:p w14:paraId="329D4436" w14:textId="61BB1F76" w:rsidR="0099415F" w:rsidRDefault="00986733" w:rsidP="00DC51BA">
      <w:pPr>
        <w:pStyle w:val="Odstavecseseznamem"/>
        <w:numPr>
          <w:ilvl w:val="0"/>
          <w:numId w:val="1"/>
        </w:numPr>
        <w:rPr>
          <w:sz w:val="24"/>
          <w:szCs w:val="24"/>
        </w:rPr>
      </w:pPr>
      <w:r w:rsidRPr="0099415F">
        <w:rPr>
          <w:sz w:val="24"/>
          <w:szCs w:val="24"/>
        </w:rPr>
        <w:t>Vznikl,</w:t>
      </w:r>
      <w:r w:rsidR="0099415F" w:rsidRPr="0099415F">
        <w:rPr>
          <w:sz w:val="24"/>
          <w:szCs w:val="24"/>
        </w:rPr>
        <w:t xml:space="preserve"> </w:t>
      </w:r>
      <w:r w:rsidR="0099415F">
        <w:rPr>
          <w:sz w:val="24"/>
          <w:szCs w:val="24"/>
        </w:rPr>
        <w:t xml:space="preserve">protože tehdejší používané </w:t>
      </w:r>
      <w:r w:rsidR="0099415F" w:rsidRPr="00986733">
        <w:rPr>
          <w:b/>
          <w:bCs/>
          <w:sz w:val="24"/>
          <w:szCs w:val="24"/>
        </w:rPr>
        <w:t>alternativy</w:t>
      </w:r>
      <w:r w:rsidR="0099415F">
        <w:rPr>
          <w:sz w:val="24"/>
          <w:szCs w:val="24"/>
        </w:rPr>
        <w:t xml:space="preserve"> (TeX, SGML) </w:t>
      </w:r>
      <w:r w:rsidR="0099415F" w:rsidRPr="00986733">
        <w:rPr>
          <w:b/>
          <w:bCs/>
          <w:sz w:val="24"/>
          <w:szCs w:val="24"/>
        </w:rPr>
        <w:t>nebyly dostatečně</w:t>
      </w:r>
      <w:r w:rsidR="0099415F">
        <w:rPr>
          <w:sz w:val="24"/>
          <w:szCs w:val="24"/>
        </w:rPr>
        <w:t xml:space="preserve"> </w:t>
      </w:r>
      <w:r w:rsidR="0099415F" w:rsidRPr="00986733">
        <w:rPr>
          <w:b/>
          <w:bCs/>
          <w:sz w:val="24"/>
          <w:szCs w:val="24"/>
        </w:rPr>
        <w:t xml:space="preserve">jednoduché </w:t>
      </w:r>
      <w:r w:rsidR="0099415F">
        <w:rPr>
          <w:sz w:val="24"/>
          <w:szCs w:val="24"/>
        </w:rPr>
        <w:t>pro potřeby CERNu, pro jehož informační systém původně vznikl</w:t>
      </w:r>
    </w:p>
    <w:p w14:paraId="640AF246" w14:textId="0DB13C5C" w:rsidR="0099415F" w:rsidRDefault="0099415F" w:rsidP="00DC51BA">
      <w:pPr>
        <w:pStyle w:val="Odstavecseseznamem"/>
        <w:numPr>
          <w:ilvl w:val="0"/>
          <w:numId w:val="1"/>
        </w:numPr>
        <w:rPr>
          <w:sz w:val="24"/>
          <w:szCs w:val="24"/>
        </w:rPr>
      </w:pPr>
      <w:r>
        <w:rPr>
          <w:sz w:val="24"/>
          <w:szCs w:val="24"/>
        </w:rPr>
        <w:t>Vznikl v roce 1990 a v následujících letech zaznamenal obrovský rozmach</w:t>
      </w:r>
    </w:p>
    <w:p w14:paraId="7FB32B12" w14:textId="5D99445A" w:rsidR="00A03055" w:rsidRDefault="00A03055" w:rsidP="00DC51BA">
      <w:pPr>
        <w:pStyle w:val="Odstavecseseznamem"/>
        <w:numPr>
          <w:ilvl w:val="0"/>
          <w:numId w:val="1"/>
        </w:numPr>
        <w:rPr>
          <w:sz w:val="24"/>
          <w:szCs w:val="24"/>
        </w:rPr>
      </w:pPr>
      <w:r>
        <w:rPr>
          <w:sz w:val="24"/>
          <w:szCs w:val="24"/>
        </w:rPr>
        <w:t xml:space="preserve">Dnes prakticky </w:t>
      </w:r>
      <w:r w:rsidRPr="00986733">
        <w:rPr>
          <w:b/>
          <w:bCs/>
          <w:sz w:val="24"/>
          <w:szCs w:val="24"/>
        </w:rPr>
        <w:t>dominuje</w:t>
      </w:r>
      <w:r>
        <w:rPr>
          <w:sz w:val="24"/>
          <w:szCs w:val="24"/>
        </w:rPr>
        <w:t xml:space="preserve"> internetu</w:t>
      </w:r>
    </w:p>
    <w:p w14:paraId="3F2322DF" w14:textId="09745957" w:rsidR="00A03055" w:rsidRPr="0099415F" w:rsidRDefault="00A03055" w:rsidP="00DC51BA">
      <w:pPr>
        <w:pStyle w:val="Odstavecseseznamem"/>
        <w:numPr>
          <w:ilvl w:val="0"/>
          <w:numId w:val="1"/>
        </w:numPr>
        <w:rPr>
          <w:sz w:val="24"/>
          <w:szCs w:val="24"/>
        </w:rPr>
      </w:pPr>
      <w:r>
        <w:rPr>
          <w:sz w:val="24"/>
          <w:szCs w:val="24"/>
        </w:rPr>
        <w:t xml:space="preserve">Web stránky se poté vyvíjí i v tzv. </w:t>
      </w:r>
      <w:r w:rsidRPr="00D74724">
        <w:rPr>
          <w:b/>
          <w:bCs/>
          <w:sz w:val="24"/>
          <w:szCs w:val="24"/>
        </w:rPr>
        <w:t>redakčních systémech</w:t>
      </w:r>
      <w:r w:rsidR="00D74724">
        <w:rPr>
          <w:sz w:val="24"/>
          <w:szCs w:val="24"/>
        </w:rPr>
        <w:t xml:space="preserve"> (WordPress, Drupal, Joomla!)</w:t>
      </w:r>
      <w:r>
        <w:rPr>
          <w:sz w:val="24"/>
          <w:szCs w:val="24"/>
        </w:rPr>
        <w:t>, které umožňují tvořit web i bez znalosti html nebo CSS</w:t>
      </w:r>
    </w:p>
    <w:p w14:paraId="0C3FBD49" w14:textId="6D066DD2" w:rsidR="00B82374" w:rsidRPr="00DC51BA" w:rsidRDefault="00B82374" w:rsidP="00DC51BA">
      <w:pPr>
        <w:pStyle w:val="Odstavecseseznamem"/>
        <w:numPr>
          <w:ilvl w:val="0"/>
          <w:numId w:val="1"/>
        </w:numPr>
        <w:rPr>
          <w:sz w:val="24"/>
          <w:szCs w:val="24"/>
        </w:rPr>
      </w:pPr>
      <w:r>
        <w:rPr>
          <w:b/>
          <w:bCs/>
          <w:sz w:val="24"/>
          <w:szCs w:val="24"/>
        </w:rPr>
        <w:t>Není case sensitive</w:t>
      </w:r>
    </w:p>
    <w:p w14:paraId="123E800A" w14:textId="45A94CAC" w:rsidR="00DC51BA" w:rsidRDefault="00DC51BA" w:rsidP="00DC51BA">
      <w:pPr>
        <w:pStyle w:val="Odstavecseseznamem"/>
        <w:numPr>
          <w:ilvl w:val="0"/>
          <w:numId w:val="1"/>
        </w:numPr>
        <w:rPr>
          <w:sz w:val="24"/>
          <w:szCs w:val="24"/>
        </w:rPr>
      </w:pPr>
      <w:r>
        <w:rPr>
          <w:sz w:val="24"/>
          <w:szCs w:val="24"/>
        </w:rPr>
        <w:t xml:space="preserve">Jedná se o tzv. značkovací jazyk – </w:t>
      </w:r>
      <w:r w:rsidRPr="00D74724">
        <w:rPr>
          <w:b/>
          <w:bCs/>
          <w:sz w:val="24"/>
          <w:szCs w:val="24"/>
        </w:rPr>
        <w:t>používá</w:t>
      </w:r>
      <w:r>
        <w:rPr>
          <w:sz w:val="24"/>
          <w:szCs w:val="24"/>
        </w:rPr>
        <w:t xml:space="preserve"> značky – </w:t>
      </w:r>
      <w:r w:rsidRPr="00D74724">
        <w:rPr>
          <w:b/>
          <w:bCs/>
          <w:sz w:val="24"/>
          <w:szCs w:val="24"/>
        </w:rPr>
        <w:t>tagy</w:t>
      </w:r>
      <w:r>
        <w:rPr>
          <w:sz w:val="24"/>
          <w:szCs w:val="24"/>
        </w:rPr>
        <w:t>:</w:t>
      </w:r>
    </w:p>
    <w:p w14:paraId="3E8684D2" w14:textId="7CFC4A30" w:rsidR="00DC51BA" w:rsidRDefault="00DC51BA" w:rsidP="00DC51BA">
      <w:pPr>
        <w:pStyle w:val="Odstavecseseznamem"/>
        <w:numPr>
          <w:ilvl w:val="1"/>
          <w:numId w:val="1"/>
        </w:numPr>
        <w:rPr>
          <w:sz w:val="24"/>
          <w:szCs w:val="24"/>
        </w:rPr>
      </w:pPr>
      <w:r>
        <w:rPr>
          <w:sz w:val="24"/>
          <w:szCs w:val="24"/>
        </w:rPr>
        <w:t xml:space="preserve">Tagy se píší do </w:t>
      </w:r>
      <w:r w:rsidRPr="00D74724">
        <w:rPr>
          <w:b/>
          <w:bCs/>
          <w:sz w:val="24"/>
          <w:szCs w:val="24"/>
        </w:rPr>
        <w:t>špičatých závorek</w:t>
      </w:r>
      <w:r>
        <w:rPr>
          <w:sz w:val="24"/>
          <w:szCs w:val="24"/>
        </w:rPr>
        <w:t>, např. &lt;br&gt;</w:t>
      </w:r>
    </w:p>
    <w:p w14:paraId="07EA8A49" w14:textId="67463A3E" w:rsidR="00126483" w:rsidRPr="00126483" w:rsidRDefault="00126483" w:rsidP="00126483">
      <w:pPr>
        <w:pStyle w:val="Odstavecseseznamem"/>
        <w:numPr>
          <w:ilvl w:val="1"/>
          <w:numId w:val="1"/>
        </w:numPr>
        <w:rPr>
          <w:sz w:val="24"/>
          <w:szCs w:val="24"/>
        </w:rPr>
      </w:pPr>
      <w:r>
        <w:rPr>
          <w:sz w:val="24"/>
          <w:szCs w:val="24"/>
        </w:rPr>
        <w:t xml:space="preserve">Tyto </w:t>
      </w:r>
      <w:r w:rsidRPr="00D74724">
        <w:rPr>
          <w:b/>
          <w:bCs/>
          <w:sz w:val="24"/>
          <w:szCs w:val="24"/>
        </w:rPr>
        <w:t xml:space="preserve">tagy přidělují textu význam </w:t>
      </w:r>
      <w:r>
        <w:rPr>
          <w:sz w:val="24"/>
          <w:szCs w:val="24"/>
        </w:rPr>
        <w:t>– co není tag, zobrazí se jako plaintext, který může být ovlivněn tagem, v němž je vložen, např. &lt;i&gt; Miluju spošku &lt;/i&gt; vypíše text „Miluju spošku“ v kurzívě</w:t>
      </w:r>
    </w:p>
    <w:p w14:paraId="1BC27BCC" w14:textId="4F94275C" w:rsidR="00DC51BA" w:rsidRDefault="00DC51BA" w:rsidP="00DC51BA">
      <w:pPr>
        <w:pStyle w:val="Odstavecseseznamem"/>
        <w:numPr>
          <w:ilvl w:val="1"/>
          <w:numId w:val="1"/>
        </w:numPr>
        <w:rPr>
          <w:sz w:val="24"/>
          <w:szCs w:val="24"/>
        </w:rPr>
      </w:pPr>
      <w:r w:rsidRPr="00D74724">
        <w:rPr>
          <w:b/>
          <w:bCs/>
          <w:sz w:val="24"/>
          <w:szCs w:val="24"/>
        </w:rPr>
        <w:t>Dělí se</w:t>
      </w:r>
      <w:r>
        <w:rPr>
          <w:sz w:val="24"/>
          <w:szCs w:val="24"/>
        </w:rPr>
        <w:t xml:space="preserve"> na:</w:t>
      </w:r>
    </w:p>
    <w:p w14:paraId="499FD2B6" w14:textId="1136FB85" w:rsidR="00DC51BA" w:rsidRDefault="00DC51BA" w:rsidP="00DC51BA">
      <w:pPr>
        <w:pStyle w:val="Odstavecseseznamem"/>
        <w:numPr>
          <w:ilvl w:val="2"/>
          <w:numId w:val="1"/>
        </w:numPr>
        <w:rPr>
          <w:sz w:val="24"/>
          <w:szCs w:val="24"/>
        </w:rPr>
      </w:pPr>
      <w:r w:rsidRPr="00D74724">
        <w:rPr>
          <w:b/>
          <w:bCs/>
          <w:sz w:val="24"/>
          <w:szCs w:val="24"/>
        </w:rPr>
        <w:t>Párové</w:t>
      </w:r>
      <w:r>
        <w:rPr>
          <w:sz w:val="24"/>
          <w:szCs w:val="24"/>
        </w:rPr>
        <w:t xml:space="preserve"> – mají začátek a konec, např. &lt;body&gt; … &lt;/body&gt;</w:t>
      </w:r>
    </w:p>
    <w:p w14:paraId="07EFD4FE" w14:textId="7F4E5A93" w:rsidR="00DC51BA" w:rsidRDefault="00DC51BA" w:rsidP="00DC51BA">
      <w:pPr>
        <w:pStyle w:val="Odstavecseseznamem"/>
        <w:numPr>
          <w:ilvl w:val="2"/>
          <w:numId w:val="1"/>
        </w:numPr>
        <w:rPr>
          <w:sz w:val="24"/>
          <w:szCs w:val="24"/>
        </w:rPr>
      </w:pPr>
      <w:r w:rsidRPr="00D74724">
        <w:rPr>
          <w:b/>
          <w:bCs/>
          <w:sz w:val="24"/>
          <w:szCs w:val="24"/>
        </w:rPr>
        <w:t>Nepárové</w:t>
      </w:r>
      <w:r>
        <w:rPr>
          <w:sz w:val="24"/>
          <w:szCs w:val="24"/>
        </w:rPr>
        <w:t xml:space="preserve"> – fungují bodově, např odskočí řádek - &lt;br&gt;</w:t>
      </w:r>
    </w:p>
    <w:p w14:paraId="75054AD2" w14:textId="371126F2" w:rsidR="00126483" w:rsidRDefault="00126483" w:rsidP="00126483">
      <w:pPr>
        <w:pStyle w:val="Odstavecseseznamem"/>
        <w:numPr>
          <w:ilvl w:val="1"/>
          <w:numId w:val="1"/>
        </w:numPr>
        <w:rPr>
          <w:sz w:val="24"/>
          <w:szCs w:val="24"/>
        </w:rPr>
      </w:pPr>
      <w:r>
        <w:rPr>
          <w:sz w:val="24"/>
          <w:szCs w:val="24"/>
        </w:rPr>
        <w:t>Nejdůležitější tagy:</w:t>
      </w:r>
    </w:p>
    <w:p w14:paraId="023F260B" w14:textId="1C74D4D3" w:rsidR="00126483" w:rsidRDefault="00126483" w:rsidP="00126483">
      <w:pPr>
        <w:pStyle w:val="Odstavecseseznamem"/>
        <w:numPr>
          <w:ilvl w:val="2"/>
          <w:numId w:val="1"/>
        </w:numPr>
        <w:rPr>
          <w:sz w:val="24"/>
          <w:szCs w:val="24"/>
        </w:rPr>
      </w:pPr>
      <w:r w:rsidRPr="00D74724">
        <w:rPr>
          <w:b/>
          <w:bCs/>
          <w:sz w:val="24"/>
          <w:szCs w:val="24"/>
        </w:rPr>
        <w:t>&lt;html&gt;&lt;/html&gt;</w:t>
      </w:r>
      <w:r>
        <w:rPr>
          <w:sz w:val="24"/>
          <w:szCs w:val="24"/>
        </w:rPr>
        <w:t xml:space="preserve"> - začíná a ukončuje dokument, bez něj to nefunguje</w:t>
      </w:r>
    </w:p>
    <w:p w14:paraId="7F35FC4C" w14:textId="7101E2AF" w:rsidR="00126483" w:rsidRDefault="00126483" w:rsidP="00126483">
      <w:pPr>
        <w:pStyle w:val="Odstavecseseznamem"/>
        <w:numPr>
          <w:ilvl w:val="2"/>
          <w:numId w:val="1"/>
        </w:numPr>
        <w:rPr>
          <w:sz w:val="24"/>
          <w:szCs w:val="24"/>
        </w:rPr>
      </w:pPr>
      <w:r w:rsidRPr="00D74724">
        <w:rPr>
          <w:b/>
          <w:bCs/>
          <w:sz w:val="24"/>
          <w:szCs w:val="24"/>
        </w:rPr>
        <w:t>&lt;head&gt;&lt;/head&gt;</w:t>
      </w:r>
      <w:r>
        <w:rPr>
          <w:sz w:val="24"/>
          <w:szCs w:val="24"/>
        </w:rPr>
        <w:t xml:space="preserve"> - navzdory populární představě tento tag neposkytuje uživateli felaci, ale obsahuje další tagy: </w:t>
      </w:r>
    </w:p>
    <w:p w14:paraId="73E27882" w14:textId="114AA2A4" w:rsidR="00B82374" w:rsidRDefault="00B82374" w:rsidP="00B82374">
      <w:pPr>
        <w:pStyle w:val="Odstavecseseznamem"/>
        <w:numPr>
          <w:ilvl w:val="3"/>
          <w:numId w:val="1"/>
        </w:numPr>
        <w:rPr>
          <w:sz w:val="24"/>
          <w:szCs w:val="24"/>
        </w:rPr>
      </w:pPr>
      <w:r>
        <w:rPr>
          <w:sz w:val="24"/>
          <w:szCs w:val="24"/>
        </w:rPr>
        <w:t>&lt;meta charset=“utf-8“&gt; - obsahuje konkrétní kódování, v našem případě obvykle UTF 8, které umí Česky</w:t>
      </w:r>
    </w:p>
    <w:p w14:paraId="2F21B133" w14:textId="637AF19D" w:rsidR="00126483" w:rsidRDefault="00126483" w:rsidP="00126483">
      <w:pPr>
        <w:pStyle w:val="Odstavecseseznamem"/>
        <w:numPr>
          <w:ilvl w:val="3"/>
          <w:numId w:val="1"/>
        </w:numPr>
        <w:rPr>
          <w:sz w:val="24"/>
          <w:szCs w:val="24"/>
        </w:rPr>
      </w:pPr>
      <w:r>
        <w:rPr>
          <w:sz w:val="24"/>
          <w:szCs w:val="24"/>
        </w:rPr>
        <w:t>&lt;style&gt;&lt;/style&gt; - obsahuje CSS</w:t>
      </w:r>
    </w:p>
    <w:p w14:paraId="0F247901" w14:textId="36FB6C75" w:rsidR="00126483" w:rsidRDefault="00126483" w:rsidP="00126483">
      <w:pPr>
        <w:pStyle w:val="Odstavecseseznamem"/>
        <w:numPr>
          <w:ilvl w:val="2"/>
          <w:numId w:val="1"/>
        </w:numPr>
        <w:rPr>
          <w:sz w:val="24"/>
          <w:szCs w:val="24"/>
        </w:rPr>
      </w:pPr>
      <w:r w:rsidRPr="00D74724">
        <w:rPr>
          <w:b/>
          <w:bCs/>
          <w:sz w:val="24"/>
          <w:szCs w:val="24"/>
        </w:rPr>
        <w:t xml:space="preserve">&lt;body&gt;&lt;/body&gt; </w:t>
      </w:r>
      <w:r>
        <w:rPr>
          <w:sz w:val="24"/>
          <w:szCs w:val="24"/>
        </w:rPr>
        <w:t>obsahuje</w:t>
      </w:r>
      <w:r w:rsidR="00B82374">
        <w:rPr>
          <w:sz w:val="24"/>
          <w:szCs w:val="24"/>
        </w:rPr>
        <w:t xml:space="preserve"> viditelnou část dokumentu, její vzhled lze upravovat primitivně přímo pomocí tagů, ale i nepřímo (a vizuálně o dost lépe) pomocí CSS.</w:t>
      </w:r>
    </w:p>
    <w:p w14:paraId="58C1B41C" w14:textId="0F8DDA01" w:rsidR="00B82374" w:rsidRDefault="00B82374" w:rsidP="00B82374">
      <w:pPr>
        <w:pStyle w:val="Odstavecseseznamem"/>
        <w:numPr>
          <w:ilvl w:val="3"/>
          <w:numId w:val="1"/>
        </w:numPr>
        <w:rPr>
          <w:sz w:val="24"/>
          <w:szCs w:val="24"/>
        </w:rPr>
      </w:pPr>
      <w:r>
        <w:rPr>
          <w:sz w:val="24"/>
          <w:szCs w:val="24"/>
        </w:rPr>
        <w:t>Např &lt;div&gt; &lt;table&gt; &lt;p&gt; (odstavec)…</w:t>
      </w:r>
    </w:p>
    <w:p w14:paraId="7E380650" w14:textId="5D6D3E37" w:rsidR="0099415F" w:rsidRDefault="00B82374" w:rsidP="0099415F">
      <w:pPr>
        <w:pStyle w:val="Odstavecseseznamem"/>
        <w:numPr>
          <w:ilvl w:val="0"/>
          <w:numId w:val="1"/>
        </w:numPr>
        <w:rPr>
          <w:sz w:val="24"/>
          <w:szCs w:val="24"/>
        </w:rPr>
      </w:pPr>
      <w:r>
        <w:rPr>
          <w:sz w:val="24"/>
          <w:szCs w:val="24"/>
        </w:rPr>
        <w:t xml:space="preserve">Do html lze vkládat i obrázky, do </w:t>
      </w:r>
      <w:r w:rsidR="0099415F">
        <w:rPr>
          <w:sz w:val="24"/>
          <w:szCs w:val="24"/>
        </w:rPr>
        <w:t>tagu v němž chceme mít obrázek vložíme odkaz:</w:t>
      </w:r>
    </w:p>
    <w:p w14:paraId="24851C30" w14:textId="77777777" w:rsidR="0099415F" w:rsidRPr="002C7AEB" w:rsidRDefault="0099415F" w:rsidP="0099415F">
      <w:pPr>
        <w:ind w:left="708"/>
        <w:rPr>
          <w:color w:val="EE0000"/>
          <w:sz w:val="24"/>
          <w:szCs w:val="24"/>
        </w:rPr>
      </w:pPr>
      <w:r w:rsidRPr="002C7AEB">
        <w:rPr>
          <w:color w:val="EE0000"/>
          <w:sz w:val="24"/>
          <w:szCs w:val="24"/>
        </w:rPr>
        <w:t>&lt;div&gt;</w:t>
      </w:r>
    </w:p>
    <w:p w14:paraId="3EE04B1B" w14:textId="77777777" w:rsidR="0099415F" w:rsidRPr="002C7AEB" w:rsidRDefault="0099415F" w:rsidP="0099415F">
      <w:pPr>
        <w:ind w:left="708" w:firstLine="708"/>
        <w:rPr>
          <w:color w:val="EE0000"/>
          <w:sz w:val="24"/>
          <w:szCs w:val="24"/>
        </w:rPr>
      </w:pPr>
      <w:r w:rsidRPr="002C7AEB">
        <w:rPr>
          <w:color w:val="EE0000"/>
          <w:sz w:val="24"/>
          <w:szCs w:val="24"/>
        </w:rPr>
        <w:t>&lt;img src=“projekt/obrazek.jpg“&gt;</w:t>
      </w:r>
    </w:p>
    <w:p w14:paraId="385F4D99" w14:textId="219727D8" w:rsidR="00B82374" w:rsidRPr="002C7AEB" w:rsidRDefault="0099415F" w:rsidP="0099415F">
      <w:pPr>
        <w:ind w:left="708"/>
        <w:rPr>
          <w:color w:val="EE0000"/>
          <w:sz w:val="24"/>
          <w:szCs w:val="24"/>
        </w:rPr>
      </w:pPr>
      <w:r w:rsidRPr="002C7AEB">
        <w:rPr>
          <w:color w:val="EE0000"/>
          <w:sz w:val="24"/>
          <w:szCs w:val="24"/>
        </w:rPr>
        <w:t>&lt;/div&gt;</w:t>
      </w:r>
    </w:p>
    <w:p w14:paraId="61497912" w14:textId="0BF8C145" w:rsidR="0099415F" w:rsidRDefault="0099415F" w:rsidP="0099415F">
      <w:pPr>
        <w:pStyle w:val="Odstavecseseznamem"/>
        <w:numPr>
          <w:ilvl w:val="0"/>
          <w:numId w:val="2"/>
        </w:numPr>
        <w:rPr>
          <w:sz w:val="24"/>
          <w:szCs w:val="24"/>
        </w:rPr>
      </w:pPr>
      <w:r>
        <w:rPr>
          <w:sz w:val="24"/>
          <w:szCs w:val="24"/>
        </w:rPr>
        <w:t>Jako d</w:t>
      </w:r>
      <w:r w:rsidRPr="00D74724">
        <w:rPr>
          <w:b/>
          <w:bCs/>
          <w:sz w:val="24"/>
          <w:szCs w:val="24"/>
        </w:rPr>
        <w:t>omovská složka je</w:t>
      </w:r>
      <w:r>
        <w:rPr>
          <w:sz w:val="24"/>
          <w:szCs w:val="24"/>
        </w:rPr>
        <w:t xml:space="preserve"> zde </w:t>
      </w:r>
      <w:r w:rsidRPr="00D74724">
        <w:rPr>
          <w:b/>
          <w:bCs/>
          <w:sz w:val="24"/>
          <w:szCs w:val="24"/>
        </w:rPr>
        <w:t>složka</w:t>
      </w:r>
      <w:r>
        <w:rPr>
          <w:sz w:val="24"/>
          <w:szCs w:val="24"/>
        </w:rPr>
        <w:t xml:space="preserve">, </w:t>
      </w:r>
      <w:r w:rsidRPr="00D74724">
        <w:rPr>
          <w:b/>
          <w:bCs/>
          <w:sz w:val="24"/>
          <w:szCs w:val="24"/>
        </w:rPr>
        <w:t xml:space="preserve">v níž je </w:t>
      </w:r>
      <w:r w:rsidRPr="00D74724">
        <w:rPr>
          <w:sz w:val="24"/>
          <w:szCs w:val="24"/>
        </w:rPr>
        <w:t>onen</w:t>
      </w:r>
      <w:r w:rsidRPr="00D74724">
        <w:rPr>
          <w:b/>
          <w:bCs/>
          <w:sz w:val="24"/>
          <w:szCs w:val="24"/>
        </w:rPr>
        <w:t xml:space="preserve"> html soubor</w:t>
      </w:r>
      <w:r>
        <w:rPr>
          <w:sz w:val="24"/>
          <w:szCs w:val="24"/>
        </w:rPr>
        <w:t>, do kterého obrázky vkládáme</w:t>
      </w:r>
    </w:p>
    <w:p w14:paraId="7125DD52" w14:textId="695349D8" w:rsidR="00B82374" w:rsidRDefault="00AA1E0C" w:rsidP="00A622AC">
      <w:pPr>
        <w:pStyle w:val="Odstavecseseznamem"/>
        <w:numPr>
          <w:ilvl w:val="0"/>
          <w:numId w:val="2"/>
        </w:numPr>
        <w:rPr>
          <w:sz w:val="24"/>
          <w:szCs w:val="24"/>
        </w:rPr>
      </w:pPr>
      <w:r>
        <w:rPr>
          <w:b/>
          <w:bCs/>
          <w:sz w:val="24"/>
          <w:szCs w:val="24"/>
        </w:rPr>
        <w:t xml:space="preserve">SEO </w:t>
      </w:r>
      <w:r>
        <w:rPr>
          <w:sz w:val="24"/>
          <w:szCs w:val="24"/>
        </w:rPr>
        <w:t>je optimalizace webové stránky pro prohlížeče, díky tomu jsou stránky prohlížeči indexovány častěji a výše a přijde tak na ně více lidí. To nemusí vždy nutně zaručovat vyšší kvalitu stránky, ale jen lepší optimalizaci (to může být dnes potlačeno, již lze hodnotit kvalitu obsahu). Při crawlování výsledku prohlížeč zejména hodnotí: rychlost načítání, responzivitu, odkazy z jiných webů, obsah… Čím lépe na tom web v tomto je, tím výše je zobrazen.</w:t>
      </w:r>
    </w:p>
    <w:p w14:paraId="4D09F5F5" w14:textId="51612580" w:rsidR="002C7AEB" w:rsidRDefault="002C7AEB" w:rsidP="002C7AEB">
      <w:pPr>
        <w:ind w:left="360"/>
        <w:jc w:val="center"/>
        <w:rPr>
          <w:b/>
          <w:bCs/>
          <w:sz w:val="24"/>
          <w:szCs w:val="24"/>
        </w:rPr>
      </w:pPr>
      <w:r w:rsidRPr="002C7AEB">
        <w:rPr>
          <w:b/>
          <w:bCs/>
          <w:sz w:val="24"/>
          <w:szCs w:val="24"/>
        </w:rPr>
        <w:lastRenderedPageBreak/>
        <w:t>JavaScript</w:t>
      </w:r>
    </w:p>
    <w:p w14:paraId="7BBB6198" w14:textId="1729889D" w:rsidR="002C7AEB" w:rsidRPr="002C7AEB" w:rsidRDefault="002C7AEB" w:rsidP="002C7AEB">
      <w:pPr>
        <w:pStyle w:val="Odstavecseseznamem"/>
        <w:numPr>
          <w:ilvl w:val="0"/>
          <w:numId w:val="3"/>
        </w:numPr>
        <w:rPr>
          <w:sz w:val="24"/>
          <w:szCs w:val="24"/>
        </w:rPr>
      </w:pPr>
      <w:r w:rsidRPr="002C7AEB">
        <w:rPr>
          <w:sz w:val="24"/>
          <w:szCs w:val="24"/>
        </w:rPr>
        <w:t xml:space="preserve">Jedná se o </w:t>
      </w:r>
      <w:r w:rsidRPr="004161AD">
        <w:rPr>
          <w:b/>
          <w:bCs/>
          <w:sz w:val="24"/>
          <w:szCs w:val="24"/>
        </w:rPr>
        <w:t>objektově orientovaný skriptovací jazyk</w:t>
      </w:r>
      <w:r>
        <w:rPr>
          <w:sz w:val="24"/>
          <w:szCs w:val="24"/>
        </w:rPr>
        <w:t>, který do jisté míry vychází z C a Javy</w:t>
      </w:r>
      <w:r w:rsidR="006319B0">
        <w:rPr>
          <w:sz w:val="24"/>
          <w:szCs w:val="24"/>
        </w:rPr>
        <w:t xml:space="preserve"> (je jim i podobný syntaxí, ale jinak se jedná se o úplně jiné jazyky)</w:t>
      </w:r>
    </w:p>
    <w:p w14:paraId="52EC2023" w14:textId="37100574" w:rsidR="002C7AEB" w:rsidRDefault="002C7AEB" w:rsidP="002C7AEB">
      <w:pPr>
        <w:pStyle w:val="Odstavecseseznamem"/>
        <w:numPr>
          <w:ilvl w:val="0"/>
          <w:numId w:val="3"/>
        </w:numPr>
        <w:rPr>
          <w:sz w:val="24"/>
          <w:szCs w:val="24"/>
        </w:rPr>
      </w:pPr>
      <w:r>
        <w:rPr>
          <w:sz w:val="24"/>
          <w:szCs w:val="24"/>
        </w:rPr>
        <w:t>Používá se pro skriptování ve webových stránkách</w:t>
      </w:r>
    </w:p>
    <w:p w14:paraId="0F01357A" w14:textId="6E75E55E" w:rsidR="002C7AEB" w:rsidRDefault="002C7AEB" w:rsidP="002C7AEB">
      <w:pPr>
        <w:pStyle w:val="Odstavecseseznamem"/>
        <w:numPr>
          <w:ilvl w:val="0"/>
          <w:numId w:val="3"/>
        </w:numPr>
        <w:rPr>
          <w:sz w:val="24"/>
          <w:szCs w:val="24"/>
        </w:rPr>
      </w:pPr>
      <w:r w:rsidRPr="004161AD">
        <w:rPr>
          <w:b/>
          <w:bCs/>
          <w:sz w:val="24"/>
          <w:szCs w:val="24"/>
        </w:rPr>
        <w:t>Zapisuje se přímo do html kódu</w:t>
      </w:r>
      <w:r>
        <w:rPr>
          <w:sz w:val="24"/>
          <w:szCs w:val="24"/>
        </w:rPr>
        <w:t>, což je pohodlné</w:t>
      </w:r>
    </w:p>
    <w:p w14:paraId="17392C11" w14:textId="2CD5C9EF" w:rsidR="002C7AEB" w:rsidRDefault="002C7AEB" w:rsidP="002C7AEB">
      <w:pPr>
        <w:pStyle w:val="Odstavecseseznamem"/>
        <w:numPr>
          <w:ilvl w:val="0"/>
          <w:numId w:val="3"/>
        </w:numPr>
        <w:rPr>
          <w:sz w:val="24"/>
          <w:szCs w:val="24"/>
        </w:rPr>
      </w:pPr>
      <w:r>
        <w:rPr>
          <w:sz w:val="24"/>
          <w:szCs w:val="24"/>
        </w:rPr>
        <w:t xml:space="preserve">Jedná se o </w:t>
      </w:r>
      <w:r w:rsidR="006319B0">
        <w:rPr>
          <w:sz w:val="24"/>
          <w:szCs w:val="24"/>
        </w:rPr>
        <w:t xml:space="preserve">tzv. </w:t>
      </w:r>
      <w:r>
        <w:rPr>
          <w:sz w:val="24"/>
          <w:szCs w:val="24"/>
        </w:rPr>
        <w:t>klientský skript</w:t>
      </w:r>
      <w:r w:rsidR="006319B0">
        <w:rPr>
          <w:sz w:val="24"/>
          <w:szCs w:val="24"/>
        </w:rPr>
        <w:t>:</w:t>
      </w:r>
    </w:p>
    <w:p w14:paraId="125A8AD2" w14:textId="3C8EC5D0" w:rsidR="002C7AEB" w:rsidRDefault="002C7AEB" w:rsidP="002C7AEB">
      <w:pPr>
        <w:pStyle w:val="Odstavecseseznamem"/>
        <w:numPr>
          <w:ilvl w:val="1"/>
          <w:numId w:val="3"/>
        </w:numPr>
        <w:rPr>
          <w:sz w:val="24"/>
          <w:szCs w:val="24"/>
        </w:rPr>
      </w:pPr>
      <w:r>
        <w:rPr>
          <w:sz w:val="24"/>
          <w:szCs w:val="24"/>
        </w:rPr>
        <w:t>Klient odešle požadavek na server</w:t>
      </w:r>
    </w:p>
    <w:p w14:paraId="6F483745" w14:textId="2DEDC081" w:rsidR="002C7AEB" w:rsidRDefault="002C7AEB" w:rsidP="002C7AEB">
      <w:pPr>
        <w:pStyle w:val="Odstavecseseznamem"/>
        <w:numPr>
          <w:ilvl w:val="1"/>
          <w:numId w:val="3"/>
        </w:numPr>
        <w:rPr>
          <w:sz w:val="24"/>
          <w:szCs w:val="24"/>
        </w:rPr>
      </w:pPr>
      <w:r>
        <w:rPr>
          <w:sz w:val="24"/>
          <w:szCs w:val="24"/>
        </w:rPr>
        <w:t>Server pošle zpět html i JavaScript v nezpracované podobě</w:t>
      </w:r>
    </w:p>
    <w:p w14:paraId="30C520F2" w14:textId="77777777" w:rsidR="006319B0" w:rsidRDefault="002C7AEB" w:rsidP="006319B0">
      <w:pPr>
        <w:pStyle w:val="Odstavecseseznamem"/>
        <w:numPr>
          <w:ilvl w:val="1"/>
          <w:numId w:val="3"/>
        </w:numPr>
        <w:rPr>
          <w:sz w:val="24"/>
          <w:szCs w:val="24"/>
        </w:rPr>
      </w:pPr>
      <w:r>
        <w:rPr>
          <w:sz w:val="24"/>
          <w:szCs w:val="24"/>
        </w:rPr>
        <w:t>Prohlížeč klienta vše zpracuje a zobrazí</w:t>
      </w:r>
    </w:p>
    <w:p w14:paraId="69E2EB93" w14:textId="29233FC9" w:rsidR="002C7AEB" w:rsidRDefault="002C7AEB" w:rsidP="006319B0">
      <w:pPr>
        <w:pStyle w:val="Odstavecseseznamem"/>
        <w:numPr>
          <w:ilvl w:val="1"/>
          <w:numId w:val="3"/>
        </w:numPr>
        <w:rPr>
          <w:sz w:val="24"/>
          <w:szCs w:val="24"/>
        </w:rPr>
      </w:pPr>
      <w:r w:rsidRPr="006319B0">
        <w:rPr>
          <w:sz w:val="24"/>
          <w:szCs w:val="24"/>
        </w:rPr>
        <w:t xml:space="preserve">Ke </w:t>
      </w:r>
      <w:r w:rsidRPr="004161AD">
        <w:rPr>
          <w:b/>
          <w:bCs/>
          <w:sz w:val="24"/>
          <w:szCs w:val="24"/>
        </w:rPr>
        <w:t>zpracování</w:t>
      </w:r>
      <w:r w:rsidRPr="006319B0">
        <w:rPr>
          <w:sz w:val="24"/>
          <w:szCs w:val="24"/>
        </w:rPr>
        <w:t xml:space="preserve"> tedy </w:t>
      </w:r>
      <w:r w:rsidR="006319B0">
        <w:rPr>
          <w:sz w:val="24"/>
          <w:szCs w:val="24"/>
        </w:rPr>
        <w:t>dojde</w:t>
      </w:r>
      <w:r w:rsidR="006319B0" w:rsidRPr="004161AD">
        <w:rPr>
          <w:b/>
          <w:bCs/>
          <w:sz w:val="24"/>
          <w:szCs w:val="24"/>
        </w:rPr>
        <w:t xml:space="preserve"> až u klienta</w:t>
      </w:r>
      <w:r w:rsidR="006319B0">
        <w:rPr>
          <w:sz w:val="24"/>
          <w:szCs w:val="24"/>
        </w:rPr>
        <w:t xml:space="preserve"> (client-side scripting), na rozdíl od server-side skriptů (</w:t>
      </w:r>
      <w:r w:rsidR="00A85ACB">
        <w:rPr>
          <w:sz w:val="24"/>
          <w:szCs w:val="24"/>
        </w:rPr>
        <w:t>n</w:t>
      </w:r>
      <w:r w:rsidR="006319B0">
        <w:rPr>
          <w:sz w:val="24"/>
          <w:szCs w:val="24"/>
        </w:rPr>
        <w:t>ejčastěji se pro toto používá PHP)</w:t>
      </w:r>
    </w:p>
    <w:p w14:paraId="74D2355F" w14:textId="48294F9D" w:rsidR="006319B0" w:rsidRPr="006319B0" w:rsidRDefault="006319B0" w:rsidP="006319B0">
      <w:pPr>
        <w:pStyle w:val="Odstavecseseznamem"/>
        <w:numPr>
          <w:ilvl w:val="0"/>
          <w:numId w:val="3"/>
        </w:numPr>
        <w:rPr>
          <w:sz w:val="24"/>
          <w:szCs w:val="24"/>
        </w:rPr>
      </w:pPr>
      <w:r>
        <w:rPr>
          <w:sz w:val="24"/>
          <w:szCs w:val="24"/>
        </w:rPr>
        <w:t xml:space="preserve">Na rozdíl od html </w:t>
      </w:r>
      <w:r w:rsidRPr="006319B0">
        <w:rPr>
          <w:b/>
          <w:bCs/>
          <w:sz w:val="24"/>
          <w:szCs w:val="24"/>
        </w:rPr>
        <w:t>je case senzitivní</w:t>
      </w:r>
    </w:p>
    <w:p w14:paraId="795B4808" w14:textId="755E6BB2" w:rsidR="006319B0" w:rsidRDefault="006319B0" w:rsidP="006319B0">
      <w:pPr>
        <w:pStyle w:val="Odstavecseseznamem"/>
        <w:numPr>
          <w:ilvl w:val="0"/>
          <w:numId w:val="3"/>
        </w:numPr>
        <w:rPr>
          <w:sz w:val="24"/>
          <w:szCs w:val="24"/>
        </w:rPr>
      </w:pPr>
      <w:r>
        <w:rPr>
          <w:b/>
          <w:bCs/>
          <w:sz w:val="24"/>
          <w:szCs w:val="24"/>
        </w:rPr>
        <w:t xml:space="preserve">Je </w:t>
      </w:r>
      <w:r w:rsidRPr="006319B0">
        <w:rPr>
          <w:b/>
          <w:bCs/>
          <w:sz w:val="24"/>
          <w:szCs w:val="24"/>
        </w:rPr>
        <w:t>interpretovaný</w:t>
      </w:r>
      <w:r>
        <w:rPr>
          <w:b/>
          <w:bCs/>
          <w:sz w:val="24"/>
          <w:szCs w:val="24"/>
        </w:rPr>
        <w:t xml:space="preserve"> </w:t>
      </w:r>
      <w:r>
        <w:rPr>
          <w:sz w:val="24"/>
          <w:szCs w:val="24"/>
        </w:rPr>
        <w:t>(nepotřebuje kompilátor)</w:t>
      </w:r>
    </w:p>
    <w:p w14:paraId="0D63223C" w14:textId="60F1E296" w:rsidR="006319B0" w:rsidRDefault="006319B0" w:rsidP="006319B0">
      <w:pPr>
        <w:pStyle w:val="Odstavecseseznamem"/>
        <w:numPr>
          <w:ilvl w:val="0"/>
          <w:numId w:val="3"/>
        </w:numPr>
        <w:rPr>
          <w:sz w:val="24"/>
          <w:szCs w:val="24"/>
        </w:rPr>
      </w:pPr>
      <w:r>
        <w:rPr>
          <w:sz w:val="24"/>
          <w:szCs w:val="24"/>
        </w:rPr>
        <w:t>Jeho funkčnost se odvíjí od prohlížeče (protože ty ho zpracovávají), ale na většině většina věcí funguje</w:t>
      </w:r>
    </w:p>
    <w:p w14:paraId="0858FFF5" w14:textId="7378D84B" w:rsidR="006319B0" w:rsidRDefault="006319B0" w:rsidP="006319B0">
      <w:pPr>
        <w:pStyle w:val="Odstavecseseznamem"/>
        <w:numPr>
          <w:ilvl w:val="0"/>
          <w:numId w:val="3"/>
        </w:numPr>
        <w:rPr>
          <w:sz w:val="24"/>
          <w:szCs w:val="24"/>
        </w:rPr>
      </w:pPr>
      <w:r>
        <w:rPr>
          <w:sz w:val="24"/>
          <w:szCs w:val="24"/>
        </w:rPr>
        <w:t>JavaScript jinde než v prohlížeči nefunguje, uživatele jej mohou zakázat</w:t>
      </w:r>
    </w:p>
    <w:p w14:paraId="11E72CFA" w14:textId="34C4D714" w:rsidR="006319B0" w:rsidRDefault="006319B0" w:rsidP="006319B0">
      <w:pPr>
        <w:pStyle w:val="Odstavecseseznamem"/>
        <w:numPr>
          <w:ilvl w:val="0"/>
          <w:numId w:val="3"/>
        </w:numPr>
        <w:rPr>
          <w:sz w:val="24"/>
          <w:szCs w:val="24"/>
        </w:rPr>
      </w:pPr>
      <w:r>
        <w:rPr>
          <w:sz w:val="24"/>
          <w:szCs w:val="24"/>
        </w:rPr>
        <w:t xml:space="preserve">Neumí přistupovat k souborům (zapisovat/číst), s výjimkou cookies </w:t>
      </w:r>
    </w:p>
    <w:p w14:paraId="5B10EF28" w14:textId="3C9B6624" w:rsidR="00F273E5" w:rsidRPr="004161AD" w:rsidRDefault="00F273E5" w:rsidP="006319B0">
      <w:pPr>
        <w:pStyle w:val="Odstavecseseznamem"/>
        <w:numPr>
          <w:ilvl w:val="0"/>
          <w:numId w:val="3"/>
        </w:numPr>
        <w:rPr>
          <w:b/>
          <w:bCs/>
          <w:sz w:val="24"/>
          <w:szCs w:val="24"/>
        </w:rPr>
      </w:pPr>
      <w:r w:rsidRPr="004161AD">
        <w:rPr>
          <w:b/>
          <w:bCs/>
          <w:sz w:val="24"/>
          <w:szCs w:val="24"/>
        </w:rPr>
        <w:t>getElementById()</w:t>
      </w:r>
    </w:p>
    <w:p w14:paraId="0E7B5A63" w14:textId="16867A40" w:rsidR="00F273E5" w:rsidRDefault="00F273E5" w:rsidP="00F273E5">
      <w:pPr>
        <w:pStyle w:val="Odstavecseseznamem"/>
        <w:numPr>
          <w:ilvl w:val="1"/>
          <w:numId w:val="3"/>
        </w:numPr>
        <w:rPr>
          <w:sz w:val="24"/>
          <w:szCs w:val="24"/>
        </w:rPr>
      </w:pPr>
      <w:r>
        <w:rPr>
          <w:sz w:val="24"/>
          <w:szCs w:val="24"/>
        </w:rPr>
        <w:t>důležitá metoda</w:t>
      </w:r>
    </w:p>
    <w:p w14:paraId="409A4996" w14:textId="3057AF3B" w:rsidR="00F273E5" w:rsidRDefault="00F273E5" w:rsidP="00F273E5">
      <w:pPr>
        <w:pStyle w:val="Odstavecseseznamem"/>
        <w:numPr>
          <w:ilvl w:val="1"/>
          <w:numId w:val="3"/>
        </w:numPr>
        <w:rPr>
          <w:sz w:val="24"/>
          <w:szCs w:val="24"/>
        </w:rPr>
      </w:pPr>
      <w:r>
        <w:rPr>
          <w:sz w:val="24"/>
          <w:szCs w:val="24"/>
        </w:rPr>
        <w:t xml:space="preserve">Používá </w:t>
      </w:r>
      <w:r w:rsidR="00401891">
        <w:rPr>
          <w:sz w:val="24"/>
          <w:szCs w:val="24"/>
        </w:rPr>
        <w:t xml:space="preserve">přiřazený </w:t>
      </w:r>
      <w:r>
        <w:rPr>
          <w:sz w:val="24"/>
          <w:szCs w:val="24"/>
        </w:rPr>
        <w:t>#id</w:t>
      </w:r>
    </w:p>
    <w:p w14:paraId="7F313A1C" w14:textId="254B9902" w:rsidR="00D97E12" w:rsidRPr="00D97E12" w:rsidRDefault="00F273E5" w:rsidP="00D97E12">
      <w:pPr>
        <w:pStyle w:val="Odstavecseseznamem"/>
        <w:numPr>
          <w:ilvl w:val="1"/>
          <w:numId w:val="3"/>
        </w:numPr>
        <w:rPr>
          <w:sz w:val="24"/>
          <w:szCs w:val="24"/>
        </w:rPr>
      </w:pPr>
      <w:r>
        <w:rPr>
          <w:sz w:val="24"/>
          <w:szCs w:val="24"/>
        </w:rPr>
        <w:t>Identifikuje element tohoto id a následně s ním provede požadovanou akci uvedenou v</w:t>
      </w:r>
      <w:r w:rsidR="00D97E12">
        <w:rPr>
          <w:sz w:val="24"/>
          <w:szCs w:val="24"/>
        </w:rPr>
        <w:t> </w:t>
      </w:r>
      <w:r>
        <w:rPr>
          <w:sz w:val="24"/>
          <w:szCs w:val="24"/>
        </w:rPr>
        <w:t>metodě</w:t>
      </w:r>
    </w:p>
    <w:sectPr w:rsidR="00D97E12" w:rsidRPr="00D97E12" w:rsidSect="0012648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9F390" w14:textId="77777777" w:rsidR="002A0145" w:rsidRDefault="002A0145" w:rsidP="00DC51BA">
      <w:pPr>
        <w:spacing w:after="0" w:line="240" w:lineRule="auto"/>
      </w:pPr>
      <w:r>
        <w:separator/>
      </w:r>
    </w:p>
  </w:endnote>
  <w:endnote w:type="continuationSeparator" w:id="0">
    <w:p w14:paraId="3A0A4456" w14:textId="77777777" w:rsidR="002A0145" w:rsidRDefault="002A0145" w:rsidP="00DC5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2B042" w14:textId="77777777" w:rsidR="002A0145" w:rsidRDefault="002A0145" w:rsidP="00DC51BA">
      <w:pPr>
        <w:spacing w:after="0" w:line="240" w:lineRule="auto"/>
      </w:pPr>
      <w:r>
        <w:separator/>
      </w:r>
    </w:p>
  </w:footnote>
  <w:footnote w:type="continuationSeparator" w:id="0">
    <w:p w14:paraId="14DCF13F" w14:textId="77777777" w:rsidR="002A0145" w:rsidRDefault="002A0145" w:rsidP="00DC5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1253"/>
    <w:multiLevelType w:val="hybridMultilevel"/>
    <w:tmpl w:val="45A661C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272576D"/>
    <w:multiLevelType w:val="hybridMultilevel"/>
    <w:tmpl w:val="6DB8AF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EE95A92"/>
    <w:multiLevelType w:val="hybridMultilevel"/>
    <w:tmpl w:val="9FE83734"/>
    <w:lvl w:ilvl="0" w:tplc="04050001">
      <w:start w:val="1"/>
      <w:numFmt w:val="bullet"/>
      <w:lvlText w:val=""/>
      <w:lvlJc w:val="left"/>
      <w:pPr>
        <w:ind w:left="1080" w:hanging="360"/>
      </w:pPr>
      <w:rPr>
        <w:rFonts w:ascii="Symbol" w:hAnsi="Symbol"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 w15:restartNumberingAfterBreak="0">
    <w:nsid w:val="54410D77"/>
    <w:multiLevelType w:val="hybridMultilevel"/>
    <w:tmpl w:val="7B36636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790509809">
    <w:abstractNumId w:val="0"/>
  </w:num>
  <w:num w:numId="2" w16cid:durableId="888610574">
    <w:abstractNumId w:val="1"/>
  </w:num>
  <w:num w:numId="3" w16cid:durableId="49810450">
    <w:abstractNumId w:val="2"/>
  </w:num>
  <w:num w:numId="4" w16cid:durableId="218058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BA"/>
    <w:rsid w:val="00126483"/>
    <w:rsid w:val="00223391"/>
    <w:rsid w:val="002A0145"/>
    <w:rsid w:val="002B2CD0"/>
    <w:rsid w:val="002C7AEB"/>
    <w:rsid w:val="00327ADF"/>
    <w:rsid w:val="00401891"/>
    <w:rsid w:val="004161AD"/>
    <w:rsid w:val="004A3684"/>
    <w:rsid w:val="004D0A56"/>
    <w:rsid w:val="00595FAE"/>
    <w:rsid w:val="005A75C1"/>
    <w:rsid w:val="006069A1"/>
    <w:rsid w:val="006319B0"/>
    <w:rsid w:val="007B116F"/>
    <w:rsid w:val="007D48D9"/>
    <w:rsid w:val="00986733"/>
    <w:rsid w:val="0099415F"/>
    <w:rsid w:val="009A452C"/>
    <w:rsid w:val="009E0AE2"/>
    <w:rsid w:val="00A03055"/>
    <w:rsid w:val="00A622AC"/>
    <w:rsid w:val="00A77BA6"/>
    <w:rsid w:val="00A85ACB"/>
    <w:rsid w:val="00AA1E0C"/>
    <w:rsid w:val="00B82374"/>
    <w:rsid w:val="00D44E3B"/>
    <w:rsid w:val="00D74724"/>
    <w:rsid w:val="00D97E12"/>
    <w:rsid w:val="00DB234B"/>
    <w:rsid w:val="00DC51BA"/>
    <w:rsid w:val="00DE10A5"/>
    <w:rsid w:val="00E34FB4"/>
    <w:rsid w:val="00E41CEF"/>
    <w:rsid w:val="00F273E5"/>
    <w:rsid w:val="00FA118D"/>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FA5DA"/>
  <w15:chartTrackingRefBased/>
  <w15:docId w15:val="{01F57421-DB88-4FD5-A20A-9A096D17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DC5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DC5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DC51BA"/>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DC51BA"/>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DC51BA"/>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DC51BA"/>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DC51BA"/>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DC51BA"/>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DC51BA"/>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DC51BA"/>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DC51BA"/>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DC51BA"/>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DC51BA"/>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DC51BA"/>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DC51BA"/>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DC51BA"/>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DC51BA"/>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DC51BA"/>
    <w:rPr>
      <w:rFonts w:eastAsiaTheme="majorEastAsia" w:cstheme="majorBidi"/>
      <w:color w:val="272727" w:themeColor="text1" w:themeTint="D8"/>
    </w:rPr>
  </w:style>
  <w:style w:type="paragraph" w:styleId="Nzev">
    <w:name w:val="Title"/>
    <w:basedOn w:val="Normln"/>
    <w:next w:val="Normln"/>
    <w:link w:val="NzevChar"/>
    <w:uiPriority w:val="10"/>
    <w:qFormat/>
    <w:rsid w:val="00DC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DC51BA"/>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DC51BA"/>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DC51BA"/>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DC51BA"/>
    <w:pPr>
      <w:spacing w:before="160"/>
      <w:jc w:val="center"/>
    </w:pPr>
    <w:rPr>
      <w:i/>
      <w:iCs/>
      <w:color w:val="404040" w:themeColor="text1" w:themeTint="BF"/>
    </w:rPr>
  </w:style>
  <w:style w:type="character" w:customStyle="1" w:styleId="CittChar">
    <w:name w:val="Citát Char"/>
    <w:basedOn w:val="Standardnpsmoodstavce"/>
    <w:link w:val="Citt"/>
    <w:uiPriority w:val="29"/>
    <w:rsid w:val="00DC51BA"/>
    <w:rPr>
      <w:i/>
      <w:iCs/>
      <w:color w:val="404040" w:themeColor="text1" w:themeTint="BF"/>
    </w:rPr>
  </w:style>
  <w:style w:type="paragraph" w:styleId="Odstavecseseznamem">
    <w:name w:val="List Paragraph"/>
    <w:basedOn w:val="Normln"/>
    <w:uiPriority w:val="34"/>
    <w:qFormat/>
    <w:rsid w:val="00DC51BA"/>
    <w:pPr>
      <w:ind w:left="720"/>
      <w:contextualSpacing/>
    </w:pPr>
  </w:style>
  <w:style w:type="character" w:styleId="Zdraznnintenzivn">
    <w:name w:val="Intense Emphasis"/>
    <w:basedOn w:val="Standardnpsmoodstavce"/>
    <w:uiPriority w:val="21"/>
    <w:qFormat/>
    <w:rsid w:val="00DC51BA"/>
    <w:rPr>
      <w:i/>
      <w:iCs/>
      <w:color w:val="0F4761" w:themeColor="accent1" w:themeShade="BF"/>
    </w:rPr>
  </w:style>
  <w:style w:type="paragraph" w:styleId="Vrazncitt">
    <w:name w:val="Intense Quote"/>
    <w:basedOn w:val="Normln"/>
    <w:next w:val="Normln"/>
    <w:link w:val="VrazncittChar"/>
    <w:uiPriority w:val="30"/>
    <w:qFormat/>
    <w:rsid w:val="00DC5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DC51BA"/>
    <w:rPr>
      <w:i/>
      <w:iCs/>
      <w:color w:val="0F4761" w:themeColor="accent1" w:themeShade="BF"/>
    </w:rPr>
  </w:style>
  <w:style w:type="character" w:styleId="Odkazintenzivn">
    <w:name w:val="Intense Reference"/>
    <w:basedOn w:val="Standardnpsmoodstavce"/>
    <w:uiPriority w:val="32"/>
    <w:qFormat/>
    <w:rsid w:val="00DC51BA"/>
    <w:rPr>
      <w:b/>
      <w:bCs/>
      <w:smallCaps/>
      <w:color w:val="0F4761" w:themeColor="accent1" w:themeShade="BF"/>
      <w:spacing w:val="5"/>
    </w:rPr>
  </w:style>
  <w:style w:type="paragraph" w:styleId="Zhlav">
    <w:name w:val="header"/>
    <w:basedOn w:val="Normln"/>
    <w:link w:val="ZhlavChar"/>
    <w:uiPriority w:val="99"/>
    <w:unhideWhenUsed/>
    <w:rsid w:val="00DC51BA"/>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C51BA"/>
  </w:style>
  <w:style w:type="paragraph" w:styleId="Zpat">
    <w:name w:val="footer"/>
    <w:basedOn w:val="Normln"/>
    <w:link w:val="ZpatChar"/>
    <w:uiPriority w:val="99"/>
    <w:unhideWhenUsed/>
    <w:rsid w:val="00DC51BA"/>
    <w:pPr>
      <w:tabs>
        <w:tab w:val="center" w:pos="4536"/>
        <w:tab w:val="right" w:pos="9072"/>
      </w:tabs>
      <w:spacing w:after="0" w:line="240" w:lineRule="auto"/>
    </w:pPr>
  </w:style>
  <w:style w:type="character" w:customStyle="1" w:styleId="ZpatChar">
    <w:name w:val="Zápatí Char"/>
    <w:basedOn w:val="Standardnpsmoodstavce"/>
    <w:link w:val="Zpat"/>
    <w:uiPriority w:val="99"/>
    <w:rsid w:val="00DC51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Pages>
  <Words>502</Words>
  <Characters>2964</Characters>
  <Application>Microsoft Office Word</Application>
  <DocSecurity>0</DocSecurity>
  <Lines>24</Lines>
  <Paragraphs>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Kuchař</dc:creator>
  <cp:keywords/>
  <dc:description/>
  <cp:lastModifiedBy>Martin Kuchař</cp:lastModifiedBy>
  <cp:revision>14</cp:revision>
  <dcterms:created xsi:type="dcterms:W3CDTF">2026-01-13T16:49:00Z</dcterms:created>
  <dcterms:modified xsi:type="dcterms:W3CDTF">2026-02-06T21:46:00Z</dcterms:modified>
</cp:coreProperties>
</file>