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2333" w14:textId="598635A6" w:rsidR="00C60466" w:rsidRDefault="00F313B5" w:rsidP="006D1977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BC4DBB">
        <w:rPr>
          <w:b/>
          <w:bCs/>
          <w:sz w:val="44"/>
          <w:szCs w:val="44"/>
        </w:rPr>
        <w:t>1</w:t>
      </w:r>
      <w:r w:rsidR="006D1977">
        <w:rPr>
          <w:b/>
          <w:bCs/>
          <w:sz w:val="44"/>
          <w:szCs w:val="44"/>
        </w:rPr>
        <w:t xml:space="preserve">3. </w:t>
      </w:r>
      <w:r w:rsidR="006D1977" w:rsidRPr="006D1977">
        <w:rPr>
          <w:b/>
          <w:bCs/>
          <w:sz w:val="44"/>
          <w:szCs w:val="44"/>
        </w:rPr>
        <w:t>Atributy třídy, modifikátory přístupu k atributům, přístup k</w:t>
      </w:r>
      <w:r w:rsidR="006D1977">
        <w:rPr>
          <w:b/>
          <w:bCs/>
          <w:sz w:val="44"/>
          <w:szCs w:val="44"/>
        </w:rPr>
        <w:t> atribut.</w:t>
      </w:r>
      <w:r w:rsidR="006D1977" w:rsidRPr="006D1977">
        <w:rPr>
          <w:b/>
          <w:bCs/>
          <w:sz w:val="44"/>
          <w:szCs w:val="44"/>
        </w:rPr>
        <w:t xml:space="preserve"> pomocí vlastností tříd</w:t>
      </w:r>
    </w:p>
    <w:p w14:paraId="081279CA" w14:textId="77777777" w:rsidR="00F30210" w:rsidRDefault="00F30210" w:rsidP="006D1977">
      <w:pPr>
        <w:jc w:val="center"/>
        <w:rPr>
          <w:b/>
          <w:bCs/>
          <w:sz w:val="44"/>
          <w:szCs w:val="44"/>
        </w:rPr>
      </w:pPr>
    </w:p>
    <w:p w14:paraId="1D194F75" w14:textId="5E6EB4DE" w:rsidR="00F30210" w:rsidRDefault="002E33D6" w:rsidP="00F30210">
      <w:pPr>
        <w:pStyle w:val="Odstavecseseznamem"/>
        <w:numPr>
          <w:ilvl w:val="0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Atributy jsou vlastnosti třídy, jsou to proměnné sloužící pro uchování dat v objektu</w:t>
      </w:r>
    </w:p>
    <w:p w14:paraId="42B16552" w14:textId="6371D380" w:rsidR="002E33D6" w:rsidRDefault="002E33D6" w:rsidP="00F30210">
      <w:pPr>
        <w:pStyle w:val="Odstavecseseznamem"/>
        <w:numPr>
          <w:ilvl w:val="0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Mají určitý datový typ a hodnotu</w:t>
      </w:r>
    </w:p>
    <w:p w14:paraId="5E864C60" w14:textId="306D9108" w:rsidR="00FE622B" w:rsidRPr="00FE622B" w:rsidRDefault="00FE622B" w:rsidP="00F30210">
      <w:pPr>
        <w:pStyle w:val="Odstavecseseznamem"/>
        <w:numPr>
          <w:ilvl w:val="0"/>
          <w:numId w:val="12"/>
        </w:numPr>
        <w:rPr>
          <w:b/>
          <w:bCs/>
          <w:color w:val="000000" w:themeColor="text1"/>
          <w:sz w:val="24"/>
          <w:szCs w:val="24"/>
        </w:rPr>
      </w:pPr>
      <w:r w:rsidRPr="00FE622B">
        <w:rPr>
          <w:b/>
          <w:bCs/>
          <w:color w:val="000000" w:themeColor="text1"/>
          <w:sz w:val="24"/>
          <w:szCs w:val="24"/>
        </w:rPr>
        <w:t>Knihovní třída:</w:t>
      </w:r>
    </w:p>
    <w:p w14:paraId="1987FAF5" w14:textId="00F7B761" w:rsidR="00FE622B" w:rsidRDefault="00FE622B" w:rsidP="00FE622B">
      <w:pPr>
        <w:pStyle w:val="Odstavecseseznamem"/>
        <w:numPr>
          <w:ilvl w:val="1"/>
          <w:numId w:val="12"/>
        </w:numPr>
        <w:rPr>
          <w:color w:val="000000" w:themeColor="text1"/>
          <w:sz w:val="24"/>
          <w:szCs w:val="24"/>
        </w:rPr>
      </w:pPr>
      <w:r w:rsidRPr="00FE622B">
        <w:rPr>
          <w:color w:val="000000" w:themeColor="text1"/>
          <w:sz w:val="24"/>
          <w:szCs w:val="24"/>
        </w:rPr>
        <w:t>Nemá konstruktor, tudíž jí nelze vytvořit instanci</w:t>
      </w:r>
    </w:p>
    <w:p w14:paraId="29B779E0" w14:textId="6246DF87" w:rsidR="00FE622B" w:rsidRDefault="00FE622B" w:rsidP="00FE622B">
      <w:pPr>
        <w:pStyle w:val="Odstavecseseznamem"/>
        <w:numPr>
          <w:ilvl w:val="1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Všechny metody v ní jsou statické</w:t>
      </w:r>
    </w:p>
    <w:p w14:paraId="3CC38727" w14:textId="7F2F86FA" w:rsidR="00FE622B" w:rsidRPr="00FE622B" w:rsidRDefault="00FE622B" w:rsidP="00FE622B">
      <w:pPr>
        <w:pStyle w:val="Odstavecseseznamem"/>
        <w:numPr>
          <w:ilvl w:val="1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Např. Console</w:t>
      </w:r>
    </w:p>
    <w:p w14:paraId="708FC133" w14:textId="76619B19" w:rsidR="00E42286" w:rsidRDefault="00E42286" w:rsidP="00F30210">
      <w:pPr>
        <w:pStyle w:val="Odstavecseseznamem"/>
        <w:numPr>
          <w:ilvl w:val="0"/>
          <w:numId w:val="12"/>
        </w:numPr>
        <w:rPr>
          <w:b/>
          <w:bCs/>
          <w:color w:val="000000" w:themeColor="text1"/>
          <w:sz w:val="24"/>
          <w:szCs w:val="24"/>
        </w:rPr>
      </w:pPr>
      <w:r w:rsidRPr="00E42286">
        <w:rPr>
          <w:b/>
          <w:bCs/>
          <w:color w:val="000000" w:themeColor="text1"/>
          <w:sz w:val="24"/>
          <w:szCs w:val="24"/>
        </w:rPr>
        <w:t>Modifikátory přístupu k atributům:</w:t>
      </w:r>
    </w:p>
    <w:p w14:paraId="5B8FF78E" w14:textId="25B6950C" w:rsidR="00E42286" w:rsidRDefault="00E42286" w:rsidP="00E42286">
      <w:pPr>
        <w:pStyle w:val="Odstavecseseznamem"/>
        <w:numPr>
          <w:ilvl w:val="1"/>
          <w:numId w:val="12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</w:t>
      </w:r>
      <w:r w:rsidRPr="00E42286">
        <w:rPr>
          <w:b/>
          <w:bCs/>
          <w:color w:val="000000" w:themeColor="text1"/>
          <w:sz w:val="24"/>
          <w:szCs w:val="24"/>
        </w:rPr>
        <w:t>ublic</w:t>
      </w:r>
      <w:r>
        <w:rPr>
          <w:b/>
          <w:bCs/>
          <w:color w:val="000000" w:themeColor="text1"/>
          <w:sz w:val="24"/>
          <w:szCs w:val="24"/>
        </w:rPr>
        <w:t>:</w:t>
      </w:r>
    </w:p>
    <w:p w14:paraId="66BD6CAB" w14:textId="2BE6C778" w:rsidR="00E42286" w:rsidRPr="00E42286" w:rsidRDefault="00E42286" w:rsidP="00E42286">
      <w:pPr>
        <w:pStyle w:val="Odstavecseseznamem"/>
        <w:numPr>
          <w:ilvl w:val="2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Jsou viditelné i mimo vlastní třídu (vidět i upravovat je může každá třída)</w:t>
      </w:r>
    </w:p>
    <w:p w14:paraId="15E586FE" w14:textId="0A1D2778" w:rsidR="00E42286" w:rsidRDefault="00E42286" w:rsidP="00E42286">
      <w:pPr>
        <w:pStyle w:val="Odstavecseseznamem"/>
        <w:numPr>
          <w:ilvl w:val="2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Lze k nim tedy přistupovat z každé třídy</w:t>
      </w:r>
    </w:p>
    <w:p w14:paraId="0B4A7922" w14:textId="6B97481E" w:rsidR="00E42286" w:rsidRPr="00E42286" w:rsidRDefault="00E42286" w:rsidP="00E42286">
      <w:pPr>
        <w:pStyle w:val="Odstavecseseznamem"/>
        <w:numPr>
          <w:ilvl w:val="1"/>
          <w:numId w:val="12"/>
        </w:numPr>
        <w:rPr>
          <w:b/>
          <w:bCs/>
          <w:color w:val="000000" w:themeColor="text1"/>
          <w:sz w:val="24"/>
          <w:szCs w:val="24"/>
        </w:rPr>
      </w:pPr>
      <w:r w:rsidRPr="00E42286">
        <w:rPr>
          <w:b/>
          <w:bCs/>
          <w:color w:val="000000" w:themeColor="text1"/>
          <w:sz w:val="24"/>
          <w:szCs w:val="24"/>
        </w:rPr>
        <w:t>Private</w:t>
      </w:r>
      <w:r>
        <w:rPr>
          <w:b/>
          <w:bCs/>
          <w:color w:val="000000" w:themeColor="text1"/>
          <w:sz w:val="24"/>
          <w:szCs w:val="24"/>
        </w:rPr>
        <w:t>:</w:t>
      </w:r>
    </w:p>
    <w:p w14:paraId="63CD7F6E" w14:textId="1B7FE2C4" w:rsidR="00E42286" w:rsidRDefault="00E42286" w:rsidP="00E42286">
      <w:pPr>
        <w:pStyle w:val="Odstavecseseznamem"/>
        <w:numPr>
          <w:ilvl w:val="2"/>
          <w:numId w:val="12"/>
        </w:numPr>
        <w:rPr>
          <w:color w:val="000000" w:themeColor="text1"/>
          <w:sz w:val="24"/>
          <w:szCs w:val="24"/>
        </w:rPr>
      </w:pPr>
      <w:r w:rsidRPr="00E42286">
        <w:rPr>
          <w:color w:val="000000" w:themeColor="text1"/>
          <w:sz w:val="24"/>
          <w:szCs w:val="24"/>
        </w:rPr>
        <w:t xml:space="preserve">Privátní, viditelné pouze uvnitř třídy </w:t>
      </w:r>
    </w:p>
    <w:p w14:paraId="568C0A53" w14:textId="5946AE0A" w:rsidR="00E42286" w:rsidRDefault="00E42286" w:rsidP="00E42286">
      <w:pPr>
        <w:pStyle w:val="Odstavecseseznamem"/>
        <w:numPr>
          <w:ilvl w:val="2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Modifikace je možná pouze metodami dané třídy</w:t>
      </w:r>
    </w:p>
    <w:p w14:paraId="7F56E18C" w14:textId="09972840" w:rsidR="00E42286" w:rsidRDefault="00E42286" w:rsidP="00E42286">
      <w:pPr>
        <w:pStyle w:val="Odstavecseseznamem"/>
        <w:numPr>
          <w:ilvl w:val="2"/>
          <w:numId w:val="12"/>
        </w:numPr>
        <w:rPr>
          <w:color w:val="000000" w:themeColor="text1"/>
          <w:sz w:val="24"/>
          <w:szCs w:val="24"/>
        </w:rPr>
      </w:pPr>
      <w:r w:rsidRPr="00E42286">
        <w:rPr>
          <w:color w:val="000000" w:themeColor="text1"/>
          <w:sz w:val="24"/>
          <w:szCs w:val="24"/>
        </w:rPr>
        <w:t>Na získání</w:t>
      </w:r>
      <w:r>
        <w:rPr>
          <w:color w:val="000000" w:themeColor="text1"/>
          <w:sz w:val="24"/>
          <w:szCs w:val="24"/>
        </w:rPr>
        <w:t xml:space="preserve">/změnu </w:t>
      </w:r>
      <w:r w:rsidRPr="00E42286">
        <w:rPr>
          <w:color w:val="000000" w:themeColor="text1"/>
          <w:sz w:val="24"/>
          <w:szCs w:val="24"/>
        </w:rPr>
        <w:t>atributu je třeba mít metod</w:t>
      </w:r>
      <w:r>
        <w:rPr>
          <w:color w:val="000000" w:themeColor="text1"/>
          <w:sz w:val="24"/>
          <w:szCs w:val="24"/>
        </w:rPr>
        <w:t xml:space="preserve">y </w:t>
      </w:r>
      <w:r w:rsidRPr="00E42286">
        <w:rPr>
          <w:color w:val="000000" w:themeColor="text1"/>
          <w:sz w:val="24"/>
          <w:szCs w:val="24"/>
        </w:rPr>
        <w:t>get a</w:t>
      </w:r>
      <w:r>
        <w:rPr>
          <w:color w:val="000000" w:themeColor="text1"/>
          <w:sz w:val="24"/>
          <w:szCs w:val="24"/>
        </w:rPr>
        <w:t xml:space="preserve"> </w:t>
      </w:r>
      <w:r w:rsidRPr="00E42286">
        <w:rPr>
          <w:color w:val="000000" w:themeColor="text1"/>
          <w:sz w:val="24"/>
          <w:szCs w:val="24"/>
        </w:rPr>
        <w:t>set</w:t>
      </w:r>
    </w:p>
    <w:p w14:paraId="3B333098" w14:textId="395777AF" w:rsidR="00E42286" w:rsidRDefault="00E42286" w:rsidP="00E42286">
      <w:pPr>
        <w:pStyle w:val="Odstavecseseznamem"/>
        <w:numPr>
          <w:ilvl w:val="1"/>
          <w:numId w:val="12"/>
        </w:numPr>
        <w:rPr>
          <w:b/>
          <w:bCs/>
          <w:color w:val="000000" w:themeColor="text1"/>
          <w:sz w:val="24"/>
          <w:szCs w:val="24"/>
        </w:rPr>
      </w:pPr>
      <w:r w:rsidRPr="00E42286">
        <w:rPr>
          <w:b/>
          <w:bCs/>
          <w:color w:val="000000" w:themeColor="text1"/>
          <w:sz w:val="24"/>
          <w:szCs w:val="24"/>
        </w:rPr>
        <w:t>Protected</w:t>
      </w:r>
      <w:r>
        <w:rPr>
          <w:b/>
          <w:bCs/>
          <w:color w:val="000000" w:themeColor="text1"/>
          <w:sz w:val="24"/>
          <w:szCs w:val="24"/>
        </w:rPr>
        <w:t>:</w:t>
      </w:r>
    </w:p>
    <w:p w14:paraId="029B71F6" w14:textId="397FA8FB" w:rsidR="00E42286" w:rsidRDefault="00E42286" w:rsidP="00E42286">
      <w:pPr>
        <w:pStyle w:val="Odstavecseseznamem"/>
        <w:numPr>
          <w:ilvl w:val="2"/>
          <w:numId w:val="12"/>
        </w:numPr>
        <w:rPr>
          <w:color w:val="000000" w:themeColor="text1"/>
          <w:sz w:val="24"/>
          <w:szCs w:val="24"/>
        </w:rPr>
      </w:pPr>
      <w:r w:rsidRPr="00E42286">
        <w:rPr>
          <w:color w:val="000000" w:themeColor="text1"/>
          <w:sz w:val="24"/>
          <w:szCs w:val="24"/>
        </w:rPr>
        <w:t>Jsou přístupné zevnitř třídy a také ze všech tříd, které originální třídu dědí</w:t>
      </w:r>
    </w:p>
    <w:p w14:paraId="373010C4" w14:textId="199D0F0F" w:rsidR="00E42286" w:rsidRPr="00E42286" w:rsidRDefault="00E42286" w:rsidP="00E42286">
      <w:pPr>
        <w:pStyle w:val="Odstavecseseznamem"/>
        <w:numPr>
          <w:ilvl w:val="1"/>
          <w:numId w:val="12"/>
        </w:numPr>
        <w:rPr>
          <w:b/>
          <w:bCs/>
          <w:color w:val="000000" w:themeColor="text1"/>
          <w:sz w:val="24"/>
          <w:szCs w:val="24"/>
        </w:rPr>
      </w:pPr>
      <w:r w:rsidRPr="00E42286">
        <w:rPr>
          <w:b/>
          <w:bCs/>
          <w:color w:val="000000" w:themeColor="text1"/>
          <w:sz w:val="24"/>
          <w:szCs w:val="24"/>
        </w:rPr>
        <w:t>Internal</w:t>
      </w:r>
    </w:p>
    <w:p w14:paraId="2BB37885" w14:textId="7EA1C679" w:rsidR="002E33D6" w:rsidRDefault="002E33D6" w:rsidP="00F30210">
      <w:pPr>
        <w:pStyle w:val="Odstavecseseznamem"/>
        <w:numPr>
          <w:ilvl w:val="0"/>
          <w:numId w:val="12"/>
        </w:numPr>
        <w:rPr>
          <w:b/>
          <w:bCs/>
          <w:color w:val="000000" w:themeColor="text1"/>
          <w:sz w:val="24"/>
          <w:szCs w:val="24"/>
        </w:rPr>
      </w:pPr>
      <w:r w:rsidRPr="002E33D6">
        <w:rPr>
          <w:b/>
          <w:bCs/>
          <w:color w:val="000000" w:themeColor="text1"/>
          <w:sz w:val="24"/>
          <w:szCs w:val="24"/>
        </w:rPr>
        <w:t>Vlastnosti:</w:t>
      </w:r>
    </w:p>
    <w:p w14:paraId="2F92B5A3" w14:textId="77777777" w:rsidR="002E33D6" w:rsidRDefault="002E33D6" w:rsidP="002E33D6">
      <w:pPr>
        <w:pStyle w:val="Odstavecseseznamem"/>
        <w:numPr>
          <w:ilvl w:val="1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K atributů přistupujeme pomocí vlastností</w:t>
      </w:r>
    </w:p>
    <w:p w14:paraId="663BE2D5" w14:textId="4C20BE1D" w:rsidR="00580C4D" w:rsidRDefault="00580C4D" w:rsidP="002E33D6">
      <w:pPr>
        <w:pStyle w:val="Odstavecseseznamem"/>
        <w:numPr>
          <w:ilvl w:val="1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Používají se pro čtení a zápis</w:t>
      </w:r>
    </w:p>
    <w:p w14:paraId="057AF6B1" w14:textId="15DF38CC" w:rsidR="002E33D6" w:rsidRDefault="002E33D6" w:rsidP="002E33D6">
      <w:pPr>
        <w:pStyle w:val="Odstavecseseznamem"/>
        <w:numPr>
          <w:ilvl w:val="1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Vlastnosti jsou součástí konceptu zapouzdření</w:t>
      </w:r>
    </w:p>
    <w:p w14:paraId="0968686E" w14:textId="503B474F" w:rsidR="002E33D6" w:rsidRDefault="002E33D6" w:rsidP="002E33D6">
      <w:pPr>
        <w:pStyle w:val="Odstavecseseznamem"/>
        <w:numPr>
          <w:ilvl w:val="1"/>
          <w:numId w:val="12"/>
        </w:numPr>
        <w:rPr>
          <w:color w:val="000000" w:themeColor="text1"/>
          <w:sz w:val="24"/>
          <w:szCs w:val="24"/>
        </w:rPr>
      </w:pPr>
      <w:r w:rsidRPr="002E33D6">
        <w:rPr>
          <w:color w:val="000000" w:themeColor="text1"/>
          <w:sz w:val="24"/>
          <w:szCs w:val="24"/>
        </w:rPr>
        <w:t>Umožňují definovat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2E33D6">
        <w:rPr>
          <w:color w:val="000000" w:themeColor="text1"/>
          <w:sz w:val="24"/>
          <w:szCs w:val="24"/>
        </w:rPr>
        <w:t>hodnoty členských proměnných</w:t>
      </w:r>
      <w:r>
        <w:rPr>
          <w:color w:val="000000" w:themeColor="text1"/>
          <w:sz w:val="24"/>
          <w:szCs w:val="24"/>
        </w:rPr>
        <w:t xml:space="preserve"> </w:t>
      </w:r>
      <w:r w:rsidRPr="002E33D6">
        <w:rPr>
          <w:color w:val="000000" w:themeColor="text1"/>
          <w:sz w:val="24"/>
          <w:szCs w:val="24"/>
        </w:rPr>
        <w:t>třídy a způsob přístupu zvenčí</w:t>
      </w:r>
    </w:p>
    <w:p w14:paraId="7EF6FC2F" w14:textId="2B60FF7D" w:rsidR="002E33D6" w:rsidRDefault="002E33D6" w:rsidP="002E33D6">
      <w:pPr>
        <w:pStyle w:val="Odstavecseseznamem"/>
        <w:numPr>
          <w:ilvl w:val="1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Mohou být definovány explicitně (standardní zápis), nebo automaticky (zkrácený zápis)</w:t>
      </w:r>
    </w:p>
    <w:p w14:paraId="079EC714" w14:textId="783EA417" w:rsidR="00580C4D" w:rsidRDefault="00580C4D" w:rsidP="002E33D6">
      <w:pPr>
        <w:pStyle w:val="Odstavecseseznamem"/>
        <w:numPr>
          <w:ilvl w:val="1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Definují, jak mohou být proměnné třídy používány</w:t>
      </w:r>
    </w:p>
    <w:p w14:paraId="58A229A1" w14:textId="6461DC4C" w:rsidR="002E33D6" w:rsidRDefault="002E33D6" w:rsidP="002E33D6">
      <w:pPr>
        <w:pStyle w:val="Odstavecseseznamem"/>
        <w:numPr>
          <w:ilvl w:val="1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Vlastnost se skládá ze dvou metod</w:t>
      </w:r>
    </w:p>
    <w:p w14:paraId="7EDCCA1D" w14:textId="122958F4" w:rsidR="002E33D6" w:rsidRDefault="002E33D6" w:rsidP="002E33D6">
      <w:pPr>
        <w:pStyle w:val="Odstavecseseznamem"/>
        <w:numPr>
          <w:ilvl w:val="2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Getter</w:t>
      </w:r>
    </w:p>
    <w:p w14:paraId="4C111798" w14:textId="76BE60B5" w:rsidR="002E33D6" w:rsidRDefault="002E33D6" w:rsidP="002E33D6">
      <w:pPr>
        <w:pStyle w:val="Odstavecseseznamem"/>
        <w:numPr>
          <w:ilvl w:val="3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Funkce – získá hodnotu a vrátí ji</w:t>
      </w:r>
    </w:p>
    <w:p w14:paraId="3D911028" w14:textId="5159CBAB" w:rsidR="002E33D6" w:rsidRDefault="002E33D6" w:rsidP="002E33D6">
      <w:pPr>
        <w:pStyle w:val="Odstavecseseznamem"/>
        <w:numPr>
          <w:ilvl w:val="2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Setter</w:t>
      </w:r>
    </w:p>
    <w:p w14:paraId="52E3CC57" w14:textId="3AA0A64A" w:rsidR="002E33D6" w:rsidRDefault="002E33D6" w:rsidP="002E33D6">
      <w:pPr>
        <w:pStyle w:val="Odstavecseseznamem"/>
        <w:numPr>
          <w:ilvl w:val="3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Procedura – hodnotu nastaví, ale nic nevrací</w:t>
      </w:r>
    </w:p>
    <w:p w14:paraId="31AA8D95" w14:textId="5404FBAB" w:rsidR="00580C4D" w:rsidRDefault="00580C4D" w:rsidP="00580C4D">
      <w:pPr>
        <w:pStyle w:val="Odstavecseseznamem"/>
        <w:numPr>
          <w:ilvl w:val="2"/>
          <w:numId w:val="1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Jednu z nich lze vynechat, tím získáme read only/write only vlastnost</w:t>
      </w:r>
    </w:p>
    <w:p w14:paraId="27E1B00D" w14:textId="77777777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>class Osoba</w:t>
      </w:r>
    </w:p>
    <w:p w14:paraId="182BA629" w14:textId="77777777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>{</w:t>
      </w:r>
    </w:p>
    <w:p w14:paraId="5D9238A7" w14:textId="3F629709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 xml:space="preserve">    private string jmeno;</w:t>
      </w:r>
    </w:p>
    <w:p w14:paraId="4D943CA1" w14:textId="77777777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</w:p>
    <w:p w14:paraId="4AE6BDC9" w14:textId="77777777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 xml:space="preserve">    // Getter a setter</w:t>
      </w:r>
    </w:p>
    <w:p w14:paraId="110BA4EF" w14:textId="77777777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 xml:space="preserve">    public string Jmeno</w:t>
      </w:r>
    </w:p>
    <w:p w14:paraId="06C3214C" w14:textId="77777777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 xml:space="preserve">    {</w:t>
      </w:r>
    </w:p>
    <w:p w14:paraId="06E10421" w14:textId="44491A2C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 xml:space="preserve">        get { return jmeno; } // getter vrací hodnotu </w:t>
      </w:r>
    </w:p>
    <w:p w14:paraId="01681D37" w14:textId="76B2A8DC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 xml:space="preserve">        set { jmeno = value; } // setter nastavuje hodnotu</w:t>
      </w:r>
    </w:p>
    <w:p w14:paraId="12357570" w14:textId="77777777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 xml:space="preserve">    }</w:t>
      </w:r>
    </w:p>
    <w:p w14:paraId="15BC8267" w14:textId="27E714D8" w:rsid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>}</w:t>
      </w:r>
    </w:p>
    <w:p w14:paraId="3E24BA79" w14:textId="77777777" w:rsid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</w:p>
    <w:p w14:paraId="32805BA8" w14:textId="77777777" w:rsidR="001A14FA" w:rsidRDefault="001A14FA" w:rsidP="00E42286">
      <w:pPr>
        <w:spacing w:after="240"/>
        <w:ind w:left="1440"/>
        <w:rPr>
          <w:color w:val="000000" w:themeColor="text1"/>
          <w:sz w:val="24"/>
          <w:szCs w:val="24"/>
        </w:rPr>
      </w:pPr>
    </w:p>
    <w:p w14:paraId="68E1FFD3" w14:textId="77777777" w:rsidR="001A14FA" w:rsidRDefault="001A14FA" w:rsidP="00E42286">
      <w:pPr>
        <w:spacing w:after="240"/>
        <w:ind w:left="1440"/>
        <w:rPr>
          <w:color w:val="000000" w:themeColor="text1"/>
          <w:sz w:val="24"/>
          <w:szCs w:val="24"/>
        </w:rPr>
      </w:pPr>
    </w:p>
    <w:p w14:paraId="0AF36928" w14:textId="01490218" w:rsidR="00E42286" w:rsidRPr="00E42286" w:rsidRDefault="00E42286" w:rsidP="00E42286">
      <w:pPr>
        <w:spacing w:after="240"/>
        <w:ind w:left="1440"/>
        <w:rPr>
          <w:color w:val="000000" w:themeColor="text1"/>
          <w:sz w:val="24"/>
          <w:szCs w:val="24"/>
        </w:rPr>
      </w:pPr>
      <w:r w:rsidRPr="00E42286">
        <w:rPr>
          <w:color w:val="000000" w:themeColor="text1"/>
          <w:sz w:val="24"/>
          <w:szCs w:val="24"/>
        </w:rPr>
        <w:t>Např. v main metodě:</w:t>
      </w:r>
    </w:p>
    <w:p w14:paraId="4DECF861" w14:textId="42034F50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>Osoba osoba = new Osoba();</w:t>
      </w:r>
    </w:p>
    <w:p w14:paraId="3F4A67E6" w14:textId="14068E07" w:rsidR="00E42286" w:rsidRP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>osoba.Jmeno = "Jan";</w:t>
      </w:r>
      <w:r>
        <w:rPr>
          <w:i/>
          <w:iCs/>
          <w:color w:val="EE0000"/>
          <w:sz w:val="24"/>
          <w:szCs w:val="24"/>
        </w:rPr>
        <w:t xml:space="preserve"> </w:t>
      </w:r>
      <w:r w:rsidRPr="00E42286">
        <w:rPr>
          <w:i/>
          <w:iCs/>
          <w:color w:val="EE0000"/>
          <w:sz w:val="24"/>
          <w:szCs w:val="24"/>
        </w:rPr>
        <w:t>// Volání setteru</w:t>
      </w:r>
      <w:r>
        <w:rPr>
          <w:i/>
          <w:iCs/>
          <w:color w:val="EE0000"/>
          <w:sz w:val="24"/>
          <w:szCs w:val="24"/>
        </w:rPr>
        <w:t xml:space="preserve">, nastaví jméno na </w:t>
      </w:r>
      <w:r w:rsidRPr="00E42286">
        <w:rPr>
          <w:i/>
          <w:iCs/>
          <w:color w:val="EE0000"/>
          <w:sz w:val="24"/>
          <w:szCs w:val="24"/>
        </w:rPr>
        <w:t>"Jan"</w:t>
      </w:r>
    </w:p>
    <w:p w14:paraId="3C2744AC" w14:textId="3EABB463" w:rsidR="00E42286" w:rsidRDefault="00E42286" w:rsidP="00E42286">
      <w:pPr>
        <w:spacing w:after="0"/>
        <w:ind w:left="1440"/>
        <w:rPr>
          <w:i/>
          <w:iCs/>
          <w:color w:val="EE0000"/>
          <w:sz w:val="24"/>
          <w:szCs w:val="24"/>
        </w:rPr>
      </w:pPr>
      <w:r w:rsidRPr="00E42286">
        <w:rPr>
          <w:i/>
          <w:iCs/>
          <w:color w:val="EE0000"/>
          <w:sz w:val="24"/>
          <w:szCs w:val="24"/>
        </w:rPr>
        <w:t>Console.WriteLine(osoba.Jmeno); // Volání getteru</w:t>
      </w:r>
      <w:r>
        <w:rPr>
          <w:i/>
          <w:iCs/>
          <w:color w:val="EE0000"/>
          <w:sz w:val="24"/>
          <w:szCs w:val="24"/>
        </w:rPr>
        <w:t>,</w:t>
      </w:r>
      <w:r w:rsidRPr="00E42286">
        <w:rPr>
          <w:i/>
          <w:iCs/>
          <w:color w:val="EE0000"/>
          <w:sz w:val="24"/>
          <w:szCs w:val="24"/>
        </w:rPr>
        <w:t xml:space="preserve"> vypíše "Jan"</w:t>
      </w:r>
    </w:p>
    <w:p w14:paraId="4D2C684F" w14:textId="77777777" w:rsidR="00E42286" w:rsidRPr="00E42286" w:rsidRDefault="00E42286" w:rsidP="00E42286">
      <w:pPr>
        <w:spacing w:after="0"/>
        <w:rPr>
          <w:i/>
          <w:iCs/>
          <w:color w:val="000000" w:themeColor="text1"/>
          <w:sz w:val="24"/>
          <w:szCs w:val="24"/>
        </w:rPr>
      </w:pPr>
    </w:p>
    <w:sectPr w:rsidR="00E42286" w:rsidRPr="00E42286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1949"/>
    <w:multiLevelType w:val="hybridMultilevel"/>
    <w:tmpl w:val="7820D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9149C"/>
    <w:multiLevelType w:val="hybridMultilevel"/>
    <w:tmpl w:val="CB7E23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067AA"/>
    <w:multiLevelType w:val="hybridMultilevel"/>
    <w:tmpl w:val="738C31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25E7F"/>
    <w:multiLevelType w:val="hybridMultilevel"/>
    <w:tmpl w:val="D716F6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E04FE"/>
    <w:multiLevelType w:val="hybridMultilevel"/>
    <w:tmpl w:val="74F2ED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1"/>
  </w:num>
  <w:num w:numId="2" w16cid:durableId="2141459856">
    <w:abstractNumId w:val="12"/>
  </w:num>
  <w:num w:numId="3" w16cid:durableId="89855806">
    <w:abstractNumId w:val="10"/>
  </w:num>
  <w:num w:numId="4" w16cid:durableId="1187911638">
    <w:abstractNumId w:val="5"/>
  </w:num>
  <w:num w:numId="5" w16cid:durableId="905342458">
    <w:abstractNumId w:val="11"/>
  </w:num>
  <w:num w:numId="6" w16cid:durableId="894045094">
    <w:abstractNumId w:val="0"/>
  </w:num>
  <w:num w:numId="7" w16cid:durableId="1423642853">
    <w:abstractNumId w:val="8"/>
  </w:num>
  <w:num w:numId="8" w16cid:durableId="1965840677">
    <w:abstractNumId w:val="6"/>
  </w:num>
  <w:num w:numId="9" w16cid:durableId="145555855">
    <w:abstractNumId w:val="2"/>
  </w:num>
  <w:num w:numId="10" w16cid:durableId="1002202447">
    <w:abstractNumId w:val="7"/>
  </w:num>
  <w:num w:numId="11" w16cid:durableId="590092874">
    <w:abstractNumId w:val="4"/>
  </w:num>
  <w:num w:numId="12" w16cid:durableId="49809932">
    <w:abstractNumId w:val="3"/>
  </w:num>
  <w:num w:numId="13" w16cid:durableId="1827672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5C93"/>
    <w:rsid w:val="000A307A"/>
    <w:rsid w:val="000F44D2"/>
    <w:rsid w:val="000F480A"/>
    <w:rsid w:val="001135EC"/>
    <w:rsid w:val="00123DE6"/>
    <w:rsid w:val="001324E8"/>
    <w:rsid w:val="00147704"/>
    <w:rsid w:val="001649D7"/>
    <w:rsid w:val="0019319A"/>
    <w:rsid w:val="001A14FA"/>
    <w:rsid w:val="001A35B9"/>
    <w:rsid w:val="001E57B2"/>
    <w:rsid w:val="001E6E10"/>
    <w:rsid w:val="001F188F"/>
    <w:rsid w:val="00232C82"/>
    <w:rsid w:val="0025302B"/>
    <w:rsid w:val="002938E4"/>
    <w:rsid w:val="002A6F41"/>
    <w:rsid w:val="002E33D6"/>
    <w:rsid w:val="002E6867"/>
    <w:rsid w:val="00314FD7"/>
    <w:rsid w:val="00331AE1"/>
    <w:rsid w:val="00377A5F"/>
    <w:rsid w:val="00400EB9"/>
    <w:rsid w:val="00416B01"/>
    <w:rsid w:val="004337AC"/>
    <w:rsid w:val="004515B7"/>
    <w:rsid w:val="004823B8"/>
    <w:rsid w:val="004B3DDC"/>
    <w:rsid w:val="004D0A56"/>
    <w:rsid w:val="00527320"/>
    <w:rsid w:val="00553E92"/>
    <w:rsid w:val="00575027"/>
    <w:rsid w:val="00580C4D"/>
    <w:rsid w:val="00592AAD"/>
    <w:rsid w:val="00594136"/>
    <w:rsid w:val="0059740E"/>
    <w:rsid w:val="005B21DB"/>
    <w:rsid w:val="005F2B17"/>
    <w:rsid w:val="006069A1"/>
    <w:rsid w:val="0062708E"/>
    <w:rsid w:val="006435CD"/>
    <w:rsid w:val="006450C8"/>
    <w:rsid w:val="00685B7D"/>
    <w:rsid w:val="006C56D5"/>
    <w:rsid w:val="006D1977"/>
    <w:rsid w:val="006D2BFF"/>
    <w:rsid w:val="006E0F54"/>
    <w:rsid w:val="00732D77"/>
    <w:rsid w:val="00770E6A"/>
    <w:rsid w:val="007A4E1B"/>
    <w:rsid w:val="007C249B"/>
    <w:rsid w:val="007D48D9"/>
    <w:rsid w:val="00860123"/>
    <w:rsid w:val="0086303A"/>
    <w:rsid w:val="008C699B"/>
    <w:rsid w:val="008D7DFE"/>
    <w:rsid w:val="008F4B93"/>
    <w:rsid w:val="00922373"/>
    <w:rsid w:val="0099680B"/>
    <w:rsid w:val="00A209C5"/>
    <w:rsid w:val="00A77BA6"/>
    <w:rsid w:val="00A800EF"/>
    <w:rsid w:val="00AA3060"/>
    <w:rsid w:val="00AC323B"/>
    <w:rsid w:val="00AE37A0"/>
    <w:rsid w:val="00AE4042"/>
    <w:rsid w:val="00B1580D"/>
    <w:rsid w:val="00B24B8E"/>
    <w:rsid w:val="00B52A17"/>
    <w:rsid w:val="00B773D9"/>
    <w:rsid w:val="00B9178F"/>
    <w:rsid w:val="00BC4B63"/>
    <w:rsid w:val="00BC4DBB"/>
    <w:rsid w:val="00C1351E"/>
    <w:rsid w:val="00C334BC"/>
    <w:rsid w:val="00C50F29"/>
    <w:rsid w:val="00C60466"/>
    <w:rsid w:val="00C74F43"/>
    <w:rsid w:val="00C830C7"/>
    <w:rsid w:val="00CB2D81"/>
    <w:rsid w:val="00CB4370"/>
    <w:rsid w:val="00D2020C"/>
    <w:rsid w:val="00D31075"/>
    <w:rsid w:val="00D33BF5"/>
    <w:rsid w:val="00D4759B"/>
    <w:rsid w:val="00D52D27"/>
    <w:rsid w:val="00D70416"/>
    <w:rsid w:val="00D91DAA"/>
    <w:rsid w:val="00DB0B0A"/>
    <w:rsid w:val="00DD2306"/>
    <w:rsid w:val="00DD320C"/>
    <w:rsid w:val="00E01514"/>
    <w:rsid w:val="00E04BAD"/>
    <w:rsid w:val="00E42286"/>
    <w:rsid w:val="00E616E9"/>
    <w:rsid w:val="00E7163F"/>
    <w:rsid w:val="00E73EA7"/>
    <w:rsid w:val="00EA3F7A"/>
    <w:rsid w:val="00EB66AA"/>
    <w:rsid w:val="00F1539C"/>
    <w:rsid w:val="00F30210"/>
    <w:rsid w:val="00F313B5"/>
    <w:rsid w:val="00F932F1"/>
    <w:rsid w:val="00F97FED"/>
    <w:rsid w:val="00FA118D"/>
    <w:rsid w:val="00FB5EEC"/>
    <w:rsid w:val="00FE3ECE"/>
    <w:rsid w:val="00FE622B"/>
    <w:rsid w:val="00FF0D94"/>
    <w:rsid w:val="00FF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244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8</cp:revision>
  <dcterms:created xsi:type="dcterms:W3CDTF">2026-01-20T17:18:00Z</dcterms:created>
  <dcterms:modified xsi:type="dcterms:W3CDTF">2026-02-03T17:26:00Z</dcterms:modified>
</cp:coreProperties>
</file>