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0D4E9" w14:textId="639150D3" w:rsidR="00FA118D" w:rsidRDefault="00F313B5" w:rsidP="00F313B5">
      <w:pPr>
        <w:jc w:val="center"/>
        <w:rPr>
          <w:b/>
          <w:bCs/>
          <w:sz w:val="44"/>
          <w:szCs w:val="44"/>
        </w:rPr>
      </w:pPr>
      <w:r w:rsidRPr="00F313B5">
        <w:rPr>
          <w:b/>
          <w:bCs/>
          <w:sz w:val="44"/>
          <w:szCs w:val="44"/>
        </w:rPr>
        <w:t xml:space="preserve">PRG – </w:t>
      </w:r>
      <w:r w:rsidR="00FB5EEC">
        <w:rPr>
          <w:b/>
          <w:bCs/>
          <w:sz w:val="44"/>
          <w:szCs w:val="44"/>
        </w:rPr>
        <w:t>9. SQL Databáze</w:t>
      </w:r>
    </w:p>
    <w:p w14:paraId="325F9668" w14:textId="6C4A8E51" w:rsidR="00575027" w:rsidRDefault="00575027" w:rsidP="00C50F29">
      <w:pPr>
        <w:rPr>
          <w:b/>
          <w:bCs/>
          <w:sz w:val="24"/>
          <w:szCs w:val="24"/>
        </w:rPr>
      </w:pPr>
    </w:p>
    <w:p w14:paraId="1B272210" w14:textId="662BA6EB" w:rsidR="00F1539C" w:rsidRDefault="00F1539C" w:rsidP="006435CD">
      <w:pPr>
        <w:pStyle w:val="Odstavecseseznamem"/>
        <w:numPr>
          <w:ilvl w:val="0"/>
          <w:numId w:val="6"/>
        </w:numPr>
        <w:rPr>
          <w:b/>
          <w:bCs/>
          <w:sz w:val="24"/>
          <w:szCs w:val="24"/>
        </w:rPr>
      </w:pPr>
      <w:r w:rsidRPr="00F1539C">
        <w:rPr>
          <w:b/>
          <w:bCs/>
          <w:sz w:val="24"/>
          <w:szCs w:val="24"/>
        </w:rPr>
        <w:t>SQL</w:t>
      </w:r>
      <w:r>
        <w:rPr>
          <w:b/>
          <w:bCs/>
          <w:sz w:val="24"/>
          <w:szCs w:val="24"/>
        </w:rPr>
        <w:t>:</w:t>
      </w:r>
    </w:p>
    <w:p w14:paraId="1F7EAF65" w14:textId="64405CC2" w:rsidR="00DB0B0A" w:rsidRPr="00DB0B0A" w:rsidRDefault="00F1539C" w:rsidP="00DB0B0A">
      <w:pPr>
        <w:pStyle w:val="Odstavecseseznamem"/>
        <w:numPr>
          <w:ilvl w:val="1"/>
          <w:numId w:val="6"/>
        </w:numPr>
        <w:rPr>
          <w:b/>
          <w:bCs/>
          <w:sz w:val="24"/>
          <w:szCs w:val="24"/>
        </w:rPr>
      </w:pPr>
      <w:r w:rsidRPr="00B9178F">
        <w:rPr>
          <w:b/>
          <w:bCs/>
          <w:sz w:val="24"/>
          <w:szCs w:val="24"/>
        </w:rPr>
        <w:t>Strukturovaný dotazovací jazyk</w:t>
      </w:r>
      <w:r>
        <w:rPr>
          <w:sz w:val="24"/>
          <w:szCs w:val="24"/>
        </w:rPr>
        <w:t xml:space="preserve"> pro relační databáze</w:t>
      </w:r>
    </w:p>
    <w:p w14:paraId="6B4908DB" w14:textId="00128A8D" w:rsidR="00F1539C" w:rsidRPr="00F1539C" w:rsidRDefault="00F1539C" w:rsidP="00F1539C">
      <w:pPr>
        <w:pStyle w:val="Odstavecseseznamem"/>
        <w:numPr>
          <w:ilvl w:val="1"/>
          <w:numId w:val="6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Je nástupcem jazyka SEQUEL (jedná se o jeho upravenou a přejmenovanou verzi)</w:t>
      </w:r>
    </w:p>
    <w:p w14:paraId="598167EA" w14:textId="1F29FC09" w:rsidR="00F1539C" w:rsidRPr="00F1539C" w:rsidRDefault="00F1539C" w:rsidP="00F1539C">
      <w:pPr>
        <w:pStyle w:val="Odstavecseseznamem"/>
        <w:numPr>
          <w:ilvl w:val="1"/>
          <w:numId w:val="6"/>
        </w:numPr>
        <w:rPr>
          <w:sz w:val="24"/>
          <w:szCs w:val="24"/>
        </w:rPr>
      </w:pPr>
      <w:r w:rsidRPr="00F1539C">
        <w:rPr>
          <w:sz w:val="24"/>
          <w:szCs w:val="24"/>
        </w:rPr>
        <w:t>S nárustem p</w:t>
      </w:r>
      <w:r>
        <w:rPr>
          <w:sz w:val="24"/>
          <w:szCs w:val="24"/>
        </w:rPr>
        <w:t>oužívání relačních databází bylo nutné jazyk standardizovat</w:t>
      </w:r>
    </w:p>
    <w:p w14:paraId="456A9EAF" w14:textId="2E4E4B6A" w:rsidR="00F1539C" w:rsidRPr="00B9178F" w:rsidRDefault="00F1539C" w:rsidP="00F1539C">
      <w:pPr>
        <w:pStyle w:val="Odstavecseseznamem"/>
        <w:numPr>
          <w:ilvl w:val="1"/>
          <w:numId w:val="6"/>
        </w:numPr>
        <w:rPr>
          <w:b/>
          <w:bCs/>
          <w:sz w:val="24"/>
          <w:szCs w:val="24"/>
        </w:rPr>
      </w:pPr>
      <w:r w:rsidRPr="00F1539C">
        <w:rPr>
          <w:sz w:val="24"/>
          <w:szCs w:val="24"/>
        </w:rPr>
        <w:t xml:space="preserve">Dnes </w:t>
      </w:r>
      <w:r>
        <w:rPr>
          <w:sz w:val="24"/>
          <w:szCs w:val="24"/>
        </w:rPr>
        <w:t xml:space="preserve">používaným </w:t>
      </w:r>
      <w:r w:rsidRPr="00B9178F">
        <w:rPr>
          <w:b/>
          <w:bCs/>
          <w:sz w:val="24"/>
          <w:szCs w:val="24"/>
        </w:rPr>
        <w:t>standardem je SQL</w:t>
      </w:r>
      <w:r w:rsidR="0019319A" w:rsidRPr="00B9178F">
        <w:rPr>
          <w:b/>
          <w:bCs/>
          <w:sz w:val="24"/>
          <w:szCs w:val="24"/>
        </w:rPr>
        <w:t>3</w:t>
      </w:r>
    </w:p>
    <w:p w14:paraId="5222C6DB" w14:textId="314CA68F" w:rsidR="0019319A" w:rsidRDefault="0019319A" w:rsidP="00F1539C">
      <w:pPr>
        <w:pStyle w:val="Odstavecseseznamem"/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Tento standard </w:t>
      </w:r>
      <w:r w:rsidRPr="00B9178F">
        <w:rPr>
          <w:b/>
          <w:bCs/>
          <w:sz w:val="24"/>
          <w:szCs w:val="24"/>
        </w:rPr>
        <w:t>využívá každá databáze</w:t>
      </w:r>
      <w:r>
        <w:rPr>
          <w:sz w:val="24"/>
          <w:szCs w:val="24"/>
        </w:rPr>
        <w:t>, ale ne vždy jej implementuje celý, a často naopak používá něco, co ve standardu není</w:t>
      </w:r>
    </w:p>
    <w:p w14:paraId="2E89EA3C" w14:textId="637DFED3" w:rsidR="0019319A" w:rsidRDefault="0019319A" w:rsidP="00F1539C">
      <w:pPr>
        <w:pStyle w:val="Odstavecseseznamem"/>
        <w:numPr>
          <w:ilvl w:val="1"/>
          <w:numId w:val="6"/>
        </w:numPr>
        <w:rPr>
          <w:sz w:val="24"/>
          <w:szCs w:val="24"/>
        </w:rPr>
      </w:pPr>
      <w:r w:rsidRPr="00B9178F">
        <w:rPr>
          <w:b/>
          <w:bCs/>
          <w:sz w:val="24"/>
          <w:szCs w:val="24"/>
        </w:rPr>
        <w:t>Přenositelnost</w:t>
      </w:r>
      <w:r>
        <w:rPr>
          <w:sz w:val="24"/>
          <w:szCs w:val="24"/>
        </w:rPr>
        <w:t xml:space="preserve"> dotazů mezi jednotlivými databázemi </w:t>
      </w:r>
      <w:r w:rsidRPr="00B9178F">
        <w:rPr>
          <w:b/>
          <w:bCs/>
          <w:sz w:val="24"/>
          <w:szCs w:val="24"/>
        </w:rPr>
        <w:t>je</w:t>
      </w:r>
      <w:r>
        <w:rPr>
          <w:sz w:val="24"/>
          <w:szCs w:val="24"/>
        </w:rPr>
        <w:t xml:space="preserve"> tak </w:t>
      </w:r>
      <w:r w:rsidRPr="00B9178F">
        <w:rPr>
          <w:b/>
          <w:bCs/>
          <w:sz w:val="24"/>
          <w:szCs w:val="24"/>
        </w:rPr>
        <w:t>omezená</w:t>
      </w:r>
    </w:p>
    <w:p w14:paraId="3C8BEB47" w14:textId="741E4860" w:rsidR="0019319A" w:rsidRDefault="0019319A" w:rsidP="00F1539C">
      <w:pPr>
        <w:pStyle w:val="Odstavecseseznamem"/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Příkazy:</w:t>
      </w:r>
    </w:p>
    <w:p w14:paraId="44C9BE02" w14:textId="508E9C06" w:rsidR="0019319A" w:rsidRDefault="0019319A" w:rsidP="0019319A">
      <w:pPr>
        <w:pStyle w:val="Odstavecseseznamem"/>
        <w:numPr>
          <w:ilvl w:val="2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Pro definici dat (</w:t>
      </w:r>
      <w:r w:rsidRPr="00B9178F">
        <w:rPr>
          <w:b/>
          <w:bCs/>
          <w:sz w:val="24"/>
          <w:szCs w:val="24"/>
        </w:rPr>
        <w:t>CREATE</w:t>
      </w:r>
      <w:r>
        <w:rPr>
          <w:sz w:val="24"/>
          <w:szCs w:val="24"/>
        </w:rPr>
        <w:t xml:space="preserve">, ALTER, </w:t>
      </w:r>
      <w:r w:rsidRPr="00B9178F">
        <w:rPr>
          <w:b/>
          <w:bCs/>
          <w:sz w:val="24"/>
          <w:szCs w:val="24"/>
        </w:rPr>
        <w:t>DROP</w:t>
      </w:r>
      <w:r>
        <w:rPr>
          <w:sz w:val="24"/>
          <w:szCs w:val="24"/>
        </w:rPr>
        <w:t>)</w:t>
      </w:r>
    </w:p>
    <w:p w14:paraId="006CD4A1" w14:textId="10E10D8B" w:rsidR="0019319A" w:rsidRDefault="0019319A" w:rsidP="0019319A">
      <w:pPr>
        <w:pStyle w:val="Odstavecseseznamem"/>
        <w:numPr>
          <w:ilvl w:val="2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Pro manipulaci s daty (</w:t>
      </w:r>
      <w:r w:rsidRPr="00B9178F">
        <w:rPr>
          <w:b/>
          <w:bCs/>
          <w:sz w:val="24"/>
          <w:szCs w:val="24"/>
        </w:rPr>
        <w:t>SELECT</w:t>
      </w:r>
      <w:r>
        <w:rPr>
          <w:sz w:val="24"/>
          <w:szCs w:val="24"/>
        </w:rPr>
        <w:t>, INSERT, DELETE, UPDATE)</w:t>
      </w:r>
    </w:p>
    <w:p w14:paraId="6923714B" w14:textId="64E38363" w:rsidR="0019319A" w:rsidRDefault="0019319A" w:rsidP="0019319A">
      <w:pPr>
        <w:pStyle w:val="Odstavecseseznamem"/>
        <w:numPr>
          <w:ilvl w:val="2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Pro řízení dat (nastavování přístupových práv…)</w:t>
      </w:r>
    </w:p>
    <w:p w14:paraId="100A1630" w14:textId="20C7FF54" w:rsidR="00123DE6" w:rsidRDefault="00DB0B0A" w:rsidP="00123DE6">
      <w:pPr>
        <w:pStyle w:val="Odstavecseseznamem"/>
        <w:numPr>
          <w:ilvl w:val="1"/>
          <w:numId w:val="6"/>
        </w:numPr>
        <w:rPr>
          <w:sz w:val="24"/>
          <w:szCs w:val="24"/>
        </w:rPr>
      </w:pPr>
      <w:r w:rsidRPr="00B9178F">
        <w:rPr>
          <w:b/>
          <w:bCs/>
          <w:sz w:val="24"/>
          <w:szCs w:val="24"/>
        </w:rPr>
        <w:t>Každý</w:t>
      </w:r>
      <w:r>
        <w:rPr>
          <w:sz w:val="24"/>
          <w:szCs w:val="24"/>
        </w:rPr>
        <w:t xml:space="preserve"> sloupec (</w:t>
      </w:r>
      <w:r w:rsidRPr="00B9178F">
        <w:rPr>
          <w:b/>
          <w:bCs/>
          <w:sz w:val="24"/>
          <w:szCs w:val="24"/>
        </w:rPr>
        <w:t>atribut</w:t>
      </w:r>
      <w:r>
        <w:rPr>
          <w:sz w:val="24"/>
          <w:szCs w:val="24"/>
        </w:rPr>
        <w:t xml:space="preserve">) </w:t>
      </w:r>
      <w:r w:rsidRPr="00B9178F">
        <w:rPr>
          <w:b/>
          <w:bCs/>
          <w:sz w:val="24"/>
          <w:szCs w:val="24"/>
        </w:rPr>
        <w:t xml:space="preserve">musí mít </w:t>
      </w:r>
      <w:r>
        <w:rPr>
          <w:sz w:val="24"/>
          <w:szCs w:val="24"/>
        </w:rPr>
        <w:t xml:space="preserve">určený </w:t>
      </w:r>
      <w:r w:rsidRPr="00B9178F">
        <w:rPr>
          <w:b/>
          <w:bCs/>
          <w:sz w:val="24"/>
          <w:szCs w:val="24"/>
        </w:rPr>
        <w:t>datový typ:</w:t>
      </w:r>
    </w:p>
    <w:p w14:paraId="59492088" w14:textId="46E3B4CC" w:rsidR="00123DE6" w:rsidRDefault="00123DE6" w:rsidP="00123DE6">
      <w:pPr>
        <w:pStyle w:val="Odstavecseseznamem"/>
        <w:numPr>
          <w:ilvl w:val="2"/>
          <w:numId w:val="6"/>
        </w:numPr>
        <w:rPr>
          <w:sz w:val="24"/>
          <w:szCs w:val="24"/>
        </w:rPr>
      </w:pPr>
      <w:r w:rsidRPr="00B9178F">
        <w:rPr>
          <w:b/>
          <w:bCs/>
          <w:sz w:val="24"/>
          <w:szCs w:val="24"/>
        </w:rPr>
        <w:t xml:space="preserve">SMALLINT </w:t>
      </w:r>
      <w:r>
        <w:rPr>
          <w:sz w:val="24"/>
          <w:szCs w:val="24"/>
        </w:rPr>
        <w:t xml:space="preserve">(velikost dva bajty, </w:t>
      </w:r>
      <w:r>
        <w:rPr>
          <w:sz w:val="24"/>
          <w:szCs w:val="24"/>
        </w:rPr>
        <w:t>polovina hodnot záporná</w:t>
      </w:r>
      <w:r>
        <w:rPr>
          <w:sz w:val="24"/>
          <w:szCs w:val="24"/>
        </w:rPr>
        <w:t>)</w:t>
      </w:r>
    </w:p>
    <w:p w14:paraId="4114790A" w14:textId="5A03A08F" w:rsidR="00123DE6" w:rsidRPr="00B9178F" w:rsidRDefault="00123DE6" w:rsidP="00123DE6">
      <w:pPr>
        <w:pStyle w:val="Odstavecseseznamem"/>
        <w:numPr>
          <w:ilvl w:val="2"/>
          <w:numId w:val="6"/>
        </w:numPr>
        <w:rPr>
          <w:b/>
          <w:bCs/>
          <w:sz w:val="24"/>
          <w:szCs w:val="24"/>
        </w:rPr>
      </w:pPr>
      <w:r w:rsidRPr="00B9178F">
        <w:rPr>
          <w:b/>
          <w:bCs/>
          <w:sz w:val="24"/>
          <w:szCs w:val="24"/>
        </w:rPr>
        <w:t xml:space="preserve">INTEGER </w:t>
      </w:r>
      <w:r>
        <w:rPr>
          <w:sz w:val="24"/>
          <w:szCs w:val="24"/>
        </w:rPr>
        <w:t>(velikost čtyři bajty,</w:t>
      </w:r>
      <w:r w:rsidRPr="00123DE6">
        <w:rPr>
          <w:sz w:val="24"/>
          <w:szCs w:val="24"/>
        </w:rPr>
        <w:t xml:space="preserve"> </w:t>
      </w:r>
      <w:r>
        <w:rPr>
          <w:sz w:val="24"/>
          <w:szCs w:val="24"/>
        </w:rPr>
        <w:t>polovina hodnot záporná</w:t>
      </w:r>
      <w:r>
        <w:rPr>
          <w:sz w:val="24"/>
          <w:szCs w:val="24"/>
        </w:rPr>
        <w:t>)</w:t>
      </w:r>
    </w:p>
    <w:p w14:paraId="20A992D5" w14:textId="02603DE2" w:rsidR="00B9178F" w:rsidRPr="00B9178F" w:rsidRDefault="00B9178F" w:rsidP="00123DE6">
      <w:pPr>
        <w:pStyle w:val="Odstavecseseznamem"/>
        <w:numPr>
          <w:ilvl w:val="2"/>
          <w:numId w:val="6"/>
        </w:numPr>
        <w:rPr>
          <w:b/>
          <w:bCs/>
          <w:sz w:val="24"/>
          <w:szCs w:val="24"/>
        </w:rPr>
      </w:pPr>
      <w:r w:rsidRPr="00B9178F">
        <w:rPr>
          <w:b/>
          <w:bCs/>
          <w:sz w:val="24"/>
          <w:szCs w:val="24"/>
        </w:rPr>
        <w:t>DATE</w:t>
      </w:r>
      <w:r>
        <w:rPr>
          <w:sz w:val="24"/>
          <w:szCs w:val="24"/>
        </w:rPr>
        <w:t xml:space="preserve"> (datum ve formátu YYYY/MM/DD)</w:t>
      </w:r>
    </w:p>
    <w:p w14:paraId="5046C74C" w14:textId="03A3322A" w:rsidR="00B9178F" w:rsidRPr="00B9178F" w:rsidRDefault="00B9178F" w:rsidP="00123DE6">
      <w:pPr>
        <w:pStyle w:val="Odstavecseseznamem"/>
        <w:numPr>
          <w:ilvl w:val="2"/>
          <w:numId w:val="6"/>
        </w:numPr>
        <w:rPr>
          <w:sz w:val="24"/>
          <w:szCs w:val="24"/>
        </w:rPr>
      </w:pPr>
      <w:r w:rsidRPr="00B9178F">
        <w:rPr>
          <w:b/>
          <w:bCs/>
          <w:sz w:val="24"/>
          <w:szCs w:val="24"/>
        </w:rPr>
        <w:t>NVARCHAR</w:t>
      </w:r>
      <w:r>
        <w:rPr>
          <w:sz w:val="24"/>
          <w:szCs w:val="24"/>
        </w:rPr>
        <w:t xml:space="preserve"> a další</w:t>
      </w:r>
    </w:p>
    <w:p w14:paraId="3665C72A" w14:textId="3E99538D" w:rsidR="006435CD" w:rsidRDefault="006435CD" w:rsidP="006435CD">
      <w:pPr>
        <w:pStyle w:val="Odstavecseseznamem"/>
        <w:numPr>
          <w:ilvl w:val="0"/>
          <w:numId w:val="6"/>
        </w:numPr>
        <w:rPr>
          <w:sz w:val="24"/>
          <w:szCs w:val="24"/>
        </w:rPr>
      </w:pPr>
      <w:r w:rsidRPr="006435CD">
        <w:rPr>
          <w:b/>
          <w:bCs/>
          <w:sz w:val="24"/>
          <w:szCs w:val="24"/>
        </w:rPr>
        <w:t>SQL databáze</w:t>
      </w:r>
      <w:r>
        <w:rPr>
          <w:sz w:val="24"/>
          <w:szCs w:val="24"/>
        </w:rPr>
        <w:t>:</w:t>
      </w:r>
    </w:p>
    <w:p w14:paraId="163718EE" w14:textId="2DA7B7B1" w:rsidR="006435CD" w:rsidRDefault="006435CD" w:rsidP="006435CD">
      <w:pPr>
        <w:pStyle w:val="Odstavecseseznamem"/>
        <w:numPr>
          <w:ilvl w:val="1"/>
          <w:numId w:val="6"/>
        </w:numPr>
        <w:rPr>
          <w:sz w:val="24"/>
          <w:szCs w:val="24"/>
        </w:rPr>
      </w:pPr>
      <w:r w:rsidRPr="006435CD">
        <w:rPr>
          <w:b/>
          <w:sz w:val="24"/>
          <w:szCs w:val="24"/>
        </w:rPr>
        <w:t>O</w:t>
      </w:r>
      <w:r w:rsidRPr="006435CD">
        <w:rPr>
          <w:b/>
          <w:bCs/>
          <w:sz w:val="24"/>
          <w:szCs w:val="24"/>
        </w:rPr>
        <w:t>rganizují data</w:t>
      </w:r>
      <w:r>
        <w:rPr>
          <w:sz w:val="24"/>
          <w:szCs w:val="24"/>
        </w:rPr>
        <w:t xml:space="preserve"> do sloupců (atributů)</w:t>
      </w:r>
      <w:r w:rsidRPr="006435CD">
        <w:rPr>
          <w:sz w:val="24"/>
          <w:szCs w:val="24"/>
        </w:rPr>
        <w:t xml:space="preserve"> a řádků </w:t>
      </w:r>
      <w:r>
        <w:rPr>
          <w:sz w:val="24"/>
          <w:szCs w:val="24"/>
        </w:rPr>
        <w:t>(záznamů), tabulek</w:t>
      </w:r>
    </w:p>
    <w:p w14:paraId="2183EE64" w14:textId="4AFCD70B" w:rsidR="006435CD" w:rsidRDefault="006435CD" w:rsidP="006435CD">
      <w:pPr>
        <w:pStyle w:val="Odstavecseseznamem"/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Pouze </w:t>
      </w:r>
      <w:r w:rsidRPr="00331AE1">
        <w:rPr>
          <w:b/>
          <w:bCs/>
          <w:sz w:val="24"/>
          <w:szCs w:val="24"/>
        </w:rPr>
        <w:t>relační</w:t>
      </w:r>
      <w:r>
        <w:rPr>
          <w:sz w:val="24"/>
          <w:szCs w:val="24"/>
        </w:rPr>
        <w:t xml:space="preserve"> databáze</w:t>
      </w:r>
    </w:p>
    <w:p w14:paraId="0444676F" w14:textId="427D541B" w:rsidR="006435CD" w:rsidRDefault="006435CD" w:rsidP="006435CD">
      <w:pPr>
        <w:pStyle w:val="Odstavecseseznamem"/>
        <w:numPr>
          <w:ilvl w:val="1"/>
          <w:numId w:val="6"/>
        </w:numPr>
        <w:rPr>
          <w:sz w:val="24"/>
          <w:szCs w:val="24"/>
        </w:rPr>
      </w:pPr>
      <w:r w:rsidRPr="00331AE1">
        <w:rPr>
          <w:b/>
          <w:bCs/>
          <w:sz w:val="24"/>
          <w:szCs w:val="24"/>
        </w:rPr>
        <w:t>Nejsou</w:t>
      </w:r>
      <w:r w:rsidRPr="00331AE1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příliš </w:t>
      </w:r>
      <w:r w:rsidRPr="00331AE1">
        <w:rPr>
          <w:b/>
          <w:bCs/>
          <w:sz w:val="24"/>
          <w:szCs w:val="24"/>
        </w:rPr>
        <w:t>flexibilní</w:t>
      </w:r>
    </w:p>
    <w:p w14:paraId="4B1B3FC9" w14:textId="78004D10" w:rsidR="00F1539C" w:rsidRDefault="00F1539C" w:rsidP="006435CD">
      <w:pPr>
        <w:pStyle w:val="Odstavecseseznamem"/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Bankovní systémy, řízení zásob</w:t>
      </w:r>
    </w:p>
    <w:p w14:paraId="521D43F4" w14:textId="5B18487B" w:rsidR="00B773D9" w:rsidRDefault="00B773D9" w:rsidP="006435CD">
      <w:pPr>
        <w:pStyle w:val="Odstavecseseznamem"/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Příklady:</w:t>
      </w:r>
    </w:p>
    <w:p w14:paraId="489C4C28" w14:textId="253E5D79" w:rsidR="00B773D9" w:rsidRDefault="00B773D9" w:rsidP="00B773D9">
      <w:pPr>
        <w:pStyle w:val="Odstavecseseznamem"/>
        <w:numPr>
          <w:ilvl w:val="2"/>
          <w:numId w:val="6"/>
        </w:numPr>
        <w:rPr>
          <w:b/>
          <w:sz w:val="24"/>
          <w:szCs w:val="24"/>
        </w:rPr>
      </w:pPr>
      <w:r w:rsidRPr="00B773D9">
        <w:rPr>
          <w:b/>
          <w:sz w:val="24"/>
          <w:szCs w:val="24"/>
        </w:rPr>
        <w:t>SQLite</w:t>
      </w:r>
    </w:p>
    <w:p w14:paraId="3513140C" w14:textId="46FF320C" w:rsidR="00B773D9" w:rsidRDefault="00B773D9" w:rsidP="00B773D9">
      <w:pPr>
        <w:pStyle w:val="Odstavecseseznamem"/>
        <w:numPr>
          <w:ilvl w:val="3"/>
          <w:numId w:val="6"/>
        </w:numPr>
        <w:rPr>
          <w:bCs/>
          <w:sz w:val="24"/>
          <w:szCs w:val="24"/>
        </w:rPr>
      </w:pPr>
      <w:r w:rsidRPr="00B773D9">
        <w:rPr>
          <w:bCs/>
          <w:sz w:val="24"/>
          <w:szCs w:val="24"/>
        </w:rPr>
        <w:t>Ukládaná do jednoho souboru</w:t>
      </w:r>
      <w:r>
        <w:rPr>
          <w:bCs/>
          <w:sz w:val="24"/>
          <w:szCs w:val="24"/>
        </w:rPr>
        <w:t>, nevyžaduje server</w:t>
      </w:r>
    </w:p>
    <w:p w14:paraId="0F840F84" w14:textId="72FD96A4" w:rsidR="00B773D9" w:rsidRDefault="00B773D9" w:rsidP="00B773D9">
      <w:pPr>
        <w:pStyle w:val="Odstavecseseznamem"/>
        <w:numPr>
          <w:ilvl w:val="3"/>
          <w:numId w:val="6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Minimální konfigurace</w:t>
      </w:r>
    </w:p>
    <w:p w14:paraId="5C053E95" w14:textId="74ED6993" w:rsidR="00B773D9" w:rsidRDefault="00B773D9" w:rsidP="00B773D9">
      <w:pPr>
        <w:pStyle w:val="Odstavecseseznamem"/>
        <w:numPr>
          <w:ilvl w:val="3"/>
          <w:numId w:val="6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Malé programy, výuka, mobilní aplikace</w:t>
      </w:r>
    </w:p>
    <w:p w14:paraId="584D7A93" w14:textId="77777777" w:rsidR="00B773D9" w:rsidRPr="00B773D9" w:rsidRDefault="00B773D9" w:rsidP="00B773D9">
      <w:pPr>
        <w:pStyle w:val="Odstavecseseznamem"/>
        <w:numPr>
          <w:ilvl w:val="2"/>
          <w:numId w:val="6"/>
        </w:numPr>
        <w:rPr>
          <w:b/>
          <w:bCs/>
          <w:sz w:val="24"/>
          <w:szCs w:val="24"/>
        </w:rPr>
      </w:pPr>
      <w:proofErr w:type="spellStart"/>
      <w:r w:rsidRPr="00B773D9">
        <w:rPr>
          <w:b/>
          <w:bCs/>
          <w:sz w:val="24"/>
          <w:szCs w:val="24"/>
        </w:rPr>
        <w:t>MySQL</w:t>
      </w:r>
      <w:proofErr w:type="spellEnd"/>
    </w:p>
    <w:p w14:paraId="2F6443A7" w14:textId="77777777" w:rsidR="00B773D9" w:rsidRDefault="00B773D9" w:rsidP="00B773D9">
      <w:pPr>
        <w:pStyle w:val="Odstavecseseznamem"/>
        <w:numPr>
          <w:ilvl w:val="3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Open-source, a velice rozšířená</w:t>
      </w:r>
    </w:p>
    <w:p w14:paraId="348426E0" w14:textId="77777777" w:rsidR="00B773D9" w:rsidRDefault="00B773D9" w:rsidP="00B773D9">
      <w:pPr>
        <w:pStyle w:val="Odstavecseseznamem"/>
        <w:numPr>
          <w:ilvl w:val="3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Vlastněná Oracle</w:t>
      </w:r>
    </w:p>
    <w:p w14:paraId="4CD4249C" w14:textId="77777777" w:rsidR="00B773D9" w:rsidRDefault="00B773D9" w:rsidP="00B773D9">
      <w:pPr>
        <w:pStyle w:val="Odstavecseseznamem"/>
        <w:numPr>
          <w:ilvl w:val="3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Jednoduchá, a výkonná u menších projektů</w:t>
      </w:r>
    </w:p>
    <w:p w14:paraId="3094D21D" w14:textId="2547798B" w:rsidR="00B773D9" w:rsidRPr="00B773D9" w:rsidRDefault="00B773D9" w:rsidP="00B773D9">
      <w:pPr>
        <w:pStyle w:val="Odstavecseseznamem"/>
        <w:numPr>
          <w:ilvl w:val="3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Nevhodná pro složitější projekty</w:t>
      </w:r>
    </w:p>
    <w:p w14:paraId="1272CF0F" w14:textId="3989C2AE" w:rsidR="00B773D9" w:rsidRPr="00B773D9" w:rsidRDefault="00B773D9" w:rsidP="00B773D9">
      <w:pPr>
        <w:pStyle w:val="Odstavecseseznamem"/>
        <w:numPr>
          <w:ilvl w:val="2"/>
          <w:numId w:val="6"/>
        </w:numPr>
        <w:rPr>
          <w:b/>
          <w:sz w:val="24"/>
          <w:szCs w:val="24"/>
        </w:rPr>
      </w:pPr>
      <w:proofErr w:type="spellStart"/>
      <w:r w:rsidRPr="00B773D9">
        <w:rPr>
          <w:b/>
          <w:sz w:val="24"/>
          <w:szCs w:val="24"/>
        </w:rPr>
        <w:t>MariaDB</w:t>
      </w:r>
      <w:proofErr w:type="spellEnd"/>
    </w:p>
    <w:p w14:paraId="5E6B1367" w14:textId="6A4B0A2B" w:rsidR="00B773D9" w:rsidRDefault="00B773D9" w:rsidP="00B773D9">
      <w:pPr>
        <w:pStyle w:val="Odstavecseseznamem"/>
        <w:numPr>
          <w:ilvl w:val="3"/>
          <w:numId w:val="6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Open-source odvozenina </w:t>
      </w:r>
      <w:proofErr w:type="spellStart"/>
      <w:r>
        <w:rPr>
          <w:bCs/>
          <w:sz w:val="24"/>
          <w:szCs w:val="24"/>
        </w:rPr>
        <w:t>MySQL</w:t>
      </w:r>
      <w:proofErr w:type="spellEnd"/>
      <w:r>
        <w:rPr>
          <w:bCs/>
          <w:sz w:val="24"/>
          <w:szCs w:val="24"/>
        </w:rPr>
        <w:t xml:space="preserve"> </w:t>
      </w:r>
    </w:p>
    <w:p w14:paraId="0E368F69" w14:textId="13A27CEB" w:rsidR="00B773D9" w:rsidRDefault="00B773D9" w:rsidP="00B773D9">
      <w:pPr>
        <w:pStyle w:val="Odstavecseseznamem"/>
        <w:numPr>
          <w:ilvl w:val="3"/>
          <w:numId w:val="6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Kompatibilní s</w:t>
      </w:r>
      <w:r w:rsidR="001324E8">
        <w:rPr>
          <w:bCs/>
          <w:sz w:val="24"/>
          <w:szCs w:val="24"/>
        </w:rPr>
        <w:t> </w:t>
      </w:r>
      <w:r>
        <w:rPr>
          <w:bCs/>
          <w:sz w:val="24"/>
          <w:szCs w:val="24"/>
        </w:rPr>
        <w:t>SQL</w:t>
      </w:r>
    </w:p>
    <w:p w14:paraId="31BFAAEE" w14:textId="177F95DB" w:rsidR="001324E8" w:rsidRPr="00B773D9" w:rsidRDefault="001324E8" w:rsidP="00B773D9">
      <w:pPr>
        <w:pStyle w:val="Odstavecseseznamem"/>
        <w:numPr>
          <w:ilvl w:val="3"/>
          <w:numId w:val="6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Velká komunita</w:t>
      </w:r>
    </w:p>
    <w:p w14:paraId="6CA1BDA3" w14:textId="529520CC" w:rsidR="00B773D9" w:rsidRPr="00B773D9" w:rsidRDefault="00B773D9" w:rsidP="00B773D9">
      <w:pPr>
        <w:pStyle w:val="Odstavecseseznamem"/>
        <w:numPr>
          <w:ilvl w:val="2"/>
          <w:numId w:val="6"/>
        </w:numPr>
        <w:rPr>
          <w:b/>
          <w:bCs/>
          <w:sz w:val="24"/>
          <w:szCs w:val="24"/>
        </w:rPr>
      </w:pPr>
      <w:proofErr w:type="spellStart"/>
      <w:r w:rsidRPr="00B773D9">
        <w:rPr>
          <w:b/>
          <w:bCs/>
          <w:sz w:val="24"/>
          <w:szCs w:val="24"/>
        </w:rPr>
        <w:t>PostgreSQL</w:t>
      </w:r>
      <w:proofErr w:type="spellEnd"/>
    </w:p>
    <w:p w14:paraId="3DCE2116" w14:textId="60F87B66" w:rsidR="00B773D9" w:rsidRDefault="00B773D9" w:rsidP="00B773D9">
      <w:pPr>
        <w:pStyle w:val="Odstavecseseznamem"/>
        <w:numPr>
          <w:ilvl w:val="3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Open-source, velmi robustní a spolehlivá</w:t>
      </w:r>
    </w:p>
    <w:p w14:paraId="66324C39" w14:textId="2C830A18" w:rsidR="00B773D9" w:rsidRDefault="00B773D9" w:rsidP="00B773D9">
      <w:pPr>
        <w:pStyle w:val="Odstavecseseznamem"/>
        <w:numPr>
          <w:ilvl w:val="3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Vhodná pro složité operace</w:t>
      </w:r>
    </w:p>
    <w:p w14:paraId="03F6F58B" w14:textId="746681B2" w:rsidR="00B773D9" w:rsidRDefault="00B773D9" w:rsidP="00B773D9">
      <w:pPr>
        <w:pStyle w:val="Odstavecseseznamem"/>
        <w:numPr>
          <w:ilvl w:val="3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Složitější na naučení se</w:t>
      </w:r>
    </w:p>
    <w:p w14:paraId="738B46D2" w14:textId="7EC423E6" w:rsidR="00B773D9" w:rsidRDefault="00B773D9" w:rsidP="00B773D9">
      <w:pPr>
        <w:pStyle w:val="Odstavecseseznamem"/>
        <w:numPr>
          <w:ilvl w:val="2"/>
          <w:numId w:val="6"/>
        </w:numPr>
        <w:rPr>
          <w:sz w:val="24"/>
          <w:szCs w:val="24"/>
        </w:rPr>
      </w:pPr>
      <w:r w:rsidRPr="00B773D9">
        <w:rPr>
          <w:b/>
          <w:bCs/>
          <w:sz w:val="24"/>
          <w:szCs w:val="24"/>
        </w:rPr>
        <w:t>Microsoft SQL Server</w:t>
      </w:r>
      <w:r>
        <w:rPr>
          <w:sz w:val="24"/>
          <w:szCs w:val="24"/>
        </w:rPr>
        <w:t xml:space="preserve"> (MS SQL)</w:t>
      </w:r>
    </w:p>
    <w:p w14:paraId="76D7DD9A" w14:textId="2ABF2CBA" w:rsidR="00B773D9" w:rsidRDefault="00B773D9" w:rsidP="00B773D9">
      <w:pPr>
        <w:pStyle w:val="Odstavecseseznamem"/>
        <w:numPr>
          <w:ilvl w:val="3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Komerční databáze od Microsoftu</w:t>
      </w:r>
    </w:p>
    <w:p w14:paraId="06F9E81D" w14:textId="087F52A0" w:rsidR="00B773D9" w:rsidRDefault="00B773D9" w:rsidP="00B773D9">
      <w:pPr>
        <w:pStyle w:val="Odstavecseseznamem"/>
        <w:numPr>
          <w:ilvl w:val="3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Dobře použitelná s Windows a .NET</w:t>
      </w:r>
    </w:p>
    <w:p w14:paraId="44F0863C" w14:textId="33976D63" w:rsidR="00B773D9" w:rsidRDefault="001324E8" w:rsidP="00B773D9">
      <w:pPr>
        <w:pStyle w:val="Odstavecseseznamem"/>
        <w:numPr>
          <w:ilvl w:val="3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Dobrá pro podnikové systémy</w:t>
      </w:r>
    </w:p>
    <w:p w14:paraId="33CD4F84" w14:textId="77777777" w:rsidR="006435CD" w:rsidRDefault="006435CD" w:rsidP="006435CD">
      <w:pPr>
        <w:pStyle w:val="Odstavecseseznamem"/>
        <w:numPr>
          <w:ilvl w:val="0"/>
          <w:numId w:val="6"/>
        </w:numPr>
        <w:rPr>
          <w:sz w:val="24"/>
          <w:szCs w:val="24"/>
        </w:rPr>
      </w:pPr>
      <w:proofErr w:type="spellStart"/>
      <w:r w:rsidRPr="006435CD">
        <w:rPr>
          <w:b/>
          <w:bCs/>
          <w:sz w:val="24"/>
          <w:szCs w:val="24"/>
        </w:rPr>
        <w:lastRenderedPageBreak/>
        <w:t>NoSQL</w:t>
      </w:r>
      <w:proofErr w:type="spellEnd"/>
      <w:r w:rsidRPr="006435CD">
        <w:rPr>
          <w:b/>
          <w:bCs/>
          <w:sz w:val="24"/>
          <w:szCs w:val="24"/>
        </w:rPr>
        <w:t xml:space="preserve"> </w:t>
      </w:r>
      <w:r w:rsidRPr="006435CD">
        <w:rPr>
          <w:b/>
          <w:sz w:val="24"/>
          <w:szCs w:val="24"/>
        </w:rPr>
        <w:t>databáze</w:t>
      </w:r>
      <w:r>
        <w:rPr>
          <w:sz w:val="24"/>
          <w:szCs w:val="24"/>
        </w:rPr>
        <w:t>:</w:t>
      </w:r>
    </w:p>
    <w:p w14:paraId="67461E6F" w14:textId="388F5494" w:rsidR="00B24B8E" w:rsidRDefault="006435CD" w:rsidP="006435CD">
      <w:pPr>
        <w:pStyle w:val="Odstavecseseznamem"/>
        <w:numPr>
          <w:ilvl w:val="1"/>
          <w:numId w:val="6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U</w:t>
      </w:r>
      <w:r w:rsidRPr="006435CD">
        <w:rPr>
          <w:b/>
          <w:bCs/>
          <w:sz w:val="24"/>
          <w:szCs w:val="24"/>
        </w:rPr>
        <w:t xml:space="preserve">kládají </w:t>
      </w:r>
      <w:r>
        <w:rPr>
          <w:sz w:val="24"/>
          <w:szCs w:val="24"/>
        </w:rPr>
        <w:t xml:space="preserve">všechna příchozí </w:t>
      </w:r>
      <w:r w:rsidRPr="006435CD">
        <w:rPr>
          <w:sz w:val="24"/>
          <w:szCs w:val="24"/>
        </w:rPr>
        <w:t>data</w:t>
      </w:r>
      <w:r w:rsidRPr="006435CD">
        <w:rPr>
          <w:b/>
          <w:bCs/>
          <w:sz w:val="24"/>
          <w:szCs w:val="24"/>
        </w:rPr>
        <w:t xml:space="preserve"> do jediného dokumentu</w:t>
      </w:r>
      <w:r w:rsidR="00F97FED">
        <w:rPr>
          <w:b/>
          <w:bCs/>
          <w:sz w:val="24"/>
          <w:szCs w:val="24"/>
        </w:rPr>
        <w:t xml:space="preserve"> (</w:t>
      </w:r>
      <w:r w:rsidR="00F97FED">
        <w:rPr>
          <w:sz w:val="24"/>
          <w:szCs w:val="24"/>
        </w:rPr>
        <w:t xml:space="preserve">např. </w:t>
      </w:r>
      <w:r w:rsidR="00F97FED">
        <w:rPr>
          <w:b/>
          <w:bCs/>
          <w:sz w:val="24"/>
          <w:szCs w:val="24"/>
        </w:rPr>
        <w:t>JSON)</w:t>
      </w:r>
      <w:r>
        <w:rPr>
          <w:sz w:val="24"/>
          <w:szCs w:val="24"/>
        </w:rPr>
        <w:t>, bez zjevné struktury</w:t>
      </w:r>
    </w:p>
    <w:p w14:paraId="0B248500" w14:textId="675C0016" w:rsidR="006435CD" w:rsidRPr="00331AE1" w:rsidRDefault="00AE37A0" w:rsidP="006435CD">
      <w:pPr>
        <w:pStyle w:val="Odstavecseseznamem"/>
        <w:numPr>
          <w:ilvl w:val="1"/>
          <w:numId w:val="6"/>
        </w:numPr>
        <w:rPr>
          <w:b/>
          <w:bCs/>
          <w:sz w:val="24"/>
          <w:szCs w:val="24"/>
        </w:rPr>
      </w:pPr>
      <w:r w:rsidRPr="00331AE1">
        <w:rPr>
          <w:b/>
          <w:bCs/>
          <w:sz w:val="24"/>
          <w:szCs w:val="24"/>
        </w:rPr>
        <w:t>N</w:t>
      </w:r>
      <w:r w:rsidR="006435CD" w:rsidRPr="00331AE1">
        <w:rPr>
          <w:b/>
          <w:bCs/>
          <w:sz w:val="24"/>
          <w:szCs w:val="24"/>
        </w:rPr>
        <w:t>erelační</w:t>
      </w:r>
    </w:p>
    <w:p w14:paraId="2A14B88B" w14:textId="52FE2C60" w:rsidR="006435CD" w:rsidRDefault="006435CD" w:rsidP="006435CD">
      <w:pPr>
        <w:pStyle w:val="Odstavecseseznamem"/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Strukturovány jsou do databáze dokumentů</w:t>
      </w:r>
    </w:p>
    <w:p w14:paraId="24DEC0B0" w14:textId="37782AE7" w:rsidR="006435CD" w:rsidRDefault="006435CD" w:rsidP="006435CD">
      <w:pPr>
        <w:pStyle w:val="Odstavecseseznamem"/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Použitelné pro velké objemy dat, IoT</w:t>
      </w:r>
      <w:r w:rsidR="00DB0B0A">
        <w:rPr>
          <w:sz w:val="24"/>
          <w:szCs w:val="24"/>
        </w:rPr>
        <w:t>, grafy</w:t>
      </w:r>
    </w:p>
    <w:p w14:paraId="5B69A330" w14:textId="35E6AC00" w:rsidR="006435CD" w:rsidRPr="00F97FED" w:rsidRDefault="006435CD" w:rsidP="006435CD">
      <w:pPr>
        <w:pStyle w:val="Odstavecseseznamem"/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Jsou </w:t>
      </w:r>
      <w:r w:rsidRPr="00331AE1">
        <w:rPr>
          <w:b/>
          <w:bCs/>
          <w:sz w:val="24"/>
          <w:szCs w:val="24"/>
        </w:rPr>
        <w:t>flexibilní</w:t>
      </w:r>
      <w:r w:rsidR="00AE37A0">
        <w:rPr>
          <w:sz w:val="24"/>
          <w:szCs w:val="24"/>
        </w:rPr>
        <w:t xml:space="preserve">, data zpracovávají </w:t>
      </w:r>
      <w:r w:rsidR="00AE37A0" w:rsidRPr="00331AE1">
        <w:rPr>
          <w:b/>
          <w:bCs/>
          <w:sz w:val="24"/>
          <w:szCs w:val="24"/>
        </w:rPr>
        <w:t>rychle</w:t>
      </w:r>
      <w:r w:rsidR="00F1539C">
        <w:rPr>
          <w:sz w:val="24"/>
          <w:szCs w:val="24"/>
        </w:rPr>
        <w:t xml:space="preserve">, velmi </w:t>
      </w:r>
      <w:r w:rsidR="00F1539C" w:rsidRPr="00331AE1">
        <w:rPr>
          <w:b/>
          <w:bCs/>
          <w:sz w:val="24"/>
          <w:szCs w:val="24"/>
        </w:rPr>
        <w:t>škálovatelné</w:t>
      </w:r>
    </w:p>
    <w:p w14:paraId="3AACFC1D" w14:textId="7B3E80C9" w:rsidR="006435CD" w:rsidRPr="00F97FED" w:rsidRDefault="00F97FED" w:rsidP="006435CD">
      <w:pPr>
        <w:pStyle w:val="Odstavecseseznamem"/>
        <w:numPr>
          <w:ilvl w:val="1"/>
          <w:numId w:val="6"/>
        </w:numPr>
        <w:rPr>
          <w:sz w:val="24"/>
          <w:szCs w:val="24"/>
        </w:rPr>
      </w:pPr>
      <w:r w:rsidRPr="00F97FED">
        <w:rPr>
          <w:sz w:val="24"/>
          <w:szCs w:val="24"/>
        </w:rPr>
        <w:t>Nevhodné pro hodně provázaná data</w:t>
      </w:r>
    </w:p>
    <w:sectPr w:rsidR="006435CD" w:rsidRPr="00F97FED" w:rsidSect="004515B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60594"/>
    <w:multiLevelType w:val="hybridMultilevel"/>
    <w:tmpl w:val="7A14F59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E7461"/>
    <w:multiLevelType w:val="hybridMultilevel"/>
    <w:tmpl w:val="1A1ACD8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FB1D1A"/>
    <w:multiLevelType w:val="hybridMultilevel"/>
    <w:tmpl w:val="5928AC62"/>
    <w:lvl w:ilvl="0" w:tplc="040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531633C7"/>
    <w:multiLevelType w:val="hybridMultilevel"/>
    <w:tmpl w:val="1C0C6F1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CC0374"/>
    <w:multiLevelType w:val="hybridMultilevel"/>
    <w:tmpl w:val="2A8820F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3848E0"/>
    <w:multiLevelType w:val="hybridMultilevel"/>
    <w:tmpl w:val="ED22F51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9A4E21"/>
    <w:multiLevelType w:val="hybridMultilevel"/>
    <w:tmpl w:val="304E6AA2"/>
    <w:lvl w:ilvl="0" w:tplc="0405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384914288">
    <w:abstractNumId w:val="1"/>
  </w:num>
  <w:num w:numId="2" w16cid:durableId="2141459856">
    <w:abstractNumId w:val="6"/>
  </w:num>
  <w:num w:numId="3" w16cid:durableId="89855806">
    <w:abstractNumId w:val="4"/>
  </w:num>
  <w:num w:numId="4" w16cid:durableId="1187911638">
    <w:abstractNumId w:val="2"/>
  </w:num>
  <w:num w:numId="5" w16cid:durableId="905342458">
    <w:abstractNumId w:val="5"/>
  </w:num>
  <w:num w:numId="6" w16cid:durableId="894045094">
    <w:abstractNumId w:val="0"/>
  </w:num>
  <w:num w:numId="7" w16cid:durableId="14236428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3B5"/>
    <w:rsid w:val="00035A59"/>
    <w:rsid w:val="000F44D2"/>
    <w:rsid w:val="001135EC"/>
    <w:rsid w:val="00123DE6"/>
    <w:rsid w:val="001324E8"/>
    <w:rsid w:val="00147704"/>
    <w:rsid w:val="0019319A"/>
    <w:rsid w:val="001E6E10"/>
    <w:rsid w:val="002E6867"/>
    <w:rsid w:val="00314FD7"/>
    <w:rsid w:val="00331AE1"/>
    <w:rsid w:val="00377A5F"/>
    <w:rsid w:val="00400EB9"/>
    <w:rsid w:val="00416B01"/>
    <w:rsid w:val="004515B7"/>
    <w:rsid w:val="004D0A56"/>
    <w:rsid w:val="00575027"/>
    <w:rsid w:val="00594136"/>
    <w:rsid w:val="0059740E"/>
    <w:rsid w:val="006069A1"/>
    <w:rsid w:val="006435CD"/>
    <w:rsid w:val="006450C8"/>
    <w:rsid w:val="00685B7D"/>
    <w:rsid w:val="006E0F54"/>
    <w:rsid w:val="00732D77"/>
    <w:rsid w:val="007A4E1B"/>
    <w:rsid w:val="007C249B"/>
    <w:rsid w:val="007D48D9"/>
    <w:rsid w:val="00860123"/>
    <w:rsid w:val="008C699B"/>
    <w:rsid w:val="00922373"/>
    <w:rsid w:val="0099680B"/>
    <w:rsid w:val="00A77BA6"/>
    <w:rsid w:val="00AA3060"/>
    <w:rsid w:val="00AE37A0"/>
    <w:rsid w:val="00AE4042"/>
    <w:rsid w:val="00B1580D"/>
    <w:rsid w:val="00B24B8E"/>
    <w:rsid w:val="00B52A17"/>
    <w:rsid w:val="00B773D9"/>
    <w:rsid w:val="00B9178F"/>
    <w:rsid w:val="00BC4B63"/>
    <w:rsid w:val="00C334BC"/>
    <w:rsid w:val="00C50F29"/>
    <w:rsid w:val="00C74F43"/>
    <w:rsid w:val="00C830C7"/>
    <w:rsid w:val="00CB2D81"/>
    <w:rsid w:val="00CB4370"/>
    <w:rsid w:val="00D2020C"/>
    <w:rsid w:val="00D52D27"/>
    <w:rsid w:val="00D70416"/>
    <w:rsid w:val="00D91DAA"/>
    <w:rsid w:val="00DB0B0A"/>
    <w:rsid w:val="00DD2306"/>
    <w:rsid w:val="00E01514"/>
    <w:rsid w:val="00EA3F7A"/>
    <w:rsid w:val="00F1539C"/>
    <w:rsid w:val="00F313B5"/>
    <w:rsid w:val="00F97FED"/>
    <w:rsid w:val="00FA118D"/>
    <w:rsid w:val="00FB5EEC"/>
    <w:rsid w:val="00FE3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88914D"/>
  <w15:chartTrackingRefBased/>
  <w15:docId w15:val="{DE11EB85-556F-494F-B9B9-BEC785139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F31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F31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F313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31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313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31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31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31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31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313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F313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F313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313B5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313B5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313B5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313B5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313B5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313B5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F31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F31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31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F31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F31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F313B5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F313B5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F313B5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313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313B5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F313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264</Words>
  <Characters>1563</Characters>
  <Application>Microsoft Office Word</Application>
  <DocSecurity>0</DocSecurity>
  <Lines>13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Kuchař</dc:creator>
  <cp:keywords/>
  <dc:description/>
  <cp:lastModifiedBy>Martin Kuchař</cp:lastModifiedBy>
  <cp:revision>8</cp:revision>
  <dcterms:created xsi:type="dcterms:W3CDTF">2026-01-18T09:30:00Z</dcterms:created>
  <dcterms:modified xsi:type="dcterms:W3CDTF">2026-01-18T10:22:00Z</dcterms:modified>
</cp:coreProperties>
</file>