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7A4A"/>
          <w:sz w:val="56"/>
          <w:szCs w:val="56"/>
        </w:rPr>
        <w:t xml:space="preserve">HushReach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User Stories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9 screens, 27 stories, 2 user roles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May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16 P1 Must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8 P2 Should have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3 P3 Nice to have</w:t>
            </w:r>
          </w:p>
        </w:tc>
      </w:tr>
    </w:tbl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1: Onboarding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First impression, trust building, account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US-1.1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new user (adult child),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a clear value proposition and trust signals on the landing screen,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feel confident this app will protect my parent's privacy.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HushReach logo and wordmark are centered and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Three trust indicators: End-to-end encrypted, Your data your control, Delete anytime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single Get Started CTA button is prominent at the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Page loads in under 2 seconds on 3G connection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US-1.2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new user,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account using email or Google SSO,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start setting up my parent's profile quickly.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+ password signup with validation (min 8 chars, 1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SSO option available as alternative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verification sent within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Error states shown inline, not as popups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Redirects to profile creation after verification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US-1.3</w:t>
            </w:r>
            <w:r>
              <w:t xml:space="preserve">  </w:t>
            </w: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P2 Should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new user,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a brief walkthrough of how HushReach works,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understand the QR code relay system before committing.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2-3 swipeable cards explaining: QR scan, private relay, instant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Skip button available on each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Progress dots indicate current 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Completes in under 30 seconds for quick readers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2: Profile creation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Setting up the parent's contact profile and QR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US-2.1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a profile for my parent with their name and photo,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anyone who scans their QR code sees a recognizable identity.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Fields: parent's first name, last name, photo (optional), preferred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Photo upload supports camera capture and gallery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Preview of how the scan page will look before saving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fields save to Supabase profiles table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US-2.2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emergency contacts and medical notes to the profile,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finder or medical professional has critical info when scanning.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up to 3 emergency contacts with name and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Medical notes field with character limit (500 chars)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Toggle to show/hide medical info on the public scan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 encrypted at rest in Supabase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US-2.3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unique QR code linked to this profile,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print it on cards, magnets, and stickers for my parent.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Unique QR code generated automatically after profile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QR links to hushreach.com/c/{unique-id} (not the phone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Download QR as PNG at print-ready resolution (300 DPI)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Option to order physical wallet card and fridge magnet (future)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3: Home dashboard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Daily overview, activity feed, quick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US-3.1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a personalized greeting and parent wellness summary when I open the app,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immediately know if anything needs attention.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Greeting shows time-appropriate message (Good morning, Sarah)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Wellness card displays last check-in status and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If no check-in today, a gentle prompt 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Card color reflects status (green = all good, amber = needs attention)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US-3.2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an activity feed of incoming messages sorted by urgency,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respond to emergencies first and routine messages later.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Messages display with AI classification: Emergency (red), Suspicious (orange), Caution (yellow), Routine (green)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Classification pills use 8.5px font with rounded corners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confidence percentage shown inside each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Tapping a card opens the full message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Emergency messages appear at top regardless of time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US-3.3</w:t>
            </w:r>
            <w:r>
              <w:t xml:space="preserve">  </w:t>
            </w: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P2 Should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access quick-action shortcuts for my most frequent contacts,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reach caregivers and family without navigating deep into the app.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Horizontal scrollable row of contact circles with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Tapping a contact opens a direct message or call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Maximum 6 contacts shown, See all link for more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4: Scan page (public)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What a stranger sees after scanning the QR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US-4.1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finder/visitor who scanned a QR code,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a clean contact page with the parent's name and photo,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confirm I have the right person and reach their family.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Page loads without requiring login or app install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Parent's name and photo displayed prominently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 phone number or address visible (privacy by design)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Works on any mobile browser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US-4.2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finder/visitor,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 to the parent's family through the relay form,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let them know the situation without needing anyone's phone number.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 input field with 500 character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Optional: sender name and phone (not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Category selector: I found this person, I'm a caregiver, I'm visiting,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Send button triggers push notification to adult child within 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Confirmation message shown after sending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US-4.3</w:t>
            </w:r>
            <w:r>
              <w:t xml:space="preserve">  </w:t>
            </w: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P2 Should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finder/visitor,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medical information if the family has enabled it,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provide appropriate help in an emergency.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Medical notes only visible if toggled on by the adult child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Displayed in a clearly labeled Medical information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Includes allergies, conditions, and medications if provided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5: Message view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Reading and responding to an incoming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US-5.1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read the full message from a QR scan with AI classification details,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assess the situation and decide how to respond.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message text displayed with timestamp and sender info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classification badge with confidence percentage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explanation of why the message was classified this 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Location of scan shown on a mini-map if available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US-5.2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reply to the sender through the relay,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communicate without exposing my phone number.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Reply text field at the bottom of the message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Reply delivered via the relay (no direct phone exchange)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Sender sees reply on the same scan page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Conversation thread visible for context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US-5.3</w:t>
            </w:r>
            <w:r>
              <w:t xml:space="preserve">  </w:t>
            </w: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P2 Should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 a message as Scam or Safe to train the AI classifier,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future messages are categorized more accurately.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Two-button feedback: This is safe / This is suspicious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Feedback stored and used to improve classification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Visual confirmation that feedback was recorded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6: Parent profile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Detailed parent info, medications,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US-6.1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view and edit my parent's medication list with taken/due status,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track their medication adherence remotely.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Medication list shows name, dosage, frequency, and status (taken/due/missed)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Status pills: green Taken, amber Due, red Missed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Add, edit, and remove medications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Daily reset of status at midnight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US-6.2</w:t>
            </w:r>
            <w:r>
              <w:t xml:space="preserve">  </w:t>
            </w: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P2 Should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upcoming appointments on the parent profile,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help coordinate care and transportation.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Appointment cards show date, time, provider name, and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Sorted chronologically with the next appointment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new appointment with optional notes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US-6.3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tap an emergency call button to reach my parent or 911 instantly,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act fast in a crisis.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Red emergency button fixed at the bottom of the profile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Tapping opens a choice: Call parent, Call 911, Call emergency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Call initiates via native phone dialer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7: Daily check-in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Quick mood and wellness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US-7.1</w:t>
            </w:r>
            <w:r>
              <w:t xml:space="preserve">  </w:t>
            </w: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P2 Should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record how my parent is doing today with a simple mood selector,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track patterns over time without complex forms.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Five mood options: Great, Good, Okay, Concerned, Needs Help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Single tap to select, no multi-step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Optional notes field after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Supportive feedback message shown after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Entry saved with date and time to build history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US-7.2</w:t>
            </w:r>
            <w:r>
              <w:t xml:space="preserve">  </w:t>
            </w: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P3 Nice to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see a weekly mood trend visualization,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spot patterns and share them with healthcare providers.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7-day mood bar or line chart on the check-in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Color-coded by mood (green to red spectrum)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Tapping a day shows the note from that check-in</w:t>
            </w:r>
          </w:p>
        </w:tc>
      </w:tr>
    </w:tbl>
    <w:p>
      <w:pPr>
        <w:spacing w:after="120"/>
      </w:pP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8: Reminders and notifications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Managing medication, appointment, and task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US-8.1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create reminders for medications, appointments, and tasks,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nothing critical gets missed in my parent's care.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reminder with: title, time, category, urgency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Urgency maps to left-border color: red (critical), orange (important), green (routine)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Recurring reminders supported (daily, weekly, custom)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Push notification sent at the scheduled time via Firebase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US-8.2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 reminders as complete with a checkbox,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track what has been done today.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Checkbox on each reminder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Completed items move to a Done section with strikethrough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Completion logged with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Filter chips: All, Medications, Appointments, Tasks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US-8.3</w:t>
            </w:r>
            <w:r>
              <w:t xml:space="preserve">  </w:t>
            </w: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P2 Should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receive push notifications for incoming QR scan messages,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respond in real time when someone reaches my parent.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Push notification within 5 seconds of a QR scan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Notification shows sender category and first 50 chars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Emergency messages trigger high-priority notification with sound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Tapping notification opens the message view directly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300"/>
      </w:pPr>
      <w:r>
        <w:rPr>
          <w:rFonts w:ascii="Arial" w:cs="Arial" w:eastAsia="Arial" w:hAnsi="Arial"/>
          <w:b/>
          <w:bCs/>
          <w:color w:val="1B7A4A"/>
          <w:sz w:val="28"/>
          <w:szCs w:val="28"/>
        </w:rPr>
        <w:t xml:space="preserve">Screen 9: Settings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Account, subscription,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US-9.1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manage my subscription and billing through the settings,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upgrade, downgrade, or cancel my plan.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Current plan displayed (Family tier, $15/mo)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Billing history accessible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Upgrade/downgrade redirects to Stripe customer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Cancel option with confirmation dialog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US-9.2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control what information is visible on the public scan page,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decide exactly what a stranger can see about my parent.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Toggle switches for: photo, medical notes, emergency contacts, preferred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Live preview of the scan page reflecting current toggle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Changes save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Default: only name visible, everything else off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A4A" w:sz="4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US-9.3</w:t>
            </w:r>
            <w:r>
              <w:t xml:space="preserve">  </w:t>
            </w:r>
            <w:r>
              <w:rPr>
                <w:rFonts w:ascii="Arial" w:cs="Arial" w:eastAsia="Arial" w:hAnsi="Arial"/>
                <w:color w:val="791F1F"/>
                <w:sz w:val="16"/>
                <w:szCs w:val="16"/>
              </w:rPr>
              <w:t xml:space="preserve">P1 Must have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adult child,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delete my account and all data permanently,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 can exercise my right to data erasure at any time.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Acceptance criteria: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Delete account button in settings with two-step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data permanently erased within 24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QR codes become inactive with a generic inactive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Confirmation email sent after deletion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1B7A4A"/>
        <w:sz w:val="18"/>
        <w:szCs w:val="18"/>
      </w:rPr>
      <w:t xml:space="preserve">HushReach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2026-05-23T23:11:12.850Z</dcterms:created>
  <dcterms:modified xsi:type="dcterms:W3CDTF">2026-05-23T23:11:12.851Z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