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72DA00" w14:textId="2BDF5E33" w:rsidR="00526F1F" w:rsidRDefault="00526F1F" w:rsidP="00526F1F">
      <w:pPr>
        <w:ind w:leftChars="200" w:left="420"/>
        <w:rPr>
          <w:sz w:val="28"/>
          <w:szCs w:val="28"/>
        </w:rPr>
      </w:pPr>
      <w:r>
        <w:rPr>
          <w:sz w:val="28"/>
          <w:szCs w:val="28"/>
        </w:rPr>
        <w:t>2020</w:t>
      </w:r>
      <w:r>
        <w:rPr>
          <w:rFonts w:hint="eastAsia"/>
          <w:sz w:val="28"/>
          <w:szCs w:val="28"/>
        </w:rPr>
        <w:t>年</w:t>
      </w:r>
      <w:r>
        <w:rPr>
          <w:sz w:val="28"/>
          <w:szCs w:val="28"/>
        </w:rPr>
        <w:t>11</w:t>
      </w:r>
      <w:r>
        <w:rPr>
          <w:rFonts w:hint="eastAsia"/>
          <w:sz w:val="28"/>
          <w:szCs w:val="28"/>
        </w:rPr>
        <w:t>月:组建核心团队和合作模式、确定产品定位和第一版产品范围；</w:t>
      </w:r>
    </w:p>
    <w:p w14:paraId="4221EB78" w14:textId="714B9D8D" w:rsidR="00526F1F" w:rsidRDefault="00526F1F" w:rsidP="00526F1F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11.10</w:t>
      </w:r>
      <w:r>
        <w:rPr>
          <w:rFonts w:hint="eastAsia"/>
          <w:sz w:val="28"/>
          <w:szCs w:val="28"/>
        </w:rPr>
        <w:t>前核心团队沟通两次，确定合作模式和分工；</w:t>
      </w:r>
    </w:p>
    <w:p w14:paraId="2A5340A6" w14:textId="4EAC87FE" w:rsidR="00526F1F" w:rsidRDefault="00526F1F" w:rsidP="00526F1F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11.</w:t>
      </w:r>
      <w:r>
        <w:rPr>
          <w:rFonts w:hint="eastAsia"/>
          <w:sz w:val="28"/>
          <w:szCs w:val="28"/>
        </w:rPr>
        <w:t>1</w:t>
      </w:r>
      <w:r w:rsidR="00BB79A6"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前确定产品定位；</w:t>
      </w:r>
    </w:p>
    <w:p w14:paraId="56E3E2EA" w14:textId="13BA2BD3" w:rsidR="00526F1F" w:rsidRDefault="00526F1F" w:rsidP="00526F1F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11</w:t>
      </w:r>
      <w:r>
        <w:rPr>
          <w:rFonts w:hint="eastAsia"/>
          <w:sz w:val="28"/>
          <w:szCs w:val="28"/>
        </w:rPr>
        <w:t>.</w:t>
      </w:r>
      <w:r w:rsidR="00BB79A6"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前完成第一版界面原型；</w:t>
      </w:r>
    </w:p>
    <w:p w14:paraId="7F851733" w14:textId="1E26B87E" w:rsidR="00526F1F" w:rsidRDefault="00526F1F" w:rsidP="00526F1F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11</w:t>
      </w:r>
      <w:r>
        <w:rPr>
          <w:rFonts w:hint="eastAsia"/>
          <w:sz w:val="28"/>
          <w:szCs w:val="28"/>
        </w:rPr>
        <w:t>.</w:t>
      </w:r>
      <w:r w:rsidR="00BB79A6">
        <w:rPr>
          <w:sz w:val="28"/>
          <w:szCs w:val="28"/>
        </w:rPr>
        <w:t>25</w:t>
      </w:r>
      <w:r>
        <w:rPr>
          <w:rFonts w:hint="eastAsia"/>
          <w:sz w:val="28"/>
          <w:szCs w:val="28"/>
        </w:rPr>
        <w:t>前确定第一版产品范围；</w:t>
      </w:r>
    </w:p>
    <w:p w14:paraId="2FD80AD2" w14:textId="315631A1" w:rsidR="00526F1F" w:rsidRDefault="00526F1F" w:rsidP="00526F1F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11</w:t>
      </w:r>
      <w:r>
        <w:rPr>
          <w:rFonts w:hint="eastAsia"/>
          <w:sz w:val="28"/>
          <w:szCs w:val="28"/>
        </w:rPr>
        <w:t>.</w:t>
      </w:r>
      <w:r w:rsidR="00BB79A6">
        <w:rPr>
          <w:sz w:val="28"/>
          <w:szCs w:val="28"/>
        </w:rPr>
        <w:t>3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前完成主要技术点研究；</w:t>
      </w:r>
    </w:p>
    <w:p w14:paraId="0E23E78B" w14:textId="0FE8002A" w:rsidR="00526F1F" w:rsidRDefault="00526F1F" w:rsidP="00526F1F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</w:t>
      </w:r>
      <w:r w:rsidR="00BB79A6"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.</w:t>
      </w:r>
      <w:r w:rsidR="00BB79A6">
        <w:rPr>
          <w:sz w:val="28"/>
          <w:szCs w:val="28"/>
        </w:rPr>
        <w:t>05</w:t>
      </w:r>
      <w:r>
        <w:rPr>
          <w:rFonts w:hint="eastAsia"/>
          <w:sz w:val="28"/>
          <w:szCs w:val="28"/>
        </w:rPr>
        <w:t>前确定下一阶段任务的细化安排；</w:t>
      </w:r>
    </w:p>
    <w:p w14:paraId="12767D64" w14:textId="44EEE358" w:rsidR="00526F1F" w:rsidRDefault="00526F1F" w:rsidP="00526F1F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．1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 w14:paraId="66B51A27" w14:textId="0B80BAF3" w:rsidR="00526F1F" w:rsidRDefault="00526F1F" w:rsidP="00526F1F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sz w:val="28"/>
          <w:szCs w:val="28"/>
        </w:rPr>
        <w:t>2</w:t>
      </w:r>
      <w:r w:rsidR="00BB79A6"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．11</w:t>
      </w:r>
      <w:r>
        <w:rPr>
          <w:sz w:val="28"/>
          <w:szCs w:val="28"/>
        </w:rPr>
        <w:t>—</w:t>
      </w:r>
      <w:r w:rsidR="00BB79A6">
        <w:rPr>
          <w:sz w:val="28"/>
          <w:szCs w:val="28"/>
        </w:rPr>
        <w:t>2020.</w:t>
      </w:r>
      <w:r>
        <w:rPr>
          <w:rFonts w:hint="eastAsia"/>
          <w:sz w:val="28"/>
          <w:szCs w:val="28"/>
        </w:rPr>
        <w:t>1月：组建网站建设团队，进入建设期；</w:t>
      </w:r>
    </w:p>
    <w:p w14:paraId="4CB9262E" w14:textId="0A3DA709" w:rsidR="00526F1F" w:rsidRDefault="00526F1F" w:rsidP="00526F1F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sz w:val="28"/>
          <w:szCs w:val="28"/>
        </w:rPr>
        <w:t>21</w:t>
      </w:r>
      <w:r>
        <w:rPr>
          <w:rFonts w:hint="eastAsia"/>
          <w:sz w:val="28"/>
          <w:szCs w:val="28"/>
        </w:rPr>
        <w:t>．</w:t>
      </w:r>
      <w:r w:rsidR="00BB79A6"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-</w:t>
      </w:r>
      <w:r w:rsidR="00BB79A6"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月：产品进入贝塔测试阶段（吸引尽可能广泛的老年人和老年人的子女、po主进行测试）；</w:t>
      </w:r>
    </w:p>
    <w:p w14:paraId="2F7ADC5E" w14:textId="77777777" w:rsidR="00CE1358" w:rsidRPr="00526F1F" w:rsidRDefault="00CE1358"/>
    <w:sectPr w:rsidR="00CE1358" w:rsidRPr="00526F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0408BC" w14:textId="77777777" w:rsidR="00404006" w:rsidRDefault="00404006" w:rsidP="00526F1F">
      <w:r>
        <w:separator/>
      </w:r>
    </w:p>
  </w:endnote>
  <w:endnote w:type="continuationSeparator" w:id="0">
    <w:p w14:paraId="4487B406" w14:textId="77777777" w:rsidR="00404006" w:rsidRDefault="00404006" w:rsidP="00526F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EBAF8C" w14:textId="77777777" w:rsidR="00404006" w:rsidRDefault="00404006" w:rsidP="00526F1F">
      <w:r>
        <w:separator/>
      </w:r>
    </w:p>
  </w:footnote>
  <w:footnote w:type="continuationSeparator" w:id="0">
    <w:p w14:paraId="6013EBB1" w14:textId="77777777" w:rsidR="00404006" w:rsidRDefault="00404006" w:rsidP="00526F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EB2"/>
    <w:rsid w:val="000416C5"/>
    <w:rsid w:val="00076AA0"/>
    <w:rsid w:val="000A607C"/>
    <w:rsid w:val="000C4965"/>
    <w:rsid w:val="000D6D32"/>
    <w:rsid w:val="000E41C9"/>
    <w:rsid w:val="001A565A"/>
    <w:rsid w:val="001C4483"/>
    <w:rsid w:val="001E0838"/>
    <w:rsid w:val="00275632"/>
    <w:rsid w:val="002E2F6D"/>
    <w:rsid w:val="00305248"/>
    <w:rsid w:val="003266C9"/>
    <w:rsid w:val="003B0B48"/>
    <w:rsid w:val="003E4A99"/>
    <w:rsid w:val="003F5ACA"/>
    <w:rsid w:val="00404006"/>
    <w:rsid w:val="00410E90"/>
    <w:rsid w:val="00414FA3"/>
    <w:rsid w:val="004B07BE"/>
    <w:rsid w:val="004D2233"/>
    <w:rsid w:val="005213CF"/>
    <w:rsid w:val="005254CB"/>
    <w:rsid w:val="00526F1F"/>
    <w:rsid w:val="005D24F5"/>
    <w:rsid w:val="005D5620"/>
    <w:rsid w:val="00617C7B"/>
    <w:rsid w:val="006270F3"/>
    <w:rsid w:val="00640EB2"/>
    <w:rsid w:val="00653E82"/>
    <w:rsid w:val="006A43F5"/>
    <w:rsid w:val="006C3D23"/>
    <w:rsid w:val="006C65A1"/>
    <w:rsid w:val="00743242"/>
    <w:rsid w:val="007A0E8D"/>
    <w:rsid w:val="007B4D44"/>
    <w:rsid w:val="008147A2"/>
    <w:rsid w:val="00817301"/>
    <w:rsid w:val="00842CA8"/>
    <w:rsid w:val="00852B45"/>
    <w:rsid w:val="008A0207"/>
    <w:rsid w:val="008A2E98"/>
    <w:rsid w:val="008D0CF1"/>
    <w:rsid w:val="00901D15"/>
    <w:rsid w:val="009064AF"/>
    <w:rsid w:val="009532DB"/>
    <w:rsid w:val="009730EB"/>
    <w:rsid w:val="00A735AE"/>
    <w:rsid w:val="00AF651D"/>
    <w:rsid w:val="00B5140C"/>
    <w:rsid w:val="00B76424"/>
    <w:rsid w:val="00BA7D81"/>
    <w:rsid w:val="00BB79A6"/>
    <w:rsid w:val="00C35E60"/>
    <w:rsid w:val="00C45FE1"/>
    <w:rsid w:val="00C70406"/>
    <w:rsid w:val="00CC6E47"/>
    <w:rsid w:val="00CE1358"/>
    <w:rsid w:val="00CE6FBD"/>
    <w:rsid w:val="00D01724"/>
    <w:rsid w:val="00D13837"/>
    <w:rsid w:val="00D36032"/>
    <w:rsid w:val="00D4459C"/>
    <w:rsid w:val="00DC2EC9"/>
    <w:rsid w:val="00DF6D80"/>
    <w:rsid w:val="00E6732D"/>
    <w:rsid w:val="00E734DE"/>
    <w:rsid w:val="00EA0554"/>
    <w:rsid w:val="00EA125F"/>
    <w:rsid w:val="00ED49A8"/>
    <w:rsid w:val="00F30667"/>
    <w:rsid w:val="00F470BE"/>
    <w:rsid w:val="00F5030E"/>
    <w:rsid w:val="00F60DD5"/>
    <w:rsid w:val="00F7795D"/>
    <w:rsid w:val="00FB63F0"/>
    <w:rsid w:val="00FB7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6316BE"/>
  <w15:chartTrackingRefBased/>
  <w15:docId w15:val="{6B3E2AFD-6AB3-4985-BEE4-302748C3F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6F1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6F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26F1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26F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26F1F"/>
    <w:rPr>
      <w:sz w:val="18"/>
      <w:szCs w:val="18"/>
    </w:rPr>
  </w:style>
  <w:style w:type="paragraph" w:styleId="a7">
    <w:name w:val="List Paragraph"/>
    <w:basedOn w:val="a"/>
    <w:uiPriority w:val="34"/>
    <w:qFormat/>
    <w:rsid w:val="00526F1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戚 菲</dc:creator>
  <cp:keywords/>
  <dc:description/>
  <cp:lastModifiedBy>戚 菲</cp:lastModifiedBy>
  <cp:revision>3</cp:revision>
  <dcterms:created xsi:type="dcterms:W3CDTF">2020-11-16T01:46:00Z</dcterms:created>
  <dcterms:modified xsi:type="dcterms:W3CDTF">2020-11-16T01:51:00Z</dcterms:modified>
</cp:coreProperties>
</file>