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FamLink</w:t>
      </w:r>
    </w:p>
    <w:p>
      <w:pPr>
        <w:pStyle w:val="BodyText"/>
      </w:pPr>
      <w:r>
        <w:rPr>
          <w:iCs/>
          <w:i/>
        </w:rPr>
        <w:t xml:space="preserve">The Family Operating System</w:t>
      </w:r>
    </w:p>
    <w:p>
      <w:pPr>
        <w:pStyle w:val="BodyText"/>
      </w:pPr>
      <w:r>
        <w:rPr>
          <w:bCs/>
          <w:b/>
        </w:rPr>
        <w:t xml:space="preserve">Architecture Decision Record</w:t>
      </w:r>
    </w:p>
    <w:p>
      <w:pPr>
        <w:pStyle w:val="BodyText"/>
      </w:pPr>
      <w:r>
        <w:t xml:space="preserve">Version 0.3 — Working Draft</w:t>
      </w:r>
    </w:p>
    <w:p>
      <w:pPr>
        <w:pStyle w:val="BodyText"/>
      </w:pPr>
      <w:r>
        <w:t xml:space="preserve">March 2026 | CONFIDENTIAL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Value</w:t>
            </w:r>
          </w:p>
        </w:tc>
      </w:tr>
      <w:tr>
        <w:tc>
          <w:tcPr/>
          <w:p>
            <w:pPr>
              <w:pStyle w:val="Compact"/>
              <w:jc w:val="left"/>
            </w:pPr>
            <w:r>
              <w:t xml:space="preserve">Companion Document</w:t>
            </w:r>
          </w:p>
        </w:tc>
        <w:tc>
          <w:tcPr/>
          <w:p>
            <w:pPr>
              <w:pStyle w:val="Compact"/>
              <w:jc w:val="left"/>
            </w:pPr>
            <w:r>
              <w:t xml:space="preserve">FamLink PRD v0.1</w:t>
            </w:r>
          </w:p>
        </w:tc>
      </w:tr>
      <w:tr>
        <w:tc>
          <w:tcPr/>
          <w:p>
            <w:pPr>
              <w:pStyle w:val="Compact"/>
              <w:jc w:val="left"/>
            </w:pPr>
            <w:r>
              <w:t xml:space="preserve">Document Version</w:t>
            </w:r>
          </w:p>
        </w:tc>
        <w:tc>
          <w:tcPr/>
          <w:p>
            <w:pPr>
              <w:pStyle w:val="Compact"/>
              <w:jc w:val="left"/>
            </w:pPr>
            <w:r>
              <w:t xml:space="preserve">v0.3 — Working Draft</w:t>
            </w:r>
          </w:p>
        </w:tc>
      </w:tr>
      <w:tr>
        <w:tc>
          <w:tcPr/>
          <w:p>
            <w:pPr>
              <w:pStyle w:val="Compact"/>
              <w:jc w:val="left"/>
            </w:pPr>
            <w:r>
              <w:t xml:space="preserve">Prior Version</w:t>
            </w:r>
          </w:p>
        </w:tc>
        <w:tc>
          <w:tcPr/>
          <w:p>
            <w:pPr>
              <w:pStyle w:val="Compact"/>
              <w:jc w:val="left"/>
            </w:pPr>
            <w:r>
              <w:t xml:space="preserve">v0.2 (Turborepo locked; AI rate limit locked; Prisma pinned; Next.js patched)</w:t>
            </w:r>
          </w:p>
        </w:tc>
      </w:tr>
      <w:tr>
        <w:tc>
          <w:tcPr/>
          <w:p>
            <w:pPr>
              <w:pStyle w:val="Compact"/>
              <w:jc w:val="left"/>
            </w:pPr>
            <w:r>
              <w:t xml:space="preserve">Status</w:t>
            </w:r>
          </w:p>
        </w:tc>
        <w:tc>
          <w:tcPr/>
          <w:p>
            <w:pPr>
              <w:pStyle w:val="Compact"/>
              <w:jc w:val="left"/>
            </w:pPr>
            <w:r>
              <w:t xml:space="preserve">Decisions locked unless marked OPEN or DEFERRED</w:t>
            </w:r>
          </w:p>
        </w:tc>
      </w:tr>
      <w:tr>
        <w:tc>
          <w:tcPr/>
          <w:p>
            <w:pPr>
              <w:pStyle w:val="Compact"/>
              <w:jc w:val="left"/>
            </w:pPr>
            <w:r>
              <w:t xml:space="preserve">AI Architecture</w:t>
            </w:r>
          </w:p>
        </w:tc>
        <w:tc>
          <w:tcPr/>
          <w:p>
            <w:pPr>
              <w:pStyle w:val="Compact"/>
              <w:jc w:val="left"/>
            </w:pPr>
            <w:r>
              <w:t xml:space="preserve">First-class concern — reviewed alongside conventional stack</w:t>
            </w:r>
          </w:p>
        </w:tc>
      </w:tr>
      <w:tr>
        <w:tc>
          <w:tcPr/>
          <w:p>
            <w:pPr>
              <w:pStyle w:val="Compact"/>
              <w:jc w:val="left"/>
            </w:pPr>
            <w:r>
              <w:t xml:space="preserve">Build Strategy</w:t>
            </w:r>
          </w:p>
        </w:tc>
        <w:tc>
          <w:tcPr/>
          <w:p>
            <w:pPr>
              <w:pStyle w:val="Compact"/>
              <w:jc w:val="left"/>
            </w:pPr>
            <w:r>
              <w:t xml:space="preserve">AI-assisted development (Cursor / Claude Code), small team</w:t>
            </w:r>
          </w:p>
        </w:tc>
      </w:tr>
      <w:tr>
        <w:tc>
          <w:tcPr/>
          <w:p>
            <w:pPr>
              <w:pStyle w:val="Compact"/>
              <w:jc w:val="left"/>
            </w:pPr>
            <w:r>
              <w:t xml:space="preserve">Primary Author</w:t>
            </w:r>
          </w:p>
        </w:tc>
        <w:tc>
          <w:tcPr/>
          <w:p>
            <w:pPr>
              <w:pStyle w:val="Compact"/>
              <w:jc w:val="left"/>
            </w:pPr>
            <w:r>
              <w:t xml:space="preserve">Founder + Claude (planning assistant)</w:t>
            </w:r>
          </w:p>
        </w:tc>
      </w:tr>
    </w:tbl>
    <w:bookmarkStart w:id="20" w:name="version-history"/>
    <w:p>
      <w:pPr>
        <w:pStyle w:val="Heading1"/>
      </w:pPr>
      <w:r>
        <w:rPr>
          <w:bCs/>
          <w:b/>
        </w:rPr>
        <w:t xml:space="preserve">Version History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Summary of Changes</w:t>
            </w:r>
          </w:p>
        </w:tc>
      </w:tr>
      <w:tr>
        <w:tc>
          <w:tcPr/>
          <w:p>
            <w:pPr>
              <w:pStyle w:val="Compact"/>
              <w:jc w:val="left"/>
            </w:pPr>
            <w:r>
              <w:t xml:space="preserve">v0.1</w:t>
            </w:r>
          </w:p>
        </w:tc>
        <w:tc>
          <w:tcPr/>
          <w:p>
            <w:pPr>
              <w:pStyle w:val="Compact"/>
              <w:jc w:val="left"/>
            </w:pPr>
            <w:r>
              <w:t xml:space="preserve">March 2026</w:t>
            </w:r>
          </w:p>
        </w:tc>
        <w:tc>
          <w:tcPr/>
          <w:p>
            <w:pPr>
              <w:pStyle w:val="Compact"/>
              <w:jc w:val="left"/>
            </w:pPr>
            <w:r>
              <w:t xml:space="preserve">Initial ADR — all baseline decisions locked. Open questions identified.</w:t>
            </w:r>
          </w:p>
        </w:tc>
      </w:tr>
      <w:tr>
        <w:tc>
          <w:tcPr/>
          <w:p>
            <w:pPr>
              <w:pStyle w:val="Compact"/>
              <w:jc w:val="left"/>
            </w:pPr>
            <w:r>
              <w:t xml:space="preserve">v0.2</w:t>
            </w:r>
          </w:p>
        </w:tc>
        <w:tc>
          <w:tcPr/>
          <w:p>
            <w:pPr>
              <w:pStyle w:val="Compact"/>
              <w:jc w:val="left"/>
            </w:pPr>
            <w:r>
              <w:t xml:space="preserve">March 2026</w:t>
            </w:r>
          </w:p>
        </w:tc>
        <w:tc>
          <w:tcPr/>
          <w:p>
            <w:pPr>
              <w:pStyle w:val="Compact"/>
              <w:jc w:val="left"/>
            </w:pPr>
            <w:r>
              <w:t xml:space="preserve">ADR-00 added (Turborepo + npm workspaces locked from Open Q#1). Open Q#3 resolved: AI rate limit 20 queries/user/day; max iteration limits on all agentic tool calls; no recursive tool calls. Prisma pinned at 5.16.0; Prisma 7 upgrade deferred to Phase 2. Next.js patched from 14.1.0 to 14.2.35 (security).</w:t>
            </w:r>
          </w:p>
        </w:tc>
      </w:tr>
      <w:tr>
        <w:tc>
          <w:tcPr/>
          <w:p>
            <w:pPr>
              <w:pStyle w:val="Compact"/>
              <w:jc w:val="left"/>
            </w:pPr>
            <w:r>
              <w:t xml:space="preserve">v0.3</w:t>
            </w:r>
          </w:p>
        </w:tc>
        <w:tc>
          <w:tcPr/>
          <w:p>
            <w:pPr>
              <w:pStyle w:val="Compact"/>
              <w:jc w:val="left"/>
            </w:pPr>
            <w:r>
              <w:t xml:space="preserve">March 2026</w:t>
            </w:r>
          </w:p>
        </w:tc>
        <w:tc>
          <w:tcPr/>
          <w:p>
            <w:pPr>
              <w:pStyle w:val="Compact"/>
              <w:jc w:val="left"/>
            </w:pPr>
            <w:r>
              <w:t xml:space="preserve">ADR-07 updated: Resend replaces SendGrid as email provider (Gmail sender verification restrictions). Open Q#4 partially resolved: is_minor boolean replaced with age_gate_level enum (NONE / YOUNG_ADULT / MINOR) + nullable guardian_person_id; MVP adults-only for accounts and communications; minors are passive graph nodes only. Stack summary and open questions updated.</w:t>
            </w:r>
          </w:p>
        </w:tc>
      </w:tr>
    </w:tbl>
    <w:bookmarkEnd w:id="20"/>
    <w:bookmarkStart w:id="22" w:name="purpose-scope"/>
    <w:p>
      <w:pPr>
        <w:pStyle w:val="Heading1"/>
      </w:pPr>
      <w:r>
        <w:rPr>
          <w:bCs/>
          <w:b/>
        </w:rPr>
        <w:t xml:space="preserve">1. Purpose &amp;</w:t>
      </w:r>
      <w:r>
        <w:t xml:space="preserve">** Scope**</w:t>
      </w:r>
    </w:p>
    <w:p>
      <w:pPr>
        <w:pStyle w:val="FirstParagraph"/>
      </w:pPr>
      <w:r>
        <w:t xml:space="preserve">This Architecture Decision Record (ADR) documents the significant technical choices made for FamLink’s MVP build. Each decision captures the options considered, the choice made, and the reasoning behind it. These decisions collectively define the technical foundation that all development — including AI-assisted Cursor prompts — will be built upon.</w:t>
      </w:r>
    </w:p>
    <w:p>
      <w:pPr>
        <w:pStyle w:val="BodyText"/>
      </w:pPr>
      <w:r>
        <w:t xml:space="preserve">This document should be read alongside the PRD. Where the PRD defines</w:t>
      </w:r>
      <w:r>
        <w:t xml:space="preserve"> </w:t>
      </w:r>
      <w:r>
        <w:rPr>
          <w:bCs/>
          <w:b/>
        </w:rPr>
        <w:t xml:space="preserve">what</w:t>
      </w:r>
      <w:r>
        <w:t xml:space="preserve"> </w:t>
      </w:r>
      <w:r>
        <w:t xml:space="preserve">to build and for whom, the ADR defines</w:t>
      </w:r>
      <w:r>
        <w:t xml:space="preserve"> </w:t>
      </w:r>
      <w:r>
        <w:rPr>
          <w:bCs/>
          <w:b/>
        </w:rPr>
        <w:t xml:space="preserve">how</w:t>
      </w:r>
      <w:r>
        <w:t xml:space="preserve"> </w:t>
      </w:r>
      <w:r>
        <w:t xml:space="preserve">to build it. Together they are the two source-of-truth documents that govern every development decision.</w:t>
      </w:r>
    </w:p>
    <w:bookmarkStart w:id="21" w:name="status-badge-reference"/>
    <w:p>
      <w:pPr>
        <w:pStyle w:val="Heading2"/>
      </w:pPr>
      <w:r>
        <w:rPr>
          <w:bCs/>
          <w:b/>
        </w:rPr>
        <w:t xml:space="preserve">Status Badge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Status Badge</w:t>
            </w:r>
          </w:p>
        </w:tc>
        <w:tc>
          <w:tcPr/>
          <w:p>
            <w:pPr>
              <w:pStyle w:val="Compact"/>
              <w:jc w:val="left"/>
            </w:pPr>
            <w:r>
              <w:rPr>
                <w:bCs/>
                <w:b/>
              </w:rPr>
              <w:t xml:space="preserve">Meaning</w:t>
            </w:r>
          </w:p>
        </w:tc>
      </w:tr>
      <w:tr>
        <w:tc>
          <w:tcPr/>
          <w:p>
            <w:pPr>
              <w:pStyle w:val="Compact"/>
              <w:jc w:val="left"/>
            </w:pPr>
            <w:r>
              <w:rPr>
                <w:bCs/>
                <w:b/>
              </w:rPr>
              <w:t xml:space="preserve">LOCKED</w:t>
            </w:r>
          </w:p>
        </w:tc>
        <w:tc>
          <w:tcPr/>
          <w:p>
            <w:pPr>
              <w:pStyle w:val="Compact"/>
              <w:jc w:val="left"/>
            </w:pPr>
            <w:r>
              <w:t xml:space="preserve">Decision is final for MVP. Do not revisit without a documented reason.</w:t>
            </w:r>
          </w:p>
        </w:tc>
      </w:tr>
      <w:tr>
        <w:tc>
          <w:tcPr/>
          <w:p>
            <w:pPr>
              <w:pStyle w:val="Compact"/>
              <w:jc w:val="left"/>
            </w:pPr>
            <w:r>
              <w:rPr>
                <w:bCs/>
                <w:b/>
              </w:rPr>
              <w:t xml:space="preserve">LOCKED — REVISIT PHASE 2</w:t>
            </w:r>
          </w:p>
        </w:tc>
        <w:tc>
          <w:tcPr/>
          <w:p>
            <w:pPr>
              <w:pStyle w:val="Compact"/>
              <w:jc w:val="left"/>
            </w:pPr>
            <w:r>
              <w:t xml:space="preserve">Final for MVP, but explicitly planned for re-evaluation at Phase 2.</w:t>
            </w:r>
          </w:p>
        </w:tc>
      </w:tr>
      <w:tr>
        <w:tc>
          <w:tcPr/>
          <w:p>
            <w:pPr>
              <w:pStyle w:val="Compact"/>
              <w:jc w:val="left"/>
            </w:pPr>
            <w:r>
              <w:rPr>
                <w:bCs/>
                <w:b/>
              </w:rPr>
              <w:t xml:space="preserve">RESOLVED</w:t>
            </w:r>
          </w:p>
        </w:tc>
        <w:tc>
          <w:tcPr/>
          <w:p>
            <w:pPr>
              <w:pStyle w:val="Compact"/>
              <w:jc w:val="left"/>
            </w:pPr>
            <w:r>
              <w:t xml:space="preserve">Was OPEN in a prior version. Decision made and locked. Retained for traceability.</w:t>
            </w:r>
          </w:p>
        </w:tc>
      </w:tr>
      <w:tr>
        <w:tc>
          <w:tcPr/>
          <w:p>
            <w:pPr>
              <w:pStyle w:val="Compact"/>
              <w:jc w:val="left"/>
            </w:pPr>
            <w:r>
              <w:rPr>
                <w:bCs/>
                <w:b/>
              </w:rPr>
              <w:t xml:space="preserve">OPEN</w:t>
            </w:r>
          </w:p>
        </w:tc>
        <w:tc>
          <w:tcPr/>
          <w:p>
            <w:pPr>
              <w:pStyle w:val="Compact"/>
              <w:jc w:val="left"/>
            </w:pPr>
            <w:r>
              <w:t xml:space="preserve">Decision not yet made. Blocks development until resolved.</w:t>
            </w:r>
          </w:p>
        </w:tc>
      </w:tr>
      <w:tr>
        <w:tc>
          <w:tcPr/>
          <w:p>
            <w:pPr>
              <w:pStyle w:val="Compact"/>
              <w:jc w:val="left"/>
            </w:pPr>
            <w:r>
              <w:rPr>
                <w:bCs/>
                <w:b/>
              </w:rPr>
              <w:t xml:space="preserve">DEFERRED</w:t>
            </w:r>
          </w:p>
        </w:tc>
        <w:tc>
          <w:tcPr/>
          <w:p>
            <w:pPr>
              <w:pStyle w:val="Compact"/>
              <w:jc w:val="left"/>
            </w:pPr>
            <w:r>
              <w:t xml:space="preserve">Not needed for MVP. Will be decided before the relevant phase begins.</w:t>
            </w:r>
          </w:p>
        </w:tc>
      </w:tr>
    </w:tbl>
    <w:bookmarkEnd w:id="21"/>
    <w:bookmarkEnd w:id="22"/>
    <w:bookmarkStart w:id="23" w:name="architecture-overview"/>
    <w:p>
      <w:pPr>
        <w:pStyle w:val="Heading1"/>
      </w:pPr>
      <w:r>
        <w:rPr>
          <w:bCs/>
          <w:b/>
        </w:rPr>
        <w:t xml:space="preserve">2. Architecture Overview</w:t>
      </w:r>
    </w:p>
    <w:p>
      <w:pPr>
        <w:pStyle w:val="FirstParagraph"/>
      </w:pPr>
      <w:r>
        <w:t xml:space="preserve">FamLink is a three-tier web and mobile application with an AI layer that is architecturally first-class — not bolted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Components</w:t>
            </w:r>
          </w:p>
        </w:tc>
        <w:tc>
          <w:tcPr/>
          <w:p>
            <w:pPr>
              <w:pStyle w:val="Compact"/>
              <w:jc w:val="left"/>
            </w:pPr>
            <w:r>
              <w:rPr>
                <w:bCs/>
                <w:b/>
              </w:rPr>
              <w:t xml:space="preserve">Role</w:t>
            </w:r>
          </w:p>
        </w:tc>
      </w:tr>
      <w:tr>
        <w:tc>
          <w:tcPr/>
          <w:p>
            <w:pPr>
              <w:pStyle w:val="Compact"/>
              <w:jc w:val="left"/>
            </w:pPr>
            <w:r>
              <w:t xml:space="preserve">Client</w:t>
            </w:r>
          </w:p>
        </w:tc>
        <w:tc>
          <w:tcPr/>
          <w:p>
            <w:pPr>
              <w:pStyle w:val="Compact"/>
              <w:jc w:val="left"/>
            </w:pPr>
            <w:r>
              <w:t xml:space="preserve">React web app + React Native mobile app (Expo)</w:t>
            </w:r>
          </w:p>
        </w:tc>
        <w:tc>
          <w:tcPr/>
          <w:p>
            <w:pPr>
              <w:pStyle w:val="Compact"/>
              <w:jc w:val="left"/>
            </w:pPr>
            <w:r>
              <w:t xml:space="preserve">User interface across all personas and devices</w:t>
            </w:r>
          </w:p>
        </w:tc>
      </w:tr>
      <w:tr>
        <w:tc>
          <w:tcPr/>
          <w:p>
            <w:pPr>
              <w:pStyle w:val="Compact"/>
              <w:jc w:val="left"/>
            </w:pPr>
            <w:r>
              <w:t xml:space="preserve">API</w:t>
            </w:r>
          </w:p>
        </w:tc>
        <w:tc>
          <w:tcPr/>
          <w:p>
            <w:pPr>
              <w:pStyle w:val="Compact"/>
              <w:jc w:val="left"/>
            </w:pPr>
            <w:r>
              <w:t xml:space="preserve">Node.js / Express REST API + WebSocket server</w:t>
            </w:r>
          </w:p>
        </w:tc>
        <w:tc>
          <w:tcPr/>
          <w:p>
            <w:pPr>
              <w:pStyle w:val="Compact"/>
              <w:jc w:val="left"/>
            </w:pPr>
            <w:r>
              <w:t xml:space="preserve">Business logic, auth, data access, AI orchestration</w:t>
            </w:r>
          </w:p>
        </w:tc>
      </w:tr>
      <w:tr>
        <w:tc>
          <w:tcPr/>
          <w:p>
            <w:pPr>
              <w:pStyle w:val="Compact"/>
              <w:jc w:val="left"/>
            </w:pPr>
            <w:r>
              <w:t xml:space="preserve">AI Layer</w:t>
            </w:r>
          </w:p>
        </w:tc>
        <w:tc>
          <w:tcPr/>
          <w:p>
            <w:pPr>
              <w:pStyle w:val="Compact"/>
              <w:jc w:val="left"/>
            </w:pPr>
            <w:r>
              <w:t xml:space="preserve">LLM abstraction (Vercel AI SDK) + Tool registry + Context assembler</w:t>
            </w:r>
          </w:p>
        </w:tc>
        <w:tc>
          <w:tcPr/>
          <w:p>
            <w:pPr>
              <w:pStyle w:val="Compact"/>
              <w:jc w:val="left"/>
            </w:pPr>
            <w:r>
              <w:t xml:space="preserve">Family assistant, suggestions, agentic actions</w:t>
            </w:r>
          </w:p>
        </w:tc>
      </w:tr>
      <w:tr>
        <w:tc>
          <w:tcPr/>
          <w:p>
            <w:pPr>
              <w:pStyle w:val="Compact"/>
              <w:jc w:val="left"/>
            </w:pPr>
            <w:r>
              <w:t xml:space="preserve">Data</w:t>
            </w:r>
          </w:p>
        </w:tc>
        <w:tc>
          <w:tcPr/>
          <w:p>
            <w:pPr>
              <w:pStyle w:val="Compact"/>
              <w:jc w:val="left"/>
            </w:pPr>
            <w:r>
              <w:t xml:space="preserve">PostgreSQL (primary) + Redis (cache/sessions)</w:t>
            </w:r>
          </w:p>
        </w:tc>
        <w:tc>
          <w:tcPr/>
          <w:p>
            <w:pPr>
              <w:pStyle w:val="Compact"/>
              <w:jc w:val="left"/>
            </w:pPr>
            <w:r>
              <w:t xml:space="preserve">All persistent data; family graph modeled relationally</w:t>
            </w:r>
          </w:p>
        </w:tc>
      </w:tr>
      <w:tr>
        <w:tc>
          <w:tcPr/>
          <w:p>
            <w:pPr>
              <w:pStyle w:val="Compact"/>
              <w:jc w:val="left"/>
            </w:pPr>
            <w:r>
              <w:t xml:space="preserve">Services</w:t>
            </w:r>
          </w:p>
        </w:tc>
        <w:tc>
          <w:tcPr/>
          <w:p>
            <w:pPr>
              <w:pStyle w:val="Compact"/>
              <w:jc w:val="left"/>
            </w:pPr>
            <w:r>
              <w:t xml:space="preserve">Clerk (auth) + Resend (email) + Twilio (SMS) + FCM (push)</w:t>
            </w:r>
          </w:p>
        </w:tc>
        <w:tc>
          <w:tcPr/>
          <w:p>
            <w:pPr>
              <w:pStyle w:val="Compact"/>
              <w:jc w:val="left"/>
            </w:pPr>
            <w:r>
              <w:t xml:space="preserve">External integrations for identity and notifications</w:t>
            </w:r>
          </w:p>
        </w:tc>
      </w:tr>
      <w:tr>
        <w:tc>
          <w:tcPr/>
          <w:p>
            <w:pPr>
              <w:pStyle w:val="Compact"/>
              <w:jc w:val="left"/>
            </w:pPr>
            <w:r>
              <w:t xml:space="preserve">Infrastructure</w:t>
            </w:r>
          </w:p>
        </w:tc>
        <w:tc>
          <w:tcPr/>
          <w:p>
            <w:pPr>
              <w:pStyle w:val="Compact"/>
              <w:jc w:val="left"/>
            </w:pPr>
            <w:r>
              <w:t xml:space="preserve">Vercel (frontend) + Railway (backend) + Cloudflare R2 (media, Phase 2)</w:t>
            </w:r>
          </w:p>
        </w:tc>
        <w:tc>
          <w:tcPr/>
          <w:p>
            <w:pPr>
              <w:pStyle w:val="Compact"/>
              <w:jc w:val="left"/>
            </w:pPr>
            <w:r>
              <w:t xml:space="preserve">Hosting, CDN, storage</w:t>
            </w:r>
          </w:p>
        </w:tc>
      </w:tr>
    </w:tbl>
    <w:p>
      <w:pPr>
        <w:pStyle w:val="BodyText"/>
      </w:pPr>
      <w:r>
        <w:rPr>
          <w:iCs/>
          <w:i/>
        </w:rPr>
        <w:t xml:space="preserve">Principle: Every component chosen is mainstream, well-documented, and well-supported by AI coding tools. Exotic or niche choices are explicitly avoided at MVP stage.</w:t>
      </w:r>
    </w:p>
    <w:bookmarkEnd w:id="23"/>
    <w:bookmarkStart w:id="47" w:name="architecture-decisions"/>
    <w:p>
      <w:pPr>
        <w:pStyle w:val="Heading1"/>
      </w:pPr>
      <w:r>
        <w:rPr>
          <w:bCs/>
          <w:b/>
        </w:rPr>
        <w:t xml:space="preserve">3. Architecture Decisions</w:t>
      </w:r>
    </w:p>
    <w:bookmarkStart w:id="25" w:name="adr-00-monorepo-tooling-new-v0.2"/>
    <w:p>
      <w:pPr>
        <w:pStyle w:val="Heading2"/>
      </w:pPr>
      <w:r>
        <w:rPr>
          <w:bCs/>
          <w:b/>
        </w:rPr>
        <w:t xml:space="preserve">ADR-00 Monorepo Tooling [NEW — v0.2]</w:t>
      </w:r>
    </w:p>
    <w:p>
      <w:pPr>
        <w:pStyle w:val="FirstParagraph"/>
      </w:pPr>
      <w:r>
        <w:rPr>
          <w:bCs/>
          <w:b/>
        </w:rPr>
        <w:t xml:space="preserve">ADR-00 Monorepo Tooling</w:t>
      </w:r>
      <w:r>
        <w:t xml:space="preserve">** [LOCKED]**</w:t>
      </w:r>
    </w:p>
    <w:p>
      <w:pPr>
        <w:pStyle w:val="BodyText"/>
      </w:pPr>
      <w:r>
        <w:rPr>
          <w:bCs/>
          <w:b/>
        </w:rPr>
        <w:t xml:space="preserve">Decision:</w:t>
      </w:r>
      <w:r>
        <w:rPr>
          <w:bCs/>
          <w:b/>
        </w:rPr>
        <w:t xml:space="preserve"> </w:t>
      </w:r>
      <w:r>
        <w:t xml:space="preserve">Turborepo with npm workspaces. Monorepo structure spans: apps/web (Next.js), apps/mobile (Expo), apps/api (Node/Express), packages/shared (types + utils), packages/ui (component library).</w:t>
      </w:r>
    </w:p>
    <w:p>
      <w:pPr>
        <w:pStyle w:val="BodyText"/>
      </w:pPr>
      <w:r>
        <w:rPr>
          <w:bCs/>
          <w:b/>
        </w:rPr>
        <w:t xml:space="preserve">Rationale:</w:t>
      </w:r>
      <w:r>
        <w:rPr>
          <w:bCs/>
          <w:b/>
        </w:rPr>
        <w:t xml:space="preserve"> </w:t>
      </w:r>
      <w:r>
        <w:t xml:space="preserve">Turborepo is the leading monorepo build system in the React/Node.js ecosystem with native Next.js, Expo, and Node.js support. npm workspaces chosen over Yarn or pnpm for simplicity and universal compatibility. Turborepo task-pipeline caching reduces CI build times as the codebase grows. This combination is the most AI-tool-friendly monorepo setup — Cursor, Claude Code, and Copilot all have strong reference corpora for this pattern. Previously Open Q#1; resolved before first Cursor prompt execution (P0-01).</w:t>
      </w:r>
    </w:p>
    <w:bookmarkStart w:id="24" w:name="workspace-structure"/>
    <w:p>
      <w:pPr>
        <w:pStyle w:val="Heading3"/>
      </w:pPr>
      <w:r>
        <w:rPr>
          <w:bCs/>
          <w:b/>
        </w:rPr>
        <w:t xml:space="preserve">Workspace Structure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Package</w:t>
            </w:r>
          </w:p>
        </w:tc>
        <w:tc>
          <w:tcPr/>
          <w:p>
            <w:pPr>
              <w:pStyle w:val="Compact"/>
              <w:jc w:val="left"/>
            </w:pPr>
            <w:r>
              <w:rPr>
                <w:bCs/>
                <w:b/>
              </w:rPr>
              <w:t xml:space="preserve">Path</w:t>
            </w:r>
          </w:p>
        </w:tc>
        <w:tc>
          <w:tcPr/>
          <w:p>
            <w:pPr>
              <w:pStyle w:val="Compact"/>
              <w:jc w:val="left"/>
            </w:pPr>
            <w:r>
              <w:rPr>
                <w:bCs/>
                <w:b/>
              </w:rPr>
              <w:t xml:space="preserve">Purpose</w:t>
            </w:r>
          </w:p>
        </w:tc>
      </w:tr>
      <w:tr>
        <w:tc>
          <w:tcPr/>
          <w:p>
            <w:pPr>
              <w:pStyle w:val="Compact"/>
              <w:jc w:val="left"/>
            </w:pPr>
            <w:r>
              <w:t xml:space="preserve">web</w:t>
            </w:r>
          </w:p>
        </w:tc>
        <w:tc>
          <w:tcPr/>
          <w:p>
            <w:pPr>
              <w:pStyle w:val="Compact"/>
              <w:jc w:val="left"/>
            </w:pPr>
            <w:r>
              <w:t xml:space="preserve">apps/web</w:t>
            </w:r>
          </w:p>
        </w:tc>
        <w:tc>
          <w:tcPr/>
          <w:p>
            <w:pPr>
              <w:pStyle w:val="Compact"/>
              <w:jc w:val="left"/>
            </w:pPr>
            <w:r>
              <w:t xml:space="preserve">Next.js 14 frontend application</w:t>
            </w:r>
          </w:p>
        </w:tc>
      </w:tr>
      <w:tr>
        <w:tc>
          <w:tcPr/>
          <w:p>
            <w:pPr>
              <w:pStyle w:val="Compact"/>
              <w:jc w:val="left"/>
            </w:pPr>
            <w:r>
              <w:t xml:space="preserve">mobile</w:t>
            </w:r>
          </w:p>
        </w:tc>
        <w:tc>
          <w:tcPr/>
          <w:p>
            <w:pPr>
              <w:pStyle w:val="Compact"/>
              <w:jc w:val="left"/>
            </w:pPr>
            <w:r>
              <w:t xml:space="preserve">apps/mobile</w:t>
            </w:r>
          </w:p>
        </w:tc>
        <w:tc>
          <w:tcPr/>
          <w:p>
            <w:pPr>
              <w:pStyle w:val="Compact"/>
              <w:jc w:val="left"/>
            </w:pPr>
            <w:r>
              <w:t xml:space="preserve">React Native + Expo application</w:t>
            </w:r>
          </w:p>
        </w:tc>
      </w:tr>
      <w:tr>
        <w:tc>
          <w:tcPr/>
          <w:p>
            <w:pPr>
              <w:pStyle w:val="Compact"/>
              <w:jc w:val="left"/>
            </w:pPr>
            <w:r>
              <w:t xml:space="preserve">api</w:t>
            </w:r>
          </w:p>
        </w:tc>
        <w:tc>
          <w:tcPr/>
          <w:p>
            <w:pPr>
              <w:pStyle w:val="Compact"/>
              <w:jc w:val="left"/>
            </w:pPr>
            <w:r>
              <w:t xml:space="preserve">apps/api</w:t>
            </w:r>
          </w:p>
        </w:tc>
        <w:tc>
          <w:tcPr/>
          <w:p>
            <w:pPr>
              <w:pStyle w:val="Compact"/>
              <w:jc w:val="left"/>
            </w:pPr>
            <w:r>
              <w:t xml:space="preserve">Node.js + Express REST API</w:t>
            </w:r>
          </w:p>
        </w:tc>
      </w:tr>
      <w:tr>
        <w:tc>
          <w:tcPr/>
          <w:p>
            <w:pPr>
              <w:pStyle w:val="Compact"/>
              <w:jc w:val="left"/>
            </w:pPr>
            <w:r>
              <w:t xml:space="preserve">shared</w:t>
            </w:r>
          </w:p>
        </w:tc>
        <w:tc>
          <w:tcPr/>
          <w:p>
            <w:pPr>
              <w:pStyle w:val="Compact"/>
              <w:jc w:val="left"/>
            </w:pPr>
            <w:r>
              <w:t xml:space="preserve">packages/shared</w:t>
            </w:r>
          </w:p>
        </w:tc>
        <w:tc>
          <w:tcPr/>
          <w:p>
            <w:pPr>
              <w:pStyle w:val="Compact"/>
              <w:jc w:val="left"/>
            </w:pPr>
            <w:r>
              <w:t xml:space="preserve">Shared TypeScript types, utilities, constants</w:t>
            </w:r>
          </w:p>
        </w:tc>
      </w:tr>
      <w:tr>
        <w:tc>
          <w:tcPr/>
          <w:p>
            <w:pPr>
              <w:pStyle w:val="Compact"/>
              <w:jc w:val="left"/>
            </w:pPr>
            <w:r>
              <w:t xml:space="preserve">ui</w:t>
            </w:r>
          </w:p>
        </w:tc>
        <w:tc>
          <w:tcPr/>
          <w:p>
            <w:pPr>
              <w:pStyle w:val="Compact"/>
              <w:jc w:val="left"/>
            </w:pPr>
            <w:r>
              <w:t xml:space="preserve">packages/ui</w:t>
            </w:r>
          </w:p>
        </w:tc>
        <w:tc>
          <w:tcPr/>
          <w:p>
            <w:pPr>
              <w:pStyle w:val="Compact"/>
              <w:jc w:val="left"/>
            </w:pPr>
            <w:r>
              <w:t xml:space="preserve">Shared React component library (shadcn/ui base)</w:t>
            </w:r>
          </w:p>
        </w:tc>
      </w:tr>
      <w:tr>
        <w:tc>
          <w:tcPr/>
          <w:p>
            <w:pPr>
              <w:pStyle w:val="Compact"/>
              <w:jc w:val="left"/>
            </w:pPr>
            <w:r>
              <w:t xml:space="preserve">db</w:t>
            </w:r>
          </w:p>
        </w:tc>
        <w:tc>
          <w:tcPr/>
          <w:p>
            <w:pPr>
              <w:pStyle w:val="Compact"/>
              <w:jc w:val="left"/>
            </w:pPr>
            <w:r>
              <w:t xml:space="preserve">packages/db</w:t>
            </w:r>
          </w:p>
        </w:tc>
        <w:tc>
          <w:tcPr/>
          <w:p>
            <w:pPr>
              <w:pStyle w:val="Compact"/>
              <w:jc w:val="left"/>
            </w:pPr>
            <w:r>
              <w:t xml:space="preserve">Prisma client singleton — exports { db }; used by apps/api</w:t>
            </w:r>
          </w:p>
        </w:tc>
      </w:tr>
    </w:tbl>
    <w:bookmarkEnd w:id="24"/>
    <w:bookmarkEnd w:id="25"/>
    <w:bookmarkStart w:id="27" w:name="adr-01-frontend-framework"/>
    <w:p>
      <w:pPr>
        <w:pStyle w:val="Heading2"/>
      </w:pPr>
      <w:r>
        <w:rPr>
          <w:bCs/>
          <w:b/>
        </w:rPr>
        <w:t xml:space="preserve">ADR-01 Frontend Framework</w:t>
      </w:r>
    </w:p>
    <w:p>
      <w:pPr>
        <w:pStyle w:val="FirstParagraph"/>
      </w:pPr>
      <w:r>
        <w:rPr>
          <w:bCs/>
          <w:b/>
        </w:rPr>
        <w:t xml:space="preserve">ADR-01 Frontend Framework</w:t>
      </w:r>
      <w:r>
        <w:t xml:space="preserve">** [LOCKED]**</w:t>
      </w:r>
    </w:p>
    <w:p>
      <w:pPr>
        <w:pStyle w:val="BodyText"/>
      </w:pPr>
      <w:r>
        <w:rPr>
          <w:bCs/>
          <w:b/>
        </w:rPr>
        <w:t xml:space="preserve">Decision:</w:t>
      </w:r>
      <w:r>
        <w:rPr>
          <w:bCs/>
          <w:b/>
        </w:rPr>
        <w:t xml:space="preserve"> </w:t>
      </w:r>
      <w:r>
        <w:t xml:space="preserve">React (TypeScript) — web application built with Next.js 14 App Router. Pinned to v14.2.35 (security patch applied during Phase 0; upgraded from 14.1.0 to address a known CVE).</w:t>
      </w:r>
    </w:p>
    <w:p>
      <w:pPr>
        <w:pStyle w:val="BodyText"/>
      </w:pPr>
      <w:r>
        <w:rPr>
          <w:bCs/>
          <w:b/>
        </w:rPr>
        <w:t xml:space="preserve">Rationale:</w:t>
      </w:r>
      <w:r>
        <w:rPr>
          <w:bCs/>
          <w:b/>
        </w:rPr>
        <w:t xml:space="preserve"> </w:t>
      </w:r>
      <w:r>
        <w:t xml:space="preserve">React is the dominant frontend framework with the largest ecosystem, best AI coding tool support, and most available talent. Next.js adds SSR, API routes, and file-based routing out of the box. TypeScript strict mode is mandatory — it prevents an entire class of runtime errors especially costly in AI-assisted build workflows. v14.2.35 is the locked version for all MVP development.</w:t>
      </w:r>
    </w:p>
    <w:bookmarkStart w:id="26" w:name="key-conventions"/>
    <w:p>
      <w:pPr>
        <w:pStyle w:val="Heading3"/>
      </w:pPr>
      <w:r>
        <w:rPr>
          <w:bCs/>
          <w:b/>
        </w:rPr>
        <w:t xml:space="preserve">Key Conventions</w:t>
      </w:r>
    </w:p>
    <w:p>
      <w:pPr>
        <w:numPr>
          <w:ilvl w:val="0"/>
          <w:numId w:val="1001"/>
        </w:numPr>
      </w:pPr>
      <w:r>
        <w:t xml:space="preserve">TypeScript strict mode enabled across the entire codebase</w:t>
      </w:r>
    </w:p>
    <w:p>
      <w:pPr>
        <w:numPr>
          <w:ilvl w:val="0"/>
          <w:numId w:val="1001"/>
        </w:numPr>
      </w:pPr>
      <w:r>
        <w:t xml:space="preserve">Tailwind CSS for styling — utility-first, no custom CSS framework</w:t>
      </w:r>
    </w:p>
    <w:p>
      <w:pPr>
        <w:numPr>
          <w:ilvl w:val="0"/>
          <w:numId w:val="1001"/>
        </w:numPr>
      </w:pPr>
      <w:r>
        <w:t xml:space="preserve">shadcn/ui for component library — accessible, unstyled, fully owned in codebase</w:t>
      </w:r>
    </w:p>
    <w:p>
      <w:pPr>
        <w:numPr>
          <w:ilvl w:val="0"/>
          <w:numId w:val="1001"/>
        </w:numPr>
      </w:pPr>
      <w:r>
        <w:t xml:space="preserve">TanStack Query (React Query v5) for server state management</w:t>
      </w:r>
    </w:p>
    <w:p>
      <w:pPr>
        <w:numPr>
          <w:ilvl w:val="0"/>
          <w:numId w:val="1001"/>
        </w:numPr>
      </w:pPr>
      <w:r>
        <w:t xml:space="preserve">Zustand for client-side state — lightweight, simple, AI-tool friendly</w:t>
      </w:r>
    </w:p>
    <w:bookmarkEnd w:id="26"/>
    <w:bookmarkEnd w:id="27"/>
    <w:bookmarkStart w:id="28" w:name="adr-02-mobile-strategy"/>
    <w:p>
      <w:pPr>
        <w:pStyle w:val="Heading2"/>
      </w:pPr>
      <w:r>
        <w:rPr>
          <w:bCs/>
          <w:b/>
        </w:rPr>
        <w:t xml:space="preserve">ADR-02 Mobile Strategy</w:t>
      </w:r>
    </w:p>
    <w:p>
      <w:pPr>
        <w:pStyle w:val="FirstParagraph"/>
      </w:pPr>
      <w:r>
        <w:rPr>
          <w:bCs/>
          <w:b/>
        </w:rPr>
        <w:t xml:space="preserve">ADR-02 Mobile Strategy</w:t>
      </w:r>
      <w:r>
        <w:t xml:space="preserve">** [LOCKED]**</w:t>
      </w:r>
    </w:p>
    <w:p>
      <w:pPr>
        <w:pStyle w:val="BodyText"/>
      </w:pPr>
      <w:r>
        <w:rPr>
          <w:bCs/>
          <w:b/>
        </w:rPr>
        <w:t xml:space="preserve">Decision:</w:t>
      </w:r>
      <w:r>
        <w:rPr>
          <w:bCs/>
          <w:b/>
        </w:rPr>
        <w:t xml:space="preserve"> </w:t>
      </w:r>
      <w:r>
        <w:t xml:space="preserve">React Native with Expo — shared codebase targeting iOS and Android. Expo managed workflow for MVP.</w:t>
      </w:r>
    </w:p>
    <w:p>
      <w:pPr>
        <w:pStyle w:val="BodyText"/>
      </w:pPr>
      <w:r>
        <w:rPr>
          <w:bCs/>
          <w:b/>
        </w:rPr>
        <w:t xml:space="preserve">Rationale:</w:t>
      </w:r>
      <w:r>
        <w:rPr>
          <w:bCs/>
          <w:b/>
        </w:rPr>
        <w:t xml:space="preserve"> </w:t>
      </w:r>
      <w:r>
        <w:t xml:space="preserve">FamLink must be mobile-first. The Organizer, Grandparent, and Co-Parent personas all primarily live on their phones. Expo provides the fastest path to a production-quality React Native app without requiring native build tooling knowledge — critical for an AI-assisted small team. Expo managed workflow and EAS handle App Store and Play Store deployment without a native developer on the team. Shared types, business logic, API clients, and design tokens across web and mobile via packages/shared reduce total codebase size.</w:t>
      </w:r>
    </w:p>
    <w:bookmarkEnd w:id="28"/>
    <w:bookmarkStart w:id="30" w:name="adr-03-backend-framework"/>
    <w:p>
      <w:pPr>
        <w:pStyle w:val="Heading2"/>
      </w:pPr>
      <w:r>
        <w:rPr>
          <w:bCs/>
          <w:b/>
        </w:rPr>
        <w:t xml:space="preserve">ADR-03 Backend Framework</w:t>
      </w:r>
    </w:p>
    <w:p>
      <w:pPr>
        <w:pStyle w:val="FirstParagraph"/>
      </w:pPr>
      <w:r>
        <w:rPr>
          <w:bCs/>
          <w:b/>
        </w:rPr>
        <w:t xml:space="preserve">ADR-03 Backend Framework</w:t>
      </w:r>
      <w:r>
        <w:t xml:space="preserve">** [LOCKED]**</w:t>
      </w:r>
    </w:p>
    <w:p>
      <w:pPr>
        <w:pStyle w:val="BodyText"/>
      </w:pPr>
      <w:r>
        <w:rPr>
          <w:bCs/>
          <w:b/>
        </w:rPr>
        <w:t xml:space="preserve">Decision:</w:t>
      </w:r>
      <w:r>
        <w:rPr>
          <w:bCs/>
          <w:b/>
        </w:rPr>
        <w:t xml:space="preserve"> </w:t>
      </w:r>
      <w:r>
        <w:t xml:space="preserve">Node.js with Express (TypeScript) — REST API with WebSocket support via Socket.io.</w:t>
      </w:r>
    </w:p>
    <w:p>
      <w:pPr>
        <w:pStyle w:val="BodyText"/>
      </w:pPr>
      <w:r>
        <w:rPr>
          <w:bCs/>
          <w:b/>
        </w:rPr>
        <w:t xml:space="preserve">Rationale:</w:t>
      </w:r>
      <w:r>
        <w:rPr>
          <w:bCs/>
          <w:b/>
        </w:rPr>
        <w:t xml:space="preserve"> </w:t>
      </w:r>
      <w:r>
        <w:t xml:space="preserve">Node.js/Express is the highest-supported backend stack in AI coding tools and has the largest available reference codebase for Cursor to draw on. TypeScript throughout maintains type safety end-to-end. Express is intentionally minimal — it adds structure without imposing opinion, keeping AI-generated code legible and consistent. Socket.io is added for real-time features (AI streaming, live RSVP updates). GraphQL explicitly deferred — REST is simpler to build, debug, and prompt-engineer at MVP stage.</w:t>
      </w:r>
    </w:p>
    <w:bookmarkStart w:id="29" w:name="api-structure"/>
    <w:p>
      <w:pPr>
        <w:pStyle w:val="Heading3"/>
      </w:pPr>
      <w:r>
        <w:rPr>
          <w:bCs/>
          <w:b/>
        </w:rPr>
        <w:t xml:space="preserve">API Structure</w:t>
      </w:r>
    </w:p>
    <w:p>
      <w:pPr>
        <w:numPr>
          <w:ilvl w:val="0"/>
          <w:numId w:val="1002"/>
        </w:numPr>
      </w:pPr>
      <w:r>
        <w:t xml:space="preserve">RESTful resource-based routing: /api/v1/families, /api/v1/events, /api/v1/members, etc.</w:t>
      </w:r>
    </w:p>
    <w:p>
      <w:pPr>
        <w:numPr>
          <w:ilvl w:val="0"/>
          <w:numId w:val="1002"/>
        </w:numPr>
      </w:pPr>
      <w:r>
        <w:t xml:space="preserve">Versioned from day one (/api/v1/) to allow non-breaking changes</w:t>
      </w:r>
    </w:p>
    <w:p>
      <w:pPr>
        <w:numPr>
          <w:ilvl w:val="0"/>
          <w:numId w:val="1002"/>
        </w:numPr>
      </w:pPr>
      <w:r>
        <w:t xml:space="preserve">JWT-based authentication via Clerk — no custom auth logic</w:t>
      </w:r>
    </w:p>
    <w:p>
      <w:pPr>
        <w:numPr>
          <w:ilvl w:val="0"/>
          <w:numId w:val="1002"/>
        </w:numPr>
      </w:pPr>
      <w:r>
        <w:t xml:space="preserve">Zod for request/response validation — schema-first, TypeScript-native</w:t>
      </w:r>
    </w:p>
    <w:p>
      <w:pPr>
        <w:numPr>
          <w:ilvl w:val="0"/>
          <w:numId w:val="1002"/>
        </w:numPr>
      </w:pPr>
      <w:r>
        <w:t xml:space="preserve">Prisma ORM for all database access — type-safe, excellent AI tool support</w:t>
      </w:r>
    </w:p>
    <w:bookmarkEnd w:id="29"/>
    <w:bookmarkEnd w:id="30"/>
    <w:bookmarkStart w:id="33" w:name="adr-04-database-architecture"/>
    <w:p>
      <w:pPr>
        <w:pStyle w:val="Heading2"/>
      </w:pPr>
      <w:r>
        <w:rPr>
          <w:bCs/>
          <w:b/>
        </w:rPr>
        <w:t xml:space="preserve">ADR-04 Database Architecture</w:t>
      </w:r>
    </w:p>
    <w:p>
      <w:pPr>
        <w:pStyle w:val="FirstParagraph"/>
      </w:pPr>
      <w:r>
        <w:rPr>
          <w:bCs/>
          <w:b/>
        </w:rPr>
        <w:t xml:space="preserve">ADR-04 Database Architecture</w:t>
      </w:r>
      <w:r>
        <w:t xml:space="preserve">** [LOCKED — REVISIT PHASE 2]**</w:t>
      </w:r>
    </w:p>
    <w:p>
      <w:pPr>
        <w:pStyle w:val="BodyText"/>
      </w:pPr>
      <w:r>
        <w:rPr>
          <w:bCs/>
          <w:b/>
        </w:rPr>
        <w:t xml:space="preserve">Decision:</w:t>
      </w:r>
      <w:r>
        <w:rPr>
          <w:bCs/>
          <w:b/>
        </w:rPr>
        <w:t xml:space="preserve"> </w:t>
      </w:r>
      <w:r>
        <w:t xml:space="preserve">PostgreSQL (primary database) + Redis (cache and session store). Prisma ORM pinned at exactly v5.16.0 for all database access. Prisma 7 upgrade deferred to Phase 2.</w:t>
      </w:r>
    </w:p>
    <w:p>
      <w:pPr>
        <w:pStyle w:val="BodyText"/>
      </w:pPr>
      <w:r>
        <w:rPr>
          <w:bCs/>
          <w:b/>
        </w:rPr>
        <w:t xml:space="preserve">Rationale:</w:t>
      </w:r>
      <w:r>
        <w:rPr>
          <w:bCs/>
          <w:b/>
        </w:rPr>
        <w:t xml:space="preserve"> </w:t>
      </w:r>
      <w:r>
        <w:t xml:space="preserve">PostgreSQL is the mainstream, production-grade relational database with the strongest ecosystem, best AI tool support, and lowest operational complexity for a small team. The family relationship graph is modeled relationally using a nodes-and-edges table pattern — sufficient for MVP-scale traversal (typically 2-3 hops for any family query). Prisma is pinned at 5.16.0; a breaking change was identified in Prisma 7 during Phase 0 build execution and the upgrade is explicitly deferred to Phase 2. A native graph database (Neo4j or AWS Neptune) will be evaluated at Phase 2 when real query patterns from production data are available.</w:t>
      </w:r>
    </w:p>
    <w:bookmarkStart w:id="31" w:name="prisma-version-lock"/>
    <w:p>
      <w:pPr>
        <w:pStyle w:val="Heading3"/>
      </w:pPr>
      <w:r>
        <w:rPr>
          <w:bCs/>
          <w:b/>
        </w:rPr>
        <w:t xml:space="preserve">Prisma Version Lock</w:t>
      </w:r>
    </w:p>
    <w:p>
      <w:pPr>
        <w:pStyle w:val="FirstParagraph"/>
      </w:pPr>
      <w:r>
        <w:rPr>
          <w:bCs/>
          <w:b/>
        </w:rPr>
        <w:t xml:space="preserve">Pinned version: 5.16.0 | Prisma 7 upgrade: DEFERRED to Phase 2</w:t>
      </w:r>
    </w:p>
    <w:p>
      <w:pPr>
        <w:pStyle w:val="BodyText"/>
      </w:pPr>
      <w:r>
        <w:t xml:space="preserve">All Cursor prompts and development work must reference Prisma 5.16.0 explicitly. Do not upgrade without a documented Phase 2 ADR amendment.</w:t>
      </w:r>
    </w:p>
    <w:bookmarkEnd w:id="31"/>
    <w:bookmarkStart w:id="32" w:name="core-schema-tables"/>
    <w:p>
      <w:pPr>
        <w:pStyle w:val="Heading3"/>
      </w:pPr>
      <w:r>
        <w:rPr>
          <w:bCs/>
          <w:b/>
        </w:rPr>
        <w:t xml:space="preserve">Core Schema Tables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Table</w:t>
            </w:r>
          </w:p>
        </w:tc>
        <w:tc>
          <w:tcPr/>
          <w:p>
            <w:pPr>
              <w:pStyle w:val="Compact"/>
              <w:jc w:val="left"/>
            </w:pPr>
            <w:r>
              <w:rPr>
                <w:bCs/>
                <w:b/>
              </w:rPr>
              <w:t xml:space="preserve">Purpose</w:t>
            </w:r>
          </w:p>
        </w:tc>
        <w:tc>
          <w:tcPr/>
          <w:p>
            <w:pPr>
              <w:pStyle w:val="Compact"/>
              <w:jc w:val="left"/>
            </w:pPr>
            <w:r>
              <w:rPr>
                <w:bCs/>
                <w:b/>
              </w:rPr>
              <w:t xml:space="preserve">Key Columns</w:t>
            </w:r>
          </w:p>
        </w:tc>
      </w:tr>
      <w:tr>
        <w:tc>
          <w:tcPr/>
          <w:p>
            <w:pPr>
              <w:pStyle w:val="Compact"/>
              <w:jc w:val="left"/>
            </w:pPr>
            <w:r>
              <w:t xml:space="preserve">persons</w:t>
            </w:r>
          </w:p>
        </w:tc>
        <w:tc>
          <w:tcPr/>
          <w:p>
            <w:pPr>
              <w:pStyle w:val="Compact"/>
              <w:jc w:val="left"/>
            </w:pPr>
            <w:r>
              <w:t xml:space="preserve">Individual user/member records</w:t>
            </w:r>
          </w:p>
        </w:tc>
        <w:tc>
          <w:tcPr/>
          <w:p>
            <w:pPr>
              <w:pStyle w:val="Compact"/>
              <w:jc w:val="left"/>
            </w:pPr>
            <w:r>
              <w:t xml:space="preserve">id, user_id (nullable), name, dob, age_gate_level (enum), guardian_person_id (nullable)</w:t>
            </w:r>
          </w:p>
        </w:tc>
      </w:tr>
      <w:tr>
        <w:tc>
          <w:tcPr/>
          <w:p>
            <w:pPr>
              <w:pStyle w:val="Compact"/>
              <w:jc w:val="left"/>
            </w:pPr>
            <w:r>
              <w:t xml:space="preserve">relationships</w:t>
            </w:r>
          </w:p>
        </w:tc>
        <w:tc>
          <w:tcPr/>
          <w:p>
            <w:pPr>
              <w:pStyle w:val="Compact"/>
              <w:jc w:val="left"/>
            </w:pPr>
            <w:r>
              <w:t xml:space="preserve">Edges in the family graph</w:t>
            </w:r>
          </w:p>
        </w:tc>
        <w:tc>
          <w:tcPr/>
          <w:p>
            <w:pPr>
              <w:pStyle w:val="Compact"/>
              <w:jc w:val="left"/>
            </w:pPr>
            <w:r>
              <w:t xml:space="preserve">id, from_person_id, to_person_id, type, family_id, created_at</w:t>
            </w:r>
          </w:p>
        </w:tc>
      </w:tr>
      <w:tr>
        <w:tc>
          <w:tcPr/>
          <w:p>
            <w:pPr>
              <w:pStyle w:val="Compact"/>
              <w:jc w:val="left"/>
            </w:pPr>
            <w:r>
              <w:t xml:space="preserve">family_groups</w:t>
            </w:r>
          </w:p>
        </w:tc>
        <w:tc>
          <w:tcPr/>
          <w:p>
            <w:pPr>
              <w:pStyle w:val="Compact"/>
              <w:jc w:val="left"/>
            </w:pPr>
            <w:r>
              <w:t xml:space="preserve">Extended family containers</w:t>
            </w:r>
          </w:p>
        </w:tc>
        <w:tc>
          <w:tcPr/>
          <w:p>
            <w:pPr>
              <w:pStyle w:val="Compact"/>
              <w:jc w:val="left"/>
            </w:pPr>
            <w:r>
              <w:t xml:space="preserve">id, name, created_by, settings, created_at</w:t>
            </w:r>
          </w:p>
        </w:tc>
      </w:tr>
      <w:tr>
        <w:tc>
          <w:tcPr/>
          <w:p>
            <w:pPr>
              <w:pStyle w:val="Compact"/>
              <w:jc w:val="left"/>
            </w:pPr>
            <w:r>
              <w:t xml:space="preserve">households</w:t>
            </w:r>
          </w:p>
        </w:tc>
        <w:tc>
          <w:tcPr/>
          <w:p>
            <w:pPr>
              <w:pStyle w:val="Compact"/>
              <w:jc w:val="left"/>
            </w:pPr>
            <w:r>
              <w:t xml:space="preserve">Physical living unit</w:t>
            </w:r>
          </w:p>
        </w:tc>
        <w:tc>
          <w:tcPr/>
          <w:p>
            <w:pPr>
              <w:pStyle w:val="Compact"/>
              <w:jc w:val="left"/>
            </w:pPr>
            <w:r>
              <w:t xml:space="preserve">id, family_id, name, address, created_at</w:t>
            </w:r>
          </w:p>
        </w:tc>
      </w:tr>
      <w:tr>
        <w:tc>
          <w:tcPr/>
          <w:p>
            <w:pPr>
              <w:pStyle w:val="Compact"/>
              <w:jc w:val="left"/>
            </w:pPr>
            <w:r>
              <w:t xml:space="preserve">household_members</w:t>
            </w:r>
          </w:p>
        </w:tc>
        <w:tc>
          <w:tcPr/>
          <w:p>
            <w:pPr>
              <w:pStyle w:val="Compact"/>
              <w:jc w:val="left"/>
            </w:pPr>
            <w:r>
              <w:t xml:space="preserve">Person to Household edges</w:t>
            </w:r>
          </w:p>
        </w:tc>
        <w:tc>
          <w:tcPr/>
          <w:p>
            <w:pPr>
              <w:pStyle w:val="Compact"/>
              <w:jc w:val="left"/>
            </w:pPr>
            <w:r>
              <w:t xml:space="preserve">id, household_id, person_id, role, joined_at</w:t>
            </w:r>
          </w:p>
        </w:tc>
      </w:tr>
      <w:tr>
        <w:tc>
          <w:tcPr/>
          <w:p>
            <w:pPr>
              <w:pStyle w:val="Compact"/>
              <w:jc w:val="left"/>
            </w:pPr>
            <w:r>
              <w:t xml:space="preserve">family_members</w:t>
            </w:r>
          </w:p>
        </w:tc>
        <w:tc>
          <w:tcPr/>
          <w:p>
            <w:pPr>
              <w:pStyle w:val="Compact"/>
              <w:jc w:val="left"/>
            </w:pPr>
            <w:r>
              <w:t xml:space="preserve">Person to Family edges</w:t>
            </w:r>
          </w:p>
        </w:tc>
        <w:tc>
          <w:tcPr/>
          <w:p>
            <w:pPr>
              <w:pStyle w:val="Compact"/>
              <w:jc w:val="left"/>
            </w:pPr>
            <w:r>
              <w:t xml:space="preserve">id, family_id, person_id, roles[], permissions, joined_at</w:t>
            </w:r>
          </w:p>
        </w:tc>
      </w:tr>
    </w:tbl>
    <w:bookmarkEnd w:id="32"/>
    <w:bookmarkEnd w:id="33"/>
    <w:bookmarkStart w:id="36" w:name="adr-05-authentication-identity"/>
    <w:p>
      <w:pPr>
        <w:pStyle w:val="Heading2"/>
      </w:pPr>
      <w:r>
        <w:rPr>
          <w:bCs/>
          <w:b/>
        </w:rPr>
        <w:t xml:space="preserve">ADR-05 Authentication &amp;</w:t>
      </w:r>
      <w:r>
        <w:t xml:space="preserve">** Identity**</w:t>
      </w:r>
    </w:p>
    <w:p>
      <w:pPr>
        <w:pStyle w:val="FirstParagraph"/>
      </w:pPr>
      <w:r>
        <w:rPr>
          <w:bCs/>
          <w:b/>
        </w:rPr>
        <w:t xml:space="preserve">ADR-05 Authentication &amp;</w:t>
      </w:r>
      <w:r>
        <w:t xml:space="preserve">** Identity**** [LOCKED]**</w:t>
      </w:r>
    </w:p>
    <w:p>
      <w:pPr>
        <w:pStyle w:val="BodyText"/>
      </w:pPr>
      <w:r>
        <w:rPr>
          <w:bCs/>
          <w:b/>
        </w:rPr>
        <w:t xml:space="preserve">Decision:</w:t>
      </w:r>
      <w:r>
        <w:rPr>
          <w:bCs/>
          <w:b/>
        </w:rPr>
        <w:t xml:space="preserve"> </w:t>
      </w:r>
      <w:r>
        <w:t xml:space="preserve">Clerk — managed authentication with social OAuth (Google, Apple) and email/password. Guest token system for Reluctant Member participation without account creation.</w:t>
      </w:r>
    </w:p>
    <w:p>
      <w:pPr>
        <w:pStyle w:val="BodyText"/>
      </w:pPr>
      <w:r>
        <w:rPr>
          <w:bCs/>
          <w:b/>
        </w:rPr>
        <w:t xml:space="preserve">Rationale:</w:t>
      </w:r>
      <w:r>
        <w:rPr>
          <w:bCs/>
          <w:b/>
        </w:rPr>
        <w:t xml:space="preserve"> </w:t>
      </w:r>
      <w:r>
        <w:t xml:space="preserve">Authentication is security-critical and should not be built from scratch. Clerk provides production-grade auth, social OAuth, user management, session handling, MFA, and compliance features out of the box. It integrates natively with Next.js and Expo. Google and Apple OAuth are required at launch — they are the primary onboarding paths for the Organizer persona.</w:t>
      </w:r>
    </w:p>
    <w:bookmarkStart w:id="34" w:name="guest-participation-architecture"/>
    <w:p>
      <w:pPr>
        <w:pStyle w:val="Heading3"/>
      </w:pPr>
      <w:r>
        <w:rPr>
          <w:bCs/>
          <w:b/>
        </w:rPr>
        <w:t xml:space="preserve">Guest Participation Architecture</w:t>
      </w:r>
    </w:p>
    <w:p>
      <w:pPr>
        <w:numPr>
          <w:ilvl w:val="0"/>
          <w:numId w:val="1003"/>
        </w:numPr>
      </w:pPr>
      <w:r>
        <w:t xml:space="preserve">Invitations generate a time-limited signed JWT token (24-48 hour expiry for event RSVPs; 7 days for family join invitations)</w:t>
      </w:r>
    </w:p>
    <w:p>
      <w:pPr>
        <w:numPr>
          <w:ilvl w:val="0"/>
          <w:numId w:val="1003"/>
        </w:numPr>
      </w:pPr>
      <w:r>
        <w:t xml:space="preserve">Token encodes: invited person ID, event/family ID, permission scope (RSVP-only / view-only / join-pending)</w:t>
      </w:r>
    </w:p>
    <w:p>
      <w:pPr>
        <w:numPr>
          <w:ilvl w:val="0"/>
          <w:numId w:val="1003"/>
        </w:numPr>
      </w:pPr>
      <w:r>
        <w:t xml:space="preserve">Guest endpoints (/api/v1/guest/*) validate token signature without requiring a Clerk session</w:t>
      </w:r>
    </w:p>
    <w:p>
      <w:pPr>
        <w:numPr>
          <w:ilvl w:val="0"/>
          <w:numId w:val="1003"/>
        </w:numPr>
      </w:pPr>
      <w:r>
        <w:t xml:space="preserve">Guest actions recorded against the person record, not a user account</w:t>
      </w:r>
    </w:p>
    <w:p>
      <w:pPr>
        <w:numPr>
          <w:ilvl w:val="0"/>
          <w:numId w:val="1003"/>
        </w:numPr>
      </w:pPr>
      <w:r>
        <w:t xml:space="preserve">Soft upgrade prompt shown after successful guest action — never mandatory, never blocking</w:t>
      </w:r>
    </w:p>
    <w:bookmarkEnd w:id="34"/>
    <w:bookmarkStart w:id="35" w:name="Xe3fd757e2aea14a0d6e61dd0f7ad2aedf478f4b"/>
    <w:p>
      <w:pPr>
        <w:pStyle w:val="Heading3"/>
      </w:pPr>
      <w:r>
        <w:rPr>
          <w:bCs/>
          <w:b/>
        </w:rPr>
        <w:t xml:space="preserve">Minor Profile Handling [UPDATED v0.3 — Open Q#4 Partial Resolution]</w:t>
      </w:r>
    </w:p>
    <w:p>
      <w:pPr>
        <w:pStyle w:val="FirstParagraph"/>
      </w:pPr>
      <w:r>
        <w:rPr>
          <w:bCs/>
          <w:b/>
        </w:rPr>
        <w:t xml:space="preserve">Change from v0.1:</w:t>
      </w:r>
      <w:r>
        <w:rPr>
          <w:bCs/>
          <w:b/>
        </w:rPr>
        <w:t xml:space="preserve"> </w:t>
      </w:r>
      <w:r>
        <w:t xml:space="preserve">is_minor boolean field replaced with age_gate_level enum for greater flexibility in handling young adults and minors as the product matures.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Values / Notes</w:t>
            </w:r>
          </w:p>
        </w:tc>
      </w:tr>
      <w:tr>
        <w:tc>
          <w:tcPr/>
          <w:p>
            <w:pPr>
              <w:pStyle w:val="Compact"/>
              <w:jc w:val="left"/>
            </w:pPr>
            <w:r>
              <w:t xml:space="preserve">age_gate_level</w:t>
            </w:r>
          </w:p>
        </w:tc>
        <w:tc>
          <w:tcPr/>
          <w:p>
            <w:pPr>
              <w:pStyle w:val="Compact"/>
              <w:jc w:val="left"/>
            </w:pPr>
            <w:r>
              <w:t xml:space="preserve">ENUM</w:t>
            </w:r>
          </w:p>
        </w:tc>
        <w:tc>
          <w:tcPr/>
          <w:p>
            <w:pPr>
              <w:pStyle w:val="Compact"/>
              <w:jc w:val="left"/>
            </w:pPr>
            <w:r>
              <w:t xml:space="preserve">NONE (default) │ YOUNG_ADULT │ MINOR — stored on the persons table</w:t>
            </w:r>
          </w:p>
        </w:tc>
      </w:tr>
      <w:tr>
        <w:tc>
          <w:tcPr/>
          <w:p>
            <w:pPr>
              <w:pStyle w:val="Compact"/>
              <w:jc w:val="left"/>
            </w:pPr>
            <w:r>
              <w:t xml:space="preserve">guardian_person_id</w:t>
            </w:r>
          </w:p>
        </w:tc>
        <w:tc>
          <w:tcPr/>
          <w:p>
            <w:pPr>
              <w:pStyle w:val="Compact"/>
              <w:jc w:val="left"/>
            </w:pPr>
            <w:r>
              <w:t xml:space="preserve">UUID (nullable)</w:t>
            </w:r>
          </w:p>
        </w:tc>
        <w:tc>
          <w:tcPr/>
          <w:p>
            <w:pPr>
              <w:pStyle w:val="Compact"/>
              <w:jc w:val="left"/>
            </w:pPr>
            <w:r>
              <w:t xml:space="preserve">Foreign key to persons.id — links a minor record to their guardian</w:t>
            </w:r>
          </w:p>
        </w:tc>
      </w:tr>
    </w:tbl>
    <w:p>
      <w:pPr>
        <w:numPr>
          <w:ilvl w:val="0"/>
          <w:numId w:val="1004"/>
        </w:numPr>
      </w:pPr>
      <w:r>
        <w:t xml:space="preserve">MVP scope: adults-only for account creation and all direct communications</w:t>
      </w:r>
    </w:p>
    <w:p>
      <w:pPr>
        <w:numPr>
          <w:ilvl w:val="0"/>
          <w:numId w:val="1004"/>
        </w:numPr>
      </w:pPr>
      <w:r>
        <w:t xml:space="preserve">Minors are passive graph nodes only — they have a person record but no user account</w:t>
      </w:r>
    </w:p>
    <w:p>
      <w:pPr>
        <w:numPr>
          <w:ilvl w:val="0"/>
          <w:numId w:val="1004"/>
        </w:numPr>
      </w:pPr>
      <w:r>
        <w:t xml:space="preserve">No behavioral tracking, no AI personalization, no direct communication to minor person records at MVP</w:t>
      </w:r>
    </w:p>
    <w:p>
      <w:pPr>
        <w:numPr>
          <w:ilvl w:val="0"/>
          <w:numId w:val="1004"/>
        </w:numPr>
      </w:pPr>
      <w:r>
        <w:t xml:space="preserve">Full COPPA compliance flow (parental consent for minors with accounts) is deferred — requires legal input (Open Q#4 remains partially open)</w:t>
      </w:r>
    </w:p>
    <w:bookmarkEnd w:id="35"/>
    <w:bookmarkEnd w:id="36"/>
    <w:bookmarkStart w:id="40" w:name="adr-06-ai-architecture"/>
    <w:p>
      <w:pPr>
        <w:pStyle w:val="Heading2"/>
      </w:pPr>
      <w:r>
        <w:rPr>
          <w:bCs/>
          <w:b/>
        </w:rPr>
        <w:t xml:space="preserve">ADR-06 AI Architecture</w:t>
      </w:r>
    </w:p>
    <w:p>
      <w:pPr>
        <w:pStyle w:val="FirstParagraph"/>
      </w:pPr>
      <w:r>
        <w:rPr>
          <w:bCs/>
          <w:b/>
        </w:rPr>
        <w:t xml:space="preserve">ADR-06 AI Architecture</w:t>
      </w:r>
      <w:r>
        <w:t xml:space="preserve">** [LOCKED]**</w:t>
      </w:r>
    </w:p>
    <w:p>
      <w:pPr>
        <w:pStyle w:val="BodyText"/>
      </w:pPr>
      <w:r>
        <w:rPr>
          <w:bCs/>
          <w:b/>
        </w:rPr>
        <w:t xml:space="preserve">Decision:</w:t>
      </w:r>
      <w:r>
        <w:rPr>
          <w:bCs/>
          <w:b/>
        </w:rPr>
        <w:t xml:space="preserve"> </w:t>
      </w:r>
      <w:r>
        <w:t xml:space="preserve">Vercel AI SDK for LLM abstraction + model-agnostic provider routing + three-layer capability model (Knowledge &gt; Proactive &gt; Agentic). AI rate limit: 20 queries per user per day (beta). Max iteration limits enforced on all agentic tool calls. No recursive tool calls permitted.</w:t>
      </w:r>
    </w:p>
    <w:p>
      <w:pPr>
        <w:pStyle w:val="BodyText"/>
      </w:pPr>
      <w:r>
        <w:rPr>
          <w:bCs/>
          <w:b/>
        </w:rPr>
        <w:t xml:space="preserve">Rationale:</w:t>
      </w:r>
      <w:r>
        <w:rPr>
          <w:bCs/>
          <w:b/>
        </w:rPr>
        <w:t xml:space="preserve"> </w:t>
      </w:r>
      <w:r>
        <w:t xml:space="preserve">AI is a first-class architectural concern in FamLink — not a feature addon. The architecture is model-agnostic (no vendor lock-in), maintains strong privacy controls (family data never leaves the API layer uncontrolled), and enables progressive capability delivery across phases. Rate limits and iteration caps are non-negotiable guardrails to prevent runaway API costs during beta and to eliminate the risk of agent loops. These limits were resolved as Open Q#3 and are now locked.</w:t>
      </w:r>
    </w:p>
    <w:bookmarkStart w:id="37" w:name="ai-capability-model"/>
    <w:p>
      <w:pPr>
        <w:pStyle w:val="Heading3"/>
      </w:pPr>
      <w:r>
        <w:rPr>
          <w:bCs/>
          <w:b/>
        </w:rPr>
        <w:t xml:space="preserve">AI Capability Model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Layer</w:t>
            </w:r>
          </w:p>
        </w:tc>
        <w:tc>
          <w:tcPr/>
          <w:p>
            <w:pPr>
              <w:pStyle w:val="Compact"/>
              <w:jc w:val="left"/>
            </w:pPr>
            <w:r>
              <w:rPr>
                <w:bCs/>
                <w:b/>
              </w:rPr>
              <w:t xml:space="preserve">Phase</w:t>
            </w:r>
          </w:p>
        </w:tc>
        <w:tc>
          <w:tcPr/>
          <w:p>
            <w:pPr>
              <w:pStyle w:val="Compact"/>
              <w:jc w:val="left"/>
            </w:pPr>
            <w:r>
              <w:rPr>
                <w:bCs/>
                <w:b/>
              </w:rPr>
              <w:t xml:space="preserve">Capabilities</w:t>
            </w:r>
          </w:p>
        </w:tc>
        <w:tc>
          <w:tcPr/>
          <w:p>
            <w:pPr>
              <w:pStyle w:val="Compact"/>
              <w:jc w:val="left"/>
            </w:pPr>
            <w:r>
              <w:rPr>
                <w:bCs/>
                <w:b/>
              </w:rPr>
              <w:t xml:space="preserve">Example Interactions</w:t>
            </w:r>
          </w:p>
        </w:tc>
      </w:tr>
      <w:tr>
        <w:tc>
          <w:tcPr/>
          <w:p>
            <w:pPr>
              <w:pStyle w:val="Compact"/>
              <w:jc w:val="left"/>
            </w:pPr>
            <w:r>
              <w:t xml:space="preserve">Layer 1 — Knowledge</w:t>
            </w:r>
          </w:p>
        </w:tc>
        <w:tc>
          <w:tcPr/>
          <w:p>
            <w:pPr>
              <w:pStyle w:val="Compact"/>
              <w:jc w:val="left"/>
            </w:pPr>
            <w:r>
              <w:t xml:space="preserve">MVP</w:t>
            </w:r>
          </w:p>
        </w:tc>
        <w:tc>
          <w:tcPr/>
          <w:p>
            <w:pPr>
              <w:pStyle w:val="Compact"/>
              <w:jc w:val="left"/>
            </w:pPr>
            <w:r>
              <w:t xml:space="preserve">Answers questions about family data; natural language event creation</w:t>
            </w:r>
          </w:p>
        </w:tc>
        <w:tc>
          <w:tcPr/>
          <w:p>
            <w:pPr>
              <w:pStyle w:val="Compact"/>
              <w:jc w:val="left"/>
            </w:pPr>
            <w:r>
              <w:t xml:space="preserve">‘</w:t>
            </w:r>
            <w:r>
              <w:t xml:space="preserve">When is Dad’s birthday?</w:t>
            </w:r>
            <w:r>
              <w:t xml:space="preserve">’</w:t>
            </w:r>
            <w:r>
              <w:t xml:space="preserve"> </w:t>
            </w:r>
            <w:r>
              <w:t xml:space="preserve">/</w:t>
            </w:r>
            <w:r>
              <w:t xml:space="preserve"> </w:t>
            </w:r>
            <w:r>
              <w:t xml:space="preserve">‘</w:t>
            </w:r>
            <w:r>
              <w:t xml:space="preserve">Who has not RSVP’d?</w:t>
            </w:r>
            <w:r>
              <w:t xml:space="preserve">’</w:t>
            </w:r>
            <w:r>
              <w:t xml:space="preserve"> </w:t>
            </w:r>
            <w:r>
              <w:t xml:space="preserve">/</w:t>
            </w:r>
            <w:r>
              <w:t xml:space="preserve"> </w:t>
            </w:r>
            <w:r>
              <w:t xml:space="preserve">‘</w:t>
            </w:r>
            <w:r>
              <w:t xml:space="preserve">Create a family dinner Saturday at 6pm at Mom’s</w:t>
            </w:r>
            <w:r>
              <w:t xml:space="preserve">’</w:t>
            </w:r>
          </w:p>
        </w:tc>
      </w:tr>
      <w:tr>
        <w:tc>
          <w:tcPr/>
          <w:p>
            <w:pPr>
              <w:pStyle w:val="Compact"/>
              <w:jc w:val="left"/>
            </w:pPr>
            <w:r>
              <w:t xml:space="preserve">Layer 2 — Proactive</w:t>
            </w:r>
          </w:p>
        </w:tc>
        <w:tc>
          <w:tcPr/>
          <w:p>
            <w:pPr>
              <w:pStyle w:val="Compact"/>
              <w:jc w:val="left"/>
            </w:pPr>
            <w:r>
              <w:t xml:space="preserve">Phase 2</w:t>
            </w:r>
          </w:p>
        </w:tc>
        <w:tc>
          <w:tcPr/>
          <w:p>
            <w:pPr>
              <w:pStyle w:val="Compact"/>
              <w:jc w:val="left"/>
            </w:pPr>
            <w:r>
              <w:t xml:space="preserve">Notices patterns; surfaces suggestions; monitors for coordination gaps</w:t>
            </w:r>
          </w:p>
        </w:tc>
        <w:tc>
          <w:tcPr/>
          <w:p>
            <w:pPr>
              <w:pStyle w:val="Compact"/>
              <w:jc w:val="left"/>
            </w:pPr>
            <w:r>
              <w:t xml:space="preserve">‘</w:t>
            </w:r>
            <w:r>
              <w:t xml:space="preserve">Emma’s recital is Friday — want to invite the grandparents?</w:t>
            </w:r>
            <w:r>
              <w:t xml:space="preserve">’</w:t>
            </w:r>
            <w:r>
              <w:t xml:space="preserve"> </w:t>
            </w:r>
            <w:r>
              <w:t xml:space="preserve">/</w:t>
            </w:r>
            <w:r>
              <w:t xml:space="preserve"> </w:t>
            </w:r>
            <w:r>
              <w:t xml:space="preserve">‘</w:t>
            </w:r>
            <w:r>
              <w:t xml:space="preserve">3 people have not responded to Thanksgiving</w:t>
            </w:r>
            <w:r>
              <w:t xml:space="preserve">’</w:t>
            </w:r>
          </w:p>
        </w:tc>
      </w:tr>
      <w:tr>
        <w:tc>
          <w:tcPr/>
          <w:p>
            <w:pPr>
              <w:pStyle w:val="Compact"/>
              <w:jc w:val="left"/>
            </w:pPr>
            <w:r>
              <w:t xml:space="preserve">Layer 3 — Agentic</w:t>
            </w:r>
          </w:p>
        </w:tc>
        <w:tc>
          <w:tcPr/>
          <w:p>
            <w:pPr>
              <w:pStyle w:val="Compact"/>
              <w:jc w:val="left"/>
            </w:pPr>
            <w:r>
              <w:t xml:space="preserve">Phase 3</w:t>
            </w:r>
          </w:p>
        </w:tc>
        <w:tc>
          <w:tcPr/>
          <w:p>
            <w:pPr>
              <w:pStyle w:val="Compact"/>
              <w:jc w:val="left"/>
            </w:pPr>
            <w:r>
              <w:t xml:space="preserve">Takes actions with explicit confirmation; commerce integrations</w:t>
            </w:r>
          </w:p>
        </w:tc>
        <w:tc>
          <w:tcPr/>
          <w:p>
            <w:pPr>
              <w:pStyle w:val="Compact"/>
              <w:jc w:val="left"/>
            </w:pPr>
            <w:r>
              <w:t xml:space="preserve">‘</w:t>
            </w:r>
            <w:r>
              <w:t xml:space="preserve">Send reminders to non-responders</w:t>
            </w:r>
            <w:r>
              <w:t xml:space="preserve">’</w:t>
            </w:r>
            <w:r>
              <w:t xml:space="preserve"> </w:t>
            </w:r>
            <w:r>
              <w:t xml:space="preserve">/</w:t>
            </w:r>
            <w:r>
              <w:t xml:space="preserve"> </w:t>
            </w:r>
            <w:r>
              <w:t xml:space="preserve">‘</w:t>
            </w:r>
            <w:r>
              <w:t xml:space="preserve">Find a venue for 20 near Grandma’s and book it</w:t>
            </w:r>
            <w:r>
              <w:t xml:space="preserve">’</w:t>
            </w:r>
          </w:p>
        </w:tc>
      </w:tr>
    </w:tbl>
    <w:bookmarkEnd w:id="37"/>
    <w:bookmarkStart w:id="38" w:name="Xee1713212aed36c743dc66ffeffe79a997c251e"/>
    <w:p>
      <w:pPr>
        <w:pStyle w:val="Heading3"/>
      </w:pPr>
      <w:r>
        <w:rPr>
          <w:bCs/>
          <w:b/>
        </w:rPr>
        <w:t xml:space="preserve">Rate Limiting &amp;</w:t>
      </w:r>
      <w:r>
        <w:t xml:space="preserve">** Guardrails [LOCKED — Open Q#3 Resolved in v0.2]**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Guardrail</w:t>
            </w:r>
          </w:p>
        </w:tc>
        <w:tc>
          <w:tcPr/>
          <w:p>
            <w:pPr>
              <w:pStyle w:val="Compact"/>
              <w:jc w:val="left"/>
            </w:pPr>
            <w:r>
              <w:rPr>
                <w:bCs/>
                <w:b/>
              </w:rPr>
              <w:t xml:space="preserve">Value</w:t>
            </w:r>
          </w:p>
        </w:tc>
        <w:tc>
          <w:tcPr/>
          <w:p>
            <w:pPr>
              <w:pStyle w:val="Compact"/>
              <w:jc w:val="left"/>
            </w:pPr>
            <w:r>
              <w:rPr>
                <w:bCs/>
                <w:b/>
              </w:rPr>
              <w:t xml:space="preserve">Notes</w:t>
            </w:r>
          </w:p>
        </w:tc>
      </w:tr>
      <w:tr>
        <w:tc>
          <w:tcPr/>
          <w:p>
            <w:pPr>
              <w:pStyle w:val="Compact"/>
              <w:jc w:val="left"/>
            </w:pPr>
            <w:r>
              <w:t xml:space="preserve">AI queries per user per day (beta)</w:t>
            </w:r>
          </w:p>
        </w:tc>
        <w:tc>
          <w:tcPr/>
          <w:p>
            <w:pPr>
              <w:pStyle w:val="Compact"/>
              <w:jc w:val="left"/>
            </w:pPr>
            <w:r>
              <w:t xml:space="preserve">20</w:t>
            </w:r>
          </w:p>
        </w:tc>
        <w:tc>
          <w:tcPr/>
          <w:p>
            <w:pPr>
              <w:pStyle w:val="Compact"/>
              <w:jc w:val="left"/>
            </w:pPr>
            <w:r>
              <w:t xml:space="preserve">Hard limit; resets at UTC midnight; surfaced in UI when approaching limit</w:t>
            </w:r>
          </w:p>
        </w:tc>
      </w:tr>
      <w:tr>
        <w:tc>
          <w:tcPr/>
          <w:p>
            <w:pPr>
              <w:pStyle w:val="Compact"/>
              <w:jc w:val="left"/>
            </w:pPr>
            <w:r>
              <w:t xml:space="preserve">Max tool call iterations per request</w:t>
            </w:r>
          </w:p>
        </w:tc>
        <w:tc>
          <w:tcPr/>
          <w:p>
            <w:pPr>
              <w:pStyle w:val="Compact"/>
              <w:jc w:val="left"/>
            </w:pPr>
            <w:r>
              <w:t xml:space="preserve">Defined per tool</w:t>
            </w:r>
          </w:p>
        </w:tc>
        <w:tc>
          <w:tcPr/>
          <w:p>
            <w:pPr>
              <w:pStyle w:val="Compact"/>
              <w:jc w:val="left"/>
            </w:pPr>
            <w:r>
              <w:t xml:space="preserve">Cap applied to all agentic tool call chains; prevents infinite loops</w:t>
            </w:r>
          </w:p>
        </w:tc>
      </w:tr>
      <w:tr>
        <w:tc>
          <w:tcPr/>
          <w:p>
            <w:pPr>
              <w:pStyle w:val="Compact"/>
              <w:jc w:val="left"/>
            </w:pPr>
            <w:r>
              <w:t xml:space="preserve">Recursive tool calls</w:t>
            </w:r>
          </w:p>
        </w:tc>
        <w:tc>
          <w:tcPr/>
          <w:p>
            <w:pPr>
              <w:pStyle w:val="Compact"/>
              <w:jc w:val="left"/>
            </w:pPr>
            <w:r>
              <w:t xml:space="preserve">PROHIBITED</w:t>
            </w:r>
          </w:p>
        </w:tc>
        <w:tc>
          <w:tcPr/>
          <w:p>
            <w:pPr>
              <w:pStyle w:val="Compact"/>
              <w:jc w:val="left"/>
            </w:pPr>
            <w:r>
              <w:t xml:space="preserve">No tool may invoke another tool recursively under any circumstance</w:t>
            </w:r>
          </w:p>
        </w:tc>
      </w:tr>
      <w:tr>
        <w:tc>
          <w:tcPr/>
          <w:p>
            <w:pPr>
              <w:pStyle w:val="Compact"/>
              <w:jc w:val="left"/>
            </w:pPr>
            <w:r>
              <w:t xml:space="preserve">Propose-confirm pattern</w:t>
            </w:r>
          </w:p>
        </w:tc>
        <w:tc>
          <w:tcPr/>
          <w:p>
            <w:pPr>
              <w:pStyle w:val="Compact"/>
              <w:jc w:val="left"/>
            </w:pPr>
            <w:r>
              <w:t xml:space="preserve">REQUIRED</w:t>
            </w:r>
          </w:p>
        </w:tc>
        <w:tc>
          <w:tcPr/>
          <w:p>
            <w:pPr>
              <w:pStyle w:val="Compact"/>
              <w:jc w:val="left"/>
            </w:pPr>
            <w:r>
              <w:t xml:space="preserve">AI never sends communications, spends money, or modifies family data without explicit user confirmation step</w:t>
            </w:r>
          </w:p>
        </w:tc>
      </w:tr>
    </w:tbl>
    <w:bookmarkEnd w:id="38"/>
    <w:bookmarkStart w:id="39" w:name="llm-provider-strategy"/>
    <w:p>
      <w:pPr>
        <w:pStyle w:val="Heading3"/>
      </w:pPr>
      <w:r>
        <w:rPr>
          <w:bCs/>
          <w:b/>
        </w:rPr>
        <w:t xml:space="preserve">LLM Provider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Provider</w:t>
            </w:r>
          </w:p>
        </w:tc>
        <w:tc>
          <w:tcPr/>
          <w:p>
            <w:pPr>
              <w:pStyle w:val="Compact"/>
              <w:jc w:val="left"/>
            </w:pPr>
            <w:r>
              <w:rPr>
                <w:bCs/>
                <w:b/>
              </w:rPr>
              <w:t xml:space="preserve">Use Case</w:t>
            </w:r>
          </w:p>
        </w:tc>
        <w:tc>
          <w:tcPr/>
          <w:p>
            <w:pPr>
              <w:pStyle w:val="Compact"/>
              <w:jc w:val="left"/>
            </w:pPr>
            <w:r>
              <w:rPr>
                <w:bCs/>
                <w:b/>
              </w:rPr>
              <w:t xml:space="preserve">Rationale</w:t>
            </w:r>
          </w:p>
        </w:tc>
      </w:tr>
      <w:tr>
        <w:tc>
          <w:tcPr/>
          <w:p>
            <w:pPr>
              <w:pStyle w:val="Compact"/>
              <w:jc w:val="left"/>
            </w:pPr>
            <w:r>
              <w:t xml:space="preserve">Anthropic Claude Sonnet</w:t>
            </w:r>
          </w:p>
        </w:tc>
        <w:tc>
          <w:tcPr/>
          <w:p>
            <w:pPr>
              <w:pStyle w:val="Compact"/>
              <w:jc w:val="left"/>
            </w:pPr>
            <w:r>
              <w:t xml:space="preserve">Primary assistant model at MVP</w:t>
            </w:r>
          </w:p>
        </w:tc>
        <w:tc>
          <w:tcPr/>
          <w:p>
            <w:pPr>
              <w:pStyle w:val="Compact"/>
              <w:jc w:val="left"/>
            </w:pPr>
            <w:r>
              <w:t xml:space="preserve">Strongest instruction-following and structured output; best for family context tasks</w:t>
            </w:r>
          </w:p>
        </w:tc>
      </w:tr>
      <w:tr>
        <w:tc>
          <w:tcPr/>
          <w:p>
            <w:pPr>
              <w:pStyle w:val="Compact"/>
              <w:jc w:val="left"/>
            </w:pPr>
            <w:r>
              <w:t xml:space="preserve">OpenAI GPT-4o</w:t>
            </w:r>
          </w:p>
        </w:tc>
        <w:tc>
          <w:tcPr/>
          <w:p>
            <w:pPr>
              <w:pStyle w:val="Compact"/>
              <w:jc w:val="left"/>
            </w:pPr>
            <w:r>
              <w:t xml:space="preserve">Fallback / A-B testing</w:t>
            </w:r>
          </w:p>
        </w:tc>
        <w:tc>
          <w:tcPr/>
          <w:p>
            <w:pPr>
              <w:pStyle w:val="Compact"/>
              <w:jc w:val="left"/>
            </w:pPr>
            <w:r>
              <w:t xml:space="preserve">Fastest, widest tool-calling support; good for latency-sensitive interactions</w:t>
            </w:r>
          </w:p>
        </w:tc>
      </w:tr>
      <w:tr>
        <w:tc>
          <w:tcPr/>
          <w:p>
            <w:pPr>
              <w:pStyle w:val="Compact"/>
              <w:jc w:val="left"/>
            </w:pPr>
            <w:r>
              <w:t xml:space="preserve">GPT-4o-mini / Claude Haiku</w:t>
            </w:r>
          </w:p>
        </w:tc>
        <w:tc>
          <w:tcPr/>
          <w:p>
            <w:pPr>
              <w:pStyle w:val="Compact"/>
              <w:jc w:val="left"/>
            </w:pPr>
            <w:r>
              <w:t xml:space="preserve">High-frequency low-stakes tasks</w:t>
            </w:r>
          </w:p>
        </w:tc>
        <w:tc>
          <w:tcPr/>
          <w:p>
            <w:pPr>
              <w:pStyle w:val="Compact"/>
              <w:jc w:val="left"/>
            </w:pPr>
            <w:r>
              <w:t xml:space="preserve">Proactive suggestions, notification drafting — cost efficiency at scale</w:t>
            </w:r>
          </w:p>
        </w:tc>
      </w:tr>
      <w:tr>
        <w:tc>
          <w:tcPr/>
          <w:p>
            <w:pPr>
              <w:pStyle w:val="Compact"/>
              <w:jc w:val="left"/>
            </w:pPr>
            <w:r>
              <w:t xml:space="preserve">Google Gemini</w:t>
            </w:r>
          </w:p>
        </w:tc>
        <w:tc>
          <w:tcPr/>
          <w:p>
            <w:pPr>
              <w:pStyle w:val="Compact"/>
              <w:jc w:val="left"/>
            </w:pPr>
            <w:r>
              <w:t xml:space="preserve">Future multimodal features</w:t>
            </w:r>
          </w:p>
        </w:tc>
        <w:tc>
          <w:tcPr/>
          <w:p>
            <w:pPr>
              <w:pStyle w:val="Compact"/>
              <w:jc w:val="left"/>
            </w:pPr>
            <w:r>
              <w:t xml:space="preserve">Photo analysis, voice interaction — Phase 3+ consideration</w:t>
            </w:r>
          </w:p>
        </w:tc>
      </w:tr>
    </w:tbl>
    <w:bookmarkEnd w:id="39"/>
    <w:bookmarkEnd w:id="40"/>
    <w:bookmarkStart w:id="41" w:name="X1dbb1ce25115da797d23808b64063964bb3c79d"/>
    <w:p>
      <w:pPr>
        <w:pStyle w:val="Heading2"/>
      </w:pPr>
      <w:r>
        <w:rPr>
          <w:bCs/>
          <w:b/>
        </w:rPr>
        <w:t xml:space="preserve">ADR-07 Notifications Infrastructure</w:t>
      </w:r>
      <w:r>
        <w:t xml:space="preserve">** UPDATED v0.3**</w:t>
      </w:r>
    </w:p>
    <w:p>
      <w:pPr>
        <w:pStyle w:val="FirstParagraph"/>
      </w:pPr>
      <w:r>
        <w:rPr>
          <w:bCs/>
          <w:b/>
        </w:rPr>
        <w:t xml:space="preserve">ADR-07 Notifications Infrastructure</w:t>
      </w:r>
      <w:r>
        <w:t xml:space="preserve">** [LOCKED]**</w:t>
      </w:r>
    </w:p>
    <w:p>
      <w:pPr>
        <w:pStyle w:val="BodyText"/>
      </w:pPr>
      <w:r>
        <w:rPr>
          <w:bCs/>
          <w:b/>
        </w:rPr>
        <w:t xml:space="preserve">v0.3 Change: SendGrid replaced by Resend as the email provider.</w:t>
      </w:r>
    </w:p>
    <w:p>
      <w:pPr>
        <w:pStyle w:val="BodyText"/>
      </w:pPr>
      <w:r>
        <w:rPr>
          <w:bCs/>
          <w:b/>
        </w:rPr>
        <w:t xml:space="preserve">Decision:</w:t>
      </w:r>
      <w:r>
        <w:rPr>
          <w:bCs/>
          <w:b/>
        </w:rPr>
        <w:t xml:space="preserve"> </w:t>
      </w:r>
      <w:r>
        <w:t xml:space="preserve">Three-channel notification stack: Resend (email) + Twilio (SMS) + Firebase Cloud Messaging (push). All three required at MVP.</w:t>
      </w:r>
    </w:p>
    <w:p>
      <w:pPr>
        <w:pStyle w:val="BodyText"/>
      </w:pPr>
      <w:r>
        <w:rPr>
          <w:bCs/>
          <w:b/>
        </w:rPr>
        <w:t xml:space="preserve">Rationale:</w:t>
      </w:r>
      <w:r>
        <w:rPr>
          <w:bCs/>
          <w:b/>
        </w:rPr>
        <w:t xml:space="preserve"> </w:t>
      </w:r>
      <w:r>
        <w:t xml:space="preserve">The Reluctant Member and Grandparent personas make notifications architecturally critical. Email and SMS are the primary participation channels for family members who will never install the app. Resend replaced SendGrid due to Gmail sender verification restrictions that blocked reliable delivery in development and would create launch risk in production. Resend provides equivalent transactional email capability with simpler domain verification and a developer-friendly API. All three channels must be production-ready at MVP launch.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Channel</w:t>
            </w:r>
          </w:p>
        </w:tc>
        <w:tc>
          <w:tcPr/>
          <w:p>
            <w:pPr>
              <w:pStyle w:val="Compact"/>
              <w:jc w:val="left"/>
            </w:pPr>
            <w:r>
              <w:rPr>
                <w:bCs/>
                <w:b/>
              </w:rPr>
              <w:t xml:space="preserve">Provider</w:t>
            </w:r>
          </w:p>
        </w:tc>
        <w:tc>
          <w:tcPr/>
          <w:p>
            <w:pPr>
              <w:pStyle w:val="Compact"/>
              <w:jc w:val="left"/>
            </w:pPr>
            <w:r>
              <w:rPr>
                <w:bCs/>
                <w:b/>
              </w:rPr>
              <w:t xml:space="preserve">Use Cases</w:t>
            </w:r>
          </w:p>
        </w:tc>
        <w:tc>
          <w:tcPr/>
          <w:p>
            <w:pPr>
              <w:pStyle w:val="Compact"/>
              <w:jc w:val="left"/>
            </w:pPr>
            <w:r>
              <w:rPr>
                <w:bCs/>
                <w:b/>
              </w:rPr>
              <w:t xml:space="preserve">Persona Priority</w:t>
            </w:r>
          </w:p>
        </w:tc>
      </w:tr>
      <w:tr>
        <w:tc>
          <w:tcPr/>
          <w:p>
            <w:pPr>
              <w:pStyle w:val="Compact"/>
              <w:jc w:val="left"/>
            </w:pPr>
            <w:r>
              <w:t xml:space="preserve">Email</w:t>
            </w:r>
          </w:p>
        </w:tc>
        <w:tc>
          <w:tcPr/>
          <w:p>
            <w:pPr>
              <w:pStyle w:val="Compact"/>
              <w:jc w:val="left"/>
            </w:pPr>
            <w:r>
              <w:t xml:space="preserve">Resend</w:t>
            </w:r>
          </w:p>
        </w:tc>
        <w:tc>
          <w:tcPr/>
          <w:p>
            <w:pPr>
              <w:pStyle w:val="Compact"/>
              <w:jc w:val="left"/>
            </w:pPr>
            <w:r>
              <w:t xml:space="preserve">Event invitations, RSVP links, weekly digests, birthday reminders, account management</w:t>
            </w:r>
          </w:p>
        </w:tc>
        <w:tc>
          <w:tcPr/>
          <w:p>
            <w:pPr>
              <w:pStyle w:val="Compact"/>
              <w:jc w:val="left"/>
            </w:pPr>
            <w:r>
              <w:t xml:space="preserve">Reluctant Member (primary), Grandparent (primary), all users</w:t>
            </w:r>
          </w:p>
        </w:tc>
      </w:tr>
      <w:tr>
        <w:tc>
          <w:tcPr/>
          <w:p>
            <w:pPr>
              <w:pStyle w:val="Compact"/>
              <w:jc w:val="left"/>
            </w:pPr>
            <w:r>
              <w:t xml:space="preserve">SMS</w:t>
            </w:r>
          </w:p>
        </w:tc>
        <w:tc>
          <w:tcPr/>
          <w:p>
            <w:pPr>
              <w:pStyle w:val="Compact"/>
              <w:jc w:val="left"/>
            </w:pPr>
            <w:r>
              <w:t xml:space="preserve">Twilio</w:t>
            </w:r>
          </w:p>
        </w:tc>
        <w:tc>
          <w:tcPr/>
          <w:p>
            <w:pPr>
              <w:pStyle w:val="Compact"/>
              <w:jc w:val="left"/>
            </w:pPr>
            <w:r>
              <w:t xml:space="preserve">Event invitations with RSVP link, day-of reminders, urgent family notifications</w:t>
            </w:r>
          </w:p>
        </w:tc>
        <w:tc>
          <w:tcPr/>
          <w:p>
            <w:pPr>
              <w:pStyle w:val="Compact"/>
              <w:jc w:val="left"/>
            </w:pPr>
            <w:r>
              <w:t xml:space="preserve">Reluctant Member (primary), Grandparent (secondary)</w:t>
            </w:r>
          </w:p>
        </w:tc>
      </w:tr>
      <w:tr>
        <w:tc>
          <w:tcPr/>
          <w:p>
            <w:pPr>
              <w:pStyle w:val="Compact"/>
              <w:jc w:val="left"/>
            </w:pPr>
            <w:r>
              <w:t xml:space="preserve">Push</w:t>
            </w:r>
          </w:p>
        </w:tc>
        <w:tc>
          <w:tcPr/>
          <w:p>
            <w:pPr>
              <w:pStyle w:val="Compact"/>
              <w:jc w:val="left"/>
            </w:pPr>
            <w:r>
              <w:t xml:space="preserve">Firebase (FCM)</w:t>
            </w:r>
          </w:p>
        </w:tc>
        <w:tc>
          <w:tcPr/>
          <w:p>
            <w:pPr>
              <w:pStyle w:val="Compact"/>
              <w:jc w:val="left"/>
            </w:pPr>
            <w:r>
              <w:t xml:space="preserve">Real-time alerts, RSVP received, new event, AI assistant suggestions</w:t>
            </w:r>
          </w:p>
        </w:tc>
        <w:tc>
          <w:tcPr/>
          <w:p>
            <w:pPr>
              <w:pStyle w:val="Compact"/>
              <w:jc w:val="left"/>
            </w:pPr>
            <w:r>
              <w:t xml:space="preserve">Organizer (primary), Co-Parent (primary), engaged members</w:t>
            </w:r>
          </w:p>
        </w:tc>
      </w:tr>
    </w:tbl>
    <w:bookmarkEnd w:id="41"/>
    <w:bookmarkStart w:id="43" w:name="adr-08-hosting-infrastructure"/>
    <w:p>
      <w:pPr>
        <w:pStyle w:val="Heading2"/>
      </w:pPr>
      <w:r>
        <w:rPr>
          <w:bCs/>
          <w:b/>
        </w:rPr>
        <w:t xml:space="preserve">ADR-08 Hosting &amp;</w:t>
      </w:r>
      <w:r>
        <w:t xml:space="preserve">** Infrastructure**</w:t>
      </w:r>
    </w:p>
    <w:p>
      <w:pPr>
        <w:pStyle w:val="FirstParagraph"/>
      </w:pPr>
      <w:r>
        <w:rPr>
          <w:bCs/>
          <w:b/>
        </w:rPr>
        <w:t xml:space="preserve">ADR-08 Hosting &amp;</w:t>
      </w:r>
      <w:r>
        <w:t xml:space="preserve">** Infrastructure**** [LOCKED — REVISIT PHASE 2]**</w:t>
      </w:r>
    </w:p>
    <w:p>
      <w:pPr>
        <w:pStyle w:val="BodyText"/>
      </w:pPr>
      <w:r>
        <w:rPr>
          <w:bCs/>
          <w:b/>
        </w:rPr>
        <w:t xml:space="preserve">Decision:</w:t>
      </w:r>
      <w:r>
        <w:rPr>
          <w:bCs/>
          <w:b/>
        </w:rPr>
        <w:t xml:space="preserve"> </w:t>
      </w:r>
      <w:r>
        <w:t xml:space="preserve">Vercel (Next.js frontend) + Railway (Node.js API + PostgreSQL + Redis) for MVP. Migrate to AWS/GCP at scale.</w:t>
      </w:r>
    </w:p>
    <w:p>
      <w:pPr>
        <w:pStyle w:val="BodyText"/>
      </w:pPr>
      <w:r>
        <w:rPr>
          <w:bCs/>
          <w:b/>
        </w:rPr>
        <w:t xml:space="preserve">Rationale:</w:t>
      </w:r>
      <w:r>
        <w:rPr>
          <w:bCs/>
          <w:b/>
        </w:rPr>
        <w:t xml:space="preserve"> </w:t>
      </w:r>
      <w:r>
        <w:t xml:space="preserve">The hosting strategy prioritizes speed of deployment, minimal DevOps overhead, and cost efficiency at MVP scale. Vercel is the native deployment platform for Next.js and handles edge CDN, preview deployments, and zero-config SSL automatically. Railway provides managed PostgreSQL and Redis alongside the Node.js API in a single platform with simple environment management. Both platforms are well-documented and support rapid iteration. Infrastructure-as-code and migration to AWS or GCP is a Phase 2 decision triggered when team size or cost efficiency demands it.</w:t>
      </w:r>
    </w:p>
    <w:bookmarkStart w:id="42" w:name="environment-strategy"/>
    <w:p>
      <w:pPr>
        <w:pStyle w:val="Heading3"/>
      </w:pPr>
      <w:r>
        <w:rPr>
          <w:bCs/>
          <w:b/>
        </w:rPr>
        <w:t xml:space="preserve">Environment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Environment</w:t>
            </w:r>
          </w:p>
        </w:tc>
        <w:tc>
          <w:tcPr/>
          <w:p>
            <w:pPr>
              <w:pStyle w:val="Compact"/>
              <w:jc w:val="left"/>
            </w:pPr>
            <w:r>
              <w:rPr>
                <w:bCs/>
                <w:b/>
              </w:rPr>
              <w:t xml:space="preserve">Purpose</w:t>
            </w:r>
          </w:p>
        </w:tc>
        <w:tc>
          <w:tcPr/>
          <w:p>
            <w:pPr>
              <w:pStyle w:val="Compact"/>
              <w:jc w:val="left"/>
            </w:pPr>
            <w:r>
              <w:rPr>
                <w:bCs/>
                <w:b/>
              </w:rPr>
              <w:t xml:space="preserve">Deployment Trigger</w:t>
            </w:r>
          </w:p>
        </w:tc>
      </w:tr>
      <w:tr>
        <w:tc>
          <w:tcPr/>
          <w:p>
            <w:pPr>
              <w:pStyle w:val="Compact"/>
              <w:jc w:val="left"/>
            </w:pPr>
            <w:r>
              <w:t xml:space="preserve">Development</w:t>
            </w:r>
          </w:p>
        </w:tc>
        <w:tc>
          <w:tcPr/>
          <w:p>
            <w:pPr>
              <w:pStyle w:val="Compact"/>
              <w:jc w:val="left"/>
            </w:pPr>
            <w:r>
              <w:t xml:space="preserve">Local developer machines</w:t>
            </w:r>
          </w:p>
        </w:tc>
        <w:tc>
          <w:tcPr/>
          <w:p>
            <w:pPr>
              <w:pStyle w:val="Compact"/>
              <w:jc w:val="left"/>
            </w:pPr>
            <w:r>
              <w:t xml:space="preserve">Manual / local only</w:t>
            </w:r>
          </w:p>
        </w:tc>
      </w:tr>
      <w:tr>
        <w:tc>
          <w:tcPr/>
          <w:p>
            <w:pPr>
              <w:pStyle w:val="Compact"/>
              <w:jc w:val="left"/>
            </w:pPr>
            <w:r>
              <w:t xml:space="preserve">Preview</w:t>
            </w:r>
          </w:p>
        </w:tc>
        <w:tc>
          <w:tcPr/>
          <w:p>
            <w:pPr>
              <w:pStyle w:val="Compact"/>
              <w:jc w:val="left"/>
            </w:pPr>
            <w:r>
              <w:t xml:space="preserve">Per-PR preview deployments (Vercel)</w:t>
            </w:r>
          </w:p>
        </w:tc>
        <w:tc>
          <w:tcPr/>
          <w:p>
            <w:pPr>
              <w:pStyle w:val="Compact"/>
              <w:jc w:val="left"/>
            </w:pPr>
            <w:r>
              <w:t xml:space="preserve">Every pull request — automatic</w:t>
            </w:r>
          </w:p>
        </w:tc>
      </w:tr>
      <w:tr>
        <w:tc>
          <w:tcPr/>
          <w:p>
            <w:pPr>
              <w:pStyle w:val="Compact"/>
              <w:jc w:val="left"/>
            </w:pPr>
            <w:r>
              <w:t xml:space="preserve">Staging</w:t>
            </w:r>
          </w:p>
        </w:tc>
        <w:tc>
          <w:tcPr/>
          <w:p>
            <w:pPr>
              <w:pStyle w:val="Compact"/>
              <w:jc w:val="left"/>
            </w:pPr>
            <w:r>
              <w:t xml:space="preserve">Pre-production validation</w:t>
            </w:r>
          </w:p>
        </w:tc>
        <w:tc>
          <w:tcPr/>
          <w:p>
            <w:pPr>
              <w:pStyle w:val="Compact"/>
              <w:jc w:val="left"/>
            </w:pPr>
            <w:r>
              <w:t xml:space="preserve">Merge to main branch — automatic</w:t>
            </w:r>
          </w:p>
        </w:tc>
      </w:tr>
      <w:tr>
        <w:tc>
          <w:tcPr/>
          <w:p>
            <w:pPr>
              <w:pStyle w:val="Compact"/>
              <w:jc w:val="left"/>
            </w:pPr>
            <w:r>
              <w:t xml:space="preserve">Production</w:t>
            </w:r>
          </w:p>
        </w:tc>
        <w:tc>
          <w:tcPr/>
          <w:p>
            <w:pPr>
              <w:pStyle w:val="Compact"/>
              <w:jc w:val="left"/>
            </w:pPr>
            <w:r>
              <w:t xml:space="preserve">Live product</w:t>
            </w:r>
          </w:p>
        </w:tc>
        <w:tc>
          <w:tcPr/>
          <w:p>
            <w:pPr>
              <w:pStyle w:val="Compact"/>
              <w:jc w:val="left"/>
            </w:pPr>
            <w:r>
              <w:t xml:space="preserve">Manual promotion from staging</w:t>
            </w:r>
          </w:p>
        </w:tc>
      </w:tr>
    </w:tbl>
    <w:bookmarkEnd w:id="42"/>
    <w:bookmarkEnd w:id="43"/>
    <w:bookmarkStart w:id="44" w:name="adr-09-real-time-chat"/>
    <w:p>
      <w:pPr>
        <w:pStyle w:val="Heading2"/>
      </w:pPr>
      <w:r>
        <w:rPr>
          <w:bCs/>
          <w:b/>
        </w:rPr>
        <w:t xml:space="preserve">ADR-09 Real-Time &amp;</w:t>
      </w:r>
      <w:r>
        <w:t xml:space="preserve">** Chat**</w:t>
      </w:r>
    </w:p>
    <w:p>
      <w:pPr>
        <w:pStyle w:val="FirstParagraph"/>
      </w:pPr>
      <w:r>
        <w:rPr>
          <w:bCs/>
          <w:b/>
        </w:rPr>
        <w:t xml:space="preserve">ADR-09 Real-Time &amp;</w:t>
      </w:r>
      <w:r>
        <w:t xml:space="preserve">** Chat**** [LOCKED — REVISIT PHASE 2]**</w:t>
      </w:r>
    </w:p>
    <w:p>
      <w:pPr>
        <w:pStyle w:val="BodyText"/>
      </w:pPr>
      <w:r>
        <w:rPr>
          <w:bCs/>
          <w:b/>
        </w:rPr>
        <w:t xml:space="preserve">Decision:</w:t>
      </w:r>
      <w:r>
        <w:rPr>
          <w:bCs/>
          <w:b/>
        </w:rPr>
        <w:t xml:space="preserve"> </w:t>
      </w:r>
      <w:r>
        <w:t xml:space="preserve">Socket.io for MVP real-time needs (AI streaming, live RSVP updates). Stream.io for full family chat in Phase 2.</w:t>
      </w:r>
    </w:p>
    <w:p>
      <w:pPr>
        <w:pStyle w:val="BodyText"/>
      </w:pPr>
      <w:r>
        <w:rPr>
          <w:bCs/>
          <w:b/>
        </w:rPr>
        <w:t xml:space="preserve">Rationale:</w:t>
      </w:r>
      <w:r>
        <w:rPr>
          <w:bCs/>
          <w:b/>
        </w:rPr>
        <w:t xml:space="preserve"> </w:t>
      </w:r>
      <w:r>
        <w:t xml:space="preserve">MVP requires real-time capability for two specific needs: streaming AI assistant responses word-by-word, and live RSVP count updates on the event dashboard. Socket.io handles both without introducing a separate managed service. Full family group chat — a Phase 2 feature — will use Stream.io, a managed real-time messaging platform that handles the complexity of group chat without building from scratch. Do not build a chat system from scratch under any circumstances.</w:t>
      </w:r>
    </w:p>
    <w:bookmarkEnd w:id="44"/>
    <w:bookmarkStart w:id="45" w:name="adr-10-media-file-storage"/>
    <w:p>
      <w:pPr>
        <w:pStyle w:val="Heading2"/>
      </w:pPr>
      <w:r>
        <w:rPr>
          <w:bCs/>
          <w:b/>
        </w:rPr>
        <w:t xml:space="preserve">ADR-10 Media &amp;</w:t>
      </w:r>
      <w:r>
        <w:t xml:space="preserve">** File Storage**</w:t>
      </w:r>
    </w:p>
    <w:p>
      <w:pPr>
        <w:pStyle w:val="FirstParagraph"/>
      </w:pPr>
      <w:r>
        <w:rPr>
          <w:bCs/>
          <w:b/>
        </w:rPr>
        <w:t xml:space="preserve">ADR-10 Media &amp;</w:t>
      </w:r>
      <w:r>
        <w:t xml:space="preserve">** File Storage**** [DEFERRED — Phase 2]**</w:t>
      </w:r>
    </w:p>
    <w:p>
      <w:pPr>
        <w:pStyle w:val="BodyText"/>
      </w:pPr>
      <w:r>
        <w:rPr>
          <w:bCs/>
          <w:b/>
        </w:rPr>
        <w:t xml:space="preserve">Decision:</w:t>
      </w:r>
      <w:r>
        <w:rPr>
          <w:bCs/>
          <w:b/>
        </w:rPr>
        <w:t xml:space="preserve"> </w:t>
      </w:r>
      <w:r>
        <w:t xml:space="preserve">Cloudflare R2 for photo and media storage when photo sharing is built in Phase 2.</w:t>
      </w:r>
    </w:p>
    <w:p>
      <w:pPr>
        <w:pStyle w:val="BodyText"/>
      </w:pPr>
      <w:r>
        <w:rPr>
          <w:bCs/>
          <w:b/>
        </w:rPr>
        <w:t xml:space="preserve">Rationale:</w:t>
      </w:r>
      <w:r>
        <w:rPr>
          <w:bCs/>
          <w:b/>
        </w:rPr>
        <w:t xml:space="preserve"> </w:t>
      </w:r>
      <w:r>
        <w:t xml:space="preserve">Photo and media sharing is explicitly out of MVP scope. Cloudflare R2 is preferred for Phase 2: S3-compatible API, zero egress fees critical for photo-heavy usage patterns, strong CDN integration, and competitive pricing. No media infrastructure needs to be built or provisioned for MVP.</w:t>
      </w:r>
    </w:p>
    <w:bookmarkEnd w:id="45"/>
    <w:bookmarkStart w:id="46" w:name="adr-11-commerce-payments"/>
    <w:p>
      <w:pPr>
        <w:pStyle w:val="Heading2"/>
      </w:pPr>
      <w:r>
        <w:rPr>
          <w:bCs/>
          <w:b/>
        </w:rPr>
        <w:t xml:space="preserve">ADR-11 Commerce &amp;</w:t>
      </w:r>
      <w:r>
        <w:t xml:space="preserve">** Payments**</w:t>
      </w:r>
    </w:p>
    <w:p>
      <w:pPr>
        <w:pStyle w:val="FirstParagraph"/>
      </w:pPr>
      <w:r>
        <w:rPr>
          <w:bCs/>
          <w:b/>
        </w:rPr>
        <w:t xml:space="preserve">ADR-11 Commerce &amp;</w:t>
      </w:r>
      <w:r>
        <w:t xml:space="preserve">** Payments**** [DEFERRED — Phase 3]**</w:t>
      </w:r>
    </w:p>
    <w:p>
      <w:pPr>
        <w:pStyle w:val="BodyText"/>
      </w:pPr>
      <w:r>
        <w:rPr>
          <w:bCs/>
          <w:b/>
        </w:rPr>
        <w:t xml:space="preserve">Decision:</w:t>
      </w:r>
      <w:r>
        <w:rPr>
          <w:bCs/>
          <w:b/>
        </w:rPr>
        <w:t xml:space="preserve"> </w:t>
      </w:r>
      <w:r>
        <w:t xml:space="preserve">Stripe for subscriptions and payment processing. Affiliate commerce via partner APIs (Amazon, travel, venues) in Phase 3.</w:t>
      </w:r>
    </w:p>
    <w:p>
      <w:pPr>
        <w:pStyle w:val="BodyText"/>
      </w:pPr>
      <w:r>
        <w:rPr>
          <w:bCs/>
          <w:b/>
        </w:rPr>
        <w:t xml:space="preserve">Rationale:</w:t>
      </w:r>
      <w:r>
        <w:rPr>
          <w:bCs/>
          <w:b/>
        </w:rPr>
        <w:t xml:space="preserve"> </w:t>
      </w:r>
      <w:r>
        <w:t xml:space="preserve">Two distinct payment concerns exist: (1) user subscriptions for the paid tier, and (2) affiliate/transactional commerce for gifts, reservations, and event services. Stripe handles subscriptions from day one of monetization (post-beta). The AI agentic layer (ADR-06) is designed with commerce tool hooks built in, so the commerce capability plugs in without an architecture change when Phase 3 begins.</w:t>
      </w:r>
    </w:p>
    <w:bookmarkEnd w:id="46"/>
    <w:bookmarkEnd w:id="47"/>
    <w:bookmarkStart w:id="48" w:name="confirmed-technology-stack-summary"/>
    <w:p>
      <w:pPr>
        <w:pStyle w:val="Heading1"/>
      </w:pPr>
      <w:r>
        <w:rPr>
          <w:bCs/>
          <w:b/>
        </w:rPr>
        <w:t xml:space="preserve">4. Confirmed Technology Stack —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Category</w:t>
            </w:r>
          </w:p>
        </w:tc>
        <w:tc>
          <w:tcPr/>
          <w:p>
            <w:pPr>
              <w:pStyle w:val="Compact"/>
              <w:jc w:val="left"/>
            </w:pPr>
            <w:r>
              <w:rPr>
                <w:bCs/>
                <w:b/>
              </w:rPr>
              <w:t xml:space="preserve">Technology</w:t>
            </w:r>
          </w:p>
        </w:tc>
        <w:tc>
          <w:tcPr/>
          <w:p>
            <w:pPr>
              <w:pStyle w:val="Compact"/>
              <w:jc w:val="left"/>
            </w:pPr>
            <w:r>
              <w:rPr>
                <w:bCs/>
                <w:b/>
              </w:rPr>
              <w:t xml:space="preserve">Version / Notes</w:t>
            </w:r>
          </w:p>
        </w:tc>
        <w:tc>
          <w:tcPr/>
          <w:p>
            <w:pPr>
              <w:pStyle w:val="Compact"/>
              <w:jc w:val="left"/>
            </w:pPr>
            <w:r>
              <w:rPr>
                <w:bCs/>
                <w:b/>
              </w:rPr>
              <w:t xml:space="preserve">Status</w:t>
            </w:r>
          </w:p>
        </w:tc>
      </w:tr>
      <w:tr>
        <w:tc>
          <w:tcPr/>
          <w:p>
            <w:pPr>
              <w:pStyle w:val="Compact"/>
              <w:jc w:val="left"/>
            </w:pPr>
            <w:r>
              <w:t xml:space="preserve">Frontend Framework</w:t>
            </w:r>
          </w:p>
        </w:tc>
        <w:tc>
          <w:tcPr/>
          <w:p>
            <w:pPr>
              <w:pStyle w:val="Compact"/>
              <w:jc w:val="left"/>
            </w:pPr>
            <w:r>
              <w:t xml:space="preserve">Next.js (React)</w:t>
            </w:r>
          </w:p>
        </w:tc>
        <w:tc>
          <w:tcPr/>
          <w:p>
            <w:pPr>
              <w:pStyle w:val="Compact"/>
              <w:jc w:val="left"/>
            </w:pPr>
            <w:r>
              <w:t xml:space="preserve">v14.2.35 — App Router (security-patched from 14.1.0)</w:t>
            </w:r>
          </w:p>
        </w:tc>
        <w:tc>
          <w:tcPr/>
          <w:p>
            <w:pPr>
              <w:pStyle w:val="Compact"/>
              <w:jc w:val="left"/>
            </w:pPr>
            <w:r>
              <w:rPr>
                <w:bCs/>
                <w:b/>
              </w:rPr>
              <w:t xml:space="preserve">LOCKED</w:t>
            </w:r>
          </w:p>
        </w:tc>
      </w:tr>
      <w:tr>
        <w:tc>
          <w:tcPr/>
          <w:p>
            <w:pPr>
              <w:pStyle w:val="Compact"/>
              <w:jc w:val="left"/>
            </w:pPr>
            <w:r>
              <w:t xml:space="preserve">Frontend Language</w:t>
            </w:r>
          </w:p>
        </w:tc>
        <w:tc>
          <w:tcPr/>
          <w:p>
            <w:pPr>
              <w:pStyle w:val="Compact"/>
              <w:jc w:val="left"/>
            </w:pPr>
            <w:r>
              <w:t xml:space="preserve">TypeScript</w:t>
            </w:r>
          </w:p>
        </w:tc>
        <w:tc>
          <w:tcPr/>
          <w:p>
            <w:pPr>
              <w:pStyle w:val="Compact"/>
              <w:jc w:val="left"/>
            </w:pPr>
            <w:r>
              <w:t xml:space="preserve">Strict mode</w:t>
            </w:r>
          </w:p>
        </w:tc>
        <w:tc>
          <w:tcPr/>
          <w:p>
            <w:pPr>
              <w:pStyle w:val="Compact"/>
              <w:jc w:val="left"/>
            </w:pPr>
            <w:r>
              <w:rPr>
                <w:bCs/>
                <w:b/>
              </w:rPr>
              <w:t xml:space="preserve">LOCKED</w:t>
            </w:r>
          </w:p>
        </w:tc>
      </w:tr>
      <w:tr>
        <w:tc>
          <w:tcPr/>
          <w:p>
            <w:pPr>
              <w:pStyle w:val="Compact"/>
              <w:jc w:val="left"/>
            </w:pPr>
            <w:r>
              <w:t xml:space="preserve">Styling</w:t>
            </w:r>
          </w:p>
        </w:tc>
        <w:tc>
          <w:tcPr/>
          <w:p>
            <w:pPr>
              <w:pStyle w:val="Compact"/>
              <w:jc w:val="left"/>
            </w:pPr>
            <w:r>
              <w:t xml:space="preserve">Tailwind CSS + shadcn/ui</w:t>
            </w:r>
          </w:p>
        </w:tc>
        <w:tc>
          <w:tcPr/>
          <w:p>
            <w:pPr>
              <w:pStyle w:val="Compact"/>
              <w:jc w:val="left"/>
            </w:pPr>
            <w:r>
              <w:t xml:space="preserve">Utility-first; unstyled components</w:t>
            </w:r>
          </w:p>
        </w:tc>
        <w:tc>
          <w:tcPr/>
          <w:p>
            <w:pPr>
              <w:pStyle w:val="Compact"/>
              <w:jc w:val="left"/>
            </w:pPr>
            <w:r>
              <w:rPr>
                <w:bCs/>
                <w:b/>
              </w:rPr>
              <w:t xml:space="preserve">LOCKED</w:t>
            </w:r>
          </w:p>
        </w:tc>
      </w:tr>
      <w:tr>
        <w:tc>
          <w:tcPr/>
          <w:p>
            <w:pPr>
              <w:pStyle w:val="Compact"/>
              <w:jc w:val="left"/>
            </w:pPr>
            <w:r>
              <w:t xml:space="preserve">State — Server</w:t>
            </w:r>
          </w:p>
        </w:tc>
        <w:tc>
          <w:tcPr/>
          <w:p>
            <w:pPr>
              <w:pStyle w:val="Compact"/>
              <w:jc w:val="left"/>
            </w:pPr>
            <w:r>
              <w:t xml:space="preserve">TanStack Query (React Query)</w:t>
            </w:r>
          </w:p>
        </w:tc>
        <w:tc>
          <w:tcPr/>
          <w:p>
            <w:pPr>
              <w:pStyle w:val="Compact"/>
              <w:jc w:val="left"/>
            </w:pPr>
            <w:r>
              <w:t xml:space="preserve">v5</w:t>
            </w:r>
          </w:p>
        </w:tc>
        <w:tc>
          <w:tcPr/>
          <w:p>
            <w:pPr>
              <w:pStyle w:val="Compact"/>
              <w:jc w:val="left"/>
            </w:pPr>
            <w:r>
              <w:rPr>
                <w:bCs/>
                <w:b/>
              </w:rPr>
              <w:t xml:space="preserve">LOCKED</w:t>
            </w:r>
          </w:p>
        </w:tc>
      </w:tr>
      <w:tr>
        <w:tc>
          <w:tcPr/>
          <w:p>
            <w:pPr>
              <w:pStyle w:val="Compact"/>
              <w:jc w:val="left"/>
            </w:pPr>
            <w:r>
              <w:t xml:space="preserve">State — Client</w:t>
            </w:r>
          </w:p>
        </w:tc>
        <w:tc>
          <w:tcPr/>
          <w:p>
            <w:pPr>
              <w:pStyle w:val="Compact"/>
              <w:jc w:val="left"/>
            </w:pPr>
            <w:r>
              <w:t xml:space="preserve">Zustand</w:t>
            </w:r>
          </w:p>
        </w:tc>
        <w:tc>
          <w:tcPr/>
          <w:p>
            <w:pPr>
              <w:pStyle w:val="Compact"/>
              <w:jc w:val="left"/>
            </w:pPr>
            <w:r>
              <w:t xml:space="preserve">Lightweight store</w:t>
            </w:r>
          </w:p>
        </w:tc>
        <w:tc>
          <w:tcPr/>
          <w:p>
            <w:pPr>
              <w:pStyle w:val="Compact"/>
              <w:jc w:val="left"/>
            </w:pPr>
            <w:r>
              <w:rPr>
                <w:bCs/>
                <w:b/>
              </w:rPr>
              <w:t xml:space="preserve">LOCKED</w:t>
            </w:r>
          </w:p>
        </w:tc>
      </w:tr>
      <w:tr>
        <w:tc>
          <w:tcPr/>
          <w:p>
            <w:pPr>
              <w:pStyle w:val="Compact"/>
              <w:jc w:val="left"/>
            </w:pPr>
            <w:r>
              <w:t xml:space="preserve">Mobile</w:t>
            </w:r>
          </w:p>
        </w:tc>
        <w:tc>
          <w:tcPr/>
          <w:p>
            <w:pPr>
              <w:pStyle w:val="Compact"/>
              <w:jc w:val="left"/>
            </w:pPr>
            <w:r>
              <w:t xml:space="preserve">React Native + Expo</w:t>
            </w:r>
          </w:p>
        </w:tc>
        <w:tc>
          <w:tcPr/>
          <w:p>
            <w:pPr>
              <w:pStyle w:val="Compact"/>
              <w:jc w:val="left"/>
            </w:pPr>
            <w:r>
              <w:t xml:space="preserve">Managed workflow; Expo Router</w:t>
            </w:r>
          </w:p>
        </w:tc>
        <w:tc>
          <w:tcPr/>
          <w:p>
            <w:pPr>
              <w:pStyle w:val="Compact"/>
              <w:jc w:val="left"/>
            </w:pPr>
            <w:r>
              <w:rPr>
                <w:bCs/>
                <w:b/>
              </w:rPr>
              <w:t xml:space="preserve">LOCKED</w:t>
            </w:r>
          </w:p>
        </w:tc>
      </w:tr>
      <w:tr>
        <w:tc>
          <w:tcPr/>
          <w:p>
            <w:pPr>
              <w:pStyle w:val="Compact"/>
              <w:jc w:val="left"/>
            </w:pPr>
            <w:r>
              <w:t xml:space="preserve">Backend Framework</w:t>
            </w:r>
          </w:p>
        </w:tc>
        <w:tc>
          <w:tcPr/>
          <w:p>
            <w:pPr>
              <w:pStyle w:val="Compact"/>
              <w:jc w:val="left"/>
            </w:pPr>
            <w:r>
              <w:t xml:space="preserve">Node.js + Express</w:t>
            </w:r>
          </w:p>
        </w:tc>
        <w:tc>
          <w:tcPr/>
          <w:p>
            <w:pPr>
              <w:pStyle w:val="Compact"/>
              <w:jc w:val="left"/>
            </w:pPr>
            <w:r>
              <w:t xml:space="preserve">TypeScript; REST API</w:t>
            </w:r>
          </w:p>
        </w:tc>
        <w:tc>
          <w:tcPr/>
          <w:p>
            <w:pPr>
              <w:pStyle w:val="Compact"/>
              <w:jc w:val="left"/>
            </w:pPr>
            <w:r>
              <w:rPr>
                <w:bCs/>
                <w:b/>
              </w:rPr>
              <w:t xml:space="preserve">LOCKED</w:t>
            </w:r>
          </w:p>
        </w:tc>
      </w:tr>
      <w:tr>
        <w:tc>
          <w:tcPr/>
          <w:p>
            <w:pPr>
              <w:pStyle w:val="Compact"/>
              <w:jc w:val="left"/>
            </w:pPr>
            <w:r>
              <w:t xml:space="preserve">Validation</w:t>
            </w:r>
          </w:p>
        </w:tc>
        <w:tc>
          <w:tcPr/>
          <w:p>
            <w:pPr>
              <w:pStyle w:val="Compact"/>
              <w:jc w:val="left"/>
            </w:pPr>
            <w:r>
              <w:t xml:space="preserve">Zod</w:t>
            </w:r>
          </w:p>
        </w:tc>
        <w:tc>
          <w:tcPr/>
          <w:p>
            <w:pPr>
              <w:pStyle w:val="Compact"/>
              <w:jc w:val="left"/>
            </w:pPr>
            <w:r>
              <w:t xml:space="preserve">Schema-first; TypeScript-native</w:t>
            </w:r>
          </w:p>
        </w:tc>
        <w:tc>
          <w:tcPr/>
          <w:p>
            <w:pPr>
              <w:pStyle w:val="Compact"/>
              <w:jc w:val="left"/>
            </w:pPr>
            <w:r>
              <w:rPr>
                <w:bCs/>
                <w:b/>
              </w:rPr>
              <w:t xml:space="preserve">LOCKED</w:t>
            </w:r>
          </w:p>
        </w:tc>
      </w:tr>
      <w:tr>
        <w:tc>
          <w:tcPr/>
          <w:p>
            <w:pPr>
              <w:pStyle w:val="Compact"/>
              <w:jc w:val="left"/>
            </w:pPr>
            <w:r>
              <w:t xml:space="preserve">ORM</w:t>
            </w:r>
          </w:p>
        </w:tc>
        <w:tc>
          <w:tcPr/>
          <w:p>
            <w:pPr>
              <w:pStyle w:val="Compact"/>
              <w:jc w:val="left"/>
            </w:pPr>
            <w:r>
              <w:t xml:space="preserve">Prisma</w:t>
            </w:r>
          </w:p>
        </w:tc>
        <w:tc>
          <w:tcPr/>
          <w:p>
            <w:pPr>
              <w:pStyle w:val="Compact"/>
              <w:jc w:val="left"/>
            </w:pPr>
            <w:r>
              <w:t xml:space="preserve">v5.16.0 — PINNED; v7 upgrade deferred to Phase 2</w:t>
            </w:r>
          </w:p>
        </w:tc>
        <w:tc>
          <w:tcPr/>
          <w:p>
            <w:pPr>
              <w:pStyle w:val="Compact"/>
              <w:jc w:val="left"/>
            </w:pPr>
            <w:r>
              <w:rPr>
                <w:bCs/>
                <w:b/>
              </w:rPr>
              <w:t xml:space="preserve">LOCKED</w:t>
            </w:r>
          </w:p>
        </w:tc>
      </w:tr>
      <w:tr>
        <w:tc>
          <w:tcPr/>
          <w:p>
            <w:pPr>
              <w:pStyle w:val="Compact"/>
              <w:jc w:val="left"/>
            </w:pPr>
            <w:r>
              <w:t xml:space="preserve">Primary Database</w:t>
            </w:r>
          </w:p>
        </w:tc>
        <w:tc>
          <w:tcPr/>
          <w:p>
            <w:pPr>
              <w:pStyle w:val="Compact"/>
              <w:jc w:val="left"/>
            </w:pPr>
            <w:r>
              <w:t xml:space="preserve">PostgreSQL</w:t>
            </w:r>
          </w:p>
        </w:tc>
        <w:tc>
          <w:tcPr/>
          <w:p>
            <w:pPr>
              <w:pStyle w:val="Compact"/>
              <w:jc w:val="left"/>
            </w:pPr>
            <w:r>
              <w:t xml:space="preserve">Via Railway managed service</w:t>
            </w:r>
          </w:p>
        </w:tc>
        <w:tc>
          <w:tcPr/>
          <w:p>
            <w:pPr>
              <w:pStyle w:val="Compact"/>
              <w:jc w:val="left"/>
            </w:pPr>
            <w:r>
              <w:rPr>
                <w:bCs/>
                <w:b/>
              </w:rPr>
              <w:t xml:space="preserve">LOCKED</w:t>
            </w:r>
          </w:p>
        </w:tc>
      </w:tr>
      <w:tr>
        <w:tc>
          <w:tcPr/>
          <w:p>
            <w:pPr>
              <w:pStyle w:val="Compact"/>
              <w:jc w:val="left"/>
            </w:pPr>
            <w:r>
              <w:t xml:space="preserve">Cache / Sessions</w:t>
            </w:r>
          </w:p>
        </w:tc>
        <w:tc>
          <w:tcPr/>
          <w:p>
            <w:pPr>
              <w:pStyle w:val="Compact"/>
              <w:jc w:val="left"/>
            </w:pPr>
            <w:r>
              <w:t xml:space="preserve">Redis</w:t>
            </w:r>
          </w:p>
        </w:tc>
        <w:tc>
          <w:tcPr/>
          <w:p>
            <w:pPr>
              <w:pStyle w:val="Compact"/>
              <w:jc w:val="left"/>
            </w:pPr>
            <w:r>
              <w:t xml:space="preserve">Via Railway managed service</w:t>
            </w:r>
          </w:p>
        </w:tc>
        <w:tc>
          <w:tcPr/>
          <w:p>
            <w:pPr>
              <w:pStyle w:val="Compact"/>
              <w:jc w:val="left"/>
            </w:pPr>
            <w:r>
              <w:rPr>
                <w:bCs/>
                <w:b/>
              </w:rPr>
              <w:t xml:space="preserve">LOCKED</w:t>
            </w:r>
          </w:p>
        </w:tc>
      </w:tr>
      <w:tr>
        <w:tc>
          <w:tcPr/>
          <w:p>
            <w:pPr>
              <w:pStyle w:val="Compact"/>
              <w:jc w:val="left"/>
            </w:pPr>
            <w:r>
              <w:t xml:space="preserve">Monorepo Tooling</w:t>
            </w:r>
          </w:p>
        </w:tc>
        <w:tc>
          <w:tcPr/>
          <w:p>
            <w:pPr>
              <w:pStyle w:val="Compact"/>
              <w:jc w:val="left"/>
            </w:pPr>
            <w:r>
              <w:t xml:space="preserve">Turborepo + npm workspaces</w:t>
            </w:r>
          </w:p>
        </w:tc>
        <w:tc>
          <w:tcPr/>
          <w:p>
            <w:pPr>
              <w:pStyle w:val="Compact"/>
              <w:jc w:val="left"/>
            </w:pPr>
            <w:r>
              <w:t xml:space="preserve">ADR-00; resolved from Open Q#1 in v0.2</w:t>
            </w:r>
          </w:p>
        </w:tc>
        <w:tc>
          <w:tcPr/>
          <w:p>
            <w:pPr>
              <w:pStyle w:val="Compact"/>
              <w:jc w:val="left"/>
            </w:pPr>
            <w:r>
              <w:rPr>
                <w:bCs/>
                <w:b/>
              </w:rPr>
              <w:t xml:space="preserve">LOCKED</w:t>
            </w:r>
          </w:p>
        </w:tc>
      </w:tr>
      <w:tr>
        <w:tc>
          <w:tcPr/>
          <w:p>
            <w:pPr>
              <w:pStyle w:val="Compact"/>
              <w:jc w:val="left"/>
            </w:pPr>
            <w:r>
              <w:t xml:space="preserve">Authentication</w:t>
            </w:r>
          </w:p>
        </w:tc>
        <w:tc>
          <w:tcPr/>
          <w:p>
            <w:pPr>
              <w:pStyle w:val="Compact"/>
              <w:jc w:val="left"/>
            </w:pPr>
            <w:r>
              <w:t xml:space="preserve">Clerk</w:t>
            </w:r>
          </w:p>
        </w:tc>
        <w:tc>
          <w:tcPr/>
          <w:p>
            <w:pPr>
              <w:pStyle w:val="Compact"/>
              <w:jc w:val="left"/>
            </w:pPr>
            <w:r>
              <w:t xml:space="preserve">Social OAuth + email/password + guest tokens</w:t>
            </w:r>
          </w:p>
        </w:tc>
        <w:tc>
          <w:tcPr/>
          <w:p>
            <w:pPr>
              <w:pStyle w:val="Compact"/>
              <w:jc w:val="left"/>
            </w:pPr>
            <w:r>
              <w:rPr>
                <w:bCs/>
                <w:b/>
              </w:rPr>
              <w:t xml:space="preserve">LOCKED</w:t>
            </w:r>
          </w:p>
        </w:tc>
      </w:tr>
      <w:tr>
        <w:tc>
          <w:tcPr/>
          <w:p>
            <w:pPr>
              <w:pStyle w:val="Compact"/>
              <w:jc w:val="left"/>
            </w:pPr>
            <w:r>
              <w:t xml:space="preserve">AI Abstraction</w:t>
            </w:r>
          </w:p>
        </w:tc>
        <w:tc>
          <w:tcPr/>
          <w:p>
            <w:pPr>
              <w:pStyle w:val="Compact"/>
              <w:jc w:val="left"/>
            </w:pPr>
            <w:r>
              <w:t xml:space="preserve">Vercel AI SDK</w:t>
            </w:r>
          </w:p>
        </w:tc>
        <w:tc>
          <w:tcPr/>
          <w:p>
            <w:pPr>
              <w:pStyle w:val="Compact"/>
              <w:jc w:val="left"/>
            </w:pPr>
            <w:r>
              <w:t xml:space="preserve">Model-agnostic; streaming support</w:t>
            </w:r>
          </w:p>
        </w:tc>
        <w:tc>
          <w:tcPr/>
          <w:p>
            <w:pPr>
              <w:pStyle w:val="Compact"/>
              <w:jc w:val="left"/>
            </w:pPr>
            <w:r>
              <w:rPr>
                <w:bCs/>
                <w:b/>
              </w:rPr>
              <w:t xml:space="preserve">LOCKED</w:t>
            </w:r>
          </w:p>
        </w:tc>
      </w:tr>
      <w:tr>
        <w:tc>
          <w:tcPr/>
          <w:p>
            <w:pPr>
              <w:pStyle w:val="Compact"/>
              <w:jc w:val="left"/>
            </w:pPr>
            <w:r>
              <w:t xml:space="preserve">AI — Primary Model</w:t>
            </w:r>
          </w:p>
        </w:tc>
        <w:tc>
          <w:tcPr/>
          <w:p>
            <w:pPr>
              <w:pStyle w:val="Compact"/>
              <w:jc w:val="left"/>
            </w:pPr>
            <w:r>
              <w:t xml:space="preserve">Anthropic Claude Sonnet</w:t>
            </w:r>
          </w:p>
        </w:tc>
        <w:tc>
          <w:tcPr/>
          <w:p>
            <w:pPr>
              <w:pStyle w:val="Compact"/>
              <w:jc w:val="left"/>
            </w:pPr>
            <w:r>
              <w:t xml:space="preserve">Via Vercel AI SDK</w:t>
            </w:r>
          </w:p>
        </w:tc>
        <w:tc>
          <w:tcPr/>
          <w:p>
            <w:pPr>
              <w:pStyle w:val="Compact"/>
              <w:jc w:val="left"/>
            </w:pPr>
            <w:r>
              <w:rPr>
                <w:bCs/>
                <w:b/>
              </w:rPr>
              <w:t xml:space="preserve">LOCKED</w:t>
            </w:r>
          </w:p>
        </w:tc>
      </w:tr>
      <w:tr>
        <w:tc>
          <w:tcPr/>
          <w:p>
            <w:pPr>
              <w:pStyle w:val="Compact"/>
              <w:jc w:val="left"/>
            </w:pPr>
            <w:r>
              <w:t xml:space="preserve">AI — Fallback Model</w:t>
            </w:r>
          </w:p>
        </w:tc>
        <w:tc>
          <w:tcPr/>
          <w:p>
            <w:pPr>
              <w:pStyle w:val="Compact"/>
              <w:jc w:val="left"/>
            </w:pPr>
            <w:r>
              <w:t xml:space="preserve">OpenAI GPT-4o</w:t>
            </w:r>
          </w:p>
        </w:tc>
        <w:tc>
          <w:tcPr/>
          <w:p>
            <w:pPr>
              <w:pStyle w:val="Compact"/>
              <w:jc w:val="left"/>
            </w:pPr>
            <w:r>
              <w:t xml:space="preserve">Via Vercel AI SDK</w:t>
            </w:r>
          </w:p>
        </w:tc>
        <w:tc>
          <w:tcPr/>
          <w:p>
            <w:pPr>
              <w:pStyle w:val="Compact"/>
              <w:jc w:val="left"/>
            </w:pPr>
            <w:r>
              <w:rPr>
                <w:bCs/>
                <w:b/>
              </w:rPr>
              <w:t xml:space="preserve">LOCKED</w:t>
            </w:r>
          </w:p>
        </w:tc>
      </w:tr>
      <w:tr>
        <w:tc>
          <w:tcPr/>
          <w:p>
            <w:pPr>
              <w:pStyle w:val="Compact"/>
              <w:jc w:val="left"/>
            </w:pPr>
            <w:r>
              <w:t xml:space="preserve">AI Monitoring</w:t>
            </w:r>
          </w:p>
        </w:tc>
        <w:tc>
          <w:tcPr/>
          <w:p>
            <w:pPr>
              <w:pStyle w:val="Compact"/>
              <w:jc w:val="left"/>
            </w:pPr>
            <w:r>
              <w:t xml:space="preserve">Helicone or LangSmith</w:t>
            </w:r>
          </w:p>
        </w:tc>
        <w:tc>
          <w:tcPr/>
          <w:p>
            <w:pPr>
              <w:pStyle w:val="Compact"/>
              <w:jc w:val="left"/>
            </w:pPr>
            <w:r>
              <w:t xml:space="preserve">Cost + quality tracking</w:t>
            </w:r>
          </w:p>
        </w:tc>
        <w:tc>
          <w:tcPr/>
          <w:p>
            <w:pPr>
              <w:pStyle w:val="Compact"/>
              <w:jc w:val="left"/>
            </w:pPr>
            <w:r>
              <w:rPr>
                <w:bCs/>
                <w:b/>
              </w:rPr>
              <w:t xml:space="preserve">LOCKED</w:t>
            </w:r>
          </w:p>
        </w:tc>
      </w:tr>
      <w:tr>
        <w:tc>
          <w:tcPr/>
          <w:p>
            <w:pPr>
              <w:pStyle w:val="Compact"/>
              <w:jc w:val="left"/>
            </w:pPr>
            <w:r>
              <w:t xml:space="preserve">AI Rate Limit</w:t>
            </w:r>
          </w:p>
        </w:tc>
        <w:tc>
          <w:tcPr/>
          <w:p>
            <w:pPr>
              <w:pStyle w:val="Compact"/>
              <w:jc w:val="left"/>
            </w:pPr>
            <w:r>
              <w:t xml:space="preserve">20 queries/user/day (beta)</w:t>
            </w:r>
          </w:p>
        </w:tc>
        <w:tc>
          <w:tcPr/>
          <w:p>
            <w:pPr>
              <w:pStyle w:val="Compact"/>
              <w:jc w:val="left"/>
            </w:pPr>
            <w:r>
              <w:t xml:space="preserve">Resolved Open Q#3 in v0.2; max iteration limits; no recursive tool calls</w:t>
            </w:r>
          </w:p>
        </w:tc>
        <w:tc>
          <w:tcPr/>
          <w:p>
            <w:pPr>
              <w:pStyle w:val="Compact"/>
              <w:jc w:val="left"/>
            </w:pPr>
            <w:r>
              <w:rPr>
                <w:bCs/>
                <w:b/>
              </w:rPr>
              <w:t xml:space="preserve">LOCKED</w:t>
            </w:r>
          </w:p>
        </w:tc>
      </w:tr>
      <w:tr>
        <w:tc>
          <w:tcPr/>
          <w:p>
            <w:pPr>
              <w:pStyle w:val="Compact"/>
              <w:jc w:val="left"/>
            </w:pPr>
            <w:r>
              <w:t xml:space="preserve">Email</w:t>
            </w:r>
          </w:p>
        </w:tc>
        <w:tc>
          <w:tcPr/>
          <w:p>
            <w:pPr>
              <w:pStyle w:val="Compact"/>
              <w:jc w:val="left"/>
            </w:pPr>
            <w:r>
              <w:t xml:space="preserve">Resend</w:t>
            </w:r>
          </w:p>
        </w:tc>
        <w:tc>
          <w:tcPr/>
          <w:p>
            <w:pPr>
              <w:pStyle w:val="Compact"/>
              <w:jc w:val="left"/>
            </w:pPr>
            <w:r>
              <w:t xml:space="preserve">Replaces SendGrid (v0.3 change); transactional + invitations</w:t>
            </w:r>
          </w:p>
        </w:tc>
        <w:tc>
          <w:tcPr/>
          <w:p>
            <w:pPr>
              <w:pStyle w:val="Compact"/>
              <w:jc w:val="left"/>
            </w:pPr>
            <w:r>
              <w:rPr>
                <w:bCs/>
                <w:b/>
              </w:rPr>
              <w:t xml:space="preserve">LOCKED</w:t>
            </w:r>
          </w:p>
        </w:tc>
      </w:tr>
      <w:tr>
        <w:tc>
          <w:tcPr/>
          <w:p>
            <w:pPr>
              <w:pStyle w:val="Compact"/>
              <w:jc w:val="left"/>
            </w:pPr>
            <w:r>
              <w:t xml:space="preserve">SMS</w:t>
            </w:r>
          </w:p>
        </w:tc>
        <w:tc>
          <w:tcPr/>
          <w:p>
            <w:pPr>
              <w:pStyle w:val="Compact"/>
              <w:jc w:val="left"/>
            </w:pPr>
            <w:r>
              <w:t xml:space="preserve">Twilio</w:t>
            </w:r>
          </w:p>
        </w:tc>
        <w:tc>
          <w:tcPr/>
          <w:p>
            <w:pPr>
              <w:pStyle w:val="Compact"/>
              <w:jc w:val="left"/>
            </w:pPr>
            <w:r>
              <w:t xml:space="preserve">Invitations + reminders</w:t>
            </w:r>
          </w:p>
        </w:tc>
        <w:tc>
          <w:tcPr/>
          <w:p>
            <w:pPr>
              <w:pStyle w:val="Compact"/>
              <w:jc w:val="left"/>
            </w:pPr>
            <w:r>
              <w:rPr>
                <w:bCs/>
                <w:b/>
              </w:rPr>
              <w:t xml:space="preserve">LOCKED</w:t>
            </w:r>
          </w:p>
        </w:tc>
      </w:tr>
      <w:tr>
        <w:tc>
          <w:tcPr/>
          <w:p>
            <w:pPr>
              <w:pStyle w:val="Compact"/>
              <w:jc w:val="left"/>
            </w:pPr>
            <w:r>
              <w:t xml:space="preserve">Push Notifications</w:t>
            </w:r>
          </w:p>
        </w:tc>
        <w:tc>
          <w:tcPr/>
          <w:p>
            <w:pPr>
              <w:pStyle w:val="Compact"/>
              <w:jc w:val="left"/>
            </w:pPr>
            <w:r>
              <w:t xml:space="preserve">Firebase Cloud Messaging</w:t>
            </w:r>
          </w:p>
        </w:tc>
        <w:tc>
          <w:tcPr/>
          <w:p>
            <w:pPr>
              <w:pStyle w:val="Compact"/>
              <w:jc w:val="left"/>
            </w:pPr>
            <w:r>
              <w:t xml:space="preserve">iOS + Android</w:t>
            </w:r>
          </w:p>
        </w:tc>
        <w:tc>
          <w:tcPr/>
          <w:p>
            <w:pPr>
              <w:pStyle w:val="Compact"/>
              <w:jc w:val="left"/>
            </w:pPr>
            <w:r>
              <w:rPr>
                <w:bCs/>
                <w:b/>
              </w:rPr>
              <w:t xml:space="preserve">LOCKED</w:t>
            </w:r>
          </w:p>
        </w:tc>
      </w:tr>
      <w:tr>
        <w:tc>
          <w:tcPr/>
          <w:p>
            <w:pPr>
              <w:pStyle w:val="Compact"/>
              <w:jc w:val="left"/>
            </w:pPr>
            <w:r>
              <w:t xml:space="preserve">Real-Time (MVP)</w:t>
            </w:r>
          </w:p>
        </w:tc>
        <w:tc>
          <w:tcPr/>
          <w:p>
            <w:pPr>
              <w:pStyle w:val="Compact"/>
              <w:jc w:val="left"/>
            </w:pPr>
            <w:r>
              <w:t xml:space="preserve">Socket.io</w:t>
            </w:r>
          </w:p>
        </w:tc>
        <w:tc>
          <w:tcPr/>
          <w:p>
            <w:pPr>
              <w:pStyle w:val="Compact"/>
              <w:jc w:val="left"/>
            </w:pPr>
            <w:r>
              <w:t xml:space="preserve">AI streaming + live updates</w:t>
            </w:r>
          </w:p>
        </w:tc>
        <w:tc>
          <w:tcPr/>
          <w:p>
            <w:pPr>
              <w:pStyle w:val="Compact"/>
              <w:jc w:val="left"/>
            </w:pPr>
            <w:r>
              <w:rPr>
                <w:bCs/>
                <w:b/>
              </w:rPr>
              <w:t xml:space="preserve">LOCKED</w:t>
            </w:r>
          </w:p>
        </w:tc>
      </w:tr>
      <w:tr>
        <w:tc>
          <w:tcPr/>
          <w:p>
            <w:pPr>
              <w:pStyle w:val="Compact"/>
              <w:jc w:val="left"/>
            </w:pPr>
            <w:r>
              <w:t xml:space="preserve">Real-Time (Phase 2)</w:t>
            </w:r>
          </w:p>
        </w:tc>
        <w:tc>
          <w:tcPr/>
          <w:p>
            <w:pPr>
              <w:pStyle w:val="Compact"/>
              <w:jc w:val="left"/>
            </w:pPr>
            <w:r>
              <w:t xml:space="preserve">Stream.io</w:t>
            </w:r>
          </w:p>
        </w:tc>
        <w:tc>
          <w:tcPr/>
          <w:p>
            <w:pPr>
              <w:pStyle w:val="Compact"/>
              <w:jc w:val="left"/>
            </w:pPr>
            <w:r>
              <w:t xml:space="preserve">Full family group chat</w:t>
            </w:r>
          </w:p>
        </w:tc>
        <w:tc>
          <w:tcPr/>
          <w:p>
            <w:pPr>
              <w:pStyle w:val="Compact"/>
              <w:jc w:val="left"/>
            </w:pPr>
            <w:r>
              <w:rPr>
                <w:bCs/>
                <w:b/>
              </w:rPr>
              <w:t xml:space="preserve">DEFERRED</w:t>
            </w:r>
          </w:p>
        </w:tc>
      </w:tr>
      <w:tr>
        <w:tc>
          <w:tcPr/>
          <w:p>
            <w:pPr>
              <w:pStyle w:val="Compact"/>
              <w:jc w:val="left"/>
            </w:pPr>
            <w:r>
              <w:t xml:space="preserve">Frontend Hosting</w:t>
            </w:r>
          </w:p>
        </w:tc>
        <w:tc>
          <w:tcPr/>
          <w:p>
            <w:pPr>
              <w:pStyle w:val="Compact"/>
              <w:jc w:val="left"/>
            </w:pPr>
            <w:r>
              <w:t xml:space="preserve">Vercel</w:t>
            </w:r>
          </w:p>
        </w:tc>
        <w:tc>
          <w:tcPr/>
          <w:p>
            <w:pPr>
              <w:pStyle w:val="Compact"/>
              <w:jc w:val="left"/>
            </w:pPr>
            <w:r>
              <w:t xml:space="preserve">Native Next.js platform</w:t>
            </w:r>
          </w:p>
        </w:tc>
        <w:tc>
          <w:tcPr/>
          <w:p>
            <w:pPr>
              <w:pStyle w:val="Compact"/>
              <w:jc w:val="left"/>
            </w:pPr>
            <w:r>
              <w:rPr>
                <w:bCs/>
                <w:b/>
              </w:rPr>
              <w:t xml:space="preserve">LOCKED</w:t>
            </w:r>
          </w:p>
        </w:tc>
      </w:tr>
      <w:tr>
        <w:tc>
          <w:tcPr/>
          <w:p>
            <w:pPr>
              <w:pStyle w:val="Compact"/>
              <w:jc w:val="left"/>
            </w:pPr>
            <w:r>
              <w:t xml:space="preserve">Backend Hosting</w:t>
            </w:r>
          </w:p>
        </w:tc>
        <w:tc>
          <w:tcPr/>
          <w:p>
            <w:pPr>
              <w:pStyle w:val="Compact"/>
              <w:jc w:val="left"/>
            </w:pPr>
            <w:r>
              <w:t xml:space="preserve">Railway</w:t>
            </w:r>
          </w:p>
        </w:tc>
        <w:tc>
          <w:tcPr/>
          <w:p>
            <w:pPr>
              <w:pStyle w:val="Compact"/>
              <w:jc w:val="left"/>
            </w:pPr>
            <w:r>
              <w:t xml:space="preserve">API + DB + Redis managed</w:t>
            </w:r>
          </w:p>
        </w:tc>
        <w:tc>
          <w:tcPr/>
          <w:p>
            <w:pPr>
              <w:pStyle w:val="Compact"/>
              <w:jc w:val="left"/>
            </w:pPr>
            <w:r>
              <w:rPr>
                <w:bCs/>
                <w:b/>
              </w:rPr>
              <w:t xml:space="preserve">LOCKED</w:t>
            </w:r>
          </w:p>
        </w:tc>
      </w:tr>
      <w:tr>
        <w:tc>
          <w:tcPr/>
          <w:p>
            <w:pPr>
              <w:pStyle w:val="Compact"/>
              <w:jc w:val="left"/>
            </w:pPr>
            <w:r>
              <w:t xml:space="preserve">Media Storage</w:t>
            </w:r>
          </w:p>
        </w:tc>
        <w:tc>
          <w:tcPr/>
          <w:p>
            <w:pPr>
              <w:pStyle w:val="Compact"/>
              <w:jc w:val="left"/>
            </w:pPr>
            <w:r>
              <w:t xml:space="preserve">Cloudflare R2</w:t>
            </w:r>
          </w:p>
        </w:tc>
        <w:tc>
          <w:tcPr/>
          <w:p>
            <w:pPr>
              <w:pStyle w:val="Compact"/>
              <w:jc w:val="left"/>
            </w:pPr>
            <w:r>
              <w:t xml:space="preserve">Phase 2 — photo sharing</w:t>
            </w:r>
          </w:p>
        </w:tc>
        <w:tc>
          <w:tcPr/>
          <w:p>
            <w:pPr>
              <w:pStyle w:val="Compact"/>
              <w:jc w:val="left"/>
            </w:pPr>
            <w:r>
              <w:rPr>
                <w:bCs/>
                <w:b/>
              </w:rPr>
              <w:t xml:space="preserve">DEFERRED</w:t>
            </w:r>
          </w:p>
        </w:tc>
      </w:tr>
      <w:tr>
        <w:tc>
          <w:tcPr/>
          <w:p>
            <w:pPr>
              <w:pStyle w:val="Compact"/>
              <w:jc w:val="left"/>
            </w:pPr>
            <w:r>
              <w:t xml:space="preserve">Payments</w:t>
            </w:r>
          </w:p>
        </w:tc>
        <w:tc>
          <w:tcPr/>
          <w:p>
            <w:pPr>
              <w:pStyle w:val="Compact"/>
              <w:jc w:val="left"/>
            </w:pPr>
            <w:r>
              <w:t xml:space="preserve">Stripe</w:t>
            </w:r>
          </w:p>
        </w:tc>
        <w:tc>
          <w:tcPr/>
          <w:p>
            <w:pPr>
              <w:pStyle w:val="Compact"/>
              <w:jc w:val="left"/>
            </w:pPr>
            <w:r>
              <w:t xml:space="preserve">Phase 3 — subscriptions + commerce</w:t>
            </w:r>
          </w:p>
        </w:tc>
        <w:tc>
          <w:tcPr/>
          <w:p>
            <w:pPr>
              <w:pStyle w:val="Compact"/>
              <w:jc w:val="left"/>
            </w:pPr>
            <w:r>
              <w:rPr>
                <w:bCs/>
                <w:b/>
              </w:rPr>
              <w:t xml:space="preserve">DEFERRED</w:t>
            </w:r>
          </w:p>
        </w:tc>
      </w:tr>
      <w:tr>
        <w:tc>
          <w:tcPr/>
          <w:p>
            <w:pPr>
              <w:pStyle w:val="Compact"/>
              <w:jc w:val="left"/>
            </w:pPr>
            <w:r>
              <w:t xml:space="preserve">Graph DB</w:t>
            </w:r>
          </w:p>
        </w:tc>
        <w:tc>
          <w:tcPr/>
          <w:p>
            <w:pPr>
              <w:pStyle w:val="Compact"/>
              <w:jc w:val="left"/>
            </w:pPr>
            <w:r>
              <w:t xml:space="preserve">Neo4j / AWS Neptune</w:t>
            </w:r>
          </w:p>
        </w:tc>
        <w:tc>
          <w:tcPr/>
          <w:p>
            <w:pPr>
              <w:pStyle w:val="Compact"/>
              <w:jc w:val="left"/>
            </w:pPr>
            <w:r>
              <w:t xml:space="preserve">Phase 2 evaluation if Postgres graph queries bottleneck</w:t>
            </w:r>
          </w:p>
        </w:tc>
        <w:tc>
          <w:tcPr/>
          <w:p>
            <w:pPr>
              <w:pStyle w:val="Compact"/>
              <w:jc w:val="left"/>
            </w:pPr>
            <w:r>
              <w:rPr>
                <w:bCs/>
                <w:b/>
              </w:rPr>
              <w:t xml:space="preserve">DEFERRED</w:t>
            </w:r>
          </w:p>
        </w:tc>
      </w:tr>
    </w:tbl>
    <w:bookmarkEnd w:id="48"/>
    <w:bookmarkStart w:id="49" w:name="build-dependency-map"/>
    <w:p>
      <w:pPr>
        <w:pStyle w:val="Heading1"/>
      </w:pPr>
      <w:r>
        <w:rPr>
          <w:bCs/>
          <w:b/>
        </w:rPr>
        <w:t xml:space="preserve">5. Build Dependency Map</w:t>
      </w:r>
    </w:p>
    <w:p>
      <w:pPr>
        <w:pStyle w:val="FirstParagraph"/>
      </w:pPr>
      <w:r>
        <w:t xml:space="preserve">The following sequence governs what must be built before what. Cursor prompts must follow this order. Phase 0 is complete. Phase 1 is in progress.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Build Order</w:t>
            </w:r>
          </w:p>
        </w:tc>
        <w:tc>
          <w:tcPr/>
          <w:p>
            <w:pPr>
              <w:pStyle w:val="Compact"/>
              <w:jc w:val="left"/>
            </w:pPr>
            <w:r>
              <w:rPr>
                <w:bCs/>
                <w:b/>
              </w:rPr>
              <w:t xml:space="preserve">Module</w:t>
            </w:r>
          </w:p>
        </w:tc>
        <w:tc>
          <w:tcPr/>
          <w:p>
            <w:pPr>
              <w:pStyle w:val="Compact"/>
              <w:jc w:val="left"/>
            </w:pPr>
            <w:r>
              <w:rPr>
                <w:bCs/>
                <w:b/>
              </w:rPr>
              <w:t xml:space="preserve">Depends On</w:t>
            </w:r>
          </w:p>
        </w:tc>
        <w:tc>
          <w:tcPr/>
          <w:p>
            <w:pPr>
              <w:pStyle w:val="Compact"/>
              <w:jc w:val="left"/>
            </w:pPr>
            <w:r>
              <w:rPr>
                <w:bCs/>
                <w:b/>
              </w:rPr>
              <w:t xml:space="preserve">Key Deliverable</w:t>
            </w:r>
          </w:p>
        </w:tc>
        <w:tc>
          <w:tcPr/>
          <w:p>
            <w:pPr>
              <w:pStyle w:val="Compact"/>
              <w:jc w:val="left"/>
            </w:pPr>
            <w:r>
              <w:rPr>
                <w:bCs/>
                <w:b/>
              </w:rPr>
              <w:t xml:space="preserve">Phase</w:t>
            </w:r>
          </w:p>
        </w:tc>
      </w:tr>
      <w:tr>
        <w:tc>
          <w:tcPr/>
          <w:p>
            <w:pPr>
              <w:pStyle w:val="Compact"/>
              <w:jc w:val="left"/>
            </w:pPr>
            <w:r>
              <w:t xml:space="preserve">1</w:t>
            </w:r>
          </w:p>
        </w:tc>
        <w:tc>
          <w:tcPr/>
          <w:p>
            <w:pPr>
              <w:pStyle w:val="Compact"/>
              <w:jc w:val="left"/>
            </w:pPr>
            <w:r>
              <w:t xml:space="preserve">Project scaffold + TypeScript config</w:t>
            </w:r>
          </w:p>
        </w:tc>
        <w:tc>
          <w:tcPr/>
          <w:p>
            <w:pPr>
              <w:pStyle w:val="Compact"/>
              <w:jc w:val="left"/>
            </w:pPr>
            <w:r>
              <w:t xml:space="preserve">—</w:t>
            </w:r>
          </w:p>
        </w:tc>
        <w:tc>
          <w:tcPr/>
          <w:p>
            <w:pPr>
              <w:pStyle w:val="Compact"/>
              <w:jc w:val="left"/>
            </w:pPr>
            <w:r>
              <w:t xml:space="preserve">Next.js + Expo monorepo, shared types, CI pipeline</w:t>
            </w:r>
          </w:p>
        </w:tc>
        <w:tc>
          <w:tcPr/>
          <w:p>
            <w:pPr>
              <w:pStyle w:val="Compact"/>
              <w:jc w:val="left"/>
            </w:pPr>
            <w:r>
              <w:t xml:space="preserve">Phase 0 DONE</w:t>
            </w:r>
          </w:p>
        </w:tc>
      </w:tr>
      <w:tr>
        <w:tc>
          <w:tcPr/>
          <w:p>
            <w:pPr>
              <w:pStyle w:val="Compact"/>
              <w:jc w:val="left"/>
            </w:pPr>
            <w:r>
              <w:t xml:space="preserve">2</w:t>
            </w:r>
          </w:p>
        </w:tc>
        <w:tc>
          <w:tcPr/>
          <w:p>
            <w:pPr>
              <w:pStyle w:val="Compact"/>
              <w:jc w:val="left"/>
            </w:pPr>
            <w:r>
              <w:t xml:space="preserve">Database schema + Prisma setup</w:t>
            </w:r>
          </w:p>
        </w:tc>
        <w:tc>
          <w:tcPr/>
          <w:p>
            <w:pPr>
              <w:pStyle w:val="Compact"/>
              <w:jc w:val="left"/>
            </w:pPr>
            <w:r>
              <w:t xml:space="preserve">—</w:t>
            </w:r>
          </w:p>
        </w:tc>
        <w:tc>
          <w:tcPr/>
          <w:p>
            <w:pPr>
              <w:pStyle w:val="Compact"/>
              <w:jc w:val="left"/>
            </w:pPr>
            <w:r>
              <w:t xml:space="preserve">Prisma schema, migrations, seed data, Postgres connection</w:t>
            </w:r>
          </w:p>
        </w:tc>
        <w:tc>
          <w:tcPr/>
          <w:p>
            <w:pPr>
              <w:pStyle w:val="Compact"/>
              <w:jc w:val="left"/>
            </w:pPr>
            <w:r>
              <w:t xml:space="preserve">Phase 0 DONE</w:t>
            </w:r>
          </w:p>
        </w:tc>
      </w:tr>
      <w:tr>
        <w:tc>
          <w:tcPr/>
          <w:p>
            <w:pPr>
              <w:pStyle w:val="Compact"/>
              <w:jc w:val="left"/>
            </w:pPr>
            <w:r>
              <w:t xml:space="preserve">3</w:t>
            </w:r>
          </w:p>
        </w:tc>
        <w:tc>
          <w:tcPr/>
          <w:p>
            <w:pPr>
              <w:pStyle w:val="Compact"/>
              <w:jc w:val="left"/>
            </w:pPr>
            <w:r>
              <w:t xml:space="preserve">Authentication (Clerk)</w:t>
            </w:r>
          </w:p>
        </w:tc>
        <w:tc>
          <w:tcPr/>
          <w:p>
            <w:pPr>
              <w:pStyle w:val="Compact"/>
              <w:jc w:val="left"/>
            </w:pPr>
            <w:r>
              <w:t xml:space="preserve">1</w:t>
            </w:r>
          </w:p>
        </w:tc>
        <w:tc>
          <w:tcPr/>
          <w:p>
            <w:pPr>
              <w:pStyle w:val="Compact"/>
              <w:jc w:val="left"/>
            </w:pPr>
            <w:r>
              <w:t xml:space="preserve">Login, OAuth, session management, guest token system</w:t>
            </w:r>
          </w:p>
        </w:tc>
        <w:tc>
          <w:tcPr/>
          <w:p>
            <w:pPr>
              <w:pStyle w:val="Compact"/>
              <w:jc w:val="left"/>
            </w:pPr>
            <w:r>
              <w:t xml:space="preserve">Phase 1 — NEXT</w:t>
            </w:r>
          </w:p>
        </w:tc>
      </w:tr>
      <w:tr>
        <w:tc>
          <w:tcPr/>
          <w:p>
            <w:pPr>
              <w:pStyle w:val="Compact"/>
              <w:jc w:val="left"/>
            </w:pPr>
            <w:r>
              <w:t xml:space="preserve">4</w:t>
            </w:r>
          </w:p>
        </w:tc>
        <w:tc>
          <w:tcPr/>
          <w:p>
            <w:pPr>
              <w:pStyle w:val="Compact"/>
              <w:jc w:val="left"/>
            </w:pPr>
            <w:r>
              <w:t xml:space="preserve">Family Graph API</w:t>
            </w:r>
          </w:p>
        </w:tc>
        <w:tc>
          <w:tcPr/>
          <w:p>
            <w:pPr>
              <w:pStyle w:val="Compact"/>
              <w:jc w:val="left"/>
            </w:pPr>
            <w:r>
              <w:t xml:space="preserve">2, 3</w:t>
            </w:r>
          </w:p>
        </w:tc>
        <w:tc>
          <w:tcPr/>
          <w:p>
            <w:pPr>
              <w:pStyle w:val="Compact"/>
              <w:jc w:val="left"/>
            </w:pPr>
            <w:r>
              <w:t xml:space="preserve">Persons, relationships, households, family groups — CRUD</w:t>
            </w:r>
          </w:p>
        </w:tc>
        <w:tc>
          <w:tcPr/>
          <w:p>
            <w:pPr>
              <w:pStyle w:val="Compact"/>
              <w:jc w:val="left"/>
            </w:pPr>
            <w:r>
              <w:t xml:space="preserve">Phase 1</w:t>
            </w:r>
          </w:p>
        </w:tc>
      </w:tr>
      <w:tr>
        <w:tc>
          <w:tcPr/>
          <w:p>
            <w:pPr>
              <w:pStyle w:val="Compact"/>
              <w:jc w:val="left"/>
            </w:pPr>
            <w:r>
              <w:t xml:space="preserve">5</w:t>
            </w:r>
          </w:p>
        </w:tc>
        <w:tc>
          <w:tcPr/>
          <w:p>
            <w:pPr>
              <w:pStyle w:val="Compact"/>
              <w:jc w:val="left"/>
            </w:pPr>
            <w:r>
              <w:t xml:space="preserve">Invitation System</w:t>
            </w:r>
          </w:p>
        </w:tc>
        <w:tc>
          <w:tcPr/>
          <w:p>
            <w:pPr>
              <w:pStyle w:val="Compact"/>
              <w:jc w:val="left"/>
            </w:pPr>
            <w:r>
              <w:t xml:space="preserve">3, 4, 6</w:t>
            </w:r>
          </w:p>
        </w:tc>
        <w:tc>
          <w:tcPr/>
          <w:p>
            <w:pPr>
              <w:pStyle w:val="Compact"/>
              <w:jc w:val="left"/>
            </w:pPr>
            <w:r>
              <w:t xml:space="preserve">Email + SMS invite delivery, guest token generation, RSVP capture</w:t>
            </w:r>
          </w:p>
        </w:tc>
        <w:tc>
          <w:tcPr/>
          <w:p>
            <w:pPr>
              <w:pStyle w:val="Compact"/>
              <w:jc w:val="left"/>
            </w:pPr>
            <w:r>
              <w:t xml:space="preserve">Phase 1</w:t>
            </w:r>
          </w:p>
        </w:tc>
      </w:tr>
      <w:tr>
        <w:tc>
          <w:tcPr/>
          <w:p>
            <w:pPr>
              <w:pStyle w:val="Compact"/>
              <w:jc w:val="left"/>
            </w:pPr>
            <w:r>
              <w:t xml:space="preserve">6</w:t>
            </w:r>
          </w:p>
        </w:tc>
        <w:tc>
          <w:tcPr/>
          <w:p>
            <w:pPr>
              <w:pStyle w:val="Compact"/>
              <w:jc w:val="left"/>
            </w:pPr>
            <w:r>
              <w:t xml:space="preserve">Event Hub API</w:t>
            </w:r>
          </w:p>
        </w:tc>
        <w:tc>
          <w:tcPr/>
          <w:p>
            <w:pPr>
              <w:pStyle w:val="Compact"/>
              <w:jc w:val="left"/>
            </w:pPr>
            <w:r>
              <w:t xml:space="preserve">2, 3, 4</w:t>
            </w:r>
          </w:p>
        </w:tc>
        <w:tc>
          <w:tcPr/>
          <w:p>
            <w:pPr>
              <w:pStyle w:val="Compact"/>
              <w:jc w:val="left"/>
            </w:pPr>
            <w:r>
              <w:t xml:space="preserve">Event CRUD, invitation, RSVP, potluck assignments</w:t>
            </w:r>
          </w:p>
        </w:tc>
        <w:tc>
          <w:tcPr/>
          <w:p>
            <w:pPr>
              <w:pStyle w:val="Compact"/>
              <w:jc w:val="left"/>
            </w:pPr>
            <w:r>
              <w:t xml:space="preserve">Phase 1</w:t>
            </w:r>
          </w:p>
        </w:tc>
      </w:tr>
      <w:tr>
        <w:tc>
          <w:tcPr/>
          <w:p>
            <w:pPr>
              <w:pStyle w:val="Compact"/>
              <w:jc w:val="left"/>
            </w:pPr>
            <w:r>
              <w:t xml:space="preserve">7</w:t>
            </w:r>
          </w:p>
        </w:tc>
        <w:tc>
          <w:tcPr/>
          <w:p>
            <w:pPr>
              <w:pStyle w:val="Compact"/>
              <w:jc w:val="left"/>
            </w:pPr>
            <w:r>
              <w:t xml:space="preserve">Shared Calendar API</w:t>
            </w:r>
          </w:p>
        </w:tc>
        <w:tc>
          <w:tcPr/>
          <w:p>
            <w:pPr>
              <w:pStyle w:val="Compact"/>
              <w:jc w:val="left"/>
            </w:pPr>
            <w:r>
              <w:t xml:space="preserve">2, 3, 4, 6</w:t>
            </w:r>
          </w:p>
        </w:tc>
        <w:tc>
          <w:tcPr/>
          <w:p>
            <w:pPr>
              <w:pStyle w:val="Compact"/>
              <w:jc w:val="left"/>
            </w:pPr>
            <w:r>
              <w:t xml:space="preserve">Calendar views, birthday auto-population, event aggregation</w:t>
            </w:r>
          </w:p>
        </w:tc>
        <w:tc>
          <w:tcPr/>
          <w:p>
            <w:pPr>
              <w:pStyle w:val="Compact"/>
              <w:jc w:val="left"/>
            </w:pPr>
            <w:r>
              <w:t xml:space="preserve">Phase 1</w:t>
            </w:r>
          </w:p>
        </w:tc>
      </w:tr>
      <w:tr>
        <w:tc>
          <w:tcPr/>
          <w:p>
            <w:pPr>
              <w:pStyle w:val="Compact"/>
              <w:jc w:val="left"/>
            </w:pPr>
            <w:r>
              <w:t xml:space="preserve">8</w:t>
            </w:r>
          </w:p>
        </w:tc>
        <w:tc>
          <w:tcPr/>
          <w:p>
            <w:pPr>
              <w:pStyle w:val="Compact"/>
              <w:jc w:val="left"/>
            </w:pPr>
            <w:r>
              <w:t xml:space="preserve">Notification Service</w:t>
            </w:r>
          </w:p>
        </w:tc>
        <w:tc>
          <w:tcPr/>
          <w:p>
            <w:pPr>
              <w:pStyle w:val="Compact"/>
              <w:jc w:val="left"/>
            </w:pPr>
            <w:r>
              <w:t xml:space="preserve">3, 5, 6</w:t>
            </w:r>
          </w:p>
        </w:tc>
        <w:tc>
          <w:tcPr/>
          <w:p>
            <w:pPr>
              <w:pStyle w:val="Compact"/>
              <w:jc w:val="left"/>
            </w:pPr>
            <w:r>
              <w:t xml:space="preserve">Resend + Twilio + FCM integration, preference management</w:t>
            </w:r>
          </w:p>
        </w:tc>
        <w:tc>
          <w:tcPr/>
          <w:p>
            <w:pPr>
              <w:pStyle w:val="Compact"/>
              <w:jc w:val="left"/>
            </w:pPr>
            <w:r>
              <w:t xml:space="preserve">Phase 1</w:t>
            </w:r>
          </w:p>
        </w:tc>
      </w:tr>
      <w:tr>
        <w:tc>
          <w:tcPr/>
          <w:p>
            <w:pPr>
              <w:pStyle w:val="Compact"/>
              <w:jc w:val="left"/>
            </w:pPr>
            <w:r>
              <w:t xml:space="preserve">9</w:t>
            </w:r>
          </w:p>
        </w:tc>
        <w:tc>
          <w:tcPr/>
          <w:p>
            <w:pPr>
              <w:pStyle w:val="Compact"/>
              <w:jc w:val="left"/>
            </w:pPr>
            <w:r>
              <w:t xml:space="preserve">AI Context Assembler</w:t>
            </w:r>
          </w:p>
        </w:tc>
        <w:tc>
          <w:tcPr/>
          <w:p>
            <w:pPr>
              <w:pStyle w:val="Compact"/>
              <w:jc w:val="left"/>
            </w:pPr>
            <w:r>
              <w:t xml:space="preserve">2, 4, 6, 7</w:t>
            </w:r>
          </w:p>
        </w:tc>
        <w:tc>
          <w:tcPr/>
          <w:p>
            <w:pPr>
              <w:pStyle w:val="Compact"/>
              <w:jc w:val="left"/>
            </w:pPr>
            <w:r>
              <w:t xml:space="preserve">Family context builder, token budget management</w:t>
            </w:r>
          </w:p>
        </w:tc>
        <w:tc>
          <w:tcPr/>
          <w:p>
            <w:pPr>
              <w:pStyle w:val="Compact"/>
              <w:jc w:val="left"/>
            </w:pPr>
            <w:r>
              <w:t xml:space="preserve">Phase 2</w:t>
            </w:r>
          </w:p>
        </w:tc>
      </w:tr>
      <w:tr>
        <w:tc>
          <w:tcPr/>
          <w:p>
            <w:pPr>
              <w:pStyle w:val="Compact"/>
              <w:jc w:val="left"/>
            </w:pPr>
            <w:r>
              <w:t xml:space="preserve">10</w:t>
            </w:r>
          </w:p>
        </w:tc>
        <w:tc>
          <w:tcPr/>
          <w:p>
            <w:pPr>
              <w:pStyle w:val="Compact"/>
              <w:jc w:val="left"/>
            </w:pPr>
            <w:r>
              <w:t xml:space="preserve">AI Assistant API</w:t>
            </w:r>
          </w:p>
        </w:tc>
        <w:tc>
          <w:tcPr/>
          <w:p>
            <w:pPr>
              <w:pStyle w:val="Compact"/>
              <w:jc w:val="left"/>
            </w:pPr>
            <w:r>
              <w:t xml:space="preserve">3, 9</w:t>
            </w:r>
          </w:p>
        </w:tc>
        <w:tc>
          <w:tcPr/>
          <w:p>
            <w:pPr>
              <w:pStyle w:val="Compact"/>
              <w:jc w:val="left"/>
            </w:pPr>
            <w:r>
              <w:t xml:space="preserve">Chat endpoint, streaming, tool registry (Layer 1 tools)</w:t>
            </w:r>
          </w:p>
        </w:tc>
        <w:tc>
          <w:tcPr/>
          <w:p>
            <w:pPr>
              <w:pStyle w:val="Compact"/>
              <w:jc w:val="left"/>
            </w:pPr>
            <w:r>
              <w:t xml:space="preserve">Phase 2</w:t>
            </w:r>
          </w:p>
        </w:tc>
      </w:tr>
      <w:tr>
        <w:tc>
          <w:tcPr/>
          <w:p>
            <w:pPr>
              <w:pStyle w:val="Compact"/>
              <w:jc w:val="left"/>
            </w:pPr>
            <w:r>
              <w:t xml:space="preserve">11</w:t>
            </w:r>
          </w:p>
        </w:tc>
        <w:tc>
          <w:tcPr/>
          <w:p>
            <w:pPr>
              <w:pStyle w:val="Compact"/>
              <w:jc w:val="left"/>
            </w:pPr>
            <w:r>
              <w:t xml:space="preserve">Frontend — Auth + Onboarding</w:t>
            </w:r>
          </w:p>
        </w:tc>
        <w:tc>
          <w:tcPr/>
          <w:p>
            <w:pPr>
              <w:pStyle w:val="Compact"/>
              <w:jc w:val="left"/>
            </w:pPr>
            <w:r>
              <w:t xml:space="preserve">3</w:t>
            </w:r>
          </w:p>
        </w:tc>
        <w:tc>
          <w:tcPr/>
          <w:p>
            <w:pPr>
              <w:pStyle w:val="Compact"/>
              <w:jc w:val="left"/>
            </w:pPr>
            <w:r>
              <w:t xml:space="preserve">Sign up, login, create family, invite first members</w:t>
            </w:r>
          </w:p>
        </w:tc>
        <w:tc>
          <w:tcPr/>
          <w:p>
            <w:pPr>
              <w:pStyle w:val="Compact"/>
              <w:jc w:val="left"/>
            </w:pPr>
            <w:r>
              <w:t xml:space="preserve">Phase 1</w:t>
            </w:r>
          </w:p>
        </w:tc>
      </w:tr>
      <w:tr>
        <w:tc>
          <w:tcPr/>
          <w:p>
            <w:pPr>
              <w:pStyle w:val="Compact"/>
              <w:jc w:val="left"/>
            </w:pPr>
            <w:r>
              <w:t xml:space="preserve">12</w:t>
            </w:r>
          </w:p>
        </w:tc>
        <w:tc>
          <w:tcPr/>
          <w:p>
            <w:pPr>
              <w:pStyle w:val="Compact"/>
              <w:jc w:val="left"/>
            </w:pPr>
            <w:r>
              <w:t xml:space="preserve">Frontend — Family Graph UI</w:t>
            </w:r>
          </w:p>
        </w:tc>
        <w:tc>
          <w:tcPr/>
          <w:p>
            <w:pPr>
              <w:pStyle w:val="Compact"/>
              <w:jc w:val="left"/>
            </w:pPr>
            <w:r>
              <w:t xml:space="preserve">4, 11</w:t>
            </w:r>
          </w:p>
        </w:tc>
        <w:tc>
          <w:tcPr/>
          <w:p>
            <w:pPr>
              <w:pStyle w:val="Compact"/>
              <w:jc w:val="left"/>
            </w:pPr>
            <w:r>
              <w:t xml:space="preserve">Member directory, relationship view, profile pages</w:t>
            </w:r>
          </w:p>
        </w:tc>
        <w:tc>
          <w:tcPr/>
          <w:p>
            <w:pPr>
              <w:pStyle w:val="Compact"/>
              <w:jc w:val="left"/>
            </w:pPr>
            <w:r>
              <w:t xml:space="preserve">Phase 2</w:t>
            </w:r>
          </w:p>
        </w:tc>
      </w:tr>
      <w:tr>
        <w:tc>
          <w:tcPr/>
          <w:p>
            <w:pPr>
              <w:pStyle w:val="Compact"/>
              <w:jc w:val="left"/>
            </w:pPr>
            <w:r>
              <w:t xml:space="preserve">13</w:t>
            </w:r>
          </w:p>
        </w:tc>
        <w:tc>
          <w:tcPr/>
          <w:p>
            <w:pPr>
              <w:pStyle w:val="Compact"/>
              <w:jc w:val="left"/>
            </w:pPr>
            <w:r>
              <w:t xml:space="preserve">Frontend — Event Hub UI</w:t>
            </w:r>
          </w:p>
        </w:tc>
        <w:tc>
          <w:tcPr/>
          <w:p>
            <w:pPr>
              <w:pStyle w:val="Compact"/>
              <w:jc w:val="left"/>
            </w:pPr>
            <w:r>
              <w:t xml:space="preserve">6, 8, 11</w:t>
            </w:r>
          </w:p>
        </w:tc>
        <w:tc>
          <w:tcPr/>
          <w:p>
            <w:pPr>
              <w:pStyle w:val="Compact"/>
              <w:jc w:val="left"/>
            </w:pPr>
            <w:r>
              <w:t xml:space="preserve">Event creation, invitation, RSVP management, organizer dashboard</w:t>
            </w:r>
          </w:p>
        </w:tc>
        <w:tc>
          <w:tcPr/>
          <w:p>
            <w:pPr>
              <w:pStyle w:val="Compact"/>
              <w:jc w:val="left"/>
            </w:pPr>
            <w:r>
              <w:t xml:space="preserve">Phase 2</w:t>
            </w:r>
          </w:p>
        </w:tc>
      </w:tr>
      <w:tr>
        <w:tc>
          <w:tcPr/>
          <w:p>
            <w:pPr>
              <w:pStyle w:val="Compact"/>
              <w:jc w:val="left"/>
            </w:pPr>
            <w:r>
              <w:t xml:space="preserve">14</w:t>
            </w:r>
          </w:p>
        </w:tc>
        <w:tc>
          <w:tcPr/>
          <w:p>
            <w:pPr>
              <w:pStyle w:val="Compact"/>
              <w:jc w:val="left"/>
            </w:pPr>
            <w:r>
              <w:t xml:space="preserve">Frontend — Calendar UI</w:t>
            </w:r>
          </w:p>
        </w:tc>
        <w:tc>
          <w:tcPr/>
          <w:p>
            <w:pPr>
              <w:pStyle w:val="Compact"/>
              <w:jc w:val="left"/>
            </w:pPr>
            <w:r>
              <w:t xml:space="preserve">7, 13</w:t>
            </w:r>
          </w:p>
        </w:tc>
        <w:tc>
          <w:tcPr/>
          <w:p>
            <w:pPr>
              <w:pStyle w:val="Compact"/>
              <w:jc w:val="left"/>
            </w:pPr>
            <w:r>
              <w:t xml:space="preserve">Unified calendar, birthday view, event detail</w:t>
            </w:r>
          </w:p>
        </w:tc>
        <w:tc>
          <w:tcPr/>
          <w:p>
            <w:pPr>
              <w:pStyle w:val="Compact"/>
              <w:jc w:val="left"/>
            </w:pPr>
            <w:r>
              <w:t xml:space="preserve">Phase 2</w:t>
            </w:r>
          </w:p>
        </w:tc>
      </w:tr>
      <w:tr>
        <w:tc>
          <w:tcPr/>
          <w:p>
            <w:pPr>
              <w:pStyle w:val="Compact"/>
              <w:jc w:val="left"/>
            </w:pPr>
            <w:r>
              <w:t xml:space="preserve">15</w:t>
            </w:r>
          </w:p>
        </w:tc>
        <w:tc>
          <w:tcPr/>
          <w:p>
            <w:pPr>
              <w:pStyle w:val="Compact"/>
              <w:jc w:val="left"/>
            </w:pPr>
            <w:r>
              <w:t xml:space="preserve">Frontend — AI Assistant UI</w:t>
            </w:r>
          </w:p>
        </w:tc>
        <w:tc>
          <w:tcPr/>
          <w:p>
            <w:pPr>
              <w:pStyle w:val="Compact"/>
              <w:jc w:val="left"/>
            </w:pPr>
            <w:r>
              <w:t xml:space="preserve">10, 13</w:t>
            </w:r>
          </w:p>
        </w:tc>
        <w:tc>
          <w:tcPr/>
          <w:p>
            <w:pPr>
              <w:pStyle w:val="Compact"/>
              <w:jc w:val="left"/>
            </w:pPr>
            <w:r>
              <w:t xml:space="preserve">Chat interface, tool result cards, streaming display</w:t>
            </w:r>
          </w:p>
        </w:tc>
        <w:tc>
          <w:tcPr/>
          <w:p>
            <w:pPr>
              <w:pStyle w:val="Compact"/>
              <w:jc w:val="left"/>
            </w:pPr>
            <w:r>
              <w:t xml:space="preserve">Phase 2</w:t>
            </w:r>
          </w:p>
        </w:tc>
      </w:tr>
      <w:tr>
        <w:tc>
          <w:tcPr/>
          <w:p>
            <w:pPr>
              <w:pStyle w:val="Compact"/>
              <w:jc w:val="left"/>
            </w:pPr>
            <w:r>
              <w:t xml:space="preserve">16</w:t>
            </w:r>
          </w:p>
        </w:tc>
        <w:tc>
          <w:tcPr/>
          <w:p>
            <w:pPr>
              <w:pStyle w:val="Compact"/>
              <w:jc w:val="left"/>
            </w:pPr>
            <w:r>
              <w:t xml:space="preserve">Mobile app (Expo)</w:t>
            </w:r>
          </w:p>
        </w:tc>
        <w:tc>
          <w:tcPr/>
          <w:p>
            <w:pPr>
              <w:pStyle w:val="Compact"/>
              <w:jc w:val="left"/>
            </w:pPr>
            <w:r>
              <w:t xml:space="preserve">All API complete</w:t>
            </w:r>
          </w:p>
        </w:tc>
        <w:tc>
          <w:tcPr/>
          <w:p>
            <w:pPr>
              <w:pStyle w:val="Compact"/>
              <w:jc w:val="left"/>
            </w:pPr>
            <w:r>
              <w:t xml:space="preserve">React Native screens mirroring web functionality</w:t>
            </w:r>
          </w:p>
        </w:tc>
        <w:tc>
          <w:tcPr/>
          <w:p>
            <w:pPr>
              <w:pStyle w:val="Compact"/>
              <w:jc w:val="left"/>
            </w:pPr>
            <w:r>
              <w:t xml:space="preserve">Phase 2</w:t>
            </w:r>
          </w:p>
        </w:tc>
      </w:tr>
    </w:tbl>
    <w:bookmarkEnd w:id="49"/>
    <w:bookmarkStart w:id="50" w:name="open-architectural-questions"/>
    <w:p>
      <w:pPr>
        <w:pStyle w:val="Heading1"/>
      </w:pPr>
      <w:r>
        <w:rPr>
          <w:bCs/>
          <w:b/>
        </w:rPr>
        <w:t xml:space="preserve">6. Open Architectural Questions</w:t>
      </w:r>
    </w:p>
    <w:p>
      <w:pPr>
        <w:pStyle w:val="FirstParagraph"/>
      </w:pPr>
      <w:r>
        <w:t xml:space="preserve">Questions resolved in prior versions are shown with RESOLVED status for traceability.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Question</w:t>
            </w:r>
          </w:p>
        </w:tc>
        <w:tc>
          <w:tcPr/>
          <w:p>
            <w:pPr>
              <w:pStyle w:val="Compact"/>
              <w:jc w:val="left"/>
            </w:pPr>
            <w:r>
              <w:rPr>
                <w:bCs/>
                <w:b/>
              </w:rPr>
              <w:t xml:space="preserve">Status</w:t>
            </w:r>
          </w:p>
        </w:tc>
        <w:tc>
          <w:tcPr/>
          <w:p>
            <w:pPr>
              <w:pStyle w:val="Compact"/>
              <w:jc w:val="left"/>
            </w:pPr>
            <w:r>
              <w:rPr>
                <w:bCs/>
                <w:b/>
              </w:rPr>
              <w:t xml:space="preserve">Blocks</w:t>
            </w:r>
          </w:p>
        </w:tc>
        <w:tc>
          <w:tcPr/>
          <w:p>
            <w:pPr>
              <w:pStyle w:val="Compact"/>
              <w:jc w:val="left"/>
            </w:pPr>
            <w:r>
              <w:rPr>
                <w:bCs/>
                <w:b/>
              </w:rPr>
              <w:t xml:space="preserve">Notes</w:t>
            </w:r>
          </w:p>
        </w:tc>
      </w:tr>
      <w:tr>
        <w:tc>
          <w:tcPr/>
          <w:p>
            <w:pPr>
              <w:pStyle w:val="Compact"/>
              <w:jc w:val="left"/>
            </w:pPr>
            <w:r>
              <w:t xml:space="preserve">1</w:t>
            </w:r>
          </w:p>
        </w:tc>
        <w:tc>
          <w:tcPr/>
          <w:p>
            <w:pPr>
              <w:pStyle w:val="Compact"/>
              <w:jc w:val="left"/>
            </w:pPr>
            <w:r>
              <w:t xml:space="preserve">COPPA compliance: parental consent flow design for minor profiles?</w:t>
            </w:r>
          </w:p>
        </w:tc>
        <w:tc>
          <w:tcPr/>
          <w:p>
            <w:pPr>
              <w:pStyle w:val="Compact"/>
              <w:jc w:val="left"/>
            </w:pPr>
            <w:r>
              <w:rPr>
                <w:bCs/>
                <w:b/>
              </w:rPr>
              <w:t xml:space="preserve">OPEN — PRE-LAUNCH BLOCKER</w:t>
            </w:r>
          </w:p>
        </w:tc>
        <w:tc>
          <w:tcPr/>
          <w:p>
            <w:pPr>
              <w:pStyle w:val="Compact"/>
              <w:jc w:val="left"/>
            </w:pPr>
            <w:r>
              <w:t xml:space="preserve">Invitation system for minor profiles (Build Order 5); any minor account functionality</w:t>
            </w:r>
          </w:p>
        </w:tc>
        <w:tc>
          <w:tcPr/>
          <w:p>
            <w:pPr>
              <w:pStyle w:val="Compact"/>
              <w:jc w:val="left"/>
            </w:pPr>
            <w:r>
              <w:t xml:space="preserve">⚠️ Highest priority open question. Requires legal counsel input before any minor account functionality is built. Partially resolved in v0.3: age_gate_level enum and guardian_person_id added; MVP adults-only; minors are passive graph nodes. Full parental consent flow is undesigned and legally unreviewed. Do not build minor account features until this is closed.</w:t>
            </w:r>
          </w:p>
        </w:tc>
      </w:tr>
      <w:tr>
        <w:tc>
          <w:tcPr/>
          <w:p>
            <w:pPr>
              <w:pStyle w:val="Compact"/>
              <w:jc w:val="left"/>
            </w:pPr>
            <w:r>
              <w:t xml:space="preserve">2</w:t>
            </w:r>
          </w:p>
        </w:tc>
        <w:tc>
          <w:tcPr/>
          <w:p>
            <w:pPr>
              <w:pStyle w:val="Compact"/>
              <w:jc w:val="left"/>
            </w:pPr>
            <w:r>
              <w:t xml:space="preserve">Monorepo tooling: Turborepo vs. Nx vs. npm workspaces?</w:t>
            </w:r>
          </w:p>
        </w:tc>
        <w:tc>
          <w:tcPr/>
          <w:p>
            <w:pPr>
              <w:pStyle w:val="Compact"/>
              <w:jc w:val="left"/>
            </w:pPr>
            <w:r>
              <w:rPr>
                <w:bCs/>
                <w:b/>
              </w:rPr>
              <w:t xml:space="preserve">RESOLVED</w:t>
            </w:r>
          </w:p>
        </w:tc>
        <w:tc>
          <w:tcPr/>
          <w:p>
            <w:pPr>
              <w:pStyle w:val="Compact"/>
              <w:jc w:val="left"/>
            </w:pPr>
            <w:r>
              <w:t xml:space="preserve">—</w:t>
            </w:r>
          </w:p>
        </w:tc>
        <w:tc>
          <w:tcPr/>
          <w:p>
            <w:pPr>
              <w:pStyle w:val="Compact"/>
              <w:jc w:val="left"/>
            </w:pPr>
            <w:r>
              <w:t xml:space="preserve">Turborepo + npm workspaces. Locked ADR-00. Resolved v0.2.</w:t>
            </w:r>
          </w:p>
        </w:tc>
      </w:tr>
      <w:tr>
        <w:tc>
          <w:tcPr/>
          <w:p>
            <w:pPr>
              <w:pStyle w:val="Compact"/>
              <w:jc w:val="left"/>
            </w:pPr>
            <w:r>
              <w:t xml:space="preserve">3</w:t>
            </w:r>
          </w:p>
        </w:tc>
        <w:tc>
          <w:tcPr/>
          <w:p>
            <w:pPr>
              <w:pStyle w:val="Compact"/>
              <w:jc w:val="left"/>
            </w:pPr>
            <w:r>
              <w:t xml:space="preserve">AI rate limits per user per day — cost-sustainable thresholds?</w:t>
            </w:r>
          </w:p>
        </w:tc>
        <w:tc>
          <w:tcPr/>
          <w:p>
            <w:pPr>
              <w:pStyle w:val="Compact"/>
              <w:jc w:val="left"/>
            </w:pPr>
            <w:r>
              <w:rPr>
                <w:bCs/>
                <w:b/>
              </w:rPr>
              <w:t xml:space="preserve">RESOLVED</w:t>
            </w:r>
          </w:p>
        </w:tc>
        <w:tc>
          <w:tcPr/>
          <w:p>
            <w:pPr>
              <w:pStyle w:val="Compact"/>
              <w:jc w:val="left"/>
            </w:pPr>
            <w:r>
              <w:t xml:space="preserve">—</w:t>
            </w:r>
          </w:p>
        </w:tc>
        <w:tc>
          <w:tcPr/>
          <w:p>
            <w:pPr>
              <w:pStyle w:val="Compact"/>
              <w:jc w:val="left"/>
            </w:pPr>
            <w:r>
              <w:t xml:space="preserve">20 queries/user/day (beta). Max iteration limits on all agentic tool calls. No recursive tool calls. Locked ADR-06. Resolved v0.2.</w:t>
            </w:r>
          </w:p>
        </w:tc>
      </w:tr>
      <w:tr>
        <w:tc>
          <w:tcPr/>
          <w:p>
            <w:pPr>
              <w:pStyle w:val="Compact"/>
              <w:jc w:val="left"/>
            </w:pPr>
            <w:r>
              <w:t xml:space="preserve">4</w:t>
            </w:r>
          </w:p>
        </w:tc>
        <w:tc>
          <w:tcPr/>
          <w:p>
            <w:pPr>
              <w:pStyle w:val="Compact"/>
              <w:jc w:val="left"/>
            </w:pPr>
            <w:r>
              <w:t xml:space="preserve">What is the exact member cap for the family subscription tier?</w:t>
            </w:r>
          </w:p>
        </w:tc>
        <w:tc>
          <w:tcPr/>
          <w:p>
            <w:pPr>
              <w:pStyle w:val="Compact"/>
              <w:jc w:val="left"/>
            </w:pPr>
            <w:r>
              <w:rPr>
                <w:bCs/>
                <w:b/>
              </w:rPr>
              <w:t xml:space="preserve">OPEN</w:t>
            </w:r>
          </w:p>
        </w:tc>
        <w:tc>
          <w:tcPr/>
          <w:p>
            <w:pPr>
              <w:pStyle w:val="Compact"/>
              <w:jc w:val="left"/>
            </w:pPr>
            <w:r>
              <w:t xml:space="preserve">Monetization / Stripe integration (Phase 3)</w:t>
            </w:r>
          </w:p>
        </w:tc>
        <w:tc>
          <w:tcPr/>
          <w:p>
            <w:pPr>
              <w:pStyle w:val="Compact"/>
              <w:jc w:val="left"/>
            </w:pPr>
            <w:r>
              <w:t xml:space="preserve">Medium priority — needed before payment build begins.</w:t>
            </w:r>
          </w:p>
        </w:tc>
      </w:tr>
      <w:tr>
        <w:tc>
          <w:tcPr/>
          <w:p>
            <w:pPr>
              <w:pStyle w:val="Compact"/>
              <w:jc w:val="left"/>
            </w:pPr>
            <w:r>
              <w:t xml:space="preserve">5</w:t>
            </w:r>
          </w:p>
        </w:tc>
        <w:tc>
          <w:tcPr/>
          <w:p>
            <w:pPr>
              <w:pStyle w:val="Compact"/>
              <w:jc w:val="left"/>
            </w:pPr>
            <w:r>
              <w:t xml:space="preserve">What US states / regions are in scope at launch? (GDPR scope?)</w:t>
            </w:r>
          </w:p>
        </w:tc>
        <w:tc>
          <w:tcPr/>
          <w:p>
            <w:pPr>
              <w:pStyle w:val="Compact"/>
              <w:jc w:val="left"/>
            </w:pPr>
            <w:r>
              <w:rPr>
                <w:bCs/>
                <w:b/>
              </w:rPr>
              <w:t xml:space="preserve">OPEN</w:t>
            </w:r>
          </w:p>
        </w:tc>
        <w:tc>
          <w:tcPr/>
          <w:p>
            <w:pPr>
              <w:pStyle w:val="Compact"/>
              <w:jc w:val="left"/>
            </w:pPr>
            <w:r>
              <w:t xml:space="preserve">Data residency, privacy policy, legal</w:t>
            </w:r>
          </w:p>
        </w:tc>
        <w:tc>
          <w:tcPr/>
          <w:p>
            <w:pPr>
              <w:pStyle w:val="Compact"/>
              <w:jc w:val="left"/>
            </w:pPr>
            <w:r>
              <w:t xml:space="preserve">Medium priority — needed before public launch.</w:t>
            </w:r>
          </w:p>
        </w:tc>
      </w:tr>
      <w:tr>
        <w:tc>
          <w:tcPr/>
          <w:p>
            <w:pPr>
              <w:pStyle w:val="Compact"/>
              <w:jc w:val="left"/>
            </w:pPr>
            <w:r>
              <w:t xml:space="preserve">6</w:t>
            </w:r>
          </w:p>
        </w:tc>
        <w:tc>
          <w:tcPr/>
          <w:p>
            <w:pPr>
              <w:pStyle w:val="Compact"/>
              <w:jc w:val="left"/>
            </w:pPr>
            <w:r>
              <w:t xml:space="preserve">Moderation strategy for harmful or abusive family content?</w:t>
            </w:r>
          </w:p>
        </w:tc>
        <w:tc>
          <w:tcPr/>
          <w:p>
            <w:pPr>
              <w:pStyle w:val="Compact"/>
              <w:jc w:val="left"/>
            </w:pPr>
            <w:r>
              <w:rPr>
                <w:bCs/>
                <w:b/>
              </w:rPr>
              <w:t xml:space="preserve">OPEN</w:t>
            </w:r>
          </w:p>
        </w:tc>
        <w:tc>
          <w:tcPr/>
          <w:p>
            <w:pPr>
              <w:pStyle w:val="Compact"/>
              <w:jc w:val="left"/>
            </w:pPr>
            <w:r>
              <w:t xml:space="preserve">Platform policies, trust &amp; safety features</w:t>
            </w:r>
          </w:p>
        </w:tc>
        <w:tc>
          <w:tcPr/>
          <w:p>
            <w:pPr>
              <w:pStyle w:val="Compact"/>
              <w:jc w:val="left"/>
            </w:pPr>
            <w:r>
              <w:t xml:space="preserve">Medium priority — needed before public launch.</w:t>
            </w:r>
          </w:p>
        </w:tc>
      </w:tr>
    </w:tbl>
    <w:bookmarkEnd w:id="50"/>
    <w:bookmarkStart w:id="51" w:name="next-steps"/>
    <w:p>
      <w:pPr>
        <w:pStyle w:val="Heading1"/>
      </w:pPr>
      <w:r>
        <w:rPr>
          <w:bCs/>
          <w:b/>
        </w:rPr>
        <w:t xml:space="preserve">7. Next Steps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Priority</w:t>
            </w:r>
          </w:p>
        </w:tc>
        <w:tc>
          <w:tcPr/>
          <w:p>
            <w:pPr>
              <w:pStyle w:val="Compact"/>
              <w:jc w:val="left"/>
            </w:pPr>
            <w:r>
              <w:rPr>
                <w:bCs/>
                <w:b/>
              </w:rPr>
              <w:t xml:space="preserve">Action</w:t>
            </w:r>
          </w:p>
        </w:tc>
        <w:tc>
          <w:tcPr/>
          <w:p>
            <w:pPr>
              <w:pStyle w:val="Compact"/>
              <w:jc w:val="left"/>
            </w:pPr>
            <w:r>
              <w:rPr>
                <w:bCs/>
                <w:b/>
              </w:rPr>
              <w:t xml:space="preserve">Output</w:t>
            </w:r>
          </w:p>
        </w:tc>
      </w:tr>
      <w:tr>
        <w:tc>
          <w:tcPr/>
          <w:p>
            <w:pPr>
              <w:pStyle w:val="Compact"/>
              <w:jc w:val="left"/>
            </w:pPr>
            <w:r>
              <w:t xml:space="preserve">1</w:t>
            </w:r>
          </w:p>
        </w:tc>
        <w:tc>
          <w:tcPr/>
          <w:p>
            <w:pPr>
              <w:pStyle w:val="Compact"/>
              <w:jc w:val="left"/>
            </w:pPr>
            <w:r>
              <w:t xml:space="preserve">Execute Phase 1 Cursor Prompt Library — beginning with P1-01 (Clerk integration in Next.js). ADR v0.3 is now the governing reference for all Phase 1 prompts.</w:t>
            </w:r>
          </w:p>
        </w:tc>
        <w:tc>
          <w:tcPr/>
          <w:p>
            <w:pPr>
              <w:pStyle w:val="Compact"/>
              <w:jc w:val="left"/>
            </w:pPr>
            <w:r>
              <w:t xml:space="preserve">Working auth layer with Clerk, social OAuth, and guest token system</w:t>
            </w:r>
          </w:p>
        </w:tc>
      </w:tr>
      <w:tr>
        <w:tc>
          <w:tcPr/>
          <w:p>
            <w:pPr>
              <w:pStyle w:val="Compact"/>
              <w:jc w:val="left"/>
            </w:pPr>
            <w:r>
              <w:t xml:space="preserve">2</w:t>
            </w:r>
          </w:p>
        </w:tc>
        <w:tc>
          <w:tcPr/>
          <w:p>
            <w:pPr>
              <w:pStyle w:val="Compact"/>
              <w:jc w:val="left"/>
            </w:pPr>
            <w:r>
              <w:t xml:space="preserve">Resolve Open Q#1 (COPPA compliance flow) — requires legal input before any minor account functionality is built</w:t>
            </w:r>
          </w:p>
        </w:tc>
        <w:tc>
          <w:tcPr/>
          <w:p>
            <w:pPr>
              <w:pStyle w:val="Compact"/>
              <w:jc w:val="left"/>
            </w:pPr>
            <w:r>
              <w:t xml:space="preserve">Legal guidance documented; COPPA consent flow designed and locked in ADR</w:t>
            </w:r>
          </w:p>
        </w:tc>
      </w:tr>
      <w:tr>
        <w:tc>
          <w:tcPr/>
          <w:p>
            <w:pPr>
              <w:pStyle w:val="Compact"/>
              <w:jc w:val="left"/>
            </w:pPr>
            <w:r>
              <w:t xml:space="preserve">3</w:t>
            </w:r>
          </w:p>
        </w:tc>
        <w:tc>
          <w:tcPr/>
          <w:p>
            <w:pPr>
              <w:pStyle w:val="Compact"/>
              <w:jc w:val="left"/>
            </w:pPr>
            <w:r>
              <w:t xml:space="preserve">Resolve Open Q#4 (subscription tier member cap) — needed before Phase 3 payment build</w:t>
            </w:r>
          </w:p>
        </w:tc>
        <w:tc>
          <w:tcPr/>
          <w:p>
            <w:pPr>
              <w:pStyle w:val="Compact"/>
              <w:jc w:val="left"/>
            </w:pPr>
            <w:r>
              <w:t xml:space="preserve">Monetization model member cap locked; Stripe integration plan updated</w:t>
            </w:r>
          </w:p>
        </w:tc>
      </w:tr>
      <w:tr>
        <w:tc>
          <w:tcPr/>
          <w:p>
            <w:pPr>
              <w:pStyle w:val="Compact"/>
              <w:jc w:val="left"/>
            </w:pPr>
            <w:r>
              <w:t xml:space="preserve">4</w:t>
            </w:r>
          </w:p>
        </w:tc>
        <w:tc>
          <w:tcPr/>
          <w:p>
            <w:pPr>
              <w:pStyle w:val="Compact"/>
              <w:jc w:val="left"/>
            </w:pPr>
            <w:r>
              <w:t xml:space="preserve">Resolve Open Q#5 (launch geography / GDPR scope) — needed before public launch</w:t>
            </w:r>
          </w:p>
        </w:tc>
        <w:tc>
          <w:tcPr/>
          <w:p>
            <w:pPr>
              <w:pStyle w:val="Compact"/>
              <w:jc w:val="left"/>
            </w:pPr>
            <w:r>
              <w:t xml:space="preserve">Geographic scope locked; privacy policy and data residency approach confirmed</w:t>
            </w:r>
          </w:p>
        </w:tc>
      </w:tr>
      <w:tr>
        <w:tc>
          <w:tcPr/>
          <w:p>
            <w:pPr>
              <w:pStyle w:val="Compact"/>
              <w:jc w:val="left"/>
            </w:pPr>
            <w:r>
              <w:t xml:space="preserve">5</w:t>
            </w:r>
          </w:p>
        </w:tc>
        <w:tc>
          <w:tcPr/>
          <w:p>
            <w:pPr>
              <w:pStyle w:val="Compact"/>
              <w:jc w:val="left"/>
            </w:pPr>
            <w:r>
              <w:t xml:space="preserve">Produce Data Model document — full annotated Prisma schema with all entities, relationships, constraints, and enum definitions</w:t>
            </w:r>
          </w:p>
        </w:tc>
        <w:tc>
          <w:tcPr/>
          <w:p>
            <w:pPr>
              <w:pStyle w:val="Compact"/>
              <w:jc w:val="left"/>
            </w:pPr>
            <w:r>
              <w:t xml:space="preserve">Prisma schema v0.1 reference document</w:t>
            </w:r>
          </w:p>
        </w:tc>
      </w:tr>
      <w:tr>
        <w:tc>
          <w:tcPr/>
          <w:p>
            <w:pPr>
              <w:pStyle w:val="Compact"/>
              <w:jc w:val="left"/>
            </w:pPr>
            <w:r>
              <w:t xml:space="preserve">6</w:t>
            </w:r>
          </w:p>
        </w:tc>
        <w:tc>
          <w:tcPr/>
          <w:p>
            <w:pPr>
              <w:pStyle w:val="Compact"/>
              <w:jc w:val="left"/>
            </w:pPr>
            <w:r>
              <w:t xml:space="preserve">Draft investor pitch narrative (parallel to development)</w:t>
            </w:r>
          </w:p>
        </w:tc>
        <w:tc>
          <w:tcPr/>
          <w:p>
            <w:pPr>
              <w:pStyle w:val="Compact"/>
              <w:jc w:val="left"/>
            </w:pPr>
            <w:r>
              <w:t xml:space="preserve">Pitch deck outline with AI-first and privacy-first positioning</w:t>
            </w:r>
          </w:p>
        </w:tc>
      </w:tr>
    </w:tbl>
    <w:p>
      <w:pPr>
        <w:pStyle w:val="BodyText"/>
      </w:pPr>
      <w:r>
        <w:rPr>
          <w:iCs/>
          <w:i/>
        </w:rPr>
        <w:t xml:space="preserve">FamLink ADR v0.3 — Working Draft — March 2026 — CONFIDENTIAL</w:t>
      </w:r>
    </w:p>
    <w:p>
      <w:pPr>
        <w:pStyle w:val="BodyText"/>
      </w:pPr>
      <w:r>
        <w:rPr>
          <w:iCs/>
          <w:i/>
        </w:rPr>
        <w:t xml:space="preserve">This document is the authoritative technical reference for all FamLink development. Update before changing any locked decision.</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2026-03-20T21:08:57Z</dcterms:created>
  <dcterms:modified xsi:type="dcterms:W3CDTF">2026-03-20T21:08:57Z</dcterms:modified>
</cp:coreProperties>
</file>

<file path=docProps/custom.xml><?xml version="1.0" encoding="utf-8"?>
<Properties xmlns="http://schemas.openxmlformats.org/officeDocument/2006/custom-properties" xmlns:vt="http://schemas.openxmlformats.org/officeDocument/2006/docPropsVTypes"/>
</file>