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p>
    <w:p>
      <w:pPr>
        <w:keepNext w:val="0"/>
        <w:keepLines w:val="0"/>
        <w:widowControl/>
        <w:suppressLineNumbers w:val="0"/>
        <w:jc w:val="left"/>
      </w:pPr>
    </w:p>
    <w:p>
      <w:pPr>
        <w:rPr>
          <w:rFonts w:hint="eastAsia" w:eastAsiaTheme="minorEastAsia"/>
          <w:lang w:val="en-US" w:eastAsia="zh-CN"/>
        </w:rPr>
      </w:pPr>
    </w:p>
    <w:p>
      <w:pPr>
        <w:rPr>
          <w:rFonts w:hint="eastAsia" w:eastAsiaTheme="minorEastAsia"/>
          <w:lang w:val="en-US" w:eastAsia="zh-CN"/>
        </w:rPr>
      </w:pPr>
    </w:p>
    <w:p>
      <w:pPr>
        <w:rPr>
          <w:rFonts w:hint="eastAsia" w:eastAsiaTheme="minorEastAsia"/>
          <w:lang w:val="en-US" w:eastAsia="zh-CN"/>
        </w:rPr>
      </w:pPr>
    </w:p>
    <w:p>
      <w:pPr>
        <w:rPr>
          <w:rFonts w:hint="eastAsia" w:eastAsiaTheme="minorEastAsia"/>
          <w:lang w:val="en-US" w:eastAsia="zh-CN"/>
        </w:rPr>
      </w:pPr>
      <w:r>
        <w:drawing>
          <wp:anchor distT="0" distB="0" distL="114300" distR="114300" simplePos="0" relativeHeight="251659264" behindDoc="1" locked="0" layoutInCell="1" allowOverlap="1">
            <wp:simplePos x="0" y="0"/>
            <wp:positionH relativeFrom="column">
              <wp:posOffset>3065780</wp:posOffset>
            </wp:positionH>
            <wp:positionV relativeFrom="page">
              <wp:posOffset>2473325</wp:posOffset>
            </wp:positionV>
            <wp:extent cx="3097530" cy="4679315"/>
            <wp:effectExtent l="0" t="0" r="0" b="0"/>
            <wp:wrapThrough wrapText="bothSides">
              <wp:wrapPolygon>
                <wp:start x="0" y="0"/>
                <wp:lineTo x="0" y="21527"/>
                <wp:lineTo x="21467" y="21527"/>
                <wp:lineTo x="21467" y="0"/>
                <wp:lineTo x="0" y="0"/>
              </wp:wrapPolygon>
            </wp:wrapThrough>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3097530" cy="4679315"/>
                    </a:xfrm>
                    <a:prstGeom prst="rect">
                      <a:avLst/>
                    </a:prstGeom>
                    <a:noFill/>
                    <a:ln>
                      <a:noFill/>
                    </a:ln>
                  </pic:spPr>
                </pic:pic>
              </a:graphicData>
            </a:graphic>
          </wp:anchor>
        </w:drawing>
      </w:r>
      <w:r>
        <w:drawing>
          <wp:anchor distT="0" distB="0" distL="114300" distR="114300" simplePos="0" relativeHeight="251660288" behindDoc="0" locked="0" layoutInCell="1" allowOverlap="1">
            <wp:simplePos x="0" y="0"/>
            <wp:positionH relativeFrom="column">
              <wp:posOffset>-247015</wp:posOffset>
            </wp:positionH>
            <wp:positionV relativeFrom="page">
              <wp:posOffset>2387600</wp:posOffset>
            </wp:positionV>
            <wp:extent cx="3191510" cy="2114550"/>
            <wp:effectExtent l="0" t="0" r="8890" b="381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191510" cy="2114550"/>
                    </a:xfrm>
                    <a:prstGeom prst="rect">
                      <a:avLst/>
                    </a:prstGeom>
                    <a:noFill/>
                    <a:ln>
                      <a:noFill/>
                    </a:ln>
                  </pic:spPr>
                </pic:pic>
              </a:graphicData>
            </a:graphic>
          </wp:anchor>
        </w:drawing>
      </w:r>
    </w:p>
    <w:p>
      <w:pPr>
        <w:rPr>
          <w:rFonts w:hint="eastAsia" w:eastAsiaTheme="minorEastAsia"/>
          <w:lang w:val="en-US" w:eastAsia="zh-CN"/>
        </w:rPr>
      </w:pPr>
    </w:p>
    <w:p>
      <w:pPr>
        <w:rPr>
          <w:rFonts w:hint="eastAsia" w:eastAsiaTheme="minorEastAsia"/>
          <w:lang w:val="en-US" w:eastAsia="zh-CN"/>
        </w:rPr>
      </w:pPr>
    </w:p>
    <w:p>
      <w:pPr>
        <w:rPr>
          <w:rFonts w:hint="eastAsia" w:eastAsiaTheme="minorEastAsia"/>
          <w:lang w:val="en-US" w:eastAsia="zh-CN"/>
        </w:rPr>
      </w:pPr>
    </w:p>
    <w:p>
      <w:pPr>
        <w:rPr>
          <w:rFonts w:hint="eastAsia" w:eastAsiaTheme="minorEastAsia"/>
          <w:lang w:val="en-US" w:eastAsia="zh-CN"/>
        </w:rPr>
      </w:pPr>
    </w:p>
    <w:p>
      <w:pPr>
        <w:rPr>
          <w:rFonts w:hint="eastAsia" w:eastAsiaTheme="minorEastAsia"/>
          <w:lang w:val="en-US" w:eastAsia="zh-CN"/>
        </w:rPr>
      </w:pPr>
    </w:p>
    <w:p>
      <w:pPr>
        <w:rPr>
          <w:rFonts w:hint="eastAsia" w:eastAsiaTheme="minorEastAsia"/>
          <w:lang w:val="en-US" w:eastAsia="zh-CN"/>
        </w:rPr>
      </w:pPr>
    </w:p>
    <w:p>
      <w:pPr>
        <w:rPr>
          <w:rFonts w:hint="eastAsia" w:eastAsiaTheme="minorEastAsia"/>
          <w:lang w:val="en-US" w:eastAsia="zh-CN"/>
        </w:rPr>
      </w:pPr>
    </w:p>
    <w:p>
      <w:pPr>
        <w:rPr>
          <w:rFonts w:hint="eastAsia" w:eastAsiaTheme="minorEastAsia"/>
          <w:lang w:val="en-US" w:eastAsia="zh-CN"/>
        </w:rPr>
      </w:pPr>
    </w:p>
    <w:p>
      <w:pPr>
        <w:rPr>
          <w:rFonts w:hint="eastAsia" w:eastAsiaTheme="minorEastAsia"/>
          <w:lang w:val="en-US" w:eastAsia="zh-CN"/>
        </w:rPr>
      </w:pPr>
    </w:p>
    <w:p>
      <w:pPr>
        <w:rPr>
          <w:rFonts w:hint="eastAsia" w:eastAsiaTheme="minorEastAsia"/>
          <w:lang w:val="en-US" w:eastAsia="zh-CN"/>
        </w:rPr>
      </w:pPr>
    </w:p>
    <w:p>
      <w:pPr>
        <w:rPr>
          <w:rFonts w:hint="eastAsia" w:eastAsiaTheme="minorEastAsia"/>
          <w:lang w:val="en-US" w:eastAsia="zh-CN"/>
        </w:rPr>
      </w:pP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drawing>
          <wp:anchor distT="0" distB="0" distL="114300" distR="114300" simplePos="0" relativeHeight="251661312" behindDoc="0" locked="0" layoutInCell="1" allowOverlap="1">
            <wp:simplePos x="0" y="0"/>
            <wp:positionH relativeFrom="column">
              <wp:posOffset>201295</wp:posOffset>
            </wp:positionH>
            <wp:positionV relativeFrom="page">
              <wp:posOffset>4665345</wp:posOffset>
            </wp:positionV>
            <wp:extent cx="2141220" cy="3061335"/>
            <wp:effectExtent l="0" t="0" r="1905" b="762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rot="16200000">
                      <a:off x="0" y="0"/>
                      <a:ext cx="2141220" cy="3061335"/>
                    </a:xfrm>
                    <a:prstGeom prst="rect">
                      <a:avLst/>
                    </a:prstGeom>
                    <a:noFill/>
                    <a:ln>
                      <a:noFill/>
                    </a:ln>
                  </pic:spPr>
                </pic:pic>
              </a:graphicData>
            </a:graphic>
          </wp:anchor>
        </w:drawing>
      </w:r>
      <w:r>
        <w:rPr>
          <w:rFonts w:hint="default" w:ascii="Times New Roman" w:hAnsi="Times New Roman" w:eastAsia="宋体" w:cs="Times New Roman"/>
          <w:color w:val="000000"/>
          <w:kern w:val="0"/>
          <w:sz w:val="24"/>
          <w:szCs w:val="24"/>
          <w:lang w:val="en-US" w:eastAsia="zh-CN" w:bidi="ar"/>
        </w:rPr>
        <w:t>2021 Olympic Time Trial course in Tokyo, Japan</w:t>
      </w:r>
    </w:p>
    <w:p>
      <w:pPr>
        <w:rPr>
          <w:rFonts w:hint="eastAsia" w:eastAsiaTheme="minorEastAsia"/>
          <w:lang w:val="en-US" w:eastAsia="zh-CN"/>
        </w:rPr>
      </w:pP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our own design</w:t>
      </w:r>
      <w:r>
        <w:rPr>
          <w:rFonts w:hint="eastAsia" w:ascii="Times New Roman" w:hAnsi="Times New Roman" w:eastAsia="宋体" w:cs="Times New Roman"/>
          <w:color w:val="000000"/>
          <w:kern w:val="0"/>
          <w:sz w:val="24"/>
          <w:szCs w:val="24"/>
          <w:lang w:val="en-US" w:eastAsia="zh-CN" w:bidi="ar"/>
        </w:rPr>
        <w:t>ed course</w:t>
      </w:r>
      <w:r>
        <w:rPr>
          <w:rFonts w:hint="eastAsia" w:ascii="Times New Roman" w:hAnsi="Times New Roman" w:eastAsia="宋体" w:cs="Times New Roman"/>
          <w:color w:val="000000"/>
          <w:kern w:val="0"/>
          <w:sz w:val="24"/>
          <w:szCs w:val="24"/>
          <w:lang w:val="en-US" w:eastAsia="zh-CN" w:bidi="ar"/>
        </w:rPr>
        <w:tab/>
      </w:r>
      <w:r>
        <w:rPr>
          <w:rFonts w:hint="eastAsia" w:ascii="Times New Roman" w:hAnsi="Times New Roman" w:eastAsia="宋体" w:cs="Times New Roman"/>
          <w:color w:val="000000"/>
          <w:kern w:val="0"/>
          <w:sz w:val="24"/>
          <w:szCs w:val="24"/>
          <w:lang w:val="en-US" w:eastAsia="zh-CN" w:bidi="ar"/>
        </w:rPr>
        <w:tab/>
      </w:r>
      <w:r>
        <w:rPr>
          <w:rFonts w:hint="eastAsia" w:ascii="Times New Roman" w:hAnsi="Times New Roman" w:eastAsia="宋体" w:cs="Times New Roman"/>
          <w:color w:val="000000"/>
          <w:kern w:val="0"/>
          <w:sz w:val="24"/>
          <w:szCs w:val="24"/>
          <w:lang w:val="en-US" w:eastAsia="zh-CN" w:bidi="ar"/>
        </w:rPr>
        <w:tab/>
      </w:r>
      <w:r>
        <w:rPr>
          <w:rFonts w:hint="eastAsia" w:ascii="Times New Roman" w:hAnsi="Times New Roman" w:eastAsia="宋体" w:cs="Times New Roman"/>
          <w:color w:val="000000"/>
          <w:kern w:val="0"/>
          <w:sz w:val="24"/>
          <w:szCs w:val="24"/>
          <w:lang w:val="en-US" w:eastAsia="zh-CN" w:bidi="ar"/>
        </w:rPr>
        <w:tab/>
      </w:r>
      <w:r>
        <w:rPr>
          <w:rFonts w:hint="eastAsia" w:ascii="Times New Roman" w:hAnsi="Times New Roman" w:eastAsia="宋体" w:cs="Times New Roman"/>
          <w:color w:val="000000"/>
          <w:kern w:val="0"/>
          <w:sz w:val="24"/>
          <w:szCs w:val="24"/>
          <w:lang w:val="en-US" w:eastAsia="zh-CN" w:bidi="ar"/>
        </w:rPr>
        <w:tab/>
      </w:r>
      <w:r>
        <w:rPr>
          <w:rFonts w:hint="eastAsia" w:ascii="Times New Roman" w:hAnsi="Times New Roman" w:eastAsia="宋体" w:cs="Times New Roman"/>
          <w:color w:val="000000"/>
          <w:kern w:val="0"/>
          <w:sz w:val="24"/>
          <w:szCs w:val="24"/>
          <w:lang w:val="en-US" w:eastAsia="zh-CN" w:bidi="ar"/>
        </w:rPr>
        <w:tab/>
      </w:r>
      <w:r>
        <w:rPr>
          <w:rFonts w:hint="eastAsia"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 xml:space="preserve">2021 UCI World Championship time trial </w:t>
      </w:r>
      <w:r>
        <w:rPr>
          <w:rFonts w:hint="eastAsia" w:ascii="Times New Roman" w:hAnsi="Times New Roman" w:eastAsia="宋体" w:cs="Times New Roman"/>
          <w:color w:val="000000"/>
          <w:kern w:val="0"/>
          <w:sz w:val="24"/>
          <w:szCs w:val="24"/>
          <w:lang w:val="en-US" w:eastAsia="zh-CN" w:bidi="ar"/>
        </w:rPr>
        <w:tab/>
      </w:r>
      <w:r>
        <w:rPr>
          <w:rFonts w:hint="eastAsia" w:ascii="Times New Roman" w:hAnsi="Times New Roman" w:eastAsia="宋体" w:cs="Times New Roman"/>
          <w:color w:val="000000"/>
          <w:kern w:val="0"/>
          <w:sz w:val="24"/>
          <w:szCs w:val="24"/>
          <w:lang w:val="en-US" w:eastAsia="zh-CN" w:bidi="ar"/>
        </w:rPr>
        <w:tab/>
      </w:r>
      <w:r>
        <w:rPr>
          <w:rFonts w:hint="eastAsia" w:ascii="Times New Roman" w:hAnsi="Times New Roman" w:eastAsia="宋体" w:cs="Times New Roman"/>
          <w:color w:val="000000"/>
          <w:kern w:val="0"/>
          <w:sz w:val="24"/>
          <w:szCs w:val="24"/>
          <w:lang w:val="en-US" w:eastAsia="zh-CN" w:bidi="ar"/>
        </w:rPr>
        <w:tab/>
      </w:r>
      <w:r>
        <w:rPr>
          <w:rFonts w:hint="eastAsia" w:ascii="Times New Roman" w:hAnsi="Times New Roman" w:eastAsia="宋体" w:cs="Times New Roman"/>
          <w:color w:val="000000"/>
          <w:kern w:val="0"/>
          <w:sz w:val="24"/>
          <w:szCs w:val="24"/>
          <w:lang w:val="en-US" w:eastAsia="zh-CN" w:bidi="ar"/>
        </w:rPr>
        <w:tab/>
      </w:r>
      <w:r>
        <w:rPr>
          <w:rFonts w:hint="eastAsia" w:ascii="Times New Roman" w:hAnsi="Times New Roman" w:eastAsia="宋体" w:cs="Times New Roman"/>
          <w:color w:val="000000"/>
          <w:kern w:val="0"/>
          <w:sz w:val="24"/>
          <w:szCs w:val="24"/>
          <w:lang w:val="en-US" w:eastAsia="zh-CN" w:bidi="ar"/>
        </w:rPr>
        <w:tab/>
      </w:r>
      <w:r>
        <w:rPr>
          <w:rFonts w:hint="eastAsia" w:ascii="Times New Roman" w:hAnsi="Times New Roman" w:eastAsia="宋体" w:cs="Times New Roman"/>
          <w:color w:val="000000"/>
          <w:kern w:val="0"/>
          <w:sz w:val="24"/>
          <w:szCs w:val="24"/>
          <w:lang w:val="en-US" w:eastAsia="zh-CN" w:bidi="ar"/>
        </w:rPr>
        <w:tab/>
      </w:r>
      <w:r>
        <w:rPr>
          <w:rFonts w:hint="eastAsia" w:ascii="Times New Roman" w:hAnsi="Times New Roman" w:eastAsia="宋体" w:cs="Times New Roman"/>
          <w:color w:val="000000"/>
          <w:kern w:val="0"/>
          <w:sz w:val="24"/>
          <w:szCs w:val="24"/>
          <w:lang w:val="en-US" w:eastAsia="zh-CN" w:bidi="ar"/>
        </w:rPr>
        <w:tab/>
      </w:r>
      <w:r>
        <w:rPr>
          <w:rFonts w:hint="eastAsia" w:ascii="Times New Roman" w:hAnsi="Times New Roman" w:eastAsia="宋体" w:cs="Times New Roman"/>
          <w:color w:val="000000"/>
          <w:kern w:val="0"/>
          <w:sz w:val="24"/>
          <w:szCs w:val="24"/>
          <w:lang w:val="en-US" w:eastAsia="zh-CN" w:bidi="ar"/>
        </w:rPr>
        <w:tab/>
      </w:r>
      <w:r>
        <w:rPr>
          <w:rFonts w:hint="eastAsia" w:ascii="Times New Roman" w:hAnsi="Times New Roman" w:eastAsia="宋体" w:cs="Times New Roman"/>
          <w:color w:val="000000"/>
          <w:kern w:val="0"/>
          <w:sz w:val="24"/>
          <w:szCs w:val="24"/>
          <w:lang w:val="en-US" w:eastAsia="zh-CN" w:bidi="ar"/>
        </w:rPr>
        <w:tab/>
      </w:r>
      <w:r>
        <w:rPr>
          <w:rFonts w:hint="eastAsia" w:ascii="Times New Roman" w:hAnsi="Times New Roman" w:eastAsia="宋体" w:cs="Times New Roman"/>
          <w:color w:val="000000"/>
          <w:kern w:val="0"/>
          <w:sz w:val="24"/>
          <w:szCs w:val="24"/>
          <w:lang w:val="en-US" w:eastAsia="zh-CN" w:bidi="ar"/>
        </w:rPr>
        <w:tab/>
      </w:r>
      <w:r>
        <w:rPr>
          <w:rFonts w:hint="default" w:ascii="Times New Roman" w:hAnsi="Times New Roman" w:eastAsia="宋体" w:cs="Times New Roman"/>
          <w:color w:val="000000"/>
          <w:kern w:val="0"/>
          <w:sz w:val="24"/>
          <w:szCs w:val="24"/>
          <w:lang w:val="en-US" w:eastAsia="zh-CN" w:bidi="ar"/>
        </w:rPr>
        <w:t>course in Flanders, Belgium</w:t>
      </w:r>
    </w:p>
    <w:p>
      <w:pPr>
        <w:rPr>
          <w:rFonts w:hint="eastAsia" w:eastAsiaTheme="minorEastAsia"/>
          <w:lang w:val="en-US" w:eastAsia="zh-CN"/>
        </w:rPr>
      </w:pPr>
    </w:p>
    <w:p>
      <w:pPr>
        <w:rPr>
          <w:rFonts w:hint="eastAsia" w:eastAsiaTheme="minorEastAsia"/>
          <w:lang w:val="en-US" w:eastAsia="zh-CN"/>
        </w:rPr>
      </w:pPr>
    </w:p>
    <w:p>
      <w:pPr>
        <w:rPr>
          <w:rFonts w:hint="eastAsia" w:eastAsiaTheme="minorEastAsia"/>
          <w:lang w:val="en-US" w:eastAsia="zh-CN"/>
        </w:rPr>
      </w:pPr>
    </w:p>
    <w:p>
      <w:pPr>
        <w:rPr>
          <w:rFonts w:hint="eastAsia" w:eastAsiaTheme="minorEastAsia"/>
          <w:lang w:val="en-US" w:eastAsia="zh-CN"/>
        </w:rPr>
      </w:pPr>
    </w:p>
    <w:p>
      <w:pPr>
        <w:rPr>
          <w:rFonts w:hint="eastAsia" w:eastAsiaTheme="minorEastAsia"/>
          <w:lang w:val="en-US" w:eastAsia="zh-CN"/>
        </w:rPr>
      </w:pPr>
    </w:p>
    <w:p>
      <w:pPr>
        <w:rPr>
          <w:rFonts w:hint="eastAsia" w:eastAsiaTheme="minorEastAsia"/>
          <w:lang w:val="en-US" w:eastAsia="zh-CN"/>
        </w:rPr>
      </w:pPr>
    </w:p>
    <w:p>
      <w:pPr>
        <w:rPr>
          <w:rFonts w:hint="eastAsia" w:eastAsiaTheme="minorEastAsia"/>
          <w:lang w:val="en-US" w:eastAsia="zh-CN"/>
        </w:rPr>
      </w:pPr>
    </w:p>
    <w:p>
      <w:pPr>
        <w:rPr>
          <w:rFonts w:hint="eastAsia" w:eastAsiaTheme="minorEastAsia"/>
          <w:lang w:val="en-US" w:eastAsia="zh-CN"/>
        </w:rPr>
      </w:pPr>
    </w:p>
    <w:p>
      <w:pPr>
        <w:rPr>
          <w:rFonts w:hint="eastAsia" w:eastAsiaTheme="minorEastAsia"/>
          <w:lang w:val="en-US" w:eastAsia="zh-CN"/>
        </w:rPr>
      </w:pPr>
    </w:p>
    <w:p/>
    <w:p>
      <w:pPr>
        <w:keepNext w:val="0"/>
        <w:keepLines w:val="0"/>
        <w:widowControl/>
        <w:suppressLineNumbers w:val="0"/>
        <w:jc w:val="left"/>
        <w:rPr>
          <w:rFonts w:hint="eastAsia" w:ascii="Times New Roman" w:hAnsi="Times New Roman" w:eastAsia="宋体" w:cs="Times New Roman"/>
          <w:color w:val="000000"/>
          <w:kern w:val="0"/>
          <w:sz w:val="24"/>
          <w:szCs w:val="24"/>
          <w:lang w:val="en-US" w:eastAsia="zh-CN" w:bidi="ar"/>
        </w:rPr>
      </w:pPr>
      <w:r>
        <w:rPr>
          <w:rFonts w:hint="eastAsia"/>
          <w:lang w:val="en-US" w:eastAsia="zh-CN"/>
        </w:rPr>
        <w:t>我们将模型应用于</w:t>
      </w:r>
      <w:r>
        <w:rPr>
          <w:rFonts w:hint="default" w:ascii="Times New Roman" w:hAnsi="Times New Roman" w:eastAsia="宋体" w:cs="Times New Roman"/>
          <w:color w:val="000000"/>
          <w:kern w:val="0"/>
          <w:sz w:val="24"/>
          <w:szCs w:val="24"/>
          <w:lang w:val="en-US" w:eastAsia="zh-CN" w:bidi="ar"/>
        </w:rPr>
        <w:t>2021 Olympic Time Trial course in Tokyo, Japan</w:t>
      </w:r>
      <w:r>
        <w:rPr>
          <w:rFonts w:hint="eastAsia" w:ascii="Times New Roman" w:hAnsi="Times New Roman" w:eastAsia="宋体"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2021 UCI World Championship time trial</w:t>
      </w:r>
      <w:r>
        <w:rPr>
          <w:rFonts w:hint="eastAsia" w:ascii="Times New Roman" w:hAnsi="Times New Roman" w:eastAsia="宋体" w:cs="Times New Roman"/>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course in Flanders, Belgium</w:t>
      </w:r>
      <w:r>
        <w:rPr>
          <w:rFonts w:hint="eastAsia" w:ascii="Times New Roman" w:hAnsi="Times New Roman" w:eastAsia="宋体" w:cs="Times New Roman"/>
          <w:color w:val="000000"/>
          <w:kern w:val="0"/>
          <w:sz w:val="24"/>
          <w:szCs w:val="24"/>
          <w:lang w:val="en-US" w:eastAsia="zh-CN" w:bidi="ar"/>
        </w:rPr>
        <w:t>，以及</w:t>
      </w:r>
      <w:r>
        <w:rPr>
          <w:rFonts w:hint="default" w:ascii="Times New Roman" w:hAnsi="Times New Roman" w:eastAsia="宋体" w:cs="Times New Roman"/>
          <w:color w:val="000000"/>
          <w:kern w:val="0"/>
          <w:sz w:val="24"/>
          <w:szCs w:val="24"/>
          <w:lang w:val="en-US" w:eastAsia="zh-CN" w:bidi="ar"/>
        </w:rPr>
        <w:t>our own design</w:t>
      </w:r>
      <w:r>
        <w:rPr>
          <w:rFonts w:hint="eastAsia" w:ascii="Times New Roman" w:hAnsi="Times New Roman" w:eastAsia="宋体" w:cs="Times New Roman"/>
          <w:color w:val="000000"/>
          <w:kern w:val="0"/>
          <w:sz w:val="24"/>
          <w:szCs w:val="24"/>
          <w:lang w:val="en-US" w:eastAsia="zh-CN" w:bidi="ar"/>
        </w:rPr>
        <w:t>ed course，以此来测试我们模型的性能。</w:t>
      </w:r>
    </w:p>
    <w:p>
      <w:pPr>
        <w:keepNext w:val="0"/>
        <w:keepLines w:val="0"/>
        <w:widowControl/>
        <w:suppressLineNumbers w:val="0"/>
        <w:jc w:val="left"/>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图XXX是以上三个赛道的地图，我们在地图上根据赛道进行采样，通过各采样点的经纬度来计算得到赛道的各项特征。地图上蓝色的点表示平坦的路面，橙色和紫色表征了</w:t>
      </w:r>
      <w:r>
        <w:rPr>
          <w:rFonts w:hint="default" w:ascii="Times New Roman" w:hAnsi="Times New Roman" w:eastAsia="宋体" w:cs="Times New Roman"/>
          <w:color w:val="000000"/>
          <w:kern w:val="0"/>
          <w:sz w:val="24"/>
          <w:szCs w:val="24"/>
          <w:lang w:val="en-US" w:eastAsia="zh-CN" w:bidi="ar"/>
        </w:rPr>
        <w:t xml:space="preserve">nontrivial road grades </w:t>
      </w:r>
      <w:r>
        <w:rPr>
          <w:rFonts w:hint="eastAsia" w:ascii="Times New Roman" w:hAnsi="Times New Roman" w:eastAsia="宋体" w:cs="Times New Roman"/>
          <w:color w:val="000000"/>
          <w:kern w:val="0"/>
          <w:sz w:val="24"/>
          <w:szCs w:val="24"/>
          <w:lang w:val="en-US" w:eastAsia="zh-CN" w:bidi="ar"/>
        </w:rPr>
        <w:t>，橙色的点表示上坡，紫色的点表示下坡，</w:t>
      </w:r>
      <w:r>
        <w:rPr>
          <w:rFonts w:hint="default" w:ascii="Times New Roman" w:hAnsi="Times New Roman" w:eastAsia="宋体" w:cs="Times New Roman"/>
          <w:color w:val="000000"/>
          <w:kern w:val="0"/>
          <w:sz w:val="24"/>
          <w:szCs w:val="24"/>
          <w:lang w:val="en-US" w:eastAsia="zh-CN" w:bidi="ar"/>
        </w:rPr>
        <w:t xml:space="preserve"> </w:t>
      </w:r>
      <w:r>
        <w:rPr>
          <w:rFonts w:hint="eastAsia" w:ascii="Times New Roman" w:hAnsi="Times New Roman" w:eastAsia="宋体" w:cs="Times New Roman"/>
          <w:color w:val="000000"/>
          <w:kern w:val="0"/>
          <w:sz w:val="24"/>
          <w:szCs w:val="24"/>
          <w:lang w:val="en-US" w:eastAsia="zh-CN" w:bidi="ar"/>
        </w:rPr>
        <w:t>蓝色的标志表示</w:t>
      </w:r>
      <w:r>
        <w:rPr>
          <w:rFonts w:hint="default" w:ascii="Times New Roman" w:hAnsi="Times New Roman" w:eastAsia="宋体" w:cs="Times New Roman"/>
          <w:color w:val="000000"/>
          <w:kern w:val="0"/>
          <w:sz w:val="24"/>
          <w:szCs w:val="24"/>
          <w:lang w:val="en-US" w:eastAsia="zh-CN" w:bidi="ar"/>
        </w:rPr>
        <w:t>sharp turns</w:t>
      </w:r>
      <w:r>
        <w:rPr>
          <w:rFonts w:hint="eastAsia" w:ascii="Times New Roman" w:hAnsi="Times New Roman" w:eastAsia="宋体" w:cs="Times New Roman"/>
          <w:color w:val="000000"/>
          <w:kern w:val="0"/>
          <w:sz w:val="24"/>
          <w:szCs w:val="24"/>
          <w:lang w:val="en-US" w:eastAsia="zh-CN" w:bidi="ar"/>
        </w:rPr>
        <w:t>。</w:t>
      </w:r>
    </w:p>
    <w:p>
      <w:pPr>
        <w:keepNext w:val="0"/>
        <w:keepLines w:val="0"/>
        <w:widowControl/>
        <w:suppressLineNumbers w:val="0"/>
        <w:jc w:val="left"/>
        <w:rPr>
          <w:rFonts w:hint="eastAsia" w:ascii="Times New Roman" w:hAnsi="Times New Roman" w:eastAsia="宋体" w:cs="Times New Roman"/>
          <w:color w:val="000000"/>
          <w:kern w:val="0"/>
          <w:sz w:val="24"/>
          <w:szCs w:val="24"/>
          <w:lang w:val="en-US" w:eastAsia="zh-CN" w:bidi="ar"/>
        </w:rPr>
      </w:pPr>
    </w:p>
    <w:p>
      <w:pPr>
        <w:keepNext w:val="0"/>
        <w:keepLines w:val="0"/>
        <w:widowControl/>
        <w:suppressLineNumbers w:val="0"/>
        <w:jc w:val="left"/>
      </w:pPr>
      <w:bookmarkStart w:id="0" w:name="_GoBack"/>
      <w:r>
        <w:rPr>
          <w:rFonts w:hint="eastAsia" w:ascii="Times New Roman" w:hAnsi="Times New Roman" w:eastAsia="宋体" w:cs="Times New Roman"/>
          <w:color w:val="000000"/>
          <w:kern w:val="0"/>
          <w:sz w:val="24"/>
          <w:szCs w:val="24"/>
          <w:lang w:val="en-US" w:eastAsia="zh-CN" w:bidi="ar"/>
        </w:rPr>
        <w:t>我们用双曲</w:t>
      </w:r>
      <w:r>
        <w:rPr>
          <w:rFonts w:hint="default" w:ascii="Times New Roman" w:hAnsi="Times New Roman" w:eastAsia="宋体" w:cs="Times New Roman"/>
          <w:color w:val="000000"/>
          <w:kern w:val="0"/>
          <w:sz w:val="24"/>
          <w:szCs w:val="24"/>
          <w:lang w:val="en-US" w:eastAsia="zh-CN" w:bidi="ar"/>
        </w:rPr>
        <w:t>正弦函数</w:t>
      </w:r>
      <w:r>
        <w:rPr>
          <w:rFonts w:hint="eastAsia" w:ascii="Times New Roman" w:hAnsi="Times New Roman" w:eastAsia="宋体" w:cs="Times New Roman"/>
          <w:color w:val="000000"/>
          <w:kern w:val="0"/>
          <w:sz w:val="24"/>
          <w:szCs w:val="24"/>
          <w:lang w:val="en-US" w:eastAsia="zh-CN" w:bidi="ar"/>
        </w:rPr>
        <w:t>来拟合收集而来的power curve的数据点，发现双曲正弦函数的拟合效果非常好。我们结合双曲正弦函数与斯基巴能量平衡模型量化了我们的车手的生物能量模型，参考双曲正弦函数对不同类型及不同性别车手的power curve拟合得到的参数，定义了timesprinter并根据power curve中的FTP（全称）值定义了斯基巴能量平衡模型的参数，</w:t>
      </w:r>
      <w:r>
        <w:rPr>
          <w:rFonts w:ascii="TimesNewRomanPS-BoldMT" w:hAnsi="TimesNewRomanPS-BoldMT" w:eastAsia="TimesNewRomanPS-BoldMT" w:cs="TimesNewRomanPS-BoldMT"/>
          <w:b/>
          <w:bCs/>
          <w:color w:val="000000"/>
          <w:kern w:val="0"/>
          <w:sz w:val="24"/>
          <w:szCs w:val="24"/>
          <w:lang w:val="en-US" w:eastAsia="zh-CN" w:bidi="ar"/>
        </w:rPr>
        <w:t>Time Trial Specialist</w:t>
      </w:r>
    </w:p>
    <w:bookmarkEnd w:id="0"/>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p>
    <w:p>
      <w:pPr>
        <w:rPr>
          <w:rFonts w:hint="default" w:eastAsia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7B540E2"/>
    <w:rsid w:val="445B0426"/>
    <w:rsid w:val="58153239"/>
    <w:rsid w:val="58F4742F"/>
    <w:rsid w:val="61E15775"/>
    <w:rsid w:val="6A476034"/>
    <w:rsid w:val="6E7124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Strong"/>
    <w:basedOn w:val="3"/>
    <w:qFormat/>
    <w:uiPriority w:val="0"/>
    <w:rPr>
      <w:b/>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163</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2022-02-21T11:49:00Z</dcterms:created>
  <dc:creator>ZRG</dc:creator>
  <cp:lastModifiedBy>chariot</cp:lastModifiedBy>
  <dcterms:modified xsi:type="dcterms:W3CDTF">2022-02-21T23:06:33Z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69A32F2604BD4CF5A77363E637DC106C</vt:lpwstr>
  </property>
</Properties>
</file>