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7CE24" w14:textId="26323734" w:rsidR="00E50568" w:rsidRDefault="00E50568">
      <w:r>
        <w:t>How to import into Altium:</w:t>
      </w:r>
    </w:p>
    <w:p w14:paraId="6F7CA007" w14:textId="1C024549" w:rsidR="00E50568" w:rsidRDefault="00E50568" w:rsidP="00E50568">
      <w:pPr>
        <w:pStyle w:val="ListParagraph"/>
        <w:numPr>
          <w:ilvl w:val="0"/>
          <w:numId w:val="1"/>
        </w:numPr>
      </w:pPr>
      <w:r>
        <w:t>Copy image into clipboard (ctrl + c)</w:t>
      </w:r>
    </w:p>
    <w:p w14:paraId="1E28C4BC" w14:textId="6FAEE023" w:rsidR="00E50568" w:rsidRDefault="00E50568" w:rsidP="00E50568">
      <w:pPr>
        <w:pStyle w:val="ListParagraph"/>
        <w:numPr>
          <w:ilvl w:val="0"/>
          <w:numId w:val="1"/>
        </w:numPr>
      </w:pPr>
      <w:r>
        <w:t>Paste into Altium PCB layout</w:t>
      </w:r>
      <w:r w:rsidR="007C5567">
        <w:t xml:space="preserve"> (ctrl +v)</w:t>
      </w:r>
    </w:p>
    <w:p w14:paraId="23E25D45" w14:textId="003115EB" w:rsidR="00E50568" w:rsidRDefault="00D47CE5" w:rsidP="00E50568">
      <w:pPr>
        <w:pStyle w:val="ListParagraph"/>
        <w:numPr>
          <w:ilvl w:val="0"/>
          <w:numId w:val="1"/>
        </w:numPr>
      </w:pPr>
      <w:r>
        <w:t xml:space="preserve">Right click </w:t>
      </w:r>
      <w:r w:rsidR="007C5567">
        <w:t>on logo</w:t>
      </w:r>
    </w:p>
    <w:p w14:paraId="1349AB48" w14:textId="652281AD" w:rsidR="00D47CE5" w:rsidRDefault="00D47CE5" w:rsidP="00E50568">
      <w:pPr>
        <w:pStyle w:val="ListParagraph"/>
        <w:numPr>
          <w:ilvl w:val="0"/>
          <w:numId w:val="1"/>
        </w:numPr>
      </w:pPr>
      <w:r>
        <w:t>Click union</w:t>
      </w:r>
    </w:p>
    <w:p w14:paraId="1F2F6C4E" w14:textId="217A18AF" w:rsidR="00D47CE5" w:rsidRDefault="00D47CE5" w:rsidP="00D47CE5">
      <w:pPr>
        <w:pStyle w:val="ListParagraph"/>
        <w:numPr>
          <w:ilvl w:val="0"/>
          <w:numId w:val="1"/>
        </w:numPr>
      </w:pPr>
      <w:r>
        <w:t>Click resize union (cursor should turn green)</w:t>
      </w:r>
    </w:p>
    <w:p w14:paraId="428B4366" w14:textId="377EFBF3" w:rsidR="00D47CE5" w:rsidRDefault="00D47CE5" w:rsidP="00D47CE5">
      <w:pPr>
        <w:pStyle w:val="ListParagraph"/>
        <w:numPr>
          <w:ilvl w:val="0"/>
          <w:numId w:val="1"/>
        </w:numPr>
      </w:pPr>
      <w:r>
        <w:t>Click on logo (four corners around logo appear</w:t>
      </w:r>
    </w:p>
    <w:p w14:paraId="2F64A83B" w14:textId="59C7A904" w:rsidR="00D47CE5" w:rsidRDefault="00D47CE5" w:rsidP="00D47CE5">
      <w:pPr>
        <w:pStyle w:val="ListParagraph"/>
        <w:numPr>
          <w:ilvl w:val="0"/>
          <w:numId w:val="1"/>
        </w:numPr>
      </w:pPr>
      <w:r>
        <w:t>Resize appropriately</w:t>
      </w:r>
    </w:p>
    <w:p w14:paraId="5A7D590C" w14:textId="72DB2663" w:rsidR="00AA220C" w:rsidRDefault="00AA220C" w:rsidP="00AA220C">
      <w:pPr>
        <w:pStyle w:val="ListParagraph"/>
        <w:numPr>
          <w:ilvl w:val="0"/>
          <w:numId w:val="1"/>
        </w:numPr>
      </w:pPr>
      <w:r>
        <w:t>Click esc until cursor turns back to normal</w:t>
      </w:r>
    </w:p>
    <w:p w14:paraId="058836D6" w14:textId="77777777" w:rsidR="00D47CE5" w:rsidRDefault="00D47CE5" w:rsidP="00D47CE5">
      <w:r>
        <w:t xml:space="preserve">Make sure your logo is yellow/ in “Top Overlay” layer. </w:t>
      </w:r>
    </w:p>
    <w:p w14:paraId="011AA55E" w14:textId="7D590690" w:rsidR="00D47CE5" w:rsidRDefault="00D47CE5" w:rsidP="00D47CE5">
      <w:r>
        <w:t xml:space="preserve">Do not resize in word, resize it in Altium. </w:t>
      </w:r>
    </w:p>
    <w:p w14:paraId="741028B7" w14:textId="1CA026CE" w:rsidR="004D46F5" w:rsidRDefault="00C11AFE">
      <w:r>
        <w:rPr>
          <w:noProof/>
        </w:rPr>
        <w:lastRenderedPageBreak/>
        <w:drawing>
          <wp:inline distT="0" distB="0" distL="0" distR="0" wp14:anchorId="7F7BC0C2" wp14:editId="37844BB9">
            <wp:extent cx="5943600" cy="1859280"/>
            <wp:effectExtent l="0" t="0" r="0" b="7620"/>
            <wp:docPr id="8" name="Picture 8" descr="Image result for sierra circui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ierra circuit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07D">
        <w:rPr>
          <w:noProof/>
        </w:rPr>
        <w:drawing>
          <wp:inline distT="0" distB="0" distL="0" distR="0" wp14:anchorId="2AF6F103" wp14:editId="5E88D5BB">
            <wp:extent cx="4762500" cy="1076325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px-Altium_Logo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8C87D06" wp14:editId="60A5CBDD">
            <wp:extent cx="3922297" cy="4644736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70" cy="46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1D46"/>
    <w:multiLevelType w:val="hybridMultilevel"/>
    <w:tmpl w:val="9AB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D"/>
    <w:rsid w:val="004D46F5"/>
    <w:rsid w:val="007A3D7B"/>
    <w:rsid w:val="007C5567"/>
    <w:rsid w:val="0084407D"/>
    <w:rsid w:val="00AA220C"/>
    <w:rsid w:val="00C11AFE"/>
    <w:rsid w:val="00D47CE5"/>
    <w:rsid w:val="00E344E4"/>
    <w:rsid w:val="00E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E1E5"/>
  <w15:chartTrackingRefBased/>
  <w15:docId w15:val="{99D8B404-C5DF-4A87-8D5F-54F5B47F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EE7A4EBB72840961C31C06B1AD14D" ma:contentTypeVersion="7" ma:contentTypeDescription="Create a new document." ma:contentTypeScope="" ma:versionID="364e09710231eccb92c92716b1ebf31c">
  <xsd:schema xmlns:xsd="http://www.w3.org/2001/XMLSchema" xmlns:xs="http://www.w3.org/2001/XMLSchema" xmlns:p="http://schemas.microsoft.com/office/2006/metadata/properties" xmlns:ns3="a6dfcf28-f1ad-4d93-bfc2-d1099b7fe50d" xmlns:ns4="b0132987-85f9-455a-b4c2-c9f33edf5652" targetNamespace="http://schemas.microsoft.com/office/2006/metadata/properties" ma:root="true" ma:fieldsID="a58f75e77ea24bfab5ec698b1899113d" ns3:_="" ns4:_="">
    <xsd:import namespace="a6dfcf28-f1ad-4d93-bfc2-d1099b7fe50d"/>
    <xsd:import namespace="b0132987-85f9-455a-b4c2-c9f33edf56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fcf28-f1ad-4d93-bfc2-d1099b7fe5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32987-85f9-455a-b4c2-c9f33edf5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8DF53-1D6D-4D4B-8DB8-DB88688E3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fcf28-f1ad-4d93-bfc2-d1099b7fe50d"/>
    <ds:schemaRef ds:uri="b0132987-85f9-455a-b4c2-c9f33edf5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167B1-E538-442B-8FB1-D9045619A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61B6D-18F0-43DD-8A6C-B6CBFBA716AC}">
  <ds:schemaRefs>
    <ds:schemaRef ds:uri="http://purl.org/dc/terms/"/>
    <ds:schemaRef ds:uri="http://www.w3.org/XML/1998/namespace"/>
    <ds:schemaRef ds:uri="http://purl.org/dc/elements/1.1/"/>
    <ds:schemaRef ds:uri="b0132987-85f9-455a-b4c2-c9f33edf5652"/>
    <ds:schemaRef ds:uri="a6dfcf28-f1ad-4d93-bfc2-d1099b7fe50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Chan</dc:creator>
  <cp:keywords/>
  <dc:description/>
  <cp:lastModifiedBy>Austin Chan</cp:lastModifiedBy>
  <cp:revision>2</cp:revision>
  <dcterms:created xsi:type="dcterms:W3CDTF">2019-12-12T02:52:00Z</dcterms:created>
  <dcterms:modified xsi:type="dcterms:W3CDTF">2019-12-12T02:52:00Z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0x0101006E4EE7A4EBB72840961C31C06B1AD14D</vt:lpwstr>
  </property>
</Properties>
</file>