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8"/>
        <w:keepNext w:val="0"/>
        <w:keepLines w:val="0"/>
        <w:widowControl w:val="0"/>
        <w:pBdr>
          <w:bottom w:val="single" w:sz="4" w:space="0" w:color="auto"/>
        </w:pBdr>
        <w:shd w:val="clear" w:color="auto" w:fill="auto"/>
        <w:bidi w:val="0"/>
        <w:spacing w:before="0" w:after="320" w:line="240" w:lineRule="auto"/>
        <w:ind w:left="0" w:right="0" w:firstLine="0"/>
        <w:jc w:val="center"/>
      </w:pPr>
      <w:r>
        <w:rPr>
          <w:b/>
          <w:bCs/>
          <w:color w:val="000000"/>
          <w:spacing w:val="0"/>
          <w:w w:val="100"/>
          <w:position w:val="0"/>
          <w:shd w:val="clear" w:color="auto" w:fill="auto"/>
          <w:lang w:val="ru-RU" w:eastAsia="ru-RU" w:bidi="ru-RU"/>
        </w:rPr>
        <w:t>МИНИСТЕРСТВО СЕЛЬСКОГО ХОЗЯЙСТВА</w:t>
        <w:br/>
        <w:t>РОССИЙСКОЙ ФЕДЕРАЦИИ</w:t>
        <w:br/>
        <w:t>КУБАНСКИЙ ГОСУДАРСТВЕННЫЙ АГРАРНЫЙ УНИВЕРСИТЕТ</w:t>
      </w:r>
    </w:p>
    <w:p>
      <w:pPr>
        <w:pStyle w:val="Style8"/>
        <w:keepNext w:val="0"/>
        <w:keepLines w:val="0"/>
        <w:widowControl w:val="0"/>
        <w:shd w:val="clear" w:color="auto" w:fill="auto"/>
        <w:bidi w:val="0"/>
        <w:spacing w:before="0" w:after="3420" w:line="240" w:lineRule="auto"/>
        <w:ind w:left="0" w:right="0" w:firstLine="0"/>
        <w:jc w:val="center"/>
      </w:pPr>
      <w:r>
        <w:rPr>
          <w:color w:val="000000"/>
          <w:spacing w:val="0"/>
          <w:w w:val="100"/>
          <w:position w:val="0"/>
          <w:shd w:val="clear" w:color="auto" w:fill="auto"/>
          <w:lang w:val="ru-RU" w:eastAsia="ru-RU" w:bidi="ru-RU"/>
        </w:rPr>
        <w:t>Кафедра частной зоотехнии и свиноводства</w:t>
      </w:r>
    </w:p>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ПЧЕЛОВОДСТВО</w:t>
      </w:r>
    </w:p>
    <w:p>
      <w:pPr>
        <w:pStyle w:val="Style13"/>
        <w:keepNext w:val="0"/>
        <w:keepLines w:val="0"/>
        <w:widowControl w:val="0"/>
        <w:shd w:val="clear" w:color="auto" w:fill="auto"/>
        <w:bidi w:val="0"/>
        <w:spacing w:before="0" w:line="240" w:lineRule="auto"/>
        <w:ind w:left="0" w:right="0" w:firstLine="0"/>
        <w:jc w:val="center"/>
        <w:rPr>
          <w:sz w:val="24"/>
          <w:szCs w:val="24"/>
        </w:rPr>
      </w:pPr>
      <w:r>
        <w:rPr>
          <w:color w:val="000000"/>
          <w:spacing w:val="0"/>
          <w:w w:val="100"/>
          <w:position w:val="0"/>
          <w:sz w:val="32"/>
          <w:szCs w:val="32"/>
          <w:shd w:val="clear" w:color="auto" w:fill="auto"/>
          <w:lang w:val="ru-RU" w:eastAsia="ru-RU" w:bidi="ru-RU"/>
        </w:rPr>
        <w:t>УЧЕБНОЕ ПОСОБИЕ ДЛЯ СТУДЕНТОВ</w:t>
        <w:br/>
        <w:t>БИОЛОГИЧЕСКИХ СПЕЦИАЛЬНОСТЕЙ</w:t>
        <w:br/>
      </w:r>
      <w:r>
        <w:rPr>
          <w:color w:val="000000"/>
          <w:spacing w:val="0"/>
          <w:w w:val="100"/>
          <w:position w:val="0"/>
          <w:sz w:val="24"/>
          <w:szCs w:val="24"/>
          <w:shd w:val="clear" w:color="auto" w:fill="auto"/>
          <w:lang w:val="ru-RU" w:eastAsia="ru-RU" w:bidi="ru-RU"/>
        </w:rPr>
        <w:t>(ОЧНОЙ И ЗАОЧНОЙ ФОРМ ОБУЧЕНИЯ)</w:t>
      </w:r>
    </w:p>
    <w:p>
      <w:pPr>
        <w:pStyle w:val="Style8"/>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Краснодар, 2010</w:t>
      </w:r>
    </w:p>
    <w:p>
      <w:pPr>
        <w:pStyle w:val="Style8"/>
        <w:keepNext w:val="0"/>
        <w:keepLines w:val="0"/>
        <w:widowControl w:val="0"/>
        <w:shd w:val="clear" w:color="auto" w:fill="auto"/>
        <w:bidi w:val="0"/>
        <w:spacing w:before="0" w:after="280" w:line="240" w:lineRule="auto"/>
        <w:ind w:left="0" w:right="0" w:firstLine="580"/>
        <w:jc w:val="both"/>
      </w:pPr>
      <w:r>
        <w:rPr>
          <w:b/>
          <w:bCs/>
          <w:color w:val="000000"/>
          <w:spacing w:val="0"/>
          <w:w w:val="100"/>
          <w:position w:val="0"/>
          <w:shd w:val="clear" w:color="auto" w:fill="auto"/>
          <w:lang w:val="ru-RU" w:eastAsia="ru-RU" w:bidi="ru-RU"/>
        </w:rPr>
        <w:t>Удк 638 (075)</w:t>
      </w:r>
    </w:p>
    <w:p>
      <w:pPr>
        <w:pStyle w:val="Style8"/>
        <w:keepNext w:val="0"/>
        <w:keepLines w:val="0"/>
        <w:widowControl w:val="0"/>
        <w:shd w:val="clear" w:color="auto" w:fill="auto"/>
        <w:bidi w:val="0"/>
        <w:spacing w:before="0" w:after="920" w:line="240" w:lineRule="auto"/>
        <w:ind w:left="0" w:right="0" w:firstLine="580"/>
        <w:jc w:val="both"/>
      </w:pPr>
      <w:r>
        <w:rPr>
          <w:b/>
          <w:bCs/>
          <w:color w:val="000000"/>
          <w:spacing w:val="0"/>
          <w:w w:val="100"/>
          <w:position w:val="0"/>
          <w:shd w:val="clear" w:color="auto" w:fill="auto"/>
          <w:lang w:val="ru-RU" w:eastAsia="ru-RU" w:bidi="ru-RU"/>
        </w:rPr>
        <w:t>Учебное пособие разработано на кафедре частной зоотехнии и сви</w:t>
        <w:softHyphen/>
        <w:t>новодства профессором Комлацким В.И., доцентом Логиновым С.В. и старшим преподавателем Свистуновым С.В.</w:t>
      </w:r>
    </w:p>
    <w:p>
      <w:pPr>
        <w:pStyle w:val="Style8"/>
        <w:keepNext w:val="0"/>
        <w:keepLines w:val="0"/>
        <w:widowControl w:val="0"/>
        <w:shd w:val="clear" w:color="auto" w:fill="auto"/>
        <w:bidi w:val="0"/>
        <w:spacing w:before="0" w:after="9300" w:line="240" w:lineRule="auto"/>
        <w:ind w:left="0" w:right="0" w:firstLine="580"/>
        <w:jc w:val="both"/>
      </w:pPr>
      <w:r>
        <w:rPr>
          <w:b/>
          <w:bCs/>
          <w:color w:val="000000"/>
          <w:spacing w:val="0"/>
          <w:w w:val="100"/>
          <w:position w:val="0"/>
          <w:shd w:val="clear" w:color="auto" w:fill="auto"/>
          <w:lang w:val="ru-RU" w:eastAsia="ru-RU" w:bidi="ru-RU"/>
        </w:rPr>
        <w:t>Учебное пособие для студентов биологических специальностей изу</w:t>
        <w:softHyphen/>
        <w:t>чающих предмет «Пчеловодство». Представленный материал способ</w:t>
        <w:softHyphen/>
        <w:t>ствует выбору эффективных методов содержания и использования пчёл, а также различных технологий позволяющих повысить экономическую эффективность отрасли пчеловодства в современных условиях.</w:t>
      </w:r>
    </w:p>
    <w:p>
      <w:pPr>
        <w:pStyle w:val="Style8"/>
        <w:keepNext w:val="0"/>
        <w:keepLines w:val="0"/>
        <w:widowControl w:val="0"/>
        <w:shd w:val="clear" w:color="auto" w:fill="auto"/>
        <w:bidi w:val="0"/>
        <w:spacing w:before="0" w:after="0" w:line="240" w:lineRule="auto"/>
        <w:ind w:left="720" w:right="0" w:firstLine="0"/>
        <w:jc w:val="both"/>
      </w:pPr>
      <w:r>
        <w:rPr>
          <w:b/>
          <w:bCs/>
          <w:color w:val="000000"/>
          <w:spacing w:val="0"/>
          <w:w w:val="100"/>
          <w:position w:val="0"/>
          <w:shd w:val="clear" w:color="auto" w:fill="auto"/>
          <w:lang w:val="ru-RU" w:eastAsia="ru-RU" w:bidi="ru-RU"/>
        </w:rPr>
        <w:t>Одобрено и рекомендовано к изданию методической комиссией факультета зоотехнологии и менеджмента</w:t>
      </w:r>
    </w:p>
    <w:p>
      <w:pPr>
        <w:pStyle w:val="Style19"/>
        <w:keepNext w:val="0"/>
        <w:keepLines w:val="0"/>
        <w:widowControl w:val="0"/>
        <w:shd w:val="clear" w:color="auto" w:fill="auto"/>
        <w:tabs>
          <w:tab w:leader="dot" w:pos="8886" w:val="left"/>
        </w:tabs>
        <w:bidi w:val="0"/>
        <w:spacing w:before="0" w:after="0" w:line="233" w:lineRule="auto"/>
        <w:ind w:left="0" w:right="0" w:firstLine="0"/>
        <w:jc w:val="center"/>
      </w:pPr>
      <w:r>
        <w:fldChar w:fldCharType="begin"/>
        <w:instrText xml:space="preserve"> TOC \o "1-5" \h \z </w:instrText>
        <w:fldChar w:fldCharType="separate"/>
      </w:r>
      <w:r>
        <w:rPr>
          <w:b/>
          <w:bCs/>
          <w:color w:val="000000"/>
          <w:spacing w:val="0"/>
          <w:w w:val="100"/>
          <w:position w:val="0"/>
          <w:sz w:val="28"/>
          <w:szCs w:val="28"/>
          <w:shd w:val="clear" w:color="auto" w:fill="auto"/>
          <w:lang w:val="ru-RU" w:eastAsia="ru-RU" w:bidi="ru-RU"/>
        </w:rPr>
        <w:t>СОДЕРЖАНИЕ</w:t>
        <w:br/>
      </w:r>
      <w:r>
        <w:rPr>
          <w:b/>
          <w:bCs/>
          <w:color w:val="000000"/>
          <w:spacing w:val="0"/>
          <w:w w:val="100"/>
          <w:position w:val="0"/>
          <w:shd w:val="clear" w:color="auto" w:fill="auto"/>
          <w:lang w:val="ru-RU" w:eastAsia="ru-RU" w:bidi="ru-RU"/>
        </w:rPr>
        <w:t>ВВЕДЕНИЕ</w:t>
        <w:tab/>
        <w:t xml:space="preserve"> 5</w:t>
      </w:r>
    </w:p>
    <w:p>
      <w:pPr>
        <w:pStyle w:val="Style19"/>
        <w:keepNext w:val="0"/>
        <w:keepLines w:val="0"/>
        <w:widowControl w:val="0"/>
        <w:shd w:val="clear" w:color="auto" w:fill="auto"/>
        <w:tabs>
          <w:tab w:leader="dot" w:pos="8886" w:val="left"/>
        </w:tabs>
        <w:bidi w:val="0"/>
        <w:spacing w:before="0" w:after="0"/>
        <w:ind w:left="0" w:right="0" w:firstLine="0"/>
        <w:jc w:val="left"/>
      </w:pPr>
      <w:hyperlink w:anchor="bookmark2" w:tooltip="Current Document">
        <w:r>
          <w:rPr>
            <w:b/>
            <w:bCs/>
            <w:color w:val="000000"/>
            <w:spacing w:val="0"/>
            <w:w w:val="100"/>
            <w:position w:val="0"/>
            <w:shd w:val="clear" w:color="auto" w:fill="auto"/>
            <w:lang w:val="ru-RU" w:eastAsia="ru-RU" w:bidi="ru-RU"/>
          </w:rPr>
          <w:t>Тема 1. Биология пчелиной семьи</w:t>
          <w:tab/>
          <w:t xml:space="preserve"> 6</w:t>
        </w:r>
      </w:hyperlink>
    </w:p>
    <w:p>
      <w:pPr>
        <w:pStyle w:val="Style19"/>
        <w:keepNext w:val="0"/>
        <w:keepLines w:val="0"/>
        <w:widowControl w:val="0"/>
        <w:numPr>
          <w:ilvl w:val="1"/>
          <w:numId w:val="1"/>
        </w:numPr>
        <w:shd w:val="clear" w:color="auto" w:fill="auto"/>
        <w:tabs>
          <w:tab w:pos="909" w:val="left"/>
          <w:tab w:leader="dot" w:pos="8886" w:val="left"/>
        </w:tabs>
        <w:bidi w:val="0"/>
        <w:spacing w:before="0" w:after="0"/>
        <w:ind w:left="0" w:right="0"/>
        <w:jc w:val="both"/>
      </w:pPr>
      <w:hyperlink w:anchor="bookmark4" w:tooltip="Current Document">
        <w:r>
          <w:rPr>
            <w:color w:val="000000"/>
            <w:spacing w:val="0"/>
            <w:w w:val="100"/>
            <w:position w:val="0"/>
            <w:shd w:val="clear" w:color="auto" w:fill="auto"/>
            <w:lang w:val="ru-RU" w:eastAsia="ru-RU" w:bidi="ru-RU"/>
          </w:rPr>
          <w:t>Состав пчелиной семьи и особенности наружного строения пчёл</w:t>
          <w:tab/>
          <w:t xml:space="preserve"> </w:t>
        </w:r>
        <w:r>
          <w:rPr>
            <w:b/>
            <w:bCs/>
            <w:color w:val="000000"/>
            <w:spacing w:val="0"/>
            <w:w w:val="100"/>
            <w:position w:val="0"/>
            <w:shd w:val="clear" w:color="auto" w:fill="auto"/>
            <w:lang w:val="ru-RU" w:eastAsia="ru-RU" w:bidi="ru-RU"/>
          </w:rPr>
          <w:t>6</w:t>
        </w:r>
      </w:hyperlink>
    </w:p>
    <w:p>
      <w:pPr>
        <w:pStyle w:val="Style19"/>
        <w:keepNext w:val="0"/>
        <w:keepLines w:val="0"/>
        <w:widowControl w:val="0"/>
        <w:numPr>
          <w:ilvl w:val="1"/>
          <w:numId w:val="1"/>
        </w:numPr>
        <w:shd w:val="clear" w:color="auto" w:fill="auto"/>
        <w:tabs>
          <w:tab w:pos="923" w:val="left"/>
          <w:tab w:leader="dot" w:pos="8886" w:val="left"/>
        </w:tabs>
        <w:bidi w:val="0"/>
        <w:spacing w:before="0" w:after="0"/>
        <w:ind w:left="0" w:right="0"/>
        <w:jc w:val="both"/>
      </w:pPr>
      <w:hyperlink w:anchor="bookmark6" w:tooltip="Current Document">
        <w:r>
          <w:rPr>
            <w:color w:val="000000"/>
            <w:spacing w:val="0"/>
            <w:w w:val="100"/>
            <w:position w:val="0"/>
            <w:shd w:val="clear" w:color="auto" w:fill="auto"/>
            <w:lang w:val="ru-RU" w:eastAsia="ru-RU" w:bidi="ru-RU"/>
          </w:rPr>
          <w:t>Внутреннее строение пчёл</w:t>
          <w:tab/>
          <w:t xml:space="preserve"> </w:t>
        </w:r>
        <w:r>
          <w:rPr>
            <w:b/>
            <w:bCs/>
            <w:color w:val="000000"/>
            <w:spacing w:val="0"/>
            <w:w w:val="100"/>
            <w:position w:val="0"/>
            <w:shd w:val="clear" w:color="auto" w:fill="auto"/>
            <w:lang w:val="ru-RU" w:eastAsia="ru-RU" w:bidi="ru-RU"/>
          </w:rPr>
          <w:t>14</w:t>
        </w:r>
      </w:hyperlink>
    </w:p>
    <w:p>
      <w:pPr>
        <w:pStyle w:val="Style19"/>
        <w:keepNext w:val="0"/>
        <w:keepLines w:val="0"/>
        <w:widowControl w:val="0"/>
        <w:shd w:val="clear" w:color="auto" w:fill="auto"/>
        <w:tabs>
          <w:tab w:leader="dot" w:pos="9309" w:val="right"/>
        </w:tabs>
        <w:bidi w:val="0"/>
        <w:spacing w:before="0" w:after="0"/>
        <w:ind w:left="0" w:right="0" w:firstLine="0"/>
        <w:jc w:val="both"/>
      </w:pPr>
      <w:hyperlink w:anchor="bookmark8" w:tooltip="Current Document">
        <w:r>
          <w:rPr>
            <w:b/>
            <w:bCs/>
            <w:color w:val="000000"/>
            <w:spacing w:val="0"/>
            <w:w w:val="100"/>
            <w:position w:val="0"/>
            <w:shd w:val="clear" w:color="auto" w:fill="auto"/>
            <w:lang w:val="ru-RU" w:eastAsia="ru-RU" w:bidi="ru-RU"/>
          </w:rPr>
          <w:t>Тема 2. Восковые железы и постройки сотов</w:t>
          <w:tab/>
          <w:t xml:space="preserve"> 19</w:t>
        </w:r>
      </w:hyperlink>
    </w:p>
    <w:p>
      <w:pPr>
        <w:pStyle w:val="Style19"/>
        <w:keepNext w:val="0"/>
        <w:keepLines w:val="0"/>
        <w:widowControl w:val="0"/>
        <w:numPr>
          <w:ilvl w:val="1"/>
          <w:numId w:val="3"/>
        </w:numPr>
        <w:shd w:val="clear" w:color="auto" w:fill="auto"/>
        <w:tabs>
          <w:tab w:pos="938" w:val="left"/>
          <w:tab w:leader="dot" w:pos="9309" w:val="right"/>
        </w:tabs>
        <w:bidi w:val="0"/>
        <w:spacing w:before="0" w:after="0"/>
        <w:ind w:left="0" w:right="0"/>
        <w:jc w:val="both"/>
      </w:pPr>
      <w:hyperlink w:anchor="bookmark10" w:tooltip="Current Document">
        <w:r>
          <w:rPr>
            <w:color w:val="000000"/>
            <w:spacing w:val="0"/>
            <w:w w:val="100"/>
            <w:position w:val="0"/>
            <w:shd w:val="clear" w:color="auto" w:fill="auto"/>
            <w:lang w:val="ru-RU" w:eastAsia="ru-RU" w:bidi="ru-RU"/>
          </w:rPr>
          <w:t>Постройки сотов</w:t>
          <w:tab/>
          <w:t xml:space="preserve"> </w:t>
        </w:r>
        <w:r>
          <w:rPr>
            <w:b/>
            <w:bCs/>
            <w:color w:val="000000"/>
            <w:spacing w:val="0"/>
            <w:w w:val="100"/>
            <w:position w:val="0"/>
            <w:shd w:val="clear" w:color="auto" w:fill="auto"/>
            <w:lang w:val="ru-RU" w:eastAsia="ru-RU" w:bidi="ru-RU"/>
          </w:rPr>
          <w:t>19</w:t>
        </w:r>
      </w:hyperlink>
    </w:p>
    <w:p>
      <w:pPr>
        <w:pStyle w:val="Style19"/>
        <w:keepNext w:val="0"/>
        <w:keepLines w:val="0"/>
        <w:widowControl w:val="0"/>
        <w:numPr>
          <w:ilvl w:val="1"/>
          <w:numId w:val="3"/>
        </w:numPr>
        <w:shd w:val="clear" w:color="auto" w:fill="auto"/>
        <w:tabs>
          <w:tab w:pos="952" w:val="left"/>
          <w:tab w:leader="dot" w:pos="9309" w:val="right"/>
        </w:tabs>
        <w:bidi w:val="0"/>
        <w:spacing w:before="0" w:after="0"/>
        <w:ind w:left="0" w:right="0"/>
        <w:jc w:val="both"/>
      </w:pPr>
      <w:r>
        <w:rPr>
          <w:color w:val="000000"/>
          <w:spacing w:val="0"/>
          <w:w w:val="100"/>
          <w:position w:val="0"/>
          <w:shd w:val="clear" w:color="auto" w:fill="auto"/>
          <w:lang w:val="ru-RU" w:eastAsia="ru-RU" w:bidi="ru-RU"/>
        </w:rPr>
        <w:t>Устройство ячеек</w:t>
        <w:tab/>
        <w:t xml:space="preserve"> </w:t>
      </w:r>
      <w:r>
        <w:rPr>
          <w:b/>
          <w:bCs/>
          <w:color w:val="000000"/>
          <w:spacing w:val="0"/>
          <w:w w:val="100"/>
          <w:position w:val="0"/>
          <w:shd w:val="clear" w:color="auto" w:fill="auto"/>
          <w:lang w:val="ru-RU" w:eastAsia="ru-RU" w:bidi="ru-RU"/>
        </w:rPr>
        <w:t>20</w:t>
      </w:r>
    </w:p>
    <w:p>
      <w:pPr>
        <w:pStyle w:val="Style19"/>
        <w:keepNext w:val="0"/>
        <w:keepLines w:val="0"/>
        <w:widowControl w:val="0"/>
        <w:numPr>
          <w:ilvl w:val="1"/>
          <w:numId w:val="3"/>
        </w:numPr>
        <w:shd w:val="clear" w:color="auto" w:fill="auto"/>
        <w:tabs>
          <w:tab w:pos="938" w:val="left"/>
          <w:tab w:leader="dot" w:pos="9309" w:val="right"/>
        </w:tabs>
        <w:bidi w:val="0"/>
        <w:spacing w:before="0" w:after="0"/>
        <w:ind w:left="0" w:right="0"/>
        <w:jc w:val="both"/>
      </w:pPr>
      <w:hyperlink w:anchor="bookmark12" w:tooltip="Current Document">
        <w:r>
          <w:rPr>
            <w:color w:val="000000"/>
            <w:spacing w:val="0"/>
            <w:w w:val="100"/>
            <w:position w:val="0"/>
            <w:shd w:val="clear" w:color="auto" w:fill="auto"/>
            <w:lang w:val="ru-RU" w:eastAsia="ru-RU" w:bidi="ru-RU"/>
          </w:rPr>
          <w:t>Определение фальсификации воска</w:t>
          <w:tab/>
          <w:t xml:space="preserve"> </w:t>
        </w:r>
        <w:r>
          <w:rPr>
            <w:b/>
            <w:bCs/>
            <w:color w:val="000000"/>
            <w:spacing w:val="0"/>
            <w:w w:val="100"/>
            <w:position w:val="0"/>
            <w:shd w:val="clear" w:color="auto" w:fill="auto"/>
            <w:lang w:val="ru-RU" w:eastAsia="ru-RU" w:bidi="ru-RU"/>
          </w:rPr>
          <w:t>21</w:t>
        </w:r>
      </w:hyperlink>
    </w:p>
    <w:p>
      <w:pPr>
        <w:pStyle w:val="Style19"/>
        <w:keepNext w:val="0"/>
        <w:keepLines w:val="0"/>
        <w:widowControl w:val="0"/>
        <w:numPr>
          <w:ilvl w:val="1"/>
          <w:numId w:val="3"/>
        </w:numPr>
        <w:shd w:val="clear" w:color="auto" w:fill="auto"/>
        <w:tabs>
          <w:tab w:pos="952" w:val="left"/>
          <w:tab w:leader="dot" w:pos="9309" w:val="right"/>
        </w:tabs>
        <w:bidi w:val="0"/>
        <w:spacing w:before="0" w:after="0"/>
        <w:ind w:left="0" w:right="0"/>
        <w:jc w:val="both"/>
      </w:pPr>
      <w:hyperlink w:anchor="bookmark14" w:tooltip="Current Document">
        <w:r>
          <w:rPr>
            <w:color w:val="000000"/>
            <w:spacing w:val="0"/>
            <w:w w:val="100"/>
            <w:position w:val="0"/>
            <w:shd w:val="clear" w:color="auto" w:fill="auto"/>
            <w:lang w:val="ru-RU" w:eastAsia="ru-RU" w:bidi="ru-RU"/>
          </w:rPr>
          <w:t>Определение возраста сота по внешним признакам</w:t>
          <w:tab/>
          <w:t xml:space="preserve"> </w:t>
        </w:r>
        <w:r>
          <w:rPr>
            <w:b/>
            <w:bCs/>
            <w:color w:val="000000"/>
            <w:spacing w:val="0"/>
            <w:w w:val="100"/>
            <w:position w:val="0"/>
            <w:shd w:val="clear" w:color="auto" w:fill="auto"/>
            <w:lang w:val="ru-RU" w:eastAsia="ru-RU" w:bidi="ru-RU"/>
          </w:rPr>
          <w:t>21</w:t>
        </w:r>
      </w:hyperlink>
    </w:p>
    <w:p>
      <w:pPr>
        <w:pStyle w:val="Style19"/>
        <w:keepNext w:val="0"/>
        <w:keepLines w:val="0"/>
        <w:widowControl w:val="0"/>
        <w:numPr>
          <w:ilvl w:val="1"/>
          <w:numId w:val="3"/>
        </w:numPr>
        <w:shd w:val="clear" w:color="auto" w:fill="auto"/>
        <w:tabs>
          <w:tab w:pos="942" w:val="left"/>
          <w:tab w:leader="dot" w:pos="9309" w:val="right"/>
        </w:tabs>
        <w:bidi w:val="0"/>
        <w:spacing w:before="0" w:after="0"/>
        <w:ind w:left="0" w:right="0"/>
        <w:jc w:val="both"/>
      </w:pPr>
      <w:hyperlink w:anchor="bookmark16" w:tooltip="Current Document">
        <w:r>
          <w:rPr>
            <w:color w:val="000000"/>
            <w:spacing w:val="0"/>
            <w:w w:val="100"/>
            <w:position w:val="0"/>
            <w:shd w:val="clear" w:color="auto" w:fill="auto"/>
            <w:lang w:val="ru-RU" w:eastAsia="ru-RU" w:bidi="ru-RU"/>
          </w:rPr>
          <w:t>Определение качества искусственной вощины</w:t>
          <w:tab/>
          <w:t xml:space="preserve"> </w:t>
        </w:r>
        <w:r>
          <w:rPr>
            <w:b/>
            <w:bCs/>
            <w:color w:val="000000"/>
            <w:spacing w:val="0"/>
            <w:w w:val="100"/>
            <w:position w:val="0"/>
            <w:shd w:val="clear" w:color="auto" w:fill="auto"/>
            <w:lang w:val="ru-RU" w:eastAsia="ru-RU" w:bidi="ru-RU"/>
          </w:rPr>
          <w:t>22</w:t>
        </w:r>
      </w:hyperlink>
    </w:p>
    <w:p>
      <w:pPr>
        <w:pStyle w:val="Style19"/>
        <w:keepNext w:val="0"/>
        <w:keepLines w:val="0"/>
        <w:widowControl w:val="0"/>
        <w:shd w:val="clear" w:color="auto" w:fill="auto"/>
        <w:tabs>
          <w:tab w:leader="dot" w:pos="8886" w:val="left"/>
        </w:tabs>
        <w:bidi w:val="0"/>
        <w:spacing w:before="0" w:after="0"/>
        <w:ind w:left="0" w:right="0" w:firstLine="0"/>
        <w:jc w:val="both"/>
      </w:pPr>
      <w:hyperlink w:anchor="bookmark18" w:tooltip="Current Document">
        <w:r>
          <w:rPr>
            <w:b/>
            <w:bCs/>
            <w:color w:val="000000"/>
            <w:spacing w:val="0"/>
            <w:w w:val="100"/>
            <w:position w:val="0"/>
            <w:shd w:val="clear" w:color="auto" w:fill="auto"/>
            <w:lang w:val="ru-RU" w:eastAsia="ru-RU" w:bidi="ru-RU"/>
          </w:rPr>
          <w:t>Тема 3. Пчеловодный инвентарь и оборудование для пасеки</w:t>
          <w:tab/>
          <w:t xml:space="preserve"> 24</w:t>
        </w:r>
      </w:hyperlink>
    </w:p>
    <w:p>
      <w:pPr>
        <w:pStyle w:val="Style19"/>
        <w:keepNext w:val="0"/>
        <w:keepLines w:val="0"/>
        <w:widowControl w:val="0"/>
        <w:shd w:val="clear" w:color="auto" w:fill="auto"/>
        <w:tabs>
          <w:tab w:leader="dot" w:pos="9309" w:val="right"/>
        </w:tabs>
        <w:bidi w:val="0"/>
        <w:spacing w:before="0" w:after="0"/>
        <w:ind w:left="0" w:right="0" w:firstLine="0"/>
        <w:jc w:val="both"/>
      </w:pPr>
      <w:hyperlink w:anchor="bookmark20" w:tooltip="Current Document">
        <w:r>
          <w:rPr>
            <w:b/>
            <w:bCs/>
            <w:color w:val="000000"/>
            <w:spacing w:val="0"/>
            <w:w w:val="100"/>
            <w:position w:val="0"/>
            <w:shd w:val="clear" w:color="auto" w:fill="auto"/>
            <w:lang w:val="ru-RU" w:eastAsia="ru-RU" w:bidi="ru-RU"/>
          </w:rPr>
          <w:t>Тема 4. Современные типы ульев и их устройство</w:t>
          <w:tab/>
          <w:t xml:space="preserve"> 29</w:t>
        </w:r>
      </w:hyperlink>
    </w:p>
    <w:p>
      <w:pPr>
        <w:pStyle w:val="Style19"/>
        <w:keepNext w:val="0"/>
        <w:keepLines w:val="0"/>
        <w:widowControl w:val="0"/>
        <w:numPr>
          <w:ilvl w:val="1"/>
          <w:numId w:val="5"/>
        </w:numPr>
        <w:shd w:val="clear" w:color="auto" w:fill="auto"/>
        <w:tabs>
          <w:tab w:pos="938" w:val="left"/>
          <w:tab w:leader="dot" w:pos="9309" w:val="right"/>
        </w:tabs>
        <w:bidi w:val="0"/>
        <w:spacing w:before="0" w:after="0"/>
        <w:ind w:left="0" w:right="0"/>
        <w:jc w:val="both"/>
      </w:pPr>
      <w:hyperlink w:anchor="bookmark22" w:tooltip="Current Document">
        <w:r>
          <w:rPr>
            <w:color w:val="000000"/>
            <w:spacing w:val="0"/>
            <w:w w:val="100"/>
            <w:position w:val="0"/>
            <w:shd w:val="clear" w:color="auto" w:fill="auto"/>
            <w:lang w:val="ru-RU" w:eastAsia="ru-RU" w:bidi="ru-RU"/>
          </w:rPr>
          <w:t>Улей и его устройство</w:t>
          <w:tab/>
          <w:t xml:space="preserve"> </w:t>
        </w:r>
        <w:r>
          <w:rPr>
            <w:b/>
            <w:bCs/>
            <w:color w:val="000000"/>
            <w:spacing w:val="0"/>
            <w:w w:val="100"/>
            <w:position w:val="0"/>
            <w:shd w:val="clear" w:color="auto" w:fill="auto"/>
            <w:lang w:val="ru-RU" w:eastAsia="ru-RU" w:bidi="ru-RU"/>
          </w:rPr>
          <w:t>29</w:t>
        </w:r>
      </w:hyperlink>
    </w:p>
    <w:p>
      <w:pPr>
        <w:pStyle w:val="Style19"/>
        <w:keepNext w:val="0"/>
        <w:keepLines w:val="0"/>
        <w:widowControl w:val="0"/>
        <w:numPr>
          <w:ilvl w:val="1"/>
          <w:numId w:val="5"/>
        </w:numPr>
        <w:shd w:val="clear" w:color="auto" w:fill="auto"/>
        <w:tabs>
          <w:tab w:pos="952" w:val="left"/>
          <w:tab w:leader="dot" w:pos="9309" w:val="right"/>
        </w:tabs>
        <w:bidi w:val="0"/>
        <w:spacing w:before="0" w:after="0"/>
        <w:ind w:left="0" w:right="0"/>
        <w:jc w:val="both"/>
      </w:pPr>
      <w:hyperlink w:anchor="bookmark24" w:tooltip="Current Document">
        <w:r>
          <w:rPr>
            <w:color w:val="000000"/>
            <w:spacing w:val="0"/>
            <w:w w:val="100"/>
            <w:position w:val="0"/>
            <w:shd w:val="clear" w:color="auto" w:fill="auto"/>
            <w:lang w:val="ru-RU" w:eastAsia="ru-RU" w:bidi="ru-RU"/>
          </w:rPr>
          <w:t>Типы ульев</w:t>
          <w:tab/>
          <w:t xml:space="preserve"> </w:t>
        </w:r>
        <w:r>
          <w:rPr>
            <w:b/>
            <w:bCs/>
            <w:color w:val="000000"/>
            <w:spacing w:val="0"/>
            <w:w w:val="100"/>
            <w:position w:val="0"/>
            <w:shd w:val="clear" w:color="auto" w:fill="auto"/>
            <w:lang w:val="ru-RU" w:eastAsia="ru-RU" w:bidi="ru-RU"/>
          </w:rPr>
          <w:t>30</w:t>
        </w:r>
      </w:hyperlink>
    </w:p>
    <w:p>
      <w:pPr>
        <w:pStyle w:val="Style19"/>
        <w:keepNext w:val="0"/>
        <w:keepLines w:val="0"/>
        <w:widowControl w:val="0"/>
        <w:shd w:val="clear" w:color="auto" w:fill="auto"/>
        <w:tabs>
          <w:tab w:leader="dot" w:pos="9309" w:val="right"/>
        </w:tabs>
        <w:bidi w:val="0"/>
        <w:spacing w:before="0" w:after="0"/>
        <w:ind w:left="0" w:right="0" w:firstLine="0"/>
        <w:jc w:val="both"/>
      </w:pPr>
      <w:hyperlink w:anchor="bookmark26" w:tooltip="Current Document">
        <w:r>
          <w:rPr>
            <w:b/>
            <w:bCs/>
            <w:color w:val="000000"/>
            <w:spacing w:val="0"/>
            <w:w w:val="100"/>
            <w:position w:val="0"/>
            <w:shd w:val="clear" w:color="auto" w:fill="auto"/>
            <w:lang w:val="ru-RU" w:eastAsia="ru-RU" w:bidi="ru-RU"/>
          </w:rPr>
          <w:t>Тема 5. Составление кормового баланса пасеки</w:t>
          <w:tab/>
          <w:t xml:space="preserve"> 35</w:t>
        </w:r>
      </w:hyperlink>
    </w:p>
    <w:p>
      <w:pPr>
        <w:pStyle w:val="Style19"/>
        <w:keepNext w:val="0"/>
        <w:keepLines w:val="0"/>
        <w:widowControl w:val="0"/>
        <w:shd w:val="clear" w:color="auto" w:fill="auto"/>
        <w:tabs>
          <w:tab w:leader="dot" w:pos="9309" w:val="right"/>
        </w:tabs>
        <w:bidi w:val="0"/>
        <w:spacing w:before="0" w:after="0"/>
        <w:ind w:left="0" w:right="0" w:firstLine="0"/>
        <w:jc w:val="both"/>
      </w:pPr>
      <w:hyperlink w:anchor="bookmark28" w:tooltip="Current Document">
        <w:r>
          <w:rPr>
            <w:b/>
            <w:bCs/>
            <w:color w:val="000000"/>
            <w:spacing w:val="0"/>
            <w:w w:val="100"/>
            <w:position w:val="0"/>
            <w:shd w:val="clear" w:color="auto" w:fill="auto"/>
            <w:lang w:val="ru-RU" w:eastAsia="ru-RU" w:bidi="ru-RU"/>
          </w:rPr>
          <w:t>Тема 6. Мёд и его свойства</w:t>
          <w:tab/>
          <w:t xml:space="preserve"> 44</w:t>
        </w:r>
      </w:hyperlink>
    </w:p>
    <w:p>
      <w:pPr>
        <w:pStyle w:val="Style19"/>
        <w:keepNext w:val="0"/>
        <w:keepLines w:val="0"/>
        <w:widowControl w:val="0"/>
        <w:numPr>
          <w:ilvl w:val="1"/>
          <w:numId w:val="7"/>
        </w:numPr>
        <w:shd w:val="clear" w:color="auto" w:fill="auto"/>
        <w:tabs>
          <w:tab w:pos="933" w:val="left"/>
          <w:tab w:leader="dot" w:pos="9309" w:val="right"/>
        </w:tabs>
        <w:bidi w:val="0"/>
        <w:spacing w:before="0" w:after="0"/>
        <w:ind w:left="0" w:right="0"/>
        <w:jc w:val="both"/>
      </w:pPr>
      <w:hyperlink w:anchor="bookmark30" w:tooltip="Current Document">
        <w:r>
          <w:rPr>
            <w:color w:val="000000"/>
            <w:spacing w:val="0"/>
            <w:w w:val="100"/>
            <w:position w:val="0"/>
            <w:shd w:val="clear" w:color="auto" w:fill="auto"/>
            <w:lang w:val="ru-RU" w:eastAsia="ru-RU" w:bidi="ru-RU"/>
          </w:rPr>
          <w:t>Классификация мёда</w:t>
          <w:tab/>
          <w:t xml:space="preserve"> </w:t>
        </w:r>
        <w:r>
          <w:rPr>
            <w:b/>
            <w:bCs/>
            <w:color w:val="000000"/>
            <w:spacing w:val="0"/>
            <w:w w:val="100"/>
            <w:position w:val="0"/>
            <w:shd w:val="clear" w:color="auto" w:fill="auto"/>
            <w:lang w:val="ru-RU" w:eastAsia="ru-RU" w:bidi="ru-RU"/>
          </w:rPr>
          <w:t>44</w:t>
        </w:r>
      </w:hyperlink>
    </w:p>
    <w:p>
      <w:pPr>
        <w:pStyle w:val="Style19"/>
        <w:keepNext w:val="0"/>
        <w:keepLines w:val="0"/>
        <w:widowControl w:val="0"/>
        <w:numPr>
          <w:ilvl w:val="1"/>
          <w:numId w:val="7"/>
        </w:numPr>
        <w:shd w:val="clear" w:color="auto" w:fill="auto"/>
        <w:tabs>
          <w:tab w:pos="947" w:val="left"/>
          <w:tab w:leader="dot" w:pos="9309" w:val="right"/>
        </w:tabs>
        <w:bidi w:val="0"/>
        <w:spacing w:before="0" w:after="0"/>
        <w:ind w:left="0" w:right="0"/>
        <w:jc w:val="both"/>
      </w:pPr>
      <w:hyperlink w:anchor="bookmark32" w:tooltip="Current Document">
        <w:r>
          <w:rPr>
            <w:color w:val="000000"/>
            <w:spacing w:val="0"/>
            <w:w w:val="100"/>
            <w:position w:val="0"/>
            <w:shd w:val="clear" w:color="auto" w:fill="auto"/>
            <w:lang w:val="ru-RU" w:eastAsia="ru-RU" w:bidi="ru-RU"/>
          </w:rPr>
          <w:t>Свойства мёда</w:t>
          <w:tab/>
          <w:t xml:space="preserve"> </w:t>
        </w:r>
        <w:r>
          <w:rPr>
            <w:b/>
            <w:bCs/>
            <w:color w:val="000000"/>
            <w:spacing w:val="0"/>
            <w:w w:val="100"/>
            <w:position w:val="0"/>
            <w:shd w:val="clear" w:color="auto" w:fill="auto"/>
            <w:lang w:val="ru-RU" w:eastAsia="ru-RU" w:bidi="ru-RU"/>
          </w:rPr>
          <w:t>46</w:t>
        </w:r>
      </w:hyperlink>
    </w:p>
    <w:p>
      <w:pPr>
        <w:pStyle w:val="Style19"/>
        <w:keepNext w:val="0"/>
        <w:keepLines w:val="0"/>
        <w:widowControl w:val="0"/>
        <w:numPr>
          <w:ilvl w:val="1"/>
          <w:numId w:val="7"/>
        </w:numPr>
        <w:shd w:val="clear" w:color="auto" w:fill="auto"/>
        <w:tabs>
          <w:tab w:pos="933" w:val="left"/>
          <w:tab w:leader="dot" w:pos="9309" w:val="right"/>
        </w:tabs>
        <w:bidi w:val="0"/>
        <w:spacing w:before="0" w:after="0"/>
        <w:ind w:left="0" w:right="0"/>
        <w:jc w:val="both"/>
      </w:pPr>
      <w:hyperlink w:anchor="bookmark34" w:tooltip="Current Document">
        <w:r>
          <w:rPr>
            <w:color w:val="000000"/>
            <w:spacing w:val="0"/>
            <w:w w:val="100"/>
            <w:position w:val="0"/>
            <w:shd w:val="clear" w:color="auto" w:fill="auto"/>
            <w:lang w:val="ru-RU" w:eastAsia="ru-RU" w:bidi="ru-RU"/>
          </w:rPr>
          <w:t>Требования предъявляемые к мёду</w:t>
          <w:tab/>
          <w:t xml:space="preserve"> </w:t>
        </w:r>
        <w:r>
          <w:rPr>
            <w:b/>
            <w:bCs/>
            <w:color w:val="000000"/>
            <w:spacing w:val="0"/>
            <w:w w:val="100"/>
            <w:position w:val="0"/>
            <w:shd w:val="clear" w:color="auto" w:fill="auto"/>
            <w:lang w:val="ru-RU" w:eastAsia="ru-RU" w:bidi="ru-RU"/>
          </w:rPr>
          <w:t>47</w:t>
        </w:r>
      </w:hyperlink>
    </w:p>
    <w:p>
      <w:pPr>
        <w:pStyle w:val="Style19"/>
        <w:keepNext w:val="0"/>
        <w:keepLines w:val="0"/>
        <w:widowControl w:val="0"/>
        <w:numPr>
          <w:ilvl w:val="1"/>
          <w:numId w:val="7"/>
        </w:numPr>
        <w:shd w:val="clear" w:color="auto" w:fill="auto"/>
        <w:tabs>
          <w:tab w:pos="947" w:val="left"/>
          <w:tab w:leader="dot" w:pos="9309" w:val="right"/>
        </w:tabs>
        <w:bidi w:val="0"/>
        <w:spacing w:before="0" w:after="0"/>
        <w:ind w:left="0" w:right="0"/>
        <w:jc w:val="both"/>
      </w:pPr>
      <w:hyperlink w:anchor="bookmark39" w:tooltip="Current Document">
        <w:r>
          <w:rPr>
            <w:color w:val="000000"/>
            <w:spacing w:val="0"/>
            <w:w w:val="100"/>
            <w:position w:val="0"/>
            <w:shd w:val="clear" w:color="auto" w:fill="auto"/>
            <w:lang w:val="ru-RU" w:eastAsia="ru-RU" w:bidi="ru-RU"/>
          </w:rPr>
          <w:t>Фальсификация мёда</w:t>
          <w:tab/>
          <w:t xml:space="preserve"> </w:t>
        </w:r>
        <w:r>
          <w:rPr>
            <w:b/>
            <w:bCs/>
            <w:color w:val="000000"/>
            <w:spacing w:val="0"/>
            <w:w w:val="100"/>
            <w:position w:val="0"/>
            <w:shd w:val="clear" w:color="auto" w:fill="auto"/>
            <w:lang w:val="ru-RU" w:eastAsia="ru-RU" w:bidi="ru-RU"/>
          </w:rPr>
          <w:t>48</w:t>
        </w:r>
      </w:hyperlink>
    </w:p>
    <w:p>
      <w:pPr>
        <w:pStyle w:val="Style19"/>
        <w:keepNext w:val="0"/>
        <w:keepLines w:val="0"/>
        <w:widowControl w:val="0"/>
        <w:shd w:val="clear" w:color="auto" w:fill="auto"/>
        <w:tabs>
          <w:tab w:leader="dot" w:pos="9309" w:val="right"/>
        </w:tabs>
        <w:bidi w:val="0"/>
        <w:spacing w:before="0" w:after="0"/>
        <w:ind w:left="0" w:right="0" w:firstLine="0"/>
        <w:jc w:val="both"/>
      </w:pPr>
      <w:hyperlink w:anchor="bookmark41" w:tooltip="Current Document">
        <w:r>
          <w:rPr>
            <w:b/>
            <w:bCs/>
            <w:color w:val="000000"/>
            <w:spacing w:val="0"/>
            <w:w w:val="100"/>
            <w:position w:val="0"/>
            <w:shd w:val="clear" w:color="auto" w:fill="auto"/>
            <w:lang w:val="ru-RU" w:eastAsia="ru-RU" w:bidi="ru-RU"/>
          </w:rPr>
          <w:t>Тема 7</w:t>
        </w:r>
        <w:r>
          <w:rPr>
            <w:b/>
            <w:bCs/>
            <w:color w:val="000000"/>
            <w:spacing w:val="0"/>
            <w:w w:val="100"/>
            <w:position w:val="0"/>
            <w:sz w:val="28"/>
            <w:szCs w:val="28"/>
            <w:shd w:val="clear" w:color="auto" w:fill="auto"/>
            <w:lang w:val="ru-RU" w:eastAsia="ru-RU" w:bidi="ru-RU"/>
          </w:rPr>
          <w:t xml:space="preserve">. </w:t>
        </w:r>
        <w:r>
          <w:rPr>
            <w:b/>
            <w:bCs/>
            <w:color w:val="000000"/>
            <w:spacing w:val="0"/>
            <w:w w:val="100"/>
            <w:position w:val="0"/>
            <w:shd w:val="clear" w:color="auto" w:fill="auto"/>
            <w:lang w:val="ru-RU" w:eastAsia="ru-RU" w:bidi="ru-RU"/>
          </w:rPr>
          <w:t>Вывод маток и трутней</w:t>
          <w:tab/>
          <w:t xml:space="preserve"> 51</w:t>
        </w:r>
      </w:hyperlink>
    </w:p>
    <w:p>
      <w:pPr>
        <w:pStyle w:val="Style19"/>
        <w:keepNext w:val="0"/>
        <w:keepLines w:val="0"/>
        <w:widowControl w:val="0"/>
        <w:numPr>
          <w:ilvl w:val="1"/>
          <w:numId w:val="9"/>
        </w:numPr>
        <w:shd w:val="clear" w:color="auto" w:fill="auto"/>
        <w:tabs>
          <w:tab w:pos="933" w:val="left"/>
          <w:tab w:leader="dot" w:pos="9309" w:val="right"/>
        </w:tabs>
        <w:bidi w:val="0"/>
        <w:spacing w:before="0" w:after="0"/>
        <w:ind w:left="0" w:right="0"/>
        <w:jc w:val="both"/>
      </w:pPr>
      <w:hyperlink w:anchor="bookmark43" w:tooltip="Current Document">
        <w:r>
          <w:rPr>
            <w:color w:val="000000"/>
            <w:spacing w:val="0"/>
            <w:w w:val="100"/>
            <w:position w:val="0"/>
            <w:shd w:val="clear" w:color="auto" w:fill="auto"/>
            <w:lang w:val="ru-RU" w:eastAsia="ru-RU" w:bidi="ru-RU"/>
          </w:rPr>
          <w:t>Вывод маток</w:t>
          <w:tab/>
          <w:t xml:space="preserve"> </w:t>
        </w:r>
        <w:r>
          <w:rPr>
            <w:b/>
            <w:bCs/>
            <w:color w:val="000000"/>
            <w:spacing w:val="0"/>
            <w:w w:val="100"/>
            <w:position w:val="0"/>
            <w:shd w:val="clear" w:color="auto" w:fill="auto"/>
            <w:lang w:val="ru-RU" w:eastAsia="ru-RU" w:bidi="ru-RU"/>
          </w:rPr>
          <w:t>52</w:t>
        </w:r>
      </w:hyperlink>
    </w:p>
    <w:p>
      <w:pPr>
        <w:pStyle w:val="Style19"/>
        <w:keepNext w:val="0"/>
        <w:keepLines w:val="0"/>
        <w:widowControl w:val="0"/>
        <w:numPr>
          <w:ilvl w:val="1"/>
          <w:numId w:val="9"/>
        </w:numPr>
        <w:shd w:val="clear" w:color="auto" w:fill="auto"/>
        <w:tabs>
          <w:tab w:pos="947" w:val="left"/>
          <w:tab w:leader="dot" w:pos="9309" w:val="right"/>
        </w:tabs>
        <w:bidi w:val="0"/>
        <w:spacing w:before="0" w:after="0"/>
        <w:ind w:left="0" w:right="0"/>
        <w:jc w:val="both"/>
      </w:pPr>
      <w:hyperlink w:anchor="bookmark45" w:tooltip="Current Document">
        <w:r>
          <w:rPr>
            <w:color w:val="000000"/>
            <w:spacing w:val="0"/>
            <w:w w:val="100"/>
            <w:position w:val="0"/>
            <w:shd w:val="clear" w:color="auto" w:fill="auto"/>
            <w:lang w:val="ru-RU" w:eastAsia="ru-RU" w:bidi="ru-RU"/>
          </w:rPr>
          <w:t>Вывод трутней</w:t>
          <w:tab/>
          <w:t xml:space="preserve"> </w:t>
        </w:r>
        <w:r>
          <w:rPr>
            <w:b/>
            <w:bCs/>
            <w:color w:val="000000"/>
            <w:spacing w:val="0"/>
            <w:w w:val="100"/>
            <w:position w:val="0"/>
            <w:shd w:val="clear" w:color="auto" w:fill="auto"/>
            <w:lang w:val="ru-RU" w:eastAsia="ru-RU" w:bidi="ru-RU"/>
          </w:rPr>
          <w:t>53</w:t>
        </w:r>
      </w:hyperlink>
    </w:p>
    <w:p>
      <w:pPr>
        <w:pStyle w:val="Style19"/>
        <w:keepNext w:val="0"/>
        <w:keepLines w:val="0"/>
        <w:widowControl w:val="0"/>
        <w:shd w:val="clear" w:color="auto" w:fill="auto"/>
        <w:tabs>
          <w:tab w:leader="dot" w:pos="8886" w:val="left"/>
        </w:tabs>
        <w:bidi w:val="0"/>
        <w:spacing w:before="0" w:after="0"/>
        <w:ind w:left="0" w:right="0" w:firstLine="0"/>
        <w:jc w:val="both"/>
      </w:pPr>
      <w:hyperlink w:anchor="bookmark59" w:tooltip="Current Document">
        <w:r>
          <w:rPr>
            <w:b/>
            <w:bCs/>
            <w:color w:val="000000"/>
            <w:spacing w:val="0"/>
            <w:w w:val="100"/>
            <w:position w:val="0"/>
            <w:shd w:val="clear" w:color="auto" w:fill="auto"/>
            <w:lang w:val="ru-RU" w:eastAsia="ru-RU" w:bidi="ru-RU"/>
          </w:rPr>
          <w:t>Тема 8. Использование пчёл на опылении в открытом грунте</w:t>
          <w:tab/>
          <w:t xml:space="preserve"> 55</w:t>
        </w:r>
      </w:hyperlink>
    </w:p>
    <w:p>
      <w:pPr>
        <w:pStyle w:val="Style19"/>
        <w:keepNext w:val="0"/>
        <w:keepLines w:val="0"/>
        <w:widowControl w:val="0"/>
        <w:numPr>
          <w:ilvl w:val="1"/>
          <w:numId w:val="11"/>
        </w:numPr>
        <w:shd w:val="clear" w:color="auto" w:fill="auto"/>
        <w:tabs>
          <w:tab w:pos="928" w:val="left"/>
          <w:tab w:leader="dot" w:pos="9309" w:val="right"/>
        </w:tabs>
        <w:bidi w:val="0"/>
        <w:spacing w:before="0" w:after="0"/>
        <w:ind w:left="0" w:right="0"/>
        <w:jc w:val="both"/>
      </w:pPr>
      <w:hyperlink w:anchor="bookmark49" w:tooltip="Current Document">
        <w:r>
          <w:rPr>
            <w:color w:val="000000"/>
            <w:spacing w:val="0"/>
            <w:w w:val="100"/>
            <w:position w:val="0"/>
            <w:shd w:val="clear" w:color="auto" w:fill="auto"/>
            <w:lang w:val="ru-RU" w:eastAsia="ru-RU" w:bidi="ru-RU"/>
          </w:rPr>
          <w:t>Использование мобильных пасек на опылении</w:t>
          <w:tab/>
          <w:t xml:space="preserve"> </w:t>
        </w:r>
        <w:r>
          <w:rPr>
            <w:b/>
            <w:bCs/>
            <w:color w:val="000000"/>
            <w:spacing w:val="0"/>
            <w:w w:val="100"/>
            <w:position w:val="0"/>
            <w:shd w:val="clear" w:color="auto" w:fill="auto"/>
            <w:lang w:val="ru-RU" w:eastAsia="ru-RU" w:bidi="ru-RU"/>
          </w:rPr>
          <w:t>55</w:t>
        </w:r>
      </w:hyperlink>
    </w:p>
    <w:p>
      <w:pPr>
        <w:pStyle w:val="Style19"/>
        <w:keepNext w:val="0"/>
        <w:keepLines w:val="0"/>
        <w:widowControl w:val="0"/>
        <w:numPr>
          <w:ilvl w:val="1"/>
          <w:numId w:val="11"/>
        </w:numPr>
        <w:shd w:val="clear" w:color="auto" w:fill="auto"/>
        <w:tabs>
          <w:tab w:pos="942" w:val="left"/>
          <w:tab w:leader="dot" w:pos="9309" w:val="right"/>
        </w:tabs>
        <w:bidi w:val="0"/>
        <w:spacing w:before="0" w:after="0"/>
        <w:ind w:left="0" w:right="0"/>
        <w:jc w:val="both"/>
      </w:pPr>
      <w:hyperlink w:anchor="bookmark51" w:tooltip="Current Document">
        <w:r>
          <w:rPr>
            <w:color w:val="000000"/>
            <w:spacing w:val="0"/>
            <w:w w:val="100"/>
            <w:position w:val="0"/>
            <w:shd w:val="clear" w:color="auto" w:fill="auto"/>
            <w:lang w:val="ru-RU" w:eastAsia="ru-RU" w:bidi="ru-RU"/>
          </w:rPr>
          <w:t>. Передвижные средства для транспортировки ульев</w:t>
          <w:tab/>
          <w:t xml:space="preserve"> </w:t>
        </w:r>
        <w:r>
          <w:rPr>
            <w:b/>
            <w:bCs/>
            <w:color w:val="000000"/>
            <w:spacing w:val="0"/>
            <w:w w:val="100"/>
            <w:position w:val="0"/>
            <w:shd w:val="clear" w:color="auto" w:fill="auto"/>
            <w:lang w:val="ru-RU" w:eastAsia="ru-RU" w:bidi="ru-RU"/>
          </w:rPr>
          <w:t>56</w:t>
        </w:r>
      </w:hyperlink>
    </w:p>
    <w:p>
      <w:pPr>
        <w:pStyle w:val="Style19"/>
        <w:keepNext w:val="0"/>
        <w:keepLines w:val="0"/>
        <w:widowControl w:val="0"/>
        <w:numPr>
          <w:ilvl w:val="1"/>
          <w:numId w:val="11"/>
        </w:numPr>
        <w:shd w:val="clear" w:color="auto" w:fill="auto"/>
        <w:tabs>
          <w:tab w:pos="928" w:val="left"/>
          <w:tab w:leader="dot" w:pos="8886" w:val="left"/>
        </w:tabs>
        <w:bidi w:val="0"/>
        <w:spacing w:before="0" w:after="0"/>
        <w:ind w:left="0" w:right="0"/>
        <w:jc w:val="both"/>
      </w:pPr>
      <w:hyperlink w:anchor="bookmark53" w:tooltip="Current Document">
        <w:r>
          <w:rPr>
            <w:color w:val="000000"/>
            <w:spacing w:val="0"/>
            <w:w w:val="100"/>
            <w:position w:val="0"/>
            <w:shd w:val="clear" w:color="auto" w:fill="auto"/>
            <w:lang w:val="ru-RU" w:eastAsia="ru-RU" w:bidi="ru-RU"/>
          </w:rPr>
          <w:t>. Требования и нормативы по использованию пчёл на опылении</w:t>
          <w:tab/>
          <w:t xml:space="preserve"> </w:t>
        </w:r>
        <w:r>
          <w:rPr>
            <w:b/>
            <w:bCs/>
            <w:color w:val="000000"/>
            <w:spacing w:val="0"/>
            <w:w w:val="100"/>
            <w:position w:val="0"/>
            <w:shd w:val="clear" w:color="auto" w:fill="auto"/>
            <w:lang w:val="ru-RU" w:eastAsia="ru-RU" w:bidi="ru-RU"/>
          </w:rPr>
          <w:t>57</w:t>
        </w:r>
      </w:hyperlink>
    </w:p>
    <w:p>
      <w:pPr>
        <w:pStyle w:val="Style19"/>
        <w:keepNext w:val="0"/>
        <w:keepLines w:val="0"/>
        <w:widowControl w:val="0"/>
        <w:numPr>
          <w:ilvl w:val="1"/>
          <w:numId w:val="11"/>
        </w:numPr>
        <w:shd w:val="clear" w:color="auto" w:fill="auto"/>
        <w:tabs>
          <w:tab w:pos="502" w:val="left"/>
          <w:tab w:leader="dot" w:pos="8870" w:val="right"/>
        </w:tabs>
        <w:bidi w:val="0"/>
        <w:spacing w:before="0" w:after="0"/>
        <w:ind w:left="0" w:right="1360" w:firstLine="0"/>
        <w:jc w:val="right"/>
      </w:pPr>
      <w:hyperlink w:anchor="bookmark55" w:tooltip="Current Document">
        <w:r>
          <w:rPr>
            <w:color w:val="000000"/>
            <w:spacing w:val="0"/>
            <w:w w:val="100"/>
            <w:position w:val="0"/>
            <w:shd w:val="clear" w:color="auto" w:fill="auto"/>
            <w:lang w:val="ru-RU" w:eastAsia="ru-RU" w:bidi="ru-RU"/>
          </w:rPr>
          <w:t>Факторы оказывающие влияние на опылительную деятельность пчелиных семей</w:t>
          <w:tab/>
          <w:t xml:space="preserve"> </w:t>
        </w:r>
        <w:r>
          <w:rPr>
            <w:b/>
            <w:bCs/>
            <w:color w:val="000000"/>
            <w:spacing w:val="0"/>
            <w:w w:val="100"/>
            <w:position w:val="0"/>
            <w:shd w:val="clear" w:color="auto" w:fill="auto"/>
            <w:lang w:val="ru-RU" w:eastAsia="ru-RU" w:bidi="ru-RU"/>
          </w:rPr>
          <w:t>58</w:t>
        </w:r>
      </w:hyperlink>
    </w:p>
    <w:p>
      <w:pPr>
        <w:pStyle w:val="Style19"/>
        <w:keepNext w:val="0"/>
        <w:keepLines w:val="0"/>
        <w:widowControl w:val="0"/>
        <w:numPr>
          <w:ilvl w:val="1"/>
          <w:numId w:val="11"/>
        </w:numPr>
        <w:shd w:val="clear" w:color="auto" w:fill="auto"/>
        <w:tabs>
          <w:tab w:pos="933" w:val="left"/>
          <w:tab w:leader="dot" w:pos="9309" w:val="right"/>
        </w:tabs>
        <w:bidi w:val="0"/>
        <w:spacing w:before="0" w:after="0"/>
        <w:ind w:left="860" w:right="0" w:hanging="420"/>
        <w:jc w:val="left"/>
      </w:pPr>
      <w:hyperlink w:anchor="bookmark57" w:tooltip="Current Document">
        <w:r>
          <w:rPr>
            <w:color w:val="000000"/>
            <w:spacing w:val="0"/>
            <w:w w:val="100"/>
            <w:position w:val="0"/>
            <w:shd w:val="clear" w:color="auto" w:fill="auto"/>
            <w:lang w:val="ru-RU" w:eastAsia="ru-RU" w:bidi="ru-RU"/>
          </w:rPr>
          <w:t>Обслуживание пчелиных семей в передвижных павильонах и на пчеловодных платформах</w:t>
          <w:tab/>
          <w:t xml:space="preserve"> </w:t>
        </w:r>
        <w:r>
          <w:rPr>
            <w:b/>
            <w:bCs/>
            <w:color w:val="000000"/>
            <w:spacing w:val="0"/>
            <w:w w:val="100"/>
            <w:position w:val="0"/>
            <w:shd w:val="clear" w:color="auto" w:fill="auto"/>
            <w:lang w:val="ru-RU" w:eastAsia="ru-RU" w:bidi="ru-RU"/>
          </w:rPr>
          <w:t>59</w:t>
        </w:r>
      </w:hyperlink>
    </w:p>
    <w:p>
      <w:pPr>
        <w:pStyle w:val="Style19"/>
        <w:keepNext w:val="0"/>
        <w:keepLines w:val="0"/>
        <w:widowControl w:val="0"/>
        <w:shd w:val="clear" w:color="auto" w:fill="auto"/>
        <w:tabs>
          <w:tab w:leader="dot" w:pos="8886" w:val="left"/>
        </w:tabs>
        <w:bidi w:val="0"/>
        <w:spacing w:before="0" w:after="0"/>
        <w:ind w:left="0" w:right="0" w:firstLine="0"/>
        <w:jc w:val="both"/>
      </w:pPr>
      <w:r>
        <w:rPr>
          <w:b/>
          <w:bCs/>
          <w:color w:val="000000"/>
          <w:spacing w:val="0"/>
          <w:w w:val="100"/>
          <w:position w:val="0"/>
          <w:shd w:val="clear" w:color="auto" w:fill="auto"/>
          <w:lang w:val="ru-RU" w:eastAsia="ru-RU" w:bidi="ru-RU"/>
        </w:rPr>
        <w:t>Тема 9. Использование пчёл для опыления в закрытом грунте</w:t>
        <w:tab/>
        <w:t xml:space="preserve"> 61</w:t>
      </w:r>
    </w:p>
    <w:p>
      <w:pPr>
        <w:pStyle w:val="Style19"/>
        <w:keepNext w:val="0"/>
        <w:keepLines w:val="0"/>
        <w:widowControl w:val="0"/>
        <w:numPr>
          <w:ilvl w:val="1"/>
          <w:numId w:val="13"/>
        </w:numPr>
        <w:shd w:val="clear" w:color="auto" w:fill="auto"/>
        <w:tabs>
          <w:tab w:pos="1000" w:val="left"/>
          <w:tab w:leader="dot" w:pos="9309" w:val="right"/>
        </w:tabs>
        <w:bidi w:val="0"/>
        <w:spacing w:before="0" w:after="0"/>
        <w:ind w:left="0" w:right="0"/>
        <w:jc w:val="both"/>
      </w:pPr>
      <w:hyperlink w:anchor="bookmark61" w:tooltip="Current Document">
        <w:r>
          <w:rPr>
            <w:color w:val="000000"/>
            <w:spacing w:val="0"/>
            <w:w w:val="100"/>
            <w:position w:val="0"/>
            <w:shd w:val="clear" w:color="auto" w:fill="auto"/>
            <w:lang w:val="ru-RU" w:eastAsia="ru-RU" w:bidi="ru-RU"/>
          </w:rPr>
          <w:t>О тепличных культурах и пчёлах</w:t>
          <w:tab/>
          <w:t xml:space="preserve"> </w:t>
        </w:r>
        <w:r>
          <w:rPr>
            <w:b/>
            <w:bCs/>
            <w:color w:val="000000"/>
            <w:spacing w:val="0"/>
            <w:w w:val="100"/>
            <w:position w:val="0"/>
            <w:shd w:val="clear" w:color="auto" w:fill="auto"/>
            <w:lang w:val="ru-RU" w:eastAsia="ru-RU" w:bidi="ru-RU"/>
          </w:rPr>
          <w:t>61</w:t>
        </w:r>
      </w:hyperlink>
    </w:p>
    <w:p>
      <w:pPr>
        <w:pStyle w:val="Style19"/>
        <w:keepNext w:val="0"/>
        <w:keepLines w:val="0"/>
        <w:widowControl w:val="0"/>
        <w:numPr>
          <w:ilvl w:val="1"/>
          <w:numId w:val="13"/>
        </w:numPr>
        <w:shd w:val="clear" w:color="auto" w:fill="auto"/>
        <w:tabs>
          <w:tab w:pos="1000" w:val="left"/>
          <w:tab w:leader="dot" w:pos="9309" w:val="right"/>
        </w:tabs>
        <w:bidi w:val="0"/>
        <w:spacing w:before="0" w:after="0"/>
        <w:ind w:left="0" w:right="0"/>
        <w:jc w:val="both"/>
      </w:pPr>
      <w:hyperlink w:anchor="bookmark63" w:tooltip="Current Document">
        <w:r>
          <w:rPr>
            <w:color w:val="000000"/>
            <w:spacing w:val="0"/>
            <w:w w:val="100"/>
            <w:position w:val="0"/>
            <w:shd w:val="clear" w:color="auto" w:fill="auto"/>
            <w:lang w:val="ru-RU" w:eastAsia="ru-RU" w:bidi="ru-RU"/>
          </w:rPr>
          <w:t>Ульи в теплицах</w:t>
          <w:tab/>
          <w:t xml:space="preserve"> </w:t>
        </w:r>
        <w:r>
          <w:rPr>
            <w:b/>
            <w:bCs/>
            <w:color w:val="000000"/>
            <w:spacing w:val="0"/>
            <w:w w:val="100"/>
            <w:position w:val="0"/>
            <w:shd w:val="clear" w:color="auto" w:fill="auto"/>
            <w:lang w:val="ru-RU" w:eastAsia="ru-RU" w:bidi="ru-RU"/>
          </w:rPr>
          <w:t>62</w:t>
        </w:r>
      </w:hyperlink>
    </w:p>
    <w:p>
      <w:pPr>
        <w:pStyle w:val="Style19"/>
        <w:keepNext w:val="0"/>
        <w:keepLines w:val="0"/>
        <w:widowControl w:val="0"/>
        <w:numPr>
          <w:ilvl w:val="1"/>
          <w:numId w:val="13"/>
        </w:numPr>
        <w:shd w:val="clear" w:color="auto" w:fill="auto"/>
        <w:tabs>
          <w:tab w:pos="1000" w:val="left"/>
          <w:tab w:leader="dot" w:pos="9309" w:val="right"/>
        </w:tabs>
        <w:bidi w:val="0"/>
        <w:spacing w:before="0" w:after="0"/>
        <w:ind w:left="0" w:right="0"/>
        <w:jc w:val="both"/>
      </w:pPr>
      <w:hyperlink w:anchor="bookmark65" w:tooltip="Current Document">
        <w:r>
          <w:rPr>
            <w:color w:val="000000"/>
            <w:spacing w:val="0"/>
            <w:w w:val="100"/>
            <w:position w:val="0"/>
            <w:shd w:val="clear" w:color="auto" w:fill="auto"/>
            <w:lang w:val="ru-RU" w:eastAsia="ru-RU" w:bidi="ru-RU"/>
          </w:rPr>
          <w:t>Корма и кормление пчёл в теплицах</w:t>
          <w:tab/>
          <w:t xml:space="preserve"> </w:t>
        </w:r>
        <w:r>
          <w:rPr>
            <w:b/>
            <w:bCs/>
            <w:color w:val="000000"/>
            <w:spacing w:val="0"/>
            <w:w w:val="100"/>
            <w:position w:val="0"/>
            <w:shd w:val="clear" w:color="auto" w:fill="auto"/>
            <w:lang w:val="ru-RU" w:eastAsia="ru-RU" w:bidi="ru-RU"/>
          </w:rPr>
          <w:t>62</w:t>
        </w:r>
      </w:hyperlink>
    </w:p>
    <w:p>
      <w:pPr>
        <w:pStyle w:val="Style19"/>
        <w:keepNext w:val="0"/>
        <w:keepLines w:val="0"/>
        <w:widowControl w:val="0"/>
        <w:numPr>
          <w:ilvl w:val="1"/>
          <w:numId w:val="13"/>
        </w:numPr>
        <w:shd w:val="clear" w:color="auto" w:fill="auto"/>
        <w:tabs>
          <w:tab w:pos="1000" w:val="left"/>
          <w:tab w:leader="dot" w:pos="9309" w:val="right"/>
        </w:tabs>
        <w:bidi w:val="0"/>
        <w:spacing w:before="0" w:after="0"/>
        <w:ind w:left="0" w:right="0"/>
        <w:jc w:val="both"/>
      </w:pPr>
      <w:hyperlink w:anchor="bookmark67" w:tooltip="Current Document">
        <w:r>
          <w:rPr>
            <w:color w:val="000000"/>
            <w:spacing w:val="0"/>
            <w:w w:val="100"/>
            <w:position w:val="0"/>
            <w:shd w:val="clear" w:color="auto" w:fill="auto"/>
            <w:lang w:val="ru-RU" w:eastAsia="ru-RU" w:bidi="ru-RU"/>
          </w:rPr>
          <w:t>Уход за пчёлами в теплице</w:t>
          <w:tab/>
          <w:t xml:space="preserve"> </w:t>
        </w:r>
        <w:r>
          <w:rPr>
            <w:b/>
            <w:bCs/>
            <w:color w:val="000000"/>
            <w:spacing w:val="0"/>
            <w:w w:val="100"/>
            <w:position w:val="0"/>
            <w:shd w:val="clear" w:color="auto" w:fill="auto"/>
            <w:lang w:val="ru-RU" w:eastAsia="ru-RU" w:bidi="ru-RU"/>
          </w:rPr>
          <w:t>64</w:t>
        </w:r>
      </w:hyperlink>
    </w:p>
    <w:p>
      <w:pPr>
        <w:pStyle w:val="Style19"/>
        <w:keepNext w:val="0"/>
        <w:keepLines w:val="0"/>
        <w:widowControl w:val="0"/>
        <w:numPr>
          <w:ilvl w:val="1"/>
          <w:numId w:val="13"/>
        </w:numPr>
        <w:shd w:val="clear" w:color="auto" w:fill="auto"/>
        <w:tabs>
          <w:tab w:pos="1000" w:val="left"/>
          <w:tab w:leader="dot" w:pos="9309" w:val="right"/>
        </w:tabs>
        <w:bidi w:val="0"/>
        <w:spacing w:before="0" w:after="0"/>
        <w:ind w:left="0" w:right="0"/>
        <w:jc w:val="both"/>
      </w:pPr>
      <w:hyperlink w:anchor="bookmark69" w:tooltip="Current Document">
        <w:r>
          <w:rPr>
            <w:color w:val="000000"/>
            <w:spacing w:val="0"/>
            <w:w w:val="100"/>
            <w:position w:val="0"/>
            <w:shd w:val="clear" w:color="auto" w:fill="auto"/>
            <w:lang w:val="ru-RU" w:eastAsia="ru-RU" w:bidi="ru-RU"/>
          </w:rPr>
          <w:t>Опыление пчёлами томатов и других культур</w:t>
          <w:tab/>
          <w:t xml:space="preserve"> </w:t>
        </w:r>
        <w:r>
          <w:rPr>
            <w:b/>
            <w:bCs/>
            <w:color w:val="000000"/>
            <w:spacing w:val="0"/>
            <w:w w:val="100"/>
            <w:position w:val="0"/>
            <w:shd w:val="clear" w:color="auto" w:fill="auto"/>
            <w:lang w:val="ru-RU" w:eastAsia="ru-RU" w:bidi="ru-RU"/>
          </w:rPr>
          <w:t>67</w:t>
        </w:r>
      </w:hyperlink>
    </w:p>
    <w:p>
      <w:pPr>
        <w:pStyle w:val="Style19"/>
        <w:keepNext w:val="0"/>
        <w:keepLines w:val="0"/>
        <w:widowControl w:val="0"/>
        <w:numPr>
          <w:ilvl w:val="1"/>
          <w:numId w:val="13"/>
        </w:numPr>
        <w:shd w:val="clear" w:color="auto" w:fill="auto"/>
        <w:tabs>
          <w:tab w:pos="1000" w:val="left"/>
          <w:tab w:leader="dot" w:pos="9309" w:val="right"/>
        </w:tabs>
        <w:bidi w:val="0"/>
        <w:spacing w:before="0" w:after="0"/>
        <w:ind w:left="0" w:right="0"/>
        <w:jc w:val="both"/>
      </w:pPr>
      <w:hyperlink w:anchor="bookmark71" w:tooltip="Current Document">
        <w:r>
          <w:rPr>
            <w:color w:val="000000"/>
            <w:spacing w:val="0"/>
            <w:w w:val="100"/>
            <w:position w:val="0"/>
            <w:shd w:val="clear" w:color="auto" w:fill="auto"/>
            <w:lang w:val="ru-RU" w:eastAsia="ru-RU" w:bidi="ru-RU"/>
          </w:rPr>
          <w:t>Защита пчёл от отравлений</w:t>
          <w:tab/>
          <w:t xml:space="preserve"> </w:t>
        </w:r>
        <w:r>
          <w:rPr>
            <w:b/>
            <w:bCs/>
            <w:color w:val="000000"/>
            <w:spacing w:val="0"/>
            <w:w w:val="100"/>
            <w:position w:val="0"/>
            <w:shd w:val="clear" w:color="auto" w:fill="auto"/>
            <w:lang w:val="ru-RU" w:eastAsia="ru-RU" w:bidi="ru-RU"/>
          </w:rPr>
          <w:t>69</w:t>
        </w:r>
      </w:hyperlink>
    </w:p>
    <w:p>
      <w:pPr>
        <w:pStyle w:val="Style19"/>
        <w:keepNext w:val="0"/>
        <w:keepLines w:val="0"/>
        <w:widowControl w:val="0"/>
        <w:shd w:val="clear" w:color="auto" w:fill="auto"/>
        <w:tabs>
          <w:tab w:leader="dot" w:pos="9309" w:val="right"/>
        </w:tabs>
        <w:bidi w:val="0"/>
        <w:spacing w:before="0" w:after="0"/>
        <w:ind w:left="0" w:right="0" w:firstLine="0"/>
        <w:jc w:val="both"/>
      </w:pPr>
      <w:hyperlink w:anchor="bookmark73" w:tooltip="Current Document">
        <w:r>
          <w:rPr>
            <w:b/>
            <w:bCs/>
            <w:color w:val="000000"/>
            <w:spacing w:val="0"/>
            <w:w w:val="100"/>
            <w:position w:val="0"/>
            <w:shd w:val="clear" w:color="auto" w:fill="auto"/>
            <w:lang w:val="ru-RU" w:eastAsia="ru-RU" w:bidi="ru-RU"/>
          </w:rPr>
          <w:t>Тема 10 Болезни пчёл</w:t>
          <w:tab/>
          <w:t xml:space="preserve"> 71</w:t>
        </w:r>
      </w:hyperlink>
    </w:p>
    <w:p>
      <w:pPr>
        <w:pStyle w:val="Style19"/>
        <w:keepNext w:val="0"/>
        <w:keepLines w:val="0"/>
        <w:widowControl w:val="0"/>
        <w:shd w:val="clear" w:color="auto" w:fill="auto"/>
        <w:tabs>
          <w:tab w:leader="dot" w:pos="9309" w:val="right"/>
        </w:tabs>
        <w:bidi w:val="0"/>
        <w:spacing w:before="0" w:after="0"/>
        <w:ind w:left="0" w:right="0" w:firstLine="0"/>
        <w:jc w:val="both"/>
      </w:pPr>
      <w:hyperlink w:anchor="bookmark75" w:tooltip="Current Document">
        <w:r>
          <w:rPr>
            <w:b/>
            <w:bCs/>
            <w:color w:val="000000"/>
            <w:spacing w:val="0"/>
            <w:w w:val="100"/>
            <w:position w:val="0"/>
            <w:shd w:val="clear" w:color="auto" w:fill="auto"/>
            <w:lang w:val="ru-RU" w:eastAsia="ru-RU" w:bidi="ru-RU"/>
          </w:rPr>
          <w:t>Тема 11 Зимовка пчёл</w:t>
          <w:tab/>
          <w:t xml:space="preserve"> 75</w:t>
        </w:r>
      </w:hyperlink>
    </w:p>
    <w:p>
      <w:pPr>
        <w:pStyle w:val="Style19"/>
        <w:keepNext w:val="0"/>
        <w:keepLines w:val="0"/>
        <w:widowControl w:val="0"/>
        <w:shd w:val="clear" w:color="auto" w:fill="auto"/>
        <w:tabs>
          <w:tab w:leader="dot" w:pos="9309" w:val="right"/>
        </w:tabs>
        <w:bidi w:val="0"/>
        <w:spacing w:before="0" w:after="0"/>
        <w:ind w:left="0" w:right="0" w:firstLine="0"/>
        <w:jc w:val="both"/>
      </w:pPr>
      <w:hyperlink w:anchor="bookmark77" w:tooltip="Current Document">
        <w:r>
          <w:rPr>
            <w:b/>
            <w:bCs/>
            <w:color w:val="000000"/>
            <w:spacing w:val="0"/>
            <w:w w:val="100"/>
            <w:position w:val="0"/>
            <w:shd w:val="clear" w:color="auto" w:fill="auto"/>
            <w:lang w:val="ru-RU" w:eastAsia="ru-RU" w:bidi="ru-RU"/>
          </w:rPr>
          <w:t>Перечень вопросов контрольной работы для заочников</w:t>
          <w:tab/>
          <w:t xml:space="preserve"> 77</w:t>
        </w:r>
      </w:hyperlink>
    </w:p>
    <w:p>
      <w:pPr>
        <w:pStyle w:val="Style19"/>
        <w:keepNext w:val="0"/>
        <w:keepLines w:val="0"/>
        <w:widowControl w:val="0"/>
        <w:shd w:val="clear" w:color="auto" w:fill="auto"/>
        <w:tabs>
          <w:tab w:leader="dot" w:pos="9309" w:val="right"/>
        </w:tabs>
        <w:bidi w:val="0"/>
        <w:spacing w:before="0" w:after="0"/>
        <w:ind w:left="0" w:right="0" w:firstLine="0"/>
        <w:jc w:val="both"/>
      </w:pPr>
      <w:hyperlink w:anchor="bookmark79" w:tooltip="Current Document">
        <w:r>
          <w:rPr>
            <w:b/>
            <w:bCs/>
            <w:color w:val="000000"/>
            <w:spacing w:val="0"/>
            <w:w w:val="100"/>
            <w:position w:val="0"/>
            <w:shd w:val="clear" w:color="auto" w:fill="auto"/>
            <w:lang w:val="ru-RU" w:eastAsia="ru-RU" w:bidi="ru-RU"/>
          </w:rPr>
          <w:t>Рекомендованная литература</w:t>
          <w:tab/>
          <w:t xml:space="preserve"> 82</w:t>
        </w:r>
      </w:hyperlink>
    </w:p>
    <w:p>
      <w:pPr>
        <w:pStyle w:val="Style19"/>
        <w:keepNext w:val="0"/>
        <w:keepLines w:val="0"/>
        <w:widowControl w:val="0"/>
        <w:shd w:val="clear" w:color="auto" w:fill="auto"/>
        <w:tabs>
          <w:tab w:leader="dot" w:pos="9309" w:val="right"/>
        </w:tabs>
        <w:bidi w:val="0"/>
        <w:spacing w:before="0" w:after="0"/>
        <w:ind w:left="0" w:right="0" w:firstLine="0"/>
        <w:jc w:val="both"/>
      </w:pPr>
      <w:r>
        <w:rPr>
          <w:color w:val="000000"/>
          <w:spacing w:val="0"/>
          <w:w w:val="100"/>
          <w:position w:val="0"/>
          <w:shd w:val="clear" w:color="auto" w:fill="auto"/>
          <w:lang w:val="ru-RU" w:eastAsia="ru-RU" w:bidi="ru-RU"/>
        </w:rPr>
        <w:t>Приложения</w:t>
        <w:tab/>
        <w:t xml:space="preserve"> </w:t>
      </w:r>
      <w:r>
        <w:rPr>
          <w:b/>
          <w:bCs/>
          <w:color w:val="000000"/>
          <w:spacing w:val="0"/>
          <w:w w:val="100"/>
          <w:position w:val="0"/>
          <w:shd w:val="clear" w:color="auto" w:fill="auto"/>
          <w:lang w:val="ru-RU" w:eastAsia="ru-RU" w:bidi="ru-RU"/>
        </w:rPr>
        <w:t>83</w:t>
      </w:r>
      <w:r>
        <w:fldChar w:fldCharType="end"/>
      </w:r>
    </w:p>
    <w:p>
      <w:pPr>
        <w:pStyle w:val="Style8"/>
        <w:keepNext w:val="0"/>
        <w:keepLines w:val="0"/>
        <w:widowControl w:val="0"/>
        <w:shd w:val="clear" w:color="auto" w:fill="auto"/>
        <w:bidi w:val="0"/>
        <w:spacing w:before="0" w:after="0" w:line="216" w:lineRule="auto"/>
        <w:ind w:left="0" w:right="0" w:firstLine="720"/>
        <w:jc w:val="both"/>
      </w:pPr>
      <w:r>
        <w:rPr>
          <w:color w:val="000000"/>
          <w:spacing w:val="0"/>
          <w:w w:val="100"/>
          <w:position w:val="0"/>
          <w:shd w:val="clear" w:color="auto" w:fill="auto"/>
          <w:lang w:val="ru-RU" w:eastAsia="ru-RU" w:bidi="ru-RU"/>
        </w:rPr>
        <w:t>Предлагаемое учебное пособие подготовлено коллективом авторов на основе многолетнего опыта работы в пчеловодческой отрасли и преподава</w:t>
        <w:softHyphen/>
        <w:t>ния в Кубанском госагроуниверситете.</w:t>
      </w:r>
    </w:p>
    <w:p>
      <w:pPr>
        <w:pStyle w:val="Style8"/>
        <w:keepNext w:val="0"/>
        <w:keepLines w:val="0"/>
        <w:widowControl w:val="0"/>
        <w:shd w:val="clear" w:color="auto" w:fill="auto"/>
        <w:bidi w:val="0"/>
        <w:spacing w:before="0" w:after="0" w:line="216" w:lineRule="auto"/>
        <w:ind w:left="0" w:right="0" w:firstLine="720"/>
        <w:jc w:val="both"/>
      </w:pPr>
      <w:r>
        <w:rPr>
          <w:color w:val="000000"/>
          <w:spacing w:val="0"/>
          <w:w w:val="100"/>
          <w:position w:val="0"/>
          <w:shd w:val="clear" w:color="auto" w:fill="auto"/>
          <w:lang w:val="ru-RU" w:eastAsia="ru-RU" w:bidi="ru-RU"/>
        </w:rPr>
        <w:t>Пчеловодство является важной и неотъемлемой частью агропромыш</w:t>
        <w:softHyphen/>
        <w:t>ленного комплекса России. Оно тесно связано с такими отраслями, как рас</w:t>
        <w:softHyphen/>
        <w:t>тениеводство и животноводство. В системе комплексного использования пчелиных семей, доход от опыления сельскохозяйственных культур во мно</w:t>
        <w:softHyphen/>
        <w:t>гих европейских странах, США и Канаде превышает 60%. В Краснодарском крае, насчитывается около 117 тыс. пчелиных семей, а для качественного опыления сельскохозяйственных культур, по разным оценкам требуется 380 - 400 тыс.</w:t>
      </w:r>
    </w:p>
    <w:p>
      <w:pPr>
        <w:pStyle w:val="Style8"/>
        <w:keepNext w:val="0"/>
        <w:keepLines w:val="0"/>
        <w:widowControl w:val="0"/>
        <w:shd w:val="clear" w:color="auto" w:fill="auto"/>
        <w:bidi w:val="0"/>
        <w:spacing w:before="0" w:after="0" w:line="216" w:lineRule="auto"/>
        <w:ind w:left="0" w:right="0" w:firstLine="720"/>
        <w:jc w:val="both"/>
      </w:pPr>
      <w:r>
        <w:rPr>
          <w:color w:val="000000"/>
          <w:spacing w:val="0"/>
          <w:w w:val="100"/>
          <w:position w:val="0"/>
          <w:shd w:val="clear" w:color="auto" w:fill="auto"/>
          <w:lang w:val="ru-RU" w:eastAsia="ru-RU" w:bidi="ru-RU"/>
        </w:rPr>
        <w:t>В результате опыления пчёлами, урожайность сельскохозяйственных энтомофильных культур увеличивается более чем на 40%, при этом стои</w:t>
        <w:softHyphen/>
        <w:t>мость дополнительно полученной продукции растениеводства, превышает стоимость от реализации продукции пчеловодства более чем в 10 раз. Дея</w:t>
        <w:softHyphen/>
        <w:t>тельность по опылению, осуществляемая медоносной пчелой во время сбора пыльцы и нектара в значительной степени способствует получению продук</w:t>
        <w:softHyphen/>
        <w:t>ции семян и плодов в садах и огородах, в том числе орнаментальных, а так же деревьев и кустов, используемых в искусственных насаждениях. Заменить перекрёстное опыление цветков удобрением, орошением или другими сред</w:t>
        <w:softHyphen/>
        <w:t>ствами агротехники невозможно. В перекрёстном опылении нуждаются око</w:t>
        <w:softHyphen/>
        <w:t>ло 150 сельскохозяйственных культур. Значение пчёл непрерывно возрастает, так как использование пестицидов привело к значительному сокращению в природе численности насекомых- опылителей</w:t>
      </w:r>
      <w:r>
        <w:rPr>
          <w:rFonts w:ascii="Calibri" w:eastAsia="Calibri" w:hAnsi="Calibri" w:cs="Calibri"/>
          <w:color w:val="000000"/>
          <w:spacing w:val="0"/>
          <w:w w:val="100"/>
          <w:position w:val="0"/>
          <w:sz w:val="28"/>
          <w:szCs w:val="28"/>
          <w:shd w:val="clear" w:color="auto" w:fill="auto"/>
          <w:lang w:val="ru-RU" w:eastAsia="ru-RU" w:bidi="ru-RU"/>
        </w:rPr>
        <w:t>.</w:t>
      </w:r>
    </w:p>
    <w:p>
      <w:pPr>
        <w:pStyle w:val="Style8"/>
        <w:keepNext w:val="0"/>
        <w:keepLines w:val="0"/>
        <w:widowControl w:val="0"/>
        <w:shd w:val="clear" w:color="auto" w:fill="auto"/>
        <w:bidi w:val="0"/>
        <w:spacing w:before="0" w:after="0" w:line="216" w:lineRule="auto"/>
        <w:ind w:left="0" w:right="0" w:firstLine="720"/>
        <w:jc w:val="both"/>
      </w:pPr>
      <w:r>
        <w:rPr>
          <w:color w:val="000000"/>
          <w:spacing w:val="0"/>
          <w:w w:val="100"/>
          <w:position w:val="0"/>
          <w:shd w:val="clear" w:color="auto" w:fill="auto"/>
          <w:lang w:val="ru-RU" w:eastAsia="ru-RU" w:bidi="ru-RU"/>
        </w:rPr>
        <w:t>Медопродуктивность пчелосемей в нашей стране не превышает 20 кг на 1 семью, притом, что нереализованный потенциал составляет 80-100 кг. Следовательно, около 80% энтомофильных растений не опыляются медонос</w:t>
        <w:softHyphen/>
        <w:t>ными пчёлами что, несомненно, оказывает отрицательное влияние на про</w:t>
        <w:softHyphen/>
        <w:t>дуктивность этих культур.</w:t>
      </w:r>
    </w:p>
    <w:p>
      <w:pPr>
        <w:pStyle w:val="Style8"/>
        <w:keepNext w:val="0"/>
        <w:keepLines w:val="0"/>
        <w:widowControl w:val="0"/>
        <w:shd w:val="clear" w:color="auto" w:fill="auto"/>
        <w:bidi w:val="0"/>
        <w:spacing w:before="0" w:after="0" w:line="216" w:lineRule="auto"/>
        <w:ind w:left="0" w:right="0" w:firstLine="720"/>
        <w:jc w:val="both"/>
      </w:pPr>
      <w:r>
        <w:rPr>
          <w:color w:val="000000"/>
          <w:spacing w:val="0"/>
          <w:w w:val="100"/>
          <w:position w:val="0"/>
          <w:shd w:val="clear" w:color="auto" w:fill="auto"/>
          <w:lang w:val="ru-RU" w:eastAsia="ru-RU" w:bidi="ru-RU"/>
        </w:rPr>
        <w:t>Современное пчеловодство в ведущих странах мира характеризуется динамичным развитием, внедрением современных технологий, механизацией трудоёмких процессов, что обеспечивает устойчивое увеличение продуктив</w:t>
        <w:softHyphen/>
        <w:t>ности отрасли пчеловодства и её доходности.</w:t>
      </w:r>
    </w:p>
    <w:p>
      <w:pPr>
        <w:pStyle w:val="Style8"/>
        <w:keepNext w:val="0"/>
        <w:keepLines w:val="0"/>
        <w:widowControl w:val="0"/>
        <w:shd w:val="clear" w:color="auto" w:fill="auto"/>
        <w:bidi w:val="0"/>
        <w:spacing w:before="0" w:after="0" w:line="216" w:lineRule="auto"/>
        <w:ind w:left="0" w:right="0" w:firstLine="720"/>
        <w:jc w:val="both"/>
      </w:pPr>
      <w:r>
        <w:rPr>
          <w:color w:val="000000"/>
          <w:spacing w:val="0"/>
          <w:w w:val="100"/>
          <w:position w:val="0"/>
          <w:shd w:val="clear" w:color="auto" w:fill="auto"/>
          <w:lang w:val="ru-RU" w:eastAsia="ru-RU" w:bidi="ru-RU"/>
        </w:rPr>
        <w:t>Технологии и оборудование, применяемые в отечественной отрасли пчеловодства, не в состоянии обеспечить рост производства продукции пче</w:t>
        <w:softHyphen/>
        <w:t>ловодства, в связи с этим специалистам аграрной отрасли необходимо более глубокое изучение биологических особенностей пчёл и современных техно</w:t>
        <w:softHyphen/>
        <w:t>логий производства продукции, для реализации программы развития АПК.</w:t>
      </w:r>
    </w:p>
    <w:p>
      <w:pPr>
        <w:pStyle w:val="Style8"/>
        <w:keepNext w:val="0"/>
        <w:keepLines w:val="0"/>
        <w:widowControl w:val="0"/>
        <w:shd w:val="clear" w:color="auto" w:fill="auto"/>
        <w:bidi w:val="0"/>
        <w:spacing w:before="0" w:after="0" w:line="216" w:lineRule="auto"/>
        <w:ind w:left="0" w:right="0" w:firstLine="720"/>
        <w:jc w:val="both"/>
      </w:pPr>
      <w:r>
        <w:rPr>
          <w:color w:val="000000"/>
          <w:spacing w:val="0"/>
          <w:w w:val="100"/>
          <w:position w:val="0"/>
          <w:shd w:val="clear" w:color="auto" w:fill="auto"/>
          <w:lang w:val="ru-RU" w:eastAsia="ru-RU" w:bidi="ru-RU"/>
        </w:rPr>
        <w:t>В представленном пособии изложены вопросы биологии пчелиной се</w:t>
        <w:softHyphen/>
        <w:t>мьи, влияние ухода и содержания семей пчёл на продуктивность, техника пчелоопыления культур открытого и закрытого грунта, вопросы организации и размещения пасеки и другие вопросы.</w:t>
      </w:r>
    </w:p>
    <w:p>
      <w:pPr>
        <w:pStyle w:val="Style8"/>
        <w:keepNext w:val="0"/>
        <w:keepLines w:val="0"/>
        <w:widowControl w:val="0"/>
        <w:shd w:val="clear" w:color="auto" w:fill="auto"/>
        <w:bidi w:val="0"/>
        <w:spacing w:before="0" w:after="220" w:line="216" w:lineRule="auto"/>
        <w:ind w:left="0" w:right="0" w:firstLine="720"/>
        <w:jc w:val="both"/>
      </w:pPr>
      <w:r>
        <w:rPr>
          <w:color w:val="000000"/>
          <w:spacing w:val="0"/>
          <w:w w:val="100"/>
          <w:position w:val="0"/>
          <w:shd w:val="clear" w:color="auto" w:fill="auto"/>
          <w:lang w:val="ru-RU" w:eastAsia="ru-RU" w:bidi="ru-RU"/>
        </w:rPr>
        <w:t>Учебное пособие предназначено для студентов зооветеринарных ВУЗов, слушателям факультетов повышения квалификации, специалистам растениеводства и животноводства.</w:t>
      </w:r>
    </w:p>
    <w:p>
      <w:pPr>
        <w:pStyle w:val="Style8"/>
        <w:keepNext w:val="0"/>
        <w:keepLines w:val="0"/>
        <w:widowControl w:val="0"/>
        <w:shd w:val="clear" w:color="auto" w:fill="auto"/>
        <w:bidi w:val="0"/>
        <w:spacing w:before="0" w:after="0" w:line="214" w:lineRule="auto"/>
        <w:ind w:left="5400" w:right="0" w:firstLine="0"/>
        <w:jc w:val="left"/>
      </w:pPr>
      <w:r>
        <w:rPr>
          <w:color w:val="000000"/>
          <w:spacing w:val="0"/>
          <w:w w:val="100"/>
          <w:position w:val="0"/>
          <w:shd w:val="clear" w:color="auto" w:fill="auto"/>
          <w:lang w:val="ru-RU" w:eastAsia="ru-RU" w:bidi="ru-RU"/>
        </w:rPr>
        <w:t>доктор экономических наук, профессор, А.И. Трубилин</w:t>
      </w:r>
    </w:p>
    <w:p>
      <w:pPr>
        <w:pStyle w:val="Style24"/>
        <w:keepNext/>
        <w:keepLines/>
        <w:widowControl w:val="0"/>
        <w:shd w:val="clear" w:color="auto" w:fill="auto"/>
        <w:bidi w:val="0"/>
        <w:spacing w:before="0" w:after="220" w:line="240" w:lineRule="auto"/>
        <w:ind w:left="0" w:right="0" w:firstLine="0"/>
        <w:jc w:val="center"/>
      </w:pPr>
      <w:bookmarkStart w:id="0" w:name="bookmark0"/>
      <w:r>
        <w:rPr>
          <w:color w:val="000000"/>
          <w:spacing w:val="0"/>
          <w:w w:val="100"/>
          <w:position w:val="0"/>
          <w:shd w:val="clear" w:color="auto" w:fill="auto"/>
          <w:lang w:val="ru-RU" w:eastAsia="ru-RU" w:bidi="ru-RU"/>
        </w:rPr>
        <w:t>Введение</w:t>
      </w:r>
      <w:bookmarkEnd w:id="0"/>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Пчеловодство - одна из отраслей животноводства, играющая важную роль в народном хозяйстве. Пчелы являются опылителями энтомофильных культур (подсолнечник, эспарцет, люцерна, ранние косточковые, малина и многие др.) что, несомненно, повышает их урожайность и качество. Так же пчеловодство производит такие продукты как: мёд; цветочная пыльца, про</w:t>
        <w:softHyphen/>
        <w:t>полис, маточное молочко, пчелиный яд, воск, всесторонне применяемые в различных отраслях народного хозяйства от авиации до медицины.</w:t>
      </w:r>
    </w:p>
    <w:p>
      <w:pPr>
        <w:pStyle w:val="Style8"/>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В мире насчитывается более 50 млн. пчелиных семей, количество пчело</w:t>
        <w:softHyphen/>
        <w:t>водов составляет примерно 7 млн. Лидерами по количеству пчелиных семей являются Китай (15%), Россия (7%), Турция (6%), США (5,5%), Польша и Мексика (по 5,5%). Производство мёда в Китае достигает 200 тыс. т., в США - 100 тыс. т., в России - около 50 тыс. т. В зарубежных странах за последние 50 лет резко увеличилась доходность пчеловодства, что позволило инвести</w:t>
        <w:softHyphen/>
        <w:t>ровать средства в модернизацию технологий производства пчелопродукции, её переработки, расфасовки и реализации. В конечном счёте, продукция пче</w:t>
        <w:softHyphen/>
        <w:t>ловодства стала значительно дешевле при большей нагрузке пчелосемей на одного работника (в 10 раз выше, чем в России).</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В России за последние 18 лет количество пчелосемей сократилось почти наполовину. Это вызвало приток продукции пчеловодства из-за рубежа в бо</w:t>
        <w:softHyphen/>
        <w:t>лее современной упаковке и разнообразного ассортимента.</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Перед отечественными пчеловодами стоит серьезная задача по модерни</w:t>
        <w:softHyphen/>
        <w:t>зации отрасли с целью повышения её доходности. Богатейшие природные условия для развития пчёл позволяют использовать подвоз пчёл к цветущим медоносам с целью удлинения периода медосбора и расширения ассортимен</w:t>
        <w:softHyphen/>
        <w:t>та продукции.</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Сложившаяся система использования ранних пакетов пчёл в зоне с тёп</w:t>
        <w:softHyphen/>
        <w:t>лым климатом и устойчивой кормовой базой в предгорной зоне Кавказа поз</w:t>
        <w:softHyphen/>
        <w:t>воляет расширить сеть племенных и репродукторных пчеловодных хозяйств и достичь мирового уровня развития.</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Следует особенно отметить, что современное пчеловодство во многом обязано самоотверженному труду учёных-пчеловодов, заложивших основу сегодняшнего, а может быть и завтрашнего дня этой древней и полезной каждому человеку отрасли.</w:t>
      </w:r>
    </w:p>
    <w:p>
      <w:pPr>
        <w:pStyle w:val="Style24"/>
        <w:keepNext/>
        <w:keepLines/>
        <w:widowControl w:val="0"/>
        <w:shd w:val="clear" w:color="auto" w:fill="auto"/>
        <w:bidi w:val="0"/>
        <w:spacing w:before="0" w:after="200" w:line="240" w:lineRule="auto"/>
        <w:ind w:left="0" w:right="0" w:firstLine="0"/>
        <w:jc w:val="center"/>
      </w:pPr>
      <w:bookmarkStart w:id="2" w:name="bookmark2"/>
      <w:r>
        <w:rPr>
          <w:color w:val="000000"/>
          <w:spacing w:val="0"/>
          <w:w w:val="100"/>
          <w:position w:val="0"/>
          <w:shd w:val="clear" w:color="auto" w:fill="auto"/>
          <w:lang w:val="ru-RU" w:eastAsia="ru-RU" w:bidi="ru-RU"/>
        </w:rPr>
        <w:t>Тема 1. Биология пчелиной семьи</w:t>
      </w:r>
      <w:bookmarkEnd w:id="2"/>
    </w:p>
    <w:p>
      <w:pPr>
        <w:pStyle w:val="Style26"/>
        <w:keepNext/>
        <w:keepLines/>
        <w:widowControl w:val="0"/>
        <w:shd w:val="clear" w:color="auto" w:fill="auto"/>
        <w:bidi w:val="0"/>
        <w:spacing w:before="0" w:line="240" w:lineRule="auto"/>
        <w:ind w:left="0" w:right="0" w:firstLine="300"/>
        <w:jc w:val="both"/>
      </w:pPr>
      <w:bookmarkStart w:id="4" w:name="bookmark4"/>
      <w:r>
        <w:rPr>
          <w:color w:val="000000"/>
          <w:spacing w:val="0"/>
          <w:w w:val="100"/>
          <w:position w:val="0"/>
          <w:shd w:val="clear" w:color="auto" w:fill="auto"/>
          <w:lang w:val="ru-RU" w:eastAsia="ru-RU" w:bidi="ru-RU"/>
        </w:rPr>
        <w:t>1.1 Состав пчелиной семьи и особенности наружного строения пчёл</w:t>
      </w:r>
      <w:bookmarkEnd w:id="4"/>
    </w:p>
    <w:p>
      <w:pPr>
        <w:pStyle w:val="Style8"/>
        <w:keepNext w:val="0"/>
        <w:keepLines w:val="0"/>
        <w:widowControl w:val="0"/>
        <w:shd w:val="clear" w:color="auto" w:fill="auto"/>
        <w:bidi w:val="0"/>
        <w:spacing w:before="0" w:after="280" w:line="240" w:lineRule="auto"/>
        <w:ind w:left="0" w:right="0" w:firstLine="600"/>
        <w:jc w:val="both"/>
      </w:pPr>
      <w:r>
        <w:rPr>
          <w:b/>
          <w:bCs/>
          <w:color w:val="000000"/>
          <w:spacing w:val="0"/>
          <w:w w:val="100"/>
          <w:position w:val="0"/>
          <w:shd w:val="clear" w:color="auto" w:fill="auto"/>
          <w:lang w:val="ru-RU" w:eastAsia="ru-RU" w:bidi="ru-RU"/>
        </w:rPr>
        <w:t>Задание 1</w:t>
      </w:r>
      <w:r>
        <w:rPr>
          <w:color w:val="000000"/>
          <w:spacing w:val="0"/>
          <w:w w:val="100"/>
          <w:position w:val="0"/>
          <w:shd w:val="clear" w:color="auto" w:fill="auto"/>
          <w:lang w:val="ru-RU" w:eastAsia="ru-RU" w:bidi="ru-RU"/>
        </w:rPr>
        <w:t>. Изучить состав пчелиной семьи, зарисовать трёх особей пчёл: матку, рабочую пчелу и трутня.</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Пчелиная семья </w:t>
      </w:r>
      <w:r>
        <w:rPr>
          <w:color w:val="000000"/>
          <w:spacing w:val="0"/>
          <w:w w:val="100"/>
          <w:position w:val="0"/>
          <w:shd w:val="clear" w:color="auto" w:fill="auto"/>
          <w:lang w:val="ru-RU" w:eastAsia="ru-RU" w:bidi="ru-RU"/>
        </w:rPr>
        <w:t>- сообщество, состоящее из одной пчелиной матки, нескольких тысяч или десятков тысяч рабочих пчёл и нескольких сотен (ино</w:t>
        <w:softHyphen/>
        <w:t>гда тысяч) трутней. Жизнь пчелиной семьи определяется теснейшей взаимо</w:t>
        <w:softHyphen/>
        <w:t>связью между составляющими её особями. Эта особенность создавалась в процессе эволюции, в результате чего пчёлы приобрели новое качество - об</w:t>
        <w:softHyphen/>
        <w:t>щественный образ жизни, который давал им большое преимущество в борьбе за существование и стал наследственным. Особи пчелиной семьи выполняют определённые функции, что делает их зависимыми друг от друга и от сооб</w:t>
        <w:softHyphen/>
        <w:t>щества в целом. Ни матка, ни рабочие пчёлы, ни трутни не способны к само</w:t>
        <w:softHyphen/>
        <w:t>стоятельной жизни вне семьи.</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Матка </w:t>
      </w:r>
      <w:r>
        <w:rPr>
          <w:color w:val="000000"/>
          <w:spacing w:val="0"/>
          <w:w w:val="100"/>
          <w:position w:val="0"/>
          <w:shd w:val="clear" w:color="auto" w:fill="auto"/>
          <w:lang w:val="ru-RU" w:eastAsia="ru-RU" w:bidi="ru-RU"/>
        </w:rPr>
        <w:t>(приложения</w:t>
      </w:r>
      <w:r>
        <w:rPr>
          <w:b/>
          <w:bCs/>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рис. 1) - особь женского пола с хорошо развитыми органами размножения и характерным изменённым брюшком. Её единствен</w:t>
        <w:softHyphen/>
        <w:t>ная функция откладка яиц, из которых развиваются все особи пчелиной се</w:t>
        <w:softHyphen/>
        <w:t>мьи. Матка в сутки откладывает в среднем, до 1500-2000 яиц, все остальные функции (сбор пищи, уход за расплодом, его выращивание и др.) выполняют рабочие пчёлы, так как матка утратила способность к их выполнению. По внешнему виду она отличается от рабочих пчёл и трутней удлиненным те</w:t>
        <w:softHyphen/>
        <w:t>лом.</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Тело её стройное, длиной до 20 -25 мм, масса до 200 мг в зависимости от породы. Масса яиц зависит от количества отложенных маткой за сутки яиц и колеблется от 0,128 до 0,221 мг. В июне (в разгар яйцекладки) масса яиц составляет 0,133 мг, в июле - 0,141 мг, а в августе - 0,163 мг. Отклады</w:t>
        <w:softHyphen/>
        <w:t>вать яйца матка начинает с повышением температуры окружающей среды до 10°С и заканчивает с наступлением холодов. Максимальная откладка яиц 1500-2000 шт. в сутки происходит в мае - июне.</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Живёт матка в семье до 3 - 5 лет, но рекомендуется их использовать не более 2-х лет, так как с возрастом она уменьшает яйцекладку, а следователь</w:t>
        <w:softHyphen/>
        <w:t>но уменьшается и количество молодых пчёл. Продолжительность развития матки от яйца до выхода из маточника - 16-17 суток. Половозрелой матка становится на 7 день после выхода из маточника и готова к спариванию с трутнями. Хорошая матка вместе с осеменившими её трутнями передает наследственные свойства рабочим пчёлам, молодым маткам и трутням, что в значительной степени определяет качество пчелиной семьи (продуктивность, миролюбивость, ройливость и др.). Выводить маток необходимо от сильных семей, обладающих комплексом полезных признаков.</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Рабочие пчелы </w:t>
      </w:r>
      <w:r>
        <w:rPr>
          <w:color w:val="000000"/>
          <w:spacing w:val="0"/>
          <w:w w:val="100"/>
          <w:position w:val="0"/>
          <w:shd w:val="clear" w:color="auto" w:fill="auto"/>
          <w:lang w:val="ru-RU" w:eastAsia="ru-RU" w:bidi="ru-RU"/>
        </w:rPr>
        <w:t>(приложения, рис. 1) - особи женского рода, но с недо</w:t>
        <w:softHyphen/>
        <w:t>развитыми органами размножения. В улье пчёлы выполняют самые разнооб</w:t>
        <w:softHyphen/>
        <w:t xml:space="preserve">разные работы (уход за потомством, возведение восковых построек, охрана </w:t>
      </w:r>
      <w:r>
        <w:rPr>
          <w:color w:val="000000"/>
          <w:spacing w:val="0"/>
          <w:w w:val="100"/>
          <w:position w:val="0"/>
          <w:shd w:val="clear" w:color="auto" w:fill="auto"/>
          <w:lang w:val="ru-RU" w:eastAsia="ru-RU" w:bidi="ru-RU"/>
        </w:rPr>
        <w:t>гнезда, сбор и переработка нектара и пыльцы, вентиляция улья и др.). Пчёлы регулируют микроклимат в гнезде, при наличии расплода, поддерживают по</w:t>
        <w:softHyphen/>
        <w:t>стоянную температуру в гнезде (34-35</w:t>
      </w:r>
      <w:r>
        <w:rPr>
          <w:color w:val="000000"/>
          <w:spacing w:val="0"/>
          <w:w w:val="100"/>
          <w:position w:val="0"/>
          <w:shd w:val="clear" w:color="auto" w:fill="auto"/>
          <w:vertAlign w:val="superscript"/>
          <w:lang w:val="ru-RU" w:eastAsia="ru-RU" w:bidi="ru-RU"/>
        </w:rPr>
        <w:t>О</w:t>
      </w:r>
      <w:r>
        <w:rPr>
          <w:color w:val="000000"/>
          <w:spacing w:val="0"/>
          <w:w w:val="100"/>
          <w:position w:val="0"/>
          <w:shd w:val="clear" w:color="auto" w:fill="auto"/>
          <w:lang w:val="ru-RU" w:eastAsia="ru-RU" w:bidi="ru-RU"/>
        </w:rPr>
        <w:t>С).</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Рабочие пчёлы составляют основную массу пчелиной семьи (до 80-100 тыс. особей), вне семьи жить не могут. От количества рабочих пчёл зависит сила пчелиной семьи, её работоспособность и продуктивность. Рабочие пчё</w:t>
        <w:softHyphen/>
        <w:t>лы производят такую продукцию пчеловодства как: мёд, воск, пыльца, про</w:t>
        <w:softHyphen/>
        <w:t>полис, маточное молочко, пчелиный яд.</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Тело рабочей пчелы короче, чем у матки. Длина тела рабочей пчелы 12</w:t>
        <w:softHyphen/>
        <w:t>14 мм, масса в среднем 100 мг (в 1 кг около 10 тыс. пчёл). Количество пчёл в гнезде зависит от сезона года (приложения, табл. 1), весной до 2 кг, летом 6-8 кг, осенью около 3 кг. Продолжительность развития рабочей пчелы от яйца до стадии взрослого насекомого в среднем 21 сутки (табл. 1; приложения рис. 2), а продолжительность жизни зависит от выполняемой работы, летом живут 35-40 суток, зимой до 200 суток. При обильном медосборе пчёлы изнашива</w:t>
        <w:softHyphen/>
        <w:t>ются быстрее, особенно их крылья.</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Трутни </w:t>
      </w:r>
      <w:r>
        <w:rPr>
          <w:color w:val="000000"/>
          <w:spacing w:val="0"/>
          <w:w w:val="100"/>
          <w:position w:val="0"/>
          <w:shd w:val="clear" w:color="auto" w:fill="auto"/>
          <w:lang w:val="ru-RU" w:eastAsia="ru-RU" w:bidi="ru-RU"/>
        </w:rPr>
        <w:t>(таблица 1; приложения, рис. 1) - самцы в пчелиной семье, раз</w:t>
        <w:softHyphen/>
        <w:t>виваются из неоплодотворённых яиц. Половозрелыми становятся на 8-14 сутки после выхода из ячейки. Длина тела трутня 15-17 мм, масса 200-250 мг (рис. 1). Основная их деятельность - оплодотворение матки. Только после спаривания, матка может откладывать оплодотворённые яйца, из которых развиваются рабочие пчёлы и матки. Трутни выводятся весной при возник</w:t>
        <w:softHyphen/>
        <w:t>новении инстинкта размножения. Каждая семья выводит от нескольких сотен до нескольких тысяч трутней. Обилие трутней создает гарантию спаривания матки в пределах радиуса её полёта, а также избирательности спаривания с наиболее развитыми и сильными трутнями.</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После окончания медосбора в семьях с нормальными плодными матка</w:t>
        <w:softHyphen/>
        <w:t>ми рабочие пчёлы уничтожают трутневой расплод и выгоняют трутней из улья. Трутни зимуют лишь в безматочных семьях или в семьях с неплодной маткой. Перезимовавшие трутни способны к спариванию.</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Пчёлы трутовки </w:t>
      </w:r>
      <w:r>
        <w:rPr>
          <w:color w:val="000000"/>
          <w:spacing w:val="0"/>
          <w:w w:val="100"/>
          <w:position w:val="0"/>
          <w:shd w:val="clear" w:color="auto" w:fill="auto"/>
          <w:lang w:val="ru-RU" w:eastAsia="ru-RU" w:bidi="ru-RU"/>
        </w:rPr>
        <w:t>- рабочие пчёлы, способные откладывать неоплодо- творённые яйца. Они появляются в семьях, длительное время живущих без матки. Пчела трутовка может отложить до 30 яиц. Появление трутовок мож</w:t>
        <w:softHyphen/>
        <w:t>но в улье легко определить по беспорядочно отложенным в ячейках яйцам.</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Развитие пчёл - </w:t>
      </w:r>
      <w:r>
        <w:rPr>
          <w:color w:val="000000"/>
          <w:spacing w:val="0"/>
          <w:w w:val="100"/>
          <w:position w:val="0"/>
          <w:shd w:val="clear" w:color="auto" w:fill="auto"/>
          <w:lang w:val="ru-RU" w:eastAsia="ru-RU" w:bidi="ru-RU"/>
        </w:rPr>
        <w:t>все три особи пчёл в своем развитии проходят стадии яйца, личинки и куколки (табл. 1). Отложенное маткой яйцо в первые сутки стоит вертикально, во вторые - наклонно, в третьи лежит на дне ячейки. К концу третьих суток рядом с яйцом на дно ячейки пчелы кормилицы кладут личиночный корм - молочко, который размягчает оболочку яйца, оно лопа</w:t>
        <w:softHyphen/>
        <w:t>ется, и из него выходит личинка, имеющая вид червячка белого цвета с пер</w:t>
        <w:softHyphen/>
        <w:t>ламутровым отливом (приложения, рис. 2).</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Первые трое суток пчёлы кормят личинок молочком, добавляя его в ячейку на край уже имеющейся в ней капли корма. К концу третьих суток пчёлы добавляют к молочку пергу и мёд. С третьего дня пчёлы дают личин</w:t>
        <w:softHyphen/>
        <w:t>кам смесь мёда и перги. К концу шестых суток, благодаря хорошему кормле</w:t>
        <w:softHyphen/>
      </w:r>
      <w:r>
        <w:rPr>
          <w:color w:val="000000"/>
          <w:spacing w:val="0"/>
          <w:w w:val="100"/>
          <w:position w:val="0"/>
          <w:shd w:val="clear" w:color="auto" w:fill="auto"/>
          <w:lang w:val="ru-RU" w:eastAsia="ru-RU" w:bidi="ru-RU"/>
        </w:rPr>
        <w:t>нию, масса личинки увеличивается в 1300 раз, она вытягивается вдоль ячей</w:t>
        <w:softHyphen/>
        <w:t>ки головой к выходу и перестаёт принимать пищу. Сот с большим количе</w:t>
        <w:softHyphen/>
        <w:t>ством личинок рабочих пчёл или трутней называют сотом с открытым рас</w:t>
        <w:softHyphen/>
        <w:t>плодом.</w:t>
      </w:r>
    </w:p>
    <w:p>
      <w:pPr>
        <w:pStyle w:val="Style8"/>
        <w:keepNext w:val="0"/>
        <w:keepLines w:val="0"/>
        <w:widowControl w:val="0"/>
        <w:shd w:val="clear" w:color="auto" w:fill="auto"/>
        <w:bidi w:val="0"/>
        <w:spacing w:before="0" w:after="300" w:line="240" w:lineRule="auto"/>
        <w:ind w:left="160" w:right="0" w:firstLine="580"/>
        <w:jc w:val="both"/>
      </w:pPr>
      <w:r>
        <w:rPr>
          <w:color w:val="000000"/>
          <w:spacing w:val="0"/>
          <w:w w:val="100"/>
          <w:position w:val="0"/>
          <w:shd w:val="clear" w:color="auto" w:fill="auto"/>
          <w:lang w:val="ru-RU" w:eastAsia="ru-RU" w:bidi="ru-RU"/>
        </w:rPr>
        <w:t>К концу шестого дня пчёлы запечатывают пчелиную личинку в ячейке плоской крышечкой из воска с примесью цветочной пыльцы. Такая крышеч</w:t>
        <w:softHyphen/>
        <w:t>ка пориста и свободно пропускает воздух, необходимый для дыхания. Трут</w:t>
        <w:softHyphen/>
        <w:t>невые личинки в ячейках</w:t>
      </w:r>
    </w:p>
    <w:p>
      <w:pPr>
        <w:pStyle w:val="Style8"/>
        <w:keepNext w:val="0"/>
        <w:keepLines w:val="0"/>
        <w:widowControl w:val="0"/>
        <w:shd w:val="clear" w:color="auto" w:fill="auto"/>
        <w:bidi w:val="0"/>
        <w:spacing w:before="0" w:after="0" w:line="240" w:lineRule="auto"/>
        <w:ind w:left="160" w:right="0" w:firstLine="0"/>
        <w:jc w:val="both"/>
      </w:pPr>
      <w:r>
        <w:rPr>
          <w:color w:val="000000"/>
          <w:spacing w:val="0"/>
          <w:w w:val="100"/>
          <w:position w:val="0"/>
          <w:shd w:val="clear" w:color="auto" w:fill="auto"/>
          <w:lang w:val="ru-RU" w:eastAsia="ru-RU" w:bidi="ru-RU"/>
        </w:rPr>
        <w:t>закрывают более выпуклой крышечкой. В запечатанной ячейке продолжается развитие личинки. Она выпрямляется и выделяет остатки не переваренной пищи в один из уголков ячейки. После этого личинка прядёт кокон, которым изолирует себя от испражнений и стенок ячейки. Затем она превращается в куколку.</w:t>
      </w:r>
    </w:p>
    <w:p>
      <w:pPr>
        <w:pStyle w:val="Style8"/>
        <w:keepNext w:val="0"/>
        <w:keepLines w:val="0"/>
        <w:widowControl w:val="0"/>
        <w:shd w:val="clear" w:color="auto" w:fill="auto"/>
        <w:bidi w:val="0"/>
        <w:spacing w:before="0" w:after="80" w:line="240" w:lineRule="auto"/>
        <w:ind w:left="160" w:right="0" w:firstLine="580"/>
        <w:jc w:val="both"/>
      </w:pPr>
      <w:r>
        <w:rPr>
          <w:color w:val="000000"/>
          <w:spacing w:val="0"/>
          <w:w w:val="100"/>
          <w:position w:val="0"/>
          <w:shd w:val="clear" w:color="auto" w:fill="auto"/>
          <w:lang w:val="ru-RU" w:eastAsia="ru-RU" w:bidi="ru-RU"/>
        </w:rPr>
        <w:t>Куколка образуется на 11 день после откладки яйца, на 13 день у неё темнеют глаза, на 16 день они становятся лиловыми. На 18 день темнеет брюшко, на 20-й тело становится буроватым, на 21 день выводится молодая пчела. Молодая пчела имеет мягкий хитиновый скелет, густо покрытый во</w:t>
        <w:softHyphen/>
        <w:t>лосками. Хитин с возрастом постепенно твердеет, а волоски теряются. Пчела становится тёмной, блестящей.</w:t>
      </w:r>
    </w:p>
    <w:p>
      <w:pPr>
        <w:pStyle w:val="Style28"/>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Таблица 1</w:t>
      </w:r>
    </w:p>
    <w:p>
      <w:pPr>
        <w:pStyle w:val="Style28"/>
        <w:keepNext w:val="0"/>
        <w:keepLines w:val="0"/>
        <w:widowControl w:val="0"/>
        <w:shd w:val="clear" w:color="auto" w:fill="auto"/>
        <w:bidi w:val="0"/>
        <w:spacing w:before="0" w:after="0" w:line="240" w:lineRule="auto"/>
        <w:ind w:left="758" w:right="0" w:firstLine="0"/>
        <w:jc w:val="left"/>
      </w:pPr>
      <w:r>
        <w:rPr>
          <w:color w:val="000000"/>
          <w:spacing w:val="0"/>
          <w:w w:val="100"/>
          <w:position w:val="0"/>
          <w:shd w:val="clear" w:color="auto" w:fill="auto"/>
          <w:lang w:val="ru-RU" w:eastAsia="ru-RU" w:bidi="ru-RU"/>
        </w:rPr>
        <w:t>Продолжительность стадий развития особей пчелиной семьи, сутки</w:t>
      </w:r>
    </w:p>
    <w:tbl>
      <w:tblPr>
        <w:tblOverlap w:val="never"/>
        <w:jc w:val="center"/>
        <w:tblLayout w:type="fixed"/>
      </w:tblPr>
      <w:tblGrid>
        <w:gridCol w:w="3802"/>
        <w:gridCol w:w="1699"/>
        <w:gridCol w:w="2410"/>
        <w:gridCol w:w="1790"/>
      </w:tblGrid>
      <w:tr>
        <w:trPr>
          <w:trHeight w:val="33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Стадии развития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Матка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Рабочая пчела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Трутень</w:t>
            </w:r>
          </w:p>
        </w:tc>
      </w:tr>
      <w:tr>
        <w:trPr>
          <w:trHeight w:val="33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Яйцо</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3</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3</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3</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Личинка в открытой ячейке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28"/>
                <w:szCs w:val="28"/>
                <w:shd w:val="clear" w:color="auto" w:fill="auto"/>
                <w:lang w:val="ru-RU" w:eastAsia="ru-RU" w:bidi="ru-RU"/>
              </w:rPr>
              <w:t>5</w:t>
            </w:r>
            <w:r>
              <w:rPr>
                <w:color w:val="000000"/>
                <w:spacing w:val="0"/>
                <w:w w:val="100"/>
                <w:position w:val="0"/>
                <w:sz w:val="18"/>
                <w:szCs w:val="18"/>
                <w:shd w:val="clear" w:color="auto" w:fill="auto"/>
                <w:lang w:val="ru-RU" w:eastAsia="ru-RU" w:bidi="ru-RU"/>
              </w:rPr>
              <w:t>‘</w:t>
            </w:r>
            <w:r>
              <w:rPr>
                <w:color w:val="000000"/>
                <w:spacing w:val="0"/>
                <w:w w:val="100"/>
                <w:position w:val="0"/>
                <w:sz w:val="28"/>
                <w:szCs w:val="28"/>
                <w:shd w:val="clear" w:color="auto" w:fill="auto"/>
                <w:lang w:val="ru-RU" w:eastAsia="ru-RU" w:bidi="ru-RU"/>
              </w:rPr>
              <w:t>/</w:t>
            </w:r>
            <w:r>
              <w:rPr>
                <w:color w:val="000000"/>
                <w:spacing w:val="0"/>
                <w:w w:val="100"/>
                <w:position w:val="0"/>
                <w:sz w:val="18"/>
                <w:szCs w:val="18"/>
                <w:shd w:val="clear" w:color="auto" w:fill="auto"/>
                <w:lang w:val="ru-RU" w:eastAsia="ru-RU" w:bidi="ru-RU"/>
              </w:rPr>
              <w:t>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6</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28"/>
                <w:szCs w:val="28"/>
                <w:shd w:val="clear" w:color="auto" w:fill="auto"/>
                <w:lang w:val="ru-RU" w:eastAsia="ru-RU" w:bidi="ru-RU"/>
              </w:rPr>
              <w:t>6</w:t>
            </w:r>
            <w:r>
              <w:rPr>
                <w:color w:val="000000"/>
                <w:spacing w:val="0"/>
                <w:w w:val="100"/>
                <w:position w:val="0"/>
                <w:sz w:val="28"/>
                <w:szCs w:val="28"/>
                <w:shd w:val="clear" w:color="auto" w:fill="auto"/>
                <w:vertAlign w:val="superscript"/>
                <w:lang w:val="ru-RU" w:eastAsia="ru-RU" w:bidi="ru-RU"/>
              </w:rPr>
              <w:t>1</w:t>
            </w:r>
            <w:r>
              <w:rPr>
                <w:color w:val="000000"/>
                <w:spacing w:val="0"/>
                <w:w w:val="100"/>
                <w:position w:val="0"/>
                <w:sz w:val="28"/>
                <w:szCs w:val="28"/>
                <w:shd w:val="clear" w:color="auto" w:fill="auto"/>
                <w:lang w:val="ru-RU" w:eastAsia="ru-RU" w:bidi="ru-RU"/>
              </w:rPr>
              <w:t>/</w:t>
            </w:r>
            <w:r>
              <w:rPr>
                <w:color w:val="000000"/>
                <w:spacing w:val="0"/>
                <w:w w:val="100"/>
                <w:position w:val="0"/>
                <w:sz w:val="18"/>
                <w:szCs w:val="18"/>
                <w:shd w:val="clear" w:color="auto" w:fill="auto"/>
                <w:lang w:val="ru-RU" w:eastAsia="ru-RU" w:bidi="ru-RU"/>
              </w:rPr>
              <w:t>2</w:t>
            </w:r>
          </w:p>
        </w:tc>
      </w:tr>
      <w:tr>
        <w:trPr>
          <w:trHeight w:val="65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Личинка и куколка в запеча</w:t>
              <w:softHyphen/>
              <w:t>танной ячейке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28"/>
                <w:szCs w:val="28"/>
                <w:shd w:val="clear" w:color="auto" w:fill="auto"/>
                <w:lang w:val="ru-RU" w:eastAsia="ru-RU" w:bidi="ru-RU"/>
              </w:rPr>
              <w:t>7</w:t>
            </w:r>
            <w:r>
              <w:rPr>
                <w:color w:val="000000"/>
                <w:spacing w:val="0"/>
                <w:w w:val="100"/>
                <w:position w:val="0"/>
                <w:sz w:val="18"/>
                <w:szCs w:val="18"/>
                <w:shd w:val="clear" w:color="auto" w:fill="auto"/>
                <w:lang w:val="ru-RU" w:eastAsia="ru-RU" w:bidi="ru-RU"/>
              </w:rPr>
              <w:t>1</w:t>
            </w:r>
            <w:r>
              <w:rPr>
                <w:color w:val="000000"/>
                <w:spacing w:val="0"/>
                <w:w w:val="100"/>
                <w:position w:val="0"/>
                <w:sz w:val="28"/>
                <w:szCs w:val="28"/>
                <w:shd w:val="clear" w:color="auto" w:fill="auto"/>
                <w:lang w:val="ru-RU" w:eastAsia="ru-RU" w:bidi="ru-RU"/>
              </w:rPr>
              <w:t>/</w:t>
            </w:r>
            <w:r>
              <w:rPr>
                <w:color w:val="000000"/>
                <w:spacing w:val="0"/>
                <w:w w:val="100"/>
                <w:position w:val="0"/>
                <w:sz w:val="18"/>
                <w:szCs w:val="18"/>
                <w:shd w:val="clear" w:color="auto" w:fill="auto"/>
                <w:lang w:val="ru-RU" w:eastAsia="ru-RU" w:bidi="ru-RU"/>
              </w:rPr>
              <w:t>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12</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28"/>
                <w:szCs w:val="28"/>
                <w:shd w:val="clear" w:color="auto" w:fill="auto"/>
                <w:lang w:val="ru-RU" w:eastAsia="ru-RU" w:bidi="ru-RU"/>
              </w:rPr>
              <w:t>14</w:t>
            </w:r>
            <w:r>
              <w:rPr>
                <w:color w:val="000000"/>
                <w:spacing w:val="0"/>
                <w:w w:val="100"/>
                <w:position w:val="0"/>
                <w:sz w:val="18"/>
                <w:szCs w:val="18"/>
                <w:shd w:val="clear" w:color="auto" w:fill="auto"/>
                <w:lang w:val="ru-RU" w:eastAsia="ru-RU" w:bidi="ru-RU"/>
              </w:rPr>
              <w:t>1</w:t>
            </w:r>
            <w:r>
              <w:rPr>
                <w:color w:val="000000"/>
                <w:spacing w:val="0"/>
                <w:w w:val="100"/>
                <w:position w:val="0"/>
                <w:sz w:val="28"/>
                <w:szCs w:val="28"/>
                <w:shd w:val="clear" w:color="auto" w:fill="auto"/>
                <w:lang w:val="ru-RU" w:eastAsia="ru-RU" w:bidi="ru-RU"/>
              </w:rPr>
              <w:t>/</w:t>
            </w:r>
            <w:r>
              <w:rPr>
                <w:color w:val="000000"/>
                <w:spacing w:val="0"/>
                <w:w w:val="100"/>
                <w:position w:val="0"/>
                <w:sz w:val="18"/>
                <w:szCs w:val="18"/>
                <w:shd w:val="clear" w:color="auto" w:fill="auto"/>
                <w:lang w:val="ru-RU" w:eastAsia="ru-RU" w:bidi="ru-RU"/>
              </w:rPr>
              <w:t>2</w:t>
            </w:r>
          </w:p>
        </w:tc>
      </w:tr>
      <w:tr>
        <w:trPr>
          <w:trHeight w:val="341" w:hRule="exact"/>
        </w:trPr>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Всего требуется на развитие</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16</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21</w:t>
            </w:r>
          </w:p>
        </w:tc>
        <w:tc>
          <w:tcPr>
            <w:tcBorders>
              <w:top w:val="single" w:sz="4"/>
              <w:left w:val="single" w:sz="4"/>
              <w:bottom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24</w:t>
            </w:r>
          </w:p>
        </w:tc>
      </w:tr>
    </w:tbl>
    <w:p>
      <w:pPr>
        <w:widowControl w:val="0"/>
        <w:spacing w:after="79" w:line="1" w:lineRule="exact"/>
      </w:pPr>
    </w:p>
    <w:p>
      <w:pPr>
        <w:pStyle w:val="Style8"/>
        <w:keepNext w:val="0"/>
        <w:keepLines w:val="0"/>
        <w:widowControl w:val="0"/>
        <w:shd w:val="clear" w:color="auto" w:fill="auto"/>
        <w:bidi w:val="0"/>
        <w:spacing w:before="0" w:after="0" w:line="240" w:lineRule="auto"/>
        <w:ind w:left="160" w:right="0" w:firstLine="580"/>
        <w:jc w:val="both"/>
      </w:pPr>
      <w:r>
        <w:rPr>
          <w:color w:val="000000"/>
          <w:spacing w:val="0"/>
          <w:w w:val="100"/>
          <w:position w:val="0"/>
          <w:shd w:val="clear" w:color="auto" w:fill="auto"/>
          <w:lang w:val="ru-RU" w:eastAsia="ru-RU" w:bidi="ru-RU"/>
        </w:rPr>
        <w:t>Указанные сроки развития матки, рабочей пчелы и трутня могут изме</w:t>
        <w:softHyphen/>
        <w:t>нятся в зависимости от температуры в гнезде, силы пчелиной семьи, количе</w:t>
        <w:softHyphen/>
        <w:t>ства корма. При неблагоприятных условиях сроки вывода могут удлиняться на 1-2 суток и более.</w:t>
      </w:r>
    </w:p>
    <w:p>
      <w:pPr>
        <w:pStyle w:val="Style8"/>
        <w:keepNext w:val="0"/>
        <w:keepLines w:val="0"/>
        <w:widowControl w:val="0"/>
        <w:shd w:val="clear" w:color="auto" w:fill="auto"/>
        <w:bidi w:val="0"/>
        <w:spacing w:before="0" w:after="0" w:line="240" w:lineRule="auto"/>
        <w:ind w:left="160" w:right="0" w:firstLine="580"/>
        <w:jc w:val="both"/>
      </w:pPr>
      <w:r>
        <w:rPr>
          <w:b/>
          <w:bCs/>
          <w:color w:val="000000"/>
          <w:spacing w:val="0"/>
          <w:w w:val="100"/>
          <w:position w:val="0"/>
          <w:shd w:val="clear" w:color="auto" w:fill="auto"/>
          <w:lang w:val="ru-RU" w:eastAsia="ru-RU" w:bidi="ru-RU"/>
        </w:rPr>
        <w:t xml:space="preserve">Сила пчелиной семьи </w:t>
      </w:r>
      <w:r>
        <w:rPr>
          <w:color w:val="000000"/>
          <w:spacing w:val="0"/>
          <w:w w:val="100"/>
          <w:position w:val="0"/>
          <w:shd w:val="clear" w:color="auto" w:fill="auto"/>
          <w:lang w:val="ru-RU" w:eastAsia="ru-RU" w:bidi="ru-RU"/>
        </w:rPr>
        <w:t>- масса находящихся в пчелиной семье рабо</w:t>
        <w:softHyphen/>
        <w:t>чих пчёл важнейший показатель биологического и хозяйственного состоя</w:t>
        <w:softHyphen/>
        <w:t>ния семьи, измеряется в кг (приложения, табл. 1, 2, 3). Сначала определяют число улочек пчёл</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которые затем пересчитывают на массу (принято, что 1 улочка соответствует 250 г пчёл).</w:t>
      </w:r>
    </w:p>
    <w:p>
      <w:pPr>
        <w:pStyle w:val="Style8"/>
        <w:keepNext w:val="0"/>
        <w:keepLines w:val="0"/>
        <w:widowControl w:val="0"/>
        <w:shd w:val="clear" w:color="auto" w:fill="auto"/>
        <w:bidi w:val="0"/>
        <w:spacing w:before="0" w:after="0" w:line="240" w:lineRule="auto"/>
        <w:ind w:left="160" w:right="0" w:firstLine="580"/>
        <w:jc w:val="both"/>
      </w:pPr>
      <w:r>
        <w:rPr>
          <w:color w:val="000000"/>
          <w:spacing w:val="0"/>
          <w:w w:val="100"/>
          <w:position w:val="0"/>
          <w:shd w:val="clear" w:color="auto" w:fill="auto"/>
          <w:lang w:val="ru-RU" w:eastAsia="ru-RU" w:bidi="ru-RU"/>
        </w:rPr>
        <w:t>Сила пчелиной семьи изменяется в течение года, достигая наиболь</w:t>
        <w:softHyphen/>
        <w:t>шей величины в июле, когда происходят наращивание пчёл к главному медосбору. На этот период, как правило, приходится время цветения ме</w:t>
        <w:softHyphen/>
        <w:t>доносов обеспечивающих наибольший принос нектара в улей. Далее чис</w:t>
        <w:softHyphen/>
        <w:t xml:space="preserve">ленность пчёл постепенно снижается до окончания медосбора, после чего пчеловод должен обеспечить наращивание пчёл в зиму. Пчелиная семья </w:t>
      </w:r>
      <w:r>
        <w:rPr>
          <w:color w:val="000000"/>
          <w:spacing w:val="0"/>
          <w:w w:val="100"/>
          <w:position w:val="0"/>
          <w:shd w:val="clear" w:color="auto" w:fill="auto"/>
          <w:lang w:val="ru-RU" w:eastAsia="ru-RU" w:bidi="ru-RU"/>
        </w:rPr>
        <w:t>должна иметь весной не менее 1,5 кг (6 улочек) пчёл, к июлю (гл. медо</w:t>
        <w:softHyphen/>
        <w:t>сбору) - не менее 3 кг (12 улочек), к сентябрю (перед зимовкой) - не менее 2 кг (8 улочек). Более слабые семьи экономически не выгодны, т.к. про</w:t>
        <w:softHyphen/>
        <w:t>дуктивность их низка и они нуждаются в интенсивном уходе.</w:t>
      </w:r>
    </w:p>
    <w:p>
      <w:pPr>
        <w:pStyle w:val="Style8"/>
        <w:keepNext w:val="0"/>
        <w:keepLines w:val="0"/>
        <w:widowControl w:val="0"/>
        <w:shd w:val="clear" w:color="auto" w:fill="auto"/>
        <w:bidi w:val="0"/>
        <w:spacing w:before="0" w:after="0" w:line="240" w:lineRule="auto"/>
        <w:ind w:left="0" w:right="0" w:firstLine="580"/>
        <w:jc w:val="both"/>
      </w:pPr>
      <w:r>
        <w:rPr>
          <w:color w:val="000000"/>
          <w:spacing w:val="0"/>
          <w:w w:val="100"/>
          <w:position w:val="0"/>
          <w:shd w:val="clear" w:color="auto" w:fill="auto"/>
          <w:lang w:val="ru-RU" w:eastAsia="ru-RU" w:bidi="ru-RU"/>
        </w:rPr>
        <w:t>В сильной семье весной - 2,5-3 кг пчёл, перед главным медосбором 6-7кг (и более) и перед сборкой гнёзд на зимовку - не менее 2,5 кг пчёл. Только сильная здоровая семья может дать максимум товарной продукции (мёда, воска и др.) даже в неблагоприятный год. Поэтому все усилия пче</w:t>
        <w:softHyphen/>
        <w:t>ловода должны быть направлены на наращивание наибольшей силы пче</w:t>
        <w:softHyphen/>
        <w:t>линой семьи к главному медосбору, что в значительной, степени зависит от яйценоскости матки</w:t>
      </w:r>
      <w:r>
        <w:rPr>
          <w:i/>
          <w:iCs/>
          <w:color w:val="000000"/>
          <w:spacing w:val="0"/>
          <w:w w:val="100"/>
          <w:position w:val="0"/>
          <w:shd w:val="clear" w:color="auto" w:fill="auto"/>
          <w:lang w:val="ru-RU" w:eastAsia="ru-RU" w:bidi="ru-RU"/>
        </w:rPr>
        <w:t>.</w:t>
      </w:r>
    </w:p>
    <w:p>
      <w:pPr>
        <w:pStyle w:val="Style8"/>
        <w:keepNext w:val="0"/>
        <w:keepLines w:val="0"/>
        <w:widowControl w:val="0"/>
        <w:shd w:val="clear" w:color="auto" w:fill="auto"/>
        <w:bidi w:val="0"/>
        <w:spacing w:before="0" w:after="0" w:line="240" w:lineRule="auto"/>
        <w:ind w:left="0" w:right="0" w:firstLine="580"/>
        <w:jc w:val="both"/>
      </w:pPr>
      <w:r>
        <w:rPr>
          <w:color w:val="000000"/>
          <w:spacing w:val="0"/>
          <w:w w:val="100"/>
          <w:position w:val="0"/>
          <w:shd w:val="clear" w:color="auto" w:fill="auto"/>
          <w:lang w:val="ru-RU" w:eastAsia="ru-RU" w:bidi="ru-RU"/>
        </w:rPr>
        <w:t>Подготовка к будущему сезону, начинается с лета текущего года. Ес</w:t>
        <w:softHyphen/>
        <w:t>ли в семье старая или больная матка, то в семью подсаживают молодую продуктивную плодную матку, используя которую наращивают к зимнему периоду большое количество молодых пчёл. Они хорошо переносят зи</w:t>
        <w:softHyphen/>
        <w:t>мовку и энергично работают весной, быстро увеличивая количество вы</w:t>
        <w:softHyphen/>
        <w:t>кармливаемого расплода.</w:t>
      </w:r>
    </w:p>
    <w:p>
      <w:pPr>
        <w:pStyle w:val="Style8"/>
        <w:keepNext w:val="0"/>
        <w:keepLines w:val="0"/>
        <w:widowControl w:val="0"/>
        <w:shd w:val="clear" w:color="auto" w:fill="auto"/>
        <w:bidi w:val="0"/>
        <w:spacing w:before="0" w:after="200" w:line="240" w:lineRule="auto"/>
        <w:ind w:left="0" w:right="0" w:firstLine="580"/>
        <w:jc w:val="both"/>
      </w:pPr>
      <w:r>
        <w:rPr>
          <w:color w:val="000000"/>
          <w:spacing w:val="0"/>
          <w:w w:val="100"/>
          <w:position w:val="0"/>
          <w:shd w:val="clear" w:color="auto" w:fill="auto"/>
          <w:lang w:val="ru-RU" w:eastAsia="ru-RU" w:bidi="ru-RU"/>
        </w:rPr>
        <w:t>После весеннего облёта пчёл из гнезда удаляют соты или нижние корпуса, не занятые пчёлами, гнёзда утепляют, пополняют запасы корма (1-1,5 кг мёда и 100-200 г перги на одну улочку пчёл). С выходом моло</w:t>
        <w:softHyphen/>
        <w:t>дых пчёл и ростом семьи гнездо своевременно расширяют маломёдными сотами, с началом приноса нектара дают вощину, а затем на ульи ставят вторые и третьи корпуса, что стимулирует развитие сильных семей к глав</w:t>
        <w:softHyphen/>
        <w:t>ному медосбору.</w:t>
      </w:r>
    </w:p>
    <w:p>
      <w:pPr>
        <w:pStyle w:val="Style8"/>
        <w:keepNext w:val="0"/>
        <w:keepLines w:val="0"/>
        <w:widowControl w:val="0"/>
        <w:shd w:val="clear" w:color="auto" w:fill="auto"/>
        <w:bidi w:val="0"/>
        <w:spacing w:before="0" w:after="200" w:line="240" w:lineRule="auto"/>
        <w:ind w:left="0" w:right="0" w:firstLine="580"/>
        <w:jc w:val="both"/>
      </w:pPr>
      <w:r>
        <w:rPr>
          <w:b/>
          <w:bCs/>
          <w:color w:val="000000"/>
          <w:spacing w:val="0"/>
          <w:w w:val="100"/>
          <w:position w:val="0"/>
          <w:shd w:val="clear" w:color="auto" w:fill="auto"/>
          <w:lang w:val="ru-RU" w:eastAsia="ru-RU" w:bidi="ru-RU"/>
        </w:rPr>
        <w:t xml:space="preserve">Задание 2. </w:t>
      </w:r>
      <w:r>
        <w:rPr>
          <w:color w:val="000000"/>
          <w:spacing w:val="0"/>
          <w:w w:val="100"/>
          <w:position w:val="0"/>
          <w:shd w:val="clear" w:color="auto" w:fill="auto"/>
          <w:lang w:val="ru-RU" w:eastAsia="ru-RU" w:bidi="ru-RU"/>
        </w:rPr>
        <w:t>Изучить и зарисовать наружное строение пчёл (голову, грудь, брюшко, конечности, крылья).</w:t>
      </w:r>
    </w:p>
    <w:p>
      <w:pPr>
        <w:pStyle w:val="Style8"/>
        <w:keepNext w:val="0"/>
        <w:keepLines w:val="0"/>
        <w:widowControl w:val="0"/>
        <w:shd w:val="clear" w:color="auto" w:fill="auto"/>
        <w:bidi w:val="0"/>
        <w:spacing w:before="0" w:after="0" w:line="240" w:lineRule="auto"/>
        <w:ind w:left="0" w:right="0" w:firstLine="580"/>
        <w:jc w:val="both"/>
      </w:pPr>
      <w:r>
        <w:rPr>
          <w:color w:val="000000"/>
          <w:spacing w:val="0"/>
          <w:w w:val="100"/>
          <w:position w:val="0"/>
          <w:shd w:val="clear" w:color="auto" w:fill="auto"/>
          <w:lang w:val="ru-RU" w:eastAsia="ru-RU" w:bidi="ru-RU"/>
        </w:rPr>
        <w:t>На теле пчелы находятся три хорошо развитых отдела: голова, грудь, брюшко, также органы движения (ножки и крылья) (рис 1). Тело всех особей пчелиной семьи покрыто хитиновой оболочкой.</w:t>
      </w:r>
    </w:p>
    <w:p>
      <w:pPr>
        <w:pStyle w:val="Style8"/>
        <w:keepNext w:val="0"/>
        <w:keepLines w:val="0"/>
        <w:widowControl w:val="0"/>
        <w:shd w:val="clear" w:color="auto" w:fill="auto"/>
        <w:bidi w:val="0"/>
        <w:spacing w:before="0" w:after="0" w:line="240" w:lineRule="auto"/>
        <w:ind w:left="0" w:right="0" w:firstLine="580"/>
        <w:jc w:val="both"/>
      </w:pPr>
      <w:r>
        <w:rPr>
          <w:b/>
          <w:bCs/>
          <w:color w:val="000000"/>
          <w:spacing w:val="0"/>
          <w:w w:val="100"/>
          <w:position w:val="0"/>
          <w:shd w:val="clear" w:color="auto" w:fill="auto"/>
          <w:lang w:val="ru-RU" w:eastAsia="ru-RU" w:bidi="ru-RU"/>
        </w:rPr>
        <w:t xml:space="preserve">Голова </w:t>
      </w:r>
      <w:r>
        <w:rPr>
          <w:color w:val="000000"/>
          <w:spacing w:val="0"/>
          <w:w w:val="100"/>
          <w:position w:val="0"/>
          <w:shd w:val="clear" w:color="auto" w:fill="auto"/>
          <w:lang w:val="ru-RU" w:eastAsia="ru-RU" w:bidi="ru-RU"/>
        </w:rPr>
        <w:t>у матки и трутня округлой формы у рабочей пчелы треугольной, на ней расположены глаза, усики и ротовой аппарат (рис. 2).</w:t>
      </w:r>
    </w:p>
    <w:p>
      <w:pPr>
        <w:pStyle w:val="Style8"/>
        <w:keepNext w:val="0"/>
        <w:keepLines w:val="0"/>
        <w:widowControl w:val="0"/>
        <w:shd w:val="clear" w:color="auto" w:fill="auto"/>
        <w:bidi w:val="0"/>
        <w:spacing w:before="0" w:after="0" w:line="240" w:lineRule="auto"/>
        <w:ind w:left="0" w:right="0" w:firstLine="580"/>
        <w:jc w:val="both"/>
      </w:pPr>
      <w:r>
        <w:rPr>
          <w:b/>
          <w:bCs/>
          <w:color w:val="000000"/>
          <w:spacing w:val="0"/>
          <w:w w:val="100"/>
          <w:position w:val="0"/>
          <w:shd w:val="clear" w:color="auto" w:fill="auto"/>
          <w:lang w:val="ru-RU" w:eastAsia="ru-RU" w:bidi="ru-RU"/>
        </w:rPr>
        <w:t xml:space="preserve">Органы зрения </w:t>
      </w:r>
      <w:r>
        <w:rPr>
          <w:color w:val="000000"/>
          <w:spacing w:val="0"/>
          <w:w w:val="100"/>
          <w:position w:val="0"/>
          <w:shd w:val="clear" w:color="auto" w:fill="auto"/>
          <w:lang w:val="ru-RU" w:eastAsia="ru-RU" w:bidi="ru-RU"/>
        </w:rPr>
        <w:t>представлены двумя сложными и тремя простыми гла</w:t>
        <w:softHyphen/>
        <w:t xml:space="preserve">зами. </w:t>
      </w:r>
      <w:r>
        <w:rPr>
          <w:i/>
          <w:iCs/>
          <w:color w:val="000000"/>
          <w:spacing w:val="0"/>
          <w:w w:val="100"/>
          <w:position w:val="0"/>
          <w:shd w:val="clear" w:color="auto" w:fill="auto"/>
          <w:lang w:val="ru-RU" w:eastAsia="ru-RU" w:bidi="ru-RU"/>
        </w:rPr>
        <w:t>Сложные</w:t>
      </w:r>
      <w:r>
        <w:rPr>
          <w:color w:val="000000"/>
          <w:spacing w:val="0"/>
          <w:w w:val="100"/>
          <w:position w:val="0"/>
          <w:shd w:val="clear" w:color="auto" w:fill="auto"/>
          <w:lang w:val="ru-RU" w:eastAsia="ru-RU" w:bidi="ru-RU"/>
        </w:rPr>
        <w:t xml:space="preserve"> (фасеточные глаза) неподвижно размещены по бокам головы и состоят из отдельных глазков - омматидиев. Сложный глаз рабочей пчелы состоит из 5 тыс. омматидиев, матки 3-4 тыс., трутня 7-8 тыс. Вследствие большого числа омматидиев сложные глаза трутня сильно выпуклые. Слож</w:t>
        <w:softHyphen/>
        <w:t>ными глазами пчела хорошо различает движущие предметы и определяет форму неподвижных предметов во время полёта.</w:t>
      </w:r>
    </w:p>
    <w:p>
      <w:pPr>
        <w:pStyle w:val="Style8"/>
        <w:keepNext w:val="0"/>
        <w:keepLines w:val="0"/>
        <w:widowControl w:val="0"/>
        <w:shd w:val="clear" w:color="auto" w:fill="auto"/>
        <w:bidi w:val="0"/>
        <w:spacing w:before="0" w:after="200" w:line="240" w:lineRule="auto"/>
        <w:ind w:left="0" w:right="0" w:firstLine="580"/>
        <w:jc w:val="both"/>
      </w:pPr>
      <w:r>
        <w:rPr>
          <w:i/>
          <w:iCs/>
          <w:color w:val="000000"/>
          <w:spacing w:val="0"/>
          <w:w w:val="100"/>
          <w:position w:val="0"/>
          <w:shd w:val="clear" w:color="auto" w:fill="auto"/>
          <w:lang w:val="ru-RU" w:eastAsia="ru-RU" w:bidi="ru-RU"/>
        </w:rPr>
        <w:t>Простые глаза</w:t>
      </w:r>
      <w:r>
        <w:rPr>
          <w:color w:val="000000"/>
          <w:spacing w:val="0"/>
          <w:w w:val="100"/>
          <w:position w:val="0"/>
          <w:sz w:val="24"/>
          <w:szCs w:val="24"/>
          <w:shd w:val="clear" w:color="auto" w:fill="auto"/>
          <w:lang w:val="ru-RU" w:eastAsia="ru-RU" w:bidi="ru-RU"/>
        </w:rPr>
        <w:t xml:space="preserve"> - </w:t>
      </w:r>
      <w:r>
        <w:rPr>
          <w:color w:val="000000"/>
          <w:spacing w:val="0"/>
          <w:w w:val="100"/>
          <w:position w:val="0"/>
          <w:shd w:val="clear" w:color="auto" w:fill="auto"/>
          <w:lang w:val="ru-RU" w:eastAsia="ru-RU" w:bidi="ru-RU"/>
        </w:rPr>
        <w:t>оцелли (рис. 2) у рабочей пчелы и матки размещены треугольником на передней части темени, у трутня на лбу. Обладают слабой способностью зрительного восприятия (с их помощью пчела различает пред-</w:t>
      </w:r>
      <w:r>
        <w:br w:type="page"/>
      </w:r>
    </w:p>
    <w:p>
      <w:pPr>
        <w:widowControl w:val="0"/>
        <w:spacing w:line="1" w:lineRule="exact"/>
      </w:pPr>
      <w:r>
        <w:drawing>
          <wp:anchor distT="0" distB="4413885" distL="438785" distR="1121410" simplePos="0" relativeHeight="125829378" behindDoc="0" locked="0" layoutInCell="1" allowOverlap="1">
            <wp:simplePos x="0" y="0"/>
            <wp:positionH relativeFrom="page">
              <wp:posOffset>1863090</wp:posOffset>
            </wp:positionH>
            <wp:positionV relativeFrom="paragraph">
              <wp:posOffset>0</wp:posOffset>
            </wp:positionV>
            <wp:extent cx="4096385" cy="2840990"/>
            <wp:wrapTopAndBottom/>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4096385" cy="284099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1424305</wp:posOffset>
                </wp:positionH>
                <wp:positionV relativeFrom="paragraph">
                  <wp:posOffset>2999105</wp:posOffset>
                </wp:positionV>
                <wp:extent cx="5657215" cy="1090930"/>
                <wp:wrapNone/>
                <wp:docPr id="3" name="Shape 3"/>
                <a:graphic xmlns:a="http://schemas.openxmlformats.org/drawingml/2006/main">
                  <a:graphicData uri="http://schemas.microsoft.com/office/word/2010/wordprocessingShape">
                    <wps:wsp>
                      <wps:cNvSpPr txBox="1"/>
                      <wps:spPr>
                        <a:xfrm>
                          <a:ext cx="5657215" cy="109093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ru-RU" w:eastAsia="ru-RU" w:bidi="ru-RU"/>
                              </w:rPr>
                              <w:t>Рисунок 1. Внешнее строение рабочей пчелы:</w:t>
                            </w:r>
                          </w:p>
                          <w:p>
                            <w:pPr>
                              <w:pStyle w:val="Style5"/>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1 - голова; 2 - грудь; 3 - брюшко; 4 - антенны-усики; 5 - простые глаза; 6 - сложный глаз; 7 - верхняя челюсть; 8 - хоботок; 9 - язычок; 10 - нижняя челюсть; 11 - перед</w:t>
                              <w:softHyphen/>
                              <w:t>нее крыло; 12 - заднее крыло; 13 - дыхальце; 14 - передняя ножка; 15 - средняя ножка; 16 - задняя ножка; 17-19 - грудные сегменты; 20 - проподеум (первый брюшной сегмент вошедший в состав груди); 21-26 - брюшные сегменты; 27 - жало.</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112.15000000000001pt;margin-top:236.15000000000001pt;width:445.44999999999999pt;height:85.900000000000006pt;z-index:251657729;mso-wrap-distance-left:0;mso-wrap-distance-right:0;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ru-RU" w:eastAsia="ru-RU" w:bidi="ru-RU"/>
                        </w:rPr>
                        <w:t>Рисунок 1. Внешнее строение рабочей пчелы:</w:t>
                      </w:r>
                    </w:p>
                    <w:p>
                      <w:pPr>
                        <w:pStyle w:val="Style5"/>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1 - голова; 2 - грудь; 3 - брюшко; 4 - антенны-усики; 5 - простые глаза; 6 - сложный глаз; 7 - верхняя челюсть; 8 - хоботок; 9 - язычок; 10 - нижняя челюсть; 11 - перед</w:t>
                        <w:softHyphen/>
                        <w:t>нее крыло; 12 - заднее крыло; 13 - дыхальце; 14 - передняя ножка; 15 - средняя ножка; 16 - задняя ножка; 17-19 - грудные сегменты; 20 - проподеум (первый брюшной сегмент вошедший в состав груди); 21-26 - брюшные сегменты; 27 - жало.</w:t>
                      </w:r>
                    </w:p>
                  </w:txbxContent>
                </v:textbox>
                <w10:wrap anchorx="page"/>
              </v:shape>
            </w:pict>
          </mc:Fallback>
        </mc:AlternateContent>
      </w:r>
      <w:r>
        <w:drawing>
          <wp:anchor distT="4940935" distB="935990" distL="0" distR="0" simplePos="0" relativeHeight="125829379" behindDoc="0" locked="0" layoutInCell="1" allowOverlap="1">
            <wp:simplePos x="0" y="0"/>
            <wp:positionH relativeFrom="page">
              <wp:posOffset>1518920</wp:posOffset>
            </wp:positionH>
            <wp:positionV relativeFrom="paragraph">
              <wp:posOffset>4940935</wp:posOffset>
            </wp:positionV>
            <wp:extent cx="981710" cy="1377950"/>
            <wp:wrapTopAndBottom/>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7"/>
                    <a:stretch/>
                  </pic:blipFill>
                  <pic:spPr>
                    <a:xfrm>
                      <a:ext cx="981710" cy="1377950"/>
                    </a:xfrm>
                    <a:prstGeom prst="rect"/>
                  </pic:spPr>
                </pic:pic>
              </a:graphicData>
            </a:graphic>
          </wp:anchor>
        </w:drawing>
      </w:r>
      <w:r>
        <w:drawing>
          <wp:anchor distT="4907280" distB="478790" distL="0" distR="0" simplePos="0" relativeHeight="125829380" behindDoc="0" locked="0" layoutInCell="1" allowOverlap="1">
            <wp:simplePos x="0" y="0"/>
            <wp:positionH relativeFrom="page">
              <wp:posOffset>3268345</wp:posOffset>
            </wp:positionH>
            <wp:positionV relativeFrom="paragraph">
              <wp:posOffset>4907280</wp:posOffset>
            </wp:positionV>
            <wp:extent cx="1554480" cy="1865630"/>
            <wp:wrapTopAndBottom/>
            <wp:docPr id="7" name="Shape 7"/>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9"/>
                    <a:stretch/>
                  </pic:blipFill>
                  <pic:spPr>
                    <a:xfrm>
                      <a:ext cx="1554480" cy="1865630"/>
                    </a:xfrm>
                    <a:prstGeom prst="rect"/>
                  </pic:spPr>
                </pic:pic>
              </a:graphicData>
            </a:graphic>
          </wp:anchor>
        </w:drawing>
      </w:r>
      <w:r>
        <w:drawing>
          <wp:anchor distT="4900930" distB="88900" distL="0" distR="0" simplePos="0" relativeHeight="125829381" behindDoc="0" locked="0" layoutInCell="1" allowOverlap="1">
            <wp:simplePos x="0" y="0"/>
            <wp:positionH relativeFrom="page">
              <wp:posOffset>5554345</wp:posOffset>
            </wp:positionH>
            <wp:positionV relativeFrom="paragraph">
              <wp:posOffset>4900930</wp:posOffset>
            </wp:positionV>
            <wp:extent cx="1365250" cy="2261870"/>
            <wp:wrapTopAndBottom/>
            <wp:docPr id="9" name="Shape 9"/>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11"/>
                    <a:stretch/>
                  </pic:blipFill>
                  <pic:spPr>
                    <a:xfrm>
                      <a:ext cx="1365250" cy="2261870"/>
                    </a:xfrm>
                    <a:prstGeom prst="rect"/>
                  </pic:spPr>
                </pic:pic>
              </a:graphicData>
            </a:graphic>
          </wp:anchor>
        </w:drawing>
      </w:r>
    </w:p>
    <w:p>
      <w:pPr>
        <w:pStyle w:val="Style35"/>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ru-RU" w:eastAsia="ru-RU" w:bidi="ru-RU"/>
        </w:rPr>
        <w:t>Рисунок 2. Строение головы:</w:t>
      </w:r>
    </w:p>
    <w:p>
      <w:pPr>
        <w:pStyle w:val="Style35"/>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ru-RU" w:eastAsia="ru-RU" w:bidi="ru-RU"/>
        </w:rPr>
        <w:t>I - голова матки; II - голова трутня; III - голова рабочей пчелы</w:t>
        <w:br/>
        <w:t>(1- простые глаза; 2 - сложные глаза; 3 - антенны; 4 - верхняя губа; 5 - мандибу</w:t>
        <w:t>-</w:t>
        <w:br/>
        <w:t>лы; 6 - хоботок.</w:t>
      </w:r>
    </w:p>
    <w:p>
      <w:pPr>
        <w:pStyle w:val="Style8"/>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 xml:space="preserve">меты на близком расстоянии </w:t>
      </w:r>
      <w:r>
        <w:rPr>
          <w:color w:val="000000"/>
          <w:spacing w:val="0"/>
          <w:w w:val="100"/>
          <w:position w:val="0"/>
          <w:sz w:val="24"/>
          <w:szCs w:val="24"/>
          <w:shd w:val="clear" w:color="auto" w:fill="auto"/>
          <w:lang w:val="ru-RU" w:eastAsia="ru-RU" w:bidi="ru-RU"/>
        </w:rPr>
        <w:t xml:space="preserve">- </w:t>
      </w:r>
      <w:r>
        <w:rPr>
          <w:color w:val="000000"/>
          <w:spacing w:val="0"/>
          <w:w w:val="100"/>
          <w:position w:val="0"/>
          <w:shd w:val="clear" w:color="auto" w:fill="auto"/>
          <w:lang w:val="ru-RU" w:eastAsia="ru-RU" w:bidi="ru-RU"/>
        </w:rPr>
        <w:t>1-2 см и различают степень изменения интен</w:t>
        <w:softHyphen/>
        <w:t>сивности света).</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Усики </w:t>
      </w:r>
      <w:r>
        <w:rPr>
          <w:color w:val="000000"/>
          <w:spacing w:val="0"/>
          <w:w w:val="100"/>
          <w:position w:val="0"/>
          <w:sz w:val="24"/>
          <w:szCs w:val="24"/>
          <w:shd w:val="clear" w:color="auto" w:fill="auto"/>
          <w:lang w:val="ru-RU" w:eastAsia="ru-RU" w:bidi="ru-RU"/>
        </w:rPr>
        <w:t xml:space="preserve">- </w:t>
      </w:r>
      <w:r>
        <w:rPr>
          <w:color w:val="000000"/>
          <w:spacing w:val="0"/>
          <w:w w:val="100"/>
          <w:position w:val="0"/>
          <w:shd w:val="clear" w:color="auto" w:fill="auto"/>
          <w:lang w:val="ru-RU" w:eastAsia="ru-RU" w:bidi="ru-RU"/>
        </w:rPr>
        <w:t>расположены на лбу между сложными глазами, являются орга</w:t>
        <w:softHyphen/>
        <w:t>нами обоняния и осязания. На восьми последних члениках усика находится 14 - 15 тыс. нервных окончаний (сенсилл).</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Ротовые органы </w:t>
      </w:r>
      <w:r>
        <w:rPr>
          <w:color w:val="000000"/>
          <w:spacing w:val="0"/>
          <w:w w:val="100"/>
          <w:position w:val="0"/>
          <w:shd w:val="clear" w:color="auto" w:fill="auto"/>
          <w:lang w:val="ru-RU" w:eastAsia="ru-RU" w:bidi="ru-RU"/>
        </w:rPr>
        <w:t>- ротовой аппарат рабочей пчелы относится к гры- зуще-сосуще-лижущему типу (приложения, рис. 5). К грызущей системе от</w:t>
        <w:softHyphen/>
        <w:t>носятся мандибулы (парные верхние челюсти) и верхняя губа, к сосущей - нижняя челюсть (парная) и нижняя губа. Нижние челюсти совместно с ниж</w:t>
        <w:softHyphen/>
        <w:t>ней губой образовали вытянутый хоботок, которым пчела засасывает пищу.</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Грудь </w:t>
      </w:r>
      <w:r>
        <w:rPr>
          <w:color w:val="000000"/>
          <w:spacing w:val="0"/>
          <w:w w:val="100"/>
          <w:position w:val="0"/>
          <w:shd w:val="clear" w:color="auto" w:fill="auto"/>
          <w:lang w:val="ru-RU" w:eastAsia="ru-RU" w:bidi="ru-RU"/>
        </w:rPr>
        <w:t>(приложения, рис. 3) у пчелы состоит из трёх отделов: передняя грудь, средняя грудь и задняя грудь к которым крепятся три пары ножек и две пары крыльев.</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Брюшко (</w:t>
      </w:r>
      <w:r>
        <w:rPr>
          <w:color w:val="000000"/>
          <w:spacing w:val="0"/>
          <w:w w:val="100"/>
          <w:position w:val="0"/>
          <w:shd w:val="clear" w:color="auto" w:fill="auto"/>
          <w:lang w:val="ru-RU" w:eastAsia="ru-RU" w:bidi="ru-RU"/>
        </w:rPr>
        <w:t>приложения, рис. 4</w:t>
      </w:r>
      <w:r>
        <w:rPr>
          <w:b/>
          <w:bCs/>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у рабочей пчелы и матки состоит из 6 яс</w:t>
        <w:softHyphen/>
        <w:t>но различимых колец, в брюшке трутня 7 колец. Морфологически первое брюшное кольцо является вторым (первое вошло в состав грудного отдела). Каждое брюшное кольцо состоит из полуколец. Спинные полукольца назы</w:t>
        <w:softHyphen/>
        <w:t xml:space="preserve">ваются </w:t>
      </w:r>
      <w:r>
        <w:rPr>
          <w:b/>
          <w:bCs/>
          <w:i/>
          <w:iCs/>
          <w:color w:val="000000"/>
          <w:spacing w:val="0"/>
          <w:w w:val="100"/>
          <w:position w:val="0"/>
          <w:shd w:val="clear" w:color="auto" w:fill="auto"/>
          <w:lang w:val="ru-RU" w:eastAsia="ru-RU" w:bidi="ru-RU"/>
        </w:rPr>
        <w:t>тергитами,</w:t>
      </w:r>
      <w:r>
        <w:rPr>
          <w:color w:val="000000"/>
          <w:spacing w:val="0"/>
          <w:w w:val="100"/>
          <w:position w:val="0"/>
          <w:shd w:val="clear" w:color="auto" w:fill="auto"/>
          <w:lang w:val="ru-RU" w:eastAsia="ru-RU" w:bidi="ru-RU"/>
        </w:rPr>
        <w:t xml:space="preserve"> брюшные </w:t>
      </w:r>
      <w:r>
        <w:rPr>
          <w:b/>
          <w:bCs/>
          <w:i/>
          <w:iCs/>
          <w:color w:val="000000"/>
          <w:spacing w:val="0"/>
          <w:w w:val="100"/>
          <w:position w:val="0"/>
          <w:shd w:val="clear" w:color="auto" w:fill="auto"/>
          <w:lang w:val="ru-RU" w:eastAsia="ru-RU" w:bidi="ru-RU"/>
        </w:rPr>
        <w:t>стернитами.</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 xml:space="preserve">Из четырёх </w:t>
      </w:r>
      <w:r>
        <w:rPr>
          <w:b/>
          <w:bCs/>
          <w:color w:val="000000"/>
          <w:spacing w:val="0"/>
          <w:w w:val="100"/>
          <w:position w:val="0"/>
          <w:shd w:val="clear" w:color="auto" w:fill="auto"/>
          <w:lang w:val="ru-RU" w:eastAsia="ru-RU" w:bidi="ru-RU"/>
        </w:rPr>
        <w:t xml:space="preserve">тергитов </w:t>
      </w:r>
      <w:r>
        <w:rPr>
          <w:color w:val="000000"/>
          <w:spacing w:val="0"/>
          <w:w w:val="100"/>
          <w:position w:val="0"/>
          <w:shd w:val="clear" w:color="auto" w:fill="auto"/>
          <w:lang w:val="ru-RU" w:eastAsia="ru-RU" w:bidi="ru-RU"/>
        </w:rPr>
        <w:t>груди наиболее развит 2-й, который сильно раз</w:t>
        <w:softHyphen/>
        <w:t>росшись, образует большую её часть. Между вторым и третьим тергитом груди прикрепляются крылья. Все шесть тергитов брюшка сильно увеличены (прикрывают края стернитов) и образуют спинную и боковую стенки брюш</w:t>
        <w:softHyphen/>
        <w:t>ка. На передних краях тергитов с боку расположены дыхальца (стигмы). Тер</w:t>
        <w:softHyphen/>
        <w:t>гиты соединяются между собой гибкой плейральной мембраной и распола</w:t>
        <w:softHyphen/>
        <w:t>гаются так, что задний край каждого тергита заходит за передний край предыдущего. Это даёт пчеле возможность удлинять или сокращать брюшко, что необходимо для нормальной работы внутренних органов.</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 xml:space="preserve">4 грудных и 6 брюшных </w:t>
      </w:r>
      <w:r>
        <w:rPr>
          <w:b/>
          <w:bCs/>
          <w:i/>
          <w:iCs/>
          <w:color w:val="000000"/>
          <w:spacing w:val="0"/>
          <w:w w:val="100"/>
          <w:position w:val="0"/>
          <w:shd w:val="clear" w:color="auto" w:fill="auto"/>
          <w:lang w:val="ru-RU" w:eastAsia="ru-RU" w:bidi="ru-RU"/>
        </w:rPr>
        <w:t>стернитов</w:t>
      </w:r>
      <w:r>
        <w:rPr>
          <w:color w:val="000000"/>
          <w:spacing w:val="0"/>
          <w:w w:val="100"/>
          <w:position w:val="0"/>
          <w:shd w:val="clear" w:color="auto" w:fill="auto"/>
          <w:lang w:val="ru-RU" w:eastAsia="ru-RU" w:bidi="ru-RU"/>
        </w:rPr>
        <w:t xml:space="preserve"> образуют нижнюю стенку груди и брюшка. Между стернитами и плевритами первых трёх грудных сегментов прикрепляются конечности. Брюшные стерниты меньше тергитов, поэтому их края заходят за концы тергитов и соединяются с ними гибкой плейраль- ной мембраной, что позволяет брюшку, расширятся в вертикальном положе</w:t>
        <w:softHyphen/>
        <w:t>нии. Первый и второй стернит брюшка коричневые, покрыты волосками. На четырех последних стернитах у рабочих пчёл расположены восковые железы и восковые зеркальца.</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У рабочих пчёл и маток на конце брюшка находится жало (приложения, рис.6), у трутней его нет. Жало представляет собой видоизменённый яйце</w:t>
        <w:softHyphen/>
        <w:t>клад и выполняет защитную функцию. Оно состоит из хитиновых непарных салазок, двух подвижных стилетов, большой и малой ядовитой желез и двух щупиков. Салазки - желобовидные образования, на нижней стороне которых находятся два продольных валика. К салазкам прилегают два неподвижных стилета, которые скользят по рельсообразным валикам салазок. Стилет за</w:t>
        <w:softHyphen/>
        <w:t>канчивается зазубринами, которые не позволяют пчеле вытянуть жало из ко</w:t>
        <w:softHyphen/>
        <w:t>жи млекопитающих, при взлёте пчелы жало отрывается от её тела. При ужа</w:t>
        <w:softHyphen/>
        <w:t>лении насекомых с хитиновым покровом жало не отрывается.</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Ножки </w:t>
      </w:r>
      <w:r>
        <w:rPr>
          <w:color w:val="000000"/>
          <w:spacing w:val="0"/>
          <w:w w:val="100"/>
          <w:position w:val="0"/>
          <w:shd w:val="clear" w:color="auto" w:fill="auto"/>
          <w:lang w:val="ru-RU" w:eastAsia="ru-RU" w:bidi="ru-RU"/>
        </w:rPr>
        <w:t>(приложения, рис 7) - расположены на грудном отделе и состоят из нескольких члеников. Ножки служат для передвижения, сбора и переноса цветочной пыльцы, прополиса (приложения, рис. 8, 9) а также чистки усиков. В ножке различают пять члеников: тазик, вертлуг, бедро, голень и лапку. Членистая лапка заканчивается двумя коготками и подушечкой между ними. На передней ножке имеется приспособление для чистки усиков, на средней шпора для снятия обножки.</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На задних ножках рабочих пчёл находятся корзиночки для складывания цветочной пыльцы. У маток и трутней корзиночек нет. На голени средних ножек расположены шипы - хитиновые выросты, которыми пчела отделяет обножку от корзиночки и сталкивает её в ячейку.</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У рабочих пчёл ножки имеют приспособления для сбора и приноса пыльцы. Наружная поверхность голени задней ножки у них немного вдавле</w:t>
        <w:softHyphen/>
        <w:t>на и лишена волосков; хитин её гладкий и блестящий. Это углубление, окру</w:t>
        <w:softHyphen/>
        <w:t>жённое рядом загнутых внутрь жёстких длинных волосков, образует корзи</w:t>
        <w:softHyphen/>
        <w:t xml:space="preserve">ночку, в середине дна которой находится одна длинная прочная щетинка. В корзиночку пчела собирает пыльцу в виде довольно больших комочков - </w:t>
      </w:r>
      <w:r>
        <w:rPr>
          <w:b/>
          <w:bCs/>
          <w:i/>
          <w:iCs/>
          <w:color w:val="000000"/>
          <w:spacing w:val="0"/>
          <w:w w:val="100"/>
          <w:position w:val="0"/>
          <w:shd w:val="clear" w:color="auto" w:fill="auto"/>
          <w:lang w:val="ru-RU" w:eastAsia="ru-RU" w:bidi="ru-RU"/>
        </w:rPr>
        <w:t>об</w:t>
        <w:softHyphen/>
        <w:t>ножек</w:t>
      </w:r>
      <w:r>
        <w:rPr>
          <w:i/>
          <w:iCs/>
          <w:color w:val="000000"/>
          <w:spacing w:val="0"/>
          <w:w w:val="100"/>
          <w:position w:val="0"/>
          <w:shd w:val="clear" w:color="auto" w:fill="auto"/>
          <w:lang w:val="ru-RU" w:eastAsia="ru-RU" w:bidi="ru-RU"/>
        </w:rPr>
        <w:t>.</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Первый членик лапки у пчелы сильно увеличен и превращён в плоскую четырёхугольную пластинку. Наружная сторона первого членика лапки по</w:t>
        <w:softHyphen/>
        <w:t>крыта обычными волосками, как и все другие членики, с внутренней стороны первый членик лапки имеет 9-10 поперечно размещенных рядов прочных волосков, составляющих щёточку. Такие же щёточки находятся и на внут</w:t>
        <w:softHyphen/>
        <w:t>ренней стороне первого увеличенного членика лапки всех остальных ножек. Матка и трутень щёточек не имеют. Щёточками пчела счищает пыльцу с те</w:t>
        <w:softHyphen/>
        <w:t>ла. Средними ножками пчела очищает голову и грудь, прочёсывая тело спе</w:t>
        <w:softHyphen/>
        <w:t>реди назад. Щёточками задних ножек она прочёсывает брюшко в направле</w:t>
        <w:softHyphen/>
        <w:t>нии сзади наперёд. На широком конце голени пчелы находится ряд острых длинных зубцов, образующих т.н. гребень, который служит для счёсывания пыльцы со щёточек. При сборе пыльцы пчела разрывает челюстями пыльни</w:t>
        <w:softHyphen/>
        <w:t>ки цветков, и пыльцевые зёрна обсыпают её тело. Пчела собирает эту пыльцу щёточками передних ножек, с них она счищается щёточками средних ножек. При этом с левой ножки пыльца попадает на щёточку правой и наоборот. Да</w:t>
        <w:softHyphen/>
        <w:t>лее щёточки средних ножек поочерёдно протаскиваются между щёточками задних (задними ножками пчела может счищать пыльцу с боковых стенок брюшка).</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Обножка на корзиночках задних ножек формируется во время сбора пыльцы. Когда на щёточках наберётся достаточно много пыльцы, пчела под брюшком сближает задние ножки так, что гребень одной дотрагивается до щёточки другой ножки. Этим гребнем, пчела водит несколько раз по щёточке противоположной ножки. Застрявшие между волосками пыльцевые зёрна вычёсываются и собираются к наружной стороне гребня. Поочерёдно прочё</w:t>
        <w:softHyphen/>
        <w:t>сываются щёточки то правой, то левой ножки. Пыльца увлажняется путём подмешивания нектара и секрета желез, отчего она становится липкой.</w:t>
      </w:r>
      <w:r>
        <w:br w:type="page"/>
      </w:r>
    </w:p>
    <w:p>
      <w:pPr>
        <w:pStyle w:val="Style8"/>
        <w:keepNext w:val="0"/>
        <w:keepLines w:val="0"/>
        <w:widowControl w:val="0"/>
        <w:shd w:val="clear" w:color="auto" w:fill="auto"/>
        <w:bidi w:val="0"/>
        <w:spacing w:before="0" w:after="0" w:line="240" w:lineRule="auto"/>
        <w:ind w:left="0" w:right="0" w:firstLine="560"/>
        <w:jc w:val="both"/>
      </w:pPr>
      <w:r>
        <w:rPr>
          <w:color w:val="000000"/>
          <w:spacing w:val="0"/>
          <w:w w:val="100"/>
          <w:position w:val="0"/>
          <w:shd w:val="clear" w:color="auto" w:fill="auto"/>
          <w:lang w:val="ru-RU" w:eastAsia="ru-RU" w:bidi="ru-RU"/>
        </w:rPr>
        <w:t>Собравшийся на гребне комочек пыльцы далее сдвигается в корзиночку (при движении лапки вперёд и назад) и приклеивается к находящейся на её дне щетинке. Прилетев в улей, пчела сбрасывает обножку в ячейку с помо</w:t>
        <w:softHyphen/>
        <w:t>щью шпор - острых прочных шипов на внутренней стороне наружного конца голени средних ножек. Щёточки задних ножек служат пчеле ещё и для из</w:t>
        <w:softHyphen/>
        <w:t>влечения восковых пластинок из карманов между краями стернитов брюшка.</w:t>
      </w:r>
    </w:p>
    <w:p>
      <w:pPr>
        <w:pStyle w:val="Style8"/>
        <w:keepNext w:val="0"/>
        <w:keepLines w:val="0"/>
        <w:widowControl w:val="0"/>
        <w:shd w:val="clear" w:color="auto" w:fill="auto"/>
        <w:bidi w:val="0"/>
        <w:spacing w:before="0" w:after="0" w:line="240" w:lineRule="auto"/>
        <w:ind w:left="0" w:right="0" w:firstLine="560"/>
        <w:jc w:val="both"/>
      </w:pPr>
      <w:r>
        <w:rPr>
          <w:color w:val="000000"/>
          <w:spacing w:val="0"/>
          <w:w w:val="100"/>
          <w:position w:val="0"/>
          <w:shd w:val="clear" w:color="auto" w:fill="auto"/>
          <w:lang w:val="ru-RU" w:eastAsia="ru-RU" w:bidi="ru-RU"/>
        </w:rPr>
        <w:t>Пчела накалывает тонкую восковую пластинку на волоски щёточки и за</w:t>
        <w:softHyphen/>
        <w:t>тем переносит её к челюстям.</w:t>
      </w:r>
    </w:p>
    <w:p>
      <w:pPr>
        <w:pStyle w:val="Style8"/>
        <w:keepNext w:val="0"/>
        <w:keepLines w:val="0"/>
        <w:widowControl w:val="0"/>
        <w:shd w:val="clear" w:color="auto" w:fill="auto"/>
        <w:bidi w:val="0"/>
        <w:spacing w:before="0" w:after="0" w:line="240" w:lineRule="auto"/>
        <w:ind w:left="0" w:right="0" w:firstLine="560"/>
        <w:jc w:val="both"/>
      </w:pPr>
      <w:r>
        <w:rPr>
          <w:color w:val="000000"/>
          <w:spacing w:val="0"/>
          <w:w w:val="100"/>
          <w:position w:val="0"/>
          <w:shd w:val="clear" w:color="auto" w:fill="auto"/>
          <w:lang w:val="ru-RU" w:eastAsia="ru-RU" w:bidi="ru-RU"/>
        </w:rPr>
        <w:t>На передних ножках находится аппарат для чистки усиков (имеется у всех трёх особей пчелиной семьи). Он состоит из двух частей - полукруглого выреза и подвижного отростка с голени. Вырез, находящийся на верхнем внутреннем крае первого членика лапки, усажен прочными хитиновыми во</w:t>
        <w:softHyphen/>
        <w:t>лосками в виде гребня. Наиболее длинные волоски размещены по краям вы</w:t>
        <w:softHyphen/>
        <w:t>реза, в средней части они короче.</w:t>
      </w:r>
    </w:p>
    <w:p>
      <w:pPr>
        <w:pStyle w:val="Style8"/>
        <w:keepNext w:val="0"/>
        <w:keepLines w:val="0"/>
        <w:widowControl w:val="0"/>
        <w:shd w:val="clear" w:color="auto" w:fill="auto"/>
        <w:bidi w:val="0"/>
        <w:spacing w:before="0" w:after="660" w:line="240" w:lineRule="auto"/>
        <w:ind w:left="0" w:right="0" w:firstLine="560"/>
        <w:jc w:val="both"/>
      </w:pPr>
      <w:r>
        <w:rPr>
          <w:b/>
          <w:bCs/>
          <w:color w:val="000000"/>
          <w:spacing w:val="0"/>
          <w:w w:val="100"/>
          <w:position w:val="0"/>
          <w:shd w:val="clear" w:color="auto" w:fill="auto"/>
          <w:lang w:val="ru-RU" w:eastAsia="ru-RU" w:bidi="ru-RU"/>
        </w:rPr>
        <w:t xml:space="preserve">Крылья </w:t>
      </w:r>
      <w:r>
        <w:rPr>
          <w:color w:val="000000"/>
          <w:spacing w:val="0"/>
          <w:w w:val="100"/>
          <w:position w:val="0"/>
          <w:shd w:val="clear" w:color="auto" w:fill="auto"/>
          <w:lang w:val="ru-RU" w:eastAsia="ru-RU" w:bidi="ru-RU"/>
        </w:rPr>
        <w:t>(рис 3). У пчёл две пары крыльев. Задняя пара крыльев имеет крючки, передняя зацепки. При взлёте передние и задние крылья соединяют</w:t>
        <w:softHyphen/>
        <w:t>ся между собой, образуя сплошную поверхность, крылья приводятся в дви</w:t>
        <w:softHyphen/>
        <w:t>жение сильной мускулатурой груди. В одну секунду пчела делает более 400 взмахов, скорость полёта пчёл без груза 60-70 км/ч, с грузом 15-30 км/ч. дальность полёта на открытой местности 4-5 км и более. На местности по</w:t>
        <w:softHyphen/>
        <w:t>крытой кустами и деревьями менее 5 км. На 1 км полёта пчела расходует 1 мг корма.</w:t>
      </w:r>
    </w:p>
    <w:p>
      <w:pPr>
        <w:pStyle w:val="Style35"/>
        <w:keepNext w:val="0"/>
        <w:keepLines w:val="0"/>
        <w:widowControl w:val="0"/>
        <w:shd w:val="clear" w:color="auto" w:fill="auto"/>
        <w:bidi w:val="0"/>
        <w:spacing w:before="0" w:after="0" w:line="240" w:lineRule="auto"/>
        <w:ind w:left="0" w:right="0" w:firstLine="360"/>
        <w:jc w:val="left"/>
      </w:pPr>
      <w:r>
        <w:drawing>
          <wp:anchor distT="88900" distB="88900" distL="0" distR="0" simplePos="0" relativeHeight="125829382" behindDoc="0" locked="0" layoutInCell="1" allowOverlap="1">
            <wp:simplePos x="0" y="0"/>
            <wp:positionH relativeFrom="page">
              <wp:posOffset>1595120</wp:posOffset>
            </wp:positionH>
            <wp:positionV relativeFrom="margin">
              <wp:posOffset>5105400</wp:posOffset>
            </wp:positionV>
            <wp:extent cx="2328545" cy="3462655"/>
            <wp:wrapSquare wrapText="right"/>
            <wp:docPr id="11" name="Shape 11"/>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13"/>
                    <a:stretch/>
                  </pic:blipFill>
                  <pic:spPr>
                    <a:xfrm>
                      <a:ext cx="2328545" cy="3462655"/>
                    </a:xfrm>
                    <a:prstGeom prst="rect"/>
                  </pic:spPr>
                </pic:pic>
              </a:graphicData>
            </a:graphic>
          </wp:anchor>
        </w:drawing>
      </w:r>
      <w:r>
        <w:rPr>
          <w:b/>
          <w:bCs/>
          <w:color w:val="000000"/>
          <w:spacing w:val="0"/>
          <w:w w:val="100"/>
          <w:position w:val="0"/>
          <w:sz w:val="24"/>
          <w:szCs w:val="24"/>
          <w:shd w:val="clear" w:color="auto" w:fill="auto"/>
          <w:lang w:val="ru-RU" w:eastAsia="ru-RU" w:bidi="ru-RU"/>
        </w:rPr>
        <w:t>Рисунок 3. Строение крыльев пчелы:</w:t>
      </w:r>
    </w:p>
    <w:p>
      <w:pPr>
        <w:pStyle w:val="Style35"/>
        <w:keepNext w:val="0"/>
        <w:keepLines w:val="0"/>
        <w:widowControl w:val="0"/>
        <w:shd w:val="clear" w:color="auto" w:fill="auto"/>
        <w:bidi w:val="0"/>
        <w:spacing w:before="0" w:after="0" w:line="240" w:lineRule="auto"/>
        <w:ind w:left="0" w:right="520" w:firstLine="0"/>
        <w:jc w:val="right"/>
      </w:pPr>
      <w:r>
        <w:rPr>
          <w:color w:val="000000"/>
          <w:spacing w:val="0"/>
          <w:w w:val="100"/>
          <w:position w:val="0"/>
          <w:sz w:val="24"/>
          <w:szCs w:val="24"/>
          <w:shd w:val="clear" w:color="auto" w:fill="auto"/>
          <w:lang w:val="en-US" w:eastAsia="en-US" w:bidi="en-US"/>
        </w:rPr>
        <w:t xml:space="preserve">I </w:t>
      </w:r>
      <w:r>
        <w:rPr>
          <w:color w:val="000000"/>
          <w:spacing w:val="0"/>
          <w:w w:val="100"/>
          <w:position w:val="0"/>
          <w:sz w:val="24"/>
          <w:szCs w:val="24"/>
          <w:shd w:val="clear" w:color="auto" w:fill="auto"/>
          <w:lang w:val="ru-RU" w:eastAsia="ru-RU" w:bidi="ru-RU"/>
        </w:rPr>
        <w:t xml:space="preserve">- переднее крыло; </w:t>
      </w:r>
      <w:r>
        <w:rPr>
          <w:color w:val="000000"/>
          <w:spacing w:val="0"/>
          <w:w w:val="100"/>
          <w:position w:val="0"/>
          <w:sz w:val="24"/>
          <w:szCs w:val="24"/>
          <w:shd w:val="clear" w:color="auto" w:fill="auto"/>
          <w:lang w:val="en-US" w:eastAsia="en-US" w:bidi="en-US"/>
        </w:rPr>
        <w:t xml:space="preserve">II </w:t>
      </w:r>
      <w:r>
        <w:rPr>
          <w:color w:val="000000"/>
          <w:spacing w:val="0"/>
          <w:w w:val="100"/>
          <w:position w:val="0"/>
          <w:sz w:val="24"/>
          <w:szCs w:val="24"/>
          <w:shd w:val="clear" w:color="auto" w:fill="auto"/>
          <w:lang w:val="ru-RU" w:eastAsia="ru-RU" w:bidi="ru-RU"/>
        </w:rPr>
        <w:t>- заднее крыло;</w:t>
      </w:r>
    </w:p>
    <w:p>
      <w:pPr>
        <w:pStyle w:val="Style35"/>
        <w:keepNext w:val="0"/>
        <w:keepLines w:val="0"/>
        <w:widowControl w:val="0"/>
        <w:numPr>
          <w:ilvl w:val="0"/>
          <w:numId w:val="15"/>
        </w:numPr>
        <w:shd w:val="clear" w:color="auto" w:fill="auto"/>
        <w:tabs>
          <w:tab w:pos="593" w:val="left"/>
        </w:tabs>
        <w:bidi w:val="0"/>
        <w:spacing w:before="0" w:after="0" w:line="240" w:lineRule="auto"/>
        <w:ind w:left="0" w:right="0" w:firstLine="360"/>
        <w:jc w:val="left"/>
      </w:pPr>
      <w:r>
        <w:rPr>
          <w:color w:val="000000"/>
          <w:spacing w:val="0"/>
          <w:w w:val="100"/>
          <w:position w:val="0"/>
          <w:sz w:val="24"/>
          <w:szCs w:val="24"/>
          <w:shd w:val="clear" w:color="auto" w:fill="auto"/>
          <w:lang w:val="ru-RU" w:eastAsia="ru-RU" w:bidi="ru-RU"/>
        </w:rPr>
        <w:t>- продольные и поперечные жилки;</w:t>
      </w:r>
    </w:p>
    <w:p>
      <w:pPr>
        <w:pStyle w:val="Style35"/>
        <w:keepNext w:val="0"/>
        <w:keepLines w:val="0"/>
        <w:widowControl w:val="0"/>
        <w:numPr>
          <w:ilvl w:val="0"/>
          <w:numId w:val="15"/>
        </w:numPr>
        <w:shd w:val="clear" w:color="auto" w:fill="auto"/>
        <w:tabs>
          <w:tab w:pos="641" w:val="left"/>
        </w:tabs>
        <w:bidi w:val="0"/>
        <w:spacing w:before="0" w:after="0" w:line="240" w:lineRule="auto"/>
        <w:ind w:right="0" w:firstLine="0"/>
        <w:jc w:val="left"/>
      </w:pPr>
      <w:r>
        <w:rPr>
          <w:color w:val="000000"/>
          <w:spacing w:val="0"/>
          <w:w w:val="100"/>
          <w:position w:val="0"/>
          <w:sz w:val="24"/>
          <w:szCs w:val="24"/>
          <w:shd w:val="clear" w:color="auto" w:fill="auto"/>
          <w:lang w:val="ru-RU" w:eastAsia="ru-RU" w:bidi="ru-RU"/>
        </w:rPr>
        <w:t>- прозрачные перепонки образующие ячейки крыла;</w:t>
      </w:r>
    </w:p>
    <w:p>
      <w:pPr>
        <w:pStyle w:val="Style35"/>
        <w:keepNext w:val="0"/>
        <w:keepLines w:val="0"/>
        <w:widowControl w:val="0"/>
        <w:numPr>
          <w:ilvl w:val="0"/>
          <w:numId w:val="15"/>
        </w:numPr>
        <w:shd w:val="clear" w:color="auto" w:fill="auto"/>
        <w:tabs>
          <w:tab w:pos="622" w:val="left"/>
        </w:tabs>
        <w:bidi w:val="0"/>
        <w:spacing w:before="0" w:after="0" w:line="240" w:lineRule="auto"/>
        <w:ind w:right="0" w:firstLine="0"/>
        <w:jc w:val="left"/>
      </w:pPr>
      <w:r>
        <w:rPr>
          <w:color w:val="000000"/>
          <w:spacing w:val="0"/>
          <w:w w:val="100"/>
          <w:position w:val="0"/>
          <w:sz w:val="24"/>
          <w:szCs w:val="24"/>
          <w:shd w:val="clear" w:color="auto" w:fill="auto"/>
          <w:lang w:val="ru-RU" w:eastAsia="ru-RU" w:bidi="ru-RU"/>
        </w:rPr>
        <w:t>- краевая полоска;</w:t>
      </w:r>
    </w:p>
    <w:p>
      <w:pPr>
        <w:pStyle w:val="Style35"/>
        <w:keepNext w:val="0"/>
        <w:keepLines w:val="0"/>
        <w:widowControl w:val="0"/>
        <w:numPr>
          <w:ilvl w:val="0"/>
          <w:numId w:val="15"/>
        </w:numPr>
        <w:shd w:val="clear" w:color="auto" w:fill="auto"/>
        <w:tabs>
          <w:tab w:pos="641" w:val="left"/>
        </w:tabs>
        <w:bidi w:val="0"/>
        <w:spacing w:before="0" w:after="0" w:line="240" w:lineRule="auto"/>
        <w:ind w:right="0" w:firstLine="0"/>
        <w:jc w:val="left"/>
      </w:pPr>
      <w:r>
        <w:rPr>
          <w:color w:val="000000"/>
          <w:spacing w:val="0"/>
          <w:w w:val="100"/>
          <w:position w:val="0"/>
          <w:sz w:val="24"/>
          <w:szCs w:val="24"/>
          <w:shd w:val="clear" w:color="auto" w:fill="auto"/>
          <w:lang w:val="ru-RU" w:eastAsia="ru-RU" w:bidi="ru-RU"/>
        </w:rPr>
        <w:t>- крючки, при помощи которых про</w:t>
        <w:softHyphen/>
        <w:t>исходит сцепление заднего крыла с пе</w:t>
        <w:softHyphen/>
        <w:t>редним;</w:t>
      </w:r>
    </w:p>
    <w:p>
      <w:pPr>
        <w:pStyle w:val="Style35"/>
        <w:keepNext w:val="0"/>
        <w:keepLines w:val="0"/>
        <w:widowControl w:val="0"/>
        <w:numPr>
          <w:ilvl w:val="0"/>
          <w:numId w:val="15"/>
        </w:numPr>
        <w:shd w:val="clear" w:color="auto" w:fill="auto"/>
        <w:tabs>
          <w:tab w:pos="694" w:val="left"/>
        </w:tabs>
        <w:bidi w:val="0"/>
        <w:spacing w:before="0" w:after="0" w:line="240" w:lineRule="auto"/>
        <w:ind w:right="0" w:firstLine="0"/>
        <w:jc w:val="left"/>
      </w:pPr>
      <w:r>
        <w:rPr>
          <w:color w:val="000000"/>
          <w:spacing w:val="0"/>
          <w:w w:val="100"/>
          <w:position w:val="0"/>
          <w:sz w:val="24"/>
          <w:szCs w:val="24"/>
          <w:shd w:val="clear" w:color="auto" w:fill="auto"/>
          <w:lang w:val="ru-RU" w:eastAsia="ru-RU" w:bidi="ru-RU"/>
        </w:rPr>
        <w:t>- пластинки в мембране, обеспечи</w:t>
        <w:softHyphen/>
        <w:t>вающие сгибание крыла и передачу движения к жилкам;</w:t>
      </w:r>
    </w:p>
    <w:p>
      <w:pPr>
        <w:pStyle w:val="Style35"/>
        <w:keepNext w:val="0"/>
        <w:keepLines w:val="0"/>
        <w:widowControl w:val="0"/>
        <w:numPr>
          <w:ilvl w:val="0"/>
          <w:numId w:val="15"/>
        </w:numPr>
        <w:shd w:val="clear" w:color="auto" w:fill="auto"/>
        <w:tabs>
          <w:tab w:pos="641" w:val="left"/>
        </w:tabs>
        <w:bidi w:val="0"/>
        <w:spacing w:before="0" w:after="0" w:line="240" w:lineRule="auto"/>
        <w:ind w:right="0" w:firstLine="0"/>
        <w:jc w:val="left"/>
      </w:pPr>
      <w:r>
        <w:rPr>
          <w:color w:val="000000"/>
          <w:spacing w:val="0"/>
          <w:w w:val="100"/>
          <w:position w:val="0"/>
          <w:sz w:val="24"/>
          <w:szCs w:val="24"/>
          <w:shd w:val="clear" w:color="auto" w:fill="auto"/>
          <w:lang w:val="ru-RU" w:eastAsia="ru-RU" w:bidi="ru-RU"/>
        </w:rPr>
        <w:t>- мембрана у основания крыла, в ко</w:t>
        <w:softHyphen/>
        <w:t>торую сходятся концы жилок.</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Крылья формируются у пчелы на стадии куколки как выросты гипо</w:t>
        <w:softHyphen/>
        <w:t>дермы средне- и заднегруди, имеющие вид мешков, заполненных гемолим</w:t>
        <w:softHyphen/>
        <w:t>фой, здесь же находятся трахеи и нервы. Плоскость крыла соединена с поло</w:t>
        <w:softHyphen/>
        <w:t xml:space="preserve">стью тела широким входом у основания зачатка крыла. В процессе развития гиподерма крыла начинает выделять </w:t>
      </w:r>
      <w:r>
        <w:rPr>
          <w:b/>
          <w:bCs/>
          <w:i/>
          <w:iCs/>
          <w:color w:val="000000"/>
          <w:spacing w:val="0"/>
          <w:w w:val="100"/>
          <w:position w:val="0"/>
          <w:shd w:val="clear" w:color="auto" w:fill="auto"/>
          <w:lang w:val="ru-RU" w:eastAsia="ru-RU" w:bidi="ru-RU"/>
        </w:rPr>
        <w:t>кутикулу</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первоначально мягкую. За</w:t>
        <w:softHyphen/>
        <w:t>тем верхние и нижние пластинки зачатки крыла сближаются, а впоследствии плотно соединяются. В местах прохождения трахей и нервов образуются же</w:t>
        <w:softHyphen/>
        <w:t>лобообразные выступы, обращённые полостью внутрь крыла. Поскольку же</w:t>
        <w:softHyphen/>
        <w:t>лобки верхних и нижних стенок гиподермального мешка расположены друг против друга, в местах их соединения образуются полые трубки - жилки крыла, составляющие его каркас. В них циркулирует гемолимфа, омывающая трахеи и нервы крыла, что обеспечивает нормальные жизненные процессы этого органа.</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Жилки, пронизывающие крыло в продольном и поперечном направле</w:t>
        <w:softHyphen/>
        <w:t>ниях, соединены тонкими прозрачными перепонками. Такое строение крыль</w:t>
        <w:softHyphen/>
        <w:t>ев обеспечивает их прочность и лёгкость. Располагаясь в определенном по</w:t>
        <w:softHyphen/>
        <w:t>рядке, жилки создают специфичный рисунок на поверхности крыла, харак</w:t>
        <w:softHyphen/>
        <w:t>терный для каждого вида насекомых. У пчёл от основания большого крыла отходят четыре крупные продольные жилки, которые соединяются между собой короткими жилками - перемычками, в результате чего формируются ячейки крыла. Пчёлам разных популяций свойственно однотипное располо</w:t>
        <w:softHyphen/>
        <w:t>жение жилок и, следовательно, одинаковый рисунок, однако соотношение размеров отдельных участков жилок (ячеек) различно и довольно постоянно для каждой популяции.</w:t>
      </w:r>
    </w:p>
    <w:p>
      <w:pPr>
        <w:pStyle w:val="Style8"/>
        <w:keepNext w:val="0"/>
        <w:keepLines w:val="0"/>
        <w:widowControl w:val="0"/>
        <w:shd w:val="clear" w:color="auto" w:fill="auto"/>
        <w:bidi w:val="0"/>
        <w:spacing w:before="0" w:after="400" w:line="240" w:lineRule="auto"/>
        <w:ind w:left="0" w:right="0" w:firstLine="600"/>
        <w:jc w:val="both"/>
      </w:pPr>
      <w:r>
        <w:rPr>
          <w:color w:val="000000"/>
          <w:spacing w:val="0"/>
          <w:w w:val="100"/>
          <w:position w:val="0"/>
          <w:shd w:val="clear" w:color="auto" w:fill="auto"/>
          <w:lang w:val="ru-RU" w:eastAsia="ru-RU" w:bidi="ru-RU"/>
        </w:rPr>
        <w:t>В спокойном состоянии крылья у пчелы лежат вдоль тела, причём пе</w:t>
        <w:softHyphen/>
        <w:t>редние прикрывают задние. При полёте пчелы переднее крыло сцепляется с задним, образуя единую лопасть. Соединительный аппарат крыльев состоит из желобка, проходящего по задней границе переднего крыла, и 17-25 крю</w:t>
        <w:softHyphen/>
        <w:t>чочков (зацепок) на переднем крае заднего крыла. Движение крыльев осу</w:t>
        <w:softHyphen/>
        <w:t>ществляется за счёт работы грудных мышц.</w:t>
      </w:r>
    </w:p>
    <w:p>
      <w:pPr>
        <w:pStyle w:val="Style26"/>
        <w:keepNext/>
        <w:keepLines/>
        <w:widowControl w:val="0"/>
        <w:shd w:val="clear" w:color="auto" w:fill="auto"/>
        <w:bidi w:val="0"/>
        <w:spacing w:before="0" w:after="400" w:line="240" w:lineRule="auto"/>
        <w:ind w:left="0" w:right="0" w:firstLine="0"/>
        <w:jc w:val="center"/>
      </w:pPr>
      <w:bookmarkStart w:id="6" w:name="bookmark6"/>
      <w:r>
        <w:rPr>
          <w:color w:val="000000"/>
          <w:spacing w:val="0"/>
          <w:w w:val="100"/>
          <w:position w:val="0"/>
          <w:shd w:val="clear" w:color="auto" w:fill="auto"/>
          <w:lang w:val="ru-RU" w:eastAsia="ru-RU" w:bidi="ru-RU"/>
        </w:rPr>
        <w:t>1.2 Внутреннее строение пчелы</w:t>
      </w:r>
      <w:bookmarkEnd w:id="6"/>
    </w:p>
    <w:p>
      <w:pPr>
        <w:pStyle w:val="Style8"/>
        <w:keepNext w:val="0"/>
        <w:keepLines w:val="0"/>
        <w:widowControl w:val="0"/>
        <w:shd w:val="clear" w:color="auto" w:fill="auto"/>
        <w:bidi w:val="0"/>
        <w:spacing w:before="0" w:after="300" w:line="240" w:lineRule="auto"/>
        <w:ind w:left="0" w:right="0" w:firstLine="600"/>
        <w:jc w:val="both"/>
      </w:pPr>
      <w:r>
        <w:rPr>
          <w:b/>
          <w:bCs/>
          <w:color w:val="000000"/>
          <w:spacing w:val="0"/>
          <w:w w:val="100"/>
          <w:position w:val="0"/>
          <w:shd w:val="clear" w:color="auto" w:fill="auto"/>
          <w:lang w:val="ru-RU" w:eastAsia="ru-RU" w:bidi="ru-RU"/>
        </w:rPr>
        <w:t xml:space="preserve">Задание 3. </w:t>
      </w:r>
      <w:r>
        <w:rPr>
          <w:color w:val="000000"/>
          <w:spacing w:val="0"/>
          <w:w w:val="100"/>
          <w:position w:val="0"/>
          <w:shd w:val="clear" w:color="auto" w:fill="auto"/>
          <w:lang w:val="ru-RU" w:eastAsia="ru-RU" w:bidi="ru-RU"/>
        </w:rPr>
        <w:t>Изучить внутреннее строение пчёл, сделать рисунки системы внутренних органов пищеварения, дыхания, кровообращения и нервной си</w:t>
        <w:softHyphen/>
        <w:t>стемы.</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Внутренние органы пчелы, матки и трутней состоят из органов пищева</w:t>
        <w:softHyphen/>
        <w:t>рения, кровеносной системы, дыхания и половых органов.</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Органы пищеварения </w:t>
      </w:r>
      <w:r>
        <w:rPr>
          <w:color w:val="000000"/>
          <w:spacing w:val="0"/>
          <w:w w:val="100"/>
          <w:position w:val="0"/>
          <w:shd w:val="clear" w:color="auto" w:fill="auto"/>
          <w:lang w:val="ru-RU" w:eastAsia="ru-RU" w:bidi="ru-RU"/>
        </w:rPr>
        <w:t xml:space="preserve">(приложения, рис 10) - совокупность органов, обеспечивающих переработку пищи, необходимой для жизнедеятельности организма пчелы. Пищеварительный канал начинается ротовым и кончается заднепроходным отверстием. Кишечник делится на три отдела передний, средний и задний. К переднему отделу кишечника относится рот, глотка, </w:t>
      </w:r>
      <w:r>
        <w:rPr>
          <w:color w:val="000000"/>
          <w:spacing w:val="0"/>
          <w:w w:val="100"/>
          <w:position w:val="0"/>
          <w:shd w:val="clear" w:color="auto" w:fill="auto"/>
          <w:lang w:val="ru-RU" w:eastAsia="ru-RU" w:bidi="ru-RU"/>
        </w:rPr>
        <w:t>пищевод, медовый зобик и промежуточный канал, образующие переднюю кишку. К среднему отделу относится средняя кишка, к заднему тонкая и тол</w:t>
        <w:softHyphen/>
        <w:t>стая кишки, образующие заднюю кишку. Пища через хоботок поступает в ротовое отверстие, а затем в глотку - расширенную часть передней кишки. Глотка сужается в более тонкую трубку - пищевод. При сжатии окологло</w:t>
        <w:softHyphen/>
        <w:t>точных мышц пища продвигается в пищевод. Мышцы стенок пищевода про</w:t>
        <w:softHyphen/>
        <w:t>талкивают пищу в медовый зобик, где начинается процесс пищеварения. Ме</w:t>
        <w:softHyphen/>
        <w:t>довый зобик достигает наибольшего развития у рабочих пчёл и относительно слабее развит у матки и трутня. Кроме того, медовый зобик служит для вре</w:t>
        <w:softHyphen/>
        <w:t>менного хранения нектара, в нём рабочая пчела может переносить нектар, воду или мёд на значительные расстояния (объём пустого медового зобика не превышает 14 мм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а наполненного нектаром - 55-60 мм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Далее пища попа</w:t>
        <w:softHyphen/>
        <w:t>дает в промежуточную кишку, которая соединяет медовый зобик со средней кишкой, где и происходит процесс переваривания и всасывания питательных веществ. Это наиболее протяженный отдел пищеварительного канала (у ра</w:t>
        <w:softHyphen/>
        <w:t>бочей пчелы его длина 10 мм, у матки 13 мм, трутня 19 мм) средняя кишка имеет толстые стенки, образующие многочисленные (50-90) складок.</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Задний отдел кишечника состоит из тонкой, толстой или прямой кишки. Тонкая кишка в виде тонкой трубки изгибается петлёй и соединяет среднюю кишку с толстой. Не переваренные остатки пищи, проходя через задний от</w:t>
        <w:softHyphen/>
        <w:t>дел</w:t>
      </w:r>
    </w:p>
    <w:p>
      <w:pPr>
        <w:pStyle w:val="Style8"/>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кишечника выбрасываются наружу. Шесть ректальных желез, расположен</w:t>
        <w:softHyphen/>
        <w:t>ных равномерно по периметру кишки, выделяют фермент каталазу, предот</w:t>
        <w:softHyphen/>
        <w:t>вращающий вредное действие веществ каловых масс при длительной за</w:t>
        <w:softHyphen/>
        <w:t>держке в кишечнике. Задняя кишка имеет большую вместимость до 70 мг. Это позволяет пчёлам не испражнятся в гнезде и не загрязнять корма. С дру</w:t>
        <w:softHyphen/>
        <w:t>гой стороны переполнение задней кишки, особенно в зимний период приво</w:t>
        <w:softHyphen/>
        <w:t>дит к изнашиванию пчёл, а иногда и гибели пчелиных семей. Поэтому для благоприятной зимовки необходим доброкачественный мёд.</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Задний отдел кишечника состоит из тонкой, толстой или прямой кишки. Тонкая кишка в виде тонкой трубки изгибается петлёй и соединяет среднюю кишку с толстой. Не переваренные остатки пищи, проходя через задний от</w:t>
        <w:softHyphen/>
        <w:t>дел</w:t>
      </w:r>
    </w:p>
    <w:p>
      <w:pPr>
        <w:pStyle w:val="Style8"/>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кишечника выбрасываются наружу. Шесть ректальных желез, расположен</w:t>
        <w:softHyphen/>
        <w:t>ных равномерно по периметру кишки, выделяют фермент каталазу, предот</w:t>
        <w:softHyphen/>
        <w:t>вращающий вредное действие веществ каловых масс при длительной за</w:t>
        <w:softHyphen/>
        <w:t>держке в кишечнике. Задняя кишка имеет большую вместимость до 70 мг. Это позволяет пчёлам не испражнятся в гнезде и не загрязнять корма. С дру</w:t>
        <w:softHyphen/>
        <w:t>гой стороны переполнение задней кишки, особенно в зимний период приво</w:t>
        <w:softHyphen/>
        <w:t>дит к изнашиванию пчёл, а иногда и гибели пчелиных семей. Поэтому для благоприятной зимовки необходим доброкачественный мёд.</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Органы выделения. </w:t>
      </w:r>
      <w:r>
        <w:rPr>
          <w:color w:val="000000"/>
          <w:spacing w:val="0"/>
          <w:w w:val="100"/>
          <w:position w:val="0"/>
          <w:shd w:val="clear" w:color="auto" w:fill="auto"/>
          <w:lang w:val="ru-RU" w:eastAsia="ru-RU" w:bidi="ru-RU"/>
        </w:rPr>
        <w:t>В месте соединения средней кишки с тонкой рас</w:t>
        <w:softHyphen/>
        <w:t>положен целый клубок, состоящий из множества тонких и длинных трубо</w:t>
        <w:softHyphen/>
        <w:t xml:space="preserve">чек. Это мальпигиевые сосуды. Передний конец каждой трубочки замкнут, а </w:t>
      </w:r>
      <w:r>
        <w:rPr>
          <w:color w:val="000000"/>
          <w:spacing w:val="0"/>
          <w:w w:val="100"/>
          <w:position w:val="0"/>
          <w:shd w:val="clear" w:color="auto" w:fill="auto"/>
          <w:lang w:val="ru-RU" w:eastAsia="ru-RU" w:bidi="ru-RU"/>
        </w:rPr>
        <w:t>задний впадает в просвет тонкой кишки. Трубки тесно переплетаются друг с другом и окружают внутренние органы брюшной полости. Стенки трубочек омываются гемолимфой (кровью), которая выводит из организма мочевую кислоту, её соли и другие продукты обмена веществ. Эти вещества выделя</w:t>
        <w:softHyphen/>
        <w:t>ются в просвет трубочек и выделяются из организма через задний отдел ки</w:t>
        <w:softHyphen/>
        <w:t>шечника. Таким образом мальпигиевые сосуды у насекомых выполняют роль почек позвоночных животных. Выделительными функциями обладают также мочевые клетки.</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Дыхательная система </w:t>
      </w:r>
      <w:r>
        <w:rPr>
          <w:color w:val="000000"/>
          <w:spacing w:val="0"/>
          <w:w w:val="100"/>
          <w:position w:val="0"/>
          <w:shd w:val="clear" w:color="auto" w:fill="auto"/>
          <w:lang w:val="ru-RU" w:eastAsia="ru-RU" w:bidi="ru-RU"/>
        </w:rPr>
        <w:t>(приложения, рис 11) - органы обеспечивающие дыхание (обмен газов между организмом пчелы и окружающей её средой). Она состоит из трахейных стволов, ветвей и воздушных мешков. Наружу от</w:t>
        <w:softHyphen/>
        <w:t>крывается с помощью дыхалец, или стигм (отверстия, через которые регули</w:t>
        <w:softHyphen/>
        <w:t>руется поступление воздуха в трахеи, выход использованного воздуха и ча</w:t>
        <w:softHyphen/>
        <w:t>стичная отдача воды организмом). На груди у рабочей пчелы и матки распо</w:t>
        <w:softHyphen/>
        <w:t>ложено три пары дыхалец, на брюшке шесть пар, на брюшке трутня семь. Каждое дыхальце имеет внутренний замкнутый аппарат, снабженный двумя мышцами (одна из них является замыкателем, вторая открывателем), и си</w:t>
        <w:softHyphen/>
        <w:t>стему фильтрации воздуха, которая состоит из множества разветвленных ще</w:t>
        <w:softHyphen/>
        <w:t>тинок, образующих фильтрующее сито.</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У пчелы различают два типа дыхания - внешнее, осуществляемое путём механической вентиляции воздуха и внутреннее (диффузное). Вентиляция воздуха по дыхательной системе осуществляется трахеями и воздушными мешками - путём специальных дыхательных движений (сокращение и рас</w:t>
        <w:softHyphen/>
        <w:t>ширение брюшка и телескопическое надвигание его сегментов друг на дру</w:t>
        <w:softHyphen/>
        <w:t>га). Транспортирование кислорода и углекислоты по трахеальной системе осуществляется благодаря газовой диффузии, возникающей вследствие раз</w:t>
        <w:softHyphen/>
        <w:t>ности парциальных давлений газа в атмосфере и в концевых разветвлениях трахей.</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Воздух из трахей попадает в трахеолы, откуда кислород путём диффузии поступает в клетки тканей, где происходят окислительные процессы, сопро</w:t>
        <w:softHyphen/>
        <w:t>вождаемые выделением углекислоты.</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 xml:space="preserve">В спокойном состоянии одна пчела при температуре 11 </w:t>
      </w:r>
      <w:r>
        <w:rPr>
          <w:color w:val="000000"/>
          <w:spacing w:val="0"/>
          <w:w w:val="100"/>
          <w:position w:val="0"/>
          <w:sz w:val="18"/>
          <w:szCs w:val="18"/>
          <w:shd w:val="clear" w:color="auto" w:fill="auto"/>
          <w:lang w:val="ru-RU" w:eastAsia="ru-RU" w:bidi="ru-RU"/>
        </w:rPr>
        <w:t>°</w:t>
      </w:r>
      <w:r>
        <w:rPr>
          <w:color w:val="000000"/>
          <w:spacing w:val="0"/>
          <w:w w:val="100"/>
          <w:position w:val="0"/>
          <w:shd w:val="clear" w:color="auto" w:fill="auto"/>
          <w:lang w:val="ru-RU" w:eastAsia="ru-RU" w:bidi="ru-RU"/>
        </w:rPr>
        <w:t>С потребляет за час 0,4 см</w:t>
      </w:r>
      <w:r>
        <w:rPr>
          <w:color w:val="000000"/>
          <w:spacing w:val="0"/>
          <w:w w:val="100"/>
          <w:position w:val="0"/>
          <w:sz w:val="18"/>
          <w:szCs w:val="18"/>
          <w:shd w:val="clear" w:color="auto" w:fill="auto"/>
          <w:lang w:val="ru-RU" w:eastAsia="ru-RU" w:bidi="ru-RU"/>
        </w:rPr>
        <w:t xml:space="preserve">3 </w:t>
      </w:r>
      <w:r>
        <w:rPr>
          <w:color w:val="000000"/>
          <w:spacing w:val="0"/>
          <w:w w:val="100"/>
          <w:position w:val="0"/>
          <w:shd w:val="clear" w:color="auto" w:fill="auto"/>
          <w:lang w:val="ru-RU" w:eastAsia="ru-RU" w:bidi="ru-RU"/>
        </w:rPr>
        <w:t>кислорода, при 18</w:t>
      </w:r>
      <w:r>
        <w:rPr>
          <w:color w:val="000000"/>
          <w:spacing w:val="0"/>
          <w:w w:val="100"/>
          <w:position w:val="0"/>
          <w:sz w:val="18"/>
          <w:szCs w:val="18"/>
          <w:shd w:val="clear" w:color="auto" w:fill="auto"/>
          <w:lang w:val="ru-RU" w:eastAsia="ru-RU" w:bidi="ru-RU"/>
        </w:rPr>
        <w:t>°</w:t>
      </w:r>
      <w:r>
        <w:rPr>
          <w:color w:val="000000"/>
          <w:spacing w:val="0"/>
          <w:w w:val="100"/>
          <w:position w:val="0"/>
          <w:shd w:val="clear" w:color="auto" w:fill="auto"/>
          <w:lang w:val="ru-RU" w:eastAsia="ru-RU" w:bidi="ru-RU"/>
        </w:rPr>
        <w:t>С - 0,9 см</w:t>
      </w:r>
      <w:r>
        <w:rPr>
          <w:color w:val="000000"/>
          <w:spacing w:val="0"/>
          <w:w w:val="100"/>
          <w:position w:val="0"/>
          <w:sz w:val="18"/>
          <w:szCs w:val="18"/>
          <w:shd w:val="clear" w:color="auto" w:fill="auto"/>
          <w:lang w:val="ru-RU" w:eastAsia="ru-RU" w:bidi="ru-RU"/>
        </w:rPr>
        <w:t>3</w:t>
      </w:r>
      <w:r>
        <w:rPr>
          <w:color w:val="000000"/>
          <w:spacing w:val="0"/>
          <w:w w:val="100"/>
          <w:position w:val="0"/>
          <w:shd w:val="clear" w:color="auto" w:fill="auto"/>
          <w:lang w:val="ru-RU" w:eastAsia="ru-RU" w:bidi="ru-RU"/>
        </w:rPr>
        <w:t>. Во время движения при температу</w:t>
        <w:softHyphen/>
        <w:t>ре 11</w:t>
      </w:r>
      <w:r>
        <w:rPr>
          <w:color w:val="000000"/>
          <w:spacing w:val="0"/>
          <w:w w:val="100"/>
          <w:position w:val="0"/>
          <w:shd w:val="clear" w:color="auto" w:fill="auto"/>
          <w:vertAlign w:val="superscript"/>
          <w:lang w:val="ru-RU" w:eastAsia="ru-RU" w:bidi="ru-RU"/>
        </w:rPr>
        <w:t>0</w:t>
      </w:r>
      <w:r>
        <w:rPr>
          <w:color w:val="000000"/>
          <w:spacing w:val="0"/>
          <w:w w:val="100"/>
          <w:position w:val="0"/>
          <w:shd w:val="clear" w:color="auto" w:fill="auto"/>
          <w:lang w:val="ru-RU" w:eastAsia="ru-RU" w:bidi="ru-RU"/>
        </w:rPr>
        <w:t>С - 65 см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а при полете 440 см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Увеличение температуры на 10</w:t>
      </w:r>
      <w:r>
        <w:rPr>
          <w:color w:val="000000"/>
          <w:spacing w:val="0"/>
          <w:w w:val="100"/>
          <w:position w:val="0"/>
          <w:shd w:val="clear" w:color="auto" w:fill="auto"/>
          <w:vertAlign w:val="superscript"/>
          <w:lang w:val="ru-RU" w:eastAsia="ru-RU" w:bidi="ru-RU"/>
        </w:rPr>
        <w:t>°</w:t>
      </w:r>
      <w:r>
        <w:rPr>
          <w:color w:val="000000"/>
          <w:spacing w:val="0"/>
          <w:w w:val="100"/>
          <w:position w:val="0"/>
          <w:shd w:val="clear" w:color="auto" w:fill="auto"/>
          <w:lang w:val="ru-RU" w:eastAsia="ru-RU" w:bidi="ru-RU"/>
        </w:rPr>
        <w:t>С уси</w:t>
        <w:softHyphen/>
        <w:t>ливает интенсивность дыхания в 2-3 раза. Повышенный расход кислорода также возникает во время строительства сотов, обработке нектара, ухода за расплодом. Поэтому в улье должна быть хорошая вентиляция, которая обес</w:t>
        <w:softHyphen/>
        <w:t>печила бы доступ в гнездо воздуха и удаление от туда углекислого газа.</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Кровеносная система (</w:t>
      </w:r>
      <w:r>
        <w:rPr>
          <w:color w:val="000000"/>
          <w:spacing w:val="0"/>
          <w:w w:val="100"/>
          <w:position w:val="0"/>
          <w:shd w:val="clear" w:color="auto" w:fill="auto"/>
          <w:lang w:val="ru-RU" w:eastAsia="ru-RU" w:bidi="ru-RU"/>
        </w:rPr>
        <w:t>приложения, рис 12</w:t>
      </w:r>
      <w:r>
        <w:rPr>
          <w:b/>
          <w:bCs/>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 система сосудов и поло</w:t>
        <w:softHyphen/>
        <w:t>стей, по которым в теле пчелы циркулирует гемолимфа. Кровеносная систе</w:t>
        <w:softHyphen/>
        <w:t>ма у пчелы не замкнутая. Кровь проходит по сосудам (сердцу и аорте) только часть пути от брюшка к голове, а затем свободно изливается в полость тела, омывая внутренние органы и ткани и участвуя в обмене веществ. Кровооб</w:t>
        <w:softHyphen/>
        <w:t>ращение (движение гемолимфы) обеспечивается пульсацией сердца и под</w:t>
        <w:softHyphen/>
        <w:t>держивается работой спинной и брюшной диафрагм.</w:t>
      </w:r>
    </w:p>
    <w:p>
      <w:pPr>
        <w:pStyle w:val="Style8"/>
        <w:keepNext w:val="0"/>
        <w:keepLines w:val="0"/>
        <w:widowControl w:val="0"/>
        <w:shd w:val="clear" w:color="auto" w:fill="auto"/>
        <w:bidi w:val="0"/>
        <w:spacing w:before="0" w:after="0" w:line="240" w:lineRule="auto"/>
        <w:ind w:left="0" w:right="0" w:firstLine="600"/>
        <w:jc w:val="both"/>
      </w:pPr>
      <w:r>
        <w:rPr>
          <w:i/>
          <w:iCs/>
          <w:color w:val="000000"/>
          <w:spacing w:val="0"/>
          <w:w w:val="100"/>
          <w:position w:val="0"/>
          <w:shd w:val="clear" w:color="auto" w:fill="auto"/>
          <w:lang w:val="ru-RU" w:eastAsia="ru-RU" w:bidi="ru-RU"/>
        </w:rPr>
        <w:t>Сердце -</w:t>
      </w:r>
      <w:r>
        <w:rPr>
          <w:color w:val="000000"/>
          <w:spacing w:val="0"/>
          <w:w w:val="100"/>
          <w:position w:val="0"/>
          <w:shd w:val="clear" w:color="auto" w:fill="auto"/>
          <w:lang w:val="ru-RU" w:eastAsia="ru-RU" w:bidi="ru-RU"/>
        </w:rPr>
        <w:t xml:space="preserve"> длинная трубка с мышечными стенками, проходящая в спин</w:t>
        <w:softHyphen/>
        <w:t>ной части брюшка под тергитами и прикрепляется к спинной стороне мы</w:t>
        <w:softHyphen/>
        <w:t>шечными волокнами. Имеет 5 сообщающих камер (задняя камера замкнутая). Передний конец каждой камеры, сужаясь, входит в предыдущую, образуя межкамерный клапан. Кроме того, в боковых стенках сердца между камера</w:t>
        <w:softHyphen/>
        <w:t>ми имеются парные щелевидные отверстия - остии по которым при расслаб</w:t>
        <w:softHyphen/>
        <w:t>лении мышцы и расширении камер (диастола) кровь проникает в сердце. При сокращении сердца (систола) остии закрываются, и кровь проталкивается вперед. Задний конец сердца замкнутый, а передний заканчивается аортой.</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При переходе из брюшка в грудь аорта делает несколько спиральных пе</w:t>
        <w:softHyphen/>
        <w:t>тель и заканчивается в голове. Таким образом, кровь из аорты попадает в по</w:t>
        <w:softHyphen/>
        <w:t>лость головы, затем в сердце и в брюшную полость.</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Кровь пчелы представляет собой жидкое вещество - гемолимфу, в кото</w:t>
        <w:softHyphen/>
        <w:t>рой находятся белковые вещества (до 8%), аминокислоты, жиры, сахара, соли углекислота и др. В гемолимфу из организма переходят продукты распада, которые выводятся через органы выделения. Она состоит из жидкой части плазмы и форменных элементов - гемоцитов лишенных оболочки. Гемолим</w:t>
        <w:softHyphen/>
        <w:t>фа пчёл не свертывается из-за отсутствия в ней фибриногена, на воздухе быстро темнеет. У молодой пчелы она прозрачна, с возрастом желтеет, зани</w:t>
        <w:softHyphen/>
        <w:t>мает около 10% от массы пчелы.</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Половая система матки </w:t>
      </w:r>
      <w:r>
        <w:rPr>
          <w:color w:val="000000"/>
          <w:spacing w:val="0"/>
          <w:w w:val="100"/>
          <w:position w:val="0"/>
          <w:shd w:val="clear" w:color="auto" w:fill="auto"/>
          <w:lang w:val="ru-RU" w:eastAsia="ru-RU" w:bidi="ru-RU"/>
        </w:rPr>
        <w:t>(приложения, рис 14) - состоит из парных яичников, отходящих от них парных яйцеводов, впадающих в непарный яй</w:t>
        <w:softHyphen/>
        <w:t>цевод, семяприёмника и влагалища. Яичники белые тела, расположенные в верхней части брюшка, располагаясь под 2-5 тергитами. Каждый яичник со</w:t>
        <w:softHyphen/>
        <w:t>стоит из многочисленных (до 250) яйцевых трубочек, в которых происходит формирование яйцеклеток. Яйцевые трубки яичника объединены в 8 прото</w:t>
        <w:softHyphen/>
        <w:t>ков впадающих в один из парных яйцеводов. Парные яйцеводы. правый и ле</w:t>
        <w:softHyphen/>
        <w:t>вый сливаются в короткий непарный яйцевод над которым находится семя</w:t>
        <w:softHyphen/>
        <w:t>приемник, имеющий шарообразную форму (диаметр его около 1,5 мм), в ко</w:t>
        <w:softHyphen/>
        <w:t>тором происходит накопление сперматозоидов после спаривания матки с трутнями (5-7). Над семяприемником находится железа выделяющая секрет для жизнедеятельности сперматозоидов.</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Влагалище находится за коротким непарным яйцеводом - представляет собой извитую трубку с мощным наружным слоем кольцевой мускулатуры. Число яйцеклеток продуцируемых маткой в сутки достигает 1500-2000 яиц. Половозрелой матка становится на 7-10 день после выхода из маточника. Для привлечения трутней для спаривания неплодные матки во время полёта выделяют верхнечелюстными железами эктогормон - транс-9-оксо-2- деценовая кислота.</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В отличие от матки у рабочей пчелы половые органы недоразвиты. Чис</w:t>
        <w:softHyphen/>
        <w:t>ло яйцевых трубок находится в пределах 6-22. Они в процессе эволюции утратили способность к размножению и не могут спариваться с трутнями. Однако при длительном отсутствии матки рабочие пчелы могут откладывать небольшое количество неоплодотворённых яиц, из которых развиваются ма</w:t>
        <w:softHyphen/>
        <w:t>ленькие уродливые трутни. Таких пчёл называют трутовками.</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Половая система трутня </w:t>
      </w:r>
      <w:r>
        <w:rPr>
          <w:color w:val="000000"/>
          <w:spacing w:val="0"/>
          <w:w w:val="100"/>
          <w:position w:val="0"/>
          <w:shd w:val="clear" w:color="auto" w:fill="auto"/>
          <w:lang w:val="ru-RU" w:eastAsia="ru-RU" w:bidi="ru-RU"/>
        </w:rPr>
        <w:t>(приложения, рис. 14) занимает так же значи</w:t>
        <w:softHyphen/>
        <w:t>тельную часть брюшка. В половой системе различают два семенника, от ко</w:t>
        <w:softHyphen/>
        <w:t>торых отходят семяпроводы, которые соединяются с семенными пузырями, две придаточные железы и семяизвергательный канал, на котором находится луковица и рожки.</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В каждом семеннике до 200 семенных трубочек, в которых развиваются сперматозоиды, которые после созревания по семенным канальцам попадают в семенные пузыри, а уже из них в семяизвергательный канал. Придаточные железы выделяют секрет для жизнедеятельности сперматозоидов. Число сперматозоидов продуцируемых одним трутнем превышает 10 млн.</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Половозрелым трутень становится на 12-14 день. После спаривания трутня с маткой они погибают в результате нарушения у него хитинового по</w:t>
        <w:softHyphen/>
        <w:t>крова, так как половые органы трутня остаются в половых органах матки, чтобы не вытекала сперма.</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Нервная система </w:t>
      </w:r>
      <w:r>
        <w:rPr>
          <w:color w:val="000000"/>
          <w:spacing w:val="0"/>
          <w:w w:val="100"/>
          <w:position w:val="0"/>
          <w:shd w:val="clear" w:color="auto" w:fill="auto"/>
          <w:lang w:val="ru-RU" w:eastAsia="ru-RU" w:bidi="ru-RU"/>
        </w:rPr>
        <w:t>(приложения, рис. 13) - пчела имеет высокоразвитую нервную ситему и органы чувств благодаря которой осуществляется постоянная связь организма пчелы с внешней средой. Нервная система контролирует работу всех органов пчелы и подразделяется на центральный, переферический и симатический (вегетативный) отделы.</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Центральную нервную ситему образуют надглоточный и подглоточный нервные узлы (ганглии) и брюшная нервная цепочка. Каждая пара ганглиев в сегменте соеденена перемычкой из нервной ткани - комиссурой. Продольные тяжи, связывающие ганглии каждой стороны, называются - коннективами. Надглоточный ганглий размещен в голове над глоткой. По своей физиологической роли он напоминает мозг высших животных и определяет поведение пчёл. Подглоточный ганглий который значительно меньше надглоточного, размещен под глоткой. От него отходит брюшная нервная цепочка состоящая из двух грудных и пяти брюшных ганглиев. От этих ганглиев в свою очередь отходят нервы по всем органам и тканям. Они и составляют периферическую нервную систему, с нервными элементами входящими в состав органов чувств. Нервные узлы и нервы, регулирующие функцию внутренних органов (пищеварения, кровообращения, дыхания и др.) называется вегетативной нервной системой.</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Поведение пчёл определяется рефлексами - врожденными передающимися из поколения в поколение (безусловными) и приобретеными в процессе жизни (условными). Условные рефлексы вырабатываются у пчёл на основе безусловных. Условные рефлексы быстро преобретаются, но также быстро и утрачиваются. Они имеют важное значение в жизни пчелы.</w:t>
      </w:r>
    </w:p>
    <w:p>
      <w:pPr>
        <w:pStyle w:val="Style24"/>
        <w:keepNext/>
        <w:keepLines/>
        <w:widowControl w:val="0"/>
        <w:shd w:val="clear" w:color="auto" w:fill="auto"/>
        <w:bidi w:val="0"/>
        <w:spacing w:before="0" w:after="380" w:line="240" w:lineRule="auto"/>
        <w:ind w:left="0" w:right="0" w:firstLine="0"/>
        <w:jc w:val="center"/>
      </w:pPr>
      <w:bookmarkStart w:id="8" w:name="bookmark8"/>
      <w:r>
        <w:rPr>
          <w:color w:val="000000"/>
          <w:spacing w:val="0"/>
          <w:w w:val="100"/>
          <w:position w:val="0"/>
          <w:shd w:val="clear" w:color="auto" w:fill="auto"/>
          <w:lang w:val="ru-RU" w:eastAsia="ru-RU" w:bidi="ru-RU"/>
        </w:rPr>
        <w:t>Тема 2. Восковые железы и постройки сотов</w:t>
      </w:r>
      <w:bookmarkEnd w:id="8"/>
    </w:p>
    <w:p>
      <w:pPr>
        <w:pStyle w:val="Style8"/>
        <w:keepNext w:val="0"/>
        <w:keepLines w:val="0"/>
        <w:widowControl w:val="0"/>
        <w:shd w:val="clear" w:color="auto" w:fill="auto"/>
        <w:bidi w:val="0"/>
        <w:spacing w:before="0" w:after="200" w:line="240" w:lineRule="auto"/>
        <w:ind w:left="0" w:right="0" w:firstLine="600"/>
        <w:jc w:val="both"/>
      </w:pPr>
      <w:r>
        <w:rPr>
          <w:color w:val="000000"/>
          <w:spacing w:val="0"/>
          <w:w w:val="100"/>
          <w:position w:val="0"/>
          <w:shd w:val="clear" w:color="auto" w:fill="auto"/>
          <w:lang w:val="ru-RU" w:eastAsia="ru-RU" w:bidi="ru-RU"/>
        </w:rPr>
        <w:t>Задание: Изучить строение различных отстраиваемых ячеек пчёл и их назначение и зарисовать их.</w:t>
      </w:r>
    </w:p>
    <w:p>
      <w:pPr>
        <w:pStyle w:val="Style26"/>
        <w:keepNext/>
        <w:keepLines/>
        <w:widowControl w:val="0"/>
        <w:shd w:val="clear" w:color="auto" w:fill="auto"/>
        <w:bidi w:val="0"/>
        <w:spacing w:before="0" w:after="200" w:line="240" w:lineRule="auto"/>
        <w:ind w:left="0" w:right="0" w:firstLine="0"/>
        <w:jc w:val="center"/>
      </w:pPr>
      <w:bookmarkStart w:id="10" w:name="bookmark10"/>
      <w:r>
        <w:rPr>
          <w:color w:val="000000"/>
          <w:spacing w:val="0"/>
          <w:w w:val="100"/>
          <w:position w:val="0"/>
          <w:shd w:val="clear" w:color="auto" w:fill="auto"/>
          <w:lang w:val="ru-RU" w:eastAsia="ru-RU" w:bidi="ru-RU"/>
        </w:rPr>
        <w:t>2.1 Постройки сотов</w:t>
      </w:r>
      <w:bookmarkEnd w:id="10"/>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Пчелиный воск является вторым продуктом пчеловодства по своему значению. Он вырабатывается восковыми железами рабочих пчёл и выделя</w:t>
        <w:softHyphen/>
        <w:t>ется через маленькие отверстия восковых зеркалец наружу, где и затвердева</w:t>
        <w:softHyphen/>
        <w:t>ет в виде белых прозрачных пластинок.</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У пчелы 4 пары восковых зеркалец (приложения, рис.15) расположен</w:t>
        <w:softHyphen/>
        <w:t>ных на последних 4-х стернитах. Развитие восковых желез начинается с пер</w:t>
        <w:softHyphen/>
        <w:t>вых дней жизни пчелы, а выделение воска начинается только на 4-5 день, и в возрасте 12-17 дней достигает наибольшего развития, а через 2-3 недели вы</w:t>
        <w:softHyphen/>
        <w:t>деление воска прекращается. На восковых зеркальцах сразу выделяется око</w:t>
        <w:softHyphen/>
        <w:t>ло 1,5-2 мг воска.</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На постройку одной пчелиной шестигранной ячейки пчелы расходуют около 13 мг воска или 50 пластинок, а на одну трутневую ячейку или маточ</w:t>
        <w:softHyphen/>
        <w:t>ник - 30 мг воска или 120 пластинок.</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Соты (приложения, рис. 16) - состоят из восковых шестигранных ячеек правильной симметричной формы (приложения, табл. 4). Такая форма ячеек является самой оптимальной. Она обеспечивает высокую прочность сота, наибольшую вместимость и рациональный расход рабочего материала.</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Соты предназначены для вывода молодых пчёл, трутней, размещения и хранения мёда и перги, а специальные ячейки-маточники - для вывода пче</w:t>
        <w:softHyphen/>
        <w:t>линых маток. Пчелы заливают ячейку нектаром на 1/3 с тем, чтобы из некта</w:t>
        <w:softHyphen/>
        <w:t>ра быстрее испарялась влага. Рамки с сотами бывают гнездовые, магазинные и секционные (приложения, рис. 17, 18), но пчёлы могут строить соты раз</w:t>
        <w:softHyphen/>
        <w:t>личной формы и вне рамок, заполняя ими пустоты в улье (приложения, рис. 19).</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На постройку одного сота (435*300 мм) пчелы расходуют 140-150 г воска (приложения, табл. 5, 6), состоящего из 9100 ячеек, в которых содер</w:t>
        <w:softHyphen/>
        <w:t>жится около 4 кг мёда. Следовательно, в одной ячейке содержится 4000:9100 примерно 0,44 г мёда. При хорошей погоде и медосборе сильная семья от</w:t>
        <w:softHyphen/>
        <w:t>страивает рамку с вощиной за 2-3 часа, средняя семья за 12-24 часа, а при поддерживающем медосборе за 2-3 суток.</w:t>
      </w:r>
    </w:p>
    <w:p>
      <w:pPr>
        <w:pStyle w:val="Style8"/>
        <w:keepNext w:val="0"/>
        <w:keepLines w:val="0"/>
        <w:widowControl w:val="0"/>
        <w:shd w:val="clear" w:color="auto" w:fill="auto"/>
        <w:bidi w:val="0"/>
        <w:spacing w:before="0" w:after="300" w:line="240" w:lineRule="auto"/>
        <w:ind w:left="0" w:right="0" w:firstLine="600"/>
        <w:jc w:val="both"/>
      </w:pPr>
      <w:r>
        <w:rPr>
          <w:color w:val="000000"/>
          <w:spacing w:val="0"/>
          <w:w w:val="100"/>
          <w:position w:val="0"/>
          <w:shd w:val="clear" w:color="auto" w:fill="auto"/>
          <w:lang w:val="ru-RU" w:eastAsia="ru-RU" w:bidi="ru-RU"/>
        </w:rPr>
        <w:t>Свежие соты имеют белый цвет с несколько кремовым оттенком и со</w:t>
        <w:softHyphen/>
        <w:t>держат почти 100% воска (приложения, табл. 7). В более старых сотах (жел</w:t>
        <w:softHyphen/>
        <w:t>того цвета) воска содержится около 75 %, а в коричневых до 60 % воска. По</w:t>
        <w:softHyphen/>
        <w:t>сле вывода пчёл или трутней в ячейках остаются коконы, которые, постепен</w:t>
        <w:softHyphen/>
        <w:t>но накапливаясь, придают сотам тёмный цвет - сначала коричневый, а затем тёмный. Поэтому нужно систематически через 2-3 года выбраковывать и пе</w:t>
        <w:softHyphen/>
        <w:t>ретапливать соты на воск, так как из-за уменьшения диаметра ячеек пчёлы будут нарождаться мелкие и менее продуктивные (приложения, табл. 9).</w:t>
      </w:r>
    </w:p>
    <w:p>
      <w:pPr>
        <w:pStyle w:val="Style8"/>
        <w:keepNext w:val="0"/>
        <w:keepLines w:val="0"/>
        <w:widowControl w:val="0"/>
        <w:shd w:val="clear" w:color="auto" w:fill="auto"/>
        <w:bidi w:val="0"/>
        <w:spacing w:before="0" w:after="0" w:line="240" w:lineRule="auto"/>
        <w:ind w:left="0" w:right="0" w:firstLine="680"/>
        <w:jc w:val="both"/>
      </w:pPr>
      <w:r>
        <w:rPr>
          <w:color w:val="000000"/>
          <w:spacing w:val="0"/>
          <w:w w:val="100"/>
          <w:position w:val="0"/>
          <w:shd w:val="clear" w:color="auto" w:fill="auto"/>
          <w:lang w:val="ru-RU" w:eastAsia="ru-RU" w:bidi="ru-RU"/>
        </w:rPr>
        <w:t>Соты строят пчелы только при наличии в семье матки. Не строят при от</w:t>
        <w:softHyphen/>
        <w:t>сутствии матки и при подготовке к роению.</w:t>
      </w:r>
    </w:p>
    <w:p>
      <w:pPr>
        <w:pStyle w:val="Style8"/>
        <w:keepNext w:val="0"/>
        <w:keepLines w:val="0"/>
        <w:widowControl w:val="0"/>
        <w:shd w:val="clear" w:color="auto" w:fill="auto"/>
        <w:bidi w:val="0"/>
        <w:spacing w:before="0" w:after="300" w:line="240" w:lineRule="auto"/>
        <w:ind w:left="0" w:right="0" w:firstLine="680"/>
        <w:jc w:val="both"/>
      </w:pPr>
      <w:r>
        <w:rPr>
          <w:color w:val="000000"/>
          <w:spacing w:val="0"/>
          <w:w w:val="100"/>
          <w:position w:val="0"/>
          <w:shd w:val="clear" w:color="auto" w:fill="auto"/>
          <w:lang w:val="ru-RU" w:eastAsia="ru-RU" w:bidi="ru-RU"/>
        </w:rPr>
        <w:t>Цвет воска зависит от примеси в нём прополисной смолы, в состав кото</w:t>
        <w:softHyphen/>
        <w:t>рой входит красящее вещество - хризин, имеющий желтый цвет и запах про</w:t>
        <w:softHyphen/>
        <w:t>полиса.</w:t>
      </w:r>
    </w:p>
    <w:p>
      <w:pPr>
        <w:pStyle w:val="Style8"/>
        <w:keepNext w:val="0"/>
        <w:keepLines w:val="0"/>
        <w:widowControl w:val="0"/>
        <w:shd w:val="clear" w:color="auto" w:fill="auto"/>
        <w:bidi w:val="0"/>
        <w:spacing w:before="0" w:after="0" w:line="240" w:lineRule="auto"/>
        <w:ind w:left="0" w:right="0" w:firstLine="680"/>
        <w:jc w:val="both"/>
      </w:pPr>
      <w:r>
        <w:rPr>
          <w:color w:val="000000"/>
          <w:spacing w:val="0"/>
          <w:w w:val="100"/>
          <w:position w:val="0"/>
          <w:shd w:val="clear" w:color="auto" w:fill="auto"/>
          <w:lang w:val="ru-RU" w:eastAsia="ru-RU" w:bidi="ru-RU"/>
        </w:rPr>
        <w:t>Кроме того, на цвет воска влияет примесь пыльцы растений, а также способ его переработки.</w:t>
      </w:r>
    </w:p>
    <w:p>
      <w:pPr>
        <w:pStyle w:val="Style8"/>
        <w:keepNext w:val="0"/>
        <w:keepLines w:val="0"/>
        <w:widowControl w:val="0"/>
        <w:shd w:val="clear" w:color="auto" w:fill="auto"/>
        <w:bidi w:val="0"/>
        <w:spacing w:before="0" w:after="0" w:line="240" w:lineRule="auto"/>
        <w:ind w:left="0" w:right="0" w:firstLine="680"/>
        <w:jc w:val="both"/>
      </w:pPr>
      <w:r>
        <w:rPr>
          <w:color w:val="000000"/>
          <w:spacing w:val="0"/>
          <w:w w:val="100"/>
          <w:position w:val="0"/>
          <w:shd w:val="clear" w:color="auto" w:fill="auto"/>
          <w:lang w:val="ru-RU" w:eastAsia="ru-RU" w:bidi="ru-RU"/>
        </w:rPr>
        <w:t xml:space="preserve">По химическому составу воск состоит из 75 % сложных эфиров, до 15% свободных жирных кислот и до 10% углеводов. Удельная масса воска при </w:t>
      </w:r>
      <w:r>
        <w:rPr>
          <w:color w:val="000000"/>
          <w:spacing w:val="0"/>
          <w:w w:val="100"/>
          <w:position w:val="0"/>
          <w:shd w:val="clear" w:color="auto" w:fill="auto"/>
          <w:lang w:val="en-US" w:eastAsia="en-US" w:bidi="en-US"/>
        </w:rPr>
        <w:t xml:space="preserve">t </w:t>
      </w:r>
      <w:r>
        <w:rPr>
          <w:color w:val="000000"/>
          <w:spacing w:val="0"/>
          <w:w w:val="100"/>
          <w:position w:val="0"/>
          <w:shd w:val="clear" w:color="auto" w:fill="auto"/>
          <w:lang w:val="ru-RU" w:eastAsia="ru-RU" w:bidi="ru-RU"/>
        </w:rPr>
        <w:t>- 15°С колеблется в пределах 0,965-0,970.</w:t>
      </w:r>
    </w:p>
    <w:p>
      <w:pPr>
        <w:pStyle w:val="Style8"/>
        <w:keepNext w:val="0"/>
        <w:keepLines w:val="0"/>
        <w:widowControl w:val="0"/>
        <w:shd w:val="clear" w:color="auto" w:fill="auto"/>
        <w:bidi w:val="0"/>
        <w:spacing w:before="0" w:after="540" w:line="240" w:lineRule="auto"/>
        <w:ind w:left="0" w:right="0" w:firstLine="680"/>
        <w:jc w:val="both"/>
      </w:pPr>
      <w:r>
        <w:rPr>
          <w:color w:val="000000"/>
          <w:spacing w:val="0"/>
          <w:w w:val="100"/>
          <w:position w:val="0"/>
          <w:shd w:val="clear" w:color="auto" w:fill="auto"/>
          <w:lang w:val="ru-RU" w:eastAsia="ru-RU" w:bidi="ru-RU"/>
        </w:rPr>
        <w:t>Выход воска на одну пчелиную семью за сезон определяется по форму</w:t>
        <w:softHyphen/>
        <w:t>ле:</w:t>
      </w:r>
    </w:p>
    <w:p>
      <w:pPr>
        <w:pStyle w:val="Style8"/>
        <w:keepNext w:val="0"/>
        <w:keepLines w:val="0"/>
        <w:widowControl w:val="0"/>
        <w:pBdr>
          <w:top w:val="single" w:sz="4" w:space="0" w:color="auto"/>
        </w:pBdr>
        <w:shd w:val="clear" w:color="auto" w:fill="auto"/>
        <w:bidi w:val="0"/>
        <w:spacing w:before="0" w:after="300" w:line="276" w:lineRule="auto"/>
        <w:ind w:left="0" w:right="0" w:firstLine="0"/>
        <w:jc w:val="center"/>
      </w:pPr>
      <w:r>
        <w:rPr>
          <w:color w:val="000000"/>
          <w:spacing w:val="0"/>
          <w:w w:val="100"/>
          <w:position w:val="0"/>
          <w:shd w:val="clear" w:color="auto" w:fill="auto"/>
          <w:lang w:val="ru-RU" w:eastAsia="ru-RU" w:bidi="ru-RU"/>
        </w:rPr>
        <w:t xml:space="preserve">(Р-р) </w:t>
      </w:r>
      <w:r>
        <w:rPr>
          <w:rFonts w:ascii="Arial" w:eastAsia="Arial" w:hAnsi="Arial" w:cs="Arial"/>
          <w:color w:val="000000"/>
          <w:spacing w:val="0"/>
          <w:w w:val="100"/>
          <w:position w:val="0"/>
          <w:sz w:val="26"/>
          <w:szCs w:val="26"/>
          <w:shd w:val="clear" w:color="auto" w:fill="auto"/>
          <w:lang w:val="ru-RU" w:eastAsia="ru-RU" w:bidi="ru-RU"/>
        </w:rPr>
        <w:t xml:space="preserve">х </w:t>
      </w:r>
      <w:r>
        <w:rPr>
          <w:color w:val="000000"/>
          <w:spacing w:val="0"/>
          <w:w w:val="100"/>
          <w:position w:val="0"/>
          <w:shd w:val="clear" w:color="auto" w:fill="auto"/>
          <w:lang w:val="ru-RU" w:eastAsia="ru-RU" w:bidi="ru-RU"/>
        </w:rPr>
        <w:t>0,140 + С - И</w:t>
        <w:br/>
      </w:r>
      <w:r>
        <w:rPr>
          <w:color w:val="000000"/>
          <w:spacing w:val="0"/>
          <w:w w:val="100"/>
          <w:position w:val="0"/>
          <w:shd w:val="clear" w:color="auto" w:fill="auto"/>
          <w:lang w:val="en-US" w:eastAsia="en-US" w:bidi="en-US"/>
        </w:rPr>
        <w:t>N</w:t>
      </w:r>
    </w:p>
    <w:p>
      <w:pPr>
        <w:pStyle w:val="Style8"/>
        <w:keepNext w:val="0"/>
        <w:keepLines w:val="0"/>
        <w:widowControl w:val="0"/>
        <w:shd w:val="clear" w:color="auto" w:fill="auto"/>
        <w:bidi w:val="0"/>
        <w:spacing w:before="0" w:after="0" w:line="216" w:lineRule="auto"/>
        <w:ind w:left="680" w:right="0" w:firstLine="0"/>
        <w:jc w:val="both"/>
      </w:pPr>
      <w:r>
        <w:rPr>
          <w:color w:val="000000"/>
          <w:spacing w:val="0"/>
          <w:w w:val="100"/>
          <w:position w:val="0"/>
          <w:shd w:val="clear" w:color="auto" w:fill="auto"/>
          <w:lang w:val="ru-RU" w:eastAsia="ru-RU" w:bidi="ru-RU"/>
        </w:rPr>
        <w:t>В - количество воска, полученного за сезон на одну пчелиную семью; Р - общее количество сотов после осенней браковки на пасеке; р - общее количество сотов после весенней браковки на пасеке;</w:t>
      </w:r>
    </w:p>
    <w:p>
      <w:pPr>
        <w:pStyle w:val="Style8"/>
        <w:keepNext w:val="0"/>
        <w:keepLines w:val="0"/>
        <w:widowControl w:val="0"/>
        <w:shd w:val="clear" w:color="auto" w:fill="auto"/>
        <w:bidi w:val="0"/>
        <w:spacing w:before="0" w:after="0" w:line="216" w:lineRule="auto"/>
        <w:ind w:left="0" w:right="0" w:firstLine="680"/>
        <w:jc w:val="both"/>
      </w:pPr>
      <w:r>
        <w:rPr>
          <w:color w:val="000000"/>
          <w:spacing w:val="0"/>
          <w:w w:val="100"/>
          <w:position w:val="0"/>
          <w:shd w:val="clear" w:color="auto" w:fill="auto"/>
          <w:lang w:val="ru-RU" w:eastAsia="ru-RU" w:bidi="ru-RU"/>
        </w:rPr>
        <w:t>0,140 - количество воска, пошедшего на постройку одного сота;</w:t>
      </w:r>
    </w:p>
    <w:p>
      <w:pPr>
        <w:pStyle w:val="Style8"/>
        <w:keepNext w:val="0"/>
        <w:keepLines w:val="0"/>
        <w:widowControl w:val="0"/>
        <w:shd w:val="clear" w:color="auto" w:fill="auto"/>
        <w:bidi w:val="0"/>
        <w:spacing w:before="0" w:after="0" w:line="216" w:lineRule="auto"/>
        <w:ind w:left="0" w:right="0" w:firstLine="680"/>
        <w:jc w:val="both"/>
      </w:pPr>
      <w:r>
        <w:rPr>
          <w:color w:val="000000"/>
          <w:spacing w:val="0"/>
          <w:w w:val="100"/>
          <w:position w:val="0"/>
          <w:shd w:val="clear" w:color="auto" w:fill="auto"/>
          <w:lang w:val="ru-RU" w:eastAsia="ru-RU" w:bidi="ru-RU"/>
        </w:rPr>
        <w:t>С - количество воска и воскового сырья, полученного за сезон;</w:t>
      </w:r>
    </w:p>
    <w:p>
      <w:pPr>
        <w:pStyle w:val="Style8"/>
        <w:keepNext w:val="0"/>
        <w:keepLines w:val="0"/>
        <w:widowControl w:val="0"/>
        <w:shd w:val="clear" w:color="auto" w:fill="auto"/>
        <w:bidi w:val="0"/>
        <w:spacing w:before="0" w:after="0" w:line="216" w:lineRule="auto"/>
        <w:ind w:left="0" w:right="0" w:firstLine="680"/>
        <w:jc w:val="both"/>
      </w:pPr>
      <w:r>
        <w:rPr>
          <w:color w:val="000000"/>
          <w:spacing w:val="0"/>
          <w:w w:val="100"/>
          <w:position w:val="0"/>
          <w:shd w:val="clear" w:color="auto" w:fill="auto"/>
          <w:lang w:val="ru-RU" w:eastAsia="ru-RU" w:bidi="ru-RU"/>
        </w:rPr>
        <w:t>И - количество затраченной вощины за сезон;</w:t>
      </w:r>
    </w:p>
    <w:p>
      <w:pPr>
        <w:pStyle w:val="Style8"/>
        <w:keepNext w:val="0"/>
        <w:keepLines w:val="0"/>
        <w:widowControl w:val="0"/>
        <w:shd w:val="clear" w:color="auto" w:fill="auto"/>
        <w:bidi w:val="0"/>
        <w:spacing w:before="0" w:after="420" w:line="216" w:lineRule="auto"/>
        <w:ind w:left="0" w:right="0" w:firstLine="680"/>
        <w:jc w:val="both"/>
      </w:pPr>
      <w:r>
        <w:rPr>
          <w:color w:val="000000"/>
          <w:spacing w:val="0"/>
          <w:w w:val="100"/>
          <w:position w:val="0"/>
          <w:shd w:val="clear" w:color="auto" w:fill="auto"/>
          <w:lang w:val="en-US" w:eastAsia="en-US" w:bidi="en-US"/>
        </w:rPr>
        <w:t xml:space="preserve">N </w:t>
      </w:r>
      <w:r>
        <w:rPr>
          <w:color w:val="000000"/>
          <w:spacing w:val="0"/>
          <w:w w:val="100"/>
          <w:position w:val="0"/>
          <w:shd w:val="clear" w:color="auto" w:fill="auto"/>
          <w:lang w:val="ru-RU" w:eastAsia="ru-RU" w:bidi="ru-RU"/>
        </w:rPr>
        <w:t>- количество пчелиных семей на пасеке</w:t>
      </w:r>
    </w:p>
    <w:p>
      <w:pPr>
        <w:pStyle w:val="Style8"/>
        <w:keepNext w:val="0"/>
        <w:keepLines w:val="0"/>
        <w:widowControl w:val="0"/>
        <w:numPr>
          <w:ilvl w:val="0"/>
          <w:numId w:val="17"/>
        </w:numPr>
        <w:shd w:val="clear" w:color="auto" w:fill="auto"/>
        <w:tabs>
          <w:tab w:pos="378" w:val="left"/>
        </w:tabs>
        <w:bidi w:val="0"/>
        <w:spacing w:before="0" w:after="0" w:line="240" w:lineRule="auto"/>
        <w:ind w:left="400" w:right="0" w:hanging="400"/>
        <w:jc w:val="both"/>
      </w:pPr>
      <w:r>
        <w:rPr>
          <w:color w:val="000000"/>
          <w:spacing w:val="0"/>
          <w:w w:val="100"/>
          <w:position w:val="0"/>
          <w:shd w:val="clear" w:color="auto" w:fill="auto"/>
          <w:lang w:val="ru-RU" w:eastAsia="ru-RU" w:bidi="ru-RU"/>
        </w:rPr>
        <w:t>Переходные ячейки - строятся пчёлами в местах, где идет переход строи</w:t>
        <w:softHyphen/>
        <w:t>тельства пчелиных ячеек к трутневым.</w:t>
      </w:r>
    </w:p>
    <w:p>
      <w:pPr>
        <w:pStyle w:val="Style8"/>
        <w:keepNext w:val="0"/>
        <w:keepLines w:val="0"/>
        <w:widowControl w:val="0"/>
        <w:numPr>
          <w:ilvl w:val="0"/>
          <w:numId w:val="17"/>
        </w:numPr>
        <w:shd w:val="clear" w:color="auto" w:fill="auto"/>
        <w:tabs>
          <w:tab w:pos="378" w:val="left"/>
        </w:tabs>
        <w:bidi w:val="0"/>
        <w:spacing w:before="0" w:after="0" w:line="240" w:lineRule="auto"/>
        <w:ind w:left="400" w:right="0" w:hanging="400"/>
        <w:jc w:val="both"/>
      </w:pPr>
      <w:r>
        <w:rPr>
          <w:color w:val="000000"/>
          <w:spacing w:val="0"/>
          <w:w w:val="100"/>
          <w:position w:val="0"/>
          <w:shd w:val="clear" w:color="auto" w:fill="auto"/>
          <w:lang w:val="ru-RU" w:eastAsia="ru-RU" w:bidi="ru-RU"/>
        </w:rPr>
        <w:t>Крайние ячейки - строятся пчёлами в местах прикрепления сота к планкам рамки.</w:t>
      </w:r>
    </w:p>
    <w:p>
      <w:pPr>
        <w:pStyle w:val="Style8"/>
        <w:keepNext w:val="0"/>
        <w:keepLines w:val="0"/>
        <w:widowControl w:val="0"/>
        <w:shd w:val="clear" w:color="auto" w:fill="auto"/>
        <w:bidi w:val="0"/>
        <w:spacing w:before="0" w:after="200" w:line="240" w:lineRule="auto"/>
        <w:ind w:left="0" w:right="0" w:firstLine="0"/>
        <w:jc w:val="both"/>
      </w:pPr>
      <w:r>
        <w:rPr>
          <w:color w:val="000000"/>
          <w:spacing w:val="0"/>
          <w:w w:val="100"/>
          <w:position w:val="0"/>
          <w:shd w:val="clear" w:color="auto" w:fill="auto"/>
          <w:lang w:val="ru-RU" w:eastAsia="ru-RU" w:bidi="ru-RU"/>
        </w:rPr>
        <w:t>От пчелиной семьи в зависимости от силы за сезон получают от 500-600 г до 2,0-2,5 кг. На образование 1 кг воска расходуется примерно 3,5 кг мёда.</w:t>
      </w:r>
    </w:p>
    <w:p>
      <w:pPr>
        <w:pStyle w:val="Style26"/>
        <w:keepNext/>
        <w:keepLines/>
        <w:widowControl w:val="0"/>
        <w:numPr>
          <w:ilvl w:val="1"/>
          <w:numId w:val="19"/>
        </w:numPr>
        <w:shd w:val="clear" w:color="auto" w:fill="auto"/>
        <w:tabs>
          <w:tab w:pos="526" w:val="left"/>
        </w:tabs>
        <w:bidi w:val="0"/>
        <w:spacing w:before="0" w:after="200" w:line="240" w:lineRule="auto"/>
        <w:ind w:left="0" w:right="0" w:firstLine="0"/>
        <w:jc w:val="center"/>
      </w:pPr>
      <w:bookmarkStart w:id="12" w:name="bookmark12"/>
      <w:r>
        <w:rPr>
          <w:color w:val="000000"/>
          <w:spacing w:val="0"/>
          <w:w w:val="100"/>
          <w:position w:val="0"/>
          <w:shd w:val="clear" w:color="auto" w:fill="auto"/>
          <w:lang w:val="ru-RU" w:eastAsia="ru-RU" w:bidi="ru-RU"/>
        </w:rPr>
        <w:t>Определение фальсификации воска</w:t>
      </w:r>
      <w:bookmarkEnd w:id="12"/>
    </w:p>
    <w:p>
      <w:pPr>
        <w:pStyle w:val="Style8"/>
        <w:keepNext w:val="0"/>
        <w:keepLines w:val="0"/>
        <w:widowControl w:val="0"/>
        <w:shd w:val="clear" w:color="auto" w:fill="auto"/>
        <w:bidi w:val="0"/>
        <w:spacing w:before="0" w:after="0" w:line="240" w:lineRule="auto"/>
        <w:ind w:left="0" w:right="0" w:firstLine="680"/>
        <w:jc w:val="both"/>
      </w:pPr>
      <w:r>
        <w:rPr>
          <w:color w:val="000000"/>
          <w:spacing w:val="0"/>
          <w:w w:val="100"/>
          <w:position w:val="0"/>
          <w:shd w:val="clear" w:color="auto" w:fill="auto"/>
          <w:lang w:val="ru-RU" w:eastAsia="ru-RU" w:bidi="ru-RU"/>
        </w:rPr>
        <w:t>Фальсификация воска - это добавление к пчелиному воску дешевых воскоподобных продуктов или подмена его этими продуктами. В качестве фальсификаторов воска используют парафин (воскоподобное вещество, по</w:t>
        <w:softHyphen/>
        <w:t>лучаемое главным образом из нефти, бесцветен или грязно желтого цвета), церезин (очищенный озокерит, или горный воск окрашен в темно-желтые, оранжевые и коричневые тона), канифоль (продукт переработки живицы или осмола, янарного или темно-коричневого цвета), стеарин (жирная на ощупь, полупрозрачная с белым или желтоватым оттенком масса, смесь стеариновой и пальмитиновой кислот), технический воск (сплав 30% натурального воска с парафином) и др. (таблица 2).</w:t>
      </w:r>
    </w:p>
    <w:p>
      <w:pPr>
        <w:pStyle w:val="Style8"/>
        <w:keepNext w:val="0"/>
        <w:keepLines w:val="0"/>
        <w:widowControl w:val="0"/>
        <w:shd w:val="clear" w:color="auto" w:fill="auto"/>
        <w:bidi w:val="0"/>
        <w:spacing w:before="0" w:after="0" w:line="240" w:lineRule="auto"/>
        <w:ind w:left="0" w:right="0" w:firstLine="680"/>
        <w:jc w:val="both"/>
      </w:pPr>
      <w:r>
        <w:rPr>
          <w:color w:val="000000"/>
          <w:spacing w:val="0"/>
          <w:w w:val="100"/>
          <w:position w:val="0"/>
          <w:shd w:val="clear" w:color="auto" w:fill="auto"/>
          <w:lang w:val="ru-RU" w:eastAsia="ru-RU" w:bidi="ru-RU"/>
        </w:rPr>
        <w:t>Удельный вес воска, вырабатываемый пчёлами, имеет больший удель</w:t>
        <w:softHyphen/>
        <w:t>ный вес, чем минеральные воска(на которых пчелы сот не отстраивают).</w:t>
      </w:r>
    </w:p>
    <w:p>
      <w:pPr>
        <w:pStyle w:val="Style8"/>
        <w:keepNext w:val="0"/>
        <w:keepLines w:val="0"/>
        <w:widowControl w:val="0"/>
        <w:shd w:val="clear" w:color="auto" w:fill="auto"/>
        <w:tabs>
          <w:tab w:pos="886" w:val="left"/>
        </w:tabs>
        <w:bidi w:val="0"/>
        <w:spacing w:before="0" w:after="0" w:line="240" w:lineRule="auto"/>
        <w:ind w:left="0" w:right="0" w:firstLine="680"/>
        <w:jc w:val="both"/>
      </w:pPr>
      <w:r>
        <w:rPr>
          <w:color w:val="000000"/>
          <w:spacing w:val="0"/>
          <w:w w:val="100"/>
          <w:position w:val="0"/>
          <w:shd w:val="clear" w:color="auto" w:fill="auto"/>
          <w:lang w:val="ru-RU" w:eastAsia="ru-RU" w:bidi="ru-RU"/>
        </w:rPr>
        <w:t>Для этого приготавливают смесь спирта с водой с удельным весом 0,95 при</w:t>
        <w:tab/>
        <w:t>1-20°С. Натуральный воск тонет.</w:t>
      </w:r>
    </w:p>
    <w:p>
      <w:pPr>
        <w:pStyle w:val="Style8"/>
        <w:keepNext w:val="0"/>
        <w:keepLines w:val="0"/>
        <w:widowControl w:val="0"/>
        <w:shd w:val="clear" w:color="auto" w:fill="auto"/>
        <w:bidi w:val="0"/>
        <w:spacing w:before="0" w:after="300" w:line="240" w:lineRule="auto"/>
        <w:ind w:left="2000" w:right="0" w:firstLine="0"/>
        <w:jc w:val="right"/>
      </w:pPr>
      <w:r>
        <w:rPr>
          <w:color w:val="000000"/>
          <w:spacing w:val="0"/>
          <w:w w:val="100"/>
          <w:position w:val="0"/>
          <w:shd w:val="clear" w:color="auto" w:fill="auto"/>
          <w:lang w:val="ru-RU" w:eastAsia="ru-RU" w:bidi="ru-RU"/>
        </w:rPr>
        <w:t>Таблица 2 Характеристика веществ, примешиваемых к воску</w:t>
      </w:r>
    </w:p>
    <w:tbl>
      <w:tblPr>
        <w:tblOverlap w:val="never"/>
        <w:jc w:val="center"/>
        <w:tblLayout w:type="fixed"/>
      </w:tblPr>
      <w:tblGrid>
        <w:gridCol w:w="1517"/>
        <w:gridCol w:w="3682"/>
        <w:gridCol w:w="2688"/>
        <w:gridCol w:w="1704"/>
      </w:tblGrid>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40"/>
              <w:jc w:val="left"/>
              <w:rPr>
                <w:sz w:val="24"/>
                <w:szCs w:val="24"/>
              </w:rPr>
            </w:pPr>
            <w:r>
              <w:rPr>
                <w:b/>
                <w:bCs/>
                <w:color w:val="000000"/>
                <w:spacing w:val="0"/>
                <w:w w:val="100"/>
                <w:position w:val="0"/>
                <w:sz w:val="24"/>
                <w:szCs w:val="24"/>
                <w:shd w:val="clear" w:color="auto" w:fill="auto"/>
                <w:lang w:val="ru-RU" w:eastAsia="ru-RU" w:bidi="ru-RU"/>
              </w:rPr>
              <w:t>Вещество</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Цвет</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Структура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Плотность</w:t>
            </w:r>
          </w:p>
        </w:tc>
      </w:tr>
      <w:tr>
        <w:trPr>
          <w:trHeight w:val="57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ru-RU" w:eastAsia="ru-RU" w:bidi="ru-RU"/>
              </w:rPr>
              <w:t>Воск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От белого и светло-желтого до темного</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both"/>
              <w:rPr>
                <w:sz w:val="24"/>
                <w:szCs w:val="24"/>
              </w:rPr>
            </w:pPr>
            <w:r>
              <w:rPr>
                <w:color w:val="000000"/>
                <w:spacing w:val="0"/>
                <w:w w:val="100"/>
                <w:position w:val="0"/>
                <w:sz w:val="24"/>
                <w:szCs w:val="24"/>
                <w:shd w:val="clear" w:color="auto" w:fill="auto"/>
                <w:lang w:val="ru-RU" w:eastAsia="ru-RU" w:bidi="ru-RU"/>
              </w:rPr>
              <w:t>Мелкокристаллическая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0,956-0,970</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ru-RU" w:eastAsia="ru-RU" w:bidi="ru-RU"/>
              </w:rPr>
              <w:t>Парафин</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Белый и желтоватый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both"/>
              <w:rPr>
                <w:sz w:val="24"/>
                <w:szCs w:val="24"/>
              </w:rPr>
            </w:pPr>
            <w:r>
              <w:rPr>
                <w:color w:val="000000"/>
                <w:spacing w:val="0"/>
                <w:w w:val="100"/>
                <w:position w:val="0"/>
                <w:sz w:val="24"/>
                <w:szCs w:val="24"/>
                <w:shd w:val="clear" w:color="auto" w:fill="auto"/>
                <w:lang w:val="ru-RU" w:eastAsia="ru-RU" w:bidi="ru-RU"/>
              </w:rPr>
              <w:t>Воскообразная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0,88</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ru-RU" w:eastAsia="ru-RU" w:bidi="ru-RU"/>
              </w:rPr>
              <w:t>Церезин</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Белый и желтый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both"/>
              <w:rPr>
                <w:sz w:val="24"/>
                <w:szCs w:val="24"/>
              </w:rPr>
            </w:pPr>
            <w:r>
              <w:rPr>
                <w:color w:val="000000"/>
                <w:spacing w:val="0"/>
                <w:w w:val="100"/>
                <w:position w:val="0"/>
                <w:sz w:val="24"/>
                <w:szCs w:val="24"/>
                <w:shd w:val="clear" w:color="auto" w:fill="auto"/>
                <w:lang w:val="ru-RU" w:eastAsia="ru-RU" w:bidi="ru-RU"/>
              </w:rPr>
              <w:t>Кристаллическая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0,85</w:t>
            </w:r>
          </w:p>
        </w:tc>
      </w:tr>
      <w:tr>
        <w:trPr>
          <w:trHeight w:val="307" w:hRule="exact"/>
        </w:trPr>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ru-RU" w:eastAsia="ru-RU" w:bidi="ru-RU"/>
              </w:rPr>
              <w:t>Стеарин</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Белый</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both"/>
              <w:rPr>
                <w:sz w:val="24"/>
                <w:szCs w:val="24"/>
              </w:rPr>
            </w:pPr>
            <w:r>
              <w:rPr>
                <w:color w:val="000000"/>
                <w:spacing w:val="0"/>
                <w:w w:val="100"/>
                <w:position w:val="0"/>
                <w:sz w:val="24"/>
                <w:szCs w:val="24"/>
                <w:shd w:val="clear" w:color="auto" w:fill="auto"/>
                <w:lang w:val="ru-RU" w:eastAsia="ru-RU" w:bidi="ru-RU"/>
              </w:rPr>
              <w:t>Воскообразная</w:t>
            </w:r>
          </w:p>
        </w:tc>
        <w:tc>
          <w:tcPr>
            <w:tcBorders>
              <w:top w:val="single" w:sz="4"/>
              <w:left w:val="single" w:sz="4"/>
              <w:bottom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0,92</w:t>
            </w:r>
          </w:p>
        </w:tc>
      </w:tr>
    </w:tbl>
    <w:p>
      <w:pPr>
        <w:widowControl w:val="0"/>
        <w:spacing w:after="559" w:line="1" w:lineRule="exact"/>
      </w:pPr>
    </w:p>
    <w:p>
      <w:pPr>
        <w:pStyle w:val="Style26"/>
        <w:keepNext/>
        <w:keepLines/>
        <w:widowControl w:val="0"/>
        <w:numPr>
          <w:ilvl w:val="1"/>
          <w:numId w:val="19"/>
        </w:numPr>
        <w:shd w:val="clear" w:color="auto" w:fill="auto"/>
        <w:tabs>
          <w:tab w:pos="531" w:val="left"/>
        </w:tabs>
        <w:bidi w:val="0"/>
        <w:spacing w:before="0" w:after="300" w:line="240" w:lineRule="auto"/>
        <w:ind w:left="0" w:right="0" w:firstLine="0"/>
        <w:jc w:val="center"/>
      </w:pPr>
      <w:bookmarkStart w:id="14" w:name="bookmark14"/>
      <w:r>
        <w:rPr>
          <w:color w:val="000000"/>
          <w:spacing w:val="0"/>
          <w:w w:val="100"/>
          <w:position w:val="0"/>
          <w:shd w:val="clear" w:color="auto" w:fill="auto"/>
          <w:lang w:val="ru-RU" w:eastAsia="ru-RU" w:bidi="ru-RU"/>
        </w:rPr>
        <w:t>Определение возраста сота по внешним признакам</w:t>
      </w:r>
      <w:bookmarkEnd w:id="14"/>
    </w:p>
    <w:p>
      <w:pPr>
        <w:pStyle w:val="Style8"/>
        <w:keepNext w:val="0"/>
        <w:keepLines w:val="0"/>
        <w:widowControl w:val="0"/>
        <w:numPr>
          <w:ilvl w:val="0"/>
          <w:numId w:val="21"/>
        </w:numPr>
        <w:shd w:val="clear" w:color="auto" w:fill="auto"/>
        <w:tabs>
          <w:tab w:pos="1038" w:val="left"/>
        </w:tabs>
        <w:bidi w:val="0"/>
        <w:spacing w:before="0" w:after="0" w:line="240" w:lineRule="auto"/>
        <w:ind w:left="0" w:right="0" w:firstLine="680"/>
        <w:jc w:val="both"/>
      </w:pPr>
      <w:r>
        <w:rPr>
          <w:color w:val="000000"/>
          <w:spacing w:val="0"/>
          <w:w w:val="100"/>
          <w:position w:val="0"/>
          <w:shd w:val="clear" w:color="auto" w:fill="auto"/>
          <w:lang w:val="ru-RU" w:eastAsia="ru-RU" w:bidi="ru-RU"/>
        </w:rPr>
        <w:t>Общий цвет сота от белого до коричневого.</w:t>
      </w:r>
    </w:p>
    <w:p>
      <w:pPr>
        <w:pStyle w:val="Style8"/>
        <w:keepNext w:val="0"/>
        <w:keepLines w:val="0"/>
        <w:widowControl w:val="0"/>
        <w:numPr>
          <w:ilvl w:val="0"/>
          <w:numId w:val="21"/>
        </w:numPr>
        <w:shd w:val="clear" w:color="auto" w:fill="auto"/>
        <w:tabs>
          <w:tab w:pos="1067" w:val="left"/>
        </w:tabs>
        <w:bidi w:val="0"/>
        <w:spacing w:before="0" w:after="0" w:line="240" w:lineRule="auto"/>
        <w:ind w:left="0" w:right="0" w:firstLine="680"/>
        <w:jc w:val="both"/>
      </w:pPr>
      <w:r>
        <w:rPr>
          <w:color w:val="000000"/>
          <w:spacing w:val="0"/>
          <w:w w:val="100"/>
          <w:position w:val="0"/>
          <w:shd w:val="clear" w:color="auto" w:fill="auto"/>
          <w:lang w:val="ru-RU" w:eastAsia="ru-RU" w:bidi="ru-RU"/>
        </w:rPr>
        <w:t>Цвет сота от белого до светло-коричневого.</w:t>
      </w:r>
    </w:p>
    <w:p>
      <w:pPr>
        <w:pStyle w:val="Style8"/>
        <w:keepNext w:val="0"/>
        <w:keepLines w:val="0"/>
        <w:widowControl w:val="0"/>
        <w:numPr>
          <w:ilvl w:val="0"/>
          <w:numId w:val="21"/>
        </w:numPr>
        <w:shd w:val="clear" w:color="auto" w:fill="auto"/>
        <w:tabs>
          <w:tab w:pos="958" w:val="left"/>
          <w:tab w:leader="underscore" w:pos="4675" w:val="left"/>
        </w:tabs>
        <w:bidi w:val="0"/>
        <w:spacing w:before="0" w:after="0" w:line="240" w:lineRule="auto"/>
        <w:ind w:left="0" w:right="0" w:firstLine="680"/>
        <w:jc w:val="both"/>
      </w:pPr>
      <w:r>
        <w:rPr>
          <w:color w:val="000000"/>
          <w:spacing w:val="0"/>
          <w:w w:val="100"/>
          <w:position w:val="0"/>
          <w:shd w:val="clear" w:color="auto" w:fill="auto"/>
          <w:lang w:val="ru-RU" w:eastAsia="ru-RU" w:bidi="ru-RU"/>
        </w:rPr>
        <w:t>Цвет сота белый или светло-желтый. На дне ячеек комочков нет со</w:t>
        <w:softHyphen/>
        <w:t>вершенно</w:t>
        <w:tab/>
        <w:t xml:space="preserve"> пчёл не выводилось совсем.</w:t>
      </w:r>
    </w:p>
    <w:p>
      <w:pPr>
        <w:pStyle w:val="Style8"/>
        <w:keepNext w:val="0"/>
        <w:keepLines w:val="0"/>
        <w:widowControl w:val="0"/>
        <w:numPr>
          <w:ilvl w:val="0"/>
          <w:numId w:val="21"/>
        </w:numPr>
        <w:shd w:val="clear" w:color="auto" w:fill="auto"/>
        <w:tabs>
          <w:tab w:pos="963" w:val="left"/>
          <w:tab w:leader="underscore" w:pos="9360" w:val="left"/>
        </w:tabs>
        <w:bidi w:val="0"/>
        <w:spacing w:before="0" w:after="0" w:line="240" w:lineRule="auto"/>
        <w:ind w:left="0" w:right="0" w:firstLine="680"/>
        <w:jc w:val="both"/>
      </w:pPr>
      <w:r>
        <w:rPr>
          <w:color w:val="000000"/>
          <w:spacing w:val="0"/>
          <w:w w:val="100"/>
          <w:position w:val="0"/>
          <w:shd w:val="clear" w:color="auto" w:fill="auto"/>
          <w:lang w:val="ru-RU" w:eastAsia="ru-RU" w:bidi="ru-RU"/>
        </w:rPr>
        <w:t>Цвет сота светло-коричневый, донышки прозрачные, слегка желтова</w:t>
        <w:softHyphen/>
        <w:t xml:space="preserve">тые. В одном - двух углах ячеек заметны темные комочки кала </w:t>
        <w:tab/>
      </w:r>
    </w:p>
    <w:p>
      <w:pPr>
        <w:pStyle w:val="Style8"/>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вывелось 1 -2 поколения пчёл.</w:t>
      </w:r>
    </w:p>
    <w:p>
      <w:pPr>
        <w:pStyle w:val="Style8"/>
        <w:keepNext w:val="0"/>
        <w:keepLines w:val="0"/>
        <w:widowControl w:val="0"/>
        <w:numPr>
          <w:ilvl w:val="0"/>
          <w:numId w:val="21"/>
        </w:numPr>
        <w:shd w:val="clear" w:color="auto" w:fill="auto"/>
        <w:tabs>
          <w:tab w:pos="1062" w:val="left"/>
        </w:tabs>
        <w:bidi w:val="0"/>
        <w:spacing w:before="0" w:after="0" w:line="240" w:lineRule="auto"/>
        <w:ind w:left="0" w:right="0" w:firstLine="680"/>
        <w:jc w:val="both"/>
      </w:pPr>
      <w:r>
        <w:rPr>
          <w:color w:val="000000"/>
          <w:spacing w:val="0"/>
          <w:w w:val="100"/>
          <w:position w:val="0"/>
          <w:shd w:val="clear" w:color="auto" w:fill="auto"/>
          <w:lang w:val="ru-RU" w:eastAsia="ru-RU" w:bidi="ru-RU"/>
        </w:rPr>
        <w:t>Цвет сота коричневый или темно-коричневый.</w:t>
      </w:r>
    </w:p>
    <w:p>
      <w:pPr>
        <w:pStyle w:val="Style8"/>
        <w:keepNext w:val="0"/>
        <w:keepLines w:val="0"/>
        <w:widowControl w:val="0"/>
        <w:numPr>
          <w:ilvl w:val="0"/>
          <w:numId w:val="21"/>
        </w:numPr>
        <w:shd w:val="clear" w:color="auto" w:fill="auto"/>
        <w:tabs>
          <w:tab w:pos="954" w:val="left"/>
        </w:tabs>
        <w:bidi w:val="0"/>
        <w:spacing w:before="0" w:after="300" w:line="240" w:lineRule="auto"/>
        <w:ind w:left="0" w:right="0" w:firstLine="680"/>
        <w:jc w:val="both"/>
      </w:pPr>
      <w:r>
        <w:rPr>
          <w:color w:val="000000"/>
          <w:spacing w:val="0"/>
          <w:w w:val="100"/>
          <w:position w:val="0"/>
          <w:shd w:val="clear" w:color="auto" w:fill="auto"/>
          <w:lang w:val="ru-RU" w:eastAsia="ru-RU" w:bidi="ru-RU"/>
        </w:rPr>
        <w:t>Цвет сота коричневый. Донышки ячеек желтые и светло-коричневые. Темные комочки кала имеются во всех шести углах; при рассматривании на</w:t>
      </w:r>
    </w:p>
    <w:p>
      <w:pPr>
        <w:pStyle w:val="Style8"/>
        <w:keepNext w:val="0"/>
        <w:keepLines w:val="0"/>
        <w:widowControl w:val="0"/>
        <w:shd w:val="clear" w:color="auto" w:fill="auto"/>
        <w:tabs>
          <w:tab w:leader="underscore" w:pos="8146" w:val="left"/>
        </w:tabs>
        <w:bidi w:val="0"/>
        <w:spacing w:before="0" w:after="0" w:line="240" w:lineRule="auto"/>
        <w:ind w:left="0" w:right="0" w:firstLine="0"/>
        <w:jc w:val="both"/>
      </w:pPr>
      <w:r>
        <w:rPr>
          <w:color w:val="000000"/>
          <w:spacing w:val="0"/>
          <w:w w:val="100"/>
          <w:position w:val="0"/>
          <w:shd w:val="clear" w:color="auto" w:fill="auto"/>
          <w:lang w:val="ru-RU" w:eastAsia="ru-RU" w:bidi="ru-RU"/>
        </w:rPr>
        <w:t xml:space="preserve">свет на дне отчетливо видны три темные полоски </w:t>
        <w:tab/>
        <w:t xml:space="preserve"> вывелось</w:t>
      </w:r>
    </w:p>
    <w:p>
      <w:pPr>
        <w:pStyle w:val="Style8"/>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2-3 поколения пчёл.</w:t>
      </w:r>
    </w:p>
    <w:p>
      <w:pPr>
        <w:pStyle w:val="Style8"/>
        <w:keepNext w:val="0"/>
        <w:keepLines w:val="0"/>
        <w:widowControl w:val="0"/>
        <w:numPr>
          <w:ilvl w:val="0"/>
          <w:numId w:val="21"/>
        </w:numPr>
        <w:shd w:val="clear" w:color="auto" w:fill="auto"/>
        <w:tabs>
          <w:tab w:pos="1078" w:val="left"/>
        </w:tabs>
        <w:bidi w:val="0"/>
        <w:spacing w:before="0" w:after="0" w:line="240" w:lineRule="auto"/>
        <w:ind w:left="0" w:right="0" w:firstLine="700"/>
        <w:jc w:val="both"/>
      </w:pPr>
      <w:r>
        <w:rPr>
          <w:color w:val="000000"/>
          <w:spacing w:val="0"/>
          <w:w w:val="100"/>
          <w:position w:val="0"/>
          <w:shd w:val="clear" w:color="auto" w:fill="auto"/>
          <w:lang w:val="ru-RU" w:eastAsia="ru-RU" w:bidi="ru-RU"/>
        </w:rPr>
        <w:t>Цвет сота темно-коричневый,</w:t>
      </w:r>
    </w:p>
    <w:p>
      <w:pPr>
        <w:pStyle w:val="Style8"/>
        <w:keepNext w:val="0"/>
        <w:keepLines w:val="0"/>
        <w:widowControl w:val="0"/>
        <w:numPr>
          <w:ilvl w:val="0"/>
          <w:numId w:val="21"/>
        </w:numPr>
        <w:shd w:val="clear" w:color="auto" w:fill="auto"/>
        <w:tabs>
          <w:tab w:pos="1073" w:val="left"/>
        </w:tabs>
        <w:bidi w:val="0"/>
        <w:spacing w:before="0" w:after="0" w:line="240" w:lineRule="auto"/>
        <w:ind w:left="0" w:right="0" w:firstLine="700"/>
        <w:jc w:val="both"/>
      </w:pPr>
      <w:r>
        <w:rPr>
          <w:color w:val="000000"/>
          <w:spacing w:val="0"/>
          <w:w w:val="100"/>
          <w:position w:val="0"/>
          <w:shd w:val="clear" w:color="auto" w:fill="auto"/>
          <w:lang w:val="ru-RU" w:eastAsia="ru-RU" w:bidi="ru-RU"/>
        </w:rPr>
        <w:t>При рассматривании на свет просвечивают все донышки ячеек.</w:t>
      </w:r>
    </w:p>
    <w:p>
      <w:pPr>
        <w:pStyle w:val="Style8"/>
        <w:keepNext w:val="0"/>
        <w:keepLines w:val="0"/>
        <w:widowControl w:val="0"/>
        <w:numPr>
          <w:ilvl w:val="0"/>
          <w:numId w:val="21"/>
        </w:numPr>
        <w:shd w:val="clear" w:color="auto" w:fill="auto"/>
        <w:tabs>
          <w:tab w:pos="1092" w:val="left"/>
          <w:tab w:leader="underscore" w:pos="2246" w:val="left"/>
        </w:tabs>
        <w:bidi w:val="0"/>
        <w:spacing w:before="0" w:after="0" w:line="240" w:lineRule="auto"/>
        <w:ind w:left="700" w:right="0" w:firstLine="0"/>
        <w:jc w:val="both"/>
      </w:pPr>
      <w:r>
        <w:rPr>
          <w:color w:val="000000"/>
          <w:spacing w:val="0"/>
          <w:w w:val="100"/>
          <w:position w:val="0"/>
          <w:shd w:val="clear" w:color="auto" w:fill="auto"/>
          <w:lang w:val="ru-RU" w:eastAsia="ru-RU" w:bidi="ru-RU"/>
        </w:rPr>
        <w:t xml:space="preserve">Донышки имеют бурый, изредка оранжевый цвет. Грани донышек просвечивают не полностью, а лишь середину каждой из них </w:t>
        <w:tab/>
        <w:t xml:space="preserve"> вывелось 4-5 поколений чел.</w:t>
      </w:r>
    </w:p>
    <w:p>
      <w:pPr>
        <w:pStyle w:val="Style8"/>
        <w:keepNext w:val="0"/>
        <w:keepLines w:val="0"/>
        <w:widowControl w:val="0"/>
        <w:numPr>
          <w:ilvl w:val="0"/>
          <w:numId w:val="21"/>
        </w:numPr>
        <w:shd w:val="clear" w:color="auto" w:fill="auto"/>
        <w:tabs>
          <w:tab w:pos="1103" w:val="left"/>
          <w:tab w:leader="underscore" w:pos="1963" w:val="left"/>
        </w:tabs>
        <w:bidi w:val="0"/>
        <w:spacing w:before="0" w:after="0" w:line="240" w:lineRule="auto"/>
        <w:ind w:left="0" w:right="0" w:firstLine="700"/>
        <w:jc w:val="both"/>
      </w:pPr>
      <w:r>
        <w:rPr>
          <w:color w:val="000000"/>
          <w:spacing w:val="0"/>
          <w:w w:val="100"/>
          <w:position w:val="0"/>
          <w:shd w:val="clear" w:color="auto" w:fill="auto"/>
          <w:lang w:val="ru-RU" w:eastAsia="ru-RU" w:bidi="ru-RU"/>
        </w:rPr>
        <w:t xml:space="preserve">Цвет донышек темно-бурый. Видны лишь 1-2 грани донышек </w:t>
        <w:tab/>
        <w:t>вывелось 6-8 поколений пчёл.</w:t>
      </w:r>
    </w:p>
    <w:p>
      <w:pPr>
        <w:pStyle w:val="Style8"/>
        <w:keepNext w:val="0"/>
        <w:keepLines w:val="0"/>
        <w:widowControl w:val="0"/>
        <w:numPr>
          <w:ilvl w:val="0"/>
          <w:numId w:val="21"/>
        </w:numPr>
        <w:shd w:val="clear" w:color="auto" w:fill="auto"/>
        <w:tabs>
          <w:tab w:pos="1093" w:val="left"/>
          <w:tab w:leader="underscore" w:pos="3163" w:val="left"/>
        </w:tabs>
        <w:bidi w:val="0"/>
        <w:spacing w:before="0" w:after="0" w:line="240" w:lineRule="auto"/>
        <w:ind w:left="0" w:right="0" w:firstLine="700"/>
        <w:jc w:val="both"/>
      </w:pPr>
      <w:r>
        <w:rPr>
          <w:color w:val="000000"/>
          <w:spacing w:val="0"/>
          <w:w w:val="100"/>
          <w:position w:val="0"/>
          <w:shd w:val="clear" w:color="auto" w:fill="auto"/>
          <w:lang w:val="ru-RU" w:eastAsia="ru-RU" w:bidi="ru-RU"/>
        </w:rPr>
        <w:t xml:space="preserve">Половина донышек не просвечивается совсем. Остальные ячейки имеют лишь по одному, реже по два темно-бурых, слегка просвечивающих пятна </w:t>
        <w:tab/>
        <w:t>вывелось 8-10 поколений пчёл.</w:t>
      </w:r>
    </w:p>
    <w:p>
      <w:pPr>
        <w:pStyle w:val="Style8"/>
        <w:keepNext w:val="0"/>
        <w:keepLines w:val="0"/>
        <w:widowControl w:val="0"/>
        <w:numPr>
          <w:ilvl w:val="0"/>
          <w:numId w:val="21"/>
        </w:numPr>
        <w:shd w:val="clear" w:color="auto" w:fill="auto"/>
        <w:tabs>
          <w:tab w:pos="1198" w:val="left"/>
        </w:tabs>
        <w:bidi w:val="0"/>
        <w:spacing w:before="0" w:after="0" w:line="240" w:lineRule="auto"/>
        <w:ind w:left="0" w:right="0" w:firstLine="700"/>
        <w:jc w:val="both"/>
      </w:pPr>
      <w:r>
        <w:rPr>
          <w:color w:val="000000"/>
          <w:spacing w:val="0"/>
          <w:w w:val="100"/>
          <w:position w:val="0"/>
          <w:shd w:val="clear" w:color="auto" w:fill="auto"/>
          <w:lang w:val="ru-RU" w:eastAsia="ru-RU" w:bidi="ru-RU"/>
        </w:rPr>
        <w:t>Общий цвет сота тёмный или почти тёмный.</w:t>
      </w:r>
    </w:p>
    <w:p>
      <w:pPr>
        <w:pStyle w:val="Style8"/>
        <w:keepNext w:val="0"/>
        <w:keepLines w:val="0"/>
        <w:widowControl w:val="0"/>
        <w:numPr>
          <w:ilvl w:val="0"/>
          <w:numId w:val="21"/>
        </w:numPr>
        <w:shd w:val="clear" w:color="auto" w:fill="auto"/>
        <w:tabs>
          <w:tab w:pos="1093" w:val="left"/>
          <w:tab w:leader="underscore" w:pos="6643" w:val="left"/>
        </w:tabs>
        <w:bidi w:val="0"/>
        <w:spacing w:before="0" w:after="0" w:line="240" w:lineRule="auto"/>
        <w:ind w:left="0" w:right="0" w:firstLine="700"/>
        <w:jc w:val="both"/>
      </w:pPr>
      <w:r>
        <w:rPr>
          <w:color w:val="000000"/>
          <w:spacing w:val="0"/>
          <w:w w:val="100"/>
          <w:position w:val="0"/>
          <w:shd w:val="clear" w:color="auto" w:fill="auto"/>
          <w:lang w:val="ru-RU" w:eastAsia="ru-RU" w:bidi="ru-RU"/>
        </w:rPr>
        <w:t>Цвет сота почти тёмный. На свет видны только отдельные слабо про</w:t>
        <w:softHyphen/>
        <w:t xml:space="preserve">свечивающие темно-бурые пятна </w:t>
        <w:tab/>
        <w:t xml:space="preserve"> вывелось 12-14 поко</w:t>
        <w:softHyphen/>
      </w:r>
    </w:p>
    <w:p>
      <w:pPr>
        <w:pStyle w:val="Style8"/>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лений пчёл.</w:t>
      </w:r>
    </w:p>
    <w:p>
      <w:pPr>
        <w:pStyle w:val="Style8"/>
        <w:keepNext w:val="0"/>
        <w:keepLines w:val="0"/>
        <w:widowControl w:val="0"/>
        <w:numPr>
          <w:ilvl w:val="0"/>
          <w:numId w:val="21"/>
        </w:numPr>
        <w:shd w:val="clear" w:color="auto" w:fill="auto"/>
        <w:tabs>
          <w:tab w:pos="1198" w:val="left"/>
          <w:tab w:leader="underscore" w:pos="7526" w:val="left"/>
        </w:tabs>
        <w:bidi w:val="0"/>
        <w:spacing w:before="0" w:after="0" w:line="240" w:lineRule="auto"/>
        <w:ind w:left="0" w:right="0" w:firstLine="700"/>
        <w:jc w:val="both"/>
      </w:pPr>
      <w:r>
        <w:rPr>
          <w:color w:val="000000"/>
          <w:spacing w:val="0"/>
          <w:w w:val="100"/>
          <w:position w:val="0"/>
          <w:shd w:val="clear" w:color="auto" w:fill="auto"/>
          <w:lang w:val="ru-RU" w:eastAsia="ru-RU" w:bidi="ru-RU"/>
        </w:rPr>
        <w:t xml:space="preserve">Сот тёмный, ячейки не просвечиваются </w:t>
        <w:tab/>
        <w:t xml:space="preserve"> вывелось 15-20</w:t>
      </w:r>
    </w:p>
    <w:p>
      <w:pPr>
        <w:pStyle w:val="Style8"/>
        <w:keepNext w:val="0"/>
        <w:keepLines w:val="0"/>
        <w:widowControl w:val="0"/>
        <w:shd w:val="clear" w:color="auto" w:fill="auto"/>
        <w:bidi w:val="0"/>
        <w:spacing w:before="0" w:after="280" w:line="240" w:lineRule="auto"/>
        <w:ind w:left="0" w:right="0" w:firstLine="0"/>
        <w:jc w:val="both"/>
      </w:pPr>
      <w:r>
        <w:rPr>
          <w:color w:val="000000"/>
          <w:spacing w:val="0"/>
          <w:w w:val="100"/>
          <w:position w:val="0"/>
          <w:shd w:val="clear" w:color="auto" w:fill="auto"/>
          <w:lang w:val="ru-RU" w:eastAsia="ru-RU" w:bidi="ru-RU"/>
        </w:rPr>
        <w:t>и более поколений»</w:t>
      </w:r>
    </w:p>
    <w:p>
      <w:pPr>
        <w:pStyle w:val="Style26"/>
        <w:keepNext/>
        <w:keepLines/>
        <w:widowControl w:val="0"/>
        <w:numPr>
          <w:ilvl w:val="1"/>
          <w:numId w:val="19"/>
        </w:numPr>
        <w:shd w:val="clear" w:color="auto" w:fill="auto"/>
        <w:tabs>
          <w:tab w:pos="536" w:val="left"/>
        </w:tabs>
        <w:bidi w:val="0"/>
        <w:spacing w:before="0" w:line="240" w:lineRule="auto"/>
        <w:ind w:left="0" w:right="0" w:firstLine="0"/>
        <w:jc w:val="center"/>
      </w:pPr>
      <w:bookmarkStart w:id="16" w:name="bookmark16"/>
      <w:r>
        <w:rPr>
          <w:color w:val="000000"/>
          <w:spacing w:val="0"/>
          <w:w w:val="100"/>
          <w:position w:val="0"/>
          <w:shd w:val="clear" w:color="auto" w:fill="auto"/>
          <w:lang w:val="ru-RU" w:eastAsia="ru-RU" w:bidi="ru-RU"/>
        </w:rPr>
        <w:t>Определение качества вощины</w:t>
      </w:r>
      <w:bookmarkEnd w:id="16"/>
    </w:p>
    <w:p>
      <w:pPr>
        <w:pStyle w:val="Style8"/>
        <w:keepNext w:val="0"/>
        <w:keepLines w:val="0"/>
        <w:widowControl w:val="0"/>
        <w:shd w:val="clear" w:color="auto" w:fill="auto"/>
        <w:bidi w:val="0"/>
        <w:spacing w:before="0" w:after="0" w:line="240" w:lineRule="auto"/>
        <w:ind w:left="0" w:right="0" w:firstLine="700"/>
        <w:jc w:val="both"/>
      </w:pPr>
      <w:r>
        <w:rPr>
          <w:color w:val="000000"/>
          <w:spacing w:val="0"/>
          <w:w w:val="100"/>
          <w:position w:val="0"/>
          <w:shd w:val="clear" w:color="auto" w:fill="auto"/>
          <w:lang w:val="ru-RU" w:eastAsia="ru-RU" w:bidi="ru-RU"/>
        </w:rPr>
        <w:t>Вощина представляет собой восковой лист с отпечатанными на нём до</w:t>
        <w:softHyphen/>
        <w:t>нышками ячеек. При использовании вощины, прикрепленной к рамкам, пче</w:t>
        <w:softHyphen/>
        <w:t>лы быстро отстраивают соты с пчелиными ячейками. При этом большое зна</w:t>
        <w:softHyphen/>
        <w:t>чение имеет качество вощины. Вощина хорошего качества должна обладать достаточной прочностью и пластичностью, иметь соответствующие размеры ячеек, прозрачность и толщину листа.</w:t>
      </w:r>
    </w:p>
    <w:p>
      <w:pPr>
        <w:pStyle w:val="Style8"/>
        <w:keepNext w:val="0"/>
        <w:keepLines w:val="0"/>
        <w:widowControl w:val="0"/>
        <w:shd w:val="clear" w:color="auto" w:fill="auto"/>
        <w:bidi w:val="0"/>
        <w:spacing w:before="0" w:after="0" w:line="240" w:lineRule="auto"/>
        <w:ind w:left="0" w:right="0" w:firstLine="700"/>
        <w:jc w:val="both"/>
      </w:pPr>
      <w:r>
        <w:rPr>
          <w:color w:val="000000"/>
          <w:spacing w:val="0"/>
          <w:w w:val="100"/>
          <w:position w:val="0"/>
          <w:shd w:val="clear" w:color="auto" w:fill="auto"/>
          <w:lang w:val="ru-RU" w:eastAsia="ru-RU" w:bidi="ru-RU"/>
        </w:rPr>
        <w:t>Механическую прочность искусственной вощины определяют специ</w:t>
        <w:softHyphen/>
        <w:t>альной разрывной машинкой, применяемой также для исследования механи</w:t>
        <w:softHyphen/>
        <w:t>ческой прочности ниток, бумаги и других материалов. Прочность вощины выражают разрывной длиной, под которой подразумевают такую длину по</w:t>
        <w:softHyphen/>
        <w:t>лоски искусственной вощины шириной 5 см, при которой она, будучи под</w:t>
        <w:softHyphen/>
        <w:t>вешенной за один конец, оборвется в этом месте под тяжестью собственного веса. При разрывной длине свыше 50 м качество вощины считается отлич</w:t>
        <w:softHyphen/>
        <w:t>ным, при 40—50 - хорошим при 30—40 - низким и ниже 30 м вощина браку</w:t>
        <w:softHyphen/>
        <w:t>ется, вощина низкого качества по прочности пригодна лишь для наващива- ния магазинных или секционных рамок.</w:t>
      </w:r>
    </w:p>
    <w:p>
      <w:pPr>
        <w:pStyle w:val="Style8"/>
        <w:keepNext w:val="0"/>
        <w:keepLines w:val="0"/>
        <w:widowControl w:val="0"/>
        <w:shd w:val="clear" w:color="auto" w:fill="auto"/>
        <w:bidi w:val="0"/>
        <w:spacing w:before="0" w:after="0" w:line="240" w:lineRule="auto"/>
        <w:ind w:left="0" w:right="0" w:firstLine="700"/>
        <w:jc w:val="both"/>
      </w:pPr>
      <w:r>
        <w:rPr>
          <w:color w:val="000000"/>
          <w:spacing w:val="0"/>
          <w:w w:val="100"/>
          <w:position w:val="0"/>
          <w:shd w:val="clear" w:color="auto" w:fill="auto"/>
          <w:lang w:val="ru-RU" w:eastAsia="ru-RU" w:bidi="ru-RU"/>
        </w:rPr>
        <w:t>При отсутствии машинки прочность вощины ориентировочно можно определить более простым способом. При комнатной температуре (20°С лист вощины кладут на ладонь поперёк руки и держат 1 - 2 минуты. Вощина хо</w:t>
        <w:softHyphen/>
        <w:t>рошего качества при этом слегка лишь прогнётся сохраняя свою форму. Если лист сильно обвиснет на ладони, то вощина имеет низкое качество, механи</w:t>
        <w:softHyphen/>
        <w:t>чески непрочная и подлежит выбраковке.</w:t>
      </w:r>
    </w:p>
    <w:p>
      <w:pPr>
        <w:pStyle w:val="Style8"/>
        <w:keepNext w:val="0"/>
        <w:keepLines w:val="0"/>
        <w:widowControl w:val="0"/>
        <w:shd w:val="clear" w:color="auto" w:fill="auto"/>
        <w:bidi w:val="0"/>
        <w:spacing w:before="0" w:after="0" w:line="240" w:lineRule="auto"/>
        <w:ind w:left="0" w:right="0" w:firstLine="700"/>
        <w:jc w:val="both"/>
      </w:pPr>
      <w:r>
        <w:rPr>
          <w:color w:val="000000"/>
          <w:spacing w:val="0"/>
          <w:w w:val="100"/>
          <w:position w:val="0"/>
          <w:shd w:val="clear" w:color="auto" w:fill="auto"/>
          <w:lang w:val="ru-RU" w:eastAsia="ru-RU" w:bidi="ru-RU"/>
        </w:rPr>
        <w:t>Размер ячеек определяют с помощью обычной линейки измеряя рассто</w:t>
        <w:softHyphen/>
        <w:t>яние между парой параллельных сторон шестиугольника. Для большей точ</w:t>
        <w:softHyphen/>
      </w:r>
      <w:r>
        <w:rPr>
          <w:color w:val="000000"/>
          <w:spacing w:val="0"/>
          <w:w w:val="100"/>
          <w:position w:val="0"/>
          <w:shd w:val="clear" w:color="auto" w:fill="auto"/>
          <w:lang w:val="ru-RU" w:eastAsia="ru-RU" w:bidi="ru-RU"/>
        </w:rPr>
        <w:t>ности измеряют размер сразу десяти ячеек в трёх направлениях в середине листа искусственной вощины. При этом чаще встречаются ячейки вытянутые в направлении листа вощины. Вощина хорошего качества имеет размеры ячеек от 5,3 до 5,45 мм</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Вощина с ячейками размером более 5,6 мм оценива</w:t>
        <w:softHyphen/>
        <w:t>ется как брак. Исключение составляет изготовляемая по специальному заказу вощина с укрупненными ячейками, размер которых во всех трёх направлени</w:t>
        <w:softHyphen/>
        <w:t>ях составляет 5,65 мм, а в отдельных случаях даже 5,83 мм.</w:t>
      </w:r>
    </w:p>
    <w:p>
      <w:pPr>
        <w:pStyle w:val="Style8"/>
        <w:keepNext w:val="0"/>
        <w:keepLines w:val="0"/>
        <w:widowControl w:val="0"/>
        <w:shd w:val="clear" w:color="auto" w:fill="auto"/>
        <w:bidi w:val="0"/>
        <w:spacing w:before="0" w:after="0" w:line="240" w:lineRule="auto"/>
        <w:ind w:left="0" w:right="0" w:firstLine="580"/>
        <w:jc w:val="both"/>
      </w:pPr>
      <w:r>
        <w:rPr>
          <w:color w:val="000000"/>
          <w:spacing w:val="0"/>
          <w:w w:val="100"/>
          <w:position w:val="0"/>
          <w:shd w:val="clear" w:color="auto" w:fill="auto"/>
          <w:lang w:val="ru-RU" w:eastAsia="ru-RU" w:bidi="ru-RU"/>
        </w:rPr>
        <w:t>Прозрачность вощины определяют, рассматривая её на свет, если вощи</w:t>
        <w:softHyphen/>
        <w:t>на мутная, плохо просвечивается, значит она изготовлена из воска, содержа</w:t>
        <w:softHyphen/>
        <w:t>щего эмульгированную воду. Такая вощина будет хрупкой мене прочной.</w:t>
      </w:r>
    </w:p>
    <w:p>
      <w:pPr>
        <w:pStyle w:val="Style8"/>
        <w:keepNext w:val="0"/>
        <w:keepLines w:val="0"/>
        <w:widowControl w:val="0"/>
        <w:shd w:val="clear" w:color="auto" w:fill="auto"/>
        <w:bidi w:val="0"/>
        <w:spacing w:before="0" w:after="0" w:line="240" w:lineRule="auto"/>
        <w:ind w:left="0" w:right="0" w:firstLine="580"/>
        <w:jc w:val="both"/>
      </w:pPr>
      <w:r>
        <w:rPr>
          <w:color w:val="000000"/>
          <w:spacing w:val="0"/>
          <w:w w:val="100"/>
          <w:position w:val="0"/>
          <w:shd w:val="clear" w:color="auto" w:fill="auto"/>
          <w:lang w:val="ru-RU" w:eastAsia="ru-RU" w:bidi="ru-RU"/>
        </w:rPr>
        <w:t>Толщину вощины определяют по числу стандартных листов размером 410^260 мм, содержащихся в 1 кг. Различают три типа вощины: толстую, чаще всего кустарной обработки, - в 1 кг насчитывается 8-10 листов, сред</w:t>
        <w:softHyphen/>
        <w:t>нюю 10-11 листов и тонкую - 12-13 листов.</w:t>
      </w:r>
    </w:p>
    <w:p>
      <w:pPr>
        <w:pStyle w:val="Style8"/>
        <w:keepNext w:val="0"/>
        <w:keepLines w:val="0"/>
        <w:widowControl w:val="0"/>
        <w:shd w:val="clear" w:color="auto" w:fill="auto"/>
        <w:bidi w:val="0"/>
        <w:spacing w:before="0" w:after="0" w:line="240" w:lineRule="auto"/>
        <w:ind w:left="0" w:right="0" w:firstLine="580"/>
        <w:jc w:val="both"/>
      </w:pPr>
      <w:r>
        <w:rPr>
          <w:color w:val="000000"/>
          <w:spacing w:val="0"/>
          <w:w w:val="100"/>
          <w:position w:val="0"/>
          <w:shd w:val="clear" w:color="auto" w:fill="auto"/>
          <w:lang w:val="ru-RU" w:eastAsia="ru-RU" w:bidi="ru-RU"/>
        </w:rPr>
        <w:t>Наиболее удобна и экономична средняя вощина. Тонкая вощина наибо</w:t>
        <w:softHyphen/>
        <w:t>лее подходит для магазинных и секционных рамок, так как в гнездовых рам</w:t>
        <w:softHyphen/>
        <w:t>ках она часто деформируется и обрывается</w:t>
      </w:r>
    </w:p>
    <w:p>
      <w:pPr>
        <w:pStyle w:val="Style8"/>
        <w:keepNext w:val="0"/>
        <w:keepLines w:val="0"/>
        <w:widowControl w:val="0"/>
        <w:shd w:val="clear" w:color="auto" w:fill="auto"/>
        <w:bidi w:val="0"/>
        <w:spacing w:before="0" w:after="0" w:line="240" w:lineRule="auto"/>
        <w:ind w:left="0" w:right="0" w:firstLine="580"/>
        <w:jc w:val="both"/>
      </w:pPr>
      <w:r>
        <w:rPr>
          <w:color w:val="000000"/>
          <w:spacing w:val="0"/>
          <w:w w:val="100"/>
          <w:position w:val="0"/>
          <w:shd w:val="clear" w:color="auto" w:fill="auto"/>
          <w:lang w:val="ru-RU" w:eastAsia="ru-RU" w:bidi="ru-RU"/>
        </w:rPr>
        <w:t>В целях экономии материала толщину вощины определяют на занятиях путём взвешивания на технических весах части листа искусственной вощины с последующим пересчетом на стандартный лист и на 1 кг массы.</w:t>
      </w:r>
      <w:r>
        <w:br w:type="page"/>
      </w:r>
    </w:p>
    <w:p>
      <w:pPr>
        <w:pStyle w:val="Style24"/>
        <w:keepNext/>
        <w:keepLines/>
        <w:widowControl w:val="0"/>
        <w:shd w:val="clear" w:color="auto" w:fill="auto"/>
        <w:bidi w:val="0"/>
        <w:spacing w:before="0" w:after="280" w:line="240" w:lineRule="auto"/>
        <w:ind w:left="0" w:right="0" w:firstLine="0"/>
        <w:jc w:val="center"/>
      </w:pPr>
      <w:bookmarkStart w:id="18" w:name="bookmark18"/>
      <w:r>
        <w:rPr>
          <w:color w:val="000000"/>
          <w:spacing w:val="0"/>
          <w:w w:val="100"/>
          <w:position w:val="0"/>
          <w:shd w:val="clear" w:color="auto" w:fill="auto"/>
          <w:lang w:val="ru-RU" w:eastAsia="ru-RU" w:bidi="ru-RU"/>
        </w:rPr>
        <w:t>Тема 3. Пчеловодный инвентарь и оборудование</w:t>
        <w:br/>
        <w:t>для пасеки</w:t>
      </w:r>
      <w:bookmarkEnd w:id="18"/>
    </w:p>
    <w:p>
      <w:pPr>
        <w:pStyle w:val="Style8"/>
        <w:keepNext w:val="0"/>
        <w:keepLines w:val="0"/>
        <w:widowControl w:val="0"/>
        <w:shd w:val="clear" w:color="auto" w:fill="auto"/>
        <w:bidi w:val="0"/>
        <w:spacing w:before="0" w:after="280" w:line="240" w:lineRule="auto"/>
        <w:ind w:left="0" w:right="0" w:firstLine="840"/>
        <w:jc w:val="left"/>
      </w:pPr>
      <w:r>
        <w:rPr>
          <w:color w:val="000000"/>
          <w:spacing w:val="0"/>
          <w:w w:val="100"/>
          <w:position w:val="0"/>
          <w:shd w:val="clear" w:color="auto" w:fill="auto"/>
          <w:lang w:val="ru-RU" w:eastAsia="ru-RU" w:bidi="ru-RU"/>
        </w:rPr>
        <w:t>Задание. Ознакомится с пчеловодным инвентарем, оборудованием и правилами его применения.</w:t>
      </w:r>
    </w:p>
    <w:p>
      <w:pPr>
        <w:pStyle w:val="Style8"/>
        <w:keepNext w:val="0"/>
        <w:keepLines w:val="0"/>
        <w:widowControl w:val="0"/>
        <w:shd w:val="clear" w:color="auto" w:fill="auto"/>
        <w:bidi w:val="0"/>
        <w:spacing w:before="0" w:after="280" w:line="240" w:lineRule="auto"/>
        <w:ind w:left="0" w:right="0" w:firstLine="700"/>
        <w:jc w:val="left"/>
      </w:pPr>
      <w:r>
        <mc:AlternateContent>
          <mc:Choice Requires="wps">
            <w:drawing>
              <wp:anchor distT="0" distB="0" distL="0" distR="0" simplePos="0" relativeHeight="125829383" behindDoc="0" locked="0" layoutInCell="1" allowOverlap="1">
                <wp:simplePos x="0" y="0"/>
                <wp:positionH relativeFrom="page">
                  <wp:posOffset>1062990</wp:posOffset>
                </wp:positionH>
                <wp:positionV relativeFrom="paragraph">
                  <wp:posOffset>990600</wp:posOffset>
                </wp:positionV>
                <wp:extent cx="5965190" cy="396240"/>
                <wp:wrapSquare wrapText="bothSides"/>
                <wp:docPr id="13" name="Shape 13"/>
                <a:graphic xmlns:a="http://schemas.openxmlformats.org/drawingml/2006/main">
                  <a:graphicData uri="http://schemas.microsoft.com/office/word/2010/wordprocessingShape">
                    <wps:wsp>
                      <wps:cNvSpPr txBox="1"/>
                      <wps:spPr>
                        <a:xfrm>
                          <a:ext cx="5965190" cy="39624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Пчеловодный инвентарь и оборудование для пасеки</w:t>
                              <w:br/>
                              <w:t>на 100 пчелиных семей</w:t>
                            </w:r>
                          </w:p>
                        </w:txbxContent>
                      </wps:txbx>
                      <wps:bodyPr lIns="0" tIns="0" rIns="0" bIns="0">
                        <a:noAutoFit/>
                      </wps:bodyPr>
                    </wps:wsp>
                  </a:graphicData>
                </a:graphic>
              </wp:anchor>
            </w:drawing>
          </mc:Choice>
          <mc:Fallback>
            <w:pict>
              <v:shape id="_x0000_s1039" type="#_x0000_t202" style="position:absolute;margin-left:83.700000000000003pt;margin-top:78.pt;width:469.69999999999999pt;height:31.199999999999999pt;z-index:-125829370;mso-wrap-distance-left:0;mso-wrap-distance-right:0;mso-position-horizontal-relative:page" filled="f" stroked="f">
                <v:textbox inset="0,0,0,0">
                  <w:txbxContent>
                    <w:p>
                      <w:pPr>
                        <w:pStyle w:val="Style8"/>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Пчеловодный инвентарь и оборудование для пасеки</w:t>
                        <w:br/>
                        <w:t>на 100 пчелиных семей</w:t>
                      </w:r>
                    </w:p>
                  </w:txbxContent>
                </v:textbox>
                <w10:wrap type="square" anchorx="page"/>
              </v:shape>
            </w:pict>
          </mc:Fallback>
        </mc:AlternateContent>
      </w:r>
      <w:r>
        <w:rPr>
          <w:color w:val="000000"/>
          <w:spacing w:val="0"/>
          <w:w w:val="100"/>
          <w:position w:val="0"/>
          <w:shd w:val="clear" w:color="auto" w:fill="auto"/>
          <w:lang w:val="ru-RU" w:eastAsia="ru-RU" w:bidi="ru-RU"/>
        </w:rPr>
        <w:t>Инвентарь пчеловодный (табл. 3; приложения, рис. 20, 21) - это приспо</w:t>
        <w:softHyphen/>
        <w:t>собления, инструменты, механизмы и другое оборудование для проведения основных и вспомогательных работ в пчеловодстве.</w:t>
      </w:r>
    </w:p>
    <w:tbl>
      <w:tblPr>
        <w:tblOverlap w:val="never"/>
        <w:jc w:val="left"/>
        <w:tblLayout w:type="fixed"/>
      </w:tblPr>
      <w:tblGrid>
        <w:gridCol w:w="7910"/>
        <w:gridCol w:w="1709"/>
      </w:tblGrid>
      <w:tr>
        <w:trPr>
          <w:trHeight w:val="658"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Пчеловодный инвентарь</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Количество (штук)</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2660" w:right="0" w:firstLine="0"/>
              <w:jc w:val="left"/>
            </w:pPr>
            <w:r>
              <w:rPr>
                <w:b/>
                <w:bCs/>
                <w:color w:val="000000"/>
                <w:spacing w:val="0"/>
                <w:w w:val="100"/>
                <w:position w:val="0"/>
                <w:shd w:val="clear" w:color="auto" w:fill="auto"/>
                <w:lang w:val="ru-RU" w:eastAsia="ru-RU" w:bidi="ru-RU"/>
              </w:rPr>
              <w:t>Инвентарь для работы с пчёлами</w:t>
            </w:r>
          </w:p>
        </w:tc>
        <w:tc>
          <w:tcPr>
            <w:tcBorders>
              <w:top w:val="single" w:sz="4"/>
              <w:right w:val="single" w:sz="4"/>
            </w:tcBorders>
            <w:shd w:val="clear" w:color="auto" w:fill="auto"/>
            <w:vAlign w:val="top"/>
          </w:tcPr>
          <w:p>
            <w:pPr>
              <w:framePr w:w="9619" w:h="8861" w:vSpace="1214" w:wrap="notBeside" w:vAnchor="text" w:hAnchor="text" w:x="42" w:y="1215"/>
              <w:widowControl w:val="0"/>
              <w:rPr>
                <w:sz w:val="10"/>
                <w:szCs w:val="10"/>
              </w:rPr>
            </w:pP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Стамеска</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640"/>
              <w:jc w:val="both"/>
            </w:pPr>
            <w:r>
              <w:rPr>
                <w:color w:val="000000"/>
                <w:spacing w:val="0"/>
                <w:w w:val="100"/>
                <w:position w:val="0"/>
                <w:shd w:val="clear" w:color="auto" w:fill="auto"/>
                <w:lang w:val="ru-RU" w:eastAsia="ru-RU" w:bidi="ru-RU"/>
              </w:rPr>
              <w:t>2-4</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Дымарь</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640"/>
              <w:jc w:val="both"/>
            </w:pPr>
            <w:r>
              <w:rPr>
                <w:color w:val="000000"/>
                <w:spacing w:val="0"/>
                <w:w w:val="100"/>
                <w:position w:val="0"/>
                <w:shd w:val="clear" w:color="auto" w:fill="auto"/>
                <w:lang w:val="ru-RU" w:eastAsia="ru-RU" w:bidi="ru-RU"/>
              </w:rPr>
              <w:t>2-4</w:t>
            </w:r>
          </w:p>
        </w:tc>
      </w:tr>
      <w:tr>
        <w:trPr>
          <w:trHeight w:val="336"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Лицевая сетка</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640"/>
              <w:jc w:val="both"/>
            </w:pPr>
            <w:r>
              <w:rPr>
                <w:color w:val="000000"/>
                <w:spacing w:val="0"/>
                <w:w w:val="100"/>
                <w:position w:val="0"/>
                <w:shd w:val="clear" w:color="auto" w:fill="auto"/>
                <w:lang w:val="ru-RU" w:eastAsia="ru-RU" w:bidi="ru-RU"/>
              </w:rPr>
              <w:t>2-4</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Нож пасечный</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640"/>
              <w:jc w:val="both"/>
            </w:pPr>
            <w:r>
              <w:rPr>
                <w:color w:val="000000"/>
                <w:spacing w:val="0"/>
                <w:w w:val="100"/>
                <w:position w:val="0"/>
                <w:shd w:val="clear" w:color="auto" w:fill="auto"/>
                <w:lang w:val="ru-RU" w:eastAsia="ru-RU" w:bidi="ru-RU"/>
              </w:rPr>
              <w:t>2-4</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Скребок-лопатка</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640"/>
              <w:jc w:val="both"/>
            </w:pPr>
            <w:r>
              <w:rPr>
                <w:color w:val="000000"/>
                <w:spacing w:val="0"/>
                <w:w w:val="100"/>
                <w:position w:val="0"/>
                <w:shd w:val="clear" w:color="auto" w:fill="auto"/>
                <w:lang w:val="ru-RU" w:eastAsia="ru-RU" w:bidi="ru-RU"/>
              </w:rPr>
              <w:t>2-4</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Колпачок для подсадки маток</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440"/>
              <w:jc w:val="left"/>
            </w:pPr>
            <w:r>
              <w:rPr>
                <w:color w:val="000000"/>
                <w:spacing w:val="0"/>
                <w:w w:val="100"/>
                <w:position w:val="0"/>
                <w:shd w:val="clear" w:color="auto" w:fill="auto"/>
                <w:lang w:val="ru-RU" w:eastAsia="ru-RU" w:bidi="ru-RU"/>
              </w:rPr>
              <w:t>25-30</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Клеточка маточная</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440"/>
              <w:jc w:val="left"/>
            </w:pPr>
            <w:r>
              <w:rPr>
                <w:color w:val="000000"/>
                <w:spacing w:val="0"/>
                <w:w w:val="100"/>
                <w:position w:val="0"/>
                <w:shd w:val="clear" w:color="auto" w:fill="auto"/>
                <w:lang w:val="ru-RU" w:eastAsia="ru-RU" w:bidi="ru-RU"/>
              </w:rPr>
              <w:t>50-60</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Разделительная решетка</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Не менее 20</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Щетка для сметания пчёл</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640"/>
              <w:jc w:val="both"/>
            </w:pPr>
            <w:r>
              <w:rPr>
                <w:color w:val="000000"/>
                <w:spacing w:val="0"/>
                <w:w w:val="100"/>
                <w:position w:val="0"/>
                <w:shd w:val="clear" w:color="auto" w:fill="auto"/>
                <w:lang w:val="ru-RU" w:eastAsia="ru-RU" w:bidi="ru-RU"/>
              </w:rPr>
              <w:t>2-4</w:t>
            </w:r>
          </w:p>
        </w:tc>
      </w:tr>
      <w:tr>
        <w:trPr>
          <w:trHeight w:val="336"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Рабочий ящик-тубарет</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240"/>
              <w:jc w:val="left"/>
            </w:pPr>
            <w:r>
              <w:rPr>
                <w:color w:val="000000"/>
                <w:spacing w:val="0"/>
                <w:w w:val="100"/>
                <w:position w:val="0"/>
                <w:shd w:val="clear" w:color="auto" w:fill="auto"/>
                <w:lang w:val="ru-RU" w:eastAsia="ru-RU" w:bidi="ru-RU"/>
              </w:rPr>
              <w:t>1 на точек</w:t>
            </w:r>
          </w:p>
        </w:tc>
      </w:tr>
      <w:tr>
        <w:trPr>
          <w:trHeight w:val="528"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Переносной ящик</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240"/>
              <w:jc w:val="left"/>
            </w:pPr>
            <w:r>
              <w:rPr>
                <w:color w:val="000000"/>
                <w:spacing w:val="0"/>
                <w:w w:val="100"/>
                <w:position w:val="0"/>
                <w:shd w:val="clear" w:color="auto" w:fill="auto"/>
                <w:lang w:val="ru-RU" w:eastAsia="ru-RU" w:bidi="ru-RU"/>
              </w:rPr>
              <w:t>1 на точек</w:t>
            </w:r>
          </w:p>
        </w:tc>
      </w:tr>
      <w:tr>
        <w:trPr>
          <w:trHeight w:val="336"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Летковый заградитель</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640"/>
              <w:jc w:val="both"/>
            </w:pPr>
            <w:r>
              <w:rPr>
                <w:color w:val="000000"/>
                <w:spacing w:val="0"/>
                <w:w w:val="100"/>
                <w:position w:val="0"/>
                <w:shd w:val="clear" w:color="auto" w:fill="auto"/>
                <w:lang w:val="ru-RU" w:eastAsia="ru-RU" w:bidi="ru-RU"/>
              </w:rPr>
              <w:t>100</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Кормушки</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640"/>
              <w:jc w:val="both"/>
            </w:pPr>
            <w:r>
              <w:rPr>
                <w:color w:val="000000"/>
                <w:spacing w:val="0"/>
                <w:w w:val="100"/>
                <w:position w:val="0"/>
                <w:shd w:val="clear" w:color="auto" w:fill="auto"/>
                <w:lang w:val="ru-RU" w:eastAsia="ru-RU" w:bidi="ru-RU"/>
              </w:rPr>
              <w:t>100</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Роевня</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Не менее 5</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Трутнеловка</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440"/>
              <w:jc w:val="left"/>
            </w:pPr>
            <w:r>
              <w:rPr>
                <w:color w:val="000000"/>
                <w:spacing w:val="0"/>
                <w:w w:val="100"/>
                <w:position w:val="0"/>
                <w:shd w:val="clear" w:color="auto" w:fill="auto"/>
                <w:lang w:val="ru-RU" w:eastAsia="ru-RU" w:bidi="ru-RU"/>
              </w:rPr>
              <w:t>25-30</w:t>
            </w:r>
          </w:p>
        </w:tc>
      </w:tr>
      <w:tr>
        <w:trPr>
          <w:trHeight w:val="69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2920" w:right="0" w:firstLine="0"/>
              <w:jc w:val="left"/>
            </w:pPr>
            <w:r>
              <w:rPr>
                <w:b/>
                <w:bCs/>
                <w:color w:val="000000"/>
                <w:spacing w:val="0"/>
                <w:w w:val="100"/>
                <w:position w:val="0"/>
                <w:shd w:val="clear" w:color="auto" w:fill="auto"/>
                <w:lang w:val="ru-RU" w:eastAsia="ru-RU" w:bidi="ru-RU"/>
              </w:rPr>
              <w:t>Инвентарь для вывода маток</w:t>
            </w:r>
          </w:p>
        </w:tc>
        <w:tc>
          <w:tcPr>
            <w:tcBorders>
              <w:top w:val="single" w:sz="4"/>
              <w:right w:val="single" w:sz="4"/>
            </w:tcBorders>
            <w:shd w:val="clear" w:color="auto" w:fill="auto"/>
            <w:vAlign w:val="top"/>
          </w:tcPr>
          <w:p>
            <w:pPr>
              <w:framePr w:w="9619" w:h="8861" w:vSpace="1214" w:wrap="notBeside" w:vAnchor="text" w:hAnchor="text" w:x="42" w:y="1215"/>
              <w:widowControl w:val="0"/>
              <w:rPr>
                <w:sz w:val="10"/>
                <w:szCs w:val="10"/>
              </w:rPr>
            </w:pPr>
          </w:p>
        </w:tc>
      </w:tr>
      <w:tr>
        <w:trPr>
          <w:trHeight w:val="336"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Шаблон</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640"/>
              <w:jc w:val="both"/>
            </w:pPr>
            <w:r>
              <w:rPr>
                <w:color w:val="000000"/>
                <w:spacing w:val="0"/>
                <w:w w:val="100"/>
                <w:position w:val="0"/>
                <w:shd w:val="clear" w:color="auto" w:fill="auto"/>
                <w:lang w:val="ru-RU" w:eastAsia="ru-RU" w:bidi="ru-RU"/>
              </w:rPr>
              <w:t>1-2</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Шпатель</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640"/>
              <w:jc w:val="both"/>
            </w:pPr>
            <w:r>
              <w:rPr>
                <w:color w:val="000000"/>
                <w:spacing w:val="0"/>
                <w:w w:val="100"/>
                <w:position w:val="0"/>
                <w:shd w:val="clear" w:color="auto" w:fill="auto"/>
                <w:lang w:val="ru-RU" w:eastAsia="ru-RU" w:bidi="ru-RU"/>
              </w:rPr>
              <w:t>1-2</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Изолятор для получения одновозрастных личинок</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640"/>
              <w:jc w:val="both"/>
            </w:pPr>
            <w:r>
              <w:rPr>
                <w:color w:val="000000"/>
                <w:spacing w:val="0"/>
                <w:w w:val="100"/>
                <w:position w:val="0"/>
                <w:shd w:val="clear" w:color="auto" w:fill="auto"/>
                <w:lang w:val="ru-RU" w:eastAsia="ru-RU" w:bidi="ru-RU"/>
              </w:rPr>
              <w:t>2-4</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Прививочная рамка</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640"/>
              <w:jc w:val="both"/>
            </w:pPr>
            <w:r>
              <w:rPr>
                <w:color w:val="000000"/>
                <w:spacing w:val="0"/>
                <w:w w:val="100"/>
                <w:position w:val="0"/>
                <w:shd w:val="clear" w:color="auto" w:fill="auto"/>
                <w:lang w:val="ru-RU" w:eastAsia="ru-RU" w:bidi="ru-RU"/>
              </w:rPr>
              <w:t>3-6</w:t>
            </w:r>
          </w:p>
        </w:tc>
      </w:tr>
      <w:tr>
        <w:trPr>
          <w:trHeight w:val="331" w:hRule="exact"/>
        </w:trPr>
        <w:tc>
          <w:tcPr>
            <w:tcBorders>
              <w:top w:val="single" w:sz="4"/>
              <w:lef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Рамка-питомник</w:t>
            </w:r>
          </w:p>
        </w:tc>
        <w:tc>
          <w:tcPr>
            <w:tcBorders>
              <w:top w:val="single" w:sz="4"/>
              <w:left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640"/>
              <w:jc w:val="both"/>
            </w:pPr>
            <w:r>
              <w:rPr>
                <w:color w:val="000000"/>
                <w:spacing w:val="0"/>
                <w:w w:val="100"/>
                <w:position w:val="0"/>
                <w:shd w:val="clear" w:color="auto" w:fill="auto"/>
                <w:lang w:val="ru-RU" w:eastAsia="ru-RU" w:bidi="ru-RU"/>
              </w:rPr>
              <w:t>3-6</w:t>
            </w:r>
          </w:p>
        </w:tc>
      </w:tr>
      <w:tr>
        <w:trPr>
          <w:trHeight w:val="341" w:hRule="exact"/>
        </w:trPr>
        <w:tc>
          <w:tcPr>
            <w:tcBorders>
              <w:top w:val="single" w:sz="4"/>
              <w:left w:val="single" w:sz="4"/>
              <w:bottom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Изолятор для подсадки маток</w:t>
            </w:r>
          </w:p>
        </w:tc>
        <w:tc>
          <w:tcPr>
            <w:tcBorders>
              <w:top w:val="single" w:sz="4"/>
              <w:left w:val="single" w:sz="4"/>
              <w:bottom w:val="single" w:sz="4"/>
              <w:right w:val="single" w:sz="4"/>
            </w:tcBorders>
            <w:shd w:val="clear" w:color="auto" w:fill="auto"/>
            <w:vAlign w:val="bottom"/>
          </w:tcPr>
          <w:p>
            <w:pPr>
              <w:pStyle w:val="Style30"/>
              <w:keepNext w:val="0"/>
              <w:keepLines w:val="0"/>
              <w:framePr w:w="9619" w:h="8861" w:vSpace="1214" w:wrap="notBeside" w:vAnchor="text" w:hAnchor="text" w:x="42" w:y="1215"/>
              <w:widowControl w:val="0"/>
              <w:shd w:val="clear" w:color="auto" w:fill="auto"/>
              <w:bidi w:val="0"/>
              <w:spacing w:before="0" w:after="0" w:line="240" w:lineRule="auto"/>
              <w:ind w:left="0" w:right="0" w:firstLine="440"/>
              <w:jc w:val="left"/>
            </w:pPr>
            <w:r>
              <w:rPr>
                <w:color w:val="000000"/>
                <w:spacing w:val="0"/>
                <w:w w:val="100"/>
                <w:position w:val="0"/>
                <w:shd w:val="clear" w:color="auto" w:fill="auto"/>
                <w:lang w:val="ru-RU" w:eastAsia="ru-RU" w:bidi="ru-RU"/>
              </w:rPr>
              <w:t>10-15</w:t>
            </w:r>
          </w:p>
        </w:tc>
      </w:tr>
    </w:tbl>
    <w:p>
      <w:pPr>
        <w:pStyle w:val="Style28"/>
        <w:keepNext w:val="0"/>
        <w:keepLines w:val="0"/>
        <w:framePr w:w="9394" w:h="221" w:hSpace="41" w:wrap="notBeside" w:vAnchor="text" w:hAnchor="text" w:x="152" w:y="1"/>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Таблица 3</w:t>
      </w:r>
    </w:p>
    <w:p>
      <w:pPr>
        <w:widowControl w:val="0"/>
        <w:spacing w:line="1" w:lineRule="exact"/>
      </w:pPr>
      <w:r>
        <w:br w:type="page"/>
      </w:r>
    </w:p>
    <w:tbl>
      <w:tblPr>
        <w:tblOverlap w:val="never"/>
        <w:jc w:val="center"/>
        <w:tblLayout w:type="fixed"/>
      </w:tblPr>
      <w:tblGrid>
        <w:gridCol w:w="7925"/>
        <w:gridCol w:w="1694"/>
      </w:tblGrid>
      <w:tr>
        <w:trPr>
          <w:trHeight w:val="312" w:hRule="exact"/>
        </w:trPr>
        <w:tc>
          <w:tcPr>
            <w:gridSpan w:val="2"/>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shd w:val="clear" w:color="auto" w:fill="auto"/>
                <w:lang w:val="ru-RU" w:eastAsia="ru-RU" w:bidi="ru-RU"/>
              </w:rPr>
              <w:t>Продолжение таблицы 3</w:t>
            </w:r>
          </w:p>
        </w:tc>
      </w:tr>
      <w:tr>
        <w:trPr>
          <w:trHeight w:val="336" w:hRule="exact"/>
        </w:trPr>
        <w:tc>
          <w:tcPr>
            <w:gridSpan w:val="2"/>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Инвентарь для изнашивания рамок</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Доска-лекало</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2-4</w:t>
            </w:r>
          </w:p>
        </w:tc>
      </w:tr>
      <w:tr>
        <w:trPr>
          <w:trHeight w:val="389"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Проволока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4-6 катушек</w:t>
            </w:r>
          </w:p>
        </w:tc>
      </w:tr>
      <w:tr>
        <w:trPr>
          <w:trHeight w:val="33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Катушкодержатель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pPr>
            <w:r>
              <w:rPr>
                <w:color w:val="000000"/>
                <w:spacing w:val="0"/>
                <w:w w:val="100"/>
                <w:position w:val="0"/>
                <w:shd w:val="clear" w:color="auto" w:fill="auto"/>
                <w:lang w:val="ru-RU" w:eastAsia="ru-RU" w:bidi="ru-RU"/>
              </w:rPr>
              <w:t>2</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Дырокол</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pPr>
            <w:r>
              <w:rPr>
                <w:color w:val="000000"/>
                <w:spacing w:val="0"/>
                <w:w w:val="100"/>
                <w:position w:val="0"/>
                <w:shd w:val="clear" w:color="auto" w:fill="auto"/>
                <w:lang w:val="ru-RU" w:eastAsia="ru-RU" w:bidi="ru-RU"/>
              </w:rPr>
              <w:t>1</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Каток комбинированный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pPr>
            <w:r>
              <w:rPr>
                <w:color w:val="000000"/>
                <w:spacing w:val="0"/>
                <w:w w:val="100"/>
                <w:position w:val="0"/>
                <w:shd w:val="clear" w:color="auto" w:fill="auto"/>
                <w:lang w:val="ru-RU" w:eastAsia="ru-RU" w:bidi="ru-RU"/>
              </w:rPr>
              <w:t>2</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Понижающий трансформатор</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pPr>
            <w:r>
              <w:rPr>
                <w:color w:val="000000"/>
                <w:spacing w:val="0"/>
                <w:w w:val="100"/>
                <w:position w:val="0"/>
                <w:shd w:val="clear" w:color="auto" w:fill="auto"/>
                <w:lang w:val="ru-RU" w:eastAsia="ru-RU" w:bidi="ru-RU"/>
              </w:rPr>
              <w:t>1</w:t>
            </w:r>
          </w:p>
        </w:tc>
      </w:tr>
      <w:tr>
        <w:trPr>
          <w:trHeight w:val="653" w:hRule="exact"/>
        </w:trPr>
        <w:tc>
          <w:tcPr>
            <w:gridSpan w:val="2"/>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Инвентарь и оборудование для откачки мёда</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80"/>
              <w:jc w:val="left"/>
            </w:pPr>
            <w:r>
              <w:rPr>
                <w:color w:val="000000"/>
                <w:spacing w:val="0"/>
                <w:w w:val="100"/>
                <w:position w:val="0"/>
                <w:shd w:val="clear" w:color="auto" w:fill="auto"/>
                <w:lang w:val="ru-RU" w:eastAsia="ru-RU" w:bidi="ru-RU"/>
              </w:rPr>
              <w:t>Стол для распечатывания сотов</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pPr>
            <w:r>
              <w:rPr>
                <w:color w:val="000000"/>
                <w:spacing w:val="0"/>
                <w:w w:val="100"/>
                <w:position w:val="0"/>
                <w:shd w:val="clear" w:color="auto" w:fill="auto"/>
                <w:lang w:val="ru-RU" w:eastAsia="ru-RU" w:bidi="ru-RU"/>
              </w:rPr>
              <w:t>1</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Нож пасечный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2-4</w:t>
            </w:r>
          </w:p>
        </w:tc>
      </w:tr>
      <w:tr>
        <w:trPr>
          <w:trHeight w:val="33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Нож паровой или вибронож</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pPr>
            <w:r>
              <w:rPr>
                <w:color w:val="000000"/>
                <w:spacing w:val="0"/>
                <w:w w:val="100"/>
                <w:position w:val="0"/>
                <w:shd w:val="clear" w:color="auto" w:fill="auto"/>
                <w:lang w:val="ru-RU" w:eastAsia="ru-RU" w:bidi="ru-RU"/>
              </w:rPr>
              <w:t>1</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Медогонка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1-2</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Фильтр</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2-4</w:t>
            </w:r>
          </w:p>
        </w:tc>
      </w:tr>
      <w:tr>
        <w:trPr>
          <w:trHeight w:val="792"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200" w:after="0" w:line="240" w:lineRule="auto"/>
              <w:ind w:left="0" w:right="0" w:firstLine="0"/>
              <w:jc w:val="left"/>
            </w:pPr>
            <w:r>
              <w:rPr>
                <w:color w:val="000000"/>
                <w:spacing w:val="0"/>
                <w:w w:val="100"/>
                <w:position w:val="0"/>
                <w:shd w:val="clear" w:color="auto" w:fill="auto"/>
                <w:lang w:val="ru-RU" w:eastAsia="ru-RU" w:bidi="ru-RU"/>
              </w:rPr>
              <w:t>Емкость для хранения мёда</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По необхо</w:t>
              <w:softHyphen/>
              <w:t>димости</w:t>
            </w:r>
          </w:p>
        </w:tc>
      </w:tr>
      <w:tr>
        <w:trPr>
          <w:trHeight w:val="331" w:hRule="exact"/>
        </w:trPr>
        <w:tc>
          <w:tcPr>
            <w:gridSpan w:val="2"/>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Инвентарь и оборудование для перетопки воска</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Паровая воскотопка</w:t>
            </w:r>
          </w:p>
        </w:tc>
        <w:tc>
          <w:tcPr>
            <w:tcBorders>
              <w:top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1</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Солнечная воскотопка</w:t>
            </w:r>
          </w:p>
        </w:tc>
        <w:tc>
          <w:tcPr>
            <w:tcBorders>
              <w:top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pPr>
            <w:r>
              <w:rPr>
                <w:color w:val="000000"/>
                <w:spacing w:val="0"/>
                <w:w w:val="100"/>
                <w:position w:val="0"/>
                <w:shd w:val="clear" w:color="auto" w:fill="auto"/>
                <w:lang w:val="ru-RU" w:eastAsia="ru-RU" w:bidi="ru-RU"/>
              </w:rPr>
              <w:t>1-2</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Воскопресс</w:t>
            </w:r>
          </w:p>
        </w:tc>
        <w:tc>
          <w:tcPr>
            <w:tcBorders>
              <w:top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1</w:t>
            </w:r>
          </w:p>
        </w:tc>
      </w:tr>
      <w:tr>
        <w:trPr>
          <w:trHeight w:val="336" w:hRule="exact"/>
        </w:trPr>
        <w:tc>
          <w:tcPr>
            <w:gridSpan w:val="2"/>
            <w:tcBorders>
              <w:top w:val="single" w:sz="4"/>
              <w:left w:val="single" w:sz="4"/>
              <w:right w:val="single" w:sz="4"/>
            </w:tcBorders>
            <w:shd w:val="clear" w:color="auto" w:fill="auto"/>
            <w:vAlign w:val="top"/>
          </w:tcPr>
          <w:p>
            <w:pPr>
              <w:widowControl w:val="0"/>
              <w:rPr>
                <w:sz w:val="10"/>
                <w:szCs w:val="10"/>
              </w:rPr>
            </w:pPr>
          </w:p>
        </w:tc>
      </w:tr>
      <w:tr>
        <w:trPr>
          <w:trHeight w:val="331" w:hRule="exact"/>
        </w:trPr>
        <w:tc>
          <w:tcPr>
            <w:gridSpan w:val="2"/>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Инвентарь общего назначения</w:t>
            </w:r>
          </w:p>
        </w:tc>
      </w:tr>
      <w:tr>
        <w:trPr>
          <w:trHeight w:val="432"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Термометр и психрометр</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720"/>
              <w:jc w:val="left"/>
            </w:pPr>
            <w:r>
              <w:rPr>
                <w:color w:val="000000"/>
                <w:spacing w:val="0"/>
                <w:w w:val="100"/>
                <w:position w:val="0"/>
                <w:shd w:val="clear" w:color="auto" w:fill="auto"/>
                <w:lang w:val="ru-RU" w:eastAsia="ru-RU" w:bidi="ru-RU"/>
              </w:rPr>
              <w:t>1</w:t>
            </w:r>
          </w:p>
        </w:tc>
      </w:tr>
      <w:tr>
        <w:trPr>
          <w:trHeight w:val="33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Поилка для пчёл</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1на точек</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Весы для контрольного улья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pPr>
            <w:r>
              <w:rPr>
                <w:color w:val="000000"/>
                <w:spacing w:val="0"/>
                <w:w w:val="100"/>
                <w:position w:val="0"/>
                <w:shd w:val="clear" w:color="auto" w:fill="auto"/>
                <w:lang w:val="ru-RU" w:eastAsia="ru-RU" w:bidi="ru-RU"/>
              </w:rPr>
              <w:t>1</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Пасечная тележка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pPr>
            <w:r>
              <w:rPr>
                <w:color w:val="000000"/>
                <w:spacing w:val="0"/>
                <w:w w:val="100"/>
                <w:position w:val="0"/>
                <w:shd w:val="clear" w:color="auto" w:fill="auto"/>
                <w:lang w:val="ru-RU" w:eastAsia="ru-RU" w:bidi="ru-RU"/>
              </w:rPr>
              <w:t>1</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Кочевая будка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1-2</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Паяльная лампа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pPr>
            <w:r>
              <w:rPr>
                <w:color w:val="000000"/>
                <w:spacing w:val="0"/>
                <w:w w:val="100"/>
                <w:position w:val="0"/>
                <w:shd w:val="clear" w:color="auto" w:fill="auto"/>
                <w:lang w:val="ru-RU" w:eastAsia="ru-RU" w:bidi="ru-RU"/>
              </w:rPr>
              <w:t>1</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Рамкоочиститель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pPr>
            <w:r>
              <w:rPr>
                <w:color w:val="000000"/>
                <w:spacing w:val="0"/>
                <w:w w:val="100"/>
                <w:position w:val="0"/>
                <w:shd w:val="clear" w:color="auto" w:fill="auto"/>
                <w:lang w:val="ru-RU" w:eastAsia="ru-RU" w:bidi="ru-RU"/>
              </w:rPr>
              <w:t>1</w:t>
            </w:r>
          </w:p>
        </w:tc>
      </w:tr>
      <w:tr>
        <w:trPr>
          <w:trHeight w:val="33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Ульи запасные</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Не менее 20</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Скрепы ульевые для перевозки пчёл</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100</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Халаты белые</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2-4</w:t>
            </w:r>
          </w:p>
        </w:tc>
      </w:tr>
      <w:tr>
        <w:trPr>
          <w:trHeight w:val="341" w:hRule="exact"/>
        </w:trPr>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Халаты черные</w:t>
            </w:r>
          </w:p>
        </w:tc>
        <w:tc>
          <w:tcPr>
            <w:tcBorders>
              <w:top w:val="single" w:sz="4"/>
              <w:left w:val="single" w:sz="4"/>
              <w:bottom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2-4</w:t>
            </w:r>
          </w:p>
        </w:tc>
      </w:tr>
    </w:tbl>
    <w:p>
      <w:pPr>
        <w:widowControl w:val="0"/>
        <w:spacing w:after="279" w:line="1" w:lineRule="exact"/>
      </w:pPr>
    </w:p>
    <w:p>
      <w:pPr>
        <w:pStyle w:val="Style8"/>
        <w:keepNext w:val="0"/>
        <w:keepLines w:val="0"/>
        <w:widowControl w:val="0"/>
        <w:shd w:val="clear" w:color="auto" w:fill="auto"/>
        <w:bidi w:val="0"/>
        <w:spacing w:before="0" w:after="0" w:line="240" w:lineRule="auto"/>
        <w:ind w:left="0" w:right="0" w:firstLine="700"/>
        <w:jc w:val="both"/>
      </w:pPr>
      <w:r>
        <w:rPr>
          <w:b/>
          <w:bCs/>
          <w:color w:val="000000"/>
          <w:spacing w:val="0"/>
          <w:w w:val="100"/>
          <w:position w:val="0"/>
          <w:shd w:val="clear" w:color="auto" w:fill="auto"/>
          <w:lang w:val="ru-RU" w:eastAsia="ru-RU" w:bidi="ru-RU"/>
        </w:rPr>
        <w:t xml:space="preserve">Стамеска </w:t>
      </w:r>
      <w:r>
        <w:rPr>
          <w:color w:val="000000"/>
          <w:spacing w:val="0"/>
          <w:w w:val="100"/>
          <w:position w:val="0"/>
          <w:shd w:val="clear" w:color="auto" w:fill="auto"/>
          <w:lang w:val="ru-RU" w:eastAsia="ru-RU" w:bidi="ru-RU"/>
        </w:rPr>
        <w:t>- предназначена для очистки брусков рамок от прополиса, наростов воска и пятен поноса. При помощи стамески раздвигают рамки в улье, скоблят и чистят дно и стенки корпуса улья. Стамеска представляет со</w:t>
        <w:softHyphen/>
        <w:t>бой металлическую пластинку, один конец которой расширен и заточен с двух сторон, второй конец заточен с наружи и загнут. Длина её 200 мм, ши</w:t>
        <w:softHyphen/>
        <w:t>рина в средней части 26, на концах 45мм, толщина лезвия 2,5 мм, масса 0,15 кг.</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Дымарь </w:t>
      </w:r>
      <w:r>
        <w:rPr>
          <w:color w:val="000000"/>
          <w:spacing w:val="0"/>
          <w:w w:val="100"/>
          <w:position w:val="0"/>
          <w:shd w:val="clear" w:color="auto" w:fill="auto"/>
          <w:lang w:val="ru-RU" w:eastAsia="ru-RU" w:bidi="ru-RU"/>
        </w:rPr>
        <w:t>- необходим для образования струи дыма, усмиряющей пчёл во время осмотра гнезда. Состоит из корпуса и мехов. Корпус изготовлен из же</w:t>
        <w:softHyphen/>
        <w:t>сти и имеет вид цилиндра, внутри которого помещен стакан с решетчатым дном. В стакан кладут дымообразующий материал. Основание стакана с дном корпуса не соприкасается. В нижней части корпуса сделано отверстие, через которое воздух из мехов проникает в стакан. Крыша корпуса состоит из патрубка с отверстием для выхода дыма и решетки. Меха сделаны из двух дощечек соединенных между собой пружиной и обтянутых кожей. В доске, обращенной к корпусу дымаря имеется отверстие, совпадающее с отверстием в цилиндре. Через эти отверстия воздух из мехов попадает в корпус дымаря и вместе со струей дыма через патрубки крыши выходит наружу.</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Лицевая сетка </w:t>
      </w:r>
      <w:r>
        <w:rPr>
          <w:color w:val="000000"/>
          <w:spacing w:val="0"/>
          <w:w w:val="100"/>
          <w:position w:val="0"/>
          <w:shd w:val="clear" w:color="auto" w:fill="auto"/>
          <w:lang w:val="ru-RU" w:eastAsia="ru-RU" w:bidi="ru-RU"/>
        </w:rPr>
        <w:t>- защищает голову и шею пчеловода от ужалений. Она может иметь вид шляпы и черного тюля. В верхнюю часть шляпы и нижнюю часть сетки вставляют проволочные круги, препятствующие соприкоснове</w:t>
        <w:softHyphen/>
        <w:t>ния лица с тюлем и материей. В нижней части сетка затягивается шнурком.</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Пасечный нож </w:t>
      </w:r>
      <w:r>
        <w:rPr>
          <w:color w:val="000000"/>
          <w:spacing w:val="0"/>
          <w:w w:val="100"/>
          <w:position w:val="0"/>
          <w:shd w:val="clear" w:color="auto" w:fill="auto"/>
          <w:lang w:val="ru-RU" w:eastAsia="ru-RU" w:bidi="ru-RU"/>
        </w:rPr>
        <w:t>- служит для срезки крышечек трутневых ячеек, распе</w:t>
        <w:softHyphen/>
        <w:t>чатывания медовых сотов и вырезки кусочков сота. Он состоит из металли</w:t>
        <w:softHyphen/>
        <w:t>ческого лезвия, остро заточенного по всей длине и деревянной ручки. Габа</w:t>
        <w:softHyphen/>
        <w:t xml:space="preserve">ритные размеры пасечного ножа </w:t>
      </w:r>
      <w:r>
        <w:rPr>
          <w:color w:val="000000"/>
          <w:spacing w:val="0"/>
          <w:w w:val="100"/>
          <w:position w:val="0"/>
          <w:shd w:val="clear" w:color="auto" w:fill="auto"/>
          <w:lang w:val="en-US" w:eastAsia="en-US" w:bidi="en-US"/>
        </w:rPr>
        <w:t>393</w:t>
      </w:r>
      <w:r>
        <w:rPr>
          <w:rFonts w:ascii="Arial" w:eastAsia="Arial" w:hAnsi="Arial" w:cs="Arial"/>
          <w:color w:val="000000"/>
          <w:spacing w:val="0"/>
          <w:w w:val="100"/>
          <w:position w:val="0"/>
          <w:sz w:val="28"/>
          <w:szCs w:val="28"/>
          <w:shd w:val="clear" w:color="auto" w:fill="auto"/>
          <w:lang w:val="en-US" w:eastAsia="en-US" w:bidi="en-US"/>
        </w:rPr>
        <w:t>x</w:t>
      </w:r>
      <w:r>
        <w:rPr>
          <w:color w:val="000000"/>
          <w:spacing w:val="0"/>
          <w:w w:val="100"/>
          <w:position w:val="0"/>
          <w:shd w:val="clear" w:color="auto" w:fill="auto"/>
          <w:lang w:val="en-US" w:eastAsia="en-US" w:bidi="en-US"/>
        </w:rPr>
        <w:t>30</w:t>
      </w:r>
      <w:r>
        <w:rPr>
          <w:rFonts w:ascii="Arial" w:eastAsia="Arial" w:hAnsi="Arial" w:cs="Arial"/>
          <w:color w:val="000000"/>
          <w:spacing w:val="0"/>
          <w:w w:val="100"/>
          <w:position w:val="0"/>
          <w:sz w:val="28"/>
          <w:szCs w:val="28"/>
          <w:shd w:val="clear" w:color="auto" w:fill="auto"/>
          <w:lang w:val="en-US" w:eastAsia="en-US" w:bidi="en-US"/>
        </w:rPr>
        <w:t>x</w:t>
      </w:r>
      <w:r>
        <w:rPr>
          <w:color w:val="000000"/>
          <w:spacing w:val="0"/>
          <w:w w:val="100"/>
          <w:position w:val="0"/>
          <w:shd w:val="clear" w:color="auto" w:fill="auto"/>
          <w:lang w:val="en-US" w:eastAsia="en-US" w:bidi="en-US"/>
        </w:rPr>
        <w:t xml:space="preserve">45 </w:t>
      </w:r>
      <w:r>
        <w:rPr>
          <w:color w:val="000000"/>
          <w:spacing w:val="0"/>
          <w:w w:val="100"/>
          <w:position w:val="0"/>
          <w:shd w:val="clear" w:color="auto" w:fill="auto"/>
          <w:lang w:val="ru-RU" w:eastAsia="ru-RU" w:bidi="ru-RU"/>
        </w:rPr>
        <w:t>мм, масса 0,1 кг.</w:t>
      </w:r>
    </w:p>
    <w:p>
      <w:pPr>
        <w:pStyle w:val="Style8"/>
        <w:keepNext w:val="0"/>
        <w:keepLines w:val="0"/>
        <w:widowControl w:val="0"/>
        <w:shd w:val="clear" w:color="auto" w:fill="auto"/>
        <w:bidi w:val="0"/>
        <w:spacing w:before="0" w:after="0" w:line="300" w:lineRule="auto"/>
        <w:ind w:left="0" w:right="0" w:firstLine="600"/>
        <w:jc w:val="both"/>
      </w:pPr>
      <w:r>
        <w:rPr>
          <w:b/>
          <w:bCs/>
          <w:color w:val="000000"/>
          <w:spacing w:val="0"/>
          <w:w w:val="100"/>
          <w:position w:val="0"/>
          <w:shd w:val="clear" w:color="auto" w:fill="auto"/>
          <w:lang w:val="ru-RU" w:eastAsia="ru-RU" w:bidi="ru-RU"/>
        </w:rPr>
        <w:t xml:space="preserve">Скребок-лопатка - </w:t>
      </w:r>
      <w:r>
        <w:rPr>
          <w:color w:val="000000"/>
          <w:spacing w:val="0"/>
          <w:w w:val="100"/>
          <w:position w:val="0"/>
          <w:shd w:val="clear" w:color="auto" w:fill="auto"/>
          <w:lang w:val="ru-RU" w:eastAsia="ru-RU" w:bidi="ru-RU"/>
        </w:rPr>
        <w:t xml:space="preserve">необходим для чистки дна улья и удаления из него подмора пчёл, восковых крышечек и различного сора. Размеры скребка- лопатки </w:t>
      </w:r>
      <w:r>
        <w:rPr>
          <w:color w:val="000000"/>
          <w:spacing w:val="0"/>
          <w:w w:val="100"/>
          <w:position w:val="0"/>
          <w:shd w:val="clear" w:color="auto" w:fill="auto"/>
          <w:lang w:val="en-US" w:eastAsia="en-US" w:bidi="en-US"/>
        </w:rPr>
        <w:t>230</w:t>
      </w:r>
      <w:r>
        <w:rPr>
          <w:rFonts w:ascii="Arial" w:eastAsia="Arial" w:hAnsi="Arial" w:cs="Arial"/>
          <w:color w:val="000000"/>
          <w:spacing w:val="0"/>
          <w:w w:val="100"/>
          <w:position w:val="0"/>
          <w:sz w:val="28"/>
          <w:szCs w:val="28"/>
          <w:shd w:val="clear" w:color="auto" w:fill="auto"/>
          <w:lang w:val="en-US" w:eastAsia="en-US" w:bidi="en-US"/>
        </w:rPr>
        <w:t>x</w:t>
      </w:r>
      <w:r>
        <w:rPr>
          <w:color w:val="000000"/>
          <w:spacing w:val="0"/>
          <w:w w:val="100"/>
          <w:position w:val="0"/>
          <w:shd w:val="clear" w:color="auto" w:fill="auto"/>
          <w:lang w:val="en-US" w:eastAsia="en-US" w:bidi="en-US"/>
        </w:rPr>
        <w:t>80</w:t>
      </w:r>
      <w:r>
        <w:rPr>
          <w:rFonts w:ascii="Arial" w:eastAsia="Arial" w:hAnsi="Arial" w:cs="Arial"/>
          <w:color w:val="000000"/>
          <w:spacing w:val="0"/>
          <w:w w:val="100"/>
          <w:position w:val="0"/>
          <w:sz w:val="28"/>
          <w:szCs w:val="28"/>
          <w:shd w:val="clear" w:color="auto" w:fill="auto"/>
          <w:lang w:val="en-US" w:eastAsia="en-US" w:bidi="en-US"/>
        </w:rPr>
        <w:t>x</w:t>
      </w:r>
      <w:r>
        <w:rPr>
          <w:color w:val="000000"/>
          <w:spacing w:val="0"/>
          <w:w w:val="100"/>
          <w:position w:val="0"/>
          <w:shd w:val="clear" w:color="auto" w:fill="auto"/>
          <w:lang w:val="en-US" w:eastAsia="en-US" w:bidi="en-US"/>
        </w:rPr>
        <w:t xml:space="preserve">45 </w:t>
      </w:r>
      <w:r>
        <w:rPr>
          <w:color w:val="000000"/>
          <w:spacing w:val="0"/>
          <w:w w:val="100"/>
          <w:position w:val="0"/>
          <w:shd w:val="clear" w:color="auto" w:fill="auto"/>
          <w:lang w:val="ru-RU" w:eastAsia="ru-RU" w:bidi="ru-RU"/>
        </w:rPr>
        <w:t>мм, масса 0,1 кг.</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Колпачок для подсадки маток </w:t>
      </w:r>
      <w:r>
        <w:rPr>
          <w:color w:val="000000"/>
          <w:spacing w:val="0"/>
          <w:w w:val="100"/>
          <w:position w:val="0"/>
          <w:shd w:val="clear" w:color="auto" w:fill="auto"/>
          <w:lang w:val="ru-RU" w:eastAsia="ru-RU" w:bidi="ru-RU"/>
        </w:rPr>
        <w:t>- предназначен для временной изоля</w:t>
        <w:softHyphen/>
        <w:t>ции матки во время осмотра пчелиной семьи, подсадки новой матки диаметр колпачка 140 мм.</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Маточная клеточка </w:t>
      </w:r>
      <w:r>
        <w:rPr>
          <w:color w:val="000000"/>
          <w:spacing w:val="0"/>
          <w:w w:val="100"/>
          <w:position w:val="0"/>
          <w:shd w:val="clear" w:color="auto" w:fill="auto"/>
          <w:lang w:val="ru-RU" w:eastAsia="ru-RU" w:bidi="ru-RU"/>
        </w:rPr>
        <w:t>- применяется для отделения матки или маточника от пчёл во время подсадки маток или при выводе их на пасеке. Клеточка сде</w:t>
        <w:softHyphen/>
        <w:t>лана из луженой сетки прикрепленной к металлическому каркасу. Длина кле</w:t>
        <w:softHyphen/>
        <w:t>точки 36 мм, ширина 28 и высота 58мм, масса 0,015кг</w:t>
      </w:r>
      <w:r>
        <w:rPr>
          <w:b/>
          <w:bCs/>
          <w:color w:val="000000"/>
          <w:spacing w:val="0"/>
          <w:w w:val="100"/>
          <w:position w:val="0"/>
          <w:shd w:val="clear" w:color="auto" w:fill="auto"/>
          <w:lang w:val="ru-RU" w:eastAsia="ru-RU" w:bidi="ru-RU"/>
        </w:rPr>
        <w:t>.</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Разделительная решетка </w:t>
      </w:r>
      <w:r>
        <w:rPr>
          <w:color w:val="000000"/>
          <w:spacing w:val="0"/>
          <w:w w:val="100"/>
          <w:position w:val="0"/>
          <w:shd w:val="clear" w:color="auto" w:fill="auto"/>
          <w:lang w:val="ru-RU" w:eastAsia="ru-RU" w:bidi="ru-RU"/>
        </w:rPr>
        <w:t xml:space="preserve">- нужна для ограничения площади откладки яиц, когда матку изолируют на нескольких сотах или отделяют в одном из корпусов при содержании пчёл в ульях с надставками. Размер отверстий </w:t>
      </w:r>
      <w:r>
        <w:rPr>
          <w:color w:val="000000"/>
          <w:spacing w:val="0"/>
          <w:w w:val="100"/>
          <w:position w:val="0"/>
          <w:shd w:val="clear" w:color="auto" w:fill="auto"/>
          <w:lang w:val="en-US" w:eastAsia="en-US" w:bidi="en-US"/>
        </w:rPr>
        <w:t>4,4</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 xml:space="preserve">28 </w:t>
      </w:r>
      <w:r>
        <w:rPr>
          <w:color w:val="000000"/>
          <w:spacing w:val="0"/>
          <w:w w:val="100"/>
          <w:position w:val="0"/>
          <w:shd w:val="clear" w:color="auto" w:fill="auto"/>
          <w:lang w:val="ru-RU" w:eastAsia="ru-RU" w:bidi="ru-RU"/>
        </w:rPr>
        <w:t>мм</w:t>
      </w:r>
      <w:r>
        <w:rPr>
          <w:color w:val="000000"/>
          <w:spacing w:val="0"/>
          <w:w w:val="100"/>
          <w:position w:val="0"/>
          <w:sz w:val="32"/>
          <w:szCs w:val="32"/>
          <w:shd w:val="clear" w:color="auto" w:fill="auto"/>
          <w:lang w:val="ru-RU" w:eastAsia="ru-RU" w:bidi="ru-RU"/>
        </w:rPr>
        <w:t xml:space="preserve">, размеры решетки </w:t>
      </w:r>
      <w:r>
        <w:rPr>
          <w:color w:val="000000"/>
          <w:spacing w:val="0"/>
          <w:w w:val="100"/>
          <w:position w:val="0"/>
          <w:shd w:val="clear" w:color="auto" w:fill="auto"/>
          <w:lang w:val="en-US" w:eastAsia="en-US" w:bidi="en-US"/>
        </w:rPr>
        <w:t>448</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250</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 xml:space="preserve">0,3 </w:t>
      </w:r>
      <w:r>
        <w:rPr>
          <w:color w:val="000000"/>
          <w:spacing w:val="0"/>
          <w:w w:val="100"/>
          <w:position w:val="0"/>
          <w:shd w:val="clear" w:color="auto" w:fill="auto"/>
          <w:lang w:val="ru-RU" w:eastAsia="ru-RU" w:bidi="ru-RU"/>
        </w:rPr>
        <w:t>мм.</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Щетка </w:t>
      </w:r>
      <w:r>
        <w:rPr>
          <w:color w:val="000000"/>
          <w:spacing w:val="0"/>
          <w:w w:val="100"/>
          <w:position w:val="0"/>
          <w:shd w:val="clear" w:color="auto" w:fill="auto"/>
          <w:lang w:val="ru-RU" w:eastAsia="ru-RU" w:bidi="ru-RU"/>
        </w:rPr>
        <w:t>- необходима для сметания с сотов пчёл, удаляемых из гнезда, а также для подметания дна улья.</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Рабочий ящик табурет </w:t>
      </w:r>
      <w:r>
        <w:rPr>
          <w:color w:val="000000"/>
          <w:spacing w:val="0"/>
          <w:w w:val="100"/>
          <w:position w:val="0"/>
          <w:shd w:val="clear" w:color="auto" w:fill="auto"/>
          <w:lang w:val="ru-RU" w:eastAsia="ru-RU" w:bidi="ru-RU"/>
        </w:rPr>
        <w:t>- служит для переноса мелкого инвентаря и ин</w:t>
        <w:softHyphen/>
        <w:t>струмента, требуемого для работы с пчёлами.</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Переносной ящ</w:t>
      </w:r>
      <w:r>
        <w:rPr>
          <w:color w:val="000000"/>
          <w:spacing w:val="0"/>
          <w:w w:val="100"/>
          <w:position w:val="0"/>
          <w:shd w:val="clear" w:color="auto" w:fill="auto"/>
          <w:lang w:val="ru-RU" w:eastAsia="ru-RU" w:bidi="ru-RU"/>
        </w:rPr>
        <w:t>ик - предназначен для переноса рамок на пасеке. Обыч</w:t>
        <w:softHyphen/>
        <w:t>но вмещает 6-8 рамок.</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Летковый заградитель </w:t>
      </w:r>
      <w:r>
        <w:rPr>
          <w:color w:val="000000"/>
          <w:spacing w:val="0"/>
          <w:w w:val="100"/>
          <w:position w:val="0"/>
          <w:shd w:val="clear" w:color="auto" w:fill="auto"/>
          <w:lang w:val="ru-RU" w:eastAsia="ru-RU" w:bidi="ru-RU"/>
        </w:rPr>
        <w:t>- закрепляют на летковую щель улья, чтобы че</w:t>
        <w:softHyphen/>
        <w:t>рез нее в гнездо пчёл не попали грызуны, но могли проникать пчелы. Длина заградителя 250 мм, ширина 31.</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Кормушки </w:t>
      </w:r>
      <w:r>
        <w:rPr>
          <w:color w:val="000000"/>
          <w:spacing w:val="0"/>
          <w:w w:val="100"/>
          <w:position w:val="0"/>
          <w:shd w:val="clear" w:color="auto" w:fill="auto"/>
          <w:lang w:val="ru-RU" w:eastAsia="ru-RU" w:bidi="ru-RU"/>
        </w:rPr>
        <w:t>- необходимы для подкормки пчёл при недостатки мёда в улье, при замене в гнезде осенью части мёда на сахарный сироп, а также при даче пчёлам лечебной подкормки и араматизированного сиропа во время дрессировки на различные культуры.</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Роевня </w:t>
      </w:r>
      <w:r>
        <w:rPr>
          <w:color w:val="000000"/>
          <w:spacing w:val="0"/>
          <w:w w:val="100"/>
          <w:position w:val="0"/>
          <w:shd w:val="clear" w:color="auto" w:fill="auto"/>
          <w:lang w:val="ru-RU" w:eastAsia="ru-RU" w:bidi="ru-RU"/>
        </w:rPr>
        <w:t>- необходима для снятия и непродолжительного хранения роев.</w:t>
      </w:r>
    </w:p>
    <w:p>
      <w:pPr>
        <w:pStyle w:val="Style8"/>
        <w:keepNext w:val="0"/>
        <w:keepLines w:val="0"/>
        <w:widowControl w:val="0"/>
        <w:shd w:val="clear" w:color="auto" w:fill="auto"/>
        <w:bidi w:val="0"/>
        <w:spacing w:before="0" w:after="340" w:line="276" w:lineRule="auto"/>
        <w:ind w:left="0" w:right="0" w:firstLine="600"/>
        <w:jc w:val="both"/>
      </w:pPr>
      <w:r>
        <w:rPr>
          <w:b/>
          <w:bCs/>
          <w:color w:val="000000"/>
          <w:spacing w:val="0"/>
          <w:w w:val="100"/>
          <w:position w:val="0"/>
          <w:shd w:val="clear" w:color="auto" w:fill="auto"/>
          <w:lang w:val="ru-RU" w:eastAsia="ru-RU" w:bidi="ru-RU"/>
        </w:rPr>
        <w:t xml:space="preserve">Трутнеловка </w:t>
      </w:r>
      <w:r>
        <w:rPr>
          <w:color w:val="000000"/>
          <w:spacing w:val="0"/>
          <w:w w:val="100"/>
          <w:position w:val="0"/>
          <w:shd w:val="clear" w:color="auto" w:fill="auto"/>
          <w:lang w:val="ru-RU" w:eastAsia="ru-RU" w:bidi="ru-RU"/>
        </w:rPr>
        <w:t>- предотвращает залет трутней в улей, а также служит для поимки трутней вылетающих из улья.</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Шаблон </w:t>
      </w:r>
      <w:r>
        <w:rPr>
          <w:color w:val="000000"/>
          <w:spacing w:val="0"/>
          <w:w w:val="100"/>
          <w:position w:val="0"/>
          <w:shd w:val="clear" w:color="auto" w:fill="auto"/>
          <w:lang w:val="ru-RU" w:eastAsia="ru-RU" w:bidi="ru-RU"/>
        </w:rPr>
        <w:t>- необходим для изготовления искусственных восковых мисо</w:t>
        <w:softHyphen/>
        <w:t>чек. Он представляет собой деревянную круглую палочку длиной 100 мм и диаметром 9 мм.</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Шпатель </w:t>
      </w:r>
      <w:r>
        <w:rPr>
          <w:color w:val="000000"/>
          <w:spacing w:val="0"/>
          <w:w w:val="100"/>
          <w:position w:val="0"/>
          <w:shd w:val="clear" w:color="auto" w:fill="auto"/>
          <w:lang w:val="ru-RU" w:eastAsia="ru-RU" w:bidi="ru-RU"/>
        </w:rPr>
        <w:t>- приспособление для переноса личинок из ячеек в искус</w:t>
        <w:softHyphen/>
        <w:t>ственные мисочки. Сделан из алюминиевой проволоки с небольшим расши</w:t>
        <w:softHyphen/>
        <w:t>рителем.</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Прививочная рамка </w:t>
      </w:r>
      <w:r>
        <w:rPr>
          <w:color w:val="000000"/>
          <w:spacing w:val="0"/>
          <w:w w:val="100"/>
          <w:position w:val="0"/>
          <w:shd w:val="clear" w:color="auto" w:fill="auto"/>
          <w:lang w:val="ru-RU" w:eastAsia="ru-RU" w:bidi="ru-RU"/>
        </w:rPr>
        <w:t>- предназначена для прикрепления мисочек с ли</w:t>
        <w:softHyphen/>
        <w:t>чинками. Она представляет собой стандартную гнездовую рамку, к которой дополнительно прикреплены три горизонтальных планки шириной 25 мм и толщиной 5 мм. к планкам прикрепляют искусственные мисочки.</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Рамка питомник </w:t>
      </w:r>
      <w:r>
        <w:rPr>
          <w:color w:val="000000"/>
          <w:spacing w:val="0"/>
          <w:w w:val="100"/>
          <w:position w:val="0"/>
          <w:shd w:val="clear" w:color="auto" w:fill="auto"/>
          <w:lang w:val="ru-RU" w:eastAsia="ru-RU" w:bidi="ru-RU"/>
        </w:rPr>
        <w:t>- похожа на гнездовую рамку, у которой к боковым планкам прикреплены подвижно тонкие рейки. Между ними помещают ма</w:t>
        <w:softHyphen/>
        <w:t>точные клеточки с маточниками. Рамка питомник предназначена для вре</w:t>
        <w:softHyphen/>
        <w:t>менного сохранения печатных маточников и молодых маток в пчелиной се</w:t>
        <w:softHyphen/>
        <w:t>мье.</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Изолятор </w:t>
      </w:r>
      <w:r>
        <w:rPr>
          <w:color w:val="000000"/>
          <w:spacing w:val="0"/>
          <w:w w:val="100"/>
          <w:position w:val="0"/>
          <w:shd w:val="clear" w:color="auto" w:fill="auto"/>
          <w:lang w:val="ru-RU" w:eastAsia="ru-RU" w:bidi="ru-RU"/>
        </w:rPr>
        <w:t>- приспособление для ограничения яйцекладки пчелиной матки и получения одновозрастного расплода. Рамку с правильно отстроен</w:t>
        <w:softHyphen/>
        <w:t>ным сотом в котором вывелось 2-3 поколения расплода, помещают в изоля</w:t>
        <w:softHyphen/>
        <w:t>тор вместе с маткой. Его также применяют в безматочных пчелиных семьях.</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Доска-лекало </w:t>
      </w:r>
      <w:r>
        <w:rPr>
          <w:color w:val="000000"/>
          <w:spacing w:val="0"/>
          <w:w w:val="100"/>
          <w:position w:val="0"/>
          <w:shd w:val="clear" w:color="auto" w:fill="auto"/>
          <w:lang w:val="ru-RU" w:eastAsia="ru-RU" w:bidi="ru-RU"/>
        </w:rPr>
        <w:t>- служит для размещения рамок при прикреплении во</w:t>
        <w:softHyphen/>
        <w:t>щины к проволоке.</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Катушкодержатель </w:t>
      </w:r>
      <w:r>
        <w:rPr>
          <w:color w:val="000000"/>
          <w:spacing w:val="0"/>
          <w:w w:val="100"/>
          <w:position w:val="0"/>
          <w:shd w:val="clear" w:color="auto" w:fill="auto"/>
          <w:lang w:val="ru-RU" w:eastAsia="ru-RU" w:bidi="ru-RU"/>
        </w:rPr>
        <w:t>- зажимает проволоку на катушке и препятствует её произвольному раскручиванию и запутыванию.</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Дырокол </w:t>
      </w:r>
      <w:r>
        <w:rPr>
          <w:color w:val="000000"/>
          <w:spacing w:val="0"/>
          <w:w w:val="100"/>
          <w:position w:val="0"/>
          <w:shd w:val="clear" w:color="auto" w:fill="auto"/>
          <w:lang w:val="ru-RU" w:eastAsia="ru-RU" w:bidi="ru-RU"/>
        </w:rPr>
        <w:t>- инструмент для прокалывания отверстий в боковых планках рамок, через которые протягивают проволоку.</w:t>
      </w:r>
    </w:p>
    <w:p>
      <w:pPr>
        <w:pStyle w:val="Style8"/>
        <w:keepNext w:val="0"/>
        <w:keepLines w:val="0"/>
        <w:widowControl w:val="0"/>
        <w:shd w:val="clear" w:color="auto" w:fill="auto"/>
        <w:bidi w:val="0"/>
        <w:spacing w:before="0" w:after="0" w:line="276" w:lineRule="auto"/>
        <w:ind w:left="0" w:right="0" w:firstLine="580"/>
        <w:jc w:val="both"/>
      </w:pPr>
      <w:r>
        <w:rPr>
          <w:b/>
          <w:bCs/>
          <w:color w:val="000000"/>
          <w:spacing w:val="0"/>
          <w:w w:val="100"/>
          <w:position w:val="0"/>
          <w:shd w:val="clear" w:color="auto" w:fill="auto"/>
          <w:lang w:val="ru-RU" w:eastAsia="ru-RU" w:bidi="ru-RU"/>
        </w:rPr>
        <w:t xml:space="preserve">Каток комбинированный </w:t>
      </w:r>
      <w:r>
        <w:rPr>
          <w:color w:val="000000"/>
          <w:spacing w:val="0"/>
          <w:w w:val="100"/>
          <w:position w:val="0"/>
          <w:shd w:val="clear" w:color="auto" w:fill="auto"/>
          <w:lang w:val="ru-RU" w:eastAsia="ru-RU" w:bidi="ru-RU"/>
        </w:rPr>
        <w:t>- применяют для прикрепления вощины к верхнему бруску рамки и впаивания проволоки в вощину.</w:t>
      </w:r>
    </w:p>
    <w:p>
      <w:pPr>
        <w:pStyle w:val="Style8"/>
        <w:keepNext w:val="0"/>
        <w:keepLines w:val="0"/>
        <w:widowControl w:val="0"/>
        <w:shd w:val="clear" w:color="auto" w:fill="auto"/>
        <w:bidi w:val="0"/>
        <w:spacing w:before="0" w:after="0" w:line="276" w:lineRule="auto"/>
        <w:ind w:left="0" w:right="0" w:firstLine="580"/>
        <w:jc w:val="both"/>
      </w:pPr>
      <w:r>
        <w:rPr>
          <w:b/>
          <w:bCs/>
          <w:color w:val="000000"/>
          <w:spacing w:val="0"/>
          <w:w w:val="100"/>
          <w:position w:val="0"/>
          <w:shd w:val="clear" w:color="auto" w:fill="auto"/>
          <w:lang w:val="ru-RU" w:eastAsia="ru-RU" w:bidi="ru-RU"/>
        </w:rPr>
        <w:t xml:space="preserve">Приспособление для электронаващивания рамок </w:t>
      </w:r>
      <w:r>
        <w:rPr>
          <w:color w:val="000000"/>
          <w:spacing w:val="0"/>
          <w:w w:val="100"/>
          <w:position w:val="0"/>
          <w:shd w:val="clear" w:color="auto" w:fill="auto"/>
          <w:lang w:val="ru-RU" w:eastAsia="ru-RU" w:bidi="ru-RU"/>
        </w:rPr>
        <w:t>- принцип электро- наващивания заключается в том, что натянутая в рамке проволока нагреваясь от пропущенного через нее электрического тока, припаивается к вощине. Для этого используют трансформатор с выходным напряжением 12 В.</w:t>
      </w:r>
    </w:p>
    <w:p>
      <w:pPr>
        <w:pStyle w:val="Style8"/>
        <w:keepNext w:val="0"/>
        <w:keepLines w:val="0"/>
        <w:widowControl w:val="0"/>
        <w:shd w:val="clear" w:color="auto" w:fill="auto"/>
        <w:bidi w:val="0"/>
        <w:spacing w:before="0" w:after="0" w:line="276" w:lineRule="auto"/>
        <w:ind w:left="0" w:right="0" w:firstLine="580"/>
        <w:jc w:val="both"/>
      </w:pPr>
      <w:r>
        <w:rPr>
          <w:b/>
          <w:bCs/>
          <w:color w:val="000000"/>
          <w:spacing w:val="0"/>
          <w:w w:val="100"/>
          <w:position w:val="0"/>
          <w:shd w:val="clear" w:color="auto" w:fill="auto"/>
          <w:lang w:val="ru-RU" w:eastAsia="ru-RU" w:bidi="ru-RU"/>
        </w:rPr>
        <w:t xml:space="preserve">Стол для распечатывания сотов </w:t>
      </w:r>
      <w:r>
        <w:rPr>
          <w:color w:val="000000"/>
          <w:spacing w:val="0"/>
          <w:w w:val="100"/>
          <w:position w:val="0"/>
          <w:shd w:val="clear" w:color="auto" w:fill="auto"/>
          <w:lang w:val="ru-RU" w:eastAsia="ru-RU" w:bidi="ru-RU"/>
        </w:rPr>
        <w:t>- приспособление, облегчающее сре</w:t>
        <w:softHyphen/>
        <w:t>зание забруса (восковые воздухонепроницаемые крышечки, которыми пчелы запечатывают ячейки сотов с созревшим медом, это предохраняет его от пор</w:t>
        <w:softHyphen/>
        <w:t>чи, обеспечивает длительную сохранность), что ускоряет откачку мёда.</w:t>
      </w:r>
    </w:p>
    <w:p>
      <w:pPr>
        <w:pStyle w:val="Style8"/>
        <w:keepNext w:val="0"/>
        <w:keepLines w:val="0"/>
        <w:widowControl w:val="0"/>
        <w:shd w:val="clear" w:color="auto" w:fill="auto"/>
        <w:bidi w:val="0"/>
        <w:spacing w:before="0" w:after="0" w:line="276" w:lineRule="auto"/>
        <w:ind w:left="0" w:right="0" w:firstLine="580"/>
        <w:jc w:val="both"/>
      </w:pPr>
      <w:r>
        <w:rPr>
          <w:b/>
          <w:bCs/>
          <w:color w:val="000000"/>
          <w:spacing w:val="0"/>
          <w:w w:val="100"/>
          <w:position w:val="0"/>
          <w:shd w:val="clear" w:color="auto" w:fill="auto"/>
          <w:lang w:val="ru-RU" w:eastAsia="ru-RU" w:bidi="ru-RU"/>
        </w:rPr>
        <w:t xml:space="preserve">Нож пасечный </w:t>
      </w:r>
      <w:r>
        <w:rPr>
          <w:color w:val="000000"/>
          <w:spacing w:val="0"/>
          <w:w w:val="100"/>
          <w:position w:val="0"/>
          <w:shd w:val="clear" w:color="auto" w:fill="auto"/>
          <w:lang w:val="ru-RU" w:eastAsia="ru-RU" w:bidi="ru-RU"/>
        </w:rPr>
        <w:t xml:space="preserve">- предназначен для распечатывания сотов, то есть для срезки крышечек забруса с запечатанных сотов. Габаритные размеры </w:t>
      </w:r>
      <w:r>
        <w:rPr>
          <w:color w:val="000000"/>
          <w:spacing w:val="0"/>
          <w:w w:val="100"/>
          <w:position w:val="0"/>
          <w:shd w:val="clear" w:color="auto" w:fill="auto"/>
          <w:lang w:val="en-US" w:eastAsia="en-US" w:bidi="en-US"/>
        </w:rPr>
        <w:t>393</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30</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 xml:space="preserve">45 </w:t>
      </w:r>
      <w:r>
        <w:rPr>
          <w:color w:val="000000"/>
          <w:spacing w:val="0"/>
          <w:w w:val="100"/>
          <w:position w:val="0"/>
          <w:shd w:val="clear" w:color="auto" w:fill="auto"/>
          <w:lang w:val="ru-RU" w:eastAsia="ru-RU" w:bidi="ru-RU"/>
        </w:rPr>
        <w:t>мм.</w:t>
      </w:r>
    </w:p>
    <w:p>
      <w:pPr>
        <w:pStyle w:val="Style8"/>
        <w:keepNext w:val="0"/>
        <w:keepLines w:val="0"/>
        <w:widowControl w:val="0"/>
        <w:shd w:val="clear" w:color="auto" w:fill="auto"/>
        <w:bidi w:val="0"/>
        <w:spacing w:before="0" w:after="0" w:line="276" w:lineRule="auto"/>
        <w:ind w:left="0" w:right="0" w:firstLine="580"/>
        <w:jc w:val="both"/>
      </w:pPr>
      <w:r>
        <w:rPr>
          <w:b/>
          <w:bCs/>
          <w:color w:val="000000"/>
          <w:spacing w:val="0"/>
          <w:w w:val="100"/>
          <w:position w:val="0"/>
          <w:shd w:val="clear" w:color="auto" w:fill="auto"/>
          <w:lang w:val="ru-RU" w:eastAsia="ru-RU" w:bidi="ru-RU"/>
        </w:rPr>
        <w:t xml:space="preserve">Нож паровой </w:t>
      </w:r>
      <w:r>
        <w:rPr>
          <w:color w:val="000000"/>
          <w:spacing w:val="0"/>
          <w:w w:val="100"/>
          <w:position w:val="0"/>
          <w:shd w:val="clear" w:color="auto" w:fill="auto"/>
          <w:lang w:val="ru-RU" w:eastAsia="ru-RU" w:bidi="ru-RU"/>
        </w:rPr>
        <w:t>- также служит для распечатывания сотов во время от</w:t>
        <w:softHyphen/>
        <w:t>качки мёда, но он более производителен, чем пасечный нож.</w:t>
      </w:r>
    </w:p>
    <w:p>
      <w:pPr>
        <w:pStyle w:val="Style8"/>
        <w:keepNext w:val="0"/>
        <w:keepLines w:val="0"/>
        <w:widowControl w:val="0"/>
        <w:shd w:val="clear" w:color="auto" w:fill="auto"/>
        <w:bidi w:val="0"/>
        <w:spacing w:before="0" w:after="0" w:line="276" w:lineRule="auto"/>
        <w:ind w:left="0" w:right="0" w:firstLine="580"/>
        <w:jc w:val="both"/>
        <w:sectPr>
          <w:headerReference w:type="default" r:id="rId15"/>
          <w:headerReference w:type="even" r:id="rId16"/>
          <w:headerReference w:type="first" r:id="rId17"/>
          <w:footnotePr>
            <w:pos w:val="pageBottom"/>
            <w:numFmt w:val="decimal"/>
            <w:numRestart w:val="continuous"/>
          </w:footnotePr>
          <w:pgSz w:w="11900" w:h="16840"/>
          <w:pgMar w:top="1167" w:right="676" w:bottom="1095" w:left="1523" w:header="0" w:footer="3" w:gutter="0"/>
          <w:pgNumType w:start="1"/>
          <w:cols w:space="720"/>
          <w:noEndnote/>
          <w:titlePg/>
          <w:rtlGutter w:val="0"/>
          <w:docGrid w:linePitch="360"/>
        </w:sectPr>
      </w:pPr>
      <w:r>
        <w:rPr>
          <w:b/>
          <w:bCs/>
          <w:color w:val="000000"/>
          <w:spacing w:val="0"/>
          <w:w w:val="100"/>
          <w:position w:val="0"/>
          <w:shd w:val="clear" w:color="auto" w:fill="auto"/>
          <w:lang w:val="ru-RU" w:eastAsia="ru-RU" w:bidi="ru-RU"/>
        </w:rPr>
        <w:t xml:space="preserve">Медогонки </w:t>
      </w:r>
      <w:r>
        <w:rPr>
          <w:color w:val="000000"/>
          <w:spacing w:val="0"/>
          <w:w w:val="100"/>
          <w:position w:val="0"/>
          <w:shd w:val="clear" w:color="auto" w:fill="auto"/>
          <w:lang w:val="ru-RU" w:eastAsia="ru-RU" w:bidi="ru-RU"/>
        </w:rPr>
        <w:t>- машины для извлечения (откачки) мёда из сотов. Мёд из</w:t>
        <w:softHyphen/>
        <w:t>влекается под воздействием центробежной силы и соты в дальнейшем мно</w:t>
        <w:softHyphen/>
        <w:t>гократно используются. Различают хордиальные, радиальные, универсаль</w:t>
        <w:softHyphen/>
        <w:t>ные (хордиально-радиальные) и тангенциальные медогонки.</w:t>
      </w:r>
    </w:p>
    <w:p>
      <w:pPr>
        <w:pStyle w:val="Style24"/>
        <w:keepNext/>
        <w:keepLines/>
        <w:widowControl w:val="0"/>
        <w:shd w:val="clear" w:color="auto" w:fill="auto"/>
        <w:bidi w:val="0"/>
        <w:spacing w:before="0" w:after="200" w:line="240" w:lineRule="auto"/>
        <w:ind w:left="0" w:right="0" w:firstLine="0"/>
        <w:jc w:val="center"/>
      </w:pPr>
      <w:bookmarkStart w:id="20" w:name="bookmark20"/>
      <w:r>
        <w:rPr>
          <w:color w:val="000000"/>
          <w:spacing w:val="0"/>
          <w:w w:val="100"/>
          <w:position w:val="0"/>
          <w:shd w:val="clear" w:color="auto" w:fill="auto"/>
          <w:lang w:val="ru-RU" w:eastAsia="ru-RU" w:bidi="ru-RU"/>
        </w:rPr>
        <w:t>Тема 4. Современные типы ульев и их устройство</w:t>
      </w:r>
      <w:bookmarkEnd w:id="20"/>
    </w:p>
    <w:p>
      <w:pPr>
        <w:pStyle w:val="Style8"/>
        <w:keepNext w:val="0"/>
        <w:keepLines w:val="0"/>
        <w:widowControl w:val="0"/>
        <w:shd w:val="clear" w:color="auto" w:fill="auto"/>
        <w:bidi w:val="0"/>
        <w:spacing w:before="0" w:after="280" w:line="240" w:lineRule="auto"/>
        <w:ind w:left="0" w:right="0" w:firstLine="580"/>
        <w:jc w:val="both"/>
      </w:pPr>
      <w:r>
        <w:rPr>
          <w:b/>
          <w:bCs/>
          <w:color w:val="000000"/>
          <w:spacing w:val="0"/>
          <w:w w:val="100"/>
          <w:position w:val="0"/>
          <w:shd w:val="clear" w:color="auto" w:fill="auto"/>
          <w:lang w:val="ru-RU" w:eastAsia="ru-RU" w:bidi="ru-RU"/>
        </w:rPr>
        <w:t>Задание</w:t>
      </w:r>
      <w:r>
        <w:rPr>
          <w:color w:val="000000"/>
          <w:spacing w:val="0"/>
          <w:w w:val="100"/>
          <w:position w:val="0"/>
          <w:shd w:val="clear" w:color="auto" w:fill="auto"/>
          <w:lang w:val="ru-RU" w:eastAsia="ru-RU" w:bidi="ru-RU"/>
        </w:rPr>
        <w:t>: Изучить и зарисовать устройство рамочного улья</w:t>
      </w:r>
      <w:r>
        <w:rPr>
          <w:b/>
          <w:bCs/>
          <w:color w:val="000000"/>
          <w:spacing w:val="0"/>
          <w:w w:val="100"/>
          <w:position w:val="0"/>
          <w:shd w:val="clear" w:color="auto" w:fill="auto"/>
          <w:lang w:val="ru-RU" w:eastAsia="ru-RU" w:bidi="ru-RU"/>
        </w:rPr>
        <w:t>.</w:t>
      </w:r>
    </w:p>
    <w:p>
      <w:pPr>
        <w:pStyle w:val="Style26"/>
        <w:keepNext/>
        <w:keepLines/>
        <w:widowControl w:val="0"/>
        <w:numPr>
          <w:ilvl w:val="1"/>
          <w:numId w:val="23"/>
        </w:numPr>
        <w:shd w:val="clear" w:color="auto" w:fill="auto"/>
        <w:tabs>
          <w:tab w:pos="522" w:val="left"/>
        </w:tabs>
        <w:bidi w:val="0"/>
        <w:spacing w:before="0" w:line="240" w:lineRule="auto"/>
        <w:ind w:left="0" w:right="0" w:firstLine="0"/>
        <w:jc w:val="center"/>
      </w:pPr>
      <w:bookmarkStart w:id="22" w:name="bookmark22"/>
      <w:r>
        <w:rPr>
          <w:color w:val="000000"/>
          <w:spacing w:val="0"/>
          <w:w w:val="100"/>
          <w:position w:val="0"/>
          <w:shd w:val="clear" w:color="auto" w:fill="auto"/>
          <w:lang w:val="ru-RU" w:eastAsia="ru-RU" w:bidi="ru-RU"/>
        </w:rPr>
        <w:t>Улей и его устройство</w:t>
      </w:r>
      <w:bookmarkEnd w:id="22"/>
    </w:p>
    <w:p>
      <w:pPr>
        <w:pStyle w:val="Style8"/>
        <w:keepNext w:val="0"/>
        <w:keepLines w:val="0"/>
        <w:widowControl w:val="0"/>
        <w:shd w:val="clear" w:color="auto" w:fill="auto"/>
        <w:bidi w:val="0"/>
        <w:spacing w:before="0" w:after="0" w:line="240" w:lineRule="auto"/>
        <w:ind w:left="0" w:right="0" w:firstLine="580"/>
        <w:jc w:val="both"/>
      </w:pPr>
      <w:r>
        <w:rPr>
          <w:color w:val="000000"/>
          <w:spacing w:val="0"/>
          <w:w w:val="100"/>
          <w:position w:val="0"/>
          <w:shd w:val="clear" w:color="auto" w:fill="auto"/>
          <w:lang w:val="ru-RU" w:eastAsia="ru-RU" w:bidi="ru-RU"/>
        </w:rPr>
        <w:t>Улей является жилищем для пчёл, искусственно созданный человеком, поэтому он должен наиболее полно удовлетворять биологическим особенно</w:t>
        <w:softHyphen/>
        <w:t>стям пчелиной семьи и в тоже время быть достаточно прочным, дешевым, простым в изготовлении и удобным в работе.</w:t>
      </w:r>
    </w:p>
    <w:p>
      <w:pPr>
        <w:pStyle w:val="Style8"/>
        <w:keepNext w:val="0"/>
        <w:keepLines w:val="0"/>
        <w:widowControl w:val="0"/>
        <w:shd w:val="clear" w:color="auto" w:fill="auto"/>
        <w:bidi w:val="0"/>
        <w:spacing w:before="0" w:after="0" w:line="240" w:lineRule="auto"/>
        <w:ind w:left="0" w:right="0" w:firstLine="580"/>
        <w:jc w:val="both"/>
      </w:pPr>
      <w:r>
        <w:rPr>
          <w:color w:val="000000"/>
          <w:spacing w:val="0"/>
          <w:w w:val="100"/>
          <w:position w:val="0"/>
          <w:shd w:val="clear" w:color="auto" w:fill="auto"/>
          <w:lang w:val="ru-RU" w:eastAsia="ru-RU" w:bidi="ru-RU"/>
        </w:rPr>
        <w:t>Как жилище для пчёл улей должен быть достаточно просторным, тёп</w:t>
        <w:softHyphen/>
        <w:t>лым, сухим, иметь хорошую вентиляцию. Большое значение имеет правиль</w:t>
        <w:softHyphen/>
        <w:t>ное соблюдение расстояний между отдельными частями улья и рамок.</w:t>
      </w:r>
    </w:p>
    <w:p>
      <w:pPr>
        <w:pStyle w:val="Style8"/>
        <w:keepNext w:val="0"/>
        <w:keepLines w:val="0"/>
        <w:widowControl w:val="0"/>
        <w:shd w:val="clear" w:color="auto" w:fill="auto"/>
        <w:bidi w:val="0"/>
        <w:spacing w:before="0" w:after="0" w:line="240" w:lineRule="auto"/>
        <w:ind w:left="0" w:right="0" w:firstLine="580"/>
        <w:jc w:val="both"/>
      </w:pPr>
      <w:r>
        <w:rPr>
          <w:color w:val="000000"/>
          <w:spacing w:val="0"/>
          <w:w w:val="100"/>
          <w:position w:val="0"/>
          <w:shd w:val="clear" w:color="auto" w:fill="auto"/>
          <w:lang w:val="ru-RU" w:eastAsia="ru-RU" w:bidi="ru-RU"/>
        </w:rPr>
        <w:t>Так, расстояние между стенками ульев и боковыми планками рамок - 7,5 мм, надрамочное пространство - 10 мм, в этом случае пчелы могут пере</w:t>
        <w:softHyphen/>
        <w:t>ходить свободно с рамки на рамку или из нижнего корпуса в верхний. Подрамочное пространство (расстояние между дном улья и нижними план</w:t>
        <w:softHyphen/>
        <w:t>ками рамок) наоборот увеличиваются до 20 мм, для лучшей вентиляции гнезда.</w:t>
      </w:r>
    </w:p>
    <w:p>
      <w:pPr>
        <w:pStyle w:val="Style8"/>
        <w:keepNext w:val="0"/>
        <w:keepLines w:val="0"/>
        <w:widowControl w:val="0"/>
        <w:shd w:val="clear" w:color="auto" w:fill="auto"/>
        <w:bidi w:val="0"/>
        <w:spacing w:before="0" w:after="80" w:line="240" w:lineRule="auto"/>
        <w:ind w:left="0" w:right="0" w:firstLine="580"/>
        <w:jc w:val="both"/>
      </w:pPr>
      <w:r>
        <w:rPr>
          <w:color w:val="000000"/>
          <w:spacing w:val="0"/>
          <w:w w:val="100"/>
          <w:position w:val="0"/>
          <w:shd w:val="clear" w:color="auto" w:fill="auto"/>
          <w:lang w:val="ru-RU" w:eastAsia="ru-RU" w:bidi="ru-RU"/>
        </w:rPr>
        <w:t>Большое значение для нормальной жизнедеятельности пчелиной семьи имеет расстояние между двумя смежными сотами (улочка), оно должно быть 12-12,5 мм, а между магазинными до 19 мм, где пчелы отстраивают медовые ячейки, в которые матка не откладывает яйца.</w:t>
      </w:r>
    </w:p>
    <w:p>
      <w:pPr>
        <w:pStyle w:val="Style8"/>
        <w:keepNext w:val="0"/>
        <w:keepLines w:val="0"/>
        <w:widowControl w:val="0"/>
        <w:shd w:val="clear" w:color="auto" w:fill="auto"/>
        <w:bidi w:val="0"/>
        <w:spacing w:before="0" w:after="420" w:line="240" w:lineRule="auto"/>
        <w:ind w:left="0" w:right="0" w:firstLine="0"/>
        <w:jc w:val="center"/>
      </w:pPr>
      <w:r>
        <w:rPr>
          <w:b/>
          <w:bCs/>
          <w:color w:val="000000"/>
          <w:spacing w:val="0"/>
          <w:w w:val="100"/>
          <w:position w:val="0"/>
          <w:shd w:val="clear" w:color="auto" w:fill="auto"/>
          <w:lang w:val="ru-RU" w:eastAsia="ru-RU" w:bidi="ru-RU"/>
        </w:rPr>
        <w:t>Устройство рамочного улья</w:t>
      </w:r>
    </w:p>
    <w:p>
      <w:pPr>
        <w:pStyle w:val="Style8"/>
        <w:keepNext w:val="0"/>
        <w:keepLines w:val="0"/>
        <w:widowControl w:val="0"/>
        <w:shd w:val="clear" w:color="auto" w:fill="auto"/>
        <w:bidi w:val="0"/>
        <w:spacing w:before="0" w:after="0" w:line="240" w:lineRule="auto"/>
        <w:ind w:left="0" w:right="0" w:firstLine="580"/>
        <w:jc w:val="both"/>
      </w:pPr>
      <w:r>
        <w:rPr>
          <w:color w:val="000000"/>
          <w:spacing w:val="0"/>
          <w:w w:val="100"/>
          <w:position w:val="0"/>
          <w:shd w:val="clear" w:color="auto" w:fill="auto"/>
          <w:lang w:val="ru-RU" w:eastAsia="ru-RU" w:bidi="ru-RU"/>
        </w:rPr>
        <w:t>Улей состоит из следующих частей:</w:t>
      </w:r>
    </w:p>
    <w:p>
      <w:pPr>
        <w:pStyle w:val="Style8"/>
        <w:keepNext w:val="0"/>
        <w:keepLines w:val="0"/>
        <w:widowControl w:val="0"/>
        <w:numPr>
          <w:ilvl w:val="0"/>
          <w:numId w:val="25"/>
        </w:numPr>
        <w:shd w:val="clear" w:color="auto" w:fill="auto"/>
        <w:tabs>
          <w:tab w:pos="938" w:val="left"/>
        </w:tabs>
        <w:bidi w:val="0"/>
        <w:spacing w:before="0" w:after="0" w:line="240" w:lineRule="auto"/>
        <w:ind w:left="0" w:right="0" w:firstLine="580"/>
        <w:jc w:val="both"/>
      </w:pPr>
      <w:r>
        <w:rPr>
          <w:color w:val="000000"/>
          <w:spacing w:val="0"/>
          <w:w w:val="100"/>
          <w:position w:val="0"/>
          <w:shd w:val="clear" w:color="auto" w:fill="auto"/>
          <w:lang w:val="ru-RU" w:eastAsia="ru-RU" w:bidi="ru-RU"/>
        </w:rPr>
        <w:t>Дно с прилетной доской;</w:t>
      </w:r>
    </w:p>
    <w:p>
      <w:pPr>
        <w:pStyle w:val="Style8"/>
        <w:keepNext w:val="0"/>
        <w:keepLines w:val="0"/>
        <w:widowControl w:val="0"/>
        <w:numPr>
          <w:ilvl w:val="0"/>
          <w:numId w:val="25"/>
        </w:numPr>
        <w:shd w:val="clear" w:color="auto" w:fill="auto"/>
        <w:tabs>
          <w:tab w:pos="962" w:val="left"/>
        </w:tabs>
        <w:bidi w:val="0"/>
        <w:spacing w:before="0" w:after="0" w:line="240" w:lineRule="auto"/>
        <w:ind w:left="0" w:right="0" w:firstLine="580"/>
        <w:jc w:val="both"/>
      </w:pPr>
      <w:r>
        <w:rPr>
          <w:color w:val="000000"/>
          <w:spacing w:val="0"/>
          <w:w w:val="100"/>
          <w:position w:val="0"/>
          <w:shd w:val="clear" w:color="auto" w:fill="auto"/>
          <w:lang w:val="ru-RU" w:eastAsia="ru-RU" w:bidi="ru-RU"/>
        </w:rPr>
        <w:t>Корпус;</w:t>
      </w:r>
    </w:p>
    <w:p>
      <w:pPr>
        <w:pStyle w:val="Style8"/>
        <w:keepNext w:val="0"/>
        <w:keepLines w:val="0"/>
        <w:widowControl w:val="0"/>
        <w:numPr>
          <w:ilvl w:val="0"/>
          <w:numId w:val="25"/>
        </w:numPr>
        <w:shd w:val="clear" w:color="auto" w:fill="auto"/>
        <w:tabs>
          <w:tab w:pos="958" w:val="left"/>
        </w:tabs>
        <w:bidi w:val="0"/>
        <w:spacing w:before="0" w:after="0" w:line="240" w:lineRule="auto"/>
        <w:ind w:left="0" w:right="0" w:firstLine="580"/>
        <w:jc w:val="both"/>
      </w:pPr>
      <w:r>
        <w:rPr>
          <w:color w:val="000000"/>
          <w:spacing w:val="0"/>
          <w:w w:val="100"/>
          <w:position w:val="0"/>
          <w:shd w:val="clear" w:color="auto" w:fill="auto"/>
          <w:lang w:val="ru-RU" w:eastAsia="ru-RU" w:bidi="ru-RU"/>
        </w:rPr>
        <w:t>Крыша с подкрышником;</w:t>
      </w:r>
    </w:p>
    <w:p>
      <w:pPr>
        <w:pStyle w:val="Style8"/>
        <w:keepNext w:val="0"/>
        <w:keepLines w:val="0"/>
        <w:widowControl w:val="0"/>
        <w:numPr>
          <w:ilvl w:val="0"/>
          <w:numId w:val="25"/>
        </w:numPr>
        <w:shd w:val="clear" w:color="auto" w:fill="auto"/>
        <w:tabs>
          <w:tab w:pos="962" w:val="left"/>
        </w:tabs>
        <w:bidi w:val="0"/>
        <w:spacing w:before="0" w:after="0" w:line="240" w:lineRule="auto"/>
        <w:ind w:left="0" w:right="0" w:firstLine="580"/>
        <w:jc w:val="both"/>
      </w:pPr>
      <w:r>
        <w:rPr>
          <w:color w:val="000000"/>
          <w:spacing w:val="0"/>
          <w:w w:val="100"/>
          <w:position w:val="0"/>
          <w:shd w:val="clear" w:color="auto" w:fill="auto"/>
          <w:lang w:val="ru-RU" w:eastAsia="ru-RU" w:bidi="ru-RU"/>
        </w:rPr>
        <w:t>Магазин (магазинная надставка);</w:t>
      </w:r>
    </w:p>
    <w:p>
      <w:pPr>
        <w:pStyle w:val="Style8"/>
        <w:keepNext w:val="0"/>
        <w:keepLines w:val="0"/>
        <w:widowControl w:val="0"/>
        <w:numPr>
          <w:ilvl w:val="0"/>
          <w:numId w:val="25"/>
        </w:numPr>
        <w:shd w:val="clear" w:color="auto" w:fill="auto"/>
        <w:tabs>
          <w:tab w:pos="953" w:val="left"/>
        </w:tabs>
        <w:bidi w:val="0"/>
        <w:spacing w:before="0" w:after="0" w:line="240" w:lineRule="auto"/>
        <w:ind w:left="0" w:right="0" w:firstLine="580"/>
        <w:jc w:val="both"/>
      </w:pPr>
      <w:r>
        <w:rPr>
          <w:color w:val="000000"/>
          <w:spacing w:val="0"/>
          <w:w w:val="100"/>
          <w:position w:val="0"/>
          <w:shd w:val="clear" w:color="auto" w:fill="auto"/>
          <w:lang w:val="ru-RU" w:eastAsia="ru-RU" w:bidi="ru-RU"/>
        </w:rPr>
        <w:t xml:space="preserve">Рамки </w:t>
      </w:r>
      <w:r>
        <w:rPr>
          <w:color w:val="000000"/>
          <w:spacing w:val="0"/>
          <w:w w:val="100"/>
          <w:position w:val="0"/>
          <w:shd w:val="clear" w:color="auto" w:fill="auto"/>
          <w:lang w:val="en-US" w:eastAsia="en-US" w:bidi="en-US"/>
        </w:rPr>
        <w:t>(435</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300; 435</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230; 435</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145);</w:t>
      </w:r>
    </w:p>
    <w:p>
      <w:pPr>
        <w:pStyle w:val="Style8"/>
        <w:keepNext w:val="0"/>
        <w:keepLines w:val="0"/>
        <w:widowControl w:val="0"/>
        <w:numPr>
          <w:ilvl w:val="0"/>
          <w:numId w:val="25"/>
        </w:numPr>
        <w:shd w:val="clear" w:color="auto" w:fill="auto"/>
        <w:tabs>
          <w:tab w:pos="958" w:val="left"/>
        </w:tabs>
        <w:bidi w:val="0"/>
        <w:spacing w:before="0" w:after="0" w:line="240" w:lineRule="auto"/>
        <w:ind w:left="0" w:right="0" w:firstLine="580"/>
        <w:jc w:val="both"/>
      </w:pPr>
      <w:r>
        <w:rPr>
          <w:color w:val="000000"/>
          <w:spacing w:val="0"/>
          <w:w w:val="100"/>
          <w:position w:val="0"/>
          <w:shd w:val="clear" w:color="auto" w:fill="auto"/>
          <w:lang w:val="ru-RU" w:eastAsia="ru-RU" w:bidi="ru-RU"/>
        </w:rPr>
        <w:t>Вставные доски (диафрагмы), иногда потолочные доски;</w:t>
      </w:r>
    </w:p>
    <w:p>
      <w:pPr>
        <w:pStyle w:val="Style8"/>
        <w:keepNext w:val="0"/>
        <w:keepLines w:val="0"/>
        <w:widowControl w:val="0"/>
        <w:numPr>
          <w:ilvl w:val="0"/>
          <w:numId w:val="25"/>
        </w:numPr>
        <w:shd w:val="clear" w:color="auto" w:fill="auto"/>
        <w:tabs>
          <w:tab w:pos="958" w:val="left"/>
        </w:tabs>
        <w:bidi w:val="0"/>
        <w:spacing w:before="0" w:after="0" w:line="240" w:lineRule="auto"/>
        <w:ind w:left="0" w:right="0" w:firstLine="580"/>
        <w:jc w:val="both"/>
      </w:pPr>
      <w:r>
        <w:rPr>
          <w:color w:val="000000"/>
          <w:spacing w:val="0"/>
          <w:w w:val="100"/>
          <w:position w:val="0"/>
          <w:shd w:val="clear" w:color="auto" w:fill="auto"/>
          <w:lang w:val="ru-RU" w:eastAsia="ru-RU" w:bidi="ru-RU"/>
        </w:rPr>
        <w:t>Утеплительные подушки.</w:t>
      </w:r>
    </w:p>
    <w:p>
      <w:pPr>
        <w:pStyle w:val="Style8"/>
        <w:keepNext w:val="0"/>
        <w:keepLines w:val="0"/>
        <w:widowControl w:val="0"/>
        <w:shd w:val="clear" w:color="auto" w:fill="auto"/>
        <w:bidi w:val="0"/>
        <w:spacing w:before="0" w:after="0" w:line="240" w:lineRule="auto"/>
        <w:ind w:left="0" w:right="0" w:firstLine="580"/>
        <w:jc w:val="both"/>
      </w:pPr>
      <w:r>
        <w:rPr>
          <w:b/>
          <w:bCs/>
          <w:color w:val="000000"/>
          <w:spacing w:val="0"/>
          <w:w w:val="100"/>
          <w:position w:val="0"/>
          <w:shd w:val="clear" w:color="auto" w:fill="auto"/>
          <w:lang w:val="ru-RU" w:eastAsia="ru-RU" w:bidi="ru-RU"/>
        </w:rPr>
        <w:t xml:space="preserve">Дно улья - </w:t>
      </w:r>
      <w:r>
        <w:rPr>
          <w:color w:val="000000"/>
          <w:spacing w:val="0"/>
          <w:w w:val="100"/>
          <w:position w:val="0"/>
          <w:shd w:val="clear" w:color="auto" w:fill="auto"/>
          <w:lang w:val="ru-RU" w:eastAsia="ru-RU" w:bidi="ru-RU"/>
        </w:rPr>
        <w:t>бывает отъемное или глухое. Преимущество отъемного дна состоит в том, что улей можно поместить сетчатый подрамник с противнем, для сбора клещей.</w:t>
      </w:r>
    </w:p>
    <w:p>
      <w:pPr>
        <w:pStyle w:val="Style8"/>
        <w:keepNext w:val="0"/>
        <w:keepLines w:val="0"/>
        <w:widowControl w:val="0"/>
        <w:shd w:val="clear" w:color="auto" w:fill="auto"/>
        <w:bidi w:val="0"/>
        <w:spacing w:before="0" w:after="0" w:line="240" w:lineRule="auto"/>
        <w:ind w:left="0" w:right="0" w:firstLine="580"/>
        <w:jc w:val="both"/>
      </w:pPr>
      <w:r>
        <w:rPr>
          <w:b/>
          <w:bCs/>
          <w:i/>
          <w:iCs/>
          <w:color w:val="000000"/>
          <w:spacing w:val="0"/>
          <w:w w:val="100"/>
          <w:position w:val="0"/>
          <w:shd w:val="clear" w:color="auto" w:fill="auto"/>
          <w:lang w:val="ru-RU" w:eastAsia="ru-RU" w:bidi="ru-RU"/>
        </w:rPr>
        <w:t xml:space="preserve">Корпус </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состоит из четырех стенок.</w:t>
      </w:r>
    </w:p>
    <w:p>
      <w:pPr>
        <w:pStyle w:val="Style8"/>
        <w:keepNext w:val="0"/>
        <w:keepLines w:val="0"/>
        <w:widowControl w:val="0"/>
        <w:shd w:val="clear" w:color="auto" w:fill="auto"/>
        <w:bidi w:val="0"/>
        <w:spacing w:before="0" w:after="0" w:line="240" w:lineRule="auto"/>
        <w:ind w:left="0" w:right="0" w:firstLine="580"/>
        <w:jc w:val="both"/>
      </w:pPr>
      <w:r>
        <w:rPr>
          <w:b/>
          <w:bCs/>
          <w:i/>
          <w:iCs/>
          <w:color w:val="000000"/>
          <w:spacing w:val="0"/>
          <w:w w:val="100"/>
          <w:position w:val="0"/>
          <w:shd w:val="clear" w:color="auto" w:fill="auto"/>
          <w:lang w:val="ru-RU" w:eastAsia="ru-RU" w:bidi="ru-RU"/>
        </w:rPr>
        <w:t xml:space="preserve">Крыша </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бывает односкатной или двускатной и покрывается тонким кровельным железом.</w:t>
      </w:r>
    </w:p>
    <w:p>
      <w:pPr>
        <w:pStyle w:val="Style8"/>
        <w:keepNext w:val="0"/>
        <w:keepLines w:val="0"/>
        <w:widowControl w:val="0"/>
        <w:shd w:val="clear" w:color="auto" w:fill="auto"/>
        <w:bidi w:val="0"/>
        <w:spacing w:before="0" w:after="0" w:line="240" w:lineRule="auto"/>
        <w:ind w:left="0" w:right="0" w:firstLine="580"/>
        <w:jc w:val="both"/>
      </w:pPr>
      <w:r>
        <w:rPr>
          <w:b/>
          <w:bCs/>
          <w:i/>
          <w:iCs/>
          <w:color w:val="000000"/>
          <w:spacing w:val="0"/>
          <w:w w:val="100"/>
          <w:position w:val="0"/>
          <w:shd w:val="clear" w:color="auto" w:fill="auto"/>
          <w:lang w:val="ru-RU" w:eastAsia="ru-RU" w:bidi="ru-RU"/>
        </w:rPr>
        <w:t xml:space="preserve">Подкрышник </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в зависимости от системы улья делают отъемным (в многокорпусных ульях) или связанным с крышей (улей лежак).</w:t>
      </w:r>
    </w:p>
    <w:p>
      <w:pPr>
        <w:pStyle w:val="Style8"/>
        <w:keepNext w:val="0"/>
        <w:keepLines w:val="0"/>
        <w:widowControl w:val="0"/>
        <w:shd w:val="clear" w:color="auto" w:fill="auto"/>
        <w:bidi w:val="0"/>
        <w:spacing w:before="0" w:after="0" w:line="240" w:lineRule="auto"/>
        <w:ind w:left="0" w:right="0" w:firstLine="580"/>
        <w:jc w:val="both"/>
      </w:pPr>
      <w:r>
        <w:rPr>
          <w:b/>
          <w:bCs/>
          <w:i/>
          <w:iCs/>
          <w:color w:val="000000"/>
          <w:spacing w:val="0"/>
          <w:w w:val="100"/>
          <w:position w:val="0"/>
          <w:shd w:val="clear" w:color="auto" w:fill="auto"/>
          <w:lang w:val="ru-RU" w:eastAsia="ru-RU" w:bidi="ru-RU"/>
        </w:rPr>
        <w:t>Магазин или магазинная подставка</w:t>
      </w:r>
      <w:r>
        <w:rPr>
          <w:color w:val="000000"/>
          <w:spacing w:val="0"/>
          <w:w w:val="100"/>
          <w:position w:val="0"/>
          <w:shd w:val="clear" w:color="auto" w:fill="auto"/>
          <w:lang w:val="ru-RU" w:eastAsia="ru-RU" w:bidi="ru-RU"/>
        </w:rPr>
        <w:t xml:space="preserve"> - ставят на корпус в период медо</w:t>
        <w:softHyphen/>
        <w:t xml:space="preserve">сбора и предназначается исключительно для складирования пчёлами мёда. По высоте магазин вдвое ниже корпуса. Размер улочек не 12-12,5 мм, как в </w:t>
      </w:r>
      <w:r>
        <w:rPr>
          <w:color w:val="000000"/>
          <w:spacing w:val="0"/>
          <w:w w:val="100"/>
          <w:position w:val="0"/>
          <w:shd w:val="clear" w:color="auto" w:fill="auto"/>
          <w:lang w:val="ru-RU" w:eastAsia="ru-RU" w:bidi="ru-RU"/>
        </w:rPr>
        <w:t>гнездовых, а 18-19 мм. в этом случае пчелы удлинят ячейки, сделают их ме</w:t>
        <w:softHyphen/>
        <w:t>довыми и матка не сможет откладывать в них яйца.</w:t>
      </w:r>
    </w:p>
    <w:p>
      <w:pPr>
        <w:pStyle w:val="Style8"/>
        <w:keepNext w:val="0"/>
        <w:keepLines w:val="0"/>
        <w:widowControl w:val="0"/>
        <w:shd w:val="clear" w:color="auto" w:fill="auto"/>
        <w:bidi w:val="0"/>
        <w:spacing w:before="0" w:after="0" w:line="240" w:lineRule="auto"/>
        <w:ind w:left="0" w:right="0" w:firstLine="560"/>
        <w:jc w:val="both"/>
      </w:pPr>
      <w:r>
        <w:rPr>
          <w:b/>
          <w:bCs/>
          <w:i/>
          <w:iCs/>
          <w:color w:val="000000"/>
          <w:spacing w:val="0"/>
          <w:w w:val="100"/>
          <w:position w:val="0"/>
          <w:shd w:val="clear" w:color="auto" w:fill="auto"/>
          <w:lang w:val="ru-RU" w:eastAsia="ru-RU" w:bidi="ru-RU"/>
        </w:rPr>
        <w:t xml:space="preserve">Вставная доска (диафрагма) </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отделяет гнездо пчёл от пустого про</w:t>
        <w:softHyphen/>
        <w:t>странства улья.</w:t>
      </w:r>
    </w:p>
    <w:p>
      <w:pPr>
        <w:pStyle w:val="Style8"/>
        <w:keepNext w:val="0"/>
        <w:keepLines w:val="0"/>
        <w:widowControl w:val="0"/>
        <w:shd w:val="clear" w:color="auto" w:fill="auto"/>
        <w:bidi w:val="0"/>
        <w:spacing w:before="0" w:after="0" w:line="240" w:lineRule="auto"/>
        <w:ind w:left="0" w:right="0" w:firstLine="560"/>
        <w:jc w:val="both"/>
      </w:pPr>
      <w:r>
        <w:rPr>
          <w:b/>
          <w:bCs/>
          <w:i/>
          <w:iCs/>
          <w:color w:val="000000"/>
          <w:spacing w:val="0"/>
          <w:w w:val="100"/>
          <w:position w:val="0"/>
          <w:shd w:val="clear" w:color="auto" w:fill="auto"/>
          <w:lang w:val="ru-RU" w:eastAsia="ru-RU" w:bidi="ru-RU"/>
        </w:rPr>
        <w:t>Потолок</w:t>
      </w:r>
      <w:r>
        <w:rPr>
          <w:color w:val="000000"/>
          <w:spacing w:val="0"/>
          <w:w w:val="100"/>
          <w:position w:val="0"/>
          <w:shd w:val="clear" w:color="auto" w:fill="auto"/>
          <w:lang w:val="ru-RU" w:eastAsia="ru-RU" w:bidi="ru-RU"/>
        </w:rPr>
        <w:t xml:space="preserve"> - это верхнее укрытие гнезда пчёл, применяемое иногда вме</w:t>
        <w:softHyphen/>
        <w:t>сто холстика.</w:t>
      </w:r>
    </w:p>
    <w:p>
      <w:pPr>
        <w:pStyle w:val="Style8"/>
        <w:keepNext w:val="0"/>
        <w:keepLines w:val="0"/>
        <w:widowControl w:val="0"/>
        <w:shd w:val="clear" w:color="auto" w:fill="auto"/>
        <w:bidi w:val="0"/>
        <w:spacing w:before="0" w:after="0" w:line="240" w:lineRule="auto"/>
        <w:ind w:left="0" w:right="0" w:firstLine="560"/>
        <w:jc w:val="both"/>
      </w:pPr>
      <w:r>
        <w:rPr>
          <w:b/>
          <w:bCs/>
          <w:i/>
          <w:iCs/>
          <w:color w:val="000000"/>
          <w:spacing w:val="0"/>
          <w:w w:val="100"/>
          <w:position w:val="0"/>
          <w:shd w:val="clear" w:color="auto" w:fill="auto"/>
          <w:lang w:val="ru-RU" w:eastAsia="ru-RU" w:bidi="ru-RU"/>
        </w:rPr>
        <w:t>Холстик</w:t>
      </w:r>
      <w:r>
        <w:rPr>
          <w:color w:val="000000"/>
          <w:spacing w:val="0"/>
          <w:w w:val="100"/>
          <w:position w:val="0"/>
          <w:shd w:val="clear" w:color="auto" w:fill="auto"/>
          <w:lang w:val="ru-RU" w:eastAsia="ru-RU" w:bidi="ru-RU"/>
        </w:rPr>
        <w:t xml:space="preserve"> - кусок льняной ткани или мешковины, которым прикрывают гнездо пчёл поверх рамок для его изоляции и утепления.</w:t>
      </w:r>
    </w:p>
    <w:p>
      <w:pPr>
        <w:pStyle w:val="Style8"/>
        <w:keepNext w:val="0"/>
        <w:keepLines w:val="0"/>
        <w:widowControl w:val="0"/>
        <w:shd w:val="clear" w:color="auto" w:fill="auto"/>
        <w:bidi w:val="0"/>
        <w:spacing w:before="0" w:after="280" w:line="240" w:lineRule="auto"/>
        <w:ind w:left="0" w:right="0" w:firstLine="560"/>
        <w:jc w:val="both"/>
      </w:pPr>
      <w:r>
        <w:rPr>
          <w:b/>
          <w:bCs/>
          <w:i/>
          <w:iCs/>
          <w:color w:val="000000"/>
          <w:spacing w:val="0"/>
          <w:w w:val="100"/>
          <w:position w:val="0"/>
          <w:shd w:val="clear" w:color="auto" w:fill="auto"/>
          <w:lang w:val="ru-RU" w:eastAsia="ru-RU" w:bidi="ru-RU"/>
        </w:rPr>
        <w:t>Рамки</w:t>
      </w:r>
      <w:r>
        <w:rPr>
          <w:color w:val="000000"/>
          <w:spacing w:val="0"/>
          <w:w w:val="100"/>
          <w:position w:val="0"/>
          <w:shd w:val="clear" w:color="auto" w:fill="auto"/>
          <w:lang w:val="ru-RU" w:eastAsia="ru-RU" w:bidi="ru-RU"/>
        </w:rPr>
        <w:t xml:space="preserve"> - в России приняты единые стандарты: рамки гнездовые </w:t>
      </w:r>
      <w:r>
        <w:rPr>
          <w:color w:val="000000"/>
          <w:spacing w:val="0"/>
          <w:w w:val="100"/>
          <w:position w:val="0"/>
          <w:shd w:val="clear" w:color="auto" w:fill="auto"/>
          <w:lang w:val="en-US" w:eastAsia="en-US" w:bidi="en-US"/>
        </w:rPr>
        <w:t>(435</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 xml:space="preserve">300 </w:t>
      </w:r>
      <w:r>
        <w:rPr>
          <w:color w:val="000000"/>
          <w:spacing w:val="0"/>
          <w:w w:val="100"/>
          <w:position w:val="0"/>
          <w:shd w:val="clear" w:color="auto" w:fill="auto"/>
          <w:lang w:val="ru-RU" w:eastAsia="ru-RU" w:bidi="ru-RU"/>
        </w:rPr>
        <w:t xml:space="preserve">мм и </w:t>
      </w:r>
      <w:r>
        <w:rPr>
          <w:color w:val="000000"/>
          <w:spacing w:val="0"/>
          <w:w w:val="100"/>
          <w:position w:val="0"/>
          <w:shd w:val="clear" w:color="auto" w:fill="auto"/>
          <w:lang w:val="en-US" w:eastAsia="en-US" w:bidi="en-US"/>
        </w:rPr>
        <w:t>435</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 xml:space="preserve">230 </w:t>
      </w:r>
      <w:r>
        <w:rPr>
          <w:color w:val="000000"/>
          <w:spacing w:val="0"/>
          <w:w w:val="100"/>
          <w:position w:val="0"/>
          <w:shd w:val="clear" w:color="auto" w:fill="auto"/>
          <w:lang w:val="ru-RU" w:eastAsia="ru-RU" w:bidi="ru-RU"/>
        </w:rPr>
        <w:t xml:space="preserve">мм) и магазинные </w:t>
      </w:r>
      <w:r>
        <w:rPr>
          <w:color w:val="000000"/>
          <w:spacing w:val="0"/>
          <w:w w:val="100"/>
          <w:position w:val="0"/>
          <w:shd w:val="clear" w:color="auto" w:fill="auto"/>
          <w:lang w:val="en-US" w:eastAsia="en-US" w:bidi="en-US"/>
        </w:rPr>
        <w:t>(435</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 xml:space="preserve">145 </w:t>
      </w:r>
      <w:r>
        <w:rPr>
          <w:color w:val="000000"/>
          <w:spacing w:val="0"/>
          <w:w w:val="100"/>
          <w:position w:val="0"/>
          <w:shd w:val="clear" w:color="auto" w:fill="auto"/>
          <w:lang w:val="ru-RU" w:eastAsia="ru-RU" w:bidi="ru-RU"/>
        </w:rPr>
        <w:t>мм).</w:t>
      </w:r>
    </w:p>
    <w:p>
      <w:pPr>
        <w:pStyle w:val="Style26"/>
        <w:keepNext/>
        <w:keepLines/>
        <w:widowControl w:val="0"/>
        <w:numPr>
          <w:ilvl w:val="1"/>
          <w:numId w:val="23"/>
        </w:numPr>
        <w:shd w:val="clear" w:color="auto" w:fill="auto"/>
        <w:tabs>
          <w:tab w:pos="555" w:val="left"/>
        </w:tabs>
        <w:bidi w:val="0"/>
        <w:spacing w:before="0" w:after="180" w:line="204" w:lineRule="auto"/>
        <w:ind w:left="0" w:right="0" w:firstLine="0"/>
        <w:jc w:val="center"/>
        <w:rPr>
          <w:sz w:val="30"/>
          <w:szCs w:val="30"/>
        </w:rPr>
      </w:pPr>
      <w:bookmarkStart w:id="24" w:name="bookmark24"/>
      <w:r>
        <w:rPr>
          <w:color w:val="000000"/>
          <w:spacing w:val="0"/>
          <w:w w:val="100"/>
          <w:position w:val="0"/>
          <w:sz w:val="30"/>
          <w:szCs w:val="30"/>
          <w:shd w:val="clear" w:color="auto" w:fill="auto"/>
          <w:lang w:val="ru-RU" w:eastAsia="ru-RU" w:bidi="ru-RU"/>
        </w:rPr>
        <w:t>Типы ульев</w:t>
      </w:r>
      <w:bookmarkEnd w:id="24"/>
    </w:p>
    <w:p>
      <w:pPr>
        <w:pStyle w:val="Style8"/>
        <w:keepNext w:val="0"/>
        <w:keepLines w:val="0"/>
        <w:widowControl w:val="0"/>
        <w:shd w:val="clear" w:color="auto" w:fill="auto"/>
        <w:bidi w:val="0"/>
        <w:spacing w:before="0" w:after="0" w:line="218" w:lineRule="auto"/>
        <w:ind w:left="0" w:right="0" w:firstLine="560"/>
        <w:jc w:val="both"/>
      </w:pPr>
      <w:r>
        <w:rPr>
          <w:color w:val="000000"/>
          <w:spacing w:val="0"/>
          <w:w w:val="100"/>
          <w:position w:val="0"/>
          <w:shd w:val="clear" w:color="auto" w:fill="auto"/>
          <w:lang w:val="ru-RU" w:eastAsia="ru-RU" w:bidi="ru-RU"/>
        </w:rPr>
        <w:t>По способу увеличения объема улья рамочные ульи (табл. 5) делятся на два основных типа: а) вертикальные и б) горизонтальные.</w:t>
      </w:r>
    </w:p>
    <w:p>
      <w:pPr>
        <w:pStyle w:val="Style8"/>
        <w:keepNext w:val="0"/>
        <w:keepLines w:val="0"/>
        <w:widowControl w:val="0"/>
        <w:shd w:val="clear" w:color="auto" w:fill="auto"/>
        <w:bidi w:val="0"/>
        <w:spacing w:before="0" w:after="0" w:line="218" w:lineRule="auto"/>
        <w:ind w:left="0" w:right="0" w:firstLine="560"/>
        <w:jc w:val="both"/>
      </w:pPr>
      <w:r>
        <w:rPr>
          <w:color w:val="000000"/>
          <w:spacing w:val="0"/>
          <w:w w:val="100"/>
          <w:position w:val="0"/>
          <w:shd w:val="clear" w:color="auto" w:fill="auto"/>
          <w:lang w:val="ru-RU" w:eastAsia="ru-RU" w:bidi="ru-RU"/>
        </w:rPr>
        <w:t>Вертикальными ульями (или стояками) (рис. 5) называются все рамоч</w:t>
        <w:softHyphen/>
        <w:t>ные ульи, объем которых увеличивается вверх постановкой на гнездо новых корпусов или магазинов. Таким образом, рамки в вертикальном улье при увеличении его объема располагаются в несколько ярусов.</w:t>
      </w:r>
    </w:p>
    <w:p>
      <w:pPr>
        <w:pStyle w:val="Style8"/>
        <w:keepNext w:val="0"/>
        <w:keepLines w:val="0"/>
        <w:widowControl w:val="0"/>
        <w:shd w:val="clear" w:color="auto" w:fill="auto"/>
        <w:bidi w:val="0"/>
        <w:spacing w:before="0" w:after="0" w:line="218" w:lineRule="auto"/>
        <w:ind w:left="0" w:right="0" w:firstLine="560"/>
        <w:jc w:val="both"/>
      </w:pPr>
      <w:r>
        <w:rPr>
          <w:color w:val="000000"/>
          <w:spacing w:val="0"/>
          <w:w w:val="100"/>
          <w:position w:val="0"/>
          <w:shd w:val="clear" w:color="auto" w:fill="auto"/>
          <w:lang w:val="ru-RU" w:eastAsia="ru-RU" w:bidi="ru-RU"/>
        </w:rPr>
        <w:t>Горизонтальными ульями (или лежаками) (рис. 6) называются ульи, объ</w:t>
        <w:softHyphen/>
        <w:t>ем которых увеличивается добавлением рамок к гнезду сбоку. Рамки в лежа</w:t>
        <w:softHyphen/>
        <w:t>ках расположены в один ярус и сами ульи-лежаки имеют вид удлиненных ящиков.</w:t>
      </w:r>
    </w:p>
    <w:p>
      <w:pPr>
        <w:pStyle w:val="Style8"/>
        <w:keepNext w:val="0"/>
        <w:keepLines w:val="0"/>
        <w:widowControl w:val="0"/>
        <w:shd w:val="clear" w:color="auto" w:fill="auto"/>
        <w:bidi w:val="0"/>
        <w:spacing w:before="0" w:after="0" w:line="218" w:lineRule="auto"/>
        <w:ind w:left="0" w:right="0" w:firstLine="560"/>
        <w:jc w:val="both"/>
      </w:pPr>
      <w:r>
        <w:rPr>
          <w:color w:val="000000"/>
          <w:spacing w:val="0"/>
          <w:w w:val="100"/>
          <w:position w:val="0"/>
          <w:shd w:val="clear" w:color="auto" w:fill="auto"/>
          <w:lang w:val="ru-RU" w:eastAsia="ru-RU" w:bidi="ru-RU"/>
        </w:rPr>
        <w:t>Основной частью рамочного улья является рамка (табл. 6). Со времени изобретения рамочного улья пчеловоды пытались применять рамки всевоз</w:t>
        <w:softHyphen/>
        <w:t>можных размеров и конструкций. Но все их можно разделить по формату (соотношению высоты и длины или ширины) на три основные группы:</w:t>
      </w:r>
    </w:p>
    <w:p>
      <w:pPr>
        <w:pStyle w:val="Style8"/>
        <w:keepNext w:val="0"/>
        <w:keepLines w:val="0"/>
        <w:widowControl w:val="0"/>
        <w:numPr>
          <w:ilvl w:val="0"/>
          <w:numId w:val="27"/>
        </w:numPr>
        <w:shd w:val="clear" w:color="auto" w:fill="auto"/>
        <w:tabs>
          <w:tab w:pos="957" w:val="left"/>
        </w:tabs>
        <w:bidi w:val="0"/>
        <w:spacing w:before="0" w:after="0" w:line="218" w:lineRule="auto"/>
        <w:ind w:left="0" w:right="0" w:firstLine="560"/>
        <w:jc w:val="both"/>
      </w:pPr>
      <w:r>
        <w:rPr>
          <w:color w:val="000000"/>
          <w:spacing w:val="0"/>
          <w:w w:val="100"/>
          <w:position w:val="0"/>
          <w:shd w:val="clear" w:color="auto" w:fill="auto"/>
          <w:lang w:val="ru-RU" w:eastAsia="ru-RU" w:bidi="ru-RU"/>
        </w:rPr>
        <w:t>низко-широкие - высота рамки меньше ширины (длины) рамки;</w:t>
      </w:r>
    </w:p>
    <w:p>
      <w:pPr>
        <w:pStyle w:val="Style8"/>
        <w:keepNext w:val="0"/>
        <w:keepLines w:val="0"/>
        <w:widowControl w:val="0"/>
        <w:numPr>
          <w:ilvl w:val="0"/>
          <w:numId w:val="27"/>
        </w:numPr>
        <w:shd w:val="clear" w:color="auto" w:fill="auto"/>
        <w:tabs>
          <w:tab w:pos="976" w:val="left"/>
        </w:tabs>
        <w:bidi w:val="0"/>
        <w:spacing w:before="0" w:after="0" w:line="218" w:lineRule="auto"/>
        <w:ind w:left="0" w:right="0" w:firstLine="560"/>
        <w:jc w:val="both"/>
      </w:pPr>
      <w:r>
        <w:rPr>
          <w:color w:val="000000"/>
          <w:spacing w:val="0"/>
          <w:w w:val="100"/>
          <w:position w:val="0"/>
          <w:shd w:val="clear" w:color="auto" w:fill="auto"/>
          <w:lang w:val="ru-RU" w:eastAsia="ru-RU" w:bidi="ru-RU"/>
        </w:rPr>
        <w:t>узко-высокие - высота рамки больше её ширины;</w:t>
      </w:r>
    </w:p>
    <w:p>
      <w:pPr>
        <w:pStyle w:val="Style8"/>
        <w:keepNext w:val="0"/>
        <w:keepLines w:val="0"/>
        <w:widowControl w:val="0"/>
        <w:numPr>
          <w:ilvl w:val="0"/>
          <w:numId w:val="27"/>
        </w:numPr>
        <w:shd w:val="clear" w:color="auto" w:fill="auto"/>
        <w:tabs>
          <w:tab w:pos="949" w:val="left"/>
        </w:tabs>
        <w:bidi w:val="0"/>
        <w:spacing w:before="0" w:after="0" w:line="218" w:lineRule="auto"/>
        <w:ind w:left="0" w:right="0" w:firstLine="560"/>
        <w:jc w:val="both"/>
      </w:pPr>
      <w:r>
        <w:rPr>
          <w:color w:val="000000"/>
          <w:spacing w:val="0"/>
          <w:w w:val="100"/>
          <w:position w:val="0"/>
          <w:shd w:val="clear" w:color="auto" w:fill="auto"/>
          <w:lang w:val="ru-RU" w:eastAsia="ru-RU" w:bidi="ru-RU"/>
        </w:rPr>
        <w:t>квадратные - высота рамки равна ширине (рамки этого формата встречаются редко).</w:t>
      </w:r>
    </w:p>
    <w:p>
      <w:pPr>
        <w:pStyle w:val="Style8"/>
        <w:keepNext w:val="0"/>
        <w:keepLines w:val="0"/>
        <w:widowControl w:val="0"/>
        <w:shd w:val="clear" w:color="auto" w:fill="auto"/>
        <w:bidi w:val="0"/>
        <w:spacing w:before="0" w:after="0" w:line="218" w:lineRule="auto"/>
        <w:ind w:left="0" w:right="0" w:firstLine="560"/>
        <w:jc w:val="both"/>
      </w:pPr>
      <w:r>
        <w:rPr>
          <w:color w:val="000000"/>
          <w:spacing w:val="0"/>
          <w:w w:val="100"/>
          <w:position w:val="0"/>
          <w:shd w:val="clear" w:color="auto" w:fill="auto"/>
          <w:lang w:val="ru-RU" w:eastAsia="ru-RU" w:bidi="ru-RU"/>
        </w:rPr>
        <w:t>В зависимости от этого ульи принято также делить по формату и коли</w:t>
        <w:softHyphen/>
        <w:t>честву помещаемых в них рамок.</w:t>
      </w:r>
    </w:p>
    <w:p>
      <w:pPr>
        <w:pStyle w:val="Style8"/>
        <w:keepNext w:val="0"/>
        <w:keepLines w:val="0"/>
        <w:widowControl w:val="0"/>
        <w:shd w:val="clear" w:color="auto" w:fill="auto"/>
        <w:bidi w:val="0"/>
        <w:spacing w:before="0" w:after="0" w:line="218" w:lineRule="auto"/>
        <w:ind w:left="0" w:right="0" w:firstLine="560"/>
        <w:jc w:val="both"/>
      </w:pPr>
      <w:r>
        <w:rPr>
          <w:color w:val="000000"/>
          <w:spacing w:val="0"/>
          <w:w w:val="100"/>
          <w:position w:val="0"/>
          <w:shd w:val="clear" w:color="auto" w:fill="auto"/>
          <w:lang w:val="ru-RU" w:eastAsia="ru-RU" w:bidi="ru-RU"/>
        </w:rPr>
        <w:t>Ульи изготовляются главным образом из дерева.</w:t>
      </w:r>
    </w:p>
    <w:p>
      <w:pPr>
        <w:pStyle w:val="Style8"/>
        <w:keepNext w:val="0"/>
        <w:keepLines w:val="0"/>
        <w:widowControl w:val="0"/>
        <w:shd w:val="clear" w:color="auto" w:fill="auto"/>
        <w:bidi w:val="0"/>
        <w:spacing w:before="0" w:after="0" w:line="218" w:lineRule="auto"/>
        <w:ind w:left="0" w:right="0" w:firstLine="560"/>
        <w:jc w:val="both"/>
      </w:pPr>
      <w:r>
        <w:rPr>
          <w:color w:val="000000"/>
          <w:spacing w:val="0"/>
          <w:w w:val="100"/>
          <w:position w:val="0"/>
          <w:shd w:val="clear" w:color="auto" w:fill="auto"/>
          <w:lang w:val="ru-RU" w:eastAsia="ru-RU" w:bidi="ru-RU"/>
        </w:rPr>
        <w:t>По устройству стенок гнезда различают ульи: а) одностенные и б) дву</w:t>
        <w:softHyphen/>
        <w:t>стенные (или утепленные).</w:t>
      </w:r>
    </w:p>
    <w:p>
      <w:pPr>
        <w:pStyle w:val="Style8"/>
        <w:keepNext w:val="0"/>
        <w:keepLines w:val="0"/>
        <w:widowControl w:val="0"/>
        <w:shd w:val="clear" w:color="auto" w:fill="auto"/>
        <w:bidi w:val="0"/>
        <w:spacing w:before="0" w:after="0" w:line="218" w:lineRule="auto"/>
        <w:ind w:left="0" w:right="0" w:firstLine="560"/>
        <w:jc w:val="both"/>
      </w:pPr>
      <w:r>
        <w:rPr>
          <w:color w:val="000000"/>
          <w:spacing w:val="0"/>
          <w:w w:val="100"/>
          <w:position w:val="0"/>
          <w:shd w:val="clear" w:color="auto" w:fill="auto"/>
          <w:lang w:val="ru-RU" w:eastAsia="ru-RU" w:bidi="ru-RU"/>
        </w:rPr>
        <w:t>Улей может и должен служить не менее 10 лет. Для удлинения срока ис</w:t>
        <w:softHyphen/>
        <w:t>пользования ульев при изготовлении их необходимо:</w:t>
      </w:r>
    </w:p>
    <w:p>
      <w:pPr>
        <w:pStyle w:val="Style8"/>
        <w:keepNext w:val="0"/>
        <w:keepLines w:val="0"/>
        <w:widowControl w:val="0"/>
        <w:numPr>
          <w:ilvl w:val="0"/>
          <w:numId w:val="29"/>
        </w:numPr>
        <w:shd w:val="clear" w:color="auto" w:fill="auto"/>
        <w:tabs>
          <w:tab w:pos="952" w:val="left"/>
        </w:tabs>
        <w:bidi w:val="0"/>
        <w:spacing w:before="0" w:after="0" w:line="218" w:lineRule="auto"/>
        <w:ind w:left="0" w:right="0" w:firstLine="560"/>
        <w:jc w:val="both"/>
      </w:pPr>
      <w:r>
        <w:rPr>
          <w:color w:val="000000"/>
          <w:spacing w:val="0"/>
          <w:w w:val="100"/>
          <w:position w:val="0"/>
          <w:shd w:val="clear" w:color="auto" w:fill="auto"/>
          <w:lang w:val="ru-RU" w:eastAsia="ru-RU" w:bidi="ru-RU"/>
        </w:rPr>
        <w:t>применять только вполне доброкачественные пиломатериалы;</w:t>
      </w:r>
    </w:p>
    <w:p>
      <w:pPr>
        <w:pStyle w:val="Style8"/>
        <w:keepNext w:val="0"/>
        <w:keepLines w:val="0"/>
        <w:widowControl w:val="0"/>
        <w:numPr>
          <w:ilvl w:val="0"/>
          <w:numId w:val="29"/>
        </w:numPr>
        <w:shd w:val="clear" w:color="auto" w:fill="auto"/>
        <w:tabs>
          <w:tab w:pos="976" w:val="left"/>
        </w:tabs>
        <w:bidi w:val="0"/>
        <w:spacing w:before="0" w:after="0" w:line="218" w:lineRule="auto"/>
        <w:ind w:left="0" w:right="0" w:firstLine="560"/>
        <w:jc w:val="both"/>
      </w:pPr>
      <w:r>
        <w:rPr>
          <w:color w:val="000000"/>
          <w:spacing w:val="0"/>
          <w:w w:val="100"/>
          <w:position w:val="0"/>
          <w:shd w:val="clear" w:color="auto" w:fill="auto"/>
          <w:lang w:val="ru-RU" w:eastAsia="ru-RU" w:bidi="ru-RU"/>
        </w:rPr>
        <w:t>правильно обрабатывать и собирать детали;</w:t>
      </w:r>
    </w:p>
    <w:p>
      <w:pPr>
        <w:pStyle w:val="Style8"/>
        <w:keepNext w:val="0"/>
        <w:keepLines w:val="0"/>
        <w:widowControl w:val="0"/>
        <w:numPr>
          <w:ilvl w:val="0"/>
          <w:numId w:val="29"/>
        </w:numPr>
        <w:shd w:val="clear" w:color="auto" w:fill="auto"/>
        <w:tabs>
          <w:tab w:pos="963" w:val="left"/>
        </w:tabs>
        <w:bidi w:val="0"/>
        <w:spacing w:before="0" w:after="0" w:line="218" w:lineRule="auto"/>
        <w:ind w:left="0" w:right="0" w:firstLine="560"/>
        <w:jc w:val="both"/>
      </w:pPr>
      <w:r>
        <w:rPr>
          <w:color w:val="000000"/>
          <w:spacing w:val="0"/>
          <w:w w:val="100"/>
          <w:position w:val="0"/>
          <w:shd w:val="clear" w:color="auto" w:fill="auto"/>
          <w:lang w:val="ru-RU" w:eastAsia="ru-RU" w:bidi="ru-RU"/>
        </w:rPr>
        <w:t>окрашивать ульи снаружи и периодически, через 2- 3 года, поднов</w:t>
        <w:softHyphen/>
        <w:t>лять окраску.</w:t>
      </w:r>
    </w:p>
    <w:p>
      <w:pPr>
        <w:pStyle w:val="Style8"/>
        <w:keepNext w:val="0"/>
        <w:keepLines w:val="0"/>
        <w:widowControl w:val="0"/>
        <w:shd w:val="clear" w:color="auto" w:fill="auto"/>
        <w:bidi w:val="0"/>
        <w:spacing w:before="0" w:after="0" w:line="218" w:lineRule="auto"/>
        <w:ind w:left="0" w:right="0" w:firstLine="560"/>
        <w:jc w:val="both"/>
      </w:pPr>
      <w:r>
        <w:rPr>
          <w:b/>
          <w:bCs/>
          <w:i/>
          <w:iCs/>
          <w:color w:val="000000"/>
          <w:spacing w:val="0"/>
          <w:w w:val="100"/>
          <w:position w:val="0"/>
          <w:shd w:val="clear" w:color="auto" w:fill="auto"/>
          <w:lang w:val="ru-RU" w:eastAsia="ru-RU" w:bidi="ru-RU"/>
        </w:rPr>
        <w:t>Многокорпусной улей</w:t>
      </w:r>
      <w:r>
        <w:rPr>
          <w:color w:val="000000"/>
          <w:spacing w:val="0"/>
          <w:w w:val="100"/>
          <w:position w:val="0"/>
          <w:shd w:val="clear" w:color="auto" w:fill="auto"/>
          <w:lang w:val="ru-RU" w:eastAsia="ru-RU" w:bidi="ru-RU"/>
        </w:rPr>
        <w:t xml:space="preserve"> - состоит из 3-5 корпусов, в каждом корпусе по 10 рамок </w:t>
      </w:r>
      <w:r>
        <w:rPr>
          <w:color w:val="000000"/>
          <w:spacing w:val="0"/>
          <w:w w:val="100"/>
          <w:position w:val="0"/>
          <w:shd w:val="clear" w:color="auto" w:fill="auto"/>
          <w:lang w:val="en-US" w:eastAsia="en-US" w:bidi="en-US"/>
        </w:rPr>
        <w:t>(435</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 xml:space="preserve">230 </w:t>
      </w:r>
      <w:r>
        <w:rPr>
          <w:color w:val="000000"/>
          <w:spacing w:val="0"/>
          <w:w w:val="100"/>
          <w:position w:val="0"/>
          <w:shd w:val="clear" w:color="auto" w:fill="auto"/>
          <w:lang w:val="ru-RU" w:eastAsia="ru-RU" w:bidi="ru-RU"/>
        </w:rPr>
        <w:t>мм) имеет как отъемное, так и глухое дно. Внутренние размеры - ширина 375 мм, длина 450 мм, высота 240 мм.</w:t>
      </w:r>
    </w:p>
    <w:p>
      <w:pPr>
        <w:pStyle w:val="Style8"/>
        <w:keepNext w:val="0"/>
        <w:keepLines w:val="0"/>
        <w:widowControl w:val="0"/>
        <w:shd w:val="clear" w:color="auto" w:fill="auto"/>
        <w:bidi w:val="0"/>
        <w:spacing w:before="0" w:after="240" w:line="218" w:lineRule="auto"/>
        <w:ind w:left="0" w:right="0" w:firstLine="560"/>
        <w:jc w:val="both"/>
      </w:pPr>
      <w:r>
        <w:rPr>
          <w:b/>
          <w:bCs/>
          <w:i/>
          <w:iCs/>
          <w:color w:val="000000"/>
          <w:spacing w:val="0"/>
          <w:w w:val="100"/>
          <w:position w:val="0"/>
          <w:shd w:val="clear" w:color="auto" w:fill="auto"/>
          <w:lang w:val="ru-RU" w:eastAsia="ru-RU" w:bidi="ru-RU"/>
        </w:rPr>
        <w:t>Двухкорпусной улей</w:t>
      </w:r>
      <w:r>
        <w:rPr>
          <w:color w:val="000000"/>
          <w:spacing w:val="0"/>
          <w:w w:val="100"/>
          <w:position w:val="0"/>
          <w:shd w:val="clear" w:color="auto" w:fill="auto"/>
          <w:lang w:val="ru-RU" w:eastAsia="ru-RU" w:bidi="ru-RU"/>
        </w:rPr>
        <w:t xml:space="preserve"> (рис. 4)- состоит из двух корпусов, в каждом по 12 рамок </w:t>
      </w:r>
      <w:r>
        <w:rPr>
          <w:color w:val="000000"/>
          <w:spacing w:val="0"/>
          <w:w w:val="100"/>
          <w:position w:val="0"/>
          <w:shd w:val="clear" w:color="auto" w:fill="auto"/>
          <w:lang w:val="en-US" w:eastAsia="en-US" w:bidi="en-US"/>
        </w:rPr>
        <w:t>(435</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 xml:space="preserve">300) </w:t>
      </w:r>
      <w:r>
        <w:rPr>
          <w:color w:val="000000"/>
          <w:spacing w:val="0"/>
          <w:w w:val="100"/>
          <w:position w:val="0"/>
          <w:shd w:val="clear" w:color="auto" w:fill="auto"/>
          <w:lang w:val="ru-RU" w:eastAsia="ru-RU" w:bidi="ru-RU"/>
        </w:rPr>
        <w:t xml:space="preserve">или одного корпуса и двух магазинов, в каждом по 10 рамок </w:t>
      </w:r>
      <w:r>
        <w:rPr>
          <w:color w:val="000000"/>
          <w:spacing w:val="0"/>
          <w:w w:val="100"/>
          <w:position w:val="0"/>
          <w:shd w:val="clear" w:color="auto" w:fill="auto"/>
          <w:lang w:val="en-US" w:eastAsia="en-US" w:bidi="en-US"/>
        </w:rPr>
        <w:t>(435</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 xml:space="preserve">145), </w:t>
      </w:r>
      <w:r>
        <w:rPr>
          <w:color w:val="000000"/>
          <w:spacing w:val="0"/>
          <w:w w:val="100"/>
          <w:position w:val="0"/>
          <w:shd w:val="clear" w:color="auto" w:fill="auto"/>
          <w:lang w:val="ru-RU" w:eastAsia="ru-RU" w:bidi="ru-RU"/>
        </w:rPr>
        <w:t xml:space="preserve">дно глухое (недостаток тяжело снимать корпус </w:t>
      </w:r>
      <w:r>
        <w:rPr>
          <w:color w:val="000000"/>
          <w:spacing w:val="0"/>
          <w:w w:val="100"/>
          <w:position w:val="0"/>
          <w:shd w:val="clear" w:color="auto" w:fill="auto"/>
          <w:lang w:val="en-US" w:eastAsia="en-US" w:bidi="en-US"/>
        </w:rPr>
        <w:t>(12</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 xml:space="preserve">4=48 </w:t>
      </w:r>
      <w:r>
        <w:rPr>
          <w:color w:val="000000"/>
          <w:spacing w:val="0"/>
          <w:w w:val="100"/>
          <w:position w:val="0"/>
          <w:shd w:val="clear" w:color="auto" w:fill="auto"/>
          <w:lang w:val="ru-RU" w:eastAsia="ru-RU" w:bidi="ru-RU"/>
        </w:rPr>
        <w:t>кг)).</w:t>
      </w:r>
      <w:r>
        <w:br w:type="page"/>
      </w:r>
    </w:p>
    <w:p>
      <w:pPr>
        <w:pStyle w:val="Style8"/>
        <w:keepNext w:val="0"/>
        <w:keepLines w:val="0"/>
        <w:widowControl w:val="0"/>
        <w:shd w:val="clear" w:color="auto" w:fill="auto"/>
        <w:bidi w:val="0"/>
        <w:spacing w:before="0" w:after="0" w:line="218" w:lineRule="auto"/>
        <w:ind w:left="0" w:right="0" w:firstLine="580"/>
        <w:jc w:val="both"/>
      </w:pPr>
      <w:r>
        <w:rPr>
          <w:b/>
          <w:bCs/>
          <w:i/>
          <w:iCs/>
          <w:color w:val="000000"/>
          <w:spacing w:val="0"/>
          <w:w w:val="100"/>
          <w:position w:val="0"/>
          <w:shd w:val="clear" w:color="auto" w:fill="auto"/>
          <w:lang w:val="ru-RU" w:eastAsia="ru-RU" w:bidi="ru-RU"/>
        </w:rPr>
        <w:t xml:space="preserve">Улей-лежак </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рамочный горизонтальный улей, состоит из корпуса, вмещающего от 20 до 36 рамок </w:t>
      </w:r>
      <w:r>
        <w:rPr>
          <w:color w:val="000000"/>
          <w:spacing w:val="0"/>
          <w:w w:val="100"/>
          <w:position w:val="0"/>
          <w:shd w:val="clear" w:color="auto" w:fill="auto"/>
          <w:lang w:val="en-US" w:eastAsia="en-US" w:bidi="en-US"/>
        </w:rPr>
        <w:t>(435</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 xml:space="preserve">300) </w:t>
      </w:r>
      <w:r>
        <w:rPr>
          <w:color w:val="000000"/>
          <w:spacing w:val="0"/>
          <w:w w:val="100"/>
          <w:position w:val="0"/>
          <w:shd w:val="clear" w:color="auto" w:fill="auto"/>
          <w:lang w:val="ru-RU" w:eastAsia="ru-RU" w:bidi="ru-RU"/>
        </w:rPr>
        <w:t>и магазинной подставки на такое же количество. Дно глухое, крыша плоская. Недостаток - объем гнезда уве</w:t>
        <w:softHyphen/>
        <w:t>личивается за счет постановки отдельных рамок.</w:t>
      </w:r>
    </w:p>
    <w:p>
      <w:pPr>
        <w:pStyle w:val="Style8"/>
        <w:keepNext w:val="0"/>
        <w:keepLines w:val="0"/>
        <w:widowControl w:val="0"/>
        <w:shd w:val="clear" w:color="auto" w:fill="auto"/>
        <w:bidi w:val="0"/>
        <w:spacing w:before="0" w:after="0" w:line="218" w:lineRule="auto"/>
        <w:ind w:left="0" w:right="0" w:firstLine="580"/>
        <w:jc w:val="both"/>
      </w:pPr>
      <w:r>
        <w:rPr>
          <w:b/>
          <w:bCs/>
          <w:i/>
          <w:iCs/>
          <w:color w:val="000000"/>
          <w:spacing w:val="0"/>
          <w:w w:val="100"/>
          <w:position w:val="0"/>
          <w:shd w:val="clear" w:color="auto" w:fill="auto"/>
          <w:lang w:val="ru-RU" w:eastAsia="ru-RU" w:bidi="ru-RU"/>
        </w:rPr>
        <w:t>Двустенные ульи</w:t>
      </w:r>
      <w:r>
        <w:rPr>
          <w:color w:val="000000"/>
          <w:spacing w:val="0"/>
          <w:w w:val="100"/>
          <w:position w:val="0"/>
          <w:shd w:val="clear" w:color="auto" w:fill="auto"/>
          <w:lang w:val="ru-RU" w:eastAsia="ru-RU" w:bidi="ru-RU"/>
        </w:rPr>
        <w:t xml:space="preserve"> - распространены в районах с суровым климатом, из</w:t>
        <w:softHyphen/>
        <w:t>готавливаются на 12, 14, 16 гнездовых рамок. Стенки двойные 15-20 мм, про</w:t>
        <w:softHyphen/>
        <w:t>странство утепляется, ульи очень не удобны.</w:t>
      </w:r>
    </w:p>
    <w:p>
      <w:pPr>
        <w:pStyle w:val="Style8"/>
        <w:keepNext w:val="0"/>
        <w:keepLines w:val="0"/>
        <w:widowControl w:val="0"/>
        <w:shd w:val="clear" w:color="auto" w:fill="auto"/>
        <w:bidi w:val="0"/>
        <w:spacing w:before="0" w:after="0" w:line="218" w:lineRule="auto"/>
        <w:ind w:left="0" w:right="0" w:firstLine="580"/>
        <w:jc w:val="both"/>
      </w:pPr>
      <w:r>
        <w:rPr>
          <w:b/>
          <w:bCs/>
          <w:i/>
          <w:iCs/>
          <w:color w:val="000000"/>
          <w:spacing w:val="0"/>
          <w:w w:val="100"/>
          <w:position w:val="0"/>
          <w:shd w:val="clear" w:color="auto" w:fill="auto"/>
          <w:lang w:val="ru-RU" w:eastAsia="ru-RU" w:bidi="ru-RU"/>
        </w:rPr>
        <w:t>Наблюдательный улей</w:t>
      </w:r>
      <w:r>
        <w:rPr>
          <w:color w:val="000000"/>
          <w:spacing w:val="0"/>
          <w:w w:val="100"/>
          <w:position w:val="0"/>
          <w:shd w:val="clear" w:color="auto" w:fill="auto"/>
          <w:lang w:val="ru-RU" w:eastAsia="ru-RU" w:bidi="ru-RU"/>
        </w:rPr>
        <w:t xml:space="preserve"> - предназначен для изучения жизни пчёл на 1, 4 или 6 рамок, расположенных в одной плоскости.</w:t>
      </w:r>
    </w:p>
    <w:p>
      <w:pPr>
        <w:pStyle w:val="Style8"/>
        <w:keepNext w:val="0"/>
        <w:keepLines w:val="0"/>
        <w:widowControl w:val="0"/>
        <w:shd w:val="clear" w:color="auto" w:fill="auto"/>
        <w:bidi w:val="0"/>
        <w:spacing w:before="0" w:after="0" w:line="216" w:lineRule="auto"/>
        <w:ind w:left="800" w:right="0" w:firstLine="560"/>
        <w:jc w:val="both"/>
      </w:pPr>
      <w:r>
        <w:drawing>
          <wp:anchor distT="0" distB="1475105" distL="114300" distR="114300" simplePos="0" relativeHeight="125829385" behindDoc="0" locked="0" layoutInCell="1" allowOverlap="1">
            <wp:simplePos x="0" y="0"/>
            <wp:positionH relativeFrom="page">
              <wp:posOffset>1647190</wp:posOffset>
            </wp:positionH>
            <wp:positionV relativeFrom="margin">
              <wp:posOffset>1837690</wp:posOffset>
            </wp:positionV>
            <wp:extent cx="2353310" cy="5340350"/>
            <wp:wrapSquare wrapText="right"/>
            <wp:docPr id="19" name="Shape 19"/>
            <a:graphic xmlns:a="http://schemas.openxmlformats.org/drawingml/2006/main">
              <a:graphicData uri="http://schemas.openxmlformats.org/drawingml/2006/picture">
                <pic:pic xmlns:pic="http://schemas.openxmlformats.org/drawingml/2006/picture">
                  <pic:nvPicPr>
                    <pic:cNvPr id="20" name="Picture box 20"/>
                    <pic:cNvPicPr/>
                  </pic:nvPicPr>
                  <pic:blipFill>
                    <a:blip r:embed="rId18"/>
                    <a:stretch/>
                  </pic:blipFill>
                  <pic:spPr>
                    <a:xfrm>
                      <a:ext cx="2353310" cy="5340350"/>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1717040</wp:posOffset>
                </wp:positionH>
                <wp:positionV relativeFrom="margin">
                  <wp:posOffset>7208520</wp:posOffset>
                </wp:positionV>
                <wp:extent cx="2273935" cy="1441450"/>
                <wp:wrapNone/>
                <wp:docPr id="21" name="Shape 21"/>
                <a:graphic xmlns:a="http://schemas.openxmlformats.org/drawingml/2006/main">
                  <a:graphicData uri="http://schemas.microsoft.com/office/word/2010/wordprocessingShape">
                    <wps:wsp>
                      <wps:cNvSpPr txBox="1"/>
                      <wps:spPr>
                        <a:xfrm>
                          <a:ext cx="2273935" cy="144145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Рисунок 4. Двухкорпусной улей:</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1 - крыша;</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2 - потолочные дощечки;</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3 - подкрышник;</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4 - корпус с рамками;</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5 - прилетная доска;</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6 - дно;</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7 - летковый вкладыш</w:t>
                            </w:r>
                          </w:p>
                        </w:txbxContent>
                      </wps:txbx>
                      <wps:bodyPr lIns="0" tIns="0" rIns="0" bIns="0">
                        <a:noAutoFit/>
                      </wps:bodyPr>
                    </wps:wsp>
                  </a:graphicData>
                </a:graphic>
              </wp:anchor>
            </w:drawing>
          </mc:Choice>
          <mc:Fallback>
            <w:pict>
              <v:shape id="_x0000_s1047" type="#_x0000_t202" style="position:absolute;margin-left:135.19999999999999pt;margin-top:567.60000000000002pt;width:179.05000000000001pt;height:113.5pt;z-index:251657731;mso-wrap-distance-left:0;mso-wrap-distance-right:0;mso-position-horizontal-relative:page;mso-position-vertical-relative:margin" filled="f" stroked="f">
                <v:textbox inset="0,0,0,0">
                  <w:txbxContent>
                    <w:p>
                      <w:pPr>
                        <w:pStyle w:val="Style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Рисунок 4. Двухкорпусной улей:</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1 - крыша;</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2 - потолочные дощечки;</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3 - подкрышник;</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4 - корпус с рамками;</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5 - прилетная доска;</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6 - дно;</w:t>
                      </w:r>
                    </w:p>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7 - летковый вкладыш</w:t>
                      </w:r>
                    </w:p>
                  </w:txbxContent>
                </v:textbox>
                <w10:wrap anchorx="page" anchory="margin"/>
              </v:shape>
            </w:pict>
          </mc:Fallback>
        </mc:AlternateContent>
      </w:r>
      <w:r>
        <w:rPr>
          <w:b/>
          <w:bCs/>
          <w:i/>
          <w:iCs/>
          <w:color w:val="000000"/>
          <w:spacing w:val="0"/>
          <w:w w:val="100"/>
          <w:position w:val="0"/>
          <w:shd w:val="clear" w:color="auto" w:fill="auto"/>
          <w:lang w:val="ru-RU" w:eastAsia="ru-RU" w:bidi="ru-RU"/>
        </w:rPr>
        <w:t>Контрольный улей</w:t>
      </w:r>
      <w:r>
        <w:rPr>
          <w:color w:val="000000"/>
          <w:spacing w:val="0"/>
          <w:w w:val="100"/>
          <w:position w:val="0"/>
          <w:shd w:val="clear" w:color="auto" w:fill="auto"/>
          <w:lang w:val="ru-RU" w:eastAsia="ru-RU" w:bidi="ru-RU"/>
        </w:rPr>
        <w:t xml:space="preserve"> - имеется на каждой пасеке для регистрации хода медосбора, устанавливается на весы.</w:t>
      </w:r>
    </w:p>
    <w:p>
      <w:pPr>
        <w:pStyle w:val="Style8"/>
        <w:keepNext w:val="0"/>
        <w:keepLines w:val="0"/>
        <w:widowControl w:val="0"/>
        <w:shd w:val="clear" w:color="auto" w:fill="auto"/>
        <w:bidi w:val="0"/>
        <w:spacing w:before="0" w:after="0" w:line="216" w:lineRule="auto"/>
        <w:ind w:left="800" w:right="0" w:firstLine="560"/>
        <w:jc w:val="both"/>
      </w:pPr>
      <w:r>
        <w:rPr>
          <w:b/>
          <w:bCs/>
          <w:i/>
          <w:iCs/>
          <w:color w:val="000000"/>
          <w:spacing w:val="0"/>
          <w:w w:val="100"/>
          <w:position w:val="0"/>
          <w:shd w:val="clear" w:color="auto" w:fill="auto"/>
          <w:lang w:val="ru-RU" w:eastAsia="ru-RU" w:bidi="ru-RU"/>
        </w:rPr>
        <w:t>Пчелопакеты</w:t>
      </w:r>
      <w:r>
        <w:rPr>
          <w:color w:val="000000"/>
          <w:spacing w:val="0"/>
          <w:w w:val="100"/>
          <w:position w:val="0"/>
          <w:shd w:val="clear" w:color="auto" w:fill="auto"/>
          <w:lang w:val="ru-RU" w:eastAsia="ru-RU" w:bidi="ru-RU"/>
        </w:rPr>
        <w:t xml:space="preserve"> - на 4 и 6 рамок для пересылки пчёл. Размер 4 рамочного: длина 475, ширина 200, высота 390; шести рамочного соответ</w:t>
        <w:softHyphen/>
        <w:t>ственно 475-290-300. В 4- рамочный сотовый пакет по</w:t>
        <w:softHyphen/>
        <w:t>мещают 1,2 кг пчёл, 1,5 рамки печатного расплода, 3 кг мёда. В 6-рамочный соответственно 1,5 кг, 2 рамки и 4 кг мёда. В каждый пакет помещают вы</w:t>
        <w:softHyphen/>
        <w:t>соко качественную плодную матку. Соты желательны свет</w:t>
        <w:softHyphen/>
        <w:t>ло-коричневые с правильно отстроенными ячейками, мёд можно заменить 60% сахар</w:t>
        <w:softHyphen/>
        <w:t>ным сиропом. В середине па</w:t>
        <w:softHyphen/>
        <w:t>кета помещают рамки с рас</w:t>
        <w:softHyphen/>
        <w:t>плодом и маткой, затем пустые соты, по краям рамки с медом.</w:t>
      </w:r>
    </w:p>
    <w:p>
      <w:pPr>
        <w:pStyle w:val="Style8"/>
        <w:keepNext w:val="0"/>
        <w:keepLines w:val="0"/>
        <w:widowControl w:val="0"/>
        <w:shd w:val="clear" w:color="auto" w:fill="auto"/>
        <w:bidi w:val="0"/>
        <w:spacing w:before="0" w:after="0" w:line="216" w:lineRule="auto"/>
        <w:ind w:left="800" w:right="0" w:firstLine="560"/>
        <w:jc w:val="both"/>
        <w:sectPr>
          <w:footnotePr>
            <w:pos w:val="pageBottom"/>
            <w:numFmt w:val="decimal"/>
            <w:numRestart w:val="continuous"/>
          </w:footnotePr>
          <w:pgSz w:w="11900" w:h="16840"/>
          <w:pgMar w:top="1108" w:right="815" w:bottom="1227" w:left="1667" w:header="0" w:footer="3" w:gutter="0"/>
          <w:cols w:space="720"/>
          <w:noEndnote/>
          <w:rtlGutter w:val="0"/>
          <w:docGrid w:linePitch="360"/>
        </w:sectPr>
      </w:pPr>
      <w:r>
        <w:rPr>
          <w:b/>
          <w:bCs/>
          <w:i/>
          <w:iCs/>
          <w:color w:val="000000"/>
          <w:spacing w:val="0"/>
          <w:w w:val="100"/>
          <w:position w:val="0"/>
          <w:shd w:val="clear" w:color="auto" w:fill="auto"/>
          <w:lang w:val="ru-RU" w:eastAsia="ru-RU" w:bidi="ru-RU"/>
        </w:rPr>
        <w:t>Нуклеусный улей</w:t>
      </w:r>
      <w:r>
        <w:rPr>
          <w:color w:val="000000"/>
          <w:spacing w:val="0"/>
          <w:w w:val="100"/>
          <w:position w:val="0"/>
          <w:shd w:val="clear" w:color="auto" w:fill="auto"/>
          <w:lang w:val="ru-RU" w:eastAsia="ru-RU" w:bidi="ru-RU"/>
        </w:rPr>
        <w:t xml:space="preserve"> - не</w:t>
        <w:softHyphen/>
        <w:t>большая пчелиная семья, ис</w:t>
        <w:softHyphen/>
        <w:t>пользуемая для содержания неплодной матки до спарива</w:t>
        <w:softHyphen/>
        <w:t>ния и временного хранения за</w:t>
        <w:softHyphen/>
        <w:t>пасной плодной матки. Семья занимает специальный улей- малютку. Для формирования н-малютки ставят 2-3 рамки с сотами (медом и расплодом) площадью 1/16, 1/8, 1/6 стан</w:t>
        <w:softHyphen/>
        <w:t>дартной рамки и заселяют их небольшим количеством пчёл.</w:t>
      </w:r>
    </w:p>
    <w:p>
      <w:pPr>
        <w:widowControl w:val="0"/>
        <w:jc w:val="right"/>
        <w:rPr>
          <w:sz w:val="2"/>
          <w:szCs w:val="2"/>
        </w:rPr>
        <w:sectPr>
          <w:headerReference w:type="default" r:id="rId20"/>
          <w:footerReference w:type="default" r:id="rId21"/>
          <w:headerReference w:type="even" r:id="rId22"/>
          <w:footerReference w:type="even" r:id="rId23"/>
          <w:footnotePr>
            <w:pos w:val="pageBottom"/>
            <w:numFmt w:val="decimal"/>
            <w:numRestart w:val="continuous"/>
          </w:footnotePr>
          <w:pgSz w:w="11900" w:h="16840"/>
          <w:pgMar w:top="1108" w:right="815" w:bottom="1227" w:left="1667" w:header="0" w:footer="3" w:gutter="0"/>
          <w:cols w:space="720"/>
          <w:noEndnote/>
          <w:rtlGutter w:val="0"/>
          <w:docGrid w:linePitch="360"/>
        </w:sectPr>
      </w:pPr>
      <w:r>
        <w:drawing>
          <wp:inline>
            <wp:extent cx="5090160" cy="8857615"/>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4"/>
                    <a:stretch/>
                  </pic:blipFill>
                  <pic:spPr>
                    <a:xfrm>
                      <a:ext cx="5090160" cy="8857615"/>
                    </a:xfrm>
                    <a:prstGeom prst="rect"/>
                  </pic:spPr>
                </pic:pic>
              </a:graphicData>
            </a:graphic>
          </wp:inline>
        </w:drawing>
      </w:r>
    </w:p>
    <w:p>
      <w:pPr>
        <w:widowControl w:val="0"/>
        <w:jc w:val="center"/>
        <w:rPr>
          <w:sz w:val="2"/>
          <w:szCs w:val="2"/>
        </w:rPr>
        <w:sectPr>
          <w:headerReference w:type="default" r:id="rId26"/>
          <w:footerReference w:type="default" r:id="rId27"/>
          <w:headerReference w:type="even" r:id="rId28"/>
          <w:footerReference w:type="even" r:id="rId29"/>
          <w:footnotePr>
            <w:pos w:val="pageBottom"/>
            <w:numFmt w:val="decimal"/>
            <w:numRestart w:val="continuous"/>
          </w:footnotePr>
          <w:pgSz w:w="11900" w:h="16840"/>
          <w:pgMar w:top="1326" w:right="1295" w:bottom="1729" w:left="2172" w:header="0" w:footer="3" w:gutter="0"/>
          <w:cols w:space="720"/>
          <w:noEndnote/>
          <w:rtlGutter w:val="0"/>
          <w:docGrid w:linePitch="360"/>
        </w:sectPr>
      </w:pPr>
      <w:r>
        <w:drawing>
          <wp:inline>
            <wp:extent cx="5358130" cy="8723630"/>
            <wp:docPr id="40" name="Picutre 40"/>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0"/>
                    <a:stretch/>
                  </pic:blipFill>
                  <pic:spPr>
                    <a:xfrm>
                      <a:ext cx="5358130" cy="8723630"/>
                    </a:xfrm>
                    <a:prstGeom prst="rect"/>
                  </pic:spPr>
                </pic:pic>
              </a:graphicData>
            </a:graphic>
          </wp:inline>
        </w:drawing>
      </w:r>
    </w:p>
    <w:tbl>
      <w:tblPr>
        <w:tblOverlap w:val="never"/>
        <w:jc w:val="left"/>
        <w:tblLayout w:type="fixed"/>
      </w:tblPr>
      <w:tblGrid>
        <w:gridCol w:w="1661"/>
        <w:gridCol w:w="922"/>
        <w:gridCol w:w="1171"/>
        <w:gridCol w:w="1037"/>
        <w:gridCol w:w="1210"/>
        <w:gridCol w:w="1262"/>
        <w:gridCol w:w="1128"/>
        <w:gridCol w:w="1258"/>
      </w:tblGrid>
      <w:tr>
        <w:trPr>
          <w:trHeight w:val="288" w:hRule="exact"/>
        </w:trPr>
        <w:tc>
          <w:tcPr>
            <w:vMerge w:val="restart"/>
            <w:tcBorders>
              <w:top w:val="single" w:sz="4"/>
              <w:lef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Название ульев</w:t>
            </w:r>
          </w:p>
        </w:tc>
        <w:tc>
          <w:tcPr>
            <w:gridSpan w:val="3"/>
            <w:tcBorders>
              <w:top w:val="single" w:sz="4"/>
              <w:lef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Внутренние размеры, мм</w:t>
            </w:r>
          </w:p>
        </w:tc>
        <w:tc>
          <w:tcPr>
            <w:gridSpan w:val="2"/>
            <w:tcBorders>
              <w:top w:val="single" w:sz="4"/>
              <w:lef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Размеры летков, мм</w:t>
            </w:r>
          </w:p>
        </w:tc>
        <w:tc>
          <w:tcPr>
            <w:gridSpan w:val="2"/>
            <w:tcBorders>
              <w:top w:val="single" w:sz="4"/>
              <w:left w:val="single" w:sz="4"/>
              <w:righ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Кол-во рамок, шт.</w:t>
            </w:r>
          </w:p>
        </w:tc>
      </w:tr>
      <w:tr>
        <w:trPr>
          <w:trHeight w:val="288" w:hRule="exact"/>
        </w:trPr>
        <w:tc>
          <w:tcPr>
            <w:vMerge/>
            <w:tcBorders>
              <w:left w:val="single" w:sz="4"/>
            </w:tcBorders>
            <w:shd w:val="clear" w:color="auto" w:fill="auto"/>
            <w:vAlign w:val="bottom"/>
          </w:tcPr>
          <w:p>
            <w:pPr>
              <w:framePr w:w="9648" w:h="4498" w:vSpace="989" w:wrap="notBeside" w:vAnchor="text" w:hAnchor="text" w:y="990"/>
            </w:pPr>
          </w:p>
        </w:tc>
        <w:tc>
          <w:tcPr>
            <w:tcBorders>
              <w:top w:val="single" w:sz="4"/>
              <w:lef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140"/>
              <w:jc w:val="left"/>
              <w:rPr>
                <w:sz w:val="24"/>
                <w:szCs w:val="24"/>
              </w:rPr>
            </w:pPr>
            <w:r>
              <w:rPr>
                <w:color w:val="000000"/>
                <w:spacing w:val="0"/>
                <w:w w:val="100"/>
                <w:position w:val="0"/>
                <w:sz w:val="24"/>
                <w:szCs w:val="24"/>
                <w:shd w:val="clear" w:color="auto" w:fill="auto"/>
                <w:lang w:val="ru-RU" w:eastAsia="ru-RU" w:bidi="ru-RU"/>
              </w:rPr>
              <w:t>длина</w:t>
            </w:r>
          </w:p>
        </w:tc>
        <w:tc>
          <w:tcPr>
            <w:tcBorders>
              <w:top w:val="single" w:sz="4"/>
              <w:lef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ширина</w:t>
            </w:r>
          </w:p>
        </w:tc>
        <w:tc>
          <w:tcPr>
            <w:tcBorders>
              <w:top w:val="single" w:sz="4"/>
              <w:lef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высота</w:t>
            </w:r>
          </w:p>
        </w:tc>
        <w:tc>
          <w:tcPr>
            <w:tcBorders>
              <w:top w:val="single" w:sz="4"/>
              <w:lef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нижнего</w:t>
            </w:r>
          </w:p>
        </w:tc>
        <w:tc>
          <w:tcPr>
            <w:tcBorders>
              <w:top w:val="single" w:sz="4"/>
              <w:lef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верхнего</w:t>
            </w:r>
          </w:p>
        </w:tc>
        <w:tc>
          <w:tcPr>
            <w:tcBorders>
              <w:top w:val="single" w:sz="4"/>
              <w:lef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435x300</w:t>
            </w:r>
          </w:p>
        </w:tc>
        <w:tc>
          <w:tcPr>
            <w:tcBorders>
              <w:top w:val="single" w:sz="4"/>
              <w:left w:val="single" w:sz="4"/>
              <w:righ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435x230</w:t>
            </w:r>
          </w:p>
        </w:tc>
      </w:tr>
      <w:tr>
        <w:trPr>
          <w:trHeight w:val="835" w:hRule="exact"/>
        </w:trPr>
        <w:tc>
          <w:tcPr>
            <w:tcBorders>
              <w:top w:val="single" w:sz="4"/>
              <w:lef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Улей лежак на 16 рамок с надставкой</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280"/>
              <w:jc w:val="left"/>
              <w:rPr>
                <w:sz w:val="24"/>
                <w:szCs w:val="24"/>
              </w:rPr>
            </w:pPr>
            <w:r>
              <w:rPr>
                <w:color w:val="000000"/>
                <w:spacing w:val="0"/>
                <w:w w:val="100"/>
                <w:position w:val="0"/>
                <w:sz w:val="24"/>
                <w:szCs w:val="24"/>
                <w:shd w:val="clear" w:color="auto" w:fill="auto"/>
                <w:lang w:val="ru-RU" w:eastAsia="ru-RU" w:bidi="ru-RU"/>
              </w:rPr>
              <w:t>615</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450</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330</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160"/>
              <w:jc w:val="left"/>
              <w:rPr>
                <w:sz w:val="24"/>
                <w:szCs w:val="24"/>
              </w:rPr>
            </w:pPr>
            <w:r>
              <w:rPr>
                <w:color w:val="000000"/>
                <w:spacing w:val="0"/>
                <w:w w:val="100"/>
                <w:position w:val="0"/>
                <w:sz w:val="24"/>
                <w:szCs w:val="24"/>
                <w:shd w:val="clear" w:color="auto" w:fill="auto"/>
                <w:lang w:val="en-US" w:eastAsia="en-US" w:bidi="en-US"/>
              </w:rPr>
              <w:t>250x12</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80x10</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440"/>
              <w:jc w:val="left"/>
              <w:rPr>
                <w:sz w:val="24"/>
                <w:szCs w:val="24"/>
              </w:rPr>
            </w:pPr>
            <w:r>
              <w:rPr>
                <w:color w:val="000000"/>
                <w:spacing w:val="0"/>
                <w:w w:val="100"/>
                <w:position w:val="0"/>
                <w:sz w:val="24"/>
                <w:szCs w:val="24"/>
                <w:shd w:val="clear" w:color="auto" w:fill="auto"/>
                <w:lang w:val="ru-RU" w:eastAsia="ru-RU" w:bidi="ru-RU"/>
              </w:rPr>
              <w:t>16</w:t>
            </w:r>
          </w:p>
        </w:tc>
        <w:tc>
          <w:tcPr>
            <w:tcBorders>
              <w:top w:val="single" w:sz="4"/>
              <w:left w:val="single" w:sz="4"/>
              <w:righ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w:t>
            </w:r>
          </w:p>
        </w:tc>
      </w:tr>
      <w:tr>
        <w:trPr>
          <w:trHeight w:val="840" w:hRule="exact"/>
        </w:trPr>
        <w:tc>
          <w:tcPr>
            <w:tcBorders>
              <w:top w:val="single" w:sz="4"/>
              <w:lef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Улей лежак на 20 рамок с надставкой</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140"/>
              <w:jc w:val="left"/>
              <w:rPr>
                <w:sz w:val="24"/>
                <w:szCs w:val="24"/>
              </w:rPr>
            </w:pPr>
            <w:r>
              <w:rPr>
                <w:color w:val="000000"/>
                <w:spacing w:val="0"/>
                <w:w w:val="100"/>
                <w:position w:val="0"/>
                <w:sz w:val="24"/>
                <w:szCs w:val="24"/>
                <w:shd w:val="clear" w:color="auto" w:fill="auto"/>
                <w:lang w:val="ru-RU" w:eastAsia="ru-RU" w:bidi="ru-RU"/>
              </w:rPr>
              <w:t>810</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jc w:val="left"/>
              <w:rPr>
                <w:sz w:val="24"/>
                <w:szCs w:val="24"/>
              </w:rPr>
            </w:pPr>
            <w:r>
              <w:rPr>
                <w:color w:val="000000"/>
                <w:spacing w:val="0"/>
                <w:w w:val="100"/>
                <w:position w:val="0"/>
                <w:sz w:val="24"/>
                <w:szCs w:val="24"/>
                <w:shd w:val="clear" w:color="auto" w:fill="auto"/>
                <w:lang w:val="ru-RU" w:eastAsia="ru-RU" w:bidi="ru-RU"/>
              </w:rPr>
              <w:t>450</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400</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18" w:lineRule="auto"/>
              <w:ind w:left="0" w:right="0" w:firstLine="0"/>
              <w:jc w:val="center"/>
              <w:rPr>
                <w:sz w:val="24"/>
                <w:szCs w:val="24"/>
              </w:rPr>
            </w:pPr>
            <w:r>
              <w:rPr>
                <w:color w:val="000000"/>
                <w:spacing w:val="0"/>
                <w:w w:val="100"/>
                <w:position w:val="0"/>
                <w:sz w:val="24"/>
                <w:szCs w:val="24"/>
                <w:shd w:val="clear" w:color="auto" w:fill="auto"/>
                <w:lang w:val="ru-RU" w:eastAsia="ru-RU" w:bidi="ru-RU"/>
              </w:rPr>
              <w:t xml:space="preserve">два по </w:t>
            </w:r>
            <w:r>
              <w:rPr>
                <w:color w:val="000000"/>
                <w:spacing w:val="0"/>
                <w:w w:val="100"/>
                <w:position w:val="0"/>
                <w:sz w:val="24"/>
                <w:szCs w:val="24"/>
                <w:shd w:val="clear" w:color="auto" w:fill="auto"/>
                <w:lang w:val="en-US" w:eastAsia="en-US" w:bidi="en-US"/>
              </w:rPr>
              <w:t>250x12</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33" w:lineRule="auto"/>
              <w:ind w:left="0" w:right="0" w:firstLine="0"/>
              <w:jc w:val="center"/>
              <w:rPr>
                <w:sz w:val="24"/>
                <w:szCs w:val="24"/>
              </w:rPr>
            </w:pPr>
            <w:r>
              <w:rPr>
                <w:color w:val="000000"/>
                <w:spacing w:val="0"/>
                <w:w w:val="100"/>
                <w:position w:val="0"/>
                <w:sz w:val="24"/>
                <w:szCs w:val="24"/>
                <w:shd w:val="clear" w:color="auto" w:fill="auto"/>
                <w:lang w:val="ru-RU" w:eastAsia="ru-RU" w:bidi="ru-RU"/>
              </w:rPr>
              <w:t xml:space="preserve">два по </w:t>
            </w:r>
            <w:r>
              <w:rPr>
                <w:color w:val="000000"/>
                <w:spacing w:val="0"/>
                <w:w w:val="100"/>
                <w:position w:val="0"/>
                <w:sz w:val="24"/>
                <w:szCs w:val="24"/>
                <w:shd w:val="clear" w:color="auto" w:fill="auto"/>
                <w:lang w:val="en-US" w:eastAsia="en-US" w:bidi="en-US"/>
              </w:rPr>
              <w:t>68x10</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440"/>
              <w:jc w:val="left"/>
              <w:rPr>
                <w:sz w:val="24"/>
                <w:szCs w:val="24"/>
              </w:rPr>
            </w:pPr>
            <w:r>
              <w:rPr>
                <w:color w:val="000000"/>
                <w:spacing w:val="0"/>
                <w:w w:val="100"/>
                <w:position w:val="0"/>
                <w:sz w:val="24"/>
                <w:szCs w:val="24"/>
                <w:shd w:val="clear" w:color="auto" w:fill="auto"/>
                <w:lang w:val="ru-RU" w:eastAsia="ru-RU" w:bidi="ru-RU"/>
              </w:rPr>
              <w:t>20</w:t>
            </w:r>
          </w:p>
        </w:tc>
        <w:tc>
          <w:tcPr>
            <w:tcBorders>
              <w:top w:val="single" w:sz="4"/>
              <w:left w:val="single" w:sz="4"/>
              <w:righ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w:t>
            </w:r>
          </w:p>
        </w:tc>
      </w:tr>
      <w:tr>
        <w:trPr>
          <w:trHeight w:val="840" w:hRule="exact"/>
        </w:trPr>
        <w:tc>
          <w:tcPr>
            <w:tcBorders>
              <w:top w:val="single" w:sz="4"/>
              <w:lef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Улей 12 ра</w:t>
              <w:softHyphen/>
              <w:t>мочный с 2 надставками</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280"/>
              <w:jc w:val="left"/>
              <w:rPr>
                <w:sz w:val="24"/>
                <w:szCs w:val="24"/>
              </w:rPr>
            </w:pPr>
            <w:r>
              <w:rPr>
                <w:color w:val="000000"/>
                <w:spacing w:val="0"/>
                <w:w w:val="100"/>
                <w:position w:val="0"/>
                <w:sz w:val="24"/>
                <w:szCs w:val="24"/>
                <w:shd w:val="clear" w:color="auto" w:fill="auto"/>
                <w:lang w:val="ru-RU" w:eastAsia="ru-RU" w:bidi="ru-RU"/>
              </w:rPr>
              <w:t>450</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450</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330</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160"/>
              <w:jc w:val="left"/>
              <w:rPr>
                <w:sz w:val="24"/>
                <w:szCs w:val="24"/>
              </w:rPr>
            </w:pPr>
            <w:r>
              <w:rPr>
                <w:color w:val="000000"/>
                <w:spacing w:val="0"/>
                <w:w w:val="100"/>
                <w:position w:val="0"/>
                <w:sz w:val="24"/>
                <w:szCs w:val="24"/>
                <w:shd w:val="clear" w:color="auto" w:fill="auto"/>
                <w:lang w:val="en-US" w:eastAsia="en-US" w:bidi="en-US"/>
              </w:rPr>
              <w:t>250x12</w:t>
            </w:r>
          </w:p>
        </w:tc>
        <w:tc>
          <w:tcPr>
            <w:tcBorders>
              <w:top w:val="single" w:sz="4"/>
              <w:lef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 xml:space="preserve">D-25, </w:t>
            </w:r>
            <w:r>
              <w:rPr>
                <w:color w:val="000000"/>
                <w:spacing w:val="0"/>
                <w:w w:val="100"/>
                <w:position w:val="0"/>
                <w:sz w:val="24"/>
                <w:szCs w:val="24"/>
                <w:shd w:val="clear" w:color="auto" w:fill="auto"/>
                <w:lang w:val="ru-RU" w:eastAsia="ru-RU" w:bidi="ru-RU"/>
              </w:rPr>
              <w:t>круглый</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440"/>
              <w:jc w:val="left"/>
              <w:rPr>
                <w:sz w:val="24"/>
                <w:szCs w:val="24"/>
              </w:rPr>
            </w:pPr>
            <w:r>
              <w:rPr>
                <w:color w:val="000000"/>
                <w:spacing w:val="0"/>
                <w:w w:val="100"/>
                <w:position w:val="0"/>
                <w:sz w:val="24"/>
                <w:szCs w:val="24"/>
                <w:shd w:val="clear" w:color="auto" w:fill="auto"/>
                <w:lang w:val="ru-RU" w:eastAsia="ru-RU" w:bidi="ru-RU"/>
              </w:rPr>
              <w:t>12</w:t>
            </w:r>
          </w:p>
        </w:tc>
        <w:tc>
          <w:tcPr>
            <w:tcBorders>
              <w:top w:val="single" w:sz="4"/>
              <w:left w:val="single" w:sz="4"/>
              <w:righ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w:t>
            </w:r>
          </w:p>
        </w:tc>
      </w:tr>
      <w:tr>
        <w:trPr>
          <w:trHeight w:val="835" w:hRule="exact"/>
        </w:trPr>
        <w:tc>
          <w:tcPr>
            <w:tcBorders>
              <w:top w:val="single" w:sz="4"/>
              <w:lef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Улей 2-х корпусной на 10 рамок</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280"/>
              <w:jc w:val="left"/>
              <w:rPr>
                <w:sz w:val="24"/>
                <w:szCs w:val="24"/>
              </w:rPr>
            </w:pPr>
            <w:r>
              <w:rPr>
                <w:color w:val="000000"/>
                <w:spacing w:val="0"/>
                <w:w w:val="100"/>
                <w:position w:val="0"/>
                <w:sz w:val="24"/>
                <w:szCs w:val="24"/>
                <w:shd w:val="clear" w:color="auto" w:fill="auto"/>
                <w:lang w:val="ru-RU" w:eastAsia="ru-RU" w:bidi="ru-RU"/>
              </w:rPr>
              <w:t>375</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jc w:val="left"/>
              <w:rPr>
                <w:sz w:val="24"/>
                <w:szCs w:val="24"/>
              </w:rPr>
            </w:pPr>
            <w:r>
              <w:rPr>
                <w:color w:val="000000"/>
                <w:spacing w:val="0"/>
                <w:w w:val="100"/>
                <w:position w:val="0"/>
                <w:sz w:val="24"/>
                <w:szCs w:val="24"/>
                <w:shd w:val="clear" w:color="auto" w:fill="auto"/>
                <w:lang w:val="ru-RU" w:eastAsia="ru-RU" w:bidi="ru-RU"/>
              </w:rPr>
              <w:t>450</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330</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160"/>
              <w:jc w:val="left"/>
              <w:rPr>
                <w:sz w:val="24"/>
                <w:szCs w:val="24"/>
              </w:rPr>
            </w:pPr>
            <w:r>
              <w:rPr>
                <w:color w:val="000000"/>
                <w:spacing w:val="0"/>
                <w:w w:val="100"/>
                <w:position w:val="0"/>
                <w:sz w:val="24"/>
                <w:szCs w:val="24"/>
                <w:shd w:val="clear" w:color="auto" w:fill="auto"/>
                <w:lang w:val="en-US" w:eastAsia="en-US" w:bidi="en-US"/>
              </w:rPr>
              <w:t>120x12</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120x10</w:t>
            </w:r>
          </w:p>
        </w:tc>
        <w:tc>
          <w:tcPr>
            <w:tcBorders>
              <w:top w:val="single" w:sz="4"/>
              <w:lef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440"/>
              <w:jc w:val="left"/>
              <w:rPr>
                <w:sz w:val="24"/>
                <w:szCs w:val="24"/>
              </w:rPr>
            </w:pPr>
            <w:r>
              <w:rPr>
                <w:color w:val="000000"/>
                <w:spacing w:val="0"/>
                <w:w w:val="100"/>
                <w:position w:val="0"/>
                <w:sz w:val="24"/>
                <w:szCs w:val="24"/>
                <w:shd w:val="clear" w:color="auto" w:fill="auto"/>
                <w:lang w:val="ru-RU" w:eastAsia="ru-RU" w:bidi="ru-RU"/>
              </w:rPr>
              <w:t>20</w:t>
            </w:r>
          </w:p>
        </w:tc>
        <w:tc>
          <w:tcPr>
            <w:tcBorders>
              <w:top w:val="single" w:sz="4"/>
              <w:left w:val="single" w:sz="4"/>
              <w:right w:val="single" w:sz="4"/>
            </w:tcBorders>
            <w:shd w:val="clear" w:color="auto" w:fill="auto"/>
            <w:vAlign w:val="center"/>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w:t>
            </w:r>
          </w:p>
        </w:tc>
      </w:tr>
      <w:tr>
        <w:trPr>
          <w:trHeight w:val="571" w:hRule="exact"/>
        </w:trPr>
        <w:tc>
          <w:tcPr>
            <w:tcBorders>
              <w:top w:val="single" w:sz="4"/>
              <w:left w:val="single" w:sz="4"/>
              <w:bottom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Улей много</w:t>
              <w:softHyphen/>
              <w:t>корпусной</w:t>
            </w:r>
          </w:p>
        </w:tc>
        <w:tc>
          <w:tcPr>
            <w:tcBorders>
              <w:top w:val="single" w:sz="4"/>
              <w:left w:val="single" w:sz="4"/>
              <w:bottom w:val="single" w:sz="4"/>
            </w:tcBorders>
            <w:shd w:val="clear" w:color="auto" w:fill="auto"/>
            <w:vAlign w:val="top"/>
          </w:tcPr>
          <w:p>
            <w:pPr>
              <w:pStyle w:val="Style30"/>
              <w:keepNext w:val="0"/>
              <w:keepLines w:val="0"/>
              <w:framePr w:w="9648" w:h="4498" w:vSpace="989" w:wrap="notBeside" w:vAnchor="text" w:hAnchor="text" w:y="990"/>
              <w:widowControl w:val="0"/>
              <w:shd w:val="clear" w:color="auto" w:fill="auto"/>
              <w:bidi w:val="0"/>
              <w:spacing w:before="120" w:after="0" w:line="240" w:lineRule="auto"/>
              <w:ind w:left="0" w:right="0" w:firstLine="280"/>
              <w:jc w:val="left"/>
              <w:rPr>
                <w:sz w:val="24"/>
                <w:szCs w:val="24"/>
              </w:rPr>
            </w:pPr>
            <w:r>
              <w:rPr>
                <w:color w:val="000000"/>
                <w:spacing w:val="0"/>
                <w:w w:val="100"/>
                <w:position w:val="0"/>
                <w:sz w:val="24"/>
                <w:szCs w:val="24"/>
                <w:shd w:val="clear" w:color="auto" w:fill="auto"/>
                <w:lang w:val="ru-RU" w:eastAsia="ru-RU" w:bidi="ru-RU"/>
              </w:rPr>
              <w:t>375</w:t>
            </w:r>
          </w:p>
        </w:tc>
        <w:tc>
          <w:tcPr>
            <w:tcBorders>
              <w:top w:val="single" w:sz="4"/>
              <w:left w:val="single" w:sz="4"/>
              <w:bottom w:val="single" w:sz="4"/>
            </w:tcBorders>
            <w:shd w:val="clear" w:color="auto" w:fill="auto"/>
            <w:vAlign w:val="top"/>
          </w:tcPr>
          <w:p>
            <w:pPr>
              <w:pStyle w:val="Style30"/>
              <w:keepNext w:val="0"/>
              <w:keepLines w:val="0"/>
              <w:framePr w:w="9648" w:h="4498" w:vSpace="989" w:wrap="notBeside" w:vAnchor="text" w:hAnchor="text" w:y="99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450</w:t>
            </w:r>
          </w:p>
        </w:tc>
        <w:tc>
          <w:tcPr>
            <w:tcBorders>
              <w:top w:val="single" w:sz="4"/>
              <w:left w:val="single" w:sz="4"/>
              <w:bottom w:val="single" w:sz="4"/>
            </w:tcBorders>
            <w:shd w:val="clear" w:color="auto" w:fill="auto"/>
            <w:vAlign w:val="top"/>
          </w:tcPr>
          <w:p>
            <w:pPr>
              <w:pStyle w:val="Style30"/>
              <w:keepNext w:val="0"/>
              <w:keepLines w:val="0"/>
              <w:framePr w:w="9648" w:h="4498" w:vSpace="989" w:wrap="notBeside" w:vAnchor="text" w:hAnchor="text" w:y="99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250</w:t>
            </w:r>
          </w:p>
        </w:tc>
        <w:tc>
          <w:tcPr>
            <w:tcBorders>
              <w:top w:val="single" w:sz="4"/>
              <w:left w:val="single" w:sz="4"/>
              <w:bottom w:val="single" w:sz="4"/>
            </w:tcBorders>
            <w:shd w:val="clear" w:color="auto" w:fill="auto"/>
            <w:vAlign w:val="top"/>
          </w:tcPr>
          <w:p>
            <w:pPr>
              <w:pStyle w:val="Style30"/>
              <w:keepNext w:val="0"/>
              <w:keepLines w:val="0"/>
              <w:framePr w:w="9648" w:h="4498" w:vSpace="989" w:wrap="notBeside" w:vAnchor="text" w:hAnchor="text" w:y="990"/>
              <w:widowControl w:val="0"/>
              <w:shd w:val="clear" w:color="auto" w:fill="auto"/>
              <w:bidi w:val="0"/>
              <w:spacing w:before="120" w:after="0" w:line="240" w:lineRule="auto"/>
              <w:ind w:left="0" w:right="0" w:firstLine="160"/>
              <w:jc w:val="left"/>
              <w:rPr>
                <w:sz w:val="24"/>
                <w:szCs w:val="24"/>
              </w:rPr>
            </w:pPr>
            <w:r>
              <w:rPr>
                <w:color w:val="000000"/>
                <w:spacing w:val="0"/>
                <w:w w:val="100"/>
                <w:position w:val="0"/>
                <w:sz w:val="24"/>
                <w:szCs w:val="24"/>
                <w:shd w:val="clear" w:color="auto" w:fill="auto"/>
                <w:lang w:val="en-US" w:eastAsia="en-US" w:bidi="en-US"/>
              </w:rPr>
              <w:t>100x12</w:t>
            </w:r>
          </w:p>
        </w:tc>
        <w:tc>
          <w:tcPr>
            <w:tcBorders>
              <w:top w:val="single" w:sz="4"/>
              <w:left w:val="single" w:sz="4"/>
              <w:bottom w:val="single" w:sz="4"/>
            </w:tcBorders>
            <w:shd w:val="clear" w:color="auto" w:fill="auto"/>
            <w:vAlign w:val="top"/>
          </w:tcPr>
          <w:p>
            <w:pPr>
              <w:pStyle w:val="Style30"/>
              <w:keepNext w:val="0"/>
              <w:keepLines w:val="0"/>
              <w:framePr w:w="9648" w:h="4498" w:vSpace="989" w:wrap="notBeside" w:vAnchor="text" w:hAnchor="text" w:y="99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D-25</w:t>
            </w:r>
          </w:p>
        </w:tc>
        <w:tc>
          <w:tcPr>
            <w:tcBorders>
              <w:top w:val="single" w:sz="4"/>
              <w:left w:val="single" w:sz="4"/>
              <w:bottom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w:t>
            </w:r>
          </w:p>
        </w:tc>
        <w:tc>
          <w:tcPr>
            <w:tcBorders>
              <w:top w:val="single" w:sz="4"/>
              <w:left w:val="single" w:sz="4"/>
              <w:bottom w:val="single" w:sz="4"/>
              <w:right w:val="single" w:sz="4"/>
            </w:tcBorders>
            <w:shd w:val="clear" w:color="auto" w:fill="auto"/>
            <w:vAlign w:val="bottom"/>
          </w:tcPr>
          <w:p>
            <w:pPr>
              <w:pStyle w:val="Style30"/>
              <w:keepNext w:val="0"/>
              <w:keepLines w:val="0"/>
              <w:framePr w:w="9648" w:h="4498" w:vSpace="989" w:wrap="notBeside" w:vAnchor="text" w:hAnchor="text"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по 10 на 1 корпус</w:t>
            </w:r>
          </w:p>
        </w:tc>
      </w:tr>
    </w:tbl>
    <w:p>
      <w:pPr>
        <w:pStyle w:val="Style28"/>
        <w:keepNext w:val="0"/>
        <w:keepLines w:val="0"/>
        <w:framePr w:w="6422" w:h="317" w:hSpace="3226" w:wrap="notBeside" w:vAnchor="text" w:hAnchor="text" w:x="3068" w:y="1"/>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Таблица 4</w:t>
      </w:r>
    </w:p>
    <w:p>
      <w:pPr>
        <w:widowControl w:val="0"/>
        <w:spacing w:line="1" w:lineRule="exact"/>
      </w:pPr>
      <w:r>
        <mc:AlternateContent>
          <mc:Choice Requires="wps">
            <w:drawing>
              <wp:anchor distT="0" distB="0" distL="0" distR="0" simplePos="0" relativeHeight="125829386" behindDoc="0" locked="0" layoutInCell="1" allowOverlap="1">
                <wp:simplePos x="0" y="0"/>
                <wp:positionH relativeFrom="page">
                  <wp:posOffset>2951480</wp:posOffset>
                </wp:positionH>
                <wp:positionV relativeFrom="margin">
                  <wp:posOffset>267970</wp:posOffset>
                </wp:positionV>
                <wp:extent cx="4077970" cy="186055"/>
                <wp:wrapSquare wrapText="bothSides"/>
                <wp:docPr id="41" name="Shape 41"/>
                <a:graphic xmlns:a="http://schemas.openxmlformats.org/drawingml/2006/main">
                  <a:graphicData uri="http://schemas.microsoft.com/office/word/2010/wordprocessingShape">
                    <wps:wsp>
                      <wps:cNvSpPr txBox="1"/>
                      <wps:spPr>
                        <a:xfrm>
                          <a:ext cx="4077970" cy="18605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Ульи разных конструкций</w:t>
                            </w:r>
                          </w:p>
                        </w:txbxContent>
                      </wps:txbx>
                      <wps:bodyPr wrap="none" lIns="0" tIns="0" rIns="0" bIns="0">
                        <a:noAutoFit/>
                      </wps:bodyPr>
                    </wps:wsp>
                  </a:graphicData>
                </a:graphic>
              </wp:anchor>
            </w:drawing>
          </mc:Choice>
          <mc:Fallback>
            <w:pict>
              <v:shape id="_x0000_s1067" type="#_x0000_t202" style="position:absolute;margin-left:232.40000000000001pt;margin-top:21.100000000000001pt;width:321.10000000000002pt;height:14.65pt;z-index:-125829367;mso-wrap-distance-left:0;mso-wrap-distance-right:0;mso-position-horizontal-relative:page;mso-position-vertical-relative:margin" filled="f" stroked="f">
                <v:textbox inset="0,0,0,0">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Ульи разных конструкций</w:t>
                      </w:r>
                    </w:p>
                  </w:txbxContent>
                </v:textbox>
                <w10:wrap type="square" anchorx="page" anchory="margin"/>
              </v:shape>
            </w:pict>
          </mc:Fallback>
        </mc:AlternateContent>
      </w:r>
      <w:r>
        <mc:AlternateContent>
          <mc:Choice Requires="wps">
            <w:drawing>
              <wp:anchor distT="0" distB="0" distL="0" distR="0" simplePos="0" relativeHeight="125829388" behindDoc="0" locked="0" layoutInCell="1" allowOverlap="1">
                <wp:simplePos x="0" y="0"/>
                <wp:positionH relativeFrom="page">
                  <wp:posOffset>2863215</wp:posOffset>
                </wp:positionH>
                <wp:positionV relativeFrom="margin">
                  <wp:posOffset>3940810</wp:posOffset>
                </wp:positionV>
                <wp:extent cx="4166870" cy="182880"/>
                <wp:wrapSquare wrapText="bothSides"/>
                <wp:docPr id="43" name="Shape 43"/>
                <a:graphic xmlns:a="http://schemas.openxmlformats.org/drawingml/2006/main">
                  <a:graphicData uri="http://schemas.microsoft.com/office/word/2010/wordprocessingShape">
                    <wps:wsp>
                      <wps:cNvSpPr txBox="1"/>
                      <wps:spPr>
                        <a:xfrm>
                          <a:ext cx="4166870" cy="18288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Рамки ульевые и их размеры, мм</w:t>
                            </w:r>
                          </w:p>
                        </w:txbxContent>
                      </wps:txbx>
                      <wps:bodyPr wrap="none" lIns="0" tIns="0" rIns="0" bIns="0">
                        <a:noAutoFit/>
                      </wps:bodyPr>
                    </wps:wsp>
                  </a:graphicData>
                </a:graphic>
              </wp:anchor>
            </w:drawing>
          </mc:Choice>
          <mc:Fallback>
            <w:pict>
              <v:shape id="_x0000_s1069" type="#_x0000_t202" style="position:absolute;margin-left:225.45000000000002pt;margin-top:310.30000000000001pt;width:328.10000000000002pt;height:14.4pt;z-index:-125829365;mso-wrap-distance-left:0;mso-wrap-distance-right:0;mso-position-horizontal-relative:page;mso-position-vertical-relative:margin" filled="f" stroked="f">
                <v:textbox inset="0,0,0,0">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Рамки ульевые и их размеры, мм</w:t>
                      </w:r>
                    </w:p>
                  </w:txbxContent>
                </v:textbox>
                <w10:wrap type="square" anchorx="page" anchory="margin"/>
              </v:shape>
            </w:pict>
          </mc:Fallback>
        </mc:AlternateContent>
      </w:r>
    </w:p>
    <w:tbl>
      <w:tblPr>
        <w:tblOverlap w:val="never"/>
        <w:jc w:val="left"/>
        <w:tblLayout w:type="fixed"/>
      </w:tblPr>
      <w:tblGrid>
        <w:gridCol w:w="1248"/>
        <w:gridCol w:w="778"/>
        <w:gridCol w:w="955"/>
        <w:gridCol w:w="1042"/>
        <w:gridCol w:w="778"/>
        <w:gridCol w:w="955"/>
        <w:gridCol w:w="1046"/>
        <w:gridCol w:w="778"/>
        <w:gridCol w:w="955"/>
        <w:gridCol w:w="1051"/>
      </w:tblGrid>
      <w:tr>
        <w:trPr>
          <w:trHeight w:val="288" w:hRule="exact"/>
        </w:trPr>
        <w:tc>
          <w:tcPr>
            <w:vMerge w:val="restart"/>
            <w:tcBorders>
              <w:top w:val="single" w:sz="4"/>
              <w:left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33" w:lineRule="auto"/>
              <w:ind w:left="0" w:right="0" w:firstLine="0"/>
              <w:jc w:val="center"/>
              <w:rPr>
                <w:sz w:val="24"/>
                <w:szCs w:val="24"/>
              </w:rPr>
            </w:pPr>
            <w:r>
              <w:rPr>
                <w:color w:val="000000"/>
                <w:spacing w:val="0"/>
                <w:w w:val="100"/>
                <w:position w:val="0"/>
                <w:sz w:val="24"/>
                <w:szCs w:val="24"/>
                <w:shd w:val="clear" w:color="auto" w:fill="auto"/>
                <w:lang w:val="ru-RU" w:eastAsia="ru-RU" w:bidi="ru-RU"/>
              </w:rPr>
              <w:t>Детали рамок</w:t>
            </w:r>
          </w:p>
        </w:tc>
        <w:tc>
          <w:tcPr>
            <w:gridSpan w:val="9"/>
            <w:tcBorders>
              <w:top w:val="single" w:sz="4"/>
              <w:left w:val="single" w:sz="4"/>
              <w:righ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Рамки гнездовые и магазинные</w:t>
            </w:r>
          </w:p>
        </w:tc>
      </w:tr>
      <w:tr>
        <w:trPr>
          <w:trHeight w:val="288" w:hRule="exact"/>
        </w:trPr>
        <w:tc>
          <w:tcPr>
            <w:vMerge/>
            <w:tcBorders>
              <w:left w:val="single" w:sz="4"/>
            </w:tcBorders>
            <w:shd w:val="clear" w:color="auto" w:fill="auto"/>
            <w:vAlign w:val="center"/>
          </w:tcPr>
          <w:p>
            <w:pPr>
              <w:framePr w:w="9586" w:h="3662" w:vSpace="787" w:wrap="notBeside" w:vAnchor="text" w:hAnchor="text" w:x="32" w:y="788"/>
            </w:pPr>
          </w:p>
        </w:tc>
        <w:tc>
          <w:tcPr>
            <w:gridSpan w:val="3"/>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435x300</w:t>
            </w:r>
          </w:p>
        </w:tc>
        <w:tc>
          <w:tcPr>
            <w:gridSpan w:val="3"/>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435x230</w:t>
            </w:r>
          </w:p>
        </w:tc>
        <w:tc>
          <w:tcPr>
            <w:gridSpan w:val="3"/>
            <w:tcBorders>
              <w:top w:val="single" w:sz="4"/>
              <w:left w:val="single" w:sz="4"/>
              <w:righ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435x145</w:t>
            </w:r>
          </w:p>
        </w:tc>
      </w:tr>
      <w:tr>
        <w:trPr>
          <w:trHeight w:val="562" w:hRule="exact"/>
        </w:trPr>
        <w:tc>
          <w:tcPr>
            <w:vMerge/>
            <w:tcBorders>
              <w:left w:val="single" w:sz="4"/>
            </w:tcBorders>
            <w:shd w:val="clear" w:color="auto" w:fill="auto"/>
            <w:vAlign w:val="center"/>
          </w:tcPr>
          <w:p>
            <w:pPr>
              <w:framePr w:w="9586" w:h="3662" w:vSpace="787" w:wrap="notBeside" w:vAnchor="text" w:hAnchor="text" w:x="32" w:y="788"/>
            </w:pP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дли</w:t>
              <w:softHyphen/>
              <w:t>на</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шири</w:t>
              <w:softHyphen/>
              <w:t>на</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толщи</w:t>
              <w:softHyphen/>
              <w:t>на</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дли</w:t>
              <w:softHyphen/>
              <w:t>на</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шири</w:t>
              <w:softHyphen/>
              <w:t>на</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толщи</w:t>
              <w:softHyphen/>
              <w:t>на</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дли</w:t>
              <w:softHyphen/>
              <w:t>на</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шири</w:t>
              <w:softHyphen/>
              <w:t>на</w:t>
            </w:r>
          </w:p>
        </w:tc>
        <w:tc>
          <w:tcPr>
            <w:tcBorders>
              <w:top w:val="single" w:sz="4"/>
              <w:left w:val="single" w:sz="4"/>
              <w:righ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толщи</w:t>
              <w:softHyphen/>
              <w:t>на</w:t>
            </w:r>
          </w:p>
        </w:tc>
      </w:tr>
      <w:tr>
        <w:trPr>
          <w:trHeight w:val="1114" w:hRule="exact"/>
        </w:trPr>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Верхний брусок с плечика</w:t>
              <w:softHyphen/>
            </w:r>
          </w:p>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ми</w:t>
            </w:r>
          </w:p>
        </w:tc>
        <w:tc>
          <w:tcPr>
            <w:tcBorders>
              <w:top w:val="single" w:sz="4"/>
              <w:left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160"/>
              <w:jc w:val="left"/>
              <w:rPr>
                <w:sz w:val="24"/>
                <w:szCs w:val="24"/>
              </w:rPr>
            </w:pPr>
            <w:r>
              <w:rPr>
                <w:color w:val="000000"/>
                <w:spacing w:val="0"/>
                <w:w w:val="100"/>
                <w:position w:val="0"/>
                <w:sz w:val="24"/>
                <w:szCs w:val="24"/>
                <w:shd w:val="clear" w:color="auto" w:fill="auto"/>
                <w:lang w:val="ru-RU" w:eastAsia="ru-RU" w:bidi="ru-RU"/>
              </w:rPr>
              <w:t>470</w:t>
            </w:r>
          </w:p>
        </w:tc>
        <w:tc>
          <w:tcPr>
            <w:tcBorders>
              <w:top w:val="single" w:sz="4"/>
              <w:left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shd w:val="clear" w:color="auto" w:fill="auto"/>
                <w:lang w:val="ru-RU" w:eastAsia="ru-RU" w:bidi="ru-RU"/>
              </w:rPr>
              <w:t>25</w:t>
            </w:r>
          </w:p>
        </w:tc>
        <w:tc>
          <w:tcPr>
            <w:tcBorders>
              <w:top w:val="single" w:sz="4"/>
              <w:left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jc w:val="left"/>
              <w:rPr>
                <w:sz w:val="24"/>
                <w:szCs w:val="24"/>
              </w:rPr>
            </w:pPr>
            <w:r>
              <w:rPr>
                <w:color w:val="000000"/>
                <w:spacing w:val="0"/>
                <w:w w:val="100"/>
                <w:position w:val="0"/>
                <w:sz w:val="24"/>
                <w:szCs w:val="24"/>
                <w:shd w:val="clear" w:color="auto" w:fill="auto"/>
                <w:lang w:val="ru-RU" w:eastAsia="ru-RU" w:bidi="ru-RU"/>
              </w:rPr>
              <w:t>22</w:t>
            </w:r>
          </w:p>
        </w:tc>
        <w:tc>
          <w:tcPr>
            <w:tcBorders>
              <w:top w:val="single" w:sz="4"/>
              <w:left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160"/>
              <w:jc w:val="left"/>
              <w:rPr>
                <w:sz w:val="24"/>
                <w:szCs w:val="24"/>
              </w:rPr>
            </w:pPr>
            <w:r>
              <w:rPr>
                <w:color w:val="000000"/>
                <w:spacing w:val="0"/>
                <w:w w:val="100"/>
                <w:position w:val="0"/>
                <w:sz w:val="24"/>
                <w:szCs w:val="24"/>
                <w:shd w:val="clear" w:color="auto" w:fill="auto"/>
                <w:lang w:val="ru-RU" w:eastAsia="ru-RU" w:bidi="ru-RU"/>
              </w:rPr>
              <w:t>470</w:t>
            </w:r>
          </w:p>
        </w:tc>
        <w:tc>
          <w:tcPr>
            <w:tcBorders>
              <w:top w:val="single" w:sz="4"/>
              <w:left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shd w:val="clear" w:color="auto" w:fill="auto"/>
                <w:lang w:val="ru-RU" w:eastAsia="ru-RU" w:bidi="ru-RU"/>
              </w:rPr>
              <w:t>25</w:t>
            </w:r>
          </w:p>
        </w:tc>
        <w:tc>
          <w:tcPr>
            <w:tcBorders>
              <w:top w:val="single" w:sz="4"/>
              <w:left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jc w:val="left"/>
              <w:rPr>
                <w:sz w:val="24"/>
                <w:szCs w:val="24"/>
              </w:rPr>
            </w:pPr>
            <w:r>
              <w:rPr>
                <w:color w:val="000000"/>
                <w:spacing w:val="0"/>
                <w:w w:val="100"/>
                <w:position w:val="0"/>
                <w:sz w:val="24"/>
                <w:szCs w:val="24"/>
                <w:shd w:val="clear" w:color="auto" w:fill="auto"/>
                <w:lang w:val="ru-RU" w:eastAsia="ru-RU" w:bidi="ru-RU"/>
              </w:rPr>
              <w:t>20</w:t>
            </w:r>
          </w:p>
        </w:tc>
        <w:tc>
          <w:tcPr>
            <w:tcBorders>
              <w:top w:val="single" w:sz="4"/>
              <w:left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160"/>
              <w:jc w:val="left"/>
              <w:rPr>
                <w:sz w:val="24"/>
                <w:szCs w:val="24"/>
              </w:rPr>
            </w:pPr>
            <w:r>
              <w:rPr>
                <w:color w:val="000000"/>
                <w:spacing w:val="0"/>
                <w:w w:val="100"/>
                <w:position w:val="0"/>
                <w:sz w:val="24"/>
                <w:szCs w:val="24"/>
                <w:shd w:val="clear" w:color="auto" w:fill="auto"/>
                <w:lang w:val="ru-RU" w:eastAsia="ru-RU" w:bidi="ru-RU"/>
              </w:rPr>
              <w:t>470</w:t>
            </w:r>
          </w:p>
        </w:tc>
        <w:tc>
          <w:tcPr>
            <w:tcBorders>
              <w:top w:val="single" w:sz="4"/>
              <w:left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shd w:val="clear" w:color="auto" w:fill="auto"/>
                <w:lang w:val="ru-RU" w:eastAsia="ru-RU" w:bidi="ru-RU"/>
              </w:rPr>
              <w:t>25</w:t>
            </w:r>
          </w:p>
        </w:tc>
        <w:tc>
          <w:tcPr>
            <w:tcBorders>
              <w:top w:val="single" w:sz="4"/>
              <w:left w:val="single" w:sz="4"/>
              <w:right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jc w:val="left"/>
              <w:rPr>
                <w:sz w:val="24"/>
                <w:szCs w:val="24"/>
              </w:rPr>
            </w:pPr>
            <w:r>
              <w:rPr>
                <w:color w:val="000000"/>
                <w:spacing w:val="0"/>
                <w:w w:val="100"/>
                <w:position w:val="0"/>
                <w:sz w:val="24"/>
                <w:szCs w:val="24"/>
                <w:shd w:val="clear" w:color="auto" w:fill="auto"/>
                <w:lang w:val="ru-RU" w:eastAsia="ru-RU" w:bidi="ru-RU"/>
              </w:rPr>
              <w:t>22</w:t>
            </w:r>
          </w:p>
        </w:tc>
      </w:tr>
      <w:tr>
        <w:trPr>
          <w:trHeight w:val="562" w:hRule="exact"/>
        </w:trPr>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Нижний брусок</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415</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shd w:val="clear" w:color="auto" w:fill="auto"/>
                <w:lang w:val="ru-RU" w:eastAsia="ru-RU" w:bidi="ru-RU"/>
              </w:rPr>
              <w:t>10</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jc w:val="left"/>
              <w:rPr>
                <w:sz w:val="24"/>
                <w:szCs w:val="24"/>
              </w:rPr>
            </w:pPr>
            <w:r>
              <w:rPr>
                <w:color w:val="000000"/>
                <w:spacing w:val="0"/>
                <w:w w:val="100"/>
                <w:position w:val="0"/>
                <w:sz w:val="24"/>
                <w:szCs w:val="24"/>
                <w:shd w:val="clear" w:color="auto" w:fill="auto"/>
                <w:lang w:val="ru-RU" w:eastAsia="ru-RU" w:bidi="ru-RU"/>
              </w:rPr>
              <w:t>10</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160"/>
              <w:jc w:val="left"/>
              <w:rPr>
                <w:sz w:val="24"/>
                <w:szCs w:val="24"/>
              </w:rPr>
            </w:pPr>
            <w:r>
              <w:rPr>
                <w:color w:val="000000"/>
                <w:spacing w:val="0"/>
                <w:w w:val="100"/>
                <w:position w:val="0"/>
                <w:sz w:val="24"/>
                <w:szCs w:val="24"/>
                <w:shd w:val="clear" w:color="auto" w:fill="auto"/>
                <w:lang w:val="ru-RU" w:eastAsia="ru-RU" w:bidi="ru-RU"/>
              </w:rPr>
              <w:t>415</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shd w:val="clear" w:color="auto" w:fill="auto"/>
                <w:lang w:val="ru-RU" w:eastAsia="ru-RU" w:bidi="ru-RU"/>
              </w:rPr>
              <w:t>20</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jc w:val="left"/>
              <w:rPr>
                <w:sz w:val="24"/>
                <w:szCs w:val="24"/>
              </w:rPr>
            </w:pPr>
            <w:r>
              <w:rPr>
                <w:color w:val="000000"/>
                <w:spacing w:val="0"/>
                <w:w w:val="100"/>
                <w:position w:val="0"/>
                <w:sz w:val="24"/>
                <w:szCs w:val="24"/>
                <w:shd w:val="clear" w:color="auto" w:fill="auto"/>
                <w:lang w:val="ru-RU" w:eastAsia="ru-RU" w:bidi="ru-RU"/>
              </w:rPr>
              <w:t>10</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160"/>
              <w:jc w:val="left"/>
              <w:rPr>
                <w:sz w:val="24"/>
                <w:szCs w:val="24"/>
              </w:rPr>
            </w:pPr>
            <w:r>
              <w:rPr>
                <w:color w:val="000000"/>
                <w:spacing w:val="0"/>
                <w:w w:val="100"/>
                <w:position w:val="0"/>
                <w:sz w:val="24"/>
                <w:szCs w:val="24"/>
                <w:shd w:val="clear" w:color="auto" w:fill="auto"/>
                <w:lang w:val="ru-RU" w:eastAsia="ru-RU" w:bidi="ru-RU"/>
              </w:rPr>
              <w:t>415</w:t>
            </w:r>
          </w:p>
        </w:tc>
        <w:tc>
          <w:tcPr>
            <w:tcBorders>
              <w:top w:val="single" w:sz="4"/>
              <w:lef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shd w:val="clear" w:color="auto" w:fill="auto"/>
                <w:lang w:val="ru-RU" w:eastAsia="ru-RU" w:bidi="ru-RU"/>
              </w:rPr>
              <w:t>20</w:t>
            </w:r>
          </w:p>
        </w:tc>
        <w:tc>
          <w:tcPr>
            <w:tcBorders>
              <w:top w:val="single" w:sz="4"/>
              <w:left w:val="single" w:sz="4"/>
              <w:right w:val="single" w:sz="4"/>
            </w:tcBorders>
            <w:shd w:val="clear" w:color="auto" w:fill="auto"/>
            <w:vAlign w:val="bottom"/>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jc w:val="left"/>
              <w:rPr>
                <w:sz w:val="24"/>
                <w:szCs w:val="24"/>
              </w:rPr>
            </w:pPr>
            <w:r>
              <w:rPr>
                <w:color w:val="000000"/>
                <w:spacing w:val="0"/>
                <w:w w:val="100"/>
                <w:position w:val="0"/>
                <w:sz w:val="24"/>
                <w:szCs w:val="24"/>
                <w:shd w:val="clear" w:color="auto" w:fill="auto"/>
                <w:lang w:val="ru-RU" w:eastAsia="ru-RU" w:bidi="ru-RU"/>
              </w:rPr>
              <w:t>10</w:t>
            </w:r>
          </w:p>
        </w:tc>
      </w:tr>
      <w:tr>
        <w:trPr>
          <w:trHeight w:val="850" w:hRule="exact"/>
        </w:trPr>
        <w:tc>
          <w:tcPr>
            <w:tcBorders>
              <w:top w:val="single" w:sz="4"/>
              <w:left w:val="single" w:sz="4"/>
              <w:bottom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Боковые планки</w:t>
            </w:r>
          </w:p>
        </w:tc>
        <w:tc>
          <w:tcPr>
            <w:tcBorders>
              <w:top w:val="single" w:sz="4"/>
              <w:left w:val="single" w:sz="4"/>
              <w:bottom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290</w:t>
            </w:r>
          </w:p>
        </w:tc>
        <w:tc>
          <w:tcPr>
            <w:tcBorders>
              <w:top w:val="single" w:sz="4"/>
              <w:left w:val="single" w:sz="4"/>
              <w:bottom w:val="single" w:sz="4"/>
            </w:tcBorders>
            <w:shd w:val="clear" w:color="auto" w:fill="auto"/>
            <w:vAlign w:val="top"/>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Верх</w:t>
            </w:r>
          </w:p>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37 низ</w:t>
            </w:r>
          </w:p>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shd w:val="clear" w:color="auto" w:fill="auto"/>
                <w:lang w:val="ru-RU" w:eastAsia="ru-RU" w:bidi="ru-RU"/>
              </w:rPr>
              <w:t>25</w:t>
            </w:r>
          </w:p>
        </w:tc>
        <w:tc>
          <w:tcPr>
            <w:tcBorders>
              <w:top w:val="single" w:sz="4"/>
              <w:left w:val="single" w:sz="4"/>
              <w:bottom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jc w:val="left"/>
              <w:rPr>
                <w:sz w:val="24"/>
                <w:szCs w:val="24"/>
              </w:rPr>
            </w:pPr>
            <w:r>
              <w:rPr>
                <w:color w:val="000000"/>
                <w:spacing w:val="0"/>
                <w:w w:val="100"/>
                <w:position w:val="0"/>
                <w:sz w:val="24"/>
                <w:szCs w:val="24"/>
                <w:shd w:val="clear" w:color="auto" w:fill="auto"/>
                <w:lang w:val="ru-RU" w:eastAsia="ru-RU" w:bidi="ru-RU"/>
              </w:rPr>
              <w:t>10</w:t>
            </w:r>
          </w:p>
        </w:tc>
        <w:tc>
          <w:tcPr>
            <w:tcBorders>
              <w:top w:val="single" w:sz="4"/>
              <w:left w:val="single" w:sz="4"/>
              <w:bottom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160"/>
              <w:jc w:val="left"/>
              <w:rPr>
                <w:sz w:val="24"/>
                <w:szCs w:val="24"/>
              </w:rPr>
            </w:pPr>
            <w:r>
              <w:rPr>
                <w:color w:val="000000"/>
                <w:spacing w:val="0"/>
                <w:w w:val="100"/>
                <w:position w:val="0"/>
                <w:sz w:val="24"/>
                <w:szCs w:val="24"/>
                <w:shd w:val="clear" w:color="auto" w:fill="auto"/>
                <w:lang w:val="ru-RU" w:eastAsia="ru-RU" w:bidi="ru-RU"/>
              </w:rPr>
              <w:t>220</w:t>
            </w:r>
          </w:p>
        </w:tc>
        <w:tc>
          <w:tcPr>
            <w:tcBorders>
              <w:top w:val="single" w:sz="4"/>
              <w:left w:val="single" w:sz="4"/>
              <w:bottom w:val="single" w:sz="4"/>
            </w:tcBorders>
            <w:shd w:val="clear" w:color="auto" w:fill="auto"/>
            <w:vAlign w:val="top"/>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Верх</w:t>
            </w:r>
          </w:p>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37 низ</w:t>
            </w:r>
          </w:p>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shd w:val="clear" w:color="auto" w:fill="auto"/>
                <w:lang w:val="ru-RU" w:eastAsia="ru-RU" w:bidi="ru-RU"/>
              </w:rPr>
              <w:t>25</w:t>
            </w:r>
          </w:p>
        </w:tc>
        <w:tc>
          <w:tcPr>
            <w:tcBorders>
              <w:top w:val="single" w:sz="4"/>
              <w:left w:val="single" w:sz="4"/>
              <w:bottom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jc w:val="left"/>
              <w:rPr>
                <w:sz w:val="24"/>
                <w:szCs w:val="24"/>
              </w:rPr>
            </w:pPr>
            <w:r>
              <w:rPr>
                <w:color w:val="000000"/>
                <w:spacing w:val="0"/>
                <w:w w:val="100"/>
                <w:position w:val="0"/>
                <w:sz w:val="24"/>
                <w:szCs w:val="24"/>
                <w:shd w:val="clear" w:color="auto" w:fill="auto"/>
                <w:lang w:val="ru-RU" w:eastAsia="ru-RU" w:bidi="ru-RU"/>
              </w:rPr>
              <w:t>10</w:t>
            </w:r>
          </w:p>
        </w:tc>
        <w:tc>
          <w:tcPr>
            <w:tcBorders>
              <w:top w:val="single" w:sz="4"/>
              <w:left w:val="single" w:sz="4"/>
              <w:bottom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160"/>
              <w:jc w:val="left"/>
              <w:rPr>
                <w:sz w:val="24"/>
                <w:szCs w:val="24"/>
              </w:rPr>
            </w:pPr>
            <w:r>
              <w:rPr>
                <w:color w:val="000000"/>
                <w:spacing w:val="0"/>
                <w:w w:val="100"/>
                <w:position w:val="0"/>
                <w:sz w:val="24"/>
                <w:szCs w:val="24"/>
                <w:shd w:val="clear" w:color="auto" w:fill="auto"/>
                <w:lang w:val="ru-RU" w:eastAsia="ru-RU" w:bidi="ru-RU"/>
              </w:rPr>
              <w:t>135</w:t>
            </w:r>
          </w:p>
        </w:tc>
        <w:tc>
          <w:tcPr>
            <w:tcBorders>
              <w:top w:val="single" w:sz="4"/>
              <w:left w:val="single" w:sz="4"/>
              <w:bottom w:val="single" w:sz="4"/>
            </w:tcBorders>
            <w:shd w:val="clear" w:color="auto" w:fill="auto"/>
            <w:vAlign w:val="top"/>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Верх</w:t>
            </w:r>
          </w:p>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37 низ</w:t>
            </w:r>
          </w:p>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shd w:val="clear" w:color="auto" w:fill="auto"/>
                <w:lang w:val="ru-RU" w:eastAsia="ru-RU" w:bidi="ru-RU"/>
              </w:rPr>
              <w:t>25</w:t>
            </w:r>
          </w:p>
        </w:tc>
        <w:tc>
          <w:tcPr>
            <w:tcBorders>
              <w:top w:val="single" w:sz="4"/>
              <w:left w:val="single" w:sz="4"/>
              <w:bottom w:val="single" w:sz="4"/>
              <w:right w:val="single" w:sz="4"/>
            </w:tcBorders>
            <w:shd w:val="clear" w:color="auto" w:fill="auto"/>
            <w:vAlign w:val="center"/>
          </w:tcPr>
          <w:p>
            <w:pPr>
              <w:pStyle w:val="Style30"/>
              <w:keepNext w:val="0"/>
              <w:keepLines w:val="0"/>
              <w:framePr w:w="9586" w:h="3662" w:vSpace="787" w:wrap="notBeside" w:vAnchor="text" w:hAnchor="text" w:x="32" w:y="788"/>
              <w:widowControl w:val="0"/>
              <w:shd w:val="clear" w:color="auto" w:fill="auto"/>
              <w:bidi w:val="0"/>
              <w:spacing w:before="0" w:after="0" w:line="240" w:lineRule="auto"/>
              <w:ind w:left="0" w:right="0"/>
              <w:jc w:val="left"/>
              <w:rPr>
                <w:sz w:val="24"/>
                <w:szCs w:val="24"/>
              </w:rPr>
            </w:pPr>
            <w:r>
              <w:rPr>
                <w:color w:val="000000"/>
                <w:spacing w:val="0"/>
                <w:w w:val="100"/>
                <w:position w:val="0"/>
                <w:sz w:val="24"/>
                <w:szCs w:val="24"/>
                <w:shd w:val="clear" w:color="auto" w:fill="auto"/>
                <w:lang w:val="ru-RU" w:eastAsia="ru-RU" w:bidi="ru-RU"/>
              </w:rPr>
              <w:t>10</w:t>
            </w:r>
          </w:p>
        </w:tc>
      </w:tr>
    </w:tbl>
    <w:p>
      <w:pPr>
        <w:pStyle w:val="Style28"/>
        <w:keepNext w:val="0"/>
        <w:keepLines w:val="0"/>
        <w:framePr w:w="6562" w:h="317" w:hSpace="31" w:wrap="notBeside" w:vAnchor="text" w:hAnchor="text" w:x="2960" w:y="1"/>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Таблица 5</w:t>
      </w:r>
    </w:p>
    <w:p>
      <w:pPr>
        <w:widowControl w:val="0"/>
        <w:spacing w:line="1" w:lineRule="exact"/>
        <w:sectPr>
          <w:headerReference w:type="default" r:id="rId32"/>
          <w:footerReference w:type="default" r:id="rId33"/>
          <w:headerReference w:type="even" r:id="rId34"/>
          <w:footerReference w:type="even" r:id="rId35"/>
          <w:footnotePr>
            <w:pos w:val="pageBottom"/>
            <w:numFmt w:val="decimal"/>
            <w:numRestart w:val="continuous"/>
          </w:footnotePr>
          <w:pgSz w:w="11900" w:h="16840"/>
          <w:pgMar w:top="1191" w:right="671" w:bottom="831" w:left="1581" w:header="0" w:footer="403" w:gutter="0"/>
          <w:cols w:space="720"/>
          <w:noEndnote/>
          <w:rtlGutter w:val="0"/>
          <w:docGrid w:linePitch="360"/>
        </w:sectPr>
      </w:pPr>
    </w:p>
    <w:p>
      <w:pPr>
        <w:pStyle w:val="Style24"/>
        <w:keepNext/>
        <w:keepLines/>
        <w:widowControl w:val="0"/>
        <w:shd w:val="clear" w:color="auto" w:fill="auto"/>
        <w:bidi w:val="0"/>
        <w:spacing w:before="0" w:after="300" w:line="240" w:lineRule="auto"/>
        <w:ind w:left="0" w:right="0" w:firstLine="0"/>
        <w:jc w:val="center"/>
      </w:pPr>
      <w:bookmarkStart w:id="26" w:name="bookmark26"/>
      <w:r>
        <w:rPr>
          <w:color w:val="000000"/>
          <w:spacing w:val="0"/>
          <w:w w:val="100"/>
          <w:position w:val="0"/>
          <w:shd w:val="clear" w:color="auto" w:fill="auto"/>
          <w:lang w:val="ru-RU" w:eastAsia="ru-RU" w:bidi="ru-RU"/>
        </w:rPr>
        <w:t>Тема № 5 Составление кормового баланса пасеки</w:t>
      </w:r>
      <w:bookmarkEnd w:id="26"/>
    </w:p>
    <w:p>
      <w:pPr>
        <w:pStyle w:val="Style8"/>
        <w:keepNext w:val="0"/>
        <w:keepLines w:val="0"/>
        <w:widowControl w:val="0"/>
        <w:shd w:val="clear" w:color="auto" w:fill="auto"/>
        <w:bidi w:val="0"/>
        <w:spacing w:before="0" w:after="300" w:line="276" w:lineRule="auto"/>
        <w:ind w:left="0" w:right="0" w:firstLine="600"/>
        <w:jc w:val="both"/>
      </w:pPr>
      <w:r>
        <w:rPr>
          <w:color w:val="000000"/>
          <w:spacing w:val="0"/>
          <w:w w:val="100"/>
          <w:position w:val="0"/>
          <w:shd w:val="clear" w:color="auto" w:fill="auto"/>
          <w:lang w:val="ru-RU" w:eastAsia="ru-RU" w:bidi="ru-RU"/>
        </w:rPr>
        <w:t>Задание: Учитывая видовой состав медоносных важнейших растений, посчитать количество пчелосемей (по данным табл. 6-8), которое можно раз</w:t>
        <w:softHyphen/>
        <w:t>местить на данном точке, для получения планового товарного мёда с учётом обеспечения кормами пчёл, как в летний, так и в зимний период.</w:t>
      </w:r>
    </w:p>
    <w:p>
      <w:pPr>
        <w:pStyle w:val="Style8"/>
        <w:keepNext w:val="0"/>
        <w:keepLines w:val="0"/>
        <w:widowControl w:val="0"/>
        <w:shd w:val="clear" w:color="auto" w:fill="auto"/>
        <w:bidi w:val="0"/>
        <w:spacing w:before="0" w:after="0" w:line="276" w:lineRule="auto"/>
        <w:ind w:left="0" w:right="0" w:firstLine="0"/>
        <w:jc w:val="center"/>
      </w:pPr>
      <w:r>
        <w:rPr>
          <w:color w:val="000000"/>
          <w:spacing w:val="0"/>
          <w:w w:val="100"/>
          <w:position w:val="0"/>
          <w:shd w:val="clear" w:color="auto" w:fill="auto"/>
          <w:lang w:val="ru-RU" w:eastAsia="ru-RU" w:bidi="ru-RU"/>
        </w:rPr>
        <w:t>Последовательность выполнения работы:</w:t>
      </w:r>
    </w:p>
    <w:p>
      <w:pPr>
        <w:pStyle w:val="Style8"/>
        <w:keepNext w:val="0"/>
        <w:keepLines w:val="0"/>
        <w:widowControl w:val="0"/>
        <w:numPr>
          <w:ilvl w:val="0"/>
          <w:numId w:val="31"/>
        </w:numPr>
        <w:shd w:val="clear" w:color="auto" w:fill="auto"/>
        <w:tabs>
          <w:tab w:pos="954" w:val="left"/>
        </w:tabs>
        <w:bidi w:val="0"/>
        <w:spacing w:before="0" w:after="0" w:line="276" w:lineRule="auto"/>
        <w:ind w:left="960" w:right="0" w:hanging="360"/>
        <w:jc w:val="both"/>
      </w:pPr>
      <w:r>
        <w:rPr>
          <w:color w:val="000000"/>
          <w:spacing w:val="0"/>
          <w:w w:val="100"/>
          <w:position w:val="0"/>
          <w:shd w:val="clear" w:color="auto" w:fill="auto"/>
          <w:lang w:val="ru-RU" w:eastAsia="ru-RU" w:bidi="ru-RU"/>
        </w:rPr>
        <w:t>Подбирается место для размещения пасеки с учётом необходимых для этого требований.</w:t>
      </w:r>
    </w:p>
    <w:p>
      <w:pPr>
        <w:pStyle w:val="Style8"/>
        <w:keepNext w:val="0"/>
        <w:keepLines w:val="0"/>
        <w:widowControl w:val="0"/>
        <w:numPr>
          <w:ilvl w:val="0"/>
          <w:numId w:val="31"/>
        </w:numPr>
        <w:shd w:val="clear" w:color="auto" w:fill="auto"/>
        <w:tabs>
          <w:tab w:pos="982" w:val="left"/>
        </w:tabs>
        <w:bidi w:val="0"/>
        <w:spacing w:before="0" w:after="0" w:line="276" w:lineRule="auto"/>
        <w:ind w:left="960" w:right="0" w:hanging="360"/>
        <w:jc w:val="both"/>
      </w:pPr>
      <w:r>
        <w:rPr>
          <w:color w:val="000000"/>
          <w:spacing w:val="0"/>
          <w:w w:val="100"/>
          <w:position w:val="0"/>
          <w:shd w:val="clear" w:color="auto" w:fill="auto"/>
          <w:lang w:val="ru-RU" w:eastAsia="ru-RU" w:bidi="ru-RU"/>
        </w:rPr>
        <w:t>Учитывается видовой состав главнейших растений (энтомофильных), растущих в радиусе полезного лета пчёл (до 2 км) данной местности.</w:t>
      </w:r>
    </w:p>
    <w:p>
      <w:pPr>
        <w:pStyle w:val="Style8"/>
        <w:keepNext w:val="0"/>
        <w:keepLines w:val="0"/>
        <w:widowControl w:val="0"/>
        <w:numPr>
          <w:ilvl w:val="0"/>
          <w:numId w:val="31"/>
        </w:numPr>
        <w:shd w:val="clear" w:color="auto" w:fill="auto"/>
        <w:tabs>
          <w:tab w:pos="978" w:val="left"/>
        </w:tabs>
        <w:bidi w:val="0"/>
        <w:spacing w:before="0" w:after="0" w:line="276" w:lineRule="auto"/>
        <w:ind w:left="0" w:right="0" w:firstLine="600"/>
        <w:jc w:val="both"/>
      </w:pPr>
      <w:r>
        <w:rPr>
          <w:color w:val="000000"/>
          <w:spacing w:val="0"/>
          <w:w w:val="100"/>
          <w:position w:val="0"/>
          <w:shd w:val="clear" w:color="auto" w:fill="auto"/>
          <w:lang w:val="ru-RU" w:eastAsia="ru-RU" w:bidi="ru-RU"/>
        </w:rPr>
        <w:t>Определяют площадь занимаемую медоносами.</w:t>
      </w:r>
    </w:p>
    <w:p>
      <w:pPr>
        <w:pStyle w:val="Style8"/>
        <w:keepNext w:val="0"/>
        <w:keepLines w:val="0"/>
        <w:widowControl w:val="0"/>
        <w:numPr>
          <w:ilvl w:val="0"/>
          <w:numId w:val="31"/>
        </w:numPr>
        <w:shd w:val="clear" w:color="auto" w:fill="auto"/>
        <w:tabs>
          <w:tab w:pos="982" w:val="left"/>
        </w:tabs>
        <w:bidi w:val="0"/>
        <w:spacing w:before="0" w:after="0" w:line="276" w:lineRule="auto"/>
        <w:ind w:left="0" w:right="0" w:firstLine="600"/>
        <w:jc w:val="both"/>
      </w:pPr>
      <w:r>
        <w:rPr>
          <w:color w:val="000000"/>
          <w:spacing w:val="0"/>
          <w:w w:val="100"/>
          <w:position w:val="0"/>
          <w:shd w:val="clear" w:color="auto" w:fill="auto"/>
          <w:lang w:val="ru-RU" w:eastAsia="ru-RU" w:bidi="ru-RU"/>
        </w:rPr>
        <w:t>Вычисляют медовый запас местности.</w:t>
      </w:r>
    </w:p>
    <w:p>
      <w:pPr>
        <w:pStyle w:val="Style8"/>
        <w:keepNext w:val="0"/>
        <w:keepLines w:val="0"/>
        <w:widowControl w:val="0"/>
        <w:numPr>
          <w:ilvl w:val="0"/>
          <w:numId w:val="31"/>
        </w:numPr>
        <w:shd w:val="clear" w:color="auto" w:fill="auto"/>
        <w:tabs>
          <w:tab w:pos="973" w:val="left"/>
        </w:tabs>
        <w:bidi w:val="0"/>
        <w:spacing w:before="0" w:after="300" w:line="276" w:lineRule="auto"/>
        <w:ind w:left="960" w:right="0" w:hanging="360"/>
        <w:jc w:val="both"/>
      </w:pPr>
      <w:r>
        <w:rPr>
          <w:color w:val="000000"/>
          <w:spacing w:val="0"/>
          <w:w w:val="100"/>
          <w:position w:val="0"/>
          <w:shd w:val="clear" w:color="auto" w:fill="auto"/>
          <w:lang w:val="ru-RU" w:eastAsia="ru-RU" w:bidi="ru-RU"/>
        </w:rPr>
        <w:t>Рассчитывают количество пчелосемей, которое можно разместить на данном точке.</w:t>
      </w:r>
    </w:p>
    <w:p>
      <w:pPr>
        <w:pStyle w:val="Style8"/>
        <w:keepNext w:val="0"/>
        <w:keepLines w:val="0"/>
        <w:widowControl w:val="0"/>
        <w:shd w:val="clear" w:color="auto" w:fill="auto"/>
        <w:bidi w:val="0"/>
        <w:spacing w:before="0" w:after="60" w:line="276" w:lineRule="auto"/>
        <w:ind w:left="0" w:right="0" w:firstLine="600"/>
        <w:jc w:val="both"/>
      </w:pPr>
      <w:r>
        <w:rPr>
          <w:color w:val="000000"/>
          <w:spacing w:val="0"/>
          <w:w w:val="100"/>
          <w:position w:val="0"/>
          <w:shd w:val="clear" w:color="auto" w:fill="auto"/>
          <w:lang w:val="ru-RU" w:eastAsia="ru-RU" w:bidi="ru-RU"/>
        </w:rPr>
        <w:t>Работа выполняется по следующей схеме:</w:t>
      </w:r>
    </w:p>
    <w:p>
      <w:pPr>
        <w:pStyle w:val="Style8"/>
        <w:keepNext w:val="0"/>
        <w:keepLines w:val="0"/>
        <w:widowControl w:val="0"/>
        <w:numPr>
          <w:ilvl w:val="0"/>
          <w:numId w:val="33"/>
        </w:numPr>
        <w:shd w:val="clear" w:color="auto" w:fill="auto"/>
        <w:tabs>
          <w:tab w:pos="867" w:val="left"/>
        </w:tabs>
        <w:bidi w:val="0"/>
        <w:spacing w:before="0" w:after="0" w:line="276" w:lineRule="auto"/>
        <w:ind w:left="0" w:right="0" w:firstLine="600"/>
        <w:jc w:val="both"/>
      </w:pPr>
      <w:r>
        <w:rPr>
          <w:color w:val="000000"/>
          <w:spacing w:val="0"/>
          <w:w w:val="100"/>
          <w:position w:val="0"/>
          <w:shd w:val="clear" w:color="auto" w:fill="auto"/>
          <w:lang w:val="ru-RU" w:eastAsia="ru-RU" w:bidi="ru-RU"/>
        </w:rPr>
        <w:t>.Рассчитать видовой состав главнейших растений, растущих в радиусе полезного лета пчёл данной пасеки (радиус 2 км)</w:t>
      </w:r>
    </w:p>
    <w:p>
      <w:pPr>
        <w:pStyle w:val="Style8"/>
        <w:keepNext w:val="0"/>
        <w:keepLines w:val="0"/>
        <w:widowControl w:val="0"/>
        <w:numPr>
          <w:ilvl w:val="0"/>
          <w:numId w:val="35"/>
        </w:numPr>
        <w:shd w:val="clear" w:color="auto" w:fill="auto"/>
        <w:tabs>
          <w:tab w:pos="963" w:val="left"/>
          <w:tab w:leader="underscore" w:pos="8938" w:val="left"/>
        </w:tabs>
        <w:bidi w:val="0"/>
        <w:spacing w:before="0" w:after="0" w:line="276" w:lineRule="auto"/>
        <w:ind w:left="0" w:right="0" w:firstLine="600"/>
        <w:jc w:val="both"/>
      </w:pPr>
      <w:r>
        <w:rPr>
          <w:color w:val="000000"/>
          <w:spacing w:val="0"/>
          <w:w w:val="100"/>
          <w:position w:val="0"/>
          <w:shd w:val="clear" w:color="auto" w:fill="auto"/>
          <w:lang w:val="ru-RU" w:eastAsia="ru-RU" w:bidi="ru-RU"/>
        </w:rPr>
        <w:t>определить площадь, занимаемую медоносными деревьями, если об</w:t>
        <w:softHyphen/>
        <w:t xml:space="preserve">щая площадь, занимаемая деревьями, равна </w:t>
        <w:tab/>
        <w:t>га.</w:t>
      </w:r>
    </w:p>
    <w:p>
      <w:pPr>
        <w:pStyle w:val="Style8"/>
        <w:keepNext w:val="0"/>
        <w:keepLines w:val="0"/>
        <w:widowControl w:val="0"/>
        <w:shd w:val="clear" w:color="auto" w:fill="auto"/>
        <w:tabs>
          <w:tab w:leader="underscore" w:pos="2357" w:val="left"/>
          <w:tab w:leader="underscore" w:pos="4661" w:val="left"/>
          <w:tab w:leader="underscore" w:pos="6816" w:val="left"/>
        </w:tabs>
        <w:bidi w:val="0"/>
        <w:spacing w:before="0" w:after="0" w:line="276" w:lineRule="auto"/>
        <w:ind w:left="0" w:right="0" w:firstLine="0"/>
        <w:jc w:val="both"/>
      </w:pPr>
      <w:r>
        <w:rPr>
          <w:color w:val="000000"/>
          <w:spacing w:val="0"/>
          <w:w w:val="100"/>
          <w:position w:val="0"/>
          <w:shd w:val="clear" w:color="auto" w:fill="auto"/>
          <w:lang w:val="ru-RU" w:eastAsia="ru-RU" w:bidi="ru-RU"/>
        </w:rPr>
        <w:t xml:space="preserve">На каждые </w:t>
        <w:tab/>
        <w:t xml:space="preserve"> деревьев </w:t>
        <w:tab/>
        <w:t xml:space="preserve">шт. и </w:t>
        <w:tab/>
        <w:t>шт.</w:t>
      </w:r>
    </w:p>
    <w:p>
      <w:pPr>
        <w:pStyle w:val="Style8"/>
        <w:keepNext w:val="0"/>
        <w:keepLines w:val="0"/>
        <w:widowControl w:val="0"/>
        <w:numPr>
          <w:ilvl w:val="0"/>
          <w:numId w:val="35"/>
        </w:numPr>
        <w:shd w:val="clear" w:color="auto" w:fill="auto"/>
        <w:tabs>
          <w:tab w:pos="1488" w:val="left"/>
          <w:tab w:leader="underscore" w:pos="7901" w:val="left"/>
        </w:tabs>
        <w:bidi w:val="0"/>
        <w:spacing w:before="0" w:after="0" w:line="276" w:lineRule="auto"/>
        <w:ind w:left="0" w:right="0" w:firstLine="600"/>
        <w:jc w:val="both"/>
      </w:pPr>
      <w:r>
        <w:rPr>
          <w:color w:val="000000"/>
          <w:spacing w:val="0"/>
          <w:w w:val="100"/>
          <w:position w:val="0"/>
          <w:shd w:val="clear" w:color="auto" w:fill="auto"/>
          <w:lang w:val="ru-RU" w:eastAsia="ru-RU" w:bidi="ru-RU"/>
        </w:rPr>
        <w:t xml:space="preserve">вычислить медовый запас местности, если на </w:t>
        <w:tab/>
        <w:t>га площади</w:t>
      </w:r>
    </w:p>
    <w:p>
      <w:pPr>
        <w:pStyle w:val="Style8"/>
        <w:keepNext w:val="0"/>
        <w:keepLines w:val="0"/>
        <w:widowControl w:val="0"/>
        <w:shd w:val="clear" w:color="auto" w:fill="auto"/>
        <w:tabs>
          <w:tab w:leader="underscore" w:pos="4018" w:val="left"/>
        </w:tabs>
        <w:bidi w:val="0"/>
        <w:spacing w:before="0" w:after="60" w:line="276" w:lineRule="auto"/>
        <w:ind w:left="0" w:right="0" w:firstLine="0"/>
        <w:jc w:val="both"/>
      </w:pPr>
      <w:r>
        <w:rPr>
          <w:color w:val="000000"/>
          <w:spacing w:val="0"/>
          <w:w w:val="100"/>
          <w:position w:val="0"/>
          <w:shd w:val="clear" w:color="auto" w:fill="auto"/>
          <w:lang w:val="ru-RU" w:eastAsia="ru-RU" w:bidi="ru-RU"/>
        </w:rPr>
        <w:t xml:space="preserve">произрастает </w:t>
        <w:tab/>
        <w:t>.</w:t>
      </w:r>
    </w:p>
    <w:p>
      <w:pPr>
        <w:pStyle w:val="Style8"/>
        <w:keepNext w:val="0"/>
        <w:keepLines w:val="0"/>
        <w:widowControl w:val="0"/>
        <w:shd w:val="clear" w:color="auto" w:fill="auto"/>
        <w:tabs>
          <w:tab w:leader="underscore" w:pos="5174" w:val="left"/>
          <w:tab w:leader="underscore" w:pos="8227" w:val="left"/>
        </w:tabs>
        <w:bidi w:val="0"/>
        <w:spacing w:before="0" w:after="0" w:line="276" w:lineRule="auto"/>
        <w:ind w:left="0" w:right="0" w:firstLine="600"/>
        <w:jc w:val="both"/>
      </w:pPr>
      <w:r>
        <w:rPr>
          <w:color w:val="000000"/>
          <w:spacing w:val="0"/>
          <w:w w:val="100"/>
          <w:position w:val="0"/>
          <w:shd w:val="clear" w:color="auto" w:fill="auto"/>
          <w:lang w:val="ru-RU" w:eastAsia="ru-RU" w:bidi="ru-RU"/>
        </w:rPr>
        <w:t xml:space="preserve">2. Рассчитать количество пчелосемей, которые могут быть обеспечены нектаром на данном точке, если от каждой пчелосемьи требуется получать мёда на год: а) для кормления пчёл </w:t>
        <w:tab/>
        <w:t xml:space="preserve">кг, товарного </w:t>
        <w:tab/>
        <w:t>кг.</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 xml:space="preserve">Медоносные растения - медоносы, растения, образующие </w:t>
      </w:r>
      <w:r>
        <w:rPr>
          <w:i/>
          <w:iCs/>
          <w:color w:val="000000"/>
          <w:spacing w:val="0"/>
          <w:w w:val="100"/>
          <w:position w:val="0"/>
          <w:shd w:val="clear" w:color="auto" w:fill="auto"/>
          <w:lang w:val="ru-RU" w:eastAsia="ru-RU" w:bidi="ru-RU"/>
        </w:rPr>
        <w:t>нектар, пыль</w:t>
        <w:softHyphen/>
        <w:t>цу</w:t>
      </w:r>
      <w:r>
        <w:rPr>
          <w:color w:val="000000"/>
          <w:spacing w:val="0"/>
          <w:w w:val="100"/>
          <w:position w:val="0"/>
          <w:shd w:val="clear" w:color="auto" w:fill="auto"/>
          <w:lang w:val="ru-RU" w:eastAsia="ru-RU" w:bidi="ru-RU"/>
        </w:rPr>
        <w:t xml:space="preserve"> и обеспечивающие медосбор. Служат источником естественных. кормов в пчеловодстве (приложения, табл. 10, 11, 12, 13). Наибольшая. </w:t>
      </w:r>
      <w:r>
        <w:rPr>
          <w:i/>
          <w:iCs/>
          <w:color w:val="000000"/>
          <w:spacing w:val="0"/>
          <w:w w:val="100"/>
          <w:position w:val="0"/>
          <w:shd w:val="clear" w:color="auto" w:fill="auto"/>
          <w:lang w:val="ru-RU" w:eastAsia="ru-RU" w:bidi="ru-RU"/>
        </w:rPr>
        <w:t>медовая про</w:t>
        <w:softHyphen/>
        <w:t>дуктивность</w:t>
      </w:r>
      <w:r>
        <w:rPr>
          <w:color w:val="000000"/>
          <w:spacing w:val="0"/>
          <w:w w:val="100"/>
          <w:position w:val="0"/>
          <w:shd w:val="clear" w:color="auto" w:fill="auto"/>
          <w:lang w:val="ru-RU" w:eastAsia="ru-RU" w:bidi="ru-RU"/>
        </w:rPr>
        <w:t xml:space="preserve"> (таблица 6, 7) у растений произрастающих на Дальнем Востоке, Урале, в Сибири (250—1000 кг мёда с 1 га), менее продуктивны растения Кавказа (100—640 кг с 1 га), Европейской. части и Средней. Азии (80— 450 кг с 1 га). По видовой насыщенности медоносные растения превалируют в Средней Азии (например, в Узбекистане 964 вида), затем Кавказ (603 вида), башкирское Предуралье (363 вида). Забайкалье и Д. Восток (по 250 видов). Лучшие медоносы: среди деревьев и кустарников — </w:t>
      </w:r>
      <w:r>
        <w:rPr>
          <w:i/>
          <w:iCs/>
          <w:color w:val="000000"/>
          <w:spacing w:val="0"/>
          <w:w w:val="100"/>
          <w:position w:val="0"/>
          <w:shd w:val="clear" w:color="auto" w:fill="auto"/>
          <w:lang w:val="ru-RU" w:eastAsia="ru-RU" w:bidi="ru-RU"/>
        </w:rPr>
        <w:t xml:space="preserve">липа, белая акация, клён, бархат амурский, карагана, двухцветная, малина, смородина, ива, яблоня, </w:t>
      </w:r>
      <w:r>
        <w:rPr>
          <w:i/>
          <w:iCs/>
          <w:color w:val="000000"/>
          <w:spacing w:val="0"/>
          <w:w w:val="100"/>
          <w:position w:val="0"/>
          <w:shd w:val="clear" w:color="auto" w:fill="auto"/>
          <w:lang w:val="ru-RU" w:eastAsia="ru-RU" w:bidi="ru-RU"/>
        </w:rPr>
        <w:t>груша обыкновенная, слива, вишня;</w:t>
      </w:r>
      <w:r>
        <w:rPr>
          <w:color w:val="000000"/>
          <w:spacing w:val="0"/>
          <w:w w:val="100"/>
          <w:position w:val="0"/>
          <w:shd w:val="clear" w:color="auto" w:fill="auto"/>
          <w:lang w:val="ru-RU" w:eastAsia="ru-RU" w:bidi="ru-RU"/>
        </w:rPr>
        <w:t xml:space="preserve"> среди травянистых р-ний — </w:t>
      </w:r>
      <w:r>
        <w:rPr>
          <w:i/>
          <w:iCs/>
          <w:color w:val="000000"/>
          <w:spacing w:val="0"/>
          <w:w w:val="100"/>
          <w:position w:val="0"/>
          <w:shd w:val="clear" w:color="auto" w:fill="auto"/>
          <w:lang w:val="ru-RU" w:eastAsia="ru-RU" w:bidi="ru-RU"/>
        </w:rPr>
        <w:t>синяк, иван- чай узколистный, осот, шалфей, мордовник, пустырник, донник, мята, змее</w:t>
        <w:softHyphen/>
        <w:t>головник, василёк, бодяк;</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 xml:space="preserve">Среди сельскохозяйственных культур — </w:t>
      </w:r>
      <w:r>
        <w:rPr>
          <w:i/>
          <w:iCs/>
          <w:color w:val="000000"/>
          <w:spacing w:val="0"/>
          <w:w w:val="100"/>
          <w:position w:val="0"/>
          <w:shd w:val="clear" w:color="auto" w:fill="auto"/>
          <w:lang w:val="ru-RU" w:eastAsia="ru-RU" w:bidi="ru-RU"/>
        </w:rPr>
        <w:t>гречиха посевная, эспарцет, люцерна, клевер, подсолнечник масличный, кориандр посевной, фацелия.</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Многие культуры нуждаются в перекрёстном опылении насекомыми, поэтому пчёлы, собирая нектар и пыльцу, способствуют росту урожайности.</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 xml:space="preserve">Медоносная база </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включает в себя главные медоносы, являющиеся ос</w:t>
        <w:softHyphen/>
        <w:t>новным источником получения продукции пчеловодства,</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 xml:space="preserve">Это совокупность дикорастущих и культурных </w:t>
      </w:r>
      <w:r>
        <w:rPr>
          <w:i/>
          <w:iCs/>
          <w:color w:val="000000"/>
          <w:spacing w:val="0"/>
          <w:w w:val="100"/>
          <w:position w:val="0"/>
          <w:shd w:val="clear" w:color="auto" w:fill="auto"/>
          <w:lang w:val="ru-RU" w:eastAsia="ru-RU" w:bidi="ru-RU"/>
        </w:rPr>
        <w:t xml:space="preserve">медоносных растений, </w:t>
      </w:r>
      <w:r>
        <w:rPr>
          <w:color w:val="000000"/>
          <w:spacing w:val="0"/>
          <w:w w:val="100"/>
          <w:position w:val="0"/>
          <w:shd w:val="clear" w:color="auto" w:fill="auto"/>
          <w:lang w:val="ru-RU" w:eastAsia="ru-RU" w:bidi="ru-RU"/>
        </w:rPr>
        <w:t>служащих источником естественных. кормов (нектар и пыльца) для пчело</w:t>
        <w:softHyphen/>
        <w:t>водства. Земельные площади, занятые медоносами, называются медо</w:t>
        <w:softHyphen/>
        <w:t>носными угодьями. Большие запасы дикорастущих медоносов сосредоточе</w:t>
        <w:softHyphen/>
        <w:t>ны в лесной зоне России. Лесные угодья обеспечивают пчёл как поддержи</w:t>
        <w:softHyphen/>
        <w:t>вающим, так и главным. медосбором во многих районах Европы. Севера, Урала, Сибири и Д. Востока. В зоне хвойных лесов Европейской. части и Си</w:t>
        <w:softHyphen/>
        <w:t xml:space="preserve">бири из древесных и кустарниковых медоносов представляют ценность </w:t>
      </w:r>
      <w:r>
        <w:rPr>
          <w:i/>
          <w:iCs/>
          <w:color w:val="000000"/>
          <w:spacing w:val="0"/>
          <w:w w:val="100"/>
          <w:position w:val="0"/>
          <w:shd w:val="clear" w:color="auto" w:fill="auto"/>
          <w:lang w:val="ru-RU" w:eastAsia="ru-RU" w:bidi="ru-RU"/>
        </w:rPr>
        <w:t>ива</w:t>
      </w:r>
      <w:r>
        <w:rPr>
          <w:color w:val="000000"/>
          <w:spacing w:val="0"/>
          <w:w w:val="100"/>
          <w:position w:val="0"/>
          <w:shd w:val="clear" w:color="auto" w:fill="auto"/>
          <w:lang w:val="ru-RU" w:eastAsia="ru-RU" w:bidi="ru-RU"/>
        </w:rPr>
        <w:t xml:space="preserve"> и </w:t>
      </w:r>
      <w:r>
        <w:rPr>
          <w:i/>
          <w:iCs/>
          <w:color w:val="000000"/>
          <w:spacing w:val="0"/>
          <w:w w:val="100"/>
          <w:position w:val="0"/>
          <w:shd w:val="clear" w:color="auto" w:fill="auto"/>
          <w:lang w:val="ru-RU" w:eastAsia="ru-RU" w:bidi="ru-RU"/>
        </w:rPr>
        <w:t>крушина ломкая.</w:t>
      </w:r>
      <w:r>
        <w:rPr>
          <w:color w:val="000000"/>
          <w:spacing w:val="0"/>
          <w:w w:val="100"/>
          <w:position w:val="0"/>
          <w:shd w:val="clear" w:color="auto" w:fill="auto"/>
          <w:lang w:val="ru-RU" w:eastAsia="ru-RU" w:bidi="ru-RU"/>
        </w:rPr>
        <w:t xml:space="preserve"> Здесь имеются концентрированные. массивы вырубок и га</w:t>
        <w:softHyphen/>
        <w:t xml:space="preserve">рей, на которых нередко в большом количестве произрастают первоклассные медоносные растения: </w:t>
      </w:r>
      <w:r>
        <w:rPr>
          <w:i/>
          <w:iCs/>
          <w:color w:val="000000"/>
          <w:spacing w:val="0"/>
          <w:w w:val="100"/>
          <w:position w:val="0"/>
          <w:shd w:val="clear" w:color="auto" w:fill="auto"/>
          <w:lang w:val="ru-RU" w:eastAsia="ru-RU" w:bidi="ru-RU"/>
        </w:rPr>
        <w:t>вереск обыкновенный, малина, иван-чай узколистный, дудник, жимолость</w:t>
      </w:r>
      <w:r>
        <w:rPr>
          <w:color w:val="000000"/>
          <w:spacing w:val="0"/>
          <w:w w:val="100"/>
          <w:position w:val="0"/>
          <w:shd w:val="clear" w:color="auto" w:fill="auto"/>
          <w:lang w:val="ru-RU" w:eastAsia="ru-RU" w:bidi="ru-RU"/>
        </w:rPr>
        <w:t xml:space="preserve"> и др. Привесы контрольных ульев во время цветения этих растений достигают 12-14 кг в день. В зоне смешанных и широколист</w:t>
        <w:softHyphen/>
        <w:t>венных лесов Европейской части Урала и Дальнего Востока к важным весен</w:t>
        <w:softHyphen/>
        <w:t xml:space="preserve">ним медоносам относятся </w:t>
      </w:r>
      <w:r>
        <w:rPr>
          <w:i/>
          <w:iCs/>
          <w:color w:val="000000"/>
          <w:spacing w:val="0"/>
          <w:w w:val="100"/>
          <w:position w:val="0"/>
          <w:shd w:val="clear" w:color="auto" w:fill="auto"/>
          <w:lang w:val="ru-RU" w:eastAsia="ru-RU" w:bidi="ru-RU"/>
        </w:rPr>
        <w:t xml:space="preserve">ива, клён, черника обыкновенная, смородина. </w:t>
      </w:r>
      <w:r>
        <w:rPr>
          <w:color w:val="000000"/>
          <w:spacing w:val="0"/>
          <w:w w:val="100"/>
          <w:position w:val="0"/>
          <w:shd w:val="clear" w:color="auto" w:fill="auto"/>
          <w:lang w:val="ru-RU" w:eastAsia="ru-RU" w:bidi="ru-RU"/>
        </w:rPr>
        <w:t xml:space="preserve">Позднее на вырубках, гарях, лесных опушках и полянах цветут </w:t>
      </w:r>
      <w:r>
        <w:rPr>
          <w:i/>
          <w:iCs/>
          <w:color w:val="000000"/>
          <w:spacing w:val="0"/>
          <w:w w:val="100"/>
          <w:position w:val="0"/>
          <w:shd w:val="clear" w:color="auto" w:fill="auto"/>
          <w:lang w:val="ru-RU" w:eastAsia="ru-RU" w:bidi="ru-RU"/>
        </w:rPr>
        <w:t>яснотка, сныть, клевер</w:t>
      </w:r>
      <w:r>
        <w:rPr>
          <w:color w:val="000000"/>
          <w:spacing w:val="0"/>
          <w:w w:val="100"/>
          <w:position w:val="0"/>
          <w:shd w:val="clear" w:color="auto" w:fill="auto"/>
          <w:lang w:val="ru-RU" w:eastAsia="ru-RU" w:bidi="ru-RU"/>
        </w:rPr>
        <w:t xml:space="preserve"> и др. В ряде крупных регионов (Урал, Предуралье, Поволжье, Дальний Восток) особую ценность имеют </w:t>
      </w:r>
      <w:r>
        <w:rPr>
          <w:i/>
          <w:iCs/>
          <w:color w:val="000000"/>
          <w:spacing w:val="0"/>
          <w:w w:val="100"/>
          <w:position w:val="0"/>
          <w:shd w:val="clear" w:color="auto" w:fill="auto"/>
          <w:lang w:val="ru-RU" w:eastAsia="ru-RU" w:bidi="ru-RU"/>
        </w:rPr>
        <w:t>липовые леса,</w:t>
      </w:r>
      <w:r>
        <w:rPr>
          <w:color w:val="000000"/>
          <w:spacing w:val="0"/>
          <w:w w:val="100"/>
          <w:position w:val="0"/>
          <w:shd w:val="clear" w:color="auto" w:fill="auto"/>
          <w:lang w:val="ru-RU" w:eastAsia="ru-RU" w:bidi="ru-RU"/>
        </w:rPr>
        <w:t xml:space="preserve"> обеспечивающие пчёл главным. медосбором, во время которого контрольные ульи показывают привесы по 10-14, а на Дальнем Востоке по 25-30 кг в день.</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В земледельческих районах основу медосбора составляют главным об</w:t>
        <w:softHyphen/>
        <w:t xml:space="preserve">разом культурные медоносы. В южных районах России ценными медоносами являются полевые культуры: </w:t>
      </w:r>
      <w:r>
        <w:rPr>
          <w:i/>
          <w:iCs/>
          <w:color w:val="000000"/>
          <w:spacing w:val="0"/>
          <w:w w:val="100"/>
          <w:position w:val="0"/>
          <w:shd w:val="clear" w:color="auto" w:fill="auto"/>
          <w:lang w:val="ru-RU" w:eastAsia="ru-RU" w:bidi="ru-RU"/>
        </w:rPr>
        <w:t>эспарцет, люцерна, донник, подсолнечник, ози</w:t>
        <w:softHyphen/>
        <w:t>мый рапс, горчица, кориандр, гречиха, арбуз, дыня, тыква</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 xml:space="preserve">В районах развитого плодоводства хорошим источником нектара и пыльцы служат плодовые и ягодные насаждения: </w:t>
      </w:r>
      <w:r>
        <w:rPr>
          <w:i/>
          <w:iCs/>
          <w:color w:val="000000"/>
          <w:spacing w:val="0"/>
          <w:w w:val="100"/>
          <w:position w:val="0"/>
          <w:shd w:val="clear" w:color="auto" w:fill="auto"/>
          <w:lang w:val="ru-RU" w:eastAsia="ru-RU" w:bidi="ru-RU"/>
        </w:rPr>
        <w:t>яблоня, груша, абрикос, слива, вишня, крыжовник, смородина, малина</w:t>
      </w:r>
      <w:r>
        <w:rPr>
          <w:color w:val="000000"/>
          <w:spacing w:val="0"/>
          <w:w w:val="100"/>
          <w:position w:val="0"/>
          <w:shd w:val="clear" w:color="auto" w:fill="auto"/>
          <w:lang w:val="ru-RU" w:eastAsia="ru-RU" w:bidi="ru-RU"/>
        </w:rPr>
        <w:t>. Которые хорошо обеспечива</w:t>
        <w:softHyphen/>
        <w:t>ют непрерывный поддерживающий медосбор в течении 25-30 суток.</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Рациональное использование медосбора открывает возможность для увеличения численности пчелиных семей и роста их продуктивности.</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Медосбор 1) период цветения медоносных растений и интенсивного сбора пчёлами нектара и пыльцы. Продолжительность медосбора (устанав</w:t>
        <w:softHyphen/>
        <w:t>ливается по показаниям контрольного улья) зависит от климатической. зоны, ботанического. состава медоносов, погодных условий и др. факторов. Он может наступать рано (напр., 5-10 июня - с клевера белого, крушины и ма</w:t>
        <w:softHyphen/>
        <w:t>лины; горчицы или эспарцета; белой или жёлтой акации), в ср. сроки (20-25 июня с липы, кориандра, гречихи) или поздно (с 10-15 июля с подсол</w:t>
        <w:softHyphen/>
        <w:t>нечника и др.) и продолжаться от 10-11 дн. до 2 мес. и более. Прогнозирова</w:t>
        <w:softHyphen/>
        <w:t>ние медосбора позволяет рационально организовать работы на пасеке, эф</w:t>
        <w:softHyphen/>
        <w:t>фективно использовать медоносную базу.</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2) Количество мёда, которое получают от пчелиной семьи или пасеки за весенне-летний период. Часть мёда используется на корм пчелиной семьи, оставшееся количество является товарной продукцией, т. е. этот мёд можно отобрать у пчелиной семьи для реализации. Общий объём товарного и кор</w:t>
        <w:softHyphen/>
        <w:t>мового мёда составляет валовой (фактический) медосбор. Если семья не даёт товарного мёда, то её фактический медосбор равен количеству мёда, израс</w:t>
        <w:softHyphen/>
        <w:t>ходованного на корм (семья ср. силы расходует за год 80-100 кг); если, кроме того, получено 20-40 кг товарного мёда, фактический медосбор увеличивает</w:t>
        <w:softHyphen/>
        <w:t>ся на это количество и составляет 100-140 кг.</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Учитывают валовой медосбор осенью, при сборке гнёзд на зиму (еже</w:t>
        <w:softHyphen/>
        <w:t>дневный по показаниям контрольного улья). Различают главный медосбор и поддерживающий медосбор. Величина медосбора зависит от количества ме</w:t>
        <w:softHyphen/>
        <w:t>доносных растений и их видового состава, продолжительности цветения, расположения медоносной базы относительно пасеки, силы пчелиных семей, запаса сотов, организации работы на пасеке, квалификации пчеловодов.</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Большое влияние на медосбор оказывают погодные условия. Затяжные дожди, продолжительное похолодание или чрезмерно сухая погода, резко снижают медосбор. Солнечная погода с температурой 20-25 °С при опти</w:t>
        <w:softHyphen/>
        <w:t>мальной. влажности воздуха и почвы способствует лучшему выделению нектара, а следовательно и более высокому медосбору .</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Увеличить медосбор можно за счёт расширения посевов медоносов, в т. ч. в смеси с бобовыми, в клину многолетних трав, использования медонос</w:t>
        <w:softHyphen/>
        <w:t>ных деревьев и кустарников в озеленении населённых пунктов, своевремен</w:t>
        <w:softHyphen/>
        <w:t>ного. вывоза пчёл на медосбор.</w:t>
      </w:r>
      <w:r>
        <w:br w:type="page"/>
      </w:r>
    </w:p>
    <w:p>
      <w:pPr>
        <w:pStyle w:val="Style8"/>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Таблица 6</w:t>
      </w:r>
    </w:p>
    <w:p>
      <w:pPr>
        <w:pStyle w:val="Style8"/>
        <w:keepNext w:val="0"/>
        <w:keepLines w:val="0"/>
        <w:widowControl w:val="0"/>
        <w:shd w:val="clear" w:color="auto" w:fill="auto"/>
        <w:bidi w:val="0"/>
        <w:spacing w:before="0" w:after="300" w:line="240" w:lineRule="auto"/>
        <w:ind w:left="0" w:right="0" w:firstLine="0"/>
        <w:jc w:val="center"/>
      </w:pPr>
      <w:r>
        <w:rPr>
          <w:b/>
          <w:bCs/>
          <w:color w:val="000000"/>
          <w:spacing w:val="0"/>
          <w:w w:val="100"/>
          <w:position w:val="0"/>
          <w:shd w:val="clear" w:color="auto" w:fill="auto"/>
          <w:lang w:val="ru-RU" w:eastAsia="ru-RU" w:bidi="ru-RU"/>
        </w:rPr>
        <w:t>Медопродуктивность важнейших медоносных растений</w:t>
      </w:r>
    </w:p>
    <w:tbl>
      <w:tblPr>
        <w:tblOverlap w:val="never"/>
        <w:jc w:val="center"/>
        <w:tblLayout w:type="fixed"/>
      </w:tblPr>
      <w:tblGrid>
        <w:gridCol w:w="3446"/>
        <w:gridCol w:w="2362"/>
        <w:gridCol w:w="1997"/>
        <w:gridCol w:w="1637"/>
      </w:tblGrid>
      <w:tr>
        <w:trPr>
          <w:trHeight w:val="58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Растение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Значение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Период цветения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Продукция мёда, кг/га</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Абрикос</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20"/>
              <w:jc w:val="left"/>
              <w:rPr>
                <w:sz w:val="24"/>
                <w:szCs w:val="24"/>
              </w:rPr>
            </w:pPr>
            <w:r>
              <w:rPr>
                <w:color w:val="000000"/>
                <w:spacing w:val="0"/>
                <w:w w:val="100"/>
                <w:position w:val="0"/>
                <w:sz w:val="24"/>
                <w:szCs w:val="24"/>
                <w:shd w:val="clear" w:color="auto" w:fill="auto"/>
                <w:lang w:val="ru-RU" w:eastAsia="ru-RU" w:bidi="ru-RU"/>
              </w:rPr>
              <w:t>Март - апрель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25-40</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Айва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Май - июнь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20"/>
              <w:jc w:val="left"/>
              <w:rPr>
                <w:sz w:val="24"/>
                <w:szCs w:val="24"/>
              </w:rPr>
            </w:pPr>
            <w:r>
              <w:rPr>
                <w:color w:val="000000"/>
                <w:spacing w:val="0"/>
                <w:w w:val="100"/>
                <w:position w:val="0"/>
                <w:sz w:val="24"/>
                <w:szCs w:val="24"/>
                <w:shd w:val="clear" w:color="auto" w:fill="auto"/>
                <w:lang w:val="ru-RU" w:eastAsia="ru-RU" w:bidi="ru-RU"/>
              </w:rPr>
              <w:t>90</w:t>
            </w:r>
          </w:p>
        </w:tc>
      </w:tr>
      <w:tr>
        <w:trPr>
          <w:trHeight w:val="293"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Акация белая</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Очень большое</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Май - июнь</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Акация японская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20"/>
              <w:jc w:val="left"/>
              <w:rPr>
                <w:sz w:val="24"/>
                <w:szCs w:val="24"/>
              </w:rPr>
            </w:pPr>
            <w:r>
              <w:rPr>
                <w:color w:val="000000"/>
                <w:spacing w:val="0"/>
                <w:w w:val="100"/>
                <w:position w:val="0"/>
                <w:sz w:val="24"/>
                <w:szCs w:val="24"/>
                <w:shd w:val="clear" w:color="auto" w:fill="auto"/>
                <w:lang w:val="ru-RU" w:eastAsia="ru-RU" w:bidi="ru-RU"/>
              </w:rPr>
              <w:t>Июль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both"/>
              <w:rPr>
                <w:sz w:val="24"/>
                <w:szCs w:val="24"/>
              </w:rPr>
            </w:pPr>
            <w:r>
              <w:rPr>
                <w:color w:val="000000"/>
                <w:spacing w:val="0"/>
                <w:w w:val="100"/>
                <w:position w:val="0"/>
                <w:sz w:val="24"/>
                <w:szCs w:val="24"/>
                <w:shd w:val="clear" w:color="auto" w:fill="auto"/>
                <w:lang w:val="ru-RU" w:eastAsia="ru-RU" w:bidi="ru-RU"/>
              </w:rPr>
              <w:t>300-350</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Арбуз</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Июнь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both"/>
              <w:rPr>
                <w:sz w:val="24"/>
                <w:szCs w:val="24"/>
              </w:rPr>
            </w:pPr>
            <w:r>
              <w:rPr>
                <w:color w:val="000000"/>
                <w:spacing w:val="0"/>
                <w:w w:val="100"/>
                <w:position w:val="0"/>
                <w:sz w:val="24"/>
                <w:szCs w:val="24"/>
                <w:shd w:val="clear" w:color="auto" w:fill="auto"/>
                <w:lang w:val="ru-RU" w:eastAsia="ru-RU" w:bidi="ru-RU"/>
              </w:rPr>
              <w:t>44-100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Артишок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Июль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both"/>
              <w:rPr>
                <w:sz w:val="24"/>
                <w:szCs w:val="24"/>
              </w:rPr>
            </w:pPr>
            <w:r>
              <w:rPr>
                <w:color w:val="000000"/>
                <w:spacing w:val="0"/>
                <w:w w:val="100"/>
                <w:position w:val="0"/>
                <w:sz w:val="24"/>
                <w:szCs w:val="24"/>
                <w:shd w:val="clear" w:color="auto" w:fill="auto"/>
                <w:lang w:val="ru-RU" w:eastAsia="ru-RU" w:bidi="ru-RU"/>
              </w:rPr>
              <w:t>150-400</w:t>
            </w:r>
          </w:p>
        </w:tc>
      </w:tr>
      <w:tr>
        <w:trPr>
          <w:trHeight w:val="317"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Боярышник обыкновенный</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Май - июнь</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340"/>
              <w:jc w:val="both"/>
              <w:rPr>
                <w:sz w:val="24"/>
                <w:szCs w:val="24"/>
              </w:rPr>
            </w:pPr>
            <w:r>
              <w:rPr>
                <w:color w:val="000000"/>
                <w:spacing w:val="0"/>
                <w:w w:val="100"/>
                <w:position w:val="0"/>
                <w:sz w:val="24"/>
                <w:szCs w:val="24"/>
                <w:shd w:val="clear" w:color="auto" w:fill="auto"/>
                <w:lang w:val="ru-RU" w:eastAsia="ru-RU" w:bidi="ru-RU"/>
              </w:rPr>
              <w:t>35-100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Бук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Май- июнь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both"/>
              <w:rPr>
                <w:sz w:val="24"/>
                <w:szCs w:val="24"/>
              </w:rPr>
            </w:pPr>
            <w:r>
              <w:rPr>
                <w:color w:val="000000"/>
                <w:spacing w:val="0"/>
                <w:w w:val="100"/>
                <w:position w:val="0"/>
                <w:sz w:val="24"/>
                <w:szCs w:val="24"/>
                <w:shd w:val="clear" w:color="auto" w:fill="auto"/>
                <w:lang w:val="ru-RU" w:eastAsia="ru-RU" w:bidi="ru-RU"/>
              </w:rPr>
              <w:t>Падь-20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Виноград</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Май - июнь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5-10</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Вишня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20"/>
              <w:jc w:val="left"/>
              <w:rPr>
                <w:sz w:val="24"/>
                <w:szCs w:val="24"/>
              </w:rPr>
            </w:pPr>
            <w:r>
              <w:rPr>
                <w:color w:val="000000"/>
                <w:spacing w:val="0"/>
                <w:w w:val="100"/>
                <w:position w:val="0"/>
                <w:sz w:val="24"/>
                <w:szCs w:val="24"/>
                <w:shd w:val="clear" w:color="auto" w:fill="auto"/>
                <w:lang w:val="ru-RU" w:eastAsia="ru-RU" w:bidi="ru-RU"/>
              </w:rPr>
              <w:t>Апрель - май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30-40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Воловик аптечный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20"/>
              <w:jc w:val="left"/>
              <w:rPr>
                <w:sz w:val="24"/>
                <w:szCs w:val="24"/>
              </w:rPr>
            </w:pPr>
            <w:r>
              <w:rPr>
                <w:color w:val="000000"/>
                <w:spacing w:val="0"/>
                <w:w w:val="100"/>
                <w:position w:val="0"/>
                <w:sz w:val="24"/>
                <w:szCs w:val="24"/>
                <w:shd w:val="clear" w:color="auto" w:fill="auto"/>
                <w:lang w:val="ru-RU" w:eastAsia="ru-RU" w:bidi="ru-RU"/>
              </w:rPr>
              <w:t>Июнь - июль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50-100</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Вяз</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20"/>
              <w:jc w:val="left"/>
              <w:rPr>
                <w:sz w:val="24"/>
                <w:szCs w:val="24"/>
              </w:rPr>
            </w:pPr>
            <w:r>
              <w:rPr>
                <w:color w:val="000000"/>
                <w:spacing w:val="0"/>
                <w:w w:val="100"/>
                <w:position w:val="0"/>
                <w:sz w:val="24"/>
                <w:szCs w:val="24"/>
                <w:shd w:val="clear" w:color="auto" w:fill="auto"/>
                <w:lang w:val="ru-RU" w:eastAsia="ru-RU" w:bidi="ru-RU"/>
              </w:rPr>
              <w:t>Март - апрель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Падь- 10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Горошек весенний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Май - июнь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10-30</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Горошек кормовой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Май - июль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30-50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Горчица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Май — октябрь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20"/>
              <w:jc w:val="left"/>
              <w:rPr>
                <w:sz w:val="24"/>
                <w:szCs w:val="24"/>
              </w:rPr>
            </w:pPr>
            <w:r>
              <w:rPr>
                <w:color w:val="000000"/>
                <w:spacing w:val="0"/>
                <w:w w:val="100"/>
                <w:position w:val="0"/>
                <w:sz w:val="24"/>
                <w:szCs w:val="24"/>
                <w:shd w:val="clear" w:color="auto" w:fill="auto"/>
                <w:lang w:val="ru-RU" w:eastAsia="ru-RU" w:bidi="ru-RU"/>
              </w:rPr>
              <w:t>40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Горчица полевая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Май - июль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30-40</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Гречиха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Июнь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30-60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Груша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00"/>
              <w:jc w:val="left"/>
              <w:rPr>
                <w:sz w:val="24"/>
                <w:szCs w:val="24"/>
              </w:rPr>
            </w:pPr>
            <w:r>
              <w:rPr>
                <w:color w:val="000000"/>
                <w:spacing w:val="0"/>
                <w:w w:val="100"/>
                <w:position w:val="0"/>
                <w:sz w:val="24"/>
                <w:szCs w:val="24"/>
                <w:shd w:val="clear" w:color="auto" w:fill="auto"/>
                <w:lang w:val="ru-RU" w:eastAsia="ru-RU" w:bidi="ru-RU"/>
              </w:rPr>
              <w:t>Апрель - май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18- 20</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Донник белый (однолетний)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Июль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200-500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Донник желтый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Июль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130-300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Дыня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Июнь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10-40</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Ежевика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Май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30-50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Ель</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20"/>
              <w:jc w:val="left"/>
              <w:rPr>
                <w:sz w:val="24"/>
                <w:szCs w:val="24"/>
              </w:rPr>
            </w:pPr>
            <w:r>
              <w:rPr>
                <w:color w:val="000000"/>
                <w:spacing w:val="0"/>
                <w:w w:val="100"/>
                <w:position w:val="0"/>
                <w:sz w:val="24"/>
                <w:szCs w:val="24"/>
                <w:shd w:val="clear" w:color="auto" w:fill="auto"/>
                <w:lang w:val="ru-RU" w:eastAsia="ru-RU" w:bidi="ru-RU"/>
              </w:rPr>
              <w:t>Апрель - июнь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Падь- 20</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Ива белая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20"/>
              <w:jc w:val="left"/>
              <w:rPr>
                <w:sz w:val="24"/>
                <w:szCs w:val="24"/>
              </w:rPr>
            </w:pPr>
            <w:r>
              <w:rPr>
                <w:color w:val="000000"/>
                <w:spacing w:val="0"/>
                <w:w w:val="100"/>
                <w:position w:val="0"/>
                <w:sz w:val="24"/>
                <w:szCs w:val="24"/>
                <w:shd w:val="clear" w:color="auto" w:fill="auto"/>
                <w:lang w:val="ru-RU" w:eastAsia="ru-RU" w:bidi="ru-RU"/>
              </w:rPr>
              <w:t>Апрель - май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100-150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Ива пепельная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20"/>
              <w:jc w:val="left"/>
              <w:rPr>
                <w:sz w:val="24"/>
                <w:szCs w:val="24"/>
              </w:rPr>
            </w:pPr>
            <w:r>
              <w:rPr>
                <w:color w:val="000000"/>
                <w:spacing w:val="0"/>
                <w:w w:val="100"/>
                <w:position w:val="0"/>
                <w:sz w:val="24"/>
                <w:szCs w:val="24"/>
                <w:shd w:val="clear" w:color="auto" w:fill="auto"/>
                <w:lang w:val="ru-RU" w:eastAsia="ru-RU" w:bidi="ru-RU"/>
              </w:rPr>
              <w:t>Март - апрель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100-150</w:t>
            </w:r>
          </w:p>
        </w:tc>
      </w:tr>
      <w:tr>
        <w:trPr>
          <w:trHeight w:val="33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Ива плакучая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00"/>
              <w:jc w:val="left"/>
              <w:rPr>
                <w:sz w:val="24"/>
                <w:szCs w:val="24"/>
              </w:rPr>
            </w:pPr>
            <w:r>
              <w:rPr>
                <w:color w:val="000000"/>
                <w:spacing w:val="0"/>
                <w:w w:val="100"/>
                <w:position w:val="0"/>
                <w:sz w:val="24"/>
                <w:szCs w:val="24"/>
                <w:shd w:val="clear" w:color="auto" w:fill="auto"/>
                <w:lang w:val="ru-RU" w:eastAsia="ru-RU" w:bidi="ru-RU"/>
              </w:rPr>
              <w:t>Март-апрель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Кабачки</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Июнь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50-100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Капуста (семенники)</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Май - июнь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30-45</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Каштан конский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Май - июнь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30-100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Каштан сладкий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Апрель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50-120</w:t>
            </w:r>
          </w:p>
        </w:tc>
      </w:tr>
      <w:tr>
        <w:trPr>
          <w:trHeight w:val="30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Кизил</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20"/>
              <w:jc w:val="left"/>
              <w:rPr>
                <w:sz w:val="24"/>
                <w:szCs w:val="24"/>
              </w:rPr>
            </w:pPr>
            <w:r>
              <w:rPr>
                <w:color w:val="000000"/>
                <w:spacing w:val="0"/>
                <w:w w:val="100"/>
                <w:position w:val="0"/>
                <w:sz w:val="24"/>
                <w:szCs w:val="24"/>
                <w:shd w:val="clear" w:color="auto" w:fill="auto"/>
                <w:lang w:val="ru-RU" w:eastAsia="ru-RU" w:bidi="ru-RU"/>
              </w:rPr>
              <w:t>Март - апрель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20"/>
              <w:jc w:val="left"/>
              <w:rPr>
                <w:sz w:val="24"/>
                <w:szCs w:val="24"/>
              </w:rPr>
            </w:pPr>
            <w:r>
              <w:rPr>
                <w:color w:val="000000"/>
                <w:spacing w:val="0"/>
                <w:w w:val="100"/>
                <w:position w:val="0"/>
                <w:sz w:val="24"/>
                <w:szCs w:val="24"/>
                <w:shd w:val="clear" w:color="auto" w:fill="auto"/>
                <w:lang w:val="ru-RU" w:eastAsia="ru-RU" w:bidi="ru-RU"/>
              </w:rPr>
              <w:t>20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Кипрей узколистный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20"/>
              <w:jc w:val="left"/>
              <w:rPr>
                <w:sz w:val="24"/>
                <w:szCs w:val="24"/>
              </w:rPr>
            </w:pPr>
            <w:r>
              <w:rPr>
                <w:color w:val="000000"/>
                <w:spacing w:val="0"/>
                <w:w w:val="100"/>
                <w:position w:val="0"/>
                <w:sz w:val="24"/>
                <w:szCs w:val="24"/>
                <w:shd w:val="clear" w:color="auto" w:fill="auto"/>
                <w:lang w:val="ru-RU" w:eastAsia="ru-RU" w:bidi="ru-RU"/>
              </w:rPr>
              <w:t>Июль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50-600</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Клевер белый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20"/>
              <w:jc w:val="left"/>
              <w:rPr>
                <w:sz w:val="24"/>
                <w:szCs w:val="24"/>
              </w:rPr>
            </w:pPr>
            <w:r>
              <w:rPr>
                <w:color w:val="000000"/>
                <w:spacing w:val="0"/>
                <w:w w:val="100"/>
                <w:position w:val="0"/>
                <w:sz w:val="24"/>
                <w:szCs w:val="24"/>
                <w:shd w:val="clear" w:color="auto" w:fill="auto"/>
                <w:lang w:val="ru-RU" w:eastAsia="ru-RU" w:bidi="ru-RU"/>
              </w:rPr>
              <w:t>Май - октябрь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100-250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Клевер красный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Июнь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25-30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Клевер мелкий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Май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30-40</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Клён ложноплатановый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00"/>
              <w:jc w:val="left"/>
              <w:rPr>
                <w:sz w:val="24"/>
                <w:szCs w:val="24"/>
              </w:rPr>
            </w:pPr>
            <w:r>
              <w:rPr>
                <w:color w:val="000000"/>
                <w:spacing w:val="0"/>
                <w:w w:val="100"/>
                <w:position w:val="0"/>
                <w:sz w:val="24"/>
                <w:szCs w:val="24"/>
                <w:shd w:val="clear" w:color="auto" w:fill="auto"/>
                <w:lang w:val="ru-RU" w:eastAsia="ru-RU" w:bidi="ru-RU"/>
              </w:rPr>
              <w:t>Апрель - май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20"/>
              <w:jc w:val="left"/>
              <w:rPr>
                <w:sz w:val="24"/>
                <w:szCs w:val="24"/>
              </w:rPr>
            </w:pPr>
            <w:r>
              <w:rPr>
                <w:color w:val="000000"/>
                <w:spacing w:val="0"/>
                <w:w w:val="100"/>
                <w:position w:val="0"/>
                <w:sz w:val="24"/>
                <w:szCs w:val="24"/>
                <w:shd w:val="clear" w:color="auto" w:fill="auto"/>
                <w:lang w:val="ru-RU" w:eastAsia="ru-RU" w:bidi="ru-RU"/>
              </w:rPr>
              <w:t>20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Клен платановидный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00"/>
              <w:jc w:val="left"/>
              <w:rPr>
                <w:sz w:val="24"/>
                <w:szCs w:val="24"/>
              </w:rPr>
            </w:pPr>
            <w:r>
              <w:rPr>
                <w:color w:val="000000"/>
                <w:spacing w:val="0"/>
                <w:w w:val="100"/>
                <w:position w:val="0"/>
                <w:sz w:val="24"/>
                <w:szCs w:val="24"/>
                <w:shd w:val="clear" w:color="auto" w:fill="auto"/>
                <w:lang w:val="ru-RU" w:eastAsia="ru-RU" w:bidi="ru-RU"/>
              </w:rPr>
              <w:t>Апрель - май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100-200</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Клен полевой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00"/>
              <w:jc w:val="left"/>
              <w:rPr>
                <w:sz w:val="24"/>
                <w:szCs w:val="24"/>
              </w:rPr>
            </w:pPr>
            <w:r>
              <w:rPr>
                <w:color w:val="000000"/>
                <w:spacing w:val="0"/>
                <w:w w:val="100"/>
                <w:position w:val="0"/>
                <w:sz w:val="24"/>
                <w:szCs w:val="24"/>
                <w:shd w:val="clear" w:color="auto" w:fill="auto"/>
                <w:lang w:val="ru-RU" w:eastAsia="ru-RU" w:bidi="ru-RU"/>
              </w:rPr>
              <w:t>Апрель - май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200-400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Клен татарский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00"/>
              <w:jc w:val="left"/>
              <w:rPr>
                <w:sz w:val="24"/>
                <w:szCs w:val="24"/>
              </w:rPr>
            </w:pPr>
            <w:r>
              <w:rPr>
                <w:color w:val="000000"/>
                <w:spacing w:val="0"/>
                <w:w w:val="100"/>
                <w:position w:val="0"/>
                <w:sz w:val="24"/>
                <w:szCs w:val="24"/>
                <w:shd w:val="clear" w:color="auto" w:fill="auto"/>
                <w:lang w:val="ru-RU" w:eastAsia="ru-RU" w:bidi="ru-RU"/>
              </w:rPr>
              <w:t>Апрель - май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300-600</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Кориандр</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00"/>
              <w:jc w:val="left"/>
              <w:rPr>
                <w:sz w:val="24"/>
                <w:szCs w:val="24"/>
              </w:rPr>
            </w:pPr>
            <w:r>
              <w:rPr>
                <w:color w:val="000000"/>
                <w:spacing w:val="0"/>
                <w:w w:val="100"/>
                <w:position w:val="0"/>
                <w:sz w:val="24"/>
                <w:szCs w:val="24"/>
                <w:shd w:val="clear" w:color="auto" w:fill="auto"/>
                <w:lang w:val="ru-RU" w:eastAsia="ru-RU" w:bidi="ru-RU"/>
              </w:rPr>
              <w:t>Июнь - июль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100-500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Крапива болотная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Июль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50-200</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Крапива жгучая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Март - октябрь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50-90</w:t>
            </w:r>
          </w:p>
        </w:tc>
      </w:tr>
      <w:tr>
        <w:trPr>
          <w:trHeight w:val="288" w:hRule="exact"/>
        </w:trPr>
        <w:tc>
          <w:tcPr>
            <w:gridSpan w:val="4"/>
            <w:tcBorders>
              <w:top w:val="single" w:sz="4"/>
              <w:left w:val="single" w:sz="4"/>
              <w:bottom w:val="single" w:sz="4"/>
              <w:right w:val="single" w:sz="4"/>
            </w:tcBorders>
            <w:shd w:val="clear" w:color="auto" w:fill="auto"/>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3446"/>
        <w:gridCol w:w="2362"/>
        <w:gridCol w:w="1997"/>
        <w:gridCol w:w="1637"/>
      </w:tblGrid>
      <w:tr>
        <w:trPr>
          <w:trHeight w:val="278" w:hRule="exact"/>
        </w:trPr>
        <w:tc>
          <w:tcPr>
            <w:gridSpan w:val="4"/>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180" w:firstLine="0"/>
              <w:jc w:val="right"/>
              <w:rPr>
                <w:sz w:val="24"/>
                <w:szCs w:val="24"/>
              </w:rPr>
            </w:pPr>
            <w:r>
              <w:rPr>
                <w:b/>
                <w:bCs/>
                <w:color w:val="000000"/>
                <w:spacing w:val="0"/>
                <w:w w:val="100"/>
                <w:position w:val="0"/>
                <w:sz w:val="24"/>
                <w:szCs w:val="24"/>
                <w:shd w:val="clear" w:color="auto" w:fill="auto"/>
                <w:lang w:val="ru-RU" w:eastAsia="ru-RU" w:bidi="ru-RU"/>
              </w:rPr>
              <w:t>Продолжение таблицы 6</w:t>
            </w:r>
          </w:p>
        </w:tc>
      </w:tr>
      <w:tr>
        <w:trPr>
          <w:trHeight w:val="28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Крушина ломкая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Июнь - июль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20-40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Крыжовник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Апрель - май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25-70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Лаванда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Июль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50-100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Лебеда полевая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Июнь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100-200</w:t>
            </w:r>
          </w:p>
        </w:tc>
      </w:tr>
      <w:tr>
        <w:trPr>
          <w:trHeight w:val="254"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Липа войлочная</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Очень большое</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Июнь - июль</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1200</w:t>
            </w:r>
          </w:p>
        </w:tc>
      </w:tr>
      <w:tr>
        <w:trPr>
          <w:trHeight w:val="250"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Липа крупнолистная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Июнь - июль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800</w:t>
            </w:r>
          </w:p>
        </w:tc>
      </w:tr>
      <w:tr>
        <w:trPr>
          <w:trHeight w:val="254"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Липа мелколистная</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Июнь - июль</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1000</w:t>
            </w:r>
          </w:p>
        </w:tc>
      </w:tr>
      <w:tr>
        <w:trPr>
          <w:trHeight w:val="250"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Лук (семенник)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Июнь - июль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70-150</w:t>
            </w:r>
          </w:p>
        </w:tc>
      </w:tr>
      <w:tr>
        <w:trPr>
          <w:trHeight w:val="259"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Люцерна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Май - октябрь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25- 100</w:t>
            </w:r>
          </w:p>
        </w:tc>
      </w:tr>
      <w:tr>
        <w:trPr>
          <w:trHeight w:val="254"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Малина</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Очень большое</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Июнь - июль</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50- 200</w:t>
            </w:r>
          </w:p>
        </w:tc>
      </w:tr>
      <w:tr>
        <w:trPr>
          <w:trHeight w:val="245"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Марь гибридная (пустырник)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Июнь - июль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230-400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Медуница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Апрель - май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52-100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Мелисса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Июнь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100-150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Мордовник шароголовыи</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Июль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250-500</w:t>
            </w:r>
          </w:p>
        </w:tc>
      </w:tr>
      <w:tr>
        <w:trPr>
          <w:trHeight w:val="259"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Морковь (семенник)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Июнь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15-30</w:t>
            </w:r>
          </w:p>
        </w:tc>
      </w:tr>
      <w:tr>
        <w:trPr>
          <w:trHeight w:val="250"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Мята болотная</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Июль - сентябрь</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Мята водяная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Июнь - октябрь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220</w:t>
            </w:r>
          </w:p>
        </w:tc>
      </w:tr>
      <w:tr>
        <w:trPr>
          <w:trHeight w:val="250"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Мята кошачья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Июль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100-140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Мята курчавая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Июль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w:t>
            </w:r>
          </w:p>
        </w:tc>
      </w:tr>
      <w:tr>
        <w:trPr>
          <w:trHeight w:val="259"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Мята лесная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Июль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40-50</w:t>
            </w:r>
          </w:p>
        </w:tc>
      </w:tr>
      <w:tr>
        <w:trPr>
          <w:trHeight w:val="250"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Мята перечная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Июль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100-200</w:t>
            </w:r>
          </w:p>
        </w:tc>
      </w:tr>
      <w:tr>
        <w:trPr>
          <w:trHeight w:val="250"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Облепиха крушиновидная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Апрель - июнь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Огуречник аптечный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Июнь - июль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250-300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Одуванчик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Апрель - октябрь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Персик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Март- апрель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20-40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Платан</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Март - апрель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shd w:val="clear" w:color="auto" w:fill="auto"/>
                <w:lang w:val="ru-RU" w:eastAsia="ru-RU" w:bidi="ru-RU"/>
              </w:rPr>
              <w:t>100-200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Подсолнечник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Очень 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Июль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shd w:val="clear" w:color="auto" w:fill="auto"/>
                <w:lang w:val="ru-RU" w:eastAsia="ru-RU" w:bidi="ru-RU"/>
              </w:rPr>
              <w:t>34-130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Ракита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Март- апрель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Рапс</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Апрель - май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35- 100</w:t>
            </w:r>
          </w:p>
        </w:tc>
      </w:tr>
      <w:tr>
        <w:trPr>
          <w:trHeight w:val="250"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Свекла (семенники)</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Июль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5-15</w:t>
            </w:r>
          </w:p>
        </w:tc>
      </w:tr>
      <w:tr>
        <w:trPr>
          <w:trHeight w:val="250"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Синяк обыкновенный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Июнь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380-400</w:t>
            </w:r>
          </w:p>
        </w:tc>
      </w:tr>
      <w:tr>
        <w:trPr>
          <w:trHeight w:val="259"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Слива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Апрель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20-30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Смородина черная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Апрель - май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20-50</w:t>
            </w:r>
          </w:p>
        </w:tc>
      </w:tr>
      <w:tr>
        <w:trPr>
          <w:trHeight w:val="250"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Табак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Июль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20-50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Терн</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Апрель - май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25-40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Тыква большая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Июнь - октябрь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shd w:val="clear" w:color="auto" w:fill="auto"/>
                <w:lang w:val="ru-RU" w:eastAsia="ru-RU" w:bidi="ru-RU"/>
              </w:rPr>
              <w:t>90-110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Тыква кормовая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Май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40-45</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Фацелия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Май - октябрь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300-1000</w:t>
            </w:r>
          </w:p>
        </w:tc>
      </w:tr>
      <w:tr>
        <w:trPr>
          <w:trHeight w:val="245"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Фенхель</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Июль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shd w:val="clear" w:color="auto" w:fill="auto"/>
                <w:lang w:val="ru-RU" w:eastAsia="ru-RU" w:bidi="ru-RU"/>
              </w:rPr>
              <w:t>25 - 100</w:t>
            </w:r>
          </w:p>
        </w:tc>
      </w:tr>
      <w:tr>
        <w:trPr>
          <w:trHeight w:val="259"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Цикории</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Июль - октябрь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Чабрец обыкновенный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Июнь - сентябрь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50-150"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Черешня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Апрель - май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30-40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Чертополох</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Июнь- октябрь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100- 150</w:t>
            </w:r>
          </w:p>
        </w:tc>
      </w:tr>
      <w:tr>
        <w:trPr>
          <w:trHeight w:val="245"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Чертополох</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Июль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100-150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Шалфеи мутовчатый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Июнь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400-600</w:t>
            </w:r>
          </w:p>
        </w:tc>
      </w:tr>
      <w:tr>
        <w:trPr>
          <w:trHeight w:val="254"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Шалфей дикий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Июнь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150-250</w:t>
            </w:r>
          </w:p>
        </w:tc>
      </w:tr>
      <w:tr>
        <w:trPr>
          <w:trHeight w:val="259"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Шалфей лесной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Май - июль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100-200</w:t>
            </w:r>
          </w:p>
        </w:tc>
      </w:tr>
      <w:tr>
        <w:trPr>
          <w:trHeight w:val="250"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Шалфей луговой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Май - июль</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280</w:t>
            </w:r>
          </w:p>
        </w:tc>
      </w:tr>
      <w:tr>
        <w:trPr>
          <w:trHeight w:val="250"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Эспарцет</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Большое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Июнь - август</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shd w:val="clear" w:color="auto" w:fill="auto"/>
                <w:lang w:val="ru-RU" w:eastAsia="ru-RU" w:bidi="ru-RU"/>
              </w:rPr>
              <w:t>120-300</w:t>
            </w:r>
          </w:p>
        </w:tc>
      </w:tr>
      <w:tr>
        <w:trPr>
          <w:trHeight w:val="259"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Яблоня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Апрель - май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30-42</w:t>
            </w:r>
          </w:p>
        </w:tc>
      </w:tr>
      <w:tr>
        <w:trPr>
          <w:trHeight w:val="259" w:hRule="exact"/>
        </w:trPr>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Яснотка</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shd w:val="clear" w:color="auto" w:fill="auto"/>
                <w:lang w:val="ru-RU" w:eastAsia="ru-RU" w:bidi="ru-RU"/>
              </w:rPr>
              <w:t>Май - август</w:t>
            </w:r>
          </w:p>
        </w:tc>
        <w:tc>
          <w:tcPr>
            <w:tcBorders>
              <w:top w:val="single" w:sz="4"/>
              <w:left w:val="single" w:sz="4"/>
              <w:bottom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shd w:val="clear" w:color="auto" w:fill="auto"/>
                <w:lang w:val="ru-RU" w:eastAsia="ru-RU" w:bidi="ru-RU"/>
              </w:rPr>
              <w:t>50-150</w:t>
            </w:r>
          </w:p>
        </w:tc>
      </w:tr>
    </w:tbl>
    <w:p>
      <w:pPr>
        <w:spacing w:lineRule="exact" w:line="1"/>
        <w:rPr>
          <w:sz w:val="2"/>
          <w:szCs w:val="2"/>
        </w:rPr>
      </w:pPr>
      <w:r>
        <w:br w:type="page"/>
      </w:r>
    </w:p>
    <w:p>
      <w:pPr>
        <w:pStyle w:val="Style28"/>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Таблица 7</w:t>
      </w:r>
    </w:p>
    <w:p>
      <w:pPr>
        <w:pStyle w:val="Style2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Ориентировочная нектаропродуктнвность основных медоносов (по М.М. Глухову, 1974; Е.Т. Клименковой, Л.Г. Кушнир, А.И. Бачило, 1981; А.С. Нужднну, 1991)</w:t>
      </w:r>
    </w:p>
    <w:tbl>
      <w:tblPr>
        <w:tblOverlap w:val="never"/>
        <w:jc w:val="center"/>
        <w:tblLayout w:type="fixed"/>
      </w:tblPr>
      <w:tblGrid>
        <w:gridCol w:w="6139"/>
        <w:gridCol w:w="3307"/>
      </w:tblGrid>
      <w:tr>
        <w:trPr>
          <w:trHeight w:val="840"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Наименование растения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Содержание сахара в нектаре 1 га растений (при сплошном произрастании), кг</w:t>
            </w:r>
          </w:p>
        </w:tc>
      </w:tr>
      <w:tr>
        <w:trPr>
          <w:trHeight w:val="317"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Абрикос</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w:t>
            </w:r>
          </w:p>
        </w:tc>
      </w:tr>
      <w:tr>
        <w:trPr>
          <w:trHeight w:val="312"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Акация белая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350</w:t>
            </w:r>
          </w:p>
        </w:tc>
      </w:tr>
      <w:tr>
        <w:trPr>
          <w:trHeight w:val="317"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Акация желтая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75</w:t>
            </w:r>
          </w:p>
        </w:tc>
      </w:tr>
      <w:tr>
        <w:trPr>
          <w:trHeight w:val="312"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Алыча</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35</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Барбарис</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200</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Бездонка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150</w:t>
            </w:r>
          </w:p>
        </w:tc>
      </w:tr>
      <w:tr>
        <w:trPr>
          <w:trHeight w:val="317"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Боярышник колючий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16</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Брусника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Валериана лекарственная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66</w:t>
            </w:r>
          </w:p>
        </w:tc>
      </w:tr>
      <w:tr>
        <w:trPr>
          <w:trHeight w:val="317"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Василек луговой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194</w:t>
            </w:r>
          </w:p>
        </w:tc>
      </w:tr>
      <w:tr>
        <w:trPr>
          <w:trHeight w:val="312"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Василек синий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39</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Вереск обыкновенный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200</w:t>
            </w:r>
          </w:p>
        </w:tc>
      </w:tr>
      <w:tr>
        <w:trPr>
          <w:trHeight w:val="317"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Вероника длиннолистная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295</w:t>
            </w:r>
          </w:p>
        </w:tc>
      </w:tr>
      <w:tr>
        <w:trPr>
          <w:trHeight w:val="312"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Вика посевная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9</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Гледичия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200</w:t>
            </w:r>
          </w:p>
        </w:tc>
      </w:tr>
      <w:tr>
        <w:trPr>
          <w:trHeight w:val="317"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Голубика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21</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Горчица белая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Горчица черная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151</w:t>
            </w:r>
          </w:p>
        </w:tc>
      </w:tr>
      <w:tr>
        <w:trPr>
          <w:trHeight w:val="317"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Гречиха посевная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105</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Груша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Дербенник иволистный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117</w:t>
            </w:r>
          </w:p>
        </w:tc>
      </w:tr>
      <w:tr>
        <w:trPr>
          <w:trHeight w:val="317"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Донник белый двулетний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200</w:t>
            </w:r>
          </w:p>
        </w:tc>
      </w:tr>
      <w:tr>
        <w:trPr>
          <w:trHeight w:val="312"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Донник белый однолетний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116</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Донник лекарственный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103</w:t>
            </w:r>
          </w:p>
        </w:tc>
      </w:tr>
      <w:tr>
        <w:trPr>
          <w:trHeight w:val="317"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Дудник лесной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116</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Душица обыкновенная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58</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Дыня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24</w:t>
            </w:r>
          </w:p>
        </w:tc>
      </w:tr>
      <w:tr>
        <w:trPr>
          <w:trHeight w:val="317"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Дягиль лекарственный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295</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Ежевика в саду</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31</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Живучка ползучая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80</w:t>
            </w:r>
          </w:p>
        </w:tc>
      </w:tr>
      <w:tr>
        <w:trPr>
          <w:trHeight w:val="317"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Жимолость татарская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147</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Звездчатка средняя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43</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Зверобой продырявленный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47</w:t>
            </w:r>
          </w:p>
        </w:tc>
      </w:tr>
      <w:tr>
        <w:trPr>
          <w:trHeight w:val="317"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Земляника лесная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13</w:t>
            </w:r>
          </w:p>
        </w:tc>
      </w:tr>
      <w:tr>
        <w:trPr>
          <w:trHeight w:val="312"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Змееголовник</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225</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Золотарник обыкновенный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53</w:t>
            </w:r>
          </w:p>
        </w:tc>
      </w:tr>
      <w:tr>
        <w:trPr>
          <w:trHeight w:val="317"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Ива белая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79</w:t>
            </w:r>
          </w:p>
        </w:tc>
      </w:tr>
      <w:tr>
        <w:trPr>
          <w:trHeight w:val="31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Иван-чай на торфяниках</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600</w:t>
            </w:r>
          </w:p>
        </w:tc>
      </w:tr>
      <w:tr>
        <w:trPr>
          <w:trHeight w:val="322" w:hRule="exact"/>
        </w:trPr>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Истод обыкновенный</w:t>
            </w:r>
          </w:p>
        </w:tc>
        <w:tc>
          <w:tcPr>
            <w:tcBorders>
              <w:top w:val="single" w:sz="4"/>
              <w:left w:val="single" w:sz="4"/>
              <w:bottom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16</w:t>
            </w:r>
          </w:p>
        </w:tc>
      </w:tr>
    </w:tbl>
    <w:p>
      <w:pPr>
        <w:spacing w:lineRule="exact" w:line="1"/>
        <w:rPr>
          <w:sz w:val="2"/>
          <w:szCs w:val="2"/>
        </w:rPr>
      </w:pPr>
      <w:r>
        <w:br w:type="page"/>
      </w:r>
    </w:p>
    <w:tbl>
      <w:tblPr>
        <w:tblOverlap w:val="never"/>
        <w:jc w:val="center"/>
        <w:tblLayout w:type="fixed"/>
      </w:tblPr>
      <w:tblGrid>
        <w:gridCol w:w="6139"/>
        <w:gridCol w:w="3307"/>
      </w:tblGrid>
      <w:tr>
        <w:trPr>
          <w:trHeight w:val="317" w:hRule="exact"/>
        </w:trPr>
        <w:tc>
          <w:tcPr>
            <w:gridSpan w:val="2"/>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6420" w:right="0" w:firstLine="0"/>
              <w:jc w:val="left"/>
              <w:rPr>
                <w:sz w:val="24"/>
                <w:szCs w:val="24"/>
              </w:rPr>
            </w:pPr>
            <w:r>
              <w:rPr>
                <w:b/>
                <w:bCs/>
                <w:color w:val="000000"/>
                <w:spacing w:val="0"/>
                <w:w w:val="100"/>
                <w:position w:val="0"/>
                <w:sz w:val="24"/>
                <w:szCs w:val="24"/>
                <w:shd w:val="clear" w:color="auto" w:fill="auto"/>
                <w:lang w:val="ru-RU" w:eastAsia="ru-RU" w:bidi="ru-RU"/>
              </w:rPr>
              <w:t>Продолжение таблицы 7</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Калина обыкновенная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1460" w:right="0" w:firstLine="0"/>
              <w:jc w:val="both"/>
              <w:rPr>
                <w:sz w:val="24"/>
                <w:szCs w:val="24"/>
              </w:rPr>
            </w:pPr>
            <w:r>
              <w:rPr>
                <w:color w:val="000000"/>
                <w:spacing w:val="0"/>
                <w:w w:val="100"/>
                <w:position w:val="0"/>
                <w:sz w:val="24"/>
                <w:szCs w:val="24"/>
                <w:shd w:val="clear" w:color="auto" w:fill="auto"/>
                <w:lang w:val="ru-RU" w:eastAsia="ru-RU" w:bidi="ru-RU"/>
              </w:rPr>
              <w:t>18</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Калужница болотная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14</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Капуста огородная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70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Кизильник блестящий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172</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Клевер белый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Клевер горный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1460" w:right="0" w:firstLine="0"/>
              <w:jc w:val="both"/>
              <w:rPr>
                <w:sz w:val="24"/>
                <w:szCs w:val="24"/>
              </w:rPr>
            </w:pPr>
            <w:r>
              <w:rPr>
                <w:color w:val="000000"/>
                <w:spacing w:val="0"/>
                <w:w w:val="100"/>
                <w:position w:val="0"/>
                <w:sz w:val="24"/>
                <w:szCs w:val="24"/>
                <w:shd w:val="clear" w:color="auto" w:fill="auto"/>
                <w:lang w:val="ru-RU" w:eastAsia="ru-RU" w:bidi="ru-RU"/>
              </w:rPr>
              <w:t>23</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Клевер красный посевной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255</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Клевер розовый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115</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Клен остролистный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Клен полевой (черноклен}</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Клен ясенелистный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1460" w:right="0" w:firstLine="0"/>
              <w:jc w:val="both"/>
              <w:rPr>
                <w:sz w:val="24"/>
                <w:szCs w:val="24"/>
              </w:rPr>
            </w:pPr>
            <w:r>
              <w:rPr>
                <w:color w:val="000000"/>
                <w:spacing w:val="0"/>
                <w:w w:val="100"/>
                <w:position w:val="0"/>
                <w:sz w:val="24"/>
                <w:szCs w:val="24"/>
                <w:shd w:val="clear" w:color="auto" w:fill="auto"/>
                <w:lang w:val="ru-RU" w:eastAsia="ru-RU" w:bidi="ru-RU"/>
              </w:rPr>
              <w:t>50</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Кориандр</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250</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Короставник полевой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65</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Котовник кошачий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290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Крыжовник</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50</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Крушина ломкая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1460" w:right="0" w:firstLine="0"/>
              <w:jc w:val="both"/>
              <w:rPr>
                <w:sz w:val="24"/>
                <w:szCs w:val="24"/>
              </w:rPr>
            </w:pPr>
            <w:r>
              <w:rPr>
                <w:color w:val="000000"/>
                <w:spacing w:val="0"/>
                <w:w w:val="100"/>
                <w:position w:val="0"/>
                <w:sz w:val="24"/>
                <w:szCs w:val="24"/>
                <w:shd w:val="clear" w:color="auto" w:fill="auto"/>
                <w:lang w:val="ru-RU" w:eastAsia="ru-RU" w:bidi="ru-RU"/>
              </w:rPr>
              <w:t>137</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Крушина ломкая в подлеске</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94</w:t>
            </w:r>
          </w:p>
        </w:tc>
      </w:tr>
      <w:tr>
        <w:trPr>
          <w:trHeight w:val="322"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Кунжут</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40</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Липа мелколистная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700</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Лопух паутинистый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1460" w:right="0" w:firstLine="0"/>
              <w:jc w:val="both"/>
              <w:rPr>
                <w:sz w:val="24"/>
                <w:szCs w:val="24"/>
              </w:rPr>
            </w:pPr>
            <w:r>
              <w:rPr>
                <w:color w:val="000000"/>
                <w:spacing w:val="0"/>
                <w:w w:val="100"/>
                <w:position w:val="0"/>
                <w:sz w:val="24"/>
                <w:szCs w:val="24"/>
                <w:shd w:val="clear" w:color="auto" w:fill="auto"/>
                <w:lang w:val="ru-RU" w:eastAsia="ru-RU" w:bidi="ru-RU"/>
              </w:rPr>
              <w:t>89</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Лук репчатый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1460" w:right="0" w:firstLine="0"/>
              <w:jc w:val="both"/>
              <w:rPr>
                <w:sz w:val="24"/>
                <w:szCs w:val="24"/>
              </w:rPr>
            </w:pPr>
            <w:r>
              <w:rPr>
                <w:color w:val="000000"/>
                <w:spacing w:val="0"/>
                <w:w w:val="100"/>
                <w:position w:val="0"/>
                <w:sz w:val="24"/>
                <w:szCs w:val="24"/>
                <w:shd w:val="clear" w:color="auto" w:fill="auto"/>
                <w:lang w:val="ru-RU" w:eastAsia="ru-RU" w:bidi="ru-RU"/>
              </w:rPr>
              <w:t>258</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Льнянка обыкновенная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131</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Малина лесная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215</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Маргаритка многолетняя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7</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Мать-и-мачеха</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Мелисса</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1460" w:right="0" w:firstLine="0"/>
              <w:jc w:val="both"/>
              <w:rPr>
                <w:sz w:val="24"/>
                <w:szCs w:val="24"/>
              </w:rPr>
            </w:pPr>
            <w:r>
              <w:rPr>
                <w:color w:val="000000"/>
                <w:spacing w:val="0"/>
                <w:w w:val="100"/>
                <w:position w:val="0"/>
                <w:sz w:val="24"/>
                <w:szCs w:val="24"/>
                <w:shd w:val="clear" w:color="auto" w:fill="auto"/>
                <w:lang w:val="ru-RU" w:eastAsia="ru-RU" w:bidi="ru-RU"/>
              </w:rPr>
              <w:t>160</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Мордовник</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680</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Мята перечная</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200</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Норичник шишковатый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621</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Одуванчик лекарственный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1460" w:right="0" w:firstLine="0"/>
              <w:jc w:val="both"/>
              <w:rPr>
                <w:sz w:val="24"/>
                <w:szCs w:val="24"/>
              </w:rPr>
            </w:pPr>
            <w:r>
              <w:rPr>
                <w:color w:val="000000"/>
                <w:spacing w:val="0"/>
                <w:w w:val="100"/>
                <w:position w:val="0"/>
                <w:sz w:val="24"/>
                <w:szCs w:val="24"/>
                <w:shd w:val="clear" w:color="auto" w:fill="auto"/>
                <w:lang w:val="ru-RU" w:eastAsia="ru-RU" w:bidi="ru-RU"/>
              </w:rPr>
              <w:t>105</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Огурец</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1460" w:right="0" w:firstLine="0"/>
              <w:jc w:val="both"/>
              <w:rPr>
                <w:sz w:val="24"/>
                <w:szCs w:val="24"/>
              </w:rPr>
            </w:pPr>
            <w:r>
              <w:rPr>
                <w:color w:val="000000"/>
                <w:spacing w:val="0"/>
                <w:w w:val="100"/>
                <w:position w:val="0"/>
                <w:sz w:val="24"/>
                <w:szCs w:val="24"/>
                <w:shd w:val="clear" w:color="auto" w:fill="auto"/>
                <w:lang w:val="ru-RU" w:eastAsia="ru-RU" w:bidi="ru-RU"/>
              </w:rPr>
              <w:t>22</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Огуречная трава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500</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Осот полевой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430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Персик</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Подбел дубровник</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1460" w:right="0" w:firstLine="0"/>
              <w:jc w:val="both"/>
              <w:rPr>
                <w:sz w:val="24"/>
                <w:szCs w:val="24"/>
              </w:rPr>
            </w:pPr>
            <w:r>
              <w:rPr>
                <w:color w:val="000000"/>
                <w:spacing w:val="0"/>
                <w:w w:val="100"/>
                <w:position w:val="0"/>
                <w:sz w:val="24"/>
                <w:szCs w:val="24"/>
                <w:shd w:val="clear" w:color="auto" w:fill="auto"/>
                <w:lang w:val="ru-RU" w:eastAsia="ru-RU" w:bidi="ru-RU"/>
              </w:rPr>
              <w:t>180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Подсолнечник</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1460" w:right="0" w:firstLine="0"/>
              <w:jc w:val="both"/>
              <w:rPr>
                <w:sz w:val="24"/>
                <w:szCs w:val="24"/>
              </w:rPr>
            </w:pPr>
            <w:r>
              <w:rPr>
                <w:color w:val="000000"/>
                <w:spacing w:val="0"/>
                <w:w w:val="100"/>
                <w:position w:val="0"/>
                <w:sz w:val="24"/>
                <w:szCs w:val="24"/>
                <w:shd w:val="clear" w:color="auto" w:fill="auto"/>
                <w:lang w:val="ru-RU" w:eastAsia="ru-RU" w:bidi="ru-RU"/>
              </w:rPr>
              <w:t>24</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Пустырник</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200</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Рапс озимый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55</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Рапс яровой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90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Редька дикая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1460" w:right="0" w:firstLine="0"/>
              <w:jc w:val="both"/>
              <w:rPr>
                <w:sz w:val="24"/>
                <w:szCs w:val="24"/>
              </w:rPr>
            </w:pPr>
            <w:r>
              <w:rPr>
                <w:color w:val="000000"/>
                <w:spacing w:val="0"/>
                <w:w w:val="100"/>
                <w:position w:val="0"/>
                <w:sz w:val="24"/>
                <w:szCs w:val="24"/>
                <w:shd w:val="clear" w:color="auto" w:fill="auto"/>
                <w:lang w:val="ru-RU" w:eastAsia="ru-RU" w:bidi="ru-RU"/>
              </w:rPr>
              <w:t>89</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Русянка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270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Рябина обыкновенная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34</w:t>
            </w:r>
          </w:p>
        </w:tc>
      </w:tr>
      <w:tr>
        <w:trPr>
          <w:trHeight w:val="341" w:hRule="exact"/>
        </w:trPr>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Сабельник болотный</w:t>
            </w:r>
          </w:p>
        </w:tc>
        <w:tc>
          <w:tcPr>
            <w:tcBorders>
              <w:top w:val="single" w:sz="4"/>
              <w:left w:val="single" w:sz="4"/>
              <w:bottom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152</w:t>
            </w:r>
          </w:p>
        </w:tc>
      </w:tr>
    </w:tbl>
    <w:p>
      <w:pPr>
        <w:spacing w:lineRule="exact" w:line="1"/>
        <w:rPr>
          <w:sz w:val="2"/>
          <w:szCs w:val="2"/>
        </w:rPr>
      </w:pPr>
      <w:r>
        <w:br w:type="page"/>
      </w:r>
    </w:p>
    <w:tbl>
      <w:tblPr>
        <w:tblOverlap w:val="never"/>
        <w:jc w:val="center"/>
        <w:tblLayout w:type="fixed"/>
      </w:tblPr>
      <w:tblGrid>
        <w:gridCol w:w="6139"/>
        <w:gridCol w:w="3307"/>
      </w:tblGrid>
      <w:tr>
        <w:trPr>
          <w:trHeight w:val="331" w:hRule="exact"/>
        </w:trPr>
        <w:tc>
          <w:tcPr>
            <w:gridSpan w:val="2"/>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480" w:firstLine="0"/>
              <w:jc w:val="right"/>
              <w:rPr>
                <w:sz w:val="24"/>
                <w:szCs w:val="24"/>
              </w:rPr>
            </w:pPr>
            <w:r>
              <w:rPr>
                <w:b/>
                <w:bCs/>
                <w:color w:val="000000"/>
                <w:spacing w:val="0"/>
                <w:w w:val="100"/>
                <w:position w:val="0"/>
                <w:sz w:val="24"/>
                <w:szCs w:val="24"/>
                <w:shd w:val="clear" w:color="auto" w:fill="auto"/>
                <w:lang w:val="ru-RU" w:eastAsia="ru-RU" w:bidi="ru-RU"/>
              </w:rPr>
              <w:t>Продолжение таблицы 7</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4"/>
                <w:szCs w:val="24"/>
                <w:shd w:val="clear" w:color="auto" w:fill="auto"/>
                <w:lang w:val="ru-RU" w:eastAsia="ru-RU" w:bidi="ru-RU"/>
              </w:rPr>
              <w:t>Семенники крестоцветных (</w:t>
            </w:r>
            <w:r>
              <w:rPr>
                <w:color w:val="000000"/>
                <w:spacing w:val="0"/>
                <w:w w:val="100"/>
                <w:position w:val="0"/>
                <w:sz w:val="22"/>
                <w:szCs w:val="22"/>
                <w:shd w:val="clear" w:color="auto" w:fill="auto"/>
                <w:lang w:val="ru-RU" w:eastAsia="ru-RU" w:bidi="ru-RU"/>
              </w:rPr>
              <w:t>репа, брюква, турнепс, редька)</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34</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Серпуха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276</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Сивец луговой</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84</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Синюха голубая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Синяк</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325</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Слива домашняя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26</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Смооодина черная в пойме</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12</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Сныть обыкновенная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160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Соссюрея широколистная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120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Спирея средняя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52</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Сурепка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42</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Таволга вязолистная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Таволга шестилепестная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38</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Терн</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22</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Тимьян обыкновенный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45</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Тмин обыкновенный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23</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Трубкоцветник</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89</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Тысячелистник</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24</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Тыква</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36</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Фацелия пижмолистная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290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Фацелия в смесях</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79</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Хлопчатник</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Черемуха обыкновенная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Черешня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38</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Черника</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82</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Шалфей мутовчатый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300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Шалфей розовый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190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Шалфей синий</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170</w:t>
            </w:r>
          </w:p>
        </w:tc>
      </w:tr>
      <w:tr>
        <w:trPr>
          <w:trHeight w:val="33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Шанкра белая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50</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Эспарцет</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172</w:t>
            </w:r>
          </w:p>
        </w:tc>
      </w:tr>
      <w:tr>
        <w:trPr>
          <w:trHeight w:val="32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Яблоня</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23</w:t>
            </w:r>
          </w:p>
        </w:tc>
      </w:tr>
      <w:tr>
        <w:trPr>
          <w:trHeight w:val="336" w:hRule="exact"/>
        </w:trPr>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Яснотка белая</w:t>
            </w:r>
          </w:p>
        </w:tc>
        <w:tc>
          <w:tcPr>
            <w:tcBorders>
              <w:top w:val="single" w:sz="4"/>
              <w:left w:val="single" w:sz="4"/>
              <w:bottom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280</w:t>
            </w:r>
          </w:p>
        </w:tc>
      </w:tr>
    </w:tbl>
    <w:p>
      <w:pPr>
        <w:sectPr>
          <w:footnotePr>
            <w:pos w:val="pageBottom"/>
            <w:numFmt w:val="decimal"/>
            <w:numRestart w:val="continuous"/>
          </w:footnotePr>
          <w:pgSz w:w="11900" w:h="16840"/>
          <w:pgMar w:top="1186" w:right="802" w:bottom="778" w:left="1651" w:header="0" w:footer="350" w:gutter="0"/>
          <w:cols w:space="720"/>
          <w:noEndnote/>
          <w:rtlGutter w:val="0"/>
          <w:docGrid w:linePitch="360"/>
        </w:sectPr>
      </w:pPr>
    </w:p>
    <w:tbl>
      <w:tblPr>
        <w:tblOverlap w:val="never"/>
        <w:jc w:val="left"/>
        <w:tblLayout w:type="fixed"/>
      </w:tblPr>
      <w:tblGrid>
        <w:gridCol w:w="2707"/>
        <w:gridCol w:w="778"/>
        <w:gridCol w:w="773"/>
        <w:gridCol w:w="778"/>
        <w:gridCol w:w="778"/>
        <w:gridCol w:w="768"/>
        <w:gridCol w:w="768"/>
        <w:gridCol w:w="773"/>
        <w:gridCol w:w="763"/>
        <w:gridCol w:w="773"/>
        <w:gridCol w:w="778"/>
        <w:gridCol w:w="773"/>
        <w:gridCol w:w="773"/>
        <w:gridCol w:w="763"/>
        <w:gridCol w:w="792"/>
        <w:gridCol w:w="1080"/>
      </w:tblGrid>
      <w:tr>
        <w:trPr>
          <w:trHeight w:val="336" w:hRule="exact"/>
        </w:trPr>
        <w:tc>
          <w:tcPr>
            <w:vMerge w:val="restart"/>
            <w:tcBorders>
              <w:top w:val="single" w:sz="4"/>
              <w:left w:val="single" w:sz="4"/>
            </w:tcBorders>
            <w:shd w:val="clear" w:color="auto" w:fill="auto"/>
            <w:vAlign w:val="bottom"/>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left"/>
              <w:rPr>
                <w:sz w:val="22"/>
                <w:szCs w:val="22"/>
              </w:rPr>
            </w:pPr>
            <w:r>
              <w:rPr>
                <w:color w:val="2E2E2E"/>
                <w:spacing w:val="0"/>
                <w:w w:val="100"/>
                <w:position w:val="0"/>
                <w:sz w:val="22"/>
                <w:szCs w:val="22"/>
                <w:shd w:val="clear" w:color="auto" w:fill="auto"/>
                <w:lang w:val="ru-RU" w:eastAsia="ru-RU" w:bidi="ru-RU"/>
              </w:rPr>
              <w:t>Показатель</w:t>
            </w:r>
          </w:p>
        </w:tc>
        <w:tc>
          <w:tcPr>
            <w:gridSpan w:val="15"/>
            <w:tcBorders>
              <w:top w:val="single" w:sz="4"/>
              <w:left w:val="single" w:sz="4"/>
              <w:right w:val="single" w:sz="4"/>
            </w:tcBorders>
            <w:shd w:val="clear" w:color="auto" w:fill="auto"/>
            <w:vAlign w:val="bottom"/>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22"/>
                <w:szCs w:val="22"/>
              </w:rPr>
            </w:pPr>
            <w:r>
              <w:rPr>
                <w:color w:val="2E2E2E"/>
                <w:spacing w:val="0"/>
                <w:w w:val="100"/>
                <w:position w:val="0"/>
                <w:sz w:val="22"/>
                <w:szCs w:val="22"/>
                <w:shd w:val="clear" w:color="auto" w:fill="auto"/>
                <w:lang w:val="ru-RU" w:eastAsia="ru-RU" w:bidi="ru-RU"/>
              </w:rPr>
              <w:t>Варианты</w:t>
            </w:r>
          </w:p>
        </w:tc>
      </w:tr>
      <w:tr>
        <w:trPr>
          <w:trHeight w:val="322" w:hRule="exact"/>
        </w:trPr>
        <w:tc>
          <w:tcPr>
            <w:vMerge/>
            <w:tcBorders>
              <w:left w:val="single" w:sz="4"/>
            </w:tcBorders>
            <w:shd w:val="clear" w:color="auto" w:fill="auto"/>
            <w:vAlign w:val="bottom"/>
          </w:tcPr>
          <w:p>
            <w:pPr>
              <w:framePr w:w="14616" w:h="3739" w:vSpace="931" w:wrap="notBeside" w:vAnchor="text" w:hAnchor="text" w:y="932"/>
            </w:pP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8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6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000000"/>
                <w:spacing w:val="0"/>
                <w:w w:val="100"/>
                <w:position w:val="0"/>
                <w:sz w:val="22"/>
                <w:szCs w:val="22"/>
                <w:shd w:val="clear" w:color="auto" w:fill="auto"/>
                <w:lang w:val="ru-RU" w:eastAsia="ru-RU" w:bidi="ru-RU"/>
              </w:rPr>
              <w:t>6</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7</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8</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11</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12</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6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13</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14</w:t>
            </w:r>
          </w:p>
        </w:tc>
        <w:tc>
          <w:tcPr>
            <w:tcBorders>
              <w:top w:val="single" w:sz="4"/>
              <w:left w:val="single" w:sz="4"/>
              <w:righ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15</w:t>
            </w:r>
          </w:p>
        </w:tc>
      </w:tr>
      <w:tr>
        <w:trPr>
          <w:trHeight w:val="259" w:hRule="exact"/>
        </w:trPr>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left"/>
              <w:rPr>
                <w:sz w:val="19"/>
                <w:szCs w:val="19"/>
              </w:rPr>
            </w:pPr>
            <w:r>
              <w:rPr>
                <w:color w:val="2E2E2E"/>
                <w:spacing w:val="0"/>
                <w:w w:val="100"/>
                <w:position w:val="0"/>
                <w:sz w:val="19"/>
                <w:szCs w:val="19"/>
                <w:shd w:val="clear" w:color="auto" w:fill="auto"/>
                <w:lang w:val="ru-RU" w:eastAsia="ru-RU" w:bidi="ru-RU"/>
              </w:rPr>
              <w:t>Общая площадь, га</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400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250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280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180"/>
              <w:jc w:val="left"/>
              <w:rPr>
                <w:sz w:val="19"/>
                <w:szCs w:val="19"/>
              </w:rPr>
            </w:pPr>
            <w:r>
              <w:rPr>
                <w:color w:val="2E2E2E"/>
                <w:spacing w:val="0"/>
                <w:w w:val="100"/>
                <w:position w:val="0"/>
                <w:sz w:val="19"/>
                <w:szCs w:val="19"/>
                <w:shd w:val="clear" w:color="auto" w:fill="auto"/>
                <w:lang w:val="ru-RU" w:eastAsia="ru-RU" w:bidi="ru-RU"/>
              </w:rPr>
              <w:t>300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310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200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20"/>
              <w:jc w:val="left"/>
              <w:rPr>
                <w:sz w:val="19"/>
                <w:szCs w:val="19"/>
              </w:rPr>
            </w:pPr>
            <w:r>
              <w:rPr>
                <w:color w:val="2E2E2E"/>
                <w:spacing w:val="0"/>
                <w:w w:val="100"/>
                <w:position w:val="0"/>
                <w:sz w:val="19"/>
                <w:szCs w:val="19"/>
                <w:shd w:val="clear" w:color="auto" w:fill="auto"/>
                <w:lang w:val="ru-RU" w:eastAsia="ru-RU" w:bidi="ru-RU"/>
              </w:rPr>
              <w:t>312</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180"/>
              <w:jc w:val="left"/>
              <w:rPr>
                <w:sz w:val="19"/>
                <w:szCs w:val="19"/>
              </w:rPr>
            </w:pPr>
            <w:r>
              <w:rPr>
                <w:color w:val="2E2E2E"/>
                <w:spacing w:val="0"/>
                <w:w w:val="100"/>
                <w:position w:val="0"/>
                <w:sz w:val="19"/>
                <w:szCs w:val="19"/>
                <w:shd w:val="clear" w:color="auto" w:fill="auto"/>
                <w:lang w:val="ru-RU" w:eastAsia="ru-RU" w:bidi="ru-RU"/>
              </w:rPr>
              <w:t>250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500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200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300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270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60"/>
              <w:jc w:val="left"/>
              <w:rPr>
                <w:sz w:val="19"/>
                <w:szCs w:val="19"/>
              </w:rPr>
            </w:pPr>
            <w:r>
              <w:rPr>
                <w:color w:val="2E2E2E"/>
                <w:spacing w:val="0"/>
                <w:w w:val="100"/>
                <w:position w:val="0"/>
                <w:sz w:val="19"/>
                <w:szCs w:val="19"/>
                <w:shd w:val="clear" w:color="auto" w:fill="auto"/>
                <w:lang w:val="ru-RU" w:eastAsia="ru-RU" w:bidi="ru-RU"/>
              </w:rPr>
              <w:t>410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180"/>
              <w:jc w:val="left"/>
              <w:rPr>
                <w:sz w:val="19"/>
                <w:szCs w:val="19"/>
              </w:rPr>
            </w:pPr>
            <w:r>
              <w:rPr>
                <w:color w:val="2E2E2E"/>
                <w:spacing w:val="0"/>
                <w:w w:val="100"/>
                <w:position w:val="0"/>
                <w:sz w:val="19"/>
                <w:szCs w:val="19"/>
                <w:shd w:val="clear" w:color="auto" w:fill="auto"/>
                <w:lang w:val="ru-RU" w:eastAsia="ru-RU" w:bidi="ru-RU"/>
              </w:rPr>
              <w:t>215</w:t>
            </w:r>
          </w:p>
        </w:tc>
        <w:tc>
          <w:tcPr>
            <w:tcBorders>
              <w:top w:val="single" w:sz="4"/>
              <w:left w:val="single" w:sz="4"/>
              <w:righ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380"/>
              <w:jc w:val="left"/>
              <w:rPr>
                <w:sz w:val="19"/>
                <w:szCs w:val="19"/>
              </w:rPr>
            </w:pPr>
            <w:r>
              <w:rPr>
                <w:color w:val="2E2E2E"/>
                <w:spacing w:val="0"/>
                <w:w w:val="100"/>
                <w:position w:val="0"/>
                <w:sz w:val="19"/>
                <w:szCs w:val="19"/>
                <w:shd w:val="clear" w:color="auto" w:fill="auto"/>
                <w:lang w:val="ru-RU" w:eastAsia="ru-RU" w:bidi="ru-RU"/>
              </w:rPr>
              <w:t>300</w:t>
            </w:r>
          </w:p>
        </w:tc>
      </w:tr>
      <w:tr>
        <w:trPr>
          <w:trHeight w:val="259" w:hRule="exact"/>
        </w:trPr>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left"/>
              <w:rPr>
                <w:sz w:val="19"/>
                <w:szCs w:val="19"/>
              </w:rPr>
            </w:pPr>
            <w:r>
              <w:rPr>
                <w:color w:val="2E2E2E"/>
                <w:spacing w:val="0"/>
                <w:w w:val="100"/>
                <w:position w:val="0"/>
                <w:sz w:val="19"/>
                <w:szCs w:val="19"/>
                <w:shd w:val="clear" w:color="auto" w:fill="auto"/>
                <w:lang w:val="ru-RU" w:eastAsia="ru-RU" w:bidi="ru-RU"/>
              </w:rPr>
              <w:t>Насчитано деревьев, шт</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1500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1200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1100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180"/>
              <w:jc w:val="left"/>
              <w:rPr>
                <w:sz w:val="19"/>
                <w:szCs w:val="19"/>
              </w:rPr>
            </w:pPr>
            <w:r>
              <w:rPr>
                <w:color w:val="2E2E2E"/>
                <w:spacing w:val="0"/>
                <w:w w:val="100"/>
                <w:position w:val="0"/>
                <w:sz w:val="19"/>
                <w:szCs w:val="19"/>
                <w:shd w:val="clear" w:color="auto" w:fill="auto"/>
                <w:lang w:val="ru-RU" w:eastAsia="ru-RU" w:bidi="ru-RU"/>
              </w:rPr>
              <w:t>1050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1315</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1015</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20"/>
              <w:jc w:val="left"/>
              <w:rPr>
                <w:sz w:val="19"/>
                <w:szCs w:val="19"/>
              </w:rPr>
            </w:pPr>
            <w:r>
              <w:rPr>
                <w:color w:val="2E2E2E"/>
                <w:spacing w:val="0"/>
                <w:w w:val="100"/>
                <w:position w:val="0"/>
                <w:sz w:val="19"/>
                <w:szCs w:val="19"/>
                <w:shd w:val="clear" w:color="auto" w:fill="auto"/>
                <w:lang w:val="ru-RU" w:eastAsia="ru-RU" w:bidi="ru-RU"/>
              </w:rPr>
              <w:t>650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180"/>
              <w:jc w:val="left"/>
              <w:rPr>
                <w:sz w:val="19"/>
                <w:szCs w:val="19"/>
              </w:rPr>
            </w:pPr>
            <w:r>
              <w:rPr>
                <w:color w:val="2E2E2E"/>
                <w:spacing w:val="0"/>
                <w:w w:val="100"/>
                <w:position w:val="0"/>
                <w:sz w:val="19"/>
                <w:szCs w:val="19"/>
                <w:shd w:val="clear" w:color="auto" w:fill="auto"/>
                <w:lang w:val="ru-RU" w:eastAsia="ru-RU" w:bidi="ru-RU"/>
              </w:rPr>
              <w:t>1115</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956</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1315</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906</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1250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1350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180"/>
              <w:jc w:val="left"/>
              <w:rPr>
                <w:sz w:val="19"/>
                <w:szCs w:val="19"/>
              </w:rPr>
            </w:pPr>
            <w:r>
              <w:rPr>
                <w:color w:val="2E2E2E"/>
                <w:spacing w:val="0"/>
                <w:w w:val="100"/>
                <w:position w:val="0"/>
                <w:sz w:val="19"/>
                <w:szCs w:val="19"/>
                <w:shd w:val="clear" w:color="auto" w:fill="auto"/>
                <w:lang w:val="ru-RU" w:eastAsia="ru-RU" w:bidi="ru-RU"/>
              </w:rPr>
              <w:t>1210</w:t>
            </w:r>
          </w:p>
        </w:tc>
        <w:tc>
          <w:tcPr>
            <w:tcBorders>
              <w:top w:val="single" w:sz="4"/>
              <w:left w:val="single" w:sz="4"/>
              <w:righ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1050</w:t>
            </w:r>
          </w:p>
        </w:tc>
      </w:tr>
      <w:tr>
        <w:trPr>
          <w:trHeight w:val="1013" w:hRule="exact"/>
        </w:trPr>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left"/>
              <w:rPr>
                <w:sz w:val="19"/>
                <w:szCs w:val="19"/>
              </w:rPr>
            </w:pPr>
            <w:r>
              <w:rPr>
                <w:color w:val="2E2E2E"/>
                <w:spacing w:val="0"/>
                <w:w w:val="100"/>
                <w:position w:val="0"/>
                <w:sz w:val="19"/>
                <w:szCs w:val="19"/>
                <w:shd w:val="clear" w:color="auto" w:fill="auto"/>
                <w:lang w:val="ru-RU" w:eastAsia="ru-RU" w:bidi="ru-RU"/>
              </w:rPr>
              <w:t>Из них медоносов, шт</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Слива 300 терн 100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Акация 75 ива 250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Яблоня 300 вишня 90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Акация 50 липа 150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Тернов. 440 ягодник 98</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Слива 300 груша 180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Клен 200 ива 80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Клен 310 акация 100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Ива 290 клен 140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Груша 400 слива 180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Липа 250 клен 25</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Ива 200 терн 150</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Липа 410 акация 256</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Слива 310 малина 300</w:t>
            </w:r>
          </w:p>
        </w:tc>
        <w:tc>
          <w:tcPr>
            <w:tcBorders>
              <w:top w:val="single" w:sz="4"/>
              <w:left w:val="single" w:sz="4"/>
              <w:righ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Смород 80 малина 195</w:t>
            </w:r>
          </w:p>
        </w:tc>
      </w:tr>
      <w:tr>
        <w:trPr>
          <w:trHeight w:val="754" w:hRule="exact"/>
        </w:trPr>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left"/>
              <w:rPr>
                <w:sz w:val="19"/>
                <w:szCs w:val="19"/>
              </w:rPr>
            </w:pPr>
            <w:r>
              <w:rPr>
                <w:color w:val="2E2E2E"/>
                <w:spacing w:val="0"/>
                <w:w w:val="100"/>
                <w:position w:val="0"/>
                <w:sz w:val="19"/>
                <w:szCs w:val="19"/>
                <w:shd w:val="clear" w:color="auto" w:fill="auto"/>
                <w:lang w:val="ru-RU" w:eastAsia="ru-RU" w:bidi="ru-RU"/>
              </w:rPr>
              <w:t>Произрастает на, га</w:t>
            </w:r>
          </w:p>
        </w:tc>
        <w:tc>
          <w:tcPr>
            <w:tcBorders>
              <w:top w:val="single" w:sz="4"/>
              <w:left w:val="single" w:sz="4"/>
            </w:tcBorders>
            <w:shd w:val="clear" w:color="auto" w:fill="auto"/>
            <w:vAlign w:val="bottom"/>
          </w:tcPr>
          <w:p>
            <w:pPr>
              <w:pStyle w:val="Style30"/>
              <w:keepNext w:val="0"/>
              <w:keepLines w:val="0"/>
              <w:framePr w:w="14616" w:h="3739" w:vSpace="931" w:wrap="notBeside" w:vAnchor="text" w:hAnchor="text" w:y="932"/>
              <w:widowControl w:val="0"/>
              <w:shd w:val="clear" w:color="auto" w:fill="auto"/>
              <w:bidi w:val="0"/>
              <w:spacing w:before="0" w:after="0" w:line="264" w:lineRule="auto"/>
              <w:ind w:left="0" w:right="0" w:firstLine="0"/>
              <w:jc w:val="center"/>
              <w:rPr>
                <w:sz w:val="19"/>
                <w:szCs w:val="19"/>
              </w:rPr>
            </w:pPr>
            <w:r>
              <w:rPr>
                <w:color w:val="2E2E2E"/>
                <w:spacing w:val="0"/>
                <w:w w:val="100"/>
                <w:position w:val="0"/>
                <w:sz w:val="19"/>
                <w:szCs w:val="19"/>
                <w:shd w:val="clear" w:color="auto" w:fill="auto"/>
                <w:lang w:val="ru-RU" w:eastAsia="ru-RU" w:bidi="ru-RU"/>
              </w:rPr>
              <w:t>780 Огурцы</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69" w:lineRule="auto"/>
              <w:ind w:left="0" w:right="0" w:firstLine="0"/>
              <w:jc w:val="center"/>
              <w:rPr>
                <w:sz w:val="19"/>
                <w:szCs w:val="19"/>
              </w:rPr>
            </w:pPr>
            <w:r>
              <w:rPr>
                <w:color w:val="2E2E2E"/>
                <w:spacing w:val="0"/>
                <w:w w:val="100"/>
                <w:position w:val="0"/>
                <w:sz w:val="19"/>
                <w:szCs w:val="19"/>
                <w:shd w:val="clear" w:color="auto" w:fill="auto"/>
                <w:lang w:val="ru-RU" w:eastAsia="ru-RU" w:bidi="ru-RU"/>
              </w:rPr>
              <w:t>576 подсоли ечник</w:t>
            </w:r>
          </w:p>
        </w:tc>
        <w:tc>
          <w:tcPr>
            <w:tcBorders>
              <w:top w:val="single" w:sz="4"/>
              <w:left w:val="single" w:sz="4"/>
            </w:tcBorders>
            <w:shd w:val="clear" w:color="auto" w:fill="auto"/>
            <w:vAlign w:val="bottom"/>
          </w:tcPr>
          <w:p>
            <w:pPr>
              <w:pStyle w:val="Style30"/>
              <w:keepNext w:val="0"/>
              <w:keepLines w:val="0"/>
              <w:framePr w:w="14616" w:h="3739" w:vSpace="931" w:wrap="notBeside" w:vAnchor="text" w:hAnchor="text" w:y="932"/>
              <w:widowControl w:val="0"/>
              <w:shd w:val="clear" w:color="auto" w:fill="auto"/>
              <w:bidi w:val="0"/>
              <w:spacing w:before="0" w:after="0" w:line="264" w:lineRule="auto"/>
              <w:ind w:left="0" w:right="0" w:firstLine="0"/>
              <w:jc w:val="center"/>
              <w:rPr>
                <w:sz w:val="19"/>
                <w:szCs w:val="19"/>
              </w:rPr>
            </w:pPr>
            <w:r>
              <w:rPr>
                <w:color w:val="2E2E2E"/>
                <w:spacing w:val="0"/>
                <w:w w:val="100"/>
                <w:position w:val="0"/>
                <w:sz w:val="19"/>
                <w:szCs w:val="19"/>
                <w:shd w:val="clear" w:color="auto" w:fill="auto"/>
                <w:lang w:val="ru-RU" w:eastAsia="ru-RU" w:bidi="ru-RU"/>
              </w:rPr>
              <w:t>300 донник</w:t>
            </w:r>
          </w:p>
        </w:tc>
        <w:tc>
          <w:tcPr>
            <w:tcBorders>
              <w:top w:val="single" w:sz="4"/>
              <w:left w:val="single" w:sz="4"/>
            </w:tcBorders>
            <w:shd w:val="clear" w:color="auto" w:fill="auto"/>
            <w:vAlign w:val="bottom"/>
          </w:tcPr>
          <w:p>
            <w:pPr>
              <w:pStyle w:val="Style30"/>
              <w:keepNext w:val="0"/>
              <w:keepLines w:val="0"/>
              <w:framePr w:w="14616" w:h="3739" w:vSpace="931" w:wrap="notBeside" w:vAnchor="text" w:hAnchor="text" w:y="932"/>
              <w:widowControl w:val="0"/>
              <w:shd w:val="clear" w:color="auto" w:fill="auto"/>
              <w:bidi w:val="0"/>
              <w:spacing w:before="0" w:after="0" w:line="269" w:lineRule="auto"/>
              <w:ind w:left="0" w:right="0" w:firstLine="0"/>
              <w:jc w:val="center"/>
              <w:rPr>
                <w:sz w:val="19"/>
                <w:szCs w:val="19"/>
              </w:rPr>
            </w:pPr>
            <w:r>
              <w:rPr>
                <w:color w:val="2E2E2E"/>
                <w:spacing w:val="0"/>
                <w:w w:val="100"/>
                <w:position w:val="0"/>
                <w:sz w:val="19"/>
                <w:szCs w:val="19"/>
                <w:shd w:val="clear" w:color="auto" w:fill="auto"/>
                <w:lang w:val="ru-RU" w:eastAsia="ru-RU" w:bidi="ru-RU"/>
              </w:rPr>
              <w:t>670 фацелий</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1" w:lineRule="auto"/>
              <w:ind w:left="0" w:right="0" w:firstLine="0"/>
              <w:jc w:val="center"/>
              <w:rPr>
                <w:sz w:val="19"/>
                <w:szCs w:val="19"/>
              </w:rPr>
            </w:pPr>
            <w:r>
              <w:rPr>
                <w:color w:val="2E2E2E"/>
                <w:spacing w:val="0"/>
                <w:w w:val="100"/>
                <w:position w:val="0"/>
                <w:sz w:val="19"/>
                <w:szCs w:val="19"/>
                <w:shd w:val="clear" w:color="auto" w:fill="auto"/>
                <w:lang w:val="ru-RU" w:eastAsia="ru-RU" w:bidi="ru-RU"/>
              </w:rPr>
              <w:t>390 медун ица</w:t>
            </w:r>
          </w:p>
        </w:tc>
        <w:tc>
          <w:tcPr>
            <w:tcBorders>
              <w:top w:val="single" w:sz="4"/>
              <w:left w:val="single" w:sz="4"/>
            </w:tcBorders>
            <w:shd w:val="clear" w:color="auto" w:fill="auto"/>
            <w:vAlign w:val="bottom"/>
          </w:tcPr>
          <w:p>
            <w:pPr>
              <w:pStyle w:val="Style30"/>
              <w:keepNext w:val="0"/>
              <w:keepLines w:val="0"/>
              <w:framePr w:w="14616" w:h="3739" w:vSpace="931" w:wrap="notBeside" w:vAnchor="text" w:hAnchor="text" w:y="932"/>
              <w:widowControl w:val="0"/>
              <w:shd w:val="clear" w:color="auto" w:fill="auto"/>
              <w:bidi w:val="0"/>
              <w:spacing w:before="0" w:after="0" w:line="264" w:lineRule="auto"/>
              <w:ind w:left="0" w:right="0" w:firstLine="0"/>
              <w:jc w:val="center"/>
              <w:rPr>
                <w:sz w:val="19"/>
                <w:szCs w:val="19"/>
              </w:rPr>
            </w:pPr>
            <w:r>
              <w:rPr>
                <w:color w:val="2E2E2E"/>
                <w:spacing w:val="0"/>
                <w:w w:val="100"/>
                <w:position w:val="0"/>
                <w:sz w:val="19"/>
                <w:szCs w:val="19"/>
                <w:shd w:val="clear" w:color="auto" w:fill="auto"/>
                <w:lang w:val="ru-RU" w:eastAsia="ru-RU" w:bidi="ru-RU"/>
              </w:rPr>
              <w:t>785 шалфей</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69" w:lineRule="auto"/>
              <w:ind w:left="0" w:right="0" w:firstLine="0"/>
              <w:jc w:val="center"/>
              <w:rPr>
                <w:sz w:val="19"/>
                <w:szCs w:val="19"/>
              </w:rPr>
            </w:pPr>
            <w:r>
              <w:rPr>
                <w:color w:val="2E2E2E"/>
                <w:spacing w:val="0"/>
                <w:w w:val="100"/>
                <w:position w:val="0"/>
                <w:sz w:val="19"/>
                <w:szCs w:val="19"/>
                <w:shd w:val="clear" w:color="auto" w:fill="auto"/>
                <w:lang w:val="ru-RU" w:eastAsia="ru-RU" w:bidi="ru-RU"/>
              </w:rPr>
              <w:t>840 донник</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1" w:lineRule="auto"/>
              <w:ind w:left="0" w:right="0" w:firstLine="0"/>
              <w:jc w:val="center"/>
              <w:rPr>
                <w:sz w:val="19"/>
                <w:szCs w:val="19"/>
              </w:rPr>
            </w:pPr>
            <w:r>
              <w:rPr>
                <w:color w:val="2E2E2E"/>
                <w:spacing w:val="0"/>
                <w:w w:val="100"/>
                <w:position w:val="0"/>
                <w:sz w:val="19"/>
                <w:szCs w:val="19"/>
                <w:shd w:val="clear" w:color="auto" w:fill="auto"/>
                <w:lang w:val="ru-RU" w:eastAsia="ru-RU" w:bidi="ru-RU"/>
              </w:rPr>
              <w:t>420 медуни ца</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1" w:lineRule="auto"/>
              <w:ind w:left="0" w:right="0" w:firstLine="0"/>
              <w:jc w:val="center"/>
              <w:rPr>
                <w:sz w:val="19"/>
                <w:szCs w:val="19"/>
              </w:rPr>
            </w:pPr>
            <w:r>
              <w:rPr>
                <w:color w:val="2E2E2E"/>
                <w:spacing w:val="0"/>
                <w:w w:val="100"/>
                <w:position w:val="0"/>
                <w:sz w:val="19"/>
                <w:szCs w:val="19"/>
                <w:shd w:val="clear" w:color="auto" w:fill="auto"/>
                <w:lang w:val="ru-RU" w:eastAsia="ru-RU" w:bidi="ru-RU"/>
              </w:rPr>
              <w:t>200 подсолн ечник</w:t>
            </w:r>
          </w:p>
        </w:tc>
        <w:tc>
          <w:tcPr>
            <w:tcBorders>
              <w:top w:val="single" w:sz="4"/>
              <w:left w:val="single" w:sz="4"/>
            </w:tcBorders>
            <w:shd w:val="clear" w:color="auto" w:fill="auto"/>
            <w:vAlign w:val="bottom"/>
          </w:tcPr>
          <w:p>
            <w:pPr>
              <w:pStyle w:val="Style30"/>
              <w:keepNext w:val="0"/>
              <w:keepLines w:val="0"/>
              <w:framePr w:w="14616" w:h="3739" w:vSpace="931" w:wrap="notBeside" w:vAnchor="text" w:hAnchor="text" w:y="932"/>
              <w:widowControl w:val="0"/>
              <w:shd w:val="clear" w:color="auto" w:fill="auto"/>
              <w:bidi w:val="0"/>
              <w:spacing w:before="0" w:after="0" w:line="264" w:lineRule="auto"/>
              <w:ind w:left="0" w:right="0" w:firstLine="0"/>
              <w:jc w:val="center"/>
              <w:rPr>
                <w:sz w:val="19"/>
                <w:szCs w:val="19"/>
              </w:rPr>
            </w:pPr>
            <w:r>
              <w:rPr>
                <w:color w:val="2E2E2E"/>
                <w:spacing w:val="0"/>
                <w:w w:val="100"/>
                <w:position w:val="0"/>
                <w:sz w:val="19"/>
                <w:szCs w:val="19"/>
                <w:shd w:val="clear" w:color="auto" w:fill="auto"/>
                <w:lang w:val="ru-RU" w:eastAsia="ru-RU" w:bidi="ru-RU"/>
              </w:rPr>
              <w:t>605 тыква</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69" w:lineRule="auto"/>
              <w:ind w:left="0" w:right="0" w:firstLine="0"/>
              <w:jc w:val="center"/>
              <w:rPr>
                <w:sz w:val="19"/>
                <w:szCs w:val="19"/>
              </w:rPr>
            </w:pPr>
            <w:r>
              <w:rPr>
                <w:color w:val="2E2E2E"/>
                <w:spacing w:val="0"/>
                <w:w w:val="100"/>
                <w:position w:val="0"/>
                <w:sz w:val="19"/>
                <w:szCs w:val="19"/>
                <w:shd w:val="clear" w:color="auto" w:fill="auto"/>
                <w:lang w:val="ru-RU" w:eastAsia="ru-RU" w:bidi="ru-RU"/>
              </w:rPr>
              <w:t>450 клевер белый</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1" w:lineRule="auto"/>
              <w:ind w:left="0" w:right="0" w:firstLine="0"/>
              <w:jc w:val="center"/>
              <w:rPr>
                <w:sz w:val="19"/>
                <w:szCs w:val="19"/>
              </w:rPr>
            </w:pPr>
            <w:r>
              <w:rPr>
                <w:color w:val="2E2E2E"/>
                <w:spacing w:val="0"/>
                <w:w w:val="100"/>
                <w:position w:val="0"/>
                <w:sz w:val="19"/>
                <w:szCs w:val="19"/>
                <w:shd w:val="clear" w:color="auto" w:fill="auto"/>
                <w:lang w:val="ru-RU" w:eastAsia="ru-RU" w:bidi="ru-RU"/>
              </w:rPr>
              <w:t>400 сурепк а</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69" w:lineRule="auto"/>
              <w:ind w:left="0" w:right="0" w:firstLine="0"/>
              <w:jc w:val="center"/>
              <w:rPr>
                <w:sz w:val="19"/>
                <w:szCs w:val="19"/>
              </w:rPr>
            </w:pPr>
            <w:r>
              <w:rPr>
                <w:color w:val="2E2E2E"/>
                <w:spacing w:val="0"/>
                <w:w w:val="100"/>
                <w:position w:val="0"/>
                <w:sz w:val="19"/>
                <w:szCs w:val="19"/>
                <w:shd w:val="clear" w:color="auto" w:fill="auto"/>
                <w:lang w:val="ru-RU" w:eastAsia="ru-RU" w:bidi="ru-RU"/>
              </w:rPr>
              <w:t>450 эспарц ет</w:t>
            </w:r>
          </w:p>
        </w:tc>
        <w:tc>
          <w:tcPr>
            <w:tcBorders>
              <w:top w:val="single" w:sz="4"/>
              <w:lef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71" w:lineRule="auto"/>
              <w:ind w:left="0" w:right="0" w:firstLine="0"/>
              <w:jc w:val="center"/>
              <w:rPr>
                <w:sz w:val="19"/>
                <w:szCs w:val="19"/>
              </w:rPr>
            </w:pPr>
            <w:r>
              <w:rPr>
                <w:color w:val="2E2E2E"/>
                <w:spacing w:val="0"/>
                <w:w w:val="100"/>
                <w:position w:val="0"/>
                <w:sz w:val="19"/>
                <w:szCs w:val="19"/>
                <w:shd w:val="clear" w:color="auto" w:fill="auto"/>
                <w:lang w:val="ru-RU" w:eastAsia="ru-RU" w:bidi="ru-RU"/>
              </w:rPr>
              <w:t>295 клевер белый</w:t>
            </w:r>
          </w:p>
        </w:tc>
        <w:tc>
          <w:tcPr>
            <w:tcBorders>
              <w:top w:val="single" w:sz="4"/>
              <w:left w:val="single" w:sz="4"/>
              <w:right w:val="single" w:sz="4"/>
            </w:tcBorders>
            <w:shd w:val="clear" w:color="auto" w:fill="auto"/>
            <w:vAlign w:val="bottom"/>
          </w:tcPr>
          <w:p>
            <w:pPr>
              <w:pStyle w:val="Style30"/>
              <w:keepNext w:val="0"/>
              <w:keepLines w:val="0"/>
              <w:framePr w:w="14616" w:h="3739" w:vSpace="931" w:wrap="notBeside" w:vAnchor="text" w:hAnchor="text" w:y="932"/>
              <w:widowControl w:val="0"/>
              <w:shd w:val="clear" w:color="auto" w:fill="auto"/>
              <w:bidi w:val="0"/>
              <w:spacing w:before="0" w:after="0" w:line="269" w:lineRule="auto"/>
              <w:ind w:left="0" w:right="0" w:firstLine="0"/>
              <w:jc w:val="center"/>
              <w:rPr>
                <w:sz w:val="19"/>
                <w:szCs w:val="19"/>
              </w:rPr>
            </w:pPr>
            <w:r>
              <w:rPr>
                <w:color w:val="2E2E2E"/>
                <w:spacing w:val="0"/>
                <w:w w:val="100"/>
                <w:position w:val="0"/>
                <w:sz w:val="19"/>
                <w:szCs w:val="19"/>
                <w:shd w:val="clear" w:color="auto" w:fill="auto"/>
                <w:lang w:val="ru-RU" w:eastAsia="ru-RU" w:bidi="ru-RU"/>
              </w:rPr>
              <w:t>670 огурцы</w:t>
            </w:r>
          </w:p>
        </w:tc>
      </w:tr>
      <w:tr>
        <w:trPr>
          <w:trHeight w:val="509" w:hRule="exact"/>
        </w:trPr>
        <w:tc>
          <w:tcPr>
            <w:tcBorders>
              <w:top w:val="single" w:sz="4"/>
              <w:left w:val="single" w:sz="4"/>
            </w:tcBorders>
            <w:shd w:val="clear" w:color="auto" w:fill="auto"/>
            <w:vAlign w:val="bottom"/>
          </w:tcPr>
          <w:p>
            <w:pPr>
              <w:pStyle w:val="Style30"/>
              <w:keepNext w:val="0"/>
              <w:keepLines w:val="0"/>
              <w:framePr w:w="14616" w:h="3739" w:vSpace="931" w:wrap="notBeside" w:vAnchor="text" w:hAnchor="text" w:y="932"/>
              <w:widowControl w:val="0"/>
              <w:shd w:val="clear" w:color="auto" w:fill="auto"/>
              <w:bidi w:val="0"/>
              <w:spacing w:before="0" w:after="0" w:line="276" w:lineRule="auto"/>
              <w:ind w:left="0" w:right="0" w:firstLine="0"/>
              <w:jc w:val="left"/>
              <w:rPr>
                <w:sz w:val="19"/>
                <w:szCs w:val="19"/>
              </w:rPr>
            </w:pPr>
            <w:r>
              <w:rPr>
                <w:color w:val="2E2E2E"/>
                <w:spacing w:val="0"/>
                <w:w w:val="100"/>
                <w:position w:val="0"/>
                <w:sz w:val="19"/>
                <w:szCs w:val="19"/>
                <w:shd w:val="clear" w:color="auto" w:fill="auto"/>
                <w:lang w:val="ru-RU" w:eastAsia="ru-RU" w:bidi="ru-RU"/>
              </w:rPr>
              <w:t>Требуется получить мёда, кг: на год</w:t>
            </w:r>
          </w:p>
        </w:tc>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ПО</w:t>
            </w:r>
          </w:p>
        </w:tc>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90</w:t>
            </w:r>
          </w:p>
        </w:tc>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85</w:t>
            </w:r>
          </w:p>
        </w:tc>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60"/>
              <w:jc w:val="left"/>
              <w:rPr>
                <w:sz w:val="19"/>
                <w:szCs w:val="19"/>
              </w:rPr>
            </w:pPr>
            <w:r>
              <w:rPr>
                <w:color w:val="2E2E2E"/>
                <w:spacing w:val="0"/>
                <w:w w:val="100"/>
                <w:position w:val="0"/>
                <w:sz w:val="19"/>
                <w:szCs w:val="19"/>
                <w:shd w:val="clear" w:color="auto" w:fill="auto"/>
                <w:lang w:val="ru-RU" w:eastAsia="ru-RU" w:bidi="ru-RU"/>
              </w:rPr>
              <w:t>80</w:t>
            </w:r>
          </w:p>
        </w:tc>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90</w:t>
            </w:r>
          </w:p>
        </w:tc>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90</w:t>
            </w:r>
          </w:p>
        </w:tc>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75</w:t>
            </w:r>
          </w:p>
        </w:tc>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94</w:t>
            </w:r>
          </w:p>
        </w:tc>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75</w:t>
            </w:r>
          </w:p>
        </w:tc>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91</w:t>
            </w:r>
          </w:p>
        </w:tc>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70</w:t>
            </w:r>
          </w:p>
        </w:tc>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90</w:t>
            </w:r>
          </w:p>
        </w:tc>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60"/>
              <w:jc w:val="left"/>
              <w:rPr>
                <w:sz w:val="19"/>
                <w:szCs w:val="19"/>
              </w:rPr>
            </w:pPr>
            <w:r>
              <w:rPr>
                <w:color w:val="2E2E2E"/>
                <w:spacing w:val="0"/>
                <w:w w:val="100"/>
                <w:position w:val="0"/>
                <w:sz w:val="19"/>
                <w:szCs w:val="19"/>
                <w:shd w:val="clear" w:color="auto" w:fill="auto"/>
                <w:lang w:val="ru-RU" w:eastAsia="ru-RU" w:bidi="ru-RU"/>
              </w:rPr>
              <w:t>80</w:t>
            </w:r>
          </w:p>
        </w:tc>
        <w:tc>
          <w:tcPr>
            <w:tcBorders>
              <w:top w:val="single" w:sz="4"/>
              <w:lef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85</w:t>
            </w:r>
          </w:p>
        </w:tc>
        <w:tc>
          <w:tcPr>
            <w:tcBorders>
              <w:top w:val="single" w:sz="4"/>
              <w:left w:val="single" w:sz="4"/>
              <w:right w:val="single" w:sz="4"/>
            </w:tcBorders>
            <w:shd w:val="clear" w:color="auto" w:fill="auto"/>
            <w:vAlign w:val="center"/>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380"/>
              <w:jc w:val="left"/>
              <w:rPr>
                <w:sz w:val="19"/>
                <w:szCs w:val="19"/>
              </w:rPr>
            </w:pPr>
            <w:r>
              <w:rPr>
                <w:color w:val="2E2E2E"/>
                <w:spacing w:val="0"/>
                <w:w w:val="100"/>
                <w:position w:val="0"/>
                <w:sz w:val="19"/>
                <w:szCs w:val="19"/>
                <w:shd w:val="clear" w:color="auto" w:fill="auto"/>
                <w:lang w:val="ru-RU" w:eastAsia="ru-RU" w:bidi="ru-RU"/>
              </w:rPr>
              <w:t>85</w:t>
            </w:r>
          </w:p>
        </w:tc>
      </w:tr>
      <w:tr>
        <w:trPr>
          <w:trHeight w:val="288" w:hRule="exact"/>
        </w:trPr>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товарного</w:t>
            </w:r>
          </w:p>
        </w:tc>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20</w:t>
            </w:r>
          </w:p>
        </w:tc>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30</w:t>
            </w:r>
          </w:p>
        </w:tc>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30</w:t>
            </w:r>
          </w:p>
        </w:tc>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60"/>
              <w:jc w:val="left"/>
              <w:rPr>
                <w:sz w:val="19"/>
                <w:szCs w:val="19"/>
              </w:rPr>
            </w:pPr>
            <w:r>
              <w:rPr>
                <w:color w:val="2E2E2E"/>
                <w:spacing w:val="0"/>
                <w:w w:val="100"/>
                <w:position w:val="0"/>
                <w:sz w:val="19"/>
                <w:szCs w:val="19"/>
                <w:shd w:val="clear" w:color="auto" w:fill="auto"/>
                <w:lang w:val="ru-RU" w:eastAsia="ru-RU" w:bidi="ru-RU"/>
              </w:rPr>
              <w:t>35</w:t>
            </w:r>
          </w:p>
        </w:tc>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34</w:t>
            </w:r>
          </w:p>
        </w:tc>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25</w:t>
            </w:r>
          </w:p>
        </w:tc>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30</w:t>
            </w:r>
          </w:p>
        </w:tc>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20</w:t>
            </w:r>
          </w:p>
        </w:tc>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30</w:t>
            </w:r>
          </w:p>
        </w:tc>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15</w:t>
            </w:r>
          </w:p>
        </w:tc>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21</w:t>
            </w:r>
          </w:p>
        </w:tc>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39</w:t>
            </w:r>
          </w:p>
        </w:tc>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60"/>
              <w:jc w:val="left"/>
              <w:rPr>
                <w:sz w:val="19"/>
                <w:szCs w:val="19"/>
              </w:rPr>
            </w:pPr>
            <w:r>
              <w:rPr>
                <w:color w:val="2E2E2E"/>
                <w:spacing w:val="0"/>
                <w:w w:val="100"/>
                <w:position w:val="0"/>
                <w:sz w:val="19"/>
                <w:szCs w:val="19"/>
                <w:shd w:val="clear" w:color="auto" w:fill="auto"/>
                <w:lang w:val="ru-RU" w:eastAsia="ru-RU" w:bidi="ru-RU"/>
              </w:rPr>
              <w:t>35</w:t>
            </w:r>
          </w:p>
        </w:tc>
        <w:tc>
          <w:tcPr>
            <w:tcBorders>
              <w:top w:val="single" w:sz="4"/>
              <w:left w:val="single" w:sz="4"/>
              <w:bottom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15</w:t>
            </w:r>
          </w:p>
        </w:tc>
        <w:tc>
          <w:tcPr>
            <w:tcBorders>
              <w:top w:val="single" w:sz="4"/>
              <w:left w:val="single" w:sz="4"/>
              <w:bottom w:val="single" w:sz="4"/>
              <w:right w:val="single" w:sz="4"/>
            </w:tcBorders>
            <w:shd w:val="clear" w:color="auto" w:fill="auto"/>
            <w:vAlign w:val="top"/>
          </w:tcPr>
          <w:p>
            <w:pPr>
              <w:pStyle w:val="Style30"/>
              <w:keepNext w:val="0"/>
              <w:keepLines w:val="0"/>
              <w:framePr w:w="14616" w:h="3739" w:vSpace="931" w:wrap="notBeside" w:vAnchor="text" w:hAnchor="text" w:y="932"/>
              <w:widowControl w:val="0"/>
              <w:shd w:val="clear" w:color="auto" w:fill="auto"/>
              <w:bidi w:val="0"/>
              <w:spacing w:before="0" w:after="0" w:line="240" w:lineRule="auto"/>
              <w:ind w:left="0" w:right="0" w:firstLine="380"/>
              <w:jc w:val="left"/>
              <w:rPr>
                <w:sz w:val="19"/>
                <w:szCs w:val="19"/>
              </w:rPr>
            </w:pPr>
            <w:r>
              <w:rPr>
                <w:color w:val="2E2E2E"/>
                <w:spacing w:val="0"/>
                <w:w w:val="100"/>
                <w:position w:val="0"/>
                <w:sz w:val="19"/>
                <w:szCs w:val="19"/>
                <w:shd w:val="clear" w:color="auto" w:fill="auto"/>
                <w:lang w:val="ru-RU" w:eastAsia="ru-RU" w:bidi="ru-RU"/>
              </w:rPr>
              <w:t>25</w:t>
            </w:r>
          </w:p>
        </w:tc>
      </w:tr>
    </w:tbl>
    <w:p>
      <w:pPr>
        <w:pStyle w:val="Style28"/>
        <w:keepNext w:val="0"/>
        <w:keepLines w:val="0"/>
        <w:framePr w:w="1186" w:h="336" w:hSpace="13430" w:wrap="notBeside" w:vAnchor="text" w:hAnchor="text" w:x="12884" w:y="1"/>
        <w:widowControl w:val="0"/>
        <w:shd w:val="clear" w:color="auto" w:fill="auto"/>
        <w:bidi w:val="0"/>
        <w:spacing w:before="0" w:after="0" w:line="240" w:lineRule="auto"/>
        <w:ind w:left="0" w:right="0" w:firstLine="0"/>
        <w:jc w:val="left"/>
      </w:pPr>
      <w:r>
        <w:rPr>
          <w:color w:val="2E2E2E"/>
          <w:spacing w:val="0"/>
          <w:w w:val="100"/>
          <w:position w:val="0"/>
          <w:shd w:val="clear" w:color="auto" w:fill="auto"/>
          <w:lang w:val="ru-RU" w:eastAsia="ru-RU" w:bidi="ru-RU"/>
        </w:rPr>
        <w:t>Таблица 8</w:t>
      </w:r>
    </w:p>
    <w:p>
      <w:pPr>
        <w:widowControl w:val="0"/>
        <w:spacing w:line="1" w:lineRule="exact"/>
      </w:pPr>
      <w:r>
        <mc:AlternateContent>
          <mc:Choice Requires="wps">
            <w:drawing>
              <wp:anchor distT="0" distB="0" distL="0" distR="0" simplePos="0" relativeHeight="125829390" behindDoc="0" locked="0" layoutInCell="1" allowOverlap="1">
                <wp:simplePos x="0" y="0"/>
                <wp:positionH relativeFrom="page">
                  <wp:posOffset>3225165</wp:posOffset>
                </wp:positionH>
                <wp:positionV relativeFrom="margin">
                  <wp:posOffset>216535</wp:posOffset>
                </wp:positionV>
                <wp:extent cx="3645535" cy="228600"/>
                <wp:wrapSquare wrapText="bothSides"/>
                <wp:docPr id="49" name="Shape 49"/>
                <a:graphic xmlns:a="http://schemas.openxmlformats.org/drawingml/2006/main">
                  <a:graphicData uri="http://schemas.microsoft.com/office/word/2010/wordprocessingShape">
                    <wps:wsp>
                      <wps:cNvSpPr txBox="1"/>
                      <wps:spPr>
                        <a:xfrm>
                          <a:ext cx="3645535" cy="22860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Данные для расчета кормового баланса пасеки</w:t>
                            </w:r>
                          </w:p>
                        </w:txbxContent>
                      </wps:txbx>
                      <wps:bodyPr wrap="none" lIns="0" tIns="0" rIns="0" bIns="0">
                        <a:noAutoFit/>
                      </wps:bodyPr>
                    </wps:wsp>
                  </a:graphicData>
                </a:graphic>
              </wp:anchor>
            </w:drawing>
          </mc:Choice>
          <mc:Fallback>
            <w:pict>
              <v:shape id="_x0000_s1075" type="#_x0000_t202" style="position:absolute;margin-left:253.95000000000002pt;margin-top:17.050000000000001pt;width:287.05000000000001pt;height:18.pt;z-index:-125829363;mso-wrap-distance-left:0;mso-wrap-distance-right:0;mso-position-horizontal-relative:page;mso-position-vertical-relative:margin" filled="f" stroked="f">
                <v:textbox inset="0,0,0,0">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Данные для расчета кормового баланса пасеки</w:t>
                      </w:r>
                    </w:p>
                  </w:txbxContent>
                </v:textbox>
                <w10:wrap type="square" anchorx="page" anchory="margin"/>
              </v:shape>
            </w:pict>
          </mc:Fallback>
        </mc:AlternateContent>
      </w:r>
    </w:p>
    <w:tbl>
      <w:tblPr>
        <w:tblOverlap w:val="never"/>
        <w:jc w:val="center"/>
        <w:tblLayout w:type="fixed"/>
      </w:tblPr>
      <w:tblGrid>
        <w:gridCol w:w="2688"/>
        <w:gridCol w:w="778"/>
        <w:gridCol w:w="768"/>
        <w:gridCol w:w="778"/>
        <w:gridCol w:w="768"/>
        <w:gridCol w:w="773"/>
        <w:gridCol w:w="778"/>
        <w:gridCol w:w="768"/>
        <w:gridCol w:w="763"/>
        <w:gridCol w:w="720"/>
        <w:gridCol w:w="826"/>
        <w:gridCol w:w="773"/>
        <w:gridCol w:w="773"/>
        <w:gridCol w:w="768"/>
        <w:gridCol w:w="773"/>
        <w:gridCol w:w="1085"/>
      </w:tblGrid>
      <w:tr>
        <w:trPr>
          <w:trHeight w:val="331" w:hRule="exact"/>
        </w:trPr>
        <w:tc>
          <w:tcPr>
            <w:vMerge w:val="restart"/>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left"/>
              <w:rPr>
                <w:sz w:val="22"/>
                <w:szCs w:val="22"/>
              </w:rPr>
            </w:pPr>
            <w:r>
              <w:rPr>
                <w:color w:val="2E2E2E"/>
                <w:spacing w:val="0"/>
                <w:w w:val="100"/>
                <w:position w:val="0"/>
                <w:sz w:val="22"/>
                <w:szCs w:val="22"/>
                <w:shd w:val="clear" w:color="auto" w:fill="auto"/>
                <w:lang w:val="ru-RU" w:eastAsia="ru-RU" w:bidi="ru-RU"/>
              </w:rPr>
              <w:t>Показатель</w:t>
            </w:r>
          </w:p>
        </w:tc>
        <w:tc>
          <w:tcPr>
            <w:gridSpan w:val="15"/>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2"/>
                <w:szCs w:val="22"/>
              </w:rPr>
            </w:pPr>
            <w:r>
              <w:rPr>
                <w:color w:val="2E2E2E"/>
                <w:spacing w:val="0"/>
                <w:w w:val="100"/>
                <w:position w:val="0"/>
                <w:sz w:val="22"/>
                <w:szCs w:val="22"/>
                <w:shd w:val="clear" w:color="auto" w:fill="auto"/>
                <w:lang w:val="ru-RU" w:eastAsia="ru-RU" w:bidi="ru-RU"/>
              </w:rPr>
              <w:t>Варианты</w:t>
            </w:r>
          </w:p>
        </w:tc>
      </w:tr>
      <w:tr>
        <w:trPr>
          <w:trHeight w:val="264"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16</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17</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18</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19</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60"/>
              <w:jc w:val="left"/>
              <w:rPr>
                <w:sz w:val="19"/>
                <w:szCs w:val="19"/>
              </w:rPr>
            </w:pPr>
            <w:r>
              <w:rPr>
                <w:color w:val="2E2E2E"/>
                <w:spacing w:val="0"/>
                <w:w w:val="100"/>
                <w:position w:val="0"/>
                <w:sz w:val="19"/>
                <w:szCs w:val="19"/>
                <w:shd w:val="clear" w:color="auto" w:fill="auto"/>
                <w:lang w:val="ru-RU" w:eastAsia="ru-RU" w:bidi="ru-RU"/>
              </w:rPr>
              <w:t>20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21</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20"/>
              <w:jc w:val="left"/>
              <w:rPr>
                <w:sz w:val="19"/>
                <w:szCs w:val="19"/>
              </w:rPr>
            </w:pPr>
            <w:r>
              <w:rPr>
                <w:color w:val="2E2E2E"/>
                <w:spacing w:val="0"/>
                <w:w w:val="100"/>
                <w:position w:val="0"/>
                <w:sz w:val="19"/>
                <w:szCs w:val="19"/>
                <w:shd w:val="clear" w:color="auto" w:fill="auto"/>
                <w:lang w:val="ru-RU" w:eastAsia="ru-RU" w:bidi="ru-RU"/>
              </w:rPr>
              <w:t>22</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23</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24</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300"/>
              <w:jc w:val="left"/>
              <w:rPr>
                <w:sz w:val="19"/>
                <w:szCs w:val="19"/>
              </w:rPr>
            </w:pPr>
            <w:r>
              <w:rPr>
                <w:color w:val="2E2E2E"/>
                <w:spacing w:val="0"/>
                <w:w w:val="100"/>
                <w:position w:val="0"/>
                <w:sz w:val="19"/>
                <w:szCs w:val="19"/>
                <w:shd w:val="clear" w:color="auto" w:fill="auto"/>
                <w:lang w:val="ru-RU" w:eastAsia="ru-RU" w:bidi="ru-RU"/>
              </w:rPr>
              <w:t>25</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26</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27</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28</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29</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380"/>
              <w:jc w:val="left"/>
              <w:rPr>
                <w:sz w:val="19"/>
                <w:szCs w:val="19"/>
              </w:rPr>
            </w:pPr>
            <w:r>
              <w:rPr>
                <w:color w:val="2E2E2E"/>
                <w:spacing w:val="0"/>
                <w:w w:val="100"/>
                <w:position w:val="0"/>
                <w:sz w:val="19"/>
                <w:szCs w:val="19"/>
                <w:shd w:val="clear" w:color="auto" w:fill="auto"/>
                <w:lang w:val="ru-RU" w:eastAsia="ru-RU" w:bidi="ru-RU"/>
              </w:rPr>
              <w:t>30</w:t>
            </w:r>
          </w:p>
        </w:tc>
      </w:tr>
      <w:tr>
        <w:trPr>
          <w:trHeight w:val="259"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19"/>
                <w:szCs w:val="19"/>
              </w:rPr>
            </w:pPr>
            <w:r>
              <w:rPr>
                <w:color w:val="2E2E2E"/>
                <w:spacing w:val="0"/>
                <w:w w:val="100"/>
                <w:position w:val="0"/>
                <w:sz w:val="19"/>
                <w:szCs w:val="19"/>
                <w:shd w:val="clear" w:color="auto" w:fill="auto"/>
                <w:lang w:val="ru-RU" w:eastAsia="ru-RU" w:bidi="ru-RU"/>
              </w:rPr>
              <w:t>Общая площадь, га</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20"/>
              <w:jc w:val="left"/>
              <w:rPr>
                <w:sz w:val="19"/>
                <w:szCs w:val="19"/>
              </w:rPr>
            </w:pPr>
            <w:r>
              <w:rPr>
                <w:color w:val="2E2E2E"/>
                <w:spacing w:val="0"/>
                <w:w w:val="100"/>
                <w:position w:val="0"/>
                <w:sz w:val="19"/>
                <w:szCs w:val="19"/>
                <w:shd w:val="clear" w:color="auto" w:fill="auto"/>
                <w:lang w:val="ru-RU" w:eastAsia="ru-RU" w:bidi="ru-RU"/>
              </w:rPr>
              <w:t>210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170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350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319</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160"/>
              <w:jc w:val="left"/>
              <w:rPr>
                <w:sz w:val="19"/>
                <w:szCs w:val="19"/>
              </w:rPr>
            </w:pPr>
            <w:r>
              <w:rPr>
                <w:color w:val="2E2E2E"/>
                <w:spacing w:val="0"/>
                <w:w w:val="100"/>
                <w:position w:val="0"/>
                <w:sz w:val="19"/>
                <w:szCs w:val="19"/>
                <w:shd w:val="clear" w:color="auto" w:fill="auto"/>
                <w:lang w:val="ru-RU" w:eastAsia="ru-RU" w:bidi="ru-RU"/>
              </w:rPr>
              <w:t>250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285</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20"/>
              <w:jc w:val="left"/>
              <w:rPr>
                <w:sz w:val="19"/>
                <w:szCs w:val="19"/>
              </w:rPr>
            </w:pPr>
            <w:r>
              <w:rPr>
                <w:color w:val="2E2E2E"/>
                <w:spacing w:val="0"/>
                <w:w w:val="100"/>
                <w:position w:val="0"/>
                <w:sz w:val="19"/>
                <w:szCs w:val="19"/>
                <w:shd w:val="clear" w:color="auto" w:fill="auto"/>
                <w:lang w:val="ru-RU" w:eastAsia="ru-RU" w:bidi="ru-RU"/>
              </w:rPr>
              <w:t>345</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280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300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40"/>
              <w:jc w:val="left"/>
              <w:rPr>
                <w:sz w:val="19"/>
                <w:szCs w:val="19"/>
              </w:rPr>
            </w:pPr>
            <w:r>
              <w:rPr>
                <w:color w:val="2E2E2E"/>
                <w:spacing w:val="0"/>
                <w:w w:val="100"/>
                <w:position w:val="0"/>
                <w:sz w:val="19"/>
                <w:szCs w:val="19"/>
                <w:shd w:val="clear" w:color="auto" w:fill="auto"/>
                <w:lang w:val="ru-RU" w:eastAsia="ru-RU" w:bidi="ru-RU"/>
              </w:rPr>
              <w:t>405</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400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280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350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400</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380"/>
              <w:jc w:val="left"/>
              <w:rPr>
                <w:sz w:val="19"/>
                <w:szCs w:val="19"/>
              </w:rPr>
            </w:pPr>
            <w:r>
              <w:rPr>
                <w:color w:val="2E2E2E"/>
                <w:spacing w:val="0"/>
                <w:w w:val="100"/>
                <w:position w:val="0"/>
                <w:sz w:val="19"/>
                <w:szCs w:val="19"/>
                <w:shd w:val="clear" w:color="auto" w:fill="auto"/>
                <w:lang w:val="ru-RU" w:eastAsia="ru-RU" w:bidi="ru-RU"/>
              </w:rPr>
              <w:t>500</w:t>
            </w:r>
          </w:p>
        </w:tc>
      </w:tr>
      <w:tr>
        <w:trPr>
          <w:trHeight w:val="259"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19"/>
                <w:szCs w:val="19"/>
              </w:rPr>
            </w:pPr>
            <w:r>
              <w:rPr>
                <w:color w:val="2E2E2E"/>
                <w:spacing w:val="0"/>
                <w:w w:val="100"/>
                <w:position w:val="0"/>
                <w:sz w:val="19"/>
                <w:szCs w:val="19"/>
                <w:shd w:val="clear" w:color="auto" w:fill="auto"/>
                <w:lang w:val="ru-RU" w:eastAsia="ru-RU" w:bidi="ru-RU"/>
              </w:rPr>
              <w:t>Насчитано деревьев, шт</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20"/>
              <w:jc w:val="left"/>
              <w:rPr>
                <w:sz w:val="19"/>
                <w:szCs w:val="19"/>
              </w:rPr>
            </w:pPr>
            <w:r>
              <w:rPr>
                <w:color w:val="2E2E2E"/>
                <w:spacing w:val="0"/>
                <w:w w:val="100"/>
                <w:position w:val="0"/>
                <w:sz w:val="19"/>
                <w:szCs w:val="19"/>
                <w:shd w:val="clear" w:color="auto" w:fill="auto"/>
                <w:lang w:val="ru-RU" w:eastAsia="ru-RU" w:bidi="ru-RU"/>
              </w:rPr>
              <w:t>850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1005</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985</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700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160"/>
              <w:jc w:val="left"/>
              <w:rPr>
                <w:sz w:val="19"/>
                <w:szCs w:val="19"/>
              </w:rPr>
            </w:pPr>
            <w:r>
              <w:rPr>
                <w:color w:val="2E2E2E"/>
                <w:spacing w:val="0"/>
                <w:w w:val="100"/>
                <w:position w:val="0"/>
                <w:sz w:val="19"/>
                <w:szCs w:val="19"/>
                <w:shd w:val="clear" w:color="auto" w:fill="auto"/>
                <w:lang w:val="ru-RU" w:eastAsia="ru-RU" w:bidi="ru-RU"/>
              </w:rPr>
              <w:t>1200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1035</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20"/>
              <w:jc w:val="left"/>
              <w:rPr>
                <w:sz w:val="19"/>
                <w:szCs w:val="19"/>
              </w:rPr>
            </w:pPr>
            <w:r>
              <w:rPr>
                <w:color w:val="2E2E2E"/>
                <w:spacing w:val="0"/>
                <w:w w:val="100"/>
                <w:position w:val="0"/>
                <w:sz w:val="19"/>
                <w:szCs w:val="19"/>
                <w:shd w:val="clear" w:color="auto" w:fill="auto"/>
                <w:lang w:val="ru-RU" w:eastAsia="ru-RU" w:bidi="ru-RU"/>
              </w:rPr>
              <w:t>800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1100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1305</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40"/>
              <w:jc w:val="left"/>
              <w:rPr>
                <w:sz w:val="19"/>
                <w:szCs w:val="19"/>
              </w:rPr>
            </w:pPr>
            <w:r>
              <w:rPr>
                <w:color w:val="2E2E2E"/>
                <w:spacing w:val="0"/>
                <w:w w:val="100"/>
                <w:position w:val="0"/>
                <w:sz w:val="19"/>
                <w:szCs w:val="19"/>
                <w:shd w:val="clear" w:color="auto" w:fill="auto"/>
                <w:lang w:val="ru-RU" w:eastAsia="ru-RU" w:bidi="ru-RU"/>
              </w:rPr>
              <w:t>500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570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180"/>
              <w:jc w:val="left"/>
              <w:rPr>
                <w:sz w:val="19"/>
                <w:szCs w:val="19"/>
              </w:rPr>
            </w:pPr>
            <w:r>
              <w:rPr>
                <w:color w:val="2E2E2E"/>
                <w:spacing w:val="0"/>
                <w:w w:val="100"/>
                <w:position w:val="0"/>
                <w:sz w:val="19"/>
                <w:szCs w:val="19"/>
                <w:shd w:val="clear" w:color="auto" w:fill="auto"/>
                <w:lang w:val="ru-RU" w:eastAsia="ru-RU" w:bidi="ru-RU"/>
              </w:rPr>
              <w:t>1200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1400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888</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380"/>
              <w:jc w:val="left"/>
              <w:rPr>
                <w:sz w:val="19"/>
                <w:szCs w:val="19"/>
              </w:rPr>
            </w:pPr>
            <w:r>
              <w:rPr>
                <w:color w:val="2E2E2E"/>
                <w:spacing w:val="0"/>
                <w:w w:val="100"/>
                <w:position w:val="0"/>
                <w:sz w:val="19"/>
                <w:szCs w:val="19"/>
                <w:shd w:val="clear" w:color="auto" w:fill="auto"/>
                <w:lang w:val="ru-RU" w:eastAsia="ru-RU" w:bidi="ru-RU"/>
              </w:rPr>
              <w:t>782</w:t>
            </w:r>
          </w:p>
        </w:tc>
      </w:tr>
      <w:tr>
        <w:trPr>
          <w:trHeight w:val="1238" w:hRule="exact"/>
        </w:trPr>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left"/>
              <w:rPr>
                <w:sz w:val="19"/>
                <w:szCs w:val="19"/>
              </w:rPr>
            </w:pPr>
            <w:r>
              <w:rPr>
                <w:color w:val="2E2E2E"/>
                <w:spacing w:val="0"/>
                <w:w w:val="100"/>
                <w:position w:val="0"/>
                <w:sz w:val="19"/>
                <w:szCs w:val="19"/>
                <w:shd w:val="clear" w:color="auto" w:fill="auto"/>
                <w:lang w:val="ru-RU" w:eastAsia="ru-RU" w:bidi="ru-RU"/>
              </w:rPr>
              <w:t>Из них медоносов</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Клен 305 ива 98</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Клен 200 ива 260</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1" w:lineRule="auto"/>
              <w:ind w:left="200" w:right="0" w:firstLine="20"/>
              <w:jc w:val="both"/>
              <w:rPr>
                <w:sz w:val="19"/>
                <w:szCs w:val="19"/>
              </w:rPr>
            </w:pPr>
            <w:r>
              <w:rPr>
                <w:color w:val="2E2E2E"/>
                <w:spacing w:val="0"/>
                <w:w w:val="100"/>
                <w:position w:val="0"/>
                <w:sz w:val="19"/>
                <w:szCs w:val="19"/>
                <w:shd w:val="clear" w:color="auto" w:fill="auto"/>
                <w:lang w:val="ru-RU" w:eastAsia="ru-RU" w:bidi="ru-RU"/>
              </w:rPr>
              <w:t>Ива 280 клен 150</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Акация 250 клен 200</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1" w:lineRule="auto"/>
              <w:ind w:left="0" w:right="0" w:firstLine="0"/>
              <w:jc w:val="center"/>
              <w:rPr>
                <w:sz w:val="19"/>
                <w:szCs w:val="19"/>
              </w:rPr>
            </w:pPr>
            <w:r>
              <w:rPr>
                <w:color w:val="2E2E2E"/>
                <w:spacing w:val="0"/>
                <w:w w:val="100"/>
                <w:position w:val="0"/>
                <w:sz w:val="19"/>
                <w:szCs w:val="19"/>
                <w:shd w:val="clear" w:color="auto" w:fill="auto"/>
                <w:lang w:val="ru-RU" w:eastAsia="ru-RU" w:bidi="ru-RU"/>
              </w:rPr>
              <w:t>Груша 500 слива 100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71" w:lineRule="auto"/>
              <w:ind w:left="0" w:right="0" w:firstLine="0"/>
              <w:jc w:val="center"/>
              <w:rPr>
                <w:sz w:val="19"/>
                <w:szCs w:val="19"/>
              </w:rPr>
            </w:pPr>
            <w:r>
              <w:rPr>
                <w:color w:val="2E2E2E"/>
                <w:spacing w:val="0"/>
                <w:w w:val="100"/>
                <w:position w:val="0"/>
                <w:sz w:val="19"/>
                <w:szCs w:val="19"/>
                <w:shd w:val="clear" w:color="auto" w:fill="auto"/>
                <w:lang w:val="ru-RU" w:eastAsia="ru-RU" w:bidi="ru-RU"/>
              </w:rPr>
              <w:t>Яблоня 115 слива 218</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1" w:lineRule="auto"/>
              <w:ind w:left="0" w:right="0" w:firstLine="0"/>
              <w:jc w:val="center"/>
              <w:rPr>
                <w:sz w:val="19"/>
                <w:szCs w:val="19"/>
              </w:rPr>
            </w:pPr>
            <w:r>
              <w:rPr>
                <w:color w:val="2E2E2E"/>
                <w:spacing w:val="0"/>
                <w:w w:val="100"/>
                <w:position w:val="0"/>
                <w:sz w:val="19"/>
                <w:szCs w:val="19"/>
                <w:shd w:val="clear" w:color="auto" w:fill="auto"/>
                <w:lang w:val="ru-RU" w:eastAsia="ru-RU" w:bidi="ru-RU"/>
              </w:rPr>
              <w:t>Терн 200 вишня 50</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Акация 300 малина 90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Тернов ка 440 ягодник 98</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Груша 300 слива 100</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71" w:lineRule="auto"/>
              <w:ind w:left="0" w:right="0" w:firstLine="0"/>
              <w:jc w:val="center"/>
              <w:rPr>
                <w:sz w:val="19"/>
                <w:szCs w:val="19"/>
              </w:rPr>
            </w:pPr>
            <w:r>
              <w:rPr>
                <w:color w:val="2E2E2E"/>
                <w:spacing w:val="0"/>
                <w:w w:val="100"/>
                <w:position w:val="0"/>
                <w:sz w:val="19"/>
                <w:szCs w:val="19"/>
                <w:shd w:val="clear" w:color="auto" w:fill="auto"/>
                <w:lang w:val="ru-RU" w:eastAsia="ru-RU" w:bidi="ru-RU"/>
              </w:rPr>
              <w:t>Малина 200 :ммород1 на 70</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Ива 220 терн 180</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Слива 330 вишня 95</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Клен 310 ива ПО</w:t>
            </w:r>
          </w:p>
        </w:tc>
        <w:tc>
          <w:tcPr>
            <w:tcBorders>
              <w:top w:val="single" w:sz="4"/>
              <w:left w:val="single" w:sz="4"/>
              <w:right w:val="single" w:sz="4"/>
            </w:tcBorders>
            <w:shd w:val="clear" w:color="auto" w:fill="auto"/>
            <w:vAlign w:val="center"/>
          </w:tcPr>
          <w:p>
            <w:pPr>
              <w:pStyle w:val="Style30"/>
              <w:keepNext w:val="0"/>
              <w:keepLines w:val="0"/>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Вишня 400 яблоня 98</w:t>
            </w:r>
          </w:p>
        </w:tc>
      </w:tr>
      <w:tr>
        <w:trPr>
          <w:trHeight w:val="1003" w:hRule="exact"/>
        </w:trPr>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left"/>
              <w:rPr>
                <w:sz w:val="19"/>
                <w:szCs w:val="19"/>
              </w:rPr>
            </w:pPr>
            <w:r>
              <w:rPr>
                <w:color w:val="2E2E2E"/>
                <w:spacing w:val="0"/>
                <w:w w:val="100"/>
                <w:position w:val="0"/>
                <w:sz w:val="19"/>
                <w:szCs w:val="19"/>
                <w:shd w:val="clear" w:color="auto" w:fill="auto"/>
                <w:lang w:val="ru-RU" w:eastAsia="ru-RU" w:bidi="ru-RU"/>
              </w:rPr>
              <w:t>Произрастает на, га</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69" w:lineRule="auto"/>
              <w:ind w:left="0" w:right="0" w:firstLine="0"/>
              <w:jc w:val="center"/>
              <w:rPr>
                <w:sz w:val="19"/>
                <w:szCs w:val="19"/>
              </w:rPr>
            </w:pPr>
            <w:r>
              <w:rPr>
                <w:color w:val="2E2E2E"/>
                <w:spacing w:val="0"/>
                <w:w w:val="100"/>
                <w:position w:val="0"/>
                <w:sz w:val="19"/>
                <w:szCs w:val="19"/>
                <w:shd w:val="clear" w:color="auto" w:fill="auto"/>
                <w:lang w:val="ru-RU" w:eastAsia="ru-RU" w:bidi="ru-RU"/>
              </w:rPr>
              <w:t>810 гречиха</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850 сурепк а</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69" w:lineRule="auto"/>
              <w:ind w:left="0" w:right="0" w:firstLine="0"/>
              <w:jc w:val="center"/>
              <w:rPr>
                <w:sz w:val="19"/>
                <w:szCs w:val="19"/>
              </w:rPr>
            </w:pPr>
            <w:r>
              <w:rPr>
                <w:color w:val="2E2E2E"/>
                <w:spacing w:val="0"/>
                <w:w w:val="100"/>
                <w:position w:val="0"/>
                <w:sz w:val="19"/>
                <w:szCs w:val="19"/>
                <w:shd w:val="clear" w:color="auto" w:fill="auto"/>
                <w:lang w:val="ru-RU" w:eastAsia="ru-RU" w:bidi="ru-RU"/>
              </w:rPr>
              <w:t>560 лядви нец</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69" w:lineRule="auto"/>
              <w:ind w:left="0" w:right="0" w:firstLine="0"/>
              <w:jc w:val="center"/>
              <w:rPr>
                <w:sz w:val="19"/>
                <w:szCs w:val="19"/>
              </w:rPr>
            </w:pPr>
            <w:r>
              <w:rPr>
                <w:color w:val="2E2E2E"/>
                <w:spacing w:val="0"/>
                <w:w w:val="100"/>
                <w:position w:val="0"/>
                <w:sz w:val="19"/>
                <w:szCs w:val="19"/>
                <w:shd w:val="clear" w:color="auto" w:fill="auto"/>
                <w:lang w:val="ru-RU" w:eastAsia="ru-RU" w:bidi="ru-RU"/>
              </w:rPr>
              <w:t>575 гречиха</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64" w:lineRule="auto"/>
              <w:ind w:left="0" w:right="0" w:firstLine="0"/>
              <w:jc w:val="center"/>
              <w:rPr>
                <w:sz w:val="19"/>
                <w:szCs w:val="19"/>
              </w:rPr>
            </w:pPr>
            <w:r>
              <w:rPr>
                <w:color w:val="2E2E2E"/>
                <w:spacing w:val="0"/>
                <w:w w:val="100"/>
                <w:position w:val="0"/>
                <w:sz w:val="19"/>
                <w:szCs w:val="19"/>
                <w:shd w:val="clear" w:color="auto" w:fill="auto"/>
                <w:lang w:val="ru-RU" w:eastAsia="ru-RU" w:bidi="ru-RU"/>
              </w:rPr>
              <w:t>595 кипрей</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69" w:lineRule="auto"/>
              <w:ind w:left="0" w:right="0" w:firstLine="0"/>
              <w:jc w:val="center"/>
              <w:rPr>
                <w:sz w:val="19"/>
                <w:szCs w:val="19"/>
              </w:rPr>
            </w:pPr>
            <w:r>
              <w:rPr>
                <w:color w:val="2E2E2E"/>
                <w:spacing w:val="0"/>
                <w:w w:val="100"/>
                <w:position w:val="0"/>
                <w:sz w:val="19"/>
                <w:szCs w:val="19"/>
                <w:shd w:val="clear" w:color="auto" w:fill="auto"/>
                <w:lang w:val="ru-RU" w:eastAsia="ru-RU" w:bidi="ru-RU"/>
              </w:rPr>
              <w:t>456 люцерн а</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1" w:lineRule="auto"/>
              <w:ind w:left="0" w:right="0" w:firstLine="0"/>
              <w:jc w:val="center"/>
              <w:rPr>
                <w:sz w:val="19"/>
                <w:szCs w:val="19"/>
              </w:rPr>
            </w:pPr>
            <w:r>
              <w:rPr>
                <w:color w:val="2E2E2E"/>
                <w:spacing w:val="0"/>
                <w:w w:val="100"/>
                <w:position w:val="0"/>
                <w:sz w:val="19"/>
                <w:szCs w:val="19"/>
                <w:shd w:val="clear" w:color="auto" w:fill="auto"/>
                <w:lang w:val="ru-RU" w:eastAsia="ru-RU" w:bidi="ru-RU"/>
              </w:rPr>
              <w:t>600 кориа ндр</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69" w:lineRule="auto"/>
              <w:ind w:left="0" w:right="0" w:firstLine="0"/>
              <w:jc w:val="center"/>
              <w:rPr>
                <w:sz w:val="19"/>
                <w:szCs w:val="19"/>
              </w:rPr>
            </w:pPr>
            <w:r>
              <w:rPr>
                <w:color w:val="2E2E2E"/>
                <w:spacing w:val="0"/>
                <w:w w:val="100"/>
                <w:position w:val="0"/>
                <w:sz w:val="19"/>
                <w:szCs w:val="19"/>
                <w:shd w:val="clear" w:color="auto" w:fill="auto"/>
                <w:lang w:val="ru-RU" w:eastAsia="ru-RU" w:bidi="ru-RU"/>
              </w:rPr>
              <w:t>390 рыжи к</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1" w:lineRule="auto"/>
              <w:ind w:left="200" w:right="0" w:firstLine="40"/>
              <w:jc w:val="left"/>
              <w:rPr>
                <w:sz w:val="19"/>
                <w:szCs w:val="19"/>
              </w:rPr>
            </w:pPr>
            <w:r>
              <w:rPr>
                <w:color w:val="2E2E2E"/>
                <w:spacing w:val="0"/>
                <w:w w:val="100"/>
                <w:position w:val="0"/>
                <w:sz w:val="19"/>
                <w:szCs w:val="19"/>
                <w:shd w:val="clear" w:color="auto" w:fill="auto"/>
                <w:lang w:val="ru-RU" w:eastAsia="ru-RU" w:bidi="ru-RU"/>
              </w:rPr>
              <w:t>370 меду нец</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64" w:lineRule="auto"/>
              <w:ind w:left="0" w:right="0" w:firstLine="0"/>
              <w:jc w:val="center"/>
              <w:rPr>
                <w:sz w:val="19"/>
                <w:szCs w:val="19"/>
              </w:rPr>
            </w:pPr>
            <w:r>
              <w:rPr>
                <w:color w:val="2E2E2E"/>
                <w:spacing w:val="0"/>
                <w:w w:val="100"/>
                <w:position w:val="0"/>
                <w:sz w:val="19"/>
                <w:szCs w:val="19"/>
                <w:shd w:val="clear" w:color="auto" w:fill="auto"/>
                <w:lang w:val="ru-RU" w:eastAsia="ru-RU" w:bidi="ru-RU"/>
              </w:rPr>
              <w:t>350 эспарцет</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560 шалфей</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69" w:lineRule="auto"/>
              <w:ind w:left="0" w:right="0" w:firstLine="0"/>
              <w:jc w:val="center"/>
              <w:rPr>
                <w:sz w:val="19"/>
                <w:szCs w:val="19"/>
              </w:rPr>
            </w:pPr>
            <w:r>
              <w:rPr>
                <w:color w:val="2E2E2E"/>
                <w:spacing w:val="0"/>
                <w:w w:val="100"/>
                <w:position w:val="0"/>
                <w:sz w:val="19"/>
                <w:szCs w:val="19"/>
                <w:shd w:val="clear" w:color="auto" w:fill="auto"/>
                <w:lang w:val="ru-RU" w:eastAsia="ru-RU" w:bidi="ru-RU"/>
              </w:rPr>
              <w:t>620 тыква</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64" w:lineRule="auto"/>
              <w:ind w:left="0" w:right="0" w:firstLine="0"/>
              <w:jc w:val="center"/>
              <w:rPr>
                <w:sz w:val="19"/>
                <w:szCs w:val="19"/>
              </w:rPr>
            </w:pPr>
            <w:r>
              <w:rPr>
                <w:color w:val="2E2E2E"/>
                <w:spacing w:val="0"/>
                <w:w w:val="100"/>
                <w:position w:val="0"/>
                <w:sz w:val="19"/>
                <w:szCs w:val="19"/>
                <w:shd w:val="clear" w:color="auto" w:fill="auto"/>
                <w:lang w:val="ru-RU" w:eastAsia="ru-RU" w:bidi="ru-RU"/>
              </w:rPr>
              <w:t>890 донник</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76" w:lineRule="auto"/>
              <w:ind w:left="0" w:right="0" w:firstLine="0"/>
              <w:jc w:val="center"/>
              <w:rPr>
                <w:sz w:val="19"/>
                <w:szCs w:val="19"/>
              </w:rPr>
            </w:pPr>
            <w:r>
              <w:rPr>
                <w:color w:val="2E2E2E"/>
                <w:spacing w:val="0"/>
                <w:w w:val="100"/>
                <w:position w:val="0"/>
                <w:sz w:val="19"/>
                <w:szCs w:val="19"/>
                <w:shd w:val="clear" w:color="auto" w:fill="auto"/>
                <w:lang w:val="ru-RU" w:eastAsia="ru-RU" w:bidi="ru-RU"/>
              </w:rPr>
              <w:t>830 гречиха</w:t>
            </w:r>
          </w:p>
        </w:tc>
        <w:tc>
          <w:tcPr>
            <w:tcBorders>
              <w:top w:val="single" w:sz="4"/>
              <w:left w:val="single" w:sz="4"/>
              <w:right w:val="single" w:sz="4"/>
            </w:tcBorders>
            <w:shd w:val="clear" w:color="auto" w:fill="auto"/>
            <w:vAlign w:val="center"/>
          </w:tcPr>
          <w:p>
            <w:pPr>
              <w:pStyle w:val="Style30"/>
              <w:keepNext w:val="0"/>
              <w:keepLines w:val="0"/>
              <w:widowControl w:val="0"/>
              <w:shd w:val="clear" w:color="auto" w:fill="auto"/>
              <w:bidi w:val="0"/>
              <w:spacing w:before="0" w:after="0" w:line="269" w:lineRule="auto"/>
              <w:ind w:left="0" w:right="0" w:firstLine="0"/>
              <w:jc w:val="center"/>
              <w:rPr>
                <w:sz w:val="19"/>
                <w:szCs w:val="19"/>
              </w:rPr>
            </w:pPr>
            <w:r>
              <w:rPr>
                <w:color w:val="2E2E2E"/>
                <w:spacing w:val="0"/>
                <w:w w:val="100"/>
                <w:position w:val="0"/>
                <w:sz w:val="19"/>
                <w:szCs w:val="19"/>
                <w:shd w:val="clear" w:color="auto" w:fill="auto"/>
                <w:lang w:val="ru-RU" w:eastAsia="ru-RU" w:bidi="ru-RU"/>
              </w:rPr>
              <w:t>700 тыква</w:t>
            </w:r>
          </w:p>
        </w:tc>
      </w:tr>
      <w:tr>
        <w:trPr>
          <w:trHeight w:val="490"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86" w:lineRule="auto"/>
              <w:ind w:left="0" w:right="0" w:firstLine="0"/>
              <w:jc w:val="left"/>
              <w:rPr>
                <w:sz w:val="19"/>
                <w:szCs w:val="19"/>
              </w:rPr>
            </w:pPr>
            <w:r>
              <w:rPr>
                <w:color w:val="2E2E2E"/>
                <w:spacing w:val="0"/>
                <w:w w:val="100"/>
                <w:position w:val="0"/>
                <w:sz w:val="19"/>
                <w:szCs w:val="19"/>
                <w:shd w:val="clear" w:color="auto" w:fill="auto"/>
                <w:lang w:val="ru-RU" w:eastAsia="ru-RU" w:bidi="ru-RU"/>
              </w:rPr>
              <w:t>Требуется получить мёда, кг: на год</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90</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85</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75</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66</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260"/>
              <w:jc w:val="left"/>
              <w:rPr>
                <w:sz w:val="19"/>
                <w:szCs w:val="19"/>
              </w:rPr>
            </w:pPr>
            <w:r>
              <w:rPr>
                <w:color w:val="2E2E2E"/>
                <w:spacing w:val="0"/>
                <w:w w:val="100"/>
                <w:position w:val="0"/>
                <w:sz w:val="19"/>
                <w:szCs w:val="19"/>
                <w:shd w:val="clear" w:color="auto" w:fill="auto"/>
                <w:lang w:val="ru-RU" w:eastAsia="ru-RU" w:bidi="ru-RU"/>
              </w:rPr>
              <w:t>80</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82</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220"/>
              <w:jc w:val="left"/>
              <w:rPr>
                <w:sz w:val="19"/>
                <w:szCs w:val="19"/>
              </w:rPr>
            </w:pPr>
            <w:r>
              <w:rPr>
                <w:color w:val="2E2E2E"/>
                <w:spacing w:val="0"/>
                <w:w w:val="100"/>
                <w:position w:val="0"/>
                <w:sz w:val="19"/>
                <w:szCs w:val="19"/>
                <w:shd w:val="clear" w:color="auto" w:fill="auto"/>
                <w:lang w:val="ru-RU" w:eastAsia="ru-RU" w:bidi="ru-RU"/>
              </w:rPr>
              <w:t>65</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260"/>
              <w:jc w:val="left"/>
              <w:rPr>
                <w:sz w:val="19"/>
                <w:szCs w:val="19"/>
              </w:rPr>
            </w:pPr>
            <w:r>
              <w:rPr>
                <w:color w:val="2E2E2E"/>
                <w:spacing w:val="0"/>
                <w:w w:val="100"/>
                <w:position w:val="0"/>
                <w:sz w:val="19"/>
                <w:szCs w:val="19"/>
                <w:shd w:val="clear" w:color="auto" w:fill="auto"/>
                <w:lang w:val="ru-RU" w:eastAsia="ru-RU" w:bidi="ru-RU"/>
              </w:rPr>
              <w:t>85</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80</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300"/>
              <w:jc w:val="left"/>
              <w:rPr>
                <w:sz w:val="19"/>
                <w:szCs w:val="19"/>
              </w:rPr>
            </w:pPr>
            <w:r>
              <w:rPr>
                <w:color w:val="2E2E2E"/>
                <w:spacing w:val="0"/>
                <w:w w:val="100"/>
                <w:position w:val="0"/>
                <w:sz w:val="19"/>
                <w:szCs w:val="19"/>
                <w:shd w:val="clear" w:color="auto" w:fill="auto"/>
                <w:lang w:val="ru-RU" w:eastAsia="ru-RU" w:bidi="ru-RU"/>
              </w:rPr>
              <w:t>80</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85</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100</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300"/>
              <w:jc w:val="left"/>
              <w:rPr>
                <w:sz w:val="19"/>
                <w:szCs w:val="19"/>
              </w:rPr>
            </w:pPr>
            <w:r>
              <w:rPr>
                <w:color w:val="2E2E2E"/>
                <w:spacing w:val="0"/>
                <w:w w:val="100"/>
                <w:position w:val="0"/>
                <w:sz w:val="19"/>
                <w:szCs w:val="19"/>
                <w:shd w:val="clear" w:color="auto" w:fill="auto"/>
                <w:lang w:val="ru-RU" w:eastAsia="ru-RU" w:bidi="ru-RU"/>
              </w:rPr>
              <w:t>80</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95</w:t>
            </w:r>
          </w:p>
        </w:tc>
        <w:tc>
          <w:tcPr>
            <w:tcBorders>
              <w:top w:val="single" w:sz="4"/>
              <w:left w:val="single" w:sz="4"/>
              <w:righ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380"/>
              <w:jc w:val="left"/>
              <w:rPr>
                <w:sz w:val="19"/>
                <w:szCs w:val="19"/>
              </w:rPr>
            </w:pPr>
            <w:r>
              <w:rPr>
                <w:color w:val="2E2E2E"/>
                <w:spacing w:val="0"/>
                <w:w w:val="100"/>
                <w:position w:val="0"/>
                <w:sz w:val="19"/>
                <w:szCs w:val="19"/>
                <w:shd w:val="clear" w:color="auto" w:fill="auto"/>
                <w:lang w:val="ru-RU" w:eastAsia="ru-RU" w:bidi="ru-RU"/>
              </w:rPr>
              <w:t>69</w:t>
            </w:r>
          </w:p>
        </w:tc>
      </w:tr>
      <w:tr>
        <w:trPr>
          <w:trHeight w:val="302" w:hRule="exact"/>
        </w:trPr>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товарного</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35</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30</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2</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20</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60"/>
              <w:jc w:val="left"/>
              <w:rPr>
                <w:sz w:val="19"/>
                <w:szCs w:val="19"/>
              </w:rPr>
            </w:pPr>
            <w:r>
              <w:rPr>
                <w:color w:val="2E2E2E"/>
                <w:spacing w:val="0"/>
                <w:w w:val="100"/>
                <w:position w:val="0"/>
                <w:sz w:val="19"/>
                <w:szCs w:val="19"/>
                <w:shd w:val="clear" w:color="auto" w:fill="auto"/>
                <w:lang w:val="ru-RU" w:eastAsia="ru-RU" w:bidi="ru-RU"/>
              </w:rPr>
              <w:t>19</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34</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15</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60"/>
              <w:jc w:val="left"/>
              <w:rPr>
                <w:sz w:val="19"/>
                <w:szCs w:val="19"/>
              </w:rPr>
            </w:pPr>
            <w:r>
              <w:rPr>
                <w:color w:val="2E2E2E"/>
                <w:spacing w:val="0"/>
                <w:w w:val="100"/>
                <w:position w:val="0"/>
                <w:sz w:val="19"/>
                <w:szCs w:val="19"/>
                <w:shd w:val="clear" w:color="auto" w:fill="auto"/>
                <w:lang w:val="ru-RU" w:eastAsia="ru-RU" w:bidi="ru-RU"/>
              </w:rPr>
              <w:t>30</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34</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300"/>
              <w:jc w:val="left"/>
              <w:rPr>
                <w:sz w:val="19"/>
                <w:szCs w:val="19"/>
              </w:rPr>
            </w:pPr>
            <w:r>
              <w:rPr>
                <w:color w:val="2E2E2E"/>
                <w:spacing w:val="0"/>
                <w:w w:val="100"/>
                <w:position w:val="0"/>
                <w:sz w:val="19"/>
                <w:szCs w:val="19"/>
                <w:shd w:val="clear" w:color="auto" w:fill="auto"/>
                <w:lang w:val="ru-RU" w:eastAsia="ru-RU" w:bidi="ru-RU"/>
              </w:rPr>
              <w:t>30</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15</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19"/>
                <w:szCs w:val="19"/>
              </w:rPr>
            </w:pPr>
            <w:r>
              <w:rPr>
                <w:color w:val="2E2E2E"/>
                <w:spacing w:val="0"/>
                <w:w w:val="100"/>
                <w:position w:val="0"/>
                <w:sz w:val="19"/>
                <w:szCs w:val="19"/>
                <w:shd w:val="clear" w:color="auto" w:fill="auto"/>
                <w:lang w:val="ru-RU" w:eastAsia="ru-RU" w:bidi="ru-RU"/>
              </w:rPr>
              <w:t>25</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00"/>
              <w:jc w:val="left"/>
              <w:rPr>
                <w:sz w:val="19"/>
                <w:szCs w:val="19"/>
              </w:rPr>
            </w:pPr>
            <w:r>
              <w:rPr>
                <w:color w:val="2E2E2E"/>
                <w:spacing w:val="0"/>
                <w:w w:val="100"/>
                <w:position w:val="0"/>
                <w:sz w:val="19"/>
                <w:szCs w:val="19"/>
                <w:shd w:val="clear" w:color="auto" w:fill="auto"/>
                <w:lang w:val="ru-RU" w:eastAsia="ru-RU" w:bidi="ru-RU"/>
              </w:rPr>
              <w:t>25</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80"/>
              <w:jc w:val="left"/>
              <w:rPr>
                <w:sz w:val="19"/>
                <w:szCs w:val="19"/>
              </w:rPr>
            </w:pPr>
            <w:r>
              <w:rPr>
                <w:color w:val="2E2E2E"/>
                <w:spacing w:val="0"/>
                <w:w w:val="100"/>
                <w:position w:val="0"/>
                <w:sz w:val="19"/>
                <w:szCs w:val="19"/>
                <w:shd w:val="clear" w:color="auto" w:fill="auto"/>
                <w:lang w:val="ru-RU" w:eastAsia="ru-RU" w:bidi="ru-RU"/>
              </w:rPr>
              <w:t>40</w:t>
            </w:r>
          </w:p>
        </w:tc>
        <w:tc>
          <w:tcPr>
            <w:tcBorders>
              <w:top w:val="single" w:sz="4"/>
              <w:left w:val="single" w:sz="4"/>
              <w:bottom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380"/>
              <w:jc w:val="left"/>
              <w:rPr>
                <w:sz w:val="19"/>
                <w:szCs w:val="19"/>
              </w:rPr>
            </w:pPr>
            <w:r>
              <w:rPr>
                <w:color w:val="2E2E2E"/>
                <w:spacing w:val="0"/>
                <w:w w:val="100"/>
                <w:position w:val="0"/>
                <w:sz w:val="19"/>
                <w:szCs w:val="19"/>
                <w:shd w:val="clear" w:color="auto" w:fill="auto"/>
                <w:lang w:val="ru-RU" w:eastAsia="ru-RU" w:bidi="ru-RU"/>
              </w:rPr>
              <w:t>19</w:t>
            </w:r>
          </w:p>
        </w:tc>
      </w:tr>
    </w:tbl>
    <w:p>
      <w:pPr>
        <w:sectPr>
          <w:headerReference w:type="default" r:id="rId36"/>
          <w:footerReference w:type="default" r:id="rId37"/>
          <w:headerReference w:type="even" r:id="rId38"/>
          <w:footerReference w:type="even" r:id="rId39"/>
          <w:footnotePr>
            <w:pos w:val="pageBottom"/>
            <w:numFmt w:val="decimal"/>
            <w:numRestart w:val="continuous"/>
          </w:footnotePr>
          <w:pgSz w:w="16840" w:h="11900" w:orient="landscape"/>
          <w:pgMar w:top="1630" w:right="1364" w:bottom="706" w:left="860" w:header="1202" w:footer="278" w:gutter="0"/>
          <w:cols w:space="720"/>
          <w:noEndnote/>
          <w:rtlGutter w:val="0"/>
          <w:docGrid w:linePitch="360"/>
        </w:sectPr>
      </w:pPr>
    </w:p>
    <w:p>
      <w:pPr>
        <w:pStyle w:val="Style24"/>
        <w:keepNext/>
        <w:keepLines/>
        <w:widowControl w:val="0"/>
        <w:shd w:val="clear" w:color="auto" w:fill="auto"/>
        <w:bidi w:val="0"/>
        <w:spacing w:before="0" w:after="200" w:line="240" w:lineRule="auto"/>
        <w:ind w:left="0" w:right="0" w:firstLine="0"/>
        <w:jc w:val="center"/>
      </w:pPr>
      <w:bookmarkStart w:id="28" w:name="bookmark28"/>
      <w:r>
        <w:rPr>
          <w:color w:val="000000"/>
          <w:spacing w:val="0"/>
          <w:w w:val="100"/>
          <w:position w:val="0"/>
          <w:shd w:val="clear" w:color="auto" w:fill="auto"/>
          <w:lang w:val="ru-RU" w:eastAsia="ru-RU" w:bidi="ru-RU"/>
        </w:rPr>
        <w:t>Тема № 6 Мёд и его свойства</w:t>
      </w:r>
      <w:bookmarkEnd w:id="28"/>
    </w:p>
    <w:p>
      <w:pPr>
        <w:pStyle w:val="Style26"/>
        <w:keepNext/>
        <w:keepLines/>
        <w:widowControl w:val="0"/>
        <w:numPr>
          <w:ilvl w:val="1"/>
          <w:numId w:val="37"/>
        </w:numPr>
        <w:shd w:val="clear" w:color="auto" w:fill="auto"/>
        <w:tabs>
          <w:tab w:pos="481" w:val="left"/>
        </w:tabs>
        <w:bidi w:val="0"/>
        <w:spacing w:before="0" w:after="200" w:line="240" w:lineRule="auto"/>
        <w:ind w:left="0" w:right="0" w:firstLine="0"/>
        <w:jc w:val="center"/>
      </w:pPr>
      <w:bookmarkStart w:id="30" w:name="bookmark30"/>
      <w:r>
        <w:rPr>
          <w:color w:val="000000"/>
          <w:spacing w:val="0"/>
          <w:w w:val="100"/>
          <w:position w:val="0"/>
          <w:shd w:val="clear" w:color="auto" w:fill="auto"/>
          <w:lang w:val="ru-RU" w:eastAsia="ru-RU" w:bidi="ru-RU"/>
        </w:rPr>
        <w:t>Классификация мёда</w:t>
      </w:r>
      <w:bookmarkEnd w:id="30"/>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Натуральным медом называется сладкое, вязкое и ароматическое веще</w:t>
        <w:softHyphen/>
        <w:t>ство, вырабатываемое пчёлами из нектара растений, а также из медовой росы или пади. Натуральный мёд может также иметь вид закристаллизованной массы. Продукты, получаемые при переработке пчёлами скармливаемого им сахарного или других сиропов, к натуральным медам не относятся.</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 xml:space="preserve">По ботаническому происхождению натуральный мёд может быть </w:t>
      </w:r>
      <w:r>
        <w:rPr>
          <w:b/>
          <w:bCs/>
          <w:color w:val="000000"/>
          <w:spacing w:val="0"/>
          <w:w w:val="100"/>
          <w:position w:val="0"/>
          <w:shd w:val="clear" w:color="auto" w:fill="auto"/>
          <w:lang w:val="ru-RU" w:eastAsia="ru-RU" w:bidi="ru-RU"/>
        </w:rPr>
        <w:t>цве</w:t>
        <w:softHyphen/>
        <w:t>точным, падевым и смешанным</w:t>
      </w:r>
      <w:r>
        <w:rPr>
          <w:color w:val="000000"/>
          <w:spacing w:val="0"/>
          <w:w w:val="100"/>
          <w:position w:val="0"/>
          <w:shd w:val="clear" w:color="auto" w:fill="auto"/>
          <w:lang w:val="ru-RU" w:eastAsia="ru-RU" w:bidi="ru-RU"/>
        </w:rPr>
        <w:t>. Цветочный мёд получают при переработ</w:t>
        <w:softHyphen/>
        <w:t>ке пчёлами нектара растений. Он бывает монофлерным (с одного вида расте</w:t>
        <w:softHyphen/>
        <w:t>ний) и полифлерным (с нескольких видов растений). Падевый мёд образуется при переработке пчёлами медвяной росы и пади. которые они собирают со стеблей и листьев растений. Смешанный мёд состоит из естественной смеси цветочных или падевых медов.</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 xml:space="preserve">Среди </w:t>
      </w:r>
      <w:r>
        <w:rPr>
          <w:b/>
          <w:bCs/>
          <w:i/>
          <w:iCs/>
          <w:color w:val="000000"/>
          <w:spacing w:val="0"/>
          <w:w w:val="100"/>
          <w:position w:val="0"/>
          <w:shd w:val="clear" w:color="auto" w:fill="auto"/>
          <w:lang w:val="ru-RU" w:eastAsia="ru-RU" w:bidi="ru-RU"/>
        </w:rPr>
        <w:t>цветочных монофлерных медов</w:t>
      </w:r>
      <w:r>
        <w:rPr>
          <w:color w:val="000000"/>
          <w:spacing w:val="0"/>
          <w:w w:val="100"/>
          <w:position w:val="0"/>
          <w:shd w:val="clear" w:color="auto" w:fill="auto"/>
          <w:lang w:val="ru-RU" w:eastAsia="ru-RU" w:bidi="ru-RU"/>
        </w:rPr>
        <w:t xml:space="preserve"> наибольшее распространение имеют следующие:</w:t>
      </w:r>
    </w:p>
    <w:p>
      <w:pPr>
        <w:pStyle w:val="Style8"/>
        <w:keepNext w:val="0"/>
        <w:keepLines w:val="0"/>
        <w:widowControl w:val="0"/>
        <w:numPr>
          <w:ilvl w:val="0"/>
          <w:numId w:val="39"/>
        </w:numPr>
        <w:shd w:val="clear" w:color="auto" w:fill="auto"/>
        <w:tabs>
          <w:tab w:pos="922" w:val="left"/>
        </w:tabs>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Липовый мёд. </w:t>
      </w:r>
      <w:r>
        <w:rPr>
          <w:color w:val="000000"/>
          <w:spacing w:val="0"/>
          <w:w w:val="100"/>
          <w:position w:val="0"/>
          <w:shd w:val="clear" w:color="auto" w:fill="auto"/>
          <w:lang w:val="ru-RU" w:eastAsia="ru-RU" w:bidi="ru-RU"/>
        </w:rPr>
        <w:t>Характеризуется приятным ароматом, резким специ</w:t>
        <w:softHyphen/>
        <w:t>фическим вкусом и светло-желтым или светло-янтарным цветом. В жидком виде мёд прозрачно-водянистый, садка мелкозернистая, салообразная или крупнозернистая.</w:t>
      </w:r>
    </w:p>
    <w:p>
      <w:pPr>
        <w:pStyle w:val="Style8"/>
        <w:keepNext w:val="0"/>
        <w:keepLines w:val="0"/>
        <w:widowControl w:val="0"/>
        <w:numPr>
          <w:ilvl w:val="0"/>
          <w:numId w:val="39"/>
        </w:numPr>
        <w:shd w:val="clear" w:color="auto" w:fill="auto"/>
        <w:tabs>
          <w:tab w:pos="927" w:val="left"/>
        </w:tabs>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Кипрейный мёд. </w:t>
      </w:r>
      <w:r>
        <w:rPr>
          <w:color w:val="000000"/>
          <w:spacing w:val="0"/>
          <w:w w:val="100"/>
          <w:position w:val="0"/>
          <w:shd w:val="clear" w:color="auto" w:fill="auto"/>
          <w:lang w:val="ru-RU" w:eastAsia="ru-RU" w:bidi="ru-RU"/>
        </w:rPr>
        <w:t>Характеризуется нежным вкусом и ароматом. В жидком виде мёд прозрачно-водянистый, в закристаллизованном состоянии белый. Кристаллизуется очень быстро, часто даже в сотах, садка салообраз</w:t>
        <w:softHyphen/>
        <w:t>ная или мелкозернистая.</w:t>
      </w:r>
    </w:p>
    <w:p>
      <w:pPr>
        <w:pStyle w:val="Style8"/>
        <w:keepNext w:val="0"/>
        <w:keepLines w:val="0"/>
        <w:widowControl w:val="0"/>
        <w:numPr>
          <w:ilvl w:val="0"/>
          <w:numId w:val="39"/>
        </w:numPr>
        <w:shd w:val="clear" w:color="auto" w:fill="auto"/>
        <w:tabs>
          <w:tab w:pos="927" w:val="left"/>
        </w:tabs>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Гречишный мёд. </w:t>
      </w:r>
      <w:r>
        <w:rPr>
          <w:color w:val="000000"/>
          <w:spacing w:val="0"/>
          <w:w w:val="100"/>
          <w:position w:val="0"/>
          <w:shd w:val="clear" w:color="auto" w:fill="auto"/>
          <w:lang w:val="ru-RU" w:eastAsia="ru-RU" w:bidi="ru-RU"/>
        </w:rPr>
        <w:t>Характеризуется приятным специфическим вкусом и ароматом. В жидком виде мёд темно-красный или коричневый, а в закри</w:t>
        <w:softHyphen/>
        <w:t>сталлизованном состоянии коричневый или темно-желтый, садка от мелко</w:t>
        <w:softHyphen/>
        <w:t>зернистой до крупнозернистой. В состав минеральных веществ мёда входит железо.</w:t>
      </w:r>
    </w:p>
    <w:p>
      <w:pPr>
        <w:pStyle w:val="Style8"/>
        <w:keepNext w:val="0"/>
        <w:keepLines w:val="0"/>
        <w:widowControl w:val="0"/>
        <w:numPr>
          <w:ilvl w:val="0"/>
          <w:numId w:val="39"/>
        </w:numPr>
        <w:shd w:val="clear" w:color="auto" w:fill="auto"/>
        <w:tabs>
          <w:tab w:pos="927" w:val="left"/>
        </w:tabs>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Подсолнечниковый мёд. </w:t>
      </w:r>
      <w:r>
        <w:rPr>
          <w:color w:val="000000"/>
          <w:spacing w:val="0"/>
          <w:w w:val="100"/>
          <w:position w:val="0"/>
          <w:shd w:val="clear" w:color="auto" w:fill="auto"/>
          <w:lang w:val="ru-RU" w:eastAsia="ru-RU" w:bidi="ru-RU"/>
        </w:rPr>
        <w:t>Характеризуется специфическим приятным вкусом и слабым ароматом. В жидком виде мёд светло-золотистый или свет- ло-янтарный. Садка крупнозернистая. Кристаллизуется очень быстро, часто даже в ячейках сотов во время зимовки пчёл.</w:t>
      </w:r>
    </w:p>
    <w:p>
      <w:pPr>
        <w:pStyle w:val="Style8"/>
        <w:keepNext w:val="0"/>
        <w:keepLines w:val="0"/>
        <w:widowControl w:val="0"/>
        <w:numPr>
          <w:ilvl w:val="0"/>
          <w:numId w:val="39"/>
        </w:numPr>
        <w:shd w:val="clear" w:color="auto" w:fill="auto"/>
        <w:tabs>
          <w:tab w:pos="917" w:val="left"/>
        </w:tabs>
        <w:bidi w:val="0"/>
        <w:spacing w:before="0" w:after="0" w:line="240" w:lineRule="auto"/>
        <w:ind w:left="0" w:right="0" w:firstLine="600"/>
        <w:jc w:val="both"/>
      </w:pPr>
      <w:r>
        <w:rPr>
          <w:color w:val="000000"/>
          <w:spacing w:val="0"/>
          <w:w w:val="100"/>
          <w:position w:val="0"/>
          <w:shd w:val="clear" w:color="auto" w:fill="auto"/>
          <w:lang w:val="ru-RU" w:eastAsia="ru-RU" w:bidi="ru-RU"/>
        </w:rPr>
        <w:t>Вересковый мёд. Характеризуется сильным ароматом и приятным вкусом. В жидком виде мёд темно-янтарный, иногда с красноватым оттен</w:t>
        <w:softHyphen/>
        <w:t>ком. Откачивается из сотов с большим трудом или вообще не откачивается, для зимовки пчёл мало пригоден.</w:t>
      </w:r>
    </w:p>
    <w:p>
      <w:pPr>
        <w:pStyle w:val="Style8"/>
        <w:keepNext w:val="0"/>
        <w:keepLines w:val="0"/>
        <w:widowControl w:val="0"/>
        <w:numPr>
          <w:ilvl w:val="0"/>
          <w:numId w:val="39"/>
        </w:numPr>
        <w:shd w:val="clear" w:color="auto" w:fill="auto"/>
        <w:tabs>
          <w:tab w:pos="927" w:val="left"/>
        </w:tabs>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Мёд с белой акации. </w:t>
      </w:r>
      <w:r>
        <w:rPr>
          <w:color w:val="000000"/>
          <w:spacing w:val="0"/>
          <w:w w:val="100"/>
          <w:position w:val="0"/>
          <w:shd w:val="clear" w:color="auto" w:fill="auto"/>
          <w:lang w:val="ru-RU" w:eastAsia="ru-RU" w:bidi="ru-RU"/>
        </w:rPr>
        <w:t>Характеризуется светлым прозрачным цветом, тонким ароматом и приятным вкусом.</w:t>
      </w:r>
    </w:p>
    <w:p>
      <w:pPr>
        <w:pStyle w:val="Style8"/>
        <w:keepNext w:val="0"/>
        <w:keepLines w:val="0"/>
        <w:widowControl w:val="0"/>
        <w:numPr>
          <w:ilvl w:val="0"/>
          <w:numId w:val="39"/>
        </w:numPr>
        <w:shd w:val="clear" w:color="auto" w:fill="auto"/>
        <w:tabs>
          <w:tab w:pos="927" w:val="left"/>
        </w:tabs>
        <w:bidi w:val="0"/>
        <w:spacing w:before="0" w:after="200" w:line="240" w:lineRule="auto"/>
        <w:ind w:left="0" w:right="0" w:firstLine="600"/>
        <w:jc w:val="both"/>
      </w:pPr>
      <w:r>
        <w:rPr>
          <w:b/>
          <w:bCs/>
          <w:color w:val="000000"/>
          <w:spacing w:val="0"/>
          <w:w w:val="100"/>
          <w:position w:val="0"/>
          <w:shd w:val="clear" w:color="auto" w:fill="auto"/>
          <w:lang w:val="ru-RU" w:eastAsia="ru-RU" w:bidi="ru-RU"/>
        </w:rPr>
        <w:t xml:space="preserve">Каштановый и табачный меды. </w:t>
      </w:r>
      <w:r>
        <w:rPr>
          <w:color w:val="000000"/>
          <w:spacing w:val="0"/>
          <w:w w:val="100"/>
          <w:position w:val="0"/>
          <w:shd w:val="clear" w:color="auto" w:fill="auto"/>
          <w:lang w:val="ru-RU" w:eastAsia="ru-RU" w:bidi="ru-RU"/>
        </w:rPr>
        <w:t>На вкус горчат и употребляется главным образом в пищевой промышленности. Цвет светлый(в отдельных случаях тёмный).</w:t>
      </w:r>
    </w:p>
    <w:p>
      <w:pPr>
        <w:pStyle w:val="Style8"/>
        <w:keepNext w:val="0"/>
        <w:keepLines w:val="0"/>
        <w:widowControl w:val="0"/>
        <w:numPr>
          <w:ilvl w:val="0"/>
          <w:numId w:val="39"/>
        </w:numPr>
        <w:shd w:val="clear" w:color="auto" w:fill="auto"/>
        <w:tabs>
          <w:tab w:pos="908" w:val="left"/>
        </w:tabs>
        <w:bidi w:val="0"/>
        <w:spacing w:before="0" w:after="0" w:line="240" w:lineRule="auto"/>
        <w:ind w:left="0" w:right="0" w:firstLine="580"/>
        <w:jc w:val="both"/>
      </w:pPr>
      <w:r>
        <w:rPr>
          <w:b/>
          <w:bCs/>
          <w:color w:val="000000"/>
          <w:spacing w:val="0"/>
          <w:w w:val="100"/>
          <w:position w:val="0"/>
          <w:shd w:val="clear" w:color="auto" w:fill="auto"/>
          <w:lang w:val="ru-RU" w:eastAsia="ru-RU" w:bidi="ru-RU"/>
        </w:rPr>
        <w:t xml:space="preserve">Хлопчатниковый мёд. </w:t>
      </w:r>
      <w:r>
        <w:rPr>
          <w:color w:val="000000"/>
          <w:spacing w:val="0"/>
          <w:w w:val="100"/>
          <w:position w:val="0"/>
          <w:shd w:val="clear" w:color="auto" w:fill="auto"/>
          <w:lang w:val="ru-RU" w:eastAsia="ru-RU" w:bidi="ru-RU"/>
        </w:rPr>
        <w:t>Характеризуется своеобразным вкусом и ароматом. В жидком виде почти бесцветен, а в закристаллизованном состо</w:t>
        <w:softHyphen/>
        <w:t>янии белый. Кристаллизуется быстро, часто в сотах, садка крупнозерни</w:t>
        <w:softHyphen/>
        <w:t>стая.</w:t>
      </w:r>
    </w:p>
    <w:p>
      <w:pPr>
        <w:pStyle w:val="Style8"/>
        <w:keepNext w:val="0"/>
        <w:keepLines w:val="0"/>
        <w:widowControl w:val="0"/>
        <w:numPr>
          <w:ilvl w:val="0"/>
          <w:numId w:val="39"/>
        </w:numPr>
        <w:shd w:val="clear" w:color="auto" w:fill="auto"/>
        <w:tabs>
          <w:tab w:pos="903" w:val="left"/>
        </w:tabs>
        <w:bidi w:val="0"/>
        <w:spacing w:before="0" w:after="0" w:line="240" w:lineRule="auto"/>
        <w:ind w:left="0" w:right="0" w:firstLine="580"/>
        <w:jc w:val="both"/>
      </w:pPr>
      <w:r>
        <w:rPr>
          <w:b/>
          <w:bCs/>
          <w:color w:val="000000"/>
          <w:spacing w:val="0"/>
          <w:w w:val="100"/>
          <w:position w:val="0"/>
          <w:shd w:val="clear" w:color="auto" w:fill="auto"/>
          <w:lang w:val="ru-RU" w:eastAsia="ru-RU" w:bidi="ru-RU"/>
        </w:rPr>
        <w:t xml:space="preserve">Пьяный, или ядовитый, мёд. </w:t>
      </w:r>
      <w:r>
        <w:rPr>
          <w:color w:val="000000"/>
          <w:spacing w:val="0"/>
          <w:w w:val="100"/>
          <w:position w:val="0"/>
          <w:shd w:val="clear" w:color="auto" w:fill="auto"/>
          <w:lang w:val="ru-RU" w:eastAsia="ru-RU" w:bidi="ru-RU"/>
        </w:rPr>
        <w:t>Образуется из нектара, который пчелы собирают с азалии, рододендрона и других растений в горах Кавказа. При употреблении этого мёда у человека возникают признаки опьянения, появля</w:t>
        <w:softHyphen/>
        <w:t>ется тошнота, головокружение, повышается температура. При длительном хранении токсичность мёда исчезает.</w:t>
      </w:r>
    </w:p>
    <w:p>
      <w:pPr>
        <w:pStyle w:val="Style8"/>
        <w:keepNext w:val="0"/>
        <w:keepLines w:val="0"/>
        <w:widowControl w:val="0"/>
        <w:shd w:val="clear" w:color="auto" w:fill="auto"/>
        <w:bidi w:val="0"/>
        <w:spacing w:before="0" w:after="0" w:line="240" w:lineRule="auto"/>
        <w:ind w:left="0" w:right="0" w:firstLine="580"/>
        <w:jc w:val="both"/>
      </w:pPr>
      <w:r>
        <w:rPr>
          <w:b/>
          <w:bCs/>
          <w:i/>
          <w:iCs/>
          <w:color w:val="000000"/>
          <w:spacing w:val="0"/>
          <w:w w:val="100"/>
          <w:position w:val="0"/>
          <w:shd w:val="clear" w:color="auto" w:fill="auto"/>
          <w:lang w:val="ru-RU" w:eastAsia="ru-RU" w:bidi="ru-RU"/>
        </w:rPr>
        <w:t>Полифлерный, или смешанный цветочный мёд</w:t>
      </w:r>
      <w:r>
        <w:rPr>
          <w:color w:val="000000"/>
          <w:spacing w:val="0"/>
          <w:w w:val="100"/>
          <w:position w:val="0"/>
          <w:shd w:val="clear" w:color="auto" w:fill="auto"/>
          <w:lang w:val="ru-RU" w:eastAsia="ru-RU" w:bidi="ru-RU"/>
        </w:rPr>
        <w:t xml:space="preserve"> пчелы собирают с раз</w:t>
        <w:softHyphen/>
        <w:t>личных растений. Обычно такой мёд называют по месту его сбора: горный, луговой, лесной, степной. Иногда в таком меде преобладает мёд с одного или нескольких растений, но чаще в определенных соотношениях в нём содер</w:t>
        <w:softHyphen/>
        <w:t>жатся меды, собранные пчёлами с цветков многих растений. Характеристика смешанного мёда непостоянна. Цвет его может быть от светлого и светло</w:t>
        <w:softHyphen/>
        <w:t>желтого до темного, аромат и вкус—от нежного и слабого до резкого, кри</w:t>
        <w:softHyphen/>
        <w:t>сталлизация — от салообразной до крупнозернистой. Такой мёд иногда со</w:t>
        <w:softHyphen/>
        <w:t>держит примесь пади.</w:t>
      </w:r>
    </w:p>
    <w:p>
      <w:pPr>
        <w:pStyle w:val="Style8"/>
        <w:keepNext w:val="0"/>
        <w:keepLines w:val="0"/>
        <w:widowControl w:val="0"/>
        <w:shd w:val="clear" w:color="auto" w:fill="auto"/>
        <w:bidi w:val="0"/>
        <w:spacing w:before="0" w:after="0" w:line="240" w:lineRule="auto"/>
        <w:ind w:left="0" w:right="0" w:firstLine="580"/>
        <w:jc w:val="both"/>
      </w:pPr>
      <w:r>
        <w:rPr>
          <w:b/>
          <w:bCs/>
          <w:i/>
          <w:iCs/>
          <w:color w:val="000000"/>
          <w:spacing w:val="0"/>
          <w:w w:val="100"/>
          <w:position w:val="0"/>
          <w:shd w:val="clear" w:color="auto" w:fill="auto"/>
          <w:lang w:val="ru-RU" w:eastAsia="ru-RU" w:bidi="ru-RU"/>
        </w:rPr>
        <w:t>Падевый мёд</w:t>
      </w:r>
      <w:r>
        <w:rPr>
          <w:color w:val="000000"/>
          <w:spacing w:val="0"/>
          <w:w w:val="100"/>
          <w:position w:val="0"/>
          <w:shd w:val="clear" w:color="auto" w:fill="auto"/>
          <w:lang w:val="ru-RU" w:eastAsia="ru-RU" w:bidi="ru-RU"/>
        </w:rPr>
        <w:t xml:space="preserve"> называют лиственным, когда пчелы собирают падь </w:t>
      </w:r>
      <w:r>
        <w:rPr>
          <w:color w:val="000000"/>
          <w:spacing w:val="0"/>
          <w:w w:val="100"/>
          <w:position w:val="0"/>
          <w:sz w:val="19"/>
          <w:szCs w:val="19"/>
          <w:shd w:val="clear" w:color="auto" w:fill="auto"/>
          <w:lang w:val="ru-RU" w:eastAsia="ru-RU" w:bidi="ru-RU"/>
        </w:rPr>
        <w:t>С ЛИСТ</w:t>
        <w:softHyphen/>
      </w:r>
      <w:r>
        <w:rPr>
          <w:smallCaps/>
          <w:color w:val="000000"/>
          <w:spacing w:val="0"/>
          <w:w w:val="100"/>
          <w:position w:val="0"/>
          <w:sz w:val="20"/>
          <w:szCs w:val="20"/>
          <w:shd w:val="clear" w:color="auto" w:fill="auto"/>
          <w:lang w:val="ru-RU" w:eastAsia="ru-RU" w:bidi="ru-RU"/>
        </w:rPr>
        <w:t>венных</w:t>
      </w:r>
      <w:r>
        <w:rPr>
          <w:color w:val="000000"/>
          <w:spacing w:val="0"/>
          <w:w w:val="100"/>
          <w:position w:val="0"/>
          <w:shd w:val="clear" w:color="auto" w:fill="auto"/>
          <w:lang w:val="ru-RU" w:eastAsia="ru-RU" w:bidi="ru-RU"/>
        </w:rPr>
        <w:t xml:space="preserve"> пород деревьев (липы, осины, дуба и др.), и хвойным, когда падь со</w:t>
        <w:softHyphen/>
        <w:t>брана с хвойных пород деревьев (с пихты, ели, сосны, лиственницы).</w:t>
      </w:r>
    </w:p>
    <w:p>
      <w:pPr>
        <w:pStyle w:val="Style8"/>
        <w:keepNext w:val="0"/>
        <w:keepLines w:val="0"/>
        <w:widowControl w:val="0"/>
        <w:shd w:val="clear" w:color="auto" w:fill="auto"/>
        <w:bidi w:val="0"/>
        <w:spacing w:before="0" w:after="0" w:line="240" w:lineRule="auto"/>
        <w:ind w:left="0" w:right="0" w:firstLine="580"/>
        <w:jc w:val="both"/>
      </w:pPr>
      <w:r>
        <w:rPr>
          <w:b/>
          <w:bCs/>
          <w:i/>
          <w:iCs/>
          <w:color w:val="000000"/>
          <w:spacing w:val="0"/>
          <w:w w:val="100"/>
          <w:position w:val="0"/>
          <w:shd w:val="clear" w:color="auto" w:fill="auto"/>
          <w:lang w:val="ru-RU" w:eastAsia="ru-RU" w:bidi="ru-RU"/>
        </w:rPr>
        <w:t>Купажированный мёд</w:t>
      </w:r>
      <w:r>
        <w:rPr>
          <w:color w:val="000000"/>
          <w:spacing w:val="0"/>
          <w:w w:val="100"/>
          <w:position w:val="0"/>
          <w:shd w:val="clear" w:color="auto" w:fill="auto"/>
          <w:lang w:val="ru-RU" w:eastAsia="ru-RU" w:bidi="ru-RU"/>
        </w:rPr>
        <w:t xml:space="preserve"> получают при смешивании различных медов для выравнивания их показателей (цвета, аромата, вкуса). Так, при добавлении к светлому кипрейному меду небольшого количества темного гречишного мё</w:t>
        <w:softHyphen/>
        <w:t>да получается мёд, обладающий приятным вкусом и цветом. Купажирование мёда проводят только в условиях медорасфасовочных предприятий при необходимости улучшения товарного вида реализуемого мёда. Смешивание медов разного сорта не допускается.</w:t>
      </w:r>
    </w:p>
    <w:p>
      <w:pPr>
        <w:pStyle w:val="Style8"/>
        <w:keepNext w:val="0"/>
        <w:keepLines w:val="0"/>
        <w:widowControl w:val="0"/>
        <w:shd w:val="clear" w:color="auto" w:fill="auto"/>
        <w:bidi w:val="0"/>
        <w:spacing w:before="0" w:after="0" w:line="240" w:lineRule="auto"/>
        <w:ind w:left="0" w:right="0" w:firstLine="580"/>
        <w:jc w:val="both"/>
      </w:pPr>
      <w:r>
        <w:rPr>
          <w:b/>
          <w:bCs/>
          <w:color w:val="000000"/>
          <w:spacing w:val="0"/>
          <w:w w:val="100"/>
          <w:position w:val="0"/>
          <w:shd w:val="clear" w:color="auto" w:fill="auto"/>
          <w:lang w:val="ru-RU" w:eastAsia="ru-RU" w:bidi="ru-RU"/>
        </w:rPr>
        <w:t xml:space="preserve">По способу добывания </w:t>
      </w:r>
      <w:r>
        <w:rPr>
          <w:color w:val="000000"/>
          <w:spacing w:val="0"/>
          <w:w w:val="100"/>
          <w:position w:val="0"/>
          <w:shd w:val="clear" w:color="auto" w:fill="auto"/>
          <w:lang w:val="ru-RU" w:eastAsia="ru-RU" w:bidi="ru-RU"/>
        </w:rPr>
        <w:t xml:space="preserve">мёд может </w:t>
      </w:r>
      <w:r>
        <w:rPr>
          <w:i/>
          <w:iCs/>
          <w:color w:val="000000"/>
          <w:spacing w:val="0"/>
          <w:w w:val="100"/>
          <w:position w:val="0"/>
          <w:shd w:val="clear" w:color="auto" w:fill="auto"/>
          <w:lang w:val="ru-RU" w:eastAsia="ru-RU" w:bidi="ru-RU"/>
        </w:rPr>
        <w:t>быть сотовым, секционным, прессо</w:t>
        <w:softHyphen/>
        <w:t>ванным и центробежным.</w:t>
      </w:r>
      <w:r>
        <w:rPr>
          <w:color w:val="000000"/>
          <w:spacing w:val="0"/>
          <w:w w:val="100"/>
          <w:position w:val="0"/>
          <w:shd w:val="clear" w:color="auto" w:fill="auto"/>
          <w:lang w:val="ru-RU" w:eastAsia="ru-RU" w:bidi="ru-RU"/>
        </w:rPr>
        <w:t xml:space="preserve"> Сотовый и секционный меды ценятся особенно высоко. </w:t>
      </w:r>
      <w:r>
        <w:rPr>
          <w:i/>
          <w:iCs/>
          <w:color w:val="000000"/>
          <w:spacing w:val="0"/>
          <w:w w:val="100"/>
          <w:position w:val="0"/>
          <w:shd w:val="clear" w:color="auto" w:fill="auto"/>
          <w:lang w:val="ru-RU" w:eastAsia="ru-RU" w:bidi="ru-RU"/>
        </w:rPr>
        <w:t>Сотовый мёд—</w:t>
      </w:r>
      <w:r>
        <w:rPr>
          <w:color w:val="000000"/>
          <w:spacing w:val="0"/>
          <w:w w:val="100"/>
          <w:position w:val="0"/>
          <w:shd w:val="clear" w:color="auto" w:fill="auto"/>
          <w:lang w:val="ru-RU" w:eastAsia="ru-RU" w:bidi="ru-RU"/>
        </w:rPr>
        <w:t>это мёд, который реализуется в сотах как магазин</w:t>
        <w:softHyphen/>
        <w:t>ных, так и гнездовых рамок при условии, что пчелы не выводили в них рас</w:t>
        <w:softHyphen/>
        <w:t>плода.</w:t>
      </w:r>
    </w:p>
    <w:p>
      <w:pPr>
        <w:pStyle w:val="Style8"/>
        <w:keepNext w:val="0"/>
        <w:keepLines w:val="0"/>
        <w:widowControl w:val="0"/>
        <w:shd w:val="clear" w:color="auto" w:fill="auto"/>
        <w:bidi w:val="0"/>
        <w:spacing w:before="0" w:after="0" w:line="240" w:lineRule="auto"/>
        <w:ind w:left="0" w:right="0" w:firstLine="580"/>
        <w:jc w:val="both"/>
      </w:pPr>
      <w:r>
        <w:rPr>
          <w:b/>
          <w:bCs/>
          <w:i/>
          <w:iCs/>
          <w:color w:val="000000"/>
          <w:spacing w:val="0"/>
          <w:w w:val="100"/>
          <w:position w:val="0"/>
          <w:shd w:val="clear" w:color="auto" w:fill="auto"/>
          <w:lang w:val="ru-RU" w:eastAsia="ru-RU" w:bidi="ru-RU"/>
        </w:rPr>
        <w:t>Секционный мёд</w:t>
      </w:r>
      <w:r>
        <w:rPr>
          <w:b/>
          <w:bCs/>
          <w:color w:val="000000"/>
          <w:spacing w:val="0"/>
          <w:w w:val="100"/>
          <w:position w:val="0"/>
          <w:shd w:val="clear" w:color="auto" w:fill="auto"/>
          <w:lang w:val="ru-RU" w:eastAsia="ru-RU" w:bidi="ru-RU"/>
        </w:rPr>
        <w:t xml:space="preserve"> - </w:t>
      </w:r>
      <w:r>
        <w:rPr>
          <w:color w:val="000000"/>
          <w:spacing w:val="0"/>
          <w:w w:val="100"/>
          <w:position w:val="0"/>
          <w:shd w:val="clear" w:color="auto" w:fill="auto"/>
          <w:lang w:val="ru-RU" w:eastAsia="ru-RU" w:bidi="ru-RU"/>
        </w:rPr>
        <w:t>это сотовый мёд, заключенный в специальные сек</w:t>
        <w:softHyphen/>
        <w:t>ции, стенки которых обычно изготовляют из тонкой фанеры или пищевой пластмассы. Обычно секция вмещает 400—500 г мёда.</w:t>
      </w:r>
    </w:p>
    <w:p>
      <w:pPr>
        <w:pStyle w:val="Style8"/>
        <w:keepNext w:val="0"/>
        <w:keepLines w:val="0"/>
        <w:widowControl w:val="0"/>
        <w:shd w:val="clear" w:color="auto" w:fill="auto"/>
        <w:bidi w:val="0"/>
        <w:spacing w:before="0" w:after="0" w:line="240" w:lineRule="auto"/>
        <w:ind w:left="0" w:right="0" w:firstLine="580"/>
        <w:jc w:val="both"/>
      </w:pPr>
      <w:r>
        <w:rPr>
          <w:b/>
          <w:bCs/>
          <w:i/>
          <w:iCs/>
          <w:color w:val="000000"/>
          <w:spacing w:val="0"/>
          <w:w w:val="100"/>
          <w:position w:val="0"/>
          <w:shd w:val="clear" w:color="auto" w:fill="auto"/>
          <w:lang w:val="ru-RU" w:eastAsia="ru-RU" w:bidi="ru-RU"/>
        </w:rPr>
        <w:t>Прессованный мёд</w:t>
      </w:r>
      <w:r>
        <w:rPr>
          <w:color w:val="000000"/>
          <w:spacing w:val="0"/>
          <w:w w:val="100"/>
          <w:position w:val="0"/>
          <w:shd w:val="clear" w:color="auto" w:fill="auto"/>
          <w:lang w:val="ru-RU" w:eastAsia="ru-RU" w:bidi="ru-RU"/>
        </w:rPr>
        <w:t xml:space="preserve"> получают только в том случае, когда не представля</w:t>
        <w:softHyphen/>
        <w:t>ется возможность откачать его на медогонке. К таким медам обычно относят мёд, собранный пчёлами с вереска. При прессовании (отжатии) этого мёда пчеловод вынужден портить отстроенные доброкачественные соты.</w:t>
      </w:r>
    </w:p>
    <w:p>
      <w:pPr>
        <w:pStyle w:val="Style8"/>
        <w:keepNext w:val="0"/>
        <w:keepLines w:val="0"/>
        <w:widowControl w:val="0"/>
        <w:shd w:val="clear" w:color="auto" w:fill="auto"/>
        <w:bidi w:val="0"/>
        <w:spacing w:before="0" w:after="0" w:line="240" w:lineRule="auto"/>
        <w:ind w:left="0" w:right="0" w:firstLine="580"/>
        <w:jc w:val="both"/>
      </w:pPr>
      <w:r>
        <w:rPr>
          <w:b/>
          <w:bCs/>
          <w:i/>
          <w:iCs/>
          <w:color w:val="000000"/>
          <w:spacing w:val="0"/>
          <w:w w:val="100"/>
          <w:position w:val="0"/>
          <w:shd w:val="clear" w:color="auto" w:fill="auto"/>
          <w:lang w:val="ru-RU" w:eastAsia="ru-RU" w:bidi="ru-RU"/>
        </w:rPr>
        <w:t xml:space="preserve">Центробежный мёд </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это мёд, откачанный из сотов на медогонках. Свойства мёда, его вкус и запах при этом не изменяются.</w:t>
      </w:r>
    </w:p>
    <w:p>
      <w:pPr>
        <w:pStyle w:val="Style8"/>
        <w:keepNext w:val="0"/>
        <w:keepLines w:val="0"/>
        <w:widowControl w:val="0"/>
        <w:shd w:val="clear" w:color="auto" w:fill="auto"/>
        <w:bidi w:val="0"/>
        <w:spacing w:before="0" w:after="0" w:line="240" w:lineRule="auto"/>
        <w:ind w:left="0" w:right="0" w:firstLine="580"/>
        <w:jc w:val="both"/>
      </w:pPr>
      <w:r>
        <w:rPr>
          <w:color w:val="000000"/>
          <w:spacing w:val="0"/>
          <w:w w:val="100"/>
          <w:position w:val="0"/>
          <w:shd w:val="clear" w:color="auto" w:fill="auto"/>
          <w:lang w:val="ru-RU" w:eastAsia="ru-RU" w:bidi="ru-RU"/>
        </w:rPr>
        <w:t>Любой мёд должен соответствовать ГОСТу - 19792-87, некоторые тре</w:t>
        <w:softHyphen/>
        <w:t>бования которого изложены ниже.</w:t>
      </w:r>
    </w:p>
    <w:p>
      <w:pPr>
        <w:pStyle w:val="Style26"/>
        <w:keepNext/>
        <w:keepLines/>
        <w:widowControl w:val="0"/>
        <w:shd w:val="clear" w:color="auto" w:fill="auto"/>
        <w:bidi w:val="0"/>
        <w:spacing w:before="0" w:after="200" w:line="240" w:lineRule="auto"/>
        <w:ind w:left="0" w:right="0" w:firstLine="0"/>
        <w:jc w:val="center"/>
      </w:pPr>
      <w:bookmarkStart w:id="32" w:name="bookmark32"/>
      <w:r>
        <w:rPr>
          <w:color w:val="000000"/>
          <w:spacing w:val="0"/>
          <w:w w:val="100"/>
          <w:position w:val="0"/>
          <w:shd w:val="clear" w:color="auto" w:fill="auto"/>
          <w:lang w:val="ru-RU" w:eastAsia="ru-RU" w:bidi="ru-RU"/>
        </w:rPr>
        <w:t>1.2 Свойства мёда</w:t>
      </w:r>
      <w:bookmarkEnd w:id="32"/>
    </w:p>
    <w:p>
      <w:pPr>
        <w:pStyle w:val="Style8"/>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Мёд обладает способностью к дозреванию и кристаллизации, вязкостью и гигроскопичностью.</w:t>
      </w:r>
    </w:p>
    <w:p>
      <w:pPr>
        <w:pStyle w:val="Style8"/>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Знать содержание влаги в меде очень важно при его оценке. Водность мёда зависит от времени сбора, погоды, местности и других условий. Коли</w:t>
        <w:softHyphen/>
        <w:t>чество влаги в цветочном меде примерно 18%, падевого на 1-2% ниже. Чем выше содержание влаги в меде, тем меньше его удельный вес и наоборот.</w:t>
      </w:r>
    </w:p>
    <w:p>
      <w:pPr>
        <w:pStyle w:val="Style8"/>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Важное значение при оценке качества мёда имеет его вязкость, которая в значительной степени зависит от влаги, температуры и химического состава.</w:t>
      </w:r>
    </w:p>
    <w:p>
      <w:pPr>
        <w:pStyle w:val="Style8"/>
        <w:keepNext w:val="0"/>
        <w:keepLines w:val="0"/>
        <w:widowControl w:val="0"/>
        <w:shd w:val="clear" w:color="auto" w:fill="auto"/>
        <w:bidi w:val="0"/>
        <w:spacing w:before="0" w:after="0" w:line="240" w:lineRule="auto"/>
        <w:ind w:left="0" w:right="0" w:firstLine="620"/>
        <w:jc w:val="both"/>
      </w:pPr>
      <w:r>
        <w:rPr>
          <w:b/>
          <w:bCs/>
          <w:color w:val="000000"/>
          <w:spacing w:val="0"/>
          <w:w w:val="100"/>
          <w:position w:val="0"/>
          <w:shd w:val="clear" w:color="auto" w:fill="auto"/>
          <w:lang w:val="ru-RU" w:eastAsia="ru-RU" w:bidi="ru-RU"/>
        </w:rPr>
        <w:t xml:space="preserve">Вязкость </w:t>
      </w:r>
      <w:r>
        <w:rPr>
          <w:color w:val="000000"/>
          <w:spacing w:val="0"/>
          <w:w w:val="100"/>
          <w:position w:val="0"/>
          <w:shd w:val="clear" w:color="auto" w:fill="auto"/>
          <w:lang w:val="ru-RU" w:eastAsia="ru-RU" w:bidi="ru-RU"/>
        </w:rPr>
        <w:t>мёда определяют сразу после откачки с помощью зачерпыва</w:t>
        <w:softHyphen/>
        <w:t>ния его столовой ложкой и быстрого переворачивания. Зрелый мёд удержи</w:t>
        <w:softHyphen/>
        <w:t>вается на ложке и навертывается на нее, незрелый легко стекает.</w:t>
      </w:r>
    </w:p>
    <w:p>
      <w:pPr>
        <w:pStyle w:val="Style8"/>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 xml:space="preserve">В зависимости от вязкости натуральней мёд делится на пять групп: </w:t>
      </w:r>
      <w:r>
        <w:rPr>
          <w:b/>
          <w:bCs/>
          <w:i/>
          <w:iCs/>
          <w:color w:val="000000"/>
          <w:spacing w:val="0"/>
          <w:w w:val="100"/>
          <w:position w:val="0"/>
          <w:shd w:val="clear" w:color="auto" w:fill="auto"/>
          <w:lang w:val="ru-RU" w:eastAsia="ru-RU" w:bidi="ru-RU"/>
        </w:rPr>
        <w:t>очень жидкий</w:t>
      </w:r>
      <w:r>
        <w:rPr>
          <w:color w:val="000000"/>
          <w:spacing w:val="0"/>
          <w:w w:val="100"/>
          <w:position w:val="0"/>
          <w:shd w:val="clear" w:color="auto" w:fill="auto"/>
          <w:lang w:val="ru-RU" w:eastAsia="ru-RU" w:bidi="ru-RU"/>
        </w:rPr>
        <w:t xml:space="preserve"> (клеверный, акациевый), </w:t>
      </w:r>
      <w:r>
        <w:rPr>
          <w:b/>
          <w:bCs/>
          <w:i/>
          <w:iCs/>
          <w:color w:val="000000"/>
          <w:spacing w:val="0"/>
          <w:w w:val="100"/>
          <w:position w:val="0"/>
          <w:shd w:val="clear" w:color="auto" w:fill="auto"/>
          <w:lang w:val="ru-RU" w:eastAsia="ru-RU" w:bidi="ru-RU"/>
        </w:rPr>
        <w:t>жидкий</w:t>
      </w:r>
      <w:r>
        <w:rPr>
          <w:color w:val="000000"/>
          <w:spacing w:val="0"/>
          <w:w w:val="100"/>
          <w:position w:val="0"/>
          <w:shd w:val="clear" w:color="auto" w:fill="auto"/>
          <w:lang w:val="ru-RU" w:eastAsia="ru-RU" w:bidi="ru-RU"/>
        </w:rPr>
        <w:t xml:space="preserve"> (липовый, гречиш- ный),</w:t>
      </w:r>
      <w:r>
        <w:rPr>
          <w:b/>
          <w:bCs/>
          <w:i/>
          <w:iCs/>
          <w:color w:val="000000"/>
          <w:spacing w:val="0"/>
          <w:w w:val="100"/>
          <w:position w:val="0"/>
          <w:shd w:val="clear" w:color="auto" w:fill="auto"/>
          <w:lang w:val="ru-RU" w:eastAsia="ru-RU" w:bidi="ru-RU"/>
        </w:rPr>
        <w:t>густой</w:t>
      </w:r>
      <w:r>
        <w:rPr>
          <w:b/>
          <w:b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одуванчиковый, эспарцетовый), </w:t>
      </w:r>
      <w:r>
        <w:rPr>
          <w:b/>
          <w:bCs/>
          <w:i/>
          <w:iCs/>
          <w:color w:val="000000"/>
          <w:spacing w:val="0"/>
          <w:w w:val="100"/>
          <w:position w:val="0"/>
          <w:shd w:val="clear" w:color="auto" w:fill="auto"/>
          <w:lang w:val="ru-RU" w:eastAsia="ru-RU" w:bidi="ru-RU"/>
        </w:rPr>
        <w:t>клейкий</w:t>
      </w:r>
      <w:r>
        <w:rPr>
          <w:color w:val="000000"/>
          <w:spacing w:val="0"/>
          <w:w w:val="100"/>
          <w:position w:val="0"/>
          <w:shd w:val="clear" w:color="auto" w:fill="auto"/>
          <w:lang w:val="ru-RU" w:eastAsia="ru-RU" w:bidi="ru-RU"/>
        </w:rPr>
        <w:t xml:space="preserve"> (падевый), </w:t>
      </w:r>
      <w:r>
        <w:rPr>
          <w:b/>
          <w:bCs/>
          <w:i/>
          <w:iCs/>
          <w:color w:val="000000"/>
          <w:spacing w:val="0"/>
          <w:w w:val="100"/>
          <w:position w:val="0"/>
          <w:shd w:val="clear" w:color="auto" w:fill="auto"/>
          <w:lang w:val="ru-RU" w:eastAsia="ru-RU" w:bidi="ru-RU"/>
        </w:rPr>
        <w:t>студнеоб</w:t>
        <w:softHyphen/>
        <w:t>разный</w:t>
      </w:r>
      <w:r>
        <w:rPr>
          <w:color w:val="000000"/>
          <w:spacing w:val="0"/>
          <w:w w:val="100"/>
          <w:position w:val="0"/>
          <w:shd w:val="clear" w:color="auto" w:fill="auto"/>
          <w:lang w:val="ru-RU" w:eastAsia="ru-RU" w:bidi="ru-RU"/>
        </w:rPr>
        <w:t xml:space="preserve"> (вересковый).</w:t>
      </w:r>
    </w:p>
    <w:p>
      <w:pPr>
        <w:pStyle w:val="Style8"/>
        <w:keepNext w:val="0"/>
        <w:keepLines w:val="0"/>
        <w:widowControl w:val="0"/>
        <w:shd w:val="clear" w:color="auto" w:fill="auto"/>
        <w:bidi w:val="0"/>
        <w:spacing w:before="0" w:after="0" w:line="240" w:lineRule="auto"/>
        <w:ind w:left="0" w:right="0" w:firstLine="620"/>
        <w:jc w:val="both"/>
      </w:pPr>
      <w:r>
        <w:rPr>
          <w:color w:val="000000"/>
          <w:spacing w:val="0"/>
          <w:w w:val="100"/>
          <w:position w:val="0"/>
          <w:u w:val="single"/>
          <w:shd w:val="clear" w:color="auto" w:fill="auto"/>
          <w:lang w:val="ru-RU" w:eastAsia="ru-RU" w:bidi="ru-RU"/>
        </w:rPr>
        <w:t>Гигроскопичность мёда</w:t>
      </w:r>
      <w:r>
        <w:rPr>
          <w:color w:val="000000"/>
          <w:spacing w:val="0"/>
          <w:w w:val="100"/>
          <w:position w:val="0"/>
          <w:shd w:val="clear" w:color="auto" w:fill="auto"/>
          <w:lang w:val="ru-RU" w:eastAsia="ru-RU" w:bidi="ru-RU"/>
        </w:rPr>
        <w:t xml:space="preserve"> - это способность впитывать и удерживать влагу из воздуха. Например, если мёд хранить при влажности воздуха 81%, то че</w:t>
        <w:softHyphen/>
        <w:t>рез три месяца его влажность увеличится с 18 до 32%, а при влажности 52% снизится до 16%.</w:t>
      </w:r>
    </w:p>
    <w:p>
      <w:pPr>
        <w:pStyle w:val="Style8"/>
        <w:keepNext w:val="0"/>
        <w:keepLines w:val="0"/>
        <w:widowControl w:val="0"/>
        <w:shd w:val="clear" w:color="auto" w:fill="auto"/>
        <w:bidi w:val="0"/>
        <w:spacing w:before="0" w:after="0" w:line="240" w:lineRule="auto"/>
        <w:ind w:left="0" w:right="0" w:firstLine="620"/>
        <w:jc w:val="both"/>
      </w:pPr>
      <w:r>
        <w:rPr>
          <w:color w:val="000000"/>
          <w:spacing w:val="0"/>
          <w:w w:val="100"/>
          <w:position w:val="0"/>
          <w:u w:val="single"/>
          <w:shd w:val="clear" w:color="auto" w:fill="auto"/>
          <w:lang w:val="ru-RU" w:eastAsia="ru-RU" w:bidi="ru-RU"/>
        </w:rPr>
        <w:t>Кристаллизация мёда -</w:t>
      </w:r>
      <w:r>
        <w:rPr>
          <w:color w:val="000000"/>
          <w:spacing w:val="0"/>
          <w:w w:val="100"/>
          <w:position w:val="0"/>
          <w:shd w:val="clear" w:color="auto" w:fill="auto"/>
          <w:lang w:val="ru-RU" w:eastAsia="ru-RU" w:bidi="ru-RU"/>
        </w:rPr>
        <w:t xml:space="preserve"> процесс, обусловленный содержанием глюкозы в перенасыщенном состоянии. Через два месяца после откачки большинство медов кристаллизуется. Процесс начинается с поверхности, затем кристаллы медленно опускаются на дно и мёд как бы «садится». Это естественный про</w:t>
        <w:softHyphen/>
        <w:t>цесс, который не ухудшает качество мёда.</w:t>
      </w:r>
    </w:p>
    <w:p>
      <w:pPr>
        <w:pStyle w:val="Style8"/>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Различают глубококристаллическую осадку при размере кристаллов более 0.5 мм. (подсолнечный мёд), мелкокристаллическую - кристаллы менее 0.5 мм. (хлопковый) и сало образующую - кристаллы почти неразличимы, мёд похож на сало.</w:t>
      </w:r>
    </w:p>
    <w:p>
      <w:pPr>
        <w:pStyle w:val="Style8"/>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Характер кристаллизации указывает на качество мёда. Зрелый, высоко</w:t>
        <w:softHyphen/>
        <w:t>качественный мёд кристаллизуется сплошной массой по всей высоте без си</w:t>
        <w:softHyphen/>
        <w:t>ропообразующего слоя. Большая влажность или большое содержание фрук</w:t>
        <w:softHyphen/>
        <w:t>тозы ведет к рыхлой кристаллизации.</w:t>
      </w:r>
    </w:p>
    <w:p>
      <w:pPr>
        <w:pStyle w:val="Style8"/>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В естественных условиях наиболее благоприятная температура для кри</w:t>
        <w:softHyphen/>
        <w:t>сталлизации мёда 13-14°С. Более высокая или низкая температура замедляет этот процесс.</w:t>
      </w:r>
    </w:p>
    <w:p>
      <w:pPr>
        <w:pStyle w:val="Style8"/>
        <w:keepNext w:val="0"/>
        <w:keepLines w:val="0"/>
        <w:widowControl w:val="0"/>
        <w:shd w:val="clear" w:color="auto" w:fill="auto"/>
        <w:bidi w:val="0"/>
        <w:spacing w:before="0" w:after="0" w:line="240" w:lineRule="auto"/>
        <w:ind w:left="0" w:right="0" w:firstLine="620"/>
        <w:jc w:val="both"/>
      </w:pPr>
      <w:r>
        <w:rPr>
          <w:color w:val="000000"/>
          <w:spacing w:val="0"/>
          <w:w w:val="100"/>
          <w:position w:val="0"/>
          <w:shd w:val="clear" w:color="auto" w:fill="auto"/>
          <w:lang w:val="ru-RU" w:eastAsia="ru-RU" w:bidi="ru-RU"/>
        </w:rPr>
        <w:t>При температуре 22-23°С он вообще не кристаллизуется, а при темпера</w:t>
        <w:softHyphen/>
        <w:t>туре 40-45°С осевший мёд вновь переходит в жидкое состояние. Если мёд не кристаллизуется, то это вызывает подозрение об его качестве. Предельная температура, до которой можно нагреть мёд, сохранив его первоначальные свойства 45-55°С.</w:t>
      </w:r>
    </w:p>
    <w:p>
      <w:pPr>
        <w:pStyle w:val="Style8"/>
        <w:keepNext w:val="0"/>
        <w:keepLines w:val="0"/>
        <w:widowControl w:val="0"/>
        <w:shd w:val="clear" w:color="auto" w:fill="auto"/>
        <w:bidi w:val="0"/>
        <w:spacing w:before="0" w:after="0" w:line="240" w:lineRule="auto"/>
        <w:ind w:left="0" w:right="0" w:firstLine="620"/>
        <w:jc w:val="both"/>
      </w:pPr>
      <w:r>
        <w:rPr>
          <w:color w:val="000000"/>
          <w:spacing w:val="0"/>
          <w:w w:val="100"/>
          <w:position w:val="0"/>
          <w:u w:val="single"/>
          <w:shd w:val="clear" w:color="auto" w:fill="auto"/>
          <w:lang w:val="ru-RU" w:eastAsia="ru-RU" w:bidi="ru-RU"/>
        </w:rPr>
        <w:t>Очистка мёда</w:t>
      </w:r>
      <w:r>
        <w:rPr>
          <w:color w:val="000000"/>
          <w:spacing w:val="0"/>
          <w:w w:val="100"/>
          <w:position w:val="0"/>
          <w:shd w:val="clear" w:color="auto" w:fill="auto"/>
          <w:lang w:val="ru-RU" w:eastAsia="ru-RU" w:bidi="ru-RU"/>
        </w:rPr>
        <w:t xml:space="preserve"> Мёд содержит примеси различного происхождения. Есте</w:t>
        <w:softHyphen/>
        <w:t>ственные примеси /зерно пыльцы, частицы воска и др./, удаление которых меняет его свойства, поэтому эти примеси целесообразно сохранять. Посто</w:t>
        <w:softHyphen/>
      </w:r>
      <w:r>
        <w:rPr>
          <w:color w:val="000000"/>
          <w:spacing w:val="0"/>
          <w:w w:val="100"/>
          <w:position w:val="0"/>
          <w:shd w:val="clear" w:color="auto" w:fill="auto"/>
          <w:lang w:val="ru-RU" w:eastAsia="ru-RU" w:bidi="ru-RU"/>
        </w:rPr>
        <w:t>ронние примеси /трупы пчёл, кусочки сотов, мусор, пыль и др./ нападая в мёд снижают его качество.</w:t>
      </w:r>
    </w:p>
    <w:p>
      <w:pPr>
        <w:pStyle w:val="Style8"/>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От крупных примесей мёд очищают процеживанием через специальные сита, которые периодически сменяют по мере засоренности. Для удаления мелких примесей мёд процеживают в мешочках, изготовленных из неплотной ткани, или отстаивают в отстойниках.</w:t>
      </w:r>
    </w:p>
    <w:p>
      <w:pPr>
        <w:pStyle w:val="Style8"/>
        <w:keepNext w:val="0"/>
        <w:keepLines w:val="0"/>
        <w:widowControl w:val="0"/>
        <w:shd w:val="clear" w:color="auto" w:fill="auto"/>
        <w:bidi w:val="0"/>
        <w:spacing w:before="0" w:after="200" w:line="240" w:lineRule="auto"/>
        <w:ind w:left="0" w:right="0" w:firstLine="580"/>
        <w:jc w:val="both"/>
      </w:pPr>
      <w:r>
        <w:rPr>
          <w:color w:val="000000"/>
          <w:spacing w:val="0"/>
          <w:w w:val="100"/>
          <w:position w:val="0"/>
          <w:shd w:val="clear" w:color="auto" w:fill="auto"/>
          <w:lang w:val="ru-RU" w:eastAsia="ru-RU" w:bidi="ru-RU"/>
        </w:rPr>
        <w:t>Доброкачественный натуральный мёд считается чистым если нагретый до 55°С и пропущенный через сито, имеющее 9-10 отверстий на 1см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не оставляет на его поверхности посторонних примесей.</w:t>
      </w:r>
    </w:p>
    <w:p>
      <w:pPr>
        <w:pStyle w:val="Style26"/>
        <w:keepNext/>
        <w:keepLines/>
        <w:widowControl w:val="0"/>
        <w:numPr>
          <w:ilvl w:val="1"/>
          <w:numId w:val="41"/>
        </w:numPr>
        <w:shd w:val="clear" w:color="auto" w:fill="auto"/>
        <w:tabs>
          <w:tab w:pos="505" w:val="left"/>
        </w:tabs>
        <w:bidi w:val="0"/>
        <w:spacing w:before="0" w:after="160" w:line="276" w:lineRule="auto"/>
        <w:ind w:left="0" w:right="0" w:firstLine="0"/>
        <w:jc w:val="center"/>
      </w:pPr>
      <w:bookmarkStart w:id="34" w:name="bookmark34"/>
      <w:r>
        <w:rPr>
          <w:color w:val="000000"/>
          <w:spacing w:val="0"/>
          <w:w w:val="100"/>
          <w:position w:val="0"/>
          <w:shd w:val="clear" w:color="auto" w:fill="auto"/>
          <w:lang w:val="ru-RU" w:eastAsia="ru-RU" w:bidi="ru-RU"/>
        </w:rPr>
        <w:t>Требования предъявляемые к мёду</w:t>
      </w:r>
      <w:bookmarkEnd w:id="34"/>
    </w:p>
    <w:p>
      <w:pPr>
        <w:pStyle w:val="Style8"/>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Технические требования</w:t>
      </w:r>
    </w:p>
    <w:p>
      <w:pPr>
        <w:pStyle w:val="Style8"/>
        <w:keepNext w:val="0"/>
        <w:keepLines w:val="0"/>
        <w:widowControl w:val="0"/>
        <w:shd w:val="clear" w:color="auto" w:fill="auto"/>
        <w:bidi w:val="0"/>
        <w:spacing w:before="0" w:after="0" w:line="240" w:lineRule="auto"/>
        <w:ind w:left="0" w:right="0" w:firstLine="560"/>
        <w:jc w:val="both"/>
      </w:pPr>
      <w:r>
        <w:rPr>
          <w:color w:val="000000"/>
          <w:spacing w:val="0"/>
          <w:w w:val="100"/>
          <w:position w:val="0"/>
          <w:shd w:val="clear" w:color="auto" w:fill="auto"/>
          <w:lang w:val="ru-RU" w:eastAsia="ru-RU" w:bidi="ru-RU"/>
        </w:rPr>
        <w:t>Характеристики:</w:t>
      </w:r>
    </w:p>
    <w:p>
      <w:pPr>
        <w:pStyle w:val="Style8"/>
        <w:keepNext w:val="0"/>
        <w:keepLines w:val="0"/>
        <w:widowControl w:val="0"/>
        <w:shd w:val="clear" w:color="auto" w:fill="auto"/>
        <w:bidi w:val="0"/>
        <w:spacing w:before="0" w:after="280" w:line="240" w:lineRule="auto"/>
        <w:ind w:left="0" w:right="0" w:firstLine="580"/>
        <w:jc w:val="both"/>
      </w:pPr>
      <w:r>
        <w:rPr>
          <w:color w:val="000000"/>
          <w:spacing w:val="0"/>
          <w:w w:val="100"/>
          <w:position w:val="0"/>
          <w:shd w:val="clear" w:color="auto" w:fill="auto"/>
          <w:lang w:val="ru-RU" w:eastAsia="ru-RU" w:bidi="ru-RU"/>
        </w:rPr>
        <w:t>Мёд натуральный по ботаническому происхождению подразделяют на цветочный (монофлерныи или полифлерный), падевый и смешанный.</w:t>
      </w:r>
    </w:p>
    <w:p>
      <w:pPr>
        <w:pStyle w:val="Style8"/>
        <w:keepNext w:val="0"/>
        <w:keepLines w:val="0"/>
        <w:widowControl w:val="0"/>
        <w:shd w:val="clear" w:color="auto" w:fill="auto"/>
        <w:bidi w:val="0"/>
        <w:spacing w:before="0" w:after="0" w:line="276" w:lineRule="auto"/>
        <w:ind w:left="0" w:right="0" w:firstLine="580"/>
        <w:jc w:val="both"/>
      </w:pPr>
      <w:r>
        <w:rPr>
          <w:color w:val="000000"/>
          <w:spacing w:val="0"/>
          <w:w w:val="100"/>
          <w:position w:val="0"/>
          <w:shd w:val="clear" w:color="auto" w:fill="auto"/>
          <w:lang w:val="ru-RU" w:eastAsia="ru-RU" w:bidi="ru-RU"/>
        </w:rPr>
        <w:t>По способу получения мёд подразделяют на: сотовый, центрифугиро</w:t>
        <w:softHyphen/>
        <w:t>ванный и прессовый.</w:t>
      </w:r>
    </w:p>
    <w:p>
      <w:pPr>
        <w:pStyle w:val="Style8"/>
        <w:keepNext w:val="0"/>
        <w:keepLines w:val="0"/>
        <w:widowControl w:val="0"/>
        <w:shd w:val="clear" w:color="auto" w:fill="auto"/>
        <w:bidi w:val="0"/>
        <w:spacing w:before="0" w:after="0" w:line="276" w:lineRule="auto"/>
        <w:ind w:left="0" w:right="0" w:firstLine="580"/>
        <w:jc w:val="both"/>
      </w:pPr>
      <w:r>
        <w:rPr>
          <w:color w:val="000000"/>
          <w:spacing w:val="0"/>
          <w:w w:val="100"/>
          <w:position w:val="0"/>
          <w:shd w:val="clear" w:color="auto" w:fill="auto"/>
          <w:lang w:val="ru-RU" w:eastAsia="ru-RU" w:bidi="ru-RU"/>
        </w:rPr>
        <w:t>Сотовый мёд должен быть запечатанным не менее чем на 2/3 площади сот. Соты должны быть однородного белого или желтого цвета.</w:t>
      </w:r>
    </w:p>
    <w:p>
      <w:pPr>
        <w:pStyle w:val="Style8"/>
        <w:keepNext w:val="0"/>
        <w:keepLines w:val="0"/>
        <w:widowControl w:val="0"/>
        <w:shd w:val="clear" w:color="auto" w:fill="auto"/>
        <w:bidi w:val="0"/>
        <w:spacing w:before="0" w:after="0" w:line="276" w:lineRule="auto"/>
        <w:ind w:left="0" w:right="0" w:firstLine="580"/>
        <w:jc w:val="both"/>
      </w:pPr>
      <w:r>
        <w:rPr>
          <w:color w:val="000000"/>
          <w:spacing w:val="0"/>
          <w:w w:val="100"/>
          <w:position w:val="0"/>
          <w:shd w:val="clear" w:color="auto" w:fill="auto"/>
          <w:lang w:val="ru-RU" w:eastAsia="ru-RU" w:bidi="ru-RU"/>
        </w:rPr>
        <w:t>Мёд натуральный по органолептическим и физико-химическим показа</w:t>
        <w:softHyphen/>
        <w:t>телям должен соответствовать требованиям, указанным в табл. 9</w:t>
      </w:r>
    </w:p>
    <w:p>
      <w:pPr>
        <w:pStyle w:val="Style8"/>
        <w:keepNext w:val="0"/>
        <w:keepLines w:val="0"/>
        <w:widowControl w:val="0"/>
        <w:shd w:val="clear" w:color="auto" w:fill="auto"/>
        <w:bidi w:val="0"/>
        <w:spacing w:before="0" w:after="200" w:line="276" w:lineRule="auto"/>
        <w:ind w:left="0" w:right="0" w:firstLine="580"/>
        <w:jc w:val="both"/>
      </w:pPr>
      <w:r>
        <w:rPr>
          <w:b/>
          <w:bCs/>
          <w:color w:val="000000"/>
          <w:spacing w:val="0"/>
          <w:w w:val="100"/>
          <w:position w:val="0"/>
          <w:shd w:val="clear" w:color="auto" w:fill="auto"/>
          <w:lang w:val="ru-RU" w:eastAsia="ru-RU" w:bidi="ru-RU"/>
        </w:rPr>
        <w:t xml:space="preserve">Диастазное число </w:t>
      </w:r>
      <w:r>
        <w:rPr>
          <w:color w:val="000000"/>
          <w:spacing w:val="0"/>
          <w:w w:val="100"/>
          <w:position w:val="0"/>
          <w:shd w:val="clear" w:color="auto" w:fill="auto"/>
          <w:lang w:val="ru-RU" w:eastAsia="ru-RU" w:bidi="ru-RU"/>
        </w:rPr>
        <w:t>- это показатель, характеризующий активность фер</w:t>
        <w:softHyphen/>
        <w:t>мента диастазы. Диастазное число равно количеству миллилитров 1% рас</w:t>
        <w:softHyphen/>
        <w:t>твора крахмала, разлагаемого за 1 час диастазой, содержащейся в 1 г мёда. Это число резко снижается или даже полностью утрачивается при нагрева</w:t>
        <w:softHyphen/>
        <w:t>нии мёда свыше 60-80°С, а также при длительном хранении свыше 1 года в тёплом помещении - а этого не должно быть, если мёд подразумевает каче</w:t>
        <w:softHyphen/>
        <w:t>ство. И поэтому, согласно всех ГОСТов, диастазное число не должно быть менее семи единиц, а для мёда с белой акации - не менее пяти единиц. Но диастазное число не характеризует лечебность мёда, оно лишь подтверждает ботаническое происхождение мёда, что служит одним из главных условий что мёд натурален. Диастазное число имеет значения в пределах от одной до (очень редко) 50 единиц. Хорошим показателем будет являться диастазное число в пределах 12-16 ед. Это и есть ориентировочный показатель каче</w:t>
        <w:softHyphen/>
        <w:t>ственности мёда и следствие его полезности.</w:t>
      </w:r>
      <w:r>
        <w:br w:type="page"/>
      </w:r>
    </w:p>
    <w:p>
      <w:pPr>
        <w:pStyle w:val="Style26"/>
        <w:keepNext/>
        <w:keepLines/>
        <w:widowControl w:val="0"/>
        <w:shd w:val="clear" w:color="auto" w:fill="auto"/>
        <w:bidi w:val="0"/>
        <w:spacing w:before="0" w:after="0" w:line="240" w:lineRule="auto"/>
        <w:ind w:left="0" w:right="0" w:firstLine="0"/>
        <w:jc w:val="right"/>
      </w:pPr>
      <w:bookmarkStart w:id="36" w:name="bookmark36"/>
      <w:r>
        <w:rPr>
          <w:color w:val="000000"/>
          <w:spacing w:val="0"/>
          <w:w w:val="100"/>
          <w:position w:val="0"/>
          <w:shd w:val="clear" w:color="auto" w:fill="auto"/>
          <w:lang w:val="ru-RU" w:eastAsia="ru-RU" w:bidi="ru-RU"/>
        </w:rPr>
        <w:t>Таблица 9</w:t>
      </w:r>
      <w:bookmarkEnd w:id="36"/>
    </w:p>
    <w:p>
      <w:pPr>
        <w:pStyle w:val="Style26"/>
        <w:keepNext/>
        <w:keepLines/>
        <w:widowControl w:val="0"/>
        <w:shd w:val="clear" w:color="auto" w:fill="auto"/>
        <w:bidi w:val="0"/>
        <w:spacing w:before="0" w:after="300" w:line="240" w:lineRule="auto"/>
        <w:ind w:left="0" w:right="0" w:firstLine="0"/>
        <w:jc w:val="center"/>
      </w:pPr>
      <w:r>
        <w:rPr>
          <w:color w:val="000000"/>
          <w:spacing w:val="0"/>
          <w:w w:val="100"/>
          <w:position w:val="0"/>
          <w:shd w:val="clear" w:color="auto" w:fill="auto"/>
          <w:lang w:val="ru-RU" w:eastAsia="ru-RU" w:bidi="ru-RU"/>
        </w:rPr>
        <w:t>Характеристика качества мёда согласно ГОСТ 19792-2001</w:t>
      </w:r>
    </w:p>
    <w:tbl>
      <w:tblPr>
        <w:tblOverlap w:val="never"/>
        <w:jc w:val="center"/>
        <w:tblLayout w:type="fixed"/>
      </w:tblPr>
      <w:tblGrid>
        <w:gridCol w:w="3130"/>
        <w:gridCol w:w="1838"/>
        <w:gridCol w:w="1834"/>
        <w:gridCol w:w="2573"/>
      </w:tblGrid>
      <w:tr>
        <w:trPr>
          <w:trHeight w:val="288" w:hRule="exact"/>
        </w:trPr>
        <w:tc>
          <w:tcPr>
            <w:vMerge w:val="restart"/>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Показатель</w:t>
            </w:r>
          </w:p>
        </w:tc>
        <w:tc>
          <w:tcPr>
            <w:gridSpan w:val="3"/>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Характеристика качества мёда и норма</w:t>
            </w:r>
          </w:p>
        </w:tc>
      </w:tr>
      <w:tr>
        <w:trPr>
          <w:trHeight w:val="1118"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Мёд всех видов, кроме мёда с бе</w:t>
              <w:softHyphen/>
              <w:t>лой акации и хлопчатника</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Мёд с белой ака</w:t>
              <w:softHyphen/>
              <w:t>ции</w:t>
            </w:r>
          </w:p>
        </w:tc>
        <w:tc>
          <w:tcPr>
            <w:tcBorders>
              <w:top w:val="single" w:sz="4"/>
              <w:left w:val="single" w:sz="4"/>
              <w:righ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Мёд с хлопчатника</w:t>
            </w:r>
          </w:p>
        </w:tc>
      </w:tr>
      <w:tr>
        <w:trPr>
          <w:trHeight w:val="835"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Аромат</w:t>
            </w:r>
          </w:p>
        </w:tc>
        <w:tc>
          <w:tcPr>
            <w:gridSpan w:val="2"/>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Приятный, от слабого до сильного, без постороннего запаха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Приятный, нежный, свойственный меду с хлопчатника</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Вкус</w:t>
            </w:r>
          </w:p>
        </w:tc>
        <w:tc>
          <w:tcPr>
            <w:gridSpan w:val="3"/>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Сладкий, приятный, без постороннего привкуса</w:t>
            </w:r>
          </w:p>
        </w:tc>
      </w:tr>
      <w:tr>
        <w:trPr>
          <w:trHeight w:val="835"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Наличие пыльцевых зерен</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нормируется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Наличие пыльце</w:t>
              <w:softHyphen/>
              <w:t>вых зерен белой акации</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Наличие пыльцевых зе</w:t>
              <w:softHyphen/>
              <w:t>рен хлопчатника</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Массовая доля воды, %</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21</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rPr>
                <w:sz w:val="24"/>
                <w:szCs w:val="24"/>
              </w:rPr>
            </w:pPr>
            <w:r>
              <w:rPr>
                <w:color w:val="000000"/>
                <w:spacing w:val="0"/>
                <w:w w:val="100"/>
                <w:position w:val="0"/>
                <w:sz w:val="24"/>
                <w:szCs w:val="24"/>
                <w:shd w:val="clear" w:color="auto" w:fill="auto"/>
                <w:lang w:val="ru-RU" w:eastAsia="ru-RU" w:bidi="ru-RU"/>
              </w:rPr>
              <w:t>21</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19</w:t>
            </w:r>
          </w:p>
        </w:tc>
      </w:tr>
      <w:tr>
        <w:trPr>
          <w:trHeight w:val="56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Массовая доля редуцирую</w:t>
              <w:softHyphen/>
              <w:t>щих сахаров в % не менее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82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rPr>
                <w:sz w:val="24"/>
                <w:szCs w:val="24"/>
              </w:rPr>
            </w:pPr>
            <w:r>
              <w:rPr>
                <w:color w:val="000000"/>
                <w:spacing w:val="0"/>
                <w:w w:val="100"/>
                <w:position w:val="0"/>
                <w:sz w:val="24"/>
                <w:szCs w:val="24"/>
                <w:shd w:val="clear" w:color="auto" w:fill="auto"/>
                <w:lang w:val="ru-RU" w:eastAsia="ru-RU" w:bidi="ru-RU"/>
              </w:rPr>
              <w:t>76</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86</w:t>
            </w:r>
          </w:p>
        </w:tc>
      </w:tr>
      <w:tr>
        <w:trPr>
          <w:trHeight w:val="56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Массовая доля сахарозы в % не более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rPr>
                <w:sz w:val="24"/>
                <w:szCs w:val="24"/>
              </w:rPr>
            </w:pPr>
            <w:r>
              <w:rPr>
                <w:color w:val="000000"/>
                <w:spacing w:val="0"/>
                <w:w w:val="100"/>
                <w:position w:val="0"/>
                <w:sz w:val="24"/>
                <w:szCs w:val="24"/>
                <w:shd w:val="clear" w:color="auto" w:fill="auto"/>
                <w:lang w:val="ru-RU" w:eastAsia="ru-RU" w:bidi="ru-RU"/>
              </w:rPr>
              <w:t>10</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Диастазное число не менее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7</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7</w:t>
            </w:r>
          </w:p>
        </w:tc>
      </w:tr>
      <w:tr>
        <w:trPr>
          <w:trHeight w:val="56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Оксиметилфурфурол мг/кг не более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720"/>
              <w:jc w:val="left"/>
              <w:rPr>
                <w:sz w:val="24"/>
                <w:szCs w:val="24"/>
              </w:rPr>
            </w:pPr>
            <w:r>
              <w:rPr>
                <w:color w:val="000000"/>
                <w:spacing w:val="0"/>
                <w:w w:val="100"/>
                <w:position w:val="0"/>
                <w:sz w:val="24"/>
                <w:szCs w:val="24"/>
                <w:shd w:val="clear" w:color="auto" w:fill="auto"/>
                <w:lang w:val="ru-RU" w:eastAsia="ru-RU" w:bidi="ru-RU"/>
              </w:rPr>
              <w:t>25</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w:t>
            </w:r>
          </w:p>
        </w:tc>
      </w:tr>
      <w:tr>
        <w:trPr>
          <w:trHeight w:val="56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Качественная реакция на оксиметилфурфурол</w:t>
            </w:r>
          </w:p>
        </w:tc>
        <w:tc>
          <w:tcPr>
            <w:gridSpan w:val="3"/>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Отрицательная</w:t>
            </w:r>
          </w:p>
        </w:tc>
      </w:tr>
      <w:tr>
        <w:trPr>
          <w:trHeight w:val="28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Механические примеси</w:t>
            </w:r>
          </w:p>
        </w:tc>
        <w:tc>
          <w:tcPr>
            <w:gridSpan w:val="3"/>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допускаются</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Признаки брожения</w:t>
            </w:r>
          </w:p>
        </w:tc>
        <w:tc>
          <w:tcPr>
            <w:gridSpan w:val="3"/>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допускаются</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Массовая доля олова, %</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0,01</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0,01</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0,01</w:t>
            </w:r>
          </w:p>
        </w:tc>
      </w:tr>
      <w:tr>
        <w:trPr>
          <w:trHeight w:val="566" w:hRule="exact"/>
        </w:trPr>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Общая кислотность, см</w:t>
            </w:r>
            <w:r>
              <w:rPr>
                <w:color w:val="000000"/>
                <w:spacing w:val="0"/>
                <w:w w:val="100"/>
                <w:position w:val="0"/>
                <w:sz w:val="16"/>
                <w:szCs w:val="16"/>
                <w:shd w:val="clear" w:color="auto" w:fill="auto"/>
                <w:lang w:val="ru-RU" w:eastAsia="ru-RU" w:bidi="ru-RU"/>
              </w:rPr>
              <w:t xml:space="preserve">3 </w:t>
            </w:r>
            <w:r>
              <w:rPr>
                <w:color w:val="000000"/>
                <w:spacing w:val="0"/>
                <w:w w:val="100"/>
                <w:position w:val="0"/>
                <w:sz w:val="24"/>
                <w:szCs w:val="24"/>
                <w:shd w:val="clear" w:color="auto" w:fill="auto"/>
                <w:lang w:val="ru-RU" w:eastAsia="ru-RU" w:bidi="ru-RU"/>
              </w:rPr>
              <w:t>не более</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4,0</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4,0</w:t>
            </w:r>
          </w:p>
        </w:tc>
        <w:tc>
          <w:tcPr>
            <w:tcBorders>
              <w:top w:val="single" w:sz="4"/>
              <w:left w:val="single" w:sz="4"/>
              <w:bottom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4,0</w:t>
            </w:r>
          </w:p>
        </w:tc>
      </w:tr>
    </w:tbl>
    <w:p>
      <w:pPr>
        <w:pStyle w:val="Style28"/>
        <w:keepNext w:val="0"/>
        <w:keepLines w:val="0"/>
        <w:widowControl w:val="0"/>
        <w:shd w:val="clear" w:color="auto" w:fill="auto"/>
        <w:bidi w:val="0"/>
        <w:spacing w:before="0" w:after="0" w:line="240" w:lineRule="auto"/>
        <w:ind w:left="552" w:right="0" w:firstLine="0"/>
        <w:jc w:val="left"/>
        <w:rPr>
          <w:sz w:val="24"/>
          <w:szCs w:val="24"/>
        </w:rPr>
      </w:pPr>
      <w:r>
        <w:rPr>
          <w:color w:val="000000"/>
          <w:spacing w:val="0"/>
          <w:w w:val="100"/>
          <w:position w:val="0"/>
          <w:sz w:val="24"/>
          <w:szCs w:val="24"/>
          <w:shd w:val="clear" w:color="auto" w:fill="auto"/>
          <w:lang w:val="ru-RU" w:eastAsia="ru-RU" w:bidi="ru-RU"/>
        </w:rPr>
        <w:t>Примечания:</w:t>
      </w:r>
    </w:p>
    <w:p>
      <w:pPr>
        <w:pStyle w:val="Style28"/>
        <w:keepNext w:val="0"/>
        <w:keepLines w:val="0"/>
        <w:widowControl w:val="0"/>
        <w:shd w:val="clear" w:color="auto" w:fill="auto"/>
        <w:bidi w:val="0"/>
        <w:spacing w:before="0" w:after="0" w:line="230" w:lineRule="auto"/>
        <w:ind w:left="552" w:right="0" w:firstLine="0"/>
        <w:jc w:val="left"/>
      </w:pPr>
      <w:r>
        <w:rPr>
          <w:color w:val="000000"/>
          <w:spacing w:val="0"/>
          <w:w w:val="100"/>
          <w:position w:val="0"/>
          <w:shd w:val="clear" w:color="auto" w:fill="auto"/>
          <w:lang w:val="ru-RU" w:eastAsia="ru-RU" w:bidi="ru-RU"/>
        </w:rPr>
        <w:t>1. Для медов с каштана и табака допускается горьковатый привкус.</w:t>
      </w:r>
    </w:p>
    <w:p>
      <w:pPr>
        <w:pStyle w:val="Style8"/>
        <w:keepNext w:val="0"/>
        <w:keepLines w:val="0"/>
        <w:widowControl w:val="0"/>
        <w:numPr>
          <w:ilvl w:val="0"/>
          <w:numId w:val="43"/>
        </w:numPr>
        <w:shd w:val="clear" w:color="auto" w:fill="auto"/>
        <w:tabs>
          <w:tab w:pos="949" w:val="left"/>
        </w:tabs>
        <w:bidi w:val="0"/>
        <w:spacing w:before="0" w:after="0" w:line="240" w:lineRule="auto"/>
        <w:ind w:left="0" w:right="0" w:firstLine="600"/>
        <w:jc w:val="both"/>
      </w:pPr>
      <w:r>
        <w:rPr>
          <w:color w:val="000000"/>
          <w:spacing w:val="0"/>
          <w:w w:val="100"/>
          <w:position w:val="0"/>
          <w:shd w:val="clear" w:color="auto" w:fill="auto"/>
          <w:lang w:val="ru-RU" w:eastAsia="ru-RU" w:bidi="ru-RU"/>
        </w:rPr>
        <w:t>К механическим примесям относят пчёл и части их тела, личинок, ку</w:t>
        <w:softHyphen/>
        <w:t>сочки воска, перги, соломы, частицы минеральных веществ, металла и т. п.</w:t>
      </w:r>
    </w:p>
    <w:p>
      <w:pPr>
        <w:pStyle w:val="Style8"/>
        <w:keepNext w:val="0"/>
        <w:keepLines w:val="0"/>
        <w:widowControl w:val="0"/>
        <w:numPr>
          <w:ilvl w:val="0"/>
          <w:numId w:val="43"/>
        </w:numPr>
        <w:shd w:val="clear" w:color="auto" w:fill="auto"/>
        <w:tabs>
          <w:tab w:pos="949" w:val="left"/>
        </w:tabs>
        <w:bidi w:val="0"/>
        <w:spacing w:before="0" w:after="0" w:line="240" w:lineRule="auto"/>
        <w:ind w:left="0" w:right="0" w:firstLine="600"/>
        <w:jc w:val="both"/>
      </w:pPr>
      <w:r>
        <w:rPr>
          <w:color w:val="000000"/>
          <w:spacing w:val="0"/>
          <w:w w:val="100"/>
          <w:position w:val="0"/>
          <w:shd w:val="clear" w:color="auto" w:fill="auto"/>
          <w:lang w:val="ru-RU" w:eastAsia="ru-RU" w:bidi="ru-RU"/>
        </w:rPr>
        <w:t>Признаками брожения считают активное пенообразование на поверх</w:t>
        <w:softHyphen/>
        <w:t>ности или в объеме мёда, газовыделение, наличие специфического запаха и привкуса,</w:t>
      </w:r>
    </w:p>
    <w:p>
      <w:pPr>
        <w:pStyle w:val="Style8"/>
        <w:keepNext w:val="0"/>
        <w:keepLines w:val="0"/>
        <w:widowControl w:val="0"/>
        <w:shd w:val="clear" w:color="auto" w:fill="auto"/>
        <w:bidi w:val="0"/>
        <w:spacing w:before="0" w:after="760" w:line="240" w:lineRule="auto"/>
        <w:ind w:left="0" w:right="0" w:firstLine="600"/>
        <w:jc w:val="both"/>
      </w:pPr>
      <w:r>
        <w:rPr>
          <w:color w:val="000000"/>
          <w:spacing w:val="0"/>
          <w:w w:val="100"/>
          <w:position w:val="0"/>
          <w:shd w:val="clear" w:color="auto" w:fill="auto"/>
          <w:lang w:val="ru-RU" w:eastAsia="ru-RU" w:bidi="ru-RU"/>
        </w:rPr>
        <w:t>Массовую долю олова определяют в меде, фасованном только в метал</w:t>
        <w:softHyphen/>
        <w:t>лическую луженую оловом тару не ранее, чем через 6 месяцев после фасова</w:t>
        <w:softHyphen/>
        <w:t>ния продукта и при обнаружении неисправности (коррозии) тары.</w:t>
      </w:r>
    </w:p>
    <w:p>
      <w:pPr>
        <w:pStyle w:val="Style26"/>
        <w:keepNext/>
        <w:keepLines/>
        <w:widowControl w:val="0"/>
        <w:numPr>
          <w:ilvl w:val="1"/>
          <w:numId w:val="41"/>
        </w:numPr>
        <w:shd w:val="clear" w:color="auto" w:fill="auto"/>
        <w:tabs>
          <w:tab w:pos="526" w:val="left"/>
        </w:tabs>
        <w:bidi w:val="0"/>
        <w:spacing w:before="0" w:after="200" w:line="240" w:lineRule="auto"/>
        <w:ind w:left="0" w:right="0" w:firstLine="0"/>
        <w:jc w:val="center"/>
      </w:pPr>
      <w:bookmarkStart w:id="39" w:name="bookmark39"/>
      <w:r>
        <w:rPr>
          <w:color w:val="000000"/>
          <w:spacing w:val="0"/>
          <w:w w:val="100"/>
          <w:position w:val="0"/>
          <w:shd w:val="clear" w:color="auto" w:fill="auto"/>
          <w:lang w:val="ru-RU" w:eastAsia="ru-RU" w:bidi="ru-RU"/>
        </w:rPr>
        <w:t>Фальсификация мёда</w:t>
      </w:r>
      <w:bookmarkEnd w:id="39"/>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Фальсификацией мёда называют добавлением к пчелиному меду раз</w:t>
        <w:softHyphen/>
        <w:t>личных примесей или подмена натурального мёда другими похожими на не</w:t>
        <w:softHyphen/>
        <w:t>го продуктами. Наиболее часто при без контрольной продаже за натуральный мёд выдают искусственный и инверт (раствор инвертного сахара, приготав</w:t>
        <w:softHyphen/>
      </w:r>
      <w:r>
        <w:rPr>
          <w:color w:val="000000"/>
          <w:spacing w:val="0"/>
          <w:w w:val="100"/>
          <w:position w:val="0"/>
          <w:shd w:val="clear" w:color="auto" w:fill="auto"/>
          <w:lang w:val="ru-RU" w:eastAsia="ru-RU" w:bidi="ru-RU"/>
        </w:rPr>
        <w:t>ливают из мёда, сахара и воды (на 7,5 кг мёда 75 кг сахара и 21 л воды) эту смесь выдерживают 5-10 суток при температуре 34-36</w:t>
      </w:r>
      <w:r>
        <w:rPr>
          <w:color w:val="000000"/>
          <w:spacing w:val="0"/>
          <w:w w:val="100"/>
          <w:position w:val="0"/>
          <w:shd w:val="clear" w:color="auto" w:fill="auto"/>
          <w:vertAlign w:val="superscript"/>
          <w:lang w:val="ru-RU" w:eastAsia="ru-RU" w:bidi="ru-RU"/>
        </w:rPr>
        <w:t>0</w:t>
      </w:r>
      <w:r>
        <w:rPr>
          <w:color w:val="000000"/>
          <w:spacing w:val="0"/>
          <w:w w:val="100"/>
          <w:position w:val="0"/>
          <w:shd w:val="clear" w:color="auto" w:fill="auto"/>
          <w:lang w:val="ru-RU" w:eastAsia="ru-RU" w:bidi="ru-RU"/>
        </w:rPr>
        <w:t>С). В качестве приме</w:t>
        <w:softHyphen/>
        <w:t>сей которые добавляют к натуральному меду для увеличения его массы, ис</w:t>
        <w:softHyphen/>
        <w:t>пользуют сахарозу, крахмал, мел, патоку, техническую глюкозу, муку, жела</w:t>
        <w:softHyphen/>
        <w:t>тин и др.</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Иногда такой мёд можно установить сразу по вкусу и запаху, но чаще только лабораторно-химическим анализом.</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Определение примеси сахарозы. </w:t>
      </w:r>
      <w:r>
        <w:rPr>
          <w:color w:val="000000"/>
          <w:spacing w:val="0"/>
          <w:w w:val="100"/>
          <w:position w:val="0"/>
          <w:shd w:val="clear" w:color="auto" w:fill="auto"/>
          <w:lang w:val="ru-RU" w:eastAsia="ru-RU" w:bidi="ru-RU"/>
        </w:rPr>
        <w:t>При фальсификации мёда сахарозой ухудшается органолептика, понижается диастазная активность, содержание минеральных веществ и инвертированного сахара, а количество сахара по</w:t>
        <w:softHyphen/>
        <w:t>вышается. Фальсификат обладает правым вращением. Следовательно, для обнаружения данного вида фальсификации необходимо определять органо</w:t>
        <w:softHyphen/>
        <w:t>лептические показатели, диастазную активность, содержание золы, тростни</w:t>
        <w:softHyphen/>
        <w:t>кового и инвертированного сахара, оптическую активность.</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Определение сахарного «мёда». </w:t>
      </w:r>
      <w:r>
        <w:rPr>
          <w:color w:val="000000"/>
          <w:spacing w:val="0"/>
          <w:w w:val="100"/>
          <w:position w:val="0"/>
          <w:shd w:val="clear" w:color="auto" w:fill="auto"/>
          <w:lang w:val="ru-RU" w:eastAsia="ru-RU" w:bidi="ru-RU"/>
        </w:rPr>
        <w:t>Сахарный (подкормочный, экспресс</w:t>
        <w:softHyphen/>
        <w:t>ный) «мёд» получается в результате кормления пчёл сахарным сиропом. Та</w:t>
        <w:softHyphen/>
        <w:t>кой «мёд» является фальсификатом.</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Свежеоткачанный сахарный «мёд» имеет жидкую консистенцию, свет</w:t>
        <w:softHyphen/>
        <w:t>лую окраску, слабовыраженный аромат, свойственная натуральному меду терпкость отсутствует.</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Химические показатели для сахарного «мёда» следующие: общая кис</w:t>
        <w:softHyphen/>
        <w:t>лотность не более одного нормального градуса, зольность ниже 0,1%, содер</w:t>
        <w:softHyphen/>
        <w:t>жание тростникового сахара выше 5%, фальсификат обладает правым враще</w:t>
        <w:softHyphen/>
        <w:t>нием.</w:t>
      </w:r>
    </w:p>
    <w:p>
      <w:pPr>
        <w:pStyle w:val="Style8"/>
        <w:keepNext w:val="0"/>
        <w:keepLines w:val="0"/>
        <w:widowControl w:val="0"/>
        <w:shd w:val="clear" w:color="auto" w:fill="auto"/>
        <w:bidi w:val="0"/>
        <w:spacing w:before="0" w:after="280" w:line="240" w:lineRule="auto"/>
        <w:ind w:left="0" w:right="0" w:firstLine="600"/>
        <w:jc w:val="both"/>
      </w:pPr>
      <w:r>
        <w:rPr>
          <w:b/>
          <w:bCs/>
          <w:color w:val="000000"/>
          <w:spacing w:val="0"/>
          <w:w w:val="100"/>
          <w:position w:val="0"/>
          <w:shd w:val="clear" w:color="auto" w:fill="auto"/>
          <w:lang w:val="ru-RU" w:eastAsia="ru-RU" w:bidi="ru-RU"/>
        </w:rPr>
        <w:t xml:space="preserve">Определение прогревания мёда. </w:t>
      </w:r>
      <w:r>
        <w:rPr>
          <w:color w:val="000000"/>
          <w:spacing w:val="0"/>
          <w:w w:val="100"/>
          <w:position w:val="0"/>
          <w:shd w:val="clear" w:color="auto" w:fill="auto"/>
          <w:lang w:val="ru-RU" w:eastAsia="ru-RU" w:bidi="ru-RU"/>
        </w:rPr>
        <w:t>Мёд нагревают для декристаллизации, прекращения брожения и при фальсификациях. При этом ухудшаются орга</w:t>
        <w:softHyphen/>
        <w:t>нолептические показатели (мёд темнеет, ослабевает аромат, появляется при</w:t>
        <w:softHyphen/>
        <w:t>вкус карамели), снижается ферментативная активность и бактерицидность, содержание оксиметилфурфурола увеличивается. Исходя из вышеизложен</w:t>
        <w:softHyphen/>
        <w:t>ного для определения порчи мёда нагреванием следует определять органо</w:t>
        <w:softHyphen/>
        <w:t>лептические показатели, ферментативную активность, содержание оксиме- тилфурфурола. и посторонних примесей.</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Определение брожения мёда. </w:t>
      </w:r>
      <w:r>
        <w:rPr>
          <w:color w:val="000000"/>
          <w:spacing w:val="0"/>
          <w:w w:val="100"/>
          <w:position w:val="0"/>
          <w:shd w:val="clear" w:color="auto" w:fill="auto"/>
          <w:lang w:val="ru-RU" w:eastAsia="ru-RU" w:bidi="ru-RU"/>
        </w:rPr>
        <w:t>Данный вид порчи является следствием хранения мёда с содержанием воды выше 21%. Мёд обладает выраженной гигроскопичностью, поэтому хранение его в негерметичной таре при условии высокой влажности окружающего воздуха ведет к повышению содержания воды в меде. Осмофильные дрожжи активизируются, мёд начинает бродить.</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В начале брожения отмечают усиление аромата, затем появляется кис</w:t>
        <w:softHyphen/>
        <w:t>ловатый запах (усиливающийся при нагревании мёда). Мёд вспучивается, на поверхности появляется пена, а в массе мёда пузырьки газа. При микроско</w:t>
        <w:softHyphen/>
        <w:t>пировании такого мёда обнаруживаются возбудители брожения — дрожжи.</w:t>
      </w:r>
    </w:p>
    <w:p>
      <w:pPr>
        <w:pStyle w:val="Style8"/>
        <w:keepNext w:val="0"/>
        <w:keepLines w:val="0"/>
        <w:widowControl w:val="0"/>
        <w:shd w:val="clear" w:color="auto" w:fill="auto"/>
        <w:bidi w:val="0"/>
        <w:spacing w:before="0" w:after="0" w:line="240" w:lineRule="auto"/>
        <w:ind w:left="0" w:right="0" w:firstLine="720"/>
        <w:jc w:val="both"/>
      </w:pPr>
      <w:r>
        <w:rPr>
          <w:b/>
          <w:bCs/>
          <w:color w:val="000000"/>
          <w:spacing w:val="0"/>
          <w:w w:val="100"/>
          <w:position w:val="0"/>
          <w:shd w:val="clear" w:color="auto" w:fill="auto"/>
          <w:lang w:val="ru-RU" w:eastAsia="ru-RU" w:bidi="ru-RU"/>
        </w:rPr>
        <w:t xml:space="preserve">Определение примеси свекловичной (сахарной) патоки. </w:t>
      </w:r>
      <w:r>
        <w:rPr>
          <w:color w:val="000000"/>
          <w:spacing w:val="0"/>
          <w:w w:val="100"/>
          <w:position w:val="0"/>
          <w:shd w:val="clear" w:color="auto" w:fill="auto"/>
          <w:lang w:val="ru-RU" w:eastAsia="ru-RU" w:bidi="ru-RU"/>
        </w:rPr>
        <w:t>Добавление свекловичной патоки в мёд ухудшает его органолептику, снижает содержа</w:t>
        <w:softHyphen/>
      </w:r>
      <w:r>
        <w:rPr>
          <w:color w:val="000000"/>
          <w:spacing w:val="0"/>
          <w:w w:val="100"/>
          <w:position w:val="0"/>
          <w:shd w:val="clear" w:color="auto" w:fill="auto"/>
          <w:lang w:val="ru-RU" w:eastAsia="ru-RU" w:bidi="ru-RU"/>
        </w:rPr>
        <w:t>ние инвертированного сахара и диастазную активность. Смесь имеет правое вращение.</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Качественная реакция: к 5 мл водного раствора мёда, приготовленного в соотношении 1 : 2, прибавляют 5—10 капель 5%-ного азотнокислого серебра. Помутнение смеси и появление белого осадка свидетельствуют о присут</w:t>
        <w:softHyphen/>
        <w:t>ствии в меде свекловичной патоки.</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Определение примеси крахмальной патоки. </w:t>
      </w:r>
      <w:r>
        <w:rPr>
          <w:color w:val="000000"/>
          <w:spacing w:val="0"/>
          <w:w w:val="100"/>
          <w:position w:val="0"/>
          <w:shd w:val="clear" w:color="auto" w:fill="auto"/>
          <w:lang w:val="ru-RU" w:eastAsia="ru-RU" w:bidi="ru-RU"/>
        </w:rPr>
        <w:t>Изменение в меде при добавлении в него крахмальной патоки аналогичны изменениям, приведен</w:t>
        <w:softHyphen/>
        <w:t>ным выше.</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Качественная реакция: к 5 мл профильтрованного водного раствора мё</w:t>
        <w:softHyphen/>
        <w:t>да, приготовленного в соотношении 1 : 2, прибавляют по каплям 10%-ный раствор хлористого бария. Помутнение и выпадений белого осадка после прибавления первых капель реактива свидетельствуют о присутствии в меде крахмальной патоки.</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Определение примеси крахмала и муки. </w:t>
      </w:r>
      <w:r>
        <w:rPr>
          <w:color w:val="000000"/>
          <w:spacing w:val="0"/>
          <w:w w:val="100"/>
          <w:position w:val="0"/>
          <w:shd w:val="clear" w:color="auto" w:fill="auto"/>
          <w:lang w:val="ru-RU" w:eastAsia="ru-RU" w:bidi="ru-RU"/>
        </w:rPr>
        <w:t>Изменения в меде при до</w:t>
        <w:softHyphen/>
        <w:t>бавлении крахмала и муки аналогичны изменениям сахарной патоки</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Качественная реакция: 5 мл водного раствора мёда в соотношении 1 : 2 нагревают в пробирке до кипения, охлаждают до комнатной температуры и прибавляют 3—5 капель раствора йода. Появление синей окраски свиде</w:t>
        <w:softHyphen/>
        <w:t>тельствует о присутствии в меде крахмала или муки.</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Определение примеси желатина. </w:t>
      </w:r>
      <w:r>
        <w:rPr>
          <w:color w:val="000000"/>
          <w:spacing w:val="0"/>
          <w:w w:val="100"/>
          <w:position w:val="0"/>
          <w:shd w:val="clear" w:color="auto" w:fill="auto"/>
          <w:lang w:val="ru-RU" w:eastAsia="ru-RU" w:bidi="ru-RU"/>
        </w:rPr>
        <w:t>Желатин добавляют в мёд для по</w:t>
        <w:softHyphen/>
        <w:t>вышения вязкости. При этом ухудшается вкус и аромат, снижается фермен</w:t>
        <w:softHyphen/>
        <w:t>тативная активность и содержание инвертированного сахара, количество белка повышается.</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Качественная реакция: к 5 мл водного раствора мёда в соотношении 1: 2 добавляют 5—10 капель 5% раствора танина. Образование белых хлопьев свидетельствует о присутствии в меде желатина. Появление слабого помут</w:t>
        <w:softHyphen/>
        <w:t>нения оценивается как отрицательная реакция на желатин.</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Определение падевого мёда.</w:t>
      </w:r>
    </w:p>
    <w:p>
      <w:pPr>
        <w:pStyle w:val="Style8"/>
        <w:keepNext w:val="0"/>
        <w:keepLines w:val="0"/>
        <w:widowControl w:val="0"/>
        <w:shd w:val="clear" w:color="auto" w:fill="auto"/>
        <w:bidi w:val="0"/>
        <w:spacing w:before="0" w:after="0" w:line="240" w:lineRule="auto"/>
        <w:ind w:left="0" w:right="0" w:firstLine="600"/>
        <w:jc w:val="both"/>
      </w:pPr>
      <w:r>
        <w:rPr>
          <w:b/>
          <w:bCs/>
          <w:i/>
          <w:iCs/>
          <w:color w:val="000000"/>
          <w:spacing w:val="0"/>
          <w:w w:val="100"/>
          <w:position w:val="0"/>
          <w:shd w:val="clear" w:color="auto" w:fill="auto"/>
          <w:lang w:val="ru-RU" w:eastAsia="ru-RU" w:bidi="ru-RU"/>
        </w:rPr>
        <w:t>Известковая реакция.</w:t>
      </w:r>
      <w:r>
        <w:rPr>
          <w:color w:val="000000"/>
          <w:spacing w:val="0"/>
          <w:w w:val="100"/>
          <w:position w:val="0"/>
          <w:shd w:val="clear" w:color="auto" w:fill="auto"/>
          <w:lang w:val="ru-RU" w:eastAsia="ru-RU" w:bidi="ru-RU"/>
        </w:rPr>
        <w:t xml:space="preserve"> В пробирке одну объемную часть водного рас</w:t>
        <w:softHyphen/>
        <w:t>твора мёда в соотношении 1 : 1 смешивают с двумя объемными частями из</w:t>
        <w:softHyphen/>
        <w:t>вестковой воды и нагревают до кипения. При наличия падевого мёда обра</w:t>
        <w:softHyphen/>
        <w:t>зуются хлопья бурого цвета, выпадающие в осадок.</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Для приготовления известковой воды берут одну часть негашеной изве</w:t>
        <w:softHyphen/>
        <w:t>сти и одну часть воды, раствор выдерживают 12 часов (в течение этого вре</w:t>
        <w:softHyphen/>
        <w:t>мени 2—3 раза перемешивают). Верхний прозрачный слой жидкости слива</w:t>
        <w:softHyphen/>
        <w:t>ют и используют для реакции.</w:t>
      </w:r>
    </w:p>
    <w:p>
      <w:pPr>
        <w:pStyle w:val="Style24"/>
        <w:keepNext/>
        <w:keepLines/>
        <w:widowControl w:val="0"/>
        <w:shd w:val="clear" w:color="auto" w:fill="auto"/>
        <w:bidi w:val="0"/>
        <w:spacing w:before="0" w:after="280" w:line="240" w:lineRule="auto"/>
        <w:ind w:left="0" w:right="0" w:firstLine="0"/>
        <w:jc w:val="center"/>
      </w:pPr>
      <w:bookmarkStart w:id="41" w:name="bookmark41"/>
      <w:r>
        <w:rPr>
          <w:color w:val="000000"/>
          <w:spacing w:val="0"/>
          <w:w w:val="100"/>
          <w:position w:val="0"/>
          <w:shd w:val="clear" w:color="auto" w:fill="auto"/>
          <w:lang w:val="ru-RU" w:eastAsia="ru-RU" w:bidi="ru-RU"/>
        </w:rPr>
        <w:t>Тема № 7 Вывод маток и трутней</w:t>
      </w:r>
      <w:bookmarkEnd w:id="41"/>
    </w:p>
    <w:p>
      <w:pPr>
        <w:pStyle w:val="Style8"/>
        <w:keepNext w:val="0"/>
        <w:keepLines w:val="0"/>
        <w:widowControl w:val="0"/>
        <w:shd w:val="clear" w:color="auto" w:fill="auto"/>
        <w:bidi w:val="0"/>
        <w:spacing w:before="0" w:after="280" w:line="240" w:lineRule="auto"/>
        <w:ind w:left="0" w:right="0" w:firstLine="600"/>
        <w:jc w:val="both"/>
      </w:pPr>
      <w:r>
        <w:rPr>
          <w:b/>
          <w:bCs/>
          <w:color w:val="000000"/>
          <w:spacing w:val="0"/>
          <w:w w:val="100"/>
          <w:position w:val="0"/>
          <w:shd w:val="clear" w:color="auto" w:fill="auto"/>
          <w:lang w:val="ru-RU" w:eastAsia="ru-RU" w:bidi="ru-RU"/>
        </w:rPr>
        <w:t>Задание</w:t>
      </w:r>
      <w:r>
        <w:rPr>
          <w:color w:val="000000"/>
          <w:spacing w:val="0"/>
          <w:w w:val="100"/>
          <w:position w:val="0"/>
          <w:shd w:val="clear" w:color="auto" w:fill="auto"/>
          <w:lang w:val="ru-RU" w:eastAsia="ru-RU" w:bidi="ru-RU"/>
        </w:rPr>
        <w:t>: Ознакомиться со способами вывода маток и трутней их значе</w:t>
        <w:softHyphen/>
        <w:t>нием.</w:t>
      </w:r>
    </w:p>
    <w:p>
      <w:pPr>
        <w:pStyle w:val="Style26"/>
        <w:keepNext/>
        <w:keepLines/>
        <w:widowControl w:val="0"/>
        <w:numPr>
          <w:ilvl w:val="1"/>
          <w:numId w:val="45"/>
        </w:numPr>
        <w:shd w:val="clear" w:color="auto" w:fill="auto"/>
        <w:tabs>
          <w:tab w:pos="462" w:val="left"/>
        </w:tabs>
        <w:bidi w:val="0"/>
        <w:spacing w:before="0" w:line="223" w:lineRule="auto"/>
        <w:ind w:left="0" w:right="0" w:firstLine="0"/>
        <w:jc w:val="center"/>
      </w:pPr>
      <w:bookmarkStart w:id="43" w:name="bookmark43"/>
      <w:r>
        <w:rPr>
          <w:color w:val="000000"/>
          <w:spacing w:val="0"/>
          <w:w w:val="100"/>
          <w:position w:val="0"/>
          <w:shd w:val="clear" w:color="auto" w:fill="auto"/>
          <w:lang w:val="ru-RU" w:eastAsia="ru-RU" w:bidi="ru-RU"/>
        </w:rPr>
        <w:t>Вывод маток</w:t>
      </w:r>
      <w:bookmarkEnd w:id="43"/>
    </w:p>
    <w:p>
      <w:pPr>
        <w:pStyle w:val="Style8"/>
        <w:keepNext w:val="0"/>
        <w:keepLines w:val="0"/>
        <w:widowControl w:val="0"/>
        <w:shd w:val="clear" w:color="auto" w:fill="auto"/>
        <w:bidi w:val="0"/>
        <w:spacing w:before="0" w:after="0" w:line="223" w:lineRule="auto"/>
        <w:ind w:left="0" w:right="0" w:firstLine="600"/>
        <w:jc w:val="both"/>
      </w:pPr>
      <w:r>
        <w:rPr>
          <w:color w:val="000000"/>
          <w:spacing w:val="0"/>
          <w:w w:val="100"/>
          <w:position w:val="0"/>
          <w:shd w:val="clear" w:color="auto" w:fill="auto"/>
          <w:lang w:val="ru-RU" w:eastAsia="ru-RU" w:bidi="ru-RU"/>
        </w:rPr>
        <w:t>Вывод маток - получение в пчелиной семье молодых маток. Естествен</w:t>
        <w:softHyphen/>
        <w:t>ный вывод маток (без вмешательства пчеловода) происходит при размноже</w:t>
        <w:softHyphen/>
        <w:t xml:space="preserve">нии пчелиных семей роением — в роевой период пчёлы закладывают роевые маточники (приложения, рис. 23), матка откладывает в них яйца, из которых развиваются молодые матки, при </w:t>
      </w:r>
      <w:r>
        <w:rPr>
          <w:i/>
          <w:iCs/>
          <w:color w:val="000000"/>
          <w:spacing w:val="0"/>
          <w:w w:val="100"/>
          <w:position w:val="0"/>
          <w:shd w:val="clear" w:color="auto" w:fill="auto"/>
          <w:lang w:val="ru-RU" w:eastAsia="ru-RU" w:bidi="ru-RU"/>
        </w:rPr>
        <w:t>тихой смене маток</w:t>
      </w:r>
      <w:r>
        <w:rPr>
          <w:color w:val="000000"/>
          <w:spacing w:val="0"/>
          <w:w w:val="100"/>
          <w:position w:val="0"/>
          <w:shd w:val="clear" w:color="auto" w:fill="auto"/>
          <w:lang w:val="ru-RU" w:eastAsia="ru-RU" w:bidi="ru-RU"/>
        </w:rPr>
        <w:t xml:space="preserve"> пчёлы закладывают не</w:t>
        <w:softHyphen/>
        <w:t>сколько маточников и выводят матку на смену старой или больной; при вне</w:t>
        <w:softHyphen/>
        <w:t>запной потере матки пчёлы отстраивают свищевые маточники (приложения, рис. 23) на ячейках с молодыми личинками (в возрасте 1-3 сут.) и воспиты</w:t>
        <w:softHyphen/>
        <w:t>вают молодых маток, одна из которых остаётся в семье.</w:t>
      </w:r>
    </w:p>
    <w:p>
      <w:pPr>
        <w:pStyle w:val="Style8"/>
        <w:keepNext w:val="0"/>
        <w:keepLines w:val="0"/>
        <w:widowControl w:val="0"/>
        <w:shd w:val="clear" w:color="auto" w:fill="auto"/>
        <w:bidi w:val="0"/>
        <w:spacing w:before="0" w:after="0" w:line="223" w:lineRule="auto"/>
        <w:ind w:left="0" w:right="0" w:firstLine="600"/>
        <w:jc w:val="both"/>
      </w:pPr>
      <w:r>
        <w:rPr>
          <w:color w:val="000000"/>
          <w:spacing w:val="0"/>
          <w:w w:val="100"/>
          <w:position w:val="0"/>
          <w:shd w:val="clear" w:color="auto" w:fill="auto"/>
          <w:lang w:val="ru-RU" w:eastAsia="ru-RU" w:bidi="ru-RU"/>
        </w:rPr>
        <w:t>Способность пчёл в критический момент вывести себе новую матку из яйца или личинки рабочей пчелы положена в основу искусственного вывода маток. Искусственный вывод маток организуют в период устойчивого медо</w:t>
        <w:softHyphen/>
        <w:t xml:space="preserve">сбора. </w:t>
      </w:r>
      <w:r>
        <w:rPr>
          <w:b/>
          <w:bCs/>
          <w:i/>
          <w:iCs/>
          <w:color w:val="000000"/>
          <w:spacing w:val="0"/>
          <w:w w:val="100"/>
          <w:position w:val="0"/>
          <w:shd w:val="clear" w:color="auto" w:fill="auto"/>
          <w:lang w:val="ru-RU" w:eastAsia="ru-RU" w:bidi="ru-RU"/>
        </w:rPr>
        <w:t>Семьи-воспитательницы</w:t>
      </w:r>
      <w:r>
        <w:rPr>
          <w:color w:val="000000"/>
          <w:spacing w:val="0"/>
          <w:w w:val="100"/>
          <w:position w:val="0"/>
          <w:shd w:val="clear" w:color="auto" w:fill="auto"/>
          <w:lang w:val="ru-RU" w:eastAsia="ru-RU" w:bidi="ru-RU"/>
        </w:rPr>
        <w:t xml:space="preserve"> пчеловоды начинают готовить с осени, способствуя осеннему </w:t>
      </w:r>
      <w:r>
        <w:rPr>
          <w:i/>
          <w:iCs/>
          <w:color w:val="000000"/>
          <w:spacing w:val="0"/>
          <w:w w:val="100"/>
          <w:position w:val="0"/>
          <w:shd w:val="clear" w:color="auto" w:fill="auto"/>
          <w:lang w:val="ru-RU" w:eastAsia="ru-RU" w:bidi="ru-RU"/>
        </w:rPr>
        <w:t>наращиванию пчёл.</w:t>
      </w:r>
      <w:r>
        <w:rPr>
          <w:color w:val="000000"/>
          <w:spacing w:val="0"/>
          <w:w w:val="100"/>
          <w:position w:val="0"/>
          <w:shd w:val="clear" w:color="auto" w:fill="auto"/>
          <w:lang w:val="ru-RU" w:eastAsia="ru-RU" w:bidi="ru-RU"/>
        </w:rPr>
        <w:t xml:space="preserve"> Весной такие семьи подкармлива</w:t>
        <w:softHyphen/>
        <w:t>ют. В семье-воспитательнице должно быть не менее 4 кг пчёл разного воз</w:t>
        <w:softHyphen/>
        <w:t>раста, не менее 7 сотов с расплодом, 10-12 кг мёда, 2-3 рамки с пергой и трутневой расплод, который свидетельствует о готовности семьи к выращи</w:t>
        <w:softHyphen/>
        <w:t xml:space="preserve">ванию маток. В семью-воспитательницу ставят </w:t>
      </w:r>
      <w:r>
        <w:rPr>
          <w:b/>
          <w:bCs/>
          <w:i/>
          <w:iCs/>
          <w:color w:val="000000"/>
          <w:spacing w:val="0"/>
          <w:w w:val="100"/>
          <w:position w:val="0"/>
          <w:shd w:val="clear" w:color="auto" w:fill="auto"/>
          <w:lang w:val="ru-RU" w:eastAsia="ru-RU" w:bidi="ru-RU"/>
        </w:rPr>
        <w:t>прививочную рамку</w:t>
      </w:r>
      <w:r>
        <w:rPr>
          <w:color w:val="000000"/>
          <w:spacing w:val="0"/>
          <w:w w:val="100"/>
          <w:position w:val="0"/>
          <w:shd w:val="clear" w:color="auto" w:fill="auto"/>
          <w:lang w:val="ru-RU" w:eastAsia="ru-RU" w:bidi="ru-RU"/>
        </w:rPr>
        <w:t xml:space="preserve"> с личин</w:t>
        <w:softHyphen/>
        <w:t>ками в искусственных мисочках (приложения, рис. 22а, 22б)</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Можно также использовать личинок в своих ячейках. Для этого из сота вырезают полоски с открытым расплодом, каждую разрезают на кусочки (с личинкой) и прикреп</w:t>
        <w:softHyphen/>
        <w:t xml:space="preserve">ляют к планкам прививочной рамки. Личинок берут от высокопродуктивных </w:t>
      </w:r>
      <w:r>
        <w:rPr>
          <w:b/>
          <w:bCs/>
          <w:i/>
          <w:iCs/>
          <w:color w:val="000000"/>
          <w:spacing w:val="0"/>
          <w:w w:val="100"/>
          <w:position w:val="0"/>
          <w:shd w:val="clear" w:color="auto" w:fill="auto"/>
          <w:lang w:val="ru-RU" w:eastAsia="ru-RU" w:bidi="ru-RU"/>
        </w:rPr>
        <w:t>материнских семей</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испытанных на качество потомства, матки которых ограничены в яйцекладке и поэтому откладывают более крупные яйца. Из та</w:t>
        <w:softHyphen/>
        <w:t>ких яиц получают личинок с большой массой и затем высококачественных маток. На небольших любительских пасеках можно подготовить личинок на маточное воспитание без вырезки их ячеек из сота. Для этого в центр, части сота с только что появившимися личинками вырезают полоску шириной. 5-6 см и длиной. около 20 см. Верхний срез должен быть с неповреждёнными личинками, из которых одну оставляют, а две удаляют. На оставшихся ли</w:t>
        <w:softHyphen/>
        <w:t>чинках пчелы закладывают маточники.</w:t>
      </w:r>
    </w:p>
    <w:p>
      <w:pPr>
        <w:pStyle w:val="Style8"/>
        <w:keepNext w:val="0"/>
        <w:keepLines w:val="0"/>
        <w:widowControl w:val="0"/>
        <w:shd w:val="clear" w:color="auto" w:fill="auto"/>
        <w:bidi w:val="0"/>
        <w:spacing w:before="0" w:after="0" w:line="223" w:lineRule="auto"/>
        <w:ind w:left="0" w:right="0" w:firstLine="600"/>
        <w:jc w:val="both"/>
      </w:pPr>
      <w:r>
        <w:rPr>
          <w:color w:val="000000"/>
          <w:spacing w:val="0"/>
          <w:w w:val="100"/>
          <w:position w:val="0"/>
          <w:shd w:val="clear" w:color="auto" w:fill="auto"/>
          <w:lang w:val="ru-RU" w:eastAsia="ru-RU" w:bidi="ru-RU"/>
        </w:rPr>
        <w:t>Применяют несколько способов вывода маток. Наиболее надёжен вывод в безматочных семьях, т. к. пчёлы в них хорошо принимают личинок на вос</w:t>
        <w:softHyphen/>
        <w:t>питание. За 9-10 суток до постановки личинок в семью-воспитательницу её матку с несколькими сотами отгораживают разделительной решеткой, чтобы она не откладывала яйца по всему гнезду. За 5-6 ч. до дачи личинок, матку с открытым расплодом (или без него) удаляют из улья и используют для фор</w:t>
        <w:softHyphen/>
        <w:t>мирования отводка. Гнездо составляют из медовых сотов у стенок улья, со</w:t>
        <w:softHyphen/>
        <w:t>тов с пергой и в середине с расплодом, в центр ставят прививочную рамку с 24-36 личинками. В качестве воспитательницы семью в течение сезона ис</w:t>
        <w:softHyphen/>
      </w:r>
      <w:r>
        <w:rPr>
          <w:color w:val="000000"/>
          <w:spacing w:val="0"/>
          <w:w w:val="100"/>
          <w:position w:val="0"/>
          <w:shd w:val="clear" w:color="auto" w:fill="auto"/>
          <w:lang w:val="ru-RU" w:eastAsia="ru-RU" w:bidi="ru-RU"/>
        </w:rPr>
        <w:t>пользуют один или несколько раз. Если пчёлы закладывают свои маточники, их периодически удаляют. Семьи, в которых оставлен открытый расплод, воспитывают лучших маток. В семьях с маткой пчёлы хуже принимают ли</w:t>
        <w:softHyphen/>
        <w:t>чинок на воспитание. Однако их можно использовать для вывода маток дли</w:t>
        <w:softHyphen/>
        <w:t>тельное время. Семью-воспитательницу, из которой не отбирают матку, со</w:t>
        <w:softHyphen/>
        <w:t>держат в двух и многокорпусном улье или лежаке. Гнездо периодически по</w:t>
        <w:softHyphen/>
        <w:t>полняют сотами с открытым расплодом для привлечения пчёл-кормилиц, чтобы не допустить перерыва в воспитании личинок, и в межмедосборный период - сотами с мёдом и пергой.</w:t>
      </w:r>
    </w:p>
    <w:p>
      <w:pPr>
        <w:pStyle w:val="Style8"/>
        <w:keepNext w:val="0"/>
        <w:keepLines w:val="0"/>
        <w:widowControl w:val="0"/>
        <w:shd w:val="clear" w:color="auto" w:fill="auto"/>
        <w:bidi w:val="0"/>
        <w:spacing w:before="0" w:after="220" w:line="223" w:lineRule="auto"/>
        <w:ind w:left="0" w:right="0" w:firstLine="740"/>
        <w:jc w:val="both"/>
      </w:pPr>
      <w:r>
        <w:rPr>
          <w:b/>
          <w:bCs/>
          <w:color w:val="000000"/>
          <w:spacing w:val="0"/>
          <w:w w:val="100"/>
          <w:position w:val="0"/>
          <w:shd w:val="clear" w:color="auto" w:fill="auto"/>
          <w:lang w:val="ru-RU" w:eastAsia="ru-RU" w:bidi="ru-RU"/>
        </w:rPr>
        <w:t xml:space="preserve">Способ вывода маток - </w:t>
      </w:r>
      <w:r>
        <w:rPr>
          <w:color w:val="000000"/>
          <w:spacing w:val="0"/>
          <w:w w:val="100"/>
          <w:position w:val="0"/>
          <w:shd w:val="clear" w:color="auto" w:fill="auto"/>
          <w:lang w:val="ru-RU" w:eastAsia="ru-RU" w:bidi="ru-RU"/>
        </w:rPr>
        <w:t xml:space="preserve">сначала в </w:t>
      </w:r>
      <w:r>
        <w:rPr>
          <w:i/>
          <w:iCs/>
          <w:color w:val="000000"/>
          <w:spacing w:val="0"/>
          <w:w w:val="100"/>
          <w:position w:val="0"/>
          <w:shd w:val="clear" w:color="auto" w:fill="auto"/>
          <w:lang w:val="ru-RU" w:eastAsia="ru-RU" w:bidi="ru-RU"/>
        </w:rPr>
        <w:t>семье-стартере,</w:t>
      </w:r>
      <w:r>
        <w:rPr>
          <w:color w:val="000000"/>
          <w:spacing w:val="0"/>
          <w:w w:val="100"/>
          <w:position w:val="0"/>
          <w:shd w:val="clear" w:color="auto" w:fill="auto"/>
          <w:lang w:val="ru-RU" w:eastAsia="ru-RU" w:bidi="ru-RU"/>
        </w:rPr>
        <w:t xml:space="preserve"> а затем в семье- воспитательнице - получают большое число высококачественных маток. В сильную семью стартер без матки ставят сразу 6 прививочных рамок с ли</w:t>
        <w:softHyphen/>
        <w:t>чинками. Через сутки рамки по одной переносят в семьи-воспитательницы с матками, которые их хорошо принимают и продолжают воспитание. Семье- стартёру дают новую партию личинок. После 4-5 партий семью стартер рас</w:t>
        <w:softHyphen/>
        <w:t>формировывают. Примерный календарный план представлен в табл. 10 и приложениях, рис. 25.</w:t>
      </w:r>
    </w:p>
    <w:p>
      <w:pPr>
        <w:pStyle w:val="Style8"/>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Таблица 10</w:t>
      </w:r>
    </w:p>
    <w:p>
      <w:pPr>
        <w:pStyle w:val="Style8"/>
        <w:keepNext w:val="0"/>
        <w:keepLines w:val="0"/>
        <w:widowControl w:val="0"/>
        <w:shd w:val="clear" w:color="auto" w:fill="auto"/>
        <w:bidi w:val="0"/>
        <w:spacing w:before="0" w:after="220" w:line="221" w:lineRule="auto"/>
        <w:ind w:left="0" w:right="0" w:firstLine="0"/>
        <w:jc w:val="center"/>
      </w:pPr>
      <w:r>
        <w:rPr>
          <w:b/>
          <w:bCs/>
          <w:color w:val="000000"/>
          <w:spacing w:val="0"/>
          <w:w w:val="100"/>
          <w:position w:val="0"/>
          <w:shd w:val="clear" w:color="auto" w:fill="auto"/>
          <w:lang w:val="ru-RU" w:eastAsia="ru-RU" w:bidi="ru-RU"/>
        </w:rPr>
        <w:t>Примерный календарный план работ по выводу маток</w:t>
      </w:r>
    </w:p>
    <w:tbl>
      <w:tblPr>
        <w:tblOverlap w:val="never"/>
        <w:jc w:val="center"/>
        <w:tblLayout w:type="fixed"/>
      </w:tblPr>
      <w:tblGrid>
        <w:gridCol w:w="4901"/>
        <w:gridCol w:w="1411"/>
        <w:gridCol w:w="778"/>
        <w:gridCol w:w="1070"/>
        <w:gridCol w:w="1426"/>
      </w:tblGrid>
      <w:tr>
        <w:trPr>
          <w:trHeight w:val="269" w:hRule="exact"/>
        </w:trPr>
        <w:tc>
          <w:tcPr>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21" w:lineRule="auto"/>
              <w:ind w:left="0" w:right="0" w:firstLine="0"/>
              <w:jc w:val="center"/>
              <w:rPr>
                <w:sz w:val="24"/>
                <w:szCs w:val="24"/>
              </w:rPr>
            </w:pPr>
            <w:r>
              <w:rPr>
                <w:color w:val="000000"/>
                <w:spacing w:val="0"/>
                <w:w w:val="100"/>
                <w:position w:val="0"/>
                <w:sz w:val="24"/>
                <w:szCs w:val="24"/>
                <w:shd w:val="clear" w:color="auto" w:fill="auto"/>
                <w:lang w:val="ru-RU" w:eastAsia="ru-RU" w:bidi="ru-RU"/>
              </w:rPr>
              <w:t>Плановый срок</w:t>
            </w:r>
          </w:p>
        </w:tc>
        <w:tc>
          <w:tcPr>
            <w:gridSpan w:val="3"/>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Учет выполнения работ</w:t>
            </w:r>
          </w:p>
        </w:tc>
      </w:tr>
      <w:tr>
        <w:trPr>
          <w:trHeight w:val="523" w:hRule="exact"/>
        </w:trPr>
        <w:tc>
          <w:tcPr>
            <w:tcBorders>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Наименование работы</w:t>
            </w:r>
          </w:p>
        </w:tc>
        <w:tc>
          <w:tcPr>
            <w:vMerge/>
            <w:tcBorders>
              <w:left w:val="single" w:sz="4"/>
            </w:tcBorders>
            <w:shd w:val="clear" w:color="auto" w:fill="auto"/>
            <w:vAlign w:val="bottom"/>
          </w:tcPr>
          <w:p>
            <w:pP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Дата</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21" w:lineRule="auto"/>
              <w:ind w:left="0" w:right="0" w:firstLine="0"/>
              <w:jc w:val="center"/>
              <w:rPr>
                <w:sz w:val="24"/>
                <w:szCs w:val="24"/>
              </w:rPr>
            </w:pPr>
            <w:r>
              <w:rPr>
                <w:color w:val="000000"/>
                <w:spacing w:val="0"/>
                <w:w w:val="100"/>
                <w:position w:val="0"/>
                <w:sz w:val="24"/>
                <w:szCs w:val="24"/>
                <w:shd w:val="clear" w:color="auto" w:fill="auto"/>
                <w:lang w:val="ru-RU" w:eastAsia="ru-RU" w:bidi="ru-RU"/>
              </w:rPr>
              <w:t>Номер семьи</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Количество</w:t>
            </w:r>
          </w:p>
        </w:tc>
      </w:tr>
      <w:tr>
        <w:trPr>
          <w:trHeight w:val="52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1. Получение трутневого засева (за 15 дней до прививки личинок)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420"/>
              <w:jc w:val="left"/>
              <w:rPr>
                <w:sz w:val="24"/>
                <w:szCs w:val="24"/>
              </w:rPr>
            </w:pPr>
            <w:r>
              <w:rPr>
                <w:color w:val="000000"/>
                <w:spacing w:val="0"/>
                <w:w w:val="100"/>
                <w:position w:val="0"/>
                <w:sz w:val="24"/>
                <w:szCs w:val="24"/>
                <w:shd w:val="clear" w:color="auto" w:fill="auto"/>
                <w:lang w:val="en-US" w:eastAsia="en-US" w:bidi="en-US"/>
              </w:rPr>
              <w:t>18/V</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18/V</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580"/>
              <w:jc w:val="both"/>
              <w:rPr>
                <w:sz w:val="24"/>
                <w:szCs w:val="24"/>
              </w:rPr>
            </w:pPr>
            <w:r>
              <w:rPr>
                <w:color w:val="000000"/>
                <w:spacing w:val="0"/>
                <w:w w:val="100"/>
                <w:position w:val="0"/>
                <w:sz w:val="24"/>
                <w:szCs w:val="24"/>
                <w:shd w:val="clear" w:color="auto" w:fill="auto"/>
                <w:lang w:val="ru-RU" w:eastAsia="ru-RU" w:bidi="ru-RU"/>
              </w:rPr>
              <w:t>—</w:t>
            </w:r>
          </w:p>
        </w:tc>
      </w:tr>
      <w:tr>
        <w:trPr>
          <w:trHeight w:val="77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23" w:lineRule="auto"/>
              <w:ind w:left="0" w:right="0" w:firstLine="0"/>
              <w:jc w:val="left"/>
              <w:rPr>
                <w:sz w:val="24"/>
                <w:szCs w:val="24"/>
              </w:rPr>
            </w:pPr>
            <w:r>
              <w:rPr>
                <w:color w:val="000000"/>
                <w:spacing w:val="0"/>
                <w:w w:val="100"/>
                <w:position w:val="0"/>
                <w:sz w:val="24"/>
                <w:szCs w:val="24"/>
                <w:shd w:val="clear" w:color="auto" w:fill="auto"/>
                <w:lang w:val="ru-RU" w:eastAsia="ru-RU" w:bidi="ru-RU"/>
              </w:rPr>
              <w:t>2. Изоляция (отделение) матки в семье- воспитательнице для получения печатного расплода (за 9 дней до прививки)</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420"/>
              <w:jc w:val="left"/>
              <w:rPr>
                <w:sz w:val="24"/>
                <w:szCs w:val="24"/>
              </w:rPr>
            </w:pPr>
            <w:r>
              <w:rPr>
                <w:color w:val="000000"/>
                <w:spacing w:val="0"/>
                <w:w w:val="100"/>
                <w:position w:val="0"/>
                <w:sz w:val="24"/>
                <w:szCs w:val="24"/>
                <w:shd w:val="clear" w:color="auto" w:fill="auto"/>
                <w:lang w:val="en-US" w:eastAsia="en-US" w:bidi="en-US"/>
              </w:rPr>
              <w:t>24/V</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25/V</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w:t>
            </w:r>
          </w:p>
        </w:tc>
        <w:tc>
          <w:tcPr>
            <w:tcBorders>
              <w:top w:val="single" w:sz="4"/>
              <w:left w:val="single" w:sz="4"/>
              <w:righ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580"/>
              <w:jc w:val="both"/>
              <w:rPr>
                <w:sz w:val="24"/>
                <w:szCs w:val="24"/>
              </w:rPr>
            </w:pPr>
            <w:r>
              <w:rPr>
                <w:color w:val="000000"/>
                <w:spacing w:val="0"/>
                <w:w w:val="100"/>
                <w:position w:val="0"/>
                <w:sz w:val="24"/>
                <w:szCs w:val="24"/>
                <w:shd w:val="clear" w:color="auto" w:fill="auto"/>
                <w:lang w:val="ru-RU" w:eastAsia="ru-RU" w:bidi="ru-RU"/>
              </w:rPr>
              <w:t>—</w:t>
            </w:r>
          </w:p>
        </w:tc>
      </w:tr>
      <w:tr>
        <w:trPr>
          <w:trHeight w:val="78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18" w:lineRule="auto"/>
              <w:ind w:left="0" w:right="0" w:firstLine="0"/>
              <w:jc w:val="left"/>
              <w:rPr>
                <w:sz w:val="24"/>
                <w:szCs w:val="24"/>
              </w:rPr>
            </w:pPr>
            <w:r>
              <w:rPr>
                <w:color w:val="000000"/>
                <w:spacing w:val="0"/>
                <w:w w:val="100"/>
                <w:position w:val="0"/>
                <w:sz w:val="24"/>
                <w:szCs w:val="24"/>
                <w:shd w:val="clear" w:color="auto" w:fill="auto"/>
                <w:lang w:val="ru-RU" w:eastAsia="ru-RU" w:bidi="ru-RU"/>
              </w:rPr>
              <w:t>3. Постановка изолятора в маточную семью для получения одновозрастных личинок (за 4 дня до прививки)</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420"/>
              <w:jc w:val="left"/>
              <w:rPr>
                <w:sz w:val="24"/>
                <w:szCs w:val="24"/>
              </w:rPr>
            </w:pPr>
            <w:r>
              <w:rPr>
                <w:color w:val="000000"/>
                <w:spacing w:val="0"/>
                <w:w w:val="100"/>
                <w:position w:val="0"/>
                <w:sz w:val="24"/>
                <w:szCs w:val="24"/>
                <w:shd w:val="clear" w:color="auto" w:fill="auto"/>
                <w:lang w:val="en-US" w:eastAsia="en-US" w:bidi="en-US"/>
              </w:rPr>
              <w:t>29/V</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29/V</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49</w:t>
            </w:r>
          </w:p>
        </w:tc>
        <w:tc>
          <w:tcPr>
            <w:tcBorders>
              <w:top w:val="single" w:sz="4"/>
              <w:left w:val="single" w:sz="4"/>
              <w:righ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580"/>
              <w:jc w:val="both"/>
              <w:rPr>
                <w:sz w:val="24"/>
                <w:szCs w:val="24"/>
              </w:rPr>
            </w:pPr>
            <w:r>
              <w:rPr>
                <w:color w:val="000000"/>
                <w:spacing w:val="0"/>
                <w:w w:val="100"/>
                <w:position w:val="0"/>
                <w:sz w:val="24"/>
                <w:szCs w:val="24"/>
                <w:shd w:val="clear" w:color="auto" w:fill="auto"/>
                <w:lang w:val="ru-RU" w:eastAsia="ru-RU" w:bidi="ru-RU"/>
              </w:rPr>
              <w:t>—</w:t>
            </w:r>
          </w:p>
        </w:tc>
      </w:tr>
      <w:tr>
        <w:trPr>
          <w:trHeight w:val="77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23" w:lineRule="auto"/>
              <w:ind w:left="0" w:right="0" w:firstLine="0"/>
              <w:jc w:val="left"/>
              <w:rPr>
                <w:sz w:val="24"/>
                <w:szCs w:val="24"/>
              </w:rPr>
            </w:pPr>
            <w:r>
              <w:rPr>
                <w:color w:val="000000"/>
                <w:spacing w:val="0"/>
                <w:w w:val="100"/>
                <w:position w:val="0"/>
                <w:sz w:val="24"/>
                <w:szCs w:val="24"/>
                <w:shd w:val="clear" w:color="auto" w:fill="auto"/>
                <w:lang w:val="ru-RU" w:eastAsia="ru-RU" w:bidi="ru-RU"/>
              </w:rPr>
              <w:t>4. Отбор матки от семьи-воспитательницы и окончательная её подготовка к прививке ли</w:t>
              <w:softHyphen/>
              <w:t>чинок (за 1 день до прививки)</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1/VI</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1/VI</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w:t>
            </w:r>
          </w:p>
        </w:tc>
        <w:tc>
          <w:tcPr>
            <w:tcBorders>
              <w:top w:val="single" w:sz="4"/>
              <w:left w:val="single" w:sz="4"/>
              <w:righ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580"/>
              <w:jc w:val="both"/>
              <w:rPr>
                <w:sz w:val="24"/>
                <w:szCs w:val="24"/>
              </w:rPr>
            </w:pPr>
            <w:r>
              <w:rPr>
                <w:color w:val="000000"/>
                <w:spacing w:val="0"/>
                <w:w w:val="100"/>
                <w:position w:val="0"/>
                <w:sz w:val="24"/>
                <w:szCs w:val="24"/>
                <w:shd w:val="clear" w:color="auto" w:fill="auto"/>
                <w:lang w:val="ru-RU" w:eastAsia="ru-RU" w:bidi="ru-RU"/>
              </w:rPr>
              <w:t>—</w:t>
            </w:r>
          </w:p>
        </w:tc>
      </w:tr>
      <w:tr>
        <w:trPr>
          <w:trHeight w:val="523"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5. Прививка личинок и постановка на воспи</w:t>
              <w:softHyphen/>
              <w:t>тание</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10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2/VI</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10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2/VI</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10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10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45</w:t>
            </w:r>
          </w:p>
        </w:tc>
      </w:tr>
      <w:tr>
        <w:trPr>
          <w:trHeight w:val="523"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6. Проверка личинок на прием (через сутки после прививки)</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10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3/VI</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10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3/VI</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10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10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32</w:t>
            </w:r>
          </w:p>
        </w:tc>
      </w:tr>
      <w:tr>
        <w:trPr>
          <w:trHeight w:val="52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7. Браковка и постановка маточников на до</w:t>
              <w:softHyphen/>
              <w:t>зревание в рамке-питомнике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420"/>
              <w:jc w:val="left"/>
              <w:rPr>
                <w:sz w:val="24"/>
                <w:szCs w:val="24"/>
              </w:rPr>
            </w:pPr>
            <w:r>
              <w:rPr>
                <w:color w:val="000000"/>
                <w:spacing w:val="0"/>
                <w:w w:val="100"/>
                <w:position w:val="0"/>
                <w:sz w:val="24"/>
                <w:szCs w:val="24"/>
                <w:shd w:val="clear" w:color="auto" w:fill="auto"/>
                <w:lang w:val="ru-RU" w:eastAsia="ru-RU" w:bidi="ru-RU"/>
              </w:rPr>
              <w:t>10/VI</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11/VI</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24</w:t>
            </w:r>
          </w:p>
        </w:tc>
      </w:tr>
      <w:tr>
        <w:trPr>
          <w:trHeight w:val="52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21" w:lineRule="auto"/>
              <w:ind w:left="0" w:right="0" w:firstLine="0"/>
              <w:jc w:val="left"/>
              <w:rPr>
                <w:sz w:val="24"/>
                <w:szCs w:val="24"/>
              </w:rPr>
            </w:pPr>
            <w:r>
              <w:rPr>
                <w:color w:val="000000"/>
                <w:spacing w:val="0"/>
                <w:w w:val="100"/>
                <w:position w:val="0"/>
                <w:sz w:val="24"/>
                <w:szCs w:val="24"/>
                <w:shd w:val="clear" w:color="auto" w:fill="auto"/>
                <w:lang w:val="ru-RU" w:eastAsia="ru-RU" w:bidi="ru-RU"/>
              </w:rPr>
              <w:t>8. Заселение нуклеусов пчелой и дача зрелых маточников (через 12 дней после прививки)</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13-14/VI</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14/VI</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22</w:t>
            </w:r>
          </w:p>
        </w:tc>
      </w:tr>
      <w:tr>
        <w:trPr>
          <w:trHeight w:val="52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21" w:lineRule="auto"/>
              <w:ind w:left="0" w:right="0" w:firstLine="0"/>
              <w:jc w:val="left"/>
              <w:rPr>
                <w:sz w:val="24"/>
                <w:szCs w:val="24"/>
              </w:rPr>
            </w:pPr>
            <w:r>
              <w:rPr>
                <w:color w:val="000000"/>
                <w:spacing w:val="0"/>
                <w:w w:val="100"/>
                <w:position w:val="0"/>
                <w:sz w:val="24"/>
                <w:szCs w:val="24"/>
                <w:shd w:val="clear" w:color="auto" w:fill="auto"/>
                <w:lang w:val="ru-RU" w:eastAsia="ru-RU" w:bidi="ru-RU"/>
              </w:rPr>
              <w:t>9. Проверка маток на прием (через 14 дней после прививки)</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420"/>
              <w:jc w:val="left"/>
              <w:rPr>
                <w:sz w:val="24"/>
                <w:szCs w:val="24"/>
              </w:rPr>
            </w:pPr>
            <w:r>
              <w:rPr>
                <w:color w:val="000000"/>
                <w:spacing w:val="0"/>
                <w:w w:val="100"/>
                <w:position w:val="0"/>
                <w:sz w:val="24"/>
                <w:szCs w:val="24"/>
                <w:shd w:val="clear" w:color="auto" w:fill="auto"/>
                <w:lang w:val="ru-RU" w:eastAsia="ru-RU" w:bidi="ru-RU"/>
              </w:rPr>
              <w:t>16/VI</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16/VI</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580"/>
              <w:jc w:val="left"/>
              <w:rPr>
                <w:sz w:val="24"/>
                <w:szCs w:val="24"/>
              </w:rPr>
            </w:pPr>
            <w:r>
              <w:rPr>
                <w:color w:val="000000"/>
                <w:spacing w:val="0"/>
                <w:w w:val="100"/>
                <w:position w:val="0"/>
                <w:sz w:val="24"/>
                <w:szCs w:val="24"/>
                <w:shd w:val="clear" w:color="auto" w:fill="auto"/>
                <w:lang w:val="ru-RU" w:eastAsia="ru-RU" w:bidi="ru-RU"/>
              </w:rPr>
              <w:t>21</w:t>
            </w:r>
          </w:p>
        </w:tc>
      </w:tr>
      <w:tr>
        <w:trPr>
          <w:trHeight w:val="52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21" w:lineRule="auto"/>
              <w:ind w:left="0" w:right="0" w:firstLine="0"/>
              <w:jc w:val="left"/>
              <w:rPr>
                <w:sz w:val="24"/>
                <w:szCs w:val="24"/>
              </w:rPr>
            </w:pPr>
            <w:r>
              <w:rPr>
                <w:color w:val="000000"/>
                <w:spacing w:val="0"/>
                <w:w w:val="100"/>
                <w:position w:val="0"/>
                <w:sz w:val="24"/>
                <w:szCs w:val="24"/>
                <w:shd w:val="clear" w:color="auto" w:fill="auto"/>
                <w:lang w:val="ru-RU" w:eastAsia="ru-RU" w:bidi="ru-RU"/>
              </w:rPr>
              <w:t>10. Вторичная подсадка маток в нуклеусы взамен убитых (в тот же день)</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420"/>
              <w:jc w:val="left"/>
              <w:rPr>
                <w:sz w:val="24"/>
                <w:szCs w:val="24"/>
              </w:rPr>
            </w:pPr>
            <w:r>
              <w:rPr>
                <w:color w:val="000000"/>
                <w:spacing w:val="0"/>
                <w:w w:val="100"/>
                <w:position w:val="0"/>
                <w:sz w:val="24"/>
                <w:szCs w:val="24"/>
                <w:shd w:val="clear" w:color="auto" w:fill="auto"/>
                <w:lang w:val="ru-RU" w:eastAsia="ru-RU" w:bidi="ru-RU"/>
              </w:rPr>
              <w:t>16/VI</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16/VI</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w:t>
            </w:r>
          </w:p>
        </w:tc>
      </w:tr>
      <w:tr>
        <w:trPr>
          <w:trHeight w:val="1301" w:hRule="exact"/>
        </w:trPr>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21" w:lineRule="auto"/>
              <w:ind w:left="0" w:right="0" w:firstLine="0"/>
              <w:jc w:val="left"/>
              <w:rPr>
                <w:sz w:val="24"/>
                <w:szCs w:val="24"/>
              </w:rPr>
            </w:pPr>
            <w:r>
              <w:rPr>
                <w:color w:val="000000"/>
                <w:spacing w:val="0"/>
                <w:w w:val="100"/>
                <w:position w:val="0"/>
                <w:sz w:val="24"/>
                <w:szCs w:val="24"/>
                <w:shd w:val="clear" w:color="auto" w:fill="auto"/>
                <w:lang w:val="ru-RU" w:eastAsia="ru-RU" w:bidi="ru-RU"/>
              </w:rPr>
              <w:t>11. Получение плодных маток (через 20-25 дней после прививки)</w:t>
            </w:r>
          </w:p>
        </w:tc>
        <w:tc>
          <w:tcPr>
            <w:tcBorders>
              <w:top w:val="single" w:sz="4"/>
              <w:left w:val="single" w:sz="4"/>
              <w:bottom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420"/>
              <w:jc w:val="left"/>
              <w:rPr>
                <w:sz w:val="24"/>
                <w:szCs w:val="24"/>
              </w:rPr>
            </w:pPr>
            <w:r>
              <w:rPr>
                <w:color w:val="000000"/>
                <w:spacing w:val="0"/>
                <w:w w:val="100"/>
                <w:position w:val="0"/>
                <w:sz w:val="24"/>
                <w:szCs w:val="24"/>
                <w:shd w:val="clear" w:color="auto" w:fill="auto"/>
                <w:lang w:val="en-US" w:eastAsia="en-US" w:bidi="en-US"/>
              </w:rPr>
              <w:t>22/VI</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en-US" w:eastAsia="en-US" w:bidi="en-US"/>
              </w:rPr>
              <w:t>22/VI</w:t>
            </w:r>
          </w:p>
          <w:p>
            <w:pPr>
              <w:pStyle w:val="Style30"/>
              <w:keepNext w:val="0"/>
              <w:keepLines w:val="0"/>
              <w:widowControl w:val="0"/>
              <w:shd w:val="clear" w:color="auto" w:fill="auto"/>
              <w:bidi w:val="0"/>
              <w:spacing w:before="0" w:after="0" w:line="221" w:lineRule="auto"/>
              <w:ind w:left="0" w:right="0" w:firstLine="0"/>
              <w:jc w:val="center"/>
              <w:rPr>
                <w:sz w:val="24"/>
                <w:szCs w:val="24"/>
              </w:rPr>
            </w:pPr>
            <w:r>
              <w:rPr>
                <w:color w:val="000000"/>
                <w:spacing w:val="0"/>
                <w:w w:val="100"/>
                <w:position w:val="0"/>
                <w:sz w:val="24"/>
                <w:szCs w:val="24"/>
                <w:shd w:val="clear" w:color="auto" w:fill="auto"/>
                <w:lang w:val="en-US" w:eastAsia="en-US" w:bidi="en-US"/>
              </w:rPr>
              <w:t>24/VI</w:t>
            </w:r>
          </w:p>
          <w:p>
            <w:pPr>
              <w:pStyle w:val="Style30"/>
              <w:keepNext w:val="0"/>
              <w:keepLines w:val="0"/>
              <w:widowControl w:val="0"/>
              <w:shd w:val="clear" w:color="auto" w:fill="auto"/>
              <w:bidi w:val="0"/>
              <w:spacing w:before="0" w:after="0" w:line="228" w:lineRule="auto"/>
              <w:ind w:left="0" w:right="0" w:firstLine="0"/>
              <w:jc w:val="center"/>
              <w:rPr>
                <w:sz w:val="24"/>
                <w:szCs w:val="24"/>
              </w:rPr>
            </w:pPr>
            <w:r>
              <w:rPr>
                <w:color w:val="000000"/>
                <w:spacing w:val="0"/>
                <w:w w:val="100"/>
                <w:position w:val="0"/>
                <w:sz w:val="24"/>
                <w:szCs w:val="24"/>
                <w:shd w:val="clear" w:color="auto" w:fill="auto"/>
                <w:lang w:val="en-US" w:eastAsia="en-US" w:bidi="en-US"/>
              </w:rPr>
              <w:t>25/VI</w:t>
            </w:r>
          </w:p>
          <w:p>
            <w:pPr>
              <w:pStyle w:val="Style30"/>
              <w:keepNext w:val="0"/>
              <w:keepLines w:val="0"/>
              <w:widowControl w:val="0"/>
              <w:shd w:val="clear" w:color="auto" w:fill="auto"/>
              <w:bidi w:val="0"/>
              <w:spacing w:before="0" w:after="0" w:line="216" w:lineRule="auto"/>
              <w:ind w:left="0" w:right="0" w:firstLine="0"/>
              <w:jc w:val="center"/>
              <w:rPr>
                <w:sz w:val="24"/>
                <w:szCs w:val="24"/>
              </w:rPr>
            </w:pPr>
            <w:r>
              <w:rPr>
                <w:color w:val="000000"/>
                <w:spacing w:val="0"/>
                <w:w w:val="100"/>
                <w:position w:val="0"/>
                <w:sz w:val="24"/>
                <w:szCs w:val="24"/>
                <w:shd w:val="clear" w:color="auto" w:fill="auto"/>
                <w:lang w:val="en-US" w:eastAsia="en-US" w:bidi="en-US"/>
              </w:rPr>
              <w:t>27/VI</w:t>
            </w:r>
          </w:p>
          <w:p>
            <w:pPr>
              <w:pStyle w:val="Style30"/>
              <w:keepNext w:val="0"/>
              <w:keepLines w:val="0"/>
              <w:widowControl w:val="0"/>
              <w:shd w:val="clear" w:color="auto" w:fill="auto"/>
              <w:bidi w:val="0"/>
              <w:spacing w:before="0" w:after="0" w:line="223" w:lineRule="auto"/>
              <w:ind w:left="0" w:right="0" w:firstLine="0"/>
              <w:jc w:val="center"/>
              <w:rPr>
                <w:sz w:val="24"/>
                <w:szCs w:val="24"/>
              </w:rPr>
            </w:pPr>
            <w:r>
              <w:rPr>
                <w:color w:val="000000"/>
                <w:spacing w:val="0"/>
                <w:w w:val="100"/>
                <w:position w:val="0"/>
                <w:sz w:val="24"/>
                <w:szCs w:val="24"/>
                <w:shd w:val="clear" w:color="auto" w:fill="auto"/>
                <w:lang w:val="en-US" w:eastAsia="en-US" w:bidi="en-US"/>
              </w:rPr>
              <w:t>28/VI</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21" w:lineRule="auto"/>
              <w:ind w:left="0" w:right="0" w:firstLine="0"/>
              <w:jc w:val="center"/>
              <w:rPr>
                <w:sz w:val="24"/>
                <w:szCs w:val="24"/>
              </w:rPr>
            </w:pPr>
            <w:r>
              <w:rPr>
                <w:color w:val="000000"/>
                <w:spacing w:val="0"/>
                <w:w w:val="100"/>
                <w:position w:val="0"/>
                <w:sz w:val="24"/>
                <w:szCs w:val="24"/>
                <w:shd w:val="clear" w:color="auto" w:fill="auto"/>
                <w:lang w:val="ru-RU" w:eastAsia="ru-RU" w:bidi="ru-RU"/>
              </w:rPr>
              <w:t>— —</w:t>
            </w:r>
          </w:p>
          <w:p>
            <w:pPr>
              <w:pStyle w:val="Style30"/>
              <w:keepNext w:val="0"/>
              <w:keepLines w:val="0"/>
              <w:widowControl w:val="0"/>
              <w:shd w:val="clear" w:color="auto" w:fill="auto"/>
              <w:bidi w:val="0"/>
              <w:spacing w:before="0" w:after="140" w:line="221" w:lineRule="auto"/>
              <w:ind w:left="0" w:right="0" w:firstLine="0"/>
              <w:jc w:val="center"/>
              <w:rPr>
                <w:sz w:val="24"/>
                <w:szCs w:val="24"/>
              </w:rPr>
            </w:pPr>
            <w:r>
              <w:rPr>
                <w:color w:val="000000"/>
                <w:spacing w:val="0"/>
                <w:w w:val="100"/>
                <w:position w:val="0"/>
                <w:sz w:val="24"/>
                <w:szCs w:val="24"/>
                <w:shd w:val="clear" w:color="auto" w:fill="auto"/>
                <w:lang w:val="ru-RU" w:eastAsia="ru-RU" w:bidi="ru-RU"/>
              </w:rPr>
              <w:t>— —</w:t>
            </w:r>
          </w:p>
          <w:p>
            <w:pPr>
              <w:pStyle w:val="Style30"/>
              <w:keepNext w:val="0"/>
              <w:keepLines w:val="0"/>
              <w:widowControl w:val="0"/>
              <w:shd w:val="clear" w:color="auto" w:fill="auto"/>
              <w:bidi w:val="0"/>
              <w:spacing w:before="0" w:after="60" w:line="221" w:lineRule="auto"/>
              <w:ind w:left="0" w:right="0" w:firstLine="0"/>
              <w:jc w:val="center"/>
              <w:rPr>
                <w:sz w:val="24"/>
                <w:szCs w:val="24"/>
              </w:rPr>
            </w:pPr>
            <w:r>
              <w:rPr>
                <w:color w:val="000000"/>
                <w:spacing w:val="0"/>
                <w:w w:val="100"/>
                <w:position w:val="0"/>
                <w:sz w:val="24"/>
                <w:szCs w:val="24"/>
                <w:shd w:val="clear" w:color="auto" w:fill="auto"/>
                <w:lang w:val="ru-RU" w:eastAsia="ru-RU" w:bidi="ru-RU"/>
              </w:rPr>
              <w:t>—</w:t>
            </w:r>
          </w:p>
        </w:tc>
        <w:tc>
          <w:tcPr>
            <w:tcBorders>
              <w:top w:val="single" w:sz="4"/>
              <w:left w:val="single" w:sz="4"/>
              <w:bottom w:val="single" w:sz="4"/>
              <w:righ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w:t>
            </w:r>
          </w:p>
          <w:p>
            <w:pPr>
              <w:pStyle w:val="Style30"/>
              <w:keepNext w:val="0"/>
              <w:keepLines w:val="0"/>
              <w:widowControl w:val="0"/>
              <w:shd w:val="clear" w:color="auto" w:fill="auto"/>
              <w:bidi w:val="0"/>
              <w:spacing w:before="0" w:after="0" w:line="221" w:lineRule="auto"/>
              <w:ind w:left="0" w:right="0" w:firstLine="0"/>
              <w:jc w:val="center"/>
              <w:rPr>
                <w:sz w:val="24"/>
                <w:szCs w:val="24"/>
              </w:rPr>
            </w:pPr>
            <w:r>
              <w:rPr>
                <w:color w:val="000000"/>
                <w:spacing w:val="0"/>
                <w:w w:val="100"/>
                <w:position w:val="0"/>
                <w:sz w:val="24"/>
                <w:szCs w:val="24"/>
                <w:shd w:val="clear" w:color="auto" w:fill="auto"/>
                <w:lang w:val="ru-RU" w:eastAsia="ru-RU" w:bidi="ru-RU"/>
              </w:rPr>
              <w:t>3</w:t>
            </w:r>
          </w:p>
          <w:p>
            <w:pPr>
              <w:pStyle w:val="Style30"/>
              <w:keepNext w:val="0"/>
              <w:keepLines w:val="0"/>
              <w:widowControl w:val="0"/>
              <w:shd w:val="clear" w:color="auto" w:fill="auto"/>
              <w:bidi w:val="0"/>
              <w:spacing w:before="0" w:after="0" w:line="223" w:lineRule="auto"/>
              <w:ind w:left="0" w:right="0" w:firstLine="0"/>
              <w:jc w:val="center"/>
              <w:rPr>
                <w:sz w:val="24"/>
                <w:szCs w:val="24"/>
              </w:rPr>
            </w:pPr>
            <w:r>
              <w:rPr>
                <w:color w:val="000000"/>
                <w:spacing w:val="0"/>
                <w:w w:val="100"/>
                <w:position w:val="0"/>
                <w:sz w:val="24"/>
                <w:szCs w:val="24"/>
                <w:shd w:val="clear" w:color="auto" w:fill="auto"/>
                <w:lang w:val="ru-RU" w:eastAsia="ru-RU" w:bidi="ru-RU"/>
              </w:rPr>
              <w:t>8</w:t>
            </w:r>
          </w:p>
          <w:p>
            <w:pPr>
              <w:pStyle w:val="Style30"/>
              <w:keepNext w:val="0"/>
              <w:keepLines w:val="0"/>
              <w:widowControl w:val="0"/>
              <w:shd w:val="clear" w:color="auto" w:fill="auto"/>
              <w:bidi w:val="0"/>
              <w:spacing w:before="0" w:after="0" w:line="221" w:lineRule="auto"/>
              <w:ind w:left="0" w:right="0" w:firstLine="0"/>
              <w:jc w:val="center"/>
              <w:rPr>
                <w:sz w:val="24"/>
                <w:szCs w:val="24"/>
              </w:rPr>
            </w:pPr>
            <w:r>
              <w:rPr>
                <w:color w:val="000000"/>
                <w:spacing w:val="0"/>
                <w:w w:val="100"/>
                <w:position w:val="0"/>
                <w:sz w:val="24"/>
                <w:szCs w:val="24"/>
                <w:shd w:val="clear" w:color="auto" w:fill="auto"/>
                <w:lang w:val="ru-RU" w:eastAsia="ru-RU" w:bidi="ru-RU"/>
              </w:rPr>
              <w:t>3</w:t>
            </w:r>
          </w:p>
          <w:p>
            <w:pPr>
              <w:pStyle w:val="Style30"/>
              <w:keepNext w:val="0"/>
              <w:keepLines w:val="0"/>
              <w:widowControl w:val="0"/>
              <w:shd w:val="clear" w:color="auto" w:fill="auto"/>
              <w:bidi w:val="0"/>
              <w:spacing w:before="0" w:after="0" w:line="223" w:lineRule="auto"/>
              <w:ind w:left="0" w:right="0" w:firstLine="0"/>
              <w:jc w:val="center"/>
              <w:rPr>
                <w:sz w:val="24"/>
                <w:szCs w:val="24"/>
              </w:rPr>
            </w:pPr>
            <w:r>
              <w:rPr>
                <w:color w:val="000000"/>
                <w:spacing w:val="0"/>
                <w:w w:val="100"/>
                <w:position w:val="0"/>
                <w:sz w:val="24"/>
                <w:szCs w:val="24"/>
                <w:shd w:val="clear" w:color="auto" w:fill="auto"/>
                <w:lang w:val="ru-RU" w:eastAsia="ru-RU" w:bidi="ru-RU"/>
              </w:rPr>
              <w:t>2</w:t>
            </w:r>
          </w:p>
        </w:tc>
      </w:tr>
    </w:tbl>
    <w:p>
      <w:pPr>
        <w:spacing w:lineRule="exact" w:line="1"/>
        <w:rPr>
          <w:sz w:val="2"/>
          <w:szCs w:val="2"/>
        </w:rPr>
      </w:pPr>
      <w:r>
        <w:br w:type="page"/>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В семьях-воспитательницах пчелы начинают кормить личинок и отстра</w:t>
        <w:softHyphen/>
        <w:t>ивать над ними маточники. На 9-10-е сутки запечатанные маточники отби</w:t>
        <w:softHyphen/>
        <w:t>рают и в клеточках переносят в нуклеусы для получения плодных маток, по</w:t>
        <w:softHyphen/>
        <w:t>мещают в безматочные семьи, в отводки и т. п. (в противном случае первая вышедшая матка с пчёлами уничтожит всех остальных). На разведенческих пасеках (в т. ч. матковыводных) прививочные рамки с маточниками в кле</w:t>
        <w:softHyphen/>
        <w:t>точках удаляют из гнезда семьи-воспитательницы вскоре после их запечаты</w:t>
        <w:softHyphen/>
        <w:t>вания и помещают в семьи-инкубаторы, инкубаторы или термостаты, где они находятся до выхода маток.</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Маточных личинок с первых секунд после вылупления из яиц и в тече</w:t>
        <w:softHyphen/>
        <w:t>ние всей их личиночной жизни пчелы кормят только маточным молочком, а личинок рабочих пчёл — пчелиным молочком, химический состав которого существенно отличается от маточного.</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Продолжительность развития матки от яйца до взрослого состояния 16 суток. Молодая матка прогрызая маточник (приложеие, рис. 22б) выходит на сот. Масса маток представлена в таблице 11.</w:t>
      </w:r>
    </w:p>
    <w:p>
      <w:pPr>
        <w:pStyle w:val="Style8"/>
        <w:keepNext w:val="0"/>
        <w:keepLines w:val="0"/>
        <w:widowControl w:val="0"/>
        <w:shd w:val="clear" w:color="auto" w:fill="auto"/>
        <w:bidi w:val="0"/>
        <w:spacing w:before="0" w:after="300" w:line="240" w:lineRule="auto"/>
        <w:ind w:left="0" w:right="0" w:firstLine="600"/>
        <w:jc w:val="both"/>
      </w:pPr>
      <w:r>
        <mc:AlternateContent>
          <mc:Choice Requires="wps">
            <w:drawing>
              <wp:anchor distT="0" distB="0" distL="0" distR="0" simplePos="0" relativeHeight="125829392" behindDoc="0" locked="0" layoutInCell="1" allowOverlap="1">
                <wp:simplePos x="0" y="0"/>
                <wp:positionH relativeFrom="page">
                  <wp:posOffset>2040890</wp:posOffset>
                </wp:positionH>
                <wp:positionV relativeFrom="paragraph">
                  <wp:posOffset>1701800</wp:posOffset>
                </wp:positionV>
                <wp:extent cx="4986655" cy="186055"/>
                <wp:wrapSquare wrapText="left"/>
                <wp:docPr id="51" name="Shape 51"/>
                <a:graphic xmlns:a="http://schemas.openxmlformats.org/drawingml/2006/main">
                  <a:graphicData uri="http://schemas.microsoft.com/office/word/2010/wordprocessingShape">
                    <wps:wsp>
                      <wps:cNvSpPr txBox="1"/>
                      <wps:spPr>
                        <a:xfrm>
                          <a:ext cx="4986655" cy="186055"/>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u w:val="single"/>
                                <w:shd w:val="clear" w:color="auto" w:fill="auto"/>
                                <w:lang w:val="ru-RU" w:eastAsia="ru-RU" w:bidi="ru-RU"/>
                              </w:rPr>
                              <w:t>Масса пчелиных маток в зависимости от породы</w:t>
                            </w:r>
                          </w:p>
                        </w:txbxContent>
                      </wps:txbx>
                      <wps:bodyPr wrap="none" lIns="0" tIns="0" rIns="0" bIns="0">
                        <a:noAutoFit/>
                      </wps:bodyPr>
                    </wps:wsp>
                  </a:graphicData>
                </a:graphic>
              </wp:anchor>
            </w:drawing>
          </mc:Choice>
          <mc:Fallback>
            <w:pict>
              <v:shape id="_x0000_s1077" type="#_x0000_t202" style="position:absolute;margin-left:160.70000000000002pt;margin-top:134.pt;width:392.65000000000003pt;height:14.65pt;z-index:-125829361;mso-wrap-distance-left:0;mso-wrap-distance-right:0;mso-position-horizontal-relative:page" filled="f" stroked="f">
                <v:textbox inset="0,0,0,0">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u w:val="single"/>
                          <w:shd w:val="clear" w:color="auto" w:fill="auto"/>
                          <w:lang w:val="ru-RU" w:eastAsia="ru-RU" w:bidi="ru-RU"/>
                        </w:rPr>
                        <w:t>Масса пчелиных маток в зависимости от породы</w:t>
                      </w:r>
                    </w:p>
                  </w:txbxContent>
                </v:textbox>
                <w10:wrap type="square" side="left" anchorx="page"/>
              </v:shape>
            </w:pict>
          </mc:Fallback>
        </mc:AlternateContent>
      </w:r>
      <w:r>
        <w:rPr>
          <w:color w:val="000000"/>
          <w:spacing w:val="0"/>
          <w:w w:val="100"/>
          <w:position w:val="0"/>
          <w:shd w:val="clear" w:color="auto" w:fill="auto"/>
          <w:lang w:val="ru-RU" w:eastAsia="ru-RU" w:bidi="ru-RU"/>
        </w:rPr>
        <w:t>После того как матка будет оплодотворена и начнёт откладывать яйца, её метят специальной краской (приложения, рис. 24). Для того, что бы точно знать её возраст, метят маток используя пять цветов: белый, жёлтый, крас</w:t>
        <w:softHyphen/>
        <w:t>ный, зелёный, голубой. Через пять лет цикл повторяется в том же порядке. Так если в 2007 г. метили маток жёлтым цветом, то следующий раз его будут использовать в 2012 г.</w:t>
      </w:r>
    </w:p>
    <w:tbl>
      <w:tblPr>
        <w:tblOverlap w:val="never"/>
        <w:jc w:val="left"/>
        <w:tblLayout w:type="fixed"/>
      </w:tblPr>
      <w:tblGrid>
        <w:gridCol w:w="4752"/>
        <w:gridCol w:w="2582"/>
        <w:gridCol w:w="2054"/>
      </w:tblGrid>
      <w:tr>
        <w:trPr>
          <w:trHeight w:val="307" w:hRule="exact"/>
        </w:trPr>
        <w:tc>
          <w:tcPr>
            <w:vMerge w:val="restart"/>
            <w:tcBorders>
              <w:top w:val="single" w:sz="4"/>
              <w:lef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Порода пчёл</w:t>
            </w:r>
          </w:p>
        </w:tc>
        <w:tc>
          <w:tcPr>
            <w:gridSpan w:val="2"/>
            <w:tcBorders>
              <w:top w:val="single" w:sz="4"/>
              <w:left w:val="single" w:sz="4"/>
              <w:righ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минимальная масса, мг.</w:t>
            </w:r>
          </w:p>
        </w:tc>
      </w:tr>
      <w:tr>
        <w:trPr>
          <w:trHeight w:val="293" w:hRule="exact"/>
        </w:trPr>
        <w:tc>
          <w:tcPr>
            <w:vMerge/>
            <w:tcBorders>
              <w:left w:val="single" w:sz="4"/>
            </w:tcBorders>
            <w:shd w:val="clear" w:color="auto" w:fill="auto"/>
            <w:vAlign w:val="bottom"/>
          </w:tcPr>
          <w:p>
            <w:pPr>
              <w:framePr w:w="9389" w:h="2688" w:vSpace="787" w:wrap="notBeside" w:vAnchor="text" w:hAnchor="text" w:x="99" w:y="788"/>
            </w:pPr>
          </w:p>
        </w:tc>
        <w:tc>
          <w:tcPr>
            <w:tcBorders>
              <w:top w:val="single" w:sz="4"/>
              <w:lef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неплодной</w:t>
            </w:r>
          </w:p>
        </w:tc>
        <w:tc>
          <w:tcPr>
            <w:tcBorders>
              <w:top w:val="single" w:sz="4"/>
              <w:left w:val="single" w:sz="4"/>
              <w:righ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плодной</w:t>
            </w:r>
          </w:p>
        </w:tc>
      </w:tr>
      <w:tr>
        <w:trPr>
          <w:trHeight w:val="298" w:hRule="exact"/>
        </w:trPr>
        <w:tc>
          <w:tcPr>
            <w:tcBorders>
              <w:top w:val="single" w:sz="4"/>
              <w:lef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Желтая кавказская</w:t>
            </w:r>
          </w:p>
        </w:tc>
        <w:tc>
          <w:tcPr>
            <w:tcBorders>
              <w:top w:val="single" w:sz="4"/>
              <w:lef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185</w:t>
            </w:r>
          </w:p>
        </w:tc>
        <w:tc>
          <w:tcPr>
            <w:tcBorders>
              <w:top w:val="single" w:sz="4"/>
              <w:left w:val="single" w:sz="4"/>
              <w:righ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205</w:t>
            </w:r>
          </w:p>
        </w:tc>
      </w:tr>
      <w:tr>
        <w:trPr>
          <w:trHeight w:val="298" w:hRule="exact"/>
        </w:trPr>
        <w:tc>
          <w:tcPr>
            <w:tcBorders>
              <w:top w:val="single" w:sz="4"/>
              <w:lef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Итальянская</w:t>
            </w:r>
          </w:p>
        </w:tc>
        <w:tc>
          <w:tcPr>
            <w:tcBorders>
              <w:top w:val="single" w:sz="4"/>
              <w:lef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190</w:t>
            </w:r>
          </w:p>
        </w:tc>
        <w:tc>
          <w:tcPr>
            <w:tcBorders>
              <w:top w:val="single" w:sz="4"/>
              <w:left w:val="single" w:sz="4"/>
              <w:righ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210</w:t>
            </w:r>
          </w:p>
        </w:tc>
      </w:tr>
      <w:tr>
        <w:trPr>
          <w:trHeight w:val="293" w:hRule="exact"/>
        </w:trPr>
        <w:tc>
          <w:tcPr>
            <w:tcBorders>
              <w:top w:val="single" w:sz="4"/>
              <w:lef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Краинская</w:t>
            </w:r>
          </w:p>
        </w:tc>
        <w:tc>
          <w:tcPr>
            <w:tcBorders>
              <w:top w:val="single" w:sz="4"/>
              <w:lef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185</w:t>
            </w:r>
          </w:p>
        </w:tc>
        <w:tc>
          <w:tcPr>
            <w:tcBorders>
              <w:top w:val="single" w:sz="4"/>
              <w:left w:val="single" w:sz="4"/>
              <w:righ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205</w:t>
            </w:r>
          </w:p>
        </w:tc>
      </w:tr>
      <w:tr>
        <w:trPr>
          <w:trHeight w:val="298" w:hRule="exact"/>
        </w:trPr>
        <w:tc>
          <w:tcPr>
            <w:tcBorders>
              <w:top w:val="single" w:sz="4"/>
              <w:lef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Карпатская</w:t>
            </w:r>
          </w:p>
        </w:tc>
        <w:tc>
          <w:tcPr>
            <w:tcBorders>
              <w:top w:val="single" w:sz="4"/>
              <w:lef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185</w:t>
            </w:r>
          </w:p>
        </w:tc>
        <w:tc>
          <w:tcPr>
            <w:tcBorders>
              <w:top w:val="single" w:sz="4"/>
              <w:left w:val="single" w:sz="4"/>
              <w:righ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205</w:t>
            </w:r>
          </w:p>
        </w:tc>
      </w:tr>
      <w:tr>
        <w:trPr>
          <w:trHeight w:val="298" w:hRule="exact"/>
        </w:trPr>
        <w:tc>
          <w:tcPr>
            <w:tcBorders>
              <w:top w:val="single" w:sz="4"/>
              <w:lef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Среднерусская</w:t>
            </w:r>
          </w:p>
        </w:tc>
        <w:tc>
          <w:tcPr>
            <w:tcBorders>
              <w:top w:val="single" w:sz="4"/>
              <w:lef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190</w:t>
            </w:r>
          </w:p>
        </w:tc>
        <w:tc>
          <w:tcPr>
            <w:tcBorders>
              <w:top w:val="single" w:sz="4"/>
              <w:left w:val="single" w:sz="4"/>
              <w:righ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210</w:t>
            </w:r>
          </w:p>
        </w:tc>
      </w:tr>
      <w:tr>
        <w:trPr>
          <w:trHeight w:val="293" w:hRule="exact"/>
        </w:trPr>
        <w:tc>
          <w:tcPr>
            <w:tcBorders>
              <w:top w:val="single" w:sz="4"/>
              <w:lef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Серая горная кавказская</w:t>
            </w:r>
          </w:p>
        </w:tc>
        <w:tc>
          <w:tcPr>
            <w:tcBorders>
              <w:top w:val="single" w:sz="4"/>
              <w:lef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180</w:t>
            </w:r>
          </w:p>
        </w:tc>
        <w:tc>
          <w:tcPr>
            <w:tcBorders>
              <w:top w:val="single" w:sz="4"/>
              <w:left w:val="single" w:sz="4"/>
              <w:righ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200</w:t>
            </w:r>
          </w:p>
        </w:tc>
      </w:tr>
      <w:tr>
        <w:trPr>
          <w:trHeight w:val="312" w:hRule="exact"/>
        </w:trPr>
        <w:tc>
          <w:tcPr>
            <w:tcBorders>
              <w:top w:val="single" w:sz="4"/>
              <w:left w:val="single" w:sz="4"/>
              <w:bottom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Степная украинская</w:t>
            </w:r>
          </w:p>
        </w:tc>
        <w:tc>
          <w:tcPr>
            <w:tcBorders>
              <w:top w:val="single" w:sz="4"/>
              <w:left w:val="single" w:sz="4"/>
              <w:bottom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185</w:t>
            </w:r>
          </w:p>
        </w:tc>
        <w:tc>
          <w:tcPr>
            <w:tcBorders>
              <w:top w:val="single" w:sz="4"/>
              <w:left w:val="single" w:sz="4"/>
              <w:bottom w:val="single" w:sz="4"/>
              <w:right w:val="single" w:sz="4"/>
            </w:tcBorders>
            <w:shd w:val="clear" w:color="auto" w:fill="auto"/>
            <w:vAlign w:val="bottom"/>
          </w:tcPr>
          <w:p>
            <w:pPr>
              <w:pStyle w:val="Style30"/>
              <w:keepNext w:val="0"/>
              <w:keepLines w:val="0"/>
              <w:framePr w:w="9389" w:h="2688" w:vSpace="787" w:wrap="notBeside" w:vAnchor="text" w:hAnchor="text" w:x="99"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205</w:t>
            </w:r>
          </w:p>
        </w:tc>
      </w:tr>
    </w:tbl>
    <w:p>
      <w:pPr>
        <w:pStyle w:val="Style28"/>
        <w:keepNext w:val="0"/>
        <w:keepLines w:val="0"/>
        <w:framePr w:w="7853" w:h="322" w:hSpace="98" w:wrap="notBeside" w:vAnchor="text" w:hAnchor="text" w:x="1635" w:y="1"/>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Таблица 11</w:t>
      </w:r>
    </w:p>
    <w:p>
      <w:pPr>
        <w:widowControl w:val="0"/>
        <w:spacing w:line="1" w:lineRule="exact"/>
      </w:pPr>
    </w:p>
    <w:p>
      <w:pPr>
        <w:pStyle w:val="Style26"/>
        <w:keepNext/>
        <w:keepLines/>
        <w:widowControl w:val="0"/>
        <w:numPr>
          <w:ilvl w:val="1"/>
          <w:numId w:val="45"/>
        </w:numPr>
        <w:shd w:val="clear" w:color="auto" w:fill="auto"/>
        <w:tabs>
          <w:tab w:pos="476" w:val="left"/>
        </w:tabs>
        <w:bidi w:val="0"/>
        <w:spacing w:before="0" w:after="300" w:line="240" w:lineRule="auto"/>
        <w:ind w:left="0" w:right="0" w:firstLine="0"/>
        <w:jc w:val="center"/>
      </w:pPr>
      <w:bookmarkStart w:id="45" w:name="bookmark45"/>
      <w:r>
        <w:rPr>
          <w:color w:val="000000"/>
          <w:spacing w:val="0"/>
          <w:w w:val="100"/>
          <w:position w:val="0"/>
          <w:shd w:val="clear" w:color="auto" w:fill="auto"/>
          <w:lang w:val="ru-RU" w:eastAsia="ru-RU" w:bidi="ru-RU"/>
        </w:rPr>
        <w:t>Вывод трутней</w:t>
      </w:r>
      <w:bookmarkEnd w:id="45"/>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Вывод трутней</w:t>
      </w:r>
      <w:r>
        <w:rPr>
          <w:color w:val="000000"/>
          <w:spacing w:val="0"/>
          <w:w w:val="100"/>
          <w:position w:val="0"/>
          <w:shd w:val="clear" w:color="auto" w:fill="auto"/>
          <w:lang w:val="ru-RU" w:eastAsia="ru-RU" w:bidi="ru-RU"/>
        </w:rPr>
        <w:t>, получение в отцовских пчелиных семьях или семьях- воспитательницах трутней, используемых для осеменения неплодных пче</w:t>
        <w:softHyphen/>
        <w:t>линых маток. Обычно выводом трутней занимаются на разведенческих па</w:t>
        <w:softHyphen/>
        <w:t>секах (в т. ч. матковыводных). Отцовские семьи готовят с осени; их выво</w:t>
        <w:softHyphen/>
        <w:t>зят в места с обилием цветущих пыльценосов, что способствует наращи</w:t>
        <w:softHyphen/>
        <w:t xml:space="preserve">ванию молодых пчёл перед зимовкой и накоплению в семьях белкового корма. Весной им дают медово-перговые подкормки. В. т. ч. начинают за 3 </w:t>
      </w:r>
      <w:r>
        <w:rPr>
          <w:color w:val="000000"/>
          <w:spacing w:val="0"/>
          <w:w w:val="100"/>
          <w:position w:val="0"/>
          <w:shd w:val="clear" w:color="auto" w:fill="auto"/>
          <w:lang w:val="ru-RU" w:eastAsia="ru-RU" w:bidi="ru-RU"/>
        </w:rPr>
        <w:t>недели до вывода маток, чтобы к брачному вылету маток на пасеке было достаточное количество трутней. Ранней весной, когда семьи еще не гото</w:t>
        <w:softHyphen/>
        <w:t>вы к выводу трутней, применяют приёмы, стимулирующие маток к от</w:t>
        <w:softHyphen/>
        <w:t>кладке трутневых (неоплодотворённых) яиц. Заключают</w:t>
      </w:r>
    </w:p>
    <w:p>
      <w:pPr>
        <w:pStyle w:val="Style8"/>
        <w:keepNext w:val="0"/>
        <w:keepLines w:val="0"/>
        <w:widowControl w:val="0"/>
        <w:shd w:val="clear" w:color="auto" w:fill="auto"/>
        <w:bidi w:val="0"/>
        <w:spacing w:before="0" w:after="0" w:line="240" w:lineRule="auto"/>
        <w:ind w:left="0" w:right="0" w:firstLine="0"/>
        <w:jc w:val="both"/>
        <w:sectPr>
          <w:headerReference w:type="default" r:id="rId40"/>
          <w:footerReference w:type="default" r:id="rId41"/>
          <w:headerReference w:type="even" r:id="rId42"/>
          <w:footerReference w:type="even" r:id="rId43"/>
          <w:footnotePr>
            <w:pos w:val="pageBottom"/>
            <w:numFmt w:val="decimal"/>
            <w:numRestart w:val="continuous"/>
          </w:footnotePr>
          <w:pgSz w:w="11900" w:h="16840"/>
          <w:pgMar w:top="1172" w:right="735" w:bottom="1182" w:left="1580" w:header="0" w:footer="754" w:gutter="0"/>
          <w:cols w:space="720"/>
          <w:noEndnote/>
          <w:rtlGutter w:val="0"/>
          <w:docGrid w:linePitch="360"/>
        </w:sectPr>
      </w:pPr>
      <w:r>
        <w:rPr>
          <w:color w:val="000000"/>
          <w:spacing w:val="0"/>
          <w:w w:val="100"/>
          <w:position w:val="0"/>
          <w:shd w:val="clear" w:color="auto" w:fill="auto"/>
          <w:lang w:val="ru-RU" w:eastAsia="ru-RU" w:bidi="ru-RU"/>
        </w:rPr>
        <w:t>маток в изоляторе на трутневых сотах, используют отрутневевших маток. В мае - июне готовящиеся к роению семьи сами охотно выращивают трут</w:t>
        <w:softHyphen/>
        <w:t>ней, особенно если в их гнёзда поставить рамки с трутневыми сотами. В каждой отцовское семье можно вывести лишь ограниченное количество трутней, т. к. у пчёл стремление к их выращиванию пропадает после окон</w:t>
        <w:softHyphen/>
        <w:t>чания медосбора. Если требуется больше трутней, то от отцовской семьи отбирают трутневые соты с засевом и распределяют по другим семьям, ко</w:t>
        <w:softHyphen/>
        <w:t>торые и воспитывают трутневой расплод.</w:t>
      </w:r>
    </w:p>
    <w:p>
      <w:pPr>
        <w:pStyle w:val="Style24"/>
        <w:keepNext/>
        <w:keepLines/>
        <w:widowControl w:val="0"/>
        <w:shd w:val="clear" w:color="auto" w:fill="auto"/>
        <w:bidi w:val="0"/>
        <w:spacing w:before="0" w:after="280" w:line="240" w:lineRule="auto"/>
        <w:ind w:left="0" w:right="0" w:firstLine="0"/>
        <w:jc w:val="center"/>
      </w:pPr>
      <w:bookmarkStart w:id="47" w:name="bookmark47"/>
      <w:r>
        <w:rPr>
          <w:color w:val="000000"/>
          <w:spacing w:val="0"/>
          <w:w w:val="100"/>
          <w:position w:val="0"/>
          <w:shd w:val="clear" w:color="auto" w:fill="auto"/>
          <w:lang w:val="ru-RU" w:eastAsia="ru-RU" w:bidi="ru-RU"/>
        </w:rPr>
        <w:t>Тема 8. Использование пчёл для опыления</w:t>
        <w:br/>
        <w:t>энтомофильных сельскохозяйственных культур</w:t>
      </w:r>
      <w:bookmarkEnd w:id="47"/>
    </w:p>
    <w:p>
      <w:pPr>
        <w:pStyle w:val="Style26"/>
        <w:keepNext/>
        <w:keepLines/>
        <w:widowControl w:val="0"/>
        <w:numPr>
          <w:ilvl w:val="1"/>
          <w:numId w:val="47"/>
        </w:numPr>
        <w:shd w:val="clear" w:color="auto" w:fill="auto"/>
        <w:tabs>
          <w:tab w:pos="480" w:val="left"/>
        </w:tabs>
        <w:bidi w:val="0"/>
        <w:spacing w:before="0" w:line="228" w:lineRule="auto"/>
        <w:ind w:left="0" w:right="0" w:firstLine="0"/>
        <w:jc w:val="center"/>
      </w:pPr>
      <w:bookmarkStart w:id="49" w:name="bookmark49"/>
      <w:r>
        <w:rPr>
          <w:color w:val="000000"/>
          <w:spacing w:val="0"/>
          <w:w w:val="100"/>
          <w:position w:val="0"/>
          <w:shd w:val="clear" w:color="auto" w:fill="auto"/>
          <w:lang w:val="ru-RU" w:eastAsia="ru-RU" w:bidi="ru-RU"/>
        </w:rPr>
        <w:t>Использование мобильных пасек на опылении</w:t>
      </w:r>
      <w:bookmarkEnd w:id="49"/>
    </w:p>
    <w:p>
      <w:pPr>
        <w:pStyle w:val="Style8"/>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В результате опыления пчёлами, урожайность сельскохозяйственных энтомофильных культур увеличивается на 40-60%, например подсолнечника и гречихи, в отдельных случаях более 100% - бахчевые, эспарцет. Стоимость дополнительно полученной продукции растениеводства, превышает стои</w:t>
        <w:softHyphen/>
        <w:t>мость от реализации продукции пчеловодства более чем в 10 раз. Деятель</w:t>
        <w:softHyphen/>
        <w:t>ность по опылению, осуществляемая медоносной пчелой во время сбора пыльцы и нектара в значительной степени способствует получению продук</w:t>
        <w:softHyphen/>
        <w:t>ции семян и плодов в садах и огородах, в том числе орнаментальных, а так же деревьев и кустов, используемых в искусственных насаждениях. Заменить перекрёстное опыление цветков удобрением, орошением или другими сред</w:t>
        <w:softHyphen/>
        <w:t>ствами агротехники невозможно.</w:t>
      </w:r>
    </w:p>
    <w:p>
      <w:pPr>
        <w:pStyle w:val="Style8"/>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Медопродуктивность пчелосемей в нашей стране не превышает 20 кг на 1 семью, притом, что нереализованный потенциал составляет 80-100 кг. Это следствие того, что большинство пасек являются стационарными, не имеют средств мобильной транспортировки к цветущим медоносам, а ис</w:t>
        <w:softHyphen/>
        <w:t>пользование автомобильного грузового транспорта, связано с дополнитель</w:t>
        <w:softHyphen/>
        <w:t>ным затратами труда и времени на погрузочно-разгрузочные работы.</w:t>
      </w:r>
    </w:p>
    <w:p>
      <w:pPr>
        <w:pStyle w:val="Style8"/>
        <w:keepNext w:val="0"/>
        <w:keepLines w:val="0"/>
        <w:widowControl w:val="0"/>
        <w:shd w:val="clear" w:color="auto" w:fill="auto"/>
        <w:bidi w:val="0"/>
        <w:spacing w:before="0" w:after="280" w:line="228" w:lineRule="auto"/>
        <w:ind w:left="0" w:right="0" w:firstLine="720"/>
        <w:jc w:val="both"/>
      </w:pPr>
      <w:r>
        <w:rPr>
          <w:color w:val="000000"/>
          <w:spacing w:val="0"/>
          <w:w w:val="100"/>
          <w:position w:val="0"/>
          <w:shd w:val="clear" w:color="auto" w:fill="auto"/>
          <w:lang w:val="ru-RU" w:eastAsia="ru-RU" w:bidi="ru-RU"/>
        </w:rPr>
        <w:t>Ежегодно пчеловодство несёт значительные потери от отравления пчёл пестицидами при несвоевременном предупреждении пчеловодов о проведе</w:t>
        <w:softHyphen/>
        <w:t>нии агротехнических мероприятий. В ряде случаев, целесообразно не огра</w:t>
        <w:softHyphen/>
        <w:t>ничивать лётную деятельность пчёл изоляцией, а сразу осуществлять транс</w:t>
        <w:softHyphen/>
        <w:t>портировку пасек к другим источникам медосбора. Это возможно только при комплектовании пасек мобильными средствами транспортировки, т.е. содержать пчелосемьи на пчеловодных платформах или в павильонах.</w:t>
      </w:r>
    </w:p>
    <w:p>
      <w:pPr>
        <w:pStyle w:val="Style8"/>
        <w:keepNext w:val="0"/>
        <w:keepLines w:val="0"/>
        <w:widowControl w:val="0"/>
        <w:shd w:val="clear" w:color="auto" w:fill="auto"/>
        <w:bidi w:val="0"/>
        <w:spacing w:before="0" w:after="280" w:line="228" w:lineRule="auto"/>
        <w:ind w:left="0" w:right="0" w:firstLine="0"/>
        <w:jc w:val="center"/>
      </w:pPr>
      <w:r>
        <w:rPr>
          <w:i/>
          <w:iCs/>
          <w:color w:val="000000"/>
          <w:spacing w:val="0"/>
          <w:w w:val="100"/>
          <w:position w:val="0"/>
          <w:shd w:val="clear" w:color="auto" w:fill="auto"/>
          <w:lang w:val="ru-RU" w:eastAsia="ru-RU" w:bidi="ru-RU"/>
        </w:rPr>
        <w:t>Условия необходимые для успешного проведения работ по опылению</w:t>
      </w:r>
    </w:p>
    <w:p>
      <w:pPr>
        <w:pStyle w:val="Style8"/>
        <w:keepNext w:val="0"/>
        <w:keepLines w:val="0"/>
        <w:widowControl w:val="0"/>
        <w:numPr>
          <w:ilvl w:val="0"/>
          <w:numId w:val="49"/>
        </w:numPr>
        <w:shd w:val="clear" w:color="auto" w:fill="auto"/>
        <w:tabs>
          <w:tab w:pos="1061" w:val="left"/>
        </w:tabs>
        <w:bidi w:val="0"/>
        <w:spacing w:before="0" w:after="0" w:line="230" w:lineRule="auto"/>
        <w:ind w:left="0" w:right="0" w:firstLine="720"/>
        <w:jc w:val="both"/>
      </w:pPr>
      <w:r>
        <w:rPr>
          <w:color w:val="000000"/>
          <w:spacing w:val="0"/>
          <w:w w:val="100"/>
          <w:position w:val="0"/>
          <w:shd w:val="clear" w:color="auto" w:fill="auto"/>
          <w:lang w:val="ru-RU" w:eastAsia="ru-RU" w:bidi="ru-RU"/>
        </w:rPr>
        <w:t>Использование для подвоза пчёл к цветущим медоносам мобильные средства транспортировки, сводящие к минимуму использование физическо</w:t>
        <w:softHyphen/>
        <w:t>го труда и сокращающие время, затрачиваемое пчеловодом на подготовку пчелиных семей к перевозке.</w:t>
      </w:r>
    </w:p>
    <w:p>
      <w:pPr>
        <w:pStyle w:val="Style8"/>
        <w:keepNext w:val="0"/>
        <w:keepLines w:val="0"/>
        <w:widowControl w:val="0"/>
        <w:numPr>
          <w:ilvl w:val="0"/>
          <w:numId w:val="49"/>
        </w:numPr>
        <w:shd w:val="clear" w:color="auto" w:fill="auto"/>
        <w:tabs>
          <w:tab w:pos="1056" w:val="left"/>
        </w:tabs>
        <w:bidi w:val="0"/>
        <w:spacing w:before="0" w:after="0" w:line="230" w:lineRule="auto"/>
        <w:ind w:left="0" w:right="0" w:firstLine="720"/>
        <w:jc w:val="both"/>
      </w:pPr>
      <w:r>
        <w:rPr>
          <w:color w:val="000000"/>
          <w:spacing w:val="0"/>
          <w:w w:val="100"/>
          <w:position w:val="0"/>
          <w:shd w:val="clear" w:color="auto" w:fill="auto"/>
          <w:lang w:val="ru-RU" w:eastAsia="ru-RU" w:bidi="ru-RU"/>
        </w:rPr>
        <w:t>Использование пород пчёл районированных для данной местности и в наибольшей степени адаптированных для опыления тех или иных культур.</w:t>
      </w:r>
    </w:p>
    <w:p>
      <w:pPr>
        <w:pStyle w:val="Style8"/>
        <w:keepNext w:val="0"/>
        <w:keepLines w:val="0"/>
        <w:widowControl w:val="0"/>
        <w:numPr>
          <w:ilvl w:val="0"/>
          <w:numId w:val="49"/>
        </w:numPr>
        <w:shd w:val="clear" w:color="auto" w:fill="auto"/>
        <w:tabs>
          <w:tab w:pos="1061" w:val="left"/>
        </w:tabs>
        <w:bidi w:val="0"/>
        <w:spacing w:before="0" w:after="0" w:line="230" w:lineRule="auto"/>
        <w:ind w:left="0" w:right="0" w:firstLine="720"/>
        <w:jc w:val="both"/>
      </w:pPr>
      <w:r>
        <w:rPr>
          <w:color w:val="000000"/>
          <w:spacing w:val="0"/>
          <w:w w:val="100"/>
          <w:position w:val="0"/>
          <w:shd w:val="clear" w:color="auto" w:fill="auto"/>
          <w:lang w:val="ru-RU" w:eastAsia="ru-RU" w:bidi="ru-RU"/>
        </w:rPr>
        <w:t>Проведение ежегодных бонитировок пчелиных семей на основе изу</w:t>
        <w:softHyphen/>
        <w:t>чения их продуктивных качеств и биологических особенностей.</w:t>
      </w:r>
    </w:p>
    <w:p>
      <w:pPr>
        <w:pStyle w:val="Style8"/>
        <w:keepNext w:val="0"/>
        <w:keepLines w:val="0"/>
        <w:widowControl w:val="0"/>
        <w:numPr>
          <w:ilvl w:val="0"/>
          <w:numId w:val="49"/>
        </w:numPr>
        <w:shd w:val="clear" w:color="auto" w:fill="auto"/>
        <w:tabs>
          <w:tab w:pos="1714" w:val="left"/>
        </w:tabs>
        <w:bidi w:val="0"/>
        <w:spacing w:before="0" w:after="0" w:line="230" w:lineRule="auto"/>
        <w:ind w:left="0" w:right="0" w:firstLine="720"/>
        <w:jc w:val="both"/>
      </w:pPr>
      <w:r>
        <w:rPr>
          <w:color w:val="000000"/>
          <w:spacing w:val="0"/>
          <w:w w:val="100"/>
          <w:position w:val="0"/>
          <w:shd w:val="clear" w:color="auto" w:fill="auto"/>
          <w:lang w:val="ru-RU" w:eastAsia="ru-RU" w:bidi="ru-RU"/>
        </w:rPr>
        <w:t>Ежегодная замена маток.</w:t>
      </w:r>
    </w:p>
    <w:p>
      <w:pPr>
        <w:pStyle w:val="Style8"/>
        <w:keepNext w:val="0"/>
        <w:keepLines w:val="0"/>
        <w:widowControl w:val="0"/>
        <w:numPr>
          <w:ilvl w:val="0"/>
          <w:numId w:val="49"/>
        </w:numPr>
        <w:shd w:val="clear" w:color="auto" w:fill="auto"/>
        <w:tabs>
          <w:tab w:pos="1056" w:val="left"/>
        </w:tabs>
        <w:bidi w:val="0"/>
        <w:spacing w:before="0" w:after="0" w:line="230" w:lineRule="auto"/>
        <w:ind w:left="0" w:right="0" w:firstLine="720"/>
        <w:jc w:val="both"/>
      </w:pPr>
      <w:r>
        <w:rPr>
          <w:color w:val="000000"/>
          <w:spacing w:val="0"/>
          <w:w w:val="100"/>
          <w:position w:val="0"/>
          <w:shd w:val="clear" w:color="auto" w:fill="auto"/>
          <w:lang w:val="ru-RU" w:eastAsia="ru-RU" w:bidi="ru-RU"/>
        </w:rPr>
        <w:t>Соблюдение зоотехнических и санитарноветеринарных правил об</w:t>
        <w:softHyphen/>
        <w:t>служивания пчелиных семей на стационере и при подвозе к массивам опыля</w:t>
        <w:softHyphen/>
        <w:t>емых растений.</w:t>
      </w:r>
    </w:p>
    <w:p>
      <w:pPr>
        <w:pStyle w:val="Style8"/>
        <w:keepNext w:val="0"/>
        <w:keepLines w:val="0"/>
        <w:widowControl w:val="0"/>
        <w:numPr>
          <w:ilvl w:val="0"/>
          <w:numId w:val="49"/>
        </w:numPr>
        <w:shd w:val="clear" w:color="auto" w:fill="auto"/>
        <w:tabs>
          <w:tab w:pos="1056" w:val="left"/>
        </w:tabs>
        <w:bidi w:val="0"/>
        <w:spacing w:before="0" w:after="280" w:line="230" w:lineRule="auto"/>
        <w:ind w:left="0" w:right="0" w:firstLine="720"/>
        <w:jc w:val="both"/>
      </w:pPr>
      <w:r>
        <w:rPr>
          <w:color w:val="000000"/>
          <w:spacing w:val="0"/>
          <w:w w:val="100"/>
          <w:position w:val="0"/>
          <w:shd w:val="clear" w:color="auto" w:fill="auto"/>
          <w:lang w:val="ru-RU" w:eastAsia="ru-RU" w:bidi="ru-RU"/>
        </w:rPr>
        <w:t>Использовать прогрессивные способы обслуживания пчелиных семей.</w:t>
      </w:r>
      <w:r>
        <w:br w:type="page"/>
      </w:r>
    </w:p>
    <w:p>
      <w:pPr>
        <w:pStyle w:val="Style26"/>
        <w:keepNext/>
        <w:keepLines/>
        <w:widowControl w:val="0"/>
        <w:numPr>
          <w:ilvl w:val="1"/>
          <w:numId w:val="47"/>
        </w:numPr>
        <w:shd w:val="clear" w:color="auto" w:fill="auto"/>
        <w:tabs>
          <w:tab w:pos="466" w:val="left"/>
        </w:tabs>
        <w:bidi w:val="0"/>
        <w:spacing w:before="0" w:line="240" w:lineRule="auto"/>
        <w:ind w:left="0" w:right="0" w:firstLine="0"/>
        <w:jc w:val="center"/>
      </w:pPr>
      <w:bookmarkStart w:id="51" w:name="bookmark51"/>
      <w:r>
        <w:rPr>
          <w:color w:val="000000"/>
          <w:spacing w:val="0"/>
          <w:w w:val="100"/>
          <w:position w:val="0"/>
          <w:shd w:val="clear" w:color="auto" w:fill="auto"/>
          <w:lang w:val="ru-RU" w:eastAsia="ru-RU" w:bidi="ru-RU"/>
        </w:rPr>
        <w:t>. Передвижные средства для транспортировки ульев</w:t>
      </w:r>
      <w:bookmarkEnd w:id="51"/>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Для подвоза пчёл к массивам опыляемых растений, можно использо</w:t>
        <w:softHyphen/>
        <w:t>вать передвижные павильоны, пчеловодные платформы и грузовые автомо</w:t>
        <w:softHyphen/>
        <w:t>били, оборудованные гидроманипулятором (рис. 7) с помощью которого осуществляется погрузка ульев установленных на поддон (на поддоне поме</w:t>
        <w:softHyphen/>
        <w:t>щается от 2 до 6 ульев).</w:t>
      </w:r>
    </w:p>
    <w:p>
      <w:pPr>
        <w:pStyle w:val="Style8"/>
        <w:keepNext w:val="0"/>
        <w:keepLines w:val="0"/>
        <w:widowControl w:val="0"/>
        <w:shd w:val="clear" w:color="auto" w:fill="auto"/>
        <w:tabs>
          <w:tab w:pos="2117" w:val="left"/>
        </w:tabs>
        <w:bidi w:val="0"/>
        <w:spacing w:before="0" w:after="0" w:line="240" w:lineRule="auto"/>
        <w:ind w:left="0" w:right="0" w:firstLine="720"/>
        <w:jc w:val="both"/>
      </w:pPr>
      <w:r>
        <w:drawing>
          <wp:anchor distT="76200" distB="506095" distL="88900" distR="88900" simplePos="0" relativeHeight="125829394" behindDoc="0" locked="0" layoutInCell="1" allowOverlap="1">
            <wp:simplePos x="0" y="0"/>
            <wp:positionH relativeFrom="page">
              <wp:posOffset>1162685</wp:posOffset>
            </wp:positionH>
            <wp:positionV relativeFrom="paragraph">
              <wp:posOffset>165100</wp:posOffset>
            </wp:positionV>
            <wp:extent cx="3163570" cy="2292350"/>
            <wp:wrapSquare wrapText="right"/>
            <wp:docPr id="57" name="Shape 57"/>
            <a:graphic xmlns:a="http://schemas.openxmlformats.org/drawingml/2006/main">
              <a:graphicData uri="http://schemas.openxmlformats.org/drawingml/2006/picture">
                <pic:pic xmlns:pic="http://schemas.openxmlformats.org/drawingml/2006/picture">
                  <pic:nvPicPr>
                    <pic:cNvPr id="58" name="Picture box 58"/>
                    <pic:cNvPicPr/>
                  </pic:nvPicPr>
                  <pic:blipFill>
                    <a:blip r:embed="rId44"/>
                    <a:stretch/>
                  </pic:blipFill>
                  <pic:spPr>
                    <a:xfrm>
                      <a:ext cx="3163570" cy="2292350"/>
                    </a:xfrm>
                    <a:prstGeom prst="rect"/>
                  </pic:spPr>
                </pic:pic>
              </a:graphicData>
            </a:graphic>
          </wp:anchor>
        </w:drawing>
      </w:r>
      <w:r>
        <mc:AlternateContent>
          <mc:Choice Requires="wps">
            <w:drawing>
              <wp:anchor distT="0" distB="0" distL="0" distR="0" simplePos="0" relativeHeight="503316486" behindDoc="0" locked="0" layoutInCell="1" allowOverlap="1">
                <wp:simplePos x="0" y="0"/>
                <wp:positionH relativeFrom="page">
                  <wp:posOffset>1189990</wp:posOffset>
                </wp:positionH>
                <wp:positionV relativeFrom="paragraph">
                  <wp:posOffset>2496820</wp:posOffset>
                </wp:positionV>
                <wp:extent cx="3100070" cy="389890"/>
                <wp:wrapNone/>
                <wp:docPr id="59" name="Shape 59"/>
                <a:graphic xmlns:a="http://schemas.openxmlformats.org/drawingml/2006/main">
                  <a:graphicData uri="http://schemas.microsoft.com/office/word/2010/wordprocessingShape">
                    <wps:wsp>
                      <wps:cNvSpPr txBox="1"/>
                      <wps:spPr>
                        <a:xfrm>
                          <a:ext cx="3100070" cy="38989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ru-RU" w:eastAsia="ru-RU" w:bidi="ru-RU"/>
                              </w:rPr>
                              <w:t>Рисунок 7</w:t>
                            </w:r>
                            <w:r>
                              <w:rPr>
                                <w:color w:val="000000"/>
                                <w:spacing w:val="0"/>
                                <w:w w:val="100"/>
                                <w:position w:val="0"/>
                                <w:sz w:val="24"/>
                                <w:szCs w:val="24"/>
                                <w:shd w:val="clear" w:color="auto" w:fill="auto"/>
                                <w:lang w:val="ru-RU" w:eastAsia="ru-RU" w:bidi="ru-RU"/>
                              </w:rPr>
                              <w:t>. Погрузка контейнера с ульями гид</w:t>
                              <w:softHyphen/>
                              <w:t>романипулятором</w:t>
                            </w:r>
                          </w:p>
                        </w:txbxContent>
                      </wps:txbx>
                      <wps:bodyPr lIns="0" tIns="0" rIns="0" bIns="0">
                        <a:noAutoFit/>
                      </wps:bodyPr>
                    </wps:wsp>
                  </a:graphicData>
                </a:graphic>
              </wp:anchor>
            </w:drawing>
          </mc:Choice>
          <mc:Fallback>
            <w:pict>
              <v:shape id="_x0000_s1085" type="#_x0000_t202" style="position:absolute;margin-left:93.700000000000003pt;margin-top:196.59999999999999pt;width:244.09999999999999pt;height:30.699999999999999pt;z-index:251657733;mso-wrap-distance-left:0;mso-wrap-distance-right:0;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ru-RU" w:eastAsia="ru-RU" w:bidi="ru-RU"/>
                        </w:rPr>
                        <w:t>Рисунок 7</w:t>
                      </w:r>
                      <w:r>
                        <w:rPr>
                          <w:color w:val="000000"/>
                          <w:spacing w:val="0"/>
                          <w:w w:val="100"/>
                          <w:position w:val="0"/>
                          <w:sz w:val="24"/>
                          <w:szCs w:val="24"/>
                          <w:shd w:val="clear" w:color="auto" w:fill="auto"/>
                          <w:lang w:val="ru-RU" w:eastAsia="ru-RU" w:bidi="ru-RU"/>
                        </w:rPr>
                        <w:t>. Погрузка контейнера с ульями гид</w:t>
                        <w:softHyphen/>
                        <w:t>романипулятором</w:t>
                      </w:r>
                    </w:p>
                  </w:txbxContent>
                </v:textbox>
                <w10:wrap anchorx="page"/>
              </v:shape>
            </w:pict>
          </mc:Fallback>
        </mc:AlternateContent>
      </w:r>
      <w:r>
        <w:rPr>
          <w:color w:val="000000"/>
          <w:spacing w:val="0"/>
          <w:w w:val="100"/>
          <w:position w:val="0"/>
          <w:shd w:val="clear" w:color="auto" w:fill="auto"/>
          <w:lang w:val="ru-RU" w:eastAsia="ru-RU" w:bidi="ru-RU"/>
        </w:rPr>
        <w:t>Передвижной павильон рассчитан на содержание не</w:t>
        <w:softHyphen/>
        <w:t>скольких десятков пчелиных се</w:t>
        <w:softHyphen/>
        <w:t>мей. Павильоны создают на базе тракторного,</w:t>
        <w:tab/>
        <w:t>автомобильного</w:t>
      </w:r>
    </w:p>
    <w:p>
      <w:pPr>
        <w:pStyle w:val="Style8"/>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прицепа или полуприцепа; или на базе автомобильной рамы-шасси с рессорами и колёсами. Павиль</w:t>
        <w:softHyphen/>
        <w:t>он изготавливают в виде облег</w:t>
        <w:softHyphen/>
        <w:t xml:space="preserve">чённого металлического каркаса, стены обивают тонкой доской или фанерой, предусматривают двери, окна или форточки для вентиляции. Крышу покрывают оцинкованным железом, либо </w:t>
      </w:r>
      <w:r>
        <w:rPr>
          <w:color w:val="000000"/>
          <w:spacing w:val="0"/>
          <w:w w:val="100"/>
          <w:position w:val="0"/>
          <w:shd w:val="clear" w:color="auto" w:fill="auto"/>
          <w:lang w:val="ru-RU" w:eastAsia="ru-RU" w:bidi="ru-RU"/>
        </w:rPr>
        <w:t>другим термоизоляционным не смолистым материалом. Стены и потолок, могут быть двойными с теплоизоляционным наполнителем.</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Существуют два способа размещения пчелиных семей внутри павильо</w:t>
        <w:softHyphen/>
        <w:t>на. При первом способе, для размещения ульев в прицепе устраивают с каж</w:t>
        <w:softHyphen/>
        <w:t>дой стороны его два и более яруса стеллажей. Для прохода пчёл в стенах прицепа прорезают отверстия, а ульи размещают на стеллажах с таким расче</w:t>
        <w:softHyphen/>
        <w:t>том, чтобы летки были против этих отверстий. В этом случае семьи пчёл пе</w:t>
        <w:softHyphen/>
        <w:t>ред переездом, закрыв летки, переносят в павильон и устанавливают на стел</w:t>
        <w:softHyphen/>
        <w:t>лажи.</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После переезда на стационарную пасеку, ульи можно разместить вне павильона.</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При втором способе, вдоль боковых стен расположены цельные улье</w:t>
        <w:softHyphen/>
        <w:t>вые секции в виде шкафов. Каждая секция разделена на отдельные ульи- ячейки, расположенные в два и более яруса. Ульи-ячейки могут быть рассчи</w:t>
        <w:softHyphen/>
        <w:t>таны на одно-, двух-, трёхкорпусное комплектование рамками заданного размера. Каждый ярус имеет выдвигающуюся горизонтальную раму (кассе</w:t>
        <w:softHyphen/>
        <w:t>ту), в которой размещают рамки с сотами. Как правило, в таких павильонах семьи содержатся в течение всего года.</w:t>
      </w:r>
    </w:p>
    <w:p>
      <w:pPr>
        <w:pStyle w:val="Style8"/>
        <w:keepNext w:val="0"/>
        <w:keepLines w:val="0"/>
        <w:widowControl w:val="0"/>
        <w:shd w:val="clear" w:color="auto" w:fill="auto"/>
        <w:bidi w:val="0"/>
        <w:spacing w:before="0" w:after="140" w:line="240" w:lineRule="auto"/>
        <w:ind w:left="0" w:right="0" w:firstLine="720"/>
        <w:jc w:val="both"/>
      </w:pPr>
      <w:r>
        <w:rPr>
          <w:color w:val="000000"/>
          <w:spacing w:val="0"/>
          <w:w w:val="100"/>
          <w:position w:val="0"/>
          <w:shd w:val="clear" w:color="auto" w:fill="auto"/>
          <w:lang w:val="ru-RU" w:eastAsia="ru-RU" w:bidi="ru-RU"/>
        </w:rPr>
        <w:t>Пчеловодные платформы создают на базе ходовой части тракторного или автомобильного прицепов и полуприцепов (рис 8). В зависимости от конструкции платформы, используют различные типы ульев, которые распо</w:t>
        <w:softHyphen/>
        <w:t>лагают в один два или три яруса. Под рамой между осями конструкции мо</w:t>
        <w:softHyphen/>
        <w:t xml:space="preserve">жет быть предусмотрен отсек для дополнительного размещения ульев или </w:t>
      </w:r>
      <w:r>
        <w:rPr>
          <w:color w:val="000000"/>
          <w:spacing w:val="0"/>
          <w:w w:val="100"/>
          <w:position w:val="0"/>
          <w:shd w:val="clear" w:color="auto" w:fill="auto"/>
          <w:lang w:val="ru-RU" w:eastAsia="ru-RU" w:bidi="ru-RU"/>
        </w:rPr>
        <w:t>пчеловодного оборудования и инвентаря, который при загрузке придаёт при</w:t>
        <w:softHyphen/>
        <w:t>цепу дополнительную устойчивость при передвижении.</w:t>
      </w:r>
    </w:p>
    <w:p>
      <w:pPr>
        <w:widowControl w:val="0"/>
        <w:jc w:val="center"/>
        <w:rPr>
          <w:sz w:val="2"/>
          <w:szCs w:val="2"/>
        </w:rPr>
      </w:pPr>
      <w:r>
        <w:drawing>
          <wp:inline>
            <wp:extent cx="6028690" cy="1438910"/>
            <wp:docPr id="61" name="Picutre 61"/>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46"/>
                    <a:stretch/>
                  </pic:blipFill>
                  <pic:spPr>
                    <a:xfrm>
                      <a:ext cx="6028690" cy="1438910"/>
                    </a:xfrm>
                    <a:prstGeom prst="rect"/>
                  </pic:spPr>
                </pic:pic>
              </a:graphicData>
            </a:graphic>
          </wp:inline>
        </w:drawing>
      </w:r>
    </w:p>
    <w:p>
      <w:pPr>
        <w:pStyle w:val="Style5"/>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ru-RU" w:eastAsia="ru-RU" w:bidi="ru-RU"/>
        </w:rPr>
        <w:t>Рисунок 8. Установка пасечная передвижная.</w:t>
      </w:r>
    </w:p>
    <w:p>
      <w:pPr>
        <w:pStyle w:val="Style5"/>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ru-RU" w:eastAsia="ru-RU" w:bidi="ru-RU"/>
        </w:rPr>
        <w:t>1 - поддерживающая стойка; 2 - лестница; 3 - подвижные рамы; 4, 5 - тяги; 6 - задний мост; 7 - ящик для инвентаря; 8 - несущая рама; 9 - передний мост</w:t>
      </w:r>
    </w:p>
    <w:p>
      <w:pPr>
        <w:widowControl w:val="0"/>
        <w:spacing w:after="579" w:line="1" w:lineRule="exact"/>
      </w:pPr>
    </w:p>
    <w:p>
      <w:pPr>
        <w:pStyle w:val="Style26"/>
        <w:keepNext/>
        <w:keepLines/>
        <w:widowControl w:val="0"/>
        <w:numPr>
          <w:ilvl w:val="1"/>
          <w:numId w:val="47"/>
        </w:numPr>
        <w:shd w:val="clear" w:color="auto" w:fill="auto"/>
        <w:tabs>
          <w:tab w:pos="886" w:val="left"/>
        </w:tabs>
        <w:bidi w:val="0"/>
        <w:spacing w:before="0" w:line="240" w:lineRule="auto"/>
        <w:ind w:left="0" w:right="0" w:firstLine="420"/>
        <w:jc w:val="left"/>
      </w:pPr>
      <w:bookmarkStart w:id="53" w:name="bookmark53"/>
      <w:r>
        <w:rPr>
          <w:color w:val="000000"/>
          <w:spacing w:val="0"/>
          <w:w w:val="100"/>
          <w:position w:val="0"/>
          <w:shd w:val="clear" w:color="auto" w:fill="auto"/>
          <w:lang w:val="ru-RU" w:eastAsia="ru-RU" w:bidi="ru-RU"/>
        </w:rPr>
        <w:t>. Требования и нормативы по использованию пчёл на опылении</w:t>
      </w:r>
      <w:bookmarkEnd w:id="53"/>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Сельскохозяйственные культуры возделываются и произрастают в сре</w:t>
        <w:softHyphen/>
        <w:t>де, резко отличающейся от естественных мест обитания, так как их функцио</w:t>
        <w:softHyphen/>
        <w:t>нирование поддерживает человек. Пасека представляет собой экологическую систему, в которой главным компонентом и фактором являются популяции пчёл, а их деятельность, связанная со сбором и запасом корма, оказывают существенное влияние на такие параметры как крупноплодность, всхожесть, сохранность семян и плодов. Цели растений (опыление) и насекомых- опылителей (сбор корма) не совпадают. Так же не совпадают цели пчелово</w:t>
        <w:softHyphen/>
        <w:t>дов, которые вывозят пасеки для получения товарной продукции (мёда) и производителей растениеводческой продукции (необходимость максималь</w:t>
        <w:softHyphen/>
        <w:t>ного насыщения массивов энтомофильных растений - опылителями). Для оптимального медосбора и опыления необходимо подвозить разное количе</w:t>
        <w:softHyphen/>
        <w:t>ство семей пчёл. Опыты показали, что увеличение в 1,5 раза числа семей от</w:t>
        <w:softHyphen/>
        <w:t>носительно существующих норм на опыление подсолнечника и гречихи, вы</w:t>
        <w:softHyphen/>
        <w:t>ращиваемых по интенсивной технологии, благодаря полноценному опыле</w:t>
        <w:softHyphen/>
        <w:t>нию позволяет получить прибавку урожая более 50%. Так для максимального сбора нектара с гречихи, целесообразно подвозить 0,5-1,0 семью на 1 га, а для повышения зерновой продуктивности оптимально содержать 2,0-3,0 се</w:t>
        <w:softHyphen/>
        <w:t>мьи на 1 га.</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Нормы подвоза пчёл к цветущим медоносам разработанные в НИИ пчеловодства приведены в таблице 11. В зависимости от того, какую цель наметили при подвозе пчёл, эти нормы можно корректировать. Для полно</w:t>
        <w:softHyphen/>
        <w:t>ценного опыления энтомофильных культур, необходимо осуществлять под</w:t>
        <w:softHyphen/>
        <w:t>воз семей к посевам и насаждениям полноценные пчелиные семьи за 1-2 дня до начала цветения.</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При подвозе пасек для опыления (т.е. в 1,5-2 раза больше, чем при под</w:t>
        <w:softHyphen/>
        <w:t>возе с целью получения мёда), медопродуктивность семей снижается, вслед</w:t>
        <w:softHyphen/>
        <w:t>ствие избыточного насыщения массива цветущих медоносов (например, под</w:t>
        <w:softHyphen/>
      </w:r>
      <w:r>
        <w:rPr>
          <w:color w:val="000000"/>
          <w:spacing w:val="0"/>
          <w:w w:val="100"/>
          <w:position w:val="0"/>
          <w:shd w:val="clear" w:color="auto" w:fill="auto"/>
          <w:lang w:val="ru-RU" w:eastAsia="ru-RU" w:bidi="ru-RU"/>
        </w:rPr>
        <w:t>солнечника) пчёлами. Поэтому следует заключать договора на опыление с оплатой пчеловодам за каждую используемую семью. На опыляемых масси</w:t>
        <w:softHyphen/>
        <w:t>вах, целесообразно размещать пчелиные семьи группами (по 20-30 в садах; по 50-60 на полевых культурах) так что бы группы были удалены друг от друга не более 1,0-1,5 км. (в садах не более 0,5 км.). При необходимости применять приёмы для усиления лётной деятельности пчёл (дрессировка на клевер красный, люцерну, огурец в теплицах и др.).</w:t>
      </w:r>
    </w:p>
    <w:p>
      <w:pPr>
        <w:pStyle w:val="Style8"/>
        <w:keepNext w:val="0"/>
        <w:keepLines w:val="0"/>
        <w:widowControl w:val="0"/>
        <w:shd w:val="clear" w:color="auto" w:fill="auto"/>
        <w:bidi w:val="0"/>
        <w:spacing w:before="0" w:after="0" w:line="240" w:lineRule="auto"/>
        <w:ind w:left="0" w:right="220" w:firstLine="0"/>
        <w:jc w:val="right"/>
      </w:pPr>
      <w:r>
        <w:rPr>
          <w:b/>
          <w:bCs/>
          <w:color w:val="000000"/>
          <w:spacing w:val="0"/>
          <w:w w:val="100"/>
          <w:position w:val="0"/>
          <w:shd w:val="clear" w:color="auto" w:fill="auto"/>
          <w:lang w:val="ru-RU" w:eastAsia="ru-RU" w:bidi="ru-RU"/>
        </w:rPr>
        <w:t>Таблица 12</w:t>
      </w:r>
    </w:p>
    <w:p>
      <w:pPr>
        <w:pStyle w:val="Style8"/>
        <w:keepNext w:val="0"/>
        <w:keepLines w:val="0"/>
        <w:widowControl w:val="0"/>
        <w:shd w:val="clear" w:color="auto" w:fill="auto"/>
        <w:bidi w:val="0"/>
        <w:spacing w:before="0" w:after="300" w:line="240" w:lineRule="auto"/>
        <w:ind w:left="0" w:right="0" w:firstLine="0"/>
        <w:jc w:val="center"/>
      </w:pPr>
      <w:r>
        <w:rPr>
          <w:b/>
          <w:bCs/>
          <w:color w:val="000000"/>
          <w:spacing w:val="0"/>
          <w:w w:val="100"/>
          <w:position w:val="0"/>
          <w:shd w:val="clear" w:color="auto" w:fill="auto"/>
          <w:lang w:val="ru-RU" w:eastAsia="ru-RU" w:bidi="ru-RU"/>
        </w:rPr>
        <w:t>Нормы пчелиных семей для опыления</w:t>
      </w:r>
    </w:p>
    <w:tbl>
      <w:tblPr>
        <w:tblOverlap w:val="never"/>
        <w:jc w:val="center"/>
        <w:tblLayout w:type="fixed"/>
      </w:tblPr>
      <w:tblGrid>
        <w:gridCol w:w="3317"/>
        <w:gridCol w:w="2942"/>
        <w:gridCol w:w="3326"/>
      </w:tblGrid>
      <w:tr>
        <w:trPr>
          <w:trHeight w:val="65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Культура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Норма пчелиных семей на 1 га посева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Повышение урожайности, %</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Гречиха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2,0-2,5</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40-60</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Подсолнечник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0,5-1</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40-50</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Горчица, рапс</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0,5-1</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25-56</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Клевер красный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4,0-6</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30-75</w:t>
            </w:r>
          </w:p>
        </w:tc>
      </w:tr>
      <w:tr>
        <w:trPr>
          <w:trHeight w:val="33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Люцерна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8,0-10</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50-65</w:t>
            </w:r>
          </w:p>
        </w:tc>
      </w:tr>
      <w:tr>
        <w:trPr>
          <w:trHeight w:val="32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Подсолнечник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0,5-1</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40-50</w:t>
            </w:r>
          </w:p>
        </w:tc>
      </w:tr>
      <w:tr>
        <w:trPr>
          <w:trHeight w:val="33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Кориандр</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2,5-3</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60-80</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Хлопчатник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0,5-1</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15-30</w:t>
            </w:r>
          </w:p>
        </w:tc>
      </w:tr>
      <w:tr>
        <w:trPr>
          <w:trHeight w:val="65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Бахчевые, огурцы грун</w:t>
              <w:softHyphen/>
              <w:t>товые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0,3-0,5</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30-160</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Огурцы в теплицах</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10-12</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200-300</w:t>
            </w:r>
          </w:p>
        </w:tc>
      </w:tr>
      <w:tr>
        <w:trPr>
          <w:trHeight w:val="33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Эспарцет</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3,0-4</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40-130</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Донник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1,0-2</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50-65</w:t>
            </w:r>
          </w:p>
        </w:tc>
      </w:tr>
      <w:tr>
        <w:trPr>
          <w:trHeight w:val="65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Малина садовая, кры</w:t>
              <w:softHyphen/>
              <w:t>жовник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0,5-2</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40-50</w:t>
            </w:r>
          </w:p>
        </w:tc>
      </w:tr>
      <w:tr>
        <w:trPr>
          <w:trHeight w:val="331"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Садовые семечковые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2</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25-50</w:t>
            </w:r>
          </w:p>
        </w:tc>
      </w:tr>
      <w:tr>
        <w:trPr>
          <w:trHeight w:val="341" w:hRule="exact"/>
        </w:trPr>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Садовые косточковые</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2,5-3</w:t>
            </w:r>
          </w:p>
        </w:tc>
        <w:tc>
          <w:tcPr>
            <w:tcBorders>
              <w:top w:val="single" w:sz="4"/>
              <w:left w:val="single" w:sz="4"/>
              <w:bottom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40-60</w:t>
            </w:r>
          </w:p>
        </w:tc>
      </w:tr>
    </w:tbl>
    <w:p>
      <w:pPr>
        <w:widowControl w:val="0"/>
        <w:spacing w:after="299" w:line="1" w:lineRule="exact"/>
      </w:pPr>
    </w:p>
    <w:p>
      <w:pPr>
        <w:pStyle w:val="Style8"/>
        <w:keepNext w:val="0"/>
        <w:keepLines w:val="0"/>
        <w:widowControl w:val="0"/>
        <w:shd w:val="clear" w:color="auto" w:fill="auto"/>
        <w:bidi w:val="0"/>
        <w:spacing w:before="0" w:after="300" w:line="240" w:lineRule="auto"/>
        <w:ind w:left="0" w:right="0" w:firstLine="720"/>
        <w:jc w:val="both"/>
      </w:pPr>
      <w:r>
        <w:rPr>
          <w:color w:val="000000"/>
          <w:spacing w:val="0"/>
          <w:w w:val="100"/>
          <w:position w:val="0"/>
          <w:shd w:val="clear" w:color="auto" w:fill="auto"/>
          <w:lang w:val="ru-RU" w:eastAsia="ru-RU" w:bidi="ru-RU"/>
        </w:rPr>
        <w:t>При высоком уровне цветения плодовых растений целесообразно срок опыления цветков ограничить тремя первыми днями цветения сада, затем следует перевозить пасеку в другой сад - это позволяет без ущерба урожай</w:t>
        <w:softHyphen/>
        <w:t>ности опылить в два раза большую площадь, чем при использовании пасеки на одном месте в течение всего периода цветения. Молодым садам с ограни</w:t>
        <w:softHyphen/>
        <w:t>ченным числом цветков на одном дереве необходимо создавать фон, насы</w:t>
        <w:softHyphen/>
        <w:t>щенный пчёлами из расчета 4 семьи на 1 га., на весь срок цветения.</w:t>
      </w:r>
    </w:p>
    <w:p>
      <w:pPr>
        <w:pStyle w:val="Style26"/>
        <w:keepNext/>
        <w:keepLines/>
        <w:widowControl w:val="0"/>
        <w:numPr>
          <w:ilvl w:val="1"/>
          <w:numId w:val="47"/>
        </w:numPr>
        <w:shd w:val="clear" w:color="auto" w:fill="auto"/>
        <w:tabs>
          <w:tab w:pos="1469" w:val="left"/>
        </w:tabs>
        <w:bidi w:val="0"/>
        <w:spacing w:before="0" w:after="300" w:line="240" w:lineRule="auto"/>
        <w:ind w:left="3260" w:right="0" w:hanging="2280"/>
        <w:jc w:val="left"/>
      </w:pPr>
      <w:bookmarkStart w:id="55" w:name="bookmark55"/>
      <w:r>
        <w:rPr>
          <w:color w:val="000000"/>
          <w:spacing w:val="0"/>
          <w:w w:val="100"/>
          <w:position w:val="0"/>
          <w:shd w:val="clear" w:color="auto" w:fill="auto"/>
          <w:lang w:val="ru-RU" w:eastAsia="ru-RU" w:bidi="ru-RU"/>
        </w:rPr>
        <w:t>Факторы оказывающие влияние на опылительную деятель</w:t>
        <w:softHyphen/>
        <w:t>ность пчелиных семей</w:t>
      </w:r>
      <w:bookmarkEnd w:id="55"/>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Интенсивность лёта пчёл, зависит от силы семьи, температуры воздуха, величины и доступности для пчёл, выделяемого растениями нектара. Оцени</w:t>
        <w:softHyphen/>
        <w:t>вать опылительную деятельность пчёл при подвозе к массивам цветущих ме</w:t>
        <w:softHyphen/>
      </w:r>
      <w:r>
        <w:rPr>
          <w:color w:val="000000"/>
          <w:spacing w:val="0"/>
          <w:w w:val="100"/>
          <w:position w:val="0"/>
          <w:shd w:val="clear" w:color="auto" w:fill="auto"/>
          <w:lang w:val="ru-RU" w:eastAsia="ru-RU" w:bidi="ru-RU"/>
        </w:rPr>
        <w:t>доносов, можно по количеству пчёл прилетающих в улей за определённый период или по показаниям контрольного улья.</w:t>
      </w:r>
    </w:p>
    <w:p>
      <w:pPr>
        <w:pStyle w:val="Style8"/>
        <w:keepNext w:val="0"/>
        <w:keepLines w:val="0"/>
        <w:widowControl w:val="0"/>
        <w:shd w:val="clear" w:color="auto" w:fill="auto"/>
        <w:bidi w:val="0"/>
        <w:spacing w:before="0" w:after="0" w:line="240" w:lineRule="auto"/>
        <w:ind w:left="0" w:right="0" w:firstLine="740"/>
        <w:jc w:val="both"/>
      </w:pPr>
      <w:r>
        <w:rPr>
          <w:color w:val="000000"/>
          <w:spacing w:val="0"/>
          <w:w w:val="100"/>
          <w:position w:val="0"/>
          <w:shd w:val="clear" w:color="auto" w:fill="auto"/>
          <w:lang w:val="ru-RU" w:eastAsia="ru-RU" w:bidi="ru-RU"/>
        </w:rPr>
        <w:t>Для максимального использования биологического потенциала пчёл, необходимо использовать интенсивные методы обслуживания пчелиных се</w:t>
        <w:softHyphen/>
        <w:t>мей, разработанных с учётом биологии пчёл и направленные на получение максимального эффекта с наименьшими затратами.</w:t>
      </w:r>
    </w:p>
    <w:p>
      <w:pPr>
        <w:pStyle w:val="Style8"/>
        <w:keepNext w:val="0"/>
        <w:keepLines w:val="0"/>
        <w:widowControl w:val="0"/>
        <w:shd w:val="clear" w:color="auto" w:fill="auto"/>
        <w:bidi w:val="0"/>
        <w:spacing w:before="0" w:after="0" w:line="240" w:lineRule="auto"/>
        <w:ind w:left="0" w:right="0" w:firstLine="740"/>
        <w:jc w:val="both"/>
      </w:pPr>
      <w:r>
        <w:rPr>
          <w:color w:val="000000"/>
          <w:spacing w:val="0"/>
          <w:w w:val="100"/>
          <w:position w:val="0"/>
          <w:shd w:val="clear" w:color="auto" w:fill="auto"/>
          <w:lang w:val="ru-RU" w:eastAsia="ru-RU" w:bidi="ru-RU"/>
        </w:rPr>
        <w:t>Для эффективной работы пчёл (независимо от породы), необходимо чтобы сила семьи соответствовала биологическому оптимуму (50-60 тыс. рабочих пчёл) в период главного медосбора.</w:t>
      </w:r>
    </w:p>
    <w:p>
      <w:pPr>
        <w:pStyle w:val="Style8"/>
        <w:keepNext w:val="0"/>
        <w:keepLines w:val="0"/>
        <w:widowControl w:val="0"/>
        <w:shd w:val="clear" w:color="auto" w:fill="auto"/>
        <w:bidi w:val="0"/>
        <w:spacing w:before="0" w:after="0" w:line="240" w:lineRule="auto"/>
        <w:ind w:left="0" w:right="0" w:firstLine="740"/>
        <w:jc w:val="both"/>
      </w:pPr>
      <w:r>
        <w:rPr>
          <w:color w:val="000000"/>
          <w:spacing w:val="0"/>
          <w:w w:val="100"/>
          <w:position w:val="0"/>
          <w:shd w:val="clear" w:color="auto" w:fill="auto"/>
          <w:lang w:val="ru-RU" w:eastAsia="ru-RU" w:bidi="ru-RU"/>
        </w:rPr>
        <w:t>Значительное влияние на жизнедеятельность и продуктивность пчёл ока</w:t>
        <w:softHyphen/>
        <w:t>зывает сотообеспеченность и качество соторамок. Пчёлы из семей, где гнездо сформировано преимущественно из старых сотов, собирают мёда на 40-47% меньше, чем особи из семей с качественными сотами. Для того чтобы со</w:t>
        <w:softHyphen/>
        <w:t>брать такое же количество мёда, который накапливают в улье пчёлы, вы</w:t>
        <w:softHyphen/>
        <w:t>шедшие из светлых сотов, потребуется в два раза больше особей, развиваю</w:t>
        <w:softHyphen/>
        <w:t>щихся в сотах после рождения в них десятого поколения, и в пять раз боль</w:t>
        <w:softHyphen/>
        <w:t>ше, если насекомые развивались в чёрных сотах.</w:t>
      </w:r>
    </w:p>
    <w:p>
      <w:pPr>
        <w:pStyle w:val="Style8"/>
        <w:keepNext w:val="0"/>
        <w:keepLines w:val="0"/>
        <w:widowControl w:val="0"/>
        <w:shd w:val="clear" w:color="auto" w:fill="auto"/>
        <w:bidi w:val="0"/>
        <w:spacing w:before="0" w:after="280" w:line="240" w:lineRule="auto"/>
        <w:ind w:left="0" w:right="0" w:firstLine="740"/>
        <w:jc w:val="both"/>
      </w:pPr>
      <w:r>
        <w:rPr>
          <w:color w:val="000000"/>
          <w:spacing w:val="0"/>
          <w:w w:val="100"/>
          <w:position w:val="0"/>
          <w:shd w:val="clear" w:color="auto" w:fill="auto"/>
          <w:lang w:val="ru-RU" w:eastAsia="ru-RU" w:bidi="ru-RU"/>
        </w:rPr>
        <w:t>Другой не менее эффективный приём - максимальная загрузка пчёл, ра</w:t>
        <w:softHyphen/>
        <w:t>ботой по сбору нектара и отстройке сотов. За свою жизнь 1 кг пчёл может вы</w:t>
        <w:softHyphen/>
        <w:t>делить 0,5 кг. воска. Восковыделение происходит при переработке углеводных кормов. Следовательно, необходимо обеспечить пчёлам, непрерывное поступ</w:t>
        <w:softHyphen/>
        <w:t>ление в улей нектара и подстановкой рамок с искусственной вощиной загрузить работой, что не позволит им войти в роевое состояние и обеспечит к главному медосбору большее количество соторамок. Это совершенно не влияет на лёт</w:t>
        <w:softHyphen/>
        <w:t>ную и собирательную деятельность пчёл. Поэтому следует постоянно загружать пчёл отстройкой сотов до полного прекращения медосбора, в том числе и стро</w:t>
        <w:softHyphen/>
        <w:t>ительными рамками без вощины, в которых пчёлы строят трутнёвые соты. По</w:t>
        <w:softHyphen/>
        <w:t>становка строительных рамок - один из зоотехнических способов борьбы с варроатозом и вместе с тем способствует получению дополнительного количе</w:t>
        <w:softHyphen/>
        <w:t>ства воска на пасеке.</w:t>
      </w:r>
    </w:p>
    <w:p>
      <w:pPr>
        <w:pStyle w:val="Style26"/>
        <w:keepNext/>
        <w:keepLines/>
        <w:widowControl w:val="0"/>
        <w:numPr>
          <w:ilvl w:val="1"/>
          <w:numId w:val="47"/>
        </w:numPr>
        <w:shd w:val="clear" w:color="auto" w:fill="auto"/>
        <w:tabs>
          <w:tab w:pos="462" w:val="left"/>
        </w:tabs>
        <w:bidi w:val="0"/>
        <w:spacing w:before="0" w:line="240" w:lineRule="auto"/>
        <w:ind w:left="0" w:right="0" w:firstLine="0"/>
        <w:jc w:val="center"/>
      </w:pPr>
      <w:bookmarkStart w:id="57" w:name="bookmark57"/>
      <w:r>
        <w:rPr>
          <w:color w:val="000000"/>
          <w:spacing w:val="0"/>
          <w:w w:val="100"/>
          <w:position w:val="0"/>
          <w:shd w:val="clear" w:color="auto" w:fill="auto"/>
          <w:lang w:val="ru-RU" w:eastAsia="ru-RU" w:bidi="ru-RU"/>
        </w:rPr>
        <w:t>Обслуживание пчелиных семей в передвижных павильонах</w:t>
        <w:br/>
        <w:t>и на пчеловодных платформах</w:t>
      </w:r>
      <w:bookmarkEnd w:id="57"/>
    </w:p>
    <w:p>
      <w:pPr>
        <w:pStyle w:val="Style8"/>
        <w:keepNext w:val="0"/>
        <w:keepLines w:val="0"/>
        <w:widowControl w:val="0"/>
        <w:shd w:val="clear" w:color="auto" w:fill="auto"/>
        <w:bidi w:val="0"/>
        <w:spacing w:before="0" w:after="0" w:line="240" w:lineRule="auto"/>
        <w:ind w:left="0" w:right="0" w:firstLine="740"/>
        <w:jc w:val="both"/>
      </w:pPr>
      <w:r>
        <w:rPr>
          <w:color w:val="000000"/>
          <w:spacing w:val="0"/>
          <w:w w:val="100"/>
          <w:position w:val="0"/>
          <w:shd w:val="clear" w:color="auto" w:fill="auto"/>
          <w:lang w:val="ru-RU" w:eastAsia="ru-RU" w:bidi="ru-RU"/>
        </w:rPr>
        <w:t>Содержание пчёл в павильонах, обеспечивает наиболее оптимальные условия микроклимата в осенне-зимний, а так же для роста и развития семей в ранневесенний периоды. При содержании семей в павильоне, удлиняется продолжительность лётного дня пчёл, увеличивается продолжительность их жизни на 3,3-10,2% и нагрузка медовых зобиков на 7,3%, по сравнению с пчёлами, содержавшимися в обычных ульях.</w:t>
      </w:r>
    </w:p>
    <w:p>
      <w:pPr>
        <w:pStyle w:val="Style8"/>
        <w:keepNext w:val="0"/>
        <w:keepLines w:val="0"/>
        <w:widowControl w:val="0"/>
        <w:shd w:val="clear" w:color="auto" w:fill="auto"/>
        <w:bidi w:val="0"/>
        <w:spacing w:before="0" w:after="0" w:line="240" w:lineRule="auto"/>
        <w:ind w:left="0" w:right="0" w:firstLine="740"/>
        <w:jc w:val="both"/>
      </w:pPr>
      <w:r>
        <w:rPr>
          <w:color w:val="000000"/>
          <w:spacing w:val="0"/>
          <w:w w:val="100"/>
          <w:position w:val="0"/>
          <w:shd w:val="clear" w:color="auto" w:fill="auto"/>
          <w:lang w:val="ru-RU" w:eastAsia="ru-RU" w:bidi="ru-RU"/>
        </w:rPr>
        <w:t>В летний период необходимо обеспечить вентиляцию внутри павильо</w:t>
        <w:softHyphen/>
        <w:t>на. Работа по обслуживанию семей содержащихся в павильоне без использо</w:t>
        <w:softHyphen/>
        <w:t>вания стандартных ульев, несколько отличается от привычной, так как при</w:t>
        <w:softHyphen/>
        <w:t xml:space="preserve">ходится для осмотра гнезда выдвигать в проход кассету с рамками. Но это </w:t>
      </w:r>
      <w:r>
        <w:rPr>
          <w:color w:val="000000"/>
          <w:spacing w:val="0"/>
          <w:w w:val="100"/>
          <w:position w:val="0"/>
          <w:shd w:val="clear" w:color="auto" w:fill="auto"/>
          <w:lang w:val="ru-RU" w:eastAsia="ru-RU" w:bidi="ru-RU"/>
        </w:rPr>
        <w:t>компенсируется снижением расхода кормов в зимний период и более интен</w:t>
        <w:softHyphen/>
        <w:t>сивным наращиванием силы семей весной.</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Для снижения блуждания пчёл, в связи с близостью расположения уль</w:t>
        <w:softHyphen/>
        <w:t>ев на передвижных пасечных установках, передние стенки ульев раскраши</w:t>
        <w:softHyphen/>
        <w:t>вают в цвета, хорошо различаемые пчёлами (голубой, жёлтый, белый). Опы</w:t>
        <w:softHyphen/>
        <w:t>ты показали, что залёты пчёл в чужие ульи при этом можно свести к мини</w:t>
        <w:softHyphen/>
        <w:t>муму.</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Павильоны и платформы после перевозки следует устанавливать отно</w:t>
        <w:softHyphen/>
        <w:t>сительно сторон света точно так же, как и до перевозки.</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Технология обслуживание семей на пчеловодных платформах и в па</w:t>
        <w:softHyphen/>
        <w:t>вильонах содержащихся в ульях ничем не отличается от обслуживания на стационарной пасеке. Некоторое неудобство может создавать содержание злобливых семей, по возможности их надо выбраковывать.</w:t>
      </w:r>
    </w:p>
    <w:p>
      <w:pPr>
        <w:pStyle w:val="Style8"/>
        <w:keepNext w:val="0"/>
        <w:keepLines w:val="0"/>
        <w:widowControl w:val="0"/>
        <w:shd w:val="clear" w:color="auto" w:fill="auto"/>
        <w:bidi w:val="0"/>
        <w:spacing w:before="0" w:after="0" w:line="240" w:lineRule="auto"/>
        <w:ind w:left="0" w:right="0" w:firstLine="720"/>
        <w:jc w:val="both"/>
        <w:sectPr>
          <w:footnotePr>
            <w:pos w:val="pageBottom"/>
            <w:numFmt w:val="decimal"/>
            <w:numRestart w:val="continuous"/>
          </w:footnotePr>
          <w:pgSz w:w="11900" w:h="16840"/>
          <w:pgMar w:top="1186" w:right="648" w:bottom="1028" w:left="1574" w:header="0" w:footer="600" w:gutter="0"/>
          <w:cols w:space="720"/>
          <w:noEndnote/>
          <w:rtlGutter w:val="0"/>
          <w:docGrid w:linePitch="360"/>
        </w:sectPr>
      </w:pPr>
      <w:r>
        <w:rPr>
          <w:color w:val="000000"/>
          <w:spacing w:val="0"/>
          <w:w w:val="100"/>
          <w:position w:val="0"/>
          <w:shd w:val="clear" w:color="auto" w:fill="auto"/>
          <w:lang w:val="ru-RU" w:eastAsia="ru-RU" w:bidi="ru-RU"/>
        </w:rPr>
        <w:t>Преимущество содержания пчёл на мобильных средствах транспорти</w:t>
        <w:softHyphen/>
        <w:t>ровки - возможность перевозки пчёл с открытыми летками (при условии прибытии на место назначения до рассвета). Это оказывает положительное влияние на поведение пчёл, открытые летки (нижний и верхний), при закры</w:t>
        <w:softHyphen/>
        <w:t>той крышке обеспечивают достаточную вентиляцию, по прибытии на место пчёлы постепенно выходят на прилётную доску, и не наблюдается агрессив</w:t>
        <w:softHyphen/>
        <w:t>ности как после транспортировки с закрытыми летками. Это так же сокра</w:t>
        <w:softHyphen/>
        <w:t>щает время на подготовку семей пчёл, так как транспортировку можно начи</w:t>
        <w:softHyphen/>
        <w:t>нать сразу после прекращения лёта пчёл, даже если часть пчёл находится на прилётных досках, через короткий промежуток времени они все заходят в улей.</w:t>
      </w:r>
    </w:p>
    <w:p>
      <w:pPr>
        <w:pStyle w:val="Style24"/>
        <w:keepNext/>
        <w:keepLines/>
        <w:widowControl w:val="0"/>
        <w:shd w:val="clear" w:color="auto" w:fill="auto"/>
        <w:bidi w:val="0"/>
        <w:spacing w:before="0" w:after="300" w:line="240" w:lineRule="auto"/>
        <w:ind w:left="0" w:right="0" w:firstLine="0"/>
        <w:jc w:val="center"/>
      </w:pPr>
      <w:bookmarkStart w:id="59" w:name="bookmark59"/>
      <w:r>
        <w:rPr>
          <w:color w:val="000000"/>
          <w:spacing w:val="0"/>
          <w:w w:val="100"/>
          <w:position w:val="0"/>
          <w:shd w:val="clear" w:color="auto" w:fill="auto"/>
          <w:lang w:val="ru-RU" w:eastAsia="ru-RU" w:bidi="ru-RU"/>
        </w:rPr>
        <w:t>Тема 9. Использование пчёл для опыления в</w:t>
        <w:br/>
        <w:t>закрытом грунте</w:t>
      </w:r>
      <w:bookmarkEnd w:id="59"/>
    </w:p>
    <w:p>
      <w:pPr>
        <w:pStyle w:val="Style26"/>
        <w:keepNext/>
        <w:keepLines/>
        <w:widowControl w:val="0"/>
        <w:numPr>
          <w:ilvl w:val="1"/>
          <w:numId w:val="51"/>
        </w:numPr>
        <w:shd w:val="clear" w:color="auto" w:fill="auto"/>
        <w:tabs>
          <w:tab w:pos="534" w:val="left"/>
        </w:tabs>
        <w:bidi w:val="0"/>
        <w:spacing w:before="0" w:after="300" w:line="228" w:lineRule="auto"/>
        <w:ind w:left="0" w:right="0" w:firstLine="0"/>
        <w:jc w:val="center"/>
      </w:pPr>
      <w:bookmarkStart w:id="61" w:name="bookmark61"/>
      <w:r>
        <w:rPr>
          <w:color w:val="000000"/>
          <w:spacing w:val="0"/>
          <w:w w:val="100"/>
          <w:position w:val="0"/>
          <w:shd w:val="clear" w:color="auto" w:fill="auto"/>
          <w:lang w:val="ru-RU" w:eastAsia="ru-RU" w:bidi="ru-RU"/>
        </w:rPr>
        <w:t>О тепличных культурах и пчёлах</w:t>
      </w:r>
      <w:bookmarkEnd w:id="61"/>
    </w:p>
    <w:p>
      <w:pPr>
        <w:pStyle w:val="Style8"/>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Среди возделываемых в закрытом грунте культур ведущее место зани</w:t>
        <w:softHyphen/>
        <w:t>мают огурцы (74%) и томаты (10%). Огурцы являются высоко рентабельной культурой, имеющей большое значение в питании человека. Цветки огурцов раздельнополые. Пыльца крупная, липкая и ветром не переносится. Опыле</w:t>
        <w:softHyphen/>
        <w:t>ние цветков происходит только благодаря пчёлам и другим насекомым.</w:t>
      </w:r>
    </w:p>
    <w:p>
      <w:pPr>
        <w:pStyle w:val="Style8"/>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Рыльца женских цветков бывают готовы к восприятию пыльцы ещё до начала раскрытия венчика. Пыльца мужских цветков также созревает до начала цветения и обладает высокой жизнеспособностью (при благоприят</w:t>
        <w:softHyphen/>
        <w:t>ных условиях до трёх суток). Однако наибольшая завязываемость плодов и хорошее их качество будут при опылении цветков в первые часы цветения.</w:t>
      </w:r>
    </w:p>
    <w:p>
      <w:pPr>
        <w:pStyle w:val="Style8"/>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Многими исследователями, установлено, что женские цветки огурцов в теплицах пчёлы посещают примерно в 3 раза реже по сравнению с мужскими цветками, особенно при недостаточной освещенности. Это объясняется тем, что мужские цветки для пчёл более привлекательны. Поскольку в теплицах цветёт сравнительно малое количество цветков, то пчёлы вынуждены рабо</w:t>
        <w:softHyphen/>
        <w:t>тать одновременно на мужских и женских цветках. Ближе к полудню пыльцу с цветков пчёлы собирают полностью. Позже они продолжают собирать только нектар, но поскольку на ворсинках их тела остается пыльца, то они переносят её на рыльца пестиков. Исходя из этого, для насыщенного опыле</w:t>
        <w:softHyphen/>
        <w:t>ния цветков, требуется от 7 до 10 посещений. Активность лёта пчёл зависит от выделения цветками нектара, что определяется их сортом и комплексом агротехнических приёмов возделываемой культуры. Особенно благоприятно на выделение цветками растений нектара влияет своевременное внесение ка- лийно-фосфорных удобрений. Применение азотных удобрений даёт эффект только при умеренной дозировке и в сочетании с другими удобрениями. Не</w:t>
        <w:softHyphen/>
        <w:t>допустимо вносить большие дозы слаборазложившегося навоза во влажную почву, так как это может вызвать отравление растений аммиаком и сероводо</w:t>
        <w:softHyphen/>
        <w:t>родом.</w:t>
      </w:r>
    </w:p>
    <w:p>
      <w:pPr>
        <w:pStyle w:val="Style8"/>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Огурцы чувствительны к нарушению температурного и особенно ми</w:t>
        <w:softHyphen/>
        <w:t>нерального питания. Как недостаточный, так и избыточный полив растений вызывает нарушения в развитии растений.</w:t>
      </w:r>
    </w:p>
    <w:p>
      <w:pPr>
        <w:pStyle w:val="Style8"/>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Во всех описанных случаях растения будут физиологически угнетены, цветки в меньшем количестве будут выделять нектар. Несмотря на то, что цветок опылён, завязи усыхают или образуются деформированные грушеоб</w:t>
        <w:softHyphen/>
        <w:t>разные плоды.</w:t>
      </w:r>
    </w:p>
    <w:p>
      <w:pPr>
        <w:pStyle w:val="Style8"/>
        <w:keepNext w:val="0"/>
        <w:keepLines w:val="0"/>
        <w:widowControl w:val="0"/>
        <w:shd w:val="clear" w:color="auto" w:fill="auto"/>
        <w:bidi w:val="0"/>
        <w:spacing w:before="0" w:after="300" w:line="228" w:lineRule="auto"/>
        <w:ind w:left="0" w:right="0" w:firstLine="720"/>
        <w:jc w:val="both"/>
      </w:pPr>
      <w:r>
        <w:rPr>
          <w:color w:val="000000"/>
          <w:spacing w:val="0"/>
          <w:w w:val="100"/>
          <w:position w:val="0"/>
          <w:shd w:val="clear" w:color="auto" w:fill="auto"/>
          <w:lang w:val="ru-RU" w:eastAsia="ru-RU" w:bidi="ru-RU"/>
        </w:rPr>
        <w:t>Большие площади в теплицах отводятся под томаты, пыльца которых в обычных условиях переносится ветром. В теплицах не всегда можно создать нужное движение воздуха и обеспечить опыление цветков. Поэтому во мно</w:t>
        <w:softHyphen/>
        <w:t>гих хозяйствах для этих целей используют пчёл. Урожай томатов при этом увеличивается на 30-40%.</w:t>
      </w:r>
    </w:p>
    <w:p>
      <w:pPr>
        <w:pStyle w:val="Style26"/>
        <w:keepNext/>
        <w:keepLines/>
        <w:widowControl w:val="0"/>
        <w:numPr>
          <w:ilvl w:val="1"/>
          <w:numId w:val="51"/>
        </w:numPr>
        <w:shd w:val="clear" w:color="auto" w:fill="auto"/>
        <w:tabs>
          <w:tab w:pos="538" w:val="left"/>
        </w:tabs>
        <w:bidi w:val="0"/>
        <w:spacing w:before="0" w:after="340" w:line="240" w:lineRule="auto"/>
        <w:ind w:left="0" w:right="0" w:firstLine="0"/>
        <w:jc w:val="center"/>
      </w:pPr>
      <w:bookmarkStart w:id="63" w:name="bookmark63"/>
      <w:r>
        <w:rPr>
          <w:color w:val="000000"/>
          <w:spacing w:val="0"/>
          <w:w w:val="100"/>
          <w:position w:val="0"/>
          <w:shd w:val="clear" w:color="auto" w:fill="auto"/>
          <w:lang w:val="ru-RU" w:eastAsia="ru-RU" w:bidi="ru-RU"/>
        </w:rPr>
        <w:t>Ульи в теплицах</w:t>
      </w:r>
      <w:bookmarkEnd w:id="63"/>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Современный улей должен обеспечивать наилучшее развитие семьи, быть удобным в работе, лёгким, простым в устройстве и дешёвым.</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Существующие ульи состоят из корпуса, представляющего собой че</w:t>
        <w:softHyphen/>
        <w:t>тырехстенный ящик, в верхней части которого выбраны фальцы для подве</w:t>
        <w:softHyphen/>
        <w:t>шивания рамок, магазинной надставки или же корпуса, дна, подкрышника и крышки.</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Стандартные ульи по конструкции бывают двух типов: стояки и лежа</w:t>
        <w:softHyphen/>
        <w:t>ки.</w:t>
      </w:r>
    </w:p>
    <w:p>
      <w:pPr>
        <w:pStyle w:val="Style8"/>
        <w:keepNext w:val="0"/>
        <w:keepLines w:val="0"/>
        <w:widowControl w:val="0"/>
        <w:shd w:val="clear" w:color="auto" w:fill="auto"/>
        <w:bidi w:val="0"/>
        <w:spacing w:before="0" w:after="280" w:line="240" w:lineRule="auto"/>
        <w:ind w:left="0" w:right="0" w:firstLine="720"/>
        <w:jc w:val="both"/>
      </w:pPr>
      <w:r>
        <w:rPr>
          <w:color w:val="000000"/>
          <w:spacing w:val="0"/>
          <w:w w:val="100"/>
          <w:position w:val="0"/>
          <w:shd w:val="clear" w:color="auto" w:fill="auto"/>
          <w:lang w:val="ru-RU" w:eastAsia="ru-RU" w:bidi="ru-RU"/>
        </w:rPr>
        <w:t>Какой же из существующих ульев лучше и наиболее пригоден, в теп</w:t>
        <w:softHyphen/>
        <w:t>лицах? Выбор улья соответствующей конструкции определяют зона его при</w:t>
        <w:softHyphen/>
        <w:t>менения, привычка и умение в работе с пчёлами. В последние годы всё большее распространение получают ульи из полимерных материалов. Для содержания пчёл в теплицах применяют ульи состоящие только из корпусов на магазинную рамку. Это позволяет уменьшить физическую нагрузку на пчеловода. Опыт пчеловодов специализирующихся на опылении в теплицах показал, что для опыления культур закрытого грунта целесообразно исполь</w:t>
        <w:softHyphen/>
        <w:t>зовать средние (по силе) семьи. Достаточно, что бы семья занимала корпус или магазинную надставку многокорпусного улья. Такой количества пчёл в семье вполне достаточно для работы и при этом сводится к минимуму воз</w:t>
        <w:softHyphen/>
        <w:t>можность ужалений тепличного персонала.</w:t>
      </w:r>
    </w:p>
    <w:p>
      <w:pPr>
        <w:pStyle w:val="Style26"/>
        <w:keepNext/>
        <w:keepLines/>
        <w:widowControl w:val="0"/>
        <w:numPr>
          <w:ilvl w:val="1"/>
          <w:numId w:val="51"/>
        </w:numPr>
        <w:shd w:val="clear" w:color="auto" w:fill="auto"/>
        <w:tabs>
          <w:tab w:pos="534" w:val="left"/>
        </w:tabs>
        <w:bidi w:val="0"/>
        <w:spacing w:before="0" w:line="240" w:lineRule="auto"/>
        <w:ind w:left="0" w:right="0" w:firstLine="0"/>
        <w:jc w:val="center"/>
      </w:pPr>
      <w:bookmarkStart w:id="65" w:name="bookmark65"/>
      <w:r>
        <w:rPr>
          <w:color w:val="000000"/>
          <w:spacing w:val="0"/>
          <w:w w:val="100"/>
          <w:position w:val="0"/>
          <w:shd w:val="clear" w:color="auto" w:fill="auto"/>
          <w:lang w:val="ru-RU" w:eastAsia="ru-RU" w:bidi="ru-RU"/>
        </w:rPr>
        <w:t>Корма и кормление пчёл в теплицах</w:t>
      </w:r>
      <w:bookmarkEnd w:id="65"/>
    </w:p>
    <w:p>
      <w:pPr>
        <w:pStyle w:val="Style8"/>
        <w:keepNext w:val="0"/>
        <w:keepLines w:val="0"/>
        <w:widowControl w:val="0"/>
        <w:shd w:val="clear" w:color="auto" w:fill="auto"/>
        <w:bidi w:val="0"/>
        <w:spacing w:before="0" w:after="0" w:line="240" w:lineRule="auto"/>
        <w:ind w:left="0" w:right="0" w:firstLine="720"/>
        <w:jc w:val="both"/>
      </w:pPr>
      <w:r>
        <w:rPr>
          <w:b/>
          <w:bCs/>
          <w:i/>
          <w:iCs/>
          <w:color w:val="000000"/>
          <w:spacing w:val="0"/>
          <w:w w:val="100"/>
          <w:position w:val="0"/>
          <w:shd w:val="clear" w:color="auto" w:fill="auto"/>
          <w:lang w:val="ru-RU" w:eastAsia="ru-RU" w:bidi="ru-RU"/>
        </w:rPr>
        <w:t>Корма для пчёл приготовленные с использованием сахара.</w:t>
      </w:r>
      <w:r>
        <w:rPr>
          <w:color w:val="000000"/>
          <w:spacing w:val="0"/>
          <w:w w:val="100"/>
          <w:position w:val="0"/>
          <w:shd w:val="clear" w:color="auto" w:fill="auto"/>
          <w:lang w:val="ru-RU" w:eastAsia="ru-RU" w:bidi="ru-RU"/>
        </w:rPr>
        <w:t xml:space="preserve"> Пчёлы, как и многие животные, более продуктивны при полноценном их кормлении. Естественным и самым лучшим кормом для пчёл является мёд. Кормовые за</w:t>
        <w:softHyphen/>
        <w:t>пасы для весеннего развития тепличных пчелиных семей следует заготавли</w:t>
        <w:softHyphen/>
        <w:t>вать впрок из мёда прошлого года. Однако в теплицах часто из-за отсутствия достаточного количества медоносов приходится пополнять кормовые запасы пчёл за счёт сахарного сиропа.</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Когда пчёл подкармливают сиропом, то лучшей концентрацией сиропа будет растворение 1,5 кг сахарного песка в 1 л воды. Для приготовления си</w:t>
        <w:softHyphen/>
        <w:t>ропа, особенно если корм пойдёт в зиму, используют только мягкую воду. Отмеренное количество воды доводят до кипения, снимают с огня и при тщательном помешивании растворяют требуемое количество сахарного пес</w:t>
        <w:softHyphen/>
        <w:t>ка. Важно, чтобы сахар во время приготовления сиропа не подгорал. Пере</w:t>
        <w:softHyphen/>
        <w:t>гревшийся сахар карамелизуется — превращается в сложные соединения темного цвета со специфическим вкусом. Такой корм для пчёл будет более вреден, чем падевый мёд. Поэтому нельзя предварительно засыпать сахар, а потом уже доводить раствор до кипения. Охлаждают сироп во флягах при за</w:t>
        <w:softHyphen/>
        <w:t>крытых крышках, иначе образуется кристаллическая корка.</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Скармливают пчёлам сахарный сироп тремя способами: с помощью кормушек, которые предварительно устанавливают в ульях, путём заполне</w:t>
        <w:softHyphen/>
      </w:r>
      <w:r>
        <w:rPr>
          <w:color w:val="000000"/>
          <w:spacing w:val="0"/>
          <w:w w:val="100"/>
          <w:position w:val="0"/>
          <w:shd w:val="clear" w:color="auto" w:fill="auto"/>
          <w:lang w:val="ru-RU" w:eastAsia="ru-RU" w:bidi="ru-RU"/>
        </w:rPr>
        <w:t>ния сотов сиропом и последующей перестановки этих сотов в гнезда. Корм</w:t>
        <w:softHyphen/>
        <w:t>ление пчёл в кормушках и сотах проводят на ночь. Кормушки при этом ис</w:t>
        <w:softHyphen/>
        <w:t>пользуют различных форм и вместимости (кормушка-рамка, кормушка- банка, деревянная надрамочная кормушка).</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Ранней весной, когда ещё холодно и пчелы не могут брать корм из кормушек, для побуждения роста семьи а также при спасении пчёл от голода зимой скармливают густой корм - канди. Для его приготовления берут 8 кг сахарной пудры, которую можно получить путём размола сахарного песка на микромельнице, 1,75 кг мёда и 0,25 л воды. Все это тщательно смешивают. Если мёд закристаллизовался, его растапливают на водяной бане при темпе</w:t>
        <w:softHyphen/>
        <w:t>ратуре не выше 60-65°С.</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Каждой семье дают по 1-1,5 кг канди в виде лепёшек на рамки, обси</w:t>
        <w:softHyphen/>
        <w:t>живаемые пчёлами, чтобы корм не пачкал рамки и не проваливался на дно, его кладут на плёнку, в которой делают отверстия над улочками для доступа к нему пчёл.</w:t>
      </w:r>
    </w:p>
    <w:p>
      <w:pPr>
        <w:pStyle w:val="Style8"/>
        <w:keepNext w:val="0"/>
        <w:keepLines w:val="0"/>
        <w:widowControl w:val="0"/>
        <w:shd w:val="clear" w:color="auto" w:fill="auto"/>
        <w:bidi w:val="0"/>
        <w:spacing w:before="0" w:after="0" w:line="240" w:lineRule="auto"/>
        <w:ind w:left="0" w:right="0" w:firstLine="720"/>
        <w:jc w:val="both"/>
      </w:pPr>
      <w:r>
        <w:rPr>
          <w:b/>
          <w:bCs/>
          <w:i/>
          <w:iCs/>
          <w:color w:val="000000"/>
          <w:spacing w:val="0"/>
          <w:w w:val="100"/>
          <w:position w:val="0"/>
          <w:shd w:val="clear" w:color="auto" w:fill="auto"/>
          <w:lang w:val="ru-RU" w:eastAsia="ru-RU" w:bidi="ru-RU"/>
        </w:rPr>
        <w:t xml:space="preserve">Обогащение сахарного сиропа белковыми и другими веществами. </w:t>
      </w:r>
      <w:r>
        <w:rPr>
          <w:color w:val="000000"/>
          <w:spacing w:val="0"/>
          <w:w w:val="100"/>
          <w:position w:val="0"/>
          <w:shd w:val="clear" w:color="auto" w:fill="auto"/>
          <w:lang w:val="ru-RU" w:eastAsia="ru-RU" w:bidi="ru-RU"/>
        </w:rPr>
        <w:t>Натуральным, природным белковым кормом для пчёл являются пыльца и перга. В теплицах пчелиные семьи часто ощущают недостаток белкового корма. Поэтому пчёл кормят сиропом, обогащенным белком за счёт добавле</w:t>
        <w:softHyphen/>
        <w:t>ния к нему молока, альбуминового творога и дрожжей.</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Для борьбы с заразными болезнями в сироп добавляют антибиотики и другие лекарственные препараты.</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Большую роль в жизнедеятельности пчёл играют микроэлементы и ви</w:t>
        <w:softHyphen/>
        <w:t>тамины. В необходимом количестве они содержатся в пыльце и перге. Как показала практика, добавление кобальта в сахарный сироп значительно по</w:t>
        <w:softHyphen/>
        <w:t>вышает устойчивость организма пчёл к заболеваниям и положительно сказы</w:t>
        <w:softHyphen/>
        <w:t>вается на выращивании расплода.</w:t>
      </w:r>
    </w:p>
    <w:p>
      <w:pPr>
        <w:pStyle w:val="Style8"/>
        <w:keepNext w:val="0"/>
        <w:keepLines w:val="0"/>
        <w:widowControl w:val="0"/>
        <w:shd w:val="clear" w:color="auto" w:fill="auto"/>
        <w:bidi w:val="0"/>
        <w:spacing w:before="0" w:after="0" w:line="240" w:lineRule="auto"/>
        <w:ind w:left="0" w:right="0" w:firstLine="720"/>
        <w:jc w:val="both"/>
      </w:pPr>
      <w:r>
        <w:rPr>
          <w:b/>
          <w:bCs/>
          <w:i/>
          <w:iCs/>
          <w:color w:val="000000"/>
          <w:spacing w:val="0"/>
          <w:w w:val="100"/>
          <w:position w:val="0"/>
          <w:shd w:val="clear" w:color="auto" w:fill="auto"/>
          <w:lang w:val="ru-RU" w:eastAsia="ru-RU" w:bidi="ru-RU"/>
        </w:rPr>
        <w:t>Кормление пчёл мёдом и белковыми веществами.</w:t>
      </w:r>
      <w:r>
        <w:rPr>
          <w:color w:val="000000"/>
          <w:spacing w:val="0"/>
          <w:w w:val="100"/>
          <w:position w:val="0"/>
          <w:shd w:val="clear" w:color="auto" w:fill="auto"/>
          <w:lang w:val="ru-RU" w:eastAsia="ru-RU" w:bidi="ru-RU"/>
        </w:rPr>
        <w:t xml:space="preserve"> Подкормку пчёл медом широко применяют в весенне-осенний период. В это время из гнёзд извлекают лишние, подлежащие выбраковке рамки. Их распечатывают и в вечернее время подставляют в гнёзда средним и сильный семьям. Рамки с мёдом для подкормки пчёл в гнездо ставят с края или второй от края или же за диафрагму.</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Есть много рецептов скармливания пчёлам жидких и сгущенных мёдо- перговых и сахаро-белковых смесей (приложения). Институт пчеловодства рекомендует к 88 - 90%-ному сахарному тесту, приготовленному из сахарной пудры, мёда и инвертированного сиропа, добавлять не более 10 - 42% белко</w:t>
        <w:softHyphen/>
        <w:t>вых веществ - пыльцы, дрожжей, соевой муки, сухого молока. Питаясь ими, пчелы обогащают свой организм белком и жиром, но воспитывать взрослых личинок не могут из-за слабой белковой концентрации корма. В таких случа</w:t>
        <w:softHyphen/>
        <w:t>ях в семьях можно наблюдать сравнительно большое количество отложен</w:t>
        <w:softHyphen/>
        <w:t>ных маткой яиц, но незначительное количество молодых личинок и почти полное отсутствие печатного расплода. Во избежание этого пчёл нужно свое</w:t>
        <w:softHyphen/>
        <w:t>временно снабжать в достаточном количестве полноценной пергой и иметь её в запасе.</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Тестообразную массу пчёлы берут по мере поедания и запасов в ячейки не складывают, поэтому нельзя допускать отсутствия корма поверх рамок.</w:t>
      </w:r>
    </w:p>
    <w:p>
      <w:pPr>
        <w:pStyle w:val="Style8"/>
        <w:keepNext w:val="0"/>
        <w:keepLines w:val="0"/>
        <w:widowControl w:val="0"/>
        <w:shd w:val="clear" w:color="auto" w:fill="auto"/>
        <w:bidi w:val="0"/>
        <w:spacing w:before="0" w:after="0" w:line="240" w:lineRule="auto"/>
        <w:ind w:left="0" w:right="0" w:firstLine="720"/>
        <w:jc w:val="both"/>
      </w:pPr>
      <w:r>
        <w:rPr>
          <w:b/>
          <w:bCs/>
          <w:i/>
          <w:iCs/>
          <w:color w:val="000000"/>
          <w:spacing w:val="0"/>
          <w:w w:val="100"/>
          <w:position w:val="0"/>
          <w:shd w:val="clear" w:color="auto" w:fill="auto"/>
          <w:lang w:val="ru-RU" w:eastAsia="ru-RU" w:bidi="ru-RU"/>
        </w:rPr>
        <w:t>Поение пчёл.</w:t>
      </w:r>
      <w:r>
        <w:rPr>
          <w:color w:val="000000"/>
          <w:spacing w:val="0"/>
          <w:w w:val="100"/>
          <w:position w:val="0"/>
          <w:shd w:val="clear" w:color="auto" w:fill="auto"/>
          <w:lang w:val="ru-RU" w:eastAsia="ru-RU" w:bidi="ru-RU"/>
        </w:rPr>
        <w:t xml:space="preserve"> Для выращивания расплода и поддержания в гнезде оп</w:t>
        <w:softHyphen/>
        <w:t>тимальной влажности и температуры пчёлам нужна вода. В среднем пчели</w:t>
        <w:softHyphen/>
        <w:t xml:space="preserve">ная семья расходует </w:t>
      </w:r>
      <w:r>
        <w:rPr>
          <w:i/>
          <w:iCs/>
          <w:color w:val="000000"/>
          <w:spacing w:val="0"/>
          <w:w w:val="100"/>
          <w:position w:val="0"/>
          <w:shd w:val="clear" w:color="auto" w:fill="auto"/>
          <w:lang w:val="ru-RU" w:eastAsia="ru-RU" w:bidi="ru-RU"/>
        </w:rPr>
        <w:t>в</w:t>
      </w:r>
      <w:r>
        <w:rPr>
          <w:color w:val="000000"/>
          <w:spacing w:val="0"/>
          <w:w w:val="100"/>
          <w:position w:val="0"/>
          <w:shd w:val="clear" w:color="auto" w:fill="auto"/>
          <w:lang w:val="ru-RU" w:eastAsia="ru-RU" w:bidi="ru-RU"/>
        </w:rPr>
        <w:t xml:space="preserve"> сутки 50 г воды, а в жаркое и сухое время - 300-400 г.</w:t>
      </w:r>
    </w:p>
    <w:p>
      <w:pPr>
        <w:pStyle w:val="Style8"/>
        <w:keepNext w:val="0"/>
        <w:keepLines w:val="0"/>
        <w:widowControl w:val="0"/>
        <w:shd w:val="clear" w:color="auto" w:fill="auto"/>
        <w:bidi w:val="0"/>
        <w:spacing w:before="0" w:after="300" w:line="240" w:lineRule="auto"/>
        <w:ind w:left="0" w:right="0" w:firstLine="720"/>
        <w:jc w:val="both"/>
      </w:pPr>
      <w:r>
        <w:rPr>
          <w:color w:val="000000"/>
          <w:spacing w:val="0"/>
          <w:w w:val="100"/>
          <w:position w:val="0"/>
          <w:shd w:val="clear" w:color="auto" w:fill="auto"/>
          <w:lang w:val="ru-RU" w:eastAsia="ru-RU" w:bidi="ru-RU"/>
        </w:rPr>
        <w:t>В теплицах с появлением в гнёздах расплода пчёлы скапливаются у подтекающих кранов и шлангов. При обработке растений на это место может попасть пестицид, что вызовет отравление пчёл. Во избежание этого недале</w:t>
        <w:softHyphen/>
        <w:t>ко от улья стороне желательно ставить тарелку с опилками, в которую следу</w:t>
        <w:softHyphen/>
        <w:t>ет ежедневно наливать воду. Раз в неделю тарелку необходимо мыть и ме</w:t>
        <w:softHyphen/>
        <w:t>нять опилки. На время химической обработки растений поилку прикрывают.</w:t>
      </w:r>
    </w:p>
    <w:p>
      <w:pPr>
        <w:pStyle w:val="Style26"/>
        <w:keepNext/>
        <w:keepLines/>
        <w:widowControl w:val="0"/>
        <w:numPr>
          <w:ilvl w:val="1"/>
          <w:numId w:val="51"/>
        </w:numPr>
        <w:shd w:val="clear" w:color="auto" w:fill="auto"/>
        <w:tabs>
          <w:tab w:pos="534" w:val="left"/>
        </w:tabs>
        <w:bidi w:val="0"/>
        <w:spacing w:before="0" w:after="300" w:line="240" w:lineRule="auto"/>
        <w:ind w:left="0" w:right="0" w:firstLine="0"/>
        <w:jc w:val="center"/>
      </w:pPr>
      <w:bookmarkStart w:id="67" w:name="bookmark67"/>
      <w:r>
        <w:rPr>
          <w:color w:val="000000"/>
          <w:spacing w:val="0"/>
          <w:w w:val="100"/>
          <w:position w:val="0"/>
          <w:shd w:val="clear" w:color="auto" w:fill="auto"/>
          <w:lang w:val="ru-RU" w:eastAsia="ru-RU" w:bidi="ru-RU"/>
        </w:rPr>
        <w:t>Уход за пчёлами в теплице</w:t>
      </w:r>
      <w:bookmarkEnd w:id="67"/>
    </w:p>
    <w:p>
      <w:pPr>
        <w:pStyle w:val="Style8"/>
        <w:keepNext w:val="0"/>
        <w:keepLines w:val="0"/>
        <w:widowControl w:val="0"/>
        <w:shd w:val="clear" w:color="auto" w:fill="auto"/>
        <w:bidi w:val="0"/>
        <w:spacing w:before="0" w:after="0" w:line="240" w:lineRule="auto"/>
        <w:ind w:left="0" w:right="0" w:firstLine="720"/>
        <w:jc w:val="both"/>
      </w:pPr>
      <w:r>
        <w:rPr>
          <w:b/>
          <w:bCs/>
          <w:i/>
          <w:iCs/>
          <w:color w:val="000000"/>
          <w:spacing w:val="0"/>
          <w:w w:val="100"/>
          <w:position w:val="0"/>
          <w:shd w:val="clear" w:color="auto" w:fill="auto"/>
          <w:lang w:val="ru-RU" w:eastAsia="ru-RU" w:bidi="ru-RU"/>
        </w:rPr>
        <w:t>Обращение с пчёлами.</w:t>
      </w:r>
      <w:r>
        <w:rPr>
          <w:color w:val="000000"/>
          <w:spacing w:val="0"/>
          <w:w w:val="100"/>
          <w:position w:val="0"/>
          <w:shd w:val="clear" w:color="auto" w:fill="auto"/>
          <w:lang w:val="ru-RU" w:eastAsia="ru-RU" w:bidi="ru-RU"/>
        </w:rPr>
        <w:t xml:space="preserve"> Пчёлы, в зависимости от их породы, при осмотре гнезда реагируют по-разному. Миролюбивость пчёл в значительной мере зависит от аккуратности и умения обращаться с ними самих пчелово</w:t>
        <w:softHyphen/>
        <w:t>дов. В теплицах удобнее пчёл осматривать утром, а в дождливую и пасмур</w:t>
        <w:softHyphen/>
        <w:t>ную погоду - в течение всего дня. Пчелиные семьи с повышенной злобливо- стью, а также безматочные осматривают в последнюю очередь.</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Если нужно выяснить, есть ли в улье матка, то нет необходимости её отыскивать - наличие яиц говорит о её присутствии. Работать с пчёлами надо быстро, но без суеты и спешки.</w:t>
      </w:r>
    </w:p>
    <w:p>
      <w:pPr>
        <w:pStyle w:val="Style8"/>
        <w:keepNext w:val="0"/>
        <w:keepLines w:val="0"/>
        <w:widowControl w:val="0"/>
        <w:shd w:val="clear" w:color="auto" w:fill="auto"/>
        <w:bidi w:val="0"/>
        <w:spacing w:before="0" w:after="0" w:line="240" w:lineRule="auto"/>
        <w:ind w:left="0" w:right="0" w:firstLine="720"/>
        <w:jc w:val="both"/>
      </w:pPr>
      <w:r>
        <w:rPr>
          <w:b/>
          <w:bCs/>
          <w:i/>
          <w:iCs/>
          <w:color w:val="000000"/>
          <w:spacing w:val="0"/>
          <w:w w:val="100"/>
          <w:position w:val="0"/>
          <w:shd w:val="clear" w:color="auto" w:fill="auto"/>
          <w:lang w:val="ru-RU" w:eastAsia="ru-RU" w:bidi="ru-RU"/>
        </w:rPr>
        <w:t>Время и порядок постановки пчёл в теплицы.</w:t>
      </w:r>
      <w:r>
        <w:rPr>
          <w:color w:val="000000"/>
          <w:spacing w:val="0"/>
          <w:w w:val="100"/>
          <w:position w:val="0"/>
          <w:shd w:val="clear" w:color="auto" w:fill="auto"/>
          <w:lang w:val="ru-RU" w:eastAsia="ru-RU" w:bidi="ru-RU"/>
        </w:rPr>
        <w:t xml:space="preserve"> В зимнее время при достаточных запасах перги пчёл заносят в теплицы через несколько дней по</w:t>
        <w:softHyphen/>
        <w:t>сле посадки огурцов в грунт. В это время во многих семьях нет расплода, но произведённый пчёлами облет вызовет незамедлительное появление распло</w:t>
        <w:softHyphen/>
        <w:t>да, и пчёлы войдут в активное состояние. При появлении первых цветков пчёлы начнут их посещать. Если за лето было заготовлено мало перги, то приходится её экономить, в этом случае а также в весеннее-летний период, семьи заносят в теплицы за несколько дней до цветения огурцов. На непред</w:t>
        <w:softHyphen/>
        <w:t>виденный случай надо иметь 1-2 запасные семьи для замены непригодных к опылительной деятельности.</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В теплицы желательно выставлять семьи с молодыми матками. Веро</w:t>
        <w:softHyphen/>
        <w:t>ятность роения в такой семье при своевременном расширении гнезда будет наименьшей и отпадет забота о смене старой матки.</w:t>
      </w:r>
    </w:p>
    <w:p>
      <w:pPr>
        <w:pStyle w:val="Style8"/>
        <w:keepNext w:val="0"/>
        <w:keepLines w:val="0"/>
        <w:widowControl w:val="0"/>
        <w:shd w:val="clear" w:color="auto" w:fill="auto"/>
        <w:bidi w:val="0"/>
        <w:spacing w:before="0" w:after="300" w:line="240" w:lineRule="auto"/>
        <w:ind w:left="0" w:right="0" w:firstLine="720"/>
        <w:jc w:val="both"/>
      </w:pPr>
      <w:r>
        <w:rPr>
          <w:color w:val="000000"/>
          <w:spacing w:val="0"/>
          <w:w w:val="100"/>
          <w:position w:val="0"/>
          <w:shd w:val="clear" w:color="auto" w:fill="auto"/>
          <w:lang w:val="ru-RU" w:eastAsia="ru-RU" w:bidi="ru-RU"/>
        </w:rPr>
        <w:t>Время постановки пчёл имеет большое значение. Предпочтение следу</w:t>
        <w:softHyphen/>
        <w:t>ет отдавать пасмурному дню. Пчёлы будут вылетать спокойно и меньше биться о стёкла. В солнечный день пчёл лучше вносить в теплицу к концу дня, часть пчёл спокойно облетится вечером, другие - на следующий день. Если пчёл выставить в теплицу при солнечном дне, они будут бурно выле</w:t>
        <w:softHyphen/>
        <w:t>тать из улья, биться и скапливаться у южных торцевых стекол. Если к концу дня не все они вернутся в улей, их необходимо собрать. Для этого в места</w:t>
      </w:r>
    </w:p>
    <w:p>
      <w:pPr>
        <w:pStyle w:val="Style8"/>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скопления пчёл ставят рамки с сушью. Собравшихся на рамки пчёл стряхи</w:t>
        <w:softHyphen/>
        <w:t>вают в гнездо или на прилетную доску улья.</w:t>
      </w:r>
    </w:p>
    <w:p>
      <w:pPr>
        <w:pStyle w:val="Style8"/>
        <w:keepNext w:val="0"/>
        <w:keepLines w:val="0"/>
        <w:widowControl w:val="0"/>
        <w:shd w:val="clear" w:color="auto" w:fill="auto"/>
        <w:bidi w:val="0"/>
        <w:spacing w:before="0" w:after="0" w:line="240" w:lineRule="auto"/>
        <w:ind w:left="0" w:right="0" w:firstLine="720"/>
        <w:jc w:val="both"/>
      </w:pPr>
      <w:r>
        <w:rPr>
          <w:b/>
          <w:bCs/>
          <w:i/>
          <w:iCs/>
          <w:color w:val="000000"/>
          <w:spacing w:val="0"/>
          <w:w w:val="100"/>
          <w:position w:val="0"/>
          <w:shd w:val="clear" w:color="auto" w:fill="auto"/>
          <w:lang w:val="ru-RU" w:eastAsia="ru-RU" w:bidi="ru-RU"/>
        </w:rPr>
        <w:t>Размещение ульев в теплице.</w:t>
      </w:r>
      <w:r>
        <w:rPr>
          <w:color w:val="000000"/>
          <w:spacing w:val="0"/>
          <w:w w:val="100"/>
          <w:position w:val="0"/>
          <w:shd w:val="clear" w:color="auto" w:fill="auto"/>
          <w:lang w:val="ru-RU" w:eastAsia="ru-RU" w:bidi="ru-RU"/>
        </w:rPr>
        <w:t xml:space="preserve"> Лучшим местом для размещения улья в теплице любой конструкции является юго-западный угол. В блочных тепли</w:t>
        <w:softHyphen/>
        <w:t>цах одной пчелиной семьи недостаточно, поэтому вторую пчелиную семью ставят в противоположном юго-восточном углу. Если теплица больших раз</w:t>
        <w:softHyphen/>
        <w:t>меров, то дополнительные пчелиные семьи ставят у южных торцевых стен из расчета 1 семья пчёл на 1000-2000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Во избежание блуждания и потерь пчёл около улья устанавливают ориентир - различно окрашенные щиты в распознаваемые пчёлами цвета (белый, голубой, желтый).</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Когда будет много света, который привлекает на стекла пчёл, стёкла юго-западного угла теплицы слегка затеняют побелкой мелом с мучными от</w:t>
        <w:softHyphen/>
        <w:t>ходами или же с небольшим добавлением к мелу суперфосфата или извести для предотвращения смывания побелки.</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В блочных теплицах, имеющих несколько звеньев, соединенных между собой желобом, ульи ставят в юго-западный и юго-восточный углы. При этом надо иметь в виду, что семья, стоящая в юго-западном углу, постепенно будет усиливаться за счёт слетающих пчёл другой семьи. Поэтому в юго</w:t>
        <w:softHyphen/>
        <w:t>западный угол следует ставить более слабую семью в расчёте, что она со временем усилится за счёт заблудившихся пчёл.</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Иногда из-за недостатка тепла ульи ставят в середине теплицы. В этом случае обычно теряется много пчёл. В течение 2-3 недель семья обессилива</w:t>
        <w:softHyphen/>
        <w:t>ется и требует подсиливания или замены. В этом случае, для сбора слетаю</w:t>
        <w:softHyphen/>
        <w:t>щих пчёл из улья, поставленного в середине теплицы, ставят второй улей в юго-западном углу. Наличие второй семьи в теплице ангарного типа не уве</w:t>
        <w:softHyphen/>
        <w:t>личивает количества посещений цветков пчёлами. Обычно одна из семей опережает в работе соседнюю, хорошо развивается, а вторая - ослабевает.</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Улей в теплице ставят на свободное от культуры место. Ставить улей высоко не следует, так как он будет больше прогреваться. Перегревы пчели</w:t>
        <w:softHyphen/>
        <w:t>ных гнёзд могут быть от близкого расположения улья к отопительной систе</w:t>
        <w:softHyphen/>
        <w:t>ме. Улей ставят летком на север или восток так, чтобы растения не загоражи</w:t>
        <w:softHyphen/>
        <w:t>вали леток, а лёт пчёл не мешал бы работающим в теплице. Около улья оставляют свободное пространство для возможности вылета пчёл и свобод</w:t>
        <w:softHyphen/>
        <w:t>ной работы пчеловода.</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Недопустимо наружное и внутреннее освещение теплиц, коридора и территории лампами большой мощности. Пчёлы, особенно южных пород, в ночное время устремляются к свету, бьются о стекла и гибнут. Значительный ущерб пчёлам может нанести внутреннее утепление теплиц плёнкой. К этому прибегают зимой в холодную ветреную пору при плохой промазке стёкол. С какой стороны применена пленка, с наружной или внутренней, для сохранно</w:t>
        <w:softHyphen/>
        <w:t>сти тепла не имеет существенного значения. А вот для сохранности пчёл это важно. Если плёнка применяется с внутренней стороны теплиц, между стек</w:t>
        <w:softHyphen/>
        <w:t>лом и плёнкой в большём количестве гибнут пчёлы. Этого можно избежать при наружном укрытии стёкол пленкой.</w:t>
      </w:r>
    </w:p>
    <w:p>
      <w:pPr>
        <w:pStyle w:val="Style8"/>
        <w:keepNext w:val="0"/>
        <w:keepLines w:val="0"/>
        <w:widowControl w:val="0"/>
        <w:shd w:val="clear" w:color="auto" w:fill="auto"/>
        <w:bidi w:val="0"/>
        <w:spacing w:before="0" w:after="0" w:line="240" w:lineRule="auto"/>
        <w:ind w:left="0" w:right="0" w:firstLine="720"/>
        <w:jc w:val="both"/>
      </w:pPr>
      <w:r>
        <w:rPr>
          <w:b/>
          <w:bCs/>
          <w:i/>
          <w:iCs/>
          <w:color w:val="000000"/>
          <w:spacing w:val="0"/>
          <w:w w:val="100"/>
          <w:position w:val="0"/>
          <w:shd w:val="clear" w:color="auto" w:fill="auto"/>
          <w:lang w:val="ru-RU" w:eastAsia="ru-RU" w:bidi="ru-RU"/>
        </w:rPr>
        <w:t>Поддержание тепличных пчёл в рабочем состоянии.</w:t>
      </w:r>
      <w:r>
        <w:rPr>
          <w:color w:val="000000"/>
          <w:spacing w:val="0"/>
          <w:w w:val="100"/>
          <w:position w:val="0"/>
          <w:shd w:val="clear" w:color="auto" w:fill="auto"/>
          <w:lang w:val="ru-RU" w:eastAsia="ru-RU" w:bidi="ru-RU"/>
        </w:rPr>
        <w:t xml:space="preserve"> В пчелиных семьях при появлении расплода возрастает потребность в мёде, перге и воде. В поисках корма пчёлы приходят в активное состояние.</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Обычно уже на первых раскрывшихся цветках появляются пчёлы. Ино</w:t>
        <w:softHyphen/>
        <w:t>гда при запоздалом заносе пчёл в теплицы, особенно семьи, у которой в гнез</w:t>
        <w:softHyphen/>
        <w:t>де ещё нет расплода, пчёлы цветки не посещают. В этом случае требуется ускорить работу пчёл. Надёжнее, если во время массового лёта пчёл по цвет</w:t>
        <w:softHyphen/>
        <w:t>кам огурцов в одной из теплиц наловить в колбу или бутылку несколько пчёл и выпустить их в теплице, где лёта пчёл нет. Выпущенные из колбы пчёлы продолжают работать на цветках, а затем попадают в стоящий в этой теплице улей с пассивной семьей и «мобилизуют» её пчёл на лёт. Хороший результат даёт обмен местами активной семьи с пассивной во время массового посеще</w:t>
        <w:softHyphen/>
        <w:t>ния цветков пчёлами. Лётные пчёлы активной семьи, возвращаясь с кормом на место, где стоит чужая пассивная семья, посредством «танцев» мобилизу</w:t>
        <w:softHyphen/>
        <w:t>ют пчёл к сбору нектара и пыльцы. Следует заметить, что в обоих случаях у пчёл должна быть одинаковая ориентация, т. е. оба улья должны стоять в од</w:t>
        <w:softHyphen/>
        <w:t>ном и том же углу, в юго западном или в юго-восточном. В противном слу</w:t>
        <w:softHyphen/>
        <w:t>чае, не найдя на прежнем месте улья, пчёлы будут разлетаться и гибнуть.</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Ближе к весне бывает всё больше солнечных дней. Чтобы избежать пе</w:t>
        <w:softHyphen/>
        <w:t>регрева растений, в теплицах уже с утра слегка приоткрывают фрамуги, а днем их открывают полностью. Вылетевшие из теплиц пчёлы после закрытия фрамуг не имеют возможности вернуться обратно и на стеклах погибают. Можно было бы зарешечивать фрамуга сеткой, но это не предусмотрено кон</w:t>
        <w:softHyphen/>
        <w:t>структорами теплиц. При сетке в летнее время будет недостаточная вентиля</w:t>
        <w:softHyphen/>
        <w:t>ция теплиц, что вызовет их перегрев. В результате ранней весной пчелиные семьи в теплицах слабеют.</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С наступлением сравнительно тёплой погоды и цветением мать-и- мачехи, орешника, ивы и других медоносов и пыльценосов для пчёл делают вылетные отверстия (выставляют часть стекла 10*10 см). Отверстие делают против улья в углу нижнего ската теплицы, там, где скапливается обычно много пчёл. К месту вылета пчёлы привыкают и случайно вылетевшие через фрамугу обратно возвращаются через это отверстие.</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Стекло около вылетного отверстия затеняют слабой побелкой. Это поз</w:t>
        <w:softHyphen/>
        <w:t>воляет пчёлам, особенно молодым, лучше ориентироваться, меньше биться о стёкла и быстрее находить выход на волю.</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На пасеке пчёлы ориентируются по окраске ульев, направлению лет</w:t>
        <w:softHyphen/>
        <w:t>ков, наличию кустарников и прочих ориентиров. Хуже обстоит дело с ориен</w:t>
        <w:softHyphen/>
        <w:t>тировкой тепличных пчёл. Ульи находятся в теплицах и не видны прилетаю</w:t>
        <w:softHyphen/>
        <w:t>щим пчёлам. К тому же теплицы все одинаковы. Наружная ориентировочная побелка теплиц каждый раз меняется, смывается дождями и часто дезориен</w:t>
        <w:softHyphen/>
        <w:t>тирует пчёл.</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От блуждания пчёл обычно усиливаются пчелиные семьи в крайних теплицах со стороны расположения массива медоносов. Пчелиные семьи средних теплиц ослабевают.</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С поступлением в улей нектара и пыльцы в пчелиных семьях увеличи</w:t>
        <w:softHyphen/>
        <w:t>вается количество расплода. Кормовые запасы быстро расходуются на его выращивание. Поэтому необходимо внимательно следить, чтобы в ульях бы</w:t>
        <w:softHyphen/>
        <w:t>ло достаточно корма и не сдерживалось развитие семьи. В отдельные годы при благоприятных погодных условиях с ивы, клена и особенно с жёлтой акации пчёлы тепличных семей приносят в день до 2-3 кг нектара и пыльцы. Это сильные семьи, а слабые даже в это время требуют подкормки.</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Чтобы не замедлить рост сильных и средних семей необходимо свое</w:t>
        <w:softHyphen/>
        <w:t>временно расширять гнёзда. Поскольку в это время в пчелиные семьи посту</w:t>
        <w:softHyphen/>
        <w:t>пает пыльца, то пчёлы охотно отстраивают вощину.</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Если в ближайшее время предвидится наступление медосбора, то на ульи ставят магазинные надставки. При слабом медосборе из-за излишка безработных пчёл и духоты в теплице пчелиные семьи могут прийти в роевое состояние. Во избежание роения от каждой семьи, занимающей не менее 10 рамок, берется 3-4 рамки с печатным расплодом и пчёлами. Кроме того, ещё стряхивают пчёл с 2-3 рамок и организуют отводок.</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Известно, что однолетние матки не склонны к роению в первый сезон их использования. Поэтому пчеловоды размещают в теплицах пчелиные се</w:t>
        <w:softHyphen/>
        <w:t>мьи с молодыми матками, обеспечивая этим хорошую работу пчёл по опыле</w:t>
        <w:softHyphen/>
        <w:t>нию культур. Вместе с тем значительно уменьшаются затраты труда и време</w:t>
        <w:softHyphen/>
        <w:t>ни на противороевые приёмы и работу с роившимися семьями и их замену. Однако в теплицах иногда бывают нарушения обычного темпа развития пче</w:t>
        <w:softHyphen/>
        <w:t>линых семей. Обычно это случается, когда пчелиные семья, расположенные в крайних теплицах (в сторону медосбора), сильно усиливаются за счёт ослаб</w:t>
        <w:softHyphen/>
        <w:t>ления прочих семей или пчеловод, надеясь на неройливость семьи, сильно усиливает её пчёлами или расплодом, создавая гигантскую семью-медовик. В том и другом случае создается избыток молодых пчёл, не занятых воспита</w:t>
        <w:softHyphen/>
        <w:t>нием расплода пли сбором кормовых запасов, в результате чего пчелиные семьи провоцируются на роение.</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Разные породы пчёл неодинаково работают на опылении культур. Так, серые горные кавказские пчёлы и их помеси при появлении лучшего медоно</w:t>
        <w:softHyphen/>
        <w:t>са быстро переключаются на него, а пчелосемьи карпатской породы в мень</w:t>
        <w:softHyphen/>
        <w:t>шей степени подвержены этому. Поэтом пчеловоды-тепличники должны учитывать эту особенность пчёл при использовании их в теплицах.</w:t>
      </w:r>
    </w:p>
    <w:p>
      <w:pPr>
        <w:pStyle w:val="Style8"/>
        <w:keepNext w:val="0"/>
        <w:keepLines w:val="0"/>
        <w:widowControl w:val="0"/>
        <w:shd w:val="clear" w:color="auto" w:fill="auto"/>
        <w:bidi w:val="0"/>
        <w:spacing w:before="0" w:after="280" w:line="240" w:lineRule="auto"/>
        <w:ind w:left="0" w:right="0" w:firstLine="720"/>
        <w:jc w:val="both"/>
      </w:pPr>
      <w:r>
        <w:rPr>
          <w:color w:val="000000"/>
          <w:spacing w:val="0"/>
          <w:w w:val="100"/>
          <w:position w:val="0"/>
          <w:shd w:val="clear" w:color="auto" w:fill="auto"/>
          <w:lang w:val="ru-RU" w:eastAsia="ru-RU" w:bidi="ru-RU"/>
        </w:rPr>
        <w:t>В хозяйствах, где пчелиные семьи содержат в теплицах, а вылетные от</w:t>
        <w:softHyphen/>
        <w:t>верстия не превышают упомянутых размеров, бояться полной мобилизации пчёл на работы за пределами теплиц не следует. При малых размерах вылет</w:t>
        <w:softHyphen/>
        <w:t>ных отверстий не всем молодым пчёлам, мобилизованным на работу за пре</w:t>
        <w:softHyphen/>
        <w:t>делами теплиц, удается его найти.</w:t>
      </w:r>
    </w:p>
    <w:p>
      <w:pPr>
        <w:pStyle w:val="Style26"/>
        <w:keepNext/>
        <w:keepLines/>
        <w:widowControl w:val="0"/>
        <w:numPr>
          <w:ilvl w:val="1"/>
          <w:numId w:val="51"/>
        </w:numPr>
        <w:shd w:val="clear" w:color="auto" w:fill="auto"/>
        <w:tabs>
          <w:tab w:pos="534" w:val="left"/>
        </w:tabs>
        <w:bidi w:val="0"/>
        <w:spacing w:before="0" w:line="240" w:lineRule="auto"/>
        <w:ind w:left="0" w:right="0" w:firstLine="0"/>
        <w:jc w:val="center"/>
      </w:pPr>
      <w:bookmarkStart w:id="69" w:name="bookmark69"/>
      <w:r>
        <w:rPr>
          <w:color w:val="000000"/>
          <w:spacing w:val="0"/>
          <w:w w:val="100"/>
          <w:position w:val="0"/>
          <w:shd w:val="clear" w:color="auto" w:fill="auto"/>
          <w:lang w:val="ru-RU" w:eastAsia="ru-RU" w:bidi="ru-RU"/>
        </w:rPr>
        <w:t>Опыление пчёлами томатов и других культур</w:t>
      </w:r>
      <w:bookmarkEnd w:id="69"/>
    </w:p>
    <w:p>
      <w:pPr>
        <w:pStyle w:val="Style8"/>
        <w:keepNext w:val="0"/>
        <w:keepLines w:val="0"/>
        <w:widowControl w:val="0"/>
        <w:shd w:val="clear" w:color="auto" w:fill="auto"/>
        <w:bidi w:val="0"/>
        <w:spacing w:before="0" w:after="280" w:line="240" w:lineRule="auto"/>
        <w:ind w:left="0" w:right="0" w:firstLine="720"/>
        <w:jc w:val="both"/>
      </w:pPr>
      <w:r>
        <w:rPr>
          <w:color w:val="000000"/>
          <w:spacing w:val="0"/>
          <w:w w:val="100"/>
          <w:position w:val="0"/>
          <w:shd w:val="clear" w:color="auto" w:fill="auto"/>
          <w:lang w:val="ru-RU" w:eastAsia="ru-RU" w:bidi="ru-RU"/>
        </w:rPr>
        <w:t>Значительные площади в теплицах используются для выращивания то</w:t>
        <w:softHyphen/>
        <w:t>матов. Меньше распространены перцы, баклажаны и другие культуры.</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Томаты, перцы и баклажаны принадлежат к семейству паслёновых, происходят из жарких тропических стран (томаты и перец — из Южной Америки, баклажаны-из Индии). Всё это самоопыляемые растения, однако на юге они частично опыляются перекрестно.</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Генеративные органы цветка томатов представляют собой сросшиеся в трубочку 5-7 тычинок, в середине которых находится пестик. Пыльца тома</w:t>
        <w:softHyphen/>
        <w:t>тов тяжелая, липкая и высыпается из пыльников плохо. В тепличных услови</w:t>
        <w:softHyphen/>
        <w:t>ях из-за малой освещенности, при перегревах, а также при нарушении агро</w:t>
        <w:softHyphen/>
        <w:t>техники, связанной с недостатком влаги и питания, пестик цветка сильно вы</w:t>
        <w:softHyphen/>
        <w:t>тягивается, и его рыльце превышает высоту тычинок. В таком случае само</w:t>
        <w:softHyphen/>
        <w:t>опыление цветка невозможно. Кроме того, в теплицах отсутствует ветер, производящий в открытом грунте стряхивание пыльцы. Поэтому опыление здесь проводят вручную тепличницы.</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Известно, что цветки томатов не имеют нектара, привлекающего пчёл. Запах томатов пчелы и многие другие насекомые не любят. И несмотря на это, они совершают свои рейсы на цветки томатов без затруднений. Особо хорошо работают на цветках томатов пчелиные семьи, использующиеся ра</w:t>
        <w:softHyphen/>
        <w:t>нее на опылении огурцов и имеющие значительное количество расплода, а затем перенесенные в теплицу с зацветающими томатами. При этом пчёлам давали 50-70 г сахарного сиропа, настоенного на цветках томатов.</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Хорошие результаты получают, когда в теплице одновременно с тома</w:t>
        <w:softHyphen/>
        <w:t>тами цветет несколько растений огурцов. Пчёлы уже привыкли работать на огурцах и, если одновременно навести ароматизированный сироп на цветки огурцов и томатов, то пчёлы, собрав его с цветков огурцов, переключаются на сбор пыльцы с томатов.</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Для ускорения работы пчёл на томатах утром из гнезда необходимо из</w:t>
        <w:softHyphen/>
        <w:t>влечь пергу. Пчёлы, испытывая перговый голод, вынуждены посещать цвет</w:t>
        <w:softHyphen/>
        <w:t>ки томатов для пополнения недостатка пыльцы. Как только пчёлы начали со</w:t>
        <w:softHyphen/>
        <w:t>бирать пыльцу, изъятую пергу тут же возвращают. Если этого своевременно не сделать, то значительное количество расплода может погибнуть.</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На сбор пыльцы с цветков томатов вылетает значительно большее ко</w:t>
        <w:softHyphen/>
        <w:t>личество пчёл по сравнению с культурой огурцов. Вероятно, это объясняется большим количеством томатных цветков в период их массового цветения. Однако надо иметь в виду, что пчелы прекращают работать на цветках тома</w:t>
        <w:softHyphen/>
        <w:t>тов в весенних теплицах, когда появляется возможность работать за её пре</w:t>
        <w:softHyphen/>
        <w:t>делами. В этом случае принудить пчёл к опылению томатов можно только при полном прекращении их вылета из теплиц, путём зарешечивания всех фрамуг и последующего применения дрессировки.</w:t>
      </w:r>
    </w:p>
    <w:p>
      <w:pPr>
        <w:pStyle w:val="Style8"/>
        <w:keepNext w:val="0"/>
        <w:keepLines w:val="0"/>
        <w:widowControl w:val="0"/>
        <w:shd w:val="clear" w:color="auto" w:fill="auto"/>
        <w:bidi w:val="0"/>
        <w:spacing w:before="0" w:after="0" w:line="240" w:lineRule="auto"/>
        <w:ind w:left="0" w:right="0" w:firstLine="720"/>
        <w:jc w:val="both"/>
      </w:pPr>
      <w:r>
        <w:rPr>
          <w:b/>
          <w:bCs/>
          <w:i/>
          <w:iCs/>
          <w:color w:val="000000"/>
          <w:spacing w:val="0"/>
          <w:w w:val="100"/>
          <w:position w:val="0"/>
          <w:shd w:val="clear" w:color="auto" w:fill="auto"/>
          <w:lang w:val="ru-RU" w:eastAsia="ru-RU" w:bidi="ru-RU"/>
        </w:rPr>
        <w:t>Баклажаны</w:t>
      </w:r>
      <w:r>
        <w:rPr>
          <w:color w:val="000000"/>
          <w:spacing w:val="0"/>
          <w:w w:val="100"/>
          <w:position w:val="0"/>
          <w:shd w:val="clear" w:color="auto" w:fill="auto"/>
          <w:lang w:val="ru-RU" w:eastAsia="ru-RU" w:bidi="ru-RU"/>
        </w:rPr>
        <w:t xml:space="preserve"> - более требовательны к условиям возделывания, чем то</w:t>
        <w:softHyphen/>
        <w:t>маты, теплолюбивы и имеют более длинный вегетационный период. В цен</w:t>
        <w:softHyphen/>
        <w:t>тральных районах баклажаны выращивают только в теплицах и в защищен</w:t>
        <w:softHyphen/>
        <w:t>ном грунте.</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При пчелоопылении баклажанов и перцев все завязь дружно развива</w:t>
        <w:softHyphen/>
        <w:t xml:space="preserve">ются, рост плодов проходит быстрее, чем при самоопылении. Увеличиваются </w:t>
      </w:r>
      <w:r>
        <w:rPr>
          <w:color w:val="000000"/>
          <w:spacing w:val="0"/>
          <w:w w:val="100"/>
          <w:position w:val="0"/>
          <w:shd w:val="clear" w:color="auto" w:fill="auto"/>
          <w:lang w:val="ru-RU" w:eastAsia="ru-RU" w:bidi="ru-RU"/>
        </w:rPr>
        <w:t>размеры и улучшается внешний вид плодов. Пчёлы же охотно без дрессиров</w:t>
        <w:softHyphen/>
        <w:t>ки посещают их цветки.</w:t>
      </w:r>
    </w:p>
    <w:p>
      <w:pPr>
        <w:pStyle w:val="Style8"/>
        <w:keepNext w:val="0"/>
        <w:keepLines w:val="0"/>
        <w:widowControl w:val="0"/>
        <w:shd w:val="clear" w:color="auto" w:fill="auto"/>
        <w:bidi w:val="0"/>
        <w:spacing w:before="0" w:after="200" w:line="240" w:lineRule="auto"/>
        <w:ind w:left="0" w:right="0" w:firstLine="720"/>
        <w:jc w:val="both"/>
      </w:pPr>
      <w:r>
        <w:rPr>
          <w:color w:val="000000"/>
          <w:spacing w:val="0"/>
          <w:w w:val="100"/>
          <w:position w:val="0"/>
          <w:shd w:val="clear" w:color="auto" w:fill="auto"/>
          <w:lang w:val="ru-RU" w:eastAsia="ru-RU" w:bidi="ru-RU"/>
        </w:rPr>
        <w:t>В меньшем количестве в теплицах выращивают землянику, клубнику и пр. Все эти культуры пчёлы охотно посещают и тем сам значительно повы</w:t>
        <w:softHyphen/>
        <w:t>шают их урожайность.</w:t>
      </w:r>
    </w:p>
    <w:p>
      <w:pPr>
        <w:pStyle w:val="Style26"/>
        <w:keepNext/>
        <w:keepLines/>
        <w:widowControl w:val="0"/>
        <w:numPr>
          <w:ilvl w:val="1"/>
          <w:numId w:val="51"/>
        </w:numPr>
        <w:shd w:val="clear" w:color="auto" w:fill="auto"/>
        <w:tabs>
          <w:tab w:pos="578" w:val="left"/>
        </w:tabs>
        <w:bidi w:val="0"/>
        <w:spacing w:before="0" w:after="200" w:line="240" w:lineRule="auto"/>
        <w:ind w:left="0" w:right="0" w:firstLine="0"/>
        <w:jc w:val="center"/>
      </w:pPr>
      <w:bookmarkStart w:id="71" w:name="bookmark71"/>
      <w:r>
        <w:rPr>
          <w:color w:val="000000"/>
          <w:spacing w:val="0"/>
          <w:w w:val="100"/>
          <w:position w:val="0"/>
          <w:shd w:val="clear" w:color="auto" w:fill="auto"/>
          <w:lang w:val="ru-RU" w:eastAsia="ru-RU" w:bidi="ru-RU"/>
        </w:rPr>
        <w:t>Защита пчёл от отравлений</w:t>
      </w:r>
      <w:bookmarkEnd w:id="71"/>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Для получения устойчивых высоких урожаев тепличных культур про</w:t>
        <w:softHyphen/>
        <w:t>водят борьбу с вредителями и болезнями растений, применяя пестициды.</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Пестициды, используемые в теплицах, по действию классифицируют на:</w:t>
      </w:r>
    </w:p>
    <w:p>
      <w:pPr>
        <w:pStyle w:val="Style8"/>
        <w:keepNext w:val="0"/>
        <w:keepLines w:val="0"/>
        <w:widowControl w:val="0"/>
        <w:numPr>
          <w:ilvl w:val="0"/>
          <w:numId w:val="53"/>
        </w:numPr>
        <w:shd w:val="clear" w:color="auto" w:fill="auto"/>
        <w:tabs>
          <w:tab w:pos="1426" w:val="left"/>
        </w:tabs>
        <w:bidi w:val="0"/>
        <w:spacing w:before="0" w:after="0" w:line="240" w:lineRule="auto"/>
        <w:ind w:left="0" w:right="0" w:firstLine="720"/>
        <w:jc w:val="both"/>
      </w:pPr>
      <w:r>
        <w:rPr>
          <w:color w:val="000000"/>
          <w:spacing w:val="0"/>
          <w:w w:val="100"/>
          <w:position w:val="0"/>
          <w:shd w:val="clear" w:color="auto" w:fill="auto"/>
          <w:lang w:val="ru-RU" w:eastAsia="ru-RU" w:bidi="ru-RU"/>
        </w:rPr>
        <w:t>контактные - вызывают гибель насекомых при попадании на их тело, большая часть этих пестицидов не представляет опасности для пчёл;</w:t>
      </w:r>
    </w:p>
    <w:p>
      <w:pPr>
        <w:pStyle w:val="Style8"/>
        <w:keepNext w:val="0"/>
        <w:keepLines w:val="0"/>
        <w:widowControl w:val="0"/>
        <w:numPr>
          <w:ilvl w:val="0"/>
          <w:numId w:val="53"/>
        </w:numPr>
        <w:shd w:val="clear" w:color="auto" w:fill="auto"/>
        <w:tabs>
          <w:tab w:pos="1426" w:val="left"/>
        </w:tabs>
        <w:bidi w:val="0"/>
        <w:spacing w:before="0" w:after="0" w:line="240" w:lineRule="auto"/>
        <w:ind w:left="0" w:right="0" w:firstLine="720"/>
        <w:jc w:val="both"/>
      </w:pPr>
      <w:r>
        <w:rPr>
          <w:color w:val="000000"/>
          <w:spacing w:val="0"/>
          <w:w w:val="100"/>
          <w:position w:val="0"/>
          <w:shd w:val="clear" w:color="auto" w:fill="auto"/>
          <w:lang w:val="ru-RU" w:eastAsia="ru-RU" w:bidi="ru-RU"/>
        </w:rPr>
        <w:t>кишечные - вызывают отравление при поступлении в организм вместе с пищей, отравление пчёл происходит при сборе пыльцы, нектара и воды, представляют наибольшую опасность;</w:t>
      </w:r>
    </w:p>
    <w:p>
      <w:pPr>
        <w:pStyle w:val="Style8"/>
        <w:keepNext w:val="0"/>
        <w:keepLines w:val="0"/>
        <w:widowControl w:val="0"/>
        <w:numPr>
          <w:ilvl w:val="0"/>
          <w:numId w:val="53"/>
        </w:numPr>
        <w:shd w:val="clear" w:color="auto" w:fill="auto"/>
        <w:tabs>
          <w:tab w:pos="1426" w:val="left"/>
        </w:tabs>
        <w:bidi w:val="0"/>
        <w:spacing w:before="0" w:after="0" w:line="240" w:lineRule="auto"/>
        <w:ind w:left="0" w:right="0" w:firstLine="720"/>
        <w:jc w:val="both"/>
      </w:pPr>
      <w:r>
        <w:rPr>
          <w:color w:val="000000"/>
          <w:spacing w:val="0"/>
          <w:w w:val="100"/>
          <w:position w:val="0"/>
          <w:shd w:val="clear" w:color="auto" w:fill="auto"/>
          <w:lang w:val="ru-RU" w:eastAsia="ru-RU" w:bidi="ru-RU"/>
        </w:rPr>
        <w:t>на системные - способные сохраняться в сосудистой системе растений и уничтожать вредителей в результате использования ими этих рас</w:t>
        <w:softHyphen/>
        <w:t>тений в пищу, опасны для пчёл;</w:t>
      </w:r>
    </w:p>
    <w:p>
      <w:pPr>
        <w:pStyle w:val="Style8"/>
        <w:keepNext w:val="0"/>
        <w:keepLines w:val="0"/>
        <w:widowControl w:val="0"/>
        <w:numPr>
          <w:ilvl w:val="0"/>
          <w:numId w:val="53"/>
        </w:numPr>
        <w:shd w:val="clear" w:color="auto" w:fill="auto"/>
        <w:tabs>
          <w:tab w:pos="1426" w:val="left"/>
        </w:tabs>
        <w:bidi w:val="0"/>
        <w:spacing w:before="0" w:after="0" w:line="240" w:lineRule="auto"/>
        <w:ind w:left="0" w:right="0" w:firstLine="720"/>
        <w:jc w:val="both"/>
      </w:pPr>
      <w:r>
        <w:rPr>
          <w:color w:val="000000"/>
          <w:spacing w:val="0"/>
          <w:w w:val="100"/>
          <w:position w:val="0"/>
          <w:shd w:val="clear" w:color="auto" w:fill="auto"/>
          <w:lang w:val="ru-RU" w:eastAsia="ru-RU" w:bidi="ru-RU"/>
        </w:rPr>
        <w:t>на фумигантные - применяются при обработке помещений газом с обязательным удалением пчелиных семей.</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К химическим веществам, которые используют в борьбе с вредителями и болезнями растений, предъявляют строгие требования. Они должны уни</w:t>
        <w:softHyphen/>
        <w:t>чтожать вредных насекомых, возбудителей болезней растение, но не оказы</w:t>
        <w:softHyphen/>
        <w:t>вать вредного действия на пчёл и окружающую среду.</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Однако многие пестициды для пчёл опасны, и необходима строгая ре</w:t>
        <w:softHyphen/>
        <w:t>гламентация их применения.</w:t>
      </w:r>
    </w:p>
    <w:p>
      <w:pPr>
        <w:pStyle w:val="Style8"/>
        <w:keepNext w:val="0"/>
        <w:keepLines w:val="0"/>
        <w:widowControl w:val="0"/>
        <w:shd w:val="clear" w:color="auto" w:fill="auto"/>
        <w:bidi w:val="0"/>
        <w:spacing w:before="0" w:after="0" w:line="240" w:lineRule="auto"/>
        <w:ind w:left="0" w:right="0" w:firstLine="720"/>
        <w:jc w:val="both"/>
      </w:pPr>
      <w:r>
        <w:rPr>
          <w:b/>
          <w:bCs/>
          <w:i/>
          <w:iCs/>
          <w:color w:val="000000"/>
          <w:spacing w:val="0"/>
          <w:w w:val="100"/>
          <w:position w:val="0"/>
          <w:shd w:val="clear" w:color="auto" w:fill="auto"/>
          <w:lang w:val="ru-RU" w:eastAsia="ru-RU" w:bidi="ru-RU"/>
        </w:rPr>
        <w:t>Предупредительные меры в борьбе с вредителями и болезнями рас</w:t>
        <w:softHyphen/>
        <w:t>тений.</w:t>
      </w:r>
      <w:r>
        <w:rPr>
          <w:color w:val="000000"/>
          <w:spacing w:val="0"/>
          <w:w w:val="100"/>
          <w:position w:val="0"/>
          <w:shd w:val="clear" w:color="auto" w:fill="auto"/>
          <w:lang w:val="ru-RU" w:eastAsia="ru-RU" w:bidi="ru-RU"/>
        </w:rPr>
        <w:t xml:space="preserve"> Тепличные условия с постоянной высокой положительной темпера</w:t>
        <w:softHyphen/>
        <w:t>турой в большой влажностью воздуха способствуют возникновению, сохра</w:t>
        <w:softHyphen/>
        <w:t>нению и быстрому распространению вредителей и болезней растении. В теп</w:t>
        <w:softHyphen/>
        <w:t>личных хозяйствах необходимо принимать все меры к тому, чтобы на макси</w:t>
        <w:softHyphen/>
        <w:t>мальный срок оттянуть применение пестицидов.</w:t>
      </w:r>
    </w:p>
    <w:p>
      <w:pPr>
        <w:pStyle w:val="Style8"/>
        <w:keepNext w:val="0"/>
        <w:keepLines w:val="0"/>
        <w:widowControl w:val="0"/>
        <w:shd w:val="clear" w:color="auto" w:fill="auto"/>
        <w:bidi w:val="0"/>
        <w:spacing w:before="0" w:after="0" w:line="240" w:lineRule="auto"/>
        <w:ind w:left="0" w:right="0" w:firstLine="720"/>
        <w:jc w:val="both"/>
      </w:pPr>
      <w:r>
        <w:rPr>
          <w:b/>
          <w:bCs/>
          <w:i/>
          <w:iCs/>
          <w:color w:val="000000"/>
          <w:spacing w:val="0"/>
          <w:w w:val="100"/>
          <w:position w:val="0"/>
          <w:shd w:val="clear" w:color="auto" w:fill="auto"/>
          <w:lang w:val="ru-RU" w:eastAsia="ru-RU" w:bidi="ru-RU"/>
        </w:rPr>
        <w:t>Обработка растений пестицидами.</w:t>
      </w:r>
      <w:r>
        <w:rPr>
          <w:color w:val="000000"/>
          <w:spacing w:val="0"/>
          <w:w w:val="100"/>
          <w:position w:val="0"/>
          <w:shd w:val="clear" w:color="auto" w:fill="auto"/>
          <w:lang w:val="ru-RU" w:eastAsia="ru-RU" w:bidi="ru-RU"/>
        </w:rPr>
        <w:t xml:space="preserve"> Многолетняя практика использо</w:t>
        <w:softHyphen/>
        <w:t>вания пчёл в теплицах свидетельствует о том, что при соблюдении мер защи</w:t>
        <w:softHyphen/>
        <w:t>ты пчёл от действия препаратов их применение в теплицах можно значитель</w:t>
        <w:softHyphen/>
        <w:t>но расширить без изоляции пчёл. Обработку растений пестицидами начина</w:t>
        <w:softHyphen/>
        <w:t>ют во второй половине дня, а в случае жары - ближе к вечеру. К этому вре</w:t>
        <w:softHyphen/>
        <w:t>мени с мужских цветков полностью собрана пыльца. Женские цветки опло</w:t>
        <w:softHyphen/>
        <w:t>дотворены, нектар не выделяют, так как вырабатываемый сахар расходуется на питание плода. Лёт пчёл по цветкам практически прекращается. В этих случаях изолировать пчёл в теплицах нет необходимости.</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 xml:space="preserve">Важно, чтобы при обработке растений день был солнечный и в теплице было тепло. Под влиянием света, тепла и влажности к утру следующего дня </w:t>
      </w:r>
      <w:r>
        <w:rPr>
          <w:color w:val="000000"/>
          <w:spacing w:val="0"/>
          <w:w w:val="100"/>
          <w:position w:val="0"/>
          <w:shd w:val="clear" w:color="auto" w:fill="auto"/>
          <w:lang w:val="ru-RU" w:eastAsia="ru-RU" w:bidi="ru-RU"/>
        </w:rPr>
        <w:t>пестициды ослабляют свое действие на пчёл. Вновь распустившиеся цветки будут свободны от используемого препарата. В случае обработки растений в пасмурное, холодное время наблюдается гибель пчёл.</w:t>
      </w:r>
    </w:p>
    <w:p>
      <w:pPr>
        <w:pStyle w:val="Style8"/>
        <w:keepNext w:val="0"/>
        <w:keepLines w:val="0"/>
        <w:widowControl w:val="0"/>
        <w:shd w:val="clear" w:color="auto" w:fill="auto"/>
        <w:bidi w:val="0"/>
        <w:spacing w:before="0" w:after="0" w:line="233" w:lineRule="auto"/>
        <w:ind w:left="0" w:right="0" w:firstLine="720"/>
        <w:jc w:val="both"/>
      </w:pPr>
      <w:r>
        <w:rPr>
          <w:color w:val="000000"/>
          <w:spacing w:val="0"/>
          <w:w w:val="100"/>
          <w:position w:val="0"/>
          <w:shd w:val="clear" w:color="auto" w:fill="auto"/>
          <w:lang w:val="ru-RU" w:eastAsia="ru-RU" w:bidi="ru-RU"/>
        </w:rPr>
        <w:t>В худшем положении оказываются пчелиные семьи, которых ради их сохранности изолируют. Закрыть летки в ульях для изоляции пчёл можно только рано утром до начала их лёта или же вечером, когда все пчелы собе</w:t>
        <w:softHyphen/>
        <w:t>рутся в гнездо. В том и другом случае с раскрывшихся цветков не будет со</w:t>
        <w:softHyphen/>
        <w:t>бран нектар и пыльца. При обработке растений химическими препаратами нектар и пыльца поражаются ими. Какое-то количество пестицидов успеет разложиться ко времени заноса пчёл в теплицу, но остаточных веществ будет значительно больше по сравнению с тем, когда пчёл из теплиц не выставля</w:t>
        <w:softHyphen/>
        <w:t>ют и не изолируют. В результате, внесенные в теплицу пчёлы наряду с вновь распустившимися цветками будут посещать и ранее раскрывшиеся, особенно те, где имеется пыльца.</w:t>
      </w:r>
    </w:p>
    <w:p>
      <w:pPr>
        <w:pStyle w:val="Style8"/>
        <w:keepNext w:val="0"/>
        <w:keepLines w:val="0"/>
        <w:widowControl w:val="0"/>
        <w:shd w:val="clear" w:color="auto" w:fill="auto"/>
        <w:bidi w:val="0"/>
        <w:spacing w:before="0" w:after="0" w:line="233" w:lineRule="auto"/>
        <w:ind w:left="0" w:right="0" w:firstLine="720"/>
        <w:jc w:val="both"/>
      </w:pPr>
      <w:r>
        <w:rPr>
          <w:b/>
          <w:bCs/>
          <w:i/>
          <w:iCs/>
          <w:color w:val="000000"/>
          <w:spacing w:val="0"/>
          <w:w w:val="100"/>
          <w:position w:val="0"/>
          <w:shd w:val="clear" w:color="auto" w:fill="auto"/>
          <w:lang w:val="ru-RU" w:eastAsia="ru-RU" w:bidi="ru-RU"/>
        </w:rPr>
        <w:t>Изоляция пчёл.</w:t>
      </w:r>
      <w:r>
        <w:rPr>
          <w:color w:val="000000"/>
          <w:spacing w:val="0"/>
          <w:w w:val="100"/>
          <w:position w:val="0"/>
          <w:shd w:val="clear" w:color="auto" w:fill="auto"/>
          <w:lang w:val="ru-RU" w:eastAsia="ru-RU" w:bidi="ru-RU"/>
        </w:rPr>
        <w:t xml:space="preserve"> При обработке растений пестицидами с большим сро</w:t>
        <w:softHyphen/>
        <w:t>ком токсичности, пчёл изолируют на несколько суток. Лучше всего перевез</w:t>
        <w:softHyphen/>
        <w:t>ти пчелиные семьи на резервную пасеку, стоящую от теплиц не ближе 3-4 км. В зависимости от силы семьи, температуры воздуха в теплице и темпера</w:t>
        <w:softHyphen/>
        <w:t>туры мест, куда будут удалены пчёлы, их соответствующим образом подго</w:t>
        <w:softHyphen/>
        <w:t>тавливают. Если этой возможности нет, то пчёл изолируют в гнезде. Спосо</w:t>
        <w:softHyphen/>
        <w:t>бов изоляции пчёл много. Остановимся на наиболее распространённых.</w:t>
      </w:r>
    </w:p>
    <w:p>
      <w:pPr>
        <w:pStyle w:val="Style8"/>
        <w:keepNext w:val="0"/>
        <w:keepLines w:val="0"/>
        <w:widowControl w:val="0"/>
        <w:shd w:val="clear" w:color="auto" w:fill="auto"/>
        <w:bidi w:val="0"/>
        <w:spacing w:before="0" w:after="0" w:line="233" w:lineRule="auto"/>
        <w:ind w:left="0" w:right="0" w:firstLine="720"/>
        <w:jc w:val="both"/>
      </w:pPr>
      <w:r>
        <w:rPr>
          <w:color w:val="000000"/>
          <w:spacing w:val="0"/>
          <w:w w:val="100"/>
          <w:position w:val="0"/>
          <w:shd w:val="clear" w:color="auto" w:fill="auto"/>
          <w:lang w:val="ru-RU" w:eastAsia="ru-RU" w:bidi="ru-RU"/>
        </w:rPr>
        <w:t>Изолируемым слабым и средним семьям закрывают оба летка. В зави</w:t>
        <w:softHyphen/>
        <w:t>симости от потолочного укрытия, раздвигают потолочные дощечки или при</w:t>
        <w:softHyphen/>
        <w:t>открывают часть холстика. Надрамочное утепление удаляют. В магазинную надставку дают кормушку с водой. В крышке улья открывают вентиляцион</w:t>
        <w:softHyphen/>
        <w:t>ные отверстия. Если в крышке нет отверстий или же через них могут выле</w:t>
        <w:softHyphen/>
        <w:t>тать пчелы, то поверх магазина натягивают и крепят планками редкую меш</w:t>
        <w:softHyphen/>
        <w:t>ковину. Потом на края рёбёр магазина кладут 2 бруска, на которые будет опираться крышка. Благодаря просвету между крышкой и корпусом в гнезде будет более активно проходить газообмен. Из-за недостаточного оттока тёп</w:t>
        <w:softHyphen/>
        <w:t>лого воздуха и водяных паров пчёлы могут запариться. Поэтому сильные се</w:t>
        <w:softHyphen/>
        <w:t>мьи в жаркую погоду из теплиц удаляют.</w:t>
      </w:r>
    </w:p>
    <w:p>
      <w:pPr>
        <w:pStyle w:val="Style8"/>
        <w:keepNext w:val="0"/>
        <w:keepLines w:val="0"/>
        <w:widowControl w:val="0"/>
        <w:shd w:val="clear" w:color="auto" w:fill="auto"/>
        <w:bidi w:val="0"/>
        <w:spacing w:before="0" w:after="0" w:line="233" w:lineRule="auto"/>
        <w:ind w:left="0" w:right="0" w:firstLine="720"/>
        <w:jc w:val="both"/>
      </w:pPr>
      <w:r>
        <w:rPr>
          <w:color w:val="000000"/>
          <w:spacing w:val="0"/>
          <w:w w:val="100"/>
          <w:position w:val="0"/>
          <w:shd w:val="clear" w:color="auto" w:fill="auto"/>
          <w:lang w:val="ru-RU" w:eastAsia="ru-RU" w:bidi="ru-RU"/>
        </w:rPr>
        <w:t>За длительное время изоляции пчёлы могут прогрызть холстик. Чтобы этого не случилось, лучше сделать переносную вентиляционную раму, обтя</w:t>
        <w:softHyphen/>
        <w:t>нутую сеткой, через которую не могут пройти пчёлы.</w:t>
      </w:r>
    </w:p>
    <w:p>
      <w:pPr>
        <w:pStyle w:val="Style8"/>
        <w:keepNext w:val="0"/>
        <w:keepLines w:val="0"/>
        <w:widowControl w:val="0"/>
        <w:shd w:val="clear" w:color="auto" w:fill="auto"/>
        <w:bidi w:val="0"/>
        <w:spacing w:before="0" w:after="0" w:line="233" w:lineRule="auto"/>
        <w:ind w:left="0" w:right="0" w:firstLine="720"/>
        <w:jc w:val="both"/>
      </w:pPr>
      <w:r>
        <w:rPr>
          <w:color w:val="000000"/>
          <w:spacing w:val="0"/>
          <w:w w:val="100"/>
          <w:position w:val="0"/>
          <w:shd w:val="clear" w:color="auto" w:fill="auto"/>
          <w:lang w:val="ru-RU" w:eastAsia="ru-RU" w:bidi="ru-RU"/>
        </w:rPr>
        <w:t>Если нет возможности выставить сильную пчелиную семью из тепли</w:t>
        <w:softHyphen/>
        <w:t>цы, ей ставят 2 магазинные надставки. Желательно, чтобы в одном из мага</w:t>
        <w:softHyphen/>
        <w:t>зинов были соты с водой. Если пчёл из теплиц выносят лучше поставить их в прохладный зимовник. Для удаления накопившейся за день углекислоты же</w:t>
        <w:softHyphen/>
        <w:t>лательно на ночь открывать летки улья, предварительно положив подушку на сетку.</w:t>
      </w:r>
    </w:p>
    <w:p>
      <w:pPr>
        <w:pStyle w:val="Style8"/>
        <w:keepNext w:val="0"/>
        <w:keepLines w:val="0"/>
        <w:widowControl w:val="0"/>
        <w:shd w:val="clear" w:color="auto" w:fill="auto"/>
        <w:bidi w:val="0"/>
        <w:spacing w:before="0" w:after="0" w:line="233" w:lineRule="auto"/>
        <w:ind w:left="0" w:right="0" w:firstLine="720"/>
        <w:jc w:val="both"/>
      </w:pPr>
      <w:r>
        <w:rPr>
          <w:color w:val="000000"/>
          <w:spacing w:val="0"/>
          <w:w w:val="100"/>
          <w:position w:val="0"/>
          <w:shd w:val="clear" w:color="auto" w:fill="auto"/>
          <w:lang w:val="ru-RU" w:eastAsia="ru-RU" w:bidi="ru-RU"/>
        </w:rPr>
        <w:t>Не всегда есть возможность своевременно собрать пчёл в улей. Пре</w:t>
        <w:softHyphen/>
        <w:t>дельно простое приспособление для сбора пчёл сконструировал Ю. А. Кара- баш. Оно представляет собой плоскую воронку-трубку, имеющую ширину у летка 200 мм и длину 380 мм. Пройдя через воронку, пчелы оказываются у задней стенки улья, но выйти обратно из улья не могут.</w:t>
      </w:r>
    </w:p>
    <w:p>
      <w:pPr>
        <w:pStyle w:val="Style24"/>
        <w:keepNext/>
        <w:keepLines/>
        <w:widowControl w:val="0"/>
        <w:shd w:val="clear" w:color="auto" w:fill="auto"/>
        <w:bidi w:val="0"/>
        <w:spacing w:before="0" w:after="280" w:line="240" w:lineRule="auto"/>
        <w:ind w:left="0" w:right="0" w:firstLine="0"/>
        <w:jc w:val="center"/>
      </w:pPr>
      <w:bookmarkStart w:id="73" w:name="bookmark73"/>
      <w:r>
        <w:rPr>
          <w:color w:val="000000"/>
          <w:spacing w:val="0"/>
          <w:w w:val="100"/>
          <w:position w:val="0"/>
          <w:shd w:val="clear" w:color="auto" w:fill="auto"/>
          <w:lang w:val="ru-RU" w:eastAsia="ru-RU" w:bidi="ru-RU"/>
        </w:rPr>
        <w:t>Тема 10 Болезни пчёл</w:t>
      </w:r>
      <w:bookmarkEnd w:id="73"/>
    </w:p>
    <w:p>
      <w:pPr>
        <w:pStyle w:val="Style8"/>
        <w:keepNext w:val="0"/>
        <w:keepLines w:val="0"/>
        <w:widowControl w:val="0"/>
        <w:shd w:val="clear" w:color="auto" w:fill="auto"/>
        <w:bidi w:val="0"/>
        <w:spacing w:before="0" w:after="0" w:line="240" w:lineRule="auto"/>
        <w:ind w:left="0" w:right="0" w:firstLine="560"/>
        <w:jc w:val="both"/>
      </w:pPr>
      <w:r>
        <w:rPr>
          <w:b/>
          <w:bCs/>
          <w:color w:val="000000"/>
          <w:spacing w:val="0"/>
          <w:w w:val="100"/>
          <w:position w:val="0"/>
          <w:shd w:val="clear" w:color="auto" w:fill="auto"/>
          <w:lang w:val="ru-RU" w:eastAsia="ru-RU" w:bidi="ru-RU"/>
        </w:rPr>
        <w:t xml:space="preserve">Болезни пчёл </w:t>
      </w:r>
      <w:r>
        <w:rPr>
          <w:color w:val="000000"/>
          <w:spacing w:val="0"/>
          <w:w w:val="100"/>
          <w:position w:val="0"/>
          <w:shd w:val="clear" w:color="auto" w:fill="auto"/>
          <w:lang w:val="ru-RU" w:eastAsia="ru-RU" w:bidi="ru-RU"/>
        </w:rPr>
        <w:t>- нарушения нормальной жизнедеятельности пчелиной семьи, обусловленные изменениями морфологических и функциональных процессов у пчёл под влиянием неблагоприятных внешних и внутренних факторов.</w:t>
      </w:r>
    </w:p>
    <w:p>
      <w:pPr>
        <w:pStyle w:val="Style8"/>
        <w:keepNext w:val="0"/>
        <w:keepLines w:val="0"/>
        <w:widowControl w:val="0"/>
        <w:shd w:val="clear" w:color="auto" w:fill="auto"/>
        <w:bidi w:val="0"/>
        <w:spacing w:before="0" w:after="0" w:line="240" w:lineRule="auto"/>
        <w:ind w:left="0" w:right="0" w:firstLine="560"/>
        <w:jc w:val="both"/>
      </w:pPr>
      <w:r>
        <w:rPr>
          <w:color w:val="000000"/>
          <w:spacing w:val="0"/>
          <w:w w:val="100"/>
          <w:position w:val="0"/>
          <w:shd w:val="clear" w:color="auto" w:fill="auto"/>
          <w:lang w:val="ru-RU" w:eastAsia="ru-RU" w:bidi="ru-RU"/>
        </w:rPr>
        <w:t>Вызывают гибель отдельных особей, расплода, ослабление и снижение продуктивности (иногда гибель) пчелиной семьи. Различают заразные (ин</w:t>
        <w:softHyphen/>
        <w:t>фекционные и инвазионные) и незаразные болезни. Болезни пчёл могут про</w:t>
        <w:softHyphen/>
        <w:t>текать в острой, подострой и хронической. форме. При остром течении пчёлы быстро погибают, при подостром - болезнь более продолжительна, но в обо</w:t>
        <w:softHyphen/>
        <w:t>их случаях хорошо выражены клинические признаки.</w:t>
      </w:r>
    </w:p>
    <w:p>
      <w:pPr>
        <w:pStyle w:val="Style8"/>
        <w:keepNext w:val="0"/>
        <w:keepLines w:val="0"/>
        <w:widowControl w:val="0"/>
        <w:shd w:val="clear" w:color="auto" w:fill="auto"/>
        <w:bidi w:val="0"/>
        <w:spacing w:before="0" w:after="0" w:line="240" w:lineRule="auto"/>
        <w:ind w:left="0" w:right="0" w:firstLine="560"/>
        <w:jc w:val="both"/>
      </w:pPr>
      <w:r>
        <w:rPr>
          <w:color w:val="000000"/>
          <w:spacing w:val="0"/>
          <w:w w:val="100"/>
          <w:position w:val="0"/>
          <w:shd w:val="clear" w:color="auto" w:fill="auto"/>
          <w:lang w:val="ru-RU" w:eastAsia="ru-RU" w:bidi="ru-RU"/>
        </w:rPr>
        <w:t>При хроническом течении, болезнь затягивается на длительное время (до нескольких месяцев, иногда лет), клинические признаки выражены слабо или отсутствуют. К заболеваниям с острым и подострым течением относят сеп</w:t>
        <w:softHyphen/>
        <w:t>тицемию, американский и европейский гнильцы, парагнилец, мешотчатый расплод, аскосфероз. Хронически обычно протекают нозематоз, акарапидоз, варрооз, меланоз.</w:t>
      </w:r>
    </w:p>
    <w:p>
      <w:pPr>
        <w:pStyle w:val="Style8"/>
        <w:keepNext w:val="0"/>
        <w:keepLines w:val="0"/>
        <w:widowControl w:val="0"/>
        <w:shd w:val="clear" w:color="auto" w:fill="auto"/>
        <w:bidi w:val="0"/>
        <w:spacing w:before="0" w:after="280" w:line="240" w:lineRule="auto"/>
        <w:ind w:left="0" w:right="0" w:firstLine="560"/>
        <w:jc w:val="both"/>
      </w:pPr>
      <w:r>
        <w:rPr>
          <w:color w:val="000000"/>
          <w:spacing w:val="0"/>
          <w:w w:val="100"/>
          <w:position w:val="0"/>
          <w:shd w:val="clear" w:color="auto" w:fill="auto"/>
          <w:lang w:val="ru-RU" w:eastAsia="ru-RU" w:bidi="ru-RU"/>
        </w:rPr>
        <w:t>Болезни наносят пчеловодству серьёзный ущерб, поэтому важную роль в их предупреждении играют профилактические меры. Обязательно соблюде</w:t>
        <w:softHyphen/>
        <w:t>ние ветеринарно-санитарных правил содержания пчёл. При заразных болез</w:t>
        <w:softHyphen/>
        <w:t>нях на пчеловодческие хозяйства накладывают карантин.</w:t>
      </w:r>
    </w:p>
    <w:p>
      <w:pPr>
        <w:pStyle w:val="Style8"/>
        <w:keepNext w:val="0"/>
        <w:keepLines w:val="0"/>
        <w:widowControl w:val="0"/>
        <w:shd w:val="clear" w:color="auto" w:fill="auto"/>
        <w:bidi w:val="0"/>
        <w:spacing w:before="0" w:after="0" w:line="230" w:lineRule="auto"/>
        <w:ind w:left="0" w:right="0" w:firstLine="560"/>
        <w:jc w:val="both"/>
      </w:pPr>
      <w:r>
        <w:rPr>
          <w:b/>
          <w:bCs/>
          <w:i/>
          <w:iCs/>
          <w:color w:val="000000"/>
          <w:spacing w:val="0"/>
          <w:w w:val="100"/>
          <w:position w:val="0"/>
          <w:shd w:val="clear" w:color="auto" w:fill="auto"/>
          <w:lang w:val="ru-RU" w:eastAsia="ru-RU" w:bidi="ru-RU"/>
        </w:rPr>
        <w:t>Инвазионные болезни</w:t>
      </w:r>
      <w:r>
        <w:rPr>
          <w:color w:val="000000"/>
          <w:spacing w:val="0"/>
          <w:w w:val="100"/>
          <w:position w:val="0"/>
          <w:shd w:val="clear" w:color="auto" w:fill="auto"/>
          <w:lang w:val="ru-RU" w:eastAsia="ru-RU" w:bidi="ru-RU"/>
        </w:rPr>
        <w:t xml:space="preserve"> - паразитарные болезни пчёл, вызываемые жи</w:t>
        <w:softHyphen/>
        <w:t>вотными-паразитами. В зависимости от систематического положения возбу</w:t>
        <w:softHyphen/>
        <w:t>дителя (паразита) инвазионные болезни делят на протозоозы - вызываемые простейшими; гельминтозы - вызываемые гельминтами; акарозы, или арах- нозы, вызываемые клещами; энтомозы - вызываемые личинками различных насекомых.</w:t>
      </w:r>
    </w:p>
    <w:p>
      <w:pPr>
        <w:pStyle w:val="Style8"/>
        <w:keepNext w:val="0"/>
        <w:keepLines w:val="0"/>
        <w:widowControl w:val="0"/>
        <w:shd w:val="clear" w:color="auto" w:fill="auto"/>
        <w:bidi w:val="0"/>
        <w:spacing w:before="0" w:after="0" w:line="230" w:lineRule="auto"/>
        <w:ind w:left="0" w:right="0" w:firstLine="560"/>
        <w:jc w:val="both"/>
      </w:pPr>
      <w:r>
        <w:rPr>
          <w:color w:val="000000"/>
          <w:spacing w:val="0"/>
          <w:w w:val="100"/>
          <w:position w:val="0"/>
          <w:shd w:val="clear" w:color="auto" w:fill="auto"/>
          <w:lang w:val="ru-RU" w:eastAsia="ru-RU" w:bidi="ru-RU"/>
        </w:rPr>
        <w:t>На распространение инвазионных болезней влияют климатические и почвенные условия, различные биотические факторы (например, перенос возбудителей болезни другими организмами, чаще членистоногими). Раз</w:t>
        <w:softHyphen/>
        <w:t>множению паразитов способствуют неправильное расширение гнёзд, неудо</w:t>
        <w:softHyphen/>
        <w:t>влетворительный микроклимат улья и др.</w:t>
      </w:r>
    </w:p>
    <w:p>
      <w:pPr>
        <w:pStyle w:val="Style8"/>
        <w:keepNext w:val="0"/>
        <w:keepLines w:val="0"/>
        <w:widowControl w:val="0"/>
        <w:shd w:val="clear" w:color="auto" w:fill="auto"/>
        <w:bidi w:val="0"/>
        <w:spacing w:before="0" w:after="0" w:line="230" w:lineRule="auto"/>
        <w:ind w:left="0" w:right="0" w:firstLine="560"/>
        <w:jc w:val="both"/>
      </w:pPr>
      <w:r>
        <w:rPr>
          <w:color w:val="000000"/>
          <w:spacing w:val="0"/>
          <w:w w:val="100"/>
          <w:position w:val="0"/>
          <w:shd w:val="clear" w:color="auto" w:fill="auto"/>
          <w:lang w:val="ru-RU" w:eastAsia="ru-RU" w:bidi="ru-RU"/>
        </w:rPr>
        <w:t>Гельминтозы и энтомозы ослабляют иммунитет пчёл к возбудителям других инвазионных болезней, а также инфекционных болезней и прочих за</w:t>
        <w:softHyphen/>
        <w:t>болеваний. Ущерб, причиняемый протозоозами и акарозами, зависит от чис</w:t>
        <w:softHyphen/>
        <w:t>ленности паразитов в пчелиной семье и слагается из потерь от гибели боль</w:t>
        <w:softHyphen/>
        <w:t>ных особей, количественного и качественного снижения их продуктивности, а также затрат на профилактические и лечебные мероприятия.</w:t>
      </w:r>
    </w:p>
    <w:p>
      <w:pPr>
        <w:pStyle w:val="Style8"/>
        <w:keepNext w:val="0"/>
        <w:keepLines w:val="0"/>
        <w:widowControl w:val="0"/>
        <w:shd w:val="clear" w:color="auto" w:fill="auto"/>
        <w:bidi w:val="0"/>
        <w:spacing w:before="0" w:after="280" w:line="230" w:lineRule="auto"/>
        <w:ind w:left="0" w:right="0" w:firstLine="560"/>
        <w:jc w:val="both"/>
      </w:pPr>
      <w:r>
        <w:rPr>
          <w:color w:val="000000"/>
          <w:spacing w:val="0"/>
          <w:w w:val="100"/>
          <w:position w:val="0"/>
          <w:shd w:val="clear" w:color="auto" w:fill="auto"/>
          <w:lang w:val="ru-RU" w:eastAsia="ru-RU" w:bidi="ru-RU"/>
        </w:rPr>
        <w:t>Инвазионные болезни могут протекать с выраженными клиническими признаками и бессимптомно (в этом случае заражённые особи называются паразитоносителями; сами они не болеют, но опасны как источник распро</w:t>
        <w:softHyphen/>
        <w:t>странения инвазии). Диагноз устанавливают на основании осмотра и вскры</w:t>
        <w:softHyphen/>
        <w:t>тия пчёл.</w:t>
      </w:r>
    </w:p>
    <w:p>
      <w:pPr>
        <w:pStyle w:val="Style8"/>
        <w:keepNext w:val="0"/>
        <w:keepLines w:val="0"/>
        <w:widowControl w:val="0"/>
        <w:shd w:val="clear" w:color="auto" w:fill="auto"/>
        <w:bidi w:val="0"/>
        <w:spacing w:before="0" w:after="0" w:line="276" w:lineRule="auto"/>
        <w:ind w:left="0" w:right="0" w:firstLine="580"/>
        <w:jc w:val="both"/>
      </w:pPr>
      <w:r>
        <w:rPr>
          <w:b/>
          <w:bCs/>
          <w:i/>
          <w:iCs/>
          <w:color w:val="000000"/>
          <w:spacing w:val="0"/>
          <w:w w:val="100"/>
          <w:position w:val="0"/>
          <w:shd w:val="clear" w:color="auto" w:fill="auto"/>
          <w:lang w:val="ru-RU" w:eastAsia="ru-RU" w:bidi="ru-RU"/>
        </w:rPr>
        <w:t>Инфекционные болезни</w:t>
      </w:r>
      <w:r>
        <w:rPr>
          <w:color w:val="000000"/>
          <w:spacing w:val="0"/>
          <w:w w:val="100"/>
          <w:position w:val="0"/>
          <w:shd w:val="clear" w:color="auto" w:fill="auto"/>
          <w:lang w:val="ru-RU" w:eastAsia="ru-RU" w:bidi="ru-RU"/>
        </w:rPr>
        <w:t xml:space="preserve"> - болезни пчёл, вызываемые патогенными мик</w:t>
        <w:softHyphen/>
        <w:t>роорганизмами. Характеризуются контагиозностью (способностью переда</w:t>
        <w:softHyphen/>
        <w:t>ваться от больных особей к здоровым).</w:t>
      </w:r>
    </w:p>
    <w:p>
      <w:pPr>
        <w:pStyle w:val="Style8"/>
        <w:keepNext w:val="0"/>
        <w:keepLines w:val="0"/>
        <w:widowControl w:val="0"/>
        <w:shd w:val="clear" w:color="auto" w:fill="auto"/>
        <w:bidi w:val="0"/>
        <w:spacing w:before="0" w:after="0" w:line="276" w:lineRule="auto"/>
        <w:ind w:left="0" w:right="0" w:firstLine="580"/>
        <w:jc w:val="both"/>
      </w:pPr>
      <w:r>
        <w:rPr>
          <w:color w:val="000000"/>
          <w:spacing w:val="0"/>
          <w:w w:val="100"/>
          <w:position w:val="0"/>
          <w:shd w:val="clear" w:color="auto" w:fill="auto"/>
          <w:lang w:val="ru-RU" w:eastAsia="ru-RU" w:bidi="ru-RU"/>
        </w:rPr>
        <w:t>Инфекционные болезни возникают при внедрении в организм патоген</w:t>
        <w:softHyphen/>
        <w:t>ных возбудителей, поражающих его клетки и ткани. Возбудители передаются при контакте больных и здоровых пчёл, через корм, воду и другими путями. Способствуют распространению инфекции перевозки пчёл на медосбор и опыление, обмен племенной продукцией, некоторые особенности поведения пчёл (роение, нападение на более слабые семьи и др.).</w:t>
      </w:r>
    </w:p>
    <w:p>
      <w:pPr>
        <w:pStyle w:val="Style8"/>
        <w:keepNext w:val="0"/>
        <w:keepLines w:val="0"/>
        <w:widowControl w:val="0"/>
        <w:shd w:val="clear" w:color="auto" w:fill="auto"/>
        <w:bidi w:val="0"/>
        <w:spacing w:before="0" w:after="0" w:line="276" w:lineRule="auto"/>
        <w:ind w:left="0" w:right="0" w:firstLine="580"/>
        <w:jc w:val="both"/>
      </w:pPr>
      <w:r>
        <w:rPr>
          <w:color w:val="000000"/>
          <w:spacing w:val="0"/>
          <w:w w:val="100"/>
          <w:position w:val="0"/>
          <w:shd w:val="clear" w:color="auto" w:fill="auto"/>
          <w:lang w:val="ru-RU" w:eastAsia="ru-RU" w:bidi="ru-RU"/>
        </w:rPr>
        <w:t>Вспышки инфекционных заболеваний, часто связаны с сезоном года (обычно их регистрируют в конце зимы, начале весны), природно</w:t>
        <w:softHyphen/>
        <w:t>климатическими условиями. Устойчивость (резистентность) пчёл к инфекци</w:t>
        <w:softHyphen/>
        <w:t>онным болезням снижается под влиянием неблагоприятных условий внеш</w:t>
        <w:softHyphen/>
        <w:t>ней среды, при неполноценном кормлении, содержании в сырых, плохо вен</w:t>
        <w:softHyphen/>
        <w:t>тилируемых ульях (эти факторы обусловливают также более тяжёлое и дли</w:t>
        <w:softHyphen/>
        <w:t>тельное течение многих инфекционных болезней).</w:t>
      </w:r>
    </w:p>
    <w:p>
      <w:pPr>
        <w:pStyle w:val="Style8"/>
        <w:keepNext w:val="0"/>
        <w:keepLines w:val="0"/>
        <w:widowControl w:val="0"/>
        <w:shd w:val="clear" w:color="auto" w:fill="auto"/>
        <w:bidi w:val="0"/>
        <w:spacing w:before="0" w:after="280" w:line="276" w:lineRule="auto"/>
        <w:ind w:left="0" w:right="0" w:firstLine="580"/>
        <w:jc w:val="both"/>
      </w:pPr>
      <w:r>
        <w:rPr>
          <w:color w:val="000000"/>
          <w:spacing w:val="0"/>
          <w:w w:val="100"/>
          <w:position w:val="0"/>
          <w:shd w:val="clear" w:color="auto" w:fill="auto"/>
          <w:lang w:val="ru-RU" w:eastAsia="ru-RU" w:bidi="ru-RU"/>
        </w:rPr>
        <w:t>Диагностируют инфекционные болезни по эпизоотологическим данным, клиническим признакам, а также по результатам лабораторных исследова</w:t>
        <w:softHyphen/>
        <w:t>ний. Лечение проводят комплексно (воздействие на возбудителя, нейтрали</w:t>
        <w:softHyphen/>
        <w:t>зация токсинов, повышение сопротивляемости организма). Используют ан</w:t>
        <w:softHyphen/>
        <w:t>тибиотики, сульфаниламидные препараты.</w:t>
      </w:r>
    </w:p>
    <w:p>
      <w:pPr>
        <w:pStyle w:val="Style8"/>
        <w:keepNext w:val="0"/>
        <w:keepLines w:val="0"/>
        <w:widowControl w:val="0"/>
        <w:shd w:val="clear" w:color="auto" w:fill="auto"/>
        <w:bidi w:val="0"/>
        <w:spacing w:before="0" w:after="0" w:line="276" w:lineRule="auto"/>
        <w:ind w:left="0" w:right="0" w:firstLine="580"/>
        <w:jc w:val="both"/>
      </w:pPr>
      <w:r>
        <w:rPr>
          <w:b/>
          <w:bCs/>
          <w:i/>
          <w:iCs/>
          <w:color w:val="000000"/>
          <w:spacing w:val="0"/>
          <w:w w:val="100"/>
          <w:position w:val="0"/>
          <w:shd w:val="clear" w:color="auto" w:fill="auto"/>
          <w:lang w:val="ru-RU" w:eastAsia="ru-RU" w:bidi="ru-RU"/>
        </w:rPr>
        <w:t>Наследственные болезни -</w:t>
      </w:r>
      <w:r>
        <w:rPr>
          <w:color w:val="000000"/>
          <w:spacing w:val="0"/>
          <w:w w:val="100"/>
          <w:position w:val="0"/>
          <w:shd w:val="clear" w:color="auto" w:fill="auto"/>
          <w:lang w:val="ru-RU" w:eastAsia="ru-RU" w:bidi="ru-RU"/>
        </w:rPr>
        <w:t xml:space="preserve"> наследуемые патологические изменения в организме пчёл. Проявляются на разных стадиях развития и в различные пе</w:t>
        <w:softHyphen/>
        <w:t>риоды функциональной деятельности. Наследственные болезни обусловли</w:t>
        <w:softHyphen/>
        <w:t>вают болезненное состояние пчелиной семьи и неизлечимы обычными сред</w:t>
        <w:softHyphen/>
        <w:t>ствами и методами. Возникают в результате изменений структуры хромосом половых клеток под воздействием экстремальных факторов внешней среды (коротковолновая радиация, химический токсикоз, резкое охлаждение и др.) или вследствие недостатков и ошибок в селекционной работе. При этом по</w:t>
        <w:softHyphen/>
        <w:t>являются матки и трутни, дающие маложизнеспособное потомство.</w:t>
      </w:r>
    </w:p>
    <w:p>
      <w:pPr>
        <w:pStyle w:val="Style8"/>
        <w:keepNext w:val="0"/>
        <w:keepLines w:val="0"/>
        <w:widowControl w:val="0"/>
        <w:shd w:val="clear" w:color="auto" w:fill="auto"/>
        <w:bidi w:val="0"/>
        <w:spacing w:before="0" w:after="0" w:line="276" w:lineRule="auto"/>
        <w:ind w:left="0" w:right="0" w:firstLine="580"/>
        <w:jc w:val="both"/>
      </w:pPr>
      <w:r>
        <w:rPr>
          <w:color w:val="000000"/>
          <w:spacing w:val="0"/>
          <w:w w:val="100"/>
          <w:position w:val="0"/>
          <w:shd w:val="clear" w:color="auto" w:fill="auto"/>
          <w:lang w:val="ru-RU" w:eastAsia="ru-RU" w:bidi="ru-RU"/>
        </w:rPr>
        <w:t>Среди наследственных болезней известны пустой расплод, сухой засев, замерший расплод, различные уродства пчёл. Для наследственных болезней характерны структурные изменения в половых органах, гипофункция рек</w:t>
        <w:softHyphen/>
        <w:t>тальных желёз, недостаточное развитие жирового тела, нарушение инстинк</w:t>
        <w:softHyphen/>
        <w:t>тов очистки сотов и охраны гнезда, другие аномалии.</w:t>
      </w:r>
    </w:p>
    <w:p>
      <w:pPr>
        <w:pStyle w:val="Style8"/>
        <w:keepNext w:val="0"/>
        <w:keepLines w:val="0"/>
        <w:widowControl w:val="0"/>
        <w:shd w:val="clear" w:color="auto" w:fill="auto"/>
        <w:bidi w:val="0"/>
        <w:spacing w:before="0" w:after="280" w:line="240" w:lineRule="auto"/>
        <w:ind w:left="1440" w:right="0" w:hanging="1140"/>
        <w:jc w:val="both"/>
      </w:pPr>
      <w:r>
        <w:rPr>
          <w:b/>
          <w:bCs/>
          <w:color w:val="000000"/>
          <w:spacing w:val="0"/>
          <w:w w:val="100"/>
          <w:position w:val="0"/>
          <w:shd w:val="clear" w:color="auto" w:fill="auto"/>
          <w:lang w:val="ru-RU" w:eastAsia="ru-RU" w:bidi="ru-RU"/>
        </w:rPr>
        <w:t>Задание</w:t>
      </w:r>
      <w:r>
        <w:rPr>
          <w:color w:val="000000"/>
          <w:spacing w:val="0"/>
          <w:w w:val="100"/>
          <w:position w:val="0"/>
          <w:shd w:val="clear" w:color="auto" w:fill="auto"/>
          <w:lang w:val="ru-RU" w:eastAsia="ru-RU" w:bidi="ru-RU"/>
        </w:rPr>
        <w:t>: Изучить причины заболевания пчёл варроатозом и меры борьбы с ним.</w:t>
      </w:r>
    </w:p>
    <w:p>
      <w:pPr>
        <w:pStyle w:val="Style8"/>
        <w:keepNext w:val="0"/>
        <w:keepLines w:val="0"/>
        <w:widowControl w:val="0"/>
        <w:shd w:val="clear" w:color="auto" w:fill="auto"/>
        <w:bidi w:val="0"/>
        <w:spacing w:before="0" w:after="0" w:line="276" w:lineRule="auto"/>
        <w:ind w:left="0" w:right="0" w:firstLine="600"/>
        <w:jc w:val="both"/>
      </w:pPr>
      <w:r>
        <w:rPr>
          <w:b/>
          <w:bCs/>
          <w:color w:val="000000"/>
          <w:spacing w:val="0"/>
          <w:w w:val="100"/>
          <w:position w:val="0"/>
          <w:shd w:val="clear" w:color="auto" w:fill="auto"/>
          <w:lang w:val="ru-RU" w:eastAsia="ru-RU" w:bidi="ru-RU"/>
        </w:rPr>
        <w:t xml:space="preserve">Варроатоз, </w:t>
      </w:r>
      <w:r>
        <w:rPr>
          <w:color w:val="000000"/>
          <w:spacing w:val="0"/>
          <w:w w:val="100"/>
          <w:position w:val="0"/>
          <w:shd w:val="clear" w:color="auto" w:fill="auto"/>
          <w:lang w:val="ru-RU" w:eastAsia="ru-RU" w:bidi="ru-RU"/>
        </w:rPr>
        <w:t xml:space="preserve">инвазионная карантинная болезнь (акароз) пчелиных семей (взрослых пчёл и расплода), вызываемая клещом </w:t>
      </w:r>
      <w:r>
        <w:rPr>
          <w:i/>
          <w:iCs/>
          <w:color w:val="000000"/>
          <w:spacing w:val="0"/>
          <w:w w:val="100"/>
          <w:position w:val="0"/>
          <w:shd w:val="clear" w:color="auto" w:fill="auto"/>
          <w:lang w:val="en-US" w:eastAsia="en-US" w:bidi="en-US"/>
        </w:rPr>
        <w:t>Varroa jacobsoni</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(примеча</w:t>
        <w:softHyphen/>
        <w:t>ния, рис. 26)</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Зарегистрирован во многих странах мира, в т. ч. в России. От других болезней пчёл отличается тем, что наносит вред пчелиной семье круглый год. Клещ одновременно служит переносчиком возбудителя </w:t>
      </w:r>
      <w:r>
        <w:rPr>
          <w:i/>
          <w:iCs/>
          <w:color w:val="000000"/>
          <w:spacing w:val="0"/>
          <w:w w:val="100"/>
          <w:position w:val="0"/>
          <w:shd w:val="clear" w:color="auto" w:fill="auto"/>
          <w:lang w:val="ru-RU" w:eastAsia="ru-RU" w:bidi="ru-RU"/>
        </w:rPr>
        <w:t>коли- бактериоза.</w:t>
      </w:r>
      <w:r>
        <w:rPr>
          <w:color w:val="000000"/>
          <w:spacing w:val="0"/>
          <w:w w:val="100"/>
          <w:position w:val="0"/>
          <w:shd w:val="clear" w:color="auto" w:fill="auto"/>
          <w:lang w:val="ru-RU" w:eastAsia="ru-RU" w:bidi="ru-RU"/>
        </w:rPr>
        <w:t xml:space="preserve"> Самка клеща имеет 4 пары конечностей, тело поперечно- овалыюе, размер. 0,9-1,4 х 1,5-1,9 мм, коричневое, покрыто щетинками. Самцы серовато-белые или желтоватые, более мелкие. Клещ проходит пол</w:t>
        <w:softHyphen/>
        <w:t>ный цикл развития на куколках пчёл в течение 8-9 суток. Прокалывая кути</w:t>
        <w:softHyphen/>
        <w:t>кулу, он питается гемолимфой (кровь), при этом происходит ускоренный пе</w:t>
        <w:softHyphen/>
        <w:t>реход её форменных элементов в более зрелые и стареющие (патологическое. старение гемолимфы)</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Расселительную функцию выполняют молодые самки клещей, (доима- гинальные формы и самцы погибают после выхода пчелы из ячейки, в кото</w:t>
        <w:softHyphen/>
        <w:t>рой развивались клещи). Они зимуют на пчёлах, располагаясь между брюш</w:t>
        <w:softHyphen/>
        <w:t>ными сегментами. С появлением пчелиного расплода самки проникают в не</w:t>
        <w:softHyphen/>
        <w:t>го, поражение растет, достигая максимума осенью. Распространению варро- оза. способствуют бесконтрольная перевозка пчелиных семей, нарушение ве</w:t>
        <w:softHyphen/>
        <w:t>теринарно-санитарных правил их содержания, нападение пчёл</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Сильно инва- зированные семьи даже при достаточном обеспечении кормом покидают свои ульи. Варроатоз развивается постепенно, по мере увеличения численно</w:t>
        <w:softHyphen/>
        <w:t>сти популяции клещей; приводит к гибели недоразвитых куколок пчёл (рас</w:t>
        <w:softHyphen/>
        <w:t>плод «пёстрый», некоторые крышечки ячеек сильно вогнуты или с отверсти</w:t>
        <w:softHyphen/>
        <w:t>ями неправильной формы), рождению мелких нежизнеспособных трутней и пчёл с различными. уродствами (отсутствие крыльев, конечностей, деформа</w:t>
        <w:softHyphen/>
        <w:t>ция крыльев и т. д.).</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Погибший расплод пчёлы выбрасывают. Сокращается срок жизни маток. Поражённые варроатозом семьи отстают в развитии. В период зимовки отме</w:t>
        <w:softHyphen/>
        <w:t>чают нарушение формирования клуба и повышается гибель пчёл. В целом ущерб от варроатоза велик и складывается из снижения продуктивности пче</w:t>
        <w:softHyphen/>
        <w:t>линых семей, гибели большого количества пчёл, а также из значительных ма</w:t>
        <w:softHyphen/>
        <w:t>териальных и трудовых затрат на проведение мероприятий по борьбе с вар- роатозом.</w:t>
      </w:r>
    </w:p>
    <w:p>
      <w:pPr>
        <w:pStyle w:val="Style8"/>
        <w:keepNext w:val="0"/>
        <w:keepLines w:val="0"/>
        <w:widowControl w:val="0"/>
        <w:shd w:val="clear" w:color="auto" w:fill="auto"/>
        <w:bidi w:val="0"/>
        <w:spacing w:before="0" w:after="0" w:line="276" w:lineRule="auto"/>
        <w:ind w:left="0" w:right="0" w:firstLine="600"/>
        <w:jc w:val="both"/>
      </w:pPr>
      <w:r>
        <w:rPr>
          <w:color w:val="000000"/>
          <w:spacing w:val="0"/>
          <w:w w:val="100"/>
          <w:position w:val="0"/>
          <w:shd w:val="clear" w:color="auto" w:fill="auto"/>
          <w:lang w:val="ru-RU" w:eastAsia="ru-RU" w:bidi="ru-RU"/>
        </w:rPr>
        <w:t>Диагноз основан на обнаружении самок клеща на взрослых пчёлах, в пе</w:t>
        <w:softHyphen/>
        <w:t>чатном расплоде (особенно трутневом), на дне улья (на погибших пчёлах и в мусоре), в клещеуловителе. О степени поражения судят по количеству кле</w:t>
        <w:softHyphen/>
      </w:r>
      <w:r>
        <w:rPr>
          <w:color w:val="000000"/>
          <w:spacing w:val="0"/>
          <w:w w:val="100"/>
          <w:position w:val="0"/>
          <w:shd w:val="clear" w:color="auto" w:fill="auto"/>
          <w:lang w:val="ru-RU" w:eastAsia="ru-RU" w:bidi="ru-RU"/>
        </w:rPr>
        <w:t>щей, паразитирующих на 100 пчёлах или 100 куколках: слабая - до 10, сред</w:t>
        <w:softHyphen/>
        <w:t>няя - до 20, сильная - свыше 20 экз. Для ранней диагностики используют од</w:t>
        <w:softHyphen/>
        <w:t>нократную обработку пчелиных семей акарицидом.</w:t>
      </w:r>
    </w:p>
    <w:p>
      <w:pPr>
        <w:pStyle w:val="Style8"/>
        <w:keepNext w:val="0"/>
        <w:keepLines w:val="0"/>
        <w:widowControl w:val="0"/>
        <w:shd w:val="clear" w:color="auto" w:fill="auto"/>
        <w:bidi w:val="0"/>
        <w:spacing w:before="0" w:after="0" w:line="276" w:lineRule="auto"/>
        <w:ind w:left="0" w:right="0" w:firstLine="620"/>
        <w:jc w:val="both"/>
      </w:pPr>
      <w:r>
        <w:rPr>
          <w:color w:val="000000"/>
          <w:spacing w:val="0"/>
          <w:w w:val="100"/>
          <w:position w:val="0"/>
          <w:shd w:val="clear" w:color="auto" w:fill="auto"/>
          <w:lang w:val="ru-RU" w:eastAsia="ru-RU" w:bidi="ru-RU"/>
        </w:rPr>
        <w:t>Меры борьбы: при обнаружении клещей, пасеку объявляют неблагопо</w:t>
        <w:softHyphen/>
        <w:t xml:space="preserve">лучной, на нее и соседние пасеки накладывают </w:t>
      </w:r>
      <w:r>
        <w:rPr>
          <w:b/>
          <w:bCs/>
          <w:i/>
          <w:iCs/>
          <w:color w:val="000000"/>
          <w:spacing w:val="0"/>
          <w:w w:val="100"/>
          <w:position w:val="0"/>
          <w:shd w:val="clear" w:color="auto" w:fill="auto"/>
          <w:lang w:val="ru-RU" w:eastAsia="ru-RU" w:bidi="ru-RU"/>
        </w:rPr>
        <w:t>карантин</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Лечение проводят весной (после облёта), летом (после откачки мёда) и осенью при температуре воздуха не ниже 14-16°С. Пчел окуривают дымом одного из препаратов фе</w:t>
        <w:softHyphen/>
        <w:t>нотиазина (1 термическая таблетка на 5 улочек в течение 3 сут, двукратно че</w:t>
        <w:softHyphen/>
        <w:t>рез 7 сут), фольбекса (1 термическая полоска на 5 улочек двукратно, через 2 сут, осенью не применяют), фольбекса ВА (1 термич. полоска на улей, 4 раза через 4 сут, без расплода 2 раза через 1 сут, при температуре не ниже 10 °С). Используют также опудривание пчёл тимолом (0,25 г на 1 улочку, 2-3 раза соответственно через 7 и 4 сут. иногда 10-15 г помещают в мешочке на верх бруски рамок) опрыскивание 2% раствором щавелевой кислоты (10-12 мл на 1 улочку, дважды, через 12 сут).Можно применять термообработку пчёл - выдерживание их в термокамере при температуре 46-48°С в течение 10-15 минут. Клещи сильнее поражают трутневой расплод, являющийся «биологи</w:t>
        <w:softHyphen/>
        <w:t>ческой ловушкой» для паразита.</w:t>
      </w:r>
    </w:p>
    <w:p>
      <w:pPr>
        <w:pStyle w:val="Style8"/>
        <w:keepNext w:val="0"/>
        <w:keepLines w:val="0"/>
        <w:widowControl w:val="0"/>
        <w:shd w:val="clear" w:color="auto" w:fill="auto"/>
        <w:bidi w:val="0"/>
        <w:spacing w:before="0" w:after="0" w:line="276" w:lineRule="auto"/>
        <w:ind w:left="0" w:right="0" w:firstLine="620"/>
        <w:jc w:val="both"/>
        <w:sectPr>
          <w:footnotePr>
            <w:pos w:val="pageBottom"/>
            <w:numFmt w:val="decimal"/>
            <w:numRestart w:val="continuous"/>
          </w:footnotePr>
          <w:pgSz w:w="11900" w:h="16840"/>
          <w:pgMar w:top="1186" w:right="817" w:bottom="1100" w:left="1666" w:header="0" w:footer="672" w:gutter="0"/>
          <w:cols w:space="720"/>
          <w:noEndnote/>
          <w:rtlGutter w:val="0"/>
          <w:docGrid w:linePitch="360"/>
        </w:sectPr>
      </w:pPr>
      <w:r>
        <w:rPr>
          <w:color w:val="000000"/>
          <w:spacing w:val="0"/>
          <w:w w:val="100"/>
          <w:position w:val="0"/>
          <w:shd w:val="clear" w:color="auto" w:fill="auto"/>
          <w:lang w:val="ru-RU" w:eastAsia="ru-RU" w:bidi="ru-RU"/>
        </w:rPr>
        <w:t xml:space="preserve">С этой целью используют </w:t>
      </w:r>
      <w:r>
        <w:rPr>
          <w:b/>
          <w:bCs/>
          <w:i/>
          <w:iCs/>
          <w:color w:val="000000"/>
          <w:spacing w:val="0"/>
          <w:w w:val="100"/>
          <w:position w:val="0"/>
          <w:shd w:val="clear" w:color="auto" w:fill="auto"/>
          <w:lang w:val="ru-RU" w:eastAsia="ru-RU" w:bidi="ru-RU"/>
        </w:rPr>
        <w:t>строительные рамки</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а </w:t>
      </w:r>
      <w:r>
        <w:rPr>
          <w:b/>
          <w:bCs/>
          <w:color w:val="000000"/>
          <w:spacing w:val="0"/>
          <w:w w:val="100"/>
          <w:position w:val="0"/>
          <w:shd w:val="clear" w:color="auto" w:fill="auto"/>
          <w:lang w:val="ru-RU" w:eastAsia="ru-RU" w:bidi="ru-RU"/>
        </w:rPr>
        <w:t xml:space="preserve">также </w:t>
      </w:r>
      <w:r>
        <w:rPr>
          <w:b/>
          <w:bCs/>
          <w:i/>
          <w:iCs/>
          <w:color w:val="000000"/>
          <w:spacing w:val="0"/>
          <w:w w:val="100"/>
          <w:position w:val="0"/>
          <w:shd w:val="clear" w:color="auto" w:fill="auto"/>
          <w:lang w:val="ru-RU" w:eastAsia="ru-RU" w:bidi="ru-RU"/>
        </w:rPr>
        <w:t>трутневую вощину.</w:t>
      </w:r>
      <w:r>
        <w:rPr>
          <w:color w:val="000000"/>
          <w:spacing w:val="0"/>
          <w:w w:val="100"/>
          <w:position w:val="0"/>
          <w:shd w:val="clear" w:color="auto" w:fill="auto"/>
          <w:lang w:val="ru-RU" w:eastAsia="ru-RU" w:bidi="ru-RU"/>
        </w:rPr>
        <w:t xml:space="preserve"> Трутневой расплод систематически удаляют и сжигают (эта мера в сочетании с применением </w:t>
      </w:r>
      <w:r>
        <w:rPr>
          <w:i/>
          <w:iCs/>
          <w:color w:val="000000"/>
          <w:spacing w:val="0"/>
          <w:w w:val="100"/>
          <w:position w:val="0"/>
          <w:shd w:val="clear" w:color="auto" w:fill="auto"/>
          <w:lang w:val="ru-RU" w:eastAsia="ru-RU" w:bidi="ru-RU"/>
        </w:rPr>
        <w:t>подрамника</w:t>
      </w:r>
      <w:r>
        <w:rPr>
          <w:color w:val="000000"/>
          <w:spacing w:val="0"/>
          <w:w w:val="100"/>
          <w:position w:val="0"/>
          <w:shd w:val="clear" w:color="auto" w:fill="auto"/>
          <w:lang w:val="ru-RU" w:eastAsia="ru-RU" w:bidi="ru-RU"/>
        </w:rPr>
        <w:t xml:space="preserve"> клещеуловителя позволяет снизить количество клещей в два раза). Инвентарь подвергают </w:t>
      </w:r>
      <w:r>
        <w:rPr>
          <w:i/>
          <w:iCs/>
          <w:color w:val="000000"/>
          <w:spacing w:val="0"/>
          <w:w w:val="100"/>
          <w:position w:val="0"/>
          <w:shd w:val="clear" w:color="auto" w:fill="auto"/>
          <w:lang w:val="ru-RU" w:eastAsia="ru-RU" w:bidi="ru-RU"/>
        </w:rPr>
        <w:t>дезакаризации.</w:t>
      </w:r>
      <w:r>
        <w:rPr>
          <w:color w:val="000000"/>
          <w:spacing w:val="0"/>
          <w:w w:val="100"/>
          <w:position w:val="0"/>
          <w:shd w:val="clear" w:color="auto" w:fill="auto"/>
          <w:lang w:val="ru-RU" w:eastAsia="ru-RU" w:bidi="ru-RU"/>
        </w:rPr>
        <w:t xml:space="preserve"> Из технологии приёмов при борьбе с варроатозом наиболее важным является формирование </w:t>
      </w:r>
      <w:r>
        <w:rPr>
          <w:i/>
          <w:iCs/>
          <w:color w:val="000000"/>
          <w:spacing w:val="0"/>
          <w:w w:val="100"/>
          <w:position w:val="0"/>
          <w:shd w:val="clear" w:color="auto" w:fill="auto"/>
          <w:lang w:val="ru-RU" w:eastAsia="ru-RU" w:bidi="ru-RU"/>
        </w:rPr>
        <w:t>безрасплодных отводков</w:t>
      </w:r>
      <w:r>
        <w:rPr>
          <w:b/>
          <w:bCs/>
          <w:color w:val="000000"/>
          <w:spacing w:val="0"/>
          <w:w w:val="100"/>
          <w:position w:val="0"/>
          <w:shd w:val="clear" w:color="auto" w:fill="auto"/>
          <w:lang w:val="ru-RU" w:eastAsia="ru-RU" w:bidi="ru-RU"/>
        </w:rPr>
        <w:t xml:space="preserve"> .</w:t>
      </w:r>
    </w:p>
    <w:p>
      <w:pPr>
        <w:pStyle w:val="Style24"/>
        <w:keepNext/>
        <w:keepLines/>
        <w:widowControl w:val="0"/>
        <w:shd w:val="clear" w:color="auto" w:fill="auto"/>
        <w:bidi w:val="0"/>
        <w:spacing w:before="0" w:after="280" w:line="240" w:lineRule="auto"/>
        <w:ind w:left="0" w:right="0" w:firstLine="0"/>
        <w:jc w:val="center"/>
      </w:pPr>
      <w:bookmarkStart w:id="75" w:name="bookmark75"/>
      <w:r>
        <w:rPr>
          <w:color w:val="000000"/>
          <w:spacing w:val="0"/>
          <w:w w:val="100"/>
          <w:position w:val="0"/>
          <w:shd w:val="clear" w:color="auto" w:fill="auto"/>
          <w:lang w:val="ru-RU" w:eastAsia="ru-RU" w:bidi="ru-RU"/>
        </w:rPr>
        <w:t>Тема 11 Зимовка пчёл</w:t>
      </w:r>
      <w:bookmarkEnd w:id="75"/>
    </w:p>
    <w:p>
      <w:pPr>
        <w:pStyle w:val="Style8"/>
        <w:keepNext w:val="0"/>
        <w:keepLines w:val="0"/>
        <w:widowControl w:val="0"/>
        <w:shd w:val="clear" w:color="auto" w:fill="auto"/>
        <w:bidi w:val="0"/>
        <w:spacing w:before="0" w:after="280" w:line="240" w:lineRule="auto"/>
        <w:ind w:left="0" w:right="0" w:firstLine="600"/>
        <w:jc w:val="both"/>
      </w:pPr>
      <w:r>
        <w:rPr>
          <w:b/>
          <w:bCs/>
          <w:color w:val="000000"/>
          <w:spacing w:val="0"/>
          <w:w w:val="100"/>
          <w:position w:val="0"/>
          <w:shd w:val="clear" w:color="auto" w:fill="auto"/>
          <w:lang w:val="ru-RU" w:eastAsia="ru-RU" w:bidi="ru-RU"/>
        </w:rPr>
        <w:t xml:space="preserve">Задание: </w:t>
      </w:r>
      <w:r>
        <w:rPr>
          <w:color w:val="000000"/>
          <w:spacing w:val="0"/>
          <w:w w:val="100"/>
          <w:position w:val="0"/>
          <w:shd w:val="clear" w:color="auto" w:fill="auto"/>
          <w:lang w:val="ru-RU" w:eastAsia="ru-RU" w:bidi="ru-RU"/>
        </w:rPr>
        <w:t>Ознакомится с принципами зимовки пчёл и способами сборки гнёзд для зимовки</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В большинстве районов России пчёлы зимуют в зимовниках.</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Зимовник </w:t>
      </w:r>
      <w:r>
        <w:rPr>
          <w:color w:val="000000"/>
          <w:spacing w:val="0"/>
          <w:w w:val="100"/>
          <w:position w:val="0"/>
          <w:shd w:val="clear" w:color="auto" w:fill="auto"/>
          <w:lang w:val="ru-RU" w:eastAsia="ru-RU" w:bidi="ru-RU"/>
        </w:rPr>
        <w:t>- специальное помещение для содержания пчелиных семей в период осенне-зимнего покоя. Зимовник должен отвечать следующим зоо</w:t>
        <w:softHyphen/>
        <w:t>техническим требованиям: температура воздуха внутри зимовника в районах с сухой зимой должна быть на уровне 0+2</w:t>
      </w:r>
      <w:r>
        <w:rPr>
          <w:color w:val="000000"/>
          <w:spacing w:val="0"/>
          <w:w w:val="100"/>
          <w:position w:val="0"/>
          <w:shd w:val="clear" w:color="auto" w:fill="auto"/>
          <w:vertAlign w:val="superscript"/>
          <w:lang w:val="ru-RU" w:eastAsia="ru-RU" w:bidi="ru-RU"/>
        </w:rPr>
        <w:t>0</w:t>
      </w:r>
      <w:r>
        <w:rPr>
          <w:color w:val="000000"/>
          <w:spacing w:val="0"/>
          <w:w w:val="100"/>
          <w:position w:val="0"/>
          <w:shd w:val="clear" w:color="auto" w:fill="auto"/>
          <w:lang w:val="ru-RU" w:eastAsia="ru-RU" w:bidi="ru-RU"/>
        </w:rPr>
        <w:t>С, а в районах с повышенной влажностью 3-4</w:t>
      </w:r>
      <w:r>
        <w:rPr>
          <w:color w:val="000000"/>
          <w:spacing w:val="0"/>
          <w:w w:val="100"/>
          <w:position w:val="0"/>
          <w:shd w:val="clear" w:color="auto" w:fill="auto"/>
          <w:vertAlign w:val="superscript"/>
          <w:lang w:val="ru-RU" w:eastAsia="ru-RU" w:bidi="ru-RU"/>
        </w:rPr>
        <w:t>0</w:t>
      </w:r>
      <w:r>
        <w:rPr>
          <w:color w:val="000000"/>
          <w:spacing w:val="0"/>
          <w:w w:val="100"/>
          <w:position w:val="0"/>
          <w:shd w:val="clear" w:color="auto" w:fill="auto"/>
          <w:lang w:val="ru-RU" w:eastAsia="ru-RU" w:bidi="ru-RU"/>
        </w:rPr>
        <w:t>С. Относительная влажность должна быть 75-85%. Размеры зимовника зависят от числа зимующих пчелиных семей, размера ульев и спо</w:t>
        <w:softHyphen/>
        <w:t>соба их расстановки. Объем рассчитывают из расчета 0,5 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xml:space="preserve"> на семью пчёл. Высота типовых зимовников (до потолка) обычно 2,5-3 м, которая рассчита</w:t>
        <w:softHyphen/>
        <w:t>на на размещение ульев в три яруса.</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Осенью по мере понижения температуры воздуха пчелиные семьи по</w:t>
        <w:softHyphen/>
        <w:t>степенно переходят от активной жизни к состоянию покоя. Пчёлы всё плот</w:t>
        <w:softHyphen/>
        <w:t>нее собираются на сотах, образуя зимний клуб. Их движения замедляются, а температура в клубе снижается до 10-27</w:t>
      </w:r>
      <w:r>
        <w:rPr>
          <w:color w:val="000000"/>
          <w:spacing w:val="0"/>
          <w:w w:val="100"/>
          <w:position w:val="0"/>
          <w:shd w:val="clear" w:color="auto" w:fill="auto"/>
          <w:vertAlign w:val="superscript"/>
          <w:lang w:val="ru-RU" w:eastAsia="ru-RU" w:bidi="ru-RU"/>
        </w:rPr>
        <w:t>0</w:t>
      </w:r>
      <w:r>
        <w:rPr>
          <w:color w:val="000000"/>
          <w:spacing w:val="0"/>
          <w:w w:val="100"/>
          <w:position w:val="0"/>
          <w:shd w:val="clear" w:color="auto" w:fill="auto"/>
          <w:lang w:val="ru-RU" w:eastAsia="ru-RU" w:bidi="ru-RU"/>
        </w:rPr>
        <w:t>С. С появлением в гнёздах расплода активность пчёл повышается, и они начинают готовиться к лету. В период зимовки пчёлы на свою жизнедеятельность расходуют кормов в 10-15 раз меньше, чем летом. Задача пчеловода — создать оптимальные. условия для жизнедеятельности пчёл до первого весеннего облёта, чтобы семьи вышли из - зимовки сильными и здоровыми и имели незначительное. количество под</w:t>
        <w:softHyphen/>
        <w:t>мора.</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На результаты зимовки в зимовнике оказывает влияние ряд факторов: сила пчелиных семей и физиологическая подготовка пчёл к зиме, количество и качество кормовых запасов, условия вентиляции гнёзда и зимовника, их температурный и влажностный режимы, порода пчёл. Беспокойство пчёлам могут причинять их враги (например: мыши) и болезни (особенно инвазион</w:t>
        <w:softHyphen/>
        <w:t>ные). Зимовать должны сильные семьи массой не менее 2 кг пчёл в южных районах и не менее 2,5 кг пчёл в остальных.</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Кормовые запасы на зиму заготавливают еще с лета за счёт доброкаче</w:t>
        <w:softHyphen/>
        <w:t>ственного мёда из расчёта 2—2,5 кг на улочку пчёл, а также не менее 2 рамок с пергой на семью.</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Пчелы лучше зимуют при стабильной температуре воздуха в зимовнике от 0 °С до 3-4 °С. В таких условиях они расходуют наименьшее. количество корма и зимуют относительно спокойно. Очень плохо действуют на пчёл резкие колебания температуры. Относительную влажность воздуха в зимов</w:t>
        <w:softHyphen/>
        <w:t>нике поддерживают на уровне 75-85%. При понижении влажности пчелы страдают от жажды, а мёд в сотах быстро кристаллизуется. Чтобы утолить жажду, пчёлы распечатывают и усиленно потребляют мёд, что приводит к переполнению кишечника каловыми массами и поносу. Пчёлы, страдающие от жажды, сильно шумят, вылетают из ульев и гибнут. Если влажность в зи</w:t>
        <w:softHyphen/>
      </w:r>
      <w:r>
        <w:rPr>
          <w:color w:val="000000"/>
          <w:spacing w:val="0"/>
          <w:w w:val="100"/>
          <w:position w:val="0"/>
          <w:shd w:val="clear" w:color="auto" w:fill="auto"/>
          <w:lang w:val="ru-RU" w:eastAsia="ru-RU" w:bidi="ru-RU"/>
        </w:rPr>
        <w:t>мовнике повышена, то распечатанный мёд в большом количестве поглощает влагу из воздуха, разжижается, может забродить и вытечь из ячеек, создавая сырость в улье и ненормальные условия для зимовки пчёл. Для поддержания нормальной влажности в зимовнике воздух в нём должен сменяться не менее 10 раз в течение суток, В зимовнике создают пчелиным семьям полный по</w:t>
        <w:softHyphen/>
        <w:t>кой. Помещение должно быть тёмным, чистым, свободным от мышей.</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Большое значение перед зимовкой пчёл уделяют сборке гнёзд (прило</w:t>
        <w:softHyphen/>
        <w:t>жения, рис. 27).</w:t>
      </w:r>
    </w:p>
    <w:p>
      <w:pPr>
        <w:pStyle w:val="Style8"/>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shd w:val="clear" w:color="auto" w:fill="auto"/>
          <w:lang w:val="ru-RU" w:eastAsia="ru-RU" w:bidi="ru-RU"/>
        </w:rPr>
        <w:t xml:space="preserve">Сборка гнезда </w:t>
      </w:r>
      <w:r>
        <w:rPr>
          <w:color w:val="000000"/>
          <w:spacing w:val="0"/>
          <w:w w:val="100"/>
          <w:position w:val="0"/>
          <w:shd w:val="clear" w:color="auto" w:fill="auto"/>
          <w:lang w:val="ru-RU" w:eastAsia="ru-RU" w:bidi="ru-RU"/>
        </w:rPr>
        <w:t>предварительно осуществляется при проведении на па</w:t>
        <w:softHyphen/>
        <w:t>секе осенней ревизии</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Из ульев удаляют лишние (не обсиженные пчёлами), недостроенные, вновь отстроенные (светлые), маломёдные и старые соты, подлежащие выбраковке. Маломёдные соты с расплодом из середины гнёзда переставляют на край. В семьях должно быть необходимое количество доб</w:t>
        <w:softHyphen/>
        <w:t>рокачественного мёда, при обнаружении в мёде пади его заменяют. Оконча</w:t>
        <w:softHyphen/>
        <w:t>тельную сборку гнёзд проводят перед зимовкой. При этом проверяют всё гнёздо, дополнительно сокращают его в соответствии с силой пчелиной се</w:t>
        <w:softHyphen/>
        <w:t>мьи, оставляя 1 - 2 не обсиженные пчёлами рамки, убирают маломёдные и поставленные раньше за вставную доску соты, из которых пчёлы перенесли мёд в гнёздо, при необходимости пополняют кормовые запасы (ставят соты с мёдом), чтобы на каждую улочку пчёл приходилось не менее 2,2 кг мёда.</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Каждая семья, идущая в зиму, должна иметь не менее 2-3 рамок с пер</w:t>
        <w:softHyphen/>
        <w:t>гой. Всего на пчелиную семью должно быть заготовлено в зависимости от региона от 17 до 30 кг корма. Из этого количества в гнёздах оставляют от 17 до 25 кг, а остальной корм хранят на складе.</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Если в пчелиной семье все соты имеют не менее 2 кг мёда, то гнёздо оставляют в таком же виде, как его устроили сами пчелы, то есть рамки ме</w:t>
        <w:softHyphen/>
        <w:t>стами не меняют. В этом случае полномёдные рамки (3,5-4 кг) обычно нахо</w:t>
        <w:softHyphen/>
        <w:t>дятся по краям гнёзда, в середине размещены рамки с меньшим количеством мёда и пергой. В таком порядке собирают гнёзда и сильных семей. В средних по силе семьях наиболее полномёдные рамки ставят с одной стороны гнёзда, а затем соты с меньшим количеством мёда, то есть кормовые запасы разме</w:t>
        <w:softHyphen/>
        <w:t>щают углом, крайняя рамка должна быть также полномёдной. В слабых се</w:t>
        <w:softHyphen/>
        <w:t>мьях полномёдные рамки располагают в центре, а по краям маломедные (сборка бородой) (приложения, рис 27). В многокорпусных ульях гнёзда сильных пчелиных семей собирают в двух корпусах, а кормовые запасы со</w:t>
        <w:softHyphen/>
        <w:t>средотачивают в верхнем корпусе.</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Ульи необходимо утеплять, своевременное утепление ульев позволяет нарастить пчёл к главному медосбору и сократить расход корма на обогрев улья.</w:t>
      </w: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Гнёздо пчелиных семей с северной стороны ограничивают ульевой вставной доской, за ней помещают подушку наполненную утеплительным материалом. Сверху гнёзда на холстик кладут подушку, она размещается в подкрышнике или магазинной надставке. Снаружи ульи нередко обматывают толью. Особенно тщательно утепляют гнёзда и ульи слабых и средних по си</w:t>
        <w:softHyphen/>
        <w:t>ле семей.</w:t>
      </w:r>
    </w:p>
    <w:p>
      <w:pPr>
        <w:pStyle w:val="Style24"/>
        <w:keepNext/>
        <w:keepLines/>
        <w:widowControl w:val="0"/>
        <w:shd w:val="clear" w:color="auto" w:fill="auto"/>
        <w:bidi w:val="0"/>
        <w:spacing w:before="0" w:after="260" w:line="240" w:lineRule="auto"/>
        <w:ind w:left="0" w:right="0" w:firstLine="580"/>
        <w:jc w:val="left"/>
      </w:pPr>
      <w:bookmarkStart w:id="77" w:name="bookmark77"/>
      <w:r>
        <w:rPr>
          <w:color w:val="000000"/>
          <w:spacing w:val="0"/>
          <w:w w:val="100"/>
          <w:position w:val="0"/>
          <w:shd w:val="clear" w:color="auto" w:fill="auto"/>
          <w:lang w:val="ru-RU" w:eastAsia="ru-RU" w:bidi="ru-RU"/>
        </w:rPr>
        <w:t>Перечень вопросов контрольной работы для заочников</w:t>
      </w:r>
      <w:bookmarkEnd w:id="77"/>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both"/>
      </w:pPr>
      <w:r>
        <w:rPr>
          <w:color w:val="000000"/>
          <w:spacing w:val="0"/>
          <w:w w:val="100"/>
          <w:position w:val="0"/>
          <w:shd w:val="clear" w:color="auto" w:fill="auto"/>
          <w:lang w:val="ru-RU" w:eastAsia="ru-RU" w:bidi="ru-RU"/>
        </w:rPr>
        <w:t>В чем состоит разница в питании личинки пчелиной матки и личинки рабочей пчелы? Условия, необходимые для вывода полноценных маток.</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Органы зрения у пчёл. Способность пчёл ориентироваться при полете</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Органы чувств пчелы.</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both"/>
      </w:pPr>
      <w:r>
        <w:rPr>
          <w:color w:val="000000"/>
          <w:spacing w:val="0"/>
          <w:w w:val="100"/>
          <w:position w:val="0"/>
          <w:shd w:val="clear" w:color="auto" w:fill="auto"/>
          <w:lang w:val="ru-RU" w:eastAsia="ru-RU" w:bidi="ru-RU"/>
        </w:rPr>
        <w:t>Какое значение для жизни пчелиной семьи имеет способность пчёл раз</w:t>
        <w:softHyphen/>
        <w:t>личать цвета, запахи, звуки.</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both"/>
      </w:pPr>
      <w:r>
        <w:rPr>
          <w:color w:val="000000"/>
          <w:spacing w:val="0"/>
          <w:w w:val="100"/>
          <w:position w:val="0"/>
          <w:shd w:val="clear" w:color="auto" w:fill="auto"/>
          <w:lang w:val="ru-RU" w:eastAsia="ru-RU" w:bidi="ru-RU"/>
        </w:rPr>
        <w:t>Органы обоняния у пчёл, их функции и значение в жизни пчелиной се</w:t>
        <w:softHyphen/>
        <w:t>мьи.</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Как осуществляется взаимосвязь между пчёлами в семье?</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both"/>
      </w:pPr>
      <w:r>
        <w:rPr>
          <w:color w:val="000000"/>
          <w:spacing w:val="0"/>
          <w:w w:val="100"/>
          <w:position w:val="0"/>
          <w:shd w:val="clear" w:color="auto" w:fill="auto"/>
          <w:lang w:val="ru-RU" w:eastAsia="ru-RU" w:bidi="ru-RU"/>
        </w:rPr>
        <w:t>Что такое условные и безусловные рефлексы? Приведите примеры из жизни пчёл.</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Естественное роение у пчёл. Признаки подготовки семьи пчёл к роению.</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Жизнь пчелиной семьи в период зимовки.</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Процесс выделения воска у пчёл. Опишите условия, необходимые для выделения воска и строительства сотов.</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Строение и функции пищеварительной системы пчёл.</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Строение половых органов пчелиной матки и рабочей пчелы.</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Строение половых органов трутня. Процесс спаривания.</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Строение и функции кровеносной системы пчёл.</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Пчелы трутовки, предупреждение их появления на пасеке Способы ис</w:t>
        <w:softHyphen/>
        <w:t>правления отрутневевших семей.</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Сроки и необходимые условия развития пчелиной матки, рабочей пчелы и трутня.</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Строение и функции нервной системы пчелы.</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Условия, необходимые для наращивания силы семьи перед главным ме</w:t>
        <w:softHyphen/>
        <w:t>досбором.</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Значение объема улья для наращивания силы семьи и получения высо</w:t>
        <w:softHyphen/>
        <w:t>ких сборов мёда.</w:t>
      </w:r>
    </w:p>
    <w:p>
      <w:pPr>
        <w:pStyle w:val="Style8"/>
        <w:keepNext w:val="0"/>
        <w:keepLines w:val="0"/>
        <w:widowControl w:val="0"/>
        <w:numPr>
          <w:ilvl w:val="0"/>
          <w:numId w:val="55"/>
        </w:numPr>
        <w:shd w:val="clear" w:color="auto" w:fill="auto"/>
        <w:tabs>
          <w:tab w:pos="546" w:val="left"/>
        </w:tabs>
        <w:bidi w:val="0"/>
        <w:spacing w:before="0" w:after="0" w:line="276" w:lineRule="auto"/>
        <w:ind w:left="0" w:right="0" w:firstLine="0"/>
        <w:jc w:val="left"/>
      </w:pPr>
      <w:r>
        <w:rPr>
          <w:color w:val="000000"/>
          <w:spacing w:val="0"/>
          <w:w w:val="100"/>
          <w:position w:val="0"/>
          <w:shd w:val="clear" w:color="auto" w:fill="auto"/>
          <w:lang w:val="ru-RU" w:eastAsia="ru-RU" w:bidi="ru-RU"/>
        </w:rPr>
        <w:t>Перспективы развития пчеловодства и проблемы экологии.</w:t>
      </w:r>
    </w:p>
    <w:p>
      <w:pPr>
        <w:pStyle w:val="Style8"/>
        <w:keepNext w:val="0"/>
        <w:keepLines w:val="0"/>
        <w:widowControl w:val="0"/>
        <w:numPr>
          <w:ilvl w:val="0"/>
          <w:numId w:val="55"/>
        </w:numPr>
        <w:shd w:val="clear" w:color="auto" w:fill="auto"/>
        <w:tabs>
          <w:tab w:pos="546" w:val="left"/>
        </w:tabs>
        <w:bidi w:val="0"/>
        <w:spacing w:before="0" w:after="0" w:line="276" w:lineRule="auto"/>
        <w:ind w:left="0" w:right="0" w:firstLine="0"/>
        <w:jc w:val="left"/>
      </w:pPr>
      <w:r>
        <w:rPr>
          <w:color w:val="000000"/>
          <w:spacing w:val="0"/>
          <w:w w:val="100"/>
          <w:position w:val="0"/>
          <w:shd w:val="clear" w:color="auto" w:fill="auto"/>
          <w:lang w:val="ru-RU" w:eastAsia="ru-RU" w:bidi="ru-RU"/>
        </w:rPr>
        <w:t>Основные способы увеличения числа семей пчёл на пасеке.</w:t>
      </w:r>
    </w:p>
    <w:p>
      <w:pPr>
        <w:pStyle w:val="Style8"/>
        <w:keepNext w:val="0"/>
        <w:keepLines w:val="0"/>
        <w:widowControl w:val="0"/>
        <w:numPr>
          <w:ilvl w:val="0"/>
          <w:numId w:val="55"/>
        </w:numPr>
        <w:shd w:val="clear" w:color="auto" w:fill="auto"/>
        <w:tabs>
          <w:tab w:pos="546" w:val="left"/>
        </w:tabs>
        <w:bidi w:val="0"/>
        <w:spacing w:before="0" w:after="0" w:line="276" w:lineRule="auto"/>
        <w:ind w:left="0" w:right="0" w:firstLine="0"/>
        <w:jc w:val="left"/>
      </w:pPr>
      <w:r>
        <w:rPr>
          <w:color w:val="000000"/>
          <w:spacing w:val="0"/>
          <w:w w:val="100"/>
          <w:position w:val="0"/>
          <w:shd w:val="clear" w:color="auto" w:fill="auto"/>
          <w:lang w:val="ru-RU" w:eastAsia="ru-RU" w:bidi="ru-RU"/>
        </w:rPr>
        <w:t>Почему нежелательно естественное роение пчелиных семей.</w:t>
      </w:r>
    </w:p>
    <w:p>
      <w:pPr>
        <w:pStyle w:val="Style8"/>
        <w:keepNext w:val="0"/>
        <w:keepLines w:val="0"/>
        <w:widowControl w:val="0"/>
        <w:numPr>
          <w:ilvl w:val="0"/>
          <w:numId w:val="55"/>
        </w:numPr>
        <w:shd w:val="clear" w:color="auto" w:fill="auto"/>
        <w:tabs>
          <w:tab w:pos="546" w:val="left"/>
        </w:tabs>
        <w:bidi w:val="0"/>
        <w:spacing w:before="0" w:after="0" w:line="276" w:lineRule="auto"/>
        <w:ind w:left="0" w:right="0" w:firstLine="0"/>
        <w:jc w:val="left"/>
      </w:pPr>
      <w:r>
        <w:rPr>
          <w:color w:val="000000"/>
          <w:spacing w:val="0"/>
          <w:w w:val="100"/>
          <w:position w:val="0"/>
          <w:shd w:val="clear" w:color="auto" w:fill="auto"/>
          <w:lang w:val="ru-RU" w:eastAsia="ru-RU" w:bidi="ru-RU"/>
        </w:rPr>
        <w:t>Способы предупреждения естественного роения.</w:t>
      </w:r>
    </w:p>
    <w:p>
      <w:pPr>
        <w:pStyle w:val="Style8"/>
        <w:keepNext w:val="0"/>
        <w:keepLines w:val="0"/>
        <w:widowControl w:val="0"/>
        <w:numPr>
          <w:ilvl w:val="0"/>
          <w:numId w:val="55"/>
        </w:numPr>
        <w:shd w:val="clear" w:color="auto" w:fill="auto"/>
        <w:tabs>
          <w:tab w:pos="546" w:val="left"/>
        </w:tabs>
        <w:bidi w:val="0"/>
        <w:spacing w:before="0" w:after="0" w:line="276" w:lineRule="auto"/>
        <w:ind w:left="0" w:right="0" w:firstLine="0"/>
        <w:jc w:val="left"/>
      </w:pPr>
      <w:r>
        <w:rPr>
          <w:color w:val="000000"/>
          <w:spacing w:val="0"/>
          <w:w w:val="100"/>
          <w:position w:val="0"/>
          <w:shd w:val="clear" w:color="auto" w:fill="auto"/>
          <w:lang w:val="ru-RU" w:eastAsia="ru-RU" w:bidi="ru-RU"/>
        </w:rPr>
        <w:t>Способы искусственного вывода пчелиных маток.</w:t>
      </w:r>
    </w:p>
    <w:p>
      <w:pPr>
        <w:pStyle w:val="Style8"/>
        <w:keepNext w:val="0"/>
        <w:keepLines w:val="0"/>
        <w:widowControl w:val="0"/>
        <w:numPr>
          <w:ilvl w:val="0"/>
          <w:numId w:val="55"/>
        </w:numPr>
        <w:shd w:val="clear" w:color="auto" w:fill="auto"/>
        <w:tabs>
          <w:tab w:pos="546" w:val="left"/>
        </w:tabs>
        <w:bidi w:val="0"/>
        <w:spacing w:before="0" w:after="0" w:line="276" w:lineRule="auto"/>
        <w:ind w:left="0" w:right="0" w:firstLine="0"/>
        <w:jc w:val="left"/>
      </w:pPr>
      <w:r>
        <w:rPr>
          <w:color w:val="000000"/>
          <w:spacing w:val="0"/>
          <w:w w:val="100"/>
          <w:position w:val="0"/>
          <w:shd w:val="clear" w:color="auto" w:fill="auto"/>
          <w:lang w:val="ru-RU" w:eastAsia="ru-RU" w:bidi="ru-RU"/>
        </w:rPr>
        <w:t>Методы разведения и племенная работа в пчеловодстве.</w:t>
      </w:r>
    </w:p>
    <w:p>
      <w:pPr>
        <w:pStyle w:val="Style8"/>
        <w:keepNext w:val="0"/>
        <w:keepLines w:val="0"/>
        <w:widowControl w:val="0"/>
        <w:numPr>
          <w:ilvl w:val="0"/>
          <w:numId w:val="55"/>
        </w:numPr>
        <w:shd w:val="clear" w:color="auto" w:fill="auto"/>
        <w:tabs>
          <w:tab w:pos="546" w:val="left"/>
        </w:tabs>
        <w:bidi w:val="0"/>
        <w:spacing w:before="0" w:after="0" w:line="276" w:lineRule="auto"/>
        <w:ind w:left="0" w:right="0" w:firstLine="0"/>
        <w:jc w:val="left"/>
      </w:pPr>
      <w:r>
        <w:rPr>
          <w:color w:val="000000"/>
          <w:spacing w:val="0"/>
          <w:w w:val="100"/>
          <w:position w:val="0"/>
          <w:shd w:val="clear" w:color="auto" w:fill="auto"/>
          <w:lang w:val="ru-RU" w:eastAsia="ru-RU" w:bidi="ru-RU"/>
        </w:rPr>
        <w:t>Для чего и как проводится массовый отбор в пчеловодстве.</w:t>
      </w:r>
    </w:p>
    <w:p>
      <w:pPr>
        <w:pStyle w:val="Style8"/>
        <w:keepNext w:val="0"/>
        <w:keepLines w:val="0"/>
        <w:widowControl w:val="0"/>
        <w:numPr>
          <w:ilvl w:val="0"/>
          <w:numId w:val="55"/>
        </w:numPr>
        <w:shd w:val="clear" w:color="auto" w:fill="auto"/>
        <w:tabs>
          <w:tab w:pos="546" w:val="left"/>
        </w:tabs>
        <w:bidi w:val="0"/>
        <w:spacing w:before="0" w:after="0" w:line="276" w:lineRule="auto"/>
        <w:ind w:left="580" w:right="0" w:hanging="580"/>
        <w:jc w:val="left"/>
      </w:pPr>
      <w:r>
        <w:rPr>
          <w:color w:val="000000"/>
          <w:spacing w:val="0"/>
          <w:w w:val="100"/>
          <w:position w:val="0"/>
          <w:shd w:val="clear" w:color="auto" w:fill="auto"/>
          <w:lang w:val="ru-RU" w:eastAsia="ru-RU" w:bidi="ru-RU"/>
        </w:rPr>
        <w:t>Для чего и как осуществляется индивидуальный отбор в пчеловодстве с проверкой маток по потомству?</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Создание и использование племенной группы семей пчёл.</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both"/>
      </w:pPr>
      <w:r>
        <w:rPr>
          <w:color w:val="000000"/>
          <w:spacing w:val="0"/>
          <w:w w:val="100"/>
          <w:position w:val="0"/>
          <w:shd w:val="clear" w:color="auto" w:fill="auto"/>
          <w:lang w:val="ru-RU" w:eastAsia="ru-RU" w:bidi="ru-RU"/>
        </w:rPr>
        <w:t>Характеристика и хозяйственная' ценность плановых пород пчёл, разво</w:t>
        <w:softHyphen/>
        <w:t>димых в России.</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both"/>
      </w:pPr>
      <w:r>
        <w:rPr>
          <w:color w:val="000000"/>
          <w:spacing w:val="0"/>
          <w:w w:val="100"/>
          <w:position w:val="0"/>
          <w:shd w:val="clear" w:color="auto" w:fill="auto"/>
          <w:lang w:val="ru-RU" w:eastAsia="ru-RU" w:bidi="ru-RU"/>
        </w:rPr>
        <w:t>Организация и значение перевозок пчёл на медосбор и опыление сель</w:t>
        <w:softHyphen/>
        <w:t>скохозяйственных растений. Техника подготовки семей к перевозке.</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Цели и техника промышленного скрещивания в пчеловодстве.</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both"/>
      </w:pPr>
      <w:r>
        <w:rPr>
          <w:color w:val="000000"/>
          <w:spacing w:val="0"/>
          <w:w w:val="100"/>
          <w:position w:val="0"/>
          <w:shd w:val="clear" w:color="auto" w:fill="auto"/>
          <w:lang w:val="ru-RU" w:eastAsia="ru-RU" w:bidi="ru-RU"/>
        </w:rPr>
        <w:t>Из каких особей состоит пчелиная семья и в чем их отличие друг от дру</w:t>
        <w:softHyphen/>
        <w:t>га по строению и выполняемой функции?</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both"/>
      </w:pPr>
      <w:r>
        <w:rPr>
          <w:color w:val="000000"/>
          <w:spacing w:val="0"/>
          <w:w w:val="100"/>
          <w:position w:val="0"/>
          <w:shd w:val="clear" w:color="auto" w:fill="auto"/>
          <w:lang w:val="ru-RU" w:eastAsia="ru-RU" w:bidi="ru-RU"/>
        </w:rPr>
        <w:t>Что такое перга? В чем состоит процесс переработки пыльцы в пергу? Значение перги в жизни пчелиной семьи.</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Уход за пчёлами зимой при зимовке в помещениях и вне их.</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Техника замены пчелиной матки в семье.</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both"/>
      </w:pPr>
      <w:r>
        <w:rPr>
          <w:color w:val="000000"/>
          <w:spacing w:val="0"/>
          <w:w w:val="100"/>
          <w:position w:val="0"/>
          <w:shd w:val="clear" w:color="auto" w:fill="auto"/>
          <w:lang w:val="ru-RU" w:eastAsia="ru-RU" w:bidi="ru-RU"/>
        </w:rPr>
        <w:t>Особенности интенсивной технологии ухода за пчёлами в хозяйствах, производящих продукты пчеловодства на промышленной основе.</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Какие требования предъявляют к улью? Устройство улья.</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Основные работы на пасеке в день выставки пчёл из зимовника.</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Цели и техника первого осмотра семей пчёл весной.</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Опишите процесс переработки пчёлами нектара в мёд.</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Как и когда надо расширять гнёздо семьи пчёл?</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Свойства мёда.</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Профилактика и меры борьбы с «воровством» у пчёл.</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Опишите принципы комплексной механизации пасечных работ.</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Устройство и принцип действия медогонок.</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Охрана труда и санитарные правила при откачке мёда.</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both"/>
      </w:pPr>
      <w:r>
        <w:rPr>
          <w:color w:val="000000"/>
          <w:spacing w:val="0"/>
          <w:w w:val="100"/>
          <w:position w:val="0"/>
          <w:shd w:val="clear" w:color="auto" w:fill="auto"/>
          <w:lang w:val="ru-RU" w:eastAsia="ru-RU" w:bidi="ru-RU"/>
        </w:rPr>
        <w:t>Значение и технология выбраковки старых и отстройки новых сотов Нормы сотообеспеченности семей пчёл.</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В чем состоят преимущества сильных семей перед средними и слабыми?</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Основные требования, предъявляемые к зимовнику. Типы зимовников.</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Опишите способы зимовки пчёл вне помещений.</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both"/>
      </w:pPr>
      <w:r>
        <w:rPr>
          <w:color w:val="000000"/>
          <w:spacing w:val="0"/>
          <w:w w:val="100"/>
          <w:position w:val="0"/>
          <w:shd w:val="clear" w:color="auto" w:fill="auto"/>
          <w:lang w:val="ru-RU" w:eastAsia="ru-RU" w:bidi="ru-RU"/>
        </w:rPr>
        <w:t>Устройство ульев наиболее распространенных типов. Выбор типа улья для использования в разных природных зонах.</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Что такое падевый мёд и почему он вреден для пчёл в зимовнике?</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both"/>
      </w:pPr>
      <w:r>
        <w:rPr>
          <w:color w:val="000000"/>
          <w:spacing w:val="0"/>
          <w:w w:val="100"/>
          <w:position w:val="0"/>
          <w:shd w:val="clear" w:color="auto" w:fill="auto"/>
          <w:lang w:val="ru-RU" w:eastAsia="ru-RU" w:bidi="ru-RU"/>
        </w:rPr>
        <w:t>Значение сильных семей пчёл для обеспечения высокой продуктивно</w:t>
        <w:softHyphen/>
        <w:t>сти пасеки.</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both"/>
      </w:pPr>
      <w:r>
        <w:rPr>
          <w:color w:val="000000"/>
          <w:spacing w:val="0"/>
          <w:w w:val="100"/>
          <w:position w:val="0"/>
          <w:shd w:val="clear" w:color="auto" w:fill="auto"/>
          <w:lang w:val="ru-RU" w:eastAsia="ru-RU" w:bidi="ru-RU"/>
        </w:rPr>
        <w:t>Перечислите заразные и незаразные болезни взрослых пчёл. По каким признакам они выявляются?</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Методы борьбы с варроатозом пчёл.</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both"/>
      </w:pPr>
      <w:r>
        <w:rPr>
          <w:color w:val="000000"/>
          <w:spacing w:val="0"/>
          <w:w w:val="100"/>
          <w:position w:val="0"/>
          <w:shd w:val="clear" w:color="auto" w:fill="auto"/>
          <w:lang w:val="ru-RU" w:eastAsia="ru-RU" w:bidi="ru-RU"/>
        </w:rPr>
        <w:t>Заразные и незаразные болезни пчелиного расплода, признаки заболевания.</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Нозематоз - время появления, признаки, профилактика и лечение.</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Варроатоз - диагностика, профилактика и лечение.</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Признаки отравления пчёл химическими веществами, используемыми в сельском хозяйстве.</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Как предупредить отравление пчёл пестицидами?</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Значение продуктов пчеловодства в народном хозяйстве.</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Что такое нектарный и падевый токсикозы? Способы профилактики.</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Вредители пчеловодства - хищные птицы и насекомые, борьба с ними.</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Вред наносимый пчёлам мышами. Меры борьбы.</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Сборка гнёзд пчёл перед зимовкой.</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В каких случаях применяется подкормка пчёл? Техника этой работы в крупных пчеловодческих хозяйствах.</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Что такое встречное опыление сельскохозяйственных растений и когда оно применяется?</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Почему необходимо подвозить пчёл непосредственно к медоносным растениям? Техника этой работы.</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Размещение пчелосемей опылительной пасеки в саду и около других эн</w:t>
        <w:softHyphen/>
        <w:t>томофильных культур.</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Что такое продуктивные и поддерживающие медосборы? Дайте харак</w:t>
        <w:softHyphen/>
        <w:t>теристику медоносов главного медосбора Вашей зоны.</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Основные медоносы Вашей зоны и сроки их цветения.</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Способы механизации перевозки пчёл на медосбор и опыление растений.</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Как определить размеры вновь организуемой медотоварной пасеки?</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Фенологические наблюдения на пасеке и их значение.</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Что такое контрольный улей и как использовать его показания?</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Опишите основные весенние медоносы Вашей зоны.</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Значение создания непрерывного медосбора для пчёл в течение всего пчеловодного сезона.</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Значение и создание поддерживающего медосбора после окончания главного.</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Факторы, влияющие на интенсивность выделения нектара у растений.</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Основные типы медосборов, их особенности. Типы медосборов Вашей зоны.</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Как определить медопродуктивность медоносных угодий пасеки .</w:t>
      </w:r>
    </w:p>
    <w:p>
      <w:pPr>
        <w:pStyle w:val="Style8"/>
        <w:keepNext w:val="0"/>
        <w:keepLines w:val="0"/>
        <w:widowControl w:val="0"/>
        <w:numPr>
          <w:ilvl w:val="0"/>
          <w:numId w:val="55"/>
        </w:numPr>
        <w:shd w:val="clear" w:color="auto" w:fill="auto"/>
        <w:tabs>
          <w:tab w:pos="542" w:val="left"/>
        </w:tabs>
        <w:bidi w:val="0"/>
        <w:spacing w:before="0" w:after="0" w:line="276" w:lineRule="auto"/>
        <w:ind w:left="580" w:right="0" w:hanging="580"/>
        <w:jc w:val="left"/>
      </w:pPr>
      <w:r>
        <w:rPr>
          <w:color w:val="000000"/>
          <w:spacing w:val="0"/>
          <w:w w:val="100"/>
          <w:position w:val="0"/>
          <w:shd w:val="clear" w:color="auto" w:fill="auto"/>
          <w:lang w:val="ru-RU" w:eastAsia="ru-RU" w:bidi="ru-RU"/>
        </w:rPr>
        <w:t>Почему медоносные пчелы лучшие опылители сельскохозяйственных растений?</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Как организовать наиболее полное использование пчёлами медосбора?</w:t>
      </w:r>
    </w:p>
    <w:p>
      <w:pPr>
        <w:pStyle w:val="Style8"/>
        <w:keepNext w:val="0"/>
        <w:keepLines w:val="0"/>
        <w:widowControl w:val="0"/>
        <w:numPr>
          <w:ilvl w:val="0"/>
          <w:numId w:val="55"/>
        </w:numPr>
        <w:shd w:val="clear" w:color="auto" w:fill="auto"/>
        <w:tabs>
          <w:tab w:pos="542" w:val="left"/>
        </w:tabs>
        <w:bidi w:val="0"/>
        <w:spacing w:before="0" w:after="0" w:line="276" w:lineRule="auto"/>
        <w:ind w:left="600" w:right="0" w:hanging="600"/>
        <w:jc w:val="left"/>
      </w:pPr>
      <w:r>
        <w:rPr>
          <w:color w:val="000000"/>
          <w:spacing w:val="0"/>
          <w:w w:val="100"/>
          <w:position w:val="0"/>
          <w:shd w:val="clear" w:color="auto" w:fill="auto"/>
          <w:lang w:val="ru-RU" w:eastAsia="ru-RU" w:bidi="ru-RU"/>
        </w:rPr>
        <w:t>Составление плана-графика перевозки пчёл в хозяйстве на медосбор и опыление сельскохозяйственных растений.</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Правила хранения мёда и воскового сырья.</w:t>
      </w:r>
    </w:p>
    <w:p>
      <w:pPr>
        <w:pStyle w:val="Style8"/>
        <w:keepNext w:val="0"/>
        <w:keepLines w:val="0"/>
        <w:widowControl w:val="0"/>
        <w:numPr>
          <w:ilvl w:val="0"/>
          <w:numId w:val="55"/>
        </w:numPr>
        <w:shd w:val="clear" w:color="auto" w:fill="auto"/>
        <w:tabs>
          <w:tab w:pos="542" w:val="left"/>
        </w:tabs>
        <w:bidi w:val="0"/>
        <w:spacing w:before="0" w:after="0" w:line="276" w:lineRule="auto"/>
        <w:ind w:left="600" w:right="0" w:hanging="600"/>
        <w:jc w:val="left"/>
      </w:pPr>
      <w:r>
        <w:rPr>
          <w:color w:val="000000"/>
          <w:spacing w:val="0"/>
          <w:w w:val="100"/>
          <w:position w:val="0"/>
          <w:shd w:val="clear" w:color="auto" w:fill="auto"/>
          <w:lang w:val="ru-RU" w:eastAsia="ru-RU" w:bidi="ru-RU"/>
        </w:rPr>
        <w:t>Профилактика отравлений пчёл ядовитыми вещества</w:t>
      </w:r>
      <w:r>
        <w:rPr>
          <w:i/>
          <w:iCs/>
          <w:color w:val="000000"/>
          <w:spacing w:val="0"/>
          <w:w w:val="100"/>
          <w:position w:val="0"/>
          <w:shd w:val="clear" w:color="auto" w:fill="auto"/>
          <w:lang w:val="ru-RU" w:eastAsia="ru-RU" w:bidi="ru-RU"/>
        </w:rPr>
        <w:t>,</w:t>
      </w:r>
      <w:r>
        <w:rPr>
          <w:color w:val="000000"/>
          <w:spacing w:val="0"/>
          <w:w w:val="100"/>
          <w:position w:val="0"/>
          <w:shd w:val="clear" w:color="auto" w:fill="auto"/>
          <w:lang w:val="ru-RU" w:eastAsia="ru-RU" w:bidi="ru-RU"/>
        </w:rPr>
        <w:t xml:space="preserve"> используемыми в сельском хозяйстве.</w:t>
      </w:r>
    </w:p>
    <w:p>
      <w:pPr>
        <w:pStyle w:val="Style8"/>
        <w:keepNext w:val="0"/>
        <w:keepLines w:val="0"/>
        <w:widowControl w:val="0"/>
        <w:numPr>
          <w:ilvl w:val="0"/>
          <w:numId w:val="55"/>
        </w:numPr>
        <w:shd w:val="clear" w:color="auto" w:fill="auto"/>
        <w:tabs>
          <w:tab w:pos="542" w:val="left"/>
        </w:tabs>
        <w:bidi w:val="0"/>
        <w:spacing w:before="0" w:after="0" w:line="276" w:lineRule="auto"/>
        <w:ind w:left="600" w:right="0" w:hanging="600"/>
        <w:jc w:val="left"/>
      </w:pPr>
      <w:r>
        <w:rPr>
          <w:color w:val="000000"/>
          <w:spacing w:val="0"/>
          <w:w w:val="100"/>
          <w:position w:val="0"/>
          <w:shd w:val="clear" w:color="auto" w:fill="auto"/>
          <w:lang w:val="ru-RU" w:eastAsia="ru-RU" w:bidi="ru-RU"/>
        </w:rPr>
        <w:t>Правила расстановки ульев, подвезенных к медоносу для сбора мёда и опыления.</w:t>
      </w:r>
    </w:p>
    <w:p>
      <w:pPr>
        <w:pStyle w:val="Style8"/>
        <w:keepNext w:val="0"/>
        <w:keepLines w:val="0"/>
        <w:widowControl w:val="0"/>
        <w:numPr>
          <w:ilvl w:val="0"/>
          <w:numId w:val="55"/>
        </w:numPr>
        <w:shd w:val="clear" w:color="auto" w:fill="auto"/>
        <w:tabs>
          <w:tab w:pos="542" w:val="left"/>
        </w:tabs>
        <w:bidi w:val="0"/>
        <w:spacing w:before="0" w:after="0" w:line="276" w:lineRule="auto"/>
        <w:ind w:left="600" w:right="0" w:hanging="600"/>
        <w:jc w:val="left"/>
      </w:pPr>
      <w:r>
        <w:rPr>
          <w:color w:val="000000"/>
          <w:spacing w:val="0"/>
          <w:w w:val="100"/>
          <w:position w:val="0"/>
          <w:shd w:val="clear" w:color="auto" w:fill="auto"/>
          <w:lang w:val="ru-RU" w:eastAsia="ru-RU" w:bidi="ru-RU"/>
        </w:rPr>
        <w:t>Способы улучшения кормовой базы для пчёл в конце пчеловодного сезона</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Значение и способы наращивания молодых пчёл перед зимовкой</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Как определить наличие падевого мёда в зимних кормовых запасах?</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Какие Вы знаете способы контролирования опылительной работы пчёл?</w:t>
      </w:r>
    </w:p>
    <w:p>
      <w:pPr>
        <w:pStyle w:val="Style8"/>
        <w:keepNext w:val="0"/>
        <w:keepLines w:val="0"/>
        <w:widowControl w:val="0"/>
        <w:numPr>
          <w:ilvl w:val="0"/>
          <w:numId w:val="55"/>
        </w:numPr>
        <w:shd w:val="clear" w:color="auto" w:fill="auto"/>
        <w:tabs>
          <w:tab w:pos="542" w:val="left"/>
        </w:tabs>
        <w:bidi w:val="0"/>
        <w:spacing w:before="0" w:after="0" w:line="276" w:lineRule="auto"/>
        <w:ind w:left="600" w:right="0" w:hanging="600"/>
        <w:jc w:val="left"/>
      </w:pPr>
      <w:r>
        <w:rPr>
          <w:color w:val="000000"/>
          <w:spacing w:val="0"/>
          <w:w w:val="100"/>
          <w:position w:val="0"/>
          <w:shd w:val="clear" w:color="auto" w:fill="auto"/>
          <w:lang w:val="ru-RU" w:eastAsia="ru-RU" w:bidi="ru-RU"/>
        </w:rPr>
        <w:t>Методика планирования опыления сельскохозяйственных культур в районе</w:t>
      </w:r>
    </w:p>
    <w:p>
      <w:pPr>
        <w:pStyle w:val="Style8"/>
        <w:keepNext w:val="0"/>
        <w:keepLines w:val="0"/>
        <w:widowControl w:val="0"/>
        <w:numPr>
          <w:ilvl w:val="0"/>
          <w:numId w:val="55"/>
        </w:numPr>
        <w:shd w:val="clear" w:color="auto" w:fill="auto"/>
        <w:tabs>
          <w:tab w:pos="542" w:val="left"/>
        </w:tabs>
        <w:bidi w:val="0"/>
        <w:spacing w:before="0" w:after="0" w:line="276" w:lineRule="auto"/>
        <w:ind w:left="600" w:right="0" w:hanging="600"/>
        <w:jc w:val="left"/>
      </w:pPr>
      <w:r>
        <w:rPr>
          <w:color w:val="000000"/>
          <w:spacing w:val="0"/>
          <w:w w:val="100"/>
          <w:position w:val="0"/>
          <w:shd w:val="clear" w:color="auto" w:fill="auto"/>
          <w:lang w:val="ru-RU" w:eastAsia="ru-RU" w:bidi="ru-RU"/>
        </w:rPr>
        <w:t>Способы хранения естественных популяций насекомых опылителей се</w:t>
        <w:softHyphen/>
        <w:t>меноводческих посевов клевера и люцерны</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Вощина и её свойства</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Классификация воскового сырья.</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Классификация мёда.</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pPr>
      <w:r>
        <w:rPr>
          <w:color w:val="000000"/>
          <w:spacing w:val="0"/>
          <w:w w:val="100"/>
          <w:position w:val="0"/>
          <w:shd w:val="clear" w:color="auto" w:fill="auto"/>
          <w:lang w:val="ru-RU" w:eastAsia="ru-RU" w:bidi="ru-RU"/>
        </w:rPr>
        <w:t>Свойства воска, фальсификация воска.</w:t>
      </w:r>
    </w:p>
    <w:p>
      <w:pPr>
        <w:pStyle w:val="Style8"/>
        <w:keepNext w:val="0"/>
        <w:keepLines w:val="0"/>
        <w:widowControl w:val="0"/>
        <w:numPr>
          <w:ilvl w:val="0"/>
          <w:numId w:val="55"/>
        </w:numPr>
        <w:shd w:val="clear" w:color="auto" w:fill="auto"/>
        <w:tabs>
          <w:tab w:pos="542" w:val="left"/>
        </w:tabs>
        <w:bidi w:val="0"/>
        <w:spacing w:before="0" w:after="0" w:line="276" w:lineRule="auto"/>
        <w:ind w:left="600" w:right="0" w:hanging="600"/>
        <w:jc w:val="left"/>
      </w:pPr>
      <w:r>
        <w:rPr>
          <w:color w:val="000000"/>
          <w:spacing w:val="0"/>
          <w:w w:val="100"/>
          <w:position w:val="0"/>
          <w:shd w:val="clear" w:color="auto" w:fill="auto"/>
          <w:lang w:val="ru-RU" w:eastAsia="ru-RU" w:bidi="ru-RU"/>
        </w:rPr>
        <w:t>Основные мероприятия по ликвидации периодов без медосбора в Вашей зоне.</w:t>
      </w:r>
    </w:p>
    <w:p>
      <w:pPr>
        <w:pStyle w:val="Style8"/>
        <w:keepNext w:val="0"/>
        <w:keepLines w:val="0"/>
        <w:widowControl w:val="0"/>
        <w:numPr>
          <w:ilvl w:val="0"/>
          <w:numId w:val="55"/>
        </w:numPr>
        <w:shd w:val="clear" w:color="auto" w:fill="auto"/>
        <w:tabs>
          <w:tab w:pos="542" w:val="left"/>
        </w:tabs>
        <w:bidi w:val="0"/>
        <w:spacing w:before="0" w:after="0" w:line="276" w:lineRule="auto"/>
        <w:ind w:left="0" w:right="0" w:firstLine="0"/>
        <w:jc w:val="left"/>
        <w:sectPr>
          <w:footnotePr>
            <w:pos w:val="pageBottom"/>
            <w:numFmt w:val="decimal"/>
            <w:numRestart w:val="continuous"/>
          </w:footnotePr>
          <w:pgSz w:w="11900" w:h="16840"/>
          <w:pgMar w:top="1186" w:right="815" w:bottom="1095" w:left="1667" w:header="0" w:footer="667" w:gutter="0"/>
          <w:cols w:space="720"/>
          <w:noEndnote/>
          <w:rtlGutter w:val="0"/>
          <w:docGrid w:linePitch="360"/>
        </w:sectPr>
      </w:pPr>
      <w:r>
        <w:rPr>
          <w:color w:val="000000"/>
          <w:spacing w:val="0"/>
          <w:w w:val="100"/>
          <w:position w:val="0"/>
          <w:shd w:val="clear" w:color="auto" w:fill="auto"/>
          <w:lang w:val="ru-RU" w:eastAsia="ru-RU" w:bidi="ru-RU"/>
        </w:rPr>
        <w:t>Что такое дрессировка пчёл, как и в каких целях она применяется?</w:t>
      </w:r>
    </w:p>
    <w:p>
      <w:pPr>
        <w:pStyle w:val="Style28"/>
        <w:keepNext w:val="0"/>
        <w:keepLines w:val="0"/>
        <w:widowControl w:val="0"/>
        <w:shd w:val="clear" w:color="auto" w:fill="auto"/>
        <w:bidi w:val="0"/>
        <w:spacing w:before="0" w:after="0" w:line="240" w:lineRule="auto"/>
        <w:ind w:left="0" w:right="0" w:firstLine="0"/>
        <w:jc w:val="right"/>
        <w:rPr>
          <w:sz w:val="22"/>
          <w:szCs w:val="22"/>
        </w:rPr>
      </w:pPr>
      <w:r>
        <w:rPr>
          <w:color w:val="2E2E2E"/>
          <w:spacing w:val="0"/>
          <w:w w:val="100"/>
          <w:position w:val="0"/>
          <w:sz w:val="22"/>
          <w:szCs w:val="22"/>
          <w:shd w:val="clear" w:color="auto" w:fill="auto"/>
          <w:lang w:val="ru-RU" w:eastAsia="ru-RU" w:bidi="ru-RU"/>
        </w:rPr>
        <w:t>Таблица 13</w:t>
      </w:r>
    </w:p>
    <w:p>
      <w:pPr>
        <w:pStyle w:val="Style28"/>
        <w:keepNext w:val="0"/>
        <w:keepLines w:val="0"/>
        <w:widowControl w:val="0"/>
        <w:shd w:val="clear" w:color="auto" w:fill="auto"/>
        <w:bidi w:val="0"/>
        <w:spacing w:before="0" w:after="0" w:line="240" w:lineRule="auto"/>
        <w:ind w:left="0" w:right="0" w:firstLine="0"/>
        <w:jc w:val="center"/>
        <w:rPr>
          <w:sz w:val="22"/>
          <w:szCs w:val="22"/>
        </w:rPr>
      </w:pPr>
      <w:r>
        <w:rPr>
          <w:color w:val="2E2E2E"/>
          <w:spacing w:val="0"/>
          <w:w w:val="100"/>
          <w:position w:val="0"/>
          <w:sz w:val="22"/>
          <w:szCs w:val="22"/>
          <w:shd w:val="clear" w:color="auto" w:fill="auto"/>
          <w:lang w:val="ru-RU" w:eastAsia="ru-RU" w:bidi="ru-RU"/>
        </w:rPr>
        <w:t>Номера вопросов для выполнения контрольной работы для заочников</w:t>
      </w:r>
    </w:p>
    <w:tbl>
      <w:tblPr>
        <w:tblOverlap w:val="never"/>
        <w:jc w:val="center"/>
        <w:tblLayout w:type="fixed"/>
      </w:tblPr>
      <w:tblGrid>
        <w:gridCol w:w="1253"/>
        <w:gridCol w:w="1219"/>
        <w:gridCol w:w="1214"/>
        <w:gridCol w:w="1224"/>
        <w:gridCol w:w="1210"/>
        <w:gridCol w:w="1214"/>
        <w:gridCol w:w="1210"/>
        <w:gridCol w:w="1210"/>
        <w:gridCol w:w="1205"/>
        <w:gridCol w:w="1210"/>
        <w:gridCol w:w="1291"/>
      </w:tblGrid>
      <w:tr>
        <w:trPr>
          <w:trHeight w:val="518" w:hRule="exact"/>
        </w:trPr>
        <w:tc>
          <w:tcPr>
            <w:vMerge w:val="restart"/>
            <w:tcBorders>
              <w:left w:val="single" w:sz="4"/>
            </w:tcBorders>
            <w:shd w:val="clear" w:color="auto" w:fill="auto"/>
            <w:textDirection w:val="btLr"/>
            <w:vAlign w:val="top"/>
          </w:tcPr>
          <w:p>
            <w:pPr>
              <w:pStyle w:val="Style30"/>
              <w:keepNext w:val="0"/>
              <w:keepLines w:val="0"/>
              <w:widowControl w:val="0"/>
              <w:shd w:val="clear" w:color="auto" w:fill="auto"/>
              <w:bidi w:val="0"/>
              <w:spacing w:before="100" w:after="0" w:line="360" w:lineRule="auto"/>
              <w:ind w:left="0" w:right="0" w:firstLine="0"/>
              <w:jc w:val="center"/>
              <w:rPr>
                <w:sz w:val="24"/>
                <w:szCs w:val="24"/>
              </w:rPr>
            </w:pPr>
            <w:r>
              <w:rPr>
                <w:color w:val="2E2E2E"/>
                <w:spacing w:val="0"/>
                <w:w w:val="100"/>
                <w:position w:val="0"/>
                <w:sz w:val="24"/>
                <w:szCs w:val="24"/>
                <w:shd w:val="clear" w:color="auto" w:fill="auto"/>
                <w:lang w:val="ru-RU" w:eastAsia="ru-RU" w:bidi="ru-RU"/>
              </w:rPr>
              <w:t>Предпоследняя цифра шрифта</w:t>
            </w:r>
          </w:p>
        </w:tc>
        <w:tc>
          <w:tcPr>
            <w:gridSpan w:val="8"/>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4760" w:right="0" w:firstLine="0"/>
              <w:jc w:val="left"/>
              <w:rPr>
                <w:sz w:val="24"/>
                <w:szCs w:val="24"/>
              </w:rPr>
            </w:pPr>
            <w:r>
              <w:rPr>
                <w:color w:val="2E2E2E"/>
                <w:spacing w:val="0"/>
                <w:w w:val="100"/>
                <w:position w:val="0"/>
                <w:sz w:val="24"/>
                <w:szCs w:val="24"/>
                <w:shd w:val="clear" w:color="auto" w:fill="auto"/>
                <w:lang w:val="ru-RU" w:eastAsia="ru-RU" w:bidi="ru-RU"/>
              </w:rPr>
              <w:t>Последняя цифра шрифта</w:t>
            </w:r>
          </w:p>
        </w:tc>
        <w:tc>
          <w:tcPr>
            <w:gridSpan w:val="2"/>
            <w:tcBorders>
              <w:top w:val="single" w:sz="4"/>
              <w:right w:val="single" w:sz="4"/>
            </w:tcBorders>
            <w:shd w:val="clear" w:color="auto" w:fill="auto"/>
            <w:vAlign w:val="top"/>
          </w:tcPr>
          <w:p>
            <w:pPr>
              <w:widowControl w:val="0"/>
              <w:rPr>
                <w:sz w:val="10"/>
                <w:szCs w:val="10"/>
              </w:rPr>
            </w:pPr>
          </w:p>
        </w:tc>
      </w:tr>
      <w:tr>
        <w:trPr>
          <w:trHeight w:val="1483" w:hRule="exact"/>
        </w:trPr>
        <w:tc>
          <w:tcPr>
            <w:vMerge/>
            <w:tcBorders>
              <w:left w:val="single" w:sz="4"/>
            </w:tcBorders>
            <w:shd w:val="clear" w:color="auto" w:fill="auto"/>
            <w:textDirection w:val="btLr"/>
            <w:vAlign w:val="top"/>
          </w:tcPr>
          <w:p>
            <w:pP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0</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000000"/>
                <w:spacing w:val="0"/>
                <w:w w:val="100"/>
                <w:position w:val="0"/>
                <w:sz w:val="22"/>
                <w:szCs w:val="22"/>
                <w:shd w:val="clear" w:color="auto" w:fill="auto"/>
                <w:lang w:val="ru-RU" w:eastAsia="ru-RU" w:bidi="ru-RU"/>
              </w:rPr>
              <w:t>1</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6</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7</w:t>
            </w:r>
          </w:p>
        </w:tc>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8</w:t>
            </w:r>
          </w:p>
        </w:tc>
        <w:tc>
          <w:tcPr>
            <w:tcBorders>
              <w:top w:val="single" w:sz="4"/>
              <w:left w:val="single" w:sz="4"/>
              <w:righ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w:t>
            </w:r>
          </w:p>
        </w:tc>
      </w:tr>
      <w:tr>
        <w:trPr>
          <w:trHeight w:val="58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10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1,92,15, 40,60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21,91,34, 59,70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22,72,35, 60,80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41,57,54, 70,90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42,52,55, 81,12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61,51,73, 2,13</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62,32,74, 3,23</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1,31,93, 13,32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82,10,96, 23,42</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2,11,94, 33,52</w:t>
            </w:r>
          </w:p>
        </w:tc>
      </w:tr>
      <w:tr>
        <w:trPr>
          <w:trHeight w:val="57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12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57"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2,93,16, 41.61</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20,90,33, 58,71</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23,73,36, 61,81</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40,58,53, 71,91</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43,53,56, 82,11</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60,50,72,</w:t>
            </w:r>
          </w:p>
          <w:p>
            <w:pPr>
              <w:pStyle w:val="Style30"/>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1,14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63,33,75, 4,24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2,30,92, 14,33</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83,13,97, 24,43</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1,10,95, 34,53</w:t>
            </w:r>
          </w:p>
        </w:tc>
      </w:tr>
      <w:tr>
        <w:trPr>
          <w:trHeight w:val="57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8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3,94,17, 42,62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19,89,32, 57,72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24,74,37, 62,82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39,59,52, 72,92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44,54,57, 83,10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59,49,71, 99,15</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64,34,76, 5,25</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57"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9,29,91, 15,34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84,14,98, 25,44</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99,9,30, 35,54</w:t>
            </w:r>
          </w:p>
        </w:tc>
      </w:tr>
      <w:tr>
        <w:trPr>
          <w:trHeight w:val="57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8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4,95,18, 43,63</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18,88,31, 56,73</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25,75,38, 63,83</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38,60,51, 73,93</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45,55,60, 84,9</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58,48,70, 98,16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65,35,77, 6,26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8,28,90, 16,35</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85,15,99, 6,45</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98,8,28, 38,58</w:t>
            </w:r>
          </w:p>
        </w:tc>
      </w:tr>
      <w:tr>
        <w:trPr>
          <w:trHeight w:val="57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8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5,96,19, 44,64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17,87,30, 55,74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26,76,39, 64,84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37,61,50, 74,94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46,56,58, 85,8</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57,47,69, 97.17</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66,36,78, 7,27</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7,27,89, 17,36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86,16,1, 27,46</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97,12,27, 42,56</w:t>
            </w:r>
          </w:p>
        </w:tc>
      </w:tr>
      <w:tr>
        <w:trPr>
          <w:trHeight w:val="57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8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7,97,20, 45,65</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16,86,29, 54,75</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27,77,40, 65,85</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36,62,49, 75,95</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47,67,59, 86,7</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56,4,68, 96.18</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67,37,79, 8.28</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6,26,88, 18,37</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84,17,2, 28,47</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96,7,25, 43,57</w:t>
            </w:r>
          </w:p>
        </w:tc>
      </w:tr>
      <w:tr>
        <w:trPr>
          <w:trHeight w:val="581"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10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8,98,21, 46,66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15,85,28, 53,76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28,78,41, 66,86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35,63,48, 77,98</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48,68,60, 87,6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55,45,67, 95,19</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68,38,80, 9,29</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5,25,87, 19,38</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88,18,3, 29,48</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95,6,24, 44,58</w:t>
            </w:r>
          </w:p>
        </w:tc>
      </w:tr>
      <w:tr>
        <w:trPr>
          <w:trHeight w:val="576"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8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7</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9,99,22, 47,67</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14,84.27, 52,77</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29,79,42, 67,87</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34,64,47, 78,99</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49,69,61, 88,5</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54,44,66, 94,20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69,39,81,</w:t>
            </w:r>
          </w:p>
          <w:p>
            <w:pPr>
              <w:pStyle w:val="Style30"/>
              <w:keepNext w:val="0"/>
              <w:keepLines w:val="0"/>
              <w:widowControl w:val="0"/>
              <w:shd w:val="clear" w:color="auto" w:fill="auto"/>
              <w:bidi w:val="0"/>
              <w:spacing w:before="0" w:after="0" w:line="240" w:lineRule="auto"/>
              <w:ind w:left="0" w:right="0" w:firstLine="36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10,41</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4,24,86, 20,39</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89.19,4, 30,49</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94,5,23, 45,59</w:t>
            </w:r>
          </w:p>
        </w:tc>
      </w:tr>
      <w:tr>
        <w:trPr>
          <w:trHeight w:val="562" w:hRule="exact"/>
        </w:trPr>
        <w:tc>
          <w:tcPr>
            <w:tcBorders>
              <w:top w:val="single" w:sz="4"/>
              <w:left w:val="single" w:sz="4"/>
            </w:tcBorders>
            <w:shd w:val="clear" w:color="auto" w:fill="auto"/>
            <w:vAlign w:val="top"/>
          </w:tcPr>
          <w:p>
            <w:pPr>
              <w:pStyle w:val="Style30"/>
              <w:keepNext w:val="0"/>
              <w:keepLines w:val="0"/>
              <w:widowControl w:val="0"/>
              <w:shd w:val="clear" w:color="auto" w:fill="auto"/>
              <w:bidi w:val="0"/>
              <w:spacing w:before="80" w:after="0" w:line="240" w:lineRule="auto"/>
              <w:ind w:left="0" w:right="0" w:firstLine="560"/>
              <w:jc w:val="both"/>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8</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10,91,23, 48.68</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13,83,26, 51,78</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30,80,43, 68.88</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71"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33,65,46, 79, 1</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50,70,62, 90,4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53,43,65, 93,21</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70.40,82, 11,30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3,23,85, 21,40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90,20,5, 31,50</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93.4,22, 46,60</w:t>
            </w:r>
          </w:p>
        </w:tc>
      </w:tr>
      <w:tr>
        <w:trPr>
          <w:trHeight w:val="662" w:hRule="exact"/>
        </w:trPr>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100" w:after="0" w:line="240" w:lineRule="auto"/>
              <w:ind w:left="0" w:right="0" w:firstLine="560"/>
              <w:jc w:val="both"/>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20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11,92,24</w:t>
            </w:r>
          </w:p>
          <w:p>
            <w:pPr>
              <w:pStyle w:val="Style30"/>
              <w:keepNext w:val="0"/>
              <w:keepLines w:val="0"/>
              <w:widowControl w:val="0"/>
              <w:shd w:val="clear" w:color="auto" w:fill="auto"/>
              <w:bidi w:val="0"/>
              <w:spacing w:before="0" w:after="0" w:line="240" w:lineRule="auto"/>
              <w:ind w:left="0" w:right="0" w:firstLine="30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49,69</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12,82.25.</w:t>
            </w:r>
          </w:p>
          <w:p>
            <w:pPr>
              <w:pStyle w:val="Style30"/>
              <w:keepNext w:val="0"/>
              <w:keepLines w:val="0"/>
              <w:widowControl w:val="0"/>
              <w:shd w:val="clear" w:color="auto" w:fill="auto"/>
              <w:bidi w:val="0"/>
              <w:spacing w:before="0" w:after="0" w:line="240" w:lineRule="auto"/>
              <w:ind w:left="0" w:right="0" w:firstLine="32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50,79</w:t>
            </w:r>
          </w:p>
        </w:tc>
        <w:tc>
          <w:tcPr>
            <w:tcBorders>
              <w:top w:val="single" w:sz="4"/>
              <w:left w:val="single" w:sz="4"/>
              <w:bottom w:val="single" w:sz="4"/>
            </w:tcBorders>
            <w:shd w:val="clear" w:color="auto" w:fill="auto"/>
            <w:vAlign w:val="top"/>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31,81,44, 69,89</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32,66.45.</w:t>
            </w:r>
          </w:p>
          <w:p>
            <w:pPr>
              <w:pStyle w:val="Style30"/>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80.2</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57"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51,71,63, 91,3</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52,42,64.</w:t>
            </w:r>
          </w:p>
          <w:p>
            <w:pPr>
              <w:pStyle w:val="Style30"/>
              <w:keepNext w:val="0"/>
              <w:keepLines w:val="0"/>
              <w:widowControl w:val="0"/>
              <w:shd w:val="clear" w:color="auto" w:fill="auto"/>
              <w:bidi w:val="0"/>
              <w:spacing w:before="0" w:after="0" w:line="240" w:lineRule="auto"/>
              <w:ind w:left="0" w:right="0" w:firstLine="32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92.22</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71.41,83, 12,31</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40" w:lineRule="auto"/>
              <w:ind w:left="0" w:right="0" w:firstLine="18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2,22,84.</w:t>
            </w:r>
          </w:p>
          <w:p>
            <w:pPr>
              <w:pStyle w:val="Style30"/>
              <w:keepNext w:val="0"/>
              <w:keepLines w:val="0"/>
              <w:widowControl w:val="0"/>
              <w:shd w:val="clear" w:color="auto" w:fill="auto"/>
              <w:bidi w:val="0"/>
              <w:spacing w:before="0" w:after="0" w:line="240" w:lineRule="auto"/>
              <w:ind w:left="0" w:right="0" w:firstLine="32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22,41</w:t>
            </w:r>
          </w:p>
        </w:tc>
        <w:tc>
          <w:tcPr>
            <w:tcBorders>
              <w:top w:val="single" w:sz="4"/>
              <w:left w:val="single" w:sz="4"/>
            </w:tcBorders>
            <w:shd w:val="clear" w:color="auto" w:fill="auto"/>
            <w:vAlign w:val="top"/>
          </w:tcPr>
          <w:p>
            <w:pPr>
              <w:pStyle w:val="Style30"/>
              <w:keepNext w:val="0"/>
              <w:keepLines w:val="0"/>
              <w:widowControl w:val="0"/>
              <w:shd w:val="clear" w:color="auto" w:fill="auto"/>
              <w:bidi w:val="0"/>
              <w:spacing w:before="0" w:after="0" w:line="266"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91.216, 32,51</w:t>
            </w:r>
          </w:p>
        </w:tc>
        <w:tc>
          <w:tcPr>
            <w:tcBorders>
              <w:top w:val="single" w:sz="4"/>
              <w:left w:val="single" w:sz="4"/>
              <w:right w:val="single" w:sz="4"/>
            </w:tcBorders>
            <w:shd w:val="clear" w:color="auto" w:fill="auto"/>
            <w:vAlign w:val="top"/>
          </w:tcPr>
          <w:p>
            <w:pPr>
              <w:pStyle w:val="Style30"/>
              <w:keepNext w:val="0"/>
              <w:keepLines w:val="0"/>
              <w:widowControl w:val="0"/>
              <w:shd w:val="clear" w:color="auto" w:fill="auto"/>
              <w:bidi w:val="0"/>
              <w:spacing w:before="0" w:after="0" w:line="262"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 xml:space="preserve">92,3,21, </w:t>
            </w:r>
            <w:r>
              <w:rPr>
                <w:rFonts w:ascii="Trebuchet MS" w:eastAsia="Trebuchet MS" w:hAnsi="Trebuchet MS" w:cs="Trebuchet MS"/>
                <w:color w:val="2E2E2E"/>
                <w:spacing w:val="0"/>
                <w:w w:val="100"/>
                <w:position w:val="0"/>
                <w:sz w:val="22"/>
                <w:szCs w:val="22"/>
                <w:u w:val="single"/>
                <w:shd w:val="clear" w:color="auto" w:fill="auto"/>
                <w:lang w:val="ru-RU" w:eastAsia="ru-RU" w:bidi="ru-RU"/>
              </w:rPr>
              <w:t>47,61</w:t>
            </w:r>
          </w:p>
        </w:tc>
      </w:tr>
    </w:tbl>
    <w:p>
      <w:pPr>
        <w:sectPr>
          <w:headerReference w:type="default" r:id="rId48"/>
          <w:footerReference w:type="default" r:id="rId49"/>
          <w:headerReference w:type="even" r:id="rId50"/>
          <w:footerReference w:type="even" r:id="rId51"/>
          <w:footnotePr>
            <w:pos w:val="pageBottom"/>
            <w:numFmt w:val="decimal"/>
            <w:numRestart w:val="continuous"/>
          </w:footnotePr>
          <w:pgSz w:w="16840" w:h="11900" w:orient="landscape"/>
          <w:pgMar w:top="2469" w:right="1738" w:bottom="529" w:left="1642" w:header="2041" w:footer="101" w:gutter="0"/>
          <w:cols w:space="720"/>
          <w:noEndnote/>
          <w:rtlGutter w:val="0"/>
          <w:docGrid w:linePitch="360"/>
        </w:sectPr>
      </w:pPr>
    </w:p>
    <w:p>
      <w:pPr>
        <w:pStyle w:val="Style68"/>
        <w:keepNext/>
        <w:keepLines/>
        <w:widowControl w:val="0"/>
        <w:shd w:val="clear" w:color="auto" w:fill="auto"/>
        <w:bidi w:val="0"/>
        <w:spacing w:before="0" w:line="240" w:lineRule="auto"/>
        <w:ind w:left="0" w:right="0" w:firstLine="0"/>
        <w:jc w:val="center"/>
      </w:pPr>
      <w:bookmarkStart w:id="79" w:name="bookmark79"/>
      <w:r>
        <w:rPr>
          <w:color w:val="000000"/>
          <w:spacing w:val="0"/>
          <w:w w:val="100"/>
          <w:position w:val="0"/>
          <w:shd w:val="clear" w:color="auto" w:fill="auto"/>
          <w:lang w:val="ru-RU" w:eastAsia="ru-RU" w:bidi="ru-RU"/>
        </w:rPr>
        <w:t>Рекомендуемая литература</w:t>
      </w:r>
      <w:bookmarkEnd w:id="79"/>
    </w:p>
    <w:p>
      <w:pPr>
        <w:pStyle w:val="Style8"/>
        <w:keepNext w:val="0"/>
        <w:keepLines w:val="0"/>
        <w:widowControl w:val="0"/>
        <w:numPr>
          <w:ilvl w:val="0"/>
          <w:numId w:val="57"/>
        </w:numPr>
        <w:shd w:val="clear" w:color="auto" w:fill="auto"/>
        <w:tabs>
          <w:tab w:pos="542" w:val="left"/>
        </w:tabs>
        <w:bidi w:val="0"/>
        <w:spacing w:before="0" w:after="0" w:line="240" w:lineRule="auto"/>
        <w:ind w:left="580" w:right="0" w:hanging="580"/>
        <w:jc w:val="both"/>
      </w:pPr>
      <w:r>
        <w:rPr>
          <w:color w:val="000000"/>
          <w:spacing w:val="0"/>
          <w:w w:val="100"/>
          <w:position w:val="0"/>
          <w:shd w:val="clear" w:color="auto" w:fill="auto"/>
          <w:lang w:val="ru-RU" w:eastAsia="ru-RU" w:bidi="ru-RU"/>
        </w:rPr>
        <w:t>Гробов О.Ф, Лихотин А.К. Болезни и вредители пчёл. - М., Мир-Колос. 2003.</w:t>
      </w:r>
    </w:p>
    <w:p>
      <w:pPr>
        <w:pStyle w:val="Style8"/>
        <w:keepNext w:val="0"/>
        <w:keepLines w:val="0"/>
        <w:widowControl w:val="0"/>
        <w:numPr>
          <w:ilvl w:val="0"/>
          <w:numId w:val="57"/>
        </w:numPr>
        <w:shd w:val="clear" w:color="auto" w:fill="auto"/>
        <w:tabs>
          <w:tab w:pos="542" w:val="left"/>
        </w:tabs>
        <w:bidi w:val="0"/>
        <w:spacing w:before="0" w:after="0" w:line="240" w:lineRule="auto"/>
        <w:ind w:left="580" w:right="0" w:hanging="580"/>
        <w:jc w:val="both"/>
      </w:pPr>
      <w:r>
        <w:rPr>
          <w:color w:val="000000"/>
          <w:spacing w:val="0"/>
          <w:w w:val="100"/>
          <w:position w:val="0"/>
          <w:shd w:val="clear" w:color="auto" w:fill="auto"/>
          <w:lang w:val="ru-RU" w:eastAsia="ru-RU" w:bidi="ru-RU"/>
        </w:rPr>
        <w:t>Козин Р.Б., Лебедев В.И., Иренкова Н.В. Биология медоносной пчелы.- С.Пб. Лань, 2007.</w:t>
      </w:r>
    </w:p>
    <w:p>
      <w:pPr>
        <w:pStyle w:val="Style8"/>
        <w:keepNext w:val="0"/>
        <w:keepLines w:val="0"/>
        <w:widowControl w:val="0"/>
        <w:numPr>
          <w:ilvl w:val="0"/>
          <w:numId w:val="57"/>
        </w:numPr>
        <w:shd w:val="clear" w:color="auto" w:fill="auto"/>
        <w:tabs>
          <w:tab w:pos="542" w:val="left"/>
        </w:tabs>
        <w:bidi w:val="0"/>
        <w:spacing w:before="0" w:after="0" w:line="240" w:lineRule="auto"/>
        <w:ind w:left="580" w:right="0" w:hanging="580"/>
        <w:jc w:val="both"/>
      </w:pPr>
      <w:r>
        <w:rPr>
          <w:color w:val="000000"/>
          <w:spacing w:val="0"/>
          <w:w w:val="100"/>
          <w:position w:val="0"/>
          <w:shd w:val="clear" w:color="auto" w:fill="auto"/>
          <w:lang w:val="ru-RU" w:eastAsia="ru-RU" w:bidi="ru-RU"/>
        </w:rPr>
        <w:t>Комлацкий В.И., Свистунов С.В., Логинов С.В., Сергиенко А.В. Исполь</w:t>
        <w:softHyphen/>
        <w:t>зование мобильных пасек на опылении энтомофильных сельскохозяй</w:t>
        <w:softHyphen/>
        <w:t>ственных культур и для получения пчелопродукции. - Краснодар, ООО РИЦ «Мир Кубани, 2008.</w:t>
      </w:r>
    </w:p>
    <w:p>
      <w:pPr>
        <w:pStyle w:val="Style8"/>
        <w:keepNext w:val="0"/>
        <w:keepLines w:val="0"/>
        <w:widowControl w:val="0"/>
        <w:numPr>
          <w:ilvl w:val="0"/>
          <w:numId w:val="57"/>
        </w:numPr>
        <w:shd w:val="clear" w:color="auto" w:fill="auto"/>
        <w:tabs>
          <w:tab w:pos="542" w:val="left"/>
        </w:tabs>
        <w:bidi w:val="0"/>
        <w:spacing w:before="0" w:after="0" w:line="240" w:lineRule="auto"/>
        <w:ind w:left="580" w:right="0" w:hanging="580"/>
        <w:jc w:val="both"/>
      </w:pPr>
      <w:r>
        <w:rPr>
          <w:color w:val="000000"/>
          <w:spacing w:val="0"/>
          <w:w w:val="100"/>
          <w:position w:val="0"/>
          <w:shd w:val="clear" w:color="auto" w:fill="auto"/>
          <w:lang w:val="ru-RU" w:eastAsia="ru-RU" w:bidi="ru-RU"/>
        </w:rPr>
        <w:t>Комлацкий В.И., Логинов С.В, Плотников С.А. Пчеловодство.- Ростов на Дону. Феникс, 2009.</w:t>
      </w:r>
    </w:p>
    <w:p>
      <w:pPr>
        <w:pStyle w:val="Style8"/>
        <w:keepNext w:val="0"/>
        <w:keepLines w:val="0"/>
        <w:widowControl w:val="0"/>
        <w:numPr>
          <w:ilvl w:val="0"/>
          <w:numId w:val="57"/>
        </w:numPr>
        <w:shd w:val="clear" w:color="auto" w:fill="auto"/>
        <w:tabs>
          <w:tab w:pos="542" w:val="left"/>
        </w:tabs>
        <w:bidi w:val="0"/>
        <w:spacing w:before="0" w:after="0" w:line="240" w:lineRule="auto"/>
        <w:ind w:left="580" w:right="0" w:hanging="580"/>
        <w:jc w:val="both"/>
      </w:pPr>
      <w:r>
        <w:rPr>
          <w:color w:val="000000"/>
          <w:spacing w:val="0"/>
          <w:w w:val="100"/>
          <w:position w:val="0"/>
          <w:shd w:val="clear" w:color="auto" w:fill="auto"/>
          <w:lang w:val="ru-RU" w:eastAsia="ru-RU" w:bidi="ru-RU"/>
        </w:rPr>
        <w:t>Комлацкий В.И., Логинов С.В, Свистунов С.В. Справочник пчеловода.- Ростов на Дону. Феникс, 2010.</w:t>
      </w:r>
    </w:p>
    <w:p>
      <w:pPr>
        <w:pStyle w:val="Style8"/>
        <w:keepNext w:val="0"/>
        <w:keepLines w:val="0"/>
        <w:widowControl w:val="0"/>
        <w:numPr>
          <w:ilvl w:val="0"/>
          <w:numId w:val="57"/>
        </w:numPr>
        <w:shd w:val="clear" w:color="auto" w:fill="auto"/>
        <w:tabs>
          <w:tab w:pos="542" w:val="left"/>
        </w:tabs>
        <w:bidi w:val="0"/>
        <w:spacing w:before="0" w:after="0" w:line="240" w:lineRule="auto"/>
        <w:ind w:left="580" w:right="0" w:hanging="580"/>
        <w:jc w:val="both"/>
      </w:pPr>
      <w:r>
        <w:rPr>
          <w:color w:val="000000"/>
          <w:spacing w:val="0"/>
          <w:w w:val="100"/>
          <w:position w:val="0"/>
          <w:shd w:val="clear" w:color="auto" w:fill="auto"/>
          <w:lang w:val="ru-RU" w:eastAsia="ru-RU" w:bidi="ru-RU"/>
        </w:rPr>
        <w:t>Кривцов Н.И. и др. Медоносные растения европейской части России и их пыльца.- Рязань-Рыбное, 2009.</w:t>
      </w:r>
    </w:p>
    <w:p>
      <w:pPr>
        <w:pStyle w:val="Style8"/>
        <w:keepNext w:val="0"/>
        <w:keepLines w:val="0"/>
        <w:widowControl w:val="0"/>
        <w:numPr>
          <w:ilvl w:val="0"/>
          <w:numId w:val="57"/>
        </w:numPr>
        <w:shd w:val="clear" w:color="auto" w:fill="auto"/>
        <w:tabs>
          <w:tab w:pos="542" w:val="left"/>
        </w:tabs>
        <w:bidi w:val="0"/>
        <w:spacing w:before="0" w:after="0" w:line="240" w:lineRule="auto"/>
        <w:ind w:left="580" w:right="0" w:hanging="580"/>
        <w:jc w:val="both"/>
      </w:pPr>
      <w:r>
        <w:rPr>
          <w:color w:val="000000"/>
          <w:spacing w:val="0"/>
          <w:w w:val="100"/>
          <w:position w:val="0"/>
          <w:shd w:val="clear" w:color="auto" w:fill="auto"/>
          <w:lang w:val="ru-RU" w:eastAsia="ru-RU" w:bidi="ru-RU"/>
        </w:rPr>
        <w:t>Лебедев В.И., Кривцов Н.И., Козин Р.Б., Масленникова В.И. Пчеловод</w:t>
        <w:softHyphen/>
        <w:t>ство.- С.Пб. Лань, 2010.</w:t>
      </w:r>
    </w:p>
    <w:p>
      <w:pPr>
        <w:pStyle w:val="Style8"/>
        <w:keepNext w:val="0"/>
        <w:keepLines w:val="0"/>
        <w:widowControl w:val="0"/>
        <w:numPr>
          <w:ilvl w:val="0"/>
          <w:numId w:val="57"/>
        </w:numPr>
        <w:shd w:val="clear" w:color="auto" w:fill="auto"/>
        <w:tabs>
          <w:tab w:pos="542" w:val="left"/>
        </w:tabs>
        <w:bidi w:val="0"/>
        <w:spacing w:before="0" w:after="0" w:line="240" w:lineRule="auto"/>
        <w:ind w:left="580" w:right="0" w:hanging="580"/>
        <w:jc w:val="both"/>
      </w:pPr>
      <w:r>
        <w:rPr>
          <w:color w:val="000000"/>
          <w:spacing w:val="0"/>
          <w:w w:val="100"/>
          <w:position w:val="0"/>
          <w:shd w:val="clear" w:color="auto" w:fill="auto"/>
          <w:lang w:val="ru-RU" w:eastAsia="ru-RU" w:bidi="ru-RU"/>
        </w:rPr>
        <w:t>Кирьянов Ю.Н. Пчеловодный инвентарь и пасечное оборудование - М., Мир, 2004.</w:t>
      </w:r>
    </w:p>
    <w:p>
      <w:pPr>
        <w:pStyle w:val="Style8"/>
        <w:keepNext w:val="0"/>
        <w:keepLines w:val="0"/>
        <w:widowControl w:val="0"/>
        <w:numPr>
          <w:ilvl w:val="0"/>
          <w:numId w:val="57"/>
        </w:numPr>
        <w:shd w:val="clear" w:color="auto" w:fill="auto"/>
        <w:tabs>
          <w:tab w:pos="542" w:val="left"/>
        </w:tabs>
        <w:bidi w:val="0"/>
        <w:spacing w:before="0" w:after="0" w:line="240" w:lineRule="auto"/>
        <w:ind w:left="580" w:right="0" w:hanging="580"/>
        <w:jc w:val="both"/>
        <w:sectPr>
          <w:headerReference w:type="default" r:id="rId52"/>
          <w:footerReference w:type="default" r:id="rId53"/>
          <w:headerReference w:type="even" r:id="rId54"/>
          <w:footerReference w:type="even" r:id="rId55"/>
          <w:footnotePr>
            <w:pos w:val="pageBottom"/>
            <w:numFmt w:val="decimal"/>
            <w:numRestart w:val="continuous"/>
          </w:footnotePr>
          <w:pgSz w:w="11900" w:h="16840"/>
          <w:pgMar w:top="1503" w:right="820" w:bottom="1503" w:left="1673" w:header="0" w:footer="1075" w:gutter="0"/>
          <w:cols w:space="720"/>
          <w:noEndnote/>
          <w:rtlGutter w:val="0"/>
          <w:docGrid w:linePitch="360"/>
        </w:sectPr>
      </w:pPr>
      <w:r>
        <w:rPr>
          <w:color w:val="000000"/>
          <w:spacing w:val="0"/>
          <w:w w:val="100"/>
          <w:position w:val="0"/>
          <w:shd w:val="clear" w:color="auto" w:fill="auto"/>
          <w:lang w:val="ru-RU" w:eastAsia="ru-RU" w:bidi="ru-RU"/>
        </w:rPr>
        <w:t>Таранов Г.Ф. Промышленная технология получения и переработки про</w:t>
        <w:softHyphen/>
        <w:t>дуктов пчеловодства. - М., Агропромиздат, 1987.</w:t>
      </w:r>
    </w:p>
    <w:p>
      <w:pPr>
        <w:pStyle w:val="Style70"/>
        <w:keepNext w:val="0"/>
        <w:keepLines w:val="0"/>
        <w:widowControl w:val="0"/>
        <w:shd w:val="clear" w:color="auto" w:fill="auto"/>
        <w:bidi w:val="0"/>
        <w:spacing w:after="0" w:line="240" w:lineRule="auto"/>
        <w:ind w:left="0" w:right="0" w:firstLine="0"/>
        <w:jc w:val="center"/>
      </w:pPr>
      <w:r>
        <w:rPr>
          <w:color w:val="000000"/>
          <w:spacing w:val="0"/>
          <w:w w:val="100"/>
          <w:position w:val="0"/>
          <w:shd w:val="clear" w:color="auto" w:fill="auto"/>
          <w:lang w:val="ru-RU" w:eastAsia="ru-RU" w:bidi="ru-RU"/>
        </w:rPr>
        <w:t>ПРИЛОЖЕНИЯ</w:t>
      </w:r>
      <w:r>
        <w:br w:type="page"/>
      </w:r>
    </w:p>
    <w:tbl>
      <w:tblPr>
        <w:tblOverlap w:val="never"/>
        <w:jc w:val="left"/>
        <w:tblLayout w:type="fixed"/>
      </w:tblPr>
      <w:tblGrid>
        <w:gridCol w:w="2448"/>
        <w:gridCol w:w="994"/>
        <w:gridCol w:w="998"/>
        <w:gridCol w:w="994"/>
        <w:gridCol w:w="998"/>
        <w:gridCol w:w="2942"/>
      </w:tblGrid>
      <w:tr>
        <w:trPr>
          <w:trHeight w:val="288" w:hRule="exact"/>
        </w:trPr>
        <w:tc>
          <w:tcPr>
            <w:vMerge w:val="restart"/>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Состав пчелиной се</w:t>
              <w:softHyphen/>
              <w:t>мьи</w:t>
            </w:r>
          </w:p>
        </w:tc>
        <w:tc>
          <w:tcPr>
            <w:gridSpan w:val="4"/>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Норма и сроки</w:t>
            </w:r>
          </w:p>
        </w:tc>
        <w:tc>
          <w:tcPr>
            <w:vMerge w:val="restart"/>
            <w:tcBorders>
              <w:top w:val="single" w:sz="4"/>
              <w:left w:val="single" w:sz="4"/>
              <w:righ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Характеристики</w:t>
            </w:r>
          </w:p>
        </w:tc>
      </w:tr>
      <w:tr>
        <w:trPr>
          <w:trHeight w:val="288" w:hRule="exact"/>
        </w:trPr>
        <w:tc>
          <w:tcPr>
            <w:vMerge/>
            <w:tcBorders>
              <w:left w:val="single" w:sz="4"/>
            </w:tcBorders>
            <w:shd w:val="clear" w:color="auto" w:fill="auto"/>
            <w:vAlign w:val="bottom"/>
          </w:tcPr>
          <w:p>
            <w:pPr>
              <w:framePr w:w="9374" w:h="3710" w:hSpace="10" w:vSpace="989" w:wrap="notBeside" w:vAnchor="text" w:hAnchor="text" w:x="106" w:y="990"/>
            </w:pP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к 01.04.</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ru-RU" w:eastAsia="ru-RU" w:bidi="ru-RU"/>
              </w:rPr>
              <w:t>к 01.05.</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к 01.06.</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ru-RU" w:eastAsia="ru-RU" w:bidi="ru-RU"/>
              </w:rPr>
              <w:t>к 01.09.</w:t>
            </w:r>
          </w:p>
        </w:tc>
        <w:tc>
          <w:tcPr>
            <w:vMerge/>
            <w:tcBorders>
              <w:left w:val="single" w:sz="4"/>
              <w:right w:val="single" w:sz="4"/>
            </w:tcBorders>
            <w:shd w:val="clear" w:color="auto" w:fill="auto"/>
            <w:vAlign w:val="bottom"/>
          </w:tcPr>
          <w:p>
            <w:pPr>
              <w:framePr w:w="9374" w:h="3710" w:hSpace="10" w:vSpace="989" w:wrap="notBeside" w:vAnchor="text" w:hAnchor="text" w:x="106" w:y="990"/>
            </w:pPr>
          </w:p>
        </w:tc>
      </w:tr>
      <w:tr>
        <w:trPr>
          <w:trHeight w:val="288" w:hRule="exact"/>
        </w:trPr>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Пчелы, кг</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1,5</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1,5</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3,0</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3,0</w:t>
            </w:r>
          </w:p>
        </w:tc>
        <w:tc>
          <w:tcPr>
            <w:tcBorders>
              <w:top w:val="single" w:sz="4"/>
              <w:left w:val="single" w:sz="4"/>
              <w:righ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всех возрастов</w:t>
            </w:r>
          </w:p>
        </w:tc>
      </w:tr>
      <w:tr>
        <w:trPr>
          <w:trHeight w:val="283" w:hRule="exact"/>
        </w:trPr>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Матка</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440"/>
              <w:jc w:val="left"/>
              <w:rPr>
                <w:sz w:val="24"/>
                <w:szCs w:val="24"/>
              </w:rPr>
            </w:pPr>
            <w:r>
              <w:rPr>
                <w:color w:val="000000"/>
                <w:spacing w:val="0"/>
                <w:w w:val="100"/>
                <w:position w:val="0"/>
                <w:sz w:val="24"/>
                <w:szCs w:val="24"/>
                <w:shd w:val="clear" w:color="auto" w:fill="auto"/>
                <w:lang w:val="ru-RU" w:eastAsia="ru-RU" w:bidi="ru-RU"/>
              </w:rPr>
              <w:t>1</w:t>
            </w:r>
          </w:p>
        </w:tc>
        <w:tc>
          <w:tcPr>
            <w:tcBorders>
              <w:top w:val="single" w:sz="4"/>
              <w:left w:val="single" w:sz="4"/>
              <w:righ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старше 2 лет</w:t>
            </w:r>
          </w:p>
        </w:tc>
      </w:tr>
      <w:tr>
        <w:trPr>
          <w:trHeight w:val="288" w:hRule="exact"/>
        </w:trPr>
        <w:tc>
          <w:tcPr>
            <w:gridSpan w:val="5"/>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Соты количество:</w:t>
            </w:r>
          </w:p>
        </w:tc>
        <w:tc>
          <w:tcPr>
            <w:tcBorders>
              <w:top w:val="single" w:sz="4"/>
              <w:left w:val="single" w:sz="4"/>
              <w:right w:val="single" w:sz="4"/>
            </w:tcBorders>
            <w:shd w:val="clear" w:color="auto" w:fill="auto"/>
            <w:vAlign w:val="top"/>
          </w:tcPr>
          <w:p>
            <w:pPr>
              <w:framePr w:w="9374" w:h="3710" w:hSpace="10" w:vSpace="989" w:wrap="notBeside" w:vAnchor="text" w:hAnchor="text" w:x="106" w:y="990"/>
              <w:widowControl w:val="0"/>
              <w:rPr>
                <w:sz w:val="10"/>
                <w:szCs w:val="10"/>
              </w:rPr>
            </w:pPr>
          </w:p>
        </w:tc>
      </w:tr>
      <w:tr>
        <w:trPr>
          <w:trHeight w:val="283" w:hRule="exact"/>
        </w:trPr>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435х300мм</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12</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12</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12</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12</w:t>
            </w:r>
          </w:p>
        </w:tc>
        <w:tc>
          <w:tcPr>
            <w:vMerge w:val="restart"/>
            <w:tcBorders>
              <w:top w:val="single" w:sz="4"/>
              <w:left w:val="single" w:sz="4"/>
              <w:righ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светло-коричневого или ко- ричневого-цвета</w:t>
            </w:r>
          </w:p>
        </w:tc>
      </w:tr>
      <w:tr>
        <w:trPr>
          <w:trHeight w:val="288" w:hRule="exact"/>
        </w:trPr>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435х230мм</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20</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20</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20</w:t>
            </w:r>
          </w:p>
        </w:tc>
        <w:tc>
          <w:tcPr>
            <w:vMerge/>
            <w:tcBorders>
              <w:left w:val="single" w:sz="4"/>
              <w:right w:val="single" w:sz="4"/>
            </w:tcBorders>
            <w:shd w:val="clear" w:color="auto" w:fill="auto"/>
            <w:vAlign w:val="bottom"/>
          </w:tcPr>
          <w:p>
            <w:pPr>
              <w:framePr w:w="9374" w:h="3710" w:hSpace="10" w:vSpace="989" w:wrap="notBeside" w:vAnchor="text" w:hAnchor="text" w:x="106" w:y="990"/>
            </w:pPr>
          </w:p>
        </w:tc>
      </w:tr>
      <w:tr>
        <w:trPr>
          <w:trHeight w:val="562" w:hRule="exact"/>
        </w:trPr>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 xml:space="preserve">Расплод в переводе на рамку </w:t>
            </w:r>
            <w:r>
              <w:rPr>
                <w:color w:val="000000"/>
                <w:spacing w:val="0"/>
                <w:w w:val="100"/>
                <w:position w:val="0"/>
                <w:sz w:val="24"/>
                <w:szCs w:val="24"/>
                <w:shd w:val="clear" w:color="auto" w:fill="auto"/>
                <w:lang w:val="en-US" w:eastAsia="en-US" w:bidi="en-US"/>
              </w:rPr>
              <w:t xml:space="preserve">435x300 </w:t>
            </w:r>
            <w:r>
              <w:rPr>
                <w:color w:val="000000"/>
                <w:spacing w:val="0"/>
                <w:w w:val="100"/>
                <w:position w:val="0"/>
                <w:sz w:val="24"/>
                <w:szCs w:val="24"/>
                <w:shd w:val="clear" w:color="auto" w:fill="auto"/>
                <w:lang w:val="ru-RU" w:eastAsia="ru-RU" w:bidi="ru-RU"/>
              </w:rPr>
              <w:t>мм</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420"/>
              <w:jc w:val="left"/>
              <w:rPr>
                <w:sz w:val="24"/>
                <w:szCs w:val="24"/>
              </w:rPr>
            </w:pPr>
            <w:r>
              <w:rPr>
                <w:color w:val="000000"/>
                <w:spacing w:val="0"/>
                <w:w w:val="100"/>
                <w:position w:val="0"/>
                <w:sz w:val="24"/>
                <w:szCs w:val="24"/>
                <w:shd w:val="clear" w:color="auto" w:fill="auto"/>
                <w:lang w:val="ru-RU" w:eastAsia="ru-RU" w:bidi="ru-RU"/>
              </w:rPr>
              <w:t>1</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440"/>
              <w:jc w:val="left"/>
              <w:rPr>
                <w:sz w:val="24"/>
                <w:szCs w:val="24"/>
              </w:rPr>
            </w:pPr>
            <w:r>
              <w:rPr>
                <w:color w:val="000000"/>
                <w:spacing w:val="0"/>
                <w:w w:val="100"/>
                <w:position w:val="0"/>
                <w:sz w:val="24"/>
                <w:szCs w:val="24"/>
                <w:shd w:val="clear" w:color="auto" w:fill="auto"/>
                <w:lang w:val="ru-RU" w:eastAsia="ru-RU" w:bidi="ru-RU"/>
              </w:rPr>
              <w:t>1</w:t>
            </w:r>
          </w:p>
        </w:tc>
        <w:tc>
          <w:tcPr>
            <w:tcBorders>
              <w:top w:val="single" w:sz="4"/>
              <w:left w:val="single" w:sz="4"/>
              <w:righ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всех возрастов</w:t>
            </w:r>
          </w:p>
        </w:tc>
      </w:tr>
      <w:tr>
        <w:trPr>
          <w:trHeight w:val="562" w:hRule="exact"/>
        </w:trPr>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Трутни</w:t>
            </w:r>
          </w:p>
        </w:tc>
        <w:tc>
          <w:tcPr>
            <w:gridSpan w:val="4"/>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Допускаются если порода разрешена к ввозу в данную зону</w:t>
            </w:r>
          </w:p>
        </w:tc>
        <w:tc>
          <w:tcPr>
            <w:tcBorders>
              <w:top w:val="single" w:sz="4"/>
              <w:left w:val="single" w:sz="4"/>
              <w:right w:val="single" w:sz="4"/>
            </w:tcBorders>
            <w:shd w:val="clear" w:color="auto" w:fill="auto"/>
            <w:vAlign w:val="top"/>
          </w:tcPr>
          <w:p>
            <w:pPr>
              <w:framePr w:w="9374" w:h="3710" w:hSpace="10" w:vSpace="989" w:wrap="notBeside" w:vAnchor="text" w:hAnchor="text" w:x="106" w:y="990"/>
              <w:widowControl w:val="0"/>
              <w:rPr>
                <w:sz w:val="10"/>
                <w:szCs w:val="10"/>
              </w:rPr>
            </w:pPr>
          </w:p>
        </w:tc>
      </w:tr>
      <w:tr>
        <w:trPr>
          <w:trHeight w:val="288" w:hRule="exact"/>
        </w:trPr>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Мёд, кг</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420"/>
              <w:jc w:val="left"/>
              <w:rPr>
                <w:sz w:val="24"/>
                <w:szCs w:val="24"/>
              </w:rPr>
            </w:pPr>
            <w:r>
              <w:rPr>
                <w:color w:val="000000"/>
                <w:spacing w:val="0"/>
                <w:w w:val="100"/>
                <w:position w:val="0"/>
                <w:sz w:val="24"/>
                <w:szCs w:val="24"/>
                <w:shd w:val="clear" w:color="auto" w:fill="auto"/>
                <w:lang w:val="ru-RU" w:eastAsia="ru-RU" w:bidi="ru-RU"/>
              </w:rPr>
              <w:t>6</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440"/>
              <w:jc w:val="left"/>
              <w:rPr>
                <w:sz w:val="24"/>
                <w:szCs w:val="24"/>
              </w:rPr>
            </w:pPr>
            <w:r>
              <w:rPr>
                <w:color w:val="000000"/>
                <w:spacing w:val="0"/>
                <w:w w:val="100"/>
                <w:position w:val="0"/>
                <w:sz w:val="24"/>
                <w:szCs w:val="24"/>
                <w:shd w:val="clear" w:color="auto" w:fill="auto"/>
                <w:lang w:val="ru-RU" w:eastAsia="ru-RU" w:bidi="ru-RU"/>
              </w:rPr>
              <w:t>6</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w:t>
            </w:r>
          </w:p>
        </w:tc>
        <w:tc>
          <w:tcPr>
            <w:tcBorders>
              <w:top w:val="single" w:sz="4"/>
              <w:lef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16</w:t>
            </w:r>
          </w:p>
        </w:tc>
        <w:tc>
          <w:tcPr>
            <w:tcBorders>
              <w:top w:val="single" w:sz="4"/>
              <w:left w:val="single" w:sz="4"/>
              <w:righ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натуральный</w:t>
            </w:r>
          </w:p>
        </w:tc>
      </w:tr>
      <w:tr>
        <w:trPr>
          <w:trHeight w:val="293" w:hRule="exact"/>
        </w:trPr>
        <w:tc>
          <w:tcPr>
            <w:tcBorders>
              <w:top w:val="single" w:sz="4"/>
              <w:left w:val="single" w:sz="4"/>
              <w:bottom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Перга, кг</w:t>
            </w:r>
          </w:p>
        </w:tc>
        <w:tc>
          <w:tcPr>
            <w:tcBorders>
              <w:top w:val="single" w:sz="4"/>
              <w:left w:val="single" w:sz="4"/>
              <w:bottom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0,5</w:t>
            </w:r>
          </w:p>
        </w:tc>
        <w:tc>
          <w:tcPr>
            <w:tcBorders>
              <w:top w:val="single" w:sz="4"/>
              <w:left w:val="single" w:sz="4"/>
              <w:bottom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shd w:val="clear" w:color="auto" w:fill="auto"/>
                <w:lang w:val="ru-RU" w:eastAsia="ru-RU" w:bidi="ru-RU"/>
              </w:rPr>
              <w:t>0,5</w:t>
            </w:r>
          </w:p>
        </w:tc>
        <w:tc>
          <w:tcPr>
            <w:tcBorders>
              <w:top w:val="single" w:sz="4"/>
              <w:left w:val="single" w:sz="4"/>
              <w:bottom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w:t>
            </w:r>
          </w:p>
        </w:tc>
        <w:tc>
          <w:tcPr>
            <w:tcBorders>
              <w:top w:val="single" w:sz="4"/>
              <w:left w:val="single" w:sz="4"/>
              <w:bottom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440"/>
              <w:jc w:val="left"/>
              <w:rPr>
                <w:sz w:val="24"/>
                <w:szCs w:val="24"/>
              </w:rPr>
            </w:pPr>
            <w:r>
              <w:rPr>
                <w:color w:val="000000"/>
                <w:spacing w:val="0"/>
                <w:w w:val="100"/>
                <w:position w:val="0"/>
                <w:sz w:val="24"/>
                <w:szCs w:val="24"/>
                <w:shd w:val="clear" w:color="auto" w:fill="auto"/>
                <w:lang w:val="ru-RU" w:eastAsia="ru-RU" w:bidi="ru-RU"/>
              </w:rPr>
              <w:t>1</w:t>
            </w:r>
          </w:p>
        </w:tc>
        <w:tc>
          <w:tcPr>
            <w:tcBorders>
              <w:top w:val="single" w:sz="4"/>
              <w:left w:val="single" w:sz="4"/>
              <w:bottom w:val="single" w:sz="4"/>
              <w:right w:val="single" w:sz="4"/>
            </w:tcBorders>
            <w:shd w:val="clear" w:color="auto" w:fill="auto"/>
            <w:vAlign w:val="bottom"/>
          </w:tcPr>
          <w:p>
            <w:pPr>
              <w:pStyle w:val="Style30"/>
              <w:keepNext w:val="0"/>
              <w:keepLines w:val="0"/>
              <w:framePr w:w="9374" w:h="3710" w:hSpace="10" w:vSpace="989" w:wrap="notBeside" w:vAnchor="text" w:hAnchor="text" w:x="106" w:y="99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натуральная</w:t>
            </w:r>
          </w:p>
        </w:tc>
      </w:tr>
    </w:tbl>
    <w:p>
      <w:pPr>
        <w:pStyle w:val="Style28"/>
        <w:keepNext w:val="0"/>
        <w:keepLines w:val="0"/>
        <w:framePr w:w="7786" w:h="317" w:hSpace="105" w:wrap="notBeside" w:vAnchor="text" w:hAnchor="text" w:x="1704" w:y="1"/>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Таблица 1</w:t>
      </w:r>
    </w:p>
    <w:p>
      <w:pPr>
        <w:widowControl w:val="0"/>
        <w:spacing w:line="1" w:lineRule="exact"/>
      </w:pPr>
    </w:p>
    <w:p>
      <w:pPr>
        <w:pStyle w:val="Style8"/>
        <w:keepNext w:val="0"/>
        <w:keepLines w:val="0"/>
        <w:widowControl w:val="0"/>
        <w:shd w:val="clear" w:color="auto" w:fill="auto"/>
        <w:bidi w:val="0"/>
        <w:spacing w:before="0" w:after="0" w:line="240" w:lineRule="auto"/>
        <w:ind w:left="0" w:right="0" w:firstLine="0"/>
        <w:jc w:val="right"/>
      </w:pPr>
      <w:r>
        <mc:AlternateContent>
          <mc:Choice Requires="wps">
            <w:drawing>
              <wp:anchor distT="0" distB="0" distL="0" distR="0" simplePos="0" relativeHeight="125829395" behindDoc="0" locked="0" layoutInCell="1" allowOverlap="1">
                <wp:simplePos x="0" y="0"/>
                <wp:positionH relativeFrom="page">
                  <wp:posOffset>2084705</wp:posOffset>
                </wp:positionH>
                <wp:positionV relativeFrom="margin">
                  <wp:posOffset>265430</wp:posOffset>
                </wp:positionV>
                <wp:extent cx="4944110" cy="189230"/>
                <wp:wrapSquare wrapText="bothSides"/>
                <wp:docPr id="66" name="Shape 66"/>
                <a:graphic xmlns:a="http://schemas.openxmlformats.org/drawingml/2006/main">
                  <a:graphicData uri="http://schemas.microsoft.com/office/word/2010/wordprocessingShape">
                    <wps:wsp>
                      <wps:cNvSpPr txBox="1"/>
                      <wps:spPr>
                        <a:xfrm>
                          <a:ext cx="4944110" cy="18923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Требования к пчелиным семьям ГОСТ 20728-75</w:t>
                            </w:r>
                          </w:p>
                        </w:txbxContent>
                      </wps:txbx>
                      <wps:bodyPr wrap="none" lIns="0" tIns="0" rIns="0" bIns="0">
                        <a:noAutoFit/>
                      </wps:bodyPr>
                    </wps:wsp>
                  </a:graphicData>
                </a:graphic>
              </wp:anchor>
            </w:drawing>
          </mc:Choice>
          <mc:Fallback>
            <w:pict>
              <v:shape id="_x0000_s1092" type="#_x0000_t202" style="position:absolute;margin-left:164.15000000000001pt;margin-top:20.900000000000002pt;width:389.30000000000001pt;height:14.9pt;z-index:-125829358;mso-wrap-distance-left:0;mso-wrap-distance-right:0;mso-position-horizontal-relative:page;mso-position-vertical-relative:margin" filled="f" stroked="f">
                <v:textbox inset="0,0,0,0">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Требования к пчелиным семьям ГОСТ 20728-75</w:t>
                      </w:r>
                    </w:p>
                  </w:txbxContent>
                </v:textbox>
                <w10:wrap type="square" anchorx="page" anchory="margin"/>
              </v:shape>
            </w:pict>
          </mc:Fallback>
        </mc:AlternateContent>
      </w:r>
      <w:r>
        <w:rPr>
          <w:b/>
          <w:bCs/>
          <w:color w:val="000000"/>
          <w:spacing w:val="0"/>
          <w:w w:val="100"/>
          <w:position w:val="0"/>
          <w:shd w:val="clear" w:color="auto" w:fill="auto"/>
          <w:lang w:val="ru-RU" w:eastAsia="ru-RU" w:bidi="ru-RU"/>
        </w:rPr>
        <w:t>Таблица 2</w:t>
      </w:r>
    </w:p>
    <w:p>
      <w:pPr>
        <w:pStyle w:val="Style8"/>
        <w:keepNext w:val="0"/>
        <w:keepLines w:val="0"/>
        <w:widowControl w:val="0"/>
        <w:shd w:val="clear" w:color="auto" w:fill="auto"/>
        <w:bidi w:val="0"/>
        <w:spacing w:before="0" w:after="320" w:line="240" w:lineRule="auto"/>
        <w:ind w:left="0" w:right="0" w:firstLine="0"/>
        <w:jc w:val="center"/>
      </w:pPr>
      <w:r>
        <w:rPr>
          <w:b/>
          <w:bCs/>
          <w:color w:val="000000"/>
          <w:spacing w:val="0"/>
          <w:w w:val="100"/>
          <w:position w:val="0"/>
          <w:u w:val="single"/>
          <w:shd w:val="clear" w:color="auto" w:fill="auto"/>
          <w:lang w:val="ru-RU" w:eastAsia="ru-RU" w:bidi="ru-RU"/>
        </w:rPr>
        <w:t>Требования к отводкам в сотовом пакете</w:t>
        <w:br/>
      </w:r>
      <w:r>
        <w:rPr>
          <w:b/>
          <w:bCs/>
          <w:color w:val="000000"/>
          <w:spacing w:val="0"/>
          <w:w w:val="100"/>
          <w:position w:val="0"/>
          <w:shd w:val="clear" w:color="auto" w:fill="auto"/>
          <w:lang w:val="ru-RU" w:eastAsia="ru-RU" w:bidi="ru-RU"/>
        </w:rPr>
        <w:t>(4-6 рамочные, ГОСТ 20728 - 75)</w:t>
      </w:r>
    </w:p>
    <w:tbl>
      <w:tblPr>
        <w:tblOverlap w:val="never"/>
        <w:jc w:val="center"/>
        <w:tblLayout w:type="fixed"/>
      </w:tblPr>
      <w:tblGrid>
        <w:gridCol w:w="2611"/>
        <w:gridCol w:w="1507"/>
        <w:gridCol w:w="1421"/>
        <w:gridCol w:w="3835"/>
      </w:tblGrid>
      <w:tr>
        <w:trPr>
          <w:trHeight w:val="566"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Состав</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для</w:t>
            </w:r>
          </w:p>
          <w:p>
            <w:pPr>
              <w:pStyle w:val="Style30"/>
              <w:keepNext w:val="0"/>
              <w:keepLines w:val="0"/>
              <w:widowControl w:val="0"/>
              <w:shd w:val="clear" w:color="auto" w:fill="auto"/>
              <w:bidi w:val="0"/>
              <w:spacing w:before="0" w:after="0" w:line="211"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4 рамок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для</w:t>
            </w:r>
          </w:p>
          <w:p>
            <w:pPr>
              <w:pStyle w:val="Style30"/>
              <w:keepNext w:val="0"/>
              <w:keepLines w:val="0"/>
              <w:widowControl w:val="0"/>
              <w:shd w:val="clear" w:color="auto" w:fill="auto"/>
              <w:bidi w:val="0"/>
              <w:spacing w:before="0" w:after="0" w:line="211"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6 рамок</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Характеристика</w:t>
            </w:r>
          </w:p>
        </w:tc>
      </w:tr>
      <w:tr>
        <w:trPr>
          <w:trHeight w:val="28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Пчелы, кг</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не менее 1,2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менее 1,5</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все возрасты</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Матка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80"/>
              <w:jc w:val="left"/>
              <w:rPr>
                <w:sz w:val="24"/>
                <w:szCs w:val="24"/>
              </w:rPr>
            </w:pPr>
            <w:r>
              <w:rPr>
                <w:color w:val="000000"/>
                <w:spacing w:val="0"/>
                <w:w w:val="100"/>
                <w:position w:val="0"/>
                <w:sz w:val="24"/>
                <w:szCs w:val="24"/>
                <w:shd w:val="clear" w:color="auto" w:fill="auto"/>
                <w:lang w:val="ru-RU" w:eastAsia="ru-RU" w:bidi="ru-RU"/>
              </w:rPr>
              <w:t>1</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более 2 лет</w:t>
            </w:r>
          </w:p>
        </w:tc>
      </w:tr>
      <w:tr>
        <w:trPr>
          <w:trHeight w:val="56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Соты</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80"/>
              <w:jc w:val="left"/>
              <w:rPr>
                <w:sz w:val="24"/>
                <w:szCs w:val="24"/>
              </w:rPr>
            </w:pPr>
            <w:r>
              <w:rPr>
                <w:color w:val="000000"/>
                <w:spacing w:val="0"/>
                <w:w w:val="100"/>
                <w:position w:val="0"/>
                <w:sz w:val="24"/>
                <w:szCs w:val="24"/>
                <w:shd w:val="clear" w:color="auto" w:fill="auto"/>
                <w:lang w:val="ru-RU" w:eastAsia="ru-RU" w:bidi="ru-RU"/>
              </w:rPr>
              <w:t>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светло коричневые или коричневого цвета</w:t>
            </w:r>
          </w:p>
        </w:tc>
      </w:tr>
      <w:tr>
        <w:trPr>
          <w:trHeight w:val="56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Расплод: количество рамок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все возрасты</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Трутни</w:t>
            </w:r>
          </w:p>
        </w:tc>
        <w:tc>
          <w:tcPr>
            <w:gridSpan w:val="3"/>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Допускаются если ввоз разрешен</w:t>
            </w:r>
          </w:p>
        </w:tc>
      </w:tr>
      <w:tr>
        <w:trPr>
          <w:trHeight w:val="562"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Корм для пчёл кол-во кг</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680"/>
              <w:jc w:val="left"/>
              <w:rPr>
                <w:sz w:val="24"/>
                <w:szCs w:val="24"/>
              </w:rPr>
            </w:pPr>
            <w:r>
              <w:rPr>
                <w:color w:val="000000"/>
                <w:spacing w:val="0"/>
                <w:w w:val="100"/>
                <w:position w:val="0"/>
                <w:sz w:val="24"/>
                <w:szCs w:val="24"/>
                <w:shd w:val="clear" w:color="auto" w:fill="auto"/>
                <w:lang w:val="ru-RU" w:eastAsia="ru-RU" w:bidi="ru-RU"/>
              </w:rPr>
              <w:t>3</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натуральный или 60% сахарный сироп</w:t>
            </w:r>
          </w:p>
        </w:tc>
      </w:tr>
      <w:tr>
        <w:trPr>
          <w:trHeight w:val="293" w:hRule="exact"/>
        </w:trPr>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Корм для матки, гр.</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не менее 15</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менее 15</w:t>
            </w:r>
          </w:p>
        </w:tc>
        <w:tc>
          <w:tcPr>
            <w:tcBorders>
              <w:top w:val="single" w:sz="4"/>
              <w:left w:val="single" w:sz="4"/>
              <w:bottom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канди</w:t>
            </w:r>
          </w:p>
        </w:tc>
      </w:tr>
    </w:tbl>
    <w:p>
      <w:pPr>
        <w:pStyle w:val="Style28"/>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Таблица 3</w:t>
      </w:r>
    </w:p>
    <w:p>
      <w:pPr>
        <w:pStyle w:val="Style8"/>
        <w:keepNext w:val="0"/>
        <w:keepLines w:val="0"/>
        <w:widowControl w:val="0"/>
        <w:shd w:val="clear" w:color="auto" w:fill="auto"/>
        <w:bidi w:val="0"/>
        <w:spacing w:before="0" w:after="320" w:line="240" w:lineRule="auto"/>
        <w:ind w:left="0" w:right="0" w:firstLine="0"/>
        <w:jc w:val="center"/>
      </w:pPr>
      <w:r>
        <w:rPr>
          <w:b/>
          <w:bCs/>
          <w:color w:val="000000"/>
          <w:spacing w:val="0"/>
          <w:w w:val="100"/>
          <w:position w:val="0"/>
          <w:u w:val="single"/>
          <w:shd w:val="clear" w:color="auto" w:fill="auto"/>
          <w:lang w:val="ru-RU" w:eastAsia="ru-RU" w:bidi="ru-RU"/>
        </w:rPr>
        <w:t>Требования к отводкам в бессотовом пакете</w:t>
      </w:r>
      <w:r>
        <w:rPr>
          <w:b/>
          <w:bCs/>
          <w:color w:val="000000"/>
          <w:spacing w:val="0"/>
          <w:w w:val="100"/>
          <w:position w:val="0"/>
          <w:shd w:val="clear" w:color="auto" w:fill="auto"/>
          <w:lang w:val="ru-RU" w:eastAsia="ru-RU" w:bidi="ru-RU"/>
        </w:rPr>
        <w:t xml:space="preserve"> (ГОСТ 20728 - 75)</w:t>
      </w:r>
    </w:p>
    <w:tbl>
      <w:tblPr>
        <w:tblOverlap w:val="never"/>
        <w:jc w:val="center"/>
        <w:tblLayout w:type="fixed"/>
      </w:tblPr>
      <w:tblGrid>
        <w:gridCol w:w="2986"/>
        <w:gridCol w:w="2645"/>
        <w:gridCol w:w="3744"/>
      </w:tblGrid>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Состав</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Норма</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Характеристика</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Пчелы кг.</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менее 1,3</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все возрасты</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Матка</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более 2 лет</w:t>
            </w:r>
          </w:p>
        </w:tc>
      </w:tr>
      <w:tr>
        <w:trPr>
          <w:trHeight w:val="28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Трутни</w:t>
            </w:r>
          </w:p>
        </w:tc>
        <w:tc>
          <w:tcPr>
            <w:gridSpan w:val="2"/>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допускаются если ввоз разрешен</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Корм для пчёл кг.</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менее 1,4</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60% сахарный сироп</w:t>
            </w:r>
          </w:p>
        </w:tc>
      </w:tr>
      <w:tr>
        <w:trPr>
          <w:trHeight w:val="293" w:hRule="exact"/>
        </w:trPr>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Корм для матки гр.</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менее 15</w:t>
            </w:r>
          </w:p>
        </w:tc>
        <w:tc>
          <w:tcPr>
            <w:tcBorders>
              <w:top w:val="single" w:sz="4"/>
              <w:left w:val="single" w:sz="4"/>
              <w:bottom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канди</w:t>
            </w:r>
          </w:p>
        </w:tc>
      </w:tr>
    </w:tbl>
    <w:p>
      <w:pPr>
        <w:spacing w:lineRule="exact" w:line="1"/>
        <w:rPr>
          <w:sz w:val="2"/>
          <w:szCs w:val="2"/>
        </w:rPr>
      </w:pPr>
      <w:r>
        <w:br w:type="page"/>
      </w:r>
    </w:p>
    <w:p>
      <w:pPr>
        <w:pStyle w:val="Style8"/>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Таблица 4</w:t>
      </w:r>
    </w:p>
    <w:p>
      <w:pPr>
        <w:pStyle w:val="Style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Средний размер пчелиных и трутневых ячеек естественных построек</w:t>
        <w:br/>
        <w:t>пчёл в различных зонах России, мм</w:t>
      </w:r>
    </w:p>
    <w:p>
      <w:pPr>
        <w:pStyle w:val="Style8"/>
        <w:keepNext w:val="0"/>
        <w:keepLines w:val="0"/>
        <w:widowControl w:val="0"/>
        <w:shd w:val="clear" w:color="auto" w:fill="auto"/>
        <w:bidi w:val="0"/>
        <w:spacing w:before="0" w:after="0" w:line="240" w:lineRule="auto"/>
        <w:ind w:left="0" w:right="0" w:firstLine="0"/>
        <w:jc w:val="center"/>
      </w:pPr>
      <w:r>
        <w:rPr>
          <w:color w:val="000000"/>
          <w:spacing w:val="0"/>
          <w:w w:val="100"/>
          <w:position w:val="0"/>
          <w:u w:val="single"/>
          <w:shd w:val="clear" w:color="auto" w:fill="auto"/>
          <w:lang w:val="ru-RU" w:eastAsia="ru-RU" w:bidi="ru-RU"/>
        </w:rPr>
        <w:t>(Козин Р.Б., Лебедев В.И., Иренкова Н.В., 2007)</w:t>
      </w:r>
    </w:p>
    <w:tbl>
      <w:tblPr>
        <w:tblOverlap w:val="never"/>
        <w:jc w:val="center"/>
        <w:tblLayout w:type="fixed"/>
      </w:tblPr>
      <w:tblGrid>
        <w:gridCol w:w="4330"/>
        <w:gridCol w:w="2438"/>
        <w:gridCol w:w="2827"/>
      </w:tblGrid>
      <w:tr>
        <w:trPr>
          <w:trHeight w:val="302" w:hRule="exact"/>
        </w:trPr>
        <w:tc>
          <w:tcPr>
            <w:vMerge w:val="restart"/>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Место сбора образцов</w:t>
            </w:r>
          </w:p>
        </w:tc>
        <w:tc>
          <w:tcPr>
            <w:gridSpan w:val="2"/>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Ячейки</w:t>
            </w:r>
          </w:p>
        </w:tc>
      </w:tr>
      <w:tr>
        <w:trPr>
          <w:trHeight w:val="298" w:hRule="exact"/>
        </w:trPr>
        <w:tc>
          <w:tcPr>
            <w:vMerge/>
            <w:tcBorders>
              <w:left w:val="single" w:sz="4"/>
            </w:tcBorders>
            <w:shd w:val="clear" w:color="auto" w:fill="auto"/>
            <w:vAlign w:val="bottom"/>
          </w:tcPr>
          <w:p>
            <w:pP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пчелиные</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трутневые</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Сибирь</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5,55</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6,63</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Центральная Европейская часть</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5,43</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6,99</w:t>
            </w:r>
          </w:p>
        </w:tc>
      </w:tr>
      <w:tr>
        <w:trPr>
          <w:trHeight w:val="29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Дальний Восток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5,43</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6,76</w:t>
            </w:r>
          </w:p>
        </w:tc>
      </w:tr>
      <w:tr>
        <w:trPr>
          <w:trHeight w:val="29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Урал</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5,39</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6,99</w:t>
            </w:r>
          </w:p>
        </w:tc>
      </w:tr>
      <w:tr>
        <w:trPr>
          <w:trHeight w:val="312" w:hRule="exact"/>
        </w:trPr>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Южные области</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5,25</w:t>
            </w:r>
          </w:p>
        </w:tc>
        <w:tc>
          <w:tcPr>
            <w:tcBorders>
              <w:top w:val="single" w:sz="4"/>
              <w:left w:val="single" w:sz="4"/>
              <w:bottom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6,93</w:t>
            </w:r>
          </w:p>
        </w:tc>
      </w:tr>
    </w:tbl>
    <w:p>
      <w:pPr>
        <w:pStyle w:val="Style2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Таблица 5</w:t>
      </w:r>
    </w:p>
    <w:p>
      <w:pPr>
        <w:widowControl w:val="0"/>
        <w:spacing w:after="39" w:line="1" w:lineRule="exact"/>
      </w:pPr>
    </w:p>
    <w:p>
      <w:pPr>
        <w:pStyle w:val="Style8"/>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shd w:val="clear" w:color="auto" w:fill="auto"/>
          <w:lang w:val="ru-RU" w:eastAsia="ru-RU" w:bidi="ru-RU"/>
        </w:rPr>
        <w:t>Восковыделение у пчёл в зависимости от количества поступившего в</w:t>
        <w:br/>
        <w:t xml:space="preserve">улей корма </w:t>
      </w:r>
      <w:r>
        <w:rPr>
          <w:color w:val="000000"/>
          <w:spacing w:val="0"/>
          <w:w w:val="100"/>
          <w:position w:val="0"/>
          <w:shd w:val="clear" w:color="auto" w:fill="auto"/>
          <w:lang w:val="ru-RU" w:eastAsia="ru-RU" w:bidi="ru-RU"/>
        </w:rPr>
        <w:t>(Козин Р.Б., Лебедев В.И., Иренкова Н.В., 2007)</w:t>
      </w:r>
    </w:p>
    <w:tbl>
      <w:tblPr>
        <w:tblOverlap w:val="never"/>
        <w:jc w:val="center"/>
        <w:tblLayout w:type="fixed"/>
      </w:tblPr>
      <w:tblGrid>
        <w:gridCol w:w="3197"/>
        <w:gridCol w:w="3187"/>
        <w:gridCol w:w="3202"/>
      </w:tblGrid>
      <w:tr>
        <w:trPr>
          <w:trHeight w:val="845" w:hRule="exact"/>
        </w:trPr>
        <w:tc>
          <w:tcPr>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 семей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Количество поступившего корма в улей за сутки, г</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Количество выделенного воска в среднем на семью, г</w:t>
            </w:r>
          </w:p>
        </w:tc>
      </w:tr>
      <w:tr>
        <w:trPr>
          <w:trHeight w:val="28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 и 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72,8</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 и 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50</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70,8</w:t>
            </w:r>
          </w:p>
        </w:tc>
      </w:tr>
      <w:tr>
        <w:trPr>
          <w:trHeight w:val="28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 и 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86,0</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7 и 8</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250</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116,0</w:t>
            </w:r>
          </w:p>
        </w:tc>
      </w:tr>
      <w:tr>
        <w:trPr>
          <w:trHeight w:val="28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9 и 10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400</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136,0</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11 и 12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500</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155,7</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13 и 14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750</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191,4</w:t>
            </w:r>
          </w:p>
        </w:tc>
      </w:tr>
      <w:tr>
        <w:trPr>
          <w:trHeight w:val="293" w:hRule="exact"/>
        </w:trPr>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 и 16</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1000</w:t>
            </w:r>
          </w:p>
        </w:tc>
        <w:tc>
          <w:tcPr>
            <w:tcBorders>
              <w:top w:val="single" w:sz="4"/>
              <w:left w:val="single" w:sz="4"/>
              <w:bottom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245,5</w:t>
            </w:r>
          </w:p>
        </w:tc>
      </w:tr>
    </w:tbl>
    <w:p>
      <w:pPr>
        <w:widowControl w:val="0"/>
        <w:spacing w:after="599" w:line="1" w:lineRule="exact"/>
      </w:pPr>
    </w:p>
    <w:p>
      <w:pPr>
        <w:widowControl w:val="0"/>
        <w:spacing w:line="1" w:lineRule="exact"/>
      </w:pPr>
    </w:p>
    <w:p>
      <w:pPr>
        <w:pStyle w:val="Style28"/>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Таблица 6</w:t>
      </w:r>
    </w:p>
    <w:p>
      <w:pPr>
        <w:pStyle w:val="Style2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 xml:space="preserve">Количество воска, выделенного пчёлами семей различной силы </w:t>
      </w:r>
      <w:r>
        <w:rPr>
          <w:color w:val="000000"/>
          <w:spacing w:val="0"/>
          <w:w w:val="100"/>
          <w:position w:val="0"/>
          <w:shd w:val="clear" w:color="auto" w:fill="auto"/>
          <w:lang w:val="ru-RU" w:eastAsia="ru-RU" w:bidi="ru-RU"/>
        </w:rPr>
        <w:t>(Козин Р.Б., Лебедев В.И., Иренкова Н.В., 2007)</w:t>
      </w:r>
    </w:p>
    <w:tbl>
      <w:tblPr>
        <w:tblOverlap w:val="never"/>
        <w:jc w:val="center"/>
        <w:tblLayout w:type="fixed"/>
      </w:tblPr>
      <w:tblGrid>
        <w:gridCol w:w="1920"/>
        <w:gridCol w:w="1915"/>
        <w:gridCol w:w="1910"/>
        <w:gridCol w:w="1915"/>
        <w:gridCol w:w="1925"/>
      </w:tblGrid>
      <w:tr>
        <w:trPr>
          <w:trHeight w:val="288" w:hRule="exact"/>
        </w:trPr>
        <w:tc>
          <w:tcPr>
            <w:vMerge w:val="restart"/>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Количество пчёл в семье, кг.</w:t>
            </w:r>
          </w:p>
        </w:tc>
        <w:tc>
          <w:tcPr>
            <w:gridSpan w:val="4"/>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Выделено воска, г</w:t>
            </w:r>
          </w:p>
        </w:tc>
      </w:tr>
      <w:tr>
        <w:trPr>
          <w:trHeight w:val="562" w:hRule="exact"/>
        </w:trPr>
        <w:tc>
          <w:tcPr>
            <w:vMerge/>
            <w:tcBorders>
              <w:left w:val="single" w:sz="4"/>
            </w:tcBorders>
            <w:shd w:val="clear" w:color="auto" w:fill="auto"/>
            <w:vAlign w:val="bottom"/>
          </w:tcPr>
          <w:p>
            <w:pP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первый опыт</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второй опыт</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в среднем на семью пчёл</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в среднем на 1 кг пчёл</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0,5</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263,2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262,6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262,4</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525,8</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455,6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370,6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412,9</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412,9</w:t>
            </w:r>
          </w:p>
        </w:tc>
      </w:tr>
      <w:tr>
        <w:trPr>
          <w:trHeight w:val="28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958,7</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827,8</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893,3</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446,6</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998,2</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1094,7</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1046,4</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348,9</w:t>
            </w:r>
          </w:p>
        </w:tc>
      </w:tr>
      <w:tr>
        <w:trPr>
          <w:trHeight w:val="293" w:hRule="exact"/>
        </w:trPr>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1323,2</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1223,3</w:t>
            </w:r>
          </w:p>
        </w:tc>
        <w:tc>
          <w:tcPr>
            <w:tcBorders>
              <w:top w:val="single" w:sz="4"/>
              <w:left w:val="single" w:sz="4"/>
              <w:bottom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330,8</w:t>
            </w:r>
          </w:p>
        </w:tc>
      </w:tr>
    </w:tbl>
    <w:p>
      <w:pPr>
        <w:widowControl w:val="0"/>
        <w:spacing w:line="1" w:lineRule="exact"/>
      </w:pPr>
      <w:r>
        <w:br w:type="page"/>
      </w:r>
    </w:p>
    <w:tbl>
      <w:tblPr>
        <w:tblOverlap w:val="never"/>
        <w:jc w:val="left"/>
        <w:tblLayout w:type="fixed"/>
      </w:tblPr>
      <w:tblGrid>
        <w:gridCol w:w="4685"/>
        <w:gridCol w:w="4690"/>
      </w:tblGrid>
      <w:tr>
        <w:trPr>
          <w:trHeight w:val="293"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Показатели</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Характеристика и требования</w:t>
            </w:r>
          </w:p>
        </w:tc>
      </w:tr>
      <w:tr>
        <w:trPr>
          <w:trHeight w:val="283"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Цвет</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Белый, светло-желтый, темно-желтый, серый</w:t>
            </w:r>
          </w:p>
        </w:tc>
      </w:tr>
      <w:tr>
        <w:trPr>
          <w:trHeight w:val="288"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Запах</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Естественный, восковой</w:t>
            </w:r>
          </w:p>
        </w:tc>
      </w:tr>
      <w:tr>
        <w:trPr>
          <w:trHeight w:val="283"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Структура на изломе</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Однородная</w:t>
            </w:r>
          </w:p>
        </w:tc>
      </w:tr>
      <w:tr>
        <w:trPr>
          <w:trHeight w:val="288"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Механические примеси, %, не более</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0,3</w:t>
            </w:r>
          </w:p>
        </w:tc>
      </w:tr>
      <w:tr>
        <w:trPr>
          <w:trHeight w:val="283"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воды, %, не более</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0,5</w:t>
            </w:r>
          </w:p>
        </w:tc>
      </w:tr>
      <w:tr>
        <w:trPr>
          <w:trHeight w:val="562"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Глубина проникновения иглы при темпера</w:t>
              <w:softHyphen/>
              <w:t>туре 20°С, мм:</w:t>
            </w:r>
          </w:p>
        </w:tc>
        <w:tc>
          <w:tcPr>
            <w:tcBorders>
              <w:top w:val="single" w:sz="4"/>
              <w:left w:val="single" w:sz="4"/>
              <w:right w:val="single" w:sz="4"/>
            </w:tcBorders>
            <w:shd w:val="clear" w:color="auto" w:fill="auto"/>
            <w:vAlign w:val="top"/>
          </w:tcPr>
          <w:p>
            <w:pPr>
              <w:framePr w:w="9374" w:h="6542" w:hSpace="14" w:vSpace="1147" w:wrap="notBeside" w:vAnchor="text" w:hAnchor="text" w:x="104" w:y="1148"/>
              <w:widowControl w:val="0"/>
              <w:rPr>
                <w:sz w:val="10"/>
                <w:szCs w:val="10"/>
              </w:rPr>
            </w:pPr>
          </w:p>
        </w:tc>
      </w:tr>
      <w:tr>
        <w:trPr>
          <w:trHeight w:val="288"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На пенетрометре</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до 6,5</w:t>
            </w:r>
          </w:p>
        </w:tc>
      </w:tr>
      <w:tr>
        <w:trPr>
          <w:trHeight w:val="288"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На приборе Вика ОГЦ-1</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до 6,5</w:t>
            </w:r>
          </w:p>
        </w:tc>
      </w:tr>
      <w:tr>
        <w:trPr>
          <w:trHeight w:val="283"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Наличие фальсифицирующих примесей</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допускается</w:t>
            </w:r>
          </w:p>
        </w:tc>
      </w:tr>
      <w:tr>
        <w:trPr>
          <w:trHeight w:val="288"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Плотность при температуре воды 20°С, г/см2</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0,95 - 0,97</w:t>
            </w:r>
          </w:p>
        </w:tc>
      </w:tr>
      <w:tr>
        <w:trPr>
          <w:trHeight w:val="283"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Показатель преломления при 75°С</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1,441 - 1,443</w:t>
            </w:r>
          </w:p>
        </w:tc>
      </w:tr>
      <w:tr>
        <w:trPr>
          <w:trHeight w:val="288"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Температура каплепадения (плавления), °С</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63,0 - 66,0</w:t>
            </w:r>
          </w:p>
        </w:tc>
      </w:tr>
      <w:tr>
        <w:trPr>
          <w:trHeight w:val="562"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Кислотное число, мг гидроокиси калия в 1 гр.воска</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16,0 - 20,0</w:t>
            </w:r>
          </w:p>
        </w:tc>
      </w:tr>
      <w:tr>
        <w:trPr>
          <w:trHeight w:val="562"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Число омыления, мг гидроокиси калия в 1 гр. воска</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85,0 - 101,0</w:t>
            </w:r>
          </w:p>
        </w:tc>
      </w:tr>
      <w:tr>
        <w:trPr>
          <w:trHeight w:val="562"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Эфирное число, мг гидроокиси калия в 1 гр. воска</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67,0 - 84,0</w:t>
            </w:r>
          </w:p>
        </w:tc>
      </w:tr>
      <w:tr>
        <w:trPr>
          <w:trHeight w:val="288" w:hRule="exact"/>
        </w:trPr>
        <w:tc>
          <w:tcPr>
            <w:tcBorders>
              <w:top w:val="single" w:sz="4"/>
              <w:lef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Йодное число, г йода в 100 гр. воска</w:t>
            </w:r>
          </w:p>
        </w:tc>
        <w:tc>
          <w:tcPr>
            <w:tcBorders>
              <w:top w:val="single" w:sz="4"/>
              <w:left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7,0 - 15,0</w:t>
            </w:r>
          </w:p>
        </w:tc>
      </w:tr>
      <w:tr>
        <w:trPr>
          <w:trHeight w:val="571" w:hRule="exact"/>
        </w:trPr>
        <w:tc>
          <w:tcPr>
            <w:tcBorders>
              <w:top w:val="single" w:sz="4"/>
              <w:left w:val="single" w:sz="4"/>
              <w:bottom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Отношение эфирного числа к кислотному числу</w:t>
            </w:r>
          </w:p>
        </w:tc>
        <w:tc>
          <w:tcPr>
            <w:tcBorders>
              <w:top w:val="single" w:sz="4"/>
              <w:left w:val="single" w:sz="4"/>
              <w:bottom w:val="single" w:sz="4"/>
              <w:right w:val="single" w:sz="4"/>
            </w:tcBorders>
            <w:shd w:val="clear" w:color="auto" w:fill="auto"/>
            <w:vAlign w:val="bottom"/>
          </w:tcPr>
          <w:p>
            <w:pPr>
              <w:pStyle w:val="Style30"/>
              <w:keepNext w:val="0"/>
              <w:keepLines w:val="0"/>
              <w:framePr w:w="9374" w:h="6542" w:hSpace="14" w:vSpace="1147" w:wrap="notBeside" w:vAnchor="text" w:hAnchor="text" w:x="104" w:y="114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3,5 - 4,7</w:t>
            </w:r>
          </w:p>
        </w:tc>
      </w:tr>
    </w:tbl>
    <w:p>
      <w:pPr>
        <w:pStyle w:val="Style28"/>
        <w:keepNext w:val="0"/>
        <w:keepLines w:val="0"/>
        <w:framePr w:w="1339" w:h="389" w:hSpace="103" w:wrap="notBeside" w:vAnchor="text" w:hAnchor="text" w:x="8154" w:y="1"/>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Таблица 7</w:t>
      </w:r>
    </w:p>
    <w:p>
      <w:pPr>
        <w:widowControl w:val="0"/>
        <w:spacing w:line="1" w:lineRule="exact"/>
      </w:pPr>
    </w:p>
    <w:tbl>
      <w:tblPr>
        <w:tblOverlap w:val="never"/>
        <w:jc w:val="left"/>
        <w:tblLayout w:type="fixed"/>
      </w:tblPr>
      <w:tblGrid>
        <w:gridCol w:w="4690"/>
        <w:gridCol w:w="4699"/>
      </w:tblGrid>
      <w:tr>
        <w:trPr>
          <w:trHeight w:val="307" w:hRule="exact"/>
        </w:trPr>
        <w:tc>
          <w:tcPr>
            <w:tcBorders>
              <w:top w:val="single" w:sz="4"/>
              <w:left w:val="single" w:sz="4"/>
            </w:tcBorders>
            <w:shd w:val="clear" w:color="auto" w:fill="auto"/>
            <w:vAlign w:val="bottom"/>
          </w:tcPr>
          <w:p>
            <w:pPr>
              <w:pStyle w:val="Style30"/>
              <w:keepNext w:val="0"/>
              <w:keepLines w:val="0"/>
              <w:framePr w:w="9389" w:h="3754" w:vSpace="787" w:wrap="notBeside" w:vAnchor="text" w:hAnchor="text" w:x="104" w:y="788"/>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Показатели</w:t>
            </w:r>
          </w:p>
        </w:tc>
        <w:tc>
          <w:tcPr>
            <w:tcBorders>
              <w:top w:val="single" w:sz="4"/>
              <w:left w:val="single" w:sz="4"/>
              <w:right w:val="single" w:sz="4"/>
            </w:tcBorders>
            <w:shd w:val="clear" w:color="auto" w:fill="auto"/>
            <w:vAlign w:val="bottom"/>
          </w:tcPr>
          <w:p>
            <w:pPr>
              <w:pStyle w:val="Style30"/>
              <w:keepNext w:val="0"/>
              <w:keepLines w:val="0"/>
              <w:framePr w:w="9389" w:h="3754" w:vSpace="787" w:wrap="notBeside" w:vAnchor="text" w:hAnchor="text" w:x="104" w:y="788"/>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Характеристика и требования</w:t>
            </w:r>
          </w:p>
        </w:tc>
      </w:tr>
      <w:tr>
        <w:trPr>
          <w:trHeight w:val="571" w:hRule="exact"/>
        </w:trPr>
        <w:tc>
          <w:tcPr>
            <w:tcBorders>
              <w:top w:val="single" w:sz="4"/>
              <w:left w:val="single" w:sz="4"/>
            </w:tcBorders>
            <w:shd w:val="clear" w:color="auto" w:fill="auto"/>
            <w:vAlign w:val="bottom"/>
          </w:tcPr>
          <w:p>
            <w:pPr>
              <w:pStyle w:val="Style30"/>
              <w:keepNext w:val="0"/>
              <w:keepLines w:val="0"/>
              <w:framePr w:w="9389" w:h="3754" w:vSpace="787" w:wrap="notBeside" w:vAnchor="text" w:hAnchor="text" w:x="104"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Цвет</w:t>
            </w:r>
          </w:p>
        </w:tc>
        <w:tc>
          <w:tcPr>
            <w:tcBorders>
              <w:top w:val="single" w:sz="4"/>
              <w:left w:val="single" w:sz="4"/>
              <w:right w:val="single" w:sz="4"/>
            </w:tcBorders>
            <w:shd w:val="clear" w:color="auto" w:fill="auto"/>
            <w:vAlign w:val="bottom"/>
          </w:tcPr>
          <w:p>
            <w:pPr>
              <w:pStyle w:val="Style30"/>
              <w:keepNext w:val="0"/>
              <w:keepLines w:val="0"/>
              <w:framePr w:w="9389" w:h="3754" w:vSpace="787" w:wrap="notBeside" w:vAnchor="text" w:hAnchor="text" w:x="104"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От светло коричневого до темно коричнево</w:t>
              <w:softHyphen/>
              <w:t>го</w:t>
            </w:r>
          </w:p>
        </w:tc>
      </w:tr>
      <w:tr>
        <w:trPr>
          <w:trHeight w:val="845" w:hRule="exact"/>
        </w:trPr>
        <w:tc>
          <w:tcPr>
            <w:tcBorders>
              <w:top w:val="single" w:sz="4"/>
              <w:left w:val="single" w:sz="4"/>
            </w:tcBorders>
            <w:shd w:val="clear" w:color="auto" w:fill="auto"/>
            <w:vAlign w:val="center"/>
          </w:tcPr>
          <w:p>
            <w:pPr>
              <w:pStyle w:val="Style30"/>
              <w:keepNext w:val="0"/>
              <w:keepLines w:val="0"/>
              <w:framePr w:w="9389" w:h="3754" w:vSpace="787" w:wrap="notBeside" w:vAnchor="text" w:hAnchor="text" w:x="104"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Структура</w:t>
            </w:r>
          </w:p>
        </w:tc>
        <w:tc>
          <w:tcPr>
            <w:tcBorders>
              <w:top w:val="single" w:sz="4"/>
              <w:left w:val="single" w:sz="4"/>
              <w:right w:val="single" w:sz="4"/>
            </w:tcBorders>
            <w:shd w:val="clear" w:color="auto" w:fill="auto"/>
            <w:vAlign w:val="bottom"/>
          </w:tcPr>
          <w:p>
            <w:pPr>
              <w:pStyle w:val="Style30"/>
              <w:keepNext w:val="0"/>
              <w:keepLines w:val="0"/>
              <w:framePr w:w="9389" w:h="3754" w:vSpace="787" w:wrap="notBeside" w:vAnchor="text" w:hAnchor="text" w:x="104"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Рассыпчатая, комковатая с комочками, со</w:t>
              <w:softHyphen/>
              <w:t>хранившими форму ячеек. Допускаются комки, размерами не более 75 мм.</w:t>
            </w:r>
          </w:p>
        </w:tc>
      </w:tr>
      <w:tr>
        <w:trPr>
          <w:trHeight w:val="298" w:hRule="exact"/>
        </w:trPr>
        <w:tc>
          <w:tcPr>
            <w:tcBorders>
              <w:top w:val="single" w:sz="4"/>
              <w:left w:val="single" w:sz="4"/>
            </w:tcBorders>
            <w:shd w:val="clear" w:color="auto" w:fill="auto"/>
            <w:vAlign w:val="bottom"/>
          </w:tcPr>
          <w:p>
            <w:pPr>
              <w:pStyle w:val="Style30"/>
              <w:keepNext w:val="0"/>
              <w:keepLines w:val="0"/>
              <w:framePr w:w="9389" w:h="3754" w:vSpace="787" w:wrap="notBeside" w:vAnchor="text" w:hAnchor="text" w:x="104"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Наличие восковой моли</w:t>
            </w:r>
          </w:p>
        </w:tc>
        <w:tc>
          <w:tcPr>
            <w:tcBorders>
              <w:top w:val="single" w:sz="4"/>
              <w:left w:val="single" w:sz="4"/>
              <w:right w:val="single" w:sz="4"/>
            </w:tcBorders>
            <w:shd w:val="clear" w:color="auto" w:fill="auto"/>
            <w:vAlign w:val="bottom"/>
          </w:tcPr>
          <w:p>
            <w:pPr>
              <w:pStyle w:val="Style30"/>
              <w:keepNext w:val="0"/>
              <w:keepLines w:val="0"/>
              <w:framePr w:w="9389" w:h="3754" w:vSpace="787" w:wrap="notBeside" w:vAnchor="text" w:hAnchor="text" w:x="104"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допускается</w:t>
            </w:r>
          </w:p>
        </w:tc>
      </w:tr>
      <w:tr>
        <w:trPr>
          <w:trHeight w:val="571" w:hRule="exact"/>
        </w:trPr>
        <w:tc>
          <w:tcPr>
            <w:tcBorders>
              <w:top w:val="single" w:sz="4"/>
              <w:left w:val="single" w:sz="4"/>
            </w:tcBorders>
            <w:shd w:val="clear" w:color="auto" w:fill="auto"/>
            <w:vAlign w:val="bottom"/>
          </w:tcPr>
          <w:p>
            <w:pPr>
              <w:pStyle w:val="Style30"/>
              <w:keepNext w:val="0"/>
              <w:keepLines w:val="0"/>
              <w:framePr w:w="9389" w:h="3754" w:vSpace="787" w:wrap="notBeside" w:vAnchor="text" w:hAnchor="text" w:x="104"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Восковитость, % к безводному веществу, не менее</w:t>
            </w:r>
          </w:p>
        </w:tc>
        <w:tc>
          <w:tcPr>
            <w:tcBorders>
              <w:top w:val="single" w:sz="4"/>
              <w:left w:val="single" w:sz="4"/>
              <w:right w:val="single" w:sz="4"/>
            </w:tcBorders>
            <w:shd w:val="clear" w:color="auto" w:fill="auto"/>
            <w:vAlign w:val="bottom"/>
          </w:tcPr>
          <w:p>
            <w:pPr>
              <w:pStyle w:val="Style30"/>
              <w:keepNext w:val="0"/>
              <w:keepLines w:val="0"/>
              <w:framePr w:w="9389" w:h="3754" w:vSpace="787" w:wrap="notBeside" w:vAnchor="text" w:hAnchor="text" w:x="104"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36</w:t>
            </w:r>
          </w:p>
        </w:tc>
      </w:tr>
      <w:tr>
        <w:trPr>
          <w:trHeight w:val="571" w:hRule="exact"/>
        </w:trPr>
        <w:tc>
          <w:tcPr>
            <w:tcBorders>
              <w:top w:val="single" w:sz="4"/>
              <w:left w:val="single" w:sz="4"/>
            </w:tcBorders>
            <w:shd w:val="clear" w:color="auto" w:fill="auto"/>
            <w:vAlign w:val="bottom"/>
          </w:tcPr>
          <w:p>
            <w:pPr>
              <w:pStyle w:val="Style30"/>
              <w:keepNext w:val="0"/>
              <w:keepLines w:val="0"/>
              <w:framePr w:w="9389" w:h="3754" w:vSpace="787" w:wrap="notBeside" w:vAnchor="text" w:hAnchor="text" w:x="104"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Содержание механических примесей, %, не более</w:t>
            </w:r>
          </w:p>
        </w:tc>
        <w:tc>
          <w:tcPr>
            <w:tcBorders>
              <w:top w:val="single" w:sz="4"/>
              <w:left w:val="single" w:sz="4"/>
              <w:right w:val="single" w:sz="4"/>
            </w:tcBorders>
            <w:shd w:val="clear" w:color="auto" w:fill="auto"/>
            <w:vAlign w:val="bottom"/>
          </w:tcPr>
          <w:p>
            <w:pPr>
              <w:pStyle w:val="Style30"/>
              <w:keepNext w:val="0"/>
              <w:keepLines w:val="0"/>
              <w:framePr w:w="9389" w:h="3754" w:vSpace="787" w:wrap="notBeside" w:vAnchor="text" w:hAnchor="text" w:x="104"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w:t>
            </w:r>
          </w:p>
        </w:tc>
      </w:tr>
      <w:tr>
        <w:trPr>
          <w:trHeight w:val="590" w:hRule="exact"/>
        </w:trPr>
        <w:tc>
          <w:tcPr>
            <w:gridSpan w:val="2"/>
            <w:tcBorders>
              <w:top w:val="single" w:sz="4"/>
              <w:left w:val="single" w:sz="4"/>
              <w:bottom w:val="single" w:sz="4"/>
              <w:right w:val="single" w:sz="4"/>
            </w:tcBorders>
            <w:shd w:val="clear" w:color="auto" w:fill="auto"/>
            <w:vAlign w:val="bottom"/>
          </w:tcPr>
          <w:p>
            <w:pPr>
              <w:pStyle w:val="Style30"/>
              <w:keepNext w:val="0"/>
              <w:keepLines w:val="0"/>
              <w:framePr w:w="9389" w:h="3754" w:vSpace="787" w:wrap="notBeside" w:vAnchor="text" w:hAnchor="text" w:x="104" w:y="788"/>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Примечание: Под механическими примесями подразумевают кусочки камня, дерева, об</w:t>
              <w:softHyphen/>
              <w:t>рывки веревок и т.д.</w:t>
            </w:r>
          </w:p>
        </w:tc>
      </w:tr>
    </w:tbl>
    <w:p>
      <w:pPr>
        <w:pStyle w:val="Style28"/>
        <w:keepNext w:val="0"/>
        <w:keepLines w:val="0"/>
        <w:framePr w:w="7181" w:h="322" w:hSpace="103" w:wrap="notBeside" w:vAnchor="text" w:hAnchor="text" w:x="2312" w:y="1"/>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Таблица 8</w:t>
      </w:r>
    </w:p>
    <w:p>
      <w:pPr>
        <w:widowControl w:val="0"/>
        <w:spacing w:line="1" w:lineRule="exact"/>
        <w:sectPr>
          <w:footnotePr>
            <w:pos w:val="pageBottom"/>
            <w:numFmt w:val="decimal"/>
            <w:numRestart w:val="continuous"/>
          </w:footnotePr>
          <w:pgSz w:w="11900" w:h="16840"/>
          <w:pgMar w:top="1191" w:right="725" w:bottom="1690" w:left="1579" w:header="0" w:footer="1262" w:gutter="0"/>
          <w:cols w:space="720"/>
          <w:noEndnote/>
          <w:rtlGutter w:val="0"/>
          <w:docGrid w:linePitch="360"/>
        </w:sectPr>
      </w:pPr>
      <w:r>
        <mc:AlternateContent>
          <mc:Choice Requires="wps">
            <w:drawing>
              <wp:anchor distT="0" distB="0" distL="0" distR="0" simplePos="0" relativeHeight="125829397" behindDoc="0" locked="0" layoutInCell="1" allowOverlap="1">
                <wp:simplePos x="0" y="0"/>
                <wp:positionH relativeFrom="page">
                  <wp:posOffset>2658110</wp:posOffset>
                </wp:positionH>
                <wp:positionV relativeFrom="margin">
                  <wp:posOffset>356870</wp:posOffset>
                </wp:positionV>
                <wp:extent cx="2770505" cy="250190"/>
                <wp:wrapSquare wrapText="bothSides"/>
                <wp:docPr id="68" name="Shape 68"/>
                <a:graphic xmlns:a="http://schemas.openxmlformats.org/drawingml/2006/main">
                  <a:graphicData uri="http://schemas.microsoft.com/office/word/2010/wordprocessingShape">
                    <wps:wsp>
                      <wps:cNvSpPr txBox="1"/>
                      <wps:spPr>
                        <a:xfrm>
                          <a:ext cx="2770505" cy="25019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u w:val="single"/>
                                <w:shd w:val="clear" w:color="auto" w:fill="auto"/>
                                <w:lang w:val="ru-RU" w:eastAsia="ru-RU" w:bidi="ru-RU"/>
                              </w:rPr>
                              <w:t>Воск пчелиный</w:t>
                            </w:r>
                            <w:r>
                              <w:rPr>
                                <w:b/>
                                <w:bCs/>
                                <w:color w:val="000000"/>
                                <w:spacing w:val="0"/>
                                <w:w w:val="100"/>
                                <w:position w:val="0"/>
                                <w:shd w:val="clear" w:color="auto" w:fill="auto"/>
                                <w:lang w:val="ru-RU" w:eastAsia="ru-RU" w:bidi="ru-RU"/>
                              </w:rPr>
                              <w:t xml:space="preserve"> (ГОСТ 21179 - 90)</w:t>
                            </w:r>
                          </w:p>
                        </w:txbxContent>
                      </wps:txbx>
                      <wps:bodyPr wrap="none" lIns="0" tIns="0" rIns="0" bIns="0">
                        <a:noAutoFit/>
                      </wps:bodyPr>
                    </wps:wsp>
                  </a:graphicData>
                </a:graphic>
              </wp:anchor>
            </w:drawing>
          </mc:Choice>
          <mc:Fallback>
            <w:pict>
              <v:shape id="_x0000_s1094" type="#_x0000_t202" style="position:absolute;margin-left:209.30000000000001pt;margin-top:28.100000000000001pt;width:218.15000000000001pt;height:19.699999999999999pt;z-index:-125829356;mso-wrap-distance-left:0;mso-wrap-distance-right:0;mso-position-horizontal-relative:page;mso-position-vertical-relative:margin" filled="f" stroked="f">
                <v:textbox inset="0,0,0,0">
                  <w:txbxContent>
                    <w:p>
                      <w:pPr>
                        <w:pStyle w:val="Style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u w:val="single"/>
                          <w:shd w:val="clear" w:color="auto" w:fill="auto"/>
                          <w:lang w:val="ru-RU" w:eastAsia="ru-RU" w:bidi="ru-RU"/>
                        </w:rPr>
                        <w:t>Воск пчелиный</w:t>
                      </w:r>
                      <w:r>
                        <w:rPr>
                          <w:b/>
                          <w:bCs/>
                          <w:color w:val="000000"/>
                          <w:spacing w:val="0"/>
                          <w:w w:val="100"/>
                          <w:position w:val="0"/>
                          <w:shd w:val="clear" w:color="auto" w:fill="auto"/>
                          <w:lang w:val="ru-RU" w:eastAsia="ru-RU" w:bidi="ru-RU"/>
                        </w:rPr>
                        <w:t xml:space="preserve"> (ГОСТ 21179 - 90)</w:t>
                      </w:r>
                    </w:p>
                  </w:txbxContent>
                </v:textbox>
                <w10:wrap type="square" anchorx="page" anchory="margin"/>
              </v:shape>
            </w:pict>
          </mc:Fallback>
        </mc:AlternateContent>
      </w:r>
      <w:r>
        <mc:AlternateContent>
          <mc:Choice Requires="wps">
            <w:drawing>
              <wp:anchor distT="0" distB="0" distL="0" distR="0" simplePos="0" relativeHeight="125829399" behindDoc="0" locked="0" layoutInCell="1" allowOverlap="1">
                <wp:simplePos x="0" y="0"/>
                <wp:positionH relativeFrom="page">
                  <wp:posOffset>2468880</wp:posOffset>
                </wp:positionH>
                <wp:positionV relativeFrom="margin">
                  <wp:posOffset>5538470</wp:posOffset>
                </wp:positionV>
                <wp:extent cx="4559935" cy="189230"/>
                <wp:wrapSquare wrapText="left"/>
                <wp:docPr id="70" name="Shape 70"/>
                <a:graphic xmlns:a="http://schemas.openxmlformats.org/drawingml/2006/main">
                  <a:graphicData uri="http://schemas.microsoft.com/office/word/2010/wordprocessingShape">
                    <wps:wsp>
                      <wps:cNvSpPr txBox="1"/>
                      <wps:spPr>
                        <a:xfrm>
                          <a:ext cx="4559935" cy="18923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Вытопки пасечные (ТУ 10 РФ 395 - 91)</w:t>
                            </w:r>
                          </w:p>
                        </w:txbxContent>
                      </wps:txbx>
                      <wps:bodyPr wrap="none" lIns="0" tIns="0" rIns="0" bIns="0">
                        <a:noAutoFit/>
                      </wps:bodyPr>
                    </wps:wsp>
                  </a:graphicData>
                </a:graphic>
              </wp:anchor>
            </w:drawing>
          </mc:Choice>
          <mc:Fallback>
            <w:pict>
              <v:shape id="_x0000_s1096" type="#_x0000_t202" style="position:absolute;margin-left:194.40000000000001pt;margin-top:436.10000000000002pt;width:359.05000000000001pt;height:14.9pt;z-index:-125829354;mso-wrap-distance-left:0;mso-wrap-distance-right:0;mso-position-horizontal-relative:page;mso-position-vertical-relative:margin" filled="f" stroked="f">
                <v:textbox inset="0,0,0,0">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Вытопки пасечные (ТУ 10 РФ 395 - 91)</w:t>
                      </w:r>
                    </w:p>
                  </w:txbxContent>
                </v:textbox>
                <w10:wrap type="square" side="left" anchorx="page" anchory="margin"/>
              </v:shape>
            </w:pict>
          </mc:Fallback>
        </mc:AlternateContent>
      </w:r>
    </w:p>
    <w:p>
      <w:pPr>
        <w:widowControl w:val="0"/>
        <w:spacing w:before="99" w:after="99" w:line="240" w:lineRule="exact"/>
        <w:rPr>
          <w:sz w:val="19"/>
          <w:szCs w:val="19"/>
        </w:rPr>
      </w:pPr>
    </w:p>
    <w:p>
      <w:pPr>
        <w:widowControl w:val="0"/>
        <w:spacing w:line="1" w:lineRule="exact"/>
        <w:sectPr>
          <w:footnotePr>
            <w:pos w:val="pageBottom"/>
            <w:numFmt w:val="decimal"/>
            <w:numRestart w:val="continuous"/>
          </w:footnotePr>
          <w:pgSz w:w="11900" w:h="16840"/>
          <w:pgMar w:top="1032" w:right="733" w:bottom="1032" w:left="1581" w:header="0" w:footer="3" w:gutter="0"/>
          <w:cols w:space="720"/>
          <w:noEndnote/>
          <w:rtlGutter w:val="0"/>
          <w:docGrid w:linePitch="360"/>
        </w:sectPr>
      </w:pPr>
    </w:p>
    <w:tbl>
      <w:tblPr>
        <w:tblOverlap w:val="never"/>
        <w:jc w:val="left"/>
        <w:tblLayout w:type="fixed"/>
      </w:tblPr>
      <w:tblGrid>
        <w:gridCol w:w="1901"/>
        <w:gridCol w:w="2861"/>
        <w:gridCol w:w="2506"/>
        <w:gridCol w:w="2318"/>
      </w:tblGrid>
      <w:tr>
        <w:trPr>
          <w:trHeight w:val="566" w:hRule="exact"/>
        </w:trPr>
        <w:tc>
          <w:tcPr>
            <w:tcBorders>
              <w:top w:val="single" w:sz="4"/>
              <w:left w:val="single" w:sz="4"/>
            </w:tcBorders>
            <w:shd w:val="clear" w:color="auto" w:fill="auto"/>
            <w:vAlign w:val="bottom"/>
          </w:tcPr>
          <w:p>
            <w:pPr>
              <w:pStyle w:val="Style30"/>
              <w:keepNext w:val="0"/>
              <w:keepLines w:val="0"/>
              <w:framePr w:w="9586" w:h="1147" w:vSpace="1109" w:wrap="none" w:vAnchor="text" w:hAnchor="page" w:x="1582" w:y="113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Масса 1 пче</w:t>
              <w:softHyphen/>
              <w:t>лы, мг</w:t>
            </w:r>
          </w:p>
        </w:tc>
        <w:tc>
          <w:tcPr>
            <w:tcBorders>
              <w:top w:val="single" w:sz="4"/>
              <w:left w:val="single" w:sz="4"/>
            </w:tcBorders>
            <w:shd w:val="clear" w:color="auto" w:fill="auto"/>
            <w:vAlign w:val="bottom"/>
          </w:tcPr>
          <w:p>
            <w:pPr>
              <w:pStyle w:val="Style30"/>
              <w:keepNext w:val="0"/>
              <w:keepLines w:val="0"/>
              <w:framePr w:w="9586" w:h="1147" w:vSpace="1109" w:wrap="none" w:vAnchor="text" w:hAnchor="page" w:x="1582" w:y="113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Продуктивность семьи, кг</w:t>
            </w:r>
          </w:p>
        </w:tc>
        <w:tc>
          <w:tcPr>
            <w:tcBorders>
              <w:top w:val="single" w:sz="4"/>
              <w:left w:val="single" w:sz="4"/>
            </w:tcBorders>
            <w:shd w:val="clear" w:color="auto" w:fill="auto"/>
            <w:vAlign w:val="top"/>
          </w:tcPr>
          <w:p>
            <w:pPr>
              <w:pStyle w:val="Style30"/>
              <w:keepNext w:val="0"/>
              <w:keepLines w:val="0"/>
              <w:framePr w:w="9586" w:h="1147" w:vSpace="1109" w:wrap="none" w:vAnchor="text" w:hAnchor="page" w:x="1582" w:y="113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Масса 1 пчелы, мг</w:t>
            </w:r>
          </w:p>
        </w:tc>
        <w:tc>
          <w:tcPr>
            <w:tcBorders>
              <w:top w:val="single" w:sz="4"/>
              <w:left w:val="single" w:sz="4"/>
              <w:right w:val="single" w:sz="4"/>
            </w:tcBorders>
            <w:shd w:val="clear" w:color="auto" w:fill="auto"/>
            <w:vAlign w:val="bottom"/>
          </w:tcPr>
          <w:p>
            <w:pPr>
              <w:pStyle w:val="Style30"/>
              <w:keepNext w:val="0"/>
              <w:keepLines w:val="0"/>
              <w:framePr w:w="9586" w:h="1147" w:vSpace="1109" w:wrap="none" w:vAnchor="text" w:hAnchor="page" w:x="1582" w:y="1130"/>
              <w:widowControl w:val="0"/>
              <w:shd w:val="clear" w:color="auto" w:fill="auto"/>
              <w:bidi w:val="0"/>
              <w:spacing w:before="0" w:after="0" w:line="233"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Продуктивность семьи, кг</w:t>
            </w:r>
          </w:p>
        </w:tc>
      </w:tr>
      <w:tr>
        <w:trPr>
          <w:trHeight w:val="288" w:hRule="exact"/>
        </w:trPr>
        <w:tc>
          <w:tcPr>
            <w:tcBorders>
              <w:top w:val="single" w:sz="4"/>
              <w:left w:val="single" w:sz="4"/>
            </w:tcBorders>
            <w:shd w:val="clear" w:color="auto" w:fill="auto"/>
            <w:vAlign w:val="bottom"/>
          </w:tcPr>
          <w:p>
            <w:pPr>
              <w:pStyle w:val="Style30"/>
              <w:keepNext w:val="0"/>
              <w:keepLines w:val="0"/>
              <w:framePr w:w="9586" w:h="1147" w:vSpace="1109" w:wrap="none" w:vAnchor="text" w:hAnchor="page" w:x="1582" w:y="1130"/>
              <w:widowControl w:val="0"/>
              <w:shd w:val="clear" w:color="auto" w:fill="auto"/>
              <w:bidi w:val="0"/>
              <w:spacing w:before="0" w:after="0" w:line="240" w:lineRule="auto"/>
              <w:ind w:left="0" w:right="0" w:firstLine="380"/>
              <w:jc w:val="left"/>
              <w:rPr>
                <w:sz w:val="24"/>
                <w:szCs w:val="24"/>
              </w:rPr>
            </w:pPr>
            <w:r>
              <w:rPr>
                <w:color w:val="000000"/>
                <w:spacing w:val="0"/>
                <w:w w:val="100"/>
                <w:position w:val="0"/>
                <w:sz w:val="24"/>
                <w:szCs w:val="24"/>
                <w:shd w:val="clear" w:color="auto" w:fill="auto"/>
                <w:lang w:val="ru-RU" w:eastAsia="ru-RU" w:bidi="ru-RU"/>
              </w:rPr>
              <w:t>от 82 до 85</w:t>
            </w:r>
          </w:p>
        </w:tc>
        <w:tc>
          <w:tcPr>
            <w:tcBorders>
              <w:top w:val="single" w:sz="4"/>
              <w:left w:val="single" w:sz="4"/>
            </w:tcBorders>
            <w:shd w:val="clear" w:color="auto" w:fill="auto"/>
            <w:vAlign w:val="bottom"/>
          </w:tcPr>
          <w:p>
            <w:pPr>
              <w:pStyle w:val="Style30"/>
              <w:keepNext w:val="0"/>
              <w:keepLines w:val="0"/>
              <w:framePr w:w="9586" w:h="1147" w:vSpace="1109" w:wrap="none" w:vAnchor="text" w:hAnchor="page" w:x="1582" w:y="11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17,3</w:t>
            </w:r>
          </w:p>
        </w:tc>
        <w:tc>
          <w:tcPr>
            <w:tcBorders>
              <w:top w:val="single" w:sz="4"/>
              <w:left w:val="single" w:sz="4"/>
            </w:tcBorders>
            <w:shd w:val="clear" w:color="auto" w:fill="auto"/>
            <w:vAlign w:val="bottom"/>
          </w:tcPr>
          <w:p>
            <w:pPr>
              <w:pStyle w:val="Style30"/>
              <w:keepNext w:val="0"/>
              <w:keepLines w:val="0"/>
              <w:framePr w:w="9586" w:h="1147" w:vSpace="1109" w:wrap="none" w:vAnchor="text" w:hAnchor="page" w:x="1582" w:y="11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от 91 до 95</w:t>
            </w:r>
          </w:p>
        </w:tc>
        <w:tc>
          <w:tcPr>
            <w:tcBorders>
              <w:top w:val="single" w:sz="4"/>
              <w:left w:val="single" w:sz="4"/>
              <w:right w:val="single" w:sz="4"/>
            </w:tcBorders>
            <w:shd w:val="clear" w:color="auto" w:fill="auto"/>
            <w:vAlign w:val="bottom"/>
          </w:tcPr>
          <w:p>
            <w:pPr>
              <w:pStyle w:val="Style30"/>
              <w:keepNext w:val="0"/>
              <w:keepLines w:val="0"/>
              <w:framePr w:w="9586" w:h="1147" w:vSpace="1109" w:wrap="none" w:vAnchor="text" w:hAnchor="page" w:x="1582" w:y="11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21,8</w:t>
            </w:r>
          </w:p>
        </w:tc>
      </w:tr>
      <w:tr>
        <w:trPr>
          <w:trHeight w:val="293" w:hRule="exact"/>
        </w:trPr>
        <w:tc>
          <w:tcPr>
            <w:tcBorders>
              <w:top w:val="single" w:sz="4"/>
              <w:left w:val="single" w:sz="4"/>
              <w:bottom w:val="single" w:sz="4"/>
            </w:tcBorders>
            <w:shd w:val="clear" w:color="auto" w:fill="auto"/>
            <w:vAlign w:val="bottom"/>
          </w:tcPr>
          <w:p>
            <w:pPr>
              <w:pStyle w:val="Style30"/>
              <w:keepNext w:val="0"/>
              <w:keepLines w:val="0"/>
              <w:framePr w:w="9586" w:h="1147" w:vSpace="1109" w:wrap="none" w:vAnchor="text" w:hAnchor="page" w:x="1582" w:y="1130"/>
              <w:widowControl w:val="0"/>
              <w:shd w:val="clear" w:color="auto" w:fill="auto"/>
              <w:bidi w:val="0"/>
              <w:spacing w:before="0" w:after="0" w:line="240" w:lineRule="auto"/>
              <w:ind w:left="0" w:right="0" w:firstLine="380"/>
              <w:jc w:val="left"/>
              <w:rPr>
                <w:sz w:val="24"/>
                <w:szCs w:val="24"/>
              </w:rPr>
            </w:pPr>
            <w:r>
              <w:rPr>
                <w:color w:val="000000"/>
                <w:spacing w:val="0"/>
                <w:w w:val="100"/>
                <w:position w:val="0"/>
                <w:sz w:val="24"/>
                <w:szCs w:val="24"/>
                <w:shd w:val="clear" w:color="auto" w:fill="auto"/>
                <w:lang w:val="ru-RU" w:eastAsia="ru-RU" w:bidi="ru-RU"/>
              </w:rPr>
              <w:t>от 86 до 90</w:t>
            </w:r>
          </w:p>
        </w:tc>
        <w:tc>
          <w:tcPr>
            <w:tcBorders>
              <w:top w:val="single" w:sz="4"/>
              <w:left w:val="single" w:sz="4"/>
              <w:bottom w:val="single" w:sz="4"/>
            </w:tcBorders>
            <w:shd w:val="clear" w:color="auto" w:fill="auto"/>
            <w:vAlign w:val="bottom"/>
          </w:tcPr>
          <w:p>
            <w:pPr>
              <w:pStyle w:val="Style30"/>
              <w:keepNext w:val="0"/>
              <w:keepLines w:val="0"/>
              <w:framePr w:w="9586" w:h="1147" w:vSpace="1109" w:wrap="none" w:vAnchor="text" w:hAnchor="page" w:x="1582" w:y="11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20,4</w:t>
            </w:r>
          </w:p>
        </w:tc>
        <w:tc>
          <w:tcPr>
            <w:tcBorders>
              <w:top w:val="single" w:sz="4"/>
              <w:left w:val="single" w:sz="4"/>
              <w:bottom w:val="single" w:sz="4"/>
            </w:tcBorders>
            <w:shd w:val="clear" w:color="auto" w:fill="auto"/>
            <w:vAlign w:val="bottom"/>
          </w:tcPr>
          <w:p>
            <w:pPr>
              <w:pStyle w:val="Style30"/>
              <w:keepNext w:val="0"/>
              <w:keepLines w:val="0"/>
              <w:framePr w:w="9586" w:h="1147" w:vSpace="1109" w:wrap="none" w:vAnchor="text" w:hAnchor="page" w:x="1582" w:y="11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от 97 до 100</w:t>
            </w:r>
          </w:p>
        </w:tc>
        <w:tc>
          <w:tcPr>
            <w:tcBorders>
              <w:top w:val="single" w:sz="4"/>
              <w:left w:val="single" w:sz="4"/>
              <w:bottom w:val="single" w:sz="4"/>
              <w:right w:val="single" w:sz="4"/>
            </w:tcBorders>
            <w:shd w:val="clear" w:color="auto" w:fill="auto"/>
            <w:vAlign w:val="bottom"/>
          </w:tcPr>
          <w:p>
            <w:pPr>
              <w:pStyle w:val="Style30"/>
              <w:keepNext w:val="0"/>
              <w:keepLines w:val="0"/>
              <w:framePr w:w="9586" w:h="1147" w:vSpace="1109" w:wrap="none" w:vAnchor="text" w:hAnchor="page" w:x="1582" w:y="11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24,4</w:t>
            </w:r>
          </w:p>
        </w:tc>
      </w:tr>
    </w:tbl>
    <w:p>
      <w:pPr>
        <w:framePr w:w="9586" w:h="1147" w:vSpace="1109" w:wrap="none" w:vAnchor="text" w:hAnchor="page" w:x="1582" w:y="1130"/>
        <w:widowControl w:val="0"/>
        <w:spacing w:line="1" w:lineRule="exact"/>
      </w:pPr>
    </w:p>
    <w:p>
      <w:pPr>
        <w:pStyle w:val="Style28"/>
        <w:keepNext w:val="0"/>
        <w:keepLines w:val="0"/>
        <w:framePr w:w="9302" w:h="1037" w:wrap="none" w:vAnchor="text" w:hAnchor="page" w:x="1769" w:y="21"/>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Таблица 9</w:t>
      </w:r>
    </w:p>
    <w:p>
      <w:pPr>
        <w:pStyle w:val="Style28"/>
        <w:keepNext w:val="0"/>
        <w:keepLines w:val="0"/>
        <w:framePr w:w="9302" w:h="1037" w:wrap="none" w:vAnchor="text" w:hAnchor="page" w:x="1769" w:y="21"/>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Между массой пчёл разных семей, нагрузкой медового зобика и продук</w:t>
        <w:softHyphen/>
        <w:t>тивностью установлена теснейшая взаимосвязь</w:t>
      </w:r>
    </w:p>
    <w:p>
      <w:pPr>
        <w:pStyle w:val="Style8"/>
        <w:keepNext w:val="0"/>
        <w:keepLines w:val="0"/>
        <w:framePr w:w="3418" w:h="389" w:wrap="none" w:vAnchor="text" w:hAnchor="page" w:x="4659" w:y="3582"/>
        <w:widowControl w:val="0"/>
        <w:shd w:val="clear" w:color="auto" w:fill="auto"/>
        <w:bidi w:val="0"/>
        <w:spacing w:before="0" w:after="0" w:line="240" w:lineRule="auto"/>
        <w:ind w:left="0" w:right="0" w:firstLine="0"/>
        <w:jc w:val="center"/>
      </w:pPr>
      <w:r>
        <w:rPr>
          <w:b/>
          <w:bCs/>
          <w:color w:val="000000"/>
          <w:spacing w:val="0"/>
          <w:w w:val="100"/>
          <w:position w:val="0"/>
          <w:u w:val="single"/>
          <w:shd w:val="clear" w:color="auto" w:fill="auto"/>
          <w:lang w:val="ru-RU" w:eastAsia="ru-RU" w:bidi="ru-RU"/>
        </w:rPr>
        <w:t>Пыльца (ГОСТ 28887 - 90)</w:t>
      </w:r>
    </w:p>
    <w:tbl>
      <w:tblPr>
        <w:tblOverlap w:val="never"/>
        <w:jc w:val="left"/>
        <w:tblLayout w:type="fixed"/>
      </w:tblPr>
      <w:tblGrid>
        <w:gridCol w:w="4690"/>
        <w:gridCol w:w="4699"/>
      </w:tblGrid>
      <w:tr>
        <w:trPr>
          <w:trHeight w:val="302" w:hRule="exact"/>
        </w:trPr>
        <w:tc>
          <w:tcPr>
            <w:tcBorders>
              <w:top w:val="single" w:sz="4"/>
              <w:lef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Показатели</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Характеристика и требования</w:t>
            </w:r>
          </w:p>
        </w:tc>
      </w:tr>
      <w:tr>
        <w:trPr>
          <w:trHeight w:val="418" w:hRule="exact"/>
        </w:trPr>
        <w:tc>
          <w:tcPr>
            <w:tcBorders>
              <w:top w:val="single" w:sz="4"/>
              <w:lef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Внешний вид</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Зернистая масса, легко сыпучая</w:t>
            </w:r>
          </w:p>
        </w:tc>
      </w:tr>
      <w:tr>
        <w:trPr>
          <w:trHeight w:val="970" w:hRule="exact"/>
        </w:trPr>
        <w:tc>
          <w:tcPr>
            <w:tcBorders>
              <w:top w:val="single" w:sz="4"/>
              <w:left w:val="single" w:sz="4"/>
            </w:tcBorders>
            <w:shd w:val="clear" w:color="auto" w:fill="auto"/>
            <w:vAlign w:val="center"/>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Консистенция</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Твердая, в пальцах не разминается, при надавливании твердым предметом плющится или частично крошиться</w:t>
            </w:r>
          </w:p>
        </w:tc>
      </w:tr>
      <w:tr>
        <w:trPr>
          <w:trHeight w:val="691" w:hRule="exact"/>
        </w:trPr>
        <w:tc>
          <w:tcPr>
            <w:tcBorders>
              <w:top w:val="single" w:sz="4"/>
              <w:lef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Размер комочков обножки, мм</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1-4, допускаются распавшиеся обножки в количестве не более 1,5% массы пробы</w:t>
            </w:r>
          </w:p>
        </w:tc>
      </w:tr>
      <w:tr>
        <w:trPr>
          <w:trHeight w:val="418" w:hRule="exact"/>
        </w:trPr>
        <w:tc>
          <w:tcPr>
            <w:tcBorders>
              <w:top w:val="single" w:sz="4"/>
              <w:lef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Цвет</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От желтого до фиолетового и черного</w:t>
            </w:r>
          </w:p>
        </w:tc>
      </w:tr>
      <w:tr>
        <w:trPr>
          <w:trHeight w:val="691" w:hRule="exact"/>
        </w:trPr>
        <w:tc>
          <w:tcPr>
            <w:tcBorders>
              <w:top w:val="single" w:sz="4"/>
              <w:left w:val="single" w:sz="4"/>
            </w:tcBorders>
            <w:shd w:val="clear" w:color="auto" w:fill="auto"/>
            <w:vAlign w:val="top"/>
          </w:tcPr>
          <w:p>
            <w:pPr>
              <w:pStyle w:val="Style30"/>
              <w:keepNext w:val="0"/>
              <w:keepLines w:val="0"/>
              <w:framePr w:w="9389" w:h="8563" w:vSpace="667" w:wrap="none" w:vAnchor="text" w:hAnchor="page" w:x="1683" w:y="3865"/>
              <w:widowControl w:val="0"/>
              <w:shd w:val="clear" w:color="auto" w:fill="auto"/>
              <w:bidi w:val="0"/>
              <w:spacing w:before="18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Запах</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Специфический медово-цветочный, харак</w:t>
              <w:softHyphen/>
              <w:t>терный для обножки</w:t>
            </w:r>
          </w:p>
        </w:tc>
      </w:tr>
      <w:tr>
        <w:trPr>
          <w:trHeight w:val="691" w:hRule="exact"/>
        </w:trPr>
        <w:tc>
          <w:tcPr>
            <w:tcBorders>
              <w:top w:val="single" w:sz="4"/>
              <w:lef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Вкус</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Пряный, сладковатый, может быть горькова</w:t>
              <w:softHyphen/>
              <w:t>тым или кисловатым</w:t>
            </w:r>
          </w:p>
        </w:tc>
      </w:tr>
      <w:tr>
        <w:trPr>
          <w:trHeight w:val="571" w:hRule="exact"/>
        </w:trPr>
        <w:tc>
          <w:tcPr>
            <w:tcBorders>
              <w:top w:val="single" w:sz="4"/>
              <w:lef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механических примесей, %, не более</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0,1</w:t>
            </w:r>
          </w:p>
        </w:tc>
      </w:tr>
      <w:tr>
        <w:trPr>
          <w:trHeight w:val="418" w:hRule="exact"/>
        </w:trPr>
        <w:tc>
          <w:tcPr>
            <w:tcBorders>
              <w:top w:val="single" w:sz="4"/>
              <w:lef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влаги, %, не более</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w:t>
            </w:r>
          </w:p>
        </w:tc>
      </w:tr>
      <w:tr>
        <w:trPr>
          <w:trHeight w:val="571" w:hRule="exact"/>
        </w:trPr>
        <w:tc>
          <w:tcPr>
            <w:tcBorders>
              <w:top w:val="single" w:sz="4"/>
              <w:lef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Концентрация водородных ионов (pH) 2%- ного водного раствора пыльцы, не менее</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4,3-5,3</w:t>
            </w:r>
          </w:p>
        </w:tc>
      </w:tr>
      <w:tr>
        <w:trPr>
          <w:trHeight w:val="413" w:hRule="exact"/>
        </w:trPr>
        <w:tc>
          <w:tcPr>
            <w:tcBorders>
              <w:top w:val="single" w:sz="4"/>
              <w:lef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Массовая доля сырого протеина, %, не менее</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21</w:t>
            </w:r>
          </w:p>
        </w:tc>
      </w:tr>
      <w:tr>
        <w:trPr>
          <w:trHeight w:val="418" w:hRule="exact"/>
        </w:trPr>
        <w:tc>
          <w:tcPr>
            <w:tcBorders>
              <w:top w:val="single" w:sz="4"/>
              <w:lef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сырой золы, %, не более</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w:t>
            </w:r>
          </w:p>
        </w:tc>
      </w:tr>
      <w:tr>
        <w:trPr>
          <w:trHeight w:val="571" w:hRule="exact"/>
        </w:trPr>
        <w:tc>
          <w:tcPr>
            <w:tcBorders>
              <w:top w:val="single" w:sz="4"/>
              <w:lef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минеральных примесей, %, не более</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0,6</w:t>
            </w:r>
          </w:p>
        </w:tc>
      </w:tr>
      <w:tr>
        <w:trPr>
          <w:trHeight w:val="571" w:hRule="exact"/>
        </w:trPr>
        <w:tc>
          <w:tcPr>
            <w:tcBorders>
              <w:top w:val="single" w:sz="4"/>
              <w:lef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флавоноидных соединений, %, не менее</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w:t>
            </w:r>
          </w:p>
        </w:tc>
      </w:tr>
      <w:tr>
        <w:trPr>
          <w:trHeight w:val="418" w:hRule="exact"/>
        </w:trPr>
        <w:tc>
          <w:tcPr>
            <w:tcBorders>
              <w:top w:val="single" w:sz="4"/>
              <w:lef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Окисляемость, с, не более</w:t>
            </w:r>
          </w:p>
        </w:tc>
        <w:tc>
          <w:tcPr>
            <w:tcBorders>
              <w:top w:val="single" w:sz="4"/>
              <w:left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23</w:t>
            </w:r>
          </w:p>
        </w:tc>
      </w:tr>
      <w:tr>
        <w:trPr>
          <w:trHeight w:val="432" w:hRule="exact"/>
        </w:trPr>
        <w:tc>
          <w:tcPr>
            <w:tcBorders>
              <w:top w:val="single" w:sz="4"/>
              <w:left w:val="single" w:sz="4"/>
              <w:bottom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Ядовитые примеси</w:t>
            </w:r>
          </w:p>
        </w:tc>
        <w:tc>
          <w:tcPr>
            <w:tcBorders>
              <w:top w:val="single" w:sz="4"/>
              <w:left w:val="single" w:sz="4"/>
              <w:bottom w:val="single" w:sz="4"/>
              <w:right w:val="single" w:sz="4"/>
            </w:tcBorders>
            <w:shd w:val="clear" w:color="auto" w:fill="auto"/>
            <w:vAlign w:val="bottom"/>
          </w:tcPr>
          <w:p>
            <w:pPr>
              <w:pStyle w:val="Style30"/>
              <w:keepNext w:val="0"/>
              <w:keepLines w:val="0"/>
              <w:framePr w:w="9389" w:h="8563" w:vSpace="667" w:wrap="none" w:vAnchor="text" w:hAnchor="page" w:x="1683" w:y="3865"/>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допускаются</w:t>
            </w:r>
          </w:p>
        </w:tc>
      </w:tr>
    </w:tbl>
    <w:p>
      <w:pPr>
        <w:framePr w:w="9389" w:h="8563" w:vSpace="667" w:wrap="none" w:vAnchor="text" w:hAnchor="page" w:x="1683" w:y="3865"/>
        <w:widowControl w:val="0"/>
        <w:spacing w:line="1" w:lineRule="exact"/>
      </w:pPr>
    </w:p>
    <w:p>
      <w:pPr>
        <w:pStyle w:val="Style28"/>
        <w:keepNext w:val="0"/>
        <w:keepLines w:val="0"/>
        <w:framePr w:w="1474" w:h="379" w:wrap="none" w:vAnchor="text" w:hAnchor="page" w:x="9598" w:y="3198"/>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Таблица 10</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46" w:line="1" w:lineRule="exact"/>
      </w:pPr>
    </w:p>
    <w:p>
      <w:pPr>
        <w:widowControl w:val="0"/>
        <w:spacing w:line="1" w:lineRule="exact"/>
        <w:sectPr>
          <w:footnotePr>
            <w:pos w:val="pageBottom"/>
            <w:numFmt w:val="decimal"/>
            <w:numRestart w:val="continuous"/>
          </w:footnotePr>
          <w:type w:val="continuous"/>
          <w:pgSz w:w="11900" w:h="16840"/>
          <w:pgMar w:top="1032" w:right="733" w:bottom="1032" w:left="1581" w:header="0" w:footer="604" w:gutter="0"/>
          <w:cols w:space="720"/>
          <w:noEndnote/>
          <w:rtlGutter w:val="0"/>
          <w:docGrid w:linePitch="360"/>
        </w:sectPr>
      </w:pPr>
    </w:p>
    <w:p>
      <w:pPr>
        <w:widowControl w:val="0"/>
        <w:spacing w:line="1" w:lineRule="exact"/>
      </w:pPr>
      <w:r>
        <mc:AlternateContent>
          <mc:Choice Requires="wps">
            <w:drawing>
              <wp:anchor distT="0" distB="0" distL="0" distR="0" simplePos="0" relativeHeight="125829401" behindDoc="0" locked="0" layoutInCell="1" allowOverlap="1">
                <wp:simplePos x="0" y="0"/>
                <wp:positionH relativeFrom="page">
                  <wp:posOffset>3039745</wp:posOffset>
                </wp:positionH>
                <wp:positionV relativeFrom="paragraph">
                  <wp:posOffset>381000</wp:posOffset>
                </wp:positionV>
                <wp:extent cx="2008505" cy="250190"/>
                <wp:wrapSquare wrapText="bothSides"/>
                <wp:docPr id="72" name="Shape 72"/>
                <a:graphic xmlns:a="http://schemas.openxmlformats.org/drawingml/2006/main">
                  <a:graphicData uri="http://schemas.microsoft.com/office/word/2010/wordprocessingShape">
                    <wps:wsp>
                      <wps:cNvSpPr txBox="1"/>
                      <wps:spPr>
                        <a:xfrm>
                          <a:ext cx="2008505" cy="25019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u w:val="single"/>
                                <w:shd w:val="clear" w:color="auto" w:fill="auto"/>
                                <w:lang w:val="ru-RU" w:eastAsia="ru-RU" w:bidi="ru-RU"/>
                              </w:rPr>
                              <w:t>Перга</w:t>
                            </w:r>
                            <w:r>
                              <w:rPr>
                                <w:b/>
                                <w:bCs/>
                                <w:color w:val="000000"/>
                                <w:spacing w:val="0"/>
                                <w:w w:val="100"/>
                                <w:position w:val="0"/>
                                <w:shd w:val="clear" w:color="auto" w:fill="auto"/>
                                <w:lang w:val="ru-RU" w:eastAsia="ru-RU" w:bidi="ru-RU"/>
                              </w:rPr>
                              <w:t xml:space="preserve"> (ТУ 10 РФ 505-92)</w:t>
                            </w:r>
                          </w:p>
                        </w:txbxContent>
                      </wps:txbx>
                      <wps:bodyPr wrap="none" lIns="0" tIns="0" rIns="0" bIns="0">
                        <a:noAutoFit/>
                      </wps:bodyPr>
                    </wps:wsp>
                  </a:graphicData>
                </a:graphic>
              </wp:anchor>
            </w:drawing>
          </mc:Choice>
          <mc:Fallback>
            <w:pict>
              <v:shape id="_x0000_s1098" type="#_x0000_t202" style="position:absolute;margin-left:239.34999999999999pt;margin-top:30.pt;width:158.15000000000001pt;height:19.699999999999999pt;z-index:-125829352;mso-wrap-distance-left:0;mso-wrap-distance-right:0;mso-position-horizontal-relative:page" filled="f" stroked="f">
                <v:textbox inset="0,0,0,0">
                  <w:txbxContent>
                    <w:p>
                      <w:pPr>
                        <w:pStyle w:val="Style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u w:val="single"/>
                          <w:shd w:val="clear" w:color="auto" w:fill="auto"/>
                          <w:lang w:val="ru-RU" w:eastAsia="ru-RU" w:bidi="ru-RU"/>
                        </w:rPr>
                        <w:t>Перга</w:t>
                      </w:r>
                      <w:r>
                        <w:rPr>
                          <w:b/>
                          <w:bCs/>
                          <w:color w:val="000000"/>
                          <w:spacing w:val="0"/>
                          <w:w w:val="100"/>
                          <w:position w:val="0"/>
                          <w:shd w:val="clear" w:color="auto" w:fill="auto"/>
                          <w:lang w:val="ru-RU" w:eastAsia="ru-RU" w:bidi="ru-RU"/>
                        </w:rPr>
                        <w:t xml:space="preserve"> (ТУ 10 РФ 505-92)</w:t>
                      </w:r>
                    </w:p>
                  </w:txbxContent>
                </v:textbox>
                <w10:wrap type="square" anchorx="page"/>
              </v:shape>
            </w:pict>
          </mc:Fallback>
        </mc:AlternateContent>
      </w:r>
    </w:p>
    <w:tbl>
      <w:tblPr>
        <w:tblOverlap w:val="never"/>
        <w:jc w:val="left"/>
        <w:tblLayout w:type="fixed"/>
      </w:tblPr>
      <w:tblGrid>
        <w:gridCol w:w="4685"/>
        <w:gridCol w:w="4690"/>
      </w:tblGrid>
      <w:tr>
        <w:trPr>
          <w:trHeight w:val="288" w:hRule="exact"/>
        </w:trPr>
        <w:tc>
          <w:tcPr>
            <w:tcBorders>
              <w:top w:val="single" w:sz="4"/>
              <w:lef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Показатели</w:t>
            </w:r>
          </w:p>
        </w:tc>
        <w:tc>
          <w:tcPr>
            <w:tcBorders>
              <w:top w:val="single" w:sz="4"/>
              <w:left w:val="single" w:sz="4"/>
              <w:righ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Нормы</w:t>
            </w:r>
          </w:p>
        </w:tc>
      </w:tr>
      <w:tr>
        <w:trPr>
          <w:trHeight w:val="288" w:hRule="exact"/>
        </w:trPr>
        <w:tc>
          <w:tcPr>
            <w:tcBorders>
              <w:top w:val="single" w:sz="4"/>
              <w:lef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Внешний вид</w:t>
            </w:r>
          </w:p>
        </w:tc>
        <w:tc>
          <w:tcPr>
            <w:tcBorders>
              <w:top w:val="single" w:sz="4"/>
              <w:left w:val="single" w:sz="4"/>
              <w:righ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Мелкие неравномерные комочки</w:t>
            </w:r>
          </w:p>
        </w:tc>
      </w:tr>
      <w:tr>
        <w:trPr>
          <w:trHeight w:val="562" w:hRule="exact"/>
        </w:trPr>
        <w:tc>
          <w:tcPr>
            <w:tcBorders>
              <w:top w:val="single" w:sz="4"/>
              <w:lef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Консистенция</w:t>
            </w:r>
          </w:p>
        </w:tc>
        <w:tc>
          <w:tcPr>
            <w:tcBorders>
              <w:top w:val="single" w:sz="4"/>
              <w:left w:val="single" w:sz="4"/>
              <w:righ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Мягкорыхлые, легко распадающиеся комоч</w:t>
              <w:softHyphen/>
              <w:t>ки</w:t>
            </w:r>
          </w:p>
        </w:tc>
      </w:tr>
      <w:tr>
        <w:trPr>
          <w:trHeight w:val="283" w:hRule="exact"/>
        </w:trPr>
        <w:tc>
          <w:tcPr>
            <w:tcBorders>
              <w:top w:val="single" w:sz="4"/>
              <w:lef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Цвет</w:t>
            </w:r>
          </w:p>
        </w:tc>
        <w:tc>
          <w:tcPr>
            <w:tcBorders>
              <w:top w:val="single" w:sz="4"/>
              <w:left w:val="single" w:sz="4"/>
              <w:righ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От темно - желтоватого до коричневого</w:t>
            </w:r>
          </w:p>
        </w:tc>
      </w:tr>
      <w:tr>
        <w:trPr>
          <w:trHeight w:val="288" w:hRule="exact"/>
        </w:trPr>
        <w:tc>
          <w:tcPr>
            <w:tcBorders>
              <w:top w:val="single" w:sz="4"/>
              <w:lef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Запах</w:t>
            </w:r>
          </w:p>
        </w:tc>
        <w:tc>
          <w:tcPr>
            <w:tcBorders>
              <w:top w:val="single" w:sz="4"/>
              <w:left w:val="single" w:sz="4"/>
              <w:righ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Характерный медово пыльцевой</w:t>
            </w:r>
          </w:p>
        </w:tc>
      </w:tr>
      <w:tr>
        <w:trPr>
          <w:trHeight w:val="288" w:hRule="exact"/>
        </w:trPr>
        <w:tc>
          <w:tcPr>
            <w:tcBorders>
              <w:top w:val="single" w:sz="4"/>
              <w:lef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Вкус</w:t>
            </w:r>
          </w:p>
        </w:tc>
        <w:tc>
          <w:tcPr>
            <w:tcBorders>
              <w:top w:val="single" w:sz="4"/>
              <w:left w:val="single" w:sz="4"/>
              <w:righ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Кисло-сладкий, слегка горьковатый</w:t>
            </w:r>
          </w:p>
        </w:tc>
      </w:tr>
      <w:tr>
        <w:trPr>
          <w:trHeight w:val="562" w:hRule="exact"/>
        </w:trPr>
        <w:tc>
          <w:tcPr>
            <w:tcBorders>
              <w:top w:val="single" w:sz="4"/>
              <w:lef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механических примесей, %, не более</w:t>
            </w:r>
          </w:p>
        </w:tc>
        <w:tc>
          <w:tcPr>
            <w:tcBorders>
              <w:top w:val="single" w:sz="4"/>
              <w:left w:val="single" w:sz="4"/>
              <w:righ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0,1</w:t>
            </w:r>
          </w:p>
        </w:tc>
      </w:tr>
      <w:tr>
        <w:trPr>
          <w:trHeight w:val="283" w:hRule="exact"/>
        </w:trPr>
        <w:tc>
          <w:tcPr>
            <w:tcBorders>
              <w:top w:val="single" w:sz="4"/>
              <w:lef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влаги, %, не более</w:t>
            </w:r>
          </w:p>
        </w:tc>
        <w:tc>
          <w:tcPr>
            <w:tcBorders>
              <w:top w:val="single" w:sz="4"/>
              <w:left w:val="single" w:sz="4"/>
              <w:righ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w:t>
            </w:r>
          </w:p>
        </w:tc>
      </w:tr>
      <w:tr>
        <w:trPr>
          <w:trHeight w:val="288" w:hRule="exact"/>
        </w:trPr>
        <w:tc>
          <w:tcPr>
            <w:tcBorders>
              <w:top w:val="single" w:sz="4"/>
              <w:lef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воска, %, не более</w:t>
            </w:r>
          </w:p>
        </w:tc>
        <w:tc>
          <w:tcPr>
            <w:tcBorders>
              <w:top w:val="single" w:sz="4"/>
              <w:left w:val="single" w:sz="4"/>
              <w:righ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w:t>
            </w:r>
          </w:p>
        </w:tc>
      </w:tr>
      <w:tr>
        <w:trPr>
          <w:trHeight w:val="562" w:hRule="exact"/>
        </w:trPr>
        <w:tc>
          <w:tcPr>
            <w:tcBorders>
              <w:top w:val="single" w:sz="4"/>
              <w:lef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Концентрация водородных ионов (pH) 2%- ного водного раствора перги, не менее</w:t>
            </w:r>
          </w:p>
        </w:tc>
        <w:tc>
          <w:tcPr>
            <w:tcBorders>
              <w:top w:val="single" w:sz="4"/>
              <w:left w:val="single" w:sz="4"/>
              <w:righ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3,7</w:t>
            </w:r>
          </w:p>
        </w:tc>
      </w:tr>
      <w:tr>
        <w:trPr>
          <w:trHeight w:val="283" w:hRule="exact"/>
        </w:trPr>
        <w:tc>
          <w:tcPr>
            <w:tcBorders>
              <w:top w:val="single" w:sz="4"/>
              <w:lef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Массовая доля сырого протеина, %, не менее</w:t>
            </w:r>
          </w:p>
        </w:tc>
        <w:tc>
          <w:tcPr>
            <w:tcBorders>
              <w:top w:val="single" w:sz="4"/>
              <w:left w:val="single" w:sz="4"/>
              <w:righ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w:t>
            </w:r>
          </w:p>
        </w:tc>
      </w:tr>
      <w:tr>
        <w:trPr>
          <w:trHeight w:val="566" w:hRule="exact"/>
        </w:trPr>
        <w:tc>
          <w:tcPr>
            <w:tcBorders>
              <w:top w:val="single" w:sz="4"/>
              <w:lef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флавоноидных соединений, %, не менее</w:t>
            </w:r>
          </w:p>
        </w:tc>
        <w:tc>
          <w:tcPr>
            <w:tcBorders>
              <w:top w:val="single" w:sz="4"/>
              <w:left w:val="single" w:sz="4"/>
              <w:righ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w:t>
            </w:r>
          </w:p>
        </w:tc>
      </w:tr>
      <w:tr>
        <w:trPr>
          <w:trHeight w:val="283" w:hRule="exact"/>
        </w:trPr>
        <w:tc>
          <w:tcPr>
            <w:tcBorders>
              <w:top w:val="single" w:sz="4"/>
              <w:lef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Окисляемость, с, не более</w:t>
            </w:r>
          </w:p>
        </w:tc>
        <w:tc>
          <w:tcPr>
            <w:tcBorders>
              <w:top w:val="single" w:sz="4"/>
              <w:left w:val="single" w:sz="4"/>
              <w:righ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w:t>
            </w:r>
          </w:p>
        </w:tc>
      </w:tr>
      <w:tr>
        <w:trPr>
          <w:trHeight w:val="293" w:hRule="exact"/>
        </w:trPr>
        <w:tc>
          <w:tcPr>
            <w:tcBorders>
              <w:top w:val="single" w:sz="4"/>
              <w:left w:val="single" w:sz="4"/>
              <w:bottom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Пораженность плесенью</w:t>
            </w:r>
          </w:p>
        </w:tc>
        <w:tc>
          <w:tcPr>
            <w:tcBorders>
              <w:top w:val="single" w:sz="4"/>
              <w:left w:val="single" w:sz="4"/>
              <w:bottom w:val="single" w:sz="4"/>
              <w:right w:val="single" w:sz="4"/>
            </w:tcBorders>
            <w:shd w:val="clear" w:color="auto" w:fill="auto"/>
            <w:vAlign w:val="bottom"/>
          </w:tcPr>
          <w:p>
            <w:pPr>
              <w:pStyle w:val="Style30"/>
              <w:keepNext w:val="0"/>
              <w:keepLines w:val="0"/>
              <w:framePr w:w="9374" w:h="5117" w:hSpace="10" w:vSpace="1229" w:wrap="notBeside" w:vAnchor="text" w:hAnchor="text" w:x="102" w:y="123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допускается</w:t>
            </w:r>
          </w:p>
        </w:tc>
      </w:tr>
    </w:tbl>
    <w:p>
      <w:pPr>
        <w:pStyle w:val="Style28"/>
        <w:keepNext w:val="0"/>
        <w:keepLines w:val="0"/>
        <w:framePr w:w="1474" w:h="389" w:hSpace="101" w:wrap="notBeside" w:vAnchor="text" w:hAnchor="text" w:x="8012" w:y="1"/>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Таблица 11</w:t>
      </w:r>
    </w:p>
    <w:p>
      <w:pPr>
        <w:widowControl w:val="0"/>
        <w:spacing w:line="1" w:lineRule="exact"/>
      </w:pPr>
    </w:p>
    <w:p>
      <w:pPr>
        <w:pStyle w:val="Style8"/>
        <w:keepNext w:val="0"/>
        <w:keepLines w:val="0"/>
        <w:widowControl w:val="0"/>
        <w:shd w:val="clear" w:color="auto" w:fill="auto"/>
        <w:bidi w:val="0"/>
        <w:spacing w:before="0" w:after="240" w:line="240" w:lineRule="auto"/>
        <w:ind w:left="0" w:right="0" w:firstLine="0"/>
        <w:jc w:val="right"/>
      </w:pPr>
      <w:r>
        <w:rPr>
          <w:b/>
          <w:bCs/>
          <w:color w:val="000000"/>
          <w:spacing w:val="0"/>
          <w:w w:val="100"/>
          <w:position w:val="0"/>
          <w:shd w:val="clear" w:color="auto" w:fill="auto"/>
          <w:lang w:val="ru-RU" w:eastAsia="ru-RU" w:bidi="ru-RU"/>
        </w:rPr>
        <w:t>Таблица 12</w:t>
      </w:r>
    </w:p>
    <w:p>
      <w:pPr>
        <w:pStyle w:val="Style8"/>
        <w:keepNext w:val="0"/>
        <w:keepLines w:val="0"/>
        <w:widowControl w:val="0"/>
        <w:shd w:val="clear" w:color="auto" w:fill="auto"/>
        <w:bidi w:val="0"/>
        <w:spacing w:before="0" w:after="0" w:line="326" w:lineRule="auto"/>
        <w:ind w:left="0" w:right="0" w:firstLine="0"/>
        <w:jc w:val="center"/>
      </w:pPr>
      <w:r>
        <w:rPr>
          <w:b/>
          <w:bCs/>
          <w:color w:val="000000"/>
          <w:spacing w:val="0"/>
          <w:w w:val="100"/>
          <w:position w:val="0"/>
          <w:shd w:val="clear" w:color="auto" w:fill="auto"/>
          <w:lang w:val="ru-RU" w:eastAsia="ru-RU" w:bidi="ru-RU"/>
        </w:rPr>
        <w:t>Содержание витаминов в пыльце различных видов растений, мг</w:t>
        <w:br/>
      </w:r>
      <w:r>
        <w:rPr>
          <w:color w:val="000000"/>
          <w:spacing w:val="0"/>
          <w:w w:val="100"/>
          <w:position w:val="0"/>
          <w:shd w:val="clear" w:color="auto" w:fill="auto"/>
          <w:lang w:val="ru-RU" w:eastAsia="ru-RU" w:bidi="ru-RU"/>
        </w:rPr>
        <w:t>(КозинР.Б., Лебедев В.И., Иренкова Н.В., 2007)</w:t>
      </w:r>
    </w:p>
    <w:tbl>
      <w:tblPr>
        <w:tblOverlap w:val="never"/>
        <w:jc w:val="center"/>
        <w:tblLayout w:type="fixed"/>
      </w:tblPr>
      <w:tblGrid>
        <w:gridCol w:w="2366"/>
        <w:gridCol w:w="1469"/>
        <w:gridCol w:w="1910"/>
        <w:gridCol w:w="1915"/>
        <w:gridCol w:w="1925"/>
      </w:tblGrid>
      <w:tr>
        <w:trPr>
          <w:trHeight w:val="293" w:hRule="exact"/>
        </w:trPr>
        <w:tc>
          <w:tcPr>
            <w:vMerge w:val="restart"/>
            <w:tcBorders>
              <w:top w:val="single" w:sz="4"/>
              <w:left w:val="single" w:sz="4"/>
            </w:tcBorders>
            <w:shd w:val="clear" w:color="auto" w:fill="auto"/>
            <w:vAlign w:val="center"/>
          </w:tcPr>
          <w:p>
            <w:pPr>
              <w:pStyle w:val="Style30"/>
              <w:keepNext w:val="0"/>
              <w:keepLines w:val="0"/>
              <w:widowControl w:val="0"/>
              <w:shd w:val="clear" w:color="auto" w:fill="auto"/>
              <w:bidi w:val="0"/>
              <w:spacing w:before="0" w:after="0" w:line="240" w:lineRule="auto"/>
              <w:ind w:left="0" w:right="0" w:firstLine="480"/>
              <w:jc w:val="left"/>
              <w:rPr>
                <w:sz w:val="24"/>
                <w:szCs w:val="24"/>
              </w:rPr>
            </w:pPr>
            <w:r>
              <w:rPr>
                <w:color w:val="000000"/>
                <w:spacing w:val="0"/>
                <w:w w:val="100"/>
                <w:position w:val="0"/>
                <w:sz w:val="24"/>
                <w:szCs w:val="24"/>
                <w:shd w:val="clear" w:color="auto" w:fill="auto"/>
                <w:lang w:val="ru-RU" w:eastAsia="ru-RU" w:bidi="ru-RU"/>
              </w:rPr>
              <w:t>Вид растений</w:t>
            </w:r>
          </w:p>
        </w:tc>
        <w:tc>
          <w:tcPr>
            <w:gridSpan w:val="4"/>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Витамины</w:t>
            </w:r>
          </w:p>
        </w:tc>
      </w:tr>
      <w:tr>
        <w:trPr>
          <w:trHeight w:val="562"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Е</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30" w:lineRule="auto"/>
              <w:ind w:left="0" w:right="0" w:firstLine="0"/>
              <w:jc w:val="center"/>
              <w:rPr>
                <w:sz w:val="24"/>
                <w:szCs w:val="24"/>
              </w:rPr>
            </w:pPr>
            <w:r>
              <w:rPr>
                <w:color w:val="000000"/>
                <w:spacing w:val="0"/>
                <w:w w:val="100"/>
                <w:position w:val="0"/>
                <w:sz w:val="24"/>
                <w:szCs w:val="24"/>
                <w:shd w:val="clear" w:color="auto" w:fill="auto"/>
                <w:lang w:val="ru-RU" w:eastAsia="ru-RU" w:bidi="ru-RU"/>
              </w:rPr>
              <w:t>В</w:t>
            </w:r>
            <w:r>
              <w:rPr>
                <w:color w:val="000000"/>
                <w:spacing w:val="0"/>
                <w:w w:val="100"/>
                <w:position w:val="0"/>
                <w:sz w:val="16"/>
                <w:szCs w:val="16"/>
                <w:shd w:val="clear" w:color="auto" w:fill="auto"/>
                <w:lang w:val="ru-RU" w:eastAsia="ru-RU" w:bidi="ru-RU"/>
              </w:rPr>
              <w:t xml:space="preserve">1 </w:t>
            </w:r>
            <w:r>
              <w:rPr>
                <w:color w:val="000000"/>
                <w:spacing w:val="0"/>
                <w:w w:val="100"/>
                <w:position w:val="0"/>
                <w:sz w:val="24"/>
                <w:szCs w:val="24"/>
                <w:shd w:val="clear" w:color="auto" w:fill="auto"/>
                <w:lang w:val="ru-RU" w:eastAsia="ru-RU" w:bidi="ru-RU"/>
              </w:rPr>
              <w:t>(тиамин)</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w:t>
            </w:r>
            <w:r>
              <w:rPr>
                <w:color w:val="000000"/>
                <w:spacing w:val="0"/>
                <w:w w:val="100"/>
                <w:position w:val="0"/>
                <w:sz w:val="24"/>
                <w:szCs w:val="24"/>
                <w:shd w:val="clear" w:color="auto" w:fill="auto"/>
                <w:vertAlign w:val="subscript"/>
                <w:lang w:val="ru-RU" w:eastAsia="ru-RU" w:bidi="ru-RU"/>
              </w:rPr>
              <w:t>2</w:t>
            </w:r>
            <w:r>
              <w:rPr>
                <w:color w:val="000000"/>
                <w:spacing w:val="0"/>
                <w:w w:val="100"/>
                <w:position w:val="0"/>
                <w:sz w:val="24"/>
                <w:szCs w:val="24"/>
                <w:shd w:val="clear" w:color="auto" w:fill="auto"/>
                <w:lang w:val="ru-RU" w:eastAsia="ru-RU" w:bidi="ru-RU"/>
              </w:rPr>
              <w:t xml:space="preserve"> (рибофлавин)</w:t>
            </w:r>
          </w:p>
        </w:tc>
      </w:tr>
      <w:tr>
        <w:trPr>
          <w:trHeight w:val="28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Осот жёлтый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4,1</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170,0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1,1</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1,4</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Акация жёлтая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118,4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w:t>
            </w:r>
          </w:p>
        </w:tc>
      </w:tr>
      <w:tr>
        <w:trPr>
          <w:trHeight w:val="28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Синюшник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2,7</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90,0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1,2</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Яблоня</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80,0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w:t>
            </w:r>
          </w:p>
        </w:tc>
      </w:tr>
      <w:tr>
        <w:trPr>
          <w:trHeight w:val="28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Дудник аптечный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60,0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1,2</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2,1</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Борщевик</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60,0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0,5</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1,3</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Кипрей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25,5</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0,5</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1,2</w:t>
            </w:r>
          </w:p>
        </w:tc>
      </w:tr>
      <w:tr>
        <w:trPr>
          <w:trHeight w:val="293" w:hRule="exact"/>
        </w:trPr>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Гречиха</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3,5</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21,0</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1,3</w:t>
            </w:r>
          </w:p>
        </w:tc>
        <w:tc>
          <w:tcPr>
            <w:tcBorders>
              <w:top w:val="single" w:sz="4"/>
              <w:left w:val="single" w:sz="4"/>
              <w:bottom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1,6</w:t>
            </w:r>
          </w:p>
        </w:tc>
      </w:tr>
    </w:tbl>
    <w:p>
      <w:pPr>
        <w:widowControl w:val="0"/>
        <w:spacing w:line="1" w:lineRule="exact"/>
      </w:pPr>
      <w:r>
        <w:br w:type="page"/>
      </w:r>
    </w:p>
    <w:tbl>
      <w:tblPr>
        <w:tblOverlap w:val="never"/>
        <w:jc w:val="left"/>
        <w:tblLayout w:type="fixed"/>
      </w:tblPr>
      <w:tblGrid>
        <w:gridCol w:w="1915"/>
        <w:gridCol w:w="974"/>
        <w:gridCol w:w="1560"/>
        <w:gridCol w:w="2246"/>
        <w:gridCol w:w="1440"/>
        <w:gridCol w:w="1450"/>
      </w:tblGrid>
      <w:tr>
        <w:trPr>
          <w:trHeight w:val="293" w:hRule="exact"/>
        </w:trPr>
        <w:tc>
          <w:tcPr>
            <w:vMerge w:val="restart"/>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480"/>
              <w:jc w:val="left"/>
              <w:rPr>
                <w:sz w:val="24"/>
                <w:szCs w:val="24"/>
              </w:rPr>
            </w:pPr>
            <w:r>
              <w:rPr>
                <w:color w:val="000000"/>
                <w:spacing w:val="0"/>
                <w:w w:val="100"/>
                <w:position w:val="0"/>
                <w:sz w:val="24"/>
                <w:szCs w:val="24"/>
                <w:shd w:val="clear" w:color="auto" w:fill="auto"/>
                <w:lang w:val="ru-RU" w:eastAsia="ru-RU" w:bidi="ru-RU"/>
              </w:rPr>
              <w:t>Растения</w:t>
            </w:r>
          </w:p>
        </w:tc>
        <w:tc>
          <w:tcPr>
            <w:gridSpan w:val="2"/>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Содержание,%</w:t>
            </w:r>
          </w:p>
        </w:tc>
        <w:tc>
          <w:tcPr>
            <w:vMerge w:val="restart"/>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33" w:lineRule="auto"/>
              <w:ind w:left="0" w:right="0" w:firstLine="0"/>
              <w:jc w:val="center"/>
              <w:rPr>
                <w:sz w:val="24"/>
                <w:szCs w:val="24"/>
              </w:rPr>
            </w:pPr>
            <w:r>
              <w:rPr>
                <w:color w:val="000000"/>
                <w:spacing w:val="0"/>
                <w:w w:val="100"/>
                <w:position w:val="0"/>
                <w:sz w:val="24"/>
                <w:szCs w:val="24"/>
                <w:shd w:val="clear" w:color="auto" w:fill="auto"/>
                <w:lang w:val="ru-RU" w:eastAsia="ru-RU" w:bidi="ru-RU"/>
              </w:rPr>
              <w:t>Растения белки</w:t>
            </w:r>
          </w:p>
        </w:tc>
        <w:tc>
          <w:tcPr>
            <w:gridSpan w:val="2"/>
            <w:tcBorders>
              <w:top w:val="single" w:sz="4"/>
              <w:left w:val="single" w:sz="4"/>
              <w:righ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Содержание,%</w:t>
            </w:r>
          </w:p>
        </w:tc>
      </w:tr>
      <w:tr>
        <w:trPr>
          <w:trHeight w:val="283" w:hRule="exact"/>
        </w:trPr>
        <w:tc>
          <w:tcPr>
            <w:vMerge/>
            <w:tcBorders>
              <w:left w:val="single" w:sz="4"/>
            </w:tcBorders>
            <w:shd w:val="clear" w:color="auto" w:fill="auto"/>
            <w:vAlign w:val="bottom"/>
          </w:tcPr>
          <w:p>
            <w:pPr>
              <w:framePr w:w="9586" w:h="3437" w:vSpace="1186" w:wrap="notBeside" w:vAnchor="text" w:hAnchor="text" w:y="1187"/>
            </w:pP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белки</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жиры</w:t>
            </w:r>
          </w:p>
        </w:tc>
        <w:tc>
          <w:tcPr>
            <w:vMerge/>
            <w:tcBorders>
              <w:left w:val="single" w:sz="4"/>
            </w:tcBorders>
            <w:shd w:val="clear" w:color="auto" w:fill="auto"/>
            <w:vAlign w:val="bottom"/>
          </w:tcPr>
          <w:p>
            <w:pPr>
              <w:framePr w:w="9586" w:h="3437" w:vSpace="1186" w:wrap="notBeside" w:vAnchor="text" w:hAnchor="text" w:y="1187"/>
            </w:pP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жиры</w:t>
            </w:r>
          </w:p>
        </w:tc>
        <w:tc>
          <w:tcPr>
            <w:tcBorders>
              <w:top w:val="single" w:sz="4"/>
              <w:left w:val="single" w:sz="4"/>
              <w:right w:val="single" w:sz="4"/>
            </w:tcBorders>
            <w:shd w:val="clear" w:color="auto" w:fill="auto"/>
            <w:vAlign w:val="top"/>
          </w:tcPr>
          <w:p>
            <w:pPr>
              <w:framePr w:w="9586" w:h="3437" w:vSpace="1186" w:wrap="notBeside" w:vAnchor="text" w:hAnchor="text" w:y="1187"/>
              <w:widowControl w:val="0"/>
              <w:rPr>
                <w:sz w:val="10"/>
                <w:szCs w:val="10"/>
              </w:rPr>
            </w:pPr>
          </w:p>
        </w:tc>
      </w:tr>
      <w:tr>
        <w:trPr>
          <w:trHeight w:val="288" w:hRule="exact"/>
        </w:trPr>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Орешник</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260"/>
              <w:jc w:val="left"/>
              <w:rPr>
                <w:sz w:val="24"/>
                <w:szCs w:val="24"/>
              </w:rPr>
            </w:pPr>
            <w:r>
              <w:rPr>
                <w:color w:val="000000"/>
                <w:spacing w:val="0"/>
                <w:w w:val="100"/>
                <w:position w:val="0"/>
                <w:sz w:val="24"/>
                <w:szCs w:val="24"/>
                <w:shd w:val="clear" w:color="auto" w:fill="auto"/>
                <w:lang w:val="ru-RU" w:eastAsia="ru-RU" w:bidi="ru-RU"/>
              </w:rPr>
              <w:t>30,1</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4,2</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Каштан конский</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18,7</w:t>
            </w:r>
          </w:p>
        </w:tc>
        <w:tc>
          <w:tcPr>
            <w:tcBorders>
              <w:top w:val="single" w:sz="4"/>
              <w:left w:val="single" w:sz="4"/>
              <w:righ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11,3</w:t>
            </w:r>
          </w:p>
        </w:tc>
      </w:tr>
      <w:tr>
        <w:trPr>
          <w:trHeight w:val="562" w:hRule="exact"/>
        </w:trPr>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Сахарная свекла</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260"/>
              <w:jc w:val="left"/>
              <w:rPr>
                <w:sz w:val="24"/>
                <w:szCs w:val="24"/>
              </w:rPr>
            </w:pPr>
            <w:r>
              <w:rPr>
                <w:color w:val="000000"/>
                <w:spacing w:val="0"/>
                <w:w w:val="100"/>
                <w:position w:val="0"/>
                <w:sz w:val="24"/>
                <w:szCs w:val="24"/>
                <w:shd w:val="clear" w:color="auto" w:fill="auto"/>
                <w:lang w:val="ru-RU" w:eastAsia="ru-RU" w:bidi="ru-RU"/>
              </w:rPr>
              <w:t>16,9</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3,5</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Купырь обыкно</w:t>
              <w:softHyphen/>
              <w:t>венный</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13,8</w:t>
            </w:r>
          </w:p>
        </w:tc>
        <w:tc>
          <w:tcPr>
            <w:tcBorders>
              <w:top w:val="single" w:sz="4"/>
              <w:left w:val="single" w:sz="4"/>
              <w:righ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6,0</w:t>
            </w:r>
          </w:p>
        </w:tc>
      </w:tr>
      <w:tr>
        <w:trPr>
          <w:trHeight w:val="283" w:hRule="exact"/>
        </w:trPr>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Акация</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260"/>
              <w:jc w:val="left"/>
              <w:rPr>
                <w:sz w:val="24"/>
                <w:szCs w:val="24"/>
              </w:rPr>
            </w:pPr>
            <w:r>
              <w:rPr>
                <w:color w:val="000000"/>
                <w:spacing w:val="0"/>
                <w:w w:val="100"/>
                <w:position w:val="0"/>
                <w:sz w:val="24"/>
                <w:szCs w:val="24"/>
                <w:shd w:val="clear" w:color="auto" w:fill="auto"/>
                <w:lang w:val="ru-RU" w:eastAsia="ru-RU" w:bidi="ru-RU"/>
              </w:rPr>
              <w:t>24,2</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12,1</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Пыльца злаковых</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14,7</w:t>
            </w:r>
          </w:p>
        </w:tc>
        <w:tc>
          <w:tcPr>
            <w:tcBorders>
              <w:top w:val="single" w:sz="4"/>
              <w:left w:val="single" w:sz="4"/>
              <w:righ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2,8</w:t>
            </w:r>
          </w:p>
        </w:tc>
      </w:tr>
      <w:tr>
        <w:trPr>
          <w:trHeight w:val="288" w:hRule="exact"/>
        </w:trPr>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Огурец</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22,9</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Берёза</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24,1</w:t>
            </w:r>
          </w:p>
        </w:tc>
        <w:tc>
          <w:tcPr>
            <w:tcBorders>
              <w:top w:val="single" w:sz="4"/>
              <w:left w:val="single" w:sz="4"/>
              <w:righ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3,3</w:t>
            </w:r>
          </w:p>
        </w:tc>
      </w:tr>
      <w:tr>
        <w:trPr>
          <w:trHeight w:val="288" w:hRule="exact"/>
        </w:trPr>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Кукуруза</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4,5</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1,4</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Яблоня</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18,0</w:t>
            </w:r>
          </w:p>
        </w:tc>
        <w:tc>
          <w:tcPr>
            <w:tcBorders>
              <w:top w:val="single" w:sz="4"/>
              <w:left w:val="single" w:sz="4"/>
              <w:righ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w:t>
            </w:r>
          </w:p>
        </w:tc>
      </w:tr>
      <w:tr>
        <w:trPr>
          <w:trHeight w:val="283" w:hRule="exact"/>
        </w:trPr>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Сосна</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10,7</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5,9</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Клевера</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21,1</w:t>
            </w:r>
          </w:p>
        </w:tc>
        <w:tc>
          <w:tcPr>
            <w:tcBorders>
              <w:top w:val="single" w:sz="4"/>
              <w:left w:val="single" w:sz="4"/>
              <w:righ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14,4</w:t>
            </w:r>
          </w:p>
        </w:tc>
      </w:tr>
      <w:tr>
        <w:trPr>
          <w:trHeight w:val="288" w:hRule="exact"/>
        </w:trPr>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Колокольчик</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19,5</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19,5</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Фацелия</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29,5</w:t>
            </w:r>
          </w:p>
        </w:tc>
        <w:tc>
          <w:tcPr>
            <w:tcBorders>
              <w:top w:val="single" w:sz="4"/>
              <w:left w:val="single" w:sz="4"/>
              <w:righ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w:t>
            </w:r>
          </w:p>
        </w:tc>
      </w:tr>
      <w:tr>
        <w:trPr>
          <w:trHeight w:val="283" w:hRule="exact"/>
        </w:trPr>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Ель</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15,4</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15,7</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Гречиха</w:t>
            </w:r>
          </w:p>
        </w:tc>
        <w:tc>
          <w:tcPr>
            <w:tcBorders>
              <w:top w:val="single" w:sz="4"/>
              <w:lef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14,1</w:t>
            </w:r>
          </w:p>
        </w:tc>
        <w:tc>
          <w:tcPr>
            <w:tcBorders>
              <w:top w:val="single" w:sz="4"/>
              <w:left w:val="single" w:sz="4"/>
              <w:righ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500"/>
              <w:jc w:val="left"/>
              <w:rPr>
                <w:sz w:val="24"/>
                <w:szCs w:val="24"/>
              </w:rPr>
            </w:pPr>
            <w:r>
              <w:rPr>
                <w:color w:val="000000"/>
                <w:spacing w:val="0"/>
                <w:w w:val="100"/>
                <w:position w:val="0"/>
                <w:sz w:val="24"/>
                <w:szCs w:val="24"/>
                <w:shd w:val="clear" w:color="auto" w:fill="auto"/>
                <w:lang w:val="ru-RU" w:eastAsia="ru-RU" w:bidi="ru-RU"/>
              </w:rPr>
              <w:t>2,0</w:t>
            </w:r>
          </w:p>
        </w:tc>
      </w:tr>
      <w:tr>
        <w:trPr>
          <w:trHeight w:val="298" w:hRule="exact"/>
        </w:trPr>
        <w:tc>
          <w:tcPr>
            <w:tcBorders>
              <w:top w:val="single" w:sz="4"/>
              <w:left w:val="single" w:sz="4"/>
              <w:bottom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Одуванчик</w:t>
            </w:r>
          </w:p>
        </w:tc>
        <w:tc>
          <w:tcPr>
            <w:tcBorders>
              <w:top w:val="single" w:sz="4"/>
              <w:left w:val="single" w:sz="4"/>
              <w:bottom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260"/>
              <w:jc w:val="left"/>
              <w:rPr>
                <w:sz w:val="24"/>
                <w:szCs w:val="24"/>
              </w:rPr>
            </w:pPr>
            <w:r>
              <w:rPr>
                <w:color w:val="000000"/>
                <w:spacing w:val="0"/>
                <w:w w:val="100"/>
                <w:position w:val="0"/>
                <w:sz w:val="24"/>
                <w:szCs w:val="24"/>
                <w:shd w:val="clear" w:color="auto" w:fill="auto"/>
                <w:lang w:val="ru-RU" w:eastAsia="ru-RU" w:bidi="ru-RU"/>
              </w:rPr>
              <w:t>10,6</w:t>
            </w:r>
          </w:p>
        </w:tc>
        <w:tc>
          <w:tcPr>
            <w:tcBorders>
              <w:top w:val="single" w:sz="4"/>
              <w:left w:val="single" w:sz="4"/>
              <w:bottom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12,9</w:t>
            </w:r>
          </w:p>
        </w:tc>
        <w:tc>
          <w:tcPr>
            <w:tcBorders>
              <w:top w:val="single" w:sz="4"/>
              <w:left w:val="single" w:sz="4"/>
              <w:bottom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В среднем</w:t>
            </w:r>
          </w:p>
        </w:tc>
        <w:tc>
          <w:tcPr>
            <w:tcBorders>
              <w:top w:val="single" w:sz="4"/>
              <w:left w:val="single" w:sz="4"/>
              <w:bottom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20,0</w:t>
            </w:r>
          </w:p>
        </w:tc>
        <w:tc>
          <w:tcPr>
            <w:tcBorders>
              <w:top w:val="single" w:sz="4"/>
              <w:left w:val="single" w:sz="4"/>
              <w:bottom w:val="single" w:sz="4"/>
              <w:right w:val="single" w:sz="4"/>
            </w:tcBorders>
            <w:shd w:val="clear" w:color="auto" w:fill="auto"/>
            <w:vAlign w:val="bottom"/>
          </w:tcPr>
          <w:p>
            <w:pPr>
              <w:pStyle w:val="Style30"/>
              <w:keepNext w:val="0"/>
              <w:keepLines w:val="0"/>
              <w:framePr w:w="9586" w:h="3437" w:vSpace="1186" w:wrap="notBeside" w:vAnchor="text" w:hAnchor="text" w:y="118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9,0</w:t>
            </w:r>
          </w:p>
        </w:tc>
      </w:tr>
    </w:tbl>
    <w:p>
      <w:pPr>
        <w:pStyle w:val="Style28"/>
        <w:keepNext w:val="0"/>
        <w:keepLines w:val="0"/>
        <w:framePr w:w="1474" w:h="389" w:hSpace="8112" w:wrap="notBeside" w:vAnchor="text" w:hAnchor="text" w:x="8017" w:y="1"/>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Таблица 13</w:t>
      </w:r>
    </w:p>
    <w:p>
      <w:pPr>
        <w:widowControl w:val="0"/>
        <w:spacing w:line="1" w:lineRule="exact"/>
      </w:pPr>
      <w:r>
        <mc:AlternateContent>
          <mc:Choice Requires="wps">
            <w:drawing>
              <wp:anchor distT="0" distB="0" distL="0" distR="0" simplePos="0" relativeHeight="125829403" behindDoc="0" locked="0" layoutInCell="1" allowOverlap="1">
                <wp:simplePos x="0" y="0"/>
                <wp:positionH relativeFrom="page">
                  <wp:posOffset>2585720</wp:posOffset>
                </wp:positionH>
                <wp:positionV relativeFrom="margin">
                  <wp:posOffset>381000</wp:posOffset>
                </wp:positionV>
                <wp:extent cx="2929255" cy="250190"/>
                <wp:wrapSquare wrapText="bothSides"/>
                <wp:docPr id="74" name="Shape 74"/>
                <a:graphic xmlns:a="http://schemas.openxmlformats.org/drawingml/2006/main">
                  <a:graphicData uri="http://schemas.microsoft.com/office/word/2010/wordprocessingShape">
                    <wps:wsp>
                      <wps:cNvSpPr txBox="1"/>
                      <wps:spPr>
                        <a:xfrm>
                          <a:ext cx="2929255" cy="25019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Содержание белка и жира в пыльце</w:t>
                            </w:r>
                          </w:p>
                        </w:txbxContent>
                      </wps:txbx>
                      <wps:bodyPr wrap="none" lIns="0" tIns="0" rIns="0" bIns="0">
                        <a:noAutoFit/>
                      </wps:bodyPr>
                    </wps:wsp>
                  </a:graphicData>
                </a:graphic>
              </wp:anchor>
            </w:drawing>
          </mc:Choice>
          <mc:Fallback>
            <w:pict>
              <v:shape id="_x0000_s1100" type="#_x0000_t202" style="position:absolute;margin-left:203.59999999999999pt;margin-top:30.pt;width:230.65000000000001pt;height:19.699999999999999pt;z-index:-125829350;mso-wrap-distance-left:0;mso-wrap-distance-right:0;mso-position-horizontal-relative:page;mso-position-vertical-relative:margin" filled="f" stroked="f">
                <v:textbox inset="0,0,0,0">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Содержание белка и жира в пыльце</w:t>
                      </w:r>
                    </w:p>
                  </w:txbxContent>
                </v:textbox>
                <w10:wrap type="square" anchorx="page" anchory="margin"/>
              </v:shape>
            </w:pict>
          </mc:Fallback>
        </mc:AlternateContent>
      </w:r>
      <w:r>
        <mc:AlternateContent>
          <mc:Choice Requires="wps">
            <w:drawing>
              <wp:anchor distT="0" distB="0" distL="0" distR="0" simplePos="0" relativeHeight="125829405" behindDoc="0" locked="0" layoutInCell="1" allowOverlap="1">
                <wp:simplePos x="0" y="0"/>
                <wp:positionH relativeFrom="page">
                  <wp:posOffset>2521585</wp:posOffset>
                </wp:positionH>
                <wp:positionV relativeFrom="margin">
                  <wp:posOffset>3477895</wp:posOffset>
                </wp:positionV>
                <wp:extent cx="3044825" cy="250190"/>
                <wp:wrapSquare wrapText="bothSides"/>
                <wp:docPr id="76" name="Shape 76"/>
                <a:graphic xmlns:a="http://schemas.openxmlformats.org/drawingml/2006/main">
                  <a:graphicData uri="http://schemas.microsoft.com/office/word/2010/wordprocessingShape">
                    <wps:wsp>
                      <wps:cNvSpPr txBox="1"/>
                      <wps:spPr>
                        <a:xfrm>
                          <a:ext cx="3044825" cy="25019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u w:val="single"/>
                                <w:shd w:val="clear" w:color="auto" w:fill="auto"/>
                                <w:lang w:val="ru-RU" w:eastAsia="ru-RU" w:bidi="ru-RU"/>
                              </w:rPr>
                              <w:t>Маточное молочко</w:t>
                            </w:r>
                            <w:r>
                              <w:rPr>
                                <w:b/>
                                <w:bCs/>
                                <w:color w:val="000000"/>
                                <w:spacing w:val="0"/>
                                <w:w w:val="100"/>
                                <w:position w:val="0"/>
                                <w:shd w:val="clear" w:color="auto" w:fill="auto"/>
                                <w:lang w:val="ru-RU" w:eastAsia="ru-RU" w:bidi="ru-RU"/>
                              </w:rPr>
                              <w:t xml:space="preserve"> (ГОСТ 28888 - 90)</w:t>
                            </w:r>
                          </w:p>
                        </w:txbxContent>
                      </wps:txbx>
                      <wps:bodyPr wrap="none" lIns="0" tIns="0" rIns="0" bIns="0">
                        <a:noAutoFit/>
                      </wps:bodyPr>
                    </wps:wsp>
                  </a:graphicData>
                </a:graphic>
              </wp:anchor>
            </w:drawing>
          </mc:Choice>
          <mc:Fallback>
            <w:pict>
              <v:shape id="_x0000_s1102" type="#_x0000_t202" style="position:absolute;margin-left:198.55000000000001pt;margin-top:273.85000000000002pt;width:239.75pt;height:19.699999999999999pt;z-index:-125829348;mso-wrap-distance-left:0;mso-wrap-distance-right:0;mso-position-horizontal-relative:page;mso-position-vertical-relative:margin" filled="f" stroked="f">
                <v:textbox inset="0,0,0,0">
                  <w:txbxContent>
                    <w:p>
                      <w:pPr>
                        <w:pStyle w:val="Style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u w:val="single"/>
                          <w:shd w:val="clear" w:color="auto" w:fill="auto"/>
                          <w:lang w:val="ru-RU" w:eastAsia="ru-RU" w:bidi="ru-RU"/>
                        </w:rPr>
                        <w:t>Маточное молочко</w:t>
                      </w:r>
                      <w:r>
                        <w:rPr>
                          <w:b/>
                          <w:bCs/>
                          <w:color w:val="000000"/>
                          <w:spacing w:val="0"/>
                          <w:w w:val="100"/>
                          <w:position w:val="0"/>
                          <w:shd w:val="clear" w:color="auto" w:fill="auto"/>
                          <w:lang w:val="ru-RU" w:eastAsia="ru-RU" w:bidi="ru-RU"/>
                        </w:rPr>
                        <w:t xml:space="preserve"> (ГОСТ 28888 - 90)</w:t>
                      </w:r>
                    </w:p>
                  </w:txbxContent>
                </v:textbox>
                <w10:wrap type="square" anchorx="page" anchory="margin"/>
              </v:shape>
            </w:pict>
          </mc:Fallback>
        </mc:AlternateContent>
      </w:r>
    </w:p>
    <w:tbl>
      <w:tblPr>
        <w:tblOverlap w:val="never"/>
        <w:jc w:val="left"/>
        <w:tblLayout w:type="fixed"/>
      </w:tblPr>
      <w:tblGrid>
        <w:gridCol w:w="4685"/>
        <w:gridCol w:w="4690"/>
      </w:tblGrid>
      <w:tr>
        <w:trPr>
          <w:trHeight w:val="288"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Показатели</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Характеристика и требования</w:t>
            </w:r>
          </w:p>
        </w:tc>
      </w:tr>
      <w:tr>
        <w:trPr>
          <w:trHeight w:val="562"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Внешний вид и консистенция</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Однородная непрозрачная сметанообразная масса</w:t>
            </w:r>
          </w:p>
        </w:tc>
      </w:tr>
      <w:tr>
        <w:trPr>
          <w:trHeight w:val="566"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Цвет</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Белый с желтоватым оттенком или слабо</w:t>
              <w:softHyphen/>
              <w:t>кремовый</w:t>
            </w:r>
          </w:p>
        </w:tc>
      </w:tr>
      <w:tr>
        <w:trPr>
          <w:trHeight w:val="283"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Запах</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Приятный с медовым оттенком</w:t>
            </w:r>
          </w:p>
        </w:tc>
      </w:tr>
      <w:tr>
        <w:trPr>
          <w:trHeight w:val="288"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Вкус</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Слегка жгучий, вяжущий</w:t>
            </w:r>
          </w:p>
        </w:tc>
      </w:tr>
      <w:tr>
        <w:trPr>
          <w:trHeight w:val="283"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Механические примеси</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не допускаются</w:t>
            </w:r>
          </w:p>
        </w:tc>
      </w:tr>
      <w:tr>
        <w:trPr>
          <w:trHeight w:val="288"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сухих веществ, %</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30-35</w:t>
            </w:r>
          </w:p>
        </w:tc>
      </w:tr>
      <w:tr>
        <w:trPr>
          <w:trHeight w:val="283"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воска, %, не более</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w:t>
            </w:r>
          </w:p>
        </w:tc>
      </w:tr>
      <w:tr>
        <w:trPr>
          <w:trHeight w:val="288"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Окисляемость продукта, с, не более</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w:t>
            </w:r>
          </w:p>
        </w:tc>
      </w:tr>
      <w:tr>
        <w:trPr>
          <w:trHeight w:val="288"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Флюоресценция</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Светло - голубая</w:t>
            </w:r>
          </w:p>
        </w:tc>
      </w:tr>
      <w:tr>
        <w:trPr>
          <w:trHeight w:val="835"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Концентрация водородных ионов (pH) вод</w:t>
              <w:softHyphen/>
              <w:t>ного раствора маточного молочка с массовой долей 1%</w:t>
            </w:r>
          </w:p>
        </w:tc>
        <w:tc>
          <w:tcPr>
            <w:tcBorders>
              <w:top w:val="single" w:sz="4"/>
              <w:left w:val="single" w:sz="4"/>
              <w:right w:val="single" w:sz="4"/>
            </w:tcBorders>
            <w:shd w:val="clear" w:color="auto" w:fill="auto"/>
            <w:vAlign w:val="center"/>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3,5-4,5</w:t>
            </w:r>
          </w:p>
        </w:tc>
      </w:tr>
      <w:tr>
        <w:trPr>
          <w:trHeight w:val="562"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деценовых кислот, %, не ме</w:t>
              <w:softHyphen/>
              <w:t>нее</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w:t>
            </w:r>
          </w:p>
        </w:tc>
      </w:tr>
      <w:tr>
        <w:trPr>
          <w:trHeight w:val="288"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сырого ротеина, %</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31-47</w:t>
            </w:r>
          </w:p>
        </w:tc>
      </w:tr>
      <w:tr>
        <w:trPr>
          <w:trHeight w:val="562"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восстанавливающих сахаров, %, не менее</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w:t>
            </w:r>
          </w:p>
        </w:tc>
      </w:tr>
      <w:tr>
        <w:trPr>
          <w:trHeight w:val="283"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сахарозы, %, не более</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10,5</w:t>
            </w:r>
          </w:p>
        </w:tc>
      </w:tr>
      <w:tr>
        <w:trPr>
          <w:trHeight w:val="840"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Антимикробная активность (бактериоста</w:t>
              <w:softHyphen/>
              <w:t>тичность против стафилококка</w:t>
            </w:r>
            <w:r>
              <w:rPr>
                <w:color w:val="000000"/>
                <w:spacing w:val="0"/>
                <w:w w:val="100"/>
                <w:position w:val="0"/>
                <w:sz w:val="24"/>
                <w:szCs w:val="24"/>
                <w:shd w:val="clear" w:color="auto" w:fill="auto"/>
                <w:lang w:val="en-US" w:eastAsia="en-US" w:bidi="en-US"/>
              </w:rPr>
              <w:t xml:space="preserve">-st </w:t>
            </w:r>
            <w:r>
              <w:rPr>
                <w:color w:val="000000"/>
                <w:spacing w:val="0"/>
                <w:w w:val="100"/>
                <w:position w:val="0"/>
                <w:sz w:val="24"/>
                <w:szCs w:val="24"/>
                <w:shd w:val="clear" w:color="auto" w:fill="auto"/>
                <w:lang w:val="ru-RU" w:eastAsia="ru-RU" w:bidi="ru-RU"/>
              </w:rPr>
              <w:t>209), мг/мл, не более</w:t>
            </w:r>
          </w:p>
        </w:tc>
        <w:tc>
          <w:tcPr>
            <w:tcBorders>
              <w:top w:val="single" w:sz="4"/>
              <w:left w:val="single" w:sz="4"/>
              <w:right w:val="single" w:sz="4"/>
            </w:tcBorders>
            <w:shd w:val="clear" w:color="auto" w:fill="auto"/>
            <w:vAlign w:val="center"/>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14</w:t>
            </w:r>
          </w:p>
        </w:tc>
      </w:tr>
      <w:tr>
        <w:trPr>
          <w:trHeight w:val="562" w:hRule="exact"/>
        </w:trPr>
        <w:tc>
          <w:tcPr>
            <w:tcBorders>
              <w:top w:val="single" w:sz="4"/>
              <w:lef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Обсемененность продукта непатогенными микробами, тыс/г, не более</w:t>
            </w:r>
          </w:p>
        </w:tc>
        <w:tc>
          <w:tcPr>
            <w:tcBorders>
              <w:top w:val="single" w:sz="4"/>
              <w:left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w:t>
            </w:r>
          </w:p>
        </w:tc>
      </w:tr>
      <w:tr>
        <w:trPr>
          <w:trHeight w:val="298" w:hRule="exact"/>
        </w:trPr>
        <w:tc>
          <w:tcPr>
            <w:tcBorders>
              <w:top w:val="single" w:sz="4"/>
              <w:left w:val="single" w:sz="4"/>
              <w:bottom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Биологическая активность, мг, не менее</w:t>
            </w:r>
          </w:p>
        </w:tc>
        <w:tc>
          <w:tcPr>
            <w:tcBorders>
              <w:top w:val="single" w:sz="4"/>
              <w:left w:val="single" w:sz="4"/>
              <w:bottom w:val="single" w:sz="4"/>
              <w:right w:val="single" w:sz="4"/>
            </w:tcBorders>
            <w:shd w:val="clear" w:color="auto" w:fill="auto"/>
            <w:vAlign w:val="bottom"/>
          </w:tcPr>
          <w:p>
            <w:pPr>
              <w:pStyle w:val="Style30"/>
              <w:keepNext w:val="0"/>
              <w:keepLines w:val="0"/>
              <w:framePr w:w="9374" w:h="7646"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180</w:t>
            </w:r>
          </w:p>
        </w:tc>
      </w:tr>
    </w:tbl>
    <w:p>
      <w:pPr>
        <w:pStyle w:val="Style28"/>
        <w:keepNext w:val="0"/>
        <w:keepLines w:val="0"/>
        <w:framePr w:w="1474" w:h="394" w:hSpace="101" w:wrap="notBeside" w:vAnchor="text" w:hAnchor="text" w:x="8012" w:y="1"/>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Таблица 14</w:t>
      </w:r>
    </w:p>
    <w:p>
      <w:pPr>
        <w:widowControl w:val="0"/>
        <w:spacing w:line="1" w:lineRule="exact"/>
      </w:pPr>
      <w:r>
        <w:br w:type="page"/>
      </w:r>
    </w:p>
    <w:tbl>
      <w:tblPr>
        <w:tblOverlap w:val="never"/>
        <w:jc w:val="left"/>
        <w:tblLayout w:type="fixed"/>
      </w:tblPr>
      <w:tblGrid>
        <w:gridCol w:w="4685"/>
        <w:gridCol w:w="4690"/>
      </w:tblGrid>
      <w:tr>
        <w:trPr>
          <w:trHeight w:val="293" w:hRule="exact"/>
        </w:trPr>
        <w:tc>
          <w:tcPr>
            <w:tcBorders>
              <w:top w:val="single" w:sz="4"/>
              <w:lef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Показатели</w:t>
            </w:r>
          </w:p>
        </w:tc>
        <w:tc>
          <w:tcPr>
            <w:tcBorders>
              <w:top w:val="single" w:sz="4"/>
              <w:left w:val="single" w:sz="4"/>
              <w:righ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Характеристика и требования</w:t>
            </w:r>
          </w:p>
        </w:tc>
      </w:tr>
      <w:tr>
        <w:trPr>
          <w:trHeight w:val="562" w:hRule="exact"/>
        </w:trPr>
        <w:tc>
          <w:tcPr>
            <w:tcBorders>
              <w:top w:val="single" w:sz="4"/>
              <w:lef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Внешний вид</w:t>
            </w:r>
          </w:p>
        </w:tc>
        <w:tc>
          <w:tcPr>
            <w:tcBorders>
              <w:top w:val="single" w:sz="4"/>
              <w:left w:val="single" w:sz="4"/>
              <w:righ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Серый с желтоватым или буроватым оттен</w:t>
              <w:softHyphen/>
              <w:t>ком порошок</w:t>
            </w:r>
          </w:p>
        </w:tc>
      </w:tr>
      <w:tr>
        <w:trPr>
          <w:trHeight w:val="283" w:hRule="exact"/>
        </w:trPr>
        <w:tc>
          <w:tcPr>
            <w:tcBorders>
              <w:top w:val="single" w:sz="4"/>
              <w:lef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Влажность, %, не более</w:t>
            </w:r>
          </w:p>
        </w:tc>
        <w:tc>
          <w:tcPr>
            <w:tcBorders>
              <w:top w:val="single" w:sz="4"/>
              <w:left w:val="single" w:sz="4"/>
              <w:righ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12</w:t>
            </w:r>
          </w:p>
        </w:tc>
      </w:tr>
      <w:tr>
        <w:trPr>
          <w:trHeight w:val="566" w:hRule="exact"/>
        </w:trPr>
        <w:tc>
          <w:tcPr>
            <w:tcBorders>
              <w:top w:val="single" w:sz="4"/>
              <w:lef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нерастворимых в воде приме</w:t>
              <w:softHyphen/>
              <w:t>сей, %, не более</w:t>
            </w:r>
          </w:p>
        </w:tc>
        <w:tc>
          <w:tcPr>
            <w:tcBorders>
              <w:top w:val="single" w:sz="4"/>
              <w:left w:val="single" w:sz="4"/>
              <w:righ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w:t>
            </w:r>
          </w:p>
        </w:tc>
      </w:tr>
      <w:tr>
        <w:trPr>
          <w:trHeight w:val="283" w:hRule="exact"/>
        </w:trPr>
        <w:tc>
          <w:tcPr>
            <w:tcBorders>
              <w:top w:val="single" w:sz="4"/>
              <w:lef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золы, %, не более</w:t>
            </w:r>
          </w:p>
        </w:tc>
        <w:tc>
          <w:tcPr>
            <w:tcBorders>
              <w:top w:val="single" w:sz="4"/>
              <w:left w:val="single" w:sz="4"/>
              <w:righ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w:t>
            </w:r>
          </w:p>
        </w:tc>
      </w:tr>
      <w:tr>
        <w:trPr>
          <w:trHeight w:val="288" w:hRule="exact"/>
        </w:trPr>
        <w:tc>
          <w:tcPr>
            <w:tcBorders>
              <w:top w:val="single" w:sz="4"/>
              <w:lef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Время гемолиза, с, не более</w:t>
            </w:r>
          </w:p>
        </w:tc>
        <w:tc>
          <w:tcPr>
            <w:tcBorders>
              <w:top w:val="single" w:sz="4"/>
              <w:left w:val="single" w:sz="4"/>
              <w:righ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480</w:t>
            </w:r>
          </w:p>
        </w:tc>
      </w:tr>
      <w:tr>
        <w:trPr>
          <w:trHeight w:val="283" w:hRule="exact"/>
        </w:trPr>
        <w:tc>
          <w:tcPr>
            <w:tcBorders>
              <w:top w:val="single" w:sz="4"/>
              <w:lef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Активность фосфолипазы А, МЕ, не более</w:t>
            </w:r>
          </w:p>
        </w:tc>
        <w:tc>
          <w:tcPr>
            <w:tcBorders>
              <w:top w:val="single" w:sz="4"/>
              <w:left w:val="single" w:sz="4"/>
              <w:righ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w:t>
            </w:r>
          </w:p>
        </w:tc>
      </w:tr>
      <w:tr>
        <w:trPr>
          <w:trHeight w:val="298" w:hRule="exact"/>
        </w:trPr>
        <w:tc>
          <w:tcPr>
            <w:tcBorders>
              <w:top w:val="single" w:sz="4"/>
              <w:left w:val="single" w:sz="4"/>
              <w:bottom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Активность гиалурониазы, МЕ, не менее</w:t>
            </w:r>
          </w:p>
        </w:tc>
        <w:tc>
          <w:tcPr>
            <w:tcBorders>
              <w:top w:val="single" w:sz="4"/>
              <w:left w:val="single" w:sz="4"/>
              <w:bottom w:val="single" w:sz="4"/>
              <w:right w:val="single" w:sz="4"/>
            </w:tcBorders>
            <w:shd w:val="clear" w:color="auto" w:fill="auto"/>
            <w:vAlign w:val="bottom"/>
          </w:tcPr>
          <w:p>
            <w:pPr>
              <w:pStyle w:val="Style30"/>
              <w:keepNext w:val="0"/>
              <w:keepLines w:val="0"/>
              <w:framePr w:w="9374" w:h="2856" w:hSpace="10" w:vSpace="1066" w:wrap="notBeside" w:vAnchor="text" w:hAnchor="text" w:x="102" w:y="1067"/>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70</w:t>
            </w:r>
          </w:p>
        </w:tc>
      </w:tr>
    </w:tbl>
    <w:p>
      <w:pPr>
        <w:pStyle w:val="Style28"/>
        <w:keepNext w:val="0"/>
        <w:keepLines w:val="0"/>
        <w:framePr w:w="1474" w:h="389" w:hSpace="101" w:wrap="notBeside" w:vAnchor="text" w:hAnchor="text" w:x="8012" w:y="1"/>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Таблица 15</w:t>
      </w:r>
    </w:p>
    <w:p>
      <w:pPr>
        <w:widowControl w:val="0"/>
        <w:spacing w:line="1" w:lineRule="exact"/>
      </w:pPr>
    </w:p>
    <w:tbl>
      <w:tblPr>
        <w:tblOverlap w:val="never"/>
        <w:jc w:val="left"/>
        <w:tblLayout w:type="fixed"/>
      </w:tblPr>
      <w:tblGrid>
        <w:gridCol w:w="4406"/>
        <w:gridCol w:w="4968"/>
      </w:tblGrid>
      <w:tr>
        <w:trPr>
          <w:trHeight w:val="288" w:hRule="exact"/>
        </w:trPr>
        <w:tc>
          <w:tcPr>
            <w:tcBorders>
              <w:top w:val="single" w:sz="4"/>
              <w:lef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Показатели</w:t>
            </w:r>
          </w:p>
        </w:tc>
        <w:tc>
          <w:tcPr>
            <w:tcBorders>
              <w:top w:val="single" w:sz="4"/>
              <w:left w:val="single" w:sz="4"/>
              <w:righ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Характеристика и требования</w:t>
            </w:r>
          </w:p>
        </w:tc>
      </w:tr>
      <w:tr>
        <w:trPr>
          <w:trHeight w:val="288" w:hRule="exact"/>
        </w:trPr>
        <w:tc>
          <w:tcPr>
            <w:tcBorders>
              <w:top w:val="single" w:sz="4"/>
              <w:lef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Внешний вид</w:t>
            </w:r>
          </w:p>
        </w:tc>
        <w:tc>
          <w:tcPr>
            <w:tcBorders>
              <w:top w:val="single" w:sz="4"/>
              <w:left w:val="single" w:sz="4"/>
              <w:righ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Комки, крошки или брикеты</w:t>
            </w:r>
          </w:p>
        </w:tc>
      </w:tr>
      <w:tr>
        <w:trPr>
          <w:trHeight w:val="562" w:hRule="exact"/>
        </w:trPr>
        <w:tc>
          <w:tcPr>
            <w:tcBorders>
              <w:top w:val="single" w:sz="4"/>
              <w:lef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Цвет</w:t>
            </w:r>
          </w:p>
        </w:tc>
        <w:tc>
          <w:tcPr>
            <w:tcBorders>
              <w:top w:val="single" w:sz="4"/>
              <w:left w:val="single" w:sz="4"/>
              <w:righ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Темно-зеленый, бурый или серый с зеленова</w:t>
              <w:softHyphen/>
              <w:t>тым, желтым или коричневым оттенком</w:t>
            </w:r>
          </w:p>
        </w:tc>
      </w:tr>
      <w:tr>
        <w:trPr>
          <w:trHeight w:val="562" w:hRule="exact"/>
        </w:trPr>
        <w:tc>
          <w:tcPr>
            <w:tcBorders>
              <w:top w:val="single" w:sz="4"/>
              <w:lef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Запах</w:t>
            </w:r>
          </w:p>
        </w:tc>
        <w:tc>
          <w:tcPr>
            <w:tcBorders>
              <w:top w:val="single" w:sz="4"/>
              <w:left w:val="single" w:sz="4"/>
              <w:righ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Характерный смолистый (смесь запахов мёда, душистых трав, хвои, тополя)</w:t>
            </w:r>
          </w:p>
        </w:tc>
      </w:tr>
      <w:tr>
        <w:trPr>
          <w:trHeight w:val="288" w:hRule="exact"/>
        </w:trPr>
        <w:tc>
          <w:tcPr>
            <w:tcBorders>
              <w:top w:val="single" w:sz="4"/>
              <w:lef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Вкус</w:t>
            </w:r>
          </w:p>
        </w:tc>
        <w:tc>
          <w:tcPr>
            <w:tcBorders>
              <w:top w:val="single" w:sz="4"/>
              <w:left w:val="single" w:sz="4"/>
              <w:righ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Горьковатый</w:t>
            </w:r>
          </w:p>
        </w:tc>
      </w:tr>
      <w:tr>
        <w:trPr>
          <w:trHeight w:val="562" w:hRule="exact"/>
        </w:trPr>
        <w:tc>
          <w:tcPr>
            <w:tcBorders>
              <w:top w:val="single" w:sz="4"/>
              <w:lef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Консистенция</w:t>
            </w:r>
          </w:p>
        </w:tc>
        <w:tc>
          <w:tcPr>
            <w:tcBorders>
              <w:top w:val="single" w:sz="4"/>
              <w:left w:val="single" w:sz="4"/>
              <w:righ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Плотная, на изломе неоднородная, вязкая при температуре 20-40°С, твердая - ниже 20°С</w:t>
            </w:r>
          </w:p>
        </w:tc>
      </w:tr>
      <w:tr>
        <w:trPr>
          <w:trHeight w:val="283" w:hRule="exact"/>
        </w:trPr>
        <w:tc>
          <w:tcPr>
            <w:tcBorders>
              <w:top w:val="single" w:sz="4"/>
              <w:lef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воска, %, не более</w:t>
            </w:r>
          </w:p>
        </w:tc>
        <w:tc>
          <w:tcPr>
            <w:tcBorders>
              <w:top w:val="single" w:sz="4"/>
              <w:left w:val="single" w:sz="4"/>
              <w:righ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w:t>
            </w:r>
          </w:p>
        </w:tc>
      </w:tr>
      <w:tr>
        <w:trPr>
          <w:trHeight w:val="288" w:hRule="exact"/>
        </w:trPr>
        <w:tc>
          <w:tcPr>
            <w:tcBorders>
              <w:top w:val="single" w:sz="4"/>
              <w:lef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мех. примесей %, не более</w:t>
            </w:r>
          </w:p>
        </w:tc>
        <w:tc>
          <w:tcPr>
            <w:tcBorders>
              <w:top w:val="single" w:sz="4"/>
              <w:left w:val="single" w:sz="4"/>
              <w:righ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w:t>
            </w:r>
          </w:p>
        </w:tc>
      </w:tr>
      <w:tr>
        <w:trPr>
          <w:trHeight w:val="562" w:hRule="exact"/>
        </w:trPr>
        <w:tc>
          <w:tcPr>
            <w:tcBorders>
              <w:top w:val="single" w:sz="4"/>
              <w:lef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Массовая доля флавоноидных и других фенольных соеденений, %, не менее</w:t>
            </w:r>
          </w:p>
        </w:tc>
        <w:tc>
          <w:tcPr>
            <w:tcBorders>
              <w:top w:val="single" w:sz="4"/>
              <w:left w:val="single" w:sz="4"/>
              <w:righ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w:t>
            </w:r>
          </w:p>
        </w:tc>
      </w:tr>
      <w:tr>
        <w:trPr>
          <w:trHeight w:val="288" w:hRule="exact"/>
        </w:trPr>
        <w:tc>
          <w:tcPr>
            <w:tcBorders>
              <w:top w:val="single" w:sz="4"/>
              <w:lef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Йодное число, %, не менее</w:t>
            </w:r>
          </w:p>
        </w:tc>
        <w:tc>
          <w:tcPr>
            <w:tcBorders>
              <w:top w:val="single" w:sz="4"/>
              <w:left w:val="single" w:sz="4"/>
              <w:righ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35</w:t>
            </w:r>
          </w:p>
        </w:tc>
      </w:tr>
      <w:tr>
        <w:trPr>
          <w:trHeight w:val="835" w:hRule="exact"/>
        </w:trPr>
        <w:tc>
          <w:tcPr>
            <w:tcBorders>
              <w:top w:val="single" w:sz="4"/>
              <w:left w:val="single" w:sz="4"/>
            </w:tcBorders>
            <w:shd w:val="clear" w:color="auto" w:fill="auto"/>
            <w:vAlign w:val="top"/>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Количество окисляемых веществ в 1 мл раствора окислителя на 1 мл прополиса, не менее</w:t>
            </w:r>
          </w:p>
        </w:tc>
        <w:tc>
          <w:tcPr>
            <w:tcBorders>
              <w:top w:val="single" w:sz="4"/>
              <w:left w:val="single" w:sz="4"/>
              <w:righ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0,6</w:t>
            </w:r>
          </w:p>
        </w:tc>
      </w:tr>
      <w:tr>
        <w:trPr>
          <w:trHeight w:val="298" w:hRule="exact"/>
        </w:trPr>
        <w:tc>
          <w:tcPr>
            <w:tcBorders>
              <w:top w:val="single" w:sz="4"/>
              <w:left w:val="single" w:sz="4"/>
              <w:bottom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Окисляемость, с, не более</w:t>
            </w:r>
          </w:p>
        </w:tc>
        <w:tc>
          <w:tcPr>
            <w:tcBorders>
              <w:top w:val="single" w:sz="4"/>
              <w:left w:val="single" w:sz="4"/>
              <w:bottom w:val="single" w:sz="4"/>
              <w:right w:val="single" w:sz="4"/>
            </w:tcBorders>
            <w:shd w:val="clear" w:color="auto" w:fill="auto"/>
            <w:vAlign w:val="bottom"/>
          </w:tcPr>
          <w:p>
            <w:pPr>
              <w:pStyle w:val="Style30"/>
              <w:keepNext w:val="0"/>
              <w:keepLines w:val="0"/>
              <w:framePr w:w="9374" w:h="5102" w:hSpace="10" w:vSpace="1190" w:wrap="notBeside" w:vAnchor="text" w:hAnchor="text" w:x="102" w:y="119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22</w:t>
            </w:r>
          </w:p>
        </w:tc>
      </w:tr>
    </w:tbl>
    <w:p>
      <w:pPr>
        <w:pStyle w:val="Style28"/>
        <w:keepNext w:val="0"/>
        <w:keepLines w:val="0"/>
        <w:framePr w:w="1474" w:h="394" w:hSpace="101" w:wrap="notBeside" w:vAnchor="text" w:hAnchor="text" w:x="8012" w:y="1"/>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Таблица 16</w:t>
      </w:r>
    </w:p>
    <w:p>
      <w:pPr>
        <w:widowControl w:val="0"/>
        <w:spacing w:line="1" w:lineRule="exact"/>
      </w:pPr>
    </w:p>
    <w:p>
      <w:pPr>
        <w:pStyle w:val="Style26"/>
        <w:keepNext/>
        <w:keepLines/>
        <w:widowControl w:val="0"/>
        <w:shd w:val="clear" w:color="auto" w:fill="auto"/>
        <w:bidi w:val="0"/>
        <w:spacing w:before="0" w:after="240" w:line="240" w:lineRule="auto"/>
        <w:ind w:left="0" w:right="0" w:firstLine="0"/>
        <w:jc w:val="center"/>
      </w:pPr>
      <w:r>
        <mc:AlternateContent>
          <mc:Choice Requires="wps">
            <w:drawing>
              <wp:anchor distT="0" distB="0" distL="0" distR="0" simplePos="0" relativeHeight="125829407" behindDoc="0" locked="0" layoutInCell="1" allowOverlap="1">
                <wp:simplePos x="0" y="0"/>
                <wp:positionH relativeFrom="page">
                  <wp:posOffset>3481705</wp:posOffset>
                </wp:positionH>
                <wp:positionV relativeFrom="margin">
                  <wp:posOffset>381000</wp:posOffset>
                </wp:positionV>
                <wp:extent cx="1134110" cy="250190"/>
                <wp:wrapSquare wrapText="bothSides"/>
                <wp:docPr id="78" name="Shape 78"/>
                <a:graphic xmlns:a="http://schemas.openxmlformats.org/drawingml/2006/main">
                  <a:graphicData uri="http://schemas.microsoft.com/office/word/2010/wordprocessingShape">
                    <wps:wsp>
                      <wps:cNvSpPr txBox="1"/>
                      <wps:spPr>
                        <a:xfrm>
                          <a:ext cx="1134110" cy="25019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u w:val="single"/>
                                <w:shd w:val="clear" w:color="auto" w:fill="auto"/>
                                <w:lang w:val="ru-RU" w:eastAsia="ru-RU" w:bidi="ru-RU"/>
                              </w:rPr>
                              <w:t>Пчелиный яд</w:t>
                            </w:r>
                          </w:p>
                        </w:txbxContent>
                      </wps:txbx>
                      <wps:bodyPr wrap="none" lIns="0" tIns="0" rIns="0" bIns="0">
                        <a:noAutoFit/>
                      </wps:bodyPr>
                    </wps:wsp>
                  </a:graphicData>
                </a:graphic>
              </wp:anchor>
            </w:drawing>
          </mc:Choice>
          <mc:Fallback>
            <w:pict>
              <v:shape id="_x0000_s1104" type="#_x0000_t202" style="position:absolute;margin-left:274.15000000000003pt;margin-top:30.pt;width:89.299999999999997pt;height:19.699999999999999pt;z-index:-125829346;mso-wrap-distance-left:0;mso-wrap-distance-right:0;mso-position-horizontal-relative:page;mso-position-vertical-relative:margin" filled="f" stroked="f">
                <v:textbox inset="0,0,0,0">
                  <w:txbxContent>
                    <w:p>
                      <w:pPr>
                        <w:pStyle w:val="Style8"/>
                        <w:keepNext w:val="0"/>
                        <w:keepLines w:val="0"/>
                        <w:widowControl w:val="0"/>
                        <w:shd w:val="clear" w:color="auto" w:fill="auto"/>
                        <w:bidi w:val="0"/>
                        <w:spacing w:before="0" w:after="0" w:line="240" w:lineRule="auto"/>
                        <w:ind w:left="0" w:right="0" w:firstLine="0"/>
                        <w:jc w:val="left"/>
                      </w:pPr>
                      <w:r>
                        <w:rPr>
                          <w:b/>
                          <w:bCs/>
                          <w:color w:val="000000"/>
                          <w:spacing w:val="0"/>
                          <w:w w:val="100"/>
                          <w:position w:val="0"/>
                          <w:u w:val="single"/>
                          <w:shd w:val="clear" w:color="auto" w:fill="auto"/>
                          <w:lang w:val="ru-RU" w:eastAsia="ru-RU" w:bidi="ru-RU"/>
                        </w:rPr>
                        <w:t>Пчелиный яд</w:t>
                      </w:r>
                    </w:p>
                  </w:txbxContent>
                </v:textbox>
                <w10:wrap type="square" anchorx="page" anchory="margin"/>
              </v:shape>
            </w:pict>
          </mc:Fallback>
        </mc:AlternateContent>
      </w:r>
      <w:r>
        <mc:AlternateContent>
          <mc:Choice Requires="wps">
            <w:drawing>
              <wp:anchor distT="0" distB="0" distL="0" distR="0" simplePos="0" relativeHeight="125829409" behindDoc="0" locked="0" layoutInCell="1" allowOverlap="1">
                <wp:simplePos x="0" y="0"/>
                <wp:positionH relativeFrom="page">
                  <wp:posOffset>2896235</wp:posOffset>
                </wp:positionH>
                <wp:positionV relativeFrom="margin">
                  <wp:posOffset>3395345</wp:posOffset>
                </wp:positionV>
                <wp:extent cx="2301240" cy="250190"/>
                <wp:wrapSquare wrapText="bothSides"/>
                <wp:docPr id="80" name="Shape 80"/>
                <a:graphic xmlns:a="http://schemas.openxmlformats.org/drawingml/2006/main">
                  <a:graphicData uri="http://schemas.microsoft.com/office/word/2010/wordprocessingShape">
                    <wps:wsp>
                      <wps:cNvSpPr txBox="1"/>
                      <wps:spPr>
                        <a:xfrm>
                          <a:ext cx="2301240" cy="25019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Прополис (ГОСТ 28886 - 90)</w:t>
                            </w:r>
                          </w:p>
                        </w:txbxContent>
                      </wps:txbx>
                      <wps:bodyPr wrap="none" lIns="0" tIns="0" rIns="0" bIns="0">
                        <a:noAutoFit/>
                      </wps:bodyPr>
                    </wps:wsp>
                  </a:graphicData>
                </a:graphic>
              </wp:anchor>
            </w:drawing>
          </mc:Choice>
          <mc:Fallback>
            <w:pict>
              <v:shape id="_x0000_s1106" type="#_x0000_t202" style="position:absolute;margin-left:228.05000000000001pt;margin-top:267.35000000000002pt;width:181.20000000000002pt;height:19.699999999999999pt;z-index:-125829344;mso-wrap-distance-left:0;mso-wrap-distance-right:0;mso-position-horizontal-relative:page;mso-position-vertical-relative:margin" filled="f" stroked="f">
                <v:textbox inset="0,0,0,0">
                  <w:txbxContent>
                    <w:p>
                      <w:pPr>
                        <w:pStyle w:val="Style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Прополис (ГОСТ 28886 - 90)</w:t>
                      </w:r>
                    </w:p>
                  </w:txbxContent>
                </v:textbox>
                <w10:wrap type="square" anchorx="page" anchory="margin"/>
              </v:shape>
            </w:pict>
          </mc:Fallback>
        </mc:AlternateContent>
      </w:r>
      <w:bookmarkStart w:id="81" w:name="bookmark81"/>
      <w:r>
        <w:rPr>
          <w:color w:val="000000"/>
          <w:spacing w:val="0"/>
          <w:w w:val="100"/>
          <w:position w:val="0"/>
          <w:u w:val="single"/>
          <w:shd w:val="clear" w:color="auto" w:fill="auto"/>
          <w:lang w:val="ru-RU" w:eastAsia="ru-RU" w:bidi="ru-RU"/>
        </w:rPr>
        <w:t>Канди</w:t>
      </w:r>
      <w:r>
        <w:rPr>
          <w:color w:val="000000"/>
          <w:spacing w:val="0"/>
          <w:w w:val="100"/>
          <w:position w:val="0"/>
          <w:shd w:val="clear" w:color="auto" w:fill="auto"/>
          <w:lang w:val="ru-RU" w:eastAsia="ru-RU" w:bidi="ru-RU"/>
        </w:rPr>
        <w:t xml:space="preserve"> (ТУ 10 РФ 399-80)</w:t>
      </w:r>
      <w:bookmarkEnd w:id="81"/>
    </w:p>
    <w:p>
      <w:pPr>
        <w:pStyle w:val="Style8"/>
        <w:keepNext w:val="0"/>
        <w:keepLines w:val="0"/>
        <w:widowControl w:val="0"/>
        <w:shd w:val="clear" w:color="auto" w:fill="auto"/>
        <w:bidi w:val="0"/>
        <w:spacing w:before="0" w:after="520" w:line="240" w:lineRule="auto"/>
        <w:ind w:left="0" w:right="0" w:firstLine="580"/>
        <w:jc w:val="left"/>
      </w:pPr>
      <w:r>
        <w:rPr>
          <w:color w:val="000000"/>
          <w:spacing w:val="0"/>
          <w:w w:val="100"/>
          <w:position w:val="0"/>
          <w:shd w:val="clear" w:color="auto" w:fill="auto"/>
          <w:lang w:val="ru-RU" w:eastAsia="ru-RU" w:bidi="ru-RU"/>
        </w:rPr>
        <w:t>Если весна холодная и затяжная, то лучше пчёлам скармливать канди, согласно ТУ 10 РСФСР 399-80 содержится следующее количество веществ : 26% мёда, 73,8% сахарной пудры, 0,18% питьевой воды и 0,02% уксусной кислоты, тщательно перемешиваемых на тестомешалке.</w:t>
      </w:r>
    </w:p>
    <w:p>
      <w:pPr>
        <w:pStyle w:val="Style26"/>
        <w:keepNext/>
        <w:keepLines/>
        <w:widowControl w:val="0"/>
        <w:shd w:val="clear" w:color="auto" w:fill="auto"/>
        <w:bidi w:val="0"/>
        <w:spacing w:before="0" w:after="220" w:line="240" w:lineRule="auto"/>
        <w:ind w:left="0" w:right="0" w:firstLine="0"/>
        <w:jc w:val="center"/>
      </w:pPr>
      <w:bookmarkStart w:id="83" w:name="bookmark83"/>
      <w:r>
        <w:rPr>
          <w:color w:val="000000"/>
          <w:spacing w:val="0"/>
          <w:w w:val="100"/>
          <w:position w:val="0"/>
          <w:u w:val="single"/>
          <w:shd w:val="clear" w:color="auto" w:fill="auto"/>
          <w:lang w:val="ru-RU" w:eastAsia="ru-RU" w:bidi="ru-RU"/>
        </w:rPr>
        <w:t>Канди с инвертированным сахаром</w:t>
      </w:r>
      <w:r>
        <w:rPr>
          <w:color w:val="000000"/>
          <w:spacing w:val="0"/>
          <w:w w:val="100"/>
          <w:position w:val="0"/>
          <w:shd w:val="clear" w:color="auto" w:fill="auto"/>
          <w:lang w:val="ru-RU" w:eastAsia="ru-RU" w:bidi="ru-RU"/>
        </w:rPr>
        <w:t xml:space="preserve"> (ТУ 46 РФ 187-85).</w:t>
      </w:r>
      <w:bookmarkEnd w:id="83"/>
    </w:p>
    <w:p>
      <w:pPr>
        <w:pStyle w:val="Style8"/>
        <w:keepNext w:val="0"/>
        <w:keepLines w:val="0"/>
        <w:widowControl w:val="0"/>
        <w:shd w:val="clear" w:color="auto" w:fill="auto"/>
        <w:bidi w:val="0"/>
        <w:spacing w:before="0" w:after="460" w:line="240" w:lineRule="auto"/>
        <w:ind w:left="0" w:right="0" w:firstLine="680"/>
        <w:jc w:val="both"/>
      </w:pPr>
      <w:r>
        <w:rPr>
          <w:color w:val="000000"/>
          <w:spacing w:val="0"/>
          <w:w w:val="100"/>
          <w:position w:val="0"/>
          <w:shd w:val="clear" w:color="auto" w:fill="auto"/>
          <w:lang w:val="ru-RU" w:eastAsia="ru-RU" w:bidi="ru-RU"/>
        </w:rPr>
        <w:t>Вместо дорогого мёда можно использовать для изготовления канди ин</w:t>
        <w:softHyphen/>
        <w:t>вертированный сахар (ТУ 46 РСФСР 187-85). В этом случае тщательно сме</w:t>
        <w:softHyphen/>
        <w:t>шивают 70% сахарной пудры, 29,8% инвертированного сиропа, 0,18% питье</w:t>
        <w:softHyphen/>
        <w:t>вой воды и 0,02% уксусной кислоты</w:t>
      </w:r>
    </w:p>
    <w:p>
      <w:pPr>
        <w:pStyle w:val="Style26"/>
        <w:keepNext/>
        <w:keepLines/>
        <w:widowControl w:val="0"/>
        <w:shd w:val="clear" w:color="auto" w:fill="auto"/>
        <w:bidi w:val="0"/>
        <w:spacing w:before="0" w:after="220" w:line="240" w:lineRule="auto"/>
        <w:ind w:left="0" w:right="0" w:firstLine="0"/>
        <w:jc w:val="center"/>
      </w:pPr>
      <w:bookmarkStart w:id="85" w:name="bookmark85"/>
      <w:r>
        <w:rPr>
          <w:color w:val="000000"/>
          <w:spacing w:val="0"/>
          <w:w w:val="100"/>
          <w:position w:val="0"/>
          <w:u w:val="single"/>
          <w:shd w:val="clear" w:color="auto" w:fill="auto"/>
          <w:lang w:val="ru-RU" w:eastAsia="ru-RU" w:bidi="ru-RU"/>
        </w:rPr>
        <w:t>Белковая смесь</w:t>
      </w:r>
      <w:r>
        <w:rPr>
          <w:color w:val="000000"/>
          <w:spacing w:val="0"/>
          <w:w w:val="100"/>
          <w:position w:val="0"/>
          <w:shd w:val="clear" w:color="auto" w:fill="auto"/>
          <w:lang w:val="ru-RU" w:eastAsia="ru-RU" w:bidi="ru-RU"/>
        </w:rPr>
        <w:t xml:space="preserve"> (ТУ 10 РФ 339-88)</w:t>
      </w:r>
      <w:bookmarkEnd w:id="85"/>
    </w:p>
    <w:p>
      <w:pPr>
        <w:pStyle w:val="Style8"/>
        <w:keepNext w:val="0"/>
        <w:keepLines w:val="0"/>
        <w:widowControl w:val="0"/>
        <w:shd w:val="clear" w:color="auto" w:fill="auto"/>
        <w:bidi w:val="0"/>
        <w:spacing w:before="0" w:after="220" w:line="240" w:lineRule="auto"/>
        <w:ind w:left="0" w:right="0" w:firstLine="680"/>
        <w:jc w:val="both"/>
      </w:pPr>
      <w:r>
        <w:rPr>
          <w:color w:val="000000"/>
          <w:spacing w:val="0"/>
          <w:w w:val="100"/>
          <w:position w:val="0"/>
          <w:shd w:val="clear" w:color="auto" w:fill="auto"/>
          <w:lang w:val="ru-RU" w:eastAsia="ru-RU" w:bidi="ru-RU"/>
        </w:rPr>
        <w:t>При недостатке перги пчёлам скармливают тестообразную белковую смесь, приготовленную в соответствии с ТУ 10 РСФСР 339-88, как компози</w:t>
        <w:softHyphen/>
        <w:t>цию сахарно-медового канди с пыльцой цветочной (обножкой), дрожжами кормовыми, молоком сухим и обезжиренной соевой мукой (общее количе</w:t>
        <w:softHyphen/>
        <w:t>ство белковых добавок не должно превышать 10-15% от всей массы готового корма).</w:t>
      </w:r>
    </w:p>
    <w:p>
      <w:pPr>
        <w:pStyle w:val="Style8"/>
        <w:keepNext w:val="0"/>
        <w:keepLines w:val="0"/>
        <w:widowControl w:val="0"/>
        <w:shd w:val="clear" w:color="auto" w:fill="auto"/>
        <w:bidi w:val="0"/>
        <w:spacing w:before="0" w:after="220" w:line="240" w:lineRule="auto"/>
        <w:ind w:left="0" w:right="0" w:firstLine="0"/>
        <w:jc w:val="right"/>
      </w:pPr>
      <w:r>
        <w:rPr>
          <w:b/>
          <w:bCs/>
          <w:color w:val="000000"/>
          <w:spacing w:val="0"/>
          <w:w w:val="100"/>
          <w:position w:val="0"/>
          <w:shd w:val="clear" w:color="auto" w:fill="auto"/>
          <w:lang w:val="ru-RU" w:eastAsia="ru-RU" w:bidi="ru-RU"/>
        </w:rPr>
        <w:t>Таблица 17</w:t>
      </w:r>
    </w:p>
    <w:p>
      <w:pPr>
        <w:pStyle w:val="Style26"/>
        <w:keepNext/>
        <w:keepLines/>
        <w:widowControl w:val="0"/>
        <w:shd w:val="clear" w:color="auto" w:fill="auto"/>
        <w:bidi w:val="0"/>
        <w:spacing w:before="0" w:after="220" w:line="240" w:lineRule="auto"/>
        <w:ind w:left="0" w:right="0" w:firstLine="0"/>
        <w:jc w:val="center"/>
      </w:pPr>
      <w:bookmarkStart w:id="87" w:name="bookmark87"/>
      <w:r>
        <w:rPr>
          <w:color w:val="000000"/>
          <w:spacing w:val="0"/>
          <w:w w:val="100"/>
          <w:position w:val="0"/>
          <w:shd w:val="clear" w:color="auto" w:fill="auto"/>
          <w:lang w:val="ru-RU" w:eastAsia="ru-RU" w:bidi="ru-RU"/>
        </w:rPr>
        <w:t>Сигнализация пчёл о расстоянии до источника корма</w:t>
        <w:br/>
        <w:t>(по данным И.А. Левченко)</w:t>
      </w:r>
      <w:bookmarkEnd w:id="87"/>
    </w:p>
    <w:tbl>
      <w:tblPr>
        <w:tblOverlap w:val="never"/>
        <w:jc w:val="center"/>
        <w:tblLayout w:type="fixed"/>
      </w:tblPr>
      <w:tblGrid>
        <w:gridCol w:w="1958"/>
        <w:gridCol w:w="2731"/>
        <w:gridCol w:w="2515"/>
        <w:gridCol w:w="2381"/>
      </w:tblGrid>
      <w:tr>
        <w:trPr>
          <w:trHeight w:val="111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Расстояние до источника кор</w:t>
              <w:softHyphen/>
              <w:t>ма, м</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Среднее количество ви</w:t>
              <w:softHyphen/>
              <w:t>ляний в полном цикле сигнальных движений</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Общая продолжи</w:t>
              <w:softHyphen/>
              <w:t>тельность всего цикла сигнальных движе</w:t>
              <w:softHyphen/>
              <w:t>ний, с</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Продолжительность виляющего пробега, с</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1,84</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0,16</w:t>
            </w:r>
          </w:p>
        </w:tc>
      </w:tr>
      <w:tr>
        <w:trPr>
          <w:trHeight w:val="28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4,3</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1,92</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0,34</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5,6</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2,11</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0,45</w:t>
            </w:r>
          </w:p>
        </w:tc>
      </w:tr>
      <w:tr>
        <w:trPr>
          <w:trHeight w:val="288"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500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10,4</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2,56</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0,83</w:t>
            </w:r>
          </w:p>
        </w:tc>
      </w:tr>
      <w:tr>
        <w:trPr>
          <w:trHeight w:val="283" w:hRule="exact"/>
        </w:trPr>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1000</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18,9</w:t>
            </w:r>
          </w:p>
        </w:tc>
        <w:tc>
          <w:tcPr>
            <w:tcBorders>
              <w:top w:val="single" w:sz="4"/>
              <w:lef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3,15</w:t>
            </w:r>
          </w:p>
        </w:tc>
        <w:tc>
          <w:tcPr>
            <w:tcBorders>
              <w:top w:val="single" w:sz="4"/>
              <w:left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1,51</w:t>
            </w:r>
          </w:p>
        </w:tc>
      </w:tr>
      <w:tr>
        <w:trPr>
          <w:trHeight w:val="298" w:hRule="exact"/>
        </w:trPr>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2000</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35,1</w:t>
            </w:r>
          </w:p>
        </w:tc>
        <w:tc>
          <w:tcPr>
            <w:tcBorders>
              <w:top w:val="single" w:sz="4"/>
              <w:left w:val="single" w:sz="4"/>
              <w:bottom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4,78</w:t>
            </w:r>
          </w:p>
        </w:tc>
        <w:tc>
          <w:tcPr>
            <w:tcBorders>
              <w:top w:val="single" w:sz="4"/>
              <w:left w:val="single" w:sz="4"/>
              <w:bottom w:val="single" w:sz="4"/>
              <w:right w:val="single" w:sz="4"/>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shd w:val="clear" w:color="auto" w:fill="auto"/>
                <w:lang w:val="ru-RU" w:eastAsia="ru-RU" w:bidi="ru-RU"/>
              </w:rPr>
              <w:t>2,81</w:t>
            </w:r>
          </w:p>
        </w:tc>
      </w:tr>
    </w:tbl>
    <w:p>
      <w:pPr>
        <w:widowControl w:val="0"/>
        <w:spacing w:after="279" w:line="1" w:lineRule="exact"/>
      </w:pPr>
    </w:p>
    <w:p>
      <w:pPr>
        <w:pStyle w:val="Style8"/>
        <w:keepNext w:val="0"/>
        <w:keepLines w:val="0"/>
        <w:widowControl w:val="0"/>
        <w:shd w:val="clear" w:color="auto" w:fill="auto"/>
        <w:bidi w:val="0"/>
        <w:spacing w:before="0" w:after="0" w:line="240" w:lineRule="auto"/>
        <w:ind w:left="0" w:right="0" w:firstLine="840"/>
        <w:jc w:val="both"/>
      </w:pPr>
      <w:r>
        <w:rPr>
          <w:color w:val="000000"/>
          <w:spacing w:val="0"/>
          <w:w w:val="100"/>
          <w:position w:val="0"/>
          <w:shd w:val="clear" w:color="auto" w:fill="auto"/>
          <w:lang w:val="ru-RU" w:eastAsia="ru-RU" w:bidi="ru-RU"/>
        </w:rPr>
        <w:t>Степень развития семей показывает, во сколько раз увеличилось или уменьшилось число пчёл и количество печатного расплода за определённый период, и определяется по формуле:</w:t>
      </w:r>
    </w:p>
    <w:p>
      <w:pPr>
        <w:pStyle w:val="Style8"/>
        <w:keepNext w:val="0"/>
        <w:keepLines w:val="0"/>
        <w:widowControl w:val="0"/>
        <w:shd w:val="clear" w:color="auto" w:fill="auto"/>
        <w:tabs>
          <w:tab w:pos="662" w:val="left"/>
        </w:tabs>
        <w:bidi w:val="0"/>
        <w:spacing w:before="0" w:after="0" w:line="276" w:lineRule="auto"/>
        <w:ind w:left="0" w:right="0" w:firstLine="0"/>
        <w:jc w:val="center"/>
        <w:rPr>
          <w:sz w:val="18"/>
          <w:szCs w:val="18"/>
        </w:rPr>
      </w:pPr>
      <w:r>
        <w:rPr>
          <w:i/>
          <w:iCs/>
          <w:smallCaps/>
          <w:color w:val="000000"/>
          <w:spacing w:val="0"/>
          <w:w w:val="100"/>
          <w:position w:val="0"/>
          <w:sz w:val="24"/>
          <w:szCs w:val="24"/>
          <w:shd w:val="clear" w:color="auto" w:fill="auto"/>
          <w:lang w:val="ru-RU" w:eastAsia="ru-RU" w:bidi="ru-RU"/>
        </w:rPr>
        <w:t>п</w:t>
      </w:r>
      <w:r>
        <w:rPr>
          <w:color w:val="000000"/>
          <w:spacing w:val="0"/>
          <w:w w:val="100"/>
          <w:position w:val="0"/>
          <w:sz w:val="28"/>
          <w:szCs w:val="28"/>
          <w:shd w:val="clear" w:color="auto" w:fill="auto"/>
          <w:lang w:val="ru-RU" w:eastAsia="ru-RU" w:bidi="ru-RU"/>
        </w:rPr>
        <w:tab/>
      </w:r>
      <w:r>
        <w:rPr>
          <w:color w:val="000000"/>
          <w:spacing w:val="0"/>
          <w:w w:val="100"/>
          <w:position w:val="0"/>
          <w:sz w:val="28"/>
          <w:szCs w:val="28"/>
          <w:u w:val="single"/>
          <w:shd w:val="clear" w:color="auto" w:fill="auto"/>
          <w:lang w:val="ru-RU" w:eastAsia="ru-RU" w:bidi="ru-RU"/>
        </w:rPr>
        <w:t>П</w:t>
      </w:r>
      <w:r>
        <w:rPr>
          <w:color w:val="000000"/>
          <w:spacing w:val="0"/>
          <w:w w:val="100"/>
          <w:position w:val="0"/>
          <w:sz w:val="18"/>
          <w:szCs w:val="18"/>
          <w:u w:val="single"/>
          <w:shd w:val="clear" w:color="auto" w:fill="auto"/>
          <w:lang w:val="ru-RU" w:eastAsia="ru-RU" w:bidi="ru-RU"/>
        </w:rPr>
        <w:t>2</w:t>
      </w:r>
      <w:r>
        <w:rPr>
          <w:color w:val="000000"/>
          <w:spacing w:val="0"/>
          <w:w w:val="100"/>
          <w:position w:val="0"/>
          <w:sz w:val="28"/>
          <w:szCs w:val="28"/>
          <w:u w:val="single"/>
          <w:shd w:val="clear" w:color="auto" w:fill="auto"/>
          <w:lang w:val="ru-RU" w:eastAsia="ru-RU" w:bidi="ru-RU"/>
        </w:rPr>
        <w:t>+Р</w:t>
      </w:r>
      <w:r>
        <w:rPr>
          <w:color w:val="000000"/>
          <w:spacing w:val="0"/>
          <w:w w:val="100"/>
          <w:position w:val="0"/>
          <w:sz w:val="18"/>
          <w:szCs w:val="18"/>
          <w:u w:val="single"/>
          <w:shd w:val="clear" w:color="auto" w:fill="auto"/>
          <w:lang w:val="ru-RU" w:eastAsia="ru-RU" w:bidi="ru-RU"/>
        </w:rPr>
        <w:t>2</w:t>
      </w:r>
    </w:p>
    <w:p>
      <w:pPr>
        <w:pStyle w:val="Style72"/>
        <w:keepNext w:val="0"/>
        <w:keepLines w:val="0"/>
        <w:widowControl w:val="0"/>
        <w:shd w:val="clear" w:color="auto" w:fill="auto"/>
        <w:tabs>
          <w:tab w:pos="662" w:val="left"/>
        </w:tabs>
        <w:bidi w:val="0"/>
        <w:spacing w:before="0" w:after="0" w:line="240" w:lineRule="auto"/>
        <w:ind w:left="0" w:right="0" w:firstLine="0"/>
        <w:jc w:val="center"/>
      </w:pPr>
      <w:r>
        <w:rPr>
          <w:color w:val="000000"/>
          <w:spacing w:val="0"/>
          <w:w w:val="100"/>
          <w:position w:val="0"/>
          <w:sz w:val="28"/>
          <w:szCs w:val="28"/>
          <w:shd w:val="clear" w:color="auto" w:fill="auto"/>
          <w:lang w:val="ru-RU" w:eastAsia="ru-RU" w:bidi="ru-RU"/>
        </w:rPr>
        <w:t>С</w:t>
      </w:r>
      <w:r>
        <w:rPr>
          <w:color w:val="000000"/>
          <w:spacing w:val="0"/>
          <w:w w:val="100"/>
          <w:position w:val="0"/>
          <w:shd w:val="clear" w:color="auto" w:fill="auto"/>
          <w:lang w:val="ru-RU" w:eastAsia="ru-RU" w:bidi="ru-RU"/>
        </w:rPr>
        <w:t>р</w:t>
        <w:tab/>
      </w:r>
      <w:r>
        <w:rPr>
          <w:color w:val="000000"/>
          <w:spacing w:val="0"/>
          <w:w w:val="100"/>
          <w:position w:val="0"/>
          <w:sz w:val="28"/>
          <w:szCs w:val="28"/>
          <w:shd w:val="clear" w:color="auto" w:fill="auto"/>
          <w:lang w:val="ru-RU" w:eastAsia="ru-RU" w:bidi="ru-RU"/>
        </w:rPr>
        <w:t>П</w:t>
      </w:r>
      <w:r>
        <w:rPr>
          <w:color w:val="000000"/>
          <w:spacing w:val="0"/>
          <w:w w:val="100"/>
          <w:position w:val="0"/>
          <w:shd w:val="clear" w:color="auto" w:fill="auto"/>
          <w:lang w:val="ru-RU" w:eastAsia="ru-RU" w:bidi="ru-RU"/>
        </w:rPr>
        <w:t>1</w:t>
      </w:r>
      <w:r>
        <w:rPr>
          <w:color w:val="000000"/>
          <w:spacing w:val="0"/>
          <w:w w:val="100"/>
          <w:position w:val="0"/>
          <w:sz w:val="28"/>
          <w:szCs w:val="28"/>
          <w:shd w:val="clear" w:color="auto" w:fill="auto"/>
          <w:lang w:val="ru-RU" w:eastAsia="ru-RU" w:bidi="ru-RU"/>
        </w:rPr>
        <w:t>+Р</w:t>
      </w:r>
      <w:r>
        <w:rPr>
          <w:color w:val="000000"/>
          <w:spacing w:val="0"/>
          <w:w w:val="100"/>
          <w:position w:val="0"/>
          <w:shd w:val="clear" w:color="auto" w:fill="auto"/>
          <w:lang w:val="ru-RU" w:eastAsia="ru-RU" w:bidi="ru-RU"/>
        </w:rPr>
        <w:t>1</w:t>
      </w:r>
    </w:p>
    <w:p>
      <w:pPr>
        <w:pStyle w:val="Style8"/>
        <w:keepNext w:val="0"/>
        <w:keepLines w:val="0"/>
        <w:widowControl w:val="0"/>
        <w:shd w:val="clear" w:color="auto" w:fill="auto"/>
        <w:tabs>
          <w:tab w:pos="902" w:val="left"/>
        </w:tabs>
        <w:bidi w:val="0"/>
        <w:spacing w:before="0" w:after="0" w:line="240" w:lineRule="auto"/>
        <w:ind w:left="0" w:right="0" w:firstLine="0"/>
        <w:jc w:val="both"/>
      </w:pPr>
      <w:r>
        <w:rPr>
          <w:color w:val="000000"/>
          <w:spacing w:val="0"/>
          <w:w w:val="100"/>
          <w:position w:val="0"/>
          <w:shd w:val="clear" w:color="auto" w:fill="auto"/>
          <w:lang w:val="ru-RU" w:eastAsia="ru-RU" w:bidi="ru-RU"/>
        </w:rPr>
        <w:t>Где</w:t>
        <w:tab/>
        <w:t>С</w:t>
      </w:r>
      <w:r>
        <w:rPr>
          <w:color w:val="000000"/>
          <w:spacing w:val="0"/>
          <w:w w:val="100"/>
          <w:position w:val="0"/>
          <w:sz w:val="18"/>
          <w:szCs w:val="18"/>
          <w:shd w:val="clear" w:color="auto" w:fill="auto"/>
          <w:lang w:val="ru-RU" w:eastAsia="ru-RU" w:bidi="ru-RU"/>
        </w:rPr>
        <w:t xml:space="preserve">р </w:t>
      </w:r>
      <w:r>
        <w:rPr>
          <w:color w:val="000000"/>
          <w:spacing w:val="0"/>
          <w:w w:val="100"/>
          <w:position w:val="0"/>
          <w:shd w:val="clear" w:color="auto" w:fill="auto"/>
          <w:lang w:val="ru-RU" w:eastAsia="ru-RU" w:bidi="ru-RU"/>
        </w:rPr>
        <w:t>- степень развития пчелиных семей,</w:t>
      </w:r>
    </w:p>
    <w:p>
      <w:pPr>
        <w:pStyle w:val="Style8"/>
        <w:keepNext w:val="0"/>
        <w:keepLines w:val="0"/>
        <w:widowControl w:val="0"/>
        <w:shd w:val="clear" w:color="auto" w:fill="auto"/>
        <w:bidi w:val="0"/>
        <w:spacing w:before="0" w:after="0" w:line="240" w:lineRule="auto"/>
        <w:ind w:left="1060" w:right="0" w:firstLine="0"/>
        <w:jc w:val="both"/>
      </w:pPr>
      <w:r>
        <w:rPr>
          <w:color w:val="000000"/>
          <w:spacing w:val="0"/>
          <w:w w:val="100"/>
          <w:position w:val="0"/>
          <w:shd w:val="clear" w:color="auto" w:fill="auto"/>
          <w:lang w:val="ru-RU" w:eastAsia="ru-RU" w:bidi="ru-RU"/>
        </w:rPr>
        <w:t>П</w:t>
      </w:r>
      <w:r>
        <w:rPr>
          <w:color w:val="000000"/>
          <w:spacing w:val="0"/>
          <w:w w:val="100"/>
          <w:position w:val="0"/>
          <w:sz w:val="18"/>
          <w:szCs w:val="18"/>
          <w:shd w:val="clear" w:color="auto" w:fill="auto"/>
          <w:lang w:val="ru-RU" w:eastAsia="ru-RU" w:bidi="ru-RU"/>
        </w:rPr>
        <w:t xml:space="preserve">1 </w:t>
      </w:r>
      <w:r>
        <w:rPr>
          <w:color w:val="000000"/>
          <w:spacing w:val="0"/>
          <w:w w:val="100"/>
          <w:position w:val="0"/>
          <w:shd w:val="clear" w:color="auto" w:fill="auto"/>
          <w:lang w:val="ru-RU" w:eastAsia="ru-RU" w:bidi="ru-RU"/>
        </w:rPr>
        <w:t>- число пчёл в семьях при 1 учёте,</w:t>
      </w:r>
    </w:p>
    <w:p>
      <w:pPr>
        <w:pStyle w:val="Style8"/>
        <w:keepNext w:val="0"/>
        <w:keepLines w:val="0"/>
        <w:widowControl w:val="0"/>
        <w:shd w:val="clear" w:color="auto" w:fill="auto"/>
        <w:bidi w:val="0"/>
        <w:spacing w:before="0" w:after="0" w:line="240" w:lineRule="auto"/>
        <w:ind w:left="1060" w:right="0" w:firstLine="0"/>
        <w:jc w:val="both"/>
      </w:pPr>
      <w:r>
        <w:rPr>
          <w:color w:val="000000"/>
          <w:spacing w:val="0"/>
          <w:w w:val="100"/>
          <w:position w:val="0"/>
          <w:shd w:val="clear" w:color="auto" w:fill="auto"/>
          <w:lang w:val="ru-RU" w:eastAsia="ru-RU" w:bidi="ru-RU"/>
        </w:rPr>
        <w:t>П</w:t>
      </w:r>
      <w:r>
        <w:rPr>
          <w:color w:val="000000"/>
          <w:spacing w:val="0"/>
          <w:w w:val="100"/>
          <w:position w:val="0"/>
          <w:sz w:val="18"/>
          <w:szCs w:val="18"/>
          <w:shd w:val="clear" w:color="auto" w:fill="auto"/>
          <w:lang w:val="ru-RU" w:eastAsia="ru-RU" w:bidi="ru-RU"/>
        </w:rPr>
        <w:t xml:space="preserve">2 </w:t>
      </w:r>
      <w:r>
        <w:rPr>
          <w:color w:val="000000"/>
          <w:spacing w:val="0"/>
          <w:w w:val="100"/>
          <w:position w:val="0"/>
          <w:shd w:val="clear" w:color="auto" w:fill="auto"/>
          <w:lang w:val="ru-RU" w:eastAsia="ru-RU" w:bidi="ru-RU"/>
        </w:rPr>
        <w:t>- число пчёл в семьях при 2 учёте,</w:t>
      </w:r>
    </w:p>
    <w:p>
      <w:pPr>
        <w:pStyle w:val="Style8"/>
        <w:keepNext w:val="0"/>
        <w:keepLines w:val="0"/>
        <w:widowControl w:val="0"/>
        <w:shd w:val="clear" w:color="auto" w:fill="auto"/>
        <w:bidi w:val="0"/>
        <w:spacing w:before="0" w:after="0" w:line="240" w:lineRule="auto"/>
        <w:ind w:left="1060" w:right="0" w:firstLine="0"/>
        <w:jc w:val="both"/>
      </w:pPr>
      <w:r>
        <w:rPr>
          <w:color w:val="000000"/>
          <w:spacing w:val="0"/>
          <w:w w:val="100"/>
          <w:position w:val="0"/>
          <w:shd w:val="clear" w:color="auto" w:fill="auto"/>
          <w:lang w:val="ru-RU" w:eastAsia="ru-RU" w:bidi="ru-RU"/>
        </w:rPr>
        <w:t>Р</w:t>
      </w:r>
      <w:r>
        <w:rPr>
          <w:color w:val="000000"/>
          <w:spacing w:val="0"/>
          <w:w w:val="100"/>
          <w:position w:val="0"/>
          <w:sz w:val="18"/>
          <w:szCs w:val="18"/>
          <w:shd w:val="clear" w:color="auto" w:fill="auto"/>
          <w:lang w:val="ru-RU" w:eastAsia="ru-RU" w:bidi="ru-RU"/>
        </w:rPr>
        <w:t xml:space="preserve">1 </w:t>
      </w:r>
      <w:r>
        <w:rPr>
          <w:color w:val="000000"/>
          <w:spacing w:val="0"/>
          <w:w w:val="100"/>
          <w:position w:val="0"/>
          <w:shd w:val="clear" w:color="auto" w:fill="auto"/>
          <w:lang w:val="ru-RU" w:eastAsia="ru-RU" w:bidi="ru-RU"/>
        </w:rPr>
        <w:t>- количество пчёл в печатном расплоде при 1 учёте,</w:t>
      </w:r>
    </w:p>
    <w:p>
      <w:pPr>
        <w:pStyle w:val="Style8"/>
        <w:keepNext w:val="0"/>
        <w:keepLines w:val="0"/>
        <w:widowControl w:val="0"/>
        <w:shd w:val="clear" w:color="auto" w:fill="auto"/>
        <w:bidi w:val="0"/>
        <w:spacing w:before="0" w:after="0" w:line="240" w:lineRule="auto"/>
        <w:ind w:left="1060" w:right="0" w:firstLine="0"/>
        <w:jc w:val="both"/>
      </w:pPr>
      <w:r>
        <w:rPr>
          <w:color w:val="000000"/>
          <w:spacing w:val="0"/>
          <w:w w:val="100"/>
          <w:position w:val="0"/>
          <w:shd w:val="clear" w:color="auto" w:fill="auto"/>
          <w:lang w:val="ru-RU" w:eastAsia="ru-RU" w:bidi="ru-RU"/>
        </w:rPr>
        <w:t>Р</w:t>
      </w:r>
      <w:r>
        <w:rPr>
          <w:color w:val="000000"/>
          <w:spacing w:val="0"/>
          <w:w w:val="100"/>
          <w:position w:val="0"/>
          <w:sz w:val="18"/>
          <w:szCs w:val="18"/>
          <w:shd w:val="clear" w:color="auto" w:fill="auto"/>
          <w:lang w:val="ru-RU" w:eastAsia="ru-RU" w:bidi="ru-RU"/>
        </w:rPr>
        <w:t xml:space="preserve">2 </w:t>
      </w:r>
      <w:r>
        <w:rPr>
          <w:color w:val="000000"/>
          <w:spacing w:val="0"/>
          <w:w w:val="100"/>
          <w:position w:val="0"/>
          <w:shd w:val="clear" w:color="auto" w:fill="auto"/>
          <w:lang w:val="ru-RU" w:eastAsia="ru-RU" w:bidi="ru-RU"/>
        </w:rPr>
        <w:t>- количество пчёл в печатном расплоде при 2 учёте.</w:t>
      </w:r>
    </w:p>
    <w:p>
      <w:pPr>
        <w:pStyle w:val="Style8"/>
        <w:keepNext w:val="0"/>
        <w:keepLines w:val="0"/>
        <w:widowControl w:val="0"/>
        <w:shd w:val="clear" w:color="auto" w:fill="auto"/>
        <w:bidi w:val="0"/>
        <w:spacing w:before="0" w:after="220" w:line="240" w:lineRule="auto"/>
        <w:ind w:left="0" w:right="0" w:firstLine="680"/>
        <w:jc w:val="both"/>
      </w:pPr>
      <w:r>
        <w:rPr>
          <w:color w:val="000000"/>
          <w:spacing w:val="0"/>
          <w:w w:val="100"/>
          <w:position w:val="0"/>
          <w:shd w:val="clear" w:color="auto" w:fill="auto"/>
          <w:lang w:val="ru-RU" w:eastAsia="ru-RU" w:bidi="ru-RU"/>
        </w:rPr>
        <w:t>Степень развития пчелиных семей отражает не только комплексность увеличения силы семей и яйценоскость маток, но и их взаимосвязь. При сравнительном изучении степени развития пчелиных семей важно исходить из первоначальных или конечных данных состояния семей.</w:t>
      </w:r>
      <w:r>
        <w:br w:type="page"/>
      </w:r>
    </w:p>
    <w:p>
      <w:pPr>
        <w:pStyle w:val="Style8"/>
        <w:keepNext w:val="0"/>
        <w:keepLines w:val="0"/>
        <w:widowControl w:val="0"/>
        <w:shd w:val="clear" w:color="auto" w:fill="auto"/>
        <w:bidi w:val="0"/>
        <w:spacing w:before="0" w:after="0" w:line="240" w:lineRule="auto"/>
        <w:ind w:left="0" w:right="0" w:firstLine="600"/>
        <w:jc w:val="left"/>
      </w:pPr>
      <w:r>
        <w:rPr>
          <w:color w:val="000000"/>
          <w:spacing w:val="0"/>
          <w:w w:val="100"/>
          <w:position w:val="0"/>
          <w:shd w:val="clear" w:color="auto" w:fill="auto"/>
          <w:lang w:val="ru-RU" w:eastAsia="ru-RU" w:bidi="ru-RU"/>
        </w:rPr>
        <w:t>Степень развития может быть выражена как в единицах, так и в процен</w:t>
        <w:softHyphen/>
        <w:t>тах, для чего полученный по формуле результат умножается на 100:</w:t>
      </w:r>
    </w:p>
    <w:p>
      <w:pPr>
        <w:widowControl w:val="0"/>
        <w:spacing w:line="1" w:lineRule="exact"/>
        <w:sectPr>
          <w:footnotePr>
            <w:pos w:val="pageBottom"/>
            <w:numFmt w:val="decimal"/>
            <w:numRestart w:val="continuous"/>
          </w:footnotePr>
          <w:pgSz w:w="11900" w:h="16840"/>
          <w:pgMar w:top="1191" w:right="734" w:bottom="1311" w:left="1580" w:header="0" w:footer="883" w:gutter="0"/>
          <w:cols w:space="720"/>
          <w:noEndnote/>
          <w:rtlGutter w:val="0"/>
          <w:docGrid w:linePitch="360"/>
        </w:sectPr>
      </w:pPr>
      <w:r>
        <mc:AlternateContent>
          <mc:Choice Requires="wps">
            <w:drawing>
              <wp:anchor distT="64135" distB="152400" distL="0" distR="0" simplePos="0" relativeHeight="125829411" behindDoc="0" locked="0" layoutInCell="1" allowOverlap="1">
                <wp:simplePos x="0" y="0"/>
                <wp:positionH relativeFrom="page">
                  <wp:posOffset>3640455</wp:posOffset>
                </wp:positionH>
                <wp:positionV relativeFrom="paragraph">
                  <wp:posOffset>64135</wp:posOffset>
                </wp:positionV>
                <wp:extent cx="204470" cy="255905"/>
                <wp:wrapTopAndBottom/>
                <wp:docPr id="82" name="Shape 82"/>
                <a:graphic xmlns:a="http://schemas.openxmlformats.org/drawingml/2006/main">
                  <a:graphicData uri="http://schemas.microsoft.com/office/word/2010/wordprocessingShape">
                    <wps:wsp>
                      <wps:cNvSpPr txBox="1"/>
                      <wps:spPr>
                        <a:xfrm>
                          <a:ext cx="204470" cy="255905"/>
                        </a:xfrm>
                        <a:prstGeom prst="rect"/>
                        <a:noFill/>
                      </wps:spPr>
                      <wps:txbx>
                        <w:txbxContent>
                          <w:p>
                            <w:pPr>
                              <w:pStyle w:val="Style72"/>
                              <w:keepNext w:val="0"/>
                              <w:keepLines w:val="0"/>
                              <w:widowControl w:val="0"/>
                              <w:shd w:val="clear" w:color="auto" w:fill="auto"/>
                              <w:bidi w:val="0"/>
                              <w:spacing w:before="0" w:after="0" w:line="240" w:lineRule="auto"/>
                              <w:ind w:left="0" w:right="0" w:firstLine="0"/>
                              <w:jc w:val="left"/>
                            </w:pPr>
                            <w:r>
                              <w:rPr>
                                <w:color w:val="000000"/>
                                <w:spacing w:val="0"/>
                                <w:w w:val="100"/>
                                <w:position w:val="0"/>
                                <w:sz w:val="28"/>
                                <w:szCs w:val="28"/>
                                <w:shd w:val="clear" w:color="auto" w:fill="auto"/>
                                <w:lang w:val="ru-RU" w:eastAsia="ru-RU" w:bidi="ru-RU"/>
                              </w:rPr>
                              <w:t>С</w:t>
                            </w:r>
                            <w:r>
                              <w:rPr>
                                <w:color w:val="000000"/>
                                <w:spacing w:val="0"/>
                                <w:w w:val="100"/>
                                <w:position w:val="0"/>
                                <w:shd w:val="clear" w:color="auto" w:fill="auto"/>
                                <w:lang w:val="ru-RU" w:eastAsia="ru-RU" w:bidi="ru-RU"/>
                              </w:rPr>
                              <w:t>р</w:t>
                            </w:r>
                          </w:p>
                        </w:txbxContent>
                      </wps:txbx>
                      <wps:bodyPr wrap="none" lIns="0" tIns="0" rIns="0" bIns="0">
                        <a:noAutoFit/>
                      </wps:bodyPr>
                    </wps:wsp>
                  </a:graphicData>
                </a:graphic>
              </wp:anchor>
            </w:drawing>
          </mc:Choice>
          <mc:Fallback>
            <w:pict>
              <v:shape id="_x0000_s1108" type="#_x0000_t202" style="position:absolute;margin-left:286.65000000000003pt;margin-top:5.0499999999999998pt;width:16.100000000000001pt;height:20.150000000000002pt;z-index:-125829342;mso-wrap-distance-left:0;mso-wrap-distance-top:5.0499999999999998pt;mso-wrap-distance-right:0;mso-wrap-distance-bottom:12.pt;mso-position-horizontal-relative:page" filled="f" stroked="f">
                <v:textbox inset="0,0,0,0">
                  <w:txbxContent>
                    <w:p>
                      <w:pPr>
                        <w:pStyle w:val="Style72"/>
                        <w:keepNext w:val="0"/>
                        <w:keepLines w:val="0"/>
                        <w:widowControl w:val="0"/>
                        <w:shd w:val="clear" w:color="auto" w:fill="auto"/>
                        <w:bidi w:val="0"/>
                        <w:spacing w:before="0" w:after="0" w:line="240" w:lineRule="auto"/>
                        <w:ind w:left="0" w:right="0" w:firstLine="0"/>
                        <w:jc w:val="left"/>
                      </w:pPr>
                      <w:r>
                        <w:rPr>
                          <w:color w:val="000000"/>
                          <w:spacing w:val="0"/>
                          <w:w w:val="100"/>
                          <w:position w:val="0"/>
                          <w:sz w:val="28"/>
                          <w:szCs w:val="28"/>
                          <w:shd w:val="clear" w:color="auto" w:fill="auto"/>
                          <w:lang w:val="ru-RU" w:eastAsia="ru-RU" w:bidi="ru-RU"/>
                        </w:rPr>
                        <w:t>С</w:t>
                      </w:r>
                      <w:r>
                        <w:rPr>
                          <w:color w:val="000000"/>
                          <w:spacing w:val="0"/>
                          <w:w w:val="100"/>
                          <w:position w:val="0"/>
                          <w:shd w:val="clear" w:color="auto" w:fill="auto"/>
                          <w:lang w:val="ru-RU" w:eastAsia="ru-RU" w:bidi="ru-RU"/>
                        </w:rPr>
                        <w:t>р</w:t>
                      </w:r>
                    </w:p>
                  </w:txbxContent>
                </v:textbox>
                <w10:wrap type="topAndBottom" anchorx="page"/>
              </v:shape>
            </w:pict>
          </mc:Fallback>
        </mc:AlternateContent>
      </w:r>
      <w:r>
        <mc:AlternateContent>
          <mc:Choice Requires="wps">
            <w:drawing>
              <wp:anchor distT="0" distB="0" distL="0" distR="0" simplePos="0" relativeHeight="125829413" behindDoc="0" locked="0" layoutInCell="1" allowOverlap="1">
                <wp:simplePos x="0" y="0"/>
                <wp:positionH relativeFrom="page">
                  <wp:posOffset>4085590</wp:posOffset>
                </wp:positionH>
                <wp:positionV relativeFrom="paragraph">
                  <wp:posOffset>0</wp:posOffset>
                </wp:positionV>
                <wp:extent cx="536575" cy="472440"/>
                <wp:wrapTopAndBottom/>
                <wp:docPr id="84" name="Shape 84"/>
                <a:graphic xmlns:a="http://schemas.openxmlformats.org/drawingml/2006/main">
                  <a:graphicData uri="http://schemas.microsoft.com/office/word/2010/wordprocessingShape">
                    <wps:wsp>
                      <wps:cNvSpPr txBox="1"/>
                      <wps:spPr>
                        <a:xfrm>
                          <a:ext cx="536575" cy="472440"/>
                        </a:xfrm>
                        <a:prstGeom prst="rect"/>
                        <a:noFill/>
                      </wps:spPr>
                      <wps:txbx>
                        <w:txbxContent>
                          <w:p>
                            <w:pPr>
                              <w:pStyle w:val="Style8"/>
                              <w:keepNext w:val="0"/>
                              <w:keepLines w:val="0"/>
                              <w:widowControl w:val="0"/>
                              <w:pBdr>
                                <w:bottom w:val="single" w:sz="4" w:space="0" w:color="auto"/>
                              </w:pBdr>
                              <w:shd w:val="clear" w:color="auto" w:fill="auto"/>
                              <w:bidi w:val="0"/>
                              <w:spacing w:before="0" w:after="0" w:line="240" w:lineRule="auto"/>
                              <w:ind w:left="0" w:right="0" w:firstLine="0"/>
                              <w:jc w:val="left"/>
                              <w:rPr>
                                <w:sz w:val="18"/>
                                <w:szCs w:val="18"/>
                              </w:rPr>
                            </w:pPr>
                            <w:r>
                              <w:rPr>
                                <w:color w:val="000000"/>
                                <w:spacing w:val="0"/>
                                <w:w w:val="100"/>
                                <w:position w:val="0"/>
                                <w:sz w:val="28"/>
                                <w:szCs w:val="28"/>
                                <w:u w:val="single"/>
                                <w:shd w:val="clear" w:color="auto" w:fill="auto"/>
                                <w:lang w:val="ru-RU" w:eastAsia="ru-RU" w:bidi="ru-RU"/>
                              </w:rPr>
                              <w:t>П</w:t>
                            </w:r>
                            <w:r>
                              <w:rPr>
                                <w:color w:val="000000"/>
                                <w:spacing w:val="0"/>
                                <w:w w:val="100"/>
                                <w:position w:val="0"/>
                                <w:sz w:val="18"/>
                                <w:szCs w:val="18"/>
                                <w:u w:val="single"/>
                                <w:shd w:val="clear" w:color="auto" w:fill="auto"/>
                                <w:lang w:val="ru-RU" w:eastAsia="ru-RU" w:bidi="ru-RU"/>
                              </w:rPr>
                              <w:t>2</w:t>
                            </w:r>
                            <w:r>
                              <w:rPr>
                                <w:color w:val="000000"/>
                                <w:spacing w:val="0"/>
                                <w:w w:val="100"/>
                                <w:position w:val="0"/>
                                <w:sz w:val="28"/>
                                <w:szCs w:val="28"/>
                                <w:u w:val="single"/>
                                <w:shd w:val="clear" w:color="auto" w:fill="auto"/>
                                <w:lang w:val="ru-RU" w:eastAsia="ru-RU" w:bidi="ru-RU"/>
                              </w:rPr>
                              <w:t>+Р</w:t>
                            </w:r>
                            <w:r>
                              <w:rPr>
                                <w:color w:val="000000"/>
                                <w:spacing w:val="0"/>
                                <w:w w:val="100"/>
                                <w:position w:val="0"/>
                                <w:sz w:val="18"/>
                                <w:szCs w:val="18"/>
                                <w:u w:val="single"/>
                                <w:shd w:val="clear" w:color="auto" w:fill="auto"/>
                                <w:lang w:val="ru-RU" w:eastAsia="ru-RU" w:bidi="ru-RU"/>
                              </w:rPr>
                              <w:t>2</w:t>
                            </w:r>
                          </w:p>
                          <w:p>
                            <w:pPr>
                              <w:pStyle w:val="Style8"/>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8"/>
                                <w:szCs w:val="28"/>
                                <w:shd w:val="clear" w:color="auto" w:fill="auto"/>
                                <w:lang w:val="ru-RU" w:eastAsia="ru-RU" w:bidi="ru-RU"/>
                              </w:rPr>
                              <w:t>П</w:t>
                            </w:r>
                            <w:r>
                              <w:rPr>
                                <w:color w:val="000000"/>
                                <w:spacing w:val="0"/>
                                <w:w w:val="100"/>
                                <w:position w:val="0"/>
                                <w:sz w:val="18"/>
                                <w:szCs w:val="18"/>
                                <w:shd w:val="clear" w:color="auto" w:fill="auto"/>
                                <w:lang w:val="ru-RU" w:eastAsia="ru-RU" w:bidi="ru-RU"/>
                              </w:rPr>
                              <w:t>1</w:t>
                            </w:r>
                            <w:r>
                              <w:rPr>
                                <w:color w:val="000000"/>
                                <w:spacing w:val="0"/>
                                <w:w w:val="100"/>
                                <w:position w:val="0"/>
                                <w:sz w:val="28"/>
                                <w:szCs w:val="28"/>
                                <w:shd w:val="clear" w:color="auto" w:fill="auto"/>
                                <w:lang w:val="ru-RU" w:eastAsia="ru-RU" w:bidi="ru-RU"/>
                              </w:rPr>
                              <w:t>+Р</w:t>
                            </w:r>
                            <w:r>
                              <w:rPr>
                                <w:color w:val="000000"/>
                                <w:spacing w:val="0"/>
                                <w:w w:val="100"/>
                                <w:position w:val="0"/>
                                <w:sz w:val="18"/>
                                <w:szCs w:val="18"/>
                                <w:shd w:val="clear" w:color="auto" w:fill="auto"/>
                                <w:lang w:val="ru-RU" w:eastAsia="ru-RU" w:bidi="ru-RU"/>
                              </w:rPr>
                              <w:t>1</w:t>
                            </w:r>
                          </w:p>
                        </w:txbxContent>
                      </wps:txbx>
                      <wps:bodyPr lIns="0" tIns="0" rIns="0" bIns="0">
                        <a:noAutoFit/>
                      </wps:bodyPr>
                    </wps:wsp>
                  </a:graphicData>
                </a:graphic>
              </wp:anchor>
            </w:drawing>
          </mc:Choice>
          <mc:Fallback>
            <w:pict>
              <v:shape id="_x0000_s1110" type="#_x0000_t202" style="position:absolute;margin-left:321.69999999999999pt;margin-top:0;width:42.25pt;height:37.200000000000003pt;z-index:-125829340;mso-wrap-distance-left:0;mso-wrap-distance-right:0;mso-position-horizontal-relative:page" filled="f" stroked="f">
                <v:textbox inset="0,0,0,0">
                  <w:txbxContent>
                    <w:p>
                      <w:pPr>
                        <w:pStyle w:val="Style8"/>
                        <w:keepNext w:val="0"/>
                        <w:keepLines w:val="0"/>
                        <w:widowControl w:val="0"/>
                        <w:pBdr>
                          <w:bottom w:val="single" w:sz="4" w:space="0" w:color="auto"/>
                        </w:pBdr>
                        <w:shd w:val="clear" w:color="auto" w:fill="auto"/>
                        <w:bidi w:val="0"/>
                        <w:spacing w:before="0" w:after="0" w:line="240" w:lineRule="auto"/>
                        <w:ind w:left="0" w:right="0" w:firstLine="0"/>
                        <w:jc w:val="left"/>
                        <w:rPr>
                          <w:sz w:val="18"/>
                          <w:szCs w:val="18"/>
                        </w:rPr>
                      </w:pPr>
                      <w:r>
                        <w:rPr>
                          <w:color w:val="000000"/>
                          <w:spacing w:val="0"/>
                          <w:w w:val="100"/>
                          <w:position w:val="0"/>
                          <w:sz w:val="28"/>
                          <w:szCs w:val="28"/>
                          <w:u w:val="single"/>
                          <w:shd w:val="clear" w:color="auto" w:fill="auto"/>
                          <w:lang w:val="ru-RU" w:eastAsia="ru-RU" w:bidi="ru-RU"/>
                        </w:rPr>
                        <w:t>П</w:t>
                      </w:r>
                      <w:r>
                        <w:rPr>
                          <w:color w:val="000000"/>
                          <w:spacing w:val="0"/>
                          <w:w w:val="100"/>
                          <w:position w:val="0"/>
                          <w:sz w:val="18"/>
                          <w:szCs w:val="18"/>
                          <w:u w:val="single"/>
                          <w:shd w:val="clear" w:color="auto" w:fill="auto"/>
                          <w:lang w:val="ru-RU" w:eastAsia="ru-RU" w:bidi="ru-RU"/>
                        </w:rPr>
                        <w:t>2</w:t>
                      </w:r>
                      <w:r>
                        <w:rPr>
                          <w:color w:val="000000"/>
                          <w:spacing w:val="0"/>
                          <w:w w:val="100"/>
                          <w:position w:val="0"/>
                          <w:sz w:val="28"/>
                          <w:szCs w:val="28"/>
                          <w:u w:val="single"/>
                          <w:shd w:val="clear" w:color="auto" w:fill="auto"/>
                          <w:lang w:val="ru-RU" w:eastAsia="ru-RU" w:bidi="ru-RU"/>
                        </w:rPr>
                        <w:t>+Р</w:t>
                      </w:r>
                      <w:r>
                        <w:rPr>
                          <w:color w:val="000000"/>
                          <w:spacing w:val="0"/>
                          <w:w w:val="100"/>
                          <w:position w:val="0"/>
                          <w:sz w:val="18"/>
                          <w:szCs w:val="18"/>
                          <w:u w:val="single"/>
                          <w:shd w:val="clear" w:color="auto" w:fill="auto"/>
                          <w:lang w:val="ru-RU" w:eastAsia="ru-RU" w:bidi="ru-RU"/>
                        </w:rPr>
                        <w:t>2</w:t>
                      </w:r>
                    </w:p>
                    <w:p>
                      <w:pPr>
                        <w:pStyle w:val="Style8"/>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8"/>
                          <w:szCs w:val="28"/>
                          <w:shd w:val="clear" w:color="auto" w:fill="auto"/>
                          <w:lang w:val="ru-RU" w:eastAsia="ru-RU" w:bidi="ru-RU"/>
                        </w:rPr>
                        <w:t>П</w:t>
                      </w:r>
                      <w:r>
                        <w:rPr>
                          <w:color w:val="000000"/>
                          <w:spacing w:val="0"/>
                          <w:w w:val="100"/>
                          <w:position w:val="0"/>
                          <w:sz w:val="18"/>
                          <w:szCs w:val="18"/>
                          <w:shd w:val="clear" w:color="auto" w:fill="auto"/>
                          <w:lang w:val="ru-RU" w:eastAsia="ru-RU" w:bidi="ru-RU"/>
                        </w:rPr>
                        <w:t>1</w:t>
                      </w:r>
                      <w:r>
                        <w:rPr>
                          <w:color w:val="000000"/>
                          <w:spacing w:val="0"/>
                          <w:w w:val="100"/>
                          <w:position w:val="0"/>
                          <w:sz w:val="28"/>
                          <w:szCs w:val="28"/>
                          <w:shd w:val="clear" w:color="auto" w:fill="auto"/>
                          <w:lang w:val="ru-RU" w:eastAsia="ru-RU" w:bidi="ru-RU"/>
                        </w:rPr>
                        <w:t>+Р</w:t>
                      </w:r>
                      <w:r>
                        <w:rPr>
                          <w:color w:val="000000"/>
                          <w:spacing w:val="0"/>
                          <w:w w:val="100"/>
                          <w:position w:val="0"/>
                          <w:sz w:val="18"/>
                          <w:szCs w:val="18"/>
                          <w:shd w:val="clear" w:color="auto" w:fill="auto"/>
                          <w:lang w:val="ru-RU" w:eastAsia="ru-RU" w:bidi="ru-RU"/>
                        </w:rPr>
                        <w:t>1</w:t>
                      </w:r>
                    </w:p>
                  </w:txbxContent>
                </v:textbox>
                <w10:wrap type="topAndBottom" anchorx="page"/>
              </v:shape>
            </w:pict>
          </mc:Fallback>
        </mc:AlternateContent>
      </w:r>
      <w:r>
        <mc:AlternateContent>
          <mc:Choice Requires="wps">
            <w:drawing>
              <wp:anchor distT="64135" distB="164465" distL="0" distR="0" simplePos="0" relativeHeight="125829415" behindDoc="0" locked="0" layoutInCell="1" allowOverlap="1">
                <wp:simplePos x="0" y="0"/>
                <wp:positionH relativeFrom="page">
                  <wp:posOffset>4700905</wp:posOffset>
                </wp:positionH>
                <wp:positionV relativeFrom="paragraph">
                  <wp:posOffset>64135</wp:posOffset>
                </wp:positionV>
                <wp:extent cx="377825" cy="243840"/>
                <wp:wrapTopAndBottom/>
                <wp:docPr id="86" name="Shape 86"/>
                <a:graphic xmlns:a="http://schemas.openxmlformats.org/drawingml/2006/main">
                  <a:graphicData uri="http://schemas.microsoft.com/office/word/2010/wordprocessingShape">
                    <wps:wsp>
                      <wps:cNvSpPr txBox="1"/>
                      <wps:spPr>
                        <a:xfrm>
                          <a:ext cx="377825" cy="24384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Х100</w:t>
                            </w:r>
                          </w:p>
                        </w:txbxContent>
                      </wps:txbx>
                      <wps:bodyPr wrap="none" lIns="0" tIns="0" rIns="0" bIns="0">
                        <a:noAutoFit/>
                      </wps:bodyPr>
                    </wps:wsp>
                  </a:graphicData>
                </a:graphic>
              </wp:anchor>
            </w:drawing>
          </mc:Choice>
          <mc:Fallback>
            <w:pict>
              <v:shape id="_x0000_s1112" type="#_x0000_t202" style="position:absolute;margin-left:370.15000000000003pt;margin-top:5.0499999999999998pt;width:29.75pt;height:19.199999999999999pt;z-index:-125829338;mso-wrap-distance-left:0;mso-wrap-distance-top:5.0499999999999998pt;mso-wrap-distance-right:0;mso-wrap-distance-bottom:12.950000000000001pt;mso-position-horizontal-relative:page" filled="f" stroked="f">
                <v:textbox inset="0,0,0,0">
                  <w:txbxContent>
                    <w:p>
                      <w:pPr>
                        <w:pStyle w:val="Style8"/>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Х100</w:t>
                      </w:r>
                    </w:p>
                  </w:txbxContent>
                </v:textbox>
                <w10:wrap type="topAndBottom" anchorx="page"/>
              </v:shape>
            </w:pict>
          </mc:Fallback>
        </mc:AlternateContent>
      </w:r>
    </w:p>
    <w:p>
      <w:pPr>
        <w:widowControl w:val="0"/>
        <w:spacing w:line="41" w:lineRule="exact"/>
        <w:rPr>
          <w:sz w:val="3"/>
          <w:szCs w:val="3"/>
        </w:rPr>
      </w:pPr>
    </w:p>
    <w:p>
      <w:pPr>
        <w:widowControl w:val="0"/>
        <w:spacing w:line="1" w:lineRule="exact"/>
        <w:sectPr>
          <w:footnotePr>
            <w:pos w:val="pageBottom"/>
            <w:numFmt w:val="decimal"/>
            <w:numRestart w:val="continuous"/>
          </w:footnotePr>
          <w:type w:val="continuous"/>
          <w:pgSz w:w="11900" w:h="16840"/>
          <w:pgMar w:top="1191" w:right="0" w:bottom="10666" w:left="0" w:header="0" w:footer="3" w:gutter="0"/>
          <w:cols w:space="720"/>
          <w:noEndnote/>
          <w:rtlGutter w:val="0"/>
          <w:docGrid w:linePitch="360"/>
        </w:sectPr>
      </w:pPr>
    </w:p>
    <w:p>
      <w:pPr>
        <w:pStyle w:val="Style8"/>
        <w:keepNext w:val="0"/>
        <w:keepLines w:val="0"/>
        <w:widowControl w:val="0"/>
        <w:shd w:val="clear" w:color="auto" w:fill="auto"/>
        <w:bidi w:val="0"/>
        <w:spacing w:before="0" w:after="0" w:line="240" w:lineRule="auto"/>
        <w:ind w:left="0" w:right="0" w:firstLine="600"/>
        <w:jc w:val="both"/>
      </w:pPr>
      <w:r>
        <w:rPr>
          <w:color w:val="000000"/>
          <w:spacing w:val="0"/>
          <w:w w:val="100"/>
          <w:position w:val="0"/>
          <w:shd w:val="clear" w:color="auto" w:fill="auto"/>
          <w:lang w:val="ru-RU" w:eastAsia="ru-RU" w:bidi="ru-RU"/>
        </w:rPr>
        <w:t>Важное значение для практического пчеловодства имеет также исполь-</w:t>
      </w:r>
    </w:p>
    <w:p>
      <w:pPr>
        <w:pStyle w:val="Style8"/>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зование индекса роста пчелиных семей. Индекс роста характеризует количе</w:t>
        <w:softHyphen/>
        <w:t>ственное увеличение или уменьшение пчёл в семьях через 12 дней после осмотра и учёта состояния семей и определяется по формуле:</w:t>
      </w:r>
    </w:p>
    <w:p>
      <w:pPr>
        <w:widowControl w:val="0"/>
        <w:spacing w:line="1" w:lineRule="exact"/>
      </w:pPr>
      <w:r>
        <mc:AlternateContent>
          <mc:Choice Requires="wps">
            <w:drawing>
              <wp:anchor distT="67310" distB="97155" distL="0" distR="0" simplePos="0" relativeHeight="125829417" behindDoc="0" locked="0" layoutInCell="1" allowOverlap="1">
                <wp:simplePos x="0" y="0"/>
                <wp:positionH relativeFrom="page">
                  <wp:posOffset>3628390</wp:posOffset>
                </wp:positionH>
                <wp:positionV relativeFrom="paragraph">
                  <wp:posOffset>67310</wp:posOffset>
                </wp:positionV>
                <wp:extent cx="219710" cy="250190"/>
                <wp:wrapTopAndBottom/>
                <wp:docPr id="88" name="Shape 88"/>
                <a:graphic xmlns:a="http://schemas.openxmlformats.org/drawingml/2006/main">
                  <a:graphicData uri="http://schemas.microsoft.com/office/word/2010/wordprocessingShape">
                    <wps:wsp>
                      <wps:cNvSpPr txBox="1"/>
                      <wps:spPr>
                        <a:xfrm>
                          <a:ext cx="219710" cy="250190"/>
                        </a:xfrm>
                        <a:prstGeom prst="rect"/>
                        <a:noFill/>
                      </wps:spPr>
                      <wps:txbx>
                        <w:txbxContent>
                          <w:p>
                            <w:pPr>
                              <w:pStyle w:val="Style72"/>
                              <w:keepNext w:val="0"/>
                              <w:keepLines w:val="0"/>
                              <w:widowControl w:val="0"/>
                              <w:shd w:val="clear" w:color="auto" w:fill="auto"/>
                              <w:bidi w:val="0"/>
                              <w:spacing w:before="0" w:after="0" w:line="240" w:lineRule="auto"/>
                              <w:ind w:left="0" w:right="0" w:firstLine="0"/>
                              <w:jc w:val="left"/>
                            </w:pPr>
                            <w:r>
                              <w:rPr>
                                <w:color w:val="000000"/>
                                <w:spacing w:val="0"/>
                                <w:w w:val="100"/>
                                <w:position w:val="0"/>
                                <w:sz w:val="28"/>
                                <w:szCs w:val="28"/>
                                <w:shd w:val="clear" w:color="auto" w:fill="auto"/>
                                <w:lang w:val="ru-RU" w:eastAsia="ru-RU" w:bidi="ru-RU"/>
                              </w:rPr>
                              <w:t>И</w:t>
                            </w:r>
                            <w:r>
                              <w:rPr>
                                <w:color w:val="000000"/>
                                <w:spacing w:val="0"/>
                                <w:w w:val="100"/>
                                <w:position w:val="0"/>
                                <w:shd w:val="clear" w:color="auto" w:fill="auto"/>
                                <w:lang w:val="ru-RU" w:eastAsia="ru-RU" w:bidi="ru-RU"/>
                              </w:rPr>
                              <w:t>р</w:t>
                            </w:r>
                          </w:p>
                        </w:txbxContent>
                      </wps:txbx>
                      <wps:bodyPr wrap="none" lIns="0" tIns="0" rIns="0" bIns="0">
                        <a:noAutoFit/>
                      </wps:bodyPr>
                    </wps:wsp>
                  </a:graphicData>
                </a:graphic>
              </wp:anchor>
            </w:drawing>
          </mc:Choice>
          <mc:Fallback>
            <w:pict>
              <v:shape id="_x0000_s1114" type="#_x0000_t202" style="position:absolute;margin-left:285.69999999999999pt;margin-top:5.2999999999999998pt;width:17.300000000000001pt;height:19.699999999999999pt;z-index:-125829336;mso-wrap-distance-left:0;mso-wrap-distance-top:5.2999999999999998pt;mso-wrap-distance-right:0;mso-wrap-distance-bottom:7.6500000000000004pt;mso-position-horizontal-relative:page" filled="f" stroked="f">
                <v:textbox inset="0,0,0,0">
                  <w:txbxContent>
                    <w:p>
                      <w:pPr>
                        <w:pStyle w:val="Style72"/>
                        <w:keepNext w:val="0"/>
                        <w:keepLines w:val="0"/>
                        <w:widowControl w:val="0"/>
                        <w:shd w:val="clear" w:color="auto" w:fill="auto"/>
                        <w:bidi w:val="0"/>
                        <w:spacing w:before="0" w:after="0" w:line="240" w:lineRule="auto"/>
                        <w:ind w:left="0" w:right="0" w:firstLine="0"/>
                        <w:jc w:val="left"/>
                      </w:pPr>
                      <w:r>
                        <w:rPr>
                          <w:color w:val="000000"/>
                          <w:spacing w:val="0"/>
                          <w:w w:val="100"/>
                          <w:position w:val="0"/>
                          <w:sz w:val="28"/>
                          <w:szCs w:val="28"/>
                          <w:shd w:val="clear" w:color="auto" w:fill="auto"/>
                          <w:lang w:val="ru-RU" w:eastAsia="ru-RU" w:bidi="ru-RU"/>
                        </w:rPr>
                        <w:t>И</w:t>
                      </w:r>
                      <w:r>
                        <w:rPr>
                          <w:color w:val="000000"/>
                          <w:spacing w:val="0"/>
                          <w:w w:val="100"/>
                          <w:position w:val="0"/>
                          <w:shd w:val="clear" w:color="auto" w:fill="auto"/>
                          <w:lang w:val="ru-RU" w:eastAsia="ru-RU" w:bidi="ru-RU"/>
                        </w:rPr>
                        <w:t>р</w:t>
                      </w:r>
                    </w:p>
                  </w:txbxContent>
                </v:textbox>
                <w10:wrap type="topAndBottom" anchorx="page"/>
              </v:shape>
            </w:pict>
          </mc:Fallback>
        </mc:AlternateContent>
      </w:r>
      <w:r>
        <mc:AlternateContent>
          <mc:Choice Requires="wps">
            <w:drawing>
              <wp:anchor distT="0" distB="0" distL="0" distR="0" simplePos="0" relativeHeight="125829419" behindDoc="0" locked="0" layoutInCell="1" allowOverlap="1">
                <wp:simplePos x="0" y="0"/>
                <wp:positionH relativeFrom="page">
                  <wp:posOffset>4122420</wp:posOffset>
                </wp:positionH>
                <wp:positionV relativeFrom="paragraph">
                  <wp:posOffset>0</wp:posOffset>
                </wp:positionV>
                <wp:extent cx="682625" cy="414655"/>
                <wp:wrapTopAndBottom/>
                <wp:docPr id="90" name="Shape 90"/>
                <a:graphic xmlns:a="http://schemas.openxmlformats.org/drawingml/2006/main">
                  <a:graphicData uri="http://schemas.microsoft.com/office/word/2010/wordprocessingShape">
                    <wps:wsp>
                      <wps:cNvSpPr txBox="1"/>
                      <wps:spPr>
                        <a:xfrm>
                          <a:ext cx="682625" cy="414655"/>
                        </a:xfrm>
                        <a:prstGeom prst="rect"/>
                        <a:noFill/>
                      </wps:spPr>
                      <wps:txbx>
                        <w:txbxContent>
                          <w:p>
                            <w:pPr>
                              <w:pStyle w:val="Style8"/>
                              <w:keepNext w:val="0"/>
                              <w:keepLines w:val="0"/>
                              <w:widowControl w:val="0"/>
                              <w:pBdr>
                                <w:top w:val="single" w:sz="4" w:space="0" w:color="auto"/>
                              </w:pBdr>
                              <w:shd w:val="clear" w:color="auto" w:fill="auto"/>
                              <w:bidi w:val="0"/>
                              <w:spacing w:before="0" w:after="0" w:line="262" w:lineRule="auto"/>
                              <w:ind w:left="0" w:right="0" w:firstLine="0"/>
                              <w:jc w:val="center"/>
                            </w:pPr>
                            <w:r>
                              <w:rPr>
                                <w:color w:val="000000"/>
                                <w:spacing w:val="0"/>
                                <w:w w:val="100"/>
                                <w:position w:val="0"/>
                                <w:shd w:val="clear" w:color="auto" w:fill="auto"/>
                                <w:lang w:val="ru-RU" w:eastAsia="ru-RU" w:bidi="ru-RU"/>
                              </w:rPr>
                              <w:t>Пх0,7+Р</w:t>
                              <w:br/>
                              <w:t>П</w:t>
                            </w:r>
                          </w:p>
                        </w:txbxContent>
                      </wps:txbx>
                      <wps:bodyPr lIns="0" tIns="0" rIns="0" bIns="0">
                        <a:noAutoFit/>
                      </wps:bodyPr>
                    </wps:wsp>
                  </a:graphicData>
                </a:graphic>
              </wp:anchor>
            </w:drawing>
          </mc:Choice>
          <mc:Fallback>
            <w:pict>
              <v:shape id="_x0000_s1116" type="#_x0000_t202" style="position:absolute;margin-left:324.60000000000002pt;margin-top:0;width:53.75pt;height:32.649999999999999pt;z-index:-125829334;mso-wrap-distance-left:0;mso-wrap-distance-right:0;mso-position-horizontal-relative:page" filled="f" stroked="f">
                <v:textbox inset="0,0,0,0">
                  <w:txbxContent>
                    <w:p>
                      <w:pPr>
                        <w:pStyle w:val="Style8"/>
                        <w:keepNext w:val="0"/>
                        <w:keepLines w:val="0"/>
                        <w:widowControl w:val="0"/>
                        <w:pBdr>
                          <w:top w:val="single" w:sz="4" w:space="0" w:color="auto"/>
                        </w:pBdr>
                        <w:shd w:val="clear" w:color="auto" w:fill="auto"/>
                        <w:bidi w:val="0"/>
                        <w:spacing w:before="0" w:after="0" w:line="262" w:lineRule="auto"/>
                        <w:ind w:left="0" w:right="0" w:firstLine="0"/>
                        <w:jc w:val="center"/>
                      </w:pPr>
                      <w:r>
                        <w:rPr>
                          <w:color w:val="000000"/>
                          <w:spacing w:val="0"/>
                          <w:w w:val="100"/>
                          <w:position w:val="0"/>
                          <w:shd w:val="clear" w:color="auto" w:fill="auto"/>
                          <w:lang w:val="ru-RU" w:eastAsia="ru-RU" w:bidi="ru-RU"/>
                        </w:rPr>
                        <w:t>Пх0,7+Р</w:t>
                        <w:br/>
                        <w:t>П</w:t>
                      </w:r>
                    </w:p>
                  </w:txbxContent>
                </v:textbox>
                <w10:wrap type="topAndBottom" anchorx="page"/>
              </v:shape>
            </w:pict>
          </mc:Fallback>
        </mc:AlternateContent>
      </w:r>
    </w:p>
    <w:p>
      <w:pPr>
        <w:pStyle w:val="Style8"/>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Где: И</w:t>
      </w:r>
      <w:r>
        <w:rPr>
          <w:color w:val="000000"/>
          <w:spacing w:val="0"/>
          <w:w w:val="100"/>
          <w:position w:val="0"/>
          <w:sz w:val="18"/>
          <w:szCs w:val="18"/>
          <w:shd w:val="clear" w:color="auto" w:fill="auto"/>
          <w:lang w:val="ru-RU" w:eastAsia="ru-RU" w:bidi="ru-RU"/>
        </w:rPr>
        <w:t xml:space="preserve">р </w:t>
      </w:r>
      <w:r>
        <w:rPr>
          <w:color w:val="000000"/>
          <w:spacing w:val="0"/>
          <w:w w:val="100"/>
          <w:position w:val="0"/>
          <w:shd w:val="clear" w:color="auto" w:fill="auto"/>
          <w:lang w:val="ru-RU" w:eastAsia="ru-RU" w:bidi="ru-RU"/>
        </w:rPr>
        <w:t>- индекс роста,</w:t>
      </w:r>
    </w:p>
    <w:p>
      <w:pPr>
        <w:pStyle w:val="Style8"/>
        <w:keepNext w:val="0"/>
        <w:keepLines w:val="0"/>
        <w:widowControl w:val="0"/>
        <w:shd w:val="clear" w:color="auto" w:fill="auto"/>
        <w:bidi w:val="0"/>
        <w:spacing w:before="0" w:after="0" w:line="240" w:lineRule="auto"/>
        <w:ind w:left="0" w:right="0" w:firstLine="500"/>
        <w:jc w:val="left"/>
      </w:pPr>
      <w:r>
        <w:rPr>
          <w:color w:val="000000"/>
          <w:spacing w:val="0"/>
          <w:w w:val="100"/>
          <w:position w:val="0"/>
          <w:shd w:val="clear" w:color="auto" w:fill="auto"/>
          <w:lang w:val="ru-RU" w:eastAsia="ru-RU" w:bidi="ru-RU"/>
        </w:rPr>
        <w:t>П - количество пчёл в семьях,</w:t>
      </w:r>
    </w:p>
    <w:p>
      <w:pPr>
        <w:pStyle w:val="Style8"/>
        <w:keepNext w:val="0"/>
        <w:keepLines w:val="0"/>
        <w:widowControl w:val="0"/>
        <w:shd w:val="clear" w:color="auto" w:fill="auto"/>
        <w:bidi w:val="0"/>
        <w:spacing w:before="0" w:after="0" w:line="240" w:lineRule="auto"/>
        <w:ind w:left="500" w:right="0" w:firstLine="20"/>
        <w:jc w:val="left"/>
        <w:sectPr>
          <w:footnotePr>
            <w:pos w:val="pageBottom"/>
            <w:numFmt w:val="decimal"/>
            <w:numRestart w:val="continuous"/>
          </w:footnotePr>
          <w:type w:val="continuous"/>
          <w:pgSz w:w="11900" w:h="16840"/>
          <w:pgMar w:top="1191" w:right="829" w:bottom="10666" w:left="1668" w:header="0" w:footer="3" w:gutter="0"/>
          <w:cols w:space="720"/>
          <w:noEndnote/>
          <w:rtlGutter w:val="0"/>
          <w:docGrid w:linePitch="360"/>
        </w:sectPr>
      </w:pPr>
      <w:r>
        <w:rPr>
          <w:color w:val="000000"/>
          <w:spacing w:val="0"/>
          <w:w w:val="100"/>
          <w:position w:val="0"/>
          <w:shd w:val="clear" w:color="auto" w:fill="auto"/>
          <w:lang w:val="ru-RU" w:eastAsia="ru-RU" w:bidi="ru-RU"/>
        </w:rPr>
        <w:t>Р - количество пчёл в печатном рас плоде, 0,7 - постоянное число, определяющее отход пчёл.</w:t>
      </w:r>
    </w:p>
    <w:p>
      <w:pPr>
        <w:widowControl w:val="0"/>
        <w:jc w:val="center"/>
        <w:rPr>
          <w:sz w:val="2"/>
          <w:szCs w:val="2"/>
        </w:rPr>
      </w:pPr>
      <w:r>
        <w:drawing>
          <wp:inline>
            <wp:extent cx="5821680" cy="2523490"/>
            <wp:docPr id="92" name="Picutre 92"/>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56"/>
                    <a:stretch/>
                  </pic:blipFill>
                  <pic:spPr>
                    <a:xfrm>
                      <a:ext cx="5821680" cy="2523490"/>
                    </a:xfrm>
                    <a:prstGeom prst="rect"/>
                  </pic:spPr>
                </pic:pic>
              </a:graphicData>
            </a:graphic>
          </wp:inline>
        </w:drawing>
      </w:r>
    </w:p>
    <w:p>
      <w:pPr>
        <w:pStyle w:val="Style5"/>
        <w:keepNext w:val="0"/>
        <w:keepLines w:val="0"/>
        <w:widowControl w:val="0"/>
        <w:shd w:val="clear" w:color="auto" w:fill="auto"/>
        <w:bidi w:val="0"/>
        <w:spacing w:before="0" w:after="0" w:line="240" w:lineRule="auto"/>
        <w:ind w:left="312" w:right="0" w:firstLine="0"/>
        <w:jc w:val="left"/>
      </w:pPr>
      <w:r>
        <w:rPr>
          <w:b/>
          <w:bCs/>
          <w:color w:val="000000"/>
          <w:spacing w:val="0"/>
          <w:w w:val="100"/>
          <w:position w:val="0"/>
          <w:sz w:val="24"/>
          <w:szCs w:val="24"/>
          <w:shd w:val="clear" w:color="auto" w:fill="auto"/>
          <w:lang w:val="ru-RU" w:eastAsia="ru-RU" w:bidi="ru-RU"/>
        </w:rPr>
        <w:t xml:space="preserve">Рисунок 1. Особи пчелиной семьи: </w:t>
      </w:r>
      <w:r>
        <w:rPr>
          <w:color w:val="000000"/>
          <w:spacing w:val="0"/>
          <w:w w:val="100"/>
          <w:position w:val="0"/>
          <w:sz w:val="24"/>
          <w:szCs w:val="24"/>
          <w:shd w:val="clear" w:color="auto" w:fill="auto"/>
          <w:lang w:val="ru-RU" w:eastAsia="ru-RU" w:bidi="ru-RU"/>
        </w:rPr>
        <w:t>I - трутень; II - рабочая пчела; III - матка</w:t>
      </w:r>
    </w:p>
    <w:p>
      <w:pPr>
        <w:widowControl w:val="0"/>
        <w:spacing w:after="579" w:line="1" w:lineRule="exact"/>
      </w:pPr>
    </w:p>
    <w:p>
      <w:pPr>
        <w:widowControl w:val="0"/>
        <w:spacing w:line="1" w:lineRule="exact"/>
      </w:pPr>
    </w:p>
    <w:p>
      <w:pPr>
        <w:widowControl w:val="0"/>
        <w:jc w:val="center"/>
        <w:rPr>
          <w:sz w:val="2"/>
          <w:szCs w:val="2"/>
        </w:rPr>
      </w:pPr>
      <w:r>
        <w:drawing>
          <wp:inline>
            <wp:extent cx="6358255" cy="4480560"/>
            <wp:docPr id="93" name="Picutre 93"/>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58"/>
                    <a:stretch/>
                  </pic:blipFill>
                  <pic:spPr>
                    <a:xfrm>
                      <a:ext cx="6358255" cy="4480560"/>
                    </a:xfrm>
                    <a:prstGeom prst="rect"/>
                  </pic:spPr>
                </pic:pic>
              </a:graphicData>
            </a:graphic>
          </wp:inline>
        </w:drawing>
      </w:r>
    </w:p>
    <w:p>
      <w:pPr>
        <w:widowControl w:val="0"/>
        <w:spacing w:after="239" w:line="1" w:lineRule="exact"/>
      </w:pPr>
    </w:p>
    <w:p>
      <w:pPr>
        <w:pStyle w:val="Style35"/>
        <w:keepNext w:val="0"/>
        <w:keepLines w:val="0"/>
        <w:widowControl w:val="0"/>
        <w:shd w:val="clear" w:color="auto" w:fill="auto"/>
        <w:bidi w:val="0"/>
        <w:spacing w:before="0" w:after="0" w:line="240" w:lineRule="auto"/>
        <w:ind w:left="0" w:right="0" w:firstLine="580"/>
        <w:jc w:val="left"/>
      </w:pPr>
      <w:r>
        <w:rPr>
          <w:b/>
          <w:bCs/>
          <w:color w:val="000000"/>
          <w:spacing w:val="0"/>
          <w:w w:val="100"/>
          <w:position w:val="0"/>
          <w:sz w:val="24"/>
          <w:szCs w:val="24"/>
          <w:shd w:val="clear" w:color="auto" w:fill="auto"/>
          <w:lang w:val="ru-RU" w:eastAsia="ru-RU" w:bidi="ru-RU"/>
        </w:rPr>
        <w:t xml:space="preserve">Рисунок . 2. Развитие пчелы </w:t>
      </w:r>
      <w:r>
        <w:rPr>
          <w:color w:val="000000"/>
          <w:spacing w:val="0"/>
          <w:w w:val="100"/>
          <w:position w:val="0"/>
          <w:sz w:val="24"/>
          <w:szCs w:val="24"/>
          <w:shd w:val="clear" w:color="auto" w:fill="auto"/>
          <w:lang w:val="ru-RU" w:eastAsia="ru-RU" w:bidi="ru-RU"/>
        </w:rPr>
        <w:t>1 - свежеотложенное яйцо; 2-3-х суточное яйцо;</w:t>
      </w:r>
    </w:p>
    <w:p>
      <w:pPr>
        <w:pStyle w:val="Style35"/>
        <w:keepNext w:val="0"/>
        <w:keepLines w:val="0"/>
        <w:widowControl w:val="0"/>
        <w:shd w:val="clear" w:color="auto" w:fill="auto"/>
        <w:bidi w:val="0"/>
        <w:spacing w:before="0" w:after="420" w:line="240" w:lineRule="auto"/>
        <w:ind w:left="0" w:right="0" w:firstLine="0"/>
        <w:jc w:val="left"/>
        <w:sectPr>
          <w:footnotePr>
            <w:pos w:val="pageBottom"/>
            <w:numFmt w:val="decimal"/>
            <w:numRestart w:val="continuous"/>
          </w:footnotePr>
          <w:pgSz w:w="11900" w:h="16840"/>
          <w:pgMar w:top="1417" w:right="618" w:bottom="1719" w:left="1859" w:header="0" w:footer="1291" w:gutter="0"/>
          <w:cols w:space="720"/>
          <w:noEndnote/>
          <w:rtlGutter w:val="0"/>
          <w:docGrid w:linePitch="360"/>
        </w:sectPr>
      </w:pPr>
      <w:r>
        <w:rPr>
          <w:color w:val="000000"/>
          <w:spacing w:val="0"/>
          <w:w w:val="100"/>
          <w:position w:val="0"/>
          <w:sz w:val="24"/>
          <w:szCs w:val="24"/>
          <w:shd w:val="clear" w:color="auto" w:fill="auto"/>
          <w:lang w:val="ru-RU" w:eastAsia="ru-RU" w:bidi="ru-RU"/>
        </w:rPr>
        <w:t>3 - зародыш 3-х суточный; 4-9 - личинки 1-5 дня; 10-12- предкуколка, вид спереди, сбоку, сверху; 13-15 - куколка, вид сверху, спереди и сбоку.</w:t>
      </w:r>
    </w:p>
    <w:p>
      <w:pPr>
        <w:pStyle w:val="Style35"/>
        <w:keepNext w:val="0"/>
        <w:keepLines w:val="0"/>
        <w:widowControl w:val="0"/>
        <w:shd w:val="clear" w:color="auto" w:fill="auto"/>
        <w:bidi w:val="0"/>
        <w:spacing w:before="0" w:after="1640" w:line="240" w:lineRule="auto"/>
        <w:ind w:left="0" w:right="0" w:firstLine="0"/>
        <w:jc w:val="right"/>
      </w:pPr>
      <w:r>
        <w:drawing>
          <wp:anchor distT="0" distB="267970" distL="63500" distR="63500" simplePos="0" relativeHeight="125829421" behindDoc="0" locked="0" layoutInCell="1" allowOverlap="1">
            <wp:simplePos x="0" y="0"/>
            <wp:positionH relativeFrom="page">
              <wp:posOffset>1229360</wp:posOffset>
            </wp:positionH>
            <wp:positionV relativeFrom="margin">
              <wp:posOffset>-420370</wp:posOffset>
            </wp:positionV>
            <wp:extent cx="2950210" cy="2139950"/>
            <wp:wrapSquare wrapText="right"/>
            <wp:docPr id="94" name="Shape 94"/>
            <a:graphic xmlns:a="http://schemas.openxmlformats.org/drawingml/2006/main">
              <a:graphicData uri="http://schemas.openxmlformats.org/drawingml/2006/picture">
                <pic:pic xmlns:pic="http://schemas.openxmlformats.org/drawingml/2006/picture">
                  <pic:nvPicPr>
                    <pic:cNvPr id="95" name="Picture box 95"/>
                    <pic:cNvPicPr/>
                  </pic:nvPicPr>
                  <pic:blipFill>
                    <a:blip r:embed="rId60"/>
                    <a:stretch/>
                  </pic:blipFill>
                  <pic:spPr>
                    <a:xfrm>
                      <a:ext cx="2950210" cy="2139950"/>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2680335</wp:posOffset>
                </wp:positionH>
                <wp:positionV relativeFrom="margin">
                  <wp:posOffset>1774190</wp:posOffset>
                </wp:positionV>
                <wp:extent cx="103505" cy="213360"/>
                <wp:wrapNone/>
                <wp:docPr id="96" name="Shape 96"/>
                <a:graphic xmlns:a="http://schemas.openxmlformats.org/drawingml/2006/main">
                  <a:graphicData uri="http://schemas.microsoft.com/office/word/2010/wordprocessingShape">
                    <wps:wsp>
                      <wps:cNvSpPr txBox="1"/>
                      <wps:spPr>
                        <a:xfrm>
                          <a:ext cx="103505" cy="21336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4</w:t>
                            </w:r>
                          </w:p>
                        </w:txbxContent>
                      </wps:txbx>
                      <wps:bodyPr lIns="0" tIns="0" rIns="0" bIns="0">
                        <a:noAutoFit/>
                      </wps:bodyPr>
                    </wps:wsp>
                  </a:graphicData>
                </a:graphic>
              </wp:anchor>
            </w:drawing>
          </mc:Choice>
          <mc:Fallback>
            <w:pict>
              <v:shape id="_x0000_s1122" type="#_x0000_t202" style="position:absolute;margin-left:211.05000000000001pt;margin-top:139.70000000000002pt;width:8.1500000000000004pt;height:16.800000000000001pt;z-index:251657735;mso-wrap-distance-left:0;mso-wrap-distance-right:0;mso-position-horizontal-relative:page;mso-position-vertical-relative:margin" filled="f" stroked="f">
                <v:textbox inset="0,0,0,0">
                  <w:txbxContent>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4</w:t>
                      </w:r>
                    </w:p>
                  </w:txbxContent>
                </v:textbox>
                <w10:wrap anchorx="page" anchory="margin"/>
              </v:shape>
            </w:pict>
          </mc:Fallback>
        </mc:AlternateContent>
      </w:r>
      <w:r>
        <w:rPr>
          <w:b/>
          <w:bCs/>
          <w:color w:val="000000"/>
          <w:spacing w:val="0"/>
          <w:w w:val="100"/>
          <w:position w:val="0"/>
          <w:sz w:val="24"/>
          <w:szCs w:val="24"/>
          <w:shd w:val="clear" w:color="auto" w:fill="auto"/>
          <w:lang w:val="ru-RU" w:eastAsia="ru-RU" w:bidi="ru-RU"/>
        </w:rPr>
        <w:t>Рисунок 3</w:t>
      </w:r>
      <w:r>
        <w:rPr>
          <w:color w:val="000000"/>
          <w:spacing w:val="0"/>
          <w:w w:val="100"/>
          <w:position w:val="0"/>
          <w:sz w:val="24"/>
          <w:szCs w:val="24"/>
          <w:shd w:val="clear" w:color="auto" w:fill="auto"/>
          <w:lang w:val="ru-RU" w:eastAsia="ru-RU" w:bidi="ru-RU"/>
        </w:rPr>
        <w:t>.Грудь пчелы 1 - передняя грудь; 2 - средняя грудь; 3 - задняя грудь</w:t>
      </w:r>
    </w:p>
    <w:p>
      <w:pPr>
        <w:pStyle w:val="Style3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Рисунок 4. Брюшко пчелы</w:t>
      </w:r>
    </w:p>
    <w:p>
      <w:pPr>
        <w:pStyle w:val="Style35"/>
        <w:keepNext w:val="0"/>
        <w:keepLines w:val="0"/>
        <w:widowControl w:val="0"/>
        <w:shd w:val="clear" w:color="auto" w:fill="auto"/>
        <w:bidi w:val="0"/>
        <w:spacing w:before="0" w:after="0" w:line="240" w:lineRule="auto"/>
        <w:ind w:left="4860" w:right="0" w:firstLine="0"/>
        <w:jc w:val="left"/>
      </w:pPr>
      <w:r>
        <w:rPr>
          <w:color w:val="000000"/>
          <w:spacing w:val="0"/>
          <w:w w:val="100"/>
          <w:position w:val="0"/>
          <w:sz w:val="24"/>
          <w:szCs w:val="24"/>
          <w:shd w:val="clear" w:color="auto" w:fill="auto"/>
          <w:lang w:val="ru-RU" w:eastAsia="ru-RU" w:bidi="ru-RU"/>
        </w:rPr>
        <w:t>1 - тергит; 2 - стернит; 3 - дыхальце;</w:t>
      </w:r>
    </w:p>
    <w:p>
      <w:pPr>
        <w:pStyle w:val="Style35"/>
        <w:keepNext w:val="0"/>
        <w:keepLines w:val="0"/>
        <w:widowControl w:val="0"/>
        <w:shd w:val="clear" w:color="auto" w:fill="auto"/>
        <w:bidi w:val="0"/>
        <w:spacing w:before="0" w:after="3320" w:line="240" w:lineRule="auto"/>
        <w:ind w:left="4860" w:right="0" w:firstLine="0"/>
        <w:jc w:val="left"/>
      </w:pPr>
      <w:r>
        <w:rPr>
          <w:color w:val="000000"/>
          <w:spacing w:val="0"/>
          <w:w w:val="100"/>
          <w:position w:val="0"/>
          <w:sz w:val="24"/>
          <w:szCs w:val="24"/>
          <w:shd w:val="clear" w:color="auto" w:fill="auto"/>
          <w:lang w:val="ru-RU" w:eastAsia="ru-RU" w:bidi="ru-RU"/>
        </w:rPr>
        <w:t>4 -мембрана</w:t>
      </w:r>
    </w:p>
    <w:p>
      <w:pPr>
        <w:pStyle w:val="Style35"/>
        <w:keepNext w:val="0"/>
        <w:keepLines w:val="0"/>
        <w:widowControl w:val="0"/>
        <w:shd w:val="clear" w:color="auto" w:fill="auto"/>
        <w:bidi w:val="0"/>
        <w:spacing w:before="0" w:after="240" w:line="240" w:lineRule="auto"/>
        <w:ind w:left="0" w:right="0" w:firstLine="540"/>
        <w:jc w:val="left"/>
      </w:pPr>
      <w:r>
        <w:drawing>
          <wp:anchor distT="0" distB="0" distL="114300" distR="114300" simplePos="0" relativeHeight="125829422" behindDoc="0" locked="0" layoutInCell="1" allowOverlap="1">
            <wp:simplePos x="0" y="0"/>
            <wp:positionH relativeFrom="page">
              <wp:posOffset>1193165</wp:posOffset>
            </wp:positionH>
            <wp:positionV relativeFrom="margin">
              <wp:posOffset>4495800</wp:posOffset>
            </wp:positionV>
            <wp:extent cx="1957070" cy="4809490"/>
            <wp:wrapSquare wrapText="right"/>
            <wp:docPr id="98" name="Shape 98"/>
            <a:graphic xmlns:a="http://schemas.openxmlformats.org/drawingml/2006/main">
              <a:graphicData uri="http://schemas.openxmlformats.org/drawingml/2006/picture">
                <pic:pic xmlns:pic="http://schemas.openxmlformats.org/drawingml/2006/picture">
                  <pic:nvPicPr>
                    <pic:cNvPr id="99" name="Picture box 99"/>
                    <pic:cNvPicPr/>
                  </pic:nvPicPr>
                  <pic:blipFill>
                    <a:blip r:embed="rId62"/>
                    <a:stretch/>
                  </pic:blipFill>
                  <pic:spPr>
                    <a:xfrm>
                      <a:ext cx="1957070" cy="4809490"/>
                    </a:xfrm>
                    <a:prstGeom prst="rect"/>
                  </pic:spPr>
                </pic:pic>
              </a:graphicData>
            </a:graphic>
          </wp:anchor>
        </w:drawing>
      </w:r>
      <w:r>
        <w:rPr>
          <w:b/>
          <w:bCs/>
          <w:color w:val="000000"/>
          <w:spacing w:val="0"/>
          <w:w w:val="100"/>
          <w:position w:val="0"/>
          <w:sz w:val="24"/>
          <w:szCs w:val="24"/>
          <w:shd w:val="clear" w:color="auto" w:fill="auto"/>
          <w:lang w:val="ru-RU" w:eastAsia="ru-RU" w:bidi="ru-RU"/>
        </w:rPr>
        <w:t>Рисунок 5 Строение ротового аппарата</w:t>
      </w:r>
    </w:p>
    <w:p>
      <w:pPr>
        <w:pStyle w:val="Style35"/>
        <w:keepNext w:val="0"/>
        <w:keepLines w:val="0"/>
        <w:widowControl w:val="0"/>
        <w:numPr>
          <w:ilvl w:val="0"/>
          <w:numId w:val="59"/>
        </w:numPr>
        <w:shd w:val="clear" w:color="auto" w:fill="auto"/>
        <w:tabs>
          <w:tab w:pos="993" w:val="left"/>
        </w:tabs>
        <w:bidi w:val="0"/>
        <w:spacing w:before="0" w:after="0" w:line="240" w:lineRule="auto"/>
        <w:ind w:left="0" w:right="0" w:firstLine="740"/>
        <w:jc w:val="left"/>
      </w:pPr>
      <w:r>
        <w:rPr>
          <w:color w:val="000000"/>
          <w:spacing w:val="0"/>
          <w:w w:val="100"/>
          <w:position w:val="0"/>
          <w:sz w:val="19"/>
          <w:szCs w:val="19"/>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Подвесочный аппарат</w:t>
      </w:r>
    </w:p>
    <w:p>
      <w:pPr>
        <w:pStyle w:val="Style35"/>
        <w:keepNext w:val="0"/>
        <w:keepLines w:val="0"/>
        <w:widowControl w:val="0"/>
        <w:numPr>
          <w:ilvl w:val="0"/>
          <w:numId w:val="59"/>
        </w:numPr>
        <w:shd w:val="clear" w:color="auto" w:fill="auto"/>
        <w:tabs>
          <w:tab w:pos="1026" w:val="left"/>
        </w:tabs>
        <w:bidi w:val="0"/>
        <w:spacing w:before="0" w:after="0" w:line="240" w:lineRule="auto"/>
        <w:ind w:left="0" w:right="0" w:firstLine="740"/>
        <w:jc w:val="left"/>
      </w:pPr>
      <w:r>
        <w:rPr>
          <w:color w:val="000000"/>
          <w:spacing w:val="0"/>
          <w:w w:val="100"/>
          <w:position w:val="0"/>
          <w:sz w:val="19"/>
          <w:szCs w:val="19"/>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Подъязычник</w:t>
      </w:r>
    </w:p>
    <w:p>
      <w:pPr>
        <w:pStyle w:val="Style35"/>
        <w:keepNext w:val="0"/>
        <w:keepLines w:val="0"/>
        <w:widowControl w:val="0"/>
        <w:numPr>
          <w:ilvl w:val="0"/>
          <w:numId w:val="59"/>
        </w:numPr>
        <w:shd w:val="clear" w:color="auto" w:fill="auto"/>
        <w:tabs>
          <w:tab w:pos="1012" w:val="left"/>
        </w:tabs>
        <w:bidi w:val="0"/>
        <w:spacing w:before="0" w:after="0" w:line="240" w:lineRule="auto"/>
        <w:ind w:left="0" w:right="0" w:firstLine="740"/>
        <w:jc w:val="left"/>
      </w:pPr>
      <w:r>
        <w:rPr>
          <w:color w:val="000000"/>
          <w:spacing w:val="0"/>
          <w:w w:val="100"/>
          <w:position w:val="0"/>
          <w:sz w:val="19"/>
          <w:szCs w:val="19"/>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Нижняя губа</w:t>
      </w:r>
    </w:p>
    <w:p>
      <w:pPr>
        <w:pStyle w:val="Style35"/>
        <w:keepNext w:val="0"/>
        <w:keepLines w:val="0"/>
        <w:widowControl w:val="0"/>
        <w:numPr>
          <w:ilvl w:val="0"/>
          <w:numId w:val="59"/>
        </w:numPr>
        <w:shd w:val="clear" w:color="auto" w:fill="auto"/>
        <w:tabs>
          <w:tab w:pos="1026" w:val="left"/>
        </w:tabs>
        <w:bidi w:val="0"/>
        <w:spacing w:before="0" w:after="0" w:line="240" w:lineRule="auto"/>
        <w:ind w:left="0" w:right="0" w:firstLine="740"/>
        <w:jc w:val="left"/>
      </w:pPr>
      <w:r>
        <w:rPr>
          <w:color w:val="000000"/>
          <w:spacing w:val="0"/>
          <w:w w:val="100"/>
          <w:position w:val="0"/>
          <w:sz w:val="19"/>
          <w:szCs w:val="19"/>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Щупальца</w:t>
      </w:r>
    </w:p>
    <w:p>
      <w:pPr>
        <w:pStyle w:val="Style35"/>
        <w:keepNext w:val="0"/>
        <w:keepLines w:val="0"/>
        <w:widowControl w:val="0"/>
        <w:numPr>
          <w:ilvl w:val="0"/>
          <w:numId w:val="59"/>
        </w:numPr>
        <w:shd w:val="clear" w:color="auto" w:fill="auto"/>
        <w:tabs>
          <w:tab w:pos="1017" w:val="left"/>
        </w:tabs>
        <w:bidi w:val="0"/>
        <w:spacing w:before="0" w:after="0" w:line="240" w:lineRule="auto"/>
        <w:ind w:left="0" w:right="0" w:firstLine="740"/>
        <w:jc w:val="left"/>
      </w:pPr>
      <w:r>
        <w:rPr>
          <w:color w:val="000000"/>
          <w:spacing w:val="0"/>
          <w:w w:val="100"/>
          <w:position w:val="0"/>
          <w:sz w:val="19"/>
          <w:szCs w:val="19"/>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3 членика</w:t>
      </w:r>
    </w:p>
    <w:p>
      <w:pPr>
        <w:pStyle w:val="Style35"/>
        <w:keepNext w:val="0"/>
        <w:keepLines w:val="0"/>
        <w:widowControl w:val="0"/>
        <w:numPr>
          <w:ilvl w:val="0"/>
          <w:numId w:val="59"/>
        </w:numPr>
        <w:shd w:val="clear" w:color="auto" w:fill="auto"/>
        <w:tabs>
          <w:tab w:pos="1022" w:val="left"/>
        </w:tabs>
        <w:bidi w:val="0"/>
        <w:spacing w:before="0" w:after="0" w:line="240" w:lineRule="auto"/>
        <w:ind w:left="0" w:right="0" w:firstLine="740"/>
        <w:jc w:val="left"/>
      </w:pPr>
      <w:r>
        <w:rPr>
          <w:color w:val="000000"/>
          <w:spacing w:val="0"/>
          <w:w w:val="100"/>
          <w:position w:val="0"/>
          <w:sz w:val="19"/>
          <w:szCs w:val="19"/>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Язычок</w:t>
      </w:r>
    </w:p>
    <w:p>
      <w:pPr>
        <w:pStyle w:val="Style35"/>
        <w:keepNext w:val="0"/>
        <w:keepLines w:val="0"/>
        <w:widowControl w:val="0"/>
        <w:numPr>
          <w:ilvl w:val="0"/>
          <w:numId w:val="59"/>
        </w:numPr>
        <w:shd w:val="clear" w:color="auto" w:fill="auto"/>
        <w:tabs>
          <w:tab w:pos="1022" w:val="left"/>
        </w:tabs>
        <w:bidi w:val="0"/>
        <w:spacing w:before="0" w:after="0" w:line="240" w:lineRule="auto"/>
        <w:ind w:left="0" w:right="0" w:firstLine="740"/>
        <w:jc w:val="left"/>
      </w:pPr>
      <w:r>
        <w:rPr>
          <w:color w:val="000000"/>
          <w:spacing w:val="0"/>
          <w:w w:val="100"/>
          <w:position w:val="0"/>
          <w:sz w:val="19"/>
          <w:szCs w:val="19"/>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Ложечка</w:t>
      </w:r>
    </w:p>
    <w:p>
      <w:pPr>
        <w:pStyle w:val="Style35"/>
        <w:keepNext w:val="0"/>
        <w:keepLines w:val="0"/>
        <w:widowControl w:val="0"/>
        <w:numPr>
          <w:ilvl w:val="0"/>
          <w:numId w:val="59"/>
        </w:numPr>
        <w:shd w:val="clear" w:color="auto" w:fill="auto"/>
        <w:tabs>
          <w:tab w:pos="1012" w:val="left"/>
        </w:tabs>
        <w:bidi w:val="0"/>
        <w:spacing w:before="0" w:after="0" w:line="240" w:lineRule="auto"/>
        <w:ind w:left="0" w:right="0" w:firstLine="740"/>
        <w:jc w:val="left"/>
      </w:pPr>
      <w:r>
        <w:rPr>
          <w:color w:val="000000"/>
          <w:spacing w:val="0"/>
          <w:w w:val="100"/>
          <w:position w:val="0"/>
          <w:sz w:val="19"/>
          <w:szCs w:val="19"/>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Подбородок</w:t>
      </w:r>
    </w:p>
    <w:p>
      <w:pPr>
        <w:pStyle w:val="Style35"/>
        <w:keepNext w:val="0"/>
        <w:keepLines w:val="0"/>
        <w:widowControl w:val="0"/>
        <w:numPr>
          <w:ilvl w:val="0"/>
          <w:numId w:val="59"/>
        </w:numPr>
        <w:shd w:val="clear" w:color="auto" w:fill="auto"/>
        <w:tabs>
          <w:tab w:pos="1022" w:val="left"/>
        </w:tabs>
        <w:bidi w:val="0"/>
        <w:spacing w:before="0" w:after="0" w:line="240" w:lineRule="auto"/>
        <w:ind w:left="0" w:right="0" w:firstLine="740"/>
        <w:jc w:val="left"/>
      </w:pPr>
      <w:r>
        <w:rPr>
          <w:color w:val="000000"/>
          <w:spacing w:val="0"/>
          <w:w w:val="100"/>
          <w:position w:val="0"/>
          <w:sz w:val="19"/>
          <w:szCs w:val="19"/>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Нижняя челюсть</w:t>
      </w:r>
    </w:p>
    <w:p>
      <w:pPr>
        <w:pStyle w:val="Style35"/>
        <w:keepNext w:val="0"/>
        <w:keepLines w:val="0"/>
        <w:widowControl w:val="0"/>
        <w:numPr>
          <w:ilvl w:val="0"/>
          <w:numId w:val="59"/>
        </w:numPr>
        <w:shd w:val="clear" w:color="auto" w:fill="auto"/>
        <w:tabs>
          <w:tab w:pos="1108" w:val="left"/>
        </w:tabs>
        <w:bidi w:val="0"/>
        <w:spacing w:before="0" w:after="0" w:line="240" w:lineRule="auto"/>
        <w:ind w:left="0" w:right="0" w:firstLine="740"/>
        <w:jc w:val="left"/>
      </w:pPr>
      <w:r>
        <w:rPr>
          <w:color w:val="000000"/>
          <w:spacing w:val="0"/>
          <w:w w:val="100"/>
          <w:position w:val="0"/>
          <w:sz w:val="19"/>
          <w:szCs w:val="19"/>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Нижняя лопасть</w:t>
      </w:r>
    </w:p>
    <w:p>
      <w:pPr>
        <w:pStyle w:val="Style35"/>
        <w:keepNext w:val="0"/>
        <w:keepLines w:val="0"/>
        <w:widowControl w:val="0"/>
        <w:numPr>
          <w:ilvl w:val="0"/>
          <w:numId w:val="59"/>
        </w:numPr>
        <w:shd w:val="clear" w:color="auto" w:fill="auto"/>
        <w:tabs>
          <w:tab w:pos="1094" w:val="left"/>
        </w:tabs>
        <w:bidi w:val="0"/>
        <w:spacing w:before="0" w:after="0" w:line="240" w:lineRule="auto"/>
        <w:ind w:left="0" w:right="0" w:firstLine="740"/>
        <w:jc w:val="left"/>
      </w:pPr>
      <w:r>
        <w:rPr>
          <w:color w:val="000000"/>
          <w:spacing w:val="0"/>
          <w:w w:val="100"/>
          <w:position w:val="0"/>
          <w:sz w:val="19"/>
          <w:szCs w:val="19"/>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Основной членик</w:t>
      </w:r>
    </w:p>
    <w:p>
      <w:pPr>
        <w:pStyle w:val="Style35"/>
        <w:keepNext w:val="0"/>
        <w:keepLines w:val="0"/>
        <w:widowControl w:val="0"/>
        <w:numPr>
          <w:ilvl w:val="0"/>
          <w:numId w:val="59"/>
        </w:numPr>
        <w:shd w:val="clear" w:color="auto" w:fill="auto"/>
        <w:tabs>
          <w:tab w:pos="1108" w:val="left"/>
        </w:tabs>
        <w:bidi w:val="0"/>
        <w:spacing w:before="0" w:after="720" w:line="240" w:lineRule="auto"/>
        <w:ind w:left="0" w:right="0" w:firstLine="740"/>
        <w:jc w:val="left"/>
      </w:pPr>
      <w:r>
        <w:rPr>
          <w:color w:val="000000"/>
          <w:spacing w:val="0"/>
          <w:w w:val="100"/>
          <w:position w:val="0"/>
          <w:sz w:val="19"/>
          <w:szCs w:val="19"/>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Нижнечелюстной щупик</w:t>
      </w:r>
    </w:p>
    <w:p>
      <w:pPr>
        <w:pStyle w:val="Style35"/>
        <w:keepNext w:val="0"/>
        <w:keepLines w:val="0"/>
        <w:widowControl w:val="0"/>
        <w:shd w:val="clear" w:color="auto" w:fill="auto"/>
        <w:bidi w:val="0"/>
        <w:spacing w:before="0" w:after="0" w:line="240" w:lineRule="auto"/>
        <w:ind w:left="0" w:right="0" w:firstLine="540"/>
        <w:jc w:val="left"/>
      </w:pPr>
      <w:r>
        <w:rPr>
          <w:b/>
          <w:bCs/>
          <w:color w:val="000000"/>
          <w:spacing w:val="0"/>
          <w:w w:val="100"/>
          <w:position w:val="0"/>
          <w:sz w:val="24"/>
          <w:szCs w:val="24"/>
          <w:shd w:val="clear" w:color="auto" w:fill="auto"/>
          <w:lang w:val="ru-RU" w:eastAsia="ru-RU" w:bidi="ru-RU"/>
        </w:rPr>
        <w:t>Рисунок 6 Жалоносный аппарат рабочей пчелы</w:t>
      </w:r>
    </w:p>
    <w:p>
      <w:pPr>
        <w:pStyle w:val="Style35"/>
        <w:keepNext w:val="0"/>
        <w:keepLines w:val="0"/>
        <w:widowControl w:val="0"/>
        <w:shd w:val="clear" w:color="auto" w:fill="auto"/>
        <w:bidi w:val="0"/>
        <w:spacing w:before="0" w:after="0" w:line="240" w:lineRule="auto"/>
        <w:ind w:left="540" w:right="0" w:firstLine="120"/>
        <w:jc w:val="left"/>
      </w:pPr>
      <w:r>
        <w:rPr>
          <w:color w:val="000000"/>
          <w:spacing w:val="0"/>
          <w:w w:val="100"/>
          <w:position w:val="0"/>
          <w:sz w:val="24"/>
          <w:szCs w:val="24"/>
          <w:shd w:val="clear" w:color="auto" w:fill="auto"/>
          <w:lang w:val="ru-RU" w:eastAsia="ru-RU" w:bidi="ru-RU"/>
        </w:rPr>
        <w:t>1 - резервуар большой ядовитой железы; 2 - малая ядовитая железа; 3 - продолговатая пластинка;</w:t>
      </w:r>
    </w:p>
    <w:p>
      <w:pPr>
        <w:pStyle w:val="Style35"/>
        <w:keepNext w:val="0"/>
        <w:keepLines w:val="0"/>
        <w:widowControl w:val="0"/>
        <w:shd w:val="clear" w:color="auto" w:fill="auto"/>
        <w:bidi w:val="0"/>
        <w:spacing w:before="0" w:after="0" w:line="240" w:lineRule="auto"/>
        <w:ind w:left="540" w:right="0" w:firstLine="120"/>
        <w:jc w:val="left"/>
      </w:pPr>
      <w:r>
        <w:rPr>
          <w:color w:val="000000"/>
          <w:spacing w:val="0"/>
          <w:w w:val="100"/>
          <w:position w:val="0"/>
          <w:sz w:val="24"/>
          <w:szCs w:val="24"/>
          <w:shd w:val="clear" w:color="auto" w:fill="auto"/>
          <w:lang w:val="ru-RU" w:eastAsia="ru-RU" w:bidi="ru-RU"/>
        </w:rPr>
        <w:t>4 - треугольная пластинка; 5 - квадратная пластин</w:t>
        <w:softHyphen/>
        <w:t>ка; 6 - футляры жала; 7- стилет; 8 -дужка стилета;</w:t>
      </w:r>
    </w:p>
    <w:p>
      <w:pPr>
        <w:pStyle w:val="Style35"/>
        <w:keepNext w:val="0"/>
        <w:keepLines w:val="0"/>
        <w:widowControl w:val="0"/>
        <w:shd w:val="clear" w:color="auto" w:fill="auto"/>
        <w:bidi w:val="0"/>
        <w:spacing w:before="0" w:after="0" w:line="240" w:lineRule="auto"/>
        <w:ind w:left="540" w:right="0" w:firstLine="120"/>
        <w:jc w:val="left"/>
        <w:sectPr>
          <w:headerReference w:type="default" r:id="rId64"/>
          <w:footerReference w:type="default" r:id="rId65"/>
          <w:headerReference w:type="even" r:id="rId66"/>
          <w:footerReference w:type="even" r:id="rId67"/>
          <w:footnotePr>
            <w:pos w:val="pageBottom"/>
            <w:numFmt w:val="decimal"/>
            <w:numRestart w:val="continuous"/>
          </w:footnotePr>
          <w:pgSz w:w="11900" w:h="16840"/>
          <w:pgMar w:top="1417" w:right="618" w:bottom="1719" w:left="1859" w:header="989" w:footer="1291" w:gutter="0"/>
          <w:cols w:space="720"/>
          <w:noEndnote/>
          <w:rtlGutter w:val="0"/>
          <w:docGrid w:linePitch="360"/>
        </w:sectPr>
      </w:pPr>
      <w:r>
        <w:drawing>
          <wp:anchor distT="0" distB="0" distL="0" distR="0" simplePos="0" relativeHeight="62914722" behindDoc="1" locked="0" layoutInCell="1" allowOverlap="1">
            <wp:simplePos x="0" y="0"/>
            <wp:positionH relativeFrom="margin">
              <wp:posOffset>-240665</wp:posOffset>
            </wp:positionH>
            <wp:positionV relativeFrom="margin">
              <wp:posOffset>1974850</wp:posOffset>
            </wp:positionV>
            <wp:extent cx="3237230" cy="2359025"/>
            <wp:wrapNone/>
            <wp:docPr id="100" name="Shape 100"/>
            <a:graphic xmlns:a="http://schemas.openxmlformats.org/drawingml/2006/main">
              <a:graphicData uri="http://schemas.openxmlformats.org/drawingml/2006/picture">
                <pic:pic xmlns:pic="http://schemas.openxmlformats.org/drawingml/2006/picture">
                  <pic:nvPicPr>
                    <pic:cNvPr id="101" name="Picture box 101"/>
                    <pic:cNvPicPr/>
                  </pic:nvPicPr>
                  <pic:blipFill>
                    <a:blip r:embed="rId68"/>
                    <a:stretch/>
                  </pic:blipFill>
                  <pic:spPr>
                    <a:xfrm>
                      <a:ext cx="3237230" cy="2359025"/>
                    </a:xfrm>
                    <a:prstGeom prst="rect"/>
                  </pic:spPr>
                </pic:pic>
              </a:graphicData>
            </a:graphic>
          </wp:anchor>
        </w:drawing>
      </w:r>
      <w:r>
        <w:rPr>
          <w:color w:val="000000"/>
          <w:spacing w:val="0"/>
          <w:w w:val="100"/>
          <w:position w:val="0"/>
          <w:sz w:val="24"/>
          <w:szCs w:val="24"/>
          <w:shd w:val="clear" w:color="auto" w:fill="auto"/>
          <w:lang w:val="ru-RU" w:eastAsia="ru-RU" w:bidi="ru-RU"/>
        </w:rPr>
        <w:t>9 - дужка салазок; 10 - концевая часть стилета с зазубринками.</w:t>
      </w:r>
    </w:p>
    <w:p>
      <w:pPr>
        <w:pStyle w:val="Style5"/>
        <w:keepNext w:val="0"/>
        <w:keepLines w:val="0"/>
        <w:framePr w:w="9394" w:h="1310" w:wrap="none" w:hAnchor="page" w:x="1678" w:y="6640"/>
        <w:widowControl w:val="0"/>
        <w:shd w:val="clear" w:color="auto" w:fill="auto"/>
        <w:bidi w:val="0"/>
        <w:spacing w:before="0" w:after="0" w:line="276" w:lineRule="auto"/>
        <w:ind w:left="0" w:right="0" w:firstLine="580"/>
        <w:jc w:val="left"/>
      </w:pPr>
      <w:r>
        <w:rPr>
          <w:b/>
          <w:bCs/>
          <w:color w:val="000000"/>
          <w:spacing w:val="0"/>
          <w:w w:val="100"/>
          <w:position w:val="0"/>
          <w:sz w:val="24"/>
          <w:szCs w:val="24"/>
          <w:shd w:val="clear" w:color="auto" w:fill="auto"/>
          <w:lang w:val="ru-RU" w:eastAsia="ru-RU" w:bidi="ru-RU"/>
        </w:rPr>
        <w:t xml:space="preserve">Рисунок 7 Строение ножек пчелы: </w:t>
      </w:r>
      <w:r>
        <w:rPr>
          <w:color w:val="000000"/>
          <w:spacing w:val="0"/>
          <w:w w:val="100"/>
          <w:position w:val="0"/>
          <w:sz w:val="24"/>
          <w:szCs w:val="24"/>
          <w:shd w:val="clear" w:color="auto" w:fill="auto"/>
          <w:lang w:val="ru-RU" w:eastAsia="ru-RU" w:bidi="ru-RU"/>
        </w:rPr>
        <w:t>I - передняя ножка; II - средняя ножка; III - задняя ножка; 1- тазик, 2 - вертлуг, 3 - бедро, 4 - голень, 5 - лапка , 6 - коготки, 7 - аппарат для чистки усиков, 8 - шпора, 9 - корзиночка для сбора пыльцы (обножки), 12 - обножка, 13 - подушечка на коготковом членике, 14 - щетинки</w:t>
      </w:r>
    </w:p>
    <w:p>
      <w:pPr>
        <w:pStyle w:val="Style5"/>
        <w:keepNext w:val="0"/>
        <w:keepLines w:val="0"/>
        <w:framePr w:w="3230" w:h="341" w:wrap="none" w:hAnchor="page" w:x="2245" w:y="13375"/>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Рисунок 8. Пчела с обножкой</w:t>
      </w:r>
    </w:p>
    <w:p>
      <w:pPr>
        <w:pStyle w:val="Style35"/>
        <w:keepNext w:val="0"/>
        <w:keepLines w:val="0"/>
        <w:framePr w:w="3475" w:h="341" w:wrap="none" w:hAnchor="page" w:x="6929" w:y="13375"/>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Рисунок 9. Пчела с прополисом</w:t>
      </w:r>
    </w:p>
    <w:p>
      <w:pPr>
        <w:widowControl w:val="0"/>
        <w:spacing w:line="360" w:lineRule="exact"/>
      </w:pPr>
      <w:r>
        <w:drawing>
          <wp:anchor distT="0" distB="984250" distL="85090" distR="91440" simplePos="0" relativeHeight="62914723" behindDoc="1" locked="0" layoutInCell="1" allowOverlap="1">
            <wp:simplePos x="0" y="0"/>
            <wp:positionH relativeFrom="page">
              <wp:posOffset>1149985</wp:posOffset>
            </wp:positionH>
            <wp:positionV relativeFrom="margin">
              <wp:posOffset>40005</wp:posOffset>
            </wp:positionV>
            <wp:extent cx="5791200" cy="4023360"/>
            <wp:wrapNone/>
            <wp:docPr id="102" name="Shape 102"/>
            <a:graphic xmlns:a="http://schemas.openxmlformats.org/drawingml/2006/main">
              <a:graphicData uri="http://schemas.openxmlformats.org/drawingml/2006/picture">
                <pic:pic xmlns:pic="http://schemas.openxmlformats.org/drawingml/2006/picture">
                  <pic:nvPicPr>
                    <pic:cNvPr id="103" name="Picture box 103"/>
                    <pic:cNvPicPr/>
                  </pic:nvPicPr>
                  <pic:blipFill>
                    <a:blip r:embed="rId70"/>
                    <a:stretch/>
                  </pic:blipFill>
                  <pic:spPr>
                    <a:xfrm>
                      <a:ext cx="5791200" cy="4023360"/>
                    </a:xfrm>
                    <a:prstGeom prst="rect"/>
                  </pic:spPr>
                </pic:pic>
              </a:graphicData>
            </a:graphic>
          </wp:anchor>
        </w:drawing>
      </w:r>
      <w:r>
        <w:drawing>
          <wp:anchor distT="0" distB="372110" distL="0" distR="0" simplePos="0" relativeHeight="62914724" behindDoc="1" locked="0" layoutInCell="1" allowOverlap="1">
            <wp:simplePos x="0" y="0"/>
            <wp:positionH relativeFrom="page">
              <wp:posOffset>991870</wp:posOffset>
            </wp:positionH>
            <wp:positionV relativeFrom="margin">
              <wp:posOffset>5734050</wp:posOffset>
            </wp:positionV>
            <wp:extent cx="6175375" cy="2602865"/>
            <wp:wrapNone/>
            <wp:docPr id="104" name="Shape 104"/>
            <a:graphic xmlns:a="http://schemas.openxmlformats.org/drawingml/2006/main">
              <a:graphicData uri="http://schemas.openxmlformats.org/drawingml/2006/picture">
                <pic:pic xmlns:pic="http://schemas.openxmlformats.org/drawingml/2006/picture">
                  <pic:nvPicPr>
                    <pic:cNvPr id="105" name="Picture box 105"/>
                    <pic:cNvPicPr/>
                  </pic:nvPicPr>
                  <pic:blipFill>
                    <a:blip r:embed="rId72"/>
                    <a:stretch/>
                  </pic:blipFill>
                  <pic:spPr>
                    <a:xfrm>
                      <a:ext cx="6175375" cy="260286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90" w:line="1" w:lineRule="exact"/>
      </w:pPr>
    </w:p>
    <w:p>
      <w:pPr>
        <w:widowControl w:val="0"/>
        <w:spacing w:line="1" w:lineRule="exact"/>
        <w:sectPr>
          <w:headerReference w:type="default" r:id="rId74"/>
          <w:footerReference w:type="default" r:id="rId75"/>
          <w:headerReference w:type="even" r:id="rId76"/>
          <w:footerReference w:type="even" r:id="rId77"/>
          <w:footnotePr>
            <w:pos w:val="pageBottom"/>
            <w:numFmt w:val="decimal"/>
            <w:numRestart w:val="continuous"/>
          </w:footnotePr>
          <w:pgSz w:w="11900" w:h="16840"/>
          <w:pgMar w:top="1032" w:right="618" w:bottom="1032" w:left="1562" w:header="0" w:footer="604" w:gutter="0"/>
          <w:cols w:space="720"/>
          <w:noEndnote/>
          <w:rtlGutter w:val="0"/>
          <w:docGrid w:linePitch="360"/>
        </w:sectPr>
      </w:pPr>
    </w:p>
    <w:p>
      <w:pPr>
        <w:framePr w:w="8525" w:h="5669" w:hSpace="682" w:vSpace="562" w:wrap="notBeside" w:vAnchor="text" w:hAnchor="text" w:x="191" w:y="563"/>
        <w:widowControl w:val="0"/>
        <w:rPr>
          <w:sz w:val="2"/>
          <w:szCs w:val="2"/>
        </w:rPr>
      </w:pPr>
      <w:r>
        <w:drawing>
          <wp:inline>
            <wp:extent cx="5413375" cy="3602990"/>
            <wp:docPr id="110" name="Picutre 110"/>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78"/>
                    <a:stretch/>
                  </pic:blipFill>
                  <pic:spPr>
                    <a:xfrm>
                      <a:ext cx="5413375" cy="3602990"/>
                    </a:xfrm>
                    <a:prstGeom prst="rect"/>
                  </pic:spPr>
                </pic:pic>
              </a:graphicData>
            </a:graphic>
          </wp:inline>
        </w:drawing>
      </w:r>
    </w:p>
    <w:p>
      <w:pPr>
        <w:widowControl w:val="0"/>
        <w:spacing w:line="1" w:lineRule="exact"/>
        <w:sectPr>
          <w:footnotePr>
            <w:pos w:val="pageBottom"/>
            <w:numFmt w:val="decimal"/>
            <w:numRestart w:val="continuous"/>
          </w:footnotePr>
          <w:pgSz w:w="11900" w:h="16840"/>
          <w:pgMar w:top="1753" w:right="661" w:bottom="1095" w:left="1653" w:header="0" w:footer="667" w:gutter="0"/>
          <w:cols w:space="720"/>
          <w:noEndnote/>
          <w:rtlGutter w:val="0"/>
          <w:docGrid w:linePitch="360"/>
        </w:sectPr>
      </w:pPr>
      <w:r>
        <mc:AlternateContent>
          <mc:Choice Requires="wps">
            <w:drawing>
              <wp:anchor distT="0" distB="0" distL="120650" distR="2433955" simplePos="0" relativeHeight="125829423" behindDoc="0" locked="0" layoutInCell="1" allowOverlap="1">
                <wp:simplePos x="0" y="0"/>
                <wp:positionH relativeFrom="column">
                  <wp:posOffset>2433955</wp:posOffset>
                </wp:positionH>
                <wp:positionV relativeFrom="paragraph">
                  <wp:posOffset>0</wp:posOffset>
                </wp:positionV>
                <wp:extent cx="3532505" cy="137160"/>
                <wp:wrapTopAndBottom/>
                <wp:docPr id="111" name="Shape 111"/>
                <a:graphic xmlns:a="http://schemas.openxmlformats.org/drawingml/2006/main">
                  <a:graphicData uri="http://schemas.microsoft.com/office/word/2010/wordprocessingShape">
                    <wps:wsp>
                      <wps:cNvSpPr txBox="1"/>
                      <wps:spPr>
                        <a:xfrm>
                          <a:ext cx="3532505" cy="13716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Разветвление трахеи в</w:t>
                            </w:r>
                          </w:p>
                        </w:txbxContent>
                      </wps:txbx>
                      <wps:bodyPr lIns="0" tIns="0" rIns="0" bIns="0">
                        <a:noAutoFit/>
                      </wps:bodyPr>
                    </wps:wsp>
                  </a:graphicData>
                </a:graphic>
              </wp:anchor>
            </w:drawing>
          </mc:Choice>
          <mc:Fallback>
            <w:pict>
              <v:shape id="_x0000_s1137" type="#_x0000_t202" style="position:absolute;margin-left:191.65000000000001pt;margin-top:0;width:278.15000000000003pt;height:10.800000000000001pt;z-index:-125829330;mso-wrap-distance-left:9.5pt;mso-wrap-distance-right:191.65000000000001pt" filled="f" stroked="f">
                <v:textbox inset="0,0,0,0">
                  <w:txbxContent>
                    <w:p>
                      <w:pPr>
                        <w:pStyle w:val="Style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Разветвление трахеи в</w:t>
                      </w:r>
                    </w:p>
                  </w:txbxContent>
                </v:textbox>
                <w10:wrap type="topAndBottom"/>
              </v:shape>
            </w:pict>
          </mc:Fallback>
        </mc:AlternateContent>
      </w:r>
      <w:r>
        <mc:AlternateContent>
          <mc:Choice Requires="wps">
            <w:drawing>
              <wp:anchor distT="0" distB="0" distL="120650" distR="4811395" simplePos="0" relativeHeight="125829425" behindDoc="0" locked="0" layoutInCell="1" allowOverlap="1">
                <wp:simplePos x="0" y="0"/>
                <wp:positionH relativeFrom="column">
                  <wp:posOffset>3805555</wp:posOffset>
                </wp:positionH>
                <wp:positionV relativeFrom="paragraph">
                  <wp:posOffset>140335</wp:posOffset>
                </wp:positionV>
                <wp:extent cx="1155065" cy="179705"/>
                <wp:wrapTopAndBottom/>
                <wp:docPr id="113" name="Shape 113"/>
                <a:graphic xmlns:a="http://schemas.openxmlformats.org/drawingml/2006/main">
                  <a:graphicData uri="http://schemas.microsoft.com/office/word/2010/wordprocessingShape">
                    <wps:wsp>
                      <wps:cNvSpPr txBox="1"/>
                      <wps:spPr>
                        <a:xfrm>
                          <a:ext cx="1155065" cy="17970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мускульном волокне</w:t>
                            </w:r>
                          </w:p>
                        </w:txbxContent>
                      </wps:txbx>
                      <wps:bodyPr lIns="0" tIns="0" rIns="0" bIns="0">
                        <a:noAutoFit/>
                      </wps:bodyPr>
                    </wps:wsp>
                  </a:graphicData>
                </a:graphic>
              </wp:anchor>
            </w:drawing>
          </mc:Choice>
          <mc:Fallback>
            <w:pict>
              <v:shape id="_x0000_s1139" type="#_x0000_t202" style="position:absolute;margin-left:299.65000000000003pt;margin-top:11.050000000000001pt;width:90.950000000000003pt;height:14.15pt;z-index:-125829328;mso-wrap-distance-left:9.5pt;mso-wrap-distance-right:378.85000000000002pt" filled="f" stroked="f">
                <v:textbox inset="0,0,0,0">
                  <w:txbxContent>
                    <w:p>
                      <w:pPr>
                        <w:pStyle w:val="Style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мускульном волокне</w:t>
                      </w:r>
                    </w:p>
                  </w:txbxContent>
                </v:textbox>
                <w10:wrap type="topAndBottom"/>
              </v:shape>
            </w:pict>
          </mc:Fallback>
        </mc:AlternateContent>
      </w:r>
      <w:r>
        <mc:AlternateContent>
          <mc:Choice Requires="wps">
            <w:drawing>
              <wp:anchor distT="0" distB="0" distL="120650" distR="958850" simplePos="0" relativeHeight="125829427" behindDoc="0" locked="0" layoutInCell="1" allowOverlap="1">
                <wp:simplePos x="0" y="0"/>
                <wp:positionH relativeFrom="column">
                  <wp:posOffset>449580</wp:posOffset>
                </wp:positionH>
                <wp:positionV relativeFrom="paragraph">
                  <wp:posOffset>4121150</wp:posOffset>
                </wp:positionV>
                <wp:extent cx="5007610" cy="740410"/>
                <wp:wrapTopAndBottom/>
                <wp:docPr id="115" name="Shape 115"/>
                <a:graphic xmlns:a="http://schemas.openxmlformats.org/drawingml/2006/main">
                  <a:graphicData uri="http://schemas.microsoft.com/office/word/2010/wordprocessingShape">
                    <wps:wsp>
                      <wps:cNvSpPr txBox="1"/>
                      <wps:spPr>
                        <a:xfrm>
                          <a:ext cx="5007610" cy="74041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shd w:val="clear" w:color="auto" w:fill="auto"/>
                                <w:lang w:val="ru-RU" w:eastAsia="ru-RU" w:bidi="ru-RU"/>
                              </w:rPr>
                              <w:t>Рисунок 11. Система дыхания пчелы</w:t>
                            </w:r>
                            <w:r>
                              <w:rPr>
                                <w:color w:val="000000"/>
                                <w:spacing w:val="0"/>
                                <w:w w:val="100"/>
                                <w:position w:val="0"/>
                                <w:sz w:val="24"/>
                                <w:szCs w:val="24"/>
                                <w:shd w:val="clear" w:color="auto" w:fill="auto"/>
                                <w:lang w:val="ru-RU" w:eastAsia="ru-RU" w:bidi="ru-RU"/>
                              </w:rPr>
                              <w:t>: 1 - головные воздушные мешки; 2 - грудные воздушные мешки; 3 - брюшные воздушные мешки; 4 - тра</w:t>
                              <w:softHyphen/>
                              <w:t>хеи; 5 - отверстие, через которое проходит воздух; 6 - дыхательная каме</w:t>
                              <w:softHyphen/>
                              <w:t>ра; 7 - волоски; 8 - запирательный аппарат</w:t>
                            </w:r>
                          </w:p>
                        </w:txbxContent>
                      </wps:txbx>
                      <wps:bodyPr lIns="0" tIns="0" rIns="0" bIns="0">
                        <a:noAutoFit/>
                      </wps:bodyPr>
                    </wps:wsp>
                  </a:graphicData>
                </a:graphic>
              </wp:anchor>
            </w:drawing>
          </mc:Choice>
          <mc:Fallback>
            <w:pict>
              <v:shape id="_x0000_s1141" type="#_x0000_t202" style="position:absolute;margin-left:35.399999999999999pt;margin-top:324.5pt;width:394.30000000000001pt;height:58.300000000000004pt;z-index:-125829326;mso-wrap-distance-left:9.5pt;mso-wrap-distance-right:75.5pt" filled="f" stroked="f">
                <v:textbox inset="0,0,0,0">
                  <w:txbxContent>
                    <w:p>
                      <w:pPr>
                        <w:pStyle w:val="Style5"/>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shd w:val="clear" w:color="auto" w:fill="auto"/>
                          <w:lang w:val="ru-RU" w:eastAsia="ru-RU" w:bidi="ru-RU"/>
                        </w:rPr>
                        <w:t>Рисунок 11. Система дыхания пчелы</w:t>
                      </w:r>
                      <w:r>
                        <w:rPr>
                          <w:color w:val="000000"/>
                          <w:spacing w:val="0"/>
                          <w:w w:val="100"/>
                          <w:position w:val="0"/>
                          <w:sz w:val="24"/>
                          <w:szCs w:val="24"/>
                          <w:shd w:val="clear" w:color="auto" w:fill="auto"/>
                          <w:lang w:val="ru-RU" w:eastAsia="ru-RU" w:bidi="ru-RU"/>
                        </w:rPr>
                        <w:t>: 1 - головные воздушные мешки; 2 - грудные воздушные мешки; 3 - брюшные воздушные мешки; 4 - тра</w:t>
                        <w:softHyphen/>
                        <w:t>хеи; 5 - отверстие, через которое проходит воздух; 6 - дыхательная каме</w:t>
                        <w:softHyphen/>
                        <w:t>ра; 7 - волоски; 8 - запирательный аппарат</w:t>
                      </w:r>
                    </w:p>
                  </w:txbxContent>
                </v:textbox>
                <w10:wrap type="topAndBottom"/>
              </v:shape>
            </w:pict>
          </mc:Fallback>
        </mc:AlternateContent>
      </w:r>
      <w:r>
        <w:drawing>
          <wp:anchor distT="0" distB="0" distL="0" distR="0" simplePos="0" relativeHeight="125829429" behindDoc="0" locked="0" layoutInCell="1" allowOverlap="1">
            <wp:simplePos x="0" y="0"/>
            <wp:positionH relativeFrom="page">
              <wp:posOffset>1049655</wp:posOffset>
            </wp:positionH>
            <wp:positionV relativeFrom="margin">
              <wp:posOffset>0</wp:posOffset>
            </wp:positionV>
            <wp:extent cx="2438400" cy="4035425"/>
            <wp:wrapTight wrapText="bothSides">
              <wp:wrapPolygon>
                <wp:start x="0" y="0"/>
                <wp:lineTo x="21600" y="0"/>
                <wp:lineTo x="21600" y="21600"/>
                <wp:lineTo x="0" y="21600"/>
                <wp:lineTo x="0" y="0"/>
              </wp:wrapPolygon>
            </wp:wrapTight>
            <wp:docPr id="117" name="Shape 117"/>
            <a:graphic xmlns:a="http://schemas.openxmlformats.org/drawingml/2006/main">
              <a:graphicData uri="http://schemas.openxmlformats.org/drawingml/2006/picture">
                <pic:pic xmlns:pic="http://schemas.openxmlformats.org/drawingml/2006/picture">
                  <pic:nvPicPr>
                    <pic:cNvPr id="118" name="Picture box 118"/>
                    <pic:cNvPicPr/>
                  </pic:nvPicPr>
                  <pic:blipFill>
                    <a:blip r:embed="rId80"/>
                    <a:stretch/>
                  </pic:blipFill>
                  <pic:spPr>
                    <a:xfrm>
                      <a:ext cx="2438400" cy="4035425"/>
                    </a:xfrm>
                    <a:prstGeom prst="rect"/>
                  </pic:spPr>
                </pic:pic>
              </a:graphicData>
            </a:graphic>
          </wp:anchor>
        </w:drawing>
      </w:r>
      <w:r>
        <w:drawing>
          <wp:anchor distT="0" distB="1706880" distL="120650" distR="1870075" simplePos="0" relativeHeight="125829430" behindDoc="0" locked="0" layoutInCell="1" allowOverlap="1">
            <wp:simplePos x="0" y="0"/>
            <wp:positionH relativeFrom="page">
              <wp:posOffset>3610610</wp:posOffset>
            </wp:positionH>
            <wp:positionV relativeFrom="margin">
              <wp:posOffset>252730</wp:posOffset>
            </wp:positionV>
            <wp:extent cx="1774190" cy="1682750"/>
            <wp:wrapTopAndBottom/>
            <wp:docPr id="119" name="Shape 119"/>
            <a:graphic xmlns:a="http://schemas.openxmlformats.org/drawingml/2006/main">
              <a:graphicData uri="http://schemas.openxmlformats.org/drawingml/2006/picture">
                <pic:pic xmlns:pic="http://schemas.openxmlformats.org/drawingml/2006/picture">
                  <pic:nvPicPr>
                    <pic:cNvPr id="120" name="Picture box 120"/>
                    <pic:cNvPicPr/>
                  </pic:nvPicPr>
                  <pic:blipFill>
                    <a:blip r:embed="rId82"/>
                    <a:stretch/>
                  </pic:blipFill>
                  <pic:spPr>
                    <a:xfrm>
                      <a:ext cx="1774190" cy="1682750"/>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page">
                  <wp:posOffset>3604260</wp:posOffset>
                </wp:positionH>
                <wp:positionV relativeFrom="margin">
                  <wp:posOffset>2047875</wp:posOffset>
                </wp:positionV>
                <wp:extent cx="3532505" cy="1591310"/>
                <wp:wrapNone/>
                <wp:docPr id="121" name="Shape 121"/>
                <a:graphic xmlns:a="http://schemas.openxmlformats.org/drawingml/2006/main">
                  <a:graphicData uri="http://schemas.microsoft.com/office/word/2010/wordprocessingShape">
                    <wps:wsp>
                      <wps:cNvSpPr txBox="1"/>
                      <wps:spPr>
                        <a:xfrm>
                          <a:ext cx="3532505" cy="159131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shd w:val="clear" w:color="auto" w:fill="auto"/>
                                <w:lang w:val="ru-RU" w:eastAsia="ru-RU" w:bidi="ru-RU"/>
                              </w:rPr>
                              <w:t>Рисунок 10 Система пищеварения пчелы</w:t>
                            </w:r>
                          </w:p>
                          <w:p>
                            <w:pPr>
                              <w:pStyle w:val="Style5"/>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1 - глотка; 2 - пищевод; 3 - медовый зобик; 4 - про</w:t>
                              <w:softHyphen/>
                              <w:t>межуточная кишка; 5 - средняя кишка; 6 - мальпи- гиевые сосуды; 7 - тонкая кишка; 8 - толстая кишка;</w:t>
                            </w:r>
                          </w:p>
                          <w:p>
                            <w:pPr>
                              <w:pStyle w:val="Style5"/>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9 - заднепроходное отверстие; 10 - ректальные же</w:t>
                              <w:softHyphen/>
                              <w:t>лезы.</w:t>
                            </w:r>
                          </w:p>
                          <w:p>
                            <w:pPr>
                              <w:pStyle w:val="Style5"/>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Железы переднего отдела кишечника:</w:t>
                            </w:r>
                          </w:p>
                          <w:p>
                            <w:pPr>
                              <w:pStyle w:val="Style5"/>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а - верхнечелюстные, б - глоточные, в - заднегло</w:t>
                              <w:softHyphen/>
                              <w:t>точные; г - грудные</w:t>
                            </w:r>
                          </w:p>
                        </w:txbxContent>
                      </wps:txbx>
                      <wps:bodyPr lIns="0" tIns="0" rIns="0" bIns="0">
                        <a:noAutoFit/>
                      </wps:bodyPr>
                    </wps:wsp>
                  </a:graphicData>
                </a:graphic>
              </wp:anchor>
            </w:drawing>
          </mc:Choice>
          <mc:Fallback>
            <w:pict>
              <v:shape id="_x0000_s1147" type="#_x0000_t202" style="position:absolute;margin-left:283.80000000000001pt;margin-top:161.25pt;width:278.15000000000003pt;height:125.3pt;z-index:251657737;mso-wrap-distance-left:0;mso-wrap-distance-right:0;mso-position-horizontal-relative:page;mso-position-vertical-relative:margin" filled="f" stroked="f">
                <v:textbox inset="0,0,0,0">
                  <w:txbxContent>
                    <w:p>
                      <w:pPr>
                        <w:pStyle w:val="Style5"/>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shd w:val="clear" w:color="auto" w:fill="auto"/>
                          <w:lang w:val="ru-RU" w:eastAsia="ru-RU" w:bidi="ru-RU"/>
                        </w:rPr>
                        <w:t>Рисунок 10 Система пищеварения пчелы</w:t>
                      </w:r>
                    </w:p>
                    <w:p>
                      <w:pPr>
                        <w:pStyle w:val="Style5"/>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1 - глотка; 2 - пищевод; 3 - медовый зобик; 4 - про</w:t>
                        <w:softHyphen/>
                        <w:t>межуточная кишка; 5 - средняя кишка; 6 - мальпи- гиевые сосуды; 7 - тонкая кишка; 8 - толстая кишка;</w:t>
                      </w:r>
                    </w:p>
                    <w:p>
                      <w:pPr>
                        <w:pStyle w:val="Style5"/>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9 - заднепроходное отверстие; 10 - ректальные же</w:t>
                        <w:softHyphen/>
                        <w:t>лезы.</w:t>
                      </w:r>
                    </w:p>
                    <w:p>
                      <w:pPr>
                        <w:pStyle w:val="Style5"/>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Железы переднего отдела кишечника:</w:t>
                      </w:r>
                    </w:p>
                    <w:p>
                      <w:pPr>
                        <w:pStyle w:val="Style5"/>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а - верхнечелюстные, б - глоточные, в - заднегло</w:t>
                        <w:softHyphen/>
                        <w:t>точные; г - грудные</w:t>
                      </w:r>
                    </w:p>
                  </w:txbxContent>
                </v:textbox>
                <w10:wrap anchorx="page" anchory="margin"/>
              </v:shape>
            </w:pict>
          </mc:Fallback>
        </mc:AlternateContent>
      </w:r>
    </w:p>
    <w:p>
      <w:pPr>
        <w:widowControl w:val="0"/>
        <w:spacing w:before="19" w:after="19" w:line="240" w:lineRule="exact"/>
        <w:rPr>
          <w:sz w:val="19"/>
          <w:szCs w:val="19"/>
        </w:rPr>
      </w:pPr>
    </w:p>
    <w:p>
      <w:pPr>
        <w:widowControl w:val="0"/>
        <w:spacing w:line="1" w:lineRule="exact"/>
        <w:sectPr>
          <w:footnotePr>
            <w:pos w:val="pageBottom"/>
            <w:numFmt w:val="decimal"/>
            <w:numRestart w:val="continuous"/>
          </w:footnotePr>
          <w:pgSz w:w="11900" w:h="16840"/>
          <w:pgMar w:top="1032" w:right="700" w:bottom="2406" w:left="1332" w:header="0" w:footer="3" w:gutter="0"/>
          <w:cols w:space="720"/>
          <w:noEndnote/>
          <w:rtlGutter w:val="0"/>
          <w:docGrid w:linePitch="360"/>
        </w:sectPr>
      </w:pPr>
    </w:p>
    <w:p>
      <w:pPr>
        <w:pStyle w:val="Style5"/>
        <w:keepNext w:val="0"/>
        <w:keepLines w:val="0"/>
        <w:framePr w:w="7704" w:h="341" w:wrap="none" w:vAnchor="text" w:hAnchor="page" w:x="1655" w:y="4235"/>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Рисунок 12 Кровеносная система пчелы</w:t>
      </w:r>
      <w:r>
        <w:rPr>
          <w:color w:val="000000"/>
          <w:spacing w:val="0"/>
          <w:w w:val="100"/>
          <w:position w:val="0"/>
          <w:sz w:val="24"/>
          <w:szCs w:val="24"/>
          <w:shd w:val="clear" w:color="auto" w:fill="auto"/>
          <w:lang w:val="ru-RU" w:eastAsia="ru-RU" w:bidi="ru-RU"/>
        </w:rPr>
        <w:t>: 1 - аорта; 2 - сердце; 3 - ости;</w:t>
      </w:r>
    </w:p>
    <w:p>
      <w:pPr>
        <w:widowControl w:val="0"/>
        <w:spacing w:line="360" w:lineRule="exact"/>
      </w:pPr>
      <w:r>
        <w:drawing>
          <wp:anchor distT="0" distB="387350" distL="0" distR="0" simplePos="0" relativeHeight="62914729" behindDoc="1" locked="0" layoutInCell="1" allowOverlap="1">
            <wp:simplePos x="0" y="0"/>
            <wp:positionH relativeFrom="page">
              <wp:posOffset>845820</wp:posOffset>
            </wp:positionH>
            <wp:positionV relativeFrom="paragraph">
              <wp:posOffset>12700</wp:posOffset>
            </wp:positionV>
            <wp:extent cx="6266815" cy="2505710"/>
            <wp:wrapNone/>
            <wp:docPr id="123" name="Shape 123"/>
            <a:graphic xmlns:a="http://schemas.openxmlformats.org/drawingml/2006/main">
              <a:graphicData uri="http://schemas.openxmlformats.org/drawingml/2006/picture">
                <pic:pic xmlns:pic="http://schemas.openxmlformats.org/drawingml/2006/picture">
                  <pic:nvPicPr>
                    <pic:cNvPr id="124" name="Picture box 124"/>
                    <pic:cNvPicPr/>
                  </pic:nvPicPr>
                  <pic:blipFill>
                    <a:blip r:embed="rId84"/>
                    <a:stretch/>
                  </pic:blipFill>
                  <pic:spPr>
                    <a:xfrm>
                      <a:ext cx="6266815" cy="250571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94" w:line="1" w:lineRule="exact"/>
      </w:pPr>
    </w:p>
    <w:p>
      <w:pPr>
        <w:widowControl w:val="0"/>
        <w:spacing w:line="1" w:lineRule="exact"/>
        <w:sectPr>
          <w:footnotePr>
            <w:pos w:val="pageBottom"/>
            <w:numFmt w:val="decimal"/>
            <w:numRestart w:val="continuous"/>
          </w:footnotePr>
          <w:type w:val="continuous"/>
          <w:pgSz w:w="11900" w:h="16840"/>
          <w:pgMar w:top="1032" w:right="700" w:bottom="2406" w:left="1332" w:header="0" w:footer="1978" w:gutter="0"/>
          <w:cols w:space="720"/>
          <w:noEndnote/>
          <w:rtlGutter w:val="0"/>
          <w:docGrid w:linePitch="360"/>
        </w:sectPr>
      </w:pPr>
    </w:p>
    <w:p>
      <w:pPr>
        <w:widowControl w:val="0"/>
        <w:spacing w:line="1" w:lineRule="exact"/>
      </w:pPr>
      <w:r>
        <w:drawing>
          <wp:anchor distT="0" distB="0" distL="0" distR="0" simplePos="0" relativeHeight="125829431" behindDoc="0" locked="0" layoutInCell="1" allowOverlap="1">
            <wp:simplePos x="0" y="0"/>
            <wp:positionH relativeFrom="page">
              <wp:posOffset>1010285</wp:posOffset>
            </wp:positionH>
            <wp:positionV relativeFrom="paragraph">
              <wp:posOffset>1112520</wp:posOffset>
            </wp:positionV>
            <wp:extent cx="2511425" cy="4243070"/>
            <wp:wrapSquare wrapText="bothSides"/>
            <wp:docPr id="125" name="Shape 125"/>
            <a:graphic xmlns:a="http://schemas.openxmlformats.org/drawingml/2006/main">
              <a:graphicData uri="http://schemas.openxmlformats.org/drawingml/2006/picture">
                <pic:pic xmlns:pic="http://schemas.openxmlformats.org/drawingml/2006/picture">
                  <pic:nvPicPr>
                    <pic:cNvPr id="126" name="Picture box 126"/>
                    <pic:cNvPicPr/>
                  </pic:nvPicPr>
                  <pic:blipFill>
                    <a:blip r:embed="rId86"/>
                    <a:stretch/>
                  </pic:blipFill>
                  <pic:spPr>
                    <a:xfrm>
                      <a:ext cx="2511425" cy="4243070"/>
                    </a:xfrm>
                    <a:prstGeom prst="rect"/>
                  </pic:spPr>
                </pic:pic>
              </a:graphicData>
            </a:graphic>
          </wp:anchor>
        </w:drawing>
      </w:r>
    </w:p>
    <w:p>
      <w:pPr>
        <w:pStyle w:val="Style35"/>
        <w:keepNext w:val="0"/>
        <w:keepLines w:val="0"/>
        <w:widowControl w:val="0"/>
        <w:shd w:val="clear" w:color="auto" w:fill="auto"/>
        <w:bidi w:val="0"/>
        <w:spacing w:before="0" w:after="120" w:line="240" w:lineRule="auto"/>
        <w:ind w:left="0" w:right="0" w:hanging="3880"/>
        <w:jc w:val="left"/>
      </w:pPr>
      <w:r>
        <w:rPr>
          <w:color w:val="000000"/>
          <w:spacing w:val="0"/>
          <w:w w:val="100"/>
          <w:position w:val="0"/>
          <w:sz w:val="24"/>
          <w:szCs w:val="24"/>
          <w:shd w:val="clear" w:color="auto" w:fill="auto"/>
          <w:lang w:val="ru-RU" w:eastAsia="ru-RU" w:bidi="ru-RU"/>
        </w:rPr>
        <w:t>4 - спинная диафрагма; 5 - брюшная диафрагма; 6 - дыхательная система;</w:t>
      </w:r>
    </w:p>
    <w:p>
      <w:pPr>
        <w:pStyle w:val="Style35"/>
        <w:keepNext w:val="0"/>
        <w:keepLines w:val="0"/>
        <w:widowControl w:val="0"/>
        <w:shd w:val="clear" w:color="auto" w:fill="auto"/>
        <w:bidi w:val="0"/>
        <w:spacing w:before="0" w:after="1520" w:line="240" w:lineRule="auto"/>
        <w:ind w:left="0" w:right="0" w:hanging="3880"/>
        <w:jc w:val="left"/>
      </w:pPr>
      <w:r>
        <w:rPr>
          <w:color w:val="000000"/>
          <w:spacing w:val="0"/>
          <w:w w:val="100"/>
          <w:position w:val="0"/>
          <w:sz w:val="24"/>
          <w:szCs w:val="24"/>
          <w:shd w:val="clear" w:color="auto" w:fill="auto"/>
          <w:lang w:val="ru-RU" w:eastAsia="ru-RU" w:bidi="ru-RU"/>
        </w:rPr>
        <w:t>7 - нервная система</w:t>
      </w:r>
    </w:p>
    <w:p>
      <w:pPr>
        <w:pStyle w:val="Style35"/>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sz w:val="24"/>
          <w:szCs w:val="24"/>
          <w:shd w:val="clear" w:color="auto" w:fill="auto"/>
          <w:lang w:val="ru-RU" w:eastAsia="ru-RU" w:bidi="ru-RU"/>
        </w:rPr>
        <w:t>Рисунок 13. Нервная система рабочей пчелы:</w:t>
      </w:r>
    </w:p>
    <w:p>
      <w:pPr>
        <w:pStyle w:val="Style35"/>
        <w:keepNext w:val="0"/>
        <w:keepLines w:val="0"/>
        <w:widowControl w:val="0"/>
        <w:numPr>
          <w:ilvl w:val="0"/>
          <w:numId w:val="61"/>
        </w:numPr>
        <w:shd w:val="clear" w:color="auto" w:fill="auto"/>
        <w:tabs>
          <w:tab w:pos="582" w:val="left"/>
        </w:tabs>
        <w:bidi w:val="0"/>
        <w:spacing w:before="0" w:after="0" w:line="240" w:lineRule="auto"/>
        <w:ind w:left="0" w:right="0" w:firstLine="320"/>
        <w:jc w:val="left"/>
      </w:pPr>
      <w:r>
        <w:rPr>
          <w:color w:val="000000"/>
          <w:spacing w:val="0"/>
          <w:w w:val="100"/>
          <w:position w:val="0"/>
          <w:sz w:val="24"/>
          <w:szCs w:val="24"/>
          <w:shd w:val="clear" w:color="auto" w:fill="auto"/>
          <w:lang w:val="ru-RU" w:eastAsia="ru-RU" w:bidi="ru-RU"/>
        </w:rPr>
        <w:t>- антеннальный нерв;</w:t>
      </w:r>
    </w:p>
    <w:p>
      <w:pPr>
        <w:pStyle w:val="Style35"/>
        <w:keepNext w:val="0"/>
        <w:keepLines w:val="0"/>
        <w:widowControl w:val="0"/>
        <w:numPr>
          <w:ilvl w:val="0"/>
          <w:numId w:val="61"/>
        </w:numPr>
        <w:shd w:val="clear" w:color="auto" w:fill="auto"/>
        <w:tabs>
          <w:tab w:pos="626" w:val="left"/>
        </w:tabs>
        <w:bidi w:val="0"/>
        <w:spacing w:before="0" w:after="0" w:line="240" w:lineRule="auto"/>
        <w:ind w:left="0" w:right="0" w:firstLine="320"/>
        <w:jc w:val="left"/>
      </w:pPr>
      <w:r>
        <w:rPr>
          <w:color w:val="000000"/>
          <w:spacing w:val="0"/>
          <w:w w:val="100"/>
          <w:position w:val="0"/>
          <w:sz w:val="24"/>
          <w:szCs w:val="24"/>
          <w:shd w:val="clear" w:color="auto" w:fill="auto"/>
          <w:lang w:val="ru-RU" w:eastAsia="ru-RU" w:bidi="ru-RU"/>
        </w:rPr>
        <w:t>- протоцеребрум (передний мозг);</w:t>
      </w:r>
    </w:p>
    <w:p>
      <w:pPr>
        <w:pStyle w:val="Style35"/>
        <w:keepNext w:val="0"/>
        <w:keepLines w:val="0"/>
        <w:widowControl w:val="0"/>
        <w:numPr>
          <w:ilvl w:val="0"/>
          <w:numId w:val="61"/>
        </w:numPr>
        <w:shd w:val="clear" w:color="auto" w:fill="auto"/>
        <w:tabs>
          <w:tab w:pos="606" w:val="left"/>
        </w:tabs>
        <w:bidi w:val="0"/>
        <w:spacing w:before="0" w:after="0" w:line="240" w:lineRule="auto"/>
        <w:ind w:left="0" w:right="0" w:firstLine="320"/>
        <w:jc w:val="left"/>
      </w:pPr>
      <w:r>
        <w:rPr>
          <w:color w:val="000000"/>
          <w:spacing w:val="0"/>
          <w:w w:val="100"/>
          <w:position w:val="0"/>
          <w:sz w:val="24"/>
          <w:szCs w:val="24"/>
          <w:shd w:val="clear" w:color="auto" w:fill="auto"/>
          <w:lang w:val="ru-RU" w:eastAsia="ru-RU" w:bidi="ru-RU"/>
        </w:rPr>
        <w:t>- зрительная лопасть мозга;</w:t>
      </w:r>
    </w:p>
    <w:p>
      <w:pPr>
        <w:pStyle w:val="Style35"/>
        <w:keepNext w:val="0"/>
        <w:keepLines w:val="0"/>
        <w:widowControl w:val="0"/>
        <w:numPr>
          <w:ilvl w:val="0"/>
          <w:numId w:val="61"/>
        </w:numPr>
        <w:shd w:val="clear" w:color="auto" w:fill="auto"/>
        <w:tabs>
          <w:tab w:pos="626" w:val="left"/>
        </w:tabs>
        <w:bidi w:val="0"/>
        <w:spacing w:before="0" w:after="0" w:line="233" w:lineRule="auto"/>
        <w:ind w:left="0" w:right="0" w:firstLine="320"/>
        <w:jc w:val="left"/>
      </w:pPr>
      <w:r>
        <w:rPr>
          <w:color w:val="000000"/>
          <w:spacing w:val="0"/>
          <w:w w:val="100"/>
          <w:position w:val="0"/>
          <w:sz w:val="24"/>
          <w:szCs w:val="24"/>
          <w:shd w:val="clear" w:color="auto" w:fill="auto"/>
          <w:lang w:val="ru-RU" w:eastAsia="ru-RU" w:bidi="ru-RU"/>
        </w:rPr>
        <w:t>- простой глаз;</w:t>
      </w:r>
    </w:p>
    <w:p>
      <w:pPr>
        <w:pStyle w:val="Style35"/>
        <w:keepNext w:val="0"/>
        <w:keepLines w:val="0"/>
        <w:widowControl w:val="0"/>
        <w:numPr>
          <w:ilvl w:val="0"/>
          <w:numId w:val="61"/>
        </w:numPr>
        <w:shd w:val="clear" w:color="auto" w:fill="auto"/>
        <w:tabs>
          <w:tab w:pos="606" w:val="left"/>
        </w:tabs>
        <w:bidi w:val="0"/>
        <w:spacing w:before="0" w:after="0" w:line="240" w:lineRule="auto"/>
        <w:ind w:left="0" w:right="0" w:firstLine="320"/>
        <w:jc w:val="left"/>
      </w:pPr>
      <w:r>
        <w:rPr>
          <w:color w:val="000000"/>
          <w:spacing w:val="0"/>
          <w:w w:val="100"/>
          <w:position w:val="0"/>
          <w:sz w:val="24"/>
          <w:szCs w:val="24"/>
          <w:shd w:val="clear" w:color="auto" w:fill="auto"/>
          <w:lang w:val="ru-RU" w:eastAsia="ru-RU" w:bidi="ru-RU"/>
        </w:rPr>
        <w:t>- сложный глаз;</w:t>
      </w:r>
    </w:p>
    <w:p>
      <w:pPr>
        <w:pStyle w:val="Style35"/>
        <w:keepNext w:val="0"/>
        <w:keepLines w:val="0"/>
        <w:widowControl w:val="0"/>
        <w:numPr>
          <w:ilvl w:val="0"/>
          <w:numId w:val="61"/>
        </w:numPr>
        <w:shd w:val="clear" w:color="auto" w:fill="auto"/>
        <w:tabs>
          <w:tab w:pos="621" w:val="left"/>
        </w:tabs>
        <w:bidi w:val="0"/>
        <w:spacing w:before="0" w:after="0" w:line="240" w:lineRule="auto"/>
        <w:ind w:left="0" w:right="0" w:firstLine="320"/>
        <w:jc w:val="left"/>
      </w:pPr>
      <w:r>
        <w:rPr>
          <w:color w:val="000000"/>
          <w:spacing w:val="0"/>
          <w:w w:val="100"/>
          <w:position w:val="0"/>
          <w:sz w:val="24"/>
          <w:szCs w:val="24"/>
          <w:shd w:val="clear" w:color="auto" w:fill="auto"/>
          <w:lang w:val="ru-RU" w:eastAsia="ru-RU" w:bidi="ru-RU"/>
        </w:rPr>
        <w:t>- ганглии брюшной нервной цепочки;</w:t>
      </w:r>
    </w:p>
    <w:p>
      <w:pPr>
        <w:pStyle w:val="Style35"/>
        <w:keepNext w:val="0"/>
        <w:keepLines w:val="0"/>
        <w:widowControl w:val="0"/>
        <w:numPr>
          <w:ilvl w:val="0"/>
          <w:numId w:val="61"/>
        </w:numPr>
        <w:shd w:val="clear" w:color="auto" w:fill="auto"/>
        <w:tabs>
          <w:tab w:pos="621" w:val="left"/>
        </w:tabs>
        <w:bidi w:val="0"/>
        <w:spacing w:before="0" w:after="0" w:line="240" w:lineRule="auto"/>
        <w:ind w:left="0" w:right="0" w:firstLine="320"/>
        <w:jc w:val="left"/>
      </w:pPr>
      <w:r>
        <w:rPr>
          <w:color w:val="000000"/>
          <w:spacing w:val="0"/>
          <w:w w:val="100"/>
          <w:position w:val="0"/>
          <w:sz w:val="24"/>
          <w:szCs w:val="24"/>
          <w:shd w:val="clear" w:color="auto" w:fill="auto"/>
          <w:lang w:val="ru-RU" w:eastAsia="ru-RU" w:bidi="ru-RU"/>
        </w:rPr>
        <w:t>- коннективы;</w:t>
      </w:r>
    </w:p>
    <w:p>
      <w:pPr>
        <w:pStyle w:val="Style35"/>
        <w:keepNext w:val="0"/>
        <w:keepLines w:val="0"/>
        <w:widowControl w:val="0"/>
        <w:numPr>
          <w:ilvl w:val="0"/>
          <w:numId w:val="61"/>
        </w:numPr>
        <w:shd w:val="clear" w:color="auto" w:fill="auto"/>
        <w:tabs>
          <w:tab w:pos="611" w:val="left"/>
        </w:tabs>
        <w:bidi w:val="0"/>
        <w:spacing w:before="0" w:after="0" w:line="240" w:lineRule="auto"/>
        <w:ind w:left="0" w:right="0" w:firstLine="320"/>
        <w:jc w:val="left"/>
      </w:pPr>
      <w:r>
        <w:rPr>
          <w:color w:val="000000"/>
          <w:spacing w:val="0"/>
          <w:w w:val="100"/>
          <w:position w:val="0"/>
          <w:sz w:val="24"/>
          <w:szCs w:val="24"/>
          <w:shd w:val="clear" w:color="auto" w:fill="auto"/>
          <w:lang w:val="ru-RU" w:eastAsia="ru-RU" w:bidi="ru-RU"/>
        </w:rPr>
        <w:t>- нерв переднего крыла;</w:t>
      </w:r>
    </w:p>
    <w:p>
      <w:pPr>
        <w:pStyle w:val="Style35"/>
        <w:keepNext w:val="0"/>
        <w:keepLines w:val="0"/>
        <w:widowControl w:val="0"/>
        <w:numPr>
          <w:ilvl w:val="0"/>
          <w:numId w:val="61"/>
        </w:numPr>
        <w:shd w:val="clear" w:color="auto" w:fill="auto"/>
        <w:tabs>
          <w:tab w:pos="621" w:val="left"/>
        </w:tabs>
        <w:bidi w:val="0"/>
        <w:spacing w:before="0" w:after="0" w:line="240" w:lineRule="auto"/>
        <w:ind w:left="0" w:right="0" w:firstLine="320"/>
        <w:jc w:val="left"/>
        <w:sectPr>
          <w:footnotePr>
            <w:pos w:val="pageBottom"/>
            <w:numFmt w:val="decimal"/>
            <w:numRestart w:val="continuous"/>
          </w:footnotePr>
          <w:type w:val="continuous"/>
          <w:pgSz w:w="11900" w:h="16840"/>
          <w:pgMar w:top="1369" w:right="1049" w:bottom="1369" w:left="5541"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 нерв заднего крыла</w:t>
      </w:r>
    </w:p>
    <w:p>
      <w:pPr>
        <w:widowControl w:val="0"/>
        <w:spacing w:line="1" w:lineRule="exact"/>
      </w:pPr>
      <w:r>
        <w:drawing>
          <wp:anchor distT="0" distB="0" distL="0" distR="328930" simplePos="0" relativeHeight="125829432" behindDoc="0" locked="0" layoutInCell="1" allowOverlap="1">
            <wp:simplePos x="0" y="0"/>
            <wp:positionH relativeFrom="page">
              <wp:posOffset>1083310</wp:posOffset>
            </wp:positionH>
            <wp:positionV relativeFrom="paragraph">
              <wp:posOffset>12700</wp:posOffset>
            </wp:positionV>
            <wp:extent cx="5340350" cy="7845425"/>
            <wp:wrapTight wrapText="bothSides">
              <wp:wrapPolygon>
                <wp:start x="0" y="0"/>
                <wp:lineTo x="12151" y="0"/>
                <wp:lineTo x="12151" y="11429"/>
                <wp:lineTo x="21600" y="11429"/>
                <wp:lineTo x="21600" y="21600"/>
                <wp:lineTo x="11707" y="21600"/>
                <wp:lineTo x="11707" y="20148"/>
                <wp:lineTo x="0" y="20148"/>
                <wp:lineTo x="0" y="0"/>
              </wp:wrapPolygon>
            </wp:wrapTight>
            <wp:docPr id="127" name="Shape 127"/>
            <a:graphic xmlns:a="http://schemas.openxmlformats.org/drawingml/2006/main">
              <a:graphicData uri="http://schemas.openxmlformats.org/drawingml/2006/picture">
                <pic:pic xmlns:pic="http://schemas.openxmlformats.org/drawingml/2006/picture">
                  <pic:nvPicPr>
                    <pic:cNvPr id="128" name="Picture box 128"/>
                    <pic:cNvPicPr/>
                  </pic:nvPicPr>
                  <pic:blipFill>
                    <a:blip r:embed="rId88"/>
                    <a:stretch/>
                  </pic:blipFill>
                  <pic:spPr>
                    <a:xfrm>
                      <a:ext cx="5340350" cy="7845425"/>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page">
                  <wp:posOffset>4786630</wp:posOffset>
                </wp:positionH>
                <wp:positionV relativeFrom="paragraph">
                  <wp:posOffset>207645</wp:posOffset>
                </wp:positionV>
                <wp:extent cx="1673225" cy="216535"/>
                <wp:wrapNone/>
                <wp:docPr id="129" name="Shape 129"/>
                <a:graphic xmlns:a="http://schemas.openxmlformats.org/drawingml/2006/main">
                  <a:graphicData uri="http://schemas.microsoft.com/office/word/2010/wordprocessingShape">
                    <wps:wsp>
                      <wps:cNvSpPr txBox="1"/>
                      <wps:spPr>
                        <a:xfrm>
                          <a:ext cx="1673225" cy="21653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Половые органы матки</w:t>
                            </w:r>
                          </w:p>
                        </w:txbxContent>
                      </wps:txbx>
                      <wps:bodyPr lIns="0" tIns="0" rIns="0" bIns="0">
                        <a:noAutoFit/>
                      </wps:bodyPr>
                    </wps:wsp>
                  </a:graphicData>
                </a:graphic>
              </wp:anchor>
            </w:drawing>
          </mc:Choice>
          <mc:Fallback>
            <w:pict>
              <v:shape id="_x0000_s1155" type="#_x0000_t202" style="position:absolute;margin-left:376.90000000000003pt;margin-top:16.350000000000001pt;width:131.75pt;height:17.050000000000001pt;z-index:251657739;mso-wrap-distance-left:0;mso-wrap-distance-right:0;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Половые органы матки</w:t>
                      </w:r>
                    </w:p>
                  </w:txbxContent>
                </v:textbox>
                <w10:wrap anchorx="page"/>
              </v:shape>
            </w:pict>
          </mc:Fallback>
        </mc:AlternateContent>
      </w:r>
      <w:r>
        <mc:AlternateContent>
          <mc:Choice Requires="wps">
            <w:drawing>
              <wp:anchor distT="0" distB="0" distL="0" distR="0" simplePos="0" relativeHeight="503316494" behindDoc="0" locked="0" layoutInCell="1" allowOverlap="1">
                <wp:simplePos x="0" y="0"/>
                <wp:positionH relativeFrom="page">
                  <wp:posOffset>5746750</wp:posOffset>
                </wp:positionH>
                <wp:positionV relativeFrom="paragraph">
                  <wp:posOffset>2865755</wp:posOffset>
                </wp:positionV>
                <wp:extent cx="1002665" cy="213360"/>
                <wp:wrapNone/>
                <wp:docPr id="131" name="Shape 131"/>
                <a:graphic xmlns:a="http://schemas.openxmlformats.org/drawingml/2006/main">
                  <a:graphicData uri="http://schemas.microsoft.com/office/word/2010/wordprocessingShape">
                    <wps:wsp>
                      <wps:cNvSpPr txBox="1"/>
                      <wps:spPr>
                        <a:xfrm>
                          <a:ext cx="1002665" cy="21336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проток малой</w:t>
                            </w:r>
                          </w:p>
                        </w:txbxContent>
                      </wps:txbx>
                      <wps:bodyPr lIns="0" tIns="0" rIns="0" bIns="0">
                        <a:noAutoFit/>
                      </wps:bodyPr>
                    </wps:wsp>
                  </a:graphicData>
                </a:graphic>
              </wp:anchor>
            </w:drawing>
          </mc:Choice>
          <mc:Fallback>
            <w:pict>
              <v:shape id="_x0000_s1157" type="#_x0000_t202" style="position:absolute;margin-left:452.5pt;margin-top:225.65000000000001pt;width:78.950000000000003pt;height:16.800000000000001pt;z-index:251657741;mso-wrap-distance-left:0;mso-wrap-distance-right:0;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проток малой</w:t>
                      </w:r>
                    </w:p>
                  </w:txbxContent>
                </v:textbox>
                <w10:wrap anchorx="page"/>
              </v:shape>
            </w:pict>
          </mc:Fallback>
        </mc:AlternateContent>
      </w:r>
      <w:r>
        <mc:AlternateContent>
          <mc:Choice Requires="wps">
            <w:drawing>
              <wp:anchor distT="0" distB="0" distL="0" distR="0" simplePos="0" relativeHeight="503316496" behindDoc="0" locked="0" layoutInCell="1" allowOverlap="1">
                <wp:simplePos x="0" y="0"/>
                <wp:positionH relativeFrom="page">
                  <wp:posOffset>4497070</wp:posOffset>
                </wp:positionH>
                <wp:positionV relativeFrom="paragraph">
                  <wp:posOffset>2865755</wp:posOffset>
                </wp:positionV>
                <wp:extent cx="1155065" cy="389890"/>
                <wp:wrapNone/>
                <wp:docPr id="133" name="Shape 133"/>
                <a:graphic xmlns:a="http://schemas.openxmlformats.org/drawingml/2006/main">
                  <a:graphicData uri="http://schemas.microsoft.com/office/word/2010/wordprocessingShape">
                    <wps:wsp>
                      <wps:cNvSpPr txBox="1"/>
                      <wps:spPr>
                        <a:xfrm>
                          <a:ext cx="1155065" cy="38989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14 - выводной ядовитой железы</w:t>
                            </w:r>
                          </w:p>
                        </w:txbxContent>
                      </wps:txbx>
                      <wps:bodyPr lIns="0" tIns="0" rIns="0" bIns="0">
                        <a:noAutoFit/>
                      </wps:bodyPr>
                    </wps:wsp>
                  </a:graphicData>
                </a:graphic>
              </wp:anchor>
            </w:drawing>
          </mc:Choice>
          <mc:Fallback>
            <w:pict>
              <v:shape id="_x0000_s1159" type="#_x0000_t202" style="position:absolute;margin-left:354.10000000000002pt;margin-top:225.65000000000001pt;width:90.950000000000003pt;height:30.699999999999999pt;z-index:251657743;mso-wrap-distance-left:0;mso-wrap-distance-right:0;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14 - выводной ядовитой железы</w:t>
                      </w:r>
                    </w:p>
                  </w:txbxContent>
                </v:textbox>
                <w10:wrap anchorx="page"/>
              </v:shape>
            </w:pict>
          </mc:Fallback>
        </mc:AlternateContent>
      </w:r>
      <w:r>
        <mc:AlternateContent>
          <mc:Choice Requires="wps">
            <w:drawing>
              <wp:anchor distT="63500" distB="0" distL="114300" distR="114300" simplePos="0" relativeHeight="125829433" behindDoc="0" locked="0" layoutInCell="1" allowOverlap="1">
                <wp:simplePos x="0" y="0"/>
                <wp:positionH relativeFrom="page">
                  <wp:posOffset>3430270</wp:posOffset>
                </wp:positionH>
                <wp:positionV relativeFrom="paragraph">
                  <wp:posOffset>7848600</wp:posOffset>
                </wp:positionV>
                <wp:extent cx="3639185" cy="914400"/>
                <wp:wrapTopAndBottom/>
                <wp:docPr id="135" name="Shape 135"/>
                <a:graphic xmlns:a="http://schemas.openxmlformats.org/drawingml/2006/main">
                  <a:graphicData uri="http://schemas.microsoft.com/office/word/2010/wordprocessingShape">
                    <wps:wsp>
                      <wps:cNvSpPr txBox="1"/>
                      <wps:spPr>
                        <a:xfrm>
                          <a:ext cx="3639185" cy="91440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ru-RU" w:eastAsia="ru-RU" w:bidi="ru-RU"/>
                              </w:rPr>
                              <w:t>Половые органы трутня</w:t>
                            </w:r>
                          </w:p>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1 - семенник; 2 - семяпровод; 3 - семенной пузырек;</w:t>
                            </w:r>
                          </w:p>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4 - придаточные железы; 5 - семяизвергательный канал; 6 - луковица; 7 -перистый придаток;</w:t>
                            </w:r>
                          </w:p>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8 - шейка пениса; 9 -рожки</w:t>
                            </w:r>
                          </w:p>
                        </w:txbxContent>
                      </wps:txbx>
                      <wps:bodyPr lIns="0" tIns="0" rIns="0" bIns="0">
                        <a:noAutoFit/>
                      </wps:bodyPr>
                    </wps:wsp>
                  </a:graphicData>
                </a:graphic>
              </wp:anchor>
            </w:drawing>
          </mc:Choice>
          <mc:Fallback>
            <w:pict>
              <v:shape id="_x0000_s1161" type="#_x0000_t202" style="position:absolute;margin-left:270.10000000000002pt;margin-top:618.pt;width:286.55000000000001pt;height:72.pt;z-index:-125829320;mso-wrap-distance-left:9.pt;mso-wrap-distance-top:5.pt;mso-wrap-distance-right:9.pt;mso-position-horizontal-relative:page" filled="f" stroked="f">
                <v:textbox inset="0,0,0,0">
                  <w:txbxContent>
                    <w:p>
                      <w:pPr>
                        <w:pStyle w:val="Style35"/>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ru-RU" w:eastAsia="ru-RU" w:bidi="ru-RU"/>
                        </w:rPr>
                        <w:t>Половые органы трутня</w:t>
                      </w:r>
                    </w:p>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1 - семенник; 2 - семяпровод; 3 - семенной пузырек;</w:t>
                      </w:r>
                    </w:p>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4 - придаточные железы; 5 - семяизвергательный канал; 6 - луковица; 7 -перистый придаток;</w:t>
                      </w:r>
                    </w:p>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8 - шейка пениса; 9 -рожки</w:t>
                      </w:r>
                    </w:p>
                  </w:txbxContent>
                </v:textbox>
                <w10:wrap type="topAndBottom" anchorx="page"/>
              </v:shape>
            </w:pict>
          </mc:Fallback>
        </mc:AlternateContent>
      </w:r>
    </w:p>
    <w:p>
      <w:pPr>
        <w:pStyle w:val="Style3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Половые органы рабочей пчелы</w:t>
      </w:r>
    </w:p>
    <w:p>
      <w:pPr>
        <w:pStyle w:val="Style35"/>
        <w:keepNext w:val="0"/>
        <w:keepLines w:val="0"/>
        <w:widowControl w:val="0"/>
        <w:numPr>
          <w:ilvl w:val="0"/>
          <w:numId w:val="63"/>
        </w:numPr>
        <w:shd w:val="clear" w:color="auto" w:fill="auto"/>
        <w:tabs>
          <w:tab w:pos="262" w:val="left"/>
        </w:tabs>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яичники;</w:t>
      </w:r>
    </w:p>
    <w:p>
      <w:pPr>
        <w:pStyle w:val="Style35"/>
        <w:keepNext w:val="0"/>
        <w:keepLines w:val="0"/>
        <w:widowControl w:val="0"/>
        <w:numPr>
          <w:ilvl w:val="0"/>
          <w:numId w:val="63"/>
        </w:numPr>
        <w:shd w:val="clear" w:color="auto" w:fill="auto"/>
        <w:tabs>
          <w:tab w:pos="306" w:val="left"/>
        </w:tabs>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яйцевые трубки;</w:t>
      </w:r>
    </w:p>
    <w:p>
      <w:pPr>
        <w:pStyle w:val="Style35"/>
        <w:keepNext w:val="0"/>
        <w:keepLines w:val="0"/>
        <w:widowControl w:val="0"/>
        <w:numPr>
          <w:ilvl w:val="0"/>
          <w:numId w:val="63"/>
        </w:numPr>
        <w:shd w:val="clear" w:color="auto" w:fill="auto"/>
        <w:tabs>
          <w:tab w:pos="286" w:val="left"/>
        </w:tabs>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парные яйцеводы;</w:t>
      </w:r>
    </w:p>
    <w:p>
      <w:pPr>
        <w:pStyle w:val="Style35"/>
        <w:keepNext w:val="0"/>
        <w:keepLines w:val="0"/>
        <w:widowControl w:val="0"/>
        <w:numPr>
          <w:ilvl w:val="0"/>
          <w:numId w:val="63"/>
        </w:numPr>
        <w:shd w:val="clear" w:color="auto" w:fill="auto"/>
        <w:tabs>
          <w:tab w:pos="306" w:val="left"/>
        </w:tabs>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 непарный яйцевод</w:t>
      </w:r>
    </w:p>
    <w:p>
      <w:pPr>
        <w:pStyle w:val="Style35"/>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1 - яичники; 2 - яйцевые трубки;</w:t>
      </w:r>
    </w:p>
    <w:p>
      <w:pPr>
        <w:pStyle w:val="Style35"/>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3 - парные яйцеводы; 4 - непар</w:t>
        <w:softHyphen/>
        <w:t>ный яйцевод; 5 - семяприемник;</w:t>
      </w:r>
    </w:p>
    <w:p>
      <w:pPr>
        <w:pStyle w:val="Style35"/>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6 - выводной проток железы се</w:t>
        <w:softHyphen/>
        <w:t>мяприемника; 7 - придаточная железа; 8 - влагалище;</w:t>
      </w:r>
    </w:p>
    <w:p>
      <w:pPr>
        <w:pStyle w:val="Style35"/>
        <w:keepNext w:val="0"/>
        <w:keepLines w:val="0"/>
        <w:widowControl w:val="0"/>
        <w:numPr>
          <w:ilvl w:val="0"/>
          <w:numId w:val="65"/>
        </w:numPr>
        <w:shd w:val="clear" w:color="auto" w:fill="auto"/>
        <w:tabs>
          <w:tab w:pos="301" w:val="left"/>
        </w:tabs>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 совокупительный карман;</w:t>
      </w:r>
    </w:p>
    <w:p>
      <w:pPr>
        <w:pStyle w:val="Style35"/>
        <w:keepNext w:val="0"/>
        <w:keepLines w:val="0"/>
        <w:widowControl w:val="0"/>
        <w:numPr>
          <w:ilvl w:val="0"/>
          <w:numId w:val="65"/>
        </w:numPr>
        <w:shd w:val="clear" w:color="auto" w:fill="auto"/>
        <w:tabs>
          <w:tab w:pos="402" w:val="left"/>
        </w:tabs>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 стилеты жала;</w:t>
      </w:r>
    </w:p>
    <w:p>
      <w:pPr>
        <w:pStyle w:val="Style35"/>
        <w:keepNext w:val="0"/>
        <w:keepLines w:val="0"/>
        <w:widowControl w:val="0"/>
        <w:numPr>
          <w:ilvl w:val="0"/>
          <w:numId w:val="65"/>
        </w:numPr>
        <w:shd w:val="clear" w:color="auto" w:fill="auto"/>
        <w:tabs>
          <w:tab w:pos="382" w:val="left"/>
        </w:tabs>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 футляр жала;</w:t>
      </w:r>
    </w:p>
    <w:p>
      <w:pPr>
        <w:pStyle w:val="Style35"/>
        <w:keepNext w:val="0"/>
        <w:keepLines w:val="0"/>
        <w:widowControl w:val="0"/>
        <w:numPr>
          <w:ilvl w:val="0"/>
          <w:numId w:val="65"/>
        </w:numPr>
        <w:shd w:val="clear" w:color="auto" w:fill="auto"/>
        <w:tabs>
          <w:tab w:pos="430" w:val="left"/>
        </w:tabs>
        <w:bidi w:val="0"/>
        <w:spacing w:before="0" w:after="0" w:line="240" w:lineRule="auto"/>
        <w:ind w:left="0" w:right="0" w:firstLine="0"/>
        <w:jc w:val="both"/>
      </w:pPr>
      <w:r>
        <w:rPr>
          <w:color w:val="000000"/>
          <w:spacing w:val="0"/>
          <w:w w:val="100"/>
          <w:position w:val="0"/>
          <w:sz w:val="24"/>
          <w:szCs w:val="24"/>
          <w:shd w:val="clear" w:color="auto" w:fill="auto"/>
          <w:lang w:val="ru-RU" w:eastAsia="ru-RU" w:bidi="ru-RU"/>
        </w:rPr>
        <w:t>- выводной проток большой ядовитой железы;</w:t>
      </w:r>
    </w:p>
    <w:p>
      <w:pPr>
        <w:pStyle w:val="Style35"/>
        <w:keepNext w:val="0"/>
        <w:keepLines w:val="0"/>
        <w:widowControl w:val="0"/>
        <w:numPr>
          <w:ilvl w:val="0"/>
          <w:numId w:val="65"/>
        </w:numPr>
        <w:shd w:val="clear" w:color="auto" w:fill="auto"/>
        <w:tabs>
          <w:tab w:pos="411" w:val="left"/>
        </w:tabs>
        <w:bidi w:val="0"/>
        <w:spacing w:before="0" w:after="0" w:line="240" w:lineRule="auto"/>
        <w:ind w:left="0" w:right="0" w:firstLine="0"/>
        <w:jc w:val="both"/>
        <w:sectPr>
          <w:footnotePr>
            <w:pos w:val="pageBottom"/>
            <w:numFmt w:val="decimal"/>
            <w:numRestart w:val="continuous"/>
          </w:footnotePr>
          <w:pgSz w:w="11900" w:h="16840"/>
          <w:pgMar w:top="1340" w:right="1270" w:bottom="1076" w:left="1317" w:header="0" w:footer="648" w:gutter="0"/>
          <w:cols w:num="2" w:space="2218"/>
          <w:noEndnote/>
          <w:rtlGutter w:val="0"/>
          <w:docGrid w:linePitch="360"/>
        </w:sectPr>
      </w:pPr>
      <w:r>
        <w:rPr>
          <w:color w:val="000000"/>
          <w:spacing w:val="0"/>
          <w:w w:val="100"/>
          <w:position w:val="0"/>
          <w:sz w:val="24"/>
          <w:szCs w:val="24"/>
          <w:shd w:val="clear" w:color="auto" w:fill="auto"/>
          <w:lang w:val="ru-RU" w:eastAsia="ru-RU" w:bidi="ru-RU"/>
        </w:rPr>
        <w:t>- резервуар большой ядовитой железы;</w:t>
      </w:r>
    </w:p>
    <w:p>
      <w:pPr>
        <w:widowControl w:val="0"/>
        <w:spacing w:line="170" w:lineRule="exact"/>
        <w:rPr>
          <w:sz w:val="14"/>
          <w:szCs w:val="14"/>
        </w:rPr>
      </w:pPr>
    </w:p>
    <w:p>
      <w:pPr>
        <w:widowControl w:val="0"/>
        <w:spacing w:line="1" w:lineRule="exact"/>
        <w:sectPr>
          <w:footnotePr>
            <w:pos w:val="pageBottom"/>
            <w:numFmt w:val="decimal"/>
            <w:numRestart w:val="continuous"/>
          </w:footnotePr>
          <w:type w:val="continuous"/>
          <w:pgSz w:w="11900" w:h="16840"/>
          <w:pgMar w:top="1340" w:right="0" w:bottom="1076" w:left="0" w:header="0" w:footer="3" w:gutter="0"/>
          <w:cols w:space="720"/>
          <w:noEndnote/>
          <w:rtlGutter w:val="0"/>
          <w:docGrid w:linePitch="360"/>
        </w:sectPr>
      </w:pPr>
    </w:p>
    <w:p>
      <w:pPr>
        <w:pStyle w:val="Style35"/>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type w:val="continuous"/>
          <w:pgSz w:w="11900" w:h="16840"/>
          <w:pgMar w:top="1340" w:right="718" w:bottom="1076" w:left="1317" w:header="0" w:footer="3" w:gutter="0"/>
          <w:cols w:space="720"/>
          <w:noEndnote/>
          <w:rtlGutter w:val="0"/>
          <w:docGrid w:linePitch="360"/>
        </w:sectPr>
      </w:pPr>
      <w:r>
        <w:rPr>
          <w:b/>
          <w:bCs/>
          <w:color w:val="000000"/>
          <w:spacing w:val="0"/>
          <w:w w:val="100"/>
          <w:position w:val="0"/>
          <w:sz w:val="24"/>
          <w:szCs w:val="24"/>
          <w:shd w:val="clear" w:color="auto" w:fill="auto"/>
          <w:lang w:val="ru-RU" w:eastAsia="ru-RU" w:bidi="ru-RU"/>
        </w:rPr>
        <w:t>Рисунок 14. Половые органы различных особей пчелиной семьи</w:t>
      </w:r>
    </w:p>
    <w:p>
      <w:pPr>
        <w:widowControl w:val="0"/>
        <w:jc w:val="center"/>
        <w:rPr>
          <w:sz w:val="2"/>
          <w:szCs w:val="2"/>
        </w:rPr>
      </w:pPr>
      <w:r>
        <w:drawing>
          <wp:inline>
            <wp:extent cx="5053330" cy="4169410"/>
            <wp:docPr id="137" name="Picutre 137"/>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90"/>
                    <a:stretch/>
                  </pic:blipFill>
                  <pic:spPr>
                    <a:xfrm>
                      <a:ext cx="5053330" cy="4169410"/>
                    </a:xfrm>
                    <a:prstGeom prst="rect"/>
                  </pic:spPr>
                </pic:pic>
              </a:graphicData>
            </a:graphic>
          </wp:inline>
        </w:drawing>
      </w:r>
    </w:p>
    <w:p>
      <w:pPr>
        <w:pStyle w:val="Style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15. Восковыделение </w:t>
      </w:r>
      <w:r>
        <w:rPr>
          <w:color w:val="000000"/>
          <w:spacing w:val="0"/>
          <w:w w:val="100"/>
          <w:position w:val="0"/>
          <w:sz w:val="24"/>
          <w:szCs w:val="24"/>
          <w:shd w:val="clear" w:color="auto" w:fill="auto"/>
          <w:lang w:val="ru-RU" w:eastAsia="ru-RU" w:bidi="ru-RU"/>
        </w:rPr>
        <w:t>1 -восковые зеркальца; 2-5 восковые пластинки</w:t>
      </w:r>
    </w:p>
    <w:p>
      <w:pPr>
        <w:widowControl w:val="0"/>
        <w:spacing w:after="119" w:line="1" w:lineRule="exact"/>
      </w:pPr>
    </w:p>
    <w:p>
      <w:pPr>
        <w:framePr w:w="9864" w:h="6730" w:wrap="notBeside" w:vAnchor="text" w:hAnchor="text" w:y="1"/>
        <w:widowControl w:val="0"/>
        <w:rPr>
          <w:sz w:val="2"/>
          <w:szCs w:val="2"/>
        </w:rPr>
      </w:pPr>
      <w:r>
        <w:drawing>
          <wp:inline>
            <wp:extent cx="6266815" cy="4273550"/>
            <wp:docPr id="138" name="Picutre 138"/>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92"/>
                    <a:stretch/>
                  </pic:blipFill>
                  <pic:spPr>
                    <a:xfrm>
                      <a:ext cx="6266815" cy="4273550"/>
                    </a:xfrm>
                    <a:prstGeom prst="rect"/>
                  </pic:spPr>
                </pic:pic>
              </a:graphicData>
            </a:graphic>
          </wp:inline>
        </w:drawing>
      </w:r>
    </w:p>
    <w:p>
      <w:pPr>
        <w:widowControl w:val="0"/>
        <w:spacing w:line="1" w:lineRule="exact"/>
      </w:pPr>
      <w:r>
        <mc:AlternateContent>
          <mc:Choice Requires="wps">
            <w:drawing>
              <wp:anchor distT="0" distB="0" distL="0" distR="2419985" simplePos="0" relativeHeight="125829435" behindDoc="0" locked="0" layoutInCell="1" allowOverlap="1">
                <wp:simplePos x="0" y="0"/>
                <wp:positionH relativeFrom="column">
                  <wp:posOffset>204470</wp:posOffset>
                </wp:positionH>
                <wp:positionV relativeFrom="paragraph">
                  <wp:posOffset>3870960</wp:posOffset>
                </wp:positionV>
                <wp:extent cx="3843655" cy="362585"/>
                <wp:wrapTopAndBottom/>
                <wp:docPr id="139" name="Shape 139"/>
                <a:graphic xmlns:a="http://schemas.openxmlformats.org/drawingml/2006/main">
                  <a:graphicData uri="http://schemas.microsoft.com/office/word/2010/wordprocessingShape">
                    <wps:wsp>
                      <wps:cNvSpPr txBox="1"/>
                      <wps:spPr>
                        <a:xfrm>
                          <a:ext cx="3843655" cy="362585"/>
                        </a:xfrm>
                        <a:prstGeom prst="rect"/>
                        <a:noFill/>
                      </wps:spPr>
                      <wps:txbx>
                        <w:txbxContent>
                          <w:p>
                            <w:pPr>
                              <w:pStyle w:val="Style5"/>
                              <w:keepNext w:val="0"/>
                              <w:keepLines w:val="0"/>
                              <w:widowControl w:val="0"/>
                              <w:shd w:val="clear" w:color="auto" w:fill="auto"/>
                              <w:bidi w:val="0"/>
                              <w:spacing w:before="0" w:after="0" w:line="240" w:lineRule="auto"/>
                              <w:ind w:left="0" w:right="0" w:firstLine="560"/>
                              <w:jc w:val="left"/>
                            </w:pPr>
                            <w:r>
                              <w:rPr>
                                <w:b/>
                                <w:bCs/>
                                <w:color w:val="000000"/>
                                <w:spacing w:val="0"/>
                                <w:w w:val="100"/>
                                <w:position w:val="0"/>
                                <w:sz w:val="24"/>
                                <w:szCs w:val="24"/>
                                <w:shd w:val="clear" w:color="auto" w:fill="auto"/>
                                <w:lang w:val="ru-RU" w:eastAsia="ru-RU" w:bidi="ru-RU"/>
                              </w:rPr>
                              <w:t>Рисунок. 16. Виды ячеек</w:t>
                            </w:r>
                          </w:p>
                          <w:p>
                            <w:pPr>
                              <w:pStyle w:val="Style5"/>
                              <w:keepNext w:val="0"/>
                              <w:keepLines w:val="0"/>
                              <w:widowControl w:val="0"/>
                              <w:shd w:val="clear" w:color="auto" w:fill="auto"/>
                              <w:bidi w:val="0"/>
                              <w:spacing w:before="0" w:after="0" w:line="233" w:lineRule="auto"/>
                              <w:ind w:left="0" w:right="0" w:firstLine="0"/>
                              <w:jc w:val="left"/>
                            </w:pPr>
                            <w:r>
                              <w:rPr>
                                <w:color w:val="000000"/>
                                <w:spacing w:val="0"/>
                                <w:w w:val="100"/>
                                <w:position w:val="0"/>
                                <w:sz w:val="24"/>
                                <w:szCs w:val="24"/>
                                <w:shd w:val="clear" w:color="auto" w:fill="auto"/>
                                <w:lang w:val="ru-RU" w:eastAsia="ru-RU" w:bidi="ru-RU"/>
                              </w:rPr>
                              <w:t>I - медовые: II- пчелиные; Ш-трутневые; IV- переходные</w:t>
                            </w:r>
                          </w:p>
                        </w:txbxContent>
                      </wps:txbx>
                      <wps:bodyPr lIns="0" tIns="0" rIns="0" bIns="0">
                        <a:noAutoFit/>
                      </wps:bodyPr>
                    </wps:wsp>
                  </a:graphicData>
                </a:graphic>
              </wp:anchor>
            </w:drawing>
          </mc:Choice>
          <mc:Fallback>
            <w:pict>
              <v:shape id="_x0000_s1165" type="#_x0000_t202" style="position:absolute;margin-left:16.100000000000001pt;margin-top:304.80000000000001pt;width:302.65000000000003pt;height:28.550000000000001pt;z-index:-125829318;mso-wrap-distance-left:0;mso-wrap-distance-right:190.55000000000001pt" filled="f" stroked="f">
                <v:textbox inset="0,0,0,0">
                  <w:txbxContent>
                    <w:p>
                      <w:pPr>
                        <w:pStyle w:val="Style5"/>
                        <w:keepNext w:val="0"/>
                        <w:keepLines w:val="0"/>
                        <w:widowControl w:val="0"/>
                        <w:shd w:val="clear" w:color="auto" w:fill="auto"/>
                        <w:bidi w:val="0"/>
                        <w:spacing w:before="0" w:after="0" w:line="240" w:lineRule="auto"/>
                        <w:ind w:left="0" w:right="0" w:firstLine="560"/>
                        <w:jc w:val="left"/>
                      </w:pPr>
                      <w:r>
                        <w:rPr>
                          <w:b/>
                          <w:bCs/>
                          <w:color w:val="000000"/>
                          <w:spacing w:val="0"/>
                          <w:w w:val="100"/>
                          <w:position w:val="0"/>
                          <w:sz w:val="24"/>
                          <w:szCs w:val="24"/>
                          <w:shd w:val="clear" w:color="auto" w:fill="auto"/>
                          <w:lang w:val="ru-RU" w:eastAsia="ru-RU" w:bidi="ru-RU"/>
                        </w:rPr>
                        <w:t>Рисунок. 16. Виды ячеек</w:t>
                      </w:r>
                    </w:p>
                    <w:p>
                      <w:pPr>
                        <w:pStyle w:val="Style5"/>
                        <w:keepNext w:val="0"/>
                        <w:keepLines w:val="0"/>
                        <w:widowControl w:val="0"/>
                        <w:shd w:val="clear" w:color="auto" w:fill="auto"/>
                        <w:bidi w:val="0"/>
                        <w:spacing w:before="0" w:after="0" w:line="233" w:lineRule="auto"/>
                        <w:ind w:left="0" w:right="0" w:firstLine="0"/>
                        <w:jc w:val="left"/>
                      </w:pPr>
                      <w:r>
                        <w:rPr>
                          <w:color w:val="000000"/>
                          <w:spacing w:val="0"/>
                          <w:w w:val="100"/>
                          <w:position w:val="0"/>
                          <w:sz w:val="24"/>
                          <w:szCs w:val="24"/>
                          <w:shd w:val="clear" w:color="auto" w:fill="auto"/>
                          <w:lang w:val="ru-RU" w:eastAsia="ru-RU" w:bidi="ru-RU"/>
                        </w:rPr>
                        <w:t>I - медовые: II- пчелиные; Ш-трутневые; IV- переходные</w:t>
                      </w:r>
                    </w:p>
                  </w:txbxContent>
                </v:textbox>
                <w10:wrap type="topAndBottom"/>
              </v:shape>
            </w:pict>
          </mc:Fallback>
        </mc:AlternateContent>
      </w:r>
      <w:r>
        <w:br w:type="page"/>
      </w:r>
    </w:p>
    <w:p>
      <w:pPr>
        <w:widowControl w:val="0"/>
        <w:jc w:val="center"/>
        <w:rPr>
          <w:sz w:val="2"/>
          <w:szCs w:val="2"/>
        </w:rPr>
      </w:pPr>
      <w:r>
        <w:drawing>
          <wp:inline>
            <wp:extent cx="6035040" cy="4163695"/>
            <wp:docPr id="141" name="Picutre 141"/>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94"/>
                    <a:stretch/>
                  </pic:blipFill>
                  <pic:spPr>
                    <a:xfrm>
                      <a:ext cx="6035040" cy="4163695"/>
                    </a:xfrm>
                    <a:prstGeom prst="rect"/>
                  </pic:spPr>
                </pic:pic>
              </a:graphicData>
            </a:graphic>
          </wp:inline>
        </w:drawing>
      </w:r>
    </w:p>
    <w:p>
      <w:pPr>
        <w:widowControl w:val="0"/>
        <w:spacing w:after="299" w:line="1" w:lineRule="exact"/>
      </w:pPr>
    </w:p>
    <w:p>
      <w:pPr>
        <w:pStyle w:val="Style5"/>
        <w:keepNext w:val="0"/>
        <w:keepLines w:val="0"/>
        <w:widowControl w:val="0"/>
        <w:shd w:val="clear" w:color="auto" w:fill="auto"/>
        <w:bidi w:val="0"/>
        <w:spacing w:before="0" w:after="0" w:line="240" w:lineRule="auto"/>
        <w:ind w:left="3086" w:right="0" w:firstLine="0"/>
        <w:jc w:val="left"/>
      </w:pPr>
      <w:r>
        <w:rPr>
          <w:b/>
          <w:bCs/>
          <w:color w:val="000000"/>
          <w:spacing w:val="0"/>
          <w:w w:val="100"/>
          <w:position w:val="0"/>
          <w:sz w:val="24"/>
          <w:szCs w:val="24"/>
          <w:shd w:val="clear" w:color="auto" w:fill="auto"/>
          <w:lang w:val="ru-RU" w:eastAsia="ru-RU" w:bidi="ru-RU"/>
        </w:rPr>
        <w:t xml:space="preserve">Рисунок 17. </w:t>
      </w:r>
      <w:r>
        <w:rPr>
          <w:color w:val="000000"/>
          <w:spacing w:val="0"/>
          <w:w w:val="100"/>
          <w:position w:val="0"/>
          <w:sz w:val="24"/>
          <w:szCs w:val="24"/>
          <w:shd w:val="clear" w:color="auto" w:fill="auto"/>
          <w:lang w:val="ru-RU" w:eastAsia="ru-RU" w:bidi="ru-RU"/>
        </w:rPr>
        <w:t>Рамка с мёдом</w:t>
      </w:r>
    </w:p>
    <w:p>
      <w:pPr>
        <w:widowControl w:val="0"/>
        <w:jc w:val="center"/>
        <w:rPr>
          <w:sz w:val="2"/>
          <w:szCs w:val="2"/>
        </w:rPr>
      </w:pPr>
      <w:r>
        <w:drawing>
          <wp:inline>
            <wp:extent cx="5937250" cy="3773170"/>
            <wp:docPr id="142" name="Picutre 142"/>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96"/>
                    <a:stretch/>
                  </pic:blipFill>
                  <pic:spPr>
                    <a:xfrm>
                      <a:ext cx="5937250" cy="3773170"/>
                    </a:xfrm>
                    <a:prstGeom prst="rect"/>
                  </pic:spPr>
                </pic:pic>
              </a:graphicData>
            </a:graphic>
          </wp:inline>
        </w:drawing>
      </w:r>
      <w:r>
        <w:br w:type="page"/>
      </w:r>
    </w:p>
    <w:p>
      <w:pPr>
        <w:framePr w:w="9605" w:h="13315" w:vSpace="346" w:wrap="notBeside" w:vAnchor="text" w:hAnchor="text" w:x="130" w:y="1"/>
        <w:widowControl w:val="0"/>
        <w:rPr>
          <w:sz w:val="2"/>
          <w:szCs w:val="2"/>
        </w:rPr>
      </w:pPr>
      <w:r>
        <w:drawing>
          <wp:inline>
            <wp:extent cx="6102350" cy="8455025"/>
            <wp:docPr id="143" name="Picutre 143"/>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98"/>
                    <a:stretch/>
                  </pic:blipFill>
                  <pic:spPr>
                    <a:xfrm>
                      <a:ext cx="6102350" cy="8455025"/>
                    </a:xfrm>
                    <a:prstGeom prst="rect"/>
                  </pic:spPr>
                </pic:pic>
              </a:graphicData>
            </a:graphic>
          </wp:inline>
        </w:drawing>
      </w:r>
    </w:p>
    <w:p>
      <w:pPr>
        <w:widowControl w:val="0"/>
        <w:spacing w:line="1" w:lineRule="exact"/>
        <w:sectPr>
          <w:headerReference w:type="default" r:id="rId100"/>
          <w:footerReference w:type="default" r:id="rId101"/>
          <w:headerReference w:type="even" r:id="rId102"/>
          <w:footerReference w:type="even" r:id="rId103"/>
          <w:footnotePr>
            <w:pos w:val="pageBottom"/>
            <w:numFmt w:val="decimal"/>
            <w:numRestart w:val="continuous"/>
          </w:footnotePr>
          <w:pgSz w:w="11900" w:h="16840"/>
          <w:pgMar w:top="1047" w:right="567" w:bottom="1762" w:left="1468" w:header="0" w:footer="3" w:gutter="0"/>
          <w:cols w:space="720"/>
          <w:noEndnote/>
          <w:rtlGutter w:val="0"/>
          <w:docGrid w:linePitch="360"/>
        </w:sectPr>
      </w:pPr>
      <w:r>
        <mc:AlternateContent>
          <mc:Choice Requires="wps">
            <w:drawing>
              <wp:anchor distT="0" distB="0" distL="81915" distR="5837555" simplePos="0" relativeHeight="125829437" behindDoc="0" locked="0" layoutInCell="1" allowOverlap="1">
                <wp:simplePos x="0" y="0"/>
                <wp:positionH relativeFrom="column">
                  <wp:posOffset>1873885</wp:posOffset>
                </wp:positionH>
                <wp:positionV relativeFrom="paragraph">
                  <wp:posOffset>3980815</wp:posOffset>
                </wp:positionV>
                <wp:extent cx="344170" cy="179705"/>
                <wp:wrapTopAndBottom/>
                <wp:docPr id="150" name="Shape 150"/>
                <a:graphic xmlns:a="http://schemas.openxmlformats.org/drawingml/2006/main">
                  <a:graphicData uri="http://schemas.microsoft.com/office/word/2010/wordprocessingShape">
                    <wps:wsp>
                      <wps:cNvSpPr txBox="1"/>
                      <wps:spPr>
                        <a:xfrm>
                          <a:ext cx="344170" cy="17970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8"/>
                                <w:szCs w:val="8"/>
                              </w:rPr>
                            </w:pPr>
                            <w:r>
                              <w:rPr>
                                <w:rFonts w:ascii="Arial" w:eastAsia="Arial" w:hAnsi="Arial" w:cs="Arial"/>
                                <w:color w:val="674436"/>
                                <w:spacing w:val="0"/>
                                <w:w w:val="100"/>
                                <w:position w:val="0"/>
                                <w:sz w:val="8"/>
                                <w:szCs w:val="8"/>
                                <w:shd w:val="clear" w:color="auto" w:fill="auto"/>
                                <w:lang w:val="en-US" w:eastAsia="en-US" w:bidi="en-US"/>
                              </w:rPr>
                              <w:t xml:space="preserve">J|| </w:t>
                            </w:r>
                            <w:r>
                              <w:rPr>
                                <w:rFonts w:ascii="Arial" w:eastAsia="Arial" w:hAnsi="Arial" w:cs="Arial"/>
                                <w:color w:val="674436"/>
                                <w:spacing w:val="0"/>
                                <w:w w:val="100"/>
                                <w:position w:val="0"/>
                                <w:sz w:val="8"/>
                                <w:szCs w:val="8"/>
                                <w:shd w:val="clear" w:color="auto" w:fill="auto"/>
                                <w:lang w:val="ru-RU" w:eastAsia="ru-RU" w:bidi="ru-RU"/>
                              </w:rPr>
                              <w:t>'Й</w:t>
                            </w:r>
                          </w:p>
                        </w:txbxContent>
                      </wps:txbx>
                      <wps:bodyPr lIns="0" tIns="0" rIns="0" bIns="0">
                        <a:noAutoFit/>
                      </wps:bodyPr>
                    </wps:wsp>
                  </a:graphicData>
                </a:graphic>
              </wp:anchor>
            </w:drawing>
          </mc:Choice>
          <mc:Fallback>
            <w:pict>
              <v:shape id="_x0000_s1176" type="#_x0000_t202" style="position:absolute;margin-left:147.55000000000001pt;margin-top:313.44999999999999pt;width:27.100000000000001pt;height:14.15pt;z-index:-125829316;mso-wrap-distance-left:6.4500000000000002pt;mso-wrap-distance-right:459.65000000000003pt" filled="f" stroked="f">
                <v:textbox inset="0,0,0,0">
                  <w:txbxContent>
                    <w:p>
                      <w:pPr>
                        <w:pStyle w:val="Style5"/>
                        <w:keepNext w:val="0"/>
                        <w:keepLines w:val="0"/>
                        <w:widowControl w:val="0"/>
                        <w:shd w:val="clear" w:color="auto" w:fill="auto"/>
                        <w:bidi w:val="0"/>
                        <w:spacing w:before="0" w:after="0" w:line="240" w:lineRule="auto"/>
                        <w:ind w:left="0" w:right="0" w:firstLine="0"/>
                        <w:jc w:val="left"/>
                        <w:rPr>
                          <w:sz w:val="8"/>
                          <w:szCs w:val="8"/>
                        </w:rPr>
                      </w:pPr>
                      <w:r>
                        <w:rPr>
                          <w:rFonts w:ascii="Arial" w:eastAsia="Arial" w:hAnsi="Arial" w:cs="Arial"/>
                          <w:color w:val="674436"/>
                          <w:spacing w:val="0"/>
                          <w:w w:val="100"/>
                          <w:position w:val="0"/>
                          <w:sz w:val="8"/>
                          <w:szCs w:val="8"/>
                          <w:shd w:val="clear" w:color="auto" w:fill="auto"/>
                          <w:lang w:val="en-US" w:eastAsia="en-US" w:bidi="en-US"/>
                        </w:rPr>
                        <w:t xml:space="preserve">J|| </w:t>
                      </w:r>
                      <w:r>
                        <w:rPr>
                          <w:rFonts w:ascii="Arial" w:eastAsia="Arial" w:hAnsi="Arial" w:cs="Arial"/>
                          <w:color w:val="674436"/>
                          <w:spacing w:val="0"/>
                          <w:w w:val="100"/>
                          <w:position w:val="0"/>
                          <w:sz w:val="8"/>
                          <w:szCs w:val="8"/>
                          <w:shd w:val="clear" w:color="auto" w:fill="auto"/>
                          <w:lang w:val="ru-RU" w:eastAsia="ru-RU" w:bidi="ru-RU"/>
                        </w:rPr>
                        <w:t>'Й</w:t>
                      </w:r>
                    </w:p>
                  </w:txbxContent>
                </v:textbox>
                <w10:wrap type="topAndBottom"/>
              </v:shape>
            </w:pict>
          </mc:Fallback>
        </mc:AlternateContent>
      </w:r>
      <w:r>
        <mc:AlternateContent>
          <mc:Choice Requires="wps">
            <w:drawing>
              <wp:anchor distT="0" distB="0" distL="81915" distR="5666740" simplePos="0" relativeHeight="125829439" behindDoc="0" locked="0" layoutInCell="1" allowOverlap="1">
                <wp:simplePos x="0" y="0"/>
                <wp:positionH relativeFrom="column">
                  <wp:posOffset>1678940</wp:posOffset>
                </wp:positionH>
                <wp:positionV relativeFrom="paragraph">
                  <wp:posOffset>2380615</wp:posOffset>
                </wp:positionV>
                <wp:extent cx="514985" cy="173990"/>
                <wp:wrapTopAndBottom/>
                <wp:docPr id="152" name="Shape 152"/>
                <a:graphic xmlns:a="http://schemas.openxmlformats.org/drawingml/2006/main">
                  <a:graphicData uri="http://schemas.microsoft.com/office/word/2010/wordprocessingShape">
                    <wps:wsp>
                      <wps:cNvSpPr txBox="1"/>
                      <wps:spPr>
                        <a:xfrm>
                          <a:ext cx="514985" cy="17399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9"/>
                                <w:szCs w:val="19"/>
                              </w:rPr>
                            </w:pPr>
                            <w:r>
                              <w:rPr>
                                <w:color w:val="56411E"/>
                                <w:spacing w:val="0"/>
                                <w:w w:val="100"/>
                                <w:position w:val="0"/>
                                <w:sz w:val="19"/>
                                <w:szCs w:val="19"/>
                                <w:shd w:val="clear" w:color="auto" w:fill="auto"/>
                                <w:lang w:val="ru-RU" w:eastAsia="ru-RU" w:bidi="ru-RU"/>
                              </w:rPr>
                              <w:t>.д£*л'/.\Ч</w:t>
                            </w:r>
                          </w:p>
                        </w:txbxContent>
                      </wps:txbx>
                      <wps:bodyPr lIns="0" tIns="0" rIns="0" bIns="0">
                        <a:noAutoFit/>
                      </wps:bodyPr>
                    </wps:wsp>
                  </a:graphicData>
                </a:graphic>
              </wp:anchor>
            </w:drawing>
          </mc:Choice>
          <mc:Fallback>
            <w:pict>
              <v:shape id="_x0000_s1178" type="#_x0000_t202" style="position:absolute;margin-left:132.19999999999999pt;margin-top:187.45000000000002pt;width:40.550000000000004pt;height:13.700000000000001pt;z-index:-125829314;mso-wrap-distance-left:6.4500000000000002pt;mso-wrap-distance-right:446.19999999999999pt" filled="f" stroked="f">
                <v:textbox inset="0,0,0,0">
                  <w:txbxContent>
                    <w:p>
                      <w:pPr>
                        <w:pStyle w:val="Style5"/>
                        <w:keepNext w:val="0"/>
                        <w:keepLines w:val="0"/>
                        <w:widowControl w:val="0"/>
                        <w:shd w:val="clear" w:color="auto" w:fill="auto"/>
                        <w:bidi w:val="0"/>
                        <w:spacing w:before="0" w:after="0" w:line="240" w:lineRule="auto"/>
                        <w:ind w:left="0" w:right="0" w:firstLine="0"/>
                        <w:jc w:val="left"/>
                        <w:rPr>
                          <w:sz w:val="19"/>
                          <w:szCs w:val="19"/>
                        </w:rPr>
                      </w:pPr>
                      <w:r>
                        <w:rPr>
                          <w:color w:val="56411E"/>
                          <w:spacing w:val="0"/>
                          <w:w w:val="100"/>
                          <w:position w:val="0"/>
                          <w:sz w:val="19"/>
                          <w:szCs w:val="19"/>
                          <w:shd w:val="clear" w:color="auto" w:fill="auto"/>
                          <w:lang w:val="ru-RU" w:eastAsia="ru-RU" w:bidi="ru-RU"/>
                        </w:rPr>
                        <w:t>.д£*л'/.\Ч</w:t>
                      </w:r>
                    </w:p>
                  </w:txbxContent>
                </v:textbox>
                <w10:wrap type="topAndBottom"/>
              </v:shape>
            </w:pict>
          </mc:Fallback>
        </mc:AlternateContent>
      </w:r>
      <w:r>
        <mc:AlternateContent>
          <mc:Choice Requires="wps">
            <w:drawing>
              <wp:anchor distT="0" distB="0" distL="81915" distR="3103245" simplePos="0" relativeHeight="125829441" behindDoc="0" locked="0" layoutInCell="1" allowOverlap="1">
                <wp:simplePos x="0" y="0"/>
                <wp:positionH relativeFrom="column">
                  <wp:posOffset>1502410</wp:posOffset>
                </wp:positionH>
                <wp:positionV relativeFrom="paragraph">
                  <wp:posOffset>8458200</wp:posOffset>
                </wp:positionV>
                <wp:extent cx="3078480" cy="216535"/>
                <wp:wrapTopAndBottom/>
                <wp:docPr id="154" name="Shape 154"/>
                <a:graphic xmlns:a="http://schemas.openxmlformats.org/drawingml/2006/main">
                  <a:graphicData uri="http://schemas.microsoft.com/office/word/2010/wordprocessingShape">
                    <wps:wsp>
                      <wps:cNvSpPr txBox="1"/>
                      <wps:spPr>
                        <a:xfrm>
                          <a:ext cx="3078480" cy="21653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19 </w:t>
                            </w:r>
                            <w:r>
                              <w:rPr>
                                <w:color w:val="000000"/>
                                <w:spacing w:val="0"/>
                                <w:w w:val="100"/>
                                <w:position w:val="0"/>
                                <w:sz w:val="24"/>
                                <w:szCs w:val="24"/>
                                <w:shd w:val="clear" w:color="auto" w:fill="auto"/>
                                <w:lang w:val="ru-RU" w:eastAsia="ru-RU" w:bidi="ru-RU"/>
                              </w:rPr>
                              <w:t>Разновидность восковых построек</w:t>
                            </w:r>
                          </w:p>
                        </w:txbxContent>
                      </wps:txbx>
                      <wps:bodyPr lIns="0" tIns="0" rIns="0" bIns="0">
                        <a:noAutoFit/>
                      </wps:bodyPr>
                    </wps:wsp>
                  </a:graphicData>
                </a:graphic>
              </wp:anchor>
            </w:drawing>
          </mc:Choice>
          <mc:Fallback>
            <w:pict>
              <v:shape id="_x0000_s1180" type="#_x0000_t202" style="position:absolute;margin-left:118.3pt;margin-top:666.pt;width:242.40000000000001pt;height:17.050000000000001pt;z-index:-125829312;mso-wrap-distance-left:6.4500000000000002pt;mso-wrap-distance-right:244.34999999999999pt" filled="f" stroked="f">
                <v:textbox inset="0,0,0,0">
                  <w:txbxContent>
                    <w:p>
                      <w:pPr>
                        <w:pStyle w:val="Style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19 </w:t>
                      </w:r>
                      <w:r>
                        <w:rPr>
                          <w:color w:val="000000"/>
                          <w:spacing w:val="0"/>
                          <w:w w:val="100"/>
                          <w:position w:val="0"/>
                          <w:sz w:val="24"/>
                          <w:szCs w:val="24"/>
                          <w:shd w:val="clear" w:color="auto" w:fill="auto"/>
                          <w:lang w:val="ru-RU" w:eastAsia="ru-RU" w:bidi="ru-RU"/>
                        </w:rPr>
                        <w:t>Разновидность восковых построек</w:t>
                      </w:r>
                    </w:p>
                  </w:txbxContent>
                </v:textbox>
                <w10:wrap type="topAndBottom"/>
              </v:shape>
            </w:pict>
          </mc:Fallback>
        </mc:AlternateContent>
      </w:r>
    </w:p>
    <w:p>
      <w:pPr>
        <w:widowControl w:val="0"/>
        <w:jc w:val="center"/>
        <w:rPr>
          <w:sz w:val="2"/>
          <w:szCs w:val="2"/>
        </w:rPr>
      </w:pPr>
      <w:r>
        <w:drawing>
          <wp:inline>
            <wp:extent cx="5943600" cy="7034530"/>
            <wp:docPr id="156" name="Picutre 156"/>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104"/>
                    <a:stretch/>
                  </pic:blipFill>
                  <pic:spPr>
                    <a:xfrm>
                      <a:ext cx="5943600" cy="7034530"/>
                    </a:xfrm>
                    <a:prstGeom prst="rect"/>
                  </pic:spPr>
                </pic:pic>
              </a:graphicData>
            </a:graphic>
          </wp:inline>
        </w:drawing>
      </w:r>
    </w:p>
    <w:p>
      <w:pPr>
        <w:pStyle w:val="Style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Рисунок 20. Пчеловодный инвентарь</w:t>
      </w:r>
    </w:p>
    <w:p>
      <w:pPr>
        <w:widowControl w:val="0"/>
        <w:spacing w:after="99" w:line="1" w:lineRule="exact"/>
      </w:pPr>
    </w:p>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1 - лицевая сетка; 2 - дымарь; 3 - клеточка маточная; 4 - колпачок для подсадки матки;</w:t>
      </w:r>
    </w:p>
    <w:p>
      <w:pPr>
        <w:pStyle w:val="Style35"/>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24"/>
          <w:szCs w:val="24"/>
          <w:shd w:val="clear" w:color="auto" w:fill="auto"/>
          <w:lang w:val="ru-RU" w:eastAsia="ru-RU" w:bidi="ru-RU"/>
        </w:rPr>
        <w:t>5 - щетка для сметания пчёл; 6 - скребок лопатка; 7 - стамеска; 8 - переносной ящик (ра</w:t>
        <w:softHyphen/>
        <w:t>монос); 9 - кормушки (а- надрамочная, б- кормушка-рамка); 10 - роевня; 11 - раздели</w:t>
        <w:softHyphen/>
        <w:t>тельная решетка; 11- летковый заградитель; 13 - трутнеловка</w:t>
      </w:r>
      <w:r>
        <w:rPr>
          <w:color w:val="000000"/>
          <w:spacing w:val="0"/>
          <w:w w:val="100"/>
          <w:position w:val="0"/>
          <w:sz w:val="19"/>
          <w:szCs w:val="19"/>
          <w:shd w:val="clear" w:color="auto" w:fill="auto"/>
          <w:lang w:val="ru-RU" w:eastAsia="ru-RU" w:bidi="ru-RU"/>
        </w:rPr>
        <w:t>; 14 - роесмеситель; 15 - черпак;</w:t>
      </w:r>
    </w:p>
    <w:p>
      <w:pPr>
        <w:pStyle w:val="Style35"/>
        <w:keepNext w:val="0"/>
        <w:keepLines w:val="0"/>
        <w:widowControl w:val="0"/>
        <w:shd w:val="clear" w:color="auto" w:fill="auto"/>
        <w:bidi w:val="0"/>
        <w:spacing w:before="0" w:after="0" w:line="302" w:lineRule="auto"/>
        <w:ind w:left="0" w:right="0" w:firstLine="0"/>
        <w:jc w:val="left"/>
        <w:sectPr>
          <w:headerReference w:type="default" r:id="rId106"/>
          <w:footerReference w:type="default" r:id="rId107"/>
          <w:headerReference w:type="even" r:id="rId108"/>
          <w:footerReference w:type="even" r:id="rId109"/>
          <w:footnotePr>
            <w:pos w:val="pageBottom"/>
            <w:numFmt w:val="decimal"/>
            <w:numRestart w:val="continuous"/>
          </w:footnotePr>
          <w:pgSz w:w="11900" w:h="16840"/>
          <w:pgMar w:top="1047" w:right="567" w:bottom="1762" w:left="1468" w:header="0" w:footer="1334" w:gutter="0"/>
          <w:cols w:space="720"/>
          <w:noEndnote/>
          <w:rtlGutter w:val="0"/>
          <w:docGrid w:linePitch="360"/>
        </w:sectPr>
      </w:pPr>
      <w:r>
        <w:rPr>
          <w:color w:val="000000"/>
          <w:spacing w:val="0"/>
          <w:w w:val="100"/>
          <w:position w:val="0"/>
          <w:sz w:val="19"/>
          <w:szCs w:val="19"/>
          <w:shd w:val="clear" w:color="auto" w:fill="auto"/>
          <w:lang w:val="ru-RU" w:eastAsia="ru-RU" w:bidi="ru-RU"/>
        </w:rPr>
        <w:t xml:space="preserve">16 </w:t>
      </w:r>
      <w:r>
        <w:rPr>
          <w:color w:val="000000"/>
          <w:spacing w:val="0"/>
          <w:w w:val="100"/>
          <w:position w:val="0"/>
          <w:sz w:val="24"/>
          <w:szCs w:val="24"/>
          <w:shd w:val="clear" w:color="auto" w:fill="auto"/>
          <w:lang w:val="ru-RU" w:eastAsia="ru-RU" w:bidi="ru-RU"/>
        </w:rPr>
        <w:t>- пыльцеуловитель</w:t>
      </w:r>
    </w:p>
    <w:p>
      <w:pPr>
        <w:widowControl w:val="0"/>
        <w:spacing w:line="1" w:lineRule="exact"/>
      </w:pPr>
      <w:r>
        <w:drawing>
          <wp:anchor distT="0" distB="362585" distL="496570" distR="0" simplePos="0" relativeHeight="125829443" behindDoc="0" locked="0" layoutInCell="1" allowOverlap="1">
            <wp:simplePos x="0" y="0"/>
            <wp:positionH relativeFrom="page">
              <wp:posOffset>1558290</wp:posOffset>
            </wp:positionH>
            <wp:positionV relativeFrom="paragraph">
              <wp:posOffset>0</wp:posOffset>
            </wp:positionV>
            <wp:extent cx="5706110" cy="7339330"/>
            <wp:wrapTopAndBottom/>
            <wp:docPr id="161" name="Shape 161"/>
            <a:graphic xmlns:a="http://schemas.openxmlformats.org/drawingml/2006/main">
              <a:graphicData uri="http://schemas.openxmlformats.org/drawingml/2006/picture">
                <pic:pic xmlns:pic="http://schemas.openxmlformats.org/drawingml/2006/picture">
                  <pic:nvPicPr>
                    <pic:cNvPr id="162" name="Picture box 162"/>
                    <pic:cNvPicPr/>
                  </pic:nvPicPr>
                  <pic:blipFill>
                    <a:blip r:embed="rId110"/>
                    <a:stretch/>
                  </pic:blipFill>
                  <pic:spPr>
                    <a:xfrm>
                      <a:ext cx="5706110" cy="7339330"/>
                    </a:xfrm>
                    <a:prstGeom prst="rect"/>
                  </pic:spPr>
                </pic:pic>
              </a:graphicData>
            </a:graphic>
          </wp:anchor>
        </w:drawing>
      </w:r>
      <w:r>
        <mc:AlternateContent>
          <mc:Choice Requires="wps">
            <w:drawing>
              <wp:anchor distT="0" distB="0" distL="0" distR="0" simplePos="0" relativeHeight="503316498" behindDoc="0" locked="0" layoutInCell="1" allowOverlap="1">
                <wp:simplePos x="0" y="0"/>
                <wp:positionH relativeFrom="page">
                  <wp:posOffset>1061720</wp:posOffset>
                </wp:positionH>
                <wp:positionV relativeFrom="paragraph">
                  <wp:posOffset>7510145</wp:posOffset>
                </wp:positionV>
                <wp:extent cx="5904230" cy="189230"/>
                <wp:wrapNone/>
                <wp:docPr id="163" name="Shape 163"/>
                <a:graphic xmlns:a="http://schemas.openxmlformats.org/drawingml/2006/main">
                  <a:graphicData uri="http://schemas.microsoft.com/office/word/2010/wordprocessingShape">
                    <wps:wsp>
                      <wps:cNvSpPr txBox="1"/>
                      <wps:spPr>
                        <a:xfrm>
                          <a:ext cx="5904230" cy="18923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Рисунок 21. Пчеловодный инвентарь</w:t>
                            </w:r>
                          </w:p>
                        </w:txbxContent>
                      </wps:txbx>
                      <wps:bodyPr lIns="0" tIns="0" rIns="0" bIns="0">
                        <a:noAutoFit/>
                      </wps:bodyPr>
                    </wps:wsp>
                  </a:graphicData>
                </a:graphic>
              </wp:anchor>
            </w:drawing>
          </mc:Choice>
          <mc:Fallback>
            <w:pict>
              <v:shape id="_x0000_s1189" type="#_x0000_t202" style="position:absolute;margin-left:83.600000000000009pt;margin-top:591.35000000000002pt;width:464.90000000000003pt;height:14.9pt;z-index:251657745;mso-wrap-distance-left:0;mso-wrap-distance-right:0;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Рисунок 21. Пчеловодный инвентарь</w:t>
                      </w:r>
                    </w:p>
                  </w:txbxContent>
                </v:textbox>
                <w10:wrap anchorx="page"/>
              </v:shape>
            </w:pict>
          </mc:Fallback>
        </mc:AlternateContent>
      </w:r>
      <w:r>
        <mc:AlternateContent>
          <mc:Choice Requires="wps">
            <w:drawing>
              <wp:anchor distT="4450080" distB="1417320" distL="0" distR="0" simplePos="0" relativeHeight="125829444" behindDoc="0" locked="0" layoutInCell="1" allowOverlap="1">
                <wp:simplePos x="0" y="0"/>
                <wp:positionH relativeFrom="page">
                  <wp:posOffset>6856095</wp:posOffset>
                </wp:positionH>
                <wp:positionV relativeFrom="paragraph">
                  <wp:posOffset>4450080</wp:posOffset>
                </wp:positionV>
                <wp:extent cx="182880" cy="1831975"/>
                <wp:wrapTopAndBottom/>
                <wp:docPr id="165" name="Shape 165"/>
                <a:graphic xmlns:a="http://schemas.openxmlformats.org/drawingml/2006/main">
                  <a:graphicData uri="http://schemas.microsoft.com/office/word/2010/wordprocessingShape">
                    <wps:wsp>
                      <wps:cNvSpPr txBox="1"/>
                      <wps:spPr>
                        <a:xfrm>
                          <a:ext cx="182880" cy="18319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22 (а) </w:t>
                            </w:r>
                            <w:r>
                              <w:rPr>
                                <w:color w:val="000000"/>
                                <w:spacing w:val="0"/>
                                <w:w w:val="100"/>
                                <w:position w:val="0"/>
                                <w:sz w:val="24"/>
                                <w:szCs w:val="24"/>
                                <w:shd w:val="clear" w:color="auto" w:fill="auto"/>
                                <w:lang w:val="ru-RU" w:eastAsia="ru-RU" w:bidi="ru-RU"/>
                              </w:rPr>
                              <w:t>Вывод мате</w:t>
                            </w:r>
                          </w:p>
                        </w:txbxContent>
                      </wps:txbx>
                      <wps:bodyPr upright="0" vert="vert270" lIns="0" tIns="0" rIns="0" bIns="0">
                        <a:noAutoFit/>
                      </wps:bodyPr>
                    </wps:wsp>
                  </a:graphicData>
                </a:graphic>
              </wp:anchor>
            </w:drawing>
          </mc:Choice>
          <mc:Fallback>
            <w:pict>
              <v:shape id="_x0000_s1191" type="#_x0000_t202" style="position:absolute;margin-left:539.85000000000002pt;margin-top:350.40000000000003pt;width:14.4pt;height:144.25pt;z-index:-125829309;mso-wrap-distance-left:0;mso-wrap-distance-top:350.40000000000003pt;mso-wrap-distance-right:0;mso-wrap-distance-bottom:111.60000000000001pt;mso-position-horizontal-relative:page" filled="f" stroked="f">
                <v:textbox style="layout-flow:vertical;mso-layout-flow-alt:bottom-to-top" inset="0,0,0,0">
                  <w:txbxContent>
                    <w:p>
                      <w:pPr>
                        <w:pStyle w:val="Style3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22 (а) </w:t>
                      </w:r>
                      <w:r>
                        <w:rPr>
                          <w:color w:val="000000"/>
                          <w:spacing w:val="0"/>
                          <w:w w:val="100"/>
                          <w:position w:val="0"/>
                          <w:sz w:val="24"/>
                          <w:szCs w:val="24"/>
                          <w:shd w:val="clear" w:color="auto" w:fill="auto"/>
                          <w:lang w:val="ru-RU" w:eastAsia="ru-RU" w:bidi="ru-RU"/>
                        </w:rPr>
                        <w:t>Вывод мате</w:t>
                      </w:r>
                    </w:p>
                  </w:txbxContent>
                </v:textbox>
                <w10:wrap type="topAndBottom" anchorx="page"/>
              </v:shape>
            </w:pict>
          </mc:Fallback>
        </mc:AlternateContent>
      </w:r>
    </w:p>
    <w:p>
      <w:pPr>
        <w:pStyle w:val="Style3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ru-RU" w:eastAsia="ru-RU" w:bidi="ru-RU"/>
        </w:rPr>
        <w:t>1 - прививочная рамка; 2 - рамка-питомник; 3 - изолятор для получения одноразовых ли</w:t>
        <w:softHyphen/>
        <w:t>чинок; 4 - шаблон; 5 - шпатель; 6 - каток комбинированный; 7- доска-лекало; 8 - дыро</w:t>
        <w:softHyphen/>
        <w:t>кол; 9 - нож пасечный; 10 - паровой нож; 11 - стол для распечатывания сотов; 12 - медо</w:t>
        <w:softHyphen/>
        <w:t>гонка; 13 - расоложение рамок в медогонке (а-хордиальное, б-радиальное, в- тангенцальное, г</w:t>
        <w:softHyphen/>
      </w:r>
    </w:p>
    <w:p>
      <w:pPr>
        <w:pStyle w:val="Style35"/>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pgSz w:w="11900" w:h="16840"/>
          <w:pgMar w:top="1215" w:right="930" w:bottom="1133" w:left="1672" w:header="0" w:footer="705" w:gutter="0"/>
          <w:cols w:space="720"/>
          <w:noEndnote/>
          <w:rtlGutter w:val="0"/>
          <w:docGrid w:linePitch="360"/>
        </w:sectPr>
      </w:pPr>
      <w:r>
        <w:rPr>
          <w:color w:val="000000"/>
          <w:spacing w:val="0"/>
          <w:w w:val="100"/>
          <w:position w:val="0"/>
          <w:sz w:val="24"/>
          <w:szCs w:val="24"/>
          <w:shd w:val="clear" w:color="auto" w:fill="auto"/>
          <w:lang w:val="ru-RU" w:eastAsia="ru-RU" w:bidi="ru-RU"/>
        </w:rPr>
        <w:t>с плоскостями перпендикулярными оси ротора); 14 - воскопресс; 15 - фильтр; 16 - паро</w:t>
        <w:softHyphen/>
        <w:t>вая воскотопка-воскопресс; 17 - паровая воскотопка; 18 - солнечная воскотопка; 19 - ем</w:t>
        <w:softHyphen/>
        <w:t>кость для мёда; 20 - скрепы ульевые; 21 - пасечная тележка; 22 - паяльная лампа</w:t>
      </w:r>
    </w:p>
    <w:p>
      <w:pPr>
        <w:pStyle w:val="Style5"/>
        <w:keepNext w:val="0"/>
        <w:keepLines w:val="0"/>
        <w:framePr w:w="3163" w:h="235" w:wrap="none" w:hAnchor="page" w:x="4471" w:y="11"/>
        <w:widowControl w:val="0"/>
        <w:shd w:val="clear" w:color="auto" w:fill="auto"/>
        <w:bidi w:val="0"/>
        <w:spacing w:before="0" w:after="0" w:line="240" w:lineRule="auto"/>
        <w:ind w:left="0" w:right="0" w:firstLine="0"/>
        <w:jc w:val="left"/>
        <w:rPr>
          <w:sz w:val="16"/>
          <w:szCs w:val="16"/>
        </w:rPr>
      </w:pPr>
      <w:r>
        <w:rPr>
          <w:rFonts w:ascii="Arial" w:eastAsia="Arial" w:hAnsi="Arial" w:cs="Arial"/>
          <w:b/>
          <w:bCs/>
          <w:color w:val="171717"/>
          <w:spacing w:val="0"/>
          <w:w w:val="100"/>
          <w:position w:val="0"/>
          <w:sz w:val="16"/>
          <w:szCs w:val="16"/>
          <w:shd w:val="clear" w:color="auto" w:fill="auto"/>
          <w:lang w:val="ru-RU" w:eastAsia="ru-RU" w:bidi="ru-RU"/>
        </w:rPr>
        <w:t>Прстеишии спасоо подготовки</w:t>
      </w:r>
    </w:p>
    <w:p>
      <w:pPr>
        <w:pStyle w:val="Style30"/>
        <w:keepNext w:val="0"/>
        <w:keepLines w:val="0"/>
        <w:framePr w:w="1646" w:h="250" w:wrap="none" w:hAnchor="page" w:x="9751" w:y="1"/>
        <w:widowControl w:val="0"/>
        <w:shd w:val="clear" w:color="auto" w:fill="auto"/>
        <w:bidi w:val="0"/>
        <w:spacing w:before="0" w:after="0" w:line="240" w:lineRule="auto"/>
        <w:ind w:left="0" w:right="0" w:firstLine="0"/>
        <w:jc w:val="left"/>
        <w:rPr>
          <w:sz w:val="20"/>
          <w:szCs w:val="20"/>
        </w:rPr>
      </w:pPr>
      <w:r>
        <w:rPr>
          <w:rFonts w:ascii="Arial" w:eastAsia="Arial" w:hAnsi="Arial" w:cs="Arial"/>
          <w:b/>
          <w:bCs/>
          <w:color w:val="171717"/>
          <w:spacing w:val="0"/>
          <w:w w:val="100"/>
          <w:position w:val="0"/>
          <w:sz w:val="20"/>
          <w:szCs w:val="20"/>
          <w:shd w:val="clear" w:color="auto" w:fill="auto"/>
          <w:lang w:val="ru-RU" w:eastAsia="ru-RU" w:bidi="ru-RU"/>
        </w:rPr>
        <w:t>ививкаличинок</w:t>
      </w:r>
    </w:p>
    <w:p>
      <w:pPr>
        <w:pStyle w:val="Style5"/>
        <w:keepNext w:val="0"/>
        <w:keepLines w:val="0"/>
        <w:framePr w:w="1968" w:h="566" w:wrap="none" w:hAnchor="page" w:x="12487" w:y="3011"/>
        <w:widowControl w:val="0"/>
        <w:shd w:val="clear" w:color="auto" w:fill="auto"/>
        <w:bidi w:val="0"/>
        <w:spacing w:before="0" w:after="0" w:line="240" w:lineRule="auto"/>
        <w:ind w:left="0" w:right="0" w:firstLine="0"/>
        <w:jc w:val="left"/>
        <w:rPr>
          <w:sz w:val="16"/>
          <w:szCs w:val="16"/>
        </w:rPr>
      </w:pPr>
      <w:r>
        <w:rPr>
          <w:rFonts w:ascii="Arial" w:eastAsia="Arial" w:hAnsi="Arial" w:cs="Arial"/>
          <w:b/>
          <w:bCs/>
          <w:color w:val="2E2E2E"/>
          <w:spacing w:val="0"/>
          <w:w w:val="100"/>
          <w:position w:val="0"/>
          <w:sz w:val="16"/>
          <w:szCs w:val="16"/>
          <w:shd w:val="clear" w:color="auto" w:fill="auto"/>
          <w:lang w:val="ru-RU" w:eastAsia="ru-RU" w:bidi="ru-RU"/>
        </w:rPr>
        <w:t>'ПренеСеМие ЛиЧйнйК из сота И помещение ик в мисочки</w:t>
      </w:r>
    </w:p>
    <w:p>
      <w:pPr>
        <w:pStyle w:val="Style30"/>
        <w:keepNext w:val="0"/>
        <w:keepLines w:val="0"/>
        <w:framePr w:w="3010" w:h="432" w:wrap="none" w:hAnchor="page" w:x="2349" w:y="4571"/>
        <w:widowControl w:val="0"/>
        <w:shd w:val="clear" w:color="auto" w:fill="auto"/>
        <w:bidi w:val="0"/>
        <w:spacing w:before="0" w:after="0" w:line="216" w:lineRule="auto"/>
        <w:ind w:left="0" w:right="0" w:firstLine="0"/>
        <w:jc w:val="left"/>
        <w:rPr>
          <w:sz w:val="20"/>
          <w:szCs w:val="20"/>
        </w:rPr>
      </w:pPr>
      <w:r>
        <w:rPr>
          <w:rFonts w:ascii="Arial" w:eastAsia="Arial" w:hAnsi="Arial" w:cs="Arial"/>
          <w:b/>
          <w:bCs/>
          <w:color w:val="171717"/>
          <w:spacing w:val="0"/>
          <w:w w:val="100"/>
          <w:position w:val="0"/>
          <w:sz w:val="20"/>
          <w:szCs w:val="20"/>
          <w:shd w:val="clear" w:color="auto" w:fill="auto"/>
          <w:lang w:val="ru-RU" w:eastAsia="ru-RU" w:bidi="ru-RU"/>
        </w:rPr>
        <w:t>Изготовление искусственных восковых мисочек</w:t>
      </w:r>
    </w:p>
    <w:p>
      <w:pPr>
        <w:pStyle w:val="Style35"/>
        <w:keepNext w:val="0"/>
        <w:keepLines w:val="0"/>
        <w:framePr w:w="216" w:h="379" w:hRule="exact" w:wrap="none" w:hAnchor="page" w:x="15880" w:y="4326"/>
        <w:widowControl w:val="0"/>
        <w:shd w:val="clear" w:color="auto" w:fill="auto"/>
        <w:bidi w:val="0"/>
        <w:spacing w:before="0" w:after="0" w:line="240" w:lineRule="auto"/>
        <w:ind w:left="0" w:right="0" w:firstLine="0"/>
        <w:jc w:val="left"/>
        <w:textDirection w:val="tbRl"/>
      </w:pPr>
      <w:r>
        <w:rPr>
          <w:color w:val="000000"/>
          <w:spacing w:val="0"/>
          <w:w w:val="100"/>
          <w:position w:val="0"/>
          <w:sz w:val="24"/>
          <w:szCs w:val="24"/>
          <w:shd w:val="clear" w:color="auto" w:fill="auto"/>
          <w:lang w:val="ru-RU" w:eastAsia="ru-RU" w:bidi="ru-RU"/>
        </w:rPr>
        <w:t>104</w:t>
      </w:r>
    </w:p>
    <w:p>
      <w:pPr>
        <w:pStyle w:val="Style30"/>
        <w:keepNext w:val="0"/>
        <w:keepLines w:val="0"/>
        <w:framePr w:w="1018" w:h="470" w:wrap="none" w:hAnchor="page" w:x="7648" w:y="5175"/>
        <w:widowControl w:val="0"/>
        <w:shd w:val="clear" w:color="auto" w:fill="auto"/>
        <w:bidi w:val="0"/>
        <w:spacing w:before="0" w:after="0" w:line="288" w:lineRule="auto"/>
        <w:ind w:left="0" w:right="0" w:firstLine="0"/>
        <w:jc w:val="left"/>
        <w:rPr>
          <w:sz w:val="16"/>
          <w:szCs w:val="16"/>
        </w:rPr>
      </w:pPr>
      <w:r>
        <w:rPr>
          <w:rFonts w:ascii="Arial" w:eastAsia="Arial" w:hAnsi="Arial" w:cs="Arial"/>
          <w:b/>
          <w:bCs/>
          <w:color w:val="171717"/>
          <w:spacing w:val="0"/>
          <w:w w:val="100"/>
          <w:position w:val="0"/>
          <w:sz w:val="16"/>
          <w:szCs w:val="16"/>
          <w:shd w:val="clear" w:color="auto" w:fill="auto"/>
          <w:lang w:val="ru-RU" w:eastAsia="ru-RU" w:bidi="ru-RU"/>
        </w:rPr>
        <w:t>Печатный маточник</w:t>
      </w:r>
    </w:p>
    <w:p>
      <w:pPr>
        <w:pStyle w:val="Style8"/>
        <w:keepNext w:val="0"/>
        <w:keepLines w:val="0"/>
        <w:framePr w:w="437" w:h="341" w:wrap="none" w:hAnchor="page" w:x="5114" w:y="7796"/>
        <w:widowControl w:val="0"/>
        <w:shd w:val="clear" w:color="auto" w:fill="auto"/>
        <w:bidi w:val="0"/>
        <w:spacing w:before="0" w:after="0" w:line="240" w:lineRule="auto"/>
        <w:ind w:left="0" w:right="0" w:firstLine="0"/>
        <w:jc w:val="left"/>
      </w:pPr>
      <w:r>
        <w:rPr>
          <w:color w:val="171717"/>
          <w:spacing w:val="0"/>
          <w:w w:val="100"/>
          <w:position w:val="0"/>
          <w:shd w:val="clear" w:color="auto" w:fill="auto"/>
          <w:lang w:val="ru-RU" w:eastAsia="ru-RU" w:bidi="ru-RU"/>
        </w:rPr>
        <w:t>вода</w:t>
      </w:r>
    </w:p>
    <w:p>
      <w:pPr>
        <w:widowControl w:val="0"/>
        <w:spacing w:line="360" w:lineRule="exact"/>
      </w:pPr>
      <w:r>
        <w:drawing>
          <wp:anchor distT="167640" distB="0" distL="0" distR="228600" simplePos="0" relativeHeight="62914740" behindDoc="1" locked="0" layoutInCell="1" allowOverlap="1">
            <wp:simplePos x="0" y="0"/>
            <wp:positionH relativeFrom="page">
              <wp:posOffset>1475740</wp:posOffset>
            </wp:positionH>
            <wp:positionV relativeFrom="margin">
              <wp:posOffset>173990</wp:posOffset>
            </wp:positionV>
            <wp:extent cx="3145790" cy="1444625"/>
            <wp:wrapNone/>
            <wp:docPr id="167" name="Shape 167"/>
            <a:graphic xmlns:a="http://schemas.openxmlformats.org/drawingml/2006/main">
              <a:graphicData uri="http://schemas.openxmlformats.org/drawingml/2006/picture">
                <pic:pic xmlns:pic="http://schemas.openxmlformats.org/drawingml/2006/picture">
                  <pic:nvPicPr>
                    <pic:cNvPr id="168" name="Picture box 168"/>
                    <pic:cNvPicPr/>
                  </pic:nvPicPr>
                  <pic:blipFill>
                    <a:blip r:embed="rId112"/>
                    <a:stretch/>
                  </pic:blipFill>
                  <pic:spPr>
                    <a:xfrm>
                      <a:ext cx="3145790" cy="1444625"/>
                    </a:xfrm>
                    <a:prstGeom prst="rect"/>
                  </pic:spPr>
                </pic:pic>
              </a:graphicData>
            </a:graphic>
          </wp:anchor>
        </w:drawing>
      </w:r>
      <w:r>
        <w:drawing>
          <wp:anchor distT="0" distB="0" distL="0" distR="0" simplePos="0" relativeHeight="62914741" behindDoc="1" locked="0" layoutInCell="1" allowOverlap="1">
            <wp:simplePos x="0" y="0"/>
            <wp:positionH relativeFrom="page">
              <wp:posOffset>1588770</wp:posOffset>
            </wp:positionH>
            <wp:positionV relativeFrom="margin">
              <wp:posOffset>1688465</wp:posOffset>
            </wp:positionV>
            <wp:extent cx="2517775" cy="670560"/>
            <wp:wrapNone/>
            <wp:docPr id="169" name="Shape 169"/>
            <a:graphic xmlns:a="http://schemas.openxmlformats.org/drawingml/2006/main">
              <a:graphicData uri="http://schemas.openxmlformats.org/drawingml/2006/picture">
                <pic:pic xmlns:pic="http://schemas.openxmlformats.org/drawingml/2006/picture">
                  <pic:nvPicPr>
                    <pic:cNvPr id="170" name="Picture box 170"/>
                    <pic:cNvPicPr/>
                  </pic:nvPicPr>
                  <pic:blipFill>
                    <a:blip r:embed="rId114"/>
                    <a:stretch/>
                  </pic:blipFill>
                  <pic:spPr>
                    <a:xfrm>
                      <a:ext cx="2517775" cy="670560"/>
                    </a:xfrm>
                    <a:prstGeom prst="rect"/>
                  </pic:spPr>
                </pic:pic>
              </a:graphicData>
            </a:graphic>
          </wp:anchor>
        </w:drawing>
      </w:r>
      <w:r>
        <w:drawing>
          <wp:anchor distT="0" distB="0" distL="0" distR="0" simplePos="0" relativeHeight="62914742" behindDoc="1" locked="0" layoutInCell="1" allowOverlap="1">
            <wp:simplePos x="0" y="0"/>
            <wp:positionH relativeFrom="page">
              <wp:posOffset>5468620</wp:posOffset>
            </wp:positionH>
            <wp:positionV relativeFrom="margin">
              <wp:posOffset>67310</wp:posOffset>
            </wp:positionV>
            <wp:extent cx="377825" cy="2432050"/>
            <wp:wrapNone/>
            <wp:docPr id="171" name="Shape 171"/>
            <a:graphic xmlns:a="http://schemas.openxmlformats.org/drawingml/2006/main">
              <a:graphicData uri="http://schemas.openxmlformats.org/drawingml/2006/picture">
                <pic:pic xmlns:pic="http://schemas.openxmlformats.org/drawingml/2006/picture">
                  <pic:nvPicPr>
                    <pic:cNvPr id="172" name="Picture box 172"/>
                    <pic:cNvPicPr/>
                  </pic:nvPicPr>
                  <pic:blipFill>
                    <a:blip r:embed="rId116"/>
                    <a:stretch/>
                  </pic:blipFill>
                  <pic:spPr>
                    <a:xfrm>
                      <a:ext cx="377825" cy="2432050"/>
                    </a:xfrm>
                    <a:prstGeom prst="rect"/>
                  </pic:spPr>
                </pic:pic>
              </a:graphicData>
            </a:graphic>
          </wp:anchor>
        </w:drawing>
      </w:r>
      <w:r>
        <w:drawing>
          <wp:anchor distT="0" distB="0" distL="0" distR="448310" simplePos="0" relativeHeight="62914743" behindDoc="1" locked="0" layoutInCell="1" allowOverlap="1">
            <wp:simplePos x="0" y="0"/>
            <wp:positionH relativeFrom="page">
              <wp:posOffset>5849620</wp:posOffset>
            </wp:positionH>
            <wp:positionV relativeFrom="margin">
              <wp:posOffset>125095</wp:posOffset>
            </wp:positionV>
            <wp:extent cx="2883535" cy="2328545"/>
            <wp:wrapNone/>
            <wp:docPr id="173" name="Shape 173"/>
            <a:graphic xmlns:a="http://schemas.openxmlformats.org/drawingml/2006/main">
              <a:graphicData uri="http://schemas.openxmlformats.org/drawingml/2006/picture">
                <pic:pic xmlns:pic="http://schemas.openxmlformats.org/drawingml/2006/picture">
                  <pic:nvPicPr>
                    <pic:cNvPr id="174" name="Picture box 174"/>
                    <pic:cNvPicPr/>
                  </pic:nvPicPr>
                  <pic:blipFill>
                    <a:blip r:embed="rId118"/>
                    <a:stretch/>
                  </pic:blipFill>
                  <pic:spPr>
                    <a:xfrm>
                      <a:ext cx="2883535" cy="2328545"/>
                    </a:xfrm>
                    <a:prstGeom prst="rect"/>
                  </pic:spPr>
                </pic:pic>
              </a:graphicData>
            </a:graphic>
          </wp:anchor>
        </w:drawing>
      </w:r>
      <w:r>
        <w:drawing>
          <wp:anchor distT="0" distB="0" distL="0" distR="0" simplePos="0" relativeHeight="62914744" behindDoc="1" locked="0" layoutInCell="1" allowOverlap="1">
            <wp:simplePos x="0" y="0"/>
            <wp:positionH relativeFrom="page">
              <wp:posOffset>1049020</wp:posOffset>
            </wp:positionH>
            <wp:positionV relativeFrom="margin">
              <wp:posOffset>3212465</wp:posOffset>
            </wp:positionV>
            <wp:extent cx="2682240" cy="1737360"/>
            <wp:wrapNone/>
            <wp:docPr id="175" name="Shape 175"/>
            <a:graphic xmlns:a="http://schemas.openxmlformats.org/drawingml/2006/main">
              <a:graphicData uri="http://schemas.openxmlformats.org/drawingml/2006/picture">
                <pic:pic xmlns:pic="http://schemas.openxmlformats.org/drawingml/2006/picture">
                  <pic:nvPicPr>
                    <pic:cNvPr id="176" name="Picture box 176"/>
                    <pic:cNvPicPr/>
                  </pic:nvPicPr>
                  <pic:blipFill>
                    <a:blip r:embed="rId120"/>
                    <a:stretch/>
                  </pic:blipFill>
                  <pic:spPr>
                    <a:xfrm>
                      <a:ext cx="2682240" cy="1737360"/>
                    </a:xfrm>
                    <a:prstGeom prst="rect"/>
                  </pic:spPr>
                </pic:pic>
              </a:graphicData>
            </a:graphic>
          </wp:anchor>
        </w:drawing>
      </w:r>
      <w:r>
        <w:drawing>
          <wp:anchor distT="0" distB="0" distL="0" distR="0" simplePos="0" relativeHeight="62914745" behindDoc="1" locked="0" layoutInCell="1" allowOverlap="1">
            <wp:simplePos x="0" y="0"/>
            <wp:positionH relativeFrom="page">
              <wp:posOffset>4621530</wp:posOffset>
            </wp:positionH>
            <wp:positionV relativeFrom="margin">
              <wp:posOffset>3611880</wp:posOffset>
            </wp:positionV>
            <wp:extent cx="1164590" cy="1341120"/>
            <wp:wrapNone/>
            <wp:docPr id="177" name="Shape 177"/>
            <a:graphic xmlns:a="http://schemas.openxmlformats.org/drawingml/2006/main">
              <a:graphicData uri="http://schemas.openxmlformats.org/drawingml/2006/picture">
                <pic:pic xmlns:pic="http://schemas.openxmlformats.org/drawingml/2006/picture">
                  <pic:nvPicPr>
                    <pic:cNvPr id="178" name="Picture box 178"/>
                    <pic:cNvPicPr/>
                  </pic:nvPicPr>
                  <pic:blipFill>
                    <a:blip r:embed="rId122"/>
                    <a:stretch/>
                  </pic:blipFill>
                  <pic:spPr>
                    <a:xfrm>
                      <a:ext cx="1164590" cy="1341120"/>
                    </a:xfrm>
                    <a:prstGeom prst="rect"/>
                  </pic:spPr>
                </pic:pic>
              </a:graphicData>
            </a:graphic>
          </wp:anchor>
        </w:drawing>
      </w:r>
      <w:r>
        <w:drawing>
          <wp:anchor distT="0" distB="0" distL="0" distR="0" simplePos="0" relativeHeight="62914746" behindDoc="1" locked="0" layoutInCell="1" allowOverlap="1">
            <wp:simplePos x="0" y="0"/>
            <wp:positionH relativeFrom="page">
              <wp:posOffset>6261100</wp:posOffset>
            </wp:positionH>
            <wp:positionV relativeFrom="margin">
              <wp:posOffset>3124200</wp:posOffset>
            </wp:positionV>
            <wp:extent cx="2212975" cy="1816735"/>
            <wp:wrapNone/>
            <wp:docPr id="179" name="Shape 179"/>
            <a:graphic xmlns:a="http://schemas.openxmlformats.org/drawingml/2006/main">
              <a:graphicData uri="http://schemas.openxmlformats.org/drawingml/2006/picture">
                <pic:pic xmlns:pic="http://schemas.openxmlformats.org/drawingml/2006/picture">
                  <pic:nvPicPr>
                    <pic:cNvPr id="180" name="Picture box 180"/>
                    <pic:cNvPicPr/>
                  </pic:nvPicPr>
                  <pic:blipFill>
                    <a:blip r:embed="rId124"/>
                    <a:stretch/>
                  </pic:blipFill>
                  <pic:spPr>
                    <a:xfrm>
                      <a:ext cx="2212975" cy="181673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75" w:line="1" w:lineRule="exact"/>
      </w:pPr>
    </w:p>
    <w:p>
      <w:pPr>
        <w:widowControl w:val="0"/>
        <w:spacing w:line="1" w:lineRule="exact"/>
        <w:sectPr>
          <w:headerReference w:type="default" r:id="rId126"/>
          <w:footerReference w:type="default" r:id="rId127"/>
          <w:headerReference w:type="even" r:id="rId128"/>
          <w:footerReference w:type="even" r:id="rId129"/>
          <w:footnotePr>
            <w:pos w:val="pageBottom"/>
            <w:numFmt w:val="decimal"/>
            <w:numRestart w:val="continuous"/>
          </w:footnotePr>
          <w:pgSz w:w="16840" w:h="11900" w:orient="landscape"/>
          <w:pgMar w:top="1870" w:right="745" w:bottom="1694" w:left="1652" w:header="1442" w:footer="1266" w:gutter="0"/>
          <w:cols w:space="720"/>
          <w:noEndnote/>
          <w:rtlGutter w:val="0"/>
          <w:docGrid w:linePitch="360"/>
        </w:sectPr>
      </w:pPr>
    </w:p>
    <w:p>
      <w:pPr>
        <w:pStyle w:val="Style5"/>
        <w:keepNext w:val="0"/>
        <w:keepLines w:val="0"/>
        <w:framePr w:w="2414" w:h="278" w:wrap="none" w:hAnchor="page" w:x="3185" w:y="20"/>
        <w:widowControl w:val="0"/>
        <w:shd w:val="clear" w:color="auto" w:fill="auto"/>
        <w:bidi w:val="0"/>
        <w:spacing w:before="0" w:after="0" w:line="240" w:lineRule="auto"/>
        <w:ind w:left="0" w:right="0" w:firstLine="0"/>
        <w:jc w:val="left"/>
        <w:rPr>
          <w:sz w:val="22"/>
          <w:szCs w:val="22"/>
        </w:rPr>
      </w:pPr>
      <w:r>
        <w:rPr>
          <w:rFonts w:ascii="Arial" w:eastAsia="Arial" w:hAnsi="Arial" w:cs="Arial"/>
          <w:b/>
          <w:bCs/>
          <w:color w:val="000000"/>
          <w:spacing w:val="0"/>
          <w:w w:val="100"/>
          <w:position w:val="0"/>
          <w:sz w:val="22"/>
          <w:szCs w:val="22"/>
          <w:shd w:val="clear" w:color="auto" w:fill="auto"/>
          <w:lang w:val="ru-RU" w:eastAsia="ru-RU" w:bidi="ru-RU"/>
        </w:rPr>
        <w:t>Прививочная рамка</w:t>
      </w:r>
    </w:p>
    <w:p>
      <w:pPr>
        <w:pStyle w:val="Style5"/>
        <w:keepNext w:val="0"/>
        <w:keepLines w:val="0"/>
        <w:framePr w:w="3005" w:h="307" w:wrap="none" w:hAnchor="page" w:x="5733" w:y="8746"/>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22 (б) </w:t>
      </w:r>
      <w:r>
        <w:rPr>
          <w:color w:val="000000"/>
          <w:spacing w:val="0"/>
          <w:w w:val="100"/>
          <w:position w:val="0"/>
          <w:sz w:val="24"/>
          <w:szCs w:val="24"/>
          <w:shd w:val="clear" w:color="auto" w:fill="auto"/>
          <w:lang w:val="ru-RU" w:eastAsia="ru-RU" w:bidi="ru-RU"/>
        </w:rPr>
        <w:t>Вывод маток</w:t>
      </w:r>
    </w:p>
    <w:p>
      <w:pPr>
        <w:pStyle w:val="Style5"/>
        <w:keepNext w:val="0"/>
        <w:keepLines w:val="0"/>
        <w:framePr w:w="3182" w:h="485" w:wrap="none" w:hAnchor="page" w:x="9549" w:y="1"/>
        <w:widowControl w:val="0"/>
        <w:shd w:val="clear" w:color="auto" w:fill="auto"/>
        <w:bidi w:val="0"/>
        <w:spacing w:before="0" w:after="0" w:line="228" w:lineRule="auto"/>
        <w:ind w:left="0" w:right="0" w:firstLine="0"/>
        <w:jc w:val="left"/>
        <w:rPr>
          <w:sz w:val="22"/>
          <w:szCs w:val="22"/>
        </w:rPr>
      </w:pPr>
      <w:r>
        <w:rPr>
          <w:rFonts w:ascii="Arial" w:eastAsia="Arial" w:hAnsi="Arial" w:cs="Arial"/>
          <w:b/>
          <w:bCs/>
          <w:color w:val="000000"/>
          <w:spacing w:val="0"/>
          <w:w w:val="100"/>
          <w:position w:val="0"/>
          <w:sz w:val="22"/>
          <w:szCs w:val="22"/>
          <w:shd w:val="clear" w:color="auto" w:fill="auto"/>
          <w:lang w:val="ru-RU" w:eastAsia="ru-RU" w:bidi="ru-RU"/>
        </w:rPr>
        <w:t>Прививочная рамка с печатными маточниками</w:t>
      </w:r>
    </w:p>
    <w:p>
      <w:pPr>
        <w:pStyle w:val="Style5"/>
        <w:keepNext w:val="0"/>
        <w:keepLines w:val="0"/>
        <w:framePr w:w="5880" w:h="547" w:wrap="none" w:hAnchor="page" w:x="8762" w:y="5257"/>
        <w:widowControl w:val="0"/>
        <w:shd w:val="clear" w:color="auto" w:fill="auto"/>
        <w:tabs>
          <w:tab w:pos="2568" w:val="left"/>
        </w:tabs>
        <w:bidi w:val="0"/>
        <w:spacing w:before="0" w:after="0" w:line="240" w:lineRule="auto"/>
        <w:ind w:left="0" w:right="0" w:firstLine="0"/>
        <w:jc w:val="left"/>
        <w:rPr>
          <w:sz w:val="22"/>
          <w:szCs w:val="22"/>
        </w:rPr>
      </w:pPr>
      <w:r>
        <w:rPr>
          <w:rFonts w:ascii="Arial" w:eastAsia="Arial" w:hAnsi="Arial" w:cs="Arial"/>
          <w:b/>
          <w:bCs/>
          <w:color w:val="171717"/>
          <w:spacing w:val="0"/>
          <w:w w:val="100"/>
          <w:position w:val="0"/>
          <w:sz w:val="22"/>
          <w:szCs w:val="22"/>
          <w:shd w:val="clear" w:color="auto" w:fill="auto"/>
          <w:lang w:val="ru-RU" w:eastAsia="ru-RU" w:bidi="ru-RU"/>
        </w:rPr>
        <w:t>Маточник после</w:t>
        <w:tab/>
        <w:t>Маточник прогрызенный</w:t>
      </w:r>
    </w:p>
    <w:p>
      <w:pPr>
        <w:pStyle w:val="Style5"/>
        <w:keepNext w:val="0"/>
        <w:keepLines w:val="0"/>
        <w:framePr w:w="5880" w:h="547" w:wrap="none" w:hAnchor="page" w:x="8762" w:y="5257"/>
        <w:widowControl w:val="0"/>
        <w:shd w:val="clear" w:color="auto" w:fill="auto"/>
        <w:tabs>
          <w:tab w:pos="2568" w:val="left"/>
        </w:tabs>
        <w:bidi w:val="0"/>
        <w:spacing w:before="0" w:after="0" w:line="240" w:lineRule="auto"/>
        <w:ind w:left="0" w:right="0" w:firstLine="0"/>
        <w:jc w:val="left"/>
        <w:rPr>
          <w:sz w:val="22"/>
          <w:szCs w:val="22"/>
        </w:rPr>
      </w:pPr>
      <w:r>
        <w:rPr>
          <w:rFonts w:ascii="Arial" w:eastAsia="Arial" w:hAnsi="Arial" w:cs="Arial"/>
          <w:b/>
          <w:bCs/>
          <w:color w:val="171717"/>
          <w:spacing w:val="0"/>
          <w:w w:val="100"/>
          <w:position w:val="0"/>
          <w:sz w:val="22"/>
          <w:szCs w:val="22"/>
          <w:shd w:val="clear" w:color="auto" w:fill="auto"/>
          <w:lang w:val="ru-RU" w:eastAsia="ru-RU" w:bidi="ru-RU"/>
        </w:rPr>
        <w:t>выхода матки</w:t>
        <w:tab/>
        <w:t>пчелами, убившими матку</w:t>
      </w:r>
    </w:p>
    <w:p>
      <w:pPr>
        <w:widowControl w:val="0"/>
        <w:spacing w:line="360" w:lineRule="exact"/>
      </w:pPr>
      <w:r>
        <w:drawing>
          <wp:anchor distT="274320" distB="594360" distL="0" distR="1216025" simplePos="0" relativeHeight="62914747" behindDoc="1" locked="0" layoutInCell="1" allowOverlap="1">
            <wp:simplePos x="0" y="0"/>
            <wp:positionH relativeFrom="page">
              <wp:posOffset>1223010</wp:posOffset>
            </wp:positionH>
            <wp:positionV relativeFrom="margin">
              <wp:posOffset>286385</wp:posOffset>
            </wp:positionV>
            <wp:extent cx="3108960" cy="4870450"/>
            <wp:wrapNone/>
            <wp:docPr id="181" name="Shape 181"/>
            <a:graphic xmlns:a="http://schemas.openxmlformats.org/drawingml/2006/main">
              <a:graphicData uri="http://schemas.openxmlformats.org/drawingml/2006/picture">
                <pic:pic xmlns:pic="http://schemas.openxmlformats.org/drawingml/2006/picture">
                  <pic:nvPicPr>
                    <pic:cNvPr id="182" name="Picture box 182"/>
                    <pic:cNvPicPr/>
                  </pic:nvPicPr>
                  <pic:blipFill>
                    <a:blip r:embed="rId130"/>
                    <a:stretch/>
                  </pic:blipFill>
                  <pic:spPr>
                    <a:xfrm>
                      <a:ext cx="3108960" cy="4870450"/>
                    </a:xfrm>
                    <a:prstGeom prst="rect"/>
                  </pic:spPr>
                </pic:pic>
              </a:graphicData>
            </a:graphic>
          </wp:anchor>
        </w:drawing>
      </w:r>
      <w:r>
        <w:drawing>
          <wp:anchor distT="311150" distB="0" distL="0" distR="0" simplePos="0" relativeHeight="62914748" behindDoc="1" locked="0" layoutInCell="1" allowOverlap="1">
            <wp:simplePos x="0" y="0"/>
            <wp:positionH relativeFrom="page">
              <wp:posOffset>5325110</wp:posOffset>
            </wp:positionH>
            <wp:positionV relativeFrom="margin">
              <wp:posOffset>311150</wp:posOffset>
            </wp:positionV>
            <wp:extent cx="3950335" cy="2578735"/>
            <wp:wrapNone/>
            <wp:docPr id="183" name="Shape 183"/>
            <a:graphic xmlns:a="http://schemas.openxmlformats.org/drawingml/2006/main">
              <a:graphicData uri="http://schemas.openxmlformats.org/drawingml/2006/picture">
                <pic:pic xmlns:pic="http://schemas.openxmlformats.org/drawingml/2006/picture">
                  <pic:nvPicPr>
                    <pic:cNvPr id="184" name="Picture box 184"/>
                    <pic:cNvPicPr/>
                  </pic:nvPicPr>
                  <pic:blipFill>
                    <a:blip r:embed="rId132"/>
                    <a:stretch/>
                  </pic:blipFill>
                  <pic:spPr>
                    <a:xfrm>
                      <a:ext cx="3950335" cy="2578735"/>
                    </a:xfrm>
                    <a:prstGeom prst="rect"/>
                  </pic:spPr>
                </pic:pic>
              </a:graphicData>
            </a:graphic>
          </wp:anchor>
        </w:drawing>
      </w:r>
      <w:r>
        <w:drawing>
          <wp:anchor distT="350520" distB="0" distL="332105" distR="786130" simplePos="0" relativeHeight="62914749" behindDoc="1" locked="0" layoutInCell="1" allowOverlap="1">
            <wp:simplePos x="0" y="0"/>
            <wp:positionH relativeFrom="page">
              <wp:posOffset>5895340</wp:posOffset>
            </wp:positionH>
            <wp:positionV relativeFrom="margin">
              <wp:posOffset>3688080</wp:posOffset>
            </wp:positionV>
            <wp:extent cx="2614930" cy="1450975"/>
            <wp:wrapNone/>
            <wp:docPr id="185" name="Shape 185"/>
            <a:graphic xmlns:a="http://schemas.openxmlformats.org/drawingml/2006/main">
              <a:graphicData uri="http://schemas.openxmlformats.org/drawingml/2006/picture">
                <pic:pic xmlns:pic="http://schemas.openxmlformats.org/drawingml/2006/picture">
                  <pic:nvPicPr>
                    <pic:cNvPr id="186" name="Picture box 186"/>
                    <pic:cNvPicPr/>
                  </pic:nvPicPr>
                  <pic:blipFill>
                    <a:blip r:embed="rId134"/>
                    <a:stretch/>
                  </pic:blipFill>
                  <pic:spPr>
                    <a:xfrm>
                      <a:ext cx="2614930" cy="145097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12" w:line="1" w:lineRule="exact"/>
      </w:pPr>
    </w:p>
    <w:p>
      <w:pPr>
        <w:widowControl w:val="0"/>
        <w:spacing w:line="1" w:lineRule="exact"/>
        <w:sectPr>
          <w:footnotePr>
            <w:pos w:val="pageBottom"/>
            <w:numFmt w:val="decimal"/>
            <w:numRestart w:val="continuous"/>
          </w:footnotePr>
          <w:pgSz w:w="16840" w:h="11900" w:orient="landscape"/>
          <w:pgMar w:top="2018" w:right="2200" w:bottom="630" w:left="1926" w:header="1590" w:footer="202" w:gutter="0"/>
          <w:cols w:space="720"/>
          <w:noEndnote/>
          <w:rtlGutter w:val="0"/>
          <w:docGrid w:linePitch="360"/>
        </w:sectPr>
      </w:pPr>
    </w:p>
    <w:p>
      <w:pPr>
        <w:framePr w:w="9254" w:h="13790" w:vSpace="67" w:wrap="notBeside" w:vAnchor="text" w:hAnchor="text" w:x="152" w:y="1"/>
        <w:widowControl w:val="0"/>
        <w:rPr>
          <w:sz w:val="2"/>
          <w:szCs w:val="2"/>
        </w:rPr>
      </w:pPr>
      <w:r>
        <w:drawing>
          <wp:inline>
            <wp:extent cx="5876290" cy="8759825"/>
            <wp:docPr id="187" name="Picutre 187"/>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36"/>
                    <a:stretch/>
                  </pic:blipFill>
                  <pic:spPr>
                    <a:xfrm>
                      <a:ext cx="5876290" cy="8759825"/>
                    </a:xfrm>
                    <a:prstGeom prst="rect"/>
                  </pic:spPr>
                </pic:pic>
              </a:graphicData>
            </a:graphic>
          </wp:inline>
        </w:drawing>
      </w:r>
    </w:p>
    <w:p>
      <w:pPr>
        <w:widowControl w:val="0"/>
        <w:spacing w:line="1" w:lineRule="exact"/>
      </w:pPr>
      <w:r>
        <mc:AlternateContent>
          <mc:Choice Requires="wps">
            <w:drawing>
              <wp:anchor distT="0" distB="0" distL="95885" distR="4573905" simplePos="0" relativeHeight="125829446" behindDoc="0" locked="0" layoutInCell="1" allowOverlap="1">
                <wp:simplePos x="0" y="0"/>
                <wp:positionH relativeFrom="column">
                  <wp:posOffset>2385060</wp:posOffset>
                </wp:positionH>
                <wp:positionV relativeFrom="paragraph">
                  <wp:posOffset>8598535</wp:posOffset>
                </wp:positionV>
                <wp:extent cx="1398905" cy="201295"/>
                <wp:wrapTopAndBottom/>
                <wp:docPr id="188" name="Shape 188"/>
                <a:graphic xmlns:a="http://schemas.openxmlformats.org/drawingml/2006/main">
                  <a:graphicData uri="http://schemas.microsoft.com/office/word/2010/wordprocessingShape">
                    <wps:wsp>
                      <wps:cNvSpPr txBox="1"/>
                      <wps:spPr>
                        <a:xfrm>
                          <a:ext cx="1398905" cy="20129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26"/>
                                <w:szCs w:val="26"/>
                              </w:rPr>
                            </w:pPr>
                            <w:r>
                              <w:rPr>
                                <w:rFonts w:ascii="Arial" w:eastAsia="Arial" w:hAnsi="Arial" w:cs="Arial"/>
                                <w:color w:val="2E2E2E"/>
                                <w:spacing w:val="0"/>
                                <w:w w:val="100"/>
                                <w:position w:val="0"/>
                                <w:sz w:val="26"/>
                                <w:szCs w:val="26"/>
                                <w:shd w:val="clear" w:color="auto" w:fill="auto"/>
                                <w:lang w:val="ru-RU" w:eastAsia="ru-RU" w:bidi="ru-RU"/>
                              </w:rPr>
                              <w:t>Роевой маточник</w:t>
                            </w:r>
                          </w:p>
                        </w:txbxContent>
                      </wps:txbx>
                      <wps:bodyPr lIns="0" tIns="0" rIns="0" bIns="0">
                        <a:noAutoFit/>
                      </wps:bodyPr>
                    </wps:wsp>
                  </a:graphicData>
                </a:graphic>
              </wp:anchor>
            </w:drawing>
          </mc:Choice>
          <mc:Fallback>
            <w:pict>
              <v:shape id="_x0000_s1214" type="#_x0000_t202" style="position:absolute;margin-left:187.80000000000001pt;margin-top:677.05000000000007pt;width:110.15000000000001pt;height:15.85pt;z-index:-125829307;mso-wrap-distance-left:7.5499999999999998pt;mso-wrap-distance-right:360.15000000000003pt" filled="f" stroked="f">
                <v:textbox inset="0,0,0,0">
                  <w:txbxContent>
                    <w:p>
                      <w:pPr>
                        <w:pStyle w:val="Style5"/>
                        <w:keepNext w:val="0"/>
                        <w:keepLines w:val="0"/>
                        <w:widowControl w:val="0"/>
                        <w:shd w:val="clear" w:color="auto" w:fill="auto"/>
                        <w:bidi w:val="0"/>
                        <w:spacing w:before="0" w:after="0" w:line="240" w:lineRule="auto"/>
                        <w:ind w:left="0" w:right="0" w:firstLine="0"/>
                        <w:jc w:val="left"/>
                        <w:rPr>
                          <w:sz w:val="26"/>
                          <w:szCs w:val="26"/>
                        </w:rPr>
                      </w:pPr>
                      <w:r>
                        <w:rPr>
                          <w:rFonts w:ascii="Arial" w:eastAsia="Arial" w:hAnsi="Arial" w:cs="Arial"/>
                          <w:color w:val="2E2E2E"/>
                          <w:spacing w:val="0"/>
                          <w:w w:val="100"/>
                          <w:position w:val="0"/>
                          <w:sz w:val="26"/>
                          <w:szCs w:val="26"/>
                          <w:shd w:val="clear" w:color="auto" w:fill="auto"/>
                          <w:lang w:val="ru-RU" w:eastAsia="ru-RU" w:bidi="ru-RU"/>
                        </w:rPr>
                        <w:t>Роевой маточник</w:t>
                      </w:r>
                    </w:p>
                  </w:txbxContent>
                </v:textbox>
                <w10:wrap type="topAndBottom"/>
              </v:shape>
            </w:pict>
          </mc:Fallback>
        </mc:AlternateContent>
      </w:r>
      <w:r>
        <mc:AlternateContent>
          <mc:Choice Requires="wps">
            <w:drawing>
              <wp:anchor distT="0" distB="0" distL="95885" distR="4318000" simplePos="0" relativeHeight="125829448" behindDoc="0" locked="0" layoutInCell="1" allowOverlap="1">
                <wp:simplePos x="0" y="0"/>
                <wp:positionH relativeFrom="column">
                  <wp:posOffset>2296795</wp:posOffset>
                </wp:positionH>
                <wp:positionV relativeFrom="paragraph">
                  <wp:posOffset>4050665</wp:posOffset>
                </wp:positionV>
                <wp:extent cx="1654810" cy="201295"/>
                <wp:wrapTopAndBottom/>
                <wp:docPr id="190" name="Shape 190"/>
                <a:graphic xmlns:a="http://schemas.openxmlformats.org/drawingml/2006/main">
                  <a:graphicData uri="http://schemas.microsoft.com/office/word/2010/wordprocessingShape">
                    <wps:wsp>
                      <wps:cNvSpPr txBox="1"/>
                      <wps:spPr>
                        <a:xfrm>
                          <a:ext cx="1654810" cy="20129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center"/>
                              <w:rPr>
                                <w:sz w:val="26"/>
                                <w:szCs w:val="26"/>
                              </w:rPr>
                            </w:pPr>
                            <w:r>
                              <w:rPr>
                                <w:rFonts w:ascii="Arial" w:eastAsia="Arial" w:hAnsi="Arial" w:cs="Arial"/>
                                <w:color w:val="2E2E2E"/>
                                <w:spacing w:val="0"/>
                                <w:w w:val="100"/>
                                <w:position w:val="0"/>
                                <w:sz w:val="26"/>
                                <w:szCs w:val="26"/>
                                <w:shd w:val="clear" w:color="auto" w:fill="auto"/>
                                <w:lang w:val="ru-RU" w:eastAsia="ru-RU" w:bidi="ru-RU"/>
                              </w:rPr>
                              <w:t>Свищевой маточник</w:t>
                            </w:r>
                          </w:p>
                        </w:txbxContent>
                      </wps:txbx>
                      <wps:bodyPr lIns="0" tIns="0" rIns="0" bIns="0">
                        <a:noAutoFit/>
                      </wps:bodyPr>
                    </wps:wsp>
                  </a:graphicData>
                </a:graphic>
              </wp:anchor>
            </w:drawing>
          </mc:Choice>
          <mc:Fallback>
            <w:pict>
              <v:shape id="_x0000_s1216" type="#_x0000_t202" style="position:absolute;margin-left:180.84999999999999pt;margin-top:318.94999999999999pt;width:130.30000000000001pt;height:15.85pt;z-index:-125829305;mso-wrap-distance-left:7.5499999999999998pt;mso-wrap-distance-right:340.pt" filled="f" stroked="f">
                <v:textbox inset="0,0,0,0">
                  <w:txbxContent>
                    <w:p>
                      <w:pPr>
                        <w:pStyle w:val="Style5"/>
                        <w:keepNext w:val="0"/>
                        <w:keepLines w:val="0"/>
                        <w:widowControl w:val="0"/>
                        <w:shd w:val="clear" w:color="auto" w:fill="auto"/>
                        <w:bidi w:val="0"/>
                        <w:spacing w:before="0" w:after="0" w:line="240" w:lineRule="auto"/>
                        <w:ind w:left="0" w:right="0" w:firstLine="0"/>
                        <w:jc w:val="center"/>
                        <w:rPr>
                          <w:sz w:val="26"/>
                          <w:szCs w:val="26"/>
                        </w:rPr>
                      </w:pPr>
                      <w:r>
                        <w:rPr>
                          <w:rFonts w:ascii="Arial" w:eastAsia="Arial" w:hAnsi="Arial" w:cs="Arial"/>
                          <w:color w:val="2E2E2E"/>
                          <w:spacing w:val="0"/>
                          <w:w w:val="100"/>
                          <w:position w:val="0"/>
                          <w:sz w:val="26"/>
                          <w:szCs w:val="26"/>
                          <w:shd w:val="clear" w:color="auto" w:fill="auto"/>
                          <w:lang w:val="ru-RU" w:eastAsia="ru-RU" w:bidi="ru-RU"/>
                        </w:rPr>
                        <w:t>Свищевой маточник</w:t>
                      </w:r>
                    </w:p>
                  </w:txbxContent>
                </v:textbox>
                <w10:wrap type="topAndBottom"/>
              </v:shape>
            </w:pict>
          </mc:Fallback>
        </mc:AlternateContent>
      </w:r>
      <w:r>
        <w:br w:type="page"/>
      </w:r>
    </w:p>
    <w:p>
      <w:pPr>
        <w:pStyle w:val="Style5"/>
        <w:keepNext w:val="0"/>
        <w:keepLines w:val="0"/>
        <w:widowControl w:val="0"/>
        <w:shd w:val="clear" w:color="auto" w:fill="auto"/>
        <w:bidi w:val="0"/>
        <w:spacing w:before="0" w:after="0" w:line="240" w:lineRule="auto"/>
        <w:ind w:left="3298" w:right="0" w:firstLine="0"/>
        <w:jc w:val="left"/>
      </w:pPr>
      <w:r>
        <w:rPr>
          <w:b/>
          <w:bCs/>
          <w:color w:val="000000"/>
          <w:spacing w:val="0"/>
          <w:w w:val="100"/>
          <w:position w:val="0"/>
          <w:sz w:val="24"/>
          <w:szCs w:val="24"/>
          <w:shd w:val="clear" w:color="auto" w:fill="auto"/>
          <w:lang w:val="ru-RU" w:eastAsia="ru-RU" w:bidi="ru-RU"/>
        </w:rPr>
        <w:t xml:space="preserve">Рисунок 23 </w:t>
      </w:r>
      <w:r>
        <w:rPr>
          <w:color w:val="000000"/>
          <w:spacing w:val="0"/>
          <w:w w:val="100"/>
          <w:position w:val="0"/>
          <w:sz w:val="24"/>
          <w:szCs w:val="24"/>
          <w:shd w:val="clear" w:color="auto" w:fill="auto"/>
          <w:lang w:val="ru-RU" w:eastAsia="ru-RU" w:bidi="ru-RU"/>
        </w:rPr>
        <w:t>Маточники</w:t>
      </w:r>
    </w:p>
    <w:p>
      <w:pPr>
        <w:widowControl w:val="0"/>
        <w:jc w:val="center"/>
        <w:rPr>
          <w:sz w:val="2"/>
          <w:szCs w:val="2"/>
        </w:rPr>
      </w:pPr>
      <w:r>
        <w:drawing>
          <wp:inline>
            <wp:extent cx="5906770" cy="2810510"/>
            <wp:docPr id="192" name="Picutre 192"/>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138"/>
                    <a:stretch/>
                  </pic:blipFill>
                  <pic:spPr>
                    <a:xfrm>
                      <a:ext cx="5906770" cy="2810510"/>
                    </a:xfrm>
                    <a:prstGeom prst="rect"/>
                  </pic:spPr>
                </pic:pic>
              </a:graphicData>
            </a:graphic>
          </wp:inline>
        </w:drawing>
      </w:r>
    </w:p>
    <w:p>
      <w:pPr>
        <w:widowControl w:val="0"/>
        <w:spacing w:after="299" w:line="1" w:lineRule="exact"/>
      </w:pPr>
    </w:p>
    <w:p>
      <w:pPr>
        <w:widowControl w:val="0"/>
        <w:spacing w:line="1" w:lineRule="exact"/>
      </w:pPr>
    </w:p>
    <w:p>
      <w:pPr>
        <w:pStyle w:val="Style5"/>
        <w:keepNext w:val="0"/>
        <w:keepLines w:val="0"/>
        <w:widowControl w:val="0"/>
        <w:shd w:val="clear" w:color="auto" w:fill="auto"/>
        <w:bidi w:val="0"/>
        <w:spacing w:before="0" w:after="0" w:line="240" w:lineRule="auto"/>
        <w:ind w:left="2443" w:right="0" w:firstLine="0"/>
        <w:jc w:val="left"/>
      </w:pPr>
      <w:r>
        <w:rPr>
          <w:b/>
          <w:bCs/>
          <w:color w:val="000000"/>
          <w:spacing w:val="0"/>
          <w:w w:val="100"/>
          <w:position w:val="0"/>
          <w:sz w:val="24"/>
          <w:szCs w:val="24"/>
          <w:shd w:val="clear" w:color="auto" w:fill="auto"/>
          <w:lang w:val="ru-RU" w:eastAsia="ru-RU" w:bidi="ru-RU"/>
        </w:rPr>
        <w:t xml:space="preserve">Рисунок 24 </w:t>
      </w:r>
      <w:r>
        <w:rPr>
          <w:color w:val="000000"/>
          <w:spacing w:val="0"/>
          <w:w w:val="100"/>
          <w:position w:val="0"/>
          <w:sz w:val="24"/>
          <w:szCs w:val="24"/>
          <w:shd w:val="clear" w:color="auto" w:fill="auto"/>
          <w:lang w:val="ru-RU" w:eastAsia="ru-RU" w:bidi="ru-RU"/>
        </w:rPr>
        <w:t>Метка маток</w:t>
      </w:r>
    </w:p>
    <w:p>
      <w:pPr>
        <w:widowControl w:val="0"/>
        <w:jc w:val="center"/>
        <w:rPr>
          <w:sz w:val="2"/>
          <w:szCs w:val="2"/>
        </w:rPr>
      </w:pPr>
      <w:r>
        <w:drawing>
          <wp:inline>
            <wp:extent cx="5017135" cy="4900930"/>
            <wp:docPr id="193" name="Picutre 193"/>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40"/>
                    <a:stretch/>
                  </pic:blipFill>
                  <pic:spPr>
                    <a:xfrm>
                      <a:ext cx="5017135" cy="4900930"/>
                    </a:xfrm>
                    <a:prstGeom prst="rect"/>
                  </pic:spPr>
                </pic:pic>
              </a:graphicData>
            </a:graphic>
          </wp:inline>
        </w:drawing>
      </w:r>
    </w:p>
    <w:p>
      <w:pPr>
        <w:widowControl w:val="0"/>
        <w:spacing w:line="1" w:lineRule="exact"/>
        <w:sectPr>
          <w:headerReference w:type="default" r:id="rId142"/>
          <w:footerReference w:type="default" r:id="rId143"/>
          <w:headerReference w:type="even" r:id="rId144"/>
          <w:footerReference w:type="even" r:id="rId145"/>
          <w:headerReference w:type="first" r:id="rId146"/>
          <w:footerReference w:type="first" r:id="rId147"/>
          <w:footnotePr>
            <w:pos w:val="pageBottom"/>
            <w:numFmt w:val="decimal"/>
            <w:numRestart w:val="continuous"/>
          </w:footnotePr>
          <w:pgSz w:w="11900" w:h="16840"/>
          <w:pgMar w:top="1191" w:right="662" w:bottom="1767" w:left="1681" w:header="0" w:footer="3" w:gutter="0"/>
          <w:cols w:space="720"/>
          <w:noEndnote/>
          <w:titlePg/>
          <w:rtlGutter w:val="0"/>
          <w:docGrid w:linePitch="360"/>
        </w:sectPr>
      </w:pPr>
    </w:p>
    <w:p>
      <w:pPr>
        <w:framePr w:w="8357" w:h="7099" w:vSpace="29" w:wrap="notBeside" w:vAnchor="text" w:hAnchor="text" w:x="601" w:y="1"/>
        <w:widowControl w:val="0"/>
        <w:rPr>
          <w:sz w:val="2"/>
          <w:szCs w:val="2"/>
        </w:rPr>
      </w:pPr>
      <w:r>
        <w:drawing>
          <wp:inline>
            <wp:extent cx="5309870" cy="4511040"/>
            <wp:docPr id="204" name="Picutre 204"/>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48"/>
                    <a:stretch/>
                  </pic:blipFill>
                  <pic:spPr>
                    <a:xfrm>
                      <a:ext cx="5309870" cy="4511040"/>
                    </a:xfrm>
                    <a:prstGeom prst="rect"/>
                  </pic:spPr>
                </pic:pic>
              </a:graphicData>
            </a:graphic>
          </wp:inline>
        </w:drawing>
      </w:r>
    </w:p>
    <w:p>
      <w:pPr>
        <w:widowControl w:val="0"/>
        <w:spacing w:line="1" w:lineRule="exact"/>
      </w:pPr>
      <w:r>
        <mc:AlternateContent>
          <mc:Choice Requires="wps">
            <w:drawing>
              <wp:anchor distT="0" distB="0" distL="381000" distR="932815" simplePos="0" relativeHeight="125829450" behindDoc="0" locked="0" layoutInCell="1" allowOverlap="1">
                <wp:simplePos x="0" y="0"/>
                <wp:positionH relativeFrom="column">
                  <wp:posOffset>381000</wp:posOffset>
                </wp:positionH>
                <wp:positionV relativeFrom="paragraph">
                  <wp:posOffset>4130040</wp:posOffset>
                </wp:positionV>
                <wp:extent cx="4754880" cy="396240"/>
                <wp:wrapTopAndBottom/>
                <wp:docPr id="205" name="Shape 205"/>
                <a:graphic xmlns:a="http://schemas.openxmlformats.org/drawingml/2006/main">
                  <a:graphicData uri="http://schemas.microsoft.com/office/word/2010/wordprocessingShape">
                    <wps:wsp>
                      <wps:cNvSpPr txBox="1"/>
                      <wps:spPr>
                        <a:xfrm>
                          <a:ext cx="4754880" cy="396240"/>
                        </a:xfrm>
                        <a:prstGeom prst="rect"/>
                        <a:noFill/>
                      </wps:spPr>
                      <wps:txbx>
                        <w:txbxContent>
                          <w:p>
                            <w:pPr>
                              <w:pStyle w:val="Style5"/>
                              <w:keepNext w:val="0"/>
                              <w:keepLines w:val="0"/>
                              <w:widowControl w:val="0"/>
                              <w:shd w:val="clear" w:color="auto" w:fill="auto"/>
                              <w:bidi w:val="0"/>
                              <w:spacing w:before="0" w:after="6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en-US" w:eastAsia="en-US" w:bidi="en-US"/>
                              </w:rPr>
                              <w:t>KneujVarroa jacobsoni</w:t>
                            </w:r>
                          </w:p>
                          <w:p>
                            <w:pPr>
                              <w:pStyle w:val="Style5"/>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en-US" w:eastAsia="en-US" w:bidi="en-US"/>
                              </w:rPr>
                              <w:t xml:space="preserve">I - </w:t>
                            </w:r>
                            <w:r>
                              <w:rPr>
                                <w:rFonts w:ascii="Trebuchet MS" w:eastAsia="Trebuchet MS" w:hAnsi="Trebuchet MS" w:cs="Trebuchet MS"/>
                                <w:color w:val="2E2E2E"/>
                                <w:spacing w:val="0"/>
                                <w:w w:val="100"/>
                                <w:position w:val="0"/>
                                <w:sz w:val="22"/>
                                <w:szCs w:val="22"/>
                                <w:shd w:val="clear" w:color="auto" w:fill="auto"/>
                                <w:lang w:val="ru-RU" w:eastAsia="ru-RU" w:bidi="ru-RU"/>
                              </w:rPr>
                              <w:t>Клещи на взрослой пчеле; II - уродство крыльев при варроозе</w:t>
                            </w:r>
                          </w:p>
                        </w:txbxContent>
                      </wps:txbx>
                      <wps:bodyPr lIns="0" tIns="0" rIns="0" bIns="0">
                        <a:noAutoFit/>
                      </wps:bodyPr>
                    </wps:wsp>
                  </a:graphicData>
                </a:graphic>
              </wp:anchor>
            </w:drawing>
          </mc:Choice>
          <mc:Fallback>
            <w:pict>
              <v:shape id="_x0000_s1231" type="#_x0000_t202" style="position:absolute;margin-left:30.pt;margin-top:325.19999999999999pt;width:374.40000000000003pt;height:31.199999999999999pt;z-index:-125829303;mso-wrap-distance-left:30.pt;mso-wrap-distance-right:73.450000000000003pt" filled="f" stroked="f">
                <v:textbox inset="0,0,0,0">
                  <w:txbxContent>
                    <w:p>
                      <w:pPr>
                        <w:pStyle w:val="Style5"/>
                        <w:keepNext w:val="0"/>
                        <w:keepLines w:val="0"/>
                        <w:widowControl w:val="0"/>
                        <w:shd w:val="clear" w:color="auto" w:fill="auto"/>
                        <w:bidi w:val="0"/>
                        <w:spacing w:before="0" w:after="6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en-US" w:eastAsia="en-US" w:bidi="en-US"/>
                        </w:rPr>
                        <w:t>KneujVarroa jacobsoni</w:t>
                      </w:r>
                    </w:p>
                    <w:p>
                      <w:pPr>
                        <w:pStyle w:val="Style5"/>
                        <w:keepNext w:val="0"/>
                        <w:keepLines w:val="0"/>
                        <w:widowControl w:val="0"/>
                        <w:shd w:val="clear" w:color="auto" w:fill="auto"/>
                        <w:bidi w:val="0"/>
                        <w:spacing w:before="0" w:after="0" w:line="240" w:lineRule="auto"/>
                        <w:ind w:left="0" w:right="0" w:firstLine="0"/>
                        <w:jc w:val="center"/>
                        <w:rPr>
                          <w:sz w:val="22"/>
                          <w:szCs w:val="22"/>
                        </w:rPr>
                      </w:pPr>
                      <w:r>
                        <w:rPr>
                          <w:rFonts w:ascii="Trebuchet MS" w:eastAsia="Trebuchet MS" w:hAnsi="Trebuchet MS" w:cs="Trebuchet MS"/>
                          <w:color w:val="2E2E2E"/>
                          <w:spacing w:val="0"/>
                          <w:w w:val="100"/>
                          <w:position w:val="0"/>
                          <w:sz w:val="22"/>
                          <w:szCs w:val="22"/>
                          <w:shd w:val="clear" w:color="auto" w:fill="auto"/>
                          <w:lang w:val="en-US" w:eastAsia="en-US" w:bidi="en-US"/>
                        </w:rPr>
                        <w:t xml:space="preserve">I - </w:t>
                      </w:r>
                      <w:r>
                        <w:rPr>
                          <w:rFonts w:ascii="Trebuchet MS" w:eastAsia="Trebuchet MS" w:hAnsi="Trebuchet MS" w:cs="Trebuchet MS"/>
                          <w:color w:val="2E2E2E"/>
                          <w:spacing w:val="0"/>
                          <w:w w:val="100"/>
                          <w:position w:val="0"/>
                          <w:sz w:val="22"/>
                          <w:szCs w:val="22"/>
                          <w:shd w:val="clear" w:color="auto" w:fill="auto"/>
                          <w:lang w:val="ru-RU" w:eastAsia="ru-RU" w:bidi="ru-RU"/>
                        </w:rPr>
                        <w:t>Клещи на взрослой пчеле; II - уродство крыльев при варроозе</w:t>
                      </w:r>
                    </w:p>
                  </w:txbxContent>
                </v:textbox>
                <w10:wrap type="topAndBottom"/>
              </v:shape>
            </w:pict>
          </mc:Fallback>
        </mc:AlternateContent>
      </w:r>
      <w:r>
        <mc:AlternateContent>
          <mc:Choice Requires="wps">
            <w:drawing>
              <wp:anchor distT="0" distB="0" distL="381000" distR="2072640" simplePos="0" relativeHeight="125829452" behindDoc="0" locked="0" layoutInCell="1" allowOverlap="1">
                <wp:simplePos x="0" y="0"/>
                <wp:positionH relativeFrom="column">
                  <wp:posOffset>399415</wp:posOffset>
                </wp:positionH>
                <wp:positionV relativeFrom="paragraph">
                  <wp:posOffset>1801495</wp:posOffset>
                </wp:positionV>
                <wp:extent cx="3615055" cy="426720"/>
                <wp:wrapTopAndBottom/>
                <wp:docPr id="207" name="Shape 207"/>
                <a:graphic xmlns:a="http://schemas.openxmlformats.org/drawingml/2006/main">
                  <a:graphicData uri="http://schemas.microsoft.com/office/word/2010/wordprocessingShape">
                    <wps:wsp>
                      <wps:cNvSpPr txBox="1"/>
                      <wps:spPr>
                        <a:xfrm>
                          <a:ext cx="3615055" cy="426720"/>
                        </a:xfrm>
                        <a:prstGeom prst="rect"/>
                        <a:noFill/>
                      </wps:spPr>
                      <wps:txbx>
                        <w:txbxContent>
                          <w:p>
                            <w:pPr>
                              <w:pStyle w:val="Style5"/>
                              <w:keepNext w:val="0"/>
                              <w:keepLines w:val="0"/>
                              <w:widowControl w:val="0"/>
                              <w:shd w:val="clear" w:color="auto" w:fill="auto"/>
                              <w:bidi w:val="0"/>
                              <w:spacing w:before="0" w:after="120" w:line="240" w:lineRule="auto"/>
                              <w:ind w:left="2520" w:right="0" w:firstLine="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 xml:space="preserve">КлещХ/аггоа </w:t>
                            </w:r>
                            <w:r>
                              <w:rPr>
                                <w:rFonts w:ascii="Trebuchet MS" w:eastAsia="Trebuchet MS" w:hAnsi="Trebuchet MS" w:cs="Trebuchet MS"/>
                                <w:color w:val="2E2E2E"/>
                                <w:spacing w:val="0"/>
                                <w:w w:val="100"/>
                                <w:position w:val="0"/>
                                <w:sz w:val="22"/>
                                <w:szCs w:val="22"/>
                                <w:shd w:val="clear" w:color="auto" w:fill="auto"/>
                                <w:lang w:val="en-US" w:eastAsia="en-US" w:bidi="en-US"/>
                              </w:rPr>
                              <w:t>jacobsoni</w:t>
                            </w:r>
                          </w:p>
                          <w:p>
                            <w:pPr>
                              <w:pStyle w:val="Style5"/>
                              <w:keepNext w:val="0"/>
                              <w:keepLines w:val="0"/>
                              <w:widowControl w:val="0"/>
                              <w:shd w:val="clear" w:color="auto" w:fill="auto"/>
                              <w:bidi w:val="0"/>
                              <w:spacing w:before="0" w:after="0" w:line="240" w:lineRule="auto"/>
                              <w:ind w:left="0" w:right="0" w:firstLine="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 xml:space="preserve">I - самка; II </w:t>
                            </w:r>
                            <w:r>
                              <w:rPr>
                                <w:rFonts w:ascii="Trebuchet MS" w:eastAsia="Trebuchet MS" w:hAnsi="Trebuchet MS" w:cs="Trebuchet MS"/>
                                <w:color w:val="474646"/>
                                <w:spacing w:val="0"/>
                                <w:w w:val="100"/>
                                <w:position w:val="0"/>
                                <w:sz w:val="22"/>
                                <w:szCs w:val="22"/>
                                <w:shd w:val="clear" w:color="auto" w:fill="auto"/>
                                <w:lang w:val="ru-RU" w:eastAsia="ru-RU" w:bidi="ru-RU"/>
                              </w:rPr>
                              <w:t xml:space="preserve">- </w:t>
                            </w:r>
                            <w:r>
                              <w:rPr>
                                <w:rFonts w:ascii="Trebuchet MS" w:eastAsia="Trebuchet MS" w:hAnsi="Trebuchet MS" w:cs="Trebuchet MS"/>
                                <w:color w:val="2E2E2E"/>
                                <w:spacing w:val="0"/>
                                <w:w w:val="100"/>
                                <w:position w:val="0"/>
                                <w:sz w:val="22"/>
                                <w:szCs w:val="22"/>
                                <w:shd w:val="clear" w:color="auto" w:fill="auto"/>
                                <w:lang w:val="ru-RU" w:eastAsia="ru-RU" w:bidi="ru-RU"/>
                              </w:rPr>
                              <w:t xml:space="preserve">самец; </w:t>
                            </w:r>
                            <w:r>
                              <w:rPr>
                                <w:rFonts w:ascii="Trebuchet MS" w:eastAsia="Trebuchet MS" w:hAnsi="Trebuchet MS" w:cs="Trebuchet MS"/>
                                <w:color w:val="2E2E2E"/>
                                <w:spacing w:val="0"/>
                                <w:w w:val="100"/>
                                <w:position w:val="0"/>
                                <w:sz w:val="22"/>
                                <w:szCs w:val="22"/>
                                <w:shd w:val="clear" w:color="auto" w:fill="auto"/>
                                <w:lang w:val="en-US" w:eastAsia="en-US" w:bidi="en-US"/>
                              </w:rPr>
                              <w:t xml:space="preserve">III </w:t>
                            </w:r>
                            <w:r>
                              <w:rPr>
                                <w:rFonts w:ascii="Trebuchet MS" w:eastAsia="Trebuchet MS" w:hAnsi="Trebuchet MS" w:cs="Trebuchet MS"/>
                                <w:color w:val="474646"/>
                                <w:spacing w:val="0"/>
                                <w:w w:val="100"/>
                                <w:position w:val="0"/>
                                <w:sz w:val="22"/>
                                <w:szCs w:val="22"/>
                                <w:shd w:val="clear" w:color="auto" w:fill="auto"/>
                                <w:lang w:val="ru-RU" w:eastAsia="ru-RU" w:bidi="ru-RU"/>
                              </w:rPr>
                              <w:t xml:space="preserve">- </w:t>
                            </w:r>
                            <w:r>
                              <w:rPr>
                                <w:rFonts w:ascii="Trebuchet MS" w:eastAsia="Trebuchet MS" w:hAnsi="Trebuchet MS" w:cs="Trebuchet MS"/>
                                <w:color w:val="2E2E2E"/>
                                <w:spacing w:val="0"/>
                                <w:w w:val="100"/>
                                <w:position w:val="0"/>
                                <w:sz w:val="22"/>
                                <w:szCs w:val="22"/>
                                <w:shd w:val="clear" w:color="auto" w:fill="auto"/>
                                <w:lang w:val="ru-RU" w:eastAsia="ru-RU" w:bidi="ru-RU"/>
                              </w:rPr>
                              <w:t>клещи на куколке пчелы</w:t>
                            </w:r>
                          </w:p>
                        </w:txbxContent>
                      </wps:txbx>
                      <wps:bodyPr lIns="0" tIns="0" rIns="0" bIns="0">
                        <a:noAutoFit/>
                      </wps:bodyPr>
                    </wps:wsp>
                  </a:graphicData>
                </a:graphic>
              </wp:anchor>
            </w:drawing>
          </mc:Choice>
          <mc:Fallback>
            <w:pict>
              <v:shape id="_x0000_s1233" type="#_x0000_t202" style="position:absolute;margin-left:31.449999999999999pt;margin-top:141.84999999999999pt;width:284.65000000000003pt;height:33.600000000000001pt;z-index:-125829301;mso-wrap-distance-left:30.pt;mso-wrap-distance-right:163.20000000000002pt" filled="f" stroked="f">
                <v:textbox inset="0,0,0,0">
                  <w:txbxContent>
                    <w:p>
                      <w:pPr>
                        <w:pStyle w:val="Style5"/>
                        <w:keepNext w:val="0"/>
                        <w:keepLines w:val="0"/>
                        <w:widowControl w:val="0"/>
                        <w:shd w:val="clear" w:color="auto" w:fill="auto"/>
                        <w:bidi w:val="0"/>
                        <w:spacing w:before="0" w:after="120" w:line="240" w:lineRule="auto"/>
                        <w:ind w:left="2520" w:right="0" w:firstLine="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 xml:space="preserve">КлещХ/аггоа </w:t>
                      </w:r>
                      <w:r>
                        <w:rPr>
                          <w:rFonts w:ascii="Trebuchet MS" w:eastAsia="Trebuchet MS" w:hAnsi="Trebuchet MS" w:cs="Trebuchet MS"/>
                          <w:color w:val="2E2E2E"/>
                          <w:spacing w:val="0"/>
                          <w:w w:val="100"/>
                          <w:position w:val="0"/>
                          <w:sz w:val="22"/>
                          <w:szCs w:val="22"/>
                          <w:shd w:val="clear" w:color="auto" w:fill="auto"/>
                          <w:lang w:val="en-US" w:eastAsia="en-US" w:bidi="en-US"/>
                        </w:rPr>
                        <w:t>jacobsoni</w:t>
                      </w:r>
                    </w:p>
                    <w:p>
                      <w:pPr>
                        <w:pStyle w:val="Style5"/>
                        <w:keepNext w:val="0"/>
                        <w:keepLines w:val="0"/>
                        <w:widowControl w:val="0"/>
                        <w:shd w:val="clear" w:color="auto" w:fill="auto"/>
                        <w:bidi w:val="0"/>
                        <w:spacing w:before="0" w:after="0" w:line="240" w:lineRule="auto"/>
                        <w:ind w:left="0" w:right="0" w:firstLine="0"/>
                        <w:jc w:val="left"/>
                        <w:rPr>
                          <w:sz w:val="22"/>
                          <w:szCs w:val="22"/>
                        </w:rPr>
                      </w:pPr>
                      <w:r>
                        <w:rPr>
                          <w:rFonts w:ascii="Trebuchet MS" w:eastAsia="Trebuchet MS" w:hAnsi="Trebuchet MS" w:cs="Trebuchet MS"/>
                          <w:color w:val="2E2E2E"/>
                          <w:spacing w:val="0"/>
                          <w:w w:val="100"/>
                          <w:position w:val="0"/>
                          <w:sz w:val="22"/>
                          <w:szCs w:val="22"/>
                          <w:shd w:val="clear" w:color="auto" w:fill="auto"/>
                          <w:lang w:val="ru-RU" w:eastAsia="ru-RU" w:bidi="ru-RU"/>
                        </w:rPr>
                        <w:t xml:space="preserve">I - самка; II </w:t>
                      </w:r>
                      <w:r>
                        <w:rPr>
                          <w:rFonts w:ascii="Trebuchet MS" w:eastAsia="Trebuchet MS" w:hAnsi="Trebuchet MS" w:cs="Trebuchet MS"/>
                          <w:color w:val="474646"/>
                          <w:spacing w:val="0"/>
                          <w:w w:val="100"/>
                          <w:position w:val="0"/>
                          <w:sz w:val="22"/>
                          <w:szCs w:val="22"/>
                          <w:shd w:val="clear" w:color="auto" w:fill="auto"/>
                          <w:lang w:val="ru-RU" w:eastAsia="ru-RU" w:bidi="ru-RU"/>
                        </w:rPr>
                        <w:t xml:space="preserve">- </w:t>
                      </w:r>
                      <w:r>
                        <w:rPr>
                          <w:rFonts w:ascii="Trebuchet MS" w:eastAsia="Trebuchet MS" w:hAnsi="Trebuchet MS" w:cs="Trebuchet MS"/>
                          <w:color w:val="2E2E2E"/>
                          <w:spacing w:val="0"/>
                          <w:w w:val="100"/>
                          <w:position w:val="0"/>
                          <w:sz w:val="22"/>
                          <w:szCs w:val="22"/>
                          <w:shd w:val="clear" w:color="auto" w:fill="auto"/>
                          <w:lang w:val="ru-RU" w:eastAsia="ru-RU" w:bidi="ru-RU"/>
                        </w:rPr>
                        <w:t xml:space="preserve">самец; </w:t>
                      </w:r>
                      <w:r>
                        <w:rPr>
                          <w:rFonts w:ascii="Trebuchet MS" w:eastAsia="Trebuchet MS" w:hAnsi="Trebuchet MS" w:cs="Trebuchet MS"/>
                          <w:color w:val="2E2E2E"/>
                          <w:spacing w:val="0"/>
                          <w:w w:val="100"/>
                          <w:position w:val="0"/>
                          <w:sz w:val="22"/>
                          <w:szCs w:val="22"/>
                          <w:shd w:val="clear" w:color="auto" w:fill="auto"/>
                          <w:lang w:val="en-US" w:eastAsia="en-US" w:bidi="en-US"/>
                        </w:rPr>
                        <w:t xml:space="preserve">III </w:t>
                      </w:r>
                      <w:r>
                        <w:rPr>
                          <w:rFonts w:ascii="Trebuchet MS" w:eastAsia="Trebuchet MS" w:hAnsi="Trebuchet MS" w:cs="Trebuchet MS"/>
                          <w:color w:val="474646"/>
                          <w:spacing w:val="0"/>
                          <w:w w:val="100"/>
                          <w:position w:val="0"/>
                          <w:sz w:val="22"/>
                          <w:szCs w:val="22"/>
                          <w:shd w:val="clear" w:color="auto" w:fill="auto"/>
                          <w:lang w:val="ru-RU" w:eastAsia="ru-RU" w:bidi="ru-RU"/>
                        </w:rPr>
                        <w:t xml:space="preserve">- </w:t>
                      </w:r>
                      <w:r>
                        <w:rPr>
                          <w:rFonts w:ascii="Trebuchet MS" w:eastAsia="Trebuchet MS" w:hAnsi="Trebuchet MS" w:cs="Trebuchet MS"/>
                          <w:color w:val="2E2E2E"/>
                          <w:spacing w:val="0"/>
                          <w:w w:val="100"/>
                          <w:position w:val="0"/>
                          <w:sz w:val="22"/>
                          <w:szCs w:val="22"/>
                          <w:shd w:val="clear" w:color="auto" w:fill="auto"/>
                          <w:lang w:val="ru-RU" w:eastAsia="ru-RU" w:bidi="ru-RU"/>
                        </w:rPr>
                        <w:t>клещи на куколке пчелы</w:t>
                      </w:r>
                    </w:p>
                  </w:txbxContent>
                </v:textbox>
                <w10:wrap type="topAndBottom"/>
              </v:shape>
            </w:pict>
          </mc:Fallback>
        </mc:AlternateContent>
      </w:r>
    </w:p>
    <w:p>
      <w:pPr>
        <w:framePr w:w="8088" w:h="5779" w:hSpace="1469" w:vSpace="398" w:wrap="notBeside" w:vAnchor="text" w:hAnchor="text" w:y="399"/>
        <w:widowControl w:val="0"/>
        <w:rPr>
          <w:sz w:val="2"/>
          <w:szCs w:val="2"/>
        </w:rPr>
      </w:pPr>
      <w:r>
        <w:drawing>
          <wp:inline>
            <wp:extent cx="5139055" cy="3669665"/>
            <wp:docPr id="209" name="Picutre 209"/>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150"/>
                    <a:stretch/>
                  </pic:blipFill>
                  <pic:spPr>
                    <a:xfrm>
                      <a:ext cx="5139055" cy="3669665"/>
                    </a:xfrm>
                    <a:prstGeom prst="rect"/>
                  </pic:spPr>
                </pic:pic>
              </a:graphicData>
            </a:graphic>
          </wp:inline>
        </w:drawing>
      </w:r>
    </w:p>
    <w:p>
      <w:pPr>
        <w:widowControl w:val="0"/>
        <w:spacing w:line="1" w:lineRule="exact"/>
        <w:sectPr>
          <w:headerReference w:type="default" r:id="rId152"/>
          <w:footerReference w:type="default" r:id="rId153"/>
          <w:headerReference w:type="even" r:id="rId154"/>
          <w:footerReference w:type="even" r:id="rId155"/>
          <w:footnotePr>
            <w:pos w:val="pageBottom"/>
            <w:numFmt w:val="decimal"/>
            <w:numRestart w:val="continuous"/>
          </w:footnotePr>
          <w:pgSz w:w="11900" w:h="16840"/>
          <w:pgMar w:top="1191" w:right="662" w:bottom="1767" w:left="1681" w:header="0" w:footer="3" w:gutter="0"/>
          <w:cols w:space="720"/>
          <w:noEndnote/>
          <w:rtlGutter w:val="0"/>
          <w:docGrid w:linePitch="360"/>
        </w:sectPr>
      </w:pPr>
      <w:r>
        <mc:AlternateContent>
          <mc:Choice Requires="wps">
            <w:drawing>
              <wp:anchor distT="0" distB="0" distL="0" distR="3789045" simplePos="0" relativeHeight="125829454" behindDoc="0" locked="0" layoutInCell="1" allowOverlap="1">
                <wp:simplePos x="0" y="0"/>
                <wp:positionH relativeFrom="column">
                  <wp:posOffset>1804670</wp:posOffset>
                </wp:positionH>
                <wp:positionV relativeFrom="paragraph">
                  <wp:posOffset>0</wp:posOffset>
                </wp:positionV>
                <wp:extent cx="2279650" cy="213360"/>
                <wp:wrapTopAndBottom/>
                <wp:docPr id="218" name="Shape 218"/>
                <a:graphic xmlns:a="http://schemas.openxmlformats.org/drawingml/2006/main">
                  <a:graphicData uri="http://schemas.microsoft.com/office/word/2010/wordprocessingShape">
                    <wps:wsp>
                      <wps:cNvSpPr txBox="1"/>
                      <wps:spPr>
                        <a:xfrm>
                          <a:ext cx="2279650" cy="21336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26 </w:t>
                            </w:r>
                            <w:r>
                              <w:rPr>
                                <w:color w:val="000000"/>
                                <w:spacing w:val="0"/>
                                <w:w w:val="100"/>
                                <w:position w:val="0"/>
                                <w:sz w:val="24"/>
                                <w:szCs w:val="24"/>
                                <w:shd w:val="clear" w:color="auto" w:fill="auto"/>
                                <w:lang w:val="ru-RU" w:eastAsia="ru-RU" w:bidi="ru-RU"/>
                              </w:rPr>
                              <w:t>Инвазионные болезни</w:t>
                            </w:r>
                          </w:p>
                        </w:txbxContent>
                      </wps:txbx>
                      <wps:bodyPr lIns="0" tIns="0" rIns="0" bIns="0">
                        <a:noAutoFit/>
                      </wps:bodyPr>
                    </wps:wsp>
                  </a:graphicData>
                </a:graphic>
              </wp:anchor>
            </w:drawing>
          </mc:Choice>
          <mc:Fallback>
            <w:pict>
              <v:shape id="_x0000_s1244" type="#_x0000_t202" style="position:absolute;margin-left:142.09999999999999pt;margin-top:0;width:179.5pt;height:16.800000000000001pt;z-index:-125829299;mso-wrap-distance-left:0;mso-wrap-distance-right:298.35000000000002pt" filled="f" stroked="f">
                <v:textbox inset="0,0,0,0">
                  <w:txbxContent>
                    <w:p>
                      <w:pPr>
                        <w:pStyle w:val="Style5"/>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26 </w:t>
                      </w:r>
                      <w:r>
                        <w:rPr>
                          <w:color w:val="000000"/>
                          <w:spacing w:val="0"/>
                          <w:w w:val="100"/>
                          <w:position w:val="0"/>
                          <w:sz w:val="24"/>
                          <w:szCs w:val="24"/>
                          <w:shd w:val="clear" w:color="auto" w:fill="auto"/>
                          <w:lang w:val="ru-RU" w:eastAsia="ru-RU" w:bidi="ru-RU"/>
                        </w:rPr>
                        <w:t>Инвазионные болезни</w:t>
                      </w:r>
                    </w:p>
                  </w:txbxContent>
                </v:textbox>
                <w10:wrap type="topAndBottom"/>
              </v:shape>
            </w:pict>
          </mc:Fallback>
        </mc:AlternateContent>
      </w:r>
      <w:r>
        <mc:AlternateContent>
          <mc:Choice Requires="wps">
            <w:drawing>
              <wp:anchor distT="0" distB="0" distL="0" distR="5206365" simplePos="0" relativeHeight="125829456" behindDoc="0" locked="0" layoutInCell="1" allowOverlap="1">
                <wp:simplePos x="0" y="0"/>
                <wp:positionH relativeFrom="column">
                  <wp:posOffset>5205730</wp:posOffset>
                </wp:positionH>
                <wp:positionV relativeFrom="paragraph">
                  <wp:posOffset>743585</wp:posOffset>
                </wp:positionV>
                <wp:extent cx="862330" cy="646430"/>
                <wp:wrapTopAndBottom/>
                <wp:docPr id="220" name="Shape 220"/>
                <a:graphic xmlns:a="http://schemas.openxmlformats.org/drawingml/2006/main">
                  <a:graphicData uri="http://schemas.microsoft.com/office/word/2010/wordprocessingShape">
                    <wps:wsp>
                      <wps:cNvSpPr txBox="1"/>
                      <wps:spPr>
                        <a:xfrm>
                          <a:ext cx="862330" cy="646430"/>
                        </a:xfrm>
                        <a:prstGeom prst="rect"/>
                        <a:noFill/>
                      </wps:spPr>
                      <wps:txbx>
                        <w:txbxContent>
                          <w:p>
                            <w:pPr>
                              <w:pStyle w:val="Style5"/>
                              <w:keepNext w:val="0"/>
                              <w:keepLines w:val="0"/>
                              <w:widowControl w:val="0"/>
                              <w:shd w:val="clear" w:color="auto" w:fill="auto"/>
                              <w:bidi w:val="0"/>
                              <w:spacing w:before="0" w:after="240" w:line="240" w:lineRule="auto"/>
                              <w:ind w:left="0" w:right="0" w:firstLine="0"/>
                              <w:jc w:val="left"/>
                              <w:rPr>
                                <w:sz w:val="17"/>
                                <w:szCs w:val="17"/>
                              </w:rPr>
                            </w:pPr>
                            <w:r>
                              <w:rPr>
                                <w:rFonts w:ascii="Arial" w:eastAsia="Arial" w:hAnsi="Arial" w:cs="Arial"/>
                                <w:b/>
                                <w:bCs/>
                                <w:color w:val="2E2E2E"/>
                                <w:spacing w:val="0"/>
                                <w:w w:val="100"/>
                                <w:position w:val="0"/>
                                <w:sz w:val="17"/>
                                <w:szCs w:val="17"/>
                                <w:shd w:val="clear" w:color="auto" w:fill="auto"/>
                                <w:lang w:val="ru-RU" w:eastAsia="ru-RU" w:bidi="ru-RU"/>
                              </w:rPr>
                              <w:t>Сборка гнёзд на зиму углом</w:t>
                            </w:r>
                          </w:p>
                          <w:p>
                            <w:pPr>
                              <w:pStyle w:val="Style5"/>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color w:val="474646"/>
                                <w:spacing w:val="0"/>
                                <w:w w:val="100"/>
                                <w:position w:val="0"/>
                                <w:sz w:val="15"/>
                                <w:szCs w:val="15"/>
                                <w:shd w:val="clear" w:color="auto" w:fill="auto"/>
                                <w:lang w:val="ru-RU" w:eastAsia="ru-RU" w:bidi="ru-RU"/>
                              </w:rPr>
                              <w:t>1- рамка с мёдом</w:t>
                            </w:r>
                          </w:p>
                          <w:p>
                            <w:pPr>
                              <w:pStyle w:val="Style5"/>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color w:val="474646"/>
                                <w:spacing w:val="0"/>
                                <w:w w:val="100"/>
                                <w:position w:val="0"/>
                                <w:sz w:val="15"/>
                                <w:szCs w:val="15"/>
                                <w:shd w:val="clear" w:color="auto" w:fill="auto"/>
                                <w:lang w:val="ru-RU" w:eastAsia="ru-RU" w:bidi="ru-RU"/>
                              </w:rPr>
                              <w:t>2 - клуб пчёл</w:t>
                            </w:r>
                          </w:p>
                        </w:txbxContent>
                      </wps:txbx>
                      <wps:bodyPr lIns="0" tIns="0" rIns="0" bIns="0">
                        <a:noAutoFit/>
                      </wps:bodyPr>
                    </wps:wsp>
                  </a:graphicData>
                </a:graphic>
              </wp:anchor>
            </w:drawing>
          </mc:Choice>
          <mc:Fallback>
            <w:pict>
              <v:shape id="_x0000_s1246" type="#_x0000_t202" style="position:absolute;margin-left:409.90000000000003pt;margin-top:58.550000000000004pt;width:67.900000000000006pt;height:50.899999999999999pt;z-index:-125829297;mso-wrap-distance-left:0;mso-wrap-distance-right:409.94999999999999pt" filled="f" stroked="f">
                <v:textbox inset="0,0,0,0">
                  <w:txbxContent>
                    <w:p>
                      <w:pPr>
                        <w:pStyle w:val="Style5"/>
                        <w:keepNext w:val="0"/>
                        <w:keepLines w:val="0"/>
                        <w:widowControl w:val="0"/>
                        <w:shd w:val="clear" w:color="auto" w:fill="auto"/>
                        <w:bidi w:val="0"/>
                        <w:spacing w:before="0" w:after="240" w:line="240" w:lineRule="auto"/>
                        <w:ind w:left="0" w:right="0" w:firstLine="0"/>
                        <w:jc w:val="left"/>
                        <w:rPr>
                          <w:sz w:val="17"/>
                          <w:szCs w:val="17"/>
                        </w:rPr>
                      </w:pPr>
                      <w:r>
                        <w:rPr>
                          <w:rFonts w:ascii="Arial" w:eastAsia="Arial" w:hAnsi="Arial" w:cs="Arial"/>
                          <w:b/>
                          <w:bCs/>
                          <w:color w:val="2E2E2E"/>
                          <w:spacing w:val="0"/>
                          <w:w w:val="100"/>
                          <w:position w:val="0"/>
                          <w:sz w:val="17"/>
                          <w:szCs w:val="17"/>
                          <w:shd w:val="clear" w:color="auto" w:fill="auto"/>
                          <w:lang w:val="ru-RU" w:eastAsia="ru-RU" w:bidi="ru-RU"/>
                        </w:rPr>
                        <w:t>Сборка гнёзд на зиму углом</w:t>
                      </w:r>
                    </w:p>
                    <w:p>
                      <w:pPr>
                        <w:pStyle w:val="Style5"/>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color w:val="474646"/>
                          <w:spacing w:val="0"/>
                          <w:w w:val="100"/>
                          <w:position w:val="0"/>
                          <w:sz w:val="15"/>
                          <w:szCs w:val="15"/>
                          <w:shd w:val="clear" w:color="auto" w:fill="auto"/>
                          <w:lang w:val="ru-RU" w:eastAsia="ru-RU" w:bidi="ru-RU"/>
                        </w:rPr>
                        <w:t>1- рамка с мёдом</w:t>
                      </w:r>
                    </w:p>
                    <w:p>
                      <w:pPr>
                        <w:pStyle w:val="Style5"/>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color w:val="474646"/>
                          <w:spacing w:val="0"/>
                          <w:w w:val="100"/>
                          <w:position w:val="0"/>
                          <w:sz w:val="15"/>
                          <w:szCs w:val="15"/>
                          <w:shd w:val="clear" w:color="auto" w:fill="auto"/>
                          <w:lang w:val="ru-RU" w:eastAsia="ru-RU" w:bidi="ru-RU"/>
                        </w:rPr>
                        <w:t>2 - клуб пчёл</w:t>
                      </w:r>
                    </w:p>
                  </w:txbxContent>
                </v:textbox>
                <w10:wrap type="topAndBottom"/>
              </v:shape>
            </w:pict>
          </mc:Fallback>
        </mc:AlternateContent>
      </w:r>
    </w:p>
    <w:p>
      <w:pPr>
        <w:pStyle w:val="Style8"/>
        <w:keepNext w:val="0"/>
        <w:keepLines w:val="0"/>
        <w:widowControl w:val="0"/>
        <w:shd w:val="clear" w:color="auto" w:fill="auto"/>
        <w:bidi w:val="0"/>
        <w:spacing w:before="0" w:after="400" w:line="240" w:lineRule="auto"/>
        <w:ind w:left="0" w:right="0" w:firstLine="0"/>
        <w:jc w:val="center"/>
      </w:pPr>
      <w:r>
        <w:rPr>
          <w:color w:val="000000"/>
          <w:spacing w:val="0"/>
          <w:w w:val="100"/>
          <w:position w:val="0"/>
          <w:shd w:val="clear" w:color="auto" w:fill="auto"/>
          <w:lang w:val="ru-RU" w:eastAsia="ru-RU" w:bidi="ru-RU"/>
        </w:rPr>
        <w:t>Василий Иванович Комлацкий</w:t>
      </w:r>
      <w:r>
        <w:rPr>
          <w:color w:val="000000"/>
          <w:spacing w:val="0"/>
          <w:w w:val="100"/>
          <w:position w:val="0"/>
          <w:sz w:val="19"/>
          <w:szCs w:val="19"/>
          <w:shd w:val="clear" w:color="auto" w:fill="auto"/>
          <w:lang w:val="ru-RU" w:eastAsia="ru-RU" w:bidi="ru-RU"/>
        </w:rPr>
        <w:t xml:space="preserve">, </w:t>
      </w:r>
      <w:r>
        <w:rPr>
          <w:color w:val="000000"/>
          <w:spacing w:val="0"/>
          <w:w w:val="100"/>
          <w:position w:val="0"/>
          <w:shd w:val="clear" w:color="auto" w:fill="auto"/>
          <w:lang w:val="ru-RU" w:eastAsia="ru-RU" w:bidi="ru-RU"/>
        </w:rPr>
        <w:t>Сергей Витальевич Логинов</w:t>
      </w:r>
      <w:r>
        <w:rPr>
          <w:color w:val="000000"/>
          <w:spacing w:val="0"/>
          <w:w w:val="100"/>
          <w:position w:val="0"/>
          <w:sz w:val="19"/>
          <w:szCs w:val="19"/>
          <w:shd w:val="clear" w:color="auto" w:fill="auto"/>
          <w:lang w:val="ru-RU" w:eastAsia="ru-RU" w:bidi="ru-RU"/>
        </w:rPr>
        <w:t>,</w:t>
        <w:br/>
      </w:r>
      <w:r>
        <w:rPr>
          <w:color w:val="000000"/>
          <w:spacing w:val="0"/>
          <w:w w:val="100"/>
          <w:position w:val="0"/>
          <w:shd w:val="clear" w:color="auto" w:fill="auto"/>
          <w:lang w:val="ru-RU" w:eastAsia="ru-RU" w:bidi="ru-RU"/>
        </w:rPr>
        <w:t>Сергей Владимирович Свистунов</w:t>
      </w:r>
    </w:p>
    <w:p>
      <w:pPr>
        <w:pStyle w:val="Style30"/>
        <w:keepNext w:val="0"/>
        <w:keepLines w:val="0"/>
        <w:widowControl w:val="0"/>
        <w:shd w:val="clear" w:color="auto" w:fill="auto"/>
        <w:bidi w:val="0"/>
        <w:spacing w:before="0" w:after="300" w:line="240" w:lineRule="auto"/>
        <w:ind w:left="0" w:right="0" w:firstLine="0"/>
        <w:jc w:val="center"/>
        <w:rPr>
          <w:sz w:val="36"/>
          <w:szCs w:val="36"/>
        </w:rPr>
      </w:pPr>
      <w:r>
        <w:rPr>
          <w:color w:val="000000"/>
          <w:spacing w:val="0"/>
          <w:w w:val="100"/>
          <w:position w:val="0"/>
          <w:sz w:val="36"/>
          <w:szCs w:val="36"/>
          <w:shd w:val="clear" w:color="auto" w:fill="auto"/>
          <w:lang w:val="ru-RU" w:eastAsia="ru-RU" w:bidi="ru-RU"/>
        </w:rPr>
        <w:t>Пчеловодство</w:t>
      </w:r>
    </w:p>
    <w:p>
      <w:pPr>
        <w:pStyle w:val="Style8"/>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ЛР № 020587 от 29.06.92</w:t>
      </w:r>
    </w:p>
    <w:p>
      <w:pPr>
        <w:pStyle w:val="Style8"/>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 xml:space="preserve">Подписано в печать. бумага типографская. Формат </w:t>
      </w:r>
      <w:r>
        <w:rPr>
          <w:color w:val="000000"/>
          <w:spacing w:val="0"/>
          <w:w w:val="100"/>
          <w:position w:val="0"/>
          <w:shd w:val="clear" w:color="auto" w:fill="auto"/>
          <w:lang w:val="en-US" w:eastAsia="en-US" w:bidi="en-US"/>
        </w:rPr>
        <w:t>60</w:t>
      </w:r>
      <w:r>
        <w:rPr>
          <w:rFonts w:ascii="Arial" w:eastAsia="Arial" w:hAnsi="Arial" w:cs="Arial"/>
          <w:color w:val="000000"/>
          <w:spacing w:val="0"/>
          <w:w w:val="100"/>
          <w:position w:val="0"/>
          <w:sz w:val="26"/>
          <w:szCs w:val="26"/>
          <w:shd w:val="clear" w:color="auto" w:fill="auto"/>
          <w:lang w:val="en-US" w:eastAsia="en-US" w:bidi="en-US"/>
        </w:rPr>
        <w:t>x</w:t>
      </w:r>
      <w:r>
        <w:rPr>
          <w:color w:val="000000"/>
          <w:spacing w:val="0"/>
          <w:w w:val="100"/>
          <w:position w:val="0"/>
          <w:shd w:val="clear" w:color="auto" w:fill="auto"/>
          <w:lang w:val="en-US" w:eastAsia="en-US" w:bidi="en-US"/>
        </w:rPr>
        <w:t xml:space="preserve">84 </w:t>
      </w:r>
      <w:r>
        <w:rPr>
          <w:color w:val="000000"/>
          <w:spacing w:val="0"/>
          <w:w w:val="100"/>
          <w:position w:val="0"/>
          <w:shd w:val="clear" w:color="auto" w:fill="auto"/>
          <w:lang w:val="ru-RU" w:eastAsia="ru-RU" w:bidi="ru-RU"/>
        </w:rPr>
        <w:t>1/16.</w:t>
      </w:r>
    </w:p>
    <w:p>
      <w:pPr>
        <w:pStyle w:val="Style8"/>
        <w:keepNext w:val="0"/>
        <w:keepLines w:val="0"/>
        <w:widowControl w:val="0"/>
        <w:shd w:val="clear" w:color="auto" w:fill="auto"/>
        <w:tabs>
          <w:tab w:pos="2472" w:val="left"/>
        </w:tabs>
        <w:bidi w:val="0"/>
        <w:spacing w:before="0" w:after="0" w:line="240" w:lineRule="auto"/>
        <w:ind w:left="0" w:right="0" w:firstLine="0"/>
        <w:jc w:val="left"/>
      </w:pPr>
      <w:r>
        <w:rPr>
          <w:color w:val="000000"/>
          <w:spacing w:val="0"/>
          <w:w w:val="100"/>
          <w:position w:val="0"/>
          <w:shd w:val="clear" w:color="auto" w:fill="auto"/>
          <w:lang w:val="ru-RU" w:eastAsia="ru-RU" w:bidi="ru-RU"/>
        </w:rPr>
        <w:t>Т.- 1000экз. П.л</w:t>
        <w:tab/>
        <w:t>, учет. изд. л. 8.</w:t>
      </w:r>
    </w:p>
    <w:p>
      <w:pPr>
        <w:pStyle w:val="Style8"/>
        <w:keepNext w:val="0"/>
        <w:keepLines w:val="0"/>
        <w:widowControl w:val="0"/>
        <w:shd w:val="clear" w:color="auto" w:fill="auto"/>
        <w:tabs>
          <w:tab w:pos="1373" w:val="left"/>
        </w:tabs>
        <w:bidi w:val="0"/>
        <w:spacing w:before="0" w:after="0" w:line="240" w:lineRule="auto"/>
        <w:ind w:left="0" w:right="0" w:firstLine="0"/>
        <w:jc w:val="left"/>
      </w:pPr>
      <w:r>
        <w:rPr>
          <w:color w:val="000000"/>
          <w:spacing w:val="0"/>
          <w:w w:val="100"/>
          <w:position w:val="0"/>
          <w:shd w:val="clear" w:color="auto" w:fill="auto"/>
          <w:lang w:val="ru-RU" w:eastAsia="ru-RU" w:bidi="ru-RU"/>
        </w:rPr>
        <w:t>Заказ №</w:t>
        <w:tab/>
        <w:t>. Цена договорная.</w:t>
      </w:r>
    </w:p>
    <w:p>
      <w:pPr>
        <w:pStyle w:val="Style8"/>
        <w:keepNext w:val="0"/>
        <w:keepLines w:val="0"/>
        <w:widowControl w:val="0"/>
        <w:shd w:val="clear" w:color="auto" w:fill="auto"/>
        <w:bidi w:val="0"/>
        <w:spacing w:before="0" w:after="360" w:line="240" w:lineRule="auto"/>
        <w:ind w:left="0" w:right="0" w:firstLine="0"/>
        <w:jc w:val="left"/>
        <w:sectPr>
          <w:headerReference w:type="default" r:id="rId156"/>
          <w:footerReference w:type="default" r:id="rId157"/>
          <w:headerReference w:type="even" r:id="rId158"/>
          <w:footerReference w:type="even" r:id="rId159"/>
          <w:footnotePr>
            <w:pos w:val="pageBottom"/>
            <w:numFmt w:val="decimal"/>
            <w:numRestart w:val="continuous"/>
          </w:footnotePr>
          <w:pgSz w:w="11900" w:h="16840"/>
          <w:pgMar w:top="8540" w:right="1241" w:bottom="4412" w:left="1673" w:header="0" w:footer="3984" w:gutter="0"/>
          <w:cols w:space="720"/>
          <w:noEndnote/>
          <w:rtlGutter w:val="0"/>
          <w:docGrid w:linePitch="360"/>
        </w:sectPr>
      </w:pPr>
      <w:r>
        <w:rPr>
          <w:color w:val="000000"/>
          <w:spacing w:val="0"/>
          <w:w w:val="100"/>
          <w:position w:val="0"/>
          <w:shd w:val="clear" w:color="auto" w:fill="auto"/>
          <w:lang w:val="ru-RU" w:eastAsia="ru-RU" w:bidi="ru-RU"/>
        </w:rPr>
        <w:t>Типография Кубанского государственного аграрного университета 350044, г. Краснодар, ул. им. Калинина, 13.</w:t>
      </w:r>
    </w:p>
    <w:p>
      <w:pPr>
        <w:pStyle w:val="Style2"/>
        <w:keepNext w:val="0"/>
        <w:keepLines w:val="0"/>
        <w:widowControl w:val="0"/>
        <w:shd w:val="clear" w:color="auto" w:fill="auto"/>
        <w:bidi w:val="0"/>
        <w:spacing w:before="0" w:after="200" w:line="240" w:lineRule="auto"/>
        <w:ind w:left="0" w:right="0" w:firstLine="0"/>
        <w:jc w:val="center"/>
      </w:pPr>
      <w:r>
        <w:rPr>
          <w:b/>
          <w:bCs/>
          <w:color w:val="000000"/>
          <w:spacing w:val="0"/>
          <w:w w:val="100"/>
          <w:position w:val="0"/>
          <w:shd w:val="clear" w:color="auto" w:fill="auto"/>
          <w:lang w:val="ru-RU" w:eastAsia="ru-RU" w:bidi="ru-RU"/>
        </w:rPr>
        <w:t>2. 2 Устройство ячеек</w:t>
      </w:r>
    </w:p>
    <w:p>
      <w:pPr>
        <w:pStyle w:val="Style2"/>
        <w:keepNext w:val="0"/>
        <w:keepLines w:val="0"/>
        <w:widowControl w:val="0"/>
        <w:shd w:val="clear" w:color="auto" w:fill="auto"/>
        <w:bidi w:val="0"/>
        <w:spacing w:before="0" w:after="0" w:line="240" w:lineRule="auto"/>
        <w:ind w:left="0" w:right="0" w:firstLine="680"/>
        <w:jc w:val="left"/>
      </w:pPr>
      <w:r>
        <w:rPr>
          <w:color w:val="000000"/>
          <w:spacing w:val="0"/>
          <w:w w:val="100"/>
          <w:position w:val="0"/>
          <w:shd w:val="clear" w:color="auto" w:fill="auto"/>
          <w:lang w:val="ru-RU" w:eastAsia="ru-RU" w:bidi="ru-RU"/>
        </w:rPr>
        <w:t>По своему назначению ячейки (приложения, рис.16) подразделяются на: 1. Пчелиные - для вывода пчёл с диаметром 5,3-5,7 мм, глубиной 12-13 мм, объемом 0,25-0,28см</w:t>
      </w:r>
      <w:r>
        <w:rPr>
          <w:color w:val="000000"/>
          <w:spacing w:val="0"/>
          <w:w w:val="100"/>
          <w:position w:val="0"/>
          <w:shd w:val="clear" w:color="auto" w:fill="auto"/>
          <w:vertAlign w:val="superscript"/>
          <w:lang w:val="ru-RU" w:eastAsia="ru-RU" w:bidi="ru-RU"/>
        </w:rPr>
        <w:t>2 3 4</w:t>
      </w:r>
      <w:r>
        <w:rPr>
          <w:color w:val="000000"/>
          <w:spacing w:val="0"/>
          <w:w w:val="100"/>
          <w:position w:val="0"/>
          <w:shd w:val="clear" w:color="auto" w:fill="auto"/>
          <w:lang w:val="ru-RU" w:eastAsia="ru-RU" w:bidi="ru-RU"/>
        </w:rPr>
        <w:t>.</w:t>
      </w:r>
    </w:p>
    <w:p>
      <w:pPr>
        <w:pStyle w:val="Style2"/>
        <w:keepNext w:val="0"/>
        <w:keepLines w:val="0"/>
        <w:widowControl w:val="0"/>
        <w:shd w:val="clear" w:color="auto" w:fill="auto"/>
        <w:bidi w:val="0"/>
        <w:spacing w:before="0" w:after="0" w:line="240" w:lineRule="auto"/>
        <w:ind w:right="0"/>
        <w:jc w:val="left"/>
      </w:pPr>
      <w:r>
        <w:rPr>
          <w:color w:val="000000"/>
          <w:spacing w:val="0"/>
          <w:w w:val="100"/>
          <w:position w:val="0"/>
          <w:shd w:val="clear" w:color="auto" w:fill="auto"/>
          <w:lang w:val="ru-RU" w:eastAsia="ru-RU" w:bidi="ru-RU"/>
        </w:rPr>
        <w:t>2. Трутневые - для вывода трутней - диаметр 7 мм. На 1 см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приходится 4 пчелиных и 3 трутневых. Толщина сот равна 22-25 мм, ширина улочки 12 мм.</w:t>
      </w:r>
    </w:p>
    <w:p>
      <w:pPr>
        <w:pStyle w:val="Style2"/>
        <w:keepNext w:val="0"/>
        <w:keepLines w:val="0"/>
        <w:widowControl w:val="0"/>
        <w:shd w:val="clear" w:color="auto" w:fill="auto"/>
        <w:bidi w:val="0"/>
        <w:spacing w:before="0" w:after="0" w:line="240" w:lineRule="auto"/>
        <w:ind w:right="0"/>
        <w:jc w:val="left"/>
      </w:pPr>
      <w:r>
        <w:rPr>
          <w:color w:val="000000"/>
          <w:spacing w:val="0"/>
          <w:w w:val="100"/>
          <w:position w:val="0"/>
          <w:shd w:val="clear" w:color="auto" w:fill="auto"/>
          <w:lang w:val="ru-RU" w:eastAsia="ru-RU" w:bidi="ru-RU"/>
        </w:rPr>
        <w:t>3. Для вывода маток пчелы отстраивают различные маточники (рис.18) - при подготовке к роению - роевой, в случае гибели маток - свищевой. При этом пчелы расширяют пчелиные ячейки за счет соседних в 3 раза, объем которых равен 0,8-0,9 см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w:t>
      </w:r>
    </w:p>
    <w:p>
      <w:pPr>
        <w:pStyle w:val="Style2"/>
        <w:keepNext w:val="0"/>
        <w:keepLines w:val="0"/>
        <w:widowControl w:val="0"/>
        <w:shd w:val="clear" w:color="auto" w:fill="auto"/>
        <w:bidi w:val="0"/>
        <w:spacing w:before="0" w:after="0" w:line="240" w:lineRule="auto"/>
        <w:ind w:right="0"/>
        <w:jc w:val="left"/>
      </w:pPr>
      <w:r>
        <w:rPr>
          <w:color w:val="000000"/>
          <w:spacing w:val="0"/>
          <w:w w:val="100"/>
          <w:position w:val="0"/>
          <w:shd w:val="clear" w:color="auto" w:fill="auto"/>
          <w:lang w:val="ru-RU" w:eastAsia="ru-RU" w:bidi="ru-RU"/>
        </w:rPr>
        <w:t>4. Медовые ячейки - это обычные ячейки, но более глубокие. Они имеют за</w:t>
        <w:softHyphen/>
        <w:t>гнутый верх, что не позволяет выливаться мёду, их емкость в 1,5-2 раза больше обычных. Такие ячейки пчелы строят в магазинных рамках, когда ширина улочек 18-19-мм и в верхней части гнездовых рамок. в такие ячейки матка не откладывает яиц, так как не достает кончиком брюшка до дна ячейки.</w:t>
      </w:r>
    </w:p>
    <w:sectPr>
      <w:footnotePr>
        <w:pos w:val="pageBottom"/>
        <w:numFmt w:val="decimal"/>
        <w:numRestart w:val="continuous"/>
      </w:footnotePr>
      <w:type w:val="continuous"/>
      <w:pgSz w:w="11900" w:h="16840"/>
      <w:pgMar w:top="8540" w:right="1241" w:bottom="4412" w:left="1673"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3493770</wp:posOffset>
              </wp:positionH>
              <wp:positionV relativeFrom="page">
                <wp:posOffset>9931400</wp:posOffset>
              </wp:positionV>
              <wp:extent cx="1679575" cy="137160"/>
              <wp:wrapNone/>
              <wp:docPr id="25" name="Shape 25"/>
              <a:graphic xmlns:a="http://schemas.openxmlformats.org/drawingml/2006/main">
                <a:graphicData uri="http://schemas.microsoft.com/office/word/2010/wordprocessingShape">
                  <wps:wsp>
                    <wps:cNvSpPr txBox="1"/>
                    <wps:spPr>
                      <a:xfrm>
                        <a:ext cx="1679575" cy="13716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ru-RU" w:eastAsia="ru-RU" w:bidi="ru-RU"/>
                            </w:rPr>
                            <w:t>Рисунок 5. Ульи Стояки</w:t>
                          </w:r>
                        </w:p>
                      </w:txbxContent>
                    </wps:txbx>
                    <wps:bodyPr wrap="none" lIns="0" tIns="0" rIns="0" bIns="0">
                      <a:spAutoFit/>
                    </wps:bodyPr>
                  </wps:wsp>
                </a:graphicData>
              </a:graphic>
            </wp:anchor>
          </w:drawing>
        </mc:Choice>
        <mc:Fallback>
          <w:pict>
            <v:shape id="_x0000_s1051" type="#_x0000_t202" style="position:absolute;margin-left:275.10000000000002pt;margin-top:782.pt;width:132.25pt;height:10.800000000000001pt;z-index:-18874405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ru-RU" w:eastAsia="ru-RU" w:bidi="ru-RU"/>
                      </w:rPr>
                      <w:t>Рисунок 5. Ульи Стояки</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3493770</wp:posOffset>
              </wp:positionH>
              <wp:positionV relativeFrom="page">
                <wp:posOffset>9931400</wp:posOffset>
              </wp:positionV>
              <wp:extent cx="1679575" cy="137160"/>
              <wp:wrapNone/>
              <wp:docPr id="29" name="Shape 29"/>
              <a:graphic xmlns:a="http://schemas.openxmlformats.org/drawingml/2006/main">
                <a:graphicData uri="http://schemas.microsoft.com/office/word/2010/wordprocessingShape">
                  <wps:wsp>
                    <wps:cNvSpPr txBox="1"/>
                    <wps:spPr>
                      <a:xfrm>
                        <a:ext cx="1679575" cy="13716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ru-RU" w:eastAsia="ru-RU" w:bidi="ru-RU"/>
                            </w:rPr>
                            <w:t>Рисунок 5. Ульи Стояки</w:t>
                          </w:r>
                        </w:p>
                      </w:txbxContent>
                    </wps:txbx>
                    <wps:bodyPr wrap="none" lIns="0" tIns="0" rIns="0" bIns="0">
                      <a:spAutoFit/>
                    </wps:bodyPr>
                  </wps:wsp>
                </a:graphicData>
              </a:graphic>
            </wp:anchor>
          </w:drawing>
        </mc:Choice>
        <mc:Fallback>
          <w:pict>
            <v:shape id="_x0000_s1055" type="#_x0000_t202" style="position:absolute;margin-left:275.10000000000002pt;margin-top:782.pt;width:132.25pt;height:10.800000000000001pt;z-index:-18874405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shd w:val="clear" w:color="auto" w:fill="auto"/>
                        <w:lang w:val="ru-RU" w:eastAsia="ru-RU" w:bidi="ru-RU"/>
                      </w:rPr>
                      <w:t>Рисунок 5. Ульи Стояки</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3390900</wp:posOffset>
              </wp:positionH>
              <wp:positionV relativeFrom="page">
                <wp:posOffset>9595485</wp:posOffset>
              </wp:positionV>
              <wp:extent cx="1676400" cy="137160"/>
              <wp:wrapNone/>
              <wp:docPr id="34" name="Shape 34"/>
              <a:graphic xmlns:a="http://schemas.openxmlformats.org/drawingml/2006/main">
                <a:graphicData uri="http://schemas.microsoft.com/office/word/2010/wordprocessingShape">
                  <wps:wsp>
                    <wps:cNvSpPr txBox="1"/>
                    <wps:spPr>
                      <a:xfrm>
                        <a:ext cx="1676400" cy="13716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Рисунок 6. Ульи лежаки</w:t>
                          </w:r>
                        </w:p>
                      </w:txbxContent>
                    </wps:txbx>
                    <wps:bodyPr wrap="none" lIns="0" tIns="0" rIns="0" bIns="0">
                      <a:spAutoFit/>
                    </wps:bodyPr>
                  </wps:wsp>
                </a:graphicData>
              </a:graphic>
            </wp:anchor>
          </w:drawing>
        </mc:Choice>
        <mc:Fallback>
          <w:pict>
            <v:shape id="_x0000_s1060" type="#_x0000_t202" style="position:absolute;margin-left:267.pt;margin-top:755.55000000000007pt;width:132.pt;height:10.800000000000001pt;z-index:-18874404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Рисунок 6. Ульи лежаки</w:t>
                    </w:r>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3390900</wp:posOffset>
              </wp:positionH>
              <wp:positionV relativeFrom="page">
                <wp:posOffset>9595485</wp:posOffset>
              </wp:positionV>
              <wp:extent cx="1676400" cy="137160"/>
              <wp:wrapNone/>
              <wp:docPr id="38" name="Shape 38"/>
              <a:graphic xmlns:a="http://schemas.openxmlformats.org/drawingml/2006/main">
                <a:graphicData uri="http://schemas.microsoft.com/office/word/2010/wordprocessingShape">
                  <wps:wsp>
                    <wps:cNvSpPr txBox="1"/>
                    <wps:spPr>
                      <a:xfrm>
                        <a:ext cx="1676400" cy="13716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Рисунок 6. Ульи лежаки</w:t>
                          </w:r>
                        </w:p>
                      </w:txbxContent>
                    </wps:txbx>
                    <wps:bodyPr wrap="none" lIns="0" tIns="0" rIns="0" bIns="0">
                      <a:spAutoFit/>
                    </wps:bodyPr>
                  </wps:wsp>
                </a:graphicData>
              </a:graphic>
            </wp:anchor>
          </w:drawing>
        </mc:Choice>
        <mc:Fallback>
          <w:pict>
            <v:shape id="_x0000_s1064" type="#_x0000_t202" style="position:absolute;margin-left:267.pt;margin-top:755.55000000000007pt;width:132.pt;height:10.800000000000001pt;z-index:-18874404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Рисунок 6. Ульи лежаки</w:t>
                    </w:r>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3042920</wp:posOffset>
              </wp:positionH>
              <wp:positionV relativeFrom="page">
                <wp:posOffset>9830435</wp:posOffset>
              </wp:positionV>
              <wp:extent cx="2048510" cy="133985"/>
              <wp:wrapNone/>
              <wp:docPr id="148" name="Shape 148"/>
              <a:graphic xmlns:a="http://schemas.openxmlformats.org/drawingml/2006/main">
                <a:graphicData uri="http://schemas.microsoft.com/office/word/2010/wordprocessingShape">
                  <wps:wsp>
                    <wps:cNvSpPr txBox="1"/>
                    <wps:spPr>
                      <a:xfrm>
                        <a:ext cx="204851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18 </w:t>
                          </w:r>
                          <w:r>
                            <w:rPr>
                              <w:color w:val="000000"/>
                              <w:spacing w:val="0"/>
                              <w:w w:val="100"/>
                              <w:position w:val="0"/>
                              <w:sz w:val="24"/>
                              <w:szCs w:val="24"/>
                              <w:shd w:val="clear" w:color="auto" w:fill="auto"/>
                              <w:lang w:val="ru-RU" w:eastAsia="ru-RU" w:bidi="ru-RU"/>
                            </w:rPr>
                            <w:t>Секционные рамки</w:t>
                          </w:r>
                        </w:p>
                      </w:txbxContent>
                    </wps:txbx>
                    <wps:bodyPr wrap="none" lIns="0" tIns="0" rIns="0" bIns="0">
                      <a:spAutoFit/>
                    </wps:bodyPr>
                  </wps:wsp>
                </a:graphicData>
              </a:graphic>
            </wp:anchor>
          </w:drawing>
        </mc:Choice>
        <mc:Fallback>
          <w:pict>
            <v:shape id="_x0000_s1174" type="#_x0000_t202" style="position:absolute;margin-left:239.59999999999999pt;margin-top:774.05000000000007pt;width:161.30000000000001pt;height:10.550000000000001pt;z-index:-18874401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18 </w:t>
                    </w:r>
                    <w:r>
                      <w:rPr>
                        <w:color w:val="000000"/>
                        <w:spacing w:val="0"/>
                        <w:w w:val="100"/>
                        <w:position w:val="0"/>
                        <w:sz w:val="24"/>
                        <w:szCs w:val="24"/>
                        <w:shd w:val="clear" w:color="auto" w:fill="auto"/>
                        <w:lang w:val="ru-RU" w:eastAsia="ru-RU" w:bidi="ru-RU"/>
                      </w:rPr>
                      <w:t>Секционные рамки</w:t>
                    </w:r>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2829560</wp:posOffset>
              </wp:positionH>
              <wp:positionV relativeFrom="page">
                <wp:posOffset>9644380</wp:posOffset>
              </wp:positionV>
              <wp:extent cx="2411095" cy="137160"/>
              <wp:wrapNone/>
              <wp:docPr id="196" name="Shape 196"/>
              <a:graphic xmlns:a="http://schemas.openxmlformats.org/drawingml/2006/main">
                <a:graphicData uri="http://schemas.microsoft.com/office/word/2010/wordprocessingShape">
                  <wps:wsp>
                    <wps:cNvSpPr txBox="1"/>
                    <wps:spPr>
                      <a:xfrm>
                        <a:ext cx="2411095" cy="13716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25 </w:t>
                          </w:r>
                          <w:r>
                            <w:rPr>
                              <w:color w:val="000000"/>
                              <w:spacing w:val="0"/>
                              <w:w w:val="100"/>
                              <w:position w:val="0"/>
                              <w:sz w:val="24"/>
                              <w:szCs w:val="24"/>
                              <w:shd w:val="clear" w:color="auto" w:fill="auto"/>
                              <w:lang w:val="ru-RU" w:eastAsia="ru-RU" w:bidi="ru-RU"/>
                            </w:rPr>
                            <w:t>Календарь вывода маток</w:t>
                          </w:r>
                        </w:p>
                      </w:txbxContent>
                    </wps:txbx>
                    <wps:bodyPr wrap="none" lIns="0" tIns="0" rIns="0" bIns="0">
                      <a:spAutoFit/>
                    </wps:bodyPr>
                  </wps:wsp>
                </a:graphicData>
              </a:graphic>
            </wp:anchor>
          </w:drawing>
        </mc:Choice>
        <mc:Fallback>
          <w:pict>
            <v:shape id="_x0000_s1222" type="#_x0000_t202" style="position:absolute;margin-left:222.80000000000001pt;margin-top:759.39999999999998pt;width:189.84999999999999pt;height:10.800000000000001pt;z-index:-18874400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25 </w:t>
                    </w:r>
                    <w:r>
                      <w:rPr>
                        <w:color w:val="000000"/>
                        <w:spacing w:val="0"/>
                        <w:w w:val="100"/>
                        <w:position w:val="0"/>
                        <w:sz w:val="24"/>
                        <w:szCs w:val="24"/>
                        <w:shd w:val="clear" w:color="auto" w:fill="auto"/>
                        <w:lang w:val="ru-RU" w:eastAsia="ru-RU" w:bidi="ru-RU"/>
                      </w:rPr>
                      <w:t>Календарь вывода маток</w:t>
                    </w:r>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2829560</wp:posOffset>
              </wp:positionH>
              <wp:positionV relativeFrom="page">
                <wp:posOffset>9644380</wp:posOffset>
              </wp:positionV>
              <wp:extent cx="2411095" cy="137160"/>
              <wp:wrapNone/>
              <wp:docPr id="200" name="Shape 200"/>
              <a:graphic xmlns:a="http://schemas.openxmlformats.org/drawingml/2006/main">
                <a:graphicData uri="http://schemas.microsoft.com/office/word/2010/wordprocessingShape">
                  <wps:wsp>
                    <wps:cNvSpPr txBox="1"/>
                    <wps:spPr>
                      <a:xfrm>
                        <a:ext cx="2411095" cy="13716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25 </w:t>
                          </w:r>
                          <w:r>
                            <w:rPr>
                              <w:color w:val="000000"/>
                              <w:spacing w:val="0"/>
                              <w:w w:val="100"/>
                              <w:position w:val="0"/>
                              <w:sz w:val="24"/>
                              <w:szCs w:val="24"/>
                              <w:shd w:val="clear" w:color="auto" w:fill="auto"/>
                              <w:lang w:val="ru-RU" w:eastAsia="ru-RU" w:bidi="ru-RU"/>
                            </w:rPr>
                            <w:t>Календарь вывода маток</w:t>
                          </w:r>
                        </w:p>
                      </w:txbxContent>
                    </wps:txbx>
                    <wps:bodyPr wrap="none" lIns="0" tIns="0" rIns="0" bIns="0">
                      <a:spAutoFit/>
                    </wps:bodyPr>
                  </wps:wsp>
                </a:graphicData>
              </a:graphic>
            </wp:anchor>
          </w:drawing>
        </mc:Choice>
        <mc:Fallback>
          <w:pict>
            <v:shape id="_x0000_s1226" type="#_x0000_t202" style="position:absolute;margin-left:222.80000000000001pt;margin-top:759.39999999999998pt;width:189.84999999999999pt;height:10.800000000000001pt;z-index:-18874399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25 </w:t>
                    </w:r>
                    <w:r>
                      <w:rPr>
                        <w:color w:val="000000"/>
                        <w:spacing w:val="0"/>
                        <w:w w:val="100"/>
                        <w:position w:val="0"/>
                        <w:sz w:val="24"/>
                        <w:szCs w:val="24"/>
                        <w:shd w:val="clear" w:color="auto" w:fill="auto"/>
                        <w:lang w:val="ru-RU" w:eastAsia="ru-RU" w:bidi="ru-RU"/>
                      </w:rPr>
                      <w:t>Календарь вывода маток</w:t>
                    </w:r>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2911475</wp:posOffset>
              </wp:positionH>
              <wp:positionV relativeFrom="page">
                <wp:posOffset>9824085</wp:posOffset>
              </wp:positionV>
              <wp:extent cx="2200910" cy="137160"/>
              <wp:wrapNone/>
              <wp:docPr id="212" name="Shape 212"/>
              <a:graphic xmlns:a="http://schemas.openxmlformats.org/drawingml/2006/main">
                <a:graphicData uri="http://schemas.microsoft.com/office/word/2010/wordprocessingShape">
                  <wps:wsp>
                    <wps:cNvSpPr txBox="1"/>
                    <wps:spPr>
                      <a:xfrm>
                        <a:ext cx="2200910" cy="13716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27 </w:t>
                          </w:r>
                          <w:r>
                            <w:rPr>
                              <w:color w:val="000000"/>
                              <w:spacing w:val="0"/>
                              <w:w w:val="100"/>
                              <w:position w:val="0"/>
                              <w:sz w:val="24"/>
                              <w:szCs w:val="24"/>
                              <w:shd w:val="clear" w:color="auto" w:fill="auto"/>
                              <w:lang w:val="ru-RU" w:eastAsia="ru-RU" w:bidi="ru-RU"/>
                            </w:rPr>
                            <w:t>Сборка гнёзд на зиму</w:t>
                          </w:r>
                        </w:p>
                      </w:txbxContent>
                    </wps:txbx>
                    <wps:bodyPr wrap="none" lIns="0" tIns="0" rIns="0" bIns="0">
                      <a:spAutoFit/>
                    </wps:bodyPr>
                  </wps:wsp>
                </a:graphicData>
              </a:graphic>
            </wp:anchor>
          </w:drawing>
        </mc:Choice>
        <mc:Fallback>
          <w:pict>
            <v:shape id="_x0000_s1238" type="#_x0000_t202" style="position:absolute;margin-left:229.25pt;margin-top:773.55000000000007pt;width:173.30000000000001pt;height:10.800000000000001pt;z-index:-18874399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27 </w:t>
                    </w:r>
                    <w:r>
                      <w:rPr>
                        <w:color w:val="000000"/>
                        <w:spacing w:val="0"/>
                        <w:w w:val="100"/>
                        <w:position w:val="0"/>
                        <w:sz w:val="24"/>
                        <w:szCs w:val="24"/>
                        <w:shd w:val="clear" w:color="auto" w:fill="auto"/>
                        <w:lang w:val="ru-RU" w:eastAsia="ru-RU" w:bidi="ru-RU"/>
                      </w:rPr>
                      <w:t>Сборка гнёзд на зиму</w:t>
                    </w:r>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2911475</wp:posOffset>
              </wp:positionH>
              <wp:positionV relativeFrom="page">
                <wp:posOffset>9824085</wp:posOffset>
              </wp:positionV>
              <wp:extent cx="2200910" cy="137160"/>
              <wp:wrapNone/>
              <wp:docPr id="216" name="Shape 216"/>
              <a:graphic xmlns:a="http://schemas.openxmlformats.org/drawingml/2006/main">
                <a:graphicData uri="http://schemas.microsoft.com/office/word/2010/wordprocessingShape">
                  <wps:wsp>
                    <wps:cNvSpPr txBox="1"/>
                    <wps:spPr>
                      <a:xfrm>
                        <a:ext cx="2200910" cy="13716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27 </w:t>
                          </w:r>
                          <w:r>
                            <w:rPr>
                              <w:color w:val="000000"/>
                              <w:spacing w:val="0"/>
                              <w:w w:val="100"/>
                              <w:position w:val="0"/>
                              <w:sz w:val="24"/>
                              <w:szCs w:val="24"/>
                              <w:shd w:val="clear" w:color="auto" w:fill="auto"/>
                              <w:lang w:val="ru-RU" w:eastAsia="ru-RU" w:bidi="ru-RU"/>
                            </w:rPr>
                            <w:t>Сборка гнёзд на зиму</w:t>
                          </w:r>
                        </w:p>
                      </w:txbxContent>
                    </wps:txbx>
                    <wps:bodyPr wrap="none" lIns="0" tIns="0" rIns="0" bIns="0">
                      <a:spAutoFit/>
                    </wps:bodyPr>
                  </wps:wsp>
                </a:graphicData>
              </a:graphic>
            </wp:anchor>
          </w:drawing>
        </mc:Choice>
        <mc:Fallback>
          <w:pict>
            <v:shape id="_x0000_s1242" type="#_x0000_t202" style="position:absolute;margin-left:229.25pt;margin-top:773.55000000000007pt;width:173.30000000000001pt;height:10.800000000000001pt;z-index:-18874398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ru-RU" w:eastAsia="ru-RU" w:bidi="ru-RU"/>
                      </w:rPr>
                      <w:t xml:space="preserve">Рисунок 27 </w:t>
                    </w:r>
                    <w:r>
                      <w:rPr>
                        <w:color w:val="000000"/>
                        <w:spacing w:val="0"/>
                        <w:w w:val="100"/>
                        <w:position w:val="0"/>
                        <w:sz w:val="24"/>
                        <w:szCs w:val="24"/>
                        <w:shd w:val="clear" w:color="auto" w:fill="auto"/>
                        <w:lang w:val="ru-RU" w:eastAsia="ru-RU" w:bidi="ru-RU"/>
                      </w:rPr>
                      <w:t>Сборка гнёзд на зиму</w:t>
                    </w:r>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3990975</wp:posOffset>
              </wp:positionH>
              <wp:positionV relativeFrom="page">
                <wp:posOffset>456565</wp:posOffset>
              </wp:positionV>
              <wp:extent cx="128270" cy="103505"/>
              <wp:wrapNone/>
              <wp:docPr id="15" name="Shape 15"/>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1" type="#_x0000_t202" style="position:absolute;margin-left:314.25pt;margin-top:35.950000000000003pt;width:10.1pt;height:8.1500000000000004pt;z-index:-18874406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3990975</wp:posOffset>
              </wp:positionH>
              <wp:positionV relativeFrom="page">
                <wp:posOffset>456565</wp:posOffset>
              </wp:positionV>
              <wp:extent cx="128270" cy="103505"/>
              <wp:wrapNone/>
              <wp:docPr id="17" name="Shape 17"/>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3" type="#_x0000_t202" style="position:absolute;margin-left:314.25pt;margin-top:35.950000000000003pt;width:10.1pt;height:8.1500000000000004pt;z-index:-18874406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3978910</wp:posOffset>
              </wp:positionH>
              <wp:positionV relativeFrom="page">
                <wp:posOffset>582930</wp:posOffset>
              </wp:positionV>
              <wp:extent cx="140335" cy="103505"/>
              <wp:wrapNone/>
              <wp:docPr id="23" name="Shape 23"/>
              <a:graphic xmlns:a="http://schemas.openxmlformats.org/drawingml/2006/main">
                <a:graphicData uri="http://schemas.microsoft.com/office/word/2010/wordprocessingShape">
                  <wps:wsp>
                    <wps:cNvSpPr txBox="1"/>
                    <wps:spPr>
                      <a:xfrm>
                        <a:ext cx="140335"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9" type="#_x0000_t202" style="position:absolute;margin-left:313.30000000000001pt;margin-top:45.899999999999999pt;width:11.050000000000001pt;height:8.1500000000000004pt;z-index:-188744059;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3978910</wp:posOffset>
              </wp:positionH>
              <wp:positionV relativeFrom="page">
                <wp:posOffset>582930</wp:posOffset>
              </wp:positionV>
              <wp:extent cx="140335" cy="103505"/>
              <wp:wrapNone/>
              <wp:docPr id="27" name="Shape 27"/>
              <a:graphic xmlns:a="http://schemas.openxmlformats.org/drawingml/2006/main">
                <a:graphicData uri="http://schemas.microsoft.com/office/word/2010/wordprocessingShape">
                  <wps:wsp>
                    <wps:cNvSpPr txBox="1"/>
                    <wps:spPr>
                      <a:xfrm>
                        <a:ext cx="140335"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53" type="#_x0000_t202" style="position:absolute;margin-left:313.30000000000001pt;margin-top:45.899999999999999pt;width:11.050000000000001pt;height:8.1500000000000004pt;z-index:-18874405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3978910</wp:posOffset>
              </wp:positionH>
              <wp:positionV relativeFrom="page">
                <wp:posOffset>488315</wp:posOffset>
              </wp:positionV>
              <wp:extent cx="133985" cy="103505"/>
              <wp:wrapNone/>
              <wp:docPr id="32" name="Shape 32"/>
              <a:graphic xmlns:a="http://schemas.openxmlformats.org/drawingml/2006/main">
                <a:graphicData uri="http://schemas.microsoft.com/office/word/2010/wordprocessingShape">
                  <wps:wsp>
                    <wps:cNvSpPr txBox="1"/>
                    <wps:spPr>
                      <a:xfrm>
                        <a:ext cx="133985" cy="10350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58" type="#_x0000_t202" style="position:absolute;margin-left:313.30000000000001pt;margin-top:38.450000000000003pt;width:10.550000000000001pt;height:8.1500000000000004pt;z-index:-18874405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3978910</wp:posOffset>
              </wp:positionH>
              <wp:positionV relativeFrom="page">
                <wp:posOffset>488315</wp:posOffset>
              </wp:positionV>
              <wp:extent cx="133985" cy="103505"/>
              <wp:wrapNone/>
              <wp:docPr id="36" name="Shape 36"/>
              <a:graphic xmlns:a="http://schemas.openxmlformats.org/drawingml/2006/main">
                <a:graphicData uri="http://schemas.microsoft.com/office/word/2010/wordprocessingShape">
                  <wps:wsp>
                    <wps:cNvSpPr txBox="1"/>
                    <wps:spPr>
                      <a:xfrm>
                        <a:ext cx="133985" cy="10350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62" type="#_x0000_t202" style="position:absolute;margin-left:313.30000000000001pt;margin-top:38.450000000000003pt;width:10.550000000000001pt;height:8.1500000000000004pt;z-index:-18874404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3990975</wp:posOffset>
              </wp:positionH>
              <wp:positionV relativeFrom="page">
                <wp:posOffset>456565</wp:posOffset>
              </wp:positionV>
              <wp:extent cx="128270" cy="103505"/>
              <wp:wrapNone/>
              <wp:docPr id="45" name="Shape 45"/>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71" type="#_x0000_t202" style="position:absolute;margin-left:314.25pt;margin-top:35.950000000000003pt;width:10.1pt;height:8.1500000000000004pt;z-index:-18874404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3990975</wp:posOffset>
              </wp:positionH>
              <wp:positionV relativeFrom="page">
                <wp:posOffset>456565</wp:posOffset>
              </wp:positionV>
              <wp:extent cx="128270" cy="103505"/>
              <wp:wrapNone/>
              <wp:docPr id="47" name="Shape 47"/>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73" type="#_x0000_t202" style="position:absolute;margin-left:314.25pt;margin-top:35.950000000000003pt;width:10.1pt;height:8.1500000000000004pt;z-index:-18874404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3990975</wp:posOffset>
              </wp:positionH>
              <wp:positionV relativeFrom="page">
                <wp:posOffset>456565</wp:posOffset>
              </wp:positionV>
              <wp:extent cx="128270" cy="103505"/>
              <wp:wrapNone/>
              <wp:docPr id="53" name="Shape 53"/>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79" type="#_x0000_t202" style="position:absolute;margin-left:314.25pt;margin-top:35.950000000000003pt;width:10.1pt;height:8.1500000000000004pt;z-index:-188744039;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3990975</wp:posOffset>
              </wp:positionH>
              <wp:positionV relativeFrom="page">
                <wp:posOffset>456565</wp:posOffset>
              </wp:positionV>
              <wp:extent cx="128270" cy="103505"/>
              <wp:wrapNone/>
              <wp:docPr id="55" name="Shape 55"/>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81" type="#_x0000_t202" style="position:absolute;margin-left:314.25pt;margin-top:35.950000000000003pt;width:10.1pt;height:8.1500000000000004pt;z-index:-18874403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3990975</wp:posOffset>
              </wp:positionH>
              <wp:positionV relativeFrom="page">
                <wp:posOffset>456565</wp:posOffset>
              </wp:positionV>
              <wp:extent cx="128270" cy="103505"/>
              <wp:wrapNone/>
              <wp:docPr id="62" name="Shape 62"/>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88" type="#_x0000_t202" style="position:absolute;margin-left:314.25pt;margin-top:35.950000000000003pt;width:10.1pt;height:8.1500000000000004pt;z-index:-18874403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3990975</wp:posOffset>
              </wp:positionH>
              <wp:positionV relativeFrom="page">
                <wp:posOffset>456565</wp:posOffset>
              </wp:positionV>
              <wp:extent cx="128270" cy="103505"/>
              <wp:wrapNone/>
              <wp:docPr id="64" name="Shape 64"/>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90" type="#_x0000_t202" style="position:absolute;margin-left:314.25pt;margin-top:35.950000000000003pt;width:10.1pt;height:8.1500000000000004pt;z-index:-18874403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5" behindDoc="1" locked="0" layoutInCell="1" allowOverlap="1">
              <wp:simplePos x="0" y="0"/>
              <wp:positionH relativeFrom="page">
                <wp:posOffset>3990975</wp:posOffset>
              </wp:positionH>
              <wp:positionV relativeFrom="page">
                <wp:posOffset>456565</wp:posOffset>
              </wp:positionV>
              <wp:extent cx="128270" cy="103505"/>
              <wp:wrapNone/>
              <wp:docPr id="106" name="Shape 106"/>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32" type="#_x0000_t202" style="position:absolute;margin-left:314.25pt;margin-top:35.950000000000003pt;width:10.1pt;height:8.1500000000000004pt;z-index:-188744028;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7" behindDoc="1" locked="0" layoutInCell="1" allowOverlap="1">
              <wp:simplePos x="0" y="0"/>
              <wp:positionH relativeFrom="page">
                <wp:posOffset>3990975</wp:posOffset>
              </wp:positionH>
              <wp:positionV relativeFrom="page">
                <wp:posOffset>456565</wp:posOffset>
              </wp:positionV>
              <wp:extent cx="128270" cy="103505"/>
              <wp:wrapNone/>
              <wp:docPr id="108" name="Shape 108"/>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34" type="#_x0000_t202" style="position:absolute;margin-left:314.25pt;margin-top:35.950000000000003pt;width:10.1pt;height:8.1500000000000004pt;z-index:-188744026;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3990975</wp:posOffset>
              </wp:positionH>
              <wp:positionV relativeFrom="page">
                <wp:posOffset>456565</wp:posOffset>
              </wp:positionV>
              <wp:extent cx="128270" cy="103505"/>
              <wp:wrapNone/>
              <wp:docPr id="144" name="Shape 144"/>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70" type="#_x0000_t202" style="position:absolute;margin-left:314.25pt;margin-top:35.950000000000003pt;width:10.1pt;height:8.1500000000000004pt;z-index:-18874402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3970020</wp:posOffset>
              </wp:positionH>
              <wp:positionV relativeFrom="page">
                <wp:posOffset>488315</wp:posOffset>
              </wp:positionV>
              <wp:extent cx="204470" cy="103505"/>
              <wp:wrapNone/>
              <wp:docPr id="146" name="Shape 146"/>
              <a:graphic xmlns:a="http://schemas.openxmlformats.org/drawingml/2006/main">
                <a:graphicData uri="http://schemas.microsoft.com/office/word/2010/wordprocessingShape">
                  <wps:wsp>
                    <wps:cNvSpPr txBox="1"/>
                    <wps:spPr>
                      <a:xfrm>
                        <a:ext cx="204470" cy="10350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72" type="#_x0000_t202" style="position:absolute;margin-left:312.60000000000002pt;margin-top:38.450000000000003pt;width:16.100000000000001pt;height:8.1500000000000004pt;z-index:-18874402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3990975</wp:posOffset>
              </wp:positionH>
              <wp:positionV relativeFrom="page">
                <wp:posOffset>456565</wp:posOffset>
              </wp:positionV>
              <wp:extent cx="128270" cy="103505"/>
              <wp:wrapNone/>
              <wp:docPr id="157" name="Shape 157"/>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83" type="#_x0000_t202" style="position:absolute;margin-left:314.25pt;margin-top:35.950000000000003pt;width:10.1pt;height:8.1500000000000004pt;z-index:-18874401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3990975</wp:posOffset>
              </wp:positionH>
              <wp:positionV relativeFrom="page">
                <wp:posOffset>456565</wp:posOffset>
              </wp:positionV>
              <wp:extent cx="128270" cy="103505"/>
              <wp:wrapNone/>
              <wp:docPr id="159" name="Shape 159"/>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85" type="#_x0000_t202" style="position:absolute;margin-left:314.25pt;margin-top:35.950000000000003pt;width:10.1pt;height:8.1500000000000004pt;z-index:-18874401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3935730</wp:posOffset>
              </wp:positionH>
              <wp:positionV relativeFrom="page">
                <wp:posOffset>488315</wp:posOffset>
              </wp:positionV>
              <wp:extent cx="204470" cy="103505"/>
              <wp:wrapNone/>
              <wp:docPr id="194" name="Shape 194"/>
              <a:graphic xmlns:a="http://schemas.openxmlformats.org/drawingml/2006/main">
                <a:graphicData uri="http://schemas.microsoft.com/office/word/2010/wordprocessingShape">
                  <wps:wsp>
                    <wps:cNvSpPr txBox="1"/>
                    <wps:spPr>
                      <a:xfrm>
                        <a:ext cx="204470" cy="10350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20" type="#_x0000_t202" style="position:absolute;margin-left:309.90000000000003pt;margin-top:38.450000000000003pt;width:16.100000000000001pt;height:8.1500000000000004pt;z-index:-18874400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3935730</wp:posOffset>
              </wp:positionH>
              <wp:positionV relativeFrom="page">
                <wp:posOffset>488315</wp:posOffset>
              </wp:positionV>
              <wp:extent cx="204470" cy="103505"/>
              <wp:wrapNone/>
              <wp:docPr id="198" name="Shape 198"/>
              <a:graphic xmlns:a="http://schemas.openxmlformats.org/drawingml/2006/main">
                <a:graphicData uri="http://schemas.microsoft.com/office/word/2010/wordprocessingShape">
                  <wps:wsp>
                    <wps:cNvSpPr txBox="1"/>
                    <wps:spPr>
                      <a:xfrm>
                        <a:ext cx="204470" cy="10350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24" type="#_x0000_t202" style="position:absolute;margin-left:309.90000000000003pt;margin-top:38.450000000000003pt;width:16.100000000000001pt;height:8.1500000000000004pt;z-index:-18874399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3990975</wp:posOffset>
              </wp:positionH>
              <wp:positionV relativeFrom="page">
                <wp:posOffset>456565</wp:posOffset>
              </wp:positionV>
              <wp:extent cx="128270" cy="103505"/>
              <wp:wrapNone/>
              <wp:docPr id="202" name="Shape 202"/>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28" type="#_x0000_t202" style="position:absolute;margin-left:314.25pt;margin-top:35.950000000000003pt;width:10.1pt;height:8.1500000000000004pt;z-index:-18874399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3914140</wp:posOffset>
              </wp:positionH>
              <wp:positionV relativeFrom="page">
                <wp:posOffset>488315</wp:posOffset>
              </wp:positionV>
              <wp:extent cx="201295" cy="103505"/>
              <wp:wrapNone/>
              <wp:docPr id="210" name="Shape 210"/>
              <a:graphic xmlns:a="http://schemas.openxmlformats.org/drawingml/2006/main">
                <a:graphicData uri="http://schemas.microsoft.com/office/word/2010/wordprocessingShape">
                  <wps:wsp>
                    <wps:cNvSpPr txBox="1"/>
                    <wps:spPr>
                      <a:xfrm>
                        <a:ext cx="201295" cy="10350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36" type="#_x0000_t202" style="position:absolute;margin-left:308.19999999999999pt;margin-top:38.450000000000003pt;width:15.85pt;height:8.1500000000000004pt;z-index:-18874399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3914140</wp:posOffset>
              </wp:positionH>
              <wp:positionV relativeFrom="page">
                <wp:posOffset>488315</wp:posOffset>
              </wp:positionV>
              <wp:extent cx="201295" cy="103505"/>
              <wp:wrapNone/>
              <wp:docPr id="214" name="Shape 214"/>
              <a:graphic xmlns:a="http://schemas.openxmlformats.org/drawingml/2006/main">
                <a:graphicData uri="http://schemas.microsoft.com/office/word/2010/wordprocessingShape">
                  <wps:wsp>
                    <wps:cNvSpPr txBox="1"/>
                    <wps:spPr>
                      <a:xfrm>
                        <a:ext cx="201295" cy="10350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40" type="#_x0000_t202" style="position:absolute;margin-left:308.19999999999999pt;margin-top:38.450000000000003pt;width:15.85pt;height:8.1500000000000004pt;z-index:-18874398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3990975</wp:posOffset>
              </wp:positionH>
              <wp:positionV relativeFrom="page">
                <wp:posOffset>456565</wp:posOffset>
              </wp:positionV>
              <wp:extent cx="128270" cy="103505"/>
              <wp:wrapNone/>
              <wp:docPr id="222" name="Shape 222"/>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48" type="#_x0000_t202" style="position:absolute;margin-left:314.25pt;margin-top:35.950000000000003pt;width:10.1pt;height:8.1500000000000004pt;z-index:-18874398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3990975</wp:posOffset>
              </wp:positionH>
              <wp:positionV relativeFrom="page">
                <wp:posOffset>456565</wp:posOffset>
              </wp:positionV>
              <wp:extent cx="128270" cy="103505"/>
              <wp:wrapNone/>
              <wp:docPr id="224" name="Shape 224"/>
              <a:graphic xmlns:a="http://schemas.openxmlformats.org/drawingml/2006/main">
                <a:graphicData uri="http://schemas.microsoft.com/office/word/2010/wordprocessingShape">
                  <wps:wsp>
                    <wps:cNvSpPr txBox="1"/>
                    <wps:spPr>
                      <a:xfrm>
                        <a:ext cx="128270" cy="1035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50" type="#_x0000_t202" style="position:absolute;margin-left:314.25pt;margin-top:35.950000000000003pt;width:10.1pt;height:8.1500000000000004pt;z-index:-18874398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2">
    <w:multiLevelType w:val="multilevel"/>
    <w:lvl w:ilvl="0">
      <w:start w:val="2"/>
      <w:numFmt w:val="decimal"/>
      <w:lvlText w:val="%1"/>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4">
    <w:multiLevelType w:val="multilevel"/>
    <w:lvl w:ilvl="0">
      <w:start w:val="4"/>
      <w:numFmt w:val="decimal"/>
      <w:lvlText w:val="%1"/>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6">
    <w:multiLevelType w:val="multilevel"/>
    <w:lvl w:ilvl="0">
      <w:start w:val="6"/>
      <w:numFmt w:val="decimal"/>
      <w:lvlText w:val="%1"/>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8">
    <w:multiLevelType w:val="multilevel"/>
    <w:lvl w:ilvl="0">
      <w:start w:val="7"/>
      <w:numFmt w:val="decimal"/>
      <w:lvlText w:val="%1"/>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10">
    <w:multiLevelType w:val="multilevel"/>
    <w:lvl w:ilvl="0">
      <w:start w:val="8"/>
      <w:numFmt w:val="decimal"/>
      <w:lvlText w:val="%1"/>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12">
    <w:multiLevelType w:val="multilevel"/>
    <w:lvl w:ilvl="0">
      <w:start w:val="9"/>
      <w:numFmt w:val="decimal"/>
      <w:lvlText w:val="%1."/>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16">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abstractNum>
  <w:abstractNum w:abstractNumId="18">
    <w:multiLevelType w:val="multilevel"/>
    <w:lvl w:ilvl="0">
      <w:start w:val="2"/>
      <w:numFmt w:val="decimal"/>
      <w:lvlText w:val="%1"/>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abstractNum>
  <w:abstractNum w:abstractNumId="22">
    <w:multiLevelType w:val="multilevel"/>
    <w:lvl w:ilvl="0">
      <w:start w:val="4"/>
      <w:numFmt w:val="decimal"/>
      <w:lvlText w:val="%1"/>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30"/>
        <w:szCs w:val="30"/>
        <w:u w:val="none"/>
        <w:shd w:val="clear" w:color="auto" w:fill="auto"/>
        <w:lang w:val="ru-RU" w:eastAsia="ru-RU" w:bidi="ru-RU"/>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abstractNum>
  <w:abstractNum w:abstractNumId="26">
    <w:multiLevelType w:val="multilevel"/>
    <w:lvl w:ilvl="0">
      <w:start w:val="1"/>
      <w:numFmt w:val="russianLow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abstractNum>
  <w:abstractNum w:abstractNumId="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abstractNum>
  <w:abstractNum w:abstractNumId="34">
    <w:multiLevelType w:val="multilevel"/>
    <w:lvl w:ilvl="0">
      <w:start w:val="1"/>
      <w:numFmt w:val="russianLow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abstractNum>
  <w:abstractNum w:abstractNumId="36">
    <w:multiLevelType w:val="multilevel"/>
    <w:lvl w:ilvl="0">
      <w:start w:val="6"/>
      <w:numFmt w:val="decimal"/>
      <w:lvlText w:val="%1"/>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abstractNum>
  <w:abstractNum w:abstractNumId="3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abstractNum>
  <w:abstractNum w:abstractNumId="40">
    <w:multiLevelType w:val="multilevel"/>
    <w:lvl w:ilvl="0">
      <w:start w:val="6"/>
      <w:numFmt w:val="decimal"/>
      <w:lvlText w:val="%1"/>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abstractNum>
  <w:abstractNum w:abstractNumId="4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abstractNum>
  <w:abstractNum w:abstractNumId="44">
    <w:multiLevelType w:val="multilevel"/>
    <w:lvl w:ilvl="0">
      <w:start w:val="7"/>
      <w:numFmt w:val="decimal"/>
      <w:lvlText w:val="%1"/>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abstractNum>
  <w:abstractNum w:abstractNumId="46">
    <w:multiLevelType w:val="multilevel"/>
    <w:lvl w:ilvl="0">
      <w:start w:val="8"/>
      <w:numFmt w:val="decimal"/>
      <w:lvlText w:val="%1"/>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abstractNum>
  <w:abstractNum w:abstractNumId="50">
    <w:multiLevelType w:val="multilevel"/>
    <w:lvl w:ilvl="0">
      <w:start w:val="9"/>
      <w:numFmt w:val="decimal"/>
      <w:lvlText w:val="%1."/>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ru-RU" w:eastAsia="ru-RU" w:bidi="ru-RU"/>
      </w:rPr>
    </w:lvl>
  </w:abstractNum>
  <w:abstractNum w:abstractNumId="5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abstractNum>
  <w:abstractNum w:abstractNumId="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ru-RU" w:eastAsia="ru-RU" w:bidi="ru-RU"/>
      </w:rPr>
    </w:lvl>
  </w:abstractNum>
  <w:abstractNum w:abstractNumId="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64">
    <w:multiLevelType w:val="multilevel"/>
    <w:lvl w:ilvl="0">
      <w:start w:val="9"/>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ru-RU"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customStyle="1" w:styleId="CharStyle3">
    <w:name w:val="Сноска_"/>
    <w:basedOn w:val="DefaultParagraphFont"/>
    <w:link w:val="Style2"/>
    <w:rPr>
      <w:rFonts w:ascii="Times New Roman" w:eastAsia="Times New Roman" w:hAnsi="Times New Roman" w:cs="Times New Roman"/>
      <w:b w:val="0"/>
      <w:bCs w:val="0"/>
      <w:i w:val="0"/>
      <w:iCs w:val="0"/>
      <w:smallCaps w:val="0"/>
      <w:strike w:val="0"/>
      <w:sz w:val="28"/>
      <w:szCs w:val="28"/>
      <w:u w:val="none"/>
    </w:rPr>
  </w:style>
  <w:style w:type="character" w:customStyle="1" w:styleId="CharStyle6">
    <w:name w:val="Подпись к картинке_"/>
    <w:basedOn w:val="DefaultParagraphFont"/>
    <w:link w:val="Style5"/>
    <w:rPr>
      <w:rFonts w:ascii="Times New Roman" w:eastAsia="Times New Roman" w:hAnsi="Times New Roman" w:cs="Times New Roman"/>
      <w:b w:val="0"/>
      <w:bCs w:val="0"/>
      <w:i w:val="0"/>
      <w:iCs w:val="0"/>
      <w:smallCaps w:val="0"/>
      <w:strike w:val="0"/>
      <w:u w:val="none"/>
    </w:rPr>
  </w:style>
  <w:style w:type="character" w:customStyle="1" w:styleId="CharStyle9">
    <w:name w:val="Основной текст_"/>
    <w:basedOn w:val="DefaultParagraphFont"/>
    <w:link w:val="Style8"/>
    <w:rPr>
      <w:rFonts w:ascii="Times New Roman" w:eastAsia="Times New Roman" w:hAnsi="Times New Roman" w:cs="Times New Roman"/>
      <w:b w:val="0"/>
      <w:bCs w:val="0"/>
      <w:i w:val="0"/>
      <w:iCs w:val="0"/>
      <w:smallCaps w:val="0"/>
      <w:strike w:val="0"/>
      <w:sz w:val="28"/>
      <w:szCs w:val="28"/>
      <w:u w:val="none"/>
    </w:rPr>
  </w:style>
  <w:style w:type="character" w:customStyle="1" w:styleId="CharStyle12">
    <w:name w:val="Основной текст (4)_"/>
    <w:basedOn w:val="DefaultParagraphFont"/>
    <w:link w:val="Style11"/>
    <w:rPr>
      <w:rFonts w:ascii="Times New Roman" w:eastAsia="Times New Roman" w:hAnsi="Times New Roman" w:cs="Times New Roman"/>
      <w:b w:val="0"/>
      <w:bCs w:val="0"/>
      <w:i w:val="0"/>
      <w:iCs w:val="0"/>
      <w:smallCaps w:val="0"/>
      <w:strike w:val="0"/>
      <w:sz w:val="96"/>
      <w:szCs w:val="96"/>
      <w:u w:val="none"/>
    </w:rPr>
  </w:style>
  <w:style w:type="character" w:customStyle="1" w:styleId="CharStyle14">
    <w:name w:val="Основной текст (3)_"/>
    <w:basedOn w:val="DefaultParagraphFont"/>
    <w:link w:val="Style13"/>
    <w:rPr>
      <w:rFonts w:ascii="Times New Roman" w:eastAsia="Times New Roman" w:hAnsi="Times New Roman" w:cs="Times New Roman"/>
      <w:b w:val="0"/>
      <w:bCs w:val="0"/>
      <w:i w:val="0"/>
      <w:iCs w:val="0"/>
      <w:smallCaps w:val="0"/>
      <w:strike w:val="0"/>
      <w:sz w:val="32"/>
      <w:szCs w:val="32"/>
      <w:u w:val="none"/>
    </w:rPr>
  </w:style>
  <w:style w:type="character" w:customStyle="1" w:styleId="CharStyle17">
    <w:name w:val="Колонтитул (2)_"/>
    <w:basedOn w:val="DefaultParagraphFont"/>
    <w:link w:val="Style16"/>
    <w:rPr>
      <w:rFonts w:ascii="Times New Roman" w:eastAsia="Times New Roman" w:hAnsi="Times New Roman" w:cs="Times New Roman"/>
      <w:b w:val="0"/>
      <w:bCs w:val="0"/>
      <w:i w:val="0"/>
      <w:iCs w:val="0"/>
      <w:smallCaps w:val="0"/>
      <w:strike w:val="0"/>
      <w:sz w:val="20"/>
      <w:szCs w:val="20"/>
      <w:u w:val="none"/>
    </w:rPr>
  </w:style>
  <w:style w:type="character" w:customStyle="1" w:styleId="CharStyle20">
    <w:name w:val="Оглавление_"/>
    <w:basedOn w:val="DefaultParagraphFont"/>
    <w:link w:val="Style19"/>
    <w:rPr>
      <w:rFonts w:ascii="Times New Roman" w:eastAsia="Times New Roman" w:hAnsi="Times New Roman" w:cs="Times New Roman"/>
      <w:b w:val="0"/>
      <w:bCs w:val="0"/>
      <w:i w:val="0"/>
      <w:iCs w:val="0"/>
      <w:smallCaps w:val="0"/>
      <w:strike w:val="0"/>
      <w:sz w:val="26"/>
      <w:szCs w:val="26"/>
      <w:u w:val="none"/>
    </w:rPr>
  </w:style>
  <w:style w:type="character" w:customStyle="1" w:styleId="CharStyle25">
    <w:name w:val="Заголовок №2_"/>
    <w:basedOn w:val="DefaultParagraphFont"/>
    <w:link w:val="Style24"/>
    <w:rPr>
      <w:rFonts w:ascii="Times New Roman" w:eastAsia="Times New Roman" w:hAnsi="Times New Roman" w:cs="Times New Roman"/>
      <w:b/>
      <w:bCs/>
      <w:i w:val="0"/>
      <w:iCs w:val="0"/>
      <w:smallCaps w:val="0"/>
      <w:strike w:val="0"/>
      <w:sz w:val="32"/>
      <w:szCs w:val="32"/>
      <w:u w:val="none"/>
    </w:rPr>
  </w:style>
  <w:style w:type="character" w:customStyle="1" w:styleId="CharStyle27">
    <w:name w:val="Заголовок №3_"/>
    <w:basedOn w:val="DefaultParagraphFont"/>
    <w:link w:val="Style26"/>
    <w:rPr>
      <w:rFonts w:ascii="Times New Roman" w:eastAsia="Times New Roman" w:hAnsi="Times New Roman" w:cs="Times New Roman"/>
      <w:b/>
      <w:bCs/>
      <w:i w:val="0"/>
      <w:iCs w:val="0"/>
      <w:smallCaps w:val="0"/>
      <w:strike w:val="0"/>
      <w:sz w:val="28"/>
      <w:szCs w:val="28"/>
      <w:u w:val="none"/>
    </w:rPr>
  </w:style>
  <w:style w:type="character" w:customStyle="1" w:styleId="CharStyle29">
    <w:name w:val="Подпись к таблице_"/>
    <w:basedOn w:val="DefaultParagraphFont"/>
    <w:link w:val="Style28"/>
    <w:rPr>
      <w:rFonts w:ascii="Times New Roman" w:eastAsia="Times New Roman" w:hAnsi="Times New Roman" w:cs="Times New Roman"/>
      <w:b w:val="0"/>
      <w:bCs w:val="0"/>
      <w:i w:val="0"/>
      <w:iCs w:val="0"/>
      <w:smallCaps w:val="0"/>
      <w:strike w:val="0"/>
      <w:sz w:val="28"/>
      <w:szCs w:val="28"/>
      <w:u w:val="none"/>
    </w:rPr>
  </w:style>
  <w:style w:type="character" w:customStyle="1" w:styleId="CharStyle31">
    <w:name w:val="Другое_"/>
    <w:basedOn w:val="DefaultParagraphFont"/>
    <w:link w:val="Style30"/>
    <w:rPr>
      <w:rFonts w:ascii="Times New Roman" w:eastAsia="Times New Roman" w:hAnsi="Times New Roman" w:cs="Times New Roman"/>
      <w:b w:val="0"/>
      <w:bCs w:val="0"/>
      <w:i w:val="0"/>
      <w:iCs w:val="0"/>
      <w:smallCaps w:val="0"/>
      <w:strike w:val="0"/>
      <w:sz w:val="28"/>
      <w:szCs w:val="28"/>
      <w:u w:val="none"/>
    </w:rPr>
  </w:style>
  <w:style w:type="character" w:customStyle="1" w:styleId="CharStyle36">
    <w:name w:val="Основной текст (2)_"/>
    <w:basedOn w:val="DefaultParagraphFont"/>
    <w:link w:val="Style35"/>
    <w:rPr>
      <w:rFonts w:ascii="Times New Roman" w:eastAsia="Times New Roman" w:hAnsi="Times New Roman" w:cs="Times New Roman"/>
      <w:b w:val="0"/>
      <w:bCs w:val="0"/>
      <w:i w:val="0"/>
      <w:iCs w:val="0"/>
      <w:smallCaps w:val="0"/>
      <w:strike w:val="0"/>
      <w:u w:val="none"/>
    </w:rPr>
  </w:style>
  <w:style w:type="character" w:customStyle="1" w:styleId="CharStyle51">
    <w:name w:val="Колонтитул_"/>
    <w:basedOn w:val="DefaultParagraphFont"/>
    <w:link w:val="Style50"/>
    <w:rPr>
      <w:rFonts w:ascii="Times New Roman" w:eastAsia="Times New Roman" w:hAnsi="Times New Roman" w:cs="Times New Roman"/>
      <w:b w:val="0"/>
      <w:bCs w:val="0"/>
      <w:i w:val="0"/>
      <w:iCs w:val="0"/>
      <w:smallCaps w:val="0"/>
      <w:strike w:val="0"/>
      <w:u w:val="none"/>
    </w:rPr>
  </w:style>
  <w:style w:type="character" w:customStyle="1" w:styleId="CharStyle69">
    <w:name w:val="Заголовок №1_"/>
    <w:basedOn w:val="DefaultParagraphFont"/>
    <w:link w:val="Style68"/>
    <w:rPr>
      <w:rFonts w:ascii="Times New Roman" w:eastAsia="Times New Roman" w:hAnsi="Times New Roman" w:cs="Times New Roman"/>
      <w:b/>
      <w:bCs/>
      <w:i w:val="0"/>
      <w:iCs w:val="0"/>
      <w:smallCaps w:val="0"/>
      <w:strike w:val="0"/>
      <w:sz w:val="36"/>
      <w:szCs w:val="36"/>
      <w:u w:val="none"/>
    </w:rPr>
  </w:style>
  <w:style w:type="character" w:customStyle="1" w:styleId="CharStyle71">
    <w:name w:val="Основной текст (8)_"/>
    <w:basedOn w:val="DefaultParagraphFont"/>
    <w:link w:val="Style70"/>
    <w:rPr>
      <w:rFonts w:ascii="Times New Roman" w:eastAsia="Times New Roman" w:hAnsi="Times New Roman" w:cs="Times New Roman"/>
      <w:b/>
      <w:bCs/>
      <w:i w:val="0"/>
      <w:iCs w:val="0"/>
      <w:smallCaps w:val="0"/>
      <w:strike w:val="0"/>
      <w:sz w:val="40"/>
      <w:szCs w:val="40"/>
      <w:u w:val="none"/>
    </w:rPr>
  </w:style>
  <w:style w:type="character" w:customStyle="1" w:styleId="CharStyle73">
    <w:name w:val="Основной текст (7)_"/>
    <w:basedOn w:val="DefaultParagraphFont"/>
    <w:link w:val="Style72"/>
    <w:rPr>
      <w:rFonts w:ascii="Times New Roman" w:eastAsia="Times New Roman" w:hAnsi="Times New Roman" w:cs="Times New Roman"/>
      <w:b w:val="0"/>
      <w:bCs w:val="0"/>
      <w:i w:val="0"/>
      <w:iCs w:val="0"/>
      <w:smallCaps w:val="0"/>
      <w:strike w:val="0"/>
      <w:sz w:val="18"/>
      <w:szCs w:val="18"/>
      <w:u w:val="none"/>
    </w:rPr>
  </w:style>
  <w:style w:type="paragraph" w:customStyle="1" w:styleId="Style2">
    <w:name w:val="Сноска"/>
    <w:basedOn w:val="Normal"/>
    <w:link w:val="CharStyle3"/>
    <w:pPr>
      <w:widowControl w:val="0"/>
      <w:shd w:val="clear" w:color="auto" w:fill="auto"/>
      <w:ind w:left="400" w:hanging="400"/>
    </w:pPr>
    <w:rPr>
      <w:rFonts w:ascii="Times New Roman" w:eastAsia="Times New Roman" w:hAnsi="Times New Roman" w:cs="Times New Roman"/>
      <w:b w:val="0"/>
      <w:bCs w:val="0"/>
      <w:i w:val="0"/>
      <w:iCs w:val="0"/>
      <w:smallCaps w:val="0"/>
      <w:strike w:val="0"/>
      <w:sz w:val="28"/>
      <w:szCs w:val="28"/>
      <w:u w:val="none"/>
    </w:rPr>
  </w:style>
  <w:style w:type="paragraph" w:customStyle="1" w:styleId="Style5">
    <w:name w:val="Подпись к картинке"/>
    <w:basedOn w:val="Normal"/>
    <w:link w:val="CharStyle6"/>
    <w:pPr>
      <w:widowControl w:val="0"/>
      <w:shd w:val="clear" w:color="auto" w:fill="auto"/>
    </w:pPr>
    <w:rPr>
      <w:rFonts w:ascii="Times New Roman" w:eastAsia="Times New Roman" w:hAnsi="Times New Roman" w:cs="Times New Roman"/>
      <w:b w:val="0"/>
      <w:bCs w:val="0"/>
      <w:i w:val="0"/>
      <w:iCs w:val="0"/>
      <w:smallCaps w:val="0"/>
      <w:strike w:val="0"/>
      <w:u w:val="none"/>
    </w:rPr>
  </w:style>
  <w:style w:type="paragraph" w:customStyle="1" w:styleId="Style8">
    <w:name w:val="Основной текст"/>
    <w:basedOn w:val="Normal"/>
    <w:link w:val="CharStyle9"/>
    <w:pPr>
      <w:widowControl w:val="0"/>
      <w:shd w:val="clear" w:color="auto" w:fill="auto"/>
      <w:ind w:firstLine="400"/>
    </w:pPr>
    <w:rPr>
      <w:rFonts w:ascii="Times New Roman" w:eastAsia="Times New Roman" w:hAnsi="Times New Roman" w:cs="Times New Roman"/>
      <w:b w:val="0"/>
      <w:bCs w:val="0"/>
      <w:i w:val="0"/>
      <w:iCs w:val="0"/>
      <w:smallCaps w:val="0"/>
      <w:strike w:val="0"/>
      <w:sz w:val="28"/>
      <w:szCs w:val="28"/>
      <w:u w:val="none"/>
    </w:rPr>
  </w:style>
  <w:style w:type="paragraph" w:customStyle="1" w:styleId="Style11">
    <w:name w:val="Основной текст (4)"/>
    <w:basedOn w:val="Normal"/>
    <w:link w:val="CharStyle12"/>
    <w:pPr>
      <w:widowControl w:val="0"/>
      <w:shd w:val="clear" w:color="auto" w:fill="auto"/>
      <w:jc w:val="center"/>
    </w:pPr>
    <w:rPr>
      <w:rFonts w:ascii="Times New Roman" w:eastAsia="Times New Roman" w:hAnsi="Times New Roman" w:cs="Times New Roman"/>
      <w:b w:val="0"/>
      <w:bCs w:val="0"/>
      <w:i w:val="0"/>
      <w:iCs w:val="0"/>
      <w:smallCaps w:val="0"/>
      <w:strike w:val="0"/>
      <w:sz w:val="96"/>
      <w:szCs w:val="96"/>
      <w:u w:val="none"/>
    </w:rPr>
  </w:style>
  <w:style w:type="paragraph" w:customStyle="1" w:styleId="Style13">
    <w:name w:val="Основной текст (3)"/>
    <w:basedOn w:val="Normal"/>
    <w:link w:val="CharStyle14"/>
    <w:pPr>
      <w:widowControl w:val="0"/>
      <w:shd w:val="clear" w:color="auto" w:fill="auto"/>
      <w:spacing w:after="6680"/>
      <w:jc w:val="center"/>
    </w:pPr>
    <w:rPr>
      <w:rFonts w:ascii="Times New Roman" w:eastAsia="Times New Roman" w:hAnsi="Times New Roman" w:cs="Times New Roman"/>
      <w:b w:val="0"/>
      <w:bCs w:val="0"/>
      <w:i w:val="0"/>
      <w:iCs w:val="0"/>
      <w:smallCaps w:val="0"/>
      <w:strike w:val="0"/>
      <w:sz w:val="32"/>
      <w:szCs w:val="32"/>
      <w:u w:val="none"/>
    </w:rPr>
  </w:style>
  <w:style w:type="paragraph" w:customStyle="1" w:styleId="Style16">
    <w:name w:val="Колонтитул (2)"/>
    <w:basedOn w:val="Normal"/>
    <w:link w:val="CharStyle17"/>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9">
    <w:name w:val="Оглавление"/>
    <w:basedOn w:val="Normal"/>
    <w:link w:val="CharStyle20"/>
    <w:pPr>
      <w:widowControl w:val="0"/>
      <w:shd w:val="clear" w:color="auto" w:fill="auto"/>
      <w:spacing w:line="264" w:lineRule="auto"/>
      <w:ind w:firstLine="440"/>
    </w:pPr>
    <w:rPr>
      <w:rFonts w:ascii="Times New Roman" w:eastAsia="Times New Roman" w:hAnsi="Times New Roman" w:cs="Times New Roman"/>
      <w:b w:val="0"/>
      <w:bCs w:val="0"/>
      <w:i w:val="0"/>
      <w:iCs w:val="0"/>
      <w:smallCaps w:val="0"/>
      <w:strike w:val="0"/>
      <w:sz w:val="26"/>
      <w:szCs w:val="26"/>
      <w:u w:val="none"/>
    </w:rPr>
  </w:style>
  <w:style w:type="paragraph" w:customStyle="1" w:styleId="Style24">
    <w:name w:val="Заголовок №2"/>
    <w:basedOn w:val="Normal"/>
    <w:link w:val="CharStyle25"/>
    <w:pPr>
      <w:widowControl w:val="0"/>
      <w:shd w:val="clear" w:color="auto" w:fill="auto"/>
      <w:spacing w:after="250"/>
      <w:jc w:val="center"/>
      <w:outlineLvl w:val="1"/>
    </w:pPr>
    <w:rPr>
      <w:rFonts w:ascii="Times New Roman" w:eastAsia="Times New Roman" w:hAnsi="Times New Roman" w:cs="Times New Roman"/>
      <w:b/>
      <w:bCs/>
      <w:i w:val="0"/>
      <w:iCs w:val="0"/>
      <w:smallCaps w:val="0"/>
      <w:strike w:val="0"/>
      <w:sz w:val="32"/>
      <w:szCs w:val="32"/>
      <w:u w:val="none"/>
    </w:rPr>
  </w:style>
  <w:style w:type="paragraph" w:customStyle="1" w:styleId="Style26">
    <w:name w:val="Заголовок №3"/>
    <w:basedOn w:val="Normal"/>
    <w:link w:val="CharStyle27"/>
    <w:pPr>
      <w:widowControl w:val="0"/>
      <w:shd w:val="clear" w:color="auto" w:fill="auto"/>
      <w:spacing w:after="280"/>
      <w:jc w:val="center"/>
      <w:outlineLvl w:val="2"/>
    </w:pPr>
    <w:rPr>
      <w:rFonts w:ascii="Times New Roman" w:eastAsia="Times New Roman" w:hAnsi="Times New Roman" w:cs="Times New Roman"/>
      <w:b/>
      <w:bCs/>
      <w:i w:val="0"/>
      <w:iCs w:val="0"/>
      <w:smallCaps w:val="0"/>
      <w:strike w:val="0"/>
      <w:sz w:val="28"/>
      <w:szCs w:val="28"/>
      <w:u w:val="none"/>
    </w:rPr>
  </w:style>
  <w:style w:type="paragraph" w:customStyle="1" w:styleId="Style28">
    <w:name w:val="Подпись к таблице"/>
    <w:basedOn w:val="Normal"/>
    <w:link w:val="CharStyle29"/>
    <w:pPr>
      <w:widowControl w:val="0"/>
      <w:shd w:val="clear" w:color="auto" w:fill="auto"/>
      <w:jc w:val="right"/>
    </w:pPr>
    <w:rPr>
      <w:rFonts w:ascii="Times New Roman" w:eastAsia="Times New Roman" w:hAnsi="Times New Roman" w:cs="Times New Roman"/>
      <w:b w:val="0"/>
      <w:bCs w:val="0"/>
      <w:i w:val="0"/>
      <w:iCs w:val="0"/>
      <w:smallCaps w:val="0"/>
      <w:strike w:val="0"/>
      <w:sz w:val="28"/>
      <w:szCs w:val="28"/>
      <w:u w:val="none"/>
    </w:rPr>
  </w:style>
  <w:style w:type="paragraph" w:customStyle="1" w:styleId="Style30">
    <w:name w:val="Другое"/>
    <w:basedOn w:val="Normal"/>
    <w:link w:val="CharStyle31"/>
    <w:pPr>
      <w:widowControl w:val="0"/>
      <w:shd w:val="clear" w:color="auto" w:fill="auto"/>
      <w:ind w:firstLine="400"/>
    </w:pPr>
    <w:rPr>
      <w:rFonts w:ascii="Times New Roman" w:eastAsia="Times New Roman" w:hAnsi="Times New Roman" w:cs="Times New Roman"/>
      <w:b w:val="0"/>
      <w:bCs w:val="0"/>
      <w:i w:val="0"/>
      <w:iCs w:val="0"/>
      <w:smallCaps w:val="0"/>
      <w:strike w:val="0"/>
      <w:sz w:val="28"/>
      <w:szCs w:val="28"/>
      <w:u w:val="none"/>
    </w:rPr>
  </w:style>
  <w:style w:type="paragraph" w:customStyle="1" w:styleId="Style35">
    <w:name w:val="Основной текст (2)"/>
    <w:basedOn w:val="Normal"/>
    <w:link w:val="CharStyle36"/>
    <w:pPr>
      <w:widowControl w:val="0"/>
      <w:shd w:val="clear" w:color="auto" w:fill="auto"/>
      <w:ind w:left="360"/>
    </w:pPr>
    <w:rPr>
      <w:rFonts w:ascii="Times New Roman" w:eastAsia="Times New Roman" w:hAnsi="Times New Roman" w:cs="Times New Roman"/>
      <w:b w:val="0"/>
      <w:bCs w:val="0"/>
      <w:i w:val="0"/>
      <w:iCs w:val="0"/>
      <w:smallCaps w:val="0"/>
      <w:strike w:val="0"/>
      <w:u w:val="none"/>
    </w:rPr>
  </w:style>
  <w:style w:type="paragraph" w:customStyle="1" w:styleId="Style50">
    <w:name w:val="Колонтитул"/>
    <w:basedOn w:val="Normal"/>
    <w:link w:val="CharStyle51"/>
    <w:pPr>
      <w:widowControl w:val="0"/>
      <w:shd w:val="clear" w:color="auto" w:fill="auto"/>
    </w:pPr>
    <w:rPr>
      <w:rFonts w:ascii="Times New Roman" w:eastAsia="Times New Roman" w:hAnsi="Times New Roman" w:cs="Times New Roman"/>
      <w:b w:val="0"/>
      <w:bCs w:val="0"/>
      <w:i w:val="0"/>
      <w:iCs w:val="0"/>
      <w:smallCaps w:val="0"/>
      <w:strike w:val="0"/>
      <w:u w:val="none"/>
    </w:rPr>
  </w:style>
  <w:style w:type="paragraph" w:customStyle="1" w:styleId="Style68">
    <w:name w:val="Заголовок №1"/>
    <w:basedOn w:val="Normal"/>
    <w:link w:val="CharStyle69"/>
    <w:pPr>
      <w:widowControl w:val="0"/>
      <w:shd w:val="clear" w:color="auto" w:fill="auto"/>
      <w:spacing w:after="100"/>
      <w:jc w:val="center"/>
      <w:outlineLvl w:val="0"/>
    </w:pPr>
    <w:rPr>
      <w:rFonts w:ascii="Times New Roman" w:eastAsia="Times New Roman" w:hAnsi="Times New Roman" w:cs="Times New Roman"/>
      <w:b/>
      <w:bCs/>
      <w:i w:val="0"/>
      <w:iCs w:val="0"/>
      <w:smallCaps w:val="0"/>
      <w:strike w:val="0"/>
      <w:sz w:val="36"/>
      <w:szCs w:val="36"/>
      <w:u w:val="none"/>
    </w:rPr>
  </w:style>
  <w:style w:type="paragraph" w:customStyle="1" w:styleId="Style70">
    <w:name w:val="Основной текст (8)"/>
    <w:basedOn w:val="Normal"/>
    <w:link w:val="CharStyle71"/>
    <w:pPr>
      <w:widowControl w:val="0"/>
      <w:shd w:val="clear" w:color="auto" w:fill="auto"/>
      <w:spacing w:before="7200"/>
      <w:jc w:val="center"/>
    </w:pPr>
    <w:rPr>
      <w:rFonts w:ascii="Times New Roman" w:eastAsia="Times New Roman" w:hAnsi="Times New Roman" w:cs="Times New Roman"/>
      <w:b/>
      <w:bCs/>
      <w:i w:val="0"/>
      <w:iCs w:val="0"/>
      <w:smallCaps w:val="0"/>
      <w:strike w:val="0"/>
      <w:sz w:val="40"/>
      <w:szCs w:val="40"/>
      <w:u w:val="none"/>
    </w:rPr>
  </w:style>
  <w:style w:type="paragraph" w:customStyle="1" w:styleId="Style72">
    <w:name w:val="Основной текст (7)"/>
    <w:basedOn w:val="Normal"/>
    <w:link w:val="CharStyle73"/>
    <w:pPr>
      <w:widowControl w:val="0"/>
      <w:shd w:val="clear" w:color="auto" w:fill="auto"/>
    </w:pPr>
    <w:rPr>
      <w:rFonts w:ascii="Times New Roman" w:eastAsia="Times New Roman" w:hAnsi="Times New Roman" w:cs="Times New Roman"/>
      <w:b w:val="0"/>
      <w:bCs w:val="0"/>
      <w:i w:val="0"/>
      <w:iCs w:val="0"/>
      <w:smallCaps w:val="0"/>
      <w:strike w:val="0"/>
      <w:sz w:val="18"/>
      <w:szCs w:val="18"/>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image" Target="media/image6.jpeg"/><Relationship Id="rId19" Type="http://schemas.openxmlformats.org/officeDocument/2006/relationships/image" Target="media/image6.jpeg" TargetMode="External"/><Relationship Id="rId20" Type="http://schemas.openxmlformats.org/officeDocument/2006/relationships/header" Target="header4.xml"/><Relationship Id="rId21" Type="http://schemas.openxmlformats.org/officeDocument/2006/relationships/footer" Target="footer1.xml"/><Relationship Id="rId22" Type="http://schemas.openxmlformats.org/officeDocument/2006/relationships/header" Target="header5.xml"/><Relationship Id="rId23" Type="http://schemas.openxmlformats.org/officeDocument/2006/relationships/footer" Target="footer2.xml"/><Relationship Id="rId24" Type="http://schemas.openxmlformats.org/officeDocument/2006/relationships/image" Target="media/image7.jpeg"/><Relationship Id="rId25" Type="http://schemas.openxmlformats.org/officeDocument/2006/relationships/image" Target="media/image7.jpeg" TargetMode="External"/><Relationship Id="rId26" Type="http://schemas.openxmlformats.org/officeDocument/2006/relationships/header" Target="header6.xml"/><Relationship Id="rId27" Type="http://schemas.openxmlformats.org/officeDocument/2006/relationships/footer" Target="footer3.xml"/><Relationship Id="rId28" Type="http://schemas.openxmlformats.org/officeDocument/2006/relationships/header" Target="header7.xml"/><Relationship Id="rId29" Type="http://schemas.openxmlformats.org/officeDocument/2006/relationships/footer" Target="footer4.xml"/><Relationship Id="rId30" Type="http://schemas.openxmlformats.org/officeDocument/2006/relationships/image" Target="media/image8.jpeg"/><Relationship Id="rId31" Type="http://schemas.openxmlformats.org/officeDocument/2006/relationships/image" Target="media/image8.jpeg" TargetMode="External"/><Relationship Id="rId32" Type="http://schemas.openxmlformats.org/officeDocument/2006/relationships/header" Target="header8.xml"/><Relationship Id="rId33" Type="http://schemas.openxmlformats.org/officeDocument/2006/relationships/footer" Target="footer5.xml"/><Relationship Id="rId34" Type="http://schemas.openxmlformats.org/officeDocument/2006/relationships/header" Target="header9.xml"/><Relationship Id="rId35" Type="http://schemas.openxmlformats.org/officeDocument/2006/relationships/footer" Target="footer6.xml"/><Relationship Id="rId36" Type="http://schemas.openxmlformats.org/officeDocument/2006/relationships/header" Target="header10.xml"/><Relationship Id="rId37" Type="http://schemas.openxmlformats.org/officeDocument/2006/relationships/footer" Target="footer7.xml"/><Relationship Id="rId38" Type="http://schemas.openxmlformats.org/officeDocument/2006/relationships/header" Target="header11.xml"/><Relationship Id="rId39" Type="http://schemas.openxmlformats.org/officeDocument/2006/relationships/footer" Target="footer8.xml"/><Relationship Id="rId40" Type="http://schemas.openxmlformats.org/officeDocument/2006/relationships/header" Target="header12.xml"/><Relationship Id="rId41" Type="http://schemas.openxmlformats.org/officeDocument/2006/relationships/footer" Target="footer9.xml"/><Relationship Id="rId42" Type="http://schemas.openxmlformats.org/officeDocument/2006/relationships/header" Target="header13.xml"/><Relationship Id="rId43" Type="http://schemas.openxmlformats.org/officeDocument/2006/relationships/footer" Target="footer10.xml"/><Relationship Id="rId44" Type="http://schemas.openxmlformats.org/officeDocument/2006/relationships/image" Target="media/image9.jpeg"/><Relationship Id="rId45" Type="http://schemas.openxmlformats.org/officeDocument/2006/relationships/image" Target="media/image9.jpeg" TargetMode="External"/><Relationship Id="rId46" Type="http://schemas.openxmlformats.org/officeDocument/2006/relationships/image" Target="media/image10.jpeg"/><Relationship Id="rId47" Type="http://schemas.openxmlformats.org/officeDocument/2006/relationships/image" Target="media/image10.jpeg" TargetMode="External"/><Relationship Id="rId48" Type="http://schemas.openxmlformats.org/officeDocument/2006/relationships/header" Target="header14.xml"/><Relationship Id="rId49" Type="http://schemas.openxmlformats.org/officeDocument/2006/relationships/footer" Target="footer11.xml"/><Relationship Id="rId50" Type="http://schemas.openxmlformats.org/officeDocument/2006/relationships/header" Target="header15.xml"/><Relationship Id="rId51" Type="http://schemas.openxmlformats.org/officeDocument/2006/relationships/footer" Target="footer12.xml"/><Relationship Id="rId52" Type="http://schemas.openxmlformats.org/officeDocument/2006/relationships/header" Target="header16.xml"/><Relationship Id="rId53" Type="http://schemas.openxmlformats.org/officeDocument/2006/relationships/footer" Target="footer13.xml"/><Relationship Id="rId54" Type="http://schemas.openxmlformats.org/officeDocument/2006/relationships/header" Target="header17.xml"/><Relationship Id="rId55" Type="http://schemas.openxmlformats.org/officeDocument/2006/relationships/footer" Target="footer14.xml"/><Relationship Id="rId56" Type="http://schemas.openxmlformats.org/officeDocument/2006/relationships/image" Target="media/image11.jpeg"/><Relationship Id="rId57" Type="http://schemas.openxmlformats.org/officeDocument/2006/relationships/image" Target="media/image11.jpeg" TargetMode="External"/><Relationship Id="rId58" Type="http://schemas.openxmlformats.org/officeDocument/2006/relationships/image" Target="media/image12.jpeg"/><Relationship Id="rId59" Type="http://schemas.openxmlformats.org/officeDocument/2006/relationships/image" Target="media/image12.jpeg" TargetMode="External"/><Relationship Id="rId60" Type="http://schemas.openxmlformats.org/officeDocument/2006/relationships/image" Target="media/image13.jpeg"/><Relationship Id="rId61" Type="http://schemas.openxmlformats.org/officeDocument/2006/relationships/image" Target="media/image13.jpeg" TargetMode="External"/><Relationship Id="rId62" Type="http://schemas.openxmlformats.org/officeDocument/2006/relationships/image" Target="media/image14.jpeg"/><Relationship Id="rId63" Type="http://schemas.openxmlformats.org/officeDocument/2006/relationships/image" Target="media/image14.jpeg" TargetMode="External"/><Relationship Id="rId64" Type="http://schemas.openxmlformats.org/officeDocument/2006/relationships/header" Target="header18.xml"/><Relationship Id="rId65" Type="http://schemas.openxmlformats.org/officeDocument/2006/relationships/footer" Target="footer15.xml"/><Relationship Id="rId66" Type="http://schemas.openxmlformats.org/officeDocument/2006/relationships/header" Target="header19.xml"/><Relationship Id="rId67" Type="http://schemas.openxmlformats.org/officeDocument/2006/relationships/footer" Target="footer16.xml"/><Relationship Id="rId68" Type="http://schemas.openxmlformats.org/officeDocument/2006/relationships/image" Target="media/image15.jpeg"/><Relationship Id="rId69" Type="http://schemas.openxmlformats.org/officeDocument/2006/relationships/image" Target="media/image15.jpeg" TargetMode="External"/><Relationship Id="rId70" Type="http://schemas.openxmlformats.org/officeDocument/2006/relationships/image" Target="media/image16.jpeg"/><Relationship Id="rId71" Type="http://schemas.openxmlformats.org/officeDocument/2006/relationships/image" Target="media/image16.jpeg" TargetMode="External"/><Relationship Id="rId72" Type="http://schemas.openxmlformats.org/officeDocument/2006/relationships/image" Target="media/image17.jpeg"/><Relationship Id="rId73" Type="http://schemas.openxmlformats.org/officeDocument/2006/relationships/image" Target="media/image17.jpeg" TargetMode="External"/><Relationship Id="rId74" Type="http://schemas.openxmlformats.org/officeDocument/2006/relationships/header" Target="header20.xml"/><Relationship Id="rId75" Type="http://schemas.openxmlformats.org/officeDocument/2006/relationships/footer" Target="footer17.xml"/><Relationship Id="rId76" Type="http://schemas.openxmlformats.org/officeDocument/2006/relationships/header" Target="header21.xml"/><Relationship Id="rId77" Type="http://schemas.openxmlformats.org/officeDocument/2006/relationships/footer" Target="footer18.xml"/><Relationship Id="rId78" Type="http://schemas.openxmlformats.org/officeDocument/2006/relationships/image" Target="media/image18.jpeg"/><Relationship Id="rId79" Type="http://schemas.openxmlformats.org/officeDocument/2006/relationships/image" Target="media/image18.jpeg" TargetMode="External"/><Relationship Id="rId80" Type="http://schemas.openxmlformats.org/officeDocument/2006/relationships/image" Target="media/image19.png"/><Relationship Id="rId81" Type="http://schemas.openxmlformats.org/officeDocument/2006/relationships/image" Target="media/image19.png" TargetMode="External"/><Relationship Id="rId82" Type="http://schemas.openxmlformats.org/officeDocument/2006/relationships/image" Target="media/image20.jpeg"/><Relationship Id="rId83" Type="http://schemas.openxmlformats.org/officeDocument/2006/relationships/image" Target="media/image20.jpeg" TargetMode="External"/><Relationship Id="rId84" Type="http://schemas.openxmlformats.org/officeDocument/2006/relationships/image" Target="media/image21.jpeg"/><Relationship Id="rId85" Type="http://schemas.openxmlformats.org/officeDocument/2006/relationships/image" Target="media/image21.jpeg" TargetMode="External"/><Relationship Id="rId86" Type="http://schemas.openxmlformats.org/officeDocument/2006/relationships/image" Target="media/image22.jpeg"/><Relationship Id="rId87" Type="http://schemas.openxmlformats.org/officeDocument/2006/relationships/image" Target="media/image22.jpeg" TargetMode="External"/><Relationship Id="rId88" Type="http://schemas.openxmlformats.org/officeDocument/2006/relationships/image" Target="media/image23.png"/><Relationship Id="rId89" Type="http://schemas.openxmlformats.org/officeDocument/2006/relationships/image" Target="media/image23.png" TargetMode="External"/><Relationship Id="rId90" Type="http://schemas.openxmlformats.org/officeDocument/2006/relationships/image" Target="media/image24.jpeg"/><Relationship Id="rId91" Type="http://schemas.openxmlformats.org/officeDocument/2006/relationships/image" Target="media/image24.jpeg" TargetMode="External"/><Relationship Id="rId92" Type="http://schemas.openxmlformats.org/officeDocument/2006/relationships/image" Target="media/image25.jpeg"/><Relationship Id="rId93" Type="http://schemas.openxmlformats.org/officeDocument/2006/relationships/image" Target="media/image25.jpeg" TargetMode="External"/><Relationship Id="rId94" Type="http://schemas.openxmlformats.org/officeDocument/2006/relationships/image" Target="media/image26.jpeg"/><Relationship Id="rId95" Type="http://schemas.openxmlformats.org/officeDocument/2006/relationships/image" Target="media/image26.jpeg" TargetMode="External"/><Relationship Id="rId96" Type="http://schemas.openxmlformats.org/officeDocument/2006/relationships/image" Target="media/image27.jpeg"/><Relationship Id="rId97" Type="http://schemas.openxmlformats.org/officeDocument/2006/relationships/image" Target="media/image27.jpeg" TargetMode="External"/><Relationship Id="rId98" Type="http://schemas.openxmlformats.org/officeDocument/2006/relationships/image" Target="media/image28.jpeg"/><Relationship Id="rId99" Type="http://schemas.openxmlformats.org/officeDocument/2006/relationships/image" Target="media/image28.jpeg" TargetMode="External"/><Relationship Id="rId100" Type="http://schemas.openxmlformats.org/officeDocument/2006/relationships/header" Target="header22.xml"/><Relationship Id="rId101" Type="http://schemas.openxmlformats.org/officeDocument/2006/relationships/footer" Target="footer19.xml"/><Relationship Id="rId102" Type="http://schemas.openxmlformats.org/officeDocument/2006/relationships/header" Target="header23.xml"/><Relationship Id="rId103" Type="http://schemas.openxmlformats.org/officeDocument/2006/relationships/footer" Target="footer20.xml"/><Relationship Id="rId104" Type="http://schemas.openxmlformats.org/officeDocument/2006/relationships/image" Target="media/image29.jpeg"/><Relationship Id="rId105" Type="http://schemas.openxmlformats.org/officeDocument/2006/relationships/image" Target="media/image29.jpeg" TargetMode="External"/><Relationship Id="rId106" Type="http://schemas.openxmlformats.org/officeDocument/2006/relationships/header" Target="header24.xml"/><Relationship Id="rId107" Type="http://schemas.openxmlformats.org/officeDocument/2006/relationships/footer" Target="footer21.xml"/><Relationship Id="rId108" Type="http://schemas.openxmlformats.org/officeDocument/2006/relationships/header" Target="header25.xml"/><Relationship Id="rId109" Type="http://schemas.openxmlformats.org/officeDocument/2006/relationships/footer" Target="footer22.xml"/><Relationship Id="rId110" Type="http://schemas.openxmlformats.org/officeDocument/2006/relationships/image" Target="media/image30.jpeg"/><Relationship Id="rId111" Type="http://schemas.openxmlformats.org/officeDocument/2006/relationships/image" Target="media/image30.jpeg" TargetMode="External"/><Relationship Id="rId112" Type="http://schemas.openxmlformats.org/officeDocument/2006/relationships/image" Target="media/image31.jpeg"/><Relationship Id="rId113" Type="http://schemas.openxmlformats.org/officeDocument/2006/relationships/image" Target="media/image31.jpeg" TargetMode="External"/><Relationship Id="rId114" Type="http://schemas.openxmlformats.org/officeDocument/2006/relationships/image" Target="media/image32.jpeg"/><Relationship Id="rId115" Type="http://schemas.openxmlformats.org/officeDocument/2006/relationships/image" Target="media/image32.jpeg" TargetMode="External"/><Relationship Id="rId116" Type="http://schemas.openxmlformats.org/officeDocument/2006/relationships/image" Target="media/image33.jpeg"/><Relationship Id="rId117" Type="http://schemas.openxmlformats.org/officeDocument/2006/relationships/image" Target="media/image33.jpeg" TargetMode="External"/><Relationship Id="rId118" Type="http://schemas.openxmlformats.org/officeDocument/2006/relationships/image" Target="media/image34.jpeg"/><Relationship Id="rId119" Type="http://schemas.openxmlformats.org/officeDocument/2006/relationships/image" Target="media/image34.jpeg" TargetMode="External"/><Relationship Id="rId120" Type="http://schemas.openxmlformats.org/officeDocument/2006/relationships/image" Target="media/image35.jpeg"/><Relationship Id="rId121" Type="http://schemas.openxmlformats.org/officeDocument/2006/relationships/image" Target="media/image35.jpeg" TargetMode="External"/><Relationship Id="rId122" Type="http://schemas.openxmlformats.org/officeDocument/2006/relationships/image" Target="media/image36.jpeg"/><Relationship Id="rId123" Type="http://schemas.openxmlformats.org/officeDocument/2006/relationships/image" Target="media/image36.jpeg" TargetMode="External"/><Relationship Id="rId124" Type="http://schemas.openxmlformats.org/officeDocument/2006/relationships/image" Target="media/image37.jpeg"/><Relationship Id="rId125" Type="http://schemas.openxmlformats.org/officeDocument/2006/relationships/image" Target="media/image37.jpeg" TargetMode="External"/><Relationship Id="rId126" Type="http://schemas.openxmlformats.org/officeDocument/2006/relationships/header" Target="header26.xml"/><Relationship Id="rId127" Type="http://schemas.openxmlformats.org/officeDocument/2006/relationships/footer" Target="footer23.xml"/><Relationship Id="rId128" Type="http://schemas.openxmlformats.org/officeDocument/2006/relationships/header" Target="header27.xml"/><Relationship Id="rId129" Type="http://schemas.openxmlformats.org/officeDocument/2006/relationships/footer" Target="footer24.xml"/><Relationship Id="rId130" Type="http://schemas.openxmlformats.org/officeDocument/2006/relationships/image" Target="media/image38.jpeg"/><Relationship Id="rId131" Type="http://schemas.openxmlformats.org/officeDocument/2006/relationships/image" Target="media/image38.jpeg" TargetMode="External"/><Relationship Id="rId132" Type="http://schemas.openxmlformats.org/officeDocument/2006/relationships/image" Target="media/image39.jpeg"/><Relationship Id="rId133" Type="http://schemas.openxmlformats.org/officeDocument/2006/relationships/image" Target="media/image39.jpeg" TargetMode="External"/><Relationship Id="rId134" Type="http://schemas.openxmlformats.org/officeDocument/2006/relationships/image" Target="media/image40.jpeg"/><Relationship Id="rId135" Type="http://schemas.openxmlformats.org/officeDocument/2006/relationships/image" Target="media/image40.jpeg" TargetMode="External"/><Relationship Id="rId136" Type="http://schemas.openxmlformats.org/officeDocument/2006/relationships/image" Target="media/image41.jpeg"/><Relationship Id="rId137" Type="http://schemas.openxmlformats.org/officeDocument/2006/relationships/image" Target="media/image41.jpeg" TargetMode="External"/><Relationship Id="rId138" Type="http://schemas.openxmlformats.org/officeDocument/2006/relationships/image" Target="media/image42.jpeg"/><Relationship Id="rId139" Type="http://schemas.openxmlformats.org/officeDocument/2006/relationships/image" Target="media/image42.jpeg" TargetMode="External"/><Relationship Id="rId140" Type="http://schemas.openxmlformats.org/officeDocument/2006/relationships/image" Target="media/image43.jpeg"/><Relationship Id="rId141" Type="http://schemas.openxmlformats.org/officeDocument/2006/relationships/image" Target="media/image43.jpeg" TargetMode="External"/><Relationship Id="rId142" Type="http://schemas.openxmlformats.org/officeDocument/2006/relationships/header" Target="header28.xml"/><Relationship Id="rId143" Type="http://schemas.openxmlformats.org/officeDocument/2006/relationships/footer" Target="footer25.xml"/><Relationship Id="rId144" Type="http://schemas.openxmlformats.org/officeDocument/2006/relationships/header" Target="header29.xml"/><Relationship Id="rId145" Type="http://schemas.openxmlformats.org/officeDocument/2006/relationships/footer" Target="footer26.xml"/><Relationship Id="rId146" Type="http://schemas.openxmlformats.org/officeDocument/2006/relationships/header" Target="header30.xml"/><Relationship Id="rId147" Type="http://schemas.openxmlformats.org/officeDocument/2006/relationships/footer" Target="footer27.xml"/><Relationship Id="rId148" Type="http://schemas.openxmlformats.org/officeDocument/2006/relationships/image" Target="media/image44.jpeg"/><Relationship Id="rId149" Type="http://schemas.openxmlformats.org/officeDocument/2006/relationships/image" Target="media/image44.jpeg" TargetMode="External"/><Relationship Id="rId150" Type="http://schemas.openxmlformats.org/officeDocument/2006/relationships/image" Target="media/image45.jpeg"/><Relationship Id="rId151" Type="http://schemas.openxmlformats.org/officeDocument/2006/relationships/image" Target="media/image45.jpeg" TargetMode="External"/><Relationship Id="rId152" Type="http://schemas.openxmlformats.org/officeDocument/2006/relationships/header" Target="header31.xml"/><Relationship Id="rId153" Type="http://schemas.openxmlformats.org/officeDocument/2006/relationships/footer" Target="footer28.xml"/><Relationship Id="rId154" Type="http://schemas.openxmlformats.org/officeDocument/2006/relationships/header" Target="header32.xml"/><Relationship Id="rId155" Type="http://schemas.openxmlformats.org/officeDocument/2006/relationships/footer" Target="footer29.xml"/><Relationship Id="rId156" Type="http://schemas.openxmlformats.org/officeDocument/2006/relationships/header" Target="header33.xml"/><Relationship Id="rId157" Type="http://schemas.openxmlformats.org/officeDocument/2006/relationships/footer" Target="footer30.xml"/><Relationship Id="rId158" Type="http://schemas.openxmlformats.org/officeDocument/2006/relationships/header" Target="header34.xml"/><Relationship Id="rId159" Type="http://schemas.openxmlformats.org/officeDocument/2006/relationships/footer" Target="footer31.xml"/></Relationships>
</file>

<file path=docProps/core.xml><?xml version="1.0" encoding="utf-8"?>
<cp:coreProperties xmlns:cp="http://schemas.openxmlformats.org/package/2006/metadata/core-properties" xmlns:dc="http://purl.org/dc/elements/1.1/">
  <dc:title>Microsoft Word - Основная</dc:title>
  <dc:subject/>
  <dc:creator>&lt;D2E0F2FCFFEDE020E820D1E5F0E3E5E9&gt;</dc:creator>
  <cp:keywords/>
</cp:coreProperties>
</file>