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2C76" w:rsidRDefault="00A972C8" w:rsidP="006C0B77">
      <w:pPr>
        <w:spacing w:after="0"/>
        <w:ind w:firstLine="709"/>
        <w:jc w:val="both"/>
        <w:rPr>
          <w:rFonts w:ascii="Arial" w:hAnsi="Arial" w:cs="Arial"/>
          <w:color w:val="202122"/>
          <w:shd w:val="clear" w:color="auto" w:fill="FFFFFF"/>
          <w:lang w:val="en-US"/>
        </w:rPr>
      </w:pPr>
      <w:r>
        <w:rPr>
          <w:rFonts w:ascii="Arial" w:hAnsi="Arial" w:cs="Arial"/>
          <w:b/>
          <w:bCs/>
          <w:color w:val="202122"/>
          <w:shd w:val="clear" w:color="auto" w:fill="FFFFFF"/>
        </w:rPr>
        <w:t>Asalarichilik</w:t>
      </w:r>
      <w:r>
        <w:rPr>
          <w:rFonts w:ascii="Arial" w:hAnsi="Arial" w:cs="Arial"/>
          <w:color w:val="202122"/>
          <w:shd w:val="clear" w:color="auto" w:fill="FFFFFF"/>
        </w:rPr>
        <w:t xml:space="preserve"> — qishloq xoʻjaligining tarmoqlaridan biri, asalarilarni asal, mum va boshqa mahsulotlar (asalari suti, asalari yelimi, asalari zahari va boshqalar) olish, shuningdek qishloq xoʻjaligi ekinlari hosildorligini oshirish uchun ularni changlatish maqsadlarida boqish. </w:t>
      </w:r>
      <w:r w:rsidRPr="00A972C8">
        <w:rPr>
          <w:rFonts w:ascii="Arial" w:hAnsi="Arial" w:cs="Arial"/>
          <w:color w:val="202122"/>
          <w:shd w:val="clear" w:color="auto" w:fill="FFFFFF"/>
          <w:lang w:val="en-US"/>
        </w:rPr>
        <w:t xml:space="preserve">Ispaniyadagi Aran gʻoridan topilgan arxeologik maʼlumotlarga kura A. miloddan avvalgi 10 — 5-ming yilliklarda ham mavjud boʻlgan degan tax-minlar bor. „Tavrot“, „Bibliya“ kabi diniy kitoblarda ham A. toʻgʻrisida maʼlumotlar keltiriladi. A. tarixida bir necha bosqichlar boʻlgan. Dastlab odamlar asalni oʻrmon </w:t>
      </w:r>
      <w:proofErr w:type="gramStart"/>
      <w:r w:rsidRPr="00A972C8">
        <w:rPr>
          <w:rFonts w:ascii="Arial" w:hAnsi="Arial" w:cs="Arial"/>
          <w:color w:val="202122"/>
          <w:shd w:val="clear" w:color="auto" w:fill="FFFFFF"/>
          <w:lang w:val="en-US"/>
        </w:rPr>
        <w:t>va</w:t>
      </w:r>
      <w:proofErr w:type="gramEnd"/>
      <w:r w:rsidRPr="00A972C8">
        <w:rPr>
          <w:rFonts w:ascii="Arial" w:hAnsi="Arial" w:cs="Arial"/>
          <w:color w:val="202122"/>
          <w:shd w:val="clear" w:color="auto" w:fill="FFFFFF"/>
          <w:lang w:val="en-US"/>
        </w:rPr>
        <w:t xml:space="preserve"> togʻlarda daraxtlarning kovaklari, toshlar yoriqlari, gʻorlarga uya qoʻygan asalarilardan olganlar. Bun-day A. terimchilik </w:t>
      </w:r>
      <w:proofErr w:type="gramStart"/>
      <w:r w:rsidRPr="00A972C8">
        <w:rPr>
          <w:rFonts w:ascii="Arial" w:hAnsi="Arial" w:cs="Arial"/>
          <w:color w:val="202122"/>
          <w:shd w:val="clear" w:color="auto" w:fill="FFFFFF"/>
          <w:lang w:val="en-US"/>
        </w:rPr>
        <w:t>va</w:t>
      </w:r>
      <w:proofErr w:type="gramEnd"/>
      <w:r w:rsidRPr="00A972C8">
        <w:rPr>
          <w:rFonts w:ascii="Arial" w:hAnsi="Arial" w:cs="Arial"/>
          <w:color w:val="202122"/>
          <w:shd w:val="clear" w:color="auto" w:fill="FFFFFF"/>
          <w:lang w:val="en-US"/>
        </w:rPr>
        <w:t xml:space="preserve"> ovchilikning bir turi hisoblangan. 1814-yilda rus asalarichisi P. I. Prokopovich romli asalari qutisini, 1865-yilda chex asalarichisi F. Grushka asalajratgichni kashf etishi bilan koʻpgina mamlakatlarda A. serdaromad tarmoqqa aylandi. 20-asrning 20-yillaridan maxsus A. xoʻjaliklari paydo boʻldi. A. Yer yuzasining barcha qitʼalarida tarqalgan. BMT maʼlumotlariga koʻra 1970-yillar boshida jahonda 40 mln.ga yaqin asalari uya (oilalari) mavjud boʻlgan. Jahon mamlakatlarida A. aso-san 3 yoʻnalishda rivojlanmoqda: asal olish; ekinlarni changlatish; boshqa xoʻjaliklarga tarqatish uchun eng yaxshi asalari zotlarining ona arisini yetishtirish (ona asalari yetishtiruvchi xoʻjaliklar) </w:t>
      </w:r>
      <w:proofErr w:type="gramStart"/>
      <w:r w:rsidRPr="00A972C8">
        <w:rPr>
          <w:rFonts w:ascii="Arial" w:hAnsi="Arial" w:cs="Arial"/>
          <w:color w:val="202122"/>
          <w:shd w:val="clear" w:color="auto" w:fill="FFFFFF"/>
          <w:lang w:val="en-US"/>
        </w:rPr>
        <w:t>va</w:t>
      </w:r>
      <w:proofErr w:type="gramEnd"/>
      <w:r w:rsidRPr="00A972C8">
        <w:rPr>
          <w:rFonts w:ascii="Arial" w:hAnsi="Arial" w:cs="Arial"/>
          <w:color w:val="202122"/>
          <w:shd w:val="clear" w:color="auto" w:fill="FFFFFF"/>
          <w:lang w:val="en-US"/>
        </w:rPr>
        <w:t xml:space="preserve"> asalari oilalarini koʻpaytirish. A. Rossiya, Ukraina, AQSH, Meksika, Turkiya, Fransiyada ayniqsa, rivojlangan. 1887-yilda tuzilgan „Api-mondiya</w:t>
      </w:r>
      <w:proofErr w:type="gramStart"/>
      <w:r w:rsidRPr="00A972C8">
        <w:rPr>
          <w:rFonts w:ascii="Arial" w:hAnsi="Arial" w:cs="Arial"/>
          <w:color w:val="202122"/>
          <w:shd w:val="clear" w:color="auto" w:fill="FFFFFF"/>
          <w:lang w:val="en-US"/>
        </w:rPr>
        <w:t>“ Xalqaro</w:t>
      </w:r>
      <w:proofErr w:type="gramEnd"/>
      <w:r w:rsidRPr="00A972C8">
        <w:rPr>
          <w:rFonts w:ascii="Arial" w:hAnsi="Arial" w:cs="Arial"/>
          <w:color w:val="202122"/>
          <w:shd w:val="clear" w:color="auto" w:fill="FFFFFF"/>
          <w:lang w:val="en-US"/>
        </w:rPr>
        <w:t xml:space="preserve"> asalarichilik tash-kiloti asalarichilar oʻrtasida xalqaro aloqalarni rivojlantirishga katta hissa qoʻshib kelmoqda. Bu tashkilot A.ga bagashlangan simpoziumlar, kongres-slar, koʻrgazmalar oʻtkazadi, 1966-yildan maxsus xalqaro „Apiacta</w:t>
      </w:r>
      <w:proofErr w:type="gramStart"/>
      <w:r w:rsidRPr="00A972C8">
        <w:rPr>
          <w:rFonts w:ascii="Arial" w:hAnsi="Arial" w:cs="Arial"/>
          <w:color w:val="202122"/>
          <w:shd w:val="clear" w:color="auto" w:fill="FFFFFF"/>
          <w:lang w:val="en-US"/>
        </w:rPr>
        <w:t>“ jurnali</w:t>
      </w:r>
      <w:proofErr w:type="gramEnd"/>
      <w:r w:rsidRPr="00A972C8">
        <w:rPr>
          <w:rFonts w:ascii="Arial" w:hAnsi="Arial" w:cs="Arial"/>
          <w:color w:val="202122"/>
          <w:shd w:val="clear" w:color="auto" w:fill="FFFFFF"/>
          <w:lang w:val="en-US"/>
        </w:rPr>
        <w:t xml:space="preserve"> nashr etadi. Oʻzbekistonda asalarichilik mahsulotlari qadimdan oziq-ovqat </w:t>
      </w:r>
      <w:proofErr w:type="gramStart"/>
      <w:r w:rsidRPr="00A972C8">
        <w:rPr>
          <w:rFonts w:ascii="Arial" w:hAnsi="Arial" w:cs="Arial"/>
          <w:color w:val="202122"/>
          <w:shd w:val="clear" w:color="auto" w:fill="FFFFFF"/>
          <w:lang w:val="en-US"/>
        </w:rPr>
        <w:t>va</w:t>
      </w:r>
      <w:proofErr w:type="gramEnd"/>
      <w:r w:rsidRPr="00A972C8">
        <w:rPr>
          <w:rFonts w:ascii="Arial" w:hAnsi="Arial" w:cs="Arial"/>
          <w:color w:val="202122"/>
          <w:shd w:val="clear" w:color="auto" w:fill="FFFFFF"/>
          <w:lang w:val="en-US"/>
        </w:rPr>
        <w:t xml:space="preserve"> doridarmon sifatida maʼlum boʻlsada, asalarilarni qutilarda boqish 19-asrning 2-yarmidan boshlangan. Turkistonga dastlabki asalari oilalari 1841-yilda Qozogʻistonning Semipalatinsk viloya-tidan keltirilgan.19-asrning 2-yarmida Turkistonga oʻrta rus asalarisi, Kavkaz kulrang togʻ asalarisi, ukrain dasht asalarisi </w:t>
      </w:r>
      <w:proofErr w:type="gramStart"/>
      <w:r w:rsidRPr="00A972C8">
        <w:rPr>
          <w:rFonts w:ascii="Arial" w:hAnsi="Arial" w:cs="Arial"/>
          <w:color w:val="202122"/>
          <w:shd w:val="clear" w:color="auto" w:fill="FFFFFF"/>
          <w:lang w:val="en-US"/>
        </w:rPr>
        <w:t>va</w:t>
      </w:r>
      <w:proofErr w:type="gramEnd"/>
      <w:r w:rsidRPr="00A972C8">
        <w:rPr>
          <w:rFonts w:ascii="Arial" w:hAnsi="Arial" w:cs="Arial"/>
          <w:color w:val="202122"/>
          <w:shd w:val="clear" w:color="auto" w:fill="FFFFFF"/>
          <w:lang w:val="en-US"/>
        </w:rPr>
        <w:t xml:space="preserve"> boshqa olib kelingan va Oʻzbekistonda biologiyasi hamda foydali xoʻjalik belgilari bilan ajdodlaridan farq qiladigan asalarilar po-pulyatsiyasi vujudga keldi. Oʻzbekiston Respublikasida 154 </w:t>
      </w:r>
      <w:proofErr w:type="gramStart"/>
      <w:r w:rsidRPr="00A972C8">
        <w:rPr>
          <w:rFonts w:ascii="Arial" w:hAnsi="Arial" w:cs="Arial"/>
          <w:color w:val="202122"/>
          <w:shd w:val="clear" w:color="auto" w:fill="FFFFFF"/>
          <w:lang w:val="en-US"/>
        </w:rPr>
        <w:t>ming</w:t>
      </w:r>
      <w:proofErr w:type="gramEnd"/>
      <w:r w:rsidRPr="00A972C8">
        <w:rPr>
          <w:rFonts w:ascii="Arial" w:hAnsi="Arial" w:cs="Arial"/>
          <w:color w:val="202122"/>
          <w:shd w:val="clear" w:color="auto" w:fill="FFFFFF"/>
          <w:lang w:val="en-US"/>
        </w:rPr>
        <w:t xml:space="preserve"> asalari oilasi (kutisi) bor. Ixtisos-lashtirilgan asalarichilik xoʻjaliklari tashkil etilgan. Qishloq va suv xoʻjaligi vazirligi tizimida 48 asalarichilik xoʻjaligi (88 ming asalari oilasi), shu jumladan, „Asal</w:t>
      </w:r>
      <w:proofErr w:type="gramStart"/>
      <w:r w:rsidRPr="00A972C8">
        <w:rPr>
          <w:rFonts w:ascii="Arial" w:hAnsi="Arial" w:cs="Arial"/>
          <w:color w:val="202122"/>
          <w:shd w:val="clear" w:color="auto" w:fill="FFFFFF"/>
          <w:lang w:val="en-US"/>
        </w:rPr>
        <w:t>“ uyushmasi</w:t>
      </w:r>
      <w:proofErr w:type="gramEnd"/>
      <w:r w:rsidRPr="00A972C8">
        <w:rPr>
          <w:rFonts w:ascii="Arial" w:hAnsi="Arial" w:cs="Arial"/>
          <w:color w:val="202122"/>
          <w:shd w:val="clear" w:color="auto" w:fill="FFFFFF"/>
          <w:lang w:val="en-US"/>
        </w:rPr>
        <w:t xml:space="preserve"> (1975 — 96 yillarda respublika IIB) bor (1998). Re-spublikadagi oʻrmon xoʻjaligi korxonalarida, „Oʻzmevasabzavotuzumsanoatxolding</w:t>
      </w:r>
      <w:proofErr w:type="gramStart"/>
      <w:r w:rsidRPr="00A972C8">
        <w:rPr>
          <w:rFonts w:ascii="Arial" w:hAnsi="Arial" w:cs="Arial"/>
          <w:color w:val="202122"/>
          <w:shd w:val="clear" w:color="auto" w:fill="FFFFFF"/>
          <w:lang w:val="en-US"/>
        </w:rPr>
        <w:t>“ kompaniyasi</w:t>
      </w:r>
      <w:proofErr w:type="gramEnd"/>
      <w:r w:rsidRPr="00A972C8">
        <w:rPr>
          <w:rFonts w:ascii="Arial" w:hAnsi="Arial" w:cs="Arial"/>
          <w:color w:val="202122"/>
          <w:shd w:val="clear" w:color="auto" w:fill="FFFFFF"/>
          <w:lang w:val="en-US"/>
        </w:rPr>
        <w:t xml:space="preserve"> tarkibida ham asalarichilik xoʻjaliklari bor. Asalarichilik bilan 20 — 50 (90%) yoki 50 — 150 (10%) quti asalarisi boʻlgan xususiy asalchilar ham shugʻullanadi. Mavsumda ikki </w:t>
      </w:r>
      <w:proofErr w:type="gramStart"/>
      <w:r w:rsidRPr="00A972C8">
        <w:rPr>
          <w:rFonts w:ascii="Arial" w:hAnsi="Arial" w:cs="Arial"/>
          <w:color w:val="202122"/>
          <w:shd w:val="clear" w:color="auto" w:fill="FFFFFF"/>
          <w:lang w:val="en-US"/>
        </w:rPr>
        <w:t>marta</w:t>
      </w:r>
      <w:proofErr w:type="gramEnd"/>
      <w:r w:rsidRPr="00A972C8">
        <w:rPr>
          <w:rFonts w:ascii="Arial" w:hAnsi="Arial" w:cs="Arial"/>
          <w:color w:val="202122"/>
          <w:shd w:val="clear" w:color="auto" w:fill="FFFFFF"/>
          <w:lang w:val="en-US"/>
        </w:rPr>
        <w:t> — may-iyun (bahorgi) va avgust-sentabrda (yozgi) asal olinadi. 1996-yil 17</w:t>
      </w:r>
      <w:proofErr w:type="gramStart"/>
      <w:r w:rsidRPr="00A972C8">
        <w:rPr>
          <w:rFonts w:ascii="Arial" w:hAnsi="Arial" w:cs="Arial"/>
          <w:color w:val="202122"/>
          <w:shd w:val="clear" w:color="auto" w:fill="FFFFFF"/>
          <w:lang w:val="en-US"/>
        </w:rPr>
        <w:t>,1</w:t>
      </w:r>
      <w:proofErr w:type="gramEnd"/>
      <w:r w:rsidRPr="00A972C8">
        <w:rPr>
          <w:rFonts w:ascii="Arial" w:hAnsi="Arial" w:cs="Arial"/>
          <w:color w:val="202122"/>
          <w:shd w:val="clear" w:color="auto" w:fill="FFFFFF"/>
          <w:lang w:val="en-US"/>
        </w:rPr>
        <w:t xml:space="preserve"> ming-tasal, 187 t mumlarda tayyorlandi. Respu-blikada yiliga 20 </w:t>
      </w:r>
      <w:proofErr w:type="gramStart"/>
      <w:r w:rsidRPr="00A972C8">
        <w:rPr>
          <w:rFonts w:ascii="Arial" w:hAnsi="Arial" w:cs="Arial"/>
          <w:color w:val="202122"/>
          <w:shd w:val="clear" w:color="auto" w:fill="FFFFFF"/>
          <w:lang w:val="en-US"/>
        </w:rPr>
        <w:t>ming</w:t>
      </w:r>
      <w:proofErr w:type="gramEnd"/>
      <w:r w:rsidRPr="00A972C8">
        <w:rPr>
          <w:rFonts w:ascii="Arial" w:hAnsi="Arial" w:cs="Arial"/>
          <w:color w:val="202122"/>
          <w:shd w:val="clear" w:color="auto" w:fill="FFFFFF"/>
          <w:lang w:val="en-US"/>
        </w:rPr>
        <w:t xml:space="preserve"> t dan koʻproq asal tayyorlash imkoniyatlari bor. Asalarilar asosan koʻchma usulda boqiladi. Asalarilardan qishloq xoʻjaligi ekinlarini (gʻoʻza, mahsar, kanop, urugʻlik </w:t>
      </w:r>
      <w:proofErr w:type="gramStart"/>
      <w:r w:rsidRPr="00A972C8">
        <w:rPr>
          <w:rFonts w:ascii="Arial" w:hAnsi="Arial" w:cs="Arial"/>
          <w:color w:val="202122"/>
          <w:shd w:val="clear" w:color="auto" w:fill="FFFFFF"/>
          <w:lang w:val="en-US"/>
        </w:rPr>
        <w:t>beda</w:t>
      </w:r>
      <w:proofErr w:type="gramEnd"/>
      <w:r w:rsidRPr="00A972C8">
        <w:rPr>
          <w:rFonts w:ascii="Arial" w:hAnsi="Arial" w:cs="Arial"/>
          <w:color w:val="202122"/>
          <w:shd w:val="clear" w:color="auto" w:fill="FFFFFF"/>
          <w:lang w:val="en-US"/>
        </w:rPr>
        <w:t xml:space="preserve"> va boshqalar) changlatishda foydalaniladi. </w:t>
      </w:r>
      <w:r w:rsidRPr="00A972C8">
        <w:rPr>
          <w:rFonts w:ascii="Arial" w:hAnsi="Arial" w:cs="Arial"/>
          <w:color w:val="202122"/>
          <w:shd w:val="clear" w:color="auto" w:fill="FFFFFF"/>
          <w:lang w:val="en-US"/>
        </w:rPr>
        <w:lastRenderedPageBreak/>
        <w:t>Asalarilar bilan changla-tish gʻoʻza hosildorligini oʻrtacha 5</w:t>
      </w:r>
      <w:proofErr w:type="gramStart"/>
      <w:r w:rsidRPr="00A972C8">
        <w:rPr>
          <w:rFonts w:ascii="Arial" w:hAnsi="Arial" w:cs="Arial"/>
          <w:color w:val="202122"/>
          <w:shd w:val="clear" w:color="auto" w:fill="FFFFFF"/>
          <w:lang w:val="en-US"/>
        </w:rPr>
        <w:t>,1</w:t>
      </w:r>
      <w:proofErr w:type="gramEnd"/>
      <w:r w:rsidRPr="00A972C8">
        <w:rPr>
          <w:rFonts w:ascii="Arial" w:hAnsi="Arial" w:cs="Arial"/>
          <w:color w:val="202122"/>
          <w:shd w:val="clear" w:color="auto" w:fill="FFFFFF"/>
          <w:lang w:val="en-US"/>
        </w:rPr>
        <w:t> — 5,9 s/ga oshirishi aniqlangan.</w:t>
      </w:r>
    </w:p>
    <w:p w:rsidR="00A972C8" w:rsidRDefault="00A972C8" w:rsidP="006C0B77">
      <w:pPr>
        <w:spacing w:after="0"/>
        <w:ind w:firstLine="709"/>
        <w:jc w:val="both"/>
        <w:rPr>
          <w:rFonts w:ascii="Arial" w:hAnsi="Arial" w:cs="Arial"/>
          <w:color w:val="202122"/>
          <w:shd w:val="clear" w:color="auto" w:fill="FFFFFF"/>
          <w:lang w:val="en-US"/>
        </w:rPr>
      </w:pPr>
    </w:p>
    <w:p w:rsidR="00A972C8" w:rsidRPr="00A972C8" w:rsidRDefault="00A972C8" w:rsidP="00A972C8">
      <w:pPr>
        <w:pStyle w:val="a3"/>
        <w:jc w:val="both"/>
        <w:rPr>
          <w:rFonts w:ascii="Arial" w:hAnsi="Arial" w:cs="Arial"/>
          <w:color w:val="000000"/>
          <w:lang w:val="en-US"/>
        </w:rPr>
      </w:pPr>
      <w:r w:rsidRPr="00A972C8">
        <w:rPr>
          <w:rFonts w:ascii="Arial" w:hAnsi="Arial" w:cs="Arial"/>
          <w:color w:val="000000"/>
          <w:lang w:val="en-US"/>
        </w:rPr>
        <w:t xml:space="preserve">Asalarilar haqida qadimgi Misrliklar ham bilishgan. Ular asalari qutilarini kemalarga solib, gullar </w:t>
      </w:r>
      <w:proofErr w:type="gramStart"/>
      <w:r w:rsidRPr="00A972C8">
        <w:rPr>
          <w:rFonts w:ascii="Arial" w:hAnsi="Arial" w:cs="Arial"/>
          <w:color w:val="000000"/>
          <w:lang w:val="en-US"/>
        </w:rPr>
        <w:t>ko‘p</w:t>
      </w:r>
      <w:proofErr w:type="gramEnd"/>
      <w:r w:rsidRPr="00A972C8">
        <w:rPr>
          <w:rFonts w:ascii="Arial" w:hAnsi="Arial" w:cs="Arial"/>
          <w:color w:val="000000"/>
          <w:lang w:val="en-US"/>
        </w:rPr>
        <w:t xml:space="preserve"> joylarga eltishgan. Qadimgi Misrliklar asalarichilik bilan shug‘ullanganligini fir’avnlar qabrlaridan topilgan asal solingan idishlar tasdiqdaydi. Qadimgi yozmalarga </w:t>
      </w:r>
      <w:proofErr w:type="gramStart"/>
      <w:r w:rsidRPr="00A972C8">
        <w:rPr>
          <w:rFonts w:ascii="Arial" w:hAnsi="Arial" w:cs="Arial"/>
          <w:color w:val="000000"/>
          <w:lang w:val="en-US"/>
        </w:rPr>
        <w:t>ko‘ra</w:t>
      </w:r>
      <w:proofErr w:type="gramEnd"/>
      <w:r w:rsidRPr="00A972C8">
        <w:rPr>
          <w:rFonts w:ascii="Arial" w:hAnsi="Arial" w:cs="Arial"/>
          <w:color w:val="000000"/>
          <w:lang w:val="en-US"/>
        </w:rPr>
        <w:t xml:space="preserve"> Ra hudosining (Quyosh hudosi) ko‘z yosh tomchilari yerga tushganida asalarilarga aylanib qolgan ekan. Asal hudolar ichimligi hisoblangan. Shuning uchun asal</w:t>
      </w:r>
      <w:r w:rsidRPr="00A972C8">
        <w:rPr>
          <w:rFonts w:ascii="Arial" w:hAnsi="Arial" w:cs="Arial"/>
          <w:color w:val="000000"/>
          <w:lang w:val="en-US"/>
        </w:rPr>
        <w:softHyphen/>
        <w:t>ari uyalarini ehromlarda asrashgan. Qadimgi misrlik zodagon ayollar asaldan pardoz vositasi sifatida foydalanishgan.</w:t>
      </w:r>
    </w:p>
    <w:p w:rsidR="00A972C8" w:rsidRPr="00A972C8" w:rsidRDefault="00A972C8" w:rsidP="00A972C8">
      <w:pPr>
        <w:pStyle w:val="a3"/>
        <w:jc w:val="both"/>
        <w:rPr>
          <w:rFonts w:ascii="Arial" w:hAnsi="Arial" w:cs="Arial"/>
          <w:color w:val="000000"/>
          <w:lang w:val="en-US"/>
        </w:rPr>
      </w:pPr>
      <w:r w:rsidRPr="00A972C8">
        <w:rPr>
          <w:rFonts w:ascii="Arial" w:hAnsi="Arial" w:cs="Arial"/>
          <w:color w:val="000000"/>
          <w:lang w:val="en-US"/>
        </w:rPr>
        <w:t xml:space="preserve">Asalarilar gulshirasini jig‘ildonida olib kelishini, gulchangi to‘plashini Aristotel o‘rganib chiqqan. Birinchi </w:t>
      </w:r>
      <w:proofErr w:type="gramStart"/>
      <w:r w:rsidRPr="00A972C8">
        <w:rPr>
          <w:rFonts w:ascii="Arial" w:hAnsi="Arial" w:cs="Arial"/>
          <w:color w:val="000000"/>
          <w:lang w:val="en-US"/>
        </w:rPr>
        <w:t>bo‘lib</w:t>
      </w:r>
      <w:proofErr w:type="gramEnd"/>
      <w:r w:rsidRPr="00A972C8">
        <w:rPr>
          <w:rFonts w:ascii="Arial" w:hAnsi="Arial" w:cs="Arial"/>
          <w:color w:val="000000"/>
          <w:lang w:val="en-US"/>
        </w:rPr>
        <w:t xml:space="preserve"> Aristotel asalarilarni kuzatgan va erkak arilar xech qanday ish bajarmasligini aniqlab, ularni tekinho‘rlar deb atagan. Ari uyasidagi asalni erkak arilardan saqlash uchun, arixona eshikchasiga ishchi ari o‘ta oladigan, erkak ari esa o‘tolmaydigan to‘siqq qo‘yish taklifini kiritgan.</w:t>
      </w:r>
    </w:p>
    <w:p w:rsidR="00A972C8" w:rsidRPr="00A972C8" w:rsidRDefault="00A972C8" w:rsidP="00A972C8">
      <w:pPr>
        <w:pStyle w:val="a3"/>
        <w:jc w:val="both"/>
        <w:rPr>
          <w:rFonts w:ascii="Arial" w:hAnsi="Arial" w:cs="Arial"/>
          <w:color w:val="000000"/>
          <w:lang w:val="en-US"/>
        </w:rPr>
      </w:pPr>
      <w:r w:rsidRPr="00A972C8">
        <w:rPr>
          <w:rFonts w:ascii="Arial" w:hAnsi="Arial" w:cs="Arial"/>
          <w:color w:val="000000"/>
          <w:lang w:val="en-US"/>
        </w:rPr>
        <w:t xml:space="preserve">XVIII asrda fransuz olimi Reomyur ikki oyna devorli arixona yasab, asalarilar hayotini kuzatgan </w:t>
      </w:r>
      <w:proofErr w:type="gramStart"/>
      <w:r w:rsidRPr="00A972C8">
        <w:rPr>
          <w:rFonts w:ascii="Arial" w:hAnsi="Arial" w:cs="Arial"/>
          <w:color w:val="000000"/>
          <w:lang w:val="en-US"/>
        </w:rPr>
        <w:t>va</w:t>
      </w:r>
      <w:proofErr w:type="gramEnd"/>
      <w:r w:rsidRPr="00A972C8">
        <w:rPr>
          <w:rFonts w:ascii="Arial" w:hAnsi="Arial" w:cs="Arial"/>
          <w:color w:val="000000"/>
          <w:lang w:val="en-US"/>
        </w:rPr>
        <w:t xml:space="preserve"> ona ari tuxum qo‘yishini, ishchi arilar maxsus oziqa bilan qurtchalarni tarbiya qilishini isbot qilgan. Reomyo‘rning zamondoshi shveysariyalik asalarichi Fransua Gyuber ona ari erkak ari bilan uyadan tashqarida juftlashishini ma’lum qilgan. Keyinchaliq ona arini sun’iy yo‘l bilan urug‘lantirish haqida taklif kiritgan. Birinchi </w:t>
      </w:r>
      <w:proofErr w:type="gramStart"/>
      <w:r w:rsidRPr="00A972C8">
        <w:rPr>
          <w:rFonts w:ascii="Arial" w:hAnsi="Arial" w:cs="Arial"/>
          <w:color w:val="000000"/>
          <w:lang w:val="en-US"/>
        </w:rPr>
        <w:t>bo‘lib</w:t>
      </w:r>
      <w:proofErr w:type="gramEnd"/>
      <w:r w:rsidRPr="00A972C8">
        <w:rPr>
          <w:rFonts w:ascii="Arial" w:hAnsi="Arial" w:cs="Arial"/>
          <w:color w:val="000000"/>
          <w:lang w:val="en-US"/>
        </w:rPr>
        <w:t xml:space="preserve"> Fransua Gyuber asalarilar mumni asal va gulchangidan ishlab chiqarishlarini aniqlagan. Qadim zamonda asal </w:t>
      </w:r>
      <w:proofErr w:type="gramStart"/>
      <w:r w:rsidRPr="00A972C8">
        <w:rPr>
          <w:rFonts w:ascii="Arial" w:hAnsi="Arial" w:cs="Arial"/>
          <w:color w:val="000000"/>
          <w:lang w:val="en-US"/>
        </w:rPr>
        <w:t>va</w:t>
      </w:r>
      <w:proofErr w:type="gramEnd"/>
      <w:r w:rsidRPr="00A972C8">
        <w:rPr>
          <w:rFonts w:ascii="Arial" w:hAnsi="Arial" w:cs="Arial"/>
          <w:color w:val="000000"/>
          <w:lang w:val="en-US"/>
        </w:rPr>
        <w:t xml:space="preserve"> mum savdo-sotiqda keng qo‘llanilgan. Asal </w:t>
      </w:r>
      <w:proofErr w:type="gramStart"/>
      <w:r w:rsidRPr="00A972C8">
        <w:rPr>
          <w:rFonts w:ascii="Arial" w:hAnsi="Arial" w:cs="Arial"/>
          <w:color w:val="000000"/>
          <w:lang w:val="en-US"/>
        </w:rPr>
        <w:t>va</w:t>
      </w:r>
      <w:proofErr w:type="gramEnd"/>
      <w:r w:rsidRPr="00A972C8">
        <w:rPr>
          <w:rFonts w:ascii="Arial" w:hAnsi="Arial" w:cs="Arial"/>
          <w:color w:val="000000"/>
          <w:lang w:val="en-US"/>
        </w:rPr>
        <w:t xml:space="preserve"> mum qarzga, foizga berilgan. Asalari oilalari </w:t>
      </w:r>
      <w:proofErr w:type="gramStart"/>
      <w:r w:rsidRPr="00A972C8">
        <w:rPr>
          <w:rFonts w:ascii="Arial" w:hAnsi="Arial" w:cs="Arial"/>
          <w:color w:val="000000"/>
          <w:lang w:val="en-US"/>
        </w:rPr>
        <w:t>va</w:t>
      </w:r>
      <w:proofErr w:type="gramEnd"/>
      <w:r w:rsidRPr="00A972C8">
        <w:rPr>
          <w:rFonts w:ascii="Arial" w:hAnsi="Arial" w:cs="Arial"/>
          <w:color w:val="000000"/>
          <w:lang w:val="en-US"/>
        </w:rPr>
        <w:t xml:space="preserve"> asalarichilik sirlari nasldan naslga meros sifatada qoldirilgan.</w:t>
      </w:r>
    </w:p>
    <w:p w:rsidR="00A972C8" w:rsidRDefault="00A972C8" w:rsidP="00A972C8">
      <w:pPr>
        <w:pStyle w:val="a3"/>
        <w:jc w:val="both"/>
        <w:rPr>
          <w:rFonts w:ascii="Arial" w:hAnsi="Arial" w:cs="Arial"/>
          <w:color w:val="000000"/>
        </w:rPr>
      </w:pPr>
      <w:r>
        <w:rPr>
          <w:rFonts w:ascii="Arial" w:hAnsi="Arial" w:cs="Arial"/>
          <w:color w:val="000000"/>
        </w:rPr>
        <w:t>1814 yili P.I.Prokopovichning qismlarga ajraladigan ramkali uya ixtiro qilishi, asalarilarni nobud qilmay asal ajratib olish imkonini berdi. Keyinchalik P.I.Prokopovich sun’iy mumparda va asalajratkichlarni ixtiro qildi.</w:t>
      </w:r>
    </w:p>
    <w:p w:rsidR="00A972C8" w:rsidRPr="00A972C8" w:rsidRDefault="00A972C8" w:rsidP="00A972C8">
      <w:pPr>
        <w:pStyle w:val="a3"/>
        <w:jc w:val="both"/>
        <w:rPr>
          <w:rFonts w:ascii="Arial" w:hAnsi="Arial" w:cs="Arial"/>
          <w:color w:val="000000"/>
          <w:lang w:val="en-US"/>
        </w:rPr>
      </w:pPr>
      <w:r w:rsidRPr="00A972C8">
        <w:rPr>
          <w:rFonts w:ascii="Arial" w:hAnsi="Arial" w:cs="Arial"/>
          <w:color w:val="000000"/>
          <w:lang w:val="en-US"/>
        </w:rPr>
        <w:t xml:space="preserve">O‘zbekistonga asalarilar birinchi </w:t>
      </w:r>
      <w:proofErr w:type="gramStart"/>
      <w:r w:rsidRPr="00A972C8">
        <w:rPr>
          <w:rFonts w:ascii="Arial" w:hAnsi="Arial" w:cs="Arial"/>
          <w:color w:val="000000"/>
          <w:lang w:val="en-US"/>
        </w:rPr>
        <w:t>marta</w:t>
      </w:r>
      <w:proofErr w:type="gramEnd"/>
      <w:r w:rsidRPr="00A972C8">
        <w:rPr>
          <w:rFonts w:ascii="Arial" w:hAnsi="Arial" w:cs="Arial"/>
          <w:color w:val="000000"/>
          <w:lang w:val="en-US"/>
        </w:rPr>
        <w:t xml:space="preserve"> 1872 yilda olib kelingan. Tashabbuskor asalarichilar tomonidan tashkil yyetilgan </w:t>
      </w:r>
      <w:proofErr w:type="gramStart"/>
      <w:r w:rsidRPr="00A972C8">
        <w:rPr>
          <w:rFonts w:ascii="Arial" w:hAnsi="Arial" w:cs="Arial"/>
          <w:color w:val="000000"/>
          <w:lang w:val="en-US"/>
        </w:rPr>
        <w:t>ko‘rgazmalar</w:t>
      </w:r>
      <w:proofErr w:type="gramEnd"/>
      <w:r w:rsidRPr="00A972C8">
        <w:rPr>
          <w:rFonts w:ascii="Arial" w:hAnsi="Arial" w:cs="Arial"/>
          <w:color w:val="000000"/>
          <w:lang w:val="en-US"/>
        </w:rPr>
        <w:t xml:space="preserve"> mahalliy aholi o‘rtasida asalarichilikning muvaffaqiyatli rivojlanishiga ta’sir etdi. Bu </w:t>
      </w:r>
      <w:proofErr w:type="gramStart"/>
      <w:r w:rsidRPr="00A972C8">
        <w:rPr>
          <w:rFonts w:ascii="Arial" w:hAnsi="Arial" w:cs="Arial"/>
          <w:color w:val="000000"/>
          <w:lang w:val="en-US"/>
        </w:rPr>
        <w:t>ko‘rgazmalarda</w:t>
      </w:r>
      <w:proofErr w:type="gramEnd"/>
      <w:r w:rsidRPr="00A972C8">
        <w:rPr>
          <w:rFonts w:ascii="Arial" w:hAnsi="Arial" w:cs="Arial"/>
          <w:color w:val="000000"/>
          <w:lang w:val="en-US"/>
        </w:rPr>
        <w:t xml:space="preserve"> asalarichilik usullari va asalarichilikdan olingan mahsulotlar targ‘ib qilindi. Keyinchalik asala</w:t>
      </w:r>
      <w:r w:rsidRPr="00A972C8">
        <w:rPr>
          <w:rFonts w:ascii="Arial" w:hAnsi="Arial" w:cs="Arial"/>
          <w:color w:val="000000"/>
          <w:lang w:val="en-US"/>
        </w:rPr>
        <w:softHyphen/>
        <w:t xml:space="preserve">richilar maktabi ochildi, uni yuritish madaniyati oshirildi. Asalarilar ramkali yig‘ma uyalarga kochirildi, endi insonlar asalarilar hayotiga aralashib, ularga o‘z vaqtida zarur sharoit yarata oladigan </w:t>
      </w:r>
      <w:proofErr w:type="gramStart"/>
      <w:r w:rsidRPr="00A972C8">
        <w:rPr>
          <w:rFonts w:ascii="Arial" w:hAnsi="Arial" w:cs="Arial"/>
          <w:color w:val="000000"/>
          <w:lang w:val="en-US"/>
        </w:rPr>
        <w:t>bo‘ldi</w:t>
      </w:r>
      <w:proofErr w:type="gramEnd"/>
      <w:r w:rsidRPr="00A972C8">
        <w:rPr>
          <w:rFonts w:ascii="Arial" w:hAnsi="Arial" w:cs="Arial"/>
          <w:color w:val="000000"/>
          <w:lang w:val="en-US"/>
        </w:rPr>
        <w:t>. 1926 yilga kelib O‘zbekistonda 1970 asalari oilasi asrab qolindi.</w:t>
      </w:r>
    </w:p>
    <w:p w:rsidR="00A972C8" w:rsidRPr="00A972C8" w:rsidRDefault="00A972C8" w:rsidP="00A972C8">
      <w:pPr>
        <w:pStyle w:val="a3"/>
        <w:jc w:val="both"/>
        <w:rPr>
          <w:rFonts w:ascii="Arial" w:hAnsi="Arial" w:cs="Arial"/>
          <w:color w:val="000000"/>
          <w:lang w:val="en-US"/>
        </w:rPr>
      </w:pPr>
      <w:r w:rsidRPr="00A972C8">
        <w:rPr>
          <w:rFonts w:ascii="Arial" w:hAnsi="Arial" w:cs="Arial"/>
          <w:color w:val="000000"/>
          <w:lang w:val="en-US"/>
        </w:rPr>
        <w:t xml:space="preserve">1930 yili O‘zbekiston Qishloq ho‘jaligi vazirligining qaramogida 20080, 1940 yili 37690, 1970 yili 71672 asalari oilasi asralgan. Bulardan tashqari, havaskor asalarichilarda 70000 dan </w:t>
      </w:r>
      <w:proofErr w:type="gramStart"/>
      <w:r w:rsidRPr="00A972C8">
        <w:rPr>
          <w:rFonts w:ascii="Arial" w:hAnsi="Arial" w:cs="Arial"/>
          <w:color w:val="000000"/>
          <w:lang w:val="en-US"/>
        </w:rPr>
        <w:t>ko‘proq</w:t>
      </w:r>
      <w:proofErr w:type="gramEnd"/>
      <w:r w:rsidRPr="00A972C8">
        <w:rPr>
          <w:rFonts w:ascii="Arial" w:hAnsi="Arial" w:cs="Arial"/>
          <w:color w:val="000000"/>
          <w:lang w:val="en-US"/>
        </w:rPr>
        <w:t xml:space="preserve"> asalari oilasi aniqlangan.</w:t>
      </w:r>
    </w:p>
    <w:p w:rsidR="00A972C8" w:rsidRPr="00A972C8" w:rsidRDefault="00A972C8" w:rsidP="00A972C8">
      <w:pPr>
        <w:pStyle w:val="a3"/>
        <w:jc w:val="both"/>
        <w:rPr>
          <w:rFonts w:ascii="Arial" w:hAnsi="Arial" w:cs="Arial"/>
          <w:color w:val="000000"/>
          <w:lang w:val="en-US"/>
        </w:rPr>
      </w:pPr>
      <w:r w:rsidRPr="00A972C8">
        <w:rPr>
          <w:rFonts w:ascii="Arial" w:hAnsi="Arial" w:cs="Arial"/>
          <w:color w:val="000000"/>
          <w:lang w:val="en-US"/>
        </w:rPr>
        <w:t xml:space="preserve">1980 yilga kelib, O‘zbekiston </w:t>
      </w:r>
      <w:proofErr w:type="gramStart"/>
      <w:r w:rsidRPr="00A972C8">
        <w:rPr>
          <w:rFonts w:ascii="Arial" w:hAnsi="Arial" w:cs="Arial"/>
          <w:color w:val="000000"/>
          <w:lang w:val="en-US"/>
        </w:rPr>
        <w:t>bo‘yicha</w:t>
      </w:r>
      <w:proofErr w:type="gramEnd"/>
      <w:r w:rsidRPr="00A972C8">
        <w:rPr>
          <w:rFonts w:ascii="Arial" w:hAnsi="Arial" w:cs="Arial"/>
          <w:color w:val="000000"/>
          <w:lang w:val="en-US"/>
        </w:rPr>
        <w:t xml:space="preserve"> 190000 asalari oilasi borligi aniqlangan.</w:t>
      </w:r>
    </w:p>
    <w:p w:rsidR="00A972C8" w:rsidRDefault="00A972C8" w:rsidP="006C0B77">
      <w:pPr>
        <w:spacing w:after="0"/>
        <w:ind w:firstLine="709"/>
        <w:jc w:val="both"/>
      </w:pPr>
      <w:r w:rsidRPr="00A972C8">
        <w:rPr>
          <w:lang w:val="en-US"/>
        </w:rPr>
        <w:t xml:space="preserve">ASALARICHILIK VA UNING AHAMIYATI R.Q.Jamolov, D.M.Xatamova, M.A.Xolmatova Farg’ona davlat universiteti o’qituvchilari ABSTRACT Dunyoda 80% o’simliklar chetdan changlanadilar </w:t>
      </w:r>
      <w:proofErr w:type="gramStart"/>
      <w:r w:rsidRPr="00A972C8">
        <w:rPr>
          <w:lang w:val="en-US"/>
        </w:rPr>
        <w:t>va</w:t>
      </w:r>
      <w:proofErr w:type="gramEnd"/>
      <w:r w:rsidRPr="00A972C8">
        <w:rPr>
          <w:lang w:val="en-US"/>
        </w:rPr>
        <w:t xml:space="preserve"> bunda asalarilar asosiy rol o’ynaydi. Asalarilar tufayli hosil beda va dukkakli o’simliklarda 35-40%, kungaboqarda 45-50%, mevali daraxtlarda 50-60% va poliz ekinlarida 100% gacha, g’o’za maydonlarida 10-23% gacha ortganligi kuzatilgan. Hozirda har bir asalari </w:t>
      </w:r>
      <w:r w:rsidRPr="00A972C8">
        <w:rPr>
          <w:lang w:val="en-US"/>
        </w:rPr>
        <w:lastRenderedPageBreak/>
        <w:t xml:space="preserve">oilasidan 30-40 kg gacha asal olinmoqda. Kalit so’zlar: o’simliklar, chetdan changlanish, asalarilar, hosil, </w:t>
      </w:r>
      <w:proofErr w:type="gramStart"/>
      <w:r w:rsidRPr="00A972C8">
        <w:rPr>
          <w:lang w:val="en-US"/>
        </w:rPr>
        <w:t>beda</w:t>
      </w:r>
      <w:proofErr w:type="gramEnd"/>
      <w:r w:rsidRPr="00A972C8">
        <w:rPr>
          <w:lang w:val="en-US"/>
        </w:rPr>
        <w:t xml:space="preserve">, dukkakli o’simliklar, kungaboqar, mevali daraxtlar, poliz ekinlari, g’o’za maydonlari. </w:t>
      </w:r>
      <w:r>
        <w:t xml:space="preserve">АННОТАЦИЯ В мире 80% растений опыляются извне, и пчелы играют в этом ключевую роль. Из-за пчел урожайность увеличилась на 35-40% у люцерны и бобовых, на 45-50% у подсолнечника, на 50-60% у фруктовых деревьев и на 100% у бахчевых культур и на 10-23% у гусиных полей. В настоящее время с каждой пчелиной семьи получают по 30-40 кг меда. Ключевые слова: растения, опыление со стороны, пчелы, урожай, люцерна, бобовые, подсолнечник, фруктовые деревья, бахчевые культуры, гусиные поля. </w:t>
      </w:r>
      <w:r w:rsidRPr="00A972C8">
        <w:rPr>
          <w:lang w:val="en-US"/>
        </w:rPr>
        <w:t xml:space="preserve">KIRISH Asalari yetti xazinaning biri – deydi dono xalqimiz. Bu haq gap! Asalarilar ko’plab shifobahsh asal, mum, propolis, gulchangi to’plashi bilan ayni paytda qishloq xo’jalik ekinlarini, ayniqsa paxtachilikni rivojlantirishga katta ijobiy ta’sir ko’rsatadi. Shu boisdan ham u qishloq xo’jaligida serdaromad sohalardan biri hisoblanadi. Bugungi kunda O’zbekistonda asalarichilikka bo’lgan talab </w:t>
      </w:r>
      <w:proofErr w:type="gramStart"/>
      <w:r w:rsidRPr="00A972C8">
        <w:rPr>
          <w:lang w:val="en-US"/>
        </w:rPr>
        <w:t>va</w:t>
      </w:r>
      <w:proofErr w:type="gramEnd"/>
      <w:r w:rsidRPr="00A972C8">
        <w:rPr>
          <w:lang w:val="en-US"/>
        </w:rPr>
        <w:t xml:space="preserve"> uning shifobaxsh maxsuloti bo’lgan asal yetishtirishga oqilona ixtisoslashuvini saqlab qolish, mustaqil respublikamizning bozor iqtisodiyotiga o’tayotgan davrida kun sayin iqtisodiyotimizning asosini tashkil etadi. Respublikamiz asalarichilari oldiga har bir asalari oilasining mahsuldorligini oshirish hisobiga asal yetishtirishni ko’paytirish qat’iy vazifasi qo’yilgan. Buning uchun har bir asalarichidan </w:t>
      </w:r>
      <w:proofErr w:type="gramStart"/>
      <w:r w:rsidRPr="00A972C8">
        <w:rPr>
          <w:lang w:val="en-US"/>
        </w:rPr>
        <w:t>va</w:t>
      </w:r>
      <w:proofErr w:type="gramEnd"/>
      <w:r w:rsidRPr="00A972C8">
        <w:rPr>
          <w:lang w:val="en-US"/>
        </w:rPr>
        <w:t xml:space="preserve"> har bir rahbardan, asalari oilasini zooveterinariya qoidalari asosida parvarishlab, asalarilarni tez-tez serasal o’simliklar o’sadigan joylarga ko’chirib turishni talab qiladi. Oriental Renaissance: Innovative, educational, natural and social sciences VOLUME 2 | ISSUE 10/2 ISSN 2181-1784 Scientific Journal Impact Factor SJIF 2022: 5.947 Advanced Sciences Index Factor ASI Factor = 1.7 645 w October 2022 www.oriens.uz MUHOKAMA VA NATIJALAR Asalarilarning foydali va serdaromad tomonlari shundaki, ular o’simlik gullarini chetdan changlatish yo’li bilan ekinlar hosildorligini 10-60 % gacha oshirishga sabab bo’ladi. Respublikamiz sharoitida esa g’o’za, </w:t>
      </w:r>
      <w:proofErr w:type="gramStart"/>
      <w:r w:rsidRPr="00A972C8">
        <w:rPr>
          <w:lang w:val="en-US"/>
        </w:rPr>
        <w:t>beda</w:t>
      </w:r>
      <w:proofErr w:type="gramEnd"/>
      <w:r w:rsidRPr="00A972C8">
        <w:rPr>
          <w:lang w:val="en-US"/>
        </w:rPr>
        <w:t xml:space="preserve"> va dukkakli o’simliklar, ozuqabop hamda poliz ekinlari maydonlari kengayib borishi tufayli, qishloq xo’jalik ekinlarini changlatishda asalarilarning ahamiyati kun sayin ortib bormoqda [1]. Asalarilarning ana shunday beminnat xizmatlarini </w:t>
      </w:r>
      <w:proofErr w:type="gramStart"/>
      <w:r w:rsidRPr="00A972C8">
        <w:rPr>
          <w:lang w:val="en-US"/>
        </w:rPr>
        <w:t>va</w:t>
      </w:r>
      <w:proofErr w:type="gramEnd"/>
      <w:r w:rsidRPr="00A972C8">
        <w:rPr>
          <w:lang w:val="en-US"/>
        </w:rPr>
        <w:t xml:space="preserve"> u dehqonlarning qanotli yordamchisi ekanligini hisobga olib, hukumatimiz keyinigi yillarda asalarichilikni respublikada yanada rivojantirish to’g’risida ko’pgina qarorlar qabul qildi. Shu munosabat bilan, O’zbekiston Respublikasi Prezidentining 2017-yil 16 oktyabrdagi “Respublikamizda asalarichilik tarmog’ini yanada rivojlantirish chora-tadbirlari to’g’risida”gi – 3327 sonli qarori qabul qilindi. Bu qaror yordamida respublikamizda asalarichilik bir muncha rivojlandi, uning moddiy-texnika ta’minoti, kadrlar bilan ta’minlash ishlari mustahkamlandi. Respublikamizda sotsial </w:t>
      </w:r>
      <w:proofErr w:type="gramStart"/>
      <w:r w:rsidRPr="00A972C8">
        <w:rPr>
          <w:lang w:val="en-US"/>
        </w:rPr>
        <w:t>va</w:t>
      </w:r>
      <w:proofErr w:type="gramEnd"/>
      <w:r w:rsidRPr="00A972C8">
        <w:rPr>
          <w:lang w:val="en-US"/>
        </w:rPr>
        <w:t xml:space="preserve"> iqtisodiy rivojlantirishning 2026 yilgacha bo’lgan davrga mo’ljallangan asosiy yo’nalishlarida ham asalarichilikni jadal usulda rivojlantirish mo’ljallangan. Mamlakat oziq-ovqat dasturini amalga oshirishda ham asalarichilik katta ahamiyatga egadir [2]. Respublikada asalarichilikning rivojlanish taraqqiyoti </w:t>
      </w:r>
      <w:proofErr w:type="gramStart"/>
      <w:r w:rsidRPr="00A972C8">
        <w:rPr>
          <w:lang w:val="en-US"/>
        </w:rPr>
        <w:t>va</w:t>
      </w:r>
      <w:proofErr w:type="gramEnd"/>
      <w:r w:rsidRPr="00A972C8">
        <w:rPr>
          <w:lang w:val="en-US"/>
        </w:rPr>
        <w:t xml:space="preserve"> tarixi, istiqlol mafkurasi asosida, yaxlit bir tizim sifatida o’rganishga e’tibor qaratildi. Asalarichilik qishloq xo’jaligining tez sur’atlar bilan rivojlanib borayotgan tarmog’i bo’lib, uning o’zi ayni paytda qator </w:t>
      </w:r>
      <w:r w:rsidRPr="00A972C8">
        <w:rPr>
          <w:lang w:val="en-US"/>
        </w:rPr>
        <w:lastRenderedPageBreak/>
        <w:t xml:space="preserve">mustaqil ilmiy bo’limlarga bo’linganligi e’tiborga molik. Ma’lumki, qishloq xo’jaligi oliy o’quv yurtlari </w:t>
      </w:r>
      <w:proofErr w:type="gramStart"/>
      <w:r w:rsidRPr="00A972C8">
        <w:rPr>
          <w:lang w:val="en-US"/>
        </w:rPr>
        <w:t>va</w:t>
      </w:r>
      <w:proofErr w:type="gramEnd"/>
      <w:r w:rsidRPr="00A972C8">
        <w:rPr>
          <w:lang w:val="en-US"/>
        </w:rPr>
        <w:t xml:space="preserve"> kasb-xunar kollejlarida asalarichilik bo’yicha tuzilgan darslik shu paytgacha yo’qligi ham, bu sohani talabalarga puxta o’rganishni qiyinlashtirmoqda. Asalarilarning tuzilishidagi o’ziga xos belgilarini </w:t>
      </w:r>
      <w:proofErr w:type="gramStart"/>
      <w:r w:rsidRPr="00A972C8">
        <w:rPr>
          <w:lang w:val="en-US"/>
        </w:rPr>
        <w:t>va</w:t>
      </w:r>
      <w:proofErr w:type="gramEnd"/>
      <w:r w:rsidRPr="00A972C8">
        <w:rPr>
          <w:lang w:val="en-US"/>
        </w:rPr>
        <w:t xml:space="preserve"> ko’chma asalarichilikda ular o’zgacha muhitga tez moslanishi bilan odamlarga va qishloq xo’jaligi uchun qanchalik katta ahamiyatga ega ekanligini o’rganish muhimdir. Asalarilarning biologik xususiyatlarini chuqurroq o’rganish, bu albatta selektsiya – naslchilik ishlarida, ularning zot sifatida xo’jalik foydali xususiyatlarini saqlab qolish </w:t>
      </w:r>
      <w:proofErr w:type="gramStart"/>
      <w:r w:rsidRPr="00A972C8">
        <w:rPr>
          <w:lang w:val="en-US"/>
        </w:rPr>
        <w:t>va</w:t>
      </w:r>
      <w:proofErr w:type="gramEnd"/>
      <w:r w:rsidRPr="00A972C8">
        <w:rPr>
          <w:lang w:val="en-US"/>
        </w:rPr>
        <w:t xml:space="preserve"> undan keng foydalanish imkoniyatini beradi [3]. Asalarilarga bo’lgan qiziqish qadim zamonlardan boshlangan. Ularga dastlab uni asaliga, shirin yegulik sifatida qaralgan bo’lsa, keyinchalik chorvachilik </w:t>
      </w:r>
      <w:proofErr w:type="gramStart"/>
      <w:r w:rsidRPr="00A972C8">
        <w:rPr>
          <w:lang w:val="en-US"/>
        </w:rPr>
        <w:t>va</w:t>
      </w:r>
      <w:proofErr w:type="gramEnd"/>
      <w:r w:rsidRPr="00A972C8">
        <w:rPr>
          <w:lang w:val="en-US"/>
        </w:rPr>
        <w:t xml:space="preserve"> dehqonchilik ishlari rivojlangach, asalarilarga bo’lgan qiziqish, yanada ortib Oriental Renaissance: Innovative, educational, natural and social sciences VOLUME 2 | ISSUE 10/2 ISSN 2181-1784 Scientific Journal Impact Factor SJIF 2022: 5.947 Advanced Sciences Index Factor ASI Factor = 1.7 646 w October 2022 www.oriens.uz borgan. Shunda, ular foydali hasharotlar borligiga ishonch hosil qilganlar, natijada, odamlar asalarilarning foydasini tushunib, ularni xonakilashtirganlar, ya’ni asalarilarni maxsus loy, qamishdan to’qilgan </w:t>
      </w:r>
      <w:proofErr w:type="gramStart"/>
      <w:r w:rsidRPr="00A972C8">
        <w:rPr>
          <w:lang w:val="en-US"/>
        </w:rPr>
        <w:t>va</w:t>
      </w:r>
      <w:proofErr w:type="gramEnd"/>
      <w:r w:rsidRPr="00A972C8">
        <w:rPr>
          <w:lang w:val="en-US"/>
        </w:rPr>
        <w:t xml:space="preserve"> daraxt g’o’lalari ichini o’yib yasalgan uyalarga ko’chirganlar. Ma’lum bo’lishicha, asalarichilik dastavval faqatgina Osiyo, Afrika, Yevropada tarqalgan. Taraqqiyotning </w:t>
      </w:r>
      <w:proofErr w:type="gramStart"/>
      <w:r w:rsidRPr="00A972C8">
        <w:rPr>
          <w:lang w:val="en-US"/>
        </w:rPr>
        <w:t>va</w:t>
      </w:r>
      <w:proofErr w:type="gramEnd"/>
      <w:r w:rsidRPr="00A972C8">
        <w:rPr>
          <w:lang w:val="en-US"/>
        </w:rPr>
        <w:t xml:space="preserve"> fanning boshqa sohalari kabi asalarichilik ham XVI asrdan boshlab keskin rivojlana boshlangan. Respublikamizning ajoyib tabiati </w:t>
      </w:r>
      <w:proofErr w:type="gramStart"/>
      <w:r w:rsidRPr="00A972C8">
        <w:rPr>
          <w:lang w:val="en-US"/>
        </w:rPr>
        <w:t>va</w:t>
      </w:r>
      <w:proofErr w:type="gramEnd"/>
      <w:r w:rsidRPr="00A972C8">
        <w:rPr>
          <w:lang w:val="en-US"/>
        </w:rPr>
        <w:t xml:space="preserve"> iqlim sharoiti, qishloq xo’jaligining barcha sohalari kabi asalarichilikning ham muvoffaqiyatli rivojlantirish imkonini beradi. Cheksiz maydonlardagi o’tloqlarimiz, rang-barang adiru qirlarimiz, bepoyon paxtazorlarimiz, keng maydonlarni ishg’ol etgan bog’ </w:t>
      </w:r>
      <w:proofErr w:type="gramStart"/>
      <w:r w:rsidRPr="00A972C8">
        <w:rPr>
          <w:lang w:val="en-US"/>
        </w:rPr>
        <w:t>va</w:t>
      </w:r>
      <w:proofErr w:type="gramEnd"/>
      <w:r w:rsidRPr="00A972C8">
        <w:rPr>
          <w:lang w:val="en-US"/>
        </w:rPr>
        <w:t xml:space="preserve"> gulzorlarimiz, asalarilar uchun ajoyib ozuqa manbai hisoblanadi. Shunga qaramay, hozirgi vaqtda xalq xo’jaligi tarmog’ining rivojlanish salmog’i, axolining kundan-kunga ortib borayotgan talablariga yetarli darajada javob bera olmaydi. Asalarichilikning qishloq xo’jalik ekinlari hosilini oshirishdagi ahamiyati yanada katta. Ma’lumki, dunyodagi 80% gulli o’simliklar, chetdan changlanadilar. Ana shu o’simliklarning chetdan changlanishida, asalarilar asosiy rol o’ynaydi, chunki boshqa xil changlatuvchi hasharotlar soni juda kam </w:t>
      </w:r>
      <w:proofErr w:type="gramStart"/>
      <w:r w:rsidRPr="00A972C8">
        <w:rPr>
          <w:lang w:val="en-US"/>
        </w:rPr>
        <w:t>va</w:t>
      </w:r>
      <w:proofErr w:type="gramEnd"/>
      <w:r w:rsidRPr="00A972C8">
        <w:rPr>
          <w:lang w:val="en-US"/>
        </w:rPr>
        <w:t xml:space="preserve"> ularni kerakli paytda ekinlarni changlantirishga ko’chirib bo’lmasligi tufayli, asalarilar bunga juda mos keladi. Asalarilardan xohlagan paytda, kerakli o’simliklarni chetdan changlantirishda foydalanish mumkin. Asalarilar tufayli chetdan changlanadigan beda va dukkakli o’simliklar hosili 35-40%, kungaboqar 45-50%, mevali daraxtlar 50-60% va poliz ekinlari esa 100% gacha oshganligi aniqlangan [4]. Asalarilarning, ayniqsa g’o’zalarning chetdan changlanishida </w:t>
      </w:r>
      <w:proofErr w:type="gramStart"/>
      <w:r w:rsidRPr="00A972C8">
        <w:rPr>
          <w:lang w:val="en-US"/>
        </w:rPr>
        <w:t>va</w:t>
      </w:r>
      <w:proofErr w:type="gramEnd"/>
      <w:r w:rsidRPr="00A972C8">
        <w:rPr>
          <w:lang w:val="en-US"/>
        </w:rPr>
        <w:t xml:space="preserve"> ularning hosildorligining oshirishdagi ahamiyati yanada katta. Tajribalardan shular aniqlanganki, asalarilar yordamida changlangan g’o’za maydonlarining hosili 10- 23% gacha ortganligi </w:t>
      </w:r>
      <w:proofErr w:type="gramStart"/>
      <w:r w:rsidRPr="00A972C8">
        <w:rPr>
          <w:lang w:val="en-US"/>
        </w:rPr>
        <w:t>va</w:t>
      </w:r>
      <w:proofErr w:type="gramEnd"/>
      <w:r w:rsidRPr="00A972C8">
        <w:rPr>
          <w:lang w:val="en-US"/>
        </w:rPr>
        <w:t xml:space="preserve"> ularning ko’sagi yirik bo’lgan va pishib yetilish tezlashganligi kuzatilgan. Respublikamizdagi asalarichilar tajribasi shuni ko’rsatmoqdaki, paxta maydonlariga joylashtirilgan har bir asalari oilasidan 30-40 kg gacha asal olinmoqda. Demak paxtachilikda hosildorlikni oshirish uchun har bir paxta dalasida asalari oilasini joylashtirish kerak bo’ladi. Asalarilar qancha ko’p bo’lsa, undan olinadigan asal ham </w:t>
      </w:r>
      <w:proofErr w:type="gramStart"/>
      <w:r w:rsidRPr="00A972C8">
        <w:rPr>
          <w:lang w:val="en-US"/>
        </w:rPr>
        <w:t>va</w:t>
      </w:r>
      <w:proofErr w:type="gramEnd"/>
      <w:r w:rsidRPr="00A972C8">
        <w:rPr>
          <w:lang w:val="en-US"/>
        </w:rPr>
        <w:t xml:space="preserve"> qishloq xo’jalik ekinlari hosili ham shuncha </w:t>
      </w:r>
      <w:r w:rsidRPr="00A972C8">
        <w:rPr>
          <w:lang w:val="en-US"/>
        </w:rPr>
        <w:lastRenderedPageBreak/>
        <w:t xml:space="preserve">ko’p bo’ladi [5]. Oriental Renaissance: Innovative, educational, natural and social sciences VOLUME 2 | ISSUE 10/2 ISSN 2181-1784 Scientific Journal Impact Factor SJIF 2022: 5.947 Advanced Sciences Index Factor ASI Factor = 1.7 647 w October 2022 www.oriens.uz Bulardan asalarichilikning har tomonlama foydali </w:t>
      </w:r>
      <w:proofErr w:type="gramStart"/>
      <w:r w:rsidRPr="00A972C8">
        <w:rPr>
          <w:lang w:val="en-US"/>
        </w:rPr>
        <w:t>va</w:t>
      </w:r>
      <w:proofErr w:type="gramEnd"/>
      <w:r w:rsidRPr="00A972C8">
        <w:rPr>
          <w:lang w:val="en-US"/>
        </w:rPr>
        <w:t xml:space="preserve"> daromadli ekanligi ko’rinib turibdi. Shunday ekan, bu sohada yetarli ahamiyat berish </w:t>
      </w:r>
      <w:proofErr w:type="gramStart"/>
      <w:r w:rsidRPr="00A972C8">
        <w:rPr>
          <w:lang w:val="en-US"/>
        </w:rPr>
        <w:t>va</w:t>
      </w:r>
      <w:proofErr w:type="gramEnd"/>
      <w:r w:rsidRPr="00A972C8">
        <w:rPr>
          <w:lang w:val="en-US"/>
        </w:rPr>
        <w:t xml:space="preserve"> uni har tomonlama rivojlantirish lozim. Respublikada asalarichilikni sanoat asosidagi ishlab chiqarishga o’tkazish bilan, asalarichilikni boshqarishning yangi oqilona usullarini ishlab chiqish, asalarichilikda og’ir qo’l mehnatlarini mexanizatsiyalash katta ahamiyat kasb etadi. Buning uchun asalari oilasini rejali ko’paytirish, erta bahordan cho’l va tog’ etaklarida ko’chirish </w:t>
      </w:r>
      <w:proofErr w:type="gramStart"/>
      <w:r w:rsidRPr="00A972C8">
        <w:rPr>
          <w:lang w:val="en-US"/>
        </w:rPr>
        <w:t>va</w:t>
      </w:r>
      <w:proofErr w:type="gramEnd"/>
      <w:r w:rsidRPr="00A972C8">
        <w:rPr>
          <w:lang w:val="en-US"/>
        </w:rPr>
        <w:t xml:space="preserve"> serasal o’simliklardan oqilona foydalanish, ko’chma asalarichilikni rejali texnologiyalar asosida, ishlab chiqish maqsadga muvofiqdir [6]. Asalarichilik maxsulotlarini ma’lum darajada ko’paytirishga qaratilgan kompleks tadbirlarning ishlab chiqilishi, asalarichilik xo’jaliklarida amalga oshirilayotgan tadbirlarga ma’lum darajada ta’sir ko’rsatadigan ko’chma asalarichilik, alohida ahamiyatga ega. Respublikada asalari oilasini rivojlantirish maqsadida, asal yetishtirishning tezkor texnologiyasini ishlab chiqish </w:t>
      </w:r>
      <w:proofErr w:type="gramStart"/>
      <w:r w:rsidRPr="00A972C8">
        <w:rPr>
          <w:lang w:val="en-US"/>
        </w:rPr>
        <w:t>va</w:t>
      </w:r>
      <w:proofErr w:type="gramEnd"/>
      <w:r w:rsidRPr="00A972C8">
        <w:rPr>
          <w:lang w:val="en-US"/>
        </w:rPr>
        <w:t xml:space="preserve"> joriy etish, fan va texnika yutuqlarini, ilg’or tajribalarni asalarichilikka joriy etishni davr taqozo etmoqda. Asalarilarning yangi zotlarini yaratish </w:t>
      </w:r>
      <w:proofErr w:type="gramStart"/>
      <w:r w:rsidRPr="00A972C8">
        <w:rPr>
          <w:lang w:val="en-US"/>
        </w:rPr>
        <w:t>va</w:t>
      </w:r>
      <w:proofErr w:type="gramEnd"/>
      <w:r w:rsidRPr="00A972C8">
        <w:rPr>
          <w:lang w:val="en-US"/>
        </w:rPr>
        <w:t xml:space="preserve"> naslini yaxshilash borasida, ish olib borish ham muhim masalalardandir. Shuni ta’kidlab o’tish zarurki, respublikamizda yetishtirilayotgan ona asalarilarning ko’pchiligi kam mahsul bo’lib qolmoqda. Asalarichilar oldida turgan vazifalardan </w:t>
      </w:r>
      <w:proofErr w:type="gramStart"/>
      <w:r w:rsidRPr="00A972C8">
        <w:rPr>
          <w:lang w:val="en-US"/>
        </w:rPr>
        <w:t>yana</w:t>
      </w:r>
      <w:proofErr w:type="gramEnd"/>
      <w:r w:rsidRPr="00A972C8">
        <w:rPr>
          <w:lang w:val="en-US"/>
        </w:rPr>
        <w:t xml:space="preserve"> biri, asalari kasalliklari va zararkunandalari bilan doimiy kurash olib borishdir. Hozirgi kungacha juda havfli yuqumli kasallik bo’lgan Amerika </w:t>
      </w:r>
      <w:proofErr w:type="gramStart"/>
      <w:r w:rsidRPr="00A972C8">
        <w:rPr>
          <w:lang w:val="en-US"/>
        </w:rPr>
        <w:t>va</w:t>
      </w:r>
      <w:proofErr w:type="gramEnd"/>
      <w:r w:rsidRPr="00A972C8">
        <w:rPr>
          <w:lang w:val="en-US"/>
        </w:rPr>
        <w:t xml:space="preserve"> Yevropa chirishi, varroatoz kasalliklari, mum parvonasini yo’qotish masalalari to’la-to’kis hal qilinmagan. Boshqa yirtqich xasharotlar </w:t>
      </w:r>
      <w:proofErr w:type="gramStart"/>
      <w:r w:rsidRPr="00A972C8">
        <w:rPr>
          <w:lang w:val="en-US"/>
        </w:rPr>
        <w:t>va</w:t>
      </w:r>
      <w:proofErr w:type="gramEnd"/>
      <w:r w:rsidRPr="00A972C8">
        <w:rPr>
          <w:lang w:val="en-US"/>
        </w:rPr>
        <w:t xml:space="preserve"> qushlarga qarshi kurashning amaliy tadbirlari ishlab chiqilmagan, asalarilarning turli kasalliklarini profilaktika qilish va sanitariya – veterinariya nazorati to’la yo’lga qo’yilmagan. Asalarichilik fermer xo’jaliklari faqatgina bitta asal hosiliga qarab turmasliklari kerak. Buning uchun erta bahordan ona asalari </w:t>
      </w:r>
      <w:proofErr w:type="gramStart"/>
      <w:r w:rsidRPr="00A972C8">
        <w:rPr>
          <w:lang w:val="en-US"/>
        </w:rPr>
        <w:t>va</w:t>
      </w:r>
      <w:proofErr w:type="gramEnd"/>
      <w:r w:rsidRPr="00A972C8">
        <w:rPr>
          <w:lang w:val="en-US"/>
        </w:rPr>
        <w:t xml:space="preserve"> paketli asalarilar yetishtirib, sotib turishlari kerak. Bundan tashqari asalari suti </w:t>
      </w:r>
      <w:proofErr w:type="gramStart"/>
      <w:r w:rsidRPr="00A972C8">
        <w:rPr>
          <w:lang w:val="en-US"/>
        </w:rPr>
        <w:t>va</w:t>
      </w:r>
      <w:proofErr w:type="gramEnd"/>
      <w:r w:rsidRPr="00A972C8">
        <w:rPr>
          <w:lang w:val="en-US"/>
        </w:rPr>
        <w:t xml:space="preserve"> zahri ishlab chiqarish maqsadga muvofiqdir. Chunki, hozirgi kunda 1 gr asalari zahri jahon bozorida 100 AQSH dollariga va 1 kg asalari suti esa 1000 AQSH dollariga tengdir va bunday mahsulotlarni ishlab chiqarishda, xo’jalik katta iqtisodiy foyda ko’radi. Propolis esa halq tabobatida juda ko’p kasalliklarni, jumladan, undan turli hil malhamlar, spirtli eritmalar, ekstraktlar tayyorlab, davolashda ishlatiladi. Propolisdan turli </w:t>
      </w:r>
      <w:proofErr w:type="gramStart"/>
      <w:r w:rsidRPr="00A972C8">
        <w:rPr>
          <w:lang w:val="en-US"/>
        </w:rPr>
        <w:t>teri</w:t>
      </w:r>
      <w:proofErr w:type="gramEnd"/>
      <w:r w:rsidRPr="00A972C8">
        <w:rPr>
          <w:lang w:val="en-US"/>
        </w:rPr>
        <w:t xml:space="preserve">, tish kasalliklarini davolashda keng foydalaniladi [7]. Oriental Renaissance: Innovative, educational, natural and social sciences VOLUME 2 | ISSUE 10/2 ISSN 2181-1784 Scientific Journal Impact Factor SJIF 2022: 5.947 Advanced Sciences Index Factor ASI Factor = 1.7 648 w October 2022 www.oriens.uz Asalari mumi o’zining shifobahshlik xususiyatlari bilan birga, elektr </w:t>
      </w:r>
      <w:proofErr w:type="gramStart"/>
      <w:r w:rsidRPr="00A972C8">
        <w:rPr>
          <w:lang w:val="en-US"/>
        </w:rPr>
        <w:t>va</w:t>
      </w:r>
      <w:proofErr w:type="gramEnd"/>
      <w:r w:rsidRPr="00A972C8">
        <w:rPr>
          <w:lang w:val="en-US"/>
        </w:rPr>
        <w:t xml:space="preserve"> radiotexnikada tengi yo’q, aniq o’lchaydigan asboblarni izolatsiya qilish materialidir. Quyuvchilik ishida mum aniq detallar </w:t>
      </w:r>
      <w:proofErr w:type="gramStart"/>
      <w:r w:rsidRPr="00A972C8">
        <w:rPr>
          <w:lang w:val="en-US"/>
        </w:rPr>
        <w:t>va</w:t>
      </w:r>
      <w:proofErr w:type="gramEnd"/>
      <w:r w:rsidRPr="00A972C8">
        <w:rPr>
          <w:lang w:val="en-US"/>
        </w:rPr>
        <w:t xml:space="preserve"> san’at buyumlarini quyish uchun ishlatiladi. Ayni vaqtda asalari mumi halq xo’jaligining juda ko’p sohalarida, chunonchi, aviatsiya, avtomobil, oyna, ko’n, qog’oz, to’qimachilik sanoatlarida ham keng ishlatiladi. Asalarichilik mahsulotlaridan kosmetikada ham keng foydalanadilar. Keyingi o’n yilliklarda ko’pgina </w:t>
      </w:r>
      <w:r w:rsidRPr="00A972C8">
        <w:rPr>
          <w:lang w:val="en-US"/>
        </w:rPr>
        <w:lastRenderedPageBreak/>
        <w:t xml:space="preserve">mamlakatlarda tabiat in’omlari bo’lgan ba’zi bir mahsulotlarning tarkibidagi biologik faol moddalarning shifobaxshlik xususiyatlariga alohida e’tibor berilmoqda. Huddi shunday maqsadda, asalarichilik mahsulotlari tarkibidagi biologik faol moddalaridan kosmetikada har hil dori-darmonlar tayyorlashda ajoyib manbaa bo’lib xizmat qilishini aniqladilar. SHu tariqa asalarichilik mahsulotlaridan har hil kremlar, shampunlar, tish pastalari, sovunlar, lab bo’yoqlar tayyorlash keng yo’lga qo’yilgan. Asaldan oziq-ovqat sanoatida keng foydalanadilar. Xususan, asaldan qandolatchilikda har hil konfetlar, holvalar, pechenyelar, tortlar, kekslar, muzqaymoqlar, bodroqlar tayyorlashda, shuningdek, asalli salqin </w:t>
      </w:r>
      <w:proofErr w:type="gramStart"/>
      <w:r w:rsidRPr="00A972C8">
        <w:rPr>
          <w:lang w:val="en-US"/>
        </w:rPr>
        <w:t>va</w:t>
      </w:r>
      <w:proofErr w:type="gramEnd"/>
      <w:r w:rsidRPr="00A972C8">
        <w:rPr>
          <w:lang w:val="en-US"/>
        </w:rPr>
        <w:t xml:space="preserve"> chanqov bosti ichimliklar tayyorlashda keng foydalanadilar. Bular inson organizmidagi ko’pgina xastaliklarni ham tezda davolaydi. XULOSA Asalarichilik mahsulotlaridan vinochilik sanoatida ham keng foydalanib kelinmoqda. Odatda vino uzum </w:t>
      </w:r>
      <w:proofErr w:type="gramStart"/>
      <w:r w:rsidRPr="00A972C8">
        <w:rPr>
          <w:lang w:val="en-US"/>
        </w:rPr>
        <w:t>va</w:t>
      </w:r>
      <w:proofErr w:type="gramEnd"/>
      <w:r w:rsidRPr="00A972C8">
        <w:rPr>
          <w:lang w:val="en-US"/>
        </w:rPr>
        <w:t xml:space="preserve"> boshqa xil mevaladan tayyorlanadi. Lekin asaldan tayyorlangan vinolar, o’zining ta’mi </w:t>
      </w:r>
      <w:proofErr w:type="gramStart"/>
      <w:r w:rsidRPr="00A972C8">
        <w:rPr>
          <w:lang w:val="en-US"/>
        </w:rPr>
        <w:t>va</w:t>
      </w:r>
      <w:proofErr w:type="gramEnd"/>
      <w:r w:rsidRPr="00A972C8">
        <w:rPr>
          <w:lang w:val="en-US"/>
        </w:rPr>
        <w:t xml:space="preserve"> xo’shbo’yligi bilan, hammani o’ziga maftun etadi. Asalarichilik mahsulotlari bo’lgan asal </w:t>
      </w:r>
      <w:proofErr w:type="gramStart"/>
      <w:r w:rsidRPr="00A972C8">
        <w:rPr>
          <w:lang w:val="en-US"/>
        </w:rPr>
        <w:t>va</w:t>
      </w:r>
      <w:proofErr w:type="gramEnd"/>
      <w:r w:rsidRPr="00A972C8">
        <w:rPr>
          <w:lang w:val="en-US"/>
        </w:rPr>
        <w:t xml:space="preserve"> propolisdan tayyorlangan har xil dorilar veterinariyada chorva mollarida uchraydigan ko’pgina kasalliklarni davolashda mohirona ishlatib kelinmoqda. Endilikda mustaqil respublikamiz asalarichilari oldida, mavjud qiyinchiliklarni yengib, asalarichilikka keng yo’l ochib berish </w:t>
      </w:r>
      <w:proofErr w:type="gramStart"/>
      <w:r w:rsidRPr="00A972C8">
        <w:rPr>
          <w:lang w:val="en-US"/>
        </w:rPr>
        <w:t>va</w:t>
      </w:r>
      <w:proofErr w:type="gramEnd"/>
      <w:r w:rsidRPr="00A972C8">
        <w:rPr>
          <w:lang w:val="en-US"/>
        </w:rPr>
        <w:t xml:space="preserve"> uni rivojlantirishda keng qamrovli dastur tayyorlab, ishlab chiqarishga joriy etishdir. REFERENCES 1. </w:t>
      </w:r>
      <w:r>
        <w:t>Крахотин</w:t>
      </w:r>
      <w:r w:rsidRPr="00A972C8">
        <w:rPr>
          <w:lang w:val="en-US"/>
        </w:rPr>
        <w:t xml:space="preserve"> </w:t>
      </w:r>
      <w:r>
        <w:t>Н</w:t>
      </w:r>
      <w:r w:rsidRPr="00A972C8">
        <w:rPr>
          <w:lang w:val="en-US"/>
        </w:rPr>
        <w:t>.</w:t>
      </w:r>
      <w:r>
        <w:t>Ф</w:t>
      </w:r>
      <w:r w:rsidRPr="00A972C8">
        <w:rPr>
          <w:lang w:val="en-US"/>
        </w:rPr>
        <w:t xml:space="preserve">. </w:t>
      </w:r>
      <w:r>
        <w:t>Ўзбекистонда</w:t>
      </w:r>
      <w:r w:rsidRPr="00A972C8">
        <w:rPr>
          <w:lang w:val="en-US"/>
        </w:rPr>
        <w:t xml:space="preserve"> </w:t>
      </w:r>
      <w:r>
        <w:t>асаларичилик</w:t>
      </w:r>
      <w:r w:rsidRPr="00A972C8">
        <w:rPr>
          <w:lang w:val="en-US"/>
        </w:rPr>
        <w:t xml:space="preserve">. </w:t>
      </w:r>
      <w:r>
        <w:t>Тошкент</w:t>
      </w:r>
      <w:r w:rsidRPr="00A972C8">
        <w:rPr>
          <w:lang w:val="en-US"/>
        </w:rPr>
        <w:t>. “</w:t>
      </w:r>
      <w:r>
        <w:t>Меҳнат</w:t>
      </w:r>
      <w:r w:rsidRPr="00A972C8">
        <w:rPr>
          <w:lang w:val="en-US"/>
        </w:rPr>
        <w:t xml:space="preserve">”. 1991. 2. O’zbekiston Respublikasi Prezidentining 2017 yil 16 oktyabrdagi “Respublikamizda asalarichilik tarmog’ini yanada rivojlantirish chora-tadbirlari to’g’risida”gi – 3327 sonli qarori. Oriental Renaissance: Innovative, educational, natural and social sciences VOLUME 2 | ISSUE 10/2 ISSN 2181-1784 Scientific Journal Impact Factor SJIF 2022: 5.947 Advanced Sciences Index Factor ASI Factor = 1.7 649 w October 2022 www.oriens.uz 3. Isamuhamedov A.I. Nikadamboev X.K. Asalarichilikni rivojlantirish asoslari. Toshkent. </w:t>
      </w:r>
      <w:r>
        <w:t>«Sharq» nashriyoti, 2013. 4. Тураев О.С. Технология содержание пчелиных семей в хлопкосиощей зон Бухарского области. Aвтореферат канд. диссертации. 2006. 5. Тўраев О.С. Aсалари оиласини боқиш технологияси. «Ўзбекистон қишлоқ хўжалиги» журнали. 1992, № 8-9. 6. Qaxramonov B., Isamuhamedov A., Ballasov U., Ergashev S., To’raev O.S. SHaxsiy yordamchi, dehqon va fermer xo’jaliklarida asalari oilalarini parvarishlash. Toshkent, 2009. 7. Тўраев О. Умаров К. Бухоро вилоятида асалари заҳри олиш технологияси. “Қишлоқ хўжалигида экологик муаммолар” халқаро илмий-амалий анжуман материаллари тўплами. Бухоро, 2003. 8. Карабаева, Р. Б., Ибрагимов, А. А., &amp; Назаров, О. М. (2020). КОМПОНЕН</w:t>
      </w:r>
      <w:bookmarkStart w:id="0" w:name="_GoBack"/>
      <w:bookmarkEnd w:id="0"/>
      <w:r>
        <w:t xml:space="preserve">ТНЫЙ СОСТАВ ЭФИРНОГО МАСЛА PRUNUS PERSICA VAR. NECTARINA, ПРОИЗРАСТАЮЩЕГО В УЗБЕКИСТАНЕ. Химия растительного сырья, (4), 165-170. 9. Карабаева, Р. Б., Ибрагимов, А. А., &amp; Назаров, О. М. (2020). ОПРЕДЕЛЕНИЕ СОДЕРЖАНИЯ ЛИПИДОВ И КИСЛОТ В МАСЛЕ ЯДЕР КОСТОЧЕК ДВУХ ОБРАЗЦОВ PRUNUS PERSICA VAR. NECTARINA. Universum: химия и биология, (12-1 (78)), 51-55. 10. Карабаева, Р. Б., Ибрагимов, А. А., &amp; Назаров, О. М. (2020). Определение содержания химических элементов и аминокислот в Prunus persica var. Nectarina. Universum: химия и биология, (9 (75)), 15-18. 11. </w:t>
      </w:r>
    </w:p>
    <w:p w:rsidR="00A972C8" w:rsidRPr="00A972C8" w:rsidRDefault="00A972C8" w:rsidP="006C0B77">
      <w:pPr>
        <w:spacing w:after="0"/>
        <w:ind w:firstLine="709"/>
        <w:jc w:val="both"/>
        <w:rPr>
          <w:lang w:val="en-US"/>
        </w:rPr>
      </w:pPr>
    </w:p>
    <w:sectPr w:rsidR="00A972C8" w:rsidRPr="00A972C8"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131078" w:nlCheck="1" w:checkStyle="0"/>
  <w:activeWritingStyle w:appName="MSWord" w:lang="en-US" w:vendorID="64" w:dllVersion="131078" w:nlCheck="1" w:checkStyle="1"/>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72C8"/>
    <w:rsid w:val="006C0B77"/>
    <w:rsid w:val="008242FF"/>
    <w:rsid w:val="00870751"/>
    <w:rsid w:val="00922C48"/>
    <w:rsid w:val="00A972C8"/>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EC6449-E875-455D-9E5D-2BAB34BC0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915B7"/>
    <w:pPr>
      <w:spacing w:line="240" w:lineRule="auto"/>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A972C8"/>
    <w:pPr>
      <w:spacing w:before="100" w:beforeAutospacing="1" w:after="100" w:afterAutospacing="1"/>
    </w:pPr>
    <w:rPr>
      <w:rFonts w:eastAsia="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9067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3089</Words>
  <Characters>17611</Characters>
  <Application>Microsoft Office Word</Application>
  <DocSecurity>0</DocSecurity>
  <Lines>146</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20659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cp:revision>
  <dcterms:created xsi:type="dcterms:W3CDTF">2026-01-25T18:03:00Z</dcterms:created>
  <dcterms:modified xsi:type="dcterms:W3CDTF">2026-01-25T18:06:00Z</dcterms:modified>
</cp:coreProperties>
</file>