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4A9" w:rsidRPr="00AF1E88" w:rsidRDefault="000A34A9" w:rsidP="000A34A9">
      <w:pPr>
        <w:spacing w:after="0" w:line="240" w:lineRule="auto"/>
        <w:jc w:val="center"/>
        <w:rPr>
          <w:rFonts w:cs="Times New Roman"/>
          <w:b/>
          <w:bCs/>
          <w:i/>
          <w:spacing w:val="-6"/>
          <w:szCs w:val="24"/>
          <w:lang w:val="en-US"/>
        </w:rPr>
      </w:pPr>
      <w:bookmarkStart w:id="0" w:name="_Hlk146629085"/>
      <w:proofErr w:type="spellStart"/>
      <w:r w:rsidRPr="00AF1E88">
        <w:rPr>
          <w:rFonts w:cs="Times New Roman"/>
          <w:b/>
          <w:bCs/>
          <w:spacing w:val="-6"/>
          <w:szCs w:val="24"/>
          <w:lang w:val="en-US"/>
        </w:rPr>
        <w:t>Respon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Pertumbuhan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dan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Hasil</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Tanaman</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Padi</w:t>
      </w:r>
      <w:proofErr w:type="spellEnd"/>
      <w:r w:rsidRPr="00AF1E88">
        <w:rPr>
          <w:rFonts w:cs="Times New Roman"/>
          <w:b/>
          <w:bCs/>
          <w:spacing w:val="-6"/>
          <w:szCs w:val="24"/>
          <w:lang w:val="en-US"/>
        </w:rPr>
        <w:t xml:space="preserve"> </w:t>
      </w:r>
      <w:proofErr w:type="spellStart"/>
      <w:r w:rsidR="007D2329">
        <w:rPr>
          <w:rFonts w:cs="Times New Roman"/>
          <w:b/>
          <w:bCs/>
          <w:spacing w:val="-6"/>
          <w:szCs w:val="24"/>
          <w:lang w:val="en-US"/>
        </w:rPr>
        <w:t>Varietas</w:t>
      </w:r>
      <w:proofErr w:type="spellEnd"/>
      <w:r w:rsidR="007D2329">
        <w:rPr>
          <w:rFonts w:cs="Times New Roman"/>
          <w:b/>
          <w:bCs/>
          <w:spacing w:val="-6"/>
          <w:szCs w:val="24"/>
          <w:lang w:val="en-US"/>
        </w:rPr>
        <w:t xml:space="preserve"> </w:t>
      </w:r>
      <w:proofErr w:type="spellStart"/>
      <w:r w:rsidR="007D2329">
        <w:rPr>
          <w:rFonts w:cs="Times New Roman"/>
          <w:b/>
          <w:bCs/>
          <w:spacing w:val="-6"/>
          <w:szCs w:val="24"/>
          <w:lang w:val="en-US"/>
        </w:rPr>
        <w:t>Inpara</w:t>
      </w:r>
      <w:proofErr w:type="spellEnd"/>
      <w:r w:rsidR="007D2329">
        <w:rPr>
          <w:rFonts w:cs="Times New Roman"/>
          <w:b/>
          <w:bCs/>
          <w:spacing w:val="-6"/>
          <w:szCs w:val="24"/>
          <w:lang w:val="en-US"/>
        </w:rPr>
        <w:t xml:space="preserve"> 3 </w:t>
      </w:r>
      <w:proofErr w:type="spellStart"/>
      <w:r w:rsidR="007D2329">
        <w:rPr>
          <w:rFonts w:cs="Times New Roman"/>
          <w:b/>
          <w:bCs/>
          <w:spacing w:val="-6"/>
          <w:szCs w:val="24"/>
          <w:lang w:val="en-US"/>
        </w:rPr>
        <w:t>dan</w:t>
      </w:r>
      <w:proofErr w:type="spellEnd"/>
      <w:r w:rsidR="007D2329">
        <w:rPr>
          <w:rFonts w:cs="Times New Roman"/>
          <w:b/>
          <w:bCs/>
          <w:spacing w:val="-6"/>
          <w:szCs w:val="24"/>
          <w:lang w:val="en-US"/>
        </w:rPr>
        <w:t xml:space="preserve"> </w:t>
      </w:r>
      <w:proofErr w:type="spellStart"/>
      <w:r w:rsidR="007D2329">
        <w:rPr>
          <w:rFonts w:cs="Times New Roman"/>
          <w:b/>
          <w:bCs/>
          <w:spacing w:val="-6"/>
          <w:szCs w:val="24"/>
          <w:lang w:val="en-US"/>
        </w:rPr>
        <w:t>Inpara</w:t>
      </w:r>
      <w:proofErr w:type="spellEnd"/>
      <w:r w:rsidR="007D2329">
        <w:rPr>
          <w:rFonts w:cs="Times New Roman"/>
          <w:b/>
          <w:bCs/>
          <w:spacing w:val="-6"/>
          <w:szCs w:val="24"/>
          <w:lang w:val="en-US"/>
        </w:rPr>
        <w:t xml:space="preserve"> 9 </w:t>
      </w:r>
      <w:proofErr w:type="spellStart"/>
      <w:r w:rsidR="007D2329">
        <w:rPr>
          <w:rFonts w:cs="Times New Roman"/>
          <w:b/>
          <w:bCs/>
          <w:spacing w:val="-6"/>
          <w:szCs w:val="24"/>
          <w:lang w:val="en-US"/>
        </w:rPr>
        <w:t>a</w:t>
      </w:r>
      <w:r w:rsidRPr="00AF1E88">
        <w:rPr>
          <w:rFonts w:cs="Times New Roman"/>
          <w:b/>
          <w:bCs/>
          <w:spacing w:val="-6"/>
          <w:szCs w:val="24"/>
          <w:lang w:val="en-US"/>
        </w:rPr>
        <w:t>kibat</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Aplikasi</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Pupuk</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Anorganik</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pada</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Sistem</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Budidaya</w:t>
      </w:r>
      <w:proofErr w:type="spellEnd"/>
      <w:r w:rsidRPr="00AF1E88">
        <w:rPr>
          <w:rFonts w:cs="Times New Roman"/>
          <w:b/>
          <w:bCs/>
          <w:spacing w:val="-6"/>
          <w:szCs w:val="24"/>
          <w:lang w:val="en-US"/>
        </w:rPr>
        <w:t xml:space="preserve"> </w:t>
      </w:r>
      <w:proofErr w:type="spellStart"/>
      <w:r w:rsidRPr="00AF1E88">
        <w:rPr>
          <w:rFonts w:cs="Times New Roman"/>
          <w:b/>
          <w:bCs/>
          <w:spacing w:val="-6"/>
          <w:szCs w:val="24"/>
          <w:lang w:val="en-US"/>
        </w:rPr>
        <w:t>Apung</w:t>
      </w:r>
      <w:proofErr w:type="spellEnd"/>
    </w:p>
    <w:p w:rsidR="000A34A9" w:rsidRPr="00AF1E88" w:rsidRDefault="000A34A9" w:rsidP="000A34A9">
      <w:pPr>
        <w:spacing w:after="0" w:line="240" w:lineRule="auto"/>
        <w:jc w:val="center"/>
        <w:rPr>
          <w:rFonts w:cs="Times New Roman"/>
          <w:spacing w:val="-6"/>
          <w:szCs w:val="24"/>
        </w:rPr>
      </w:pPr>
    </w:p>
    <w:p w:rsidR="000A34A9" w:rsidRDefault="000A34A9" w:rsidP="000A34A9">
      <w:pPr>
        <w:spacing w:after="0" w:line="240" w:lineRule="auto"/>
        <w:jc w:val="center"/>
        <w:rPr>
          <w:rFonts w:cs="Times New Roman"/>
          <w:szCs w:val="24"/>
          <w:lang w:val="en-US"/>
        </w:rPr>
      </w:pPr>
      <w:r>
        <w:rPr>
          <w:rFonts w:cs="Times New Roman"/>
          <w:szCs w:val="24"/>
          <w:lang w:val="en-US"/>
        </w:rPr>
        <w:t>Amy Falila</w:t>
      </w:r>
      <w:r>
        <w:rPr>
          <w:rFonts w:cs="Times New Roman"/>
          <w:szCs w:val="24"/>
          <w:vertAlign w:val="superscript"/>
          <w:lang w:val="en-US"/>
        </w:rPr>
        <w:t>1*)</w:t>
      </w:r>
      <w:r>
        <w:rPr>
          <w:rFonts w:cs="Times New Roman"/>
          <w:szCs w:val="24"/>
          <w:lang w:val="en-US"/>
        </w:rPr>
        <w:t xml:space="preserve">, </w:t>
      </w:r>
      <w:proofErr w:type="spellStart"/>
      <w:r>
        <w:rPr>
          <w:rFonts w:cs="Times New Roman"/>
          <w:szCs w:val="24"/>
          <w:lang w:val="en-US"/>
        </w:rPr>
        <w:t>Ruarita</w:t>
      </w:r>
      <w:proofErr w:type="spellEnd"/>
      <w:r>
        <w:rPr>
          <w:rFonts w:cs="Times New Roman"/>
          <w:szCs w:val="24"/>
          <w:lang w:val="en-US"/>
        </w:rPr>
        <w:t xml:space="preserve"> </w:t>
      </w:r>
      <w:proofErr w:type="spellStart"/>
      <w:r>
        <w:rPr>
          <w:rFonts w:cs="Times New Roman"/>
          <w:szCs w:val="24"/>
          <w:lang w:val="en-US"/>
        </w:rPr>
        <w:t>Ramadhalina</w:t>
      </w:r>
      <w:proofErr w:type="spellEnd"/>
      <w:r>
        <w:rPr>
          <w:rFonts w:cs="Times New Roman"/>
          <w:szCs w:val="24"/>
          <w:lang w:val="en-US"/>
        </w:rPr>
        <w:t xml:space="preserve"> Kawaty</w:t>
      </w:r>
      <w:r w:rsidR="00AF49C6">
        <w:rPr>
          <w:rFonts w:cs="Times New Roman"/>
          <w:szCs w:val="24"/>
          <w:vertAlign w:val="superscript"/>
          <w:lang w:val="en-US"/>
        </w:rPr>
        <w:t>2</w:t>
      </w:r>
      <w:r>
        <w:rPr>
          <w:rFonts w:cs="Times New Roman"/>
          <w:szCs w:val="24"/>
          <w:vertAlign w:val="superscript"/>
          <w:lang w:val="en-US"/>
        </w:rPr>
        <w:t>)</w:t>
      </w:r>
      <w:r>
        <w:rPr>
          <w:rFonts w:cs="Times New Roman"/>
          <w:szCs w:val="24"/>
          <w:lang w:val="en-US"/>
        </w:rPr>
        <w:t xml:space="preserve">, </w:t>
      </w:r>
      <w:proofErr w:type="spellStart"/>
      <w:r>
        <w:rPr>
          <w:rFonts w:cs="Times New Roman"/>
          <w:szCs w:val="24"/>
          <w:lang w:val="en-US"/>
        </w:rPr>
        <w:t>Ridwan</w:t>
      </w:r>
      <w:proofErr w:type="spellEnd"/>
      <w:r>
        <w:rPr>
          <w:rFonts w:cs="Times New Roman"/>
          <w:szCs w:val="24"/>
          <w:lang w:val="en-US"/>
        </w:rPr>
        <w:t xml:space="preserve"> Hanan</w:t>
      </w:r>
      <w:r w:rsidR="00AF49C6">
        <w:rPr>
          <w:rFonts w:cs="Times New Roman"/>
          <w:szCs w:val="24"/>
          <w:vertAlign w:val="superscript"/>
          <w:lang w:val="en-US"/>
        </w:rPr>
        <w:t>3</w:t>
      </w:r>
      <w:r>
        <w:rPr>
          <w:rFonts w:cs="Times New Roman"/>
          <w:szCs w:val="24"/>
          <w:vertAlign w:val="superscript"/>
          <w:lang w:val="en-US"/>
        </w:rPr>
        <w:t>)</w:t>
      </w:r>
    </w:p>
    <w:p w:rsidR="000A34A9" w:rsidRDefault="000A34A9" w:rsidP="000A34A9">
      <w:pPr>
        <w:spacing w:after="0" w:line="240" w:lineRule="auto"/>
        <w:jc w:val="center"/>
        <w:rPr>
          <w:rFonts w:cs="Times New Roman"/>
          <w:szCs w:val="24"/>
          <w:lang w:val="en-US"/>
        </w:rPr>
      </w:pPr>
    </w:p>
    <w:p w:rsidR="000A34A9" w:rsidRPr="0090632F" w:rsidRDefault="000A34A9" w:rsidP="000A34A9">
      <w:pPr>
        <w:spacing w:after="0" w:line="240" w:lineRule="auto"/>
        <w:jc w:val="center"/>
        <w:rPr>
          <w:rFonts w:cs="Times New Roman"/>
          <w:sz w:val="20"/>
          <w:szCs w:val="20"/>
          <w:lang w:val="en-US"/>
        </w:rPr>
      </w:pPr>
      <w:proofErr w:type="gramStart"/>
      <w:r w:rsidRPr="0090632F">
        <w:rPr>
          <w:rFonts w:cs="Times New Roman"/>
          <w:sz w:val="20"/>
          <w:szCs w:val="20"/>
          <w:vertAlign w:val="superscript"/>
          <w:lang w:val="en-US"/>
        </w:rPr>
        <w:t>1)</w:t>
      </w:r>
      <w:r w:rsidRPr="0090632F">
        <w:rPr>
          <w:rFonts w:cs="Times New Roman"/>
          <w:sz w:val="20"/>
          <w:szCs w:val="20"/>
          <w:lang w:val="en-US"/>
        </w:rPr>
        <w:t>Program</w:t>
      </w:r>
      <w:proofErr w:type="gramEnd"/>
      <w:r w:rsidRPr="0090632F">
        <w:rPr>
          <w:rFonts w:cs="Times New Roman"/>
          <w:sz w:val="20"/>
          <w:szCs w:val="20"/>
          <w:lang w:val="en-US"/>
        </w:rPr>
        <w:t xml:space="preserve"> </w:t>
      </w:r>
      <w:proofErr w:type="spellStart"/>
      <w:r w:rsidRPr="0090632F">
        <w:rPr>
          <w:rFonts w:cs="Times New Roman"/>
          <w:sz w:val="20"/>
          <w:szCs w:val="20"/>
          <w:lang w:val="en-US"/>
        </w:rPr>
        <w:t>Studi</w:t>
      </w:r>
      <w:proofErr w:type="spellEnd"/>
      <w:r w:rsidRPr="0090632F">
        <w:rPr>
          <w:rFonts w:cs="Times New Roman"/>
          <w:sz w:val="20"/>
          <w:szCs w:val="20"/>
          <w:lang w:val="en-US"/>
        </w:rPr>
        <w:t xml:space="preserve"> </w:t>
      </w:r>
      <w:proofErr w:type="spellStart"/>
      <w:r w:rsidRPr="0090632F">
        <w:rPr>
          <w:rFonts w:cs="Times New Roman"/>
          <w:sz w:val="20"/>
          <w:szCs w:val="20"/>
          <w:lang w:val="en-US"/>
        </w:rPr>
        <w:t>Agroteknologi</w:t>
      </w:r>
      <w:proofErr w:type="spellEnd"/>
      <w:r w:rsidRPr="0090632F">
        <w:rPr>
          <w:rFonts w:cs="Times New Roman"/>
          <w:sz w:val="20"/>
          <w:szCs w:val="20"/>
          <w:lang w:val="en-US"/>
        </w:rPr>
        <w:t xml:space="preserve">, </w:t>
      </w:r>
      <w:proofErr w:type="spellStart"/>
      <w:r w:rsidRPr="0090632F">
        <w:rPr>
          <w:rFonts w:cs="Times New Roman"/>
          <w:sz w:val="20"/>
          <w:szCs w:val="20"/>
          <w:lang w:val="en-US"/>
        </w:rPr>
        <w:t>Fakultas</w:t>
      </w:r>
      <w:proofErr w:type="spellEnd"/>
      <w:r w:rsidRPr="0090632F">
        <w:rPr>
          <w:rFonts w:cs="Times New Roman"/>
          <w:sz w:val="20"/>
          <w:szCs w:val="20"/>
          <w:lang w:val="en-US"/>
        </w:rPr>
        <w:t xml:space="preserve"> </w:t>
      </w:r>
      <w:proofErr w:type="spellStart"/>
      <w:r w:rsidRPr="0090632F">
        <w:rPr>
          <w:rFonts w:cs="Times New Roman"/>
          <w:sz w:val="20"/>
          <w:szCs w:val="20"/>
          <w:lang w:val="en-US"/>
        </w:rPr>
        <w:t>Pertanian</w:t>
      </w:r>
      <w:proofErr w:type="spellEnd"/>
      <w:r w:rsidRPr="0090632F">
        <w:rPr>
          <w:rFonts w:cs="Times New Roman"/>
          <w:sz w:val="20"/>
          <w:szCs w:val="20"/>
          <w:lang w:val="en-US"/>
        </w:rPr>
        <w:t xml:space="preserve">, </w:t>
      </w:r>
      <w:proofErr w:type="spellStart"/>
      <w:r w:rsidRPr="0090632F">
        <w:rPr>
          <w:rFonts w:cs="Times New Roman"/>
          <w:sz w:val="20"/>
          <w:szCs w:val="20"/>
          <w:lang w:val="en-US"/>
        </w:rPr>
        <w:t>Universitas</w:t>
      </w:r>
      <w:proofErr w:type="spellEnd"/>
      <w:r w:rsidRPr="0090632F">
        <w:rPr>
          <w:rFonts w:cs="Times New Roman"/>
          <w:sz w:val="20"/>
          <w:szCs w:val="20"/>
          <w:lang w:val="en-US"/>
        </w:rPr>
        <w:t xml:space="preserve"> </w:t>
      </w:r>
      <w:proofErr w:type="spellStart"/>
      <w:r w:rsidRPr="0090632F">
        <w:rPr>
          <w:rFonts w:cs="Times New Roman"/>
          <w:sz w:val="20"/>
          <w:szCs w:val="20"/>
          <w:lang w:val="en-US"/>
        </w:rPr>
        <w:t>Tridinanti</w:t>
      </w:r>
      <w:proofErr w:type="spellEnd"/>
    </w:p>
    <w:p w:rsidR="000A34A9" w:rsidRPr="0090632F" w:rsidRDefault="000A34A9" w:rsidP="000A34A9">
      <w:pPr>
        <w:spacing w:after="0" w:line="240" w:lineRule="auto"/>
        <w:jc w:val="center"/>
        <w:rPr>
          <w:rFonts w:cs="Times New Roman"/>
          <w:sz w:val="20"/>
          <w:szCs w:val="20"/>
          <w:lang w:val="en-US"/>
        </w:rPr>
      </w:pPr>
      <w:proofErr w:type="gramStart"/>
      <w:r w:rsidRPr="0090632F">
        <w:rPr>
          <w:rFonts w:cs="Times New Roman"/>
          <w:sz w:val="20"/>
          <w:szCs w:val="20"/>
          <w:vertAlign w:val="superscript"/>
          <w:lang w:val="en-US"/>
        </w:rPr>
        <w:t>*)</w:t>
      </w:r>
      <w:proofErr w:type="spellStart"/>
      <w:r w:rsidRPr="0090632F">
        <w:rPr>
          <w:rFonts w:cs="Times New Roman"/>
          <w:sz w:val="20"/>
          <w:szCs w:val="20"/>
          <w:lang w:val="en-US"/>
        </w:rPr>
        <w:t>Penulis</w:t>
      </w:r>
      <w:proofErr w:type="spellEnd"/>
      <w:proofErr w:type="gramEnd"/>
      <w:r w:rsidRPr="0090632F">
        <w:rPr>
          <w:rFonts w:cs="Times New Roman"/>
          <w:sz w:val="20"/>
          <w:szCs w:val="20"/>
          <w:lang w:val="en-US"/>
        </w:rPr>
        <w:t xml:space="preserve"> </w:t>
      </w:r>
      <w:proofErr w:type="spellStart"/>
      <w:r w:rsidRPr="0090632F">
        <w:rPr>
          <w:rFonts w:cs="Times New Roman"/>
          <w:sz w:val="20"/>
          <w:szCs w:val="20"/>
          <w:lang w:val="en-US"/>
        </w:rPr>
        <w:t>korespondensi</w:t>
      </w:r>
      <w:proofErr w:type="spellEnd"/>
      <w:r w:rsidRPr="0090632F">
        <w:rPr>
          <w:rFonts w:cs="Times New Roman"/>
          <w:sz w:val="20"/>
          <w:szCs w:val="20"/>
          <w:lang w:val="en-US"/>
        </w:rPr>
        <w:t xml:space="preserve"> : </w:t>
      </w:r>
      <w:hyperlink r:id="rId9" w:history="1">
        <w:r w:rsidRPr="00B81338">
          <w:rPr>
            <w:rStyle w:val="Hyperlink"/>
            <w:sz w:val="20"/>
            <w:szCs w:val="20"/>
            <w:lang w:val="en-US"/>
          </w:rPr>
          <w:t>amyfalila0204@gmail.com</w:t>
        </w:r>
      </w:hyperlink>
    </w:p>
    <w:p w:rsidR="000A34A9" w:rsidRPr="000151A9" w:rsidRDefault="000A34A9" w:rsidP="000A34A9">
      <w:pPr>
        <w:spacing w:after="0" w:line="240" w:lineRule="auto"/>
        <w:jc w:val="center"/>
        <w:rPr>
          <w:rFonts w:cs="Times New Roman"/>
          <w:sz w:val="20"/>
          <w:szCs w:val="20"/>
          <w:lang w:val="en-US"/>
        </w:rPr>
      </w:pPr>
      <w:r w:rsidRPr="000151A9">
        <w:rPr>
          <w:rFonts w:cs="Times New Roman"/>
          <w:sz w:val="20"/>
          <w:szCs w:val="20"/>
          <w:vertAlign w:val="superscript"/>
          <w:lang w:val="en-US"/>
        </w:rPr>
        <w:t>**)</w:t>
      </w:r>
      <w:hyperlink r:id="rId10" w:history="1">
        <w:r w:rsidRPr="000151A9">
          <w:rPr>
            <w:rStyle w:val="Hyperlink"/>
            <w:sz w:val="20"/>
            <w:szCs w:val="20"/>
          </w:rPr>
          <w:t xml:space="preserve"> ruarita_ramadhalina_kawaty@univ-tridinanti.ac.id</w:t>
        </w:r>
      </w:hyperlink>
    </w:p>
    <w:p w:rsidR="000A34A9" w:rsidRDefault="000A34A9" w:rsidP="000A34A9">
      <w:pPr>
        <w:spacing w:after="0" w:line="240" w:lineRule="auto"/>
        <w:jc w:val="center"/>
        <w:rPr>
          <w:rFonts w:cs="Times New Roman"/>
          <w:sz w:val="20"/>
          <w:szCs w:val="20"/>
          <w:lang w:val="en-US"/>
        </w:rPr>
      </w:pPr>
    </w:p>
    <w:p w:rsidR="000A34A9" w:rsidRDefault="000A34A9" w:rsidP="000A34A9">
      <w:pPr>
        <w:spacing w:after="0" w:line="240" w:lineRule="auto"/>
        <w:jc w:val="center"/>
        <w:rPr>
          <w:b/>
          <w:bCs/>
          <w:color w:val="000000"/>
        </w:rPr>
      </w:pPr>
      <w:r>
        <w:rPr>
          <w:b/>
          <w:bCs/>
          <w:color w:val="000000"/>
        </w:rPr>
        <w:t>ABSTRACT</w:t>
      </w:r>
    </w:p>
    <w:p w:rsidR="000A34A9" w:rsidRPr="0090632F" w:rsidRDefault="000A34A9" w:rsidP="000A34A9">
      <w:pPr>
        <w:spacing w:after="0" w:line="240" w:lineRule="auto"/>
        <w:jc w:val="center"/>
        <w:rPr>
          <w:rFonts w:cs="Times New Roman"/>
          <w:sz w:val="20"/>
          <w:szCs w:val="20"/>
          <w:lang w:val="en-US"/>
        </w:rPr>
      </w:pPr>
    </w:p>
    <w:p w:rsidR="00F741ED" w:rsidRDefault="00686F0B" w:rsidP="00F741ED">
      <w:pPr>
        <w:tabs>
          <w:tab w:val="left" w:pos="426"/>
        </w:tabs>
        <w:spacing w:line="240" w:lineRule="auto"/>
        <w:rPr>
          <w:rFonts w:cs="Times New Roman"/>
          <w:iCs/>
          <w:szCs w:val="24"/>
          <w:lang w:val="en-US"/>
        </w:rPr>
      </w:pPr>
      <w:r w:rsidRPr="00AF49C6">
        <w:rPr>
          <w:iCs/>
        </w:rPr>
        <w:t>This study was conducted to evaluate the growth and yield responses of rice (Oryza sativa L.) varieties Inpara 3 and Inpara 9 to the application of NPK fertilizer under a floating cultivation system. The experiment was carried out at Lebak Pond, Jakabaring Sport Center, Palembang, South Sumatra, from June to September 2025. A Randomized Block Design (RCBD) was employed, consisting of three levels of NPK (16:16:16) fertilizer application, namely 8.4, 9.9, and 11.4 g plant⁻¹.</w:t>
      </w:r>
      <w:r w:rsidRPr="00AF49C6">
        <w:rPr>
          <w:iCs/>
          <w:lang w:val="en-US"/>
        </w:rPr>
        <w:t xml:space="preserve"> </w:t>
      </w:r>
      <w:r w:rsidRPr="00AF49C6">
        <w:rPr>
          <w:iCs/>
        </w:rPr>
        <w:t>Observed variables included plant height, number of productive tillers, 1000-grain weight, grain weight per clump, fresh and dry biomass per clump, and number of grains per panicle. Supporting parameters such as chlorophyll content, pH, and climatic conditions were also recorded.</w:t>
      </w:r>
      <w:r w:rsidR="00323841" w:rsidRPr="00AF49C6">
        <w:rPr>
          <w:rFonts w:cs="Times New Roman"/>
          <w:iCs/>
          <w:szCs w:val="24"/>
        </w:rPr>
        <w:t>significantly affected almost all growth and yield parameters for both rice varieties. This study demonstrates that an NPK dose of 8.4 g/pot (P1) tends to provide the most efficient and optimal growth response for floating rice in swamp land conditions. The Inpara 9 variety generally exhibited superior vegetative growth and several yield components compared to Inpara 3, as eviden</w:t>
      </w:r>
      <w:r w:rsidR="008508D0" w:rsidRPr="00AF49C6">
        <w:rPr>
          <w:rFonts w:cs="Times New Roman"/>
          <w:iCs/>
          <w:szCs w:val="24"/>
        </w:rPr>
        <w:t>ced by plant height (114.67 cm)</w:t>
      </w:r>
      <w:r w:rsidR="008508D0" w:rsidRPr="00AF49C6">
        <w:rPr>
          <w:rFonts w:cs="Times New Roman"/>
          <w:iCs/>
          <w:szCs w:val="24"/>
          <w:lang w:val="en-US"/>
        </w:rPr>
        <w:t xml:space="preserve">; </w:t>
      </w:r>
      <w:r w:rsidR="008508D0" w:rsidRPr="00AF49C6">
        <w:rPr>
          <w:rFonts w:cs="Times New Roman"/>
          <w:iCs/>
          <w:szCs w:val="24"/>
        </w:rPr>
        <w:t>productive tillers (39.56)</w:t>
      </w:r>
      <w:r w:rsidR="008508D0" w:rsidRPr="00AF49C6">
        <w:rPr>
          <w:rFonts w:cs="Times New Roman"/>
          <w:iCs/>
          <w:szCs w:val="24"/>
          <w:lang w:val="en-US"/>
        </w:rPr>
        <w:t>;</w:t>
      </w:r>
      <w:r w:rsidR="008508D0" w:rsidRPr="00AF49C6">
        <w:rPr>
          <w:rFonts w:cs="Times New Roman"/>
          <w:iCs/>
          <w:szCs w:val="24"/>
        </w:rPr>
        <w:t xml:space="preserve"> fresh stover weight (176.94 g)</w:t>
      </w:r>
      <w:r w:rsidR="008508D0" w:rsidRPr="00AF49C6">
        <w:rPr>
          <w:rFonts w:cs="Times New Roman"/>
          <w:iCs/>
          <w:szCs w:val="24"/>
          <w:lang w:val="en-US"/>
        </w:rPr>
        <w:t>;</w:t>
      </w:r>
      <w:r w:rsidR="008508D0" w:rsidRPr="00AF49C6">
        <w:rPr>
          <w:rFonts w:cs="Times New Roman"/>
          <w:iCs/>
          <w:szCs w:val="24"/>
        </w:rPr>
        <w:t xml:space="preserve"> dry stover weight (103.41 g)</w:t>
      </w:r>
      <w:r w:rsidR="00323841" w:rsidRPr="00AF49C6">
        <w:rPr>
          <w:rFonts w:cs="Times New Roman"/>
          <w:iCs/>
          <w:szCs w:val="24"/>
        </w:rPr>
        <w:t xml:space="preserve"> and grains per panicle (91.00). However, Inpara 3 outperformed in specific yield components, namely 1000-grain weight (26.04 g) and grain weight per hill (70.06 g).</w:t>
      </w:r>
    </w:p>
    <w:p w:rsidR="000A34A9" w:rsidRPr="00F741ED" w:rsidRDefault="000A34A9" w:rsidP="00F741ED">
      <w:pPr>
        <w:tabs>
          <w:tab w:val="left" w:pos="426"/>
        </w:tabs>
        <w:spacing w:line="240" w:lineRule="auto"/>
        <w:rPr>
          <w:iCs/>
        </w:rPr>
      </w:pPr>
      <w:r w:rsidRPr="00A977E6">
        <w:rPr>
          <w:b/>
          <w:iCs/>
        </w:rPr>
        <w:t xml:space="preserve">Keywords: </w:t>
      </w:r>
      <w:r w:rsidRPr="006265B2">
        <w:rPr>
          <w:b/>
          <w:i/>
          <w:iCs/>
        </w:rPr>
        <w:t>Floating Rice</w:t>
      </w:r>
      <w:r w:rsidRPr="00A977E6">
        <w:rPr>
          <w:b/>
          <w:iCs/>
        </w:rPr>
        <w:t xml:space="preserve">, Inpara 3, Inpara 9, NPK </w:t>
      </w:r>
      <w:r w:rsidRPr="006265B2">
        <w:rPr>
          <w:b/>
          <w:i/>
          <w:iCs/>
        </w:rPr>
        <w:t>Fertilizer</w:t>
      </w:r>
      <w:r w:rsidRPr="00A977E6">
        <w:rPr>
          <w:b/>
          <w:iCs/>
        </w:rPr>
        <w:t xml:space="preserve">, Lebak </w:t>
      </w:r>
      <w:r w:rsidRPr="006265B2">
        <w:rPr>
          <w:b/>
          <w:i/>
          <w:iCs/>
        </w:rPr>
        <w:t>Swamp</w:t>
      </w:r>
      <w:r w:rsidRPr="00A977E6">
        <w:rPr>
          <w:b/>
          <w:iCs/>
          <w:lang w:val="en-US"/>
        </w:rPr>
        <w:t>.</w:t>
      </w:r>
    </w:p>
    <w:p w:rsidR="000A34A9" w:rsidRPr="00360AE8" w:rsidRDefault="000A34A9" w:rsidP="000A34A9">
      <w:pPr>
        <w:spacing w:after="0" w:line="276" w:lineRule="auto"/>
        <w:rPr>
          <w:rFonts w:cs="Times New Roman"/>
          <w:szCs w:val="24"/>
          <w:lang w:val="en-US"/>
        </w:rPr>
      </w:pPr>
    </w:p>
    <w:p w:rsidR="000A34A9" w:rsidRDefault="000A34A9" w:rsidP="000A34A9">
      <w:pPr>
        <w:spacing w:after="0" w:line="276" w:lineRule="auto"/>
        <w:jc w:val="center"/>
        <w:rPr>
          <w:rFonts w:cs="Times New Roman"/>
          <w:b/>
          <w:szCs w:val="24"/>
        </w:rPr>
      </w:pPr>
      <w:r w:rsidRPr="0090632F">
        <w:rPr>
          <w:rFonts w:cs="Times New Roman"/>
          <w:b/>
          <w:szCs w:val="24"/>
        </w:rPr>
        <w:t>PENDAHULUAN</w:t>
      </w:r>
    </w:p>
    <w:p w:rsidR="000A34A9" w:rsidRPr="0090632F" w:rsidRDefault="000A34A9" w:rsidP="000A34A9">
      <w:pPr>
        <w:spacing w:after="0" w:line="276" w:lineRule="auto"/>
        <w:jc w:val="center"/>
        <w:rPr>
          <w:rFonts w:cs="Times New Roman"/>
          <w:b/>
          <w:szCs w:val="24"/>
        </w:rPr>
      </w:pPr>
    </w:p>
    <w:p w:rsidR="000A34A9" w:rsidRDefault="000A34A9" w:rsidP="00A06DA8">
      <w:pPr>
        <w:tabs>
          <w:tab w:val="left" w:pos="567"/>
        </w:tabs>
        <w:spacing w:after="0" w:line="276" w:lineRule="auto"/>
        <w:rPr>
          <w:rFonts w:cs="Times New Roman"/>
          <w:szCs w:val="24"/>
        </w:rPr>
      </w:pPr>
      <w:r w:rsidRPr="0090632F">
        <w:rPr>
          <w:rFonts w:cs="Times New Roman"/>
          <w:szCs w:val="24"/>
        </w:rPr>
        <w:tab/>
      </w:r>
      <w:r>
        <w:rPr>
          <w:rFonts w:cs="Times New Roman"/>
          <w:szCs w:val="24"/>
        </w:rPr>
        <w:t xml:space="preserve">Indonesia adalah negara agraris dengan lahan rawa lebak yang memiliki potensi besar untuk pengembangan pertanian, terutama untuk komoditas padi. Lahan rawa lebak seluas sekitar 5,65 juta hektar belum sepenuhnya dimanfaatkan secara optimal, disebabkan oleh kondisi ekologis seperti fluktuasi tinggi muka air, tanah yang bersifat asam dan kekurangan unsur hara (Ilham </w:t>
      </w:r>
      <w:r>
        <w:rPr>
          <w:rFonts w:cs="Times New Roman"/>
          <w:i/>
          <w:szCs w:val="24"/>
        </w:rPr>
        <w:t>et al</w:t>
      </w:r>
      <w:r>
        <w:rPr>
          <w:rFonts w:cs="Times New Roman"/>
          <w:szCs w:val="24"/>
        </w:rPr>
        <w:t>., 2020). Dalam situasi ini, penerapan sistem budidaya konvensional menjadi sulit, sehingga diperlukan pendekatan teknologi baru yang lebih adaptif dan efisien.</w:t>
      </w:r>
    </w:p>
    <w:p w:rsidR="000A34A9" w:rsidRDefault="000A34A9" w:rsidP="00A56BD0">
      <w:pPr>
        <w:spacing w:after="0" w:line="276" w:lineRule="auto"/>
        <w:ind w:firstLine="567"/>
        <w:rPr>
          <w:rFonts w:cs="Times New Roman"/>
          <w:szCs w:val="24"/>
        </w:rPr>
      </w:pPr>
      <w:r w:rsidRPr="00A4392F">
        <w:rPr>
          <w:rFonts w:cs="Times New Roman"/>
          <w:szCs w:val="24"/>
        </w:rPr>
        <w:t>Data lebak dalam di Sumatera Selatan mencapai 3.054.3</w:t>
      </w:r>
      <w:r>
        <w:rPr>
          <w:rFonts w:cs="Times New Roman"/>
          <w:szCs w:val="24"/>
        </w:rPr>
        <w:t>47,60 hektar dimana luas lahan rawa l</w:t>
      </w:r>
      <w:r w:rsidRPr="00A4392F">
        <w:rPr>
          <w:rFonts w:cs="Times New Roman"/>
          <w:szCs w:val="24"/>
        </w:rPr>
        <w:t>ebak mencapai 1.354.805,88 hektar dan pasang surut 1.699.541,71 hektar (BRMP Sumsel, 2023), faktor lain yang dapat menghambat produktivitas tanaman padi adalah debit air sawah yang tinggi, sehingga menyuli</w:t>
      </w:r>
      <w:r>
        <w:rPr>
          <w:rFonts w:cs="Times New Roman"/>
          <w:szCs w:val="24"/>
        </w:rPr>
        <w:t xml:space="preserve">tkan petani untuk menanam padi, </w:t>
      </w:r>
      <w:r w:rsidRPr="00A4392F">
        <w:rPr>
          <w:rFonts w:cs="Times New Roman"/>
          <w:szCs w:val="24"/>
        </w:rPr>
        <w:t>untuk mengatasi masalah tersebut adalah dengan menerapkan pertanian terapung.</w:t>
      </w:r>
    </w:p>
    <w:p w:rsidR="000A34A9" w:rsidRDefault="000A34A9" w:rsidP="00A56BD0">
      <w:pPr>
        <w:spacing w:after="0" w:line="276" w:lineRule="auto"/>
        <w:ind w:firstLine="567"/>
        <w:rPr>
          <w:rFonts w:cs="Times New Roman"/>
          <w:szCs w:val="24"/>
          <w:lang w:val="en-US"/>
        </w:rPr>
      </w:pPr>
      <w:r>
        <w:rPr>
          <w:rFonts w:cs="Times New Roman"/>
          <w:szCs w:val="24"/>
        </w:rPr>
        <w:lastRenderedPageBreak/>
        <w:t xml:space="preserve">Pemupukan adalah komponen krusial dalam sistem budidaya padi. Penggunaan pupuk kimia seperti NPK telah terbukti efektif dalam meningkatkan </w:t>
      </w:r>
      <w:r w:rsidR="003D2380">
        <w:rPr>
          <w:rFonts w:cs="Times New Roman"/>
          <w:szCs w:val="24"/>
        </w:rPr>
        <w:t xml:space="preserve">pertumbuhan dan hasil tanaman </w:t>
      </w:r>
      <w:proofErr w:type="spellStart"/>
      <w:r w:rsidR="003D2380">
        <w:rPr>
          <w:rFonts w:cs="Times New Roman"/>
          <w:szCs w:val="24"/>
          <w:lang w:val="en-US"/>
        </w:rPr>
        <w:t>pada</w:t>
      </w:r>
      <w:proofErr w:type="spellEnd"/>
      <w:r>
        <w:rPr>
          <w:rFonts w:cs="Times New Roman"/>
          <w:szCs w:val="24"/>
        </w:rPr>
        <w:t xml:space="preserve"> berbagai jenis tanah, termasuk lahan marginal, sebagai contoh, dampak NPK pada pertumbuhan Inpara pada </w:t>
      </w:r>
      <w:r w:rsidRPr="00B80191">
        <w:rPr>
          <w:rFonts w:cs="Times New Roman"/>
          <w:szCs w:val="24"/>
        </w:rPr>
        <w:t>budidaya padi rawa (I</w:t>
      </w:r>
      <w:r>
        <w:rPr>
          <w:rFonts w:cs="Times New Roman"/>
          <w:szCs w:val="24"/>
        </w:rPr>
        <w:t>npara 3), aplikasi pupuk NPK (16:16:16</w:t>
      </w:r>
      <w:r w:rsidRPr="00B80191">
        <w:rPr>
          <w:rFonts w:cs="Times New Roman"/>
          <w:szCs w:val="24"/>
        </w:rPr>
        <w:t>)</w:t>
      </w:r>
      <w:r>
        <w:rPr>
          <w:rFonts w:cs="Times New Roman"/>
          <w:szCs w:val="24"/>
          <w:lang w:val="en-US"/>
        </w:rPr>
        <w:t> </w:t>
      </w:r>
      <w:r w:rsidRPr="00B80191">
        <w:rPr>
          <w:rFonts w:cs="Times New Roman"/>
          <w:szCs w:val="24"/>
        </w:rPr>
        <w:t>dengan dosis 200 kg/ha meningkatkan tinggi tanaman hingga 25% dan juml</w:t>
      </w:r>
      <w:r>
        <w:rPr>
          <w:rFonts w:cs="Times New Roman"/>
          <w:szCs w:val="24"/>
        </w:rPr>
        <w:t xml:space="preserve">ah anakan produktif sebanyak 18 batang/rumpun sampai </w:t>
      </w:r>
      <w:r w:rsidRPr="00B80191">
        <w:rPr>
          <w:rFonts w:cs="Times New Roman"/>
          <w:szCs w:val="24"/>
        </w:rPr>
        <w:t xml:space="preserve">22 batang/rumpun, dibandingkan kontrol tanpa pupuk (Susilawati </w:t>
      </w:r>
      <w:r w:rsidRPr="00342260">
        <w:rPr>
          <w:rFonts w:cs="Times New Roman"/>
          <w:i/>
          <w:szCs w:val="24"/>
        </w:rPr>
        <w:t>et al</w:t>
      </w:r>
      <w:r w:rsidRPr="00B80191">
        <w:rPr>
          <w:rFonts w:cs="Times New Roman"/>
          <w:szCs w:val="24"/>
        </w:rPr>
        <w:t>., 2021). Studi tersebut juga menemukan bahwa pemupukan NPK mempercepat fase vegetatif dan meningkatkan ketahanan tanaman terhadap kondisi lahan gambut asam</w:t>
      </w:r>
      <w:r>
        <w:rPr>
          <w:rFonts w:cs="Times New Roman"/>
          <w:szCs w:val="24"/>
        </w:rPr>
        <w:t>.</w:t>
      </w:r>
    </w:p>
    <w:p w:rsidR="000A34A9" w:rsidRDefault="000A34A9" w:rsidP="000A34A9">
      <w:pPr>
        <w:spacing w:after="0" w:line="276" w:lineRule="auto"/>
        <w:rPr>
          <w:rFonts w:cs="Times New Roman"/>
          <w:szCs w:val="24"/>
          <w:lang w:val="en-US"/>
        </w:rPr>
      </w:pPr>
    </w:p>
    <w:p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Rumusan Masalah</w:t>
      </w:r>
    </w:p>
    <w:p w:rsidR="000A34A9" w:rsidRDefault="000A34A9" w:rsidP="00A56BD0">
      <w:pPr>
        <w:spacing w:line="276" w:lineRule="auto"/>
        <w:ind w:firstLine="567"/>
        <w:rPr>
          <w:rFonts w:cs="Times New Roman"/>
          <w:szCs w:val="24"/>
        </w:rPr>
      </w:pPr>
      <w:r>
        <w:rPr>
          <w:rFonts w:cs="Times New Roman"/>
          <w:szCs w:val="24"/>
        </w:rPr>
        <w:t>Bagaimanakah respon pertumbuhan dan hasil tanaman padi varietas Inpara 3 dan varietas Inpara 9 dalam sistem budidaya apung akibat aplikasi pupuk NPK?</w:t>
      </w:r>
    </w:p>
    <w:p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Tujuan Penelitian</w:t>
      </w:r>
    </w:p>
    <w:p w:rsidR="000A34A9" w:rsidRPr="006134DD" w:rsidRDefault="000A34A9" w:rsidP="000C5018">
      <w:pPr>
        <w:spacing w:after="0" w:line="240" w:lineRule="auto"/>
        <w:ind w:firstLine="567"/>
        <w:rPr>
          <w:rFonts w:cs="Times New Roman"/>
          <w:szCs w:val="24"/>
          <w:lang w:val="en-US"/>
        </w:rPr>
      </w:pPr>
      <w:r w:rsidRPr="00104329">
        <w:rPr>
          <w:rFonts w:cs="Times New Roman"/>
          <w:szCs w:val="24"/>
        </w:rPr>
        <w:t>Tujuan pen</w:t>
      </w:r>
      <w:r>
        <w:rPr>
          <w:rFonts w:cs="Times New Roman"/>
          <w:szCs w:val="24"/>
        </w:rPr>
        <w:t xml:space="preserve">elitian ini adalah untuk mengetahui pertumbuhan dan </w:t>
      </w:r>
      <w:r w:rsidRPr="00104329">
        <w:rPr>
          <w:rFonts w:cs="Times New Roman"/>
          <w:szCs w:val="24"/>
        </w:rPr>
        <w:t>hasil</w:t>
      </w:r>
      <w:r>
        <w:rPr>
          <w:rFonts w:cs="Times New Roman"/>
          <w:szCs w:val="24"/>
        </w:rPr>
        <w:t xml:space="preserve"> tanaman</w:t>
      </w:r>
      <w:r w:rsidRPr="00104329">
        <w:rPr>
          <w:rFonts w:cs="Times New Roman"/>
          <w:szCs w:val="24"/>
        </w:rPr>
        <w:t xml:space="preserve"> p</w:t>
      </w:r>
      <w:r>
        <w:rPr>
          <w:rFonts w:cs="Times New Roman"/>
          <w:szCs w:val="24"/>
        </w:rPr>
        <w:t>adi varietas Inpara 3 dan Inpara</w:t>
      </w:r>
      <w:r w:rsidRPr="00104329">
        <w:rPr>
          <w:rFonts w:cs="Times New Roman"/>
          <w:szCs w:val="24"/>
        </w:rPr>
        <w:t xml:space="preserve"> 9 </w:t>
      </w:r>
      <w:r>
        <w:rPr>
          <w:rFonts w:cs="Times New Roman"/>
          <w:szCs w:val="24"/>
        </w:rPr>
        <w:t>sebagai akibat aplikasi pupuk NPK pada sistem budidaya apung.</w:t>
      </w:r>
    </w:p>
    <w:p w:rsidR="000A34A9" w:rsidRPr="00941E53" w:rsidRDefault="000A34A9" w:rsidP="000A34A9">
      <w:pPr>
        <w:pStyle w:val="ListParagraph"/>
        <w:spacing w:after="0" w:line="276" w:lineRule="auto"/>
        <w:ind w:left="0"/>
        <w:rPr>
          <w:rFonts w:cs="Times New Roman"/>
          <w:szCs w:val="24"/>
          <w:lang w:val="en-US"/>
        </w:rPr>
      </w:pPr>
    </w:p>
    <w:p w:rsidR="000A34A9" w:rsidRPr="0090632F" w:rsidRDefault="000A34A9" w:rsidP="000A34A9">
      <w:pPr>
        <w:pStyle w:val="ListParagraph"/>
        <w:tabs>
          <w:tab w:val="left" w:pos="993"/>
        </w:tabs>
        <w:spacing w:after="0" w:line="276" w:lineRule="auto"/>
        <w:ind w:left="851"/>
        <w:jc w:val="center"/>
        <w:rPr>
          <w:rFonts w:cs="Times New Roman"/>
          <w:b/>
          <w:szCs w:val="24"/>
          <w:lang w:val="en-US"/>
        </w:rPr>
      </w:pPr>
      <w:r>
        <w:rPr>
          <w:b/>
          <w:bCs/>
          <w:color w:val="000000"/>
        </w:rPr>
        <w:t>BAHAN DAN METODE</w:t>
      </w:r>
    </w:p>
    <w:p w:rsidR="000A34A9" w:rsidRPr="0090632F" w:rsidRDefault="000A34A9" w:rsidP="000A34A9">
      <w:pPr>
        <w:tabs>
          <w:tab w:val="right" w:leader="dot" w:pos="7088"/>
        </w:tabs>
        <w:spacing w:after="0" w:line="276" w:lineRule="auto"/>
        <w:jc w:val="left"/>
        <w:rPr>
          <w:rFonts w:eastAsia="Calibri" w:cs="Times New Roman"/>
          <w:b/>
          <w:szCs w:val="24"/>
        </w:rPr>
      </w:pPr>
      <w:r w:rsidRPr="0090632F">
        <w:rPr>
          <w:rFonts w:eastAsia="Calibri" w:cs="Times New Roman"/>
          <w:b/>
          <w:szCs w:val="24"/>
        </w:rPr>
        <w:t>Tempat dan Waktu</w:t>
      </w:r>
    </w:p>
    <w:p w:rsidR="000A34A9" w:rsidRDefault="000A34A9" w:rsidP="00A56BD0">
      <w:pPr>
        <w:spacing w:after="0" w:line="276" w:lineRule="auto"/>
        <w:ind w:firstLine="567"/>
        <w:rPr>
          <w:rFonts w:cs="Times New Roman"/>
          <w:szCs w:val="24"/>
        </w:rPr>
      </w:pPr>
      <w:r>
        <w:rPr>
          <w:rFonts w:cs="Times New Roman"/>
          <w:szCs w:val="24"/>
        </w:rPr>
        <w:t>Pelaksanaan penelitian telah dilakukan di Kolam Lebak Jakabaring Sport Center, Kota Palembang, Sumatera Selatan. Penelitian telah dilakukan mulai pada minggu ke 1 (satu) bulan Juni 2025 sampai dengan minggu ke 4 (empat) bulan September 2025.</w:t>
      </w:r>
    </w:p>
    <w:p w:rsidR="000A34A9" w:rsidRPr="0090632F" w:rsidRDefault="000A34A9" w:rsidP="000A34A9">
      <w:pPr>
        <w:pStyle w:val="ListParagraph"/>
        <w:spacing w:after="0" w:line="276" w:lineRule="auto"/>
        <w:ind w:left="0" w:firstLine="720"/>
        <w:rPr>
          <w:rFonts w:eastAsia="Calibri" w:cs="Times New Roman"/>
          <w:b/>
          <w:szCs w:val="24"/>
        </w:rPr>
      </w:pPr>
    </w:p>
    <w:p w:rsidR="000A34A9" w:rsidRPr="0090632F" w:rsidRDefault="000A34A9" w:rsidP="000A34A9">
      <w:pPr>
        <w:tabs>
          <w:tab w:val="right" w:leader="dot" w:pos="7088"/>
        </w:tabs>
        <w:spacing w:after="0" w:line="276" w:lineRule="auto"/>
        <w:rPr>
          <w:rFonts w:eastAsia="Calibri" w:cs="Times New Roman"/>
          <w:b/>
          <w:szCs w:val="24"/>
        </w:rPr>
      </w:pPr>
      <w:r w:rsidRPr="0090632F">
        <w:rPr>
          <w:rFonts w:eastAsia="Calibri" w:cs="Times New Roman"/>
          <w:b/>
          <w:szCs w:val="24"/>
        </w:rPr>
        <w:t xml:space="preserve">Bahan dan Alat </w:t>
      </w:r>
    </w:p>
    <w:p w:rsidR="0064348D" w:rsidRDefault="000A34A9" w:rsidP="0064348D">
      <w:pPr>
        <w:spacing w:after="0" w:line="276" w:lineRule="auto"/>
        <w:ind w:firstLine="567"/>
        <w:rPr>
          <w:szCs w:val="24"/>
          <w:lang w:val="en-US"/>
        </w:rPr>
      </w:pPr>
      <w:r w:rsidRPr="0011566C">
        <w:rPr>
          <w:szCs w:val="24"/>
        </w:rPr>
        <w:t>Bahan yang digunakan dalam penelitian melip</w:t>
      </w:r>
      <w:r w:rsidR="003D2380">
        <w:rPr>
          <w:szCs w:val="24"/>
        </w:rPr>
        <w:t xml:space="preserve">uti benih dan bibit padi (30 </w:t>
      </w:r>
      <w:r w:rsidR="003D2380">
        <w:rPr>
          <w:szCs w:val="24"/>
          <w:lang w:val="en-US"/>
        </w:rPr>
        <w:t>HSS</w:t>
      </w:r>
      <w:r w:rsidRPr="0011566C">
        <w:rPr>
          <w:szCs w:val="24"/>
        </w:rPr>
        <w:t xml:space="preserve">) varietas Inpara 3 dan </w:t>
      </w:r>
      <w:r w:rsidR="00B50ECB">
        <w:rPr>
          <w:szCs w:val="24"/>
        </w:rPr>
        <w:t>Inpara 9 campuran tanah topsoil</w:t>
      </w:r>
      <w:r w:rsidR="00B50ECB">
        <w:rPr>
          <w:szCs w:val="24"/>
          <w:lang w:val="en-US"/>
        </w:rPr>
        <w:t>;</w:t>
      </w:r>
      <w:r w:rsidR="00B50ECB">
        <w:rPr>
          <w:szCs w:val="24"/>
        </w:rPr>
        <w:t xml:space="preserve"> sekam padi</w:t>
      </w:r>
      <w:r w:rsidR="00B50ECB">
        <w:rPr>
          <w:szCs w:val="24"/>
          <w:lang w:val="en-US"/>
        </w:rPr>
        <w:t>;</w:t>
      </w:r>
      <w:r w:rsidR="00B50ECB">
        <w:rPr>
          <w:szCs w:val="24"/>
        </w:rPr>
        <w:t xml:space="preserve"> limbah tatal karet</w:t>
      </w:r>
      <w:r w:rsidR="00B50ECB">
        <w:rPr>
          <w:szCs w:val="24"/>
          <w:lang w:val="en-US"/>
        </w:rPr>
        <w:t>;</w:t>
      </w:r>
      <w:r w:rsidRPr="0011566C">
        <w:rPr>
          <w:szCs w:val="24"/>
        </w:rPr>
        <w:t xml:space="preserve"> pupuk k</w:t>
      </w:r>
      <w:r w:rsidR="003D2380">
        <w:rPr>
          <w:szCs w:val="24"/>
        </w:rPr>
        <w:t>andang kotoran ay</w:t>
      </w:r>
      <w:r w:rsidR="00B50ECB">
        <w:rPr>
          <w:szCs w:val="24"/>
        </w:rPr>
        <w:t>am</w:t>
      </w:r>
      <w:r w:rsidR="00B50ECB">
        <w:rPr>
          <w:szCs w:val="24"/>
          <w:lang w:val="en-US"/>
        </w:rPr>
        <w:t>;</w:t>
      </w:r>
      <w:r w:rsidR="003D2380">
        <w:rPr>
          <w:szCs w:val="24"/>
        </w:rPr>
        <w:t xml:space="preserve"> dolomi</w:t>
      </w:r>
      <w:r w:rsidR="003D2380">
        <w:rPr>
          <w:szCs w:val="24"/>
          <w:lang w:val="en-US"/>
        </w:rPr>
        <w:t xml:space="preserve">, </w:t>
      </w:r>
      <w:r w:rsidRPr="0011566C">
        <w:rPr>
          <w:szCs w:val="24"/>
        </w:rPr>
        <w:t>E</w:t>
      </w:r>
      <w:r>
        <w:rPr>
          <w:szCs w:val="24"/>
        </w:rPr>
        <w:t xml:space="preserve">M4 </w:t>
      </w:r>
      <w:proofErr w:type="spellStart"/>
      <w:r w:rsidR="00B50ECB">
        <w:rPr>
          <w:szCs w:val="24"/>
          <w:lang w:val="en-US"/>
        </w:rPr>
        <w:t>dan</w:t>
      </w:r>
      <w:proofErr w:type="spellEnd"/>
      <w:r w:rsidR="00B50ECB">
        <w:rPr>
          <w:szCs w:val="24"/>
          <w:lang w:val="en-US"/>
        </w:rPr>
        <w:t xml:space="preserve"> </w:t>
      </w:r>
      <w:r>
        <w:rPr>
          <w:szCs w:val="24"/>
        </w:rPr>
        <w:t>pupuk NPK Mutiara (16:16:16)</w:t>
      </w:r>
      <w:r>
        <w:rPr>
          <w:szCs w:val="24"/>
          <w:lang w:val="en-US"/>
        </w:rPr>
        <w:t>,</w:t>
      </w:r>
      <w:r w:rsidRPr="0011566C">
        <w:rPr>
          <w:szCs w:val="24"/>
        </w:rPr>
        <w:t xml:space="preserve"> bahan kimia Etanol 95% untuk analisa kadar klorofil.</w:t>
      </w:r>
      <w:r w:rsidR="00D06346">
        <w:rPr>
          <w:szCs w:val="24"/>
          <w:lang w:val="en-US"/>
        </w:rPr>
        <w:t xml:space="preserve"> </w:t>
      </w:r>
    </w:p>
    <w:p w:rsidR="008229A4" w:rsidRPr="00B73502" w:rsidRDefault="000A34A9" w:rsidP="0064348D">
      <w:pPr>
        <w:spacing w:after="0" w:line="276" w:lineRule="auto"/>
        <w:ind w:firstLine="567"/>
        <w:rPr>
          <w:szCs w:val="24"/>
          <w:lang w:val="en-US"/>
        </w:rPr>
      </w:pPr>
      <w:r w:rsidRPr="00767ED9">
        <w:rPr>
          <w:szCs w:val="24"/>
        </w:rPr>
        <w:t>Alat yang digunakan p</w:t>
      </w:r>
      <w:r w:rsidR="00B50ECB">
        <w:rPr>
          <w:szCs w:val="24"/>
        </w:rPr>
        <w:t>enelitian antara lain Styrofoam</w:t>
      </w:r>
      <w:r w:rsidR="00B50ECB">
        <w:rPr>
          <w:szCs w:val="24"/>
          <w:lang w:val="en-US"/>
        </w:rPr>
        <w:t>;</w:t>
      </w:r>
      <w:r w:rsidR="00B50ECB">
        <w:rPr>
          <w:szCs w:val="24"/>
        </w:rPr>
        <w:t xml:space="preserve"> pot</w:t>
      </w:r>
      <w:r w:rsidR="00B50ECB">
        <w:rPr>
          <w:szCs w:val="24"/>
          <w:lang w:val="en-US"/>
        </w:rPr>
        <w:t>;</w:t>
      </w:r>
      <w:r w:rsidR="00B50ECB">
        <w:rPr>
          <w:szCs w:val="24"/>
        </w:rPr>
        <w:t xml:space="preserve"> tali rapia</w:t>
      </w:r>
      <w:r w:rsidR="00B50ECB">
        <w:rPr>
          <w:szCs w:val="24"/>
          <w:lang w:val="en-US"/>
        </w:rPr>
        <w:t>;</w:t>
      </w:r>
      <w:r w:rsidRPr="00767ED9">
        <w:rPr>
          <w:szCs w:val="24"/>
        </w:rPr>
        <w:t xml:space="preserve"> sendok pemupukan dan meteran. Alat untuk analisa klorofil yaitu </w:t>
      </w:r>
      <w:r w:rsidR="00230066">
        <w:rPr>
          <w:szCs w:val="24"/>
        </w:rPr>
        <w:t>petridish sebagai wadah takaran</w:t>
      </w:r>
      <w:r w:rsidR="00230066">
        <w:rPr>
          <w:szCs w:val="24"/>
          <w:lang w:val="en-US"/>
        </w:rPr>
        <w:t>;</w:t>
      </w:r>
      <w:r w:rsidRPr="00767ED9">
        <w:rPr>
          <w:szCs w:val="24"/>
        </w:rPr>
        <w:t xml:space="preserve"> timb</w:t>
      </w:r>
      <w:r w:rsidR="00230066">
        <w:rPr>
          <w:szCs w:val="24"/>
        </w:rPr>
        <w:t>angan digital (neraca analitik)</w:t>
      </w:r>
      <w:r w:rsidR="00230066">
        <w:rPr>
          <w:szCs w:val="24"/>
          <w:lang w:val="en-US"/>
        </w:rPr>
        <w:t>;</w:t>
      </w:r>
      <w:r w:rsidR="00230066">
        <w:rPr>
          <w:szCs w:val="24"/>
        </w:rPr>
        <w:t xml:space="preserve"> Spektrofotometer sinar tampak</w:t>
      </w:r>
      <w:r w:rsidR="00230066">
        <w:rPr>
          <w:szCs w:val="24"/>
          <w:lang w:val="en-US"/>
        </w:rPr>
        <w:t>;</w:t>
      </w:r>
      <w:r w:rsidRPr="00767ED9">
        <w:rPr>
          <w:szCs w:val="24"/>
        </w:rPr>
        <w:t xml:space="preserve"> Kuvet beruk</w:t>
      </w:r>
      <w:r w:rsidR="00230066">
        <w:rPr>
          <w:szCs w:val="24"/>
        </w:rPr>
        <w:t>uran 1 cm atau 4 cm</w:t>
      </w:r>
      <w:r w:rsidR="00230066">
        <w:rPr>
          <w:szCs w:val="24"/>
          <w:lang w:val="en-US"/>
        </w:rPr>
        <w:t>;</w:t>
      </w:r>
      <w:r w:rsidRPr="00767ED9">
        <w:rPr>
          <w:szCs w:val="24"/>
        </w:rPr>
        <w:t xml:space="preserve"> pengge</w:t>
      </w:r>
      <w:r w:rsidR="00230066">
        <w:rPr>
          <w:szCs w:val="24"/>
        </w:rPr>
        <w:t>rus jaringan dengan dasar bulat</w:t>
      </w:r>
      <w:r w:rsidR="00230066">
        <w:rPr>
          <w:szCs w:val="24"/>
          <w:lang w:val="en-US"/>
        </w:rPr>
        <w:t>;</w:t>
      </w:r>
      <w:r w:rsidRPr="00767ED9">
        <w:rPr>
          <w:szCs w:val="24"/>
        </w:rPr>
        <w:t xml:space="preserve"> gelas ukur 5 ml dan sar</w:t>
      </w:r>
      <w:r w:rsidR="00230066">
        <w:rPr>
          <w:szCs w:val="24"/>
        </w:rPr>
        <w:t>ingan membran dengan porositas 0,45µm, diameter 47nm</w:t>
      </w:r>
      <w:r w:rsidRPr="00767ED9">
        <w:rPr>
          <w:szCs w:val="24"/>
        </w:rPr>
        <w:t>.</w:t>
      </w:r>
    </w:p>
    <w:p w:rsidR="000A34A9" w:rsidRPr="0090632F" w:rsidRDefault="000A34A9" w:rsidP="000A34A9">
      <w:pPr>
        <w:tabs>
          <w:tab w:val="right" w:leader="dot" w:pos="7088"/>
        </w:tabs>
        <w:spacing w:after="0" w:line="276" w:lineRule="auto"/>
        <w:rPr>
          <w:rFonts w:eastAsia="Calibri" w:cs="Times New Roman"/>
          <w:b/>
          <w:szCs w:val="24"/>
        </w:rPr>
      </w:pPr>
      <w:r w:rsidRPr="0090632F">
        <w:rPr>
          <w:rFonts w:eastAsia="Calibri" w:cs="Times New Roman"/>
          <w:b/>
          <w:szCs w:val="24"/>
        </w:rPr>
        <w:t>Metode Penelitian</w:t>
      </w:r>
    </w:p>
    <w:p w:rsidR="00F341BA" w:rsidRPr="00FA1F55" w:rsidRDefault="00F341BA" w:rsidP="004E406C">
      <w:pPr>
        <w:pStyle w:val="BodyText"/>
        <w:tabs>
          <w:tab w:val="left" w:pos="0"/>
          <w:tab w:val="left" w:pos="567"/>
        </w:tabs>
        <w:spacing w:line="276" w:lineRule="auto"/>
        <w:ind w:right="138"/>
        <w:contextualSpacing/>
        <w:jc w:val="both"/>
        <w:rPr>
          <w:vertAlign w:val="subscript"/>
          <w:lang w:val="en-US"/>
        </w:rPr>
      </w:pPr>
      <w:r>
        <w:rPr>
          <w:lang w:val="en-US"/>
        </w:rPr>
        <w:tab/>
      </w:r>
      <w:r>
        <w:t xml:space="preserve">Penelitian ini menggunakan tiga perlakuan pemupukan NPK (P1, P2, dan P3) dan dua varietas padi, yaitu </w:t>
      </w:r>
      <w:proofErr w:type="spellStart"/>
      <w:r>
        <w:rPr>
          <w:lang w:val="en-US"/>
        </w:rPr>
        <w:t>Inpara</w:t>
      </w:r>
      <w:proofErr w:type="spellEnd"/>
      <w:r>
        <w:rPr>
          <w:lang w:val="en-US"/>
        </w:rPr>
        <w:t xml:space="preserve"> 3 </w:t>
      </w:r>
      <w:proofErr w:type="spellStart"/>
      <w:r>
        <w:rPr>
          <w:lang w:val="en-US"/>
        </w:rPr>
        <w:t>dan</w:t>
      </w:r>
      <w:proofErr w:type="spellEnd"/>
      <w:r>
        <w:rPr>
          <w:lang w:val="en-US"/>
        </w:rPr>
        <w:t xml:space="preserve"> </w:t>
      </w:r>
      <w:proofErr w:type="spellStart"/>
      <w:r>
        <w:rPr>
          <w:lang w:val="en-US"/>
        </w:rPr>
        <w:t>Inpara</w:t>
      </w:r>
      <w:proofErr w:type="spellEnd"/>
      <w:r>
        <w:rPr>
          <w:lang w:val="en-US"/>
        </w:rPr>
        <w:t xml:space="preserve"> 9 </w:t>
      </w:r>
      <w:r>
        <w:t>,</w:t>
      </w:r>
      <w:proofErr w:type="spellStart"/>
      <w:r w:rsidR="00FF3CAD">
        <w:rPr>
          <w:lang w:val="en-US"/>
        </w:rPr>
        <w:t>terdapat</w:t>
      </w:r>
      <w:proofErr w:type="spellEnd"/>
      <w:r w:rsidR="00FF3CAD">
        <w:rPr>
          <w:lang w:val="en-US"/>
        </w:rPr>
        <w:t xml:space="preserve"> 3 </w:t>
      </w:r>
      <w:proofErr w:type="spellStart"/>
      <w:r w:rsidR="00FF3CAD">
        <w:rPr>
          <w:lang w:val="en-US"/>
        </w:rPr>
        <w:t>perlakuan</w:t>
      </w:r>
      <w:proofErr w:type="spellEnd"/>
      <w:r w:rsidR="00FF3CAD">
        <w:rPr>
          <w:lang w:val="en-US"/>
        </w:rPr>
        <w:t xml:space="preserve"> yang </w:t>
      </w:r>
      <w:proofErr w:type="spellStart"/>
      <w:r w:rsidR="00FF3CAD">
        <w:rPr>
          <w:lang w:val="en-US"/>
        </w:rPr>
        <w:t>diulang</w:t>
      </w:r>
      <w:proofErr w:type="spellEnd"/>
      <w:r w:rsidR="00FF3CAD">
        <w:rPr>
          <w:lang w:val="en-US"/>
        </w:rPr>
        <w:t xml:space="preserve"> 9 kali</w:t>
      </w:r>
      <w:r>
        <w:t xml:space="preserve">. </w:t>
      </w:r>
      <w:r>
        <w:rPr>
          <w:lang w:val="en-US"/>
        </w:rPr>
        <w:t>V</w:t>
      </w:r>
      <w:r w:rsidR="00FF3CAD">
        <w:rPr>
          <w:lang w:val="en-US"/>
        </w:rPr>
        <w:t>A</w:t>
      </w:r>
      <w:r>
        <w:rPr>
          <w:lang w:val="en-US"/>
        </w:rPr>
        <w:t>P1</w:t>
      </w:r>
      <w:r w:rsidR="00FF3CAD">
        <w:t xml:space="preserve"> </w:t>
      </w:r>
      <w:proofErr w:type="spellStart"/>
      <w:r w:rsidR="00FF3CAD">
        <w:rPr>
          <w:lang w:val="en-US"/>
        </w:rPr>
        <w:t>Inpara</w:t>
      </w:r>
      <w:proofErr w:type="spellEnd"/>
      <w:r w:rsidR="00FF3CAD">
        <w:rPr>
          <w:lang w:val="en-US"/>
        </w:rPr>
        <w:t xml:space="preserve"> 3</w:t>
      </w:r>
      <w:r>
        <w:t xml:space="preserve"> dengan dosis</w:t>
      </w:r>
      <w:r w:rsidR="000C20E4">
        <w:rPr>
          <w:lang w:val="en-US"/>
        </w:rPr>
        <w:t xml:space="preserve"> </w:t>
      </w:r>
      <w:proofErr w:type="spellStart"/>
      <w:r w:rsidR="000C20E4">
        <w:rPr>
          <w:lang w:val="en-US"/>
        </w:rPr>
        <w:t>pupuk</w:t>
      </w:r>
      <w:proofErr w:type="spellEnd"/>
      <w:r>
        <w:t xml:space="preserve"> NPK 8,4 g/pot</w:t>
      </w:r>
      <w:r w:rsidR="000C20E4">
        <w:t>, V</w:t>
      </w:r>
      <w:r w:rsidR="000C20E4">
        <w:rPr>
          <w:lang w:val="en-US"/>
        </w:rPr>
        <w:t>A</w:t>
      </w:r>
      <w:r>
        <w:t xml:space="preserve">P2 </w:t>
      </w:r>
      <w:proofErr w:type="spellStart"/>
      <w:r w:rsidR="000C20E4">
        <w:rPr>
          <w:lang w:val="en-US"/>
        </w:rPr>
        <w:t>Inpara</w:t>
      </w:r>
      <w:proofErr w:type="spellEnd"/>
      <w:r w:rsidR="000C20E4">
        <w:rPr>
          <w:lang w:val="en-US"/>
        </w:rPr>
        <w:t xml:space="preserve"> 3</w:t>
      </w:r>
      <w:r w:rsidR="000C20E4">
        <w:t xml:space="preserve"> dengan dosis </w:t>
      </w:r>
      <w:proofErr w:type="spellStart"/>
      <w:r w:rsidR="000C20E4">
        <w:rPr>
          <w:lang w:val="en-US"/>
        </w:rPr>
        <w:t>pupuk</w:t>
      </w:r>
      <w:proofErr w:type="spellEnd"/>
      <w:r w:rsidR="000C20E4">
        <w:rPr>
          <w:lang w:val="en-US"/>
        </w:rPr>
        <w:t xml:space="preserve"> </w:t>
      </w:r>
      <w:r w:rsidR="000C20E4">
        <w:t>9,9 g/pot, V</w:t>
      </w:r>
      <w:r w:rsidR="000C20E4">
        <w:rPr>
          <w:lang w:val="en-US"/>
        </w:rPr>
        <w:t>A</w:t>
      </w:r>
      <w:r>
        <w:t xml:space="preserve">P3 </w:t>
      </w:r>
      <w:proofErr w:type="spellStart"/>
      <w:r w:rsidR="000C20E4">
        <w:rPr>
          <w:lang w:val="en-US"/>
        </w:rPr>
        <w:t>Inpara</w:t>
      </w:r>
      <w:proofErr w:type="spellEnd"/>
      <w:r w:rsidR="000C20E4">
        <w:rPr>
          <w:lang w:val="en-US"/>
        </w:rPr>
        <w:t xml:space="preserve"> 3</w:t>
      </w:r>
      <w:r>
        <w:t xml:space="preserve"> dengan dosis</w:t>
      </w:r>
      <w:r w:rsidR="000C20E4">
        <w:rPr>
          <w:lang w:val="en-US"/>
        </w:rPr>
        <w:t xml:space="preserve"> </w:t>
      </w:r>
      <w:proofErr w:type="spellStart"/>
      <w:r w:rsidR="000C20E4">
        <w:rPr>
          <w:lang w:val="en-US"/>
        </w:rPr>
        <w:t>pupuk</w:t>
      </w:r>
      <w:proofErr w:type="spellEnd"/>
      <w:r>
        <w:t xml:space="preserve"> 11,4 g/pot</w:t>
      </w:r>
      <w:r w:rsidR="001707C3">
        <w:t>, V</w:t>
      </w:r>
      <w:r w:rsidR="001707C3">
        <w:rPr>
          <w:lang w:val="en-US"/>
        </w:rPr>
        <w:t>B</w:t>
      </w:r>
      <w:r>
        <w:t xml:space="preserve">P1 </w:t>
      </w:r>
      <w:proofErr w:type="spellStart"/>
      <w:r w:rsidR="001707C3">
        <w:rPr>
          <w:lang w:val="en-US"/>
        </w:rPr>
        <w:t>Inpara</w:t>
      </w:r>
      <w:proofErr w:type="spellEnd"/>
      <w:r w:rsidR="001707C3">
        <w:rPr>
          <w:lang w:val="en-US"/>
        </w:rPr>
        <w:t xml:space="preserve"> 9</w:t>
      </w:r>
      <w:r>
        <w:t xml:space="preserve"> dengan dosis</w:t>
      </w:r>
      <w:r w:rsidR="001707C3">
        <w:rPr>
          <w:lang w:val="en-US"/>
        </w:rPr>
        <w:t xml:space="preserve"> </w:t>
      </w:r>
      <w:proofErr w:type="spellStart"/>
      <w:r w:rsidR="001707C3">
        <w:rPr>
          <w:lang w:val="en-US"/>
        </w:rPr>
        <w:t>pupuk</w:t>
      </w:r>
      <w:proofErr w:type="spellEnd"/>
      <w:r>
        <w:t xml:space="preserve"> 8,4 g/pot</w:t>
      </w:r>
      <w:r w:rsidR="001707C3">
        <w:t>, V</w:t>
      </w:r>
      <w:r w:rsidR="001707C3">
        <w:rPr>
          <w:lang w:val="en-US"/>
        </w:rPr>
        <w:t>B</w:t>
      </w:r>
      <w:r>
        <w:t>P2 Hipa 21 dengan dosis</w:t>
      </w:r>
      <w:r w:rsidR="001707C3">
        <w:rPr>
          <w:lang w:val="en-US"/>
        </w:rPr>
        <w:t xml:space="preserve"> </w:t>
      </w:r>
      <w:proofErr w:type="spellStart"/>
      <w:r w:rsidR="001707C3">
        <w:rPr>
          <w:lang w:val="en-US"/>
        </w:rPr>
        <w:t>pupuk</w:t>
      </w:r>
      <w:proofErr w:type="spellEnd"/>
      <w:r w:rsidR="001707C3">
        <w:t xml:space="preserve"> 9,9 g/pot, dan V</w:t>
      </w:r>
      <w:r w:rsidR="001707C3">
        <w:rPr>
          <w:lang w:val="en-US"/>
        </w:rPr>
        <w:t>B</w:t>
      </w:r>
      <w:r w:rsidR="001707C3">
        <w:t xml:space="preserve">P3 </w:t>
      </w:r>
      <w:proofErr w:type="spellStart"/>
      <w:r w:rsidR="001707C3">
        <w:rPr>
          <w:lang w:val="en-US"/>
        </w:rPr>
        <w:t>Inpara</w:t>
      </w:r>
      <w:proofErr w:type="spellEnd"/>
      <w:r w:rsidR="001707C3">
        <w:rPr>
          <w:lang w:val="en-US"/>
        </w:rPr>
        <w:t xml:space="preserve"> 9</w:t>
      </w:r>
      <w:r>
        <w:t xml:space="preserve"> dengan dosis</w:t>
      </w:r>
      <w:r w:rsidR="00587FC3">
        <w:rPr>
          <w:lang w:val="en-US"/>
        </w:rPr>
        <w:t xml:space="preserve"> </w:t>
      </w:r>
      <w:proofErr w:type="spellStart"/>
      <w:r w:rsidR="00587FC3">
        <w:rPr>
          <w:lang w:val="en-US"/>
        </w:rPr>
        <w:t>pupuk</w:t>
      </w:r>
      <w:proofErr w:type="spellEnd"/>
      <w:r>
        <w:t xml:space="preserve"> 11,4 g/pot.</w:t>
      </w:r>
      <w:r>
        <w:rPr>
          <w:lang w:val="en-US"/>
        </w:rPr>
        <w:t xml:space="preserve"> </w:t>
      </w:r>
      <w:r w:rsidRPr="002D4763">
        <w:t>Data hasil penelitian dianalisis dengan menggunakan analisis keragaman Rancangan Acak Kelompok (RAK),</w:t>
      </w:r>
      <w:r w:rsidRPr="00FA1F55">
        <w:t xml:space="preserve"> </w:t>
      </w:r>
      <w:r w:rsidR="007253BC">
        <w:rPr>
          <w:lang w:val="en-US"/>
        </w:rPr>
        <w:t>j</w:t>
      </w:r>
      <w:r w:rsidRPr="002D4763">
        <w:t xml:space="preserve">ika </w:t>
      </w:r>
      <w:r w:rsidR="007253BC">
        <w:t xml:space="preserve">perlakuan </w:t>
      </w:r>
      <w:r w:rsidR="007253BC">
        <w:lastRenderedPageBreak/>
        <w:t xml:space="preserve">berpengaruh nyata </w:t>
      </w:r>
      <w:proofErr w:type="spellStart"/>
      <w:r w:rsidR="007253BC">
        <w:rPr>
          <w:lang w:val="en-US"/>
        </w:rPr>
        <w:t>dan</w:t>
      </w:r>
      <w:proofErr w:type="spellEnd"/>
      <w:r w:rsidRPr="002D4763">
        <w:t xml:space="preserve"> sangat nyata, maka dilakukan uji lanjut beda antar perlakuan menggunakan Uji BNJ</w:t>
      </w:r>
      <w:r>
        <w:rPr>
          <w:vertAlign w:val="subscript"/>
        </w:rPr>
        <w:t>0,0</w:t>
      </w:r>
      <w:r>
        <w:rPr>
          <w:vertAlign w:val="subscript"/>
          <w:lang w:val="en-US"/>
        </w:rPr>
        <w:t>5</w:t>
      </w:r>
    </w:p>
    <w:p w:rsidR="00F341BA" w:rsidRPr="00F27531" w:rsidRDefault="00F341BA" w:rsidP="004E406C">
      <w:pPr>
        <w:pStyle w:val="BodyText"/>
        <w:tabs>
          <w:tab w:val="left" w:pos="0"/>
          <w:tab w:val="left" w:pos="567"/>
        </w:tabs>
        <w:spacing w:line="276" w:lineRule="auto"/>
        <w:jc w:val="both"/>
        <w:rPr>
          <w:lang w:val="en-US"/>
        </w:rPr>
      </w:pPr>
      <w:r w:rsidRPr="002D4763">
        <w:tab/>
        <w:t>Rancangan respon penelitian ini</w:t>
      </w:r>
      <w:r w:rsidR="00221AE5" w:rsidRPr="00221AE5">
        <w:rPr>
          <w:lang w:val="en-US"/>
        </w:rPr>
        <w:t xml:space="preserve"> </w:t>
      </w:r>
      <w:r w:rsidR="00221AE5">
        <w:rPr>
          <w:lang w:val="en-US"/>
        </w:rPr>
        <w:t xml:space="preserve">Parameter </w:t>
      </w:r>
      <w:proofErr w:type="spellStart"/>
      <w:r w:rsidR="00221AE5">
        <w:rPr>
          <w:lang w:val="en-US"/>
        </w:rPr>
        <w:t>Utama</w:t>
      </w:r>
      <w:proofErr w:type="spellEnd"/>
      <w:r w:rsidR="007253BC">
        <w:rPr>
          <w:lang w:val="en-US"/>
        </w:rPr>
        <w:t>,</w:t>
      </w:r>
      <w:r w:rsidRPr="002D4763">
        <w:t xml:space="preserve"> </w:t>
      </w:r>
      <w:r>
        <w:rPr>
          <w:lang w:val="en-US"/>
        </w:rPr>
        <w:t>t</w:t>
      </w:r>
      <w:r w:rsidRPr="002D4763">
        <w:t>erdiri dari:</w:t>
      </w:r>
      <w:r w:rsidR="00221AE5">
        <w:rPr>
          <w:lang w:val="en-US"/>
        </w:rPr>
        <w:t xml:space="preserve"> </w:t>
      </w:r>
      <w:r w:rsidRPr="002D4763">
        <w:t xml:space="preserve">Tinggi Tanaman (cm), Anakan Produktif, Berat 1000 Bulir (g), Berat Gabah per Pot(g), </w:t>
      </w:r>
      <w:r w:rsidR="00B2732F" w:rsidRPr="002D4763">
        <w:t xml:space="preserve">Berat Berangkasan </w:t>
      </w:r>
      <w:proofErr w:type="spellStart"/>
      <w:r w:rsidR="00B2732F">
        <w:rPr>
          <w:lang w:val="en-US"/>
        </w:rPr>
        <w:t>Basah</w:t>
      </w:r>
      <w:proofErr w:type="spellEnd"/>
      <w:r w:rsidR="00B2732F">
        <w:rPr>
          <w:lang w:val="en-US"/>
        </w:rPr>
        <w:t xml:space="preserve"> per </w:t>
      </w:r>
      <w:proofErr w:type="spellStart"/>
      <w:r w:rsidR="00B2732F">
        <w:rPr>
          <w:lang w:val="en-US"/>
        </w:rPr>
        <w:t>Rumpun</w:t>
      </w:r>
      <w:proofErr w:type="spellEnd"/>
      <w:r w:rsidR="00B2732F">
        <w:rPr>
          <w:lang w:val="en-US"/>
        </w:rPr>
        <w:t xml:space="preserve"> (g) </w:t>
      </w:r>
      <w:r w:rsidR="00102C2E">
        <w:t xml:space="preserve">Berat Berangkasan </w:t>
      </w:r>
      <w:r w:rsidR="00102C2E">
        <w:rPr>
          <w:lang w:val="en-US"/>
        </w:rPr>
        <w:t>K</w:t>
      </w:r>
      <w:r w:rsidR="00584C38">
        <w:t xml:space="preserve">ering per </w:t>
      </w:r>
      <w:proofErr w:type="spellStart"/>
      <w:r w:rsidR="00584C38">
        <w:rPr>
          <w:lang w:val="en-US"/>
        </w:rPr>
        <w:t>Rumpun</w:t>
      </w:r>
      <w:proofErr w:type="spellEnd"/>
      <w:r w:rsidR="00584C38">
        <w:t xml:space="preserve"> (g)</w:t>
      </w:r>
      <w:r w:rsidR="00584C38">
        <w:rPr>
          <w:lang w:val="en-US"/>
        </w:rPr>
        <w:t xml:space="preserve">, </w:t>
      </w:r>
      <w:proofErr w:type="spellStart"/>
      <w:r w:rsidR="00584C38">
        <w:rPr>
          <w:lang w:val="en-US"/>
        </w:rPr>
        <w:t>Jumlah</w:t>
      </w:r>
      <w:proofErr w:type="spellEnd"/>
      <w:r w:rsidR="00584C38">
        <w:rPr>
          <w:lang w:val="en-US"/>
        </w:rPr>
        <w:t xml:space="preserve"> </w:t>
      </w:r>
      <w:proofErr w:type="spellStart"/>
      <w:r w:rsidR="00584C38">
        <w:rPr>
          <w:lang w:val="en-US"/>
        </w:rPr>
        <w:t>Gabah</w:t>
      </w:r>
      <w:proofErr w:type="spellEnd"/>
      <w:r w:rsidR="00584C38">
        <w:rPr>
          <w:lang w:val="en-US"/>
        </w:rPr>
        <w:t xml:space="preserve"> per </w:t>
      </w:r>
      <w:proofErr w:type="spellStart"/>
      <w:r w:rsidR="00584C38">
        <w:rPr>
          <w:lang w:val="en-US"/>
        </w:rPr>
        <w:t>Malai</w:t>
      </w:r>
      <w:proofErr w:type="spellEnd"/>
      <w:r w:rsidR="00584C38">
        <w:t xml:space="preserve"> dan </w:t>
      </w:r>
      <w:r w:rsidR="00584C38">
        <w:rPr>
          <w:lang w:val="en-US"/>
        </w:rPr>
        <w:t xml:space="preserve">Parameter </w:t>
      </w:r>
      <w:proofErr w:type="spellStart"/>
      <w:r w:rsidR="00584C38">
        <w:rPr>
          <w:lang w:val="en-US"/>
        </w:rPr>
        <w:t>Penunjang</w:t>
      </w:r>
      <w:proofErr w:type="spellEnd"/>
      <w:r w:rsidR="007253BC">
        <w:rPr>
          <w:lang w:val="en-US"/>
        </w:rPr>
        <w:t xml:space="preserve">, </w:t>
      </w:r>
      <w:proofErr w:type="spellStart"/>
      <w:r w:rsidR="007253BC">
        <w:rPr>
          <w:lang w:val="en-US"/>
        </w:rPr>
        <w:t>terdiri</w:t>
      </w:r>
      <w:proofErr w:type="spellEnd"/>
      <w:r w:rsidR="007253BC">
        <w:rPr>
          <w:lang w:val="en-US"/>
        </w:rPr>
        <w:t xml:space="preserve"> </w:t>
      </w:r>
      <w:proofErr w:type="spellStart"/>
      <w:r w:rsidR="007253BC">
        <w:rPr>
          <w:lang w:val="en-US"/>
        </w:rPr>
        <w:t>dari</w:t>
      </w:r>
      <w:proofErr w:type="spellEnd"/>
      <w:r w:rsidR="0027386D">
        <w:rPr>
          <w:lang w:val="en-US"/>
        </w:rPr>
        <w:t>:</w:t>
      </w:r>
      <w:r w:rsidRPr="002D4763">
        <w:t xml:space="preserve"> Kadar</w:t>
      </w:r>
      <w:r w:rsidR="00F27531">
        <w:t xml:space="preserve"> Klorofil, pH Tanah, pH Air</w:t>
      </w:r>
      <w:r w:rsidR="00F27531">
        <w:rPr>
          <w:lang w:val="en-US"/>
        </w:rPr>
        <w:t xml:space="preserve">, </w:t>
      </w:r>
      <w:r w:rsidR="00102C2E">
        <w:t>dan </w:t>
      </w:r>
      <w:r w:rsidR="00102C2E">
        <w:rPr>
          <w:lang w:val="en-US"/>
        </w:rPr>
        <w:t xml:space="preserve">data </w:t>
      </w:r>
      <w:proofErr w:type="spellStart"/>
      <w:r w:rsidR="00F27531">
        <w:rPr>
          <w:lang w:val="en-US"/>
        </w:rPr>
        <w:t>Iklim</w:t>
      </w:r>
      <w:proofErr w:type="spellEnd"/>
      <w:r w:rsidR="00F27531">
        <w:rPr>
          <w:lang w:val="en-US"/>
        </w:rPr>
        <w:t>.</w:t>
      </w:r>
    </w:p>
    <w:p w:rsidR="009578B8" w:rsidRDefault="009578B8" w:rsidP="009578B8">
      <w:pPr>
        <w:spacing w:after="0" w:line="276" w:lineRule="auto"/>
        <w:rPr>
          <w:rFonts w:cs="Times New Roman"/>
          <w:b/>
          <w:szCs w:val="24"/>
          <w:lang w:val="en-US"/>
        </w:rPr>
      </w:pPr>
    </w:p>
    <w:p w:rsidR="000A34A9" w:rsidRDefault="000A34A9" w:rsidP="009578B8">
      <w:pPr>
        <w:spacing w:after="0" w:line="276" w:lineRule="auto"/>
        <w:jc w:val="center"/>
        <w:rPr>
          <w:rFonts w:cs="Times New Roman"/>
          <w:b/>
          <w:szCs w:val="24"/>
          <w:lang w:val="en-US"/>
        </w:rPr>
      </w:pPr>
      <w:r w:rsidRPr="0090632F">
        <w:rPr>
          <w:rFonts w:cs="Times New Roman"/>
          <w:b/>
          <w:szCs w:val="24"/>
        </w:rPr>
        <w:t>HASIL DAN PEMBAHASAN</w:t>
      </w:r>
    </w:p>
    <w:p w:rsidR="00C528F5" w:rsidRDefault="00C528F5" w:rsidP="00977222">
      <w:pPr>
        <w:pStyle w:val="BodyText"/>
        <w:tabs>
          <w:tab w:val="left" w:pos="1985"/>
        </w:tabs>
        <w:spacing w:line="276" w:lineRule="auto"/>
        <w:ind w:right="563"/>
        <w:jc w:val="both"/>
        <w:rPr>
          <w:lang w:val="en-US"/>
        </w:rPr>
      </w:pPr>
    </w:p>
    <w:p w:rsidR="00C528F5" w:rsidRPr="0090632F" w:rsidRDefault="00C528F5" w:rsidP="00C528F5">
      <w:pPr>
        <w:spacing w:after="0" w:line="276" w:lineRule="auto"/>
        <w:rPr>
          <w:rFonts w:cs="Times New Roman"/>
          <w:b/>
          <w:szCs w:val="24"/>
        </w:rPr>
      </w:pPr>
      <w:r w:rsidRPr="0090632F">
        <w:rPr>
          <w:rFonts w:cs="Times New Roman"/>
          <w:b/>
          <w:szCs w:val="24"/>
        </w:rPr>
        <w:t>Hasil</w:t>
      </w:r>
    </w:p>
    <w:p w:rsidR="00C528F5" w:rsidRDefault="00C528F5" w:rsidP="00C528F5">
      <w:pPr>
        <w:tabs>
          <w:tab w:val="left" w:pos="709"/>
        </w:tabs>
        <w:rPr>
          <w:rFonts w:cs="Times New Roman"/>
          <w:szCs w:val="24"/>
          <w:lang w:val="en-US"/>
        </w:rPr>
      </w:pPr>
      <w:r w:rsidRPr="00F673F2">
        <w:rPr>
          <w:rFonts w:cs="Times New Roman"/>
          <w:szCs w:val="24"/>
        </w:rPr>
        <w:t xml:space="preserve">Tabel </w:t>
      </w:r>
      <w:r>
        <w:rPr>
          <w:rFonts w:cs="Times New Roman"/>
          <w:szCs w:val="24"/>
          <w:lang w:val="en-US"/>
        </w:rPr>
        <w:t>1</w:t>
      </w:r>
      <w:r w:rsidRPr="00F673F2">
        <w:rPr>
          <w:rFonts w:cs="Times New Roman"/>
          <w:szCs w:val="24"/>
        </w:rPr>
        <w:t>.  Hasil Analisis Keragaman untuk Semua Perameter yang Diamati.</w:t>
      </w:r>
    </w:p>
    <w:tbl>
      <w:tblPr>
        <w:tblW w:w="8520" w:type="dxa"/>
        <w:tblInd w:w="93" w:type="dxa"/>
        <w:tblLook w:val="04A0" w:firstRow="1" w:lastRow="0" w:firstColumn="1" w:lastColumn="0" w:noHBand="0" w:noVBand="1"/>
      </w:tblPr>
      <w:tblGrid>
        <w:gridCol w:w="4929"/>
        <w:gridCol w:w="1890"/>
        <w:gridCol w:w="1701"/>
      </w:tblGrid>
      <w:tr w:rsidR="00863DCA" w:rsidRPr="00863DCA" w:rsidTr="008826F6">
        <w:trPr>
          <w:trHeight w:val="241"/>
        </w:trPr>
        <w:tc>
          <w:tcPr>
            <w:tcW w:w="4929" w:type="dxa"/>
            <w:tcBorders>
              <w:top w:val="single" w:sz="8" w:space="0" w:color="auto"/>
              <w:left w:val="nil"/>
              <w:bottom w:val="single" w:sz="8" w:space="0" w:color="auto"/>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Parameter yang diamati</w:t>
            </w:r>
          </w:p>
        </w:tc>
        <w:tc>
          <w:tcPr>
            <w:tcW w:w="1890" w:type="dxa"/>
            <w:tcBorders>
              <w:top w:val="single" w:sz="8" w:space="0" w:color="auto"/>
              <w:left w:val="nil"/>
              <w:bottom w:val="single" w:sz="8" w:space="0" w:color="auto"/>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F Hitung</w:t>
            </w:r>
          </w:p>
        </w:tc>
        <w:tc>
          <w:tcPr>
            <w:tcW w:w="1701" w:type="dxa"/>
            <w:tcBorders>
              <w:top w:val="single" w:sz="8" w:space="0" w:color="auto"/>
              <w:left w:val="nil"/>
              <w:bottom w:val="single" w:sz="8" w:space="0" w:color="auto"/>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b/>
                <w:bCs/>
                <w:color w:val="000000"/>
                <w:sz w:val="18"/>
                <w:szCs w:val="18"/>
              </w:rPr>
            </w:pPr>
            <w:r w:rsidRPr="00863DCA">
              <w:rPr>
                <w:rFonts w:eastAsia="Times New Roman" w:cs="Times New Roman"/>
                <w:b/>
                <w:bCs/>
                <w:color w:val="000000"/>
                <w:sz w:val="18"/>
                <w:szCs w:val="18"/>
              </w:rPr>
              <w:t>KK (%)</w:t>
            </w:r>
          </w:p>
        </w:tc>
      </w:tr>
      <w:tr w:rsidR="00863DCA" w:rsidRPr="00863DCA" w:rsidTr="008826F6">
        <w:trPr>
          <w:trHeight w:val="241"/>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b/>
                <w:bCs/>
                <w:color w:val="000000"/>
                <w:sz w:val="18"/>
                <w:szCs w:val="18"/>
              </w:rPr>
            </w:pPr>
            <w:r w:rsidRPr="00863DCA">
              <w:rPr>
                <w:rFonts w:eastAsia="Times New Roman" w:cs="Times New Roman"/>
                <w:b/>
                <w:bCs/>
                <w:color w:val="000000"/>
                <w:sz w:val="18"/>
                <w:szCs w:val="18"/>
              </w:rPr>
              <w:t xml:space="preserve">Tinggi Tanaman (cm) Inpara 3 </w:t>
            </w:r>
          </w:p>
        </w:tc>
        <w:tc>
          <w:tcPr>
            <w:tcW w:w="1890"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rPr>
                <w:rFonts w:eastAsia="Times New Roman" w:cs="Times New Roman"/>
                <w:color w:val="000000"/>
                <w:sz w:val="18"/>
                <w:szCs w:val="18"/>
              </w:rPr>
            </w:pPr>
          </w:p>
        </w:tc>
        <w:tc>
          <w:tcPr>
            <w:tcW w:w="1701"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rPr>
                <w:rFonts w:eastAsia="Times New Roman" w:cs="Times New Roman"/>
                <w:color w:val="000000"/>
                <w:sz w:val="18"/>
                <w:szCs w:val="18"/>
              </w:rPr>
            </w:pP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37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34,22</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2,44</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44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7,11</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4,06</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51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5,15</w:t>
            </w:r>
            <w:r w:rsidRPr="00863DCA">
              <w:rPr>
                <w:rFonts w:eastAsia="Times New Roman" w:cs="Times New Roman"/>
                <w:color w:val="000000"/>
                <w:sz w:val="18"/>
                <w:szCs w:val="18"/>
                <w:vertAlign w:val="superscript"/>
              </w:rPr>
              <w:t xml:space="preserve">n  </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3,27</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58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7,42</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2,04</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65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12,80</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1,9</w:t>
            </w:r>
          </w:p>
        </w:tc>
      </w:tr>
      <w:tr w:rsidR="00863DCA" w:rsidRPr="00863DCA" w:rsidTr="008826F6">
        <w:trPr>
          <w:trHeight w:val="241"/>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b/>
                <w:bCs/>
                <w:color w:val="000000"/>
                <w:sz w:val="18"/>
                <w:szCs w:val="18"/>
              </w:rPr>
            </w:pPr>
            <w:r w:rsidRPr="00863DCA">
              <w:rPr>
                <w:rFonts w:eastAsia="Times New Roman" w:cs="Times New Roman"/>
                <w:b/>
                <w:bCs/>
                <w:color w:val="000000"/>
                <w:sz w:val="18"/>
                <w:szCs w:val="18"/>
              </w:rPr>
              <w:t xml:space="preserve">Jumlah Anakan Produktif (anakan) Inpara 3 </w:t>
            </w:r>
          </w:p>
        </w:tc>
        <w:tc>
          <w:tcPr>
            <w:tcW w:w="1890"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rPr>
                <w:rFonts w:eastAsia="Times New Roman" w:cs="Times New Roman"/>
                <w:color w:val="000000"/>
                <w:sz w:val="18"/>
                <w:szCs w:val="18"/>
              </w:rPr>
            </w:pPr>
          </w:p>
        </w:tc>
        <w:tc>
          <w:tcPr>
            <w:tcW w:w="1701"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rPr>
                <w:rFonts w:eastAsia="Times New Roman" w:cs="Times New Roman"/>
                <w:color w:val="000000"/>
                <w:sz w:val="18"/>
                <w:szCs w:val="18"/>
              </w:rPr>
            </w:pP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72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0,67</w:t>
            </w:r>
            <w:r w:rsidRPr="00863DCA">
              <w:rPr>
                <w:rFonts w:eastAsia="Times New Roman" w:cs="Times New Roman"/>
                <w:color w:val="000000"/>
                <w:sz w:val="18"/>
                <w:szCs w:val="18"/>
                <w:vertAlign w:val="superscript"/>
              </w:rPr>
              <w:t>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16,25</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79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98,38</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6,93</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86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21,75</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5,37</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93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4,05</w:t>
            </w:r>
            <w:r w:rsidRPr="00863DCA">
              <w:rPr>
                <w:rFonts w:eastAsia="Times New Roman" w:cs="Times New Roman"/>
                <w:color w:val="000000"/>
                <w:sz w:val="18"/>
                <w:szCs w:val="18"/>
                <w:vertAlign w:val="superscript"/>
              </w:rPr>
              <w: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6,96</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100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0,34</w:t>
            </w:r>
            <w:r w:rsidRPr="00863DCA">
              <w:rPr>
                <w:rFonts w:eastAsia="Times New Roman" w:cs="Times New Roman"/>
                <w:color w:val="000000"/>
                <w:sz w:val="18"/>
                <w:szCs w:val="18"/>
                <w:vertAlign w:val="superscript"/>
              </w:rPr>
              <w:t>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19,36</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eastAsia="Times New Roman" w:cs="Times New Roman"/>
                <w:color w:val="000000"/>
                <w:sz w:val="18"/>
                <w:szCs w:val="18"/>
              </w:rPr>
              <w:t>Umur 107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69,17</w:t>
            </w:r>
            <w:r w:rsidRPr="00863DCA">
              <w:rPr>
                <w:rFonts w:eastAsia="Times New Roman"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eastAsia="Times New Roman" w:cs="Times New Roman"/>
                <w:color w:val="000000"/>
                <w:sz w:val="18"/>
                <w:szCs w:val="18"/>
              </w:rPr>
              <w:t>3,06</w:t>
            </w:r>
          </w:p>
        </w:tc>
      </w:tr>
      <w:tr w:rsidR="00863DCA" w:rsidRPr="00863DCA" w:rsidTr="008826F6">
        <w:trPr>
          <w:trHeight w:val="241"/>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b/>
                <w:bCs/>
                <w:color w:val="000000"/>
                <w:sz w:val="18"/>
                <w:szCs w:val="18"/>
              </w:rPr>
            </w:pPr>
            <w:r w:rsidRPr="00863DCA">
              <w:rPr>
                <w:rFonts w:cs="Times New Roman"/>
                <w:b/>
                <w:bCs/>
                <w:color w:val="000000"/>
                <w:sz w:val="18"/>
                <w:szCs w:val="18"/>
              </w:rPr>
              <w:t>Berat 1000 Bulir (g) Inpara 3</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1,61</w:t>
            </w:r>
            <w:r w:rsidRPr="00863DCA">
              <w:rPr>
                <w:rFonts w:cs="Times New Roman"/>
                <w:color w:val="000000"/>
                <w:sz w:val="18"/>
                <w:szCs w:val="18"/>
                <w:vertAlign w:val="superscript"/>
              </w:rPr>
              <w:t>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2,53</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b/>
                <w:bCs/>
                <w:color w:val="000000"/>
                <w:sz w:val="18"/>
                <w:szCs w:val="18"/>
              </w:rPr>
              <w:t>Tinggi Tanaman (cm) Inpara 9</w:t>
            </w:r>
          </w:p>
        </w:tc>
        <w:tc>
          <w:tcPr>
            <w:tcW w:w="1890"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jc w:val="center"/>
              <w:rPr>
                <w:rFonts w:eastAsia="Times New Roman" w:cs="Times New Roman"/>
                <w:color w:val="000000"/>
                <w:sz w:val="18"/>
                <w:szCs w:val="18"/>
              </w:rPr>
            </w:pPr>
          </w:p>
        </w:tc>
        <w:tc>
          <w:tcPr>
            <w:tcW w:w="1701" w:type="dxa"/>
            <w:tcBorders>
              <w:top w:val="nil"/>
              <w:left w:val="nil"/>
              <w:bottom w:val="nil"/>
              <w:right w:val="nil"/>
            </w:tcBorders>
            <w:shd w:val="clear" w:color="auto" w:fill="auto"/>
            <w:noWrap/>
            <w:vAlign w:val="bottom"/>
            <w:hideMark/>
          </w:tcPr>
          <w:p w:rsidR="00863DCA" w:rsidRPr="00863DCA" w:rsidRDefault="00863DCA" w:rsidP="008826F6">
            <w:pPr>
              <w:spacing w:after="0" w:line="240" w:lineRule="auto"/>
              <w:jc w:val="center"/>
              <w:rPr>
                <w:rFonts w:eastAsia="Times New Roman" w:cs="Times New Roman"/>
                <w:color w:val="000000"/>
                <w:sz w:val="18"/>
                <w:szCs w:val="18"/>
              </w:rPr>
            </w:pP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37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21,48</w:t>
            </w:r>
            <w:r w:rsidRPr="00863DCA">
              <w:rPr>
                <w:rFonts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2,83</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44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14,61</w:t>
            </w:r>
            <w:r w:rsidRPr="00863DCA">
              <w:rPr>
                <w:rFonts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6,13</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51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12,82</w:t>
            </w:r>
            <w:r w:rsidRPr="00863DCA">
              <w:rPr>
                <w:rFonts w:cs="Times New Roman"/>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4,02</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eastAsia="Times New Roman" w:cs="Times New Roman"/>
                <w:color w:val="000000"/>
                <w:sz w:val="18"/>
                <w:szCs w:val="18"/>
              </w:rPr>
            </w:pPr>
            <w:r w:rsidRPr="00863DCA">
              <w:rPr>
                <w:rFonts w:cs="Times New Roman"/>
                <w:color w:val="000000"/>
                <w:sz w:val="18"/>
                <w:szCs w:val="18"/>
              </w:rPr>
              <w:t>Umur 58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3,94</w:t>
            </w:r>
            <w:r w:rsidRPr="00863DCA">
              <w:rPr>
                <w:rFonts w:cs="Times New Roman"/>
                <w:color w:val="000000"/>
                <w:sz w:val="18"/>
                <w:szCs w:val="18"/>
                <w:vertAlign w:val="superscript"/>
              </w:rPr>
              <w: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4,43</w:t>
            </w:r>
          </w:p>
        </w:tc>
      </w:tr>
      <w:tr w:rsidR="00863DCA" w:rsidRPr="00863DCA" w:rsidTr="008826F6">
        <w:trPr>
          <w:trHeight w:val="241"/>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ind w:right="-392"/>
              <w:rPr>
                <w:rFonts w:eastAsia="Times New Roman" w:cs="Times New Roman"/>
                <w:b/>
                <w:bCs/>
                <w:color w:val="000000"/>
                <w:sz w:val="18"/>
                <w:szCs w:val="18"/>
              </w:rPr>
            </w:pPr>
            <w:r w:rsidRPr="00863DCA">
              <w:rPr>
                <w:rFonts w:cs="Times New Roman"/>
                <w:color w:val="000000"/>
                <w:sz w:val="18"/>
                <w:szCs w:val="18"/>
              </w:rPr>
              <w:t>Umur 65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bCs/>
                <w:color w:val="000000"/>
                <w:sz w:val="18"/>
                <w:szCs w:val="18"/>
              </w:rPr>
              <w:t>5,73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eastAsia="Times New Roman" w:cs="Times New Roman"/>
                <w:color w:val="000000"/>
                <w:sz w:val="18"/>
                <w:szCs w:val="18"/>
              </w:rPr>
            </w:pPr>
            <w:r w:rsidRPr="00863DCA">
              <w:rPr>
                <w:rFonts w:cs="Times New Roman"/>
                <w:color w:val="000000"/>
                <w:sz w:val="18"/>
                <w:szCs w:val="18"/>
              </w:rPr>
              <w:t>1,98</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rPr>
              <w:t xml:space="preserve">Jumlah Anakan Produktif (anakan) Inpara 9 </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
                <w:bCs/>
                <w:color w:val="000000"/>
                <w:sz w:val="18"/>
                <w:szCs w:val="18"/>
              </w:rPr>
            </w:pP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
                <w:bCs/>
                <w:color w:val="000000"/>
                <w:sz w:val="18"/>
                <w:szCs w:val="18"/>
              </w:rPr>
            </w:pP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72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43,43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11,11</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79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45,53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7,05</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86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13,43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4,66</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93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2,62</w:t>
            </w:r>
            <w:r w:rsidRPr="00863DCA">
              <w:rPr>
                <w:rFonts w:cs="Times New Roman"/>
                <w:bCs/>
                <w:color w:val="000000"/>
                <w:sz w:val="18"/>
                <w:szCs w:val="18"/>
                <w:vertAlign w:val="superscript"/>
              </w:rPr>
              <w:t>tn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7,25</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100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19,99</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6,38</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Cs/>
                <w:noProof/>
                <w:color w:val="000000"/>
                <w:sz w:val="18"/>
                <w:szCs w:val="18"/>
              </w:rPr>
            </w:pPr>
            <w:r w:rsidRPr="00863DCA">
              <w:rPr>
                <w:rFonts w:cs="Times New Roman"/>
                <w:bCs/>
                <w:noProof/>
                <w:color w:val="000000"/>
                <w:sz w:val="18"/>
                <w:szCs w:val="18"/>
              </w:rPr>
              <w:t>Umur 107 HST</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16,03</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3,39</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rPr>
              <w:t xml:space="preserve">Berat 1000 Bulir (g) Inpara 9 </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9,69</w:t>
            </w:r>
            <w:r w:rsidRPr="00863DCA">
              <w:rPr>
                <w:rFonts w:cs="Times New Roman"/>
                <w:bCs/>
                <w:color w:val="000000"/>
                <w:sz w:val="18"/>
                <w:szCs w:val="18"/>
                <w:vertAlign w:val="superscript"/>
              </w:rPr>
              <w:t>sn</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3,18</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rPr>
                <w:rFonts w:cs="Times New Roman"/>
                <w:b/>
                <w:bCs/>
                <w:noProof/>
                <w:color w:val="000000"/>
                <w:sz w:val="18"/>
                <w:szCs w:val="18"/>
              </w:rPr>
            </w:pPr>
            <w:r w:rsidRPr="00863DCA">
              <w:rPr>
                <w:rFonts w:cs="Times New Roman"/>
                <w:b/>
                <w:bCs/>
                <w:noProof/>
                <w:color w:val="000000"/>
                <w:sz w:val="18"/>
                <w:szCs w:val="18"/>
                <w:lang w:val="en-US"/>
              </w:rPr>
              <mc:AlternateContent>
                <mc:Choice Requires="wps">
                  <w:drawing>
                    <wp:anchor distT="0" distB="0" distL="114300" distR="114300" simplePos="0" relativeHeight="251659264" behindDoc="0" locked="0" layoutInCell="1" allowOverlap="1" wp14:anchorId="4AFF90D4" wp14:editId="4964033C">
                      <wp:simplePos x="0" y="0"/>
                      <wp:positionH relativeFrom="column">
                        <wp:posOffset>-49530</wp:posOffset>
                      </wp:positionH>
                      <wp:positionV relativeFrom="paragraph">
                        <wp:posOffset>6350</wp:posOffset>
                      </wp:positionV>
                      <wp:extent cx="5393690" cy="0"/>
                      <wp:effectExtent l="0" t="0" r="16510" b="19050"/>
                      <wp:wrapNone/>
                      <wp:docPr id="1149" name="Straight Connector 1149"/>
                      <wp:cNvGraphicFramePr/>
                      <a:graphic xmlns:a="http://schemas.openxmlformats.org/drawingml/2006/main">
                        <a:graphicData uri="http://schemas.microsoft.com/office/word/2010/wordprocessingShape">
                          <wps:wsp>
                            <wps:cNvCnPr/>
                            <wps:spPr>
                              <a:xfrm>
                                <a:off x="0" y="0"/>
                                <a:ext cx="53936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4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pt,.5pt" to="420.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" strokecolor="black [3040]"/>
                  </w:pict>
                </mc:Fallback>
              </mc:AlternateContent>
            </w:r>
            <w:r w:rsidRPr="00863DCA">
              <w:rPr>
                <w:rFonts w:cs="Times New Roman"/>
                <w:b/>
                <w:bCs/>
                <w:noProof/>
                <w:color w:val="000000"/>
                <w:sz w:val="18"/>
                <w:szCs w:val="18"/>
              </w:rPr>
              <w:t xml:space="preserve">F Tabel 0.05 </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3,24</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 </w:t>
            </w:r>
          </w:p>
        </w:tc>
      </w:tr>
      <w:tr w:rsidR="00863DCA" w:rsidRPr="00863DCA" w:rsidTr="008826F6">
        <w:trPr>
          <w:trHeight w:val="276"/>
        </w:trPr>
        <w:tc>
          <w:tcPr>
            <w:tcW w:w="4929" w:type="dxa"/>
            <w:tcBorders>
              <w:top w:val="nil"/>
              <w:left w:val="nil"/>
              <w:bottom w:val="nil"/>
              <w:right w:val="nil"/>
            </w:tcBorders>
            <w:shd w:val="clear" w:color="auto" w:fill="auto"/>
            <w:noWrap/>
            <w:vAlign w:val="center"/>
            <w:hideMark/>
          </w:tcPr>
          <w:p w:rsidR="00863DCA" w:rsidRPr="00863DCA" w:rsidRDefault="00070C76" w:rsidP="008826F6">
            <w:pPr>
              <w:spacing w:after="0" w:line="240" w:lineRule="auto"/>
              <w:rPr>
                <w:rFonts w:cs="Times New Roman"/>
                <w:b/>
                <w:bCs/>
                <w:noProof/>
                <w:color w:val="000000"/>
                <w:sz w:val="18"/>
                <w:szCs w:val="18"/>
              </w:rPr>
            </w:pPr>
            <w:r>
              <w:rPr>
                <w:rFonts w:cs="Times New Roman"/>
                <w:b/>
                <w:bCs/>
                <w:noProof/>
                <w:color w:val="000000"/>
                <w:sz w:val="18"/>
                <w:szCs w:val="18"/>
                <w:lang w:val="en-US"/>
              </w:rPr>
              <mc:AlternateContent>
                <mc:Choice Requires="wps">
                  <w:drawing>
                    <wp:anchor distT="0" distB="0" distL="114300" distR="114300" simplePos="0" relativeHeight="251661312" behindDoc="0" locked="0" layoutInCell="1" allowOverlap="1" wp14:anchorId="6B8E32EE" wp14:editId="4944C84D">
                      <wp:simplePos x="0" y="0"/>
                      <wp:positionH relativeFrom="column">
                        <wp:posOffset>-51435</wp:posOffset>
                      </wp:positionH>
                      <wp:positionV relativeFrom="paragraph">
                        <wp:posOffset>140335</wp:posOffset>
                      </wp:positionV>
                      <wp:extent cx="5393055" cy="10160"/>
                      <wp:effectExtent l="0" t="0" r="17145" b="27940"/>
                      <wp:wrapNone/>
                      <wp:docPr id="2" name="Straight Connector 2"/>
                      <wp:cNvGraphicFramePr/>
                      <a:graphic xmlns:a="http://schemas.openxmlformats.org/drawingml/2006/main">
                        <a:graphicData uri="http://schemas.microsoft.com/office/word/2010/wordprocessingShape">
                          <wps:wsp>
                            <wps:cNvCnPr/>
                            <wps:spPr>
                              <a:xfrm flipV="1">
                                <a:off x="0" y="0"/>
                                <a:ext cx="5393055"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11.05pt" to="420.6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" strokecolor="black [3040]"/>
                  </w:pict>
                </mc:Fallback>
              </mc:AlternateContent>
            </w:r>
            <w:r w:rsidRPr="00863DCA">
              <w:rPr>
                <w:rFonts w:cs="Times New Roman"/>
                <w:b/>
                <w:bCs/>
                <w:noProof/>
                <w:color w:val="000000"/>
                <w:sz w:val="18"/>
                <w:szCs w:val="18"/>
                <w:lang w:val="en-US"/>
              </w:rPr>
              <mc:AlternateContent>
                <mc:Choice Requires="wps">
                  <w:drawing>
                    <wp:anchor distT="0" distB="0" distL="114300" distR="114300" simplePos="0" relativeHeight="251660288" behindDoc="0" locked="0" layoutInCell="1" allowOverlap="1" wp14:anchorId="7C77CA78" wp14:editId="1A9F47B2">
                      <wp:simplePos x="0" y="0"/>
                      <wp:positionH relativeFrom="column">
                        <wp:posOffset>-51435</wp:posOffset>
                      </wp:positionH>
                      <wp:positionV relativeFrom="paragraph">
                        <wp:posOffset>-10160</wp:posOffset>
                      </wp:positionV>
                      <wp:extent cx="5393055" cy="0"/>
                      <wp:effectExtent l="0" t="0" r="17145" b="19050"/>
                      <wp:wrapNone/>
                      <wp:docPr id="1150" name="Straight Connector 1150"/>
                      <wp:cNvGraphicFramePr/>
                      <a:graphic xmlns:a="http://schemas.openxmlformats.org/drawingml/2006/main">
                        <a:graphicData uri="http://schemas.microsoft.com/office/word/2010/wordprocessingShape">
                          <wps:wsp>
                            <wps:cNvCnPr/>
                            <wps:spPr>
                              <a:xfrm>
                                <a:off x="0" y="0"/>
                                <a:ext cx="539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5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8pt" to="420.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" strokecolor="black [3040]"/>
                  </w:pict>
                </mc:Fallback>
              </mc:AlternateContent>
            </w:r>
            <w:r w:rsidR="00863DCA" w:rsidRPr="00863DCA">
              <w:rPr>
                <w:rFonts w:cs="Times New Roman"/>
                <w:b/>
                <w:bCs/>
                <w:noProof/>
                <w:color w:val="000000"/>
                <w:sz w:val="18"/>
                <w:szCs w:val="18"/>
              </w:rPr>
              <w:t>F Tabel 0.01</w:t>
            </w:r>
          </w:p>
        </w:tc>
        <w:tc>
          <w:tcPr>
            <w:tcW w:w="1890"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5,29</w:t>
            </w:r>
          </w:p>
        </w:tc>
        <w:tc>
          <w:tcPr>
            <w:tcW w:w="1701" w:type="dxa"/>
            <w:tcBorders>
              <w:top w:val="nil"/>
              <w:left w:val="nil"/>
              <w:bottom w:val="nil"/>
              <w:right w:val="nil"/>
            </w:tcBorders>
            <w:shd w:val="clear" w:color="auto" w:fill="auto"/>
            <w:noWrap/>
            <w:vAlign w:val="center"/>
            <w:hideMark/>
          </w:tcPr>
          <w:p w:rsidR="00863DCA" w:rsidRPr="00863DCA" w:rsidRDefault="00863DCA" w:rsidP="008826F6">
            <w:pPr>
              <w:spacing w:after="0" w:line="240" w:lineRule="auto"/>
              <w:jc w:val="center"/>
              <w:rPr>
                <w:rFonts w:cs="Times New Roman"/>
                <w:bCs/>
                <w:color w:val="000000"/>
                <w:sz w:val="18"/>
                <w:szCs w:val="18"/>
              </w:rPr>
            </w:pPr>
            <w:r w:rsidRPr="00863DCA">
              <w:rPr>
                <w:rFonts w:cs="Times New Roman"/>
                <w:bCs/>
                <w:color w:val="000000"/>
                <w:sz w:val="18"/>
                <w:szCs w:val="18"/>
              </w:rPr>
              <w:t> </w:t>
            </w:r>
          </w:p>
        </w:tc>
      </w:tr>
    </w:tbl>
    <w:p w:rsidR="00977222" w:rsidRPr="000C5018" w:rsidRDefault="00977222" w:rsidP="00977222">
      <w:pPr>
        <w:pStyle w:val="BodyText"/>
        <w:tabs>
          <w:tab w:val="left" w:pos="1985"/>
        </w:tabs>
        <w:spacing w:line="276" w:lineRule="auto"/>
        <w:ind w:right="563"/>
        <w:jc w:val="both"/>
        <w:rPr>
          <w:lang w:val="en-US"/>
        </w:rPr>
      </w:pPr>
      <w:r>
        <w:t xml:space="preserve">Keterangan: HST </w:t>
      </w:r>
      <w:r>
        <w:tab/>
      </w:r>
      <w:r>
        <w:tab/>
        <w:t>= Hari Setelah Tanam</w:t>
      </w:r>
      <w:r w:rsidR="000C5018">
        <w:rPr>
          <w:lang w:val="en-US"/>
        </w:rPr>
        <w:t xml:space="preserve">              n= </w:t>
      </w:r>
      <w:proofErr w:type="spellStart"/>
      <w:r w:rsidR="000C5018">
        <w:rPr>
          <w:lang w:val="en-US"/>
        </w:rPr>
        <w:t>Nyata</w:t>
      </w:r>
      <w:proofErr w:type="spellEnd"/>
    </w:p>
    <w:p w:rsidR="00977222" w:rsidRPr="000C5018" w:rsidRDefault="00977222" w:rsidP="00977222">
      <w:pPr>
        <w:pStyle w:val="BodyText"/>
        <w:tabs>
          <w:tab w:val="left" w:pos="1985"/>
        </w:tabs>
        <w:spacing w:line="276" w:lineRule="auto"/>
        <w:ind w:right="563" w:firstLine="1276"/>
        <w:jc w:val="both"/>
        <w:rPr>
          <w:lang w:val="en-US"/>
        </w:rPr>
      </w:pPr>
      <w:r>
        <w:t xml:space="preserve"> KK  </w:t>
      </w:r>
      <w:r>
        <w:tab/>
      </w:r>
      <w:r>
        <w:tab/>
        <w:t>= Koefisien Keragaman</w:t>
      </w:r>
      <w:r w:rsidR="000C5018">
        <w:rPr>
          <w:lang w:val="en-US"/>
        </w:rPr>
        <w:tab/>
        <w:t xml:space="preserve">  </w:t>
      </w:r>
      <w:proofErr w:type="spellStart"/>
      <w:r w:rsidR="000C5018">
        <w:rPr>
          <w:lang w:val="en-US"/>
        </w:rPr>
        <w:t>tn</w:t>
      </w:r>
      <w:proofErr w:type="spellEnd"/>
      <w:r w:rsidR="000C5018">
        <w:rPr>
          <w:lang w:val="en-US"/>
        </w:rPr>
        <w:t xml:space="preserve">= </w:t>
      </w:r>
      <w:proofErr w:type="spellStart"/>
      <w:r w:rsidR="000C5018">
        <w:rPr>
          <w:lang w:val="en-US"/>
        </w:rPr>
        <w:t>Tidak</w:t>
      </w:r>
      <w:proofErr w:type="spellEnd"/>
      <w:r w:rsidR="000C5018">
        <w:rPr>
          <w:lang w:val="en-US"/>
        </w:rPr>
        <w:t xml:space="preserve"> </w:t>
      </w:r>
      <w:proofErr w:type="spellStart"/>
      <w:r w:rsidR="000C5018">
        <w:rPr>
          <w:lang w:val="en-US"/>
        </w:rPr>
        <w:t>Nyata</w:t>
      </w:r>
      <w:proofErr w:type="spellEnd"/>
    </w:p>
    <w:p w:rsidR="00977222" w:rsidRPr="00E414F0" w:rsidRDefault="00977222" w:rsidP="00E414F0">
      <w:pPr>
        <w:pStyle w:val="ListParagraph"/>
        <w:spacing w:after="0" w:line="276" w:lineRule="auto"/>
        <w:ind w:left="1276"/>
        <w:rPr>
          <w:rFonts w:cs="Times New Roman"/>
          <w:szCs w:val="24"/>
          <w:lang w:val="en-US"/>
        </w:rPr>
      </w:pPr>
      <w:r>
        <w:rPr>
          <w:rFonts w:cs="Times New Roman"/>
          <w:szCs w:val="24"/>
        </w:rPr>
        <w:t xml:space="preserve"> sn   </w:t>
      </w:r>
      <w:r>
        <w:rPr>
          <w:rFonts w:cs="Times New Roman"/>
          <w:szCs w:val="24"/>
        </w:rPr>
        <w:tab/>
        <w:t>= Sangat nyata</w:t>
      </w:r>
      <w:bookmarkStart w:id="1" w:name="_GoBack"/>
      <w:bookmarkEnd w:id="1"/>
    </w:p>
    <w:p w:rsidR="000A34A9" w:rsidRPr="001A2190" w:rsidRDefault="000A34A9" w:rsidP="000A34A9">
      <w:pPr>
        <w:spacing w:after="0" w:line="276" w:lineRule="auto"/>
        <w:rPr>
          <w:rFonts w:eastAsia="Times New Roman" w:cs="Times New Roman"/>
          <w:b/>
          <w:bCs/>
          <w:szCs w:val="24"/>
          <w:lang w:val="en-US"/>
        </w:rPr>
      </w:pPr>
      <w:r w:rsidRPr="00454480">
        <w:rPr>
          <w:rFonts w:eastAsia="Times New Roman" w:cs="Times New Roman"/>
          <w:b/>
          <w:bCs/>
          <w:szCs w:val="24"/>
        </w:rPr>
        <w:lastRenderedPageBreak/>
        <w:t>Tinggi Tanaman (cm)</w:t>
      </w:r>
      <w:r w:rsidR="001A2190">
        <w:rPr>
          <w:rFonts w:eastAsia="Times New Roman" w:cs="Times New Roman"/>
          <w:b/>
          <w:bCs/>
          <w:szCs w:val="24"/>
        </w:rPr>
        <w:t xml:space="preserve"> Varietas Inpara 3 dan Inpara 9</w:t>
      </w:r>
    </w:p>
    <w:p w:rsidR="00705638" w:rsidRDefault="00B73502" w:rsidP="004E406C">
      <w:pPr>
        <w:tabs>
          <w:tab w:val="left" w:pos="426"/>
        </w:tabs>
        <w:spacing w:after="0" w:line="276" w:lineRule="auto"/>
        <w:ind w:firstLine="567"/>
        <w:contextualSpacing/>
        <w:rPr>
          <w:rFonts w:eastAsia="Times New Roman" w:cs="Times New Roman"/>
          <w:szCs w:val="24"/>
          <w:lang w:val="en-US"/>
        </w:rPr>
      </w:pPr>
      <w:r>
        <w:rPr>
          <w:rFonts w:eastAsia="Times New Roman" w:cs="Times New Roman"/>
          <w:szCs w:val="24"/>
        </w:rPr>
        <w:t xml:space="preserve">Berdasarkan </w:t>
      </w:r>
      <w:proofErr w:type="spellStart"/>
      <w:r>
        <w:rPr>
          <w:rFonts w:eastAsia="Times New Roman" w:cs="Times New Roman"/>
          <w:szCs w:val="24"/>
          <w:lang w:val="en-US"/>
        </w:rPr>
        <w:t>Tabel</w:t>
      </w:r>
      <w:proofErr w:type="spellEnd"/>
      <w:r>
        <w:rPr>
          <w:rFonts w:eastAsia="Times New Roman" w:cs="Times New Roman"/>
          <w:szCs w:val="24"/>
          <w:lang w:val="en-US"/>
        </w:rPr>
        <w:t xml:space="preserve"> </w:t>
      </w:r>
      <w:r w:rsidR="00E414F0">
        <w:rPr>
          <w:rFonts w:eastAsia="Times New Roman" w:cs="Times New Roman"/>
          <w:szCs w:val="24"/>
          <w:lang w:val="en-US"/>
        </w:rPr>
        <w:t>2</w:t>
      </w:r>
      <w:r w:rsidR="00705638" w:rsidRPr="00705638">
        <w:rPr>
          <w:rFonts w:eastAsia="Times New Roman" w:cs="Times New Roman"/>
          <w:szCs w:val="24"/>
        </w:rPr>
        <w:t xml:space="preserve"> menunjukkan perlakuan P1 pemberian pupuk anorganik NPK berbeda nyata dengan P2 dan P3 umur 37 HST, serta P2 juga berbeda nyata dengan P3. umur 44 HST, P1 berbeda nyata dengan P2 namun</w:t>
      </w:r>
      <w:r w:rsidR="00974CD6">
        <w:rPr>
          <w:rFonts w:eastAsia="Times New Roman" w:cs="Times New Roman"/>
          <w:szCs w:val="24"/>
          <w:lang w:val="en-US"/>
        </w:rPr>
        <w:t xml:space="preserve"> </w:t>
      </w:r>
      <w:proofErr w:type="spellStart"/>
      <w:r w:rsidR="00974CD6">
        <w:rPr>
          <w:rFonts w:eastAsia="Times New Roman" w:cs="Times New Roman"/>
          <w:szCs w:val="24"/>
          <w:lang w:val="en-US"/>
        </w:rPr>
        <w:t>berbeda</w:t>
      </w:r>
      <w:proofErr w:type="spellEnd"/>
      <w:r w:rsidR="00705638" w:rsidRPr="00705638">
        <w:rPr>
          <w:rFonts w:eastAsia="Times New Roman" w:cs="Times New Roman"/>
          <w:szCs w:val="24"/>
        </w:rPr>
        <w:t xml:space="preserve"> tidak</w:t>
      </w:r>
      <w:r w:rsidR="00974CD6">
        <w:rPr>
          <w:rFonts w:eastAsia="Times New Roman" w:cs="Times New Roman"/>
          <w:szCs w:val="24"/>
          <w:lang w:val="en-US"/>
        </w:rPr>
        <w:t xml:space="preserve"> </w:t>
      </w:r>
      <w:proofErr w:type="spellStart"/>
      <w:r w:rsidR="00974CD6">
        <w:rPr>
          <w:rFonts w:eastAsia="Times New Roman" w:cs="Times New Roman"/>
          <w:szCs w:val="24"/>
          <w:lang w:val="en-US"/>
        </w:rPr>
        <w:t>nyata</w:t>
      </w:r>
      <w:proofErr w:type="spellEnd"/>
      <w:r w:rsidR="00705638" w:rsidRPr="00705638">
        <w:rPr>
          <w:rFonts w:eastAsia="Times New Roman" w:cs="Times New Roman"/>
          <w:szCs w:val="24"/>
        </w:rPr>
        <w:t xml:space="preserve"> dengan P3. Pada umur 51 dan 58 HST, P1 berbeda nyata dengan P3 tetapi tidak dengan P2. Pada umur 65 HST, P1 berbeda nyata dengan P2 dan P3, dengan tinggi tanaman tertinggi pada P1 yaitu 103,7 cm.</w:t>
      </w:r>
    </w:p>
    <w:p w:rsidR="000A34A9" w:rsidRDefault="00873B8F" w:rsidP="004E406C">
      <w:pPr>
        <w:spacing w:after="120" w:line="276" w:lineRule="auto"/>
        <w:ind w:firstLine="567"/>
        <w:contextualSpacing/>
        <w:rPr>
          <w:rFonts w:eastAsia="Times New Roman" w:cs="Times New Roman"/>
          <w:szCs w:val="24"/>
          <w:lang w:val="en-US"/>
        </w:rPr>
      </w:pPr>
      <w:r w:rsidRPr="00873B8F">
        <w:rPr>
          <w:rFonts w:eastAsia="Times New Roman" w:cs="Times New Roman"/>
          <w:szCs w:val="24"/>
        </w:rPr>
        <w:t>Ber</w:t>
      </w:r>
      <w:r w:rsidR="00B73502">
        <w:rPr>
          <w:rFonts w:eastAsia="Times New Roman" w:cs="Times New Roman"/>
          <w:szCs w:val="24"/>
        </w:rPr>
        <w:t xml:space="preserve">dasarkan </w:t>
      </w:r>
      <w:proofErr w:type="spellStart"/>
      <w:r w:rsidR="00B73502">
        <w:rPr>
          <w:rFonts w:eastAsia="Times New Roman" w:cs="Times New Roman"/>
          <w:szCs w:val="24"/>
          <w:lang w:val="en-US"/>
        </w:rPr>
        <w:t>Tabel</w:t>
      </w:r>
      <w:proofErr w:type="spellEnd"/>
      <w:r w:rsidR="00E414F0">
        <w:rPr>
          <w:rFonts w:eastAsia="Times New Roman" w:cs="Times New Roman"/>
          <w:szCs w:val="24"/>
        </w:rPr>
        <w:t xml:space="preserve"> </w:t>
      </w:r>
      <w:r w:rsidR="00E414F0">
        <w:rPr>
          <w:rFonts w:eastAsia="Times New Roman" w:cs="Times New Roman"/>
          <w:szCs w:val="24"/>
          <w:lang w:val="en-US"/>
        </w:rPr>
        <w:t>3</w:t>
      </w:r>
      <w:r w:rsidRPr="00873B8F">
        <w:rPr>
          <w:rFonts w:eastAsia="Times New Roman" w:cs="Times New Roman"/>
          <w:szCs w:val="24"/>
        </w:rPr>
        <w:t xml:space="preserve"> pemberian pupuk anorganik NPK umur 37</w:t>
      </w:r>
      <w:r w:rsidR="00EE485A">
        <w:rPr>
          <w:rFonts w:eastAsia="Times New Roman" w:cs="Times New Roman"/>
          <w:szCs w:val="24"/>
          <w:lang w:val="en-US"/>
        </w:rPr>
        <w:t xml:space="preserve"> HST</w:t>
      </w:r>
      <w:r w:rsidRPr="00873B8F">
        <w:rPr>
          <w:rFonts w:eastAsia="Times New Roman" w:cs="Times New Roman"/>
          <w:szCs w:val="24"/>
        </w:rPr>
        <w:t>, 44</w:t>
      </w:r>
      <w:r w:rsidR="00AB03D0">
        <w:rPr>
          <w:rFonts w:eastAsia="Times New Roman" w:cs="Times New Roman"/>
          <w:szCs w:val="24"/>
          <w:lang w:val="en-US"/>
        </w:rPr>
        <w:t xml:space="preserve"> HST</w:t>
      </w:r>
      <w:r w:rsidRPr="00873B8F">
        <w:rPr>
          <w:rFonts w:eastAsia="Times New Roman" w:cs="Times New Roman"/>
          <w:szCs w:val="24"/>
        </w:rPr>
        <w:t xml:space="preserve">, dan 51 HST, perlakuan P1 berbeda nyata dengan P2 dan P3. umur 58 HST, P1 berbeda nyata dengan P3 namun </w:t>
      </w:r>
      <w:proofErr w:type="spellStart"/>
      <w:r w:rsidR="00EE485A">
        <w:rPr>
          <w:rFonts w:eastAsia="Times New Roman" w:cs="Times New Roman"/>
          <w:szCs w:val="24"/>
          <w:lang w:val="en-US"/>
        </w:rPr>
        <w:t>berbeda</w:t>
      </w:r>
      <w:proofErr w:type="spellEnd"/>
      <w:r w:rsidR="00EE485A">
        <w:rPr>
          <w:rFonts w:eastAsia="Times New Roman" w:cs="Times New Roman"/>
          <w:szCs w:val="24"/>
          <w:lang w:val="en-US"/>
        </w:rPr>
        <w:t xml:space="preserve"> </w:t>
      </w:r>
      <w:r w:rsidRPr="00873B8F">
        <w:rPr>
          <w:rFonts w:eastAsia="Times New Roman" w:cs="Times New Roman"/>
          <w:szCs w:val="24"/>
        </w:rPr>
        <w:t>tidak</w:t>
      </w:r>
      <w:r w:rsidR="00EE485A">
        <w:rPr>
          <w:rFonts w:eastAsia="Times New Roman" w:cs="Times New Roman"/>
          <w:szCs w:val="24"/>
          <w:lang w:val="en-US"/>
        </w:rPr>
        <w:t xml:space="preserve"> </w:t>
      </w:r>
      <w:proofErr w:type="spellStart"/>
      <w:r w:rsidR="00EE485A">
        <w:rPr>
          <w:rFonts w:eastAsia="Times New Roman" w:cs="Times New Roman"/>
          <w:szCs w:val="24"/>
          <w:lang w:val="en-US"/>
        </w:rPr>
        <w:t>nyata</w:t>
      </w:r>
      <w:proofErr w:type="spellEnd"/>
      <w:r w:rsidRPr="00873B8F">
        <w:rPr>
          <w:rFonts w:eastAsia="Times New Roman" w:cs="Times New Roman"/>
          <w:szCs w:val="24"/>
        </w:rPr>
        <w:t xml:space="preserve"> dengan P2. umur 65 HST, P1 berbeda nyata dengan P2 dan P3, serta P2 juga berbeda nyata dengan P3. Tinggi tanaman tertinggi pada P1 umur 65 HST yaitu 114,67 cm.</w:t>
      </w:r>
    </w:p>
    <w:p w:rsidR="00AB600C" w:rsidRPr="00AB600C" w:rsidRDefault="00AB600C" w:rsidP="00873B8F">
      <w:pPr>
        <w:spacing w:after="120" w:line="276" w:lineRule="auto"/>
        <w:ind w:firstLine="709"/>
        <w:contextualSpacing/>
        <w:rPr>
          <w:rFonts w:eastAsia="Times New Roman" w:cs="Times New Roman"/>
          <w:bCs/>
          <w:szCs w:val="24"/>
          <w:lang w:val="en-US"/>
        </w:rPr>
      </w:pPr>
    </w:p>
    <w:p w:rsidR="000A34A9" w:rsidRPr="00454480" w:rsidRDefault="000A34A9" w:rsidP="00B06B95">
      <w:pPr>
        <w:spacing w:after="0" w:line="276" w:lineRule="auto"/>
        <w:rPr>
          <w:rFonts w:cs="Times New Roman"/>
          <w:b/>
          <w:szCs w:val="24"/>
        </w:rPr>
      </w:pPr>
      <w:r w:rsidRPr="00454480">
        <w:rPr>
          <w:rFonts w:cs="Times New Roman"/>
          <w:b/>
          <w:szCs w:val="24"/>
        </w:rPr>
        <w:t>Jumlah Anakan Produktif Inpara 3 dan Inpara 9</w:t>
      </w:r>
    </w:p>
    <w:p w:rsidR="00481C55" w:rsidRDefault="009422CA" w:rsidP="004E406C">
      <w:pPr>
        <w:spacing w:after="0" w:line="276" w:lineRule="auto"/>
        <w:ind w:firstLine="567"/>
        <w:rPr>
          <w:rFonts w:eastAsia="Times New Roman" w:cs="Times New Roman"/>
          <w:szCs w:val="24"/>
          <w:lang w:val="en-US"/>
        </w:rPr>
      </w:pPr>
      <w:r>
        <w:rPr>
          <w:rFonts w:eastAsia="Times New Roman" w:cs="Times New Roman"/>
          <w:szCs w:val="24"/>
        </w:rPr>
        <w:t xml:space="preserve">Berdasarkan </w:t>
      </w:r>
      <w:proofErr w:type="spellStart"/>
      <w:r w:rsidR="00550CF6">
        <w:rPr>
          <w:rFonts w:eastAsia="Times New Roman" w:cs="Times New Roman"/>
          <w:szCs w:val="24"/>
          <w:lang w:val="en-US"/>
        </w:rPr>
        <w:t>Tabel</w:t>
      </w:r>
      <w:proofErr w:type="spellEnd"/>
      <w:r w:rsidR="00E414F0">
        <w:rPr>
          <w:rFonts w:eastAsia="Times New Roman" w:cs="Times New Roman"/>
          <w:szCs w:val="24"/>
        </w:rPr>
        <w:t xml:space="preserve"> </w:t>
      </w:r>
      <w:r w:rsidR="00E414F0">
        <w:rPr>
          <w:rFonts w:eastAsia="Times New Roman" w:cs="Times New Roman"/>
          <w:szCs w:val="24"/>
          <w:lang w:val="en-US"/>
        </w:rPr>
        <w:t>4</w:t>
      </w:r>
      <w:r w:rsidR="00AF7B6E" w:rsidRPr="00AF7B6E">
        <w:rPr>
          <w:rFonts w:eastAsia="Times New Roman" w:cs="Times New Roman"/>
          <w:szCs w:val="24"/>
        </w:rPr>
        <w:t xml:space="preserve"> menunjukkan umur 79</w:t>
      </w:r>
      <w:r w:rsidR="00A02BB7">
        <w:rPr>
          <w:rFonts w:eastAsia="Times New Roman" w:cs="Times New Roman"/>
          <w:szCs w:val="24"/>
          <w:lang w:val="en-US"/>
        </w:rPr>
        <w:t xml:space="preserve"> HST</w:t>
      </w:r>
      <w:r w:rsidR="00AF7B6E" w:rsidRPr="00AF7B6E">
        <w:rPr>
          <w:rFonts w:eastAsia="Times New Roman" w:cs="Times New Roman"/>
          <w:szCs w:val="24"/>
        </w:rPr>
        <w:t>, 86</w:t>
      </w:r>
      <w:r w:rsidR="00A02BB7">
        <w:rPr>
          <w:rFonts w:eastAsia="Times New Roman" w:cs="Times New Roman"/>
          <w:szCs w:val="24"/>
          <w:lang w:val="en-US"/>
        </w:rPr>
        <w:t xml:space="preserve"> HST</w:t>
      </w:r>
      <w:r w:rsidR="00AF7B6E" w:rsidRPr="00AF7B6E">
        <w:rPr>
          <w:rFonts w:eastAsia="Times New Roman" w:cs="Times New Roman"/>
          <w:szCs w:val="24"/>
        </w:rPr>
        <w:t xml:space="preserve">, dan 100 HST, perlakuan P1 berbeda nyata dengan P2 dan P3. Pada umur 93 HST, P1 berbeda nyata dengan P2 namun </w:t>
      </w:r>
      <w:proofErr w:type="spellStart"/>
      <w:r w:rsidR="00A02BB7">
        <w:rPr>
          <w:rFonts w:eastAsia="Times New Roman" w:cs="Times New Roman"/>
          <w:szCs w:val="24"/>
          <w:lang w:val="en-US"/>
        </w:rPr>
        <w:t>berbeda</w:t>
      </w:r>
      <w:proofErr w:type="spellEnd"/>
      <w:r w:rsidR="00A02BB7">
        <w:rPr>
          <w:rFonts w:eastAsia="Times New Roman" w:cs="Times New Roman"/>
          <w:szCs w:val="24"/>
          <w:lang w:val="en-US"/>
        </w:rPr>
        <w:t xml:space="preserve"> </w:t>
      </w:r>
      <w:r w:rsidR="00AF7B6E" w:rsidRPr="00AF7B6E">
        <w:rPr>
          <w:rFonts w:eastAsia="Times New Roman" w:cs="Times New Roman"/>
          <w:szCs w:val="24"/>
        </w:rPr>
        <w:t xml:space="preserve">tidak </w:t>
      </w:r>
      <w:proofErr w:type="spellStart"/>
      <w:r w:rsidR="00922927">
        <w:rPr>
          <w:rFonts w:eastAsia="Times New Roman" w:cs="Times New Roman"/>
          <w:szCs w:val="24"/>
          <w:lang w:val="en-US"/>
        </w:rPr>
        <w:t>nyata</w:t>
      </w:r>
      <w:proofErr w:type="spellEnd"/>
      <w:r w:rsidR="00922927">
        <w:rPr>
          <w:rFonts w:eastAsia="Times New Roman" w:cs="Times New Roman"/>
          <w:szCs w:val="24"/>
          <w:lang w:val="en-US"/>
        </w:rPr>
        <w:t xml:space="preserve"> </w:t>
      </w:r>
      <w:r w:rsidR="00AF7B6E" w:rsidRPr="00AF7B6E">
        <w:rPr>
          <w:rFonts w:eastAsia="Times New Roman" w:cs="Times New Roman"/>
          <w:szCs w:val="24"/>
        </w:rPr>
        <w:t>dengan P3. Jumlah anakan produktif terbanyak pada P1 diperoleh pada umur 107 HST yaitu 32,33 anakan.</w:t>
      </w:r>
    </w:p>
    <w:p w:rsidR="000A34A9" w:rsidRDefault="00AF7B6E" w:rsidP="00A06DA8">
      <w:pPr>
        <w:spacing w:after="0" w:line="276" w:lineRule="auto"/>
        <w:ind w:firstLine="709"/>
        <w:rPr>
          <w:rFonts w:eastAsia="Times New Roman" w:cs="Times New Roman"/>
          <w:szCs w:val="24"/>
          <w:lang w:val="en-US"/>
        </w:rPr>
      </w:pPr>
      <w:r w:rsidRPr="00AF7B6E">
        <w:rPr>
          <w:rFonts w:eastAsia="Times New Roman" w:cs="Times New Roman"/>
          <w:szCs w:val="24"/>
        </w:rPr>
        <w:t>Berdasarkan</w:t>
      </w:r>
      <w:r w:rsidR="00550CF6">
        <w:rPr>
          <w:rFonts w:eastAsia="Times New Roman" w:cs="Times New Roman"/>
          <w:szCs w:val="24"/>
          <w:lang w:val="en-US"/>
        </w:rPr>
        <w:t xml:space="preserve"> </w:t>
      </w:r>
      <w:proofErr w:type="spellStart"/>
      <w:r w:rsidR="00550CF6">
        <w:rPr>
          <w:rFonts w:eastAsia="Times New Roman" w:cs="Times New Roman"/>
          <w:szCs w:val="24"/>
          <w:lang w:val="en-US"/>
        </w:rPr>
        <w:t>Tabel</w:t>
      </w:r>
      <w:proofErr w:type="spellEnd"/>
      <w:r w:rsidR="00E414F0">
        <w:rPr>
          <w:rFonts w:eastAsia="Times New Roman" w:cs="Times New Roman"/>
          <w:szCs w:val="24"/>
        </w:rPr>
        <w:t xml:space="preserve"> </w:t>
      </w:r>
      <w:r w:rsidR="00E414F0">
        <w:rPr>
          <w:rFonts w:eastAsia="Times New Roman" w:cs="Times New Roman"/>
          <w:szCs w:val="24"/>
          <w:lang w:val="en-US"/>
        </w:rPr>
        <w:t>5</w:t>
      </w:r>
      <w:r w:rsidRPr="00AF7B6E">
        <w:rPr>
          <w:rFonts w:eastAsia="Times New Roman" w:cs="Times New Roman"/>
          <w:szCs w:val="24"/>
        </w:rPr>
        <w:t xml:space="preserve"> menunjukkan bahwa pada umur 72</w:t>
      </w:r>
      <w:r w:rsidR="00A02BB7">
        <w:rPr>
          <w:rFonts w:eastAsia="Times New Roman" w:cs="Times New Roman"/>
          <w:szCs w:val="24"/>
          <w:lang w:val="en-US"/>
        </w:rPr>
        <w:t xml:space="preserve"> HST</w:t>
      </w:r>
      <w:r w:rsidRPr="00AF7B6E">
        <w:rPr>
          <w:rFonts w:eastAsia="Times New Roman" w:cs="Times New Roman"/>
          <w:szCs w:val="24"/>
        </w:rPr>
        <w:t>, 79</w:t>
      </w:r>
      <w:r w:rsidR="00A02BB7">
        <w:rPr>
          <w:rFonts w:eastAsia="Times New Roman" w:cs="Times New Roman"/>
          <w:szCs w:val="24"/>
          <w:lang w:val="en-US"/>
        </w:rPr>
        <w:t xml:space="preserve"> HST</w:t>
      </w:r>
      <w:r w:rsidRPr="00AF7B6E">
        <w:rPr>
          <w:rFonts w:eastAsia="Times New Roman" w:cs="Times New Roman"/>
          <w:szCs w:val="24"/>
        </w:rPr>
        <w:t>, 86</w:t>
      </w:r>
      <w:r w:rsidR="00A02BB7">
        <w:rPr>
          <w:rFonts w:eastAsia="Times New Roman" w:cs="Times New Roman"/>
          <w:szCs w:val="24"/>
          <w:lang w:val="en-US"/>
        </w:rPr>
        <w:t xml:space="preserve"> HST</w:t>
      </w:r>
      <w:r w:rsidRPr="00AF7B6E">
        <w:rPr>
          <w:rFonts w:eastAsia="Times New Roman" w:cs="Times New Roman"/>
          <w:szCs w:val="24"/>
        </w:rPr>
        <w:t>, 100</w:t>
      </w:r>
      <w:r w:rsidR="00A02BB7">
        <w:rPr>
          <w:rFonts w:eastAsia="Times New Roman" w:cs="Times New Roman"/>
          <w:szCs w:val="24"/>
          <w:lang w:val="en-US"/>
        </w:rPr>
        <w:t xml:space="preserve"> HST</w:t>
      </w:r>
      <w:r w:rsidRPr="00AF7B6E">
        <w:rPr>
          <w:rFonts w:eastAsia="Times New Roman" w:cs="Times New Roman"/>
          <w:szCs w:val="24"/>
        </w:rPr>
        <w:t>, dan 107 HST, perlakuan P1 berbeda nyata dengan P2 dan P3, namun pada umur 93 HST berbeda</w:t>
      </w:r>
      <w:r w:rsidR="00922927">
        <w:rPr>
          <w:rFonts w:eastAsia="Times New Roman" w:cs="Times New Roman"/>
          <w:szCs w:val="24"/>
          <w:lang w:val="en-US"/>
        </w:rPr>
        <w:t xml:space="preserve"> </w:t>
      </w:r>
      <w:proofErr w:type="spellStart"/>
      <w:r w:rsidR="00922927">
        <w:rPr>
          <w:rFonts w:eastAsia="Times New Roman" w:cs="Times New Roman"/>
          <w:szCs w:val="24"/>
          <w:lang w:val="en-US"/>
        </w:rPr>
        <w:t>tidak</w:t>
      </w:r>
      <w:proofErr w:type="spellEnd"/>
      <w:r w:rsidRPr="00AF7B6E">
        <w:rPr>
          <w:rFonts w:eastAsia="Times New Roman" w:cs="Times New Roman"/>
          <w:szCs w:val="24"/>
        </w:rPr>
        <w:t xml:space="preserve"> nyata. Jumlah anakan produktif terbanyak pada P1 diperoleh pada umur 107 HST yaitu 39,56 anakan.</w:t>
      </w:r>
    </w:p>
    <w:p w:rsidR="00481C55" w:rsidRPr="00481C55" w:rsidRDefault="00481C55" w:rsidP="00481C55">
      <w:pPr>
        <w:spacing w:after="0" w:line="276" w:lineRule="auto"/>
        <w:ind w:firstLine="709"/>
        <w:rPr>
          <w:rFonts w:eastAsia="Times New Roman" w:cs="Times New Roman"/>
          <w:szCs w:val="24"/>
          <w:lang w:val="en-US"/>
        </w:rPr>
      </w:pPr>
    </w:p>
    <w:p w:rsidR="000A34A9" w:rsidRPr="00454480" w:rsidRDefault="000A34A9" w:rsidP="001C068E">
      <w:pPr>
        <w:spacing w:after="0" w:line="276" w:lineRule="auto"/>
        <w:rPr>
          <w:rFonts w:cs="Times New Roman"/>
          <w:b/>
          <w:szCs w:val="24"/>
        </w:rPr>
      </w:pPr>
      <w:r w:rsidRPr="00454480">
        <w:rPr>
          <w:rFonts w:cs="Times New Roman"/>
          <w:b/>
          <w:szCs w:val="24"/>
        </w:rPr>
        <w:t xml:space="preserve">Berat 1000 Bulir (g) Inpara 3 </w:t>
      </w:r>
    </w:p>
    <w:p w:rsidR="004E406C" w:rsidRPr="001C068E" w:rsidRDefault="00762B05" w:rsidP="00E414F0">
      <w:pPr>
        <w:spacing w:line="276" w:lineRule="auto"/>
        <w:ind w:firstLine="567"/>
        <w:rPr>
          <w:rFonts w:cs="Times New Roman"/>
          <w:szCs w:val="24"/>
          <w:lang w:val="en-US"/>
        </w:rPr>
      </w:pPr>
      <w:r>
        <w:rPr>
          <w:rFonts w:eastAsia="Times New Roman" w:cs="Times New Roman"/>
          <w:szCs w:val="24"/>
        </w:rPr>
        <w:t xml:space="preserve">Berdasarkan </w:t>
      </w:r>
      <w:proofErr w:type="spellStart"/>
      <w:r w:rsidR="00AE094D">
        <w:rPr>
          <w:rFonts w:eastAsia="Times New Roman" w:cs="Times New Roman"/>
          <w:szCs w:val="24"/>
          <w:lang w:val="en-US"/>
        </w:rPr>
        <w:t>g</w:t>
      </w:r>
      <w:r>
        <w:rPr>
          <w:rFonts w:eastAsia="Times New Roman" w:cs="Times New Roman"/>
          <w:szCs w:val="24"/>
          <w:lang w:val="en-US"/>
        </w:rPr>
        <w:t>ambar</w:t>
      </w:r>
      <w:proofErr w:type="spellEnd"/>
      <w:r>
        <w:rPr>
          <w:rFonts w:eastAsia="Times New Roman" w:cs="Times New Roman"/>
          <w:szCs w:val="24"/>
          <w:lang w:val="en-US"/>
        </w:rPr>
        <w:t xml:space="preserve"> 1</w:t>
      </w:r>
      <w:r w:rsidRPr="00BC5814">
        <w:rPr>
          <w:rFonts w:eastAsia="Times New Roman" w:cs="Times New Roman"/>
          <w:szCs w:val="24"/>
        </w:rPr>
        <w:t xml:space="preserve"> </w:t>
      </w:r>
      <w:r>
        <w:rPr>
          <w:rFonts w:cs="Times New Roman"/>
          <w:szCs w:val="24"/>
          <w:lang w:val="en-US"/>
        </w:rPr>
        <w:t>p</w:t>
      </w:r>
      <w:r w:rsidR="006C18F0" w:rsidRPr="006C18F0">
        <w:rPr>
          <w:rFonts w:cs="Times New Roman"/>
          <w:szCs w:val="24"/>
        </w:rPr>
        <w:t>engamatan parameter berat 1000 bulir (g) menunjukkan bahwa perlakuan P1 menghasilkan berat 1000 bulir tertinggi yaitu 26,04 gram, sedangkan P2 dan P3 masing-masing sebesar 25,71 gram dan 25,49 gram.</w:t>
      </w:r>
    </w:p>
    <w:p w:rsidR="000A34A9" w:rsidRPr="00454480" w:rsidRDefault="000A34A9" w:rsidP="005268A1">
      <w:pPr>
        <w:spacing w:after="0" w:line="276" w:lineRule="auto"/>
        <w:rPr>
          <w:rFonts w:cs="Times New Roman"/>
          <w:b/>
          <w:szCs w:val="24"/>
        </w:rPr>
      </w:pPr>
      <w:r w:rsidRPr="00454480">
        <w:rPr>
          <w:rFonts w:cs="Times New Roman"/>
          <w:b/>
          <w:szCs w:val="24"/>
        </w:rPr>
        <w:t>Berat 1000 Bulir (g) Inpara 9</w:t>
      </w:r>
    </w:p>
    <w:p w:rsidR="000A34A9" w:rsidRPr="00454480" w:rsidRDefault="007C06E3" w:rsidP="004E406C">
      <w:pPr>
        <w:spacing w:line="276" w:lineRule="auto"/>
        <w:ind w:firstLine="567"/>
        <w:rPr>
          <w:rFonts w:cs="Times New Roman"/>
          <w:b/>
          <w:szCs w:val="24"/>
        </w:rPr>
      </w:pPr>
      <w:r>
        <w:rPr>
          <w:rFonts w:eastAsia="Times New Roman" w:cs="Times New Roman"/>
          <w:szCs w:val="24"/>
        </w:rPr>
        <w:t xml:space="preserve">Berdasarkan </w:t>
      </w:r>
      <w:proofErr w:type="spellStart"/>
      <w:r w:rsidR="0013167F">
        <w:rPr>
          <w:rFonts w:eastAsia="Times New Roman" w:cs="Times New Roman"/>
          <w:szCs w:val="24"/>
          <w:lang w:val="en-US"/>
        </w:rPr>
        <w:t>Tabel</w:t>
      </w:r>
      <w:proofErr w:type="spellEnd"/>
      <w:r w:rsidR="0013167F">
        <w:rPr>
          <w:rFonts w:eastAsia="Times New Roman" w:cs="Times New Roman"/>
          <w:szCs w:val="24"/>
          <w:lang w:val="en-US"/>
        </w:rPr>
        <w:t xml:space="preserve"> 6</w:t>
      </w:r>
      <w:r w:rsidR="00BC5814" w:rsidRPr="00BC5814">
        <w:rPr>
          <w:rFonts w:eastAsia="Times New Roman" w:cs="Times New Roman"/>
          <w:szCs w:val="24"/>
        </w:rPr>
        <w:t xml:space="preserve"> menunjukkan pemberian pupuk anorganik NPK pada P1 berbeda </w:t>
      </w:r>
      <w:r w:rsidR="00EE485A" w:rsidRPr="00BC5814">
        <w:rPr>
          <w:rFonts w:eastAsia="Times New Roman" w:cs="Times New Roman"/>
          <w:szCs w:val="24"/>
        </w:rPr>
        <w:t xml:space="preserve">tidak </w:t>
      </w:r>
      <w:r w:rsidR="00BC5814" w:rsidRPr="00BC5814">
        <w:rPr>
          <w:rFonts w:eastAsia="Times New Roman" w:cs="Times New Roman"/>
          <w:szCs w:val="24"/>
        </w:rPr>
        <w:t>nyata dengan P2, tetapi berbeda nyata dengan P3. Pada berat 1000 bulir, P2 menghasilkan nilai tertinggi yaitu 24,37 gram.</w:t>
      </w:r>
    </w:p>
    <w:p w:rsidR="000A34A9" w:rsidRPr="00B87553" w:rsidRDefault="000A34A9" w:rsidP="006C3378">
      <w:pPr>
        <w:spacing w:after="0" w:line="276" w:lineRule="auto"/>
        <w:rPr>
          <w:rFonts w:cs="Times New Roman"/>
          <w:b/>
          <w:szCs w:val="24"/>
          <w:lang w:val="en-US"/>
        </w:rPr>
      </w:pPr>
      <w:r w:rsidRPr="00454480">
        <w:rPr>
          <w:rFonts w:cs="Times New Roman"/>
          <w:b/>
          <w:szCs w:val="24"/>
        </w:rPr>
        <w:t>Berat Gabah per R</w:t>
      </w:r>
      <w:r w:rsidR="00B87553">
        <w:rPr>
          <w:rFonts w:cs="Times New Roman"/>
          <w:b/>
          <w:szCs w:val="24"/>
        </w:rPr>
        <w:t>umpun (g) Inpara 3 dan Inpara 9</w:t>
      </w:r>
    </w:p>
    <w:p w:rsidR="00AB180F" w:rsidRDefault="007C06E3" w:rsidP="004E406C">
      <w:pPr>
        <w:spacing w:line="276" w:lineRule="auto"/>
        <w:ind w:firstLine="567"/>
        <w:rPr>
          <w:rFonts w:cs="Times New Roman"/>
          <w:szCs w:val="24"/>
          <w:lang w:val="en-US"/>
        </w:rPr>
      </w:pPr>
      <w:proofErr w:type="spellStart"/>
      <w:proofErr w:type="gramStart"/>
      <w:r>
        <w:rPr>
          <w:rFonts w:cs="Times New Roman"/>
          <w:szCs w:val="24"/>
          <w:lang w:val="en-US"/>
        </w:rPr>
        <w:t>Hasil</w:t>
      </w:r>
      <w:proofErr w:type="spellEnd"/>
      <w:r>
        <w:rPr>
          <w:rFonts w:cs="Times New Roman"/>
          <w:szCs w:val="24"/>
          <w:lang w:val="en-US"/>
        </w:rPr>
        <w:t xml:space="preserve"> </w:t>
      </w:r>
      <w:proofErr w:type="spellStart"/>
      <w:r>
        <w:rPr>
          <w:rFonts w:cs="Times New Roman"/>
          <w:szCs w:val="24"/>
          <w:lang w:val="en-US"/>
        </w:rPr>
        <w:t>pengamatan</w:t>
      </w:r>
      <w:proofErr w:type="spellEnd"/>
      <w:r>
        <w:rPr>
          <w:rFonts w:cs="Times New Roman"/>
          <w:szCs w:val="24"/>
          <w:lang w:val="en-US"/>
        </w:rPr>
        <w:t xml:space="preserve"> </w:t>
      </w:r>
      <w:proofErr w:type="spellStart"/>
      <w:r>
        <w:rPr>
          <w:rFonts w:cs="Times New Roman"/>
          <w:szCs w:val="24"/>
          <w:lang w:val="en-US"/>
        </w:rPr>
        <w:t>pada</w:t>
      </w:r>
      <w:proofErr w:type="spellEnd"/>
      <w:r>
        <w:rPr>
          <w:rFonts w:cs="Times New Roman"/>
          <w:szCs w:val="24"/>
          <w:lang w:val="en-US"/>
        </w:rPr>
        <w:t xml:space="preserve"> </w:t>
      </w:r>
      <w:proofErr w:type="spellStart"/>
      <w:r>
        <w:rPr>
          <w:rFonts w:cs="Times New Roman"/>
          <w:szCs w:val="24"/>
          <w:lang w:val="en-US"/>
        </w:rPr>
        <w:t>gambar</w:t>
      </w:r>
      <w:proofErr w:type="spellEnd"/>
      <w:r>
        <w:rPr>
          <w:rFonts w:cs="Times New Roman"/>
          <w:szCs w:val="24"/>
          <w:lang w:val="en-US"/>
        </w:rPr>
        <w:t xml:space="preserve"> 2</w:t>
      </w:r>
      <w:r w:rsidR="004853E9" w:rsidRPr="004853E9">
        <w:rPr>
          <w:rFonts w:cs="Times New Roman"/>
          <w:szCs w:val="24"/>
          <w:lang w:val="en-US"/>
        </w:rPr>
        <w:t xml:space="preserve"> </w:t>
      </w:r>
      <w:proofErr w:type="spellStart"/>
      <w:r w:rsidR="004853E9" w:rsidRPr="004853E9">
        <w:rPr>
          <w:rFonts w:cs="Times New Roman"/>
          <w:szCs w:val="24"/>
          <w:lang w:val="en-US"/>
        </w:rPr>
        <w:t>pemberian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pupuk</w:t>
      </w:r>
      <w:proofErr w:type="spellEnd"/>
      <w:r w:rsidR="004853E9" w:rsidRPr="004853E9">
        <w:rPr>
          <w:rFonts w:cs="Times New Roman"/>
          <w:szCs w:val="24"/>
          <w:lang w:val="en-US"/>
        </w:rPr>
        <w:t xml:space="preserve"> NPK </w:t>
      </w:r>
      <w:proofErr w:type="spellStart"/>
      <w:r w:rsidR="004853E9" w:rsidRPr="004853E9">
        <w:rPr>
          <w:rFonts w:cs="Times New Roman"/>
          <w:szCs w:val="24"/>
          <w:lang w:val="en-US"/>
        </w:rPr>
        <w:t>memberikan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pengaruh</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terhadap</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gabah</w:t>
      </w:r>
      <w:proofErr w:type="spellEnd"/>
      <w:r w:rsidR="004853E9" w:rsidRPr="004853E9">
        <w:rPr>
          <w:rFonts w:cs="Times New Roman"/>
          <w:szCs w:val="24"/>
          <w:lang w:val="en-US"/>
        </w:rPr>
        <w:t xml:space="preserve"> per </w:t>
      </w:r>
      <w:proofErr w:type="spellStart"/>
      <w:r w:rsidR="004853E9" w:rsidRPr="004853E9">
        <w:rPr>
          <w:rFonts w:cs="Times New Roman"/>
          <w:szCs w:val="24"/>
          <w:lang w:val="en-US"/>
        </w:rPr>
        <w:t>rumpun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varietas</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3 </w:t>
      </w:r>
      <w:proofErr w:type="spellStart"/>
      <w:r w:rsidR="004853E9" w:rsidRPr="004853E9">
        <w:rPr>
          <w:rFonts w:cs="Times New Roman"/>
          <w:szCs w:val="24"/>
          <w:lang w:val="en-US"/>
        </w:rPr>
        <w:t>dan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9.</w:t>
      </w:r>
      <w:proofErr w:type="gramEnd"/>
      <w:r w:rsidR="004853E9" w:rsidRPr="004853E9">
        <w:rPr>
          <w:rFonts w:cs="Times New Roman"/>
          <w:szCs w:val="24"/>
          <w:lang w:val="en-US"/>
        </w:rPr>
        <w:t xml:space="preserve"> </w:t>
      </w:r>
      <w:proofErr w:type="spellStart"/>
      <w:r w:rsidR="004853E9" w:rsidRPr="004853E9">
        <w:rPr>
          <w:rFonts w:cs="Times New Roman"/>
          <w:szCs w:val="24"/>
          <w:lang w:val="en-US"/>
        </w:rPr>
        <w:t>Pada</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3, </w:t>
      </w:r>
      <w:proofErr w:type="spellStart"/>
      <w:r w:rsidR="004853E9" w:rsidRPr="004853E9">
        <w:rPr>
          <w:rFonts w:cs="Times New Roman"/>
          <w:szCs w:val="24"/>
          <w:lang w:val="en-US"/>
        </w:rPr>
        <w:t>perlakuan</w:t>
      </w:r>
      <w:proofErr w:type="spellEnd"/>
      <w:r w:rsidR="004853E9" w:rsidRPr="004853E9">
        <w:rPr>
          <w:rFonts w:cs="Times New Roman"/>
          <w:szCs w:val="24"/>
          <w:lang w:val="en-US"/>
        </w:rPr>
        <w:t xml:space="preserve"> P1 (8,4 g/</w:t>
      </w:r>
      <w:proofErr w:type="spellStart"/>
      <w:r w:rsidR="004853E9" w:rsidRPr="004853E9">
        <w:rPr>
          <w:rFonts w:cs="Times New Roman"/>
          <w:szCs w:val="24"/>
          <w:lang w:val="en-US"/>
        </w:rPr>
        <w:t>tanaman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menghasilkan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gabah</w:t>
      </w:r>
      <w:proofErr w:type="spellEnd"/>
      <w:r w:rsidR="004853E9" w:rsidRPr="004853E9">
        <w:rPr>
          <w:rFonts w:cs="Times New Roman"/>
          <w:szCs w:val="24"/>
          <w:lang w:val="en-US"/>
        </w:rPr>
        <w:t xml:space="preserve"> per </w:t>
      </w:r>
      <w:proofErr w:type="spellStart"/>
      <w:r w:rsidR="004853E9" w:rsidRPr="004853E9">
        <w:rPr>
          <w:rFonts w:cs="Times New Roman"/>
          <w:szCs w:val="24"/>
          <w:lang w:val="en-US"/>
        </w:rPr>
        <w:t>rumpun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tertinggi</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yaitu</w:t>
      </w:r>
      <w:proofErr w:type="spellEnd"/>
      <w:r w:rsidR="004853E9" w:rsidRPr="004853E9">
        <w:rPr>
          <w:rFonts w:cs="Times New Roman"/>
          <w:szCs w:val="24"/>
          <w:lang w:val="en-US"/>
        </w:rPr>
        <w:t xml:space="preserve"> 79,06 g, </w:t>
      </w:r>
      <w:proofErr w:type="spellStart"/>
      <w:r w:rsidR="004853E9" w:rsidRPr="004853E9">
        <w:rPr>
          <w:rFonts w:cs="Times New Roman"/>
          <w:szCs w:val="24"/>
          <w:lang w:val="en-US"/>
        </w:rPr>
        <w:t>diikuti</w:t>
      </w:r>
      <w:proofErr w:type="spellEnd"/>
      <w:r w:rsidR="004853E9" w:rsidRPr="004853E9">
        <w:rPr>
          <w:rFonts w:cs="Times New Roman"/>
          <w:szCs w:val="24"/>
          <w:lang w:val="en-US"/>
        </w:rPr>
        <w:t xml:space="preserve"> P2 (9,9 g/</w:t>
      </w:r>
      <w:proofErr w:type="spellStart"/>
      <w:r w:rsidR="004853E9" w:rsidRPr="004853E9">
        <w:rPr>
          <w:rFonts w:cs="Times New Roman"/>
          <w:szCs w:val="24"/>
          <w:lang w:val="en-US"/>
        </w:rPr>
        <w:t>tanaman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sebesar</w:t>
      </w:r>
      <w:proofErr w:type="spellEnd"/>
      <w:r w:rsidR="004853E9" w:rsidRPr="004853E9">
        <w:rPr>
          <w:rFonts w:cs="Times New Roman"/>
          <w:szCs w:val="24"/>
          <w:lang w:val="en-US"/>
        </w:rPr>
        <w:t xml:space="preserve"> 69,07 g </w:t>
      </w:r>
      <w:proofErr w:type="spellStart"/>
      <w:r w:rsidR="004853E9" w:rsidRPr="004853E9">
        <w:rPr>
          <w:rFonts w:cs="Times New Roman"/>
          <w:szCs w:val="24"/>
          <w:lang w:val="en-US"/>
        </w:rPr>
        <w:t>dan</w:t>
      </w:r>
      <w:proofErr w:type="spellEnd"/>
      <w:r w:rsidR="004853E9" w:rsidRPr="004853E9">
        <w:rPr>
          <w:rFonts w:cs="Times New Roman"/>
          <w:szCs w:val="24"/>
          <w:lang w:val="en-US"/>
        </w:rPr>
        <w:t xml:space="preserve"> P3 (1</w:t>
      </w:r>
      <w:r w:rsidR="004853E9">
        <w:rPr>
          <w:rFonts w:cs="Times New Roman"/>
          <w:szCs w:val="24"/>
          <w:lang w:val="en-US"/>
        </w:rPr>
        <w:t>1,4 g/</w:t>
      </w:r>
      <w:proofErr w:type="spellStart"/>
      <w:r w:rsidR="004853E9">
        <w:rPr>
          <w:rFonts w:cs="Times New Roman"/>
          <w:szCs w:val="24"/>
          <w:lang w:val="en-US"/>
        </w:rPr>
        <w:t>tanaman</w:t>
      </w:r>
      <w:proofErr w:type="spellEnd"/>
      <w:r w:rsidR="004853E9">
        <w:rPr>
          <w:rFonts w:cs="Times New Roman"/>
          <w:szCs w:val="24"/>
          <w:lang w:val="en-US"/>
        </w:rPr>
        <w:t xml:space="preserve">) </w:t>
      </w:r>
      <w:proofErr w:type="spellStart"/>
      <w:r w:rsidR="004853E9">
        <w:rPr>
          <w:rFonts w:cs="Times New Roman"/>
          <w:szCs w:val="24"/>
          <w:lang w:val="en-US"/>
        </w:rPr>
        <w:t>sebesar</w:t>
      </w:r>
      <w:proofErr w:type="spellEnd"/>
      <w:r w:rsidR="004853E9">
        <w:rPr>
          <w:rFonts w:cs="Times New Roman"/>
          <w:szCs w:val="24"/>
          <w:lang w:val="en-US"/>
        </w:rPr>
        <w:t xml:space="preserve"> 65,55 g. </w:t>
      </w:r>
      <w:proofErr w:type="spellStart"/>
      <w:r w:rsidR="004853E9" w:rsidRPr="004853E9">
        <w:rPr>
          <w:rFonts w:cs="Times New Roman"/>
          <w:szCs w:val="24"/>
          <w:lang w:val="en-US"/>
        </w:rPr>
        <w:t>Sementara</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itu</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Inpara</w:t>
      </w:r>
      <w:proofErr w:type="spellEnd"/>
      <w:r w:rsidR="004853E9" w:rsidRPr="004853E9">
        <w:rPr>
          <w:rFonts w:cs="Times New Roman"/>
          <w:szCs w:val="24"/>
          <w:lang w:val="en-US"/>
        </w:rPr>
        <w:t xml:space="preserve"> 9, </w:t>
      </w:r>
      <w:proofErr w:type="spellStart"/>
      <w:r w:rsidR="004853E9" w:rsidRPr="004853E9">
        <w:rPr>
          <w:rFonts w:cs="Times New Roman"/>
          <w:szCs w:val="24"/>
          <w:lang w:val="en-US"/>
        </w:rPr>
        <w:t>perlakuan</w:t>
      </w:r>
      <w:proofErr w:type="spellEnd"/>
      <w:r w:rsidR="004853E9" w:rsidRPr="004853E9">
        <w:rPr>
          <w:rFonts w:cs="Times New Roman"/>
          <w:szCs w:val="24"/>
          <w:lang w:val="en-US"/>
        </w:rPr>
        <w:t xml:space="preserve"> P2 (9,9 g/</w:t>
      </w:r>
      <w:proofErr w:type="spellStart"/>
      <w:r w:rsidR="004853E9" w:rsidRPr="004853E9">
        <w:rPr>
          <w:rFonts w:cs="Times New Roman"/>
          <w:szCs w:val="24"/>
          <w:lang w:val="en-US"/>
        </w:rPr>
        <w:t>tanaman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menghasilkan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berat</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gabah</w:t>
      </w:r>
      <w:proofErr w:type="spellEnd"/>
      <w:r w:rsidR="004853E9" w:rsidRPr="004853E9">
        <w:rPr>
          <w:rFonts w:cs="Times New Roman"/>
          <w:szCs w:val="24"/>
          <w:lang w:val="en-US"/>
        </w:rPr>
        <w:t xml:space="preserve"> per </w:t>
      </w:r>
      <w:proofErr w:type="spellStart"/>
      <w:r w:rsidR="004853E9" w:rsidRPr="004853E9">
        <w:rPr>
          <w:rFonts w:cs="Times New Roman"/>
          <w:szCs w:val="24"/>
          <w:lang w:val="en-US"/>
        </w:rPr>
        <w:t>rumpun</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tertinggi</w:t>
      </w:r>
      <w:proofErr w:type="spellEnd"/>
      <w:r w:rsidR="004853E9" w:rsidRPr="004853E9">
        <w:rPr>
          <w:rFonts w:cs="Times New Roman"/>
          <w:szCs w:val="24"/>
          <w:lang w:val="en-US"/>
        </w:rPr>
        <w:t xml:space="preserve"> </w:t>
      </w:r>
      <w:proofErr w:type="spellStart"/>
      <w:r w:rsidR="004853E9" w:rsidRPr="004853E9">
        <w:rPr>
          <w:rFonts w:cs="Times New Roman"/>
          <w:szCs w:val="24"/>
          <w:lang w:val="en-US"/>
        </w:rPr>
        <w:t>yaitu</w:t>
      </w:r>
      <w:proofErr w:type="spellEnd"/>
      <w:r w:rsidR="004853E9" w:rsidRPr="004853E9">
        <w:rPr>
          <w:rFonts w:cs="Times New Roman"/>
          <w:szCs w:val="24"/>
          <w:lang w:val="en-US"/>
        </w:rPr>
        <w:t xml:space="preserve"> 59,13 g, </w:t>
      </w:r>
      <w:proofErr w:type="spellStart"/>
      <w:r w:rsidR="004853E9" w:rsidRPr="004853E9">
        <w:rPr>
          <w:rFonts w:cs="Times New Roman"/>
          <w:szCs w:val="24"/>
          <w:lang w:val="en-US"/>
        </w:rPr>
        <w:t>dibandingkan</w:t>
      </w:r>
      <w:proofErr w:type="spellEnd"/>
      <w:r w:rsidR="004853E9" w:rsidRPr="004853E9">
        <w:rPr>
          <w:rFonts w:cs="Times New Roman"/>
          <w:szCs w:val="24"/>
          <w:lang w:val="en-US"/>
        </w:rPr>
        <w:t xml:space="preserve"> P1 </w:t>
      </w:r>
      <w:proofErr w:type="spellStart"/>
      <w:r w:rsidR="004853E9" w:rsidRPr="004853E9">
        <w:rPr>
          <w:rFonts w:cs="Times New Roman"/>
          <w:szCs w:val="24"/>
          <w:lang w:val="en-US"/>
        </w:rPr>
        <w:t>sebesar</w:t>
      </w:r>
      <w:proofErr w:type="spellEnd"/>
      <w:r w:rsidR="004853E9" w:rsidRPr="004853E9">
        <w:rPr>
          <w:rFonts w:cs="Times New Roman"/>
          <w:szCs w:val="24"/>
          <w:lang w:val="en-US"/>
        </w:rPr>
        <w:t xml:space="preserve"> 55,19 g </w:t>
      </w:r>
      <w:proofErr w:type="spellStart"/>
      <w:r w:rsidR="004853E9" w:rsidRPr="004853E9">
        <w:rPr>
          <w:rFonts w:cs="Times New Roman"/>
          <w:szCs w:val="24"/>
          <w:lang w:val="en-US"/>
        </w:rPr>
        <w:t>dan</w:t>
      </w:r>
      <w:proofErr w:type="spellEnd"/>
      <w:r w:rsidR="004853E9" w:rsidRPr="004853E9">
        <w:rPr>
          <w:rFonts w:cs="Times New Roman"/>
          <w:szCs w:val="24"/>
          <w:lang w:val="en-US"/>
        </w:rPr>
        <w:t xml:space="preserve"> P3 </w:t>
      </w:r>
      <w:proofErr w:type="spellStart"/>
      <w:r w:rsidR="004853E9" w:rsidRPr="004853E9">
        <w:rPr>
          <w:rFonts w:cs="Times New Roman"/>
          <w:szCs w:val="24"/>
          <w:lang w:val="en-US"/>
        </w:rPr>
        <w:t>sebesar</w:t>
      </w:r>
      <w:proofErr w:type="spellEnd"/>
      <w:r w:rsidR="004853E9" w:rsidRPr="004853E9">
        <w:rPr>
          <w:rFonts w:cs="Times New Roman"/>
          <w:szCs w:val="24"/>
          <w:lang w:val="en-US"/>
        </w:rPr>
        <w:t xml:space="preserve"> 53,29 g.</w:t>
      </w:r>
    </w:p>
    <w:p w:rsidR="0013167F" w:rsidRDefault="0013167F" w:rsidP="004E406C">
      <w:pPr>
        <w:spacing w:line="276" w:lineRule="auto"/>
        <w:ind w:firstLine="567"/>
        <w:rPr>
          <w:rFonts w:cs="Times New Roman"/>
          <w:szCs w:val="24"/>
          <w:lang w:val="en-US"/>
        </w:rPr>
      </w:pPr>
    </w:p>
    <w:p w:rsidR="000A34A9" w:rsidRPr="00454480" w:rsidRDefault="000A34A9" w:rsidP="006C3378">
      <w:pPr>
        <w:spacing w:after="0" w:line="276" w:lineRule="auto"/>
        <w:rPr>
          <w:rFonts w:cs="Times New Roman"/>
          <w:b/>
          <w:szCs w:val="24"/>
        </w:rPr>
      </w:pPr>
      <w:r w:rsidRPr="00454480">
        <w:rPr>
          <w:rFonts w:cs="Times New Roman"/>
          <w:b/>
          <w:szCs w:val="24"/>
        </w:rPr>
        <w:lastRenderedPageBreak/>
        <w:t>Berat Berangkasan Basah per Rumpun (g) Inpara 3 dan Inpara 9</w:t>
      </w:r>
    </w:p>
    <w:p w:rsidR="006C3378" w:rsidRDefault="007C06E3" w:rsidP="004E406C">
      <w:pPr>
        <w:spacing w:after="0" w:line="276" w:lineRule="auto"/>
        <w:ind w:firstLine="567"/>
        <w:rPr>
          <w:rFonts w:cs="Times New Roman"/>
          <w:szCs w:val="24"/>
          <w:lang w:val="en-US"/>
        </w:rPr>
      </w:pPr>
      <w:proofErr w:type="spellStart"/>
      <w:proofErr w:type="gramStart"/>
      <w:r>
        <w:rPr>
          <w:rFonts w:cs="Times New Roman"/>
          <w:szCs w:val="24"/>
          <w:lang w:val="en-US"/>
        </w:rPr>
        <w:t>Hasil</w:t>
      </w:r>
      <w:proofErr w:type="spellEnd"/>
      <w:r>
        <w:rPr>
          <w:rFonts w:cs="Times New Roman"/>
          <w:szCs w:val="24"/>
          <w:lang w:val="en-US"/>
        </w:rPr>
        <w:t xml:space="preserve"> </w:t>
      </w:r>
      <w:proofErr w:type="spellStart"/>
      <w:r>
        <w:rPr>
          <w:rFonts w:cs="Times New Roman"/>
          <w:szCs w:val="24"/>
          <w:lang w:val="en-US"/>
        </w:rPr>
        <w:t>pengamatan</w:t>
      </w:r>
      <w:proofErr w:type="spellEnd"/>
      <w:r>
        <w:rPr>
          <w:rFonts w:cs="Times New Roman"/>
          <w:szCs w:val="24"/>
          <w:lang w:val="en-US"/>
        </w:rPr>
        <w:t xml:space="preserve"> </w:t>
      </w:r>
      <w:proofErr w:type="spellStart"/>
      <w:r>
        <w:rPr>
          <w:rFonts w:cs="Times New Roman"/>
          <w:szCs w:val="24"/>
          <w:lang w:val="en-US"/>
        </w:rPr>
        <w:t>pada</w:t>
      </w:r>
      <w:proofErr w:type="spellEnd"/>
      <w:r>
        <w:rPr>
          <w:rFonts w:cs="Times New Roman"/>
          <w:szCs w:val="24"/>
          <w:lang w:val="en-US"/>
        </w:rPr>
        <w:t xml:space="preserve"> </w:t>
      </w:r>
      <w:proofErr w:type="spellStart"/>
      <w:r>
        <w:rPr>
          <w:rFonts w:cs="Times New Roman"/>
          <w:szCs w:val="24"/>
          <w:lang w:val="en-US"/>
        </w:rPr>
        <w:t>gambar</w:t>
      </w:r>
      <w:proofErr w:type="spellEnd"/>
      <w:r>
        <w:rPr>
          <w:rFonts w:cs="Times New Roman"/>
          <w:szCs w:val="24"/>
          <w:lang w:val="en-US"/>
        </w:rPr>
        <w:t xml:space="preserve"> 3</w:t>
      </w:r>
      <w:r w:rsidR="0057680E" w:rsidRPr="0057680E">
        <w:rPr>
          <w:rFonts w:cs="Times New Roman"/>
          <w:szCs w:val="24"/>
          <w:lang w:val="en-US"/>
        </w:rPr>
        <w:t xml:space="preserve"> </w:t>
      </w:r>
      <w:proofErr w:type="spellStart"/>
      <w:r w:rsidR="0057680E" w:rsidRPr="0057680E">
        <w:rPr>
          <w:rFonts w:cs="Times New Roman"/>
          <w:szCs w:val="24"/>
          <w:lang w:val="en-US"/>
        </w:rPr>
        <w:t>menunjukkan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bahwa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pemberian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pupuk</w:t>
      </w:r>
      <w:proofErr w:type="spellEnd"/>
      <w:r w:rsidR="0057680E" w:rsidRPr="0057680E">
        <w:rPr>
          <w:rFonts w:cs="Times New Roman"/>
          <w:szCs w:val="24"/>
          <w:lang w:val="en-US"/>
        </w:rPr>
        <w:t xml:space="preserve"> NPK </w:t>
      </w:r>
      <w:proofErr w:type="spellStart"/>
      <w:r w:rsidR="0057680E" w:rsidRPr="0057680E">
        <w:rPr>
          <w:rFonts w:cs="Times New Roman"/>
          <w:szCs w:val="24"/>
          <w:lang w:val="en-US"/>
        </w:rPr>
        <w:t>mempengaruhi</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berat</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berangkasan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basah</w:t>
      </w:r>
      <w:proofErr w:type="spellEnd"/>
      <w:r w:rsidR="0057680E" w:rsidRPr="0057680E">
        <w:rPr>
          <w:rFonts w:cs="Times New Roman"/>
          <w:szCs w:val="24"/>
          <w:lang w:val="en-US"/>
        </w:rPr>
        <w:t xml:space="preserve"> per </w:t>
      </w:r>
      <w:proofErr w:type="spellStart"/>
      <w:r w:rsidR="0057680E" w:rsidRPr="0057680E">
        <w:rPr>
          <w:rFonts w:cs="Times New Roman"/>
          <w:szCs w:val="24"/>
          <w:lang w:val="en-US"/>
        </w:rPr>
        <w:t>rumpun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pada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kedua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varietas</w:t>
      </w:r>
      <w:proofErr w:type="spellEnd"/>
      <w:r w:rsidR="0057680E" w:rsidRPr="0057680E">
        <w:rPr>
          <w:rFonts w:cs="Times New Roman"/>
          <w:szCs w:val="24"/>
          <w:lang w:val="en-US"/>
        </w:rPr>
        <w:t>.</w:t>
      </w:r>
      <w:proofErr w:type="gramEnd"/>
      <w:r w:rsidR="0057680E" w:rsidRPr="0057680E">
        <w:rPr>
          <w:rFonts w:cs="Times New Roman"/>
          <w:szCs w:val="24"/>
          <w:lang w:val="en-US"/>
        </w:rPr>
        <w:t xml:space="preserve"> </w:t>
      </w:r>
      <w:proofErr w:type="spellStart"/>
      <w:r w:rsidR="0057680E" w:rsidRPr="0057680E">
        <w:rPr>
          <w:rFonts w:cs="Times New Roman"/>
          <w:szCs w:val="24"/>
          <w:lang w:val="en-US"/>
        </w:rPr>
        <w:t>Pada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Inpara</w:t>
      </w:r>
      <w:proofErr w:type="spellEnd"/>
      <w:r w:rsidR="0057680E" w:rsidRPr="0057680E">
        <w:rPr>
          <w:rFonts w:cs="Times New Roman"/>
          <w:szCs w:val="24"/>
          <w:lang w:val="en-US"/>
        </w:rPr>
        <w:t xml:space="preserve"> 3, </w:t>
      </w:r>
      <w:proofErr w:type="spellStart"/>
      <w:r w:rsidR="0057680E" w:rsidRPr="0057680E">
        <w:rPr>
          <w:rFonts w:cs="Times New Roman"/>
          <w:szCs w:val="24"/>
          <w:lang w:val="en-US"/>
        </w:rPr>
        <w:t>perlakuan</w:t>
      </w:r>
      <w:proofErr w:type="spellEnd"/>
      <w:r w:rsidR="0057680E" w:rsidRPr="0057680E">
        <w:rPr>
          <w:rFonts w:cs="Times New Roman"/>
          <w:szCs w:val="24"/>
          <w:lang w:val="en-US"/>
        </w:rPr>
        <w:t xml:space="preserve"> P1 (8,4 g/</w:t>
      </w:r>
      <w:proofErr w:type="spellStart"/>
      <w:r w:rsidR="0057680E" w:rsidRPr="0057680E">
        <w:rPr>
          <w:rFonts w:cs="Times New Roman"/>
          <w:szCs w:val="24"/>
          <w:lang w:val="en-US"/>
        </w:rPr>
        <w:t>tanaman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menghasilkan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berat</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tertinggi</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yaitu</w:t>
      </w:r>
      <w:proofErr w:type="spellEnd"/>
      <w:r w:rsidR="0057680E" w:rsidRPr="0057680E">
        <w:rPr>
          <w:rFonts w:cs="Times New Roman"/>
          <w:szCs w:val="24"/>
          <w:lang w:val="en-US"/>
        </w:rPr>
        <w:t xml:space="preserve"> 156,91 g, </w:t>
      </w:r>
      <w:proofErr w:type="spellStart"/>
      <w:r w:rsidR="0057680E" w:rsidRPr="0057680E">
        <w:rPr>
          <w:rFonts w:cs="Times New Roman"/>
          <w:szCs w:val="24"/>
          <w:lang w:val="en-US"/>
        </w:rPr>
        <w:t>diikuti</w:t>
      </w:r>
      <w:proofErr w:type="spellEnd"/>
      <w:r w:rsidR="0057680E" w:rsidRPr="0057680E">
        <w:rPr>
          <w:rFonts w:cs="Times New Roman"/>
          <w:szCs w:val="24"/>
          <w:lang w:val="en-US"/>
        </w:rPr>
        <w:t xml:space="preserve"> P2 (9,9 g/</w:t>
      </w:r>
      <w:proofErr w:type="spellStart"/>
      <w:r w:rsidR="0057680E" w:rsidRPr="0057680E">
        <w:rPr>
          <w:rFonts w:cs="Times New Roman"/>
          <w:szCs w:val="24"/>
          <w:lang w:val="en-US"/>
        </w:rPr>
        <w:t>tanaman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sebesar</w:t>
      </w:r>
      <w:proofErr w:type="spellEnd"/>
      <w:r w:rsidR="0057680E" w:rsidRPr="0057680E">
        <w:rPr>
          <w:rFonts w:cs="Times New Roman"/>
          <w:szCs w:val="24"/>
          <w:lang w:val="en-US"/>
        </w:rPr>
        <w:t xml:space="preserve"> 151,77 g </w:t>
      </w:r>
      <w:proofErr w:type="spellStart"/>
      <w:r w:rsidR="0057680E" w:rsidRPr="0057680E">
        <w:rPr>
          <w:rFonts w:cs="Times New Roman"/>
          <w:szCs w:val="24"/>
          <w:lang w:val="en-US"/>
        </w:rPr>
        <w:t>dan</w:t>
      </w:r>
      <w:proofErr w:type="spellEnd"/>
      <w:r w:rsidR="0057680E" w:rsidRPr="0057680E">
        <w:rPr>
          <w:rFonts w:cs="Times New Roman"/>
          <w:szCs w:val="24"/>
          <w:lang w:val="en-US"/>
        </w:rPr>
        <w:t xml:space="preserve"> P3 (11</w:t>
      </w:r>
      <w:r w:rsidR="0057680E">
        <w:rPr>
          <w:rFonts w:cs="Times New Roman"/>
          <w:szCs w:val="24"/>
          <w:lang w:val="en-US"/>
        </w:rPr>
        <w:t>,4 g/</w:t>
      </w:r>
      <w:proofErr w:type="spellStart"/>
      <w:r w:rsidR="0057680E">
        <w:rPr>
          <w:rFonts w:cs="Times New Roman"/>
          <w:szCs w:val="24"/>
          <w:lang w:val="en-US"/>
        </w:rPr>
        <w:t>tanaman</w:t>
      </w:r>
      <w:proofErr w:type="spellEnd"/>
      <w:r w:rsidR="0057680E">
        <w:rPr>
          <w:rFonts w:cs="Times New Roman"/>
          <w:szCs w:val="24"/>
          <w:lang w:val="en-US"/>
        </w:rPr>
        <w:t xml:space="preserve">) </w:t>
      </w:r>
      <w:proofErr w:type="spellStart"/>
      <w:r w:rsidR="0057680E">
        <w:rPr>
          <w:rFonts w:cs="Times New Roman"/>
          <w:szCs w:val="24"/>
          <w:lang w:val="en-US"/>
        </w:rPr>
        <w:t>sebesar</w:t>
      </w:r>
      <w:proofErr w:type="spellEnd"/>
      <w:r w:rsidR="0057680E">
        <w:rPr>
          <w:rFonts w:cs="Times New Roman"/>
          <w:szCs w:val="24"/>
          <w:lang w:val="en-US"/>
        </w:rPr>
        <w:t xml:space="preserve"> 138,97 g.</w:t>
      </w:r>
      <w:r w:rsidR="00700C46">
        <w:rPr>
          <w:rFonts w:cs="Times New Roman"/>
          <w:szCs w:val="24"/>
          <w:lang w:val="en-US"/>
        </w:rPr>
        <w:t xml:space="preserve"> </w:t>
      </w:r>
      <w:proofErr w:type="spellStart"/>
      <w:r w:rsidR="00700C46">
        <w:rPr>
          <w:rFonts w:cs="Times New Roman"/>
          <w:szCs w:val="24"/>
          <w:lang w:val="en-US"/>
        </w:rPr>
        <w:t>Sedangak</w:t>
      </w:r>
      <w:r w:rsidR="008826F6">
        <w:rPr>
          <w:rFonts w:cs="Times New Roman"/>
          <w:szCs w:val="24"/>
          <w:lang w:val="en-US"/>
        </w:rPr>
        <w:t>an</w:t>
      </w:r>
      <w:proofErr w:type="spellEnd"/>
      <w:r w:rsidR="00700C46">
        <w:rPr>
          <w:rFonts w:cs="Times New Roman"/>
          <w:szCs w:val="24"/>
          <w:lang w:val="en-US"/>
        </w:rPr>
        <w:t>,</w:t>
      </w:r>
      <w:r w:rsidR="0057680E" w:rsidRPr="0057680E">
        <w:rPr>
          <w:rFonts w:cs="Times New Roman"/>
          <w:szCs w:val="24"/>
          <w:lang w:val="en-US"/>
        </w:rPr>
        <w:t xml:space="preserve"> </w:t>
      </w:r>
      <w:proofErr w:type="spellStart"/>
      <w:r w:rsidR="0057680E" w:rsidRPr="0057680E">
        <w:rPr>
          <w:rFonts w:cs="Times New Roman"/>
          <w:szCs w:val="24"/>
          <w:lang w:val="en-US"/>
        </w:rPr>
        <w:t>pada</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Inpara</w:t>
      </w:r>
      <w:proofErr w:type="spellEnd"/>
      <w:r w:rsidR="0057680E" w:rsidRPr="0057680E">
        <w:rPr>
          <w:rFonts w:cs="Times New Roman"/>
          <w:szCs w:val="24"/>
          <w:lang w:val="en-US"/>
        </w:rPr>
        <w:t xml:space="preserve"> 9, </w:t>
      </w:r>
      <w:proofErr w:type="spellStart"/>
      <w:r w:rsidR="0057680E" w:rsidRPr="0057680E">
        <w:rPr>
          <w:rFonts w:cs="Times New Roman"/>
          <w:szCs w:val="24"/>
          <w:lang w:val="en-US"/>
        </w:rPr>
        <w:t>perlakuan</w:t>
      </w:r>
      <w:proofErr w:type="spellEnd"/>
      <w:r w:rsidR="0057680E" w:rsidRPr="0057680E">
        <w:rPr>
          <w:rFonts w:cs="Times New Roman"/>
          <w:szCs w:val="24"/>
          <w:lang w:val="en-US"/>
        </w:rPr>
        <w:t xml:space="preserve"> P2 (9,9 g/</w:t>
      </w:r>
      <w:proofErr w:type="spellStart"/>
      <w:r w:rsidR="0057680E" w:rsidRPr="0057680E">
        <w:rPr>
          <w:rFonts w:cs="Times New Roman"/>
          <w:szCs w:val="24"/>
          <w:lang w:val="en-US"/>
        </w:rPr>
        <w:t>tanaman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menghasilkan</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berat</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tertinggi</w:t>
      </w:r>
      <w:proofErr w:type="spellEnd"/>
      <w:r w:rsidR="0057680E" w:rsidRPr="0057680E">
        <w:rPr>
          <w:rFonts w:cs="Times New Roman"/>
          <w:szCs w:val="24"/>
          <w:lang w:val="en-US"/>
        </w:rPr>
        <w:t xml:space="preserve"> </w:t>
      </w:r>
      <w:proofErr w:type="spellStart"/>
      <w:r w:rsidR="0057680E" w:rsidRPr="0057680E">
        <w:rPr>
          <w:rFonts w:cs="Times New Roman"/>
          <w:szCs w:val="24"/>
          <w:lang w:val="en-US"/>
        </w:rPr>
        <w:t>yaitu</w:t>
      </w:r>
      <w:proofErr w:type="spellEnd"/>
      <w:r w:rsidR="0057680E" w:rsidRPr="0057680E">
        <w:rPr>
          <w:rFonts w:cs="Times New Roman"/>
          <w:szCs w:val="24"/>
          <w:lang w:val="en-US"/>
        </w:rPr>
        <w:t xml:space="preserve"> 176,94 g, </w:t>
      </w:r>
      <w:proofErr w:type="spellStart"/>
      <w:r w:rsidR="0057680E" w:rsidRPr="0057680E">
        <w:rPr>
          <w:rFonts w:cs="Times New Roman"/>
          <w:szCs w:val="24"/>
          <w:lang w:val="en-US"/>
        </w:rPr>
        <w:t>dibandingkan</w:t>
      </w:r>
      <w:proofErr w:type="spellEnd"/>
      <w:r w:rsidR="0057680E" w:rsidRPr="0057680E">
        <w:rPr>
          <w:rFonts w:cs="Times New Roman"/>
          <w:szCs w:val="24"/>
          <w:lang w:val="en-US"/>
        </w:rPr>
        <w:t xml:space="preserve"> P1 </w:t>
      </w:r>
      <w:proofErr w:type="spellStart"/>
      <w:r w:rsidR="0057680E" w:rsidRPr="0057680E">
        <w:rPr>
          <w:rFonts w:cs="Times New Roman"/>
          <w:szCs w:val="24"/>
          <w:lang w:val="en-US"/>
        </w:rPr>
        <w:t>sebesar</w:t>
      </w:r>
      <w:proofErr w:type="spellEnd"/>
      <w:r w:rsidR="0057680E" w:rsidRPr="0057680E">
        <w:rPr>
          <w:rFonts w:cs="Times New Roman"/>
          <w:szCs w:val="24"/>
          <w:lang w:val="en-US"/>
        </w:rPr>
        <w:t xml:space="preserve"> 162,72 g </w:t>
      </w:r>
      <w:proofErr w:type="spellStart"/>
      <w:r w:rsidR="0057680E" w:rsidRPr="0057680E">
        <w:rPr>
          <w:rFonts w:cs="Times New Roman"/>
          <w:szCs w:val="24"/>
          <w:lang w:val="en-US"/>
        </w:rPr>
        <w:t>dan</w:t>
      </w:r>
      <w:proofErr w:type="spellEnd"/>
      <w:r w:rsidR="0057680E" w:rsidRPr="0057680E">
        <w:rPr>
          <w:rFonts w:cs="Times New Roman"/>
          <w:szCs w:val="24"/>
          <w:lang w:val="en-US"/>
        </w:rPr>
        <w:t xml:space="preserve"> P3 </w:t>
      </w:r>
      <w:proofErr w:type="spellStart"/>
      <w:r w:rsidR="0057680E" w:rsidRPr="0057680E">
        <w:rPr>
          <w:rFonts w:cs="Times New Roman"/>
          <w:szCs w:val="24"/>
          <w:lang w:val="en-US"/>
        </w:rPr>
        <w:t>sebesar</w:t>
      </w:r>
      <w:proofErr w:type="spellEnd"/>
      <w:r w:rsidR="0057680E" w:rsidRPr="0057680E">
        <w:rPr>
          <w:rFonts w:cs="Times New Roman"/>
          <w:szCs w:val="24"/>
          <w:lang w:val="en-US"/>
        </w:rPr>
        <w:t xml:space="preserve"> 156,53 g.</w:t>
      </w:r>
    </w:p>
    <w:p w:rsidR="000A34A9" w:rsidRPr="0057680E" w:rsidRDefault="000A34A9" w:rsidP="00A913A8">
      <w:pPr>
        <w:spacing w:before="240" w:after="0" w:line="276" w:lineRule="auto"/>
        <w:rPr>
          <w:rFonts w:cs="Times New Roman"/>
          <w:szCs w:val="24"/>
          <w:lang w:val="en-US"/>
        </w:rPr>
      </w:pPr>
      <w:r w:rsidRPr="00454480">
        <w:rPr>
          <w:rFonts w:cs="Times New Roman"/>
          <w:b/>
          <w:szCs w:val="24"/>
        </w:rPr>
        <w:t>Berat Berangkasan Kering per Rumpun (g) Inpara 3 dan Inpara 9</w:t>
      </w:r>
    </w:p>
    <w:p w:rsidR="00885975" w:rsidRDefault="007C06E3" w:rsidP="004E406C">
      <w:pPr>
        <w:spacing w:after="0" w:line="276" w:lineRule="auto"/>
        <w:ind w:firstLine="567"/>
        <w:rPr>
          <w:rFonts w:cs="Times New Roman"/>
          <w:szCs w:val="24"/>
          <w:lang w:val="en-US"/>
        </w:rPr>
      </w:pPr>
      <w:proofErr w:type="spellStart"/>
      <w:proofErr w:type="gramStart"/>
      <w:r>
        <w:rPr>
          <w:rFonts w:cs="Times New Roman"/>
          <w:szCs w:val="24"/>
          <w:lang w:val="en-US"/>
        </w:rPr>
        <w:t>Hasil</w:t>
      </w:r>
      <w:proofErr w:type="spellEnd"/>
      <w:r>
        <w:rPr>
          <w:rFonts w:cs="Times New Roman"/>
          <w:szCs w:val="24"/>
          <w:lang w:val="en-US"/>
        </w:rPr>
        <w:t xml:space="preserve"> </w:t>
      </w:r>
      <w:proofErr w:type="spellStart"/>
      <w:r>
        <w:rPr>
          <w:rFonts w:cs="Times New Roman"/>
          <w:szCs w:val="24"/>
          <w:lang w:val="en-US"/>
        </w:rPr>
        <w:t>pengamatan</w:t>
      </w:r>
      <w:proofErr w:type="spellEnd"/>
      <w:r>
        <w:rPr>
          <w:rFonts w:cs="Times New Roman"/>
          <w:szCs w:val="24"/>
          <w:lang w:val="en-US"/>
        </w:rPr>
        <w:t xml:space="preserve"> </w:t>
      </w:r>
      <w:proofErr w:type="spellStart"/>
      <w:r>
        <w:rPr>
          <w:rFonts w:cs="Times New Roman"/>
          <w:szCs w:val="24"/>
          <w:lang w:val="en-US"/>
        </w:rPr>
        <w:t>gambar</w:t>
      </w:r>
      <w:proofErr w:type="spellEnd"/>
      <w:r>
        <w:rPr>
          <w:rFonts w:cs="Times New Roman"/>
          <w:szCs w:val="24"/>
          <w:lang w:val="en-US"/>
        </w:rPr>
        <w:t xml:space="preserve"> 4</w:t>
      </w:r>
      <w:r w:rsidR="00885975" w:rsidRPr="00885975">
        <w:rPr>
          <w:rFonts w:cs="Times New Roman"/>
          <w:szCs w:val="24"/>
          <w:lang w:val="en-US"/>
        </w:rPr>
        <w:t xml:space="preserve"> </w:t>
      </w:r>
      <w:proofErr w:type="spellStart"/>
      <w:r w:rsidR="00885975" w:rsidRPr="00885975">
        <w:rPr>
          <w:rFonts w:cs="Times New Roman"/>
          <w:szCs w:val="24"/>
          <w:lang w:val="en-US"/>
        </w:rPr>
        <w:t>menunjukkan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bahwa</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pemberian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pupuk</w:t>
      </w:r>
      <w:proofErr w:type="spellEnd"/>
      <w:r w:rsidR="00885975" w:rsidRPr="00885975">
        <w:rPr>
          <w:rFonts w:cs="Times New Roman"/>
          <w:szCs w:val="24"/>
          <w:lang w:val="en-US"/>
        </w:rPr>
        <w:t xml:space="preserve"> NPK </w:t>
      </w:r>
      <w:proofErr w:type="spellStart"/>
      <w:r w:rsidR="00885975" w:rsidRPr="00885975">
        <w:rPr>
          <w:rFonts w:cs="Times New Roman"/>
          <w:szCs w:val="24"/>
          <w:lang w:val="en-US"/>
        </w:rPr>
        <w:t>juga</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berpengaruh</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terhadap</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berat</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berangkasan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kering</w:t>
      </w:r>
      <w:proofErr w:type="spellEnd"/>
      <w:r w:rsidR="00885975" w:rsidRPr="00885975">
        <w:rPr>
          <w:rFonts w:cs="Times New Roman"/>
          <w:szCs w:val="24"/>
          <w:lang w:val="en-US"/>
        </w:rPr>
        <w:t xml:space="preserve"> per </w:t>
      </w:r>
      <w:proofErr w:type="spellStart"/>
      <w:r w:rsidR="00885975" w:rsidRPr="00885975">
        <w:rPr>
          <w:rFonts w:cs="Times New Roman"/>
          <w:szCs w:val="24"/>
          <w:lang w:val="en-US"/>
        </w:rPr>
        <w:t>rumpun</w:t>
      </w:r>
      <w:proofErr w:type="spellEnd"/>
      <w:r w:rsidR="00885975" w:rsidRPr="00885975">
        <w:rPr>
          <w:rFonts w:cs="Times New Roman"/>
          <w:szCs w:val="24"/>
          <w:lang w:val="en-US"/>
        </w:rPr>
        <w:t>.</w:t>
      </w:r>
      <w:proofErr w:type="gramEnd"/>
      <w:r w:rsidR="00885975" w:rsidRPr="00885975">
        <w:rPr>
          <w:rFonts w:cs="Times New Roman"/>
          <w:szCs w:val="24"/>
          <w:lang w:val="en-US"/>
        </w:rPr>
        <w:t xml:space="preserve"> </w:t>
      </w:r>
      <w:proofErr w:type="spellStart"/>
      <w:r w:rsidR="00885975" w:rsidRPr="00885975">
        <w:rPr>
          <w:rFonts w:cs="Times New Roman"/>
          <w:szCs w:val="24"/>
          <w:lang w:val="en-US"/>
        </w:rPr>
        <w:t>Pada</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Inpara</w:t>
      </w:r>
      <w:proofErr w:type="spellEnd"/>
      <w:r w:rsidR="00885975" w:rsidRPr="00885975">
        <w:rPr>
          <w:rFonts w:cs="Times New Roman"/>
          <w:szCs w:val="24"/>
          <w:lang w:val="en-US"/>
        </w:rPr>
        <w:t xml:space="preserve"> 3, </w:t>
      </w:r>
      <w:proofErr w:type="spellStart"/>
      <w:r w:rsidR="00885975" w:rsidRPr="00885975">
        <w:rPr>
          <w:rFonts w:cs="Times New Roman"/>
          <w:szCs w:val="24"/>
          <w:lang w:val="en-US"/>
        </w:rPr>
        <w:t>perlakuan</w:t>
      </w:r>
      <w:proofErr w:type="spellEnd"/>
      <w:r w:rsidR="00885975" w:rsidRPr="00885975">
        <w:rPr>
          <w:rFonts w:cs="Times New Roman"/>
          <w:szCs w:val="24"/>
          <w:lang w:val="en-US"/>
        </w:rPr>
        <w:t xml:space="preserve"> P1 (8,4 g/</w:t>
      </w:r>
      <w:proofErr w:type="spellStart"/>
      <w:r w:rsidR="00885975" w:rsidRPr="00885975">
        <w:rPr>
          <w:rFonts w:cs="Times New Roman"/>
          <w:szCs w:val="24"/>
          <w:lang w:val="en-US"/>
        </w:rPr>
        <w:t>tanaman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menghasilkan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berat</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tertinggi</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yaitu</w:t>
      </w:r>
      <w:proofErr w:type="spellEnd"/>
      <w:r w:rsidR="00885975" w:rsidRPr="00885975">
        <w:rPr>
          <w:rFonts w:cs="Times New Roman"/>
          <w:szCs w:val="24"/>
          <w:lang w:val="en-US"/>
        </w:rPr>
        <w:t xml:space="preserve"> 84,49 g, </w:t>
      </w:r>
      <w:proofErr w:type="spellStart"/>
      <w:r w:rsidR="00885975" w:rsidRPr="00885975">
        <w:rPr>
          <w:rFonts w:cs="Times New Roman"/>
          <w:szCs w:val="24"/>
          <w:lang w:val="en-US"/>
        </w:rPr>
        <w:t>diikuti</w:t>
      </w:r>
      <w:proofErr w:type="spellEnd"/>
      <w:r w:rsidR="00885975" w:rsidRPr="00885975">
        <w:rPr>
          <w:rFonts w:cs="Times New Roman"/>
          <w:szCs w:val="24"/>
          <w:lang w:val="en-US"/>
        </w:rPr>
        <w:t xml:space="preserve"> P3 (11,4 g/</w:t>
      </w:r>
      <w:proofErr w:type="spellStart"/>
      <w:r w:rsidR="00885975" w:rsidRPr="00885975">
        <w:rPr>
          <w:rFonts w:cs="Times New Roman"/>
          <w:szCs w:val="24"/>
          <w:lang w:val="en-US"/>
        </w:rPr>
        <w:t>tanaman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sebesar</w:t>
      </w:r>
      <w:proofErr w:type="spellEnd"/>
      <w:r w:rsidR="00885975" w:rsidRPr="00885975">
        <w:rPr>
          <w:rFonts w:cs="Times New Roman"/>
          <w:szCs w:val="24"/>
          <w:lang w:val="en-US"/>
        </w:rPr>
        <w:t xml:space="preserve"> 78,38 g </w:t>
      </w:r>
      <w:proofErr w:type="spellStart"/>
      <w:r w:rsidR="00885975" w:rsidRPr="00885975">
        <w:rPr>
          <w:rFonts w:cs="Times New Roman"/>
          <w:szCs w:val="24"/>
          <w:lang w:val="en-US"/>
        </w:rPr>
        <w:t>dan</w:t>
      </w:r>
      <w:proofErr w:type="spellEnd"/>
      <w:r w:rsidR="00885975" w:rsidRPr="00885975">
        <w:rPr>
          <w:rFonts w:cs="Times New Roman"/>
          <w:szCs w:val="24"/>
          <w:lang w:val="en-US"/>
        </w:rPr>
        <w:t xml:space="preserve"> P2 (</w:t>
      </w:r>
      <w:r w:rsidR="00885975">
        <w:rPr>
          <w:rFonts w:cs="Times New Roman"/>
          <w:szCs w:val="24"/>
          <w:lang w:val="en-US"/>
        </w:rPr>
        <w:t>9,9 g/</w:t>
      </w:r>
      <w:proofErr w:type="spellStart"/>
      <w:r w:rsidR="00885975">
        <w:rPr>
          <w:rFonts w:cs="Times New Roman"/>
          <w:szCs w:val="24"/>
          <w:lang w:val="en-US"/>
        </w:rPr>
        <w:t>tanaman</w:t>
      </w:r>
      <w:proofErr w:type="spellEnd"/>
      <w:r w:rsidR="00885975">
        <w:rPr>
          <w:rFonts w:cs="Times New Roman"/>
          <w:szCs w:val="24"/>
          <w:lang w:val="en-US"/>
        </w:rPr>
        <w:t xml:space="preserve">) </w:t>
      </w:r>
      <w:proofErr w:type="spellStart"/>
      <w:r w:rsidR="00885975">
        <w:rPr>
          <w:rFonts w:cs="Times New Roman"/>
          <w:szCs w:val="24"/>
          <w:lang w:val="en-US"/>
        </w:rPr>
        <w:t>sebesar</w:t>
      </w:r>
      <w:proofErr w:type="spellEnd"/>
      <w:r w:rsidR="00885975">
        <w:rPr>
          <w:rFonts w:cs="Times New Roman"/>
          <w:szCs w:val="24"/>
          <w:lang w:val="en-US"/>
        </w:rPr>
        <w:t xml:space="preserve"> 57,96 g. </w:t>
      </w:r>
      <w:proofErr w:type="spellStart"/>
      <w:r w:rsidR="008826F6">
        <w:rPr>
          <w:rFonts w:cs="Times New Roman"/>
          <w:szCs w:val="24"/>
          <w:lang w:val="en-US"/>
        </w:rPr>
        <w:t>Sedangkan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pada</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Inpara</w:t>
      </w:r>
      <w:proofErr w:type="spellEnd"/>
      <w:r w:rsidR="00885975" w:rsidRPr="00885975">
        <w:rPr>
          <w:rFonts w:cs="Times New Roman"/>
          <w:szCs w:val="24"/>
          <w:lang w:val="en-US"/>
        </w:rPr>
        <w:t xml:space="preserve"> 9, </w:t>
      </w:r>
      <w:proofErr w:type="spellStart"/>
      <w:r w:rsidR="00885975" w:rsidRPr="00885975">
        <w:rPr>
          <w:rFonts w:cs="Times New Roman"/>
          <w:szCs w:val="24"/>
          <w:lang w:val="en-US"/>
        </w:rPr>
        <w:t>perlakuan</w:t>
      </w:r>
      <w:proofErr w:type="spellEnd"/>
      <w:r w:rsidR="00885975" w:rsidRPr="00885975">
        <w:rPr>
          <w:rFonts w:cs="Times New Roman"/>
          <w:szCs w:val="24"/>
          <w:lang w:val="en-US"/>
        </w:rPr>
        <w:t xml:space="preserve"> P3 (11,4 g/</w:t>
      </w:r>
      <w:proofErr w:type="spellStart"/>
      <w:r w:rsidR="00885975" w:rsidRPr="00885975">
        <w:rPr>
          <w:rFonts w:cs="Times New Roman"/>
          <w:szCs w:val="24"/>
          <w:lang w:val="en-US"/>
        </w:rPr>
        <w:t>tanaman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menghasilkan</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berat</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tertinggi</w:t>
      </w:r>
      <w:proofErr w:type="spellEnd"/>
      <w:r w:rsidR="00885975" w:rsidRPr="00885975">
        <w:rPr>
          <w:rFonts w:cs="Times New Roman"/>
          <w:szCs w:val="24"/>
          <w:lang w:val="en-US"/>
        </w:rPr>
        <w:t xml:space="preserve"> </w:t>
      </w:r>
      <w:proofErr w:type="spellStart"/>
      <w:r w:rsidR="00885975" w:rsidRPr="00885975">
        <w:rPr>
          <w:rFonts w:cs="Times New Roman"/>
          <w:szCs w:val="24"/>
          <w:lang w:val="en-US"/>
        </w:rPr>
        <w:t>yaitu</w:t>
      </w:r>
      <w:proofErr w:type="spellEnd"/>
      <w:r w:rsidR="00885975" w:rsidRPr="00885975">
        <w:rPr>
          <w:rFonts w:cs="Times New Roman"/>
          <w:szCs w:val="24"/>
          <w:lang w:val="en-US"/>
        </w:rPr>
        <w:t xml:space="preserve"> 103,41 g, </w:t>
      </w:r>
      <w:proofErr w:type="spellStart"/>
      <w:r w:rsidR="00885975" w:rsidRPr="00885975">
        <w:rPr>
          <w:rFonts w:cs="Times New Roman"/>
          <w:szCs w:val="24"/>
          <w:lang w:val="en-US"/>
        </w:rPr>
        <w:t>dibandingkan</w:t>
      </w:r>
      <w:proofErr w:type="spellEnd"/>
      <w:r w:rsidR="00885975" w:rsidRPr="00885975">
        <w:rPr>
          <w:rFonts w:cs="Times New Roman"/>
          <w:szCs w:val="24"/>
          <w:lang w:val="en-US"/>
        </w:rPr>
        <w:t xml:space="preserve"> P2 </w:t>
      </w:r>
      <w:proofErr w:type="spellStart"/>
      <w:r w:rsidR="00885975" w:rsidRPr="00885975">
        <w:rPr>
          <w:rFonts w:cs="Times New Roman"/>
          <w:szCs w:val="24"/>
          <w:lang w:val="en-US"/>
        </w:rPr>
        <w:t>sebesar</w:t>
      </w:r>
      <w:proofErr w:type="spellEnd"/>
      <w:r w:rsidR="00885975" w:rsidRPr="00885975">
        <w:rPr>
          <w:rFonts w:cs="Times New Roman"/>
          <w:szCs w:val="24"/>
          <w:lang w:val="en-US"/>
        </w:rPr>
        <w:t xml:space="preserve"> 101,68 g </w:t>
      </w:r>
      <w:proofErr w:type="spellStart"/>
      <w:r w:rsidR="00885975" w:rsidRPr="00885975">
        <w:rPr>
          <w:rFonts w:cs="Times New Roman"/>
          <w:szCs w:val="24"/>
          <w:lang w:val="en-US"/>
        </w:rPr>
        <w:t>dan</w:t>
      </w:r>
      <w:proofErr w:type="spellEnd"/>
      <w:r w:rsidR="00885975" w:rsidRPr="00885975">
        <w:rPr>
          <w:rFonts w:cs="Times New Roman"/>
          <w:szCs w:val="24"/>
          <w:lang w:val="en-US"/>
        </w:rPr>
        <w:t xml:space="preserve"> P1 </w:t>
      </w:r>
      <w:proofErr w:type="spellStart"/>
      <w:r w:rsidR="00885975" w:rsidRPr="00885975">
        <w:rPr>
          <w:rFonts w:cs="Times New Roman"/>
          <w:szCs w:val="24"/>
          <w:lang w:val="en-US"/>
        </w:rPr>
        <w:t>sebesar</w:t>
      </w:r>
      <w:proofErr w:type="spellEnd"/>
      <w:r w:rsidR="00885975" w:rsidRPr="00885975">
        <w:rPr>
          <w:rFonts w:cs="Times New Roman"/>
          <w:szCs w:val="24"/>
          <w:lang w:val="en-US"/>
        </w:rPr>
        <w:t xml:space="preserve"> 98,97 g.</w:t>
      </w:r>
    </w:p>
    <w:p w:rsidR="00A913A8" w:rsidRDefault="00A913A8" w:rsidP="00A913A8">
      <w:pPr>
        <w:spacing w:after="0" w:line="276" w:lineRule="auto"/>
        <w:ind w:firstLine="709"/>
        <w:rPr>
          <w:rFonts w:cs="Times New Roman"/>
          <w:szCs w:val="24"/>
          <w:lang w:val="en-US"/>
        </w:rPr>
      </w:pPr>
    </w:p>
    <w:p w:rsidR="000A34A9" w:rsidRPr="00885975" w:rsidRDefault="000A34A9" w:rsidP="00A913A8">
      <w:pPr>
        <w:spacing w:after="0" w:line="276" w:lineRule="auto"/>
        <w:rPr>
          <w:rFonts w:cs="Times New Roman"/>
          <w:szCs w:val="24"/>
          <w:lang w:val="en-US"/>
        </w:rPr>
      </w:pPr>
      <w:r w:rsidRPr="00454480">
        <w:rPr>
          <w:rFonts w:cs="Times New Roman"/>
          <w:b/>
          <w:szCs w:val="24"/>
        </w:rPr>
        <w:t>Jumlah Gabah per Malai Inpara 3 dan Inpara 9</w:t>
      </w:r>
    </w:p>
    <w:p w:rsidR="003560ED" w:rsidRDefault="008C7705" w:rsidP="004E406C">
      <w:pPr>
        <w:spacing w:after="0" w:line="276" w:lineRule="auto"/>
        <w:ind w:firstLine="567"/>
        <w:rPr>
          <w:rFonts w:cs="Times New Roman"/>
          <w:szCs w:val="24"/>
          <w:lang w:val="en-US"/>
        </w:rPr>
      </w:pPr>
      <w:r w:rsidRPr="008C7705">
        <w:rPr>
          <w:rFonts w:cs="Times New Roman"/>
          <w:szCs w:val="24"/>
        </w:rPr>
        <w:t>H</w:t>
      </w:r>
      <w:r w:rsidR="003560ED">
        <w:rPr>
          <w:rFonts w:cs="Times New Roman"/>
          <w:szCs w:val="24"/>
        </w:rPr>
        <w:t xml:space="preserve">asil pengamatan </w:t>
      </w:r>
      <w:proofErr w:type="spellStart"/>
      <w:r w:rsidR="003560ED">
        <w:rPr>
          <w:rFonts w:cs="Times New Roman"/>
          <w:szCs w:val="24"/>
          <w:lang w:val="en-US"/>
        </w:rPr>
        <w:t>gambar</w:t>
      </w:r>
      <w:proofErr w:type="spellEnd"/>
      <w:r w:rsidR="003560ED">
        <w:rPr>
          <w:rFonts w:cs="Times New Roman"/>
          <w:szCs w:val="24"/>
          <w:lang w:val="en-US"/>
        </w:rPr>
        <w:t xml:space="preserve"> 5</w:t>
      </w:r>
      <w:r w:rsidRPr="008C7705">
        <w:rPr>
          <w:rFonts w:cs="Times New Roman"/>
          <w:szCs w:val="24"/>
        </w:rPr>
        <w:t xml:space="preserve"> menunjukkan pemberian pupuk NPK berpengaruh terhadap jumlah gabah per malai varietas Inpara 3 dan Inpara 9. Inpara 3, perlakuan P1 (8,4 g/tanaman) dan P2 (9,9 g/tanaman) menghasilkan jumlah gabah yang sama yaitu 77,33 gabah, sedangkan P3 (11,4 g/tanaman) menghasilkan juml</w:t>
      </w:r>
      <w:r w:rsidR="00B97C08">
        <w:rPr>
          <w:rFonts w:cs="Times New Roman"/>
          <w:szCs w:val="24"/>
        </w:rPr>
        <w:t>ah tertinggi yaitu 78,33 gabah.</w:t>
      </w:r>
      <w:r w:rsidR="00B97C08">
        <w:rPr>
          <w:rFonts w:cs="Times New Roman"/>
          <w:szCs w:val="24"/>
          <w:lang w:val="en-US"/>
        </w:rPr>
        <w:t xml:space="preserve"> </w:t>
      </w:r>
      <w:r w:rsidR="008826F6">
        <w:rPr>
          <w:rFonts w:cs="Times New Roman"/>
          <w:szCs w:val="24"/>
        </w:rPr>
        <w:t>Se</w:t>
      </w:r>
      <w:proofErr w:type="spellStart"/>
      <w:r w:rsidR="008826F6">
        <w:rPr>
          <w:rFonts w:cs="Times New Roman"/>
          <w:szCs w:val="24"/>
          <w:lang w:val="en-US"/>
        </w:rPr>
        <w:t>dangkan</w:t>
      </w:r>
      <w:proofErr w:type="spellEnd"/>
      <w:r w:rsidRPr="008C7705">
        <w:rPr>
          <w:rFonts w:cs="Times New Roman"/>
          <w:szCs w:val="24"/>
        </w:rPr>
        <w:t>, pada Inpara 9, perlakuan P2 (9,9 g/tanaman) menghasilkan jumlah gabah per malai tertinggi yaitu 91,00 gabah, dibandingkan P1 sebesar 89,00 gabah dan P3 sebesar 88,00 gabah.</w:t>
      </w:r>
    </w:p>
    <w:p w:rsidR="00775BA5" w:rsidRPr="00775BA5" w:rsidRDefault="00775BA5" w:rsidP="00775BA5">
      <w:pPr>
        <w:spacing w:after="0" w:line="276" w:lineRule="auto"/>
        <w:ind w:firstLine="720"/>
        <w:rPr>
          <w:rFonts w:cs="Times New Roman"/>
          <w:szCs w:val="24"/>
          <w:lang w:val="en-US"/>
        </w:rPr>
      </w:pPr>
    </w:p>
    <w:p w:rsidR="000A34A9" w:rsidRPr="00454480" w:rsidRDefault="000A34A9" w:rsidP="00775BA5">
      <w:pPr>
        <w:spacing w:after="0" w:line="276" w:lineRule="auto"/>
        <w:rPr>
          <w:rFonts w:cs="Times New Roman"/>
          <w:b/>
          <w:szCs w:val="24"/>
        </w:rPr>
      </w:pPr>
      <w:r w:rsidRPr="00454480">
        <w:rPr>
          <w:rFonts w:cs="Times New Roman"/>
          <w:b/>
          <w:szCs w:val="24"/>
        </w:rPr>
        <w:t>Kadar Klorofil</w:t>
      </w:r>
    </w:p>
    <w:p w:rsidR="00B040AA" w:rsidRDefault="00B040AA" w:rsidP="004E406C">
      <w:pPr>
        <w:spacing w:line="276" w:lineRule="auto"/>
        <w:ind w:firstLine="567"/>
        <w:rPr>
          <w:rFonts w:cs="Times New Roman"/>
          <w:szCs w:val="24"/>
          <w:lang w:val="en-US"/>
        </w:rPr>
      </w:pPr>
      <w:proofErr w:type="spellStart"/>
      <w:r w:rsidRPr="00B040AA">
        <w:rPr>
          <w:rFonts w:cs="Times New Roman"/>
          <w:szCs w:val="24"/>
          <w:lang w:val="en-US"/>
        </w:rPr>
        <w:t>Hasil</w:t>
      </w:r>
      <w:proofErr w:type="spellEnd"/>
      <w:r w:rsidRPr="00B040AA">
        <w:rPr>
          <w:rFonts w:cs="Times New Roman"/>
          <w:szCs w:val="24"/>
          <w:lang w:val="en-US"/>
        </w:rPr>
        <w:t xml:space="preserve"> </w:t>
      </w:r>
      <w:proofErr w:type="spellStart"/>
      <w:r w:rsidRPr="00B040AA">
        <w:rPr>
          <w:rFonts w:cs="Times New Roman"/>
          <w:szCs w:val="24"/>
          <w:lang w:val="en-US"/>
        </w:rPr>
        <w:t>pengamatan</w:t>
      </w:r>
      <w:proofErr w:type="spellEnd"/>
      <w:r w:rsidRPr="00B040AA">
        <w:rPr>
          <w:rFonts w:cs="Times New Roman"/>
          <w:szCs w:val="24"/>
          <w:lang w:val="en-US"/>
        </w:rPr>
        <w:t xml:space="preserve"> </w:t>
      </w:r>
      <w:proofErr w:type="spellStart"/>
      <w:r w:rsidRPr="00B040AA">
        <w:rPr>
          <w:rFonts w:cs="Times New Roman"/>
          <w:szCs w:val="24"/>
          <w:lang w:val="en-US"/>
        </w:rPr>
        <w:t>menunjukkan</w:t>
      </w:r>
      <w:proofErr w:type="spellEnd"/>
      <w:r w:rsidRPr="00B040AA">
        <w:rPr>
          <w:rFonts w:cs="Times New Roman"/>
          <w:szCs w:val="24"/>
          <w:lang w:val="en-US"/>
        </w:rPr>
        <w:t xml:space="preserve"> </w:t>
      </w:r>
      <w:proofErr w:type="spellStart"/>
      <w:r w:rsidRPr="00B040AA">
        <w:rPr>
          <w:rFonts w:cs="Times New Roman"/>
          <w:szCs w:val="24"/>
          <w:lang w:val="en-US"/>
        </w:rPr>
        <w:t>bahwa</w:t>
      </w:r>
      <w:proofErr w:type="spellEnd"/>
      <w:r w:rsidRPr="00B040AA">
        <w:rPr>
          <w:rFonts w:cs="Times New Roman"/>
          <w:szCs w:val="24"/>
          <w:lang w:val="en-US"/>
        </w:rPr>
        <w:t xml:space="preserve"> </w:t>
      </w:r>
      <w:proofErr w:type="spellStart"/>
      <w:r w:rsidRPr="00B040AA">
        <w:rPr>
          <w:rFonts w:cs="Times New Roman"/>
          <w:szCs w:val="24"/>
          <w:lang w:val="en-US"/>
        </w:rPr>
        <w:t>pemberian</w:t>
      </w:r>
      <w:proofErr w:type="spellEnd"/>
      <w:r w:rsidRPr="00B040AA">
        <w:rPr>
          <w:rFonts w:cs="Times New Roman"/>
          <w:szCs w:val="24"/>
          <w:lang w:val="en-US"/>
        </w:rPr>
        <w:t xml:space="preserve"> </w:t>
      </w:r>
      <w:proofErr w:type="spellStart"/>
      <w:r w:rsidRPr="00B040AA">
        <w:rPr>
          <w:rFonts w:cs="Times New Roman"/>
          <w:szCs w:val="24"/>
          <w:lang w:val="en-US"/>
        </w:rPr>
        <w:t>pupuk</w:t>
      </w:r>
      <w:proofErr w:type="spellEnd"/>
      <w:r w:rsidRPr="00B040AA">
        <w:rPr>
          <w:rFonts w:cs="Times New Roman"/>
          <w:szCs w:val="24"/>
          <w:lang w:val="en-US"/>
        </w:rPr>
        <w:t xml:space="preserve"> NPK </w:t>
      </w:r>
      <w:proofErr w:type="spellStart"/>
      <w:r w:rsidRPr="00B040AA">
        <w:rPr>
          <w:rFonts w:cs="Times New Roman"/>
          <w:szCs w:val="24"/>
          <w:lang w:val="en-US"/>
        </w:rPr>
        <w:t>berpengaruh</w:t>
      </w:r>
      <w:proofErr w:type="spellEnd"/>
      <w:r w:rsidRPr="00B040AA">
        <w:rPr>
          <w:rFonts w:cs="Times New Roman"/>
          <w:szCs w:val="24"/>
          <w:lang w:val="en-US"/>
        </w:rPr>
        <w:t xml:space="preserve"> </w:t>
      </w:r>
      <w:proofErr w:type="spellStart"/>
      <w:r w:rsidRPr="00B040AA">
        <w:rPr>
          <w:rFonts w:cs="Times New Roman"/>
          <w:szCs w:val="24"/>
          <w:lang w:val="en-US"/>
        </w:rPr>
        <w:t>terhadap</w:t>
      </w:r>
      <w:proofErr w:type="spellEnd"/>
      <w:r w:rsidRPr="00B040AA">
        <w:rPr>
          <w:rFonts w:cs="Times New Roman"/>
          <w:szCs w:val="24"/>
          <w:lang w:val="en-US"/>
        </w:rPr>
        <w:t xml:space="preserve"> </w:t>
      </w:r>
      <w:proofErr w:type="spellStart"/>
      <w:proofErr w:type="gramStart"/>
      <w:r w:rsidRPr="00B040AA">
        <w:rPr>
          <w:rFonts w:cs="Times New Roman"/>
          <w:szCs w:val="24"/>
          <w:lang w:val="en-US"/>
        </w:rPr>
        <w:t>kadar</w:t>
      </w:r>
      <w:proofErr w:type="spellEnd"/>
      <w:proofErr w:type="gramEnd"/>
      <w:r w:rsidRPr="00B040AA">
        <w:rPr>
          <w:rFonts w:cs="Times New Roman"/>
          <w:szCs w:val="24"/>
          <w:lang w:val="en-US"/>
        </w:rPr>
        <w:t xml:space="preserve"> </w:t>
      </w:r>
      <w:proofErr w:type="spellStart"/>
      <w:r w:rsidRPr="00B040AA">
        <w:rPr>
          <w:rFonts w:cs="Times New Roman"/>
          <w:szCs w:val="24"/>
          <w:lang w:val="en-US"/>
        </w:rPr>
        <w:t>klorofil</w:t>
      </w:r>
      <w:proofErr w:type="spellEnd"/>
      <w:r w:rsidRPr="00B040AA">
        <w:rPr>
          <w:rFonts w:cs="Times New Roman"/>
          <w:szCs w:val="24"/>
          <w:lang w:val="en-US"/>
        </w:rPr>
        <w:t xml:space="preserve"> </w:t>
      </w:r>
      <w:proofErr w:type="spellStart"/>
      <w:r w:rsidRPr="00B040AA">
        <w:rPr>
          <w:rFonts w:cs="Times New Roman"/>
          <w:szCs w:val="24"/>
          <w:lang w:val="en-US"/>
        </w:rPr>
        <w:t>pada</w:t>
      </w:r>
      <w:proofErr w:type="spellEnd"/>
      <w:r w:rsidRPr="00B040AA">
        <w:rPr>
          <w:rFonts w:cs="Times New Roman"/>
          <w:szCs w:val="24"/>
          <w:lang w:val="en-US"/>
        </w:rPr>
        <w:t xml:space="preserve"> </w:t>
      </w:r>
      <w:proofErr w:type="spellStart"/>
      <w:r w:rsidRPr="00B040AA">
        <w:rPr>
          <w:rFonts w:cs="Times New Roman"/>
          <w:szCs w:val="24"/>
          <w:lang w:val="en-US"/>
        </w:rPr>
        <w:t>varietas</w:t>
      </w:r>
      <w:proofErr w:type="spellEnd"/>
      <w:r w:rsidRPr="00B040AA">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3 </w:t>
      </w:r>
      <w:proofErr w:type="spellStart"/>
      <w:r w:rsidRPr="00B040AA">
        <w:rPr>
          <w:rFonts w:cs="Times New Roman"/>
          <w:szCs w:val="24"/>
          <w:lang w:val="en-US"/>
        </w:rPr>
        <w:t>dan</w:t>
      </w:r>
      <w:proofErr w:type="spellEnd"/>
      <w:r w:rsidRPr="00B040AA">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9. </w:t>
      </w:r>
      <w:proofErr w:type="spellStart"/>
      <w:r w:rsidRPr="00B040AA">
        <w:rPr>
          <w:rFonts w:cs="Times New Roman"/>
          <w:szCs w:val="24"/>
          <w:lang w:val="en-US"/>
        </w:rPr>
        <w:t>Pada</w:t>
      </w:r>
      <w:proofErr w:type="spellEnd"/>
      <w:r w:rsidRPr="00B040AA">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3, </w:t>
      </w:r>
      <w:proofErr w:type="spellStart"/>
      <w:r w:rsidRPr="00B040AA">
        <w:rPr>
          <w:rFonts w:cs="Times New Roman"/>
          <w:szCs w:val="24"/>
          <w:lang w:val="en-US"/>
        </w:rPr>
        <w:t>perlakuan</w:t>
      </w:r>
      <w:proofErr w:type="spellEnd"/>
      <w:r w:rsidRPr="00B040AA">
        <w:rPr>
          <w:rFonts w:cs="Times New Roman"/>
          <w:szCs w:val="24"/>
          <w:lang w:val="en-US"/>
        </w:rPr>
        <w:t xml:space="preserve"> P1 (8,4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menghasilkan</w:t>
      </w:r>
      <w:proofErr w:type="spellEnd"/>
      <w:r w:rsidRPr="00B040AA">
        <w:rPr>
          <w:rFonts w:cs="Times New Roman"/>
          <w:szCs w:val="24"/>
          <w:lang w:val="en-US"/>
        </w:rPr>
        <w:t xml:space="preserve"> </w:t>
      </w:r>
      <w:proofErr w:type="spellStart"/>
      <w:r w:rsidRPr="00B040AA">
        <w:rPr>
          <w:rFonts w:cs="Times New Roman"/>
          <w:szCs w:val="24"/>
          <w:lang w:val="en-US"/>
        </w:rPr>
        <w:t>kadar</w:t>
      </w:r>
      <w:proofErr w:type="spellEnd"/>
      <w:r w:rsidRPr="00B040AA">
        <w:rPr>
          <w:rFonts w:cs="Times New Roman"/>
          <w:szCs w:val="24"/>
          <w:lang w:val="en-US"/>
        </w:rPr>
        <w:t xml:space="preserve"> </w:t>
      </w:r>
      <w:proofErr w:type="spellStart"/>
      <w:r w:rsidRPr="00B040AA">
        <w:rPr>
          <w:rFonts w:cs="Times New Roman"/>
          <w:szCs w:val="24"/>
          <w:lang w:val="en-US"/>
        </w:rPr>
        <w:t>klorofil</w:t>
      </w:r>
      <w:proofErr w:type="spellEnd"/>
      <w:r w:rsidRPr="00B040AA">
        <w:rPr>
          <w:rFonts w:cs="Times New Roman"/>
          <w:szCs w:val="24"/>
          <w:lang w:val="en-US"/>
        </w:rPr>
        <w:t xml:space="preserve"> </w:t>
      </w:r>
      <w:proofErr w:type="spellStart"/>
      <w:r w:rsidRPr="00B040AA">
        <w:rPr>
          <w:rFonts w:cs="Times New Roman"/>
          <w:szCs w:val="24"/>
          <w:lang w:val="en-US"/>
        </w:rPr>
        <w:t>sebesar</w:t>
      </w:r>
      <w:proofErr w:type="spellEnd"/>
      <w:r w:rsidRPr="00B040AA">
        <w:rPr>
          <w:rFonts w:cs="Times New Roman"/>
          <w:szCs w:val="24"/>
          <w:lang w:val="en-US"/>
        </w:rPr>
        <w:t xml:space="preserve"> 7,51 mg/l, </w:t>
      </w:r>
      <w:proofErr w:type="spellStart"/>
      <w:r w:rsidRPr="00B040AA">
        <w:rPr>
          <w:rFonts w:cs="Times New Roman"/>
          <w:szCs w:val="24"/>
          <w:lang w:val="en-US"/>
        </w:rPr>
        <w:t>perlakuan</w:t>
      </w:r>
      <w:proofErr w:type="spellEnd"/>
      <w:r w:rsidRPr="00B040AA">
        <w:rPr>
          <w:rFonts w:cs="Times New Roman"/>
          <w:szCs w:val="24"/>
          <w:lang w:val="en-US"/>
        </w:rPr>
        <w:t xml:space="preserve"> P2 (9,9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sebesar</w:t>
      </w:r>
      <w:proofErr w:type="spellEnd"/>
      <w:r w:rsidRPr="00B040AA">
        <w:rPr>
          <w:rFonts w:cs="Times New Roman"/>
          <w:szCs w:val="24"/>
          <w:lang w:val="en-US"/>
        </w:rPr>
        <w:t xml:space="preserve"> 7,58 mg/l, </w:t>
      </w:r>
      <w:proofErr w:type="spellStart"/>
      <w:r w:rsidRPr="00B040AA">
        <w:rPr>
          <w:rFonts w:cs="Times New Roman"/>
          <w:szCs w:val="24"/>
          <w:lang w:val="en-US"/>
        </w:rPr>
        <w:t>dan</w:t>
      </w:r>
      <w:proofErr w:type="spellEnd"/>
      <w:r w:rsidRPr="00B040AA">
        <w:rPr>
          <w:rFonts w:cs="Times New Roman"/>
          <w:szCs w:val="24"/>
          <w:lang w:val="en-US"/>
        </w:rPr>
        <w:t xml:space="preserve"> </w:t>
      </w:r>
      <w:proofErr w:type="spellStart"/>
      <w:r w:rsidRPr="00B040AA">
        <w:rPr>
          <w:rFonts w:cs="Times New Roman"/>
          <w:szCs w:val="24"/>
          <w:lang w:val="en-US"/>
        </w:rPr>
        <w:t>perlakuan</w:t>
      </w:r>
      <w:proofErr w:type="spellEnd"/>
      <w:r w:rsidRPr="00B040AA">
        <w:rPr>
          <w:rFonts w:cs="Times New Roman"/>
          <w:szCs w:val="24"/>
          <w:lang w:val="en-US"/>
        </w:rPr>
        <w:t xml:space="preserve"> P3 (11,4 g/</w:t>
      </w:r>
      <w:proofErr w:type="spellStart"/>
      <w:r w:rsidRPr="00B040AA">
        <w:rPr>
          <w:rFonts w:cs="Times New Roman"/>
          <w:szCs w:val="24"/>
          <w:lang w:val="en-US"/>
        </w:rPr>
        <w:t>tanaman</w:t>
      </w:r>
      <w:proofErr w:type="spellEnd"/>
      <w:r w:rsidRPr="00B040AA">
        <w:rPr>
          <w:rFonts w:cs="Times New Roman"/>
          <w:szCs w:val="24"/>
          <w:lang w:val="en-US"/>
        </w:rPr>
        <w:t xml:space="preserve">) </w:t>
      </w:r>
      <w:proofErr w:type="spellStart"/>
      <w:r w:rsidRPr="00B040AA">
        <w:rPr>
          <w:rFonts w:cs="Times New Roman"/>
          <w:szCs w:val="24"/>
          <w:lang w:val="en-US"/>
        </w:rPr>
        <w:t>menghasilkan</w:t>
      </w:r>
      <w:proofErr w:type="spellEnd"/>
      <w:r w:rsidRPr="00B040AA">
        <w:rPr>
          <w:rFonts w:cs="Times New Roman"/>
          <w:szCs w:val="24"/>
          <w:lang w:val="en-US"/>
        </w:rPr>
        <w:t xml:space="preserve"> </w:t>
      </w:r>
      <w:proofErr w:type="spellStart"/>
      <w:r w:rsidRPr="00B040AA">
        <w:rPr>
          <w:rFonts w:cs="Times New Roman"/>
          <w:szCs w:val="24"/>
          <w:lang w:val="en-US"/>
        </w:rPr>
        <w:t>nilai</w:t>
      </w:r>
      <w:proofErr w:type="spellEnd"/>
      <w:r w:rsidRPr="00B040AA">
        <w:rPr>
          <w:rFonts w:cs="Times New Roman"/>
          <w:szCs w:val="24"/>
          <w:lang w:val="en-US"/>
        </w:rPr>
        <w:t xml:space="preserve"> </w:t>
      </w:r>
      <w:proofErr w:type="spellStart"/>
      <w:r w:rsidRPr="00B040AA">
        <w:rPr>
          <w:rFonts w:cs="Times New Roman"/>
          <w:szCs w:val="24"/>
          <w:lang w:val="en-US"/>
        </w:rPr>
        <w:t>tertinggi</w:t>
      </w:r>
      <w:proofErr w:type="spellEnd"/>
      <w:r w:rsidRPr="00B040AA">
        <w:rPr>
          <w:rFonts w:cs="Times New Roman"/>
          <w:szCs w:val="24"/>
          <w:lang w:val="en-US"/>
        </w:rPr>
        <w:t xml:space="preserve"> </w:t>
      </w:r>
      <w:proofErr w:type="spellStart"/>
      <w:r w:rsidRPr="00B040AA">
        <w:rPr>
          <w:rFonts w:cs="Times New Roman"/>
          <w:szCs w:val="24"/>
          <w:lang w:val="en-US"/>
        </w:rPr>
        <w:t>yaitu</w:t>
      </w:r>
      <w:proofErr w:type="spellEnd"/>
      <w:r w:rsidRPr="00B040AA">
        <w:rPr>
          <w:rFonts w:cs="Times New Roman"/>
          <w:szCs w:val="24"/>
          <w:lang w:val="en-US"/>
        </w:rPr>
        <w:t xml:space="preserve"> 8,38 mg/l.</w:t>
      </w:r>
      <w:r>
        <w:rPr>
          <w:rFonts w:cs="Times New Roman"/>
          <w:szCs w:val="24"/>
          <w:lang w:val="en-US"/>
        </w:rPr>
        <w:t xml:space="preserve"> </w:t>
      </w:r>
      <w:proofErr w:type="spellStart"/>
      <w:r w:rsidR="0079038C">
        <w:rPr>
          <w:rFonts w:cs="Times New Roman"/>
          <w:szCs w:val="24"/>
          <w:lang w:val="en-US"/>
        </w:rPr>
        <w:t>Varietas</w:t>
      </w:r>
      <w:proofErr w:type="spellEnd"/>
      <w:r w:rsidR="0079038C">
        <w:rPr>
          <w:rFonts w:cs="Times New Roman"/>
          <w:szCs w:val="24"/>
          <w:lang w:val="en-US"/>
        </w:rPr>
        <w:t xml:space="preserve"> </w:t>
      </w:r>
      <w:proofErr w:type="spellStart"/>
      <w:r w:rsidRPr="00B040AA">
        <w:rPr>
          <w:rFonts w:cs="Times New Roman"/>
          <w:szCs w:val="24"/>
          <w:lang w:val="en-US"/>
        </w:rPr>
        <w:t>Inpara</w:t>
      </w:r>
      <w:proofErr w:type="spellEnd"/>
      <w:r w:rsidRPr="00B040AA">
        <w:rPr>
          <w:rFonts w:cs="Times New Roman"/>
          <w:szCs w:val="24"/>
          <w:lang w:val="en-US"/>
        </w:rPr>
        <w:t xml:space="preserve"> 9, </w:t>
      </w:r>
      <w:proofErr w:type="spellStart"/>
      <w:r w:rsidRPr="00B040AA">
        <w:rPr>
          <w:rFonts w:cs="Times New Roman"/>
          <w:szCs w:val="24"/>
          <w:lang w:val="en-US"/>
        </w:rPr>
        <w:t>perlakuan</w:t>
      </w:r>
      <w:proofErr w:type="spellEnd"/>
      <w:r w:rsidRPr="00B040AA">
        <w:rPr>
          <w:rFonts w:cs="Times New Roman"/>
          <w:szCs w:val="24"/>
          <w:lang w:val="en-US"/>
        </w:rPr>
        <w:t xml:space="preserve"> P1 </w:t>
      </w:r>
      <w:proofErr w:type="spellStart"/>
      <w:r w:rsidRPr="00B040AA">
        <w:rPr>
          <w:rFonts w:cs="Times New Roman"/>
          <w:szCs w:val="24"/>
          <w:lang w:val="en-US"/>
        </w:rPr>
        <w:t>menghasilkan</w:t>
      </w:r>
      <w:proofErr w:type="spellEnd"/>
      <w:r w:rsidRPr="00B040AA">
        <w:rPr>
          <w:rFonts w:cs="Times New Roman"/>
          <w:szCs w:val="24"/>
          <w:lang w:val="en-US"/>
        </w:rPr>
        <w:t xml:space="preserve"> </w:t>
      </w:r>
      <w:proofErr w:type="spellStart"/>
      <w:r w:rsidRPr="00B040AA">
        <w:rPr>
          <w:rFonts w:cs="Times New Roman"/>
          <w:szCs w:val="24"/>
          <w:lang w:val="en-US"/>
        </w:rPr>
        <w:t>kadar</w:t>
      </w:r>
      <w:proofErr w:type="spellEnd"/>
      <w:r w:rsidRPr="00B040AA">
        <w:rPr>
          <w:rFonts w:cs="Times New Roman"/>
          <w:szCs w:val="24"/>
          <w:lang w:val="en-US"/>
        </w:rPr>
        <w:t xml:space="preserve"> </w:t>
      </w:r>
      <w:proofErr w:type="spellStart"/>
      <w:r w:rsidRPr="00B040AA">
        <w:rPr>
          <w:rFonts w:cs="Times New Roman"/>
          <w:szCs w:val="24"/>
          <w:lang w:val="en-US"/>
        </w:rPr>
        <w:t>klorofil</w:t>
      </w:r>
      <w:proofErr w:type="spellEnd"/>
      <w:r w:rsidRPr="00B040AA">
        <w:rPr>
          <w:rFonts w:cs="Times New Roman"/>
          <w:szCs w:val="24"/>
          <w:lang w:val="en-US"/>
        </w:rPr>
        <w:t xml:space="preserve"> </w:t>
      </w:r>
      <w:proofErr w:type="spellStart"/>
      <w:r w:rsidRPr="00B040AA">
        <w:rPr>
          <w:rFonts w:cs="Times New Roman"/>
          <w:szCs w:val="24"/>
          <w:lang w:val="en-US"/>
        </w:rPr>
        <w:t>sebesar</w:t>
      </w:r>
      <w:proofErr w:type="spellEnd"/>
      <w:r w:rsidRPr="00B040AA">
        <w:rPr>
          <w:rFonts w:cs="Times New Roman"/>
          <w:szCs w:val="24"/>
          <w:lang w:val="en-US"/>
        </w:rPr>
        <w:t xml:space="preserve"> 4,36 mg/l, </w:t>
      </w:r>
      <w:proofErr w:type="spellStart"/>
      <w:r w:rsidRPr="00B040AA">
        <w:rPr>
          <w:rFonts w:cs="Times New Roman"/>
          <w:szCs w:val="24"/>
          <w:lang w:val="en-US"/>
        </w:rPr>
        <w:t>perlakuan</w:t>
      </w:r>
      <w:proofErr w:type="spellEnd"/>
      <w:r w:rsidRPr="00B040AA">
        <w:rPr>
          <w:rFonts w:cs="Times New Roman"/>
          <w:szCs w:val="24"/>
          <w:lang w:val="en-US"/>
        </w:rPr>
        <w:t xml:space="preserve"> P2 </w:t>
      </w:r>
      <w:proofErr w:type="spellStart"/>
      <w:r w:rsidRPr="00B040AA">
        <w:rPr>
          <w:rFonts w:cs="Times New Roman"/>
          <w:szCs w:val="24"/>
          <w:lang w:val="en-US"/>
        </w:rPr>
        <w:t>sebesar</w:t>
      </w:r>
      <w:proofErr w:type="spellEnd"/>
      <w:r w:rsidRPr="00B040AA">
        <w:rPr>
          <w:rFonts w:cs="Times New Roman"/>
          <w:szCs w:val="24"/>
          <w:lang w:val="en-US"/>
        </w:rPr>
        <w:t xml:space="preserve"> 5,14 mg/l, </w:t>
      </w:r>
      <w:proofErr w:type="spellStart"/>
      <w:r w:rsidRPr="00B040AA">
        <w:rPr>
          <w:rFonts w:cs="Times New Roman"/>
          <w:szCs w:val="24"/>
          <w:lang w:val="en-US"/>
        </w:rPr>
        <w:t>dan</w:t>
      </w:r>
      <w:proofErr w:type="spellEnd"/>
      <w:r w:rsidRPr="00B040AA">
        <w:rPr>
          <w:rFonts w:cs="Times New Roman"/>
          <w:szCs w:val="24"/>
          <w:lang w:val="en-US"/>
        </w:rPr>
        <w:t xml:space="preserve"> </w:t>
      </w:r>
      <w:proofErr w:type="spellStart"/>
      <w:r w:rsidRPr="00B040AA">
        <w:rPr>
          <w:rFonts w:cs="Times New Roman"/>
          <w:szCs w:val="24"/>
          <w:lang w:val="en-US"/>
        </w:rPr>
        <w:t>perlakuan</w:t>
      </w:r>
      <w:proofErr w:type="spellEnd"/>
      <w:r w:rsidRPr="00B040AA">
        <w:rPr>
          <w:rFonts w:cs="Times New Roman"/>
          <w:szCs w:val="24"/>
          <w:lang w:val="en-US"/>
        </w:rPr>
        <w:t xml:space="preserve"> P3 </w:t>
      </w:r>
      <w:proofErr w:type="spellStart"/>
      <w:r w:rsidRPr="00B040AA">
        <w:rPr>
          <w:rFonts w:cs="Times New Roman"/>
          <w:szCs w:val="24"/>
          <w:lang w:val="en-US"/>
        </w:rPr>
        <w:t>menghasilkan</w:t>
      </w:r>
      <w:proofErr w:type="spellEnd"/>
      <w:r w:rsidRPr="00B040AA">
        <w:rPr>
          <w:rFonts w:cs="Times New Roman"/>
          <w:szCs w:val="24"/>
          <w:lang w:val="en-US"/>
        </w:rPr>
        <w:t xml:space="preserve"> </w:t>
      </w:r>
      <w:proofErr w:type="spellStart"/>
      <w:r w:rsidRPr="00B040AA">
        <w:rPr>
          <w:rFonts w:cs="Times New Roman"/>
          <w:szCs w:val="24"/>
          <w:lang w:val="en-US"/>
        </w:rPr>
        <w:t>nilai</w:t>
      </w:r>
      <w:proofErr w:type="spellEnd"/>
      <w:r w:rsidRPr="00B040AA">
        <w:rPr>
          <w:rFonts w:cs="Times New Roman"/>
          <w:szCs w:val="24"/>
          <w:lang w:val="en-US"/>
        </w:rPr>
        <w:t xml:space="preserve"> </w:t>
      </w:r>
      <w:proofErr w:type="spellStart"/>
      <w:r w:rsidRPr="00B040AA">
        <w:rPr>
          <w:rFonts w:cs="Times New Roman"/>
          <w:szCs w:val="24"/>
          <w:lang w:val="en-US"/>
        </w:rPr>
        <w:t>tertinggi</w:t>
      </w:r>
      <w:proofErr w:type="spellEnd"/>
      <w:r w:rsidRPr="00B040AA">
        <w:rPr>
          <w:rFonts w:cs="Times New Roman"/>
          <w:szCs w:val="24"/>
          <w:lang w:val="en-US"/>
        </w:rPr>
        <w:t xml:space="preserve"> </w:t>
      </w:r>
      <w:proofErr w:type="spellStart"/>
      <w:r w:rsidRPr="00B040AA">
        <w:rPr>
          <w:rFonts w:cs="Times New Roman"/>
          <w:szCs w:val="24"/>
          <w:lang w:val="en-US"/>
        </w:rPr>
        <w:t>yaitu</w:t>
      </w:r>
      <w:proofErr w:type="spellEnd"/>
      <w:r w:rsidRPr="00B040AA">
        <w:rPr>
          <w:rFonts w:cs="Times New Roman"/>
          <w:szCs w:val="24"/>
          <w:lang w:val="en-US"/>
        </w:rPr>
        <w:t xml:space="preserve"> 5,31 mg/l.</w:t>
      </w:r>
    </w:p>
    <w:p w:rsidR="000A34A9" w:rsidRPr="00B040AA" w:rsidRDefault="000A34A9" w:rsidP="00B746BB">
      <w:pPr>
        <w:spacing w:after="0" w:line="276" w:lineRule="auto"/>
        <w:rPr>
          <w:rFonts w:cs="Times New Roman"/>
          <w:szCs w:val="24"/>
          <w:lang w:val="en-US"/>
        </w:rPr>
      </w:pPr>
      <w:r w:rsidRPr="00454480">
        <w:rPr>
          <w:rFonts w:cs="Times New Roman"/>
          <w:b/>
          <w:szCs w:val="24"/>
        </w:rPr>
        <w:t>pH Tanah Varietas Inpara 3 dan Varietas Inpara 9</w:t>
      </w:r>
    </w:p>
    <w:p w:rsidR="000A34A9" w:rsidRPr="00454480" w:rsidRDefault="000A34A9" w:rsidP="004E406C">
      <w:pPr>
        <w:spacing w:after="0" w:line="276" w:lineRule="auto"/>
        <w:ind w:firstLine="567"/>
        <w:rPr>
          <w:rFonts w:cs="Times New Roman"/>
          <w:szCs w:val="24"/>
        </w:rPr>
      </w:pPr>
      <w:proofErr w:type="spellStart"/>
      <w:r>
        <w:rPr>
          <w:rFonts w:cs="Times New Roman"/>
          <w:szCs w:val="24"/>
          <w:lang w:val="en-US"/>
        </w:rPr>
        <w:t>Hasil</w:t>
      </w:r>
      <w:proofErr w:type="spellEnd"/>
      <w:r>
        <w:rPr>
          <w:rFonts w:cs="Times New Roman"/>
          <w:szCs w:val="24"/>
          <w:lang w:val="en-US"/>
        </w:rPr>
        <w:t xml:space="preserve"> </w:t>
      </w:r>
      <w:r w:rsidRPr="00454480">
        <w:rPr>
          <w:rFonts w:cs="Times New Roman"/>
          <w:szCs w:val="24"/>
        </w:rPr>
        <w:t>pengamatan menunjukkan bahwa pH tanah varietas Inpara 3</w:t>
      </w:r>
      <w:r w:rsidR="00294008">
        <w:rPr>
          <w:rFonts w:cs="Times New Roman"/>
          <w:szCs w:val="24"/>
          <w:lang w:val="en-US"/>
        </w:rPr>
        <w:t xml:space="preserve"> </w:t>
      </w:r>
      <w:proofErr w:type="spellStart"/>
      <w:r w:rsidR="00294008">
        <w:rPr>
          <w:rFonts w:cs="Times New Roman"/>
          <w:szCs w:val="24"/>
          <w:lang w:val="en-US"/>
        </w:rPr>
        <w:t>pada</w:t>
      </w:r>
      <w:proofErr w:type="spellEnd"/>
      <w:r w:rsidRPr="00454480">
        <w:rPr>
          <w:rFonts w:cs="Times New Roman"/>
          <w:szCs w:val="24"/>
        </w:rPr>
        <w:t xml:space="preserve"> perlakuan P1 antara 5</w:t>
      </w:r>
      <w:proofErr w:type="gramStart"/>
      <w:r w:rsidRPr="00454480">
        <w:rPr>
          <w:rFonts w:cs="Times New Roman"/>
          <w:szCs w:val="24"/>
        </w:rPr>
        <w:t>,4</w:t>
      </w:r>
      <w:proofErr w:type="gramEnd"/>
      <w:r w:rsidRPr="00454480">
        <w:rPr>
          <w:rFonts w:cs="Times New Roman"/>
          <w:szCs w:val="24"/>
        </w:rPr>
        <w:t xml:space="preserve"> sampai 5,8,  perlakuan P2 antara 5,5 sampai 5,6; dan perlakuan P3 antara 5,4 sampai 5,7 pada umur tanaman 72 HST sampai 107 HST. Sedangkan varietas Inpara 9 perlakuan P1 antara 5,2 sampai 5,8; perlakuan P2 antara 5,3 sampai 5,9; dan perlakuan P3 antara 5,4 sampai 5,8 umur tanaman 72 HST sampai 107 HST.</w:t>
      </w:r>
    </w:p>
    <w:p w:rsidR="000A34A9" w:rsidRPr="00454480" w:rsidRDefault="000A34A9" w:rsidP="000A34A9">
      <w:pPr>
        <w:spacing w:after="0" w:line="276" w:lineRule="auto"/>
        <w:ind w:left="284" w:firstLine="709"/>
        <w:rPr>
          <w:rFonts w:cs="Times New Roman"/>
          <w:szCs w:val="24"/>
        </w:rPr>
      </w:pPr>
      <w:r w:rsidRPr="00454480">
        <w:rPr>
          <w:rFonts w:cs="Times New Roman"/>
          <w:szCs w:val="24"/>
        </w:rPr>
        <w:t>.</w:t>
      </w:r>
    </w:p>
    <w:p w:rsidR="00700C46" w:rsidRDefault="00700C46" w:rsidP="00B746BB">
      <w:pPr>
        <w:spacing w:after="0" w:line="276" w:lineRule="auto"/>
        <w:rPr>
          <w:rFonts w:cs="Times New Roman"/>
          <w:b/>
          <w:szCs w:val="24"/>
          <w:lang w:val="en-US"/>
        </w:rPr>
      </w:pPr>
    </w:p>
    <w:p w:rsidR="00700C46" w:rsidRDefault="00700C46" w:rsidP="00B746BB">
      <w:pPr>
        <w:spacing w:after="0" w:line="276" w:lineRule="auto"/>
        <w:rPr>
          <w:rFonts w:cs="Times New Roman"/>
          <w:b/>
          <w:szCs w:val="24"/>
          <w:lang w:val="en-US"/>
        </w:rPr>
      </w:pPr>
    </w:p>
    <w:p w:rsidR="000A34A9" w:rsidRPr="00454480" w:rsidRDefault="000A34A9" w:rsidP="00B746BB">
      <w:pPr>
        <w:spacing w:after="0" w:line="276" w:lineRule="auto"/>
        <w:rPr>
          <w:rFonts w:cs="Times New Roman"/>
          <w:b/>
          <w:szCs w:val="24"/>
        </w:rPr>
      </w:pPr>
      <w:r w:rsidRPr="00454480">
        <w:rPr>
          <w:rFonts w:cs="Times New Roman"/>
          <w:b/>
          <w:szCs w:val="24"/>
        </w:rPr>
        <w:lastRenderedPageBreak/>
        <w:t>pH Air Varietas Inpara 3 dan Varietas Inpara 9</w:t>
      </w:r>
    </w:p>
    <w:p w:rsidR="000A34A9" w:rsidRPr="00454480" w:rsidRDefault="000A34A9" w:rsidP="004E406C">
      <w:pPr>
        <w:spacing w:after="0" w:line="276" w:lineRule="auto"/>
        <w:ind w:firstLine="567"/>
        <w:rPr>
          <w:rFonts w:cs="Times New Roman"/>
          <w:szCs w:val="24"/>
          <w:lang w:val="en-US"/>
        </w:rPr>
      </w:pPr>
      <w:proofErr w:type="spellStart"/>
      <w:r>
        <w:rPr>
          <w:rFonts w:cs="Times New Roman"/>
          <w:szCs w:val="24"/>
          <w:lang w:val="en-US"/>
        </w:rPr>
        <w:t>Hasil</w:t>
      </w:r>
      <w:proofErr w:type="spellEnd"/>
      <w:r>
        <w:rPr>
          <w:rFonts w:cs="Times New Roman"/>
          <w:szCs w:val="24"/>
          <w:lang w:val="en-US"/>
        </w:rPr>
        <w:t xml:space="preserve"> </w:t>
      </w:r>
      <w:r w:rsidRPr="00454480">
        <w:rPr>
          <w:rFonts w:cs="Times New Roman"/>
          <w:szCs w:val="24"/>
        </w:rPr>
        <w:t xml:space="preserve">pengamatan menunjukkan bahwa pH air  Inpara </w:t>
      </w:r>
      <w:r w:rsidR="00E41F45">
        <w:rPr>
          <w:rFonts w:cs="Times New Roman"/>
          <w:szCs w:val="24"/>
        </w:rPr>
        <w:t>3 yaitu antara 6,2 sampai 6,</w:t>
      </w:r>
      <w:r w:rsidR="00E41F45">
        <w:rPr>
          <w:rFonts w:cs="Times New Roman"/>
          <w:szCs w:val="24"/>
          <w:lang w:val="en-US"/>
        </w:rPr>
        <w:t>4</w:t>
      </w:r>
      <w:r w:rsidRPr="00454480">
        <w:rPr>
          <w:rFonts w:cs="Times New Roman"/>
          <w:szCs w:val="24"/>
        </w:rPr>
        <w:t xml:space="preserve"> umur tanaman 74 HST sampai 114 HST, sedangkan varietas Inpara 9 yaitu antara 6,2 sampai 6,5 pada umur tanaman 74 HST sampai 114 HST.</w:t>
      </w:r>
    </w:p>
    <w:p w:rsidR="000A34A9" w:rsidRDefault="000A34A9" w:rsidP="000A34A9">
      <w:pPr>
        <w:spacing w:line="276" w:lineRule="auto"/>
        <w:rPr>
          <w:rFonts w:cs="Times New Roman"/>
          <w:b/>
          <w:szCs w:val="24"/>
          <w:lang w:val="en-US"/>
        </w:rPr>
      </w:pPr>
    </w:p>
    <w:p w:rsidR="000A34A9" w:rsidRPr="00454480" w:rsidRDefault="000A34A9" w:rsidP="000A34A9">
      <w:pPr>
        <w:spacing w:line="276" w:lineRule="auto"/>
        <w:rPr>
          <w:rFonts w:cs="Times New Roman"/>
          <w:b/>
          <w:szCs w:val="24"/>
        </w:rPr>
      </w:pPr>
      <w:r w:rsidRPr="00454480">
        <w:rPr>
          <w:rFonts w:cs="Times New Roman"/>
          <w:b/>
          <w:szCs w:val="24"/>
        </w:rPr>
        <w:t>Pembahasan</w:t>
      </w:r>
    </w:p>
    <w:p w:rsidR="00D44AAE" w:rsidRDefault="000A34A9" w:rsidP="004E406C">
      <w:pPr>
        <w:spacing w:after="120" w:line="276" w:lineRule="auto"/>
        <w:ind w:firstLine="567"/>
        <w:contextualSpacing/>
        <w:rPr>
          <w:rFonts w:cs="Times New Roman"/>
          <w:szCs w:val="24"/>
          <w:lang w:val="en-US"/>
        </w:rPr>
      </w:pPr>
      <w:r w:rsidRPr="00454480">
        <w:rPr>
          <w:rFonts w:cs="Times New Roman"/>
          <w:szCs w:val="24"/>
        </w:rPr>
        <w:t xml:space="preserve">Berdasarkan hasil uji BNJ 0,05 terhadap parameter tinggi tanaman pada perlakuan P1 (8,4 gram/tanaman) berbeda nyata dengan perlakuan P2 (9,9 gram/tanaman) dan perlakuan  P3 (11,4 gram/tanaman). </w:t>
      </w:r>
      <w:r w:rsidR="00D44AAE" w:rsidRPr="00D44AAE">
        <w:rPr>
          <w:rFonts w:cs="Times New Roman"/>
          <w:szCs w:val="24"/>
        </w:rPr>
        <w:t>Perlakuan P1 menghasilkan tinggi tanaman tertinggi (103,7 cm). H</w:t>
      </w:r>
      <w:r w:rsidR="00294008">
        <w:rPr>
          <w:rFonts w:cs="Times New Roman"/>
          <w:szCs w:val="24"/>
        </w:rPr>
        <w:t xml:space="preserve">al ini menunjukkan bahwa dosis </w:t>
      </w:r>
      <w:r w:rsidR="00294008">
        <w:rPr>
          <w:rFonts w:cs="Times New Roman"/>
          <w:szCs w:val="24"/>
          <w:lang w:val="en-US"/>
        </w:rPr>
        <w:t>N</w:t>
      </w:r>
      <w:r w:rsidR="00D44AAE" w:rsidRPr="00D44AAE">
        <w:rPr>
          <w:rFonts w:cs="Times New Roman"/>
          <w:szCs w:val="24"/>
        </w:rPr>
        <w:t xml:space="preserve">itrogen yang tepat dapat meningkatkan pertumbuhan tanaman secara optimal (Tridiati </w:t>
      </w:r>
      <w:r w:rsidR="00D44AAE" w:rsidRPr="00E75CD0">
        <w:rPr>
          <w:rFonts w:cs="Times New Roman"/>
          <w:i/>
          <w:szCs w:val="24"/>
        </w:rPr>
        <w:t>et al.,</w:t>
      </w:r>
      <w:r w:rsidR="00D44AAE" w:rsidRPr="00D44AAE">
        <w:rPr>
          <w:rFonts w:cs="Times New Roman"/>
          <w:szCs w:val="24"/>
        </w:rPr>
        <w:t xml:space="preserve"> 2012). Hasil ini sejalan dengan K</w:t>
      </w:r>
      <w:r w:rsidR="00294008">
        <w:rPr>
          <w:rFonts w:cs="Times New Roman"/>
          <w:szCs w:val="24"/>
        </w:rPr>
        <w:t>umia dan Sujitno (2012) yang me</w:t>
      </w:r>
      <w:proofErr w:type="spellStart"/>
      <w:r w:rsidR="00294008">
        <w:rPr>
          <w:rFonts w:cs="Times New Roman"/>
          <w:szCs w:val="24"/>
          <w:lang w:val="en-US"/>
        </w:rPr>
        <w:t>nyatakan</w:t>
      </w:r>
      <w:proofErr w:type="spellEnd"/>
      <w:r w:rsidR="00D44AAE" w:rsidRPr="00D44AAE">
        <w:rPr>
          <w:rFonts w:cs="Times New Roman"/>
          <w:szCs w:val="24"/>
        </w:rPr>
        <w:t xml:space="preserve"> bahwa pemupukan NPK 350 kg/ha menghasilkan tinggi tanaman lebih tinggi dibandingkan 300 kg/ha</w:t>
      </w:r>
      <w:r w:rsidR="00D44AAE">
        <w:rPr>
          <w:rFonts w:cs="Times New Roman"/>
          <w:szCs w:val="24"/>
          <w:lang w:val="en-US"/>
        </w:rPr>
        <w:t>.</w:t>
      </w:r>
    </w:p>
    <w:p w:rsidR="009145B3" w:rsidRDefault="00BA576B" w:rsidP="004E406C">
      <w:pPr>
        <w:spacing w:after="120" w:line="276" w:lineRule="auto"/>
        <w:ind w:firstLine="567"/>
        <w:contextualSpacing/>
        <w:rPr>
          <w:rFonts w:cs="Times New Roman"/>
          <w:szCs w:val="24"/>
          <w:lang w:val="en-US"/>
        </w:rPr>
      </w:pPr>
      <w:r>
        <w:rPr>
          <w:rFonts w:cs="Times New Roman"/>
          <w:szCs w:val="24"/>
          <w:lang w:val="en-US"/>
        </w:rPr>
        <w:t>P</w:t>
      </w:r>
      <w:r w:rsidR="000A34A9" w:rsidRPr="00454480">
        <w:rPr>
          <w:rFonts w:cs="Times New Roman"/>
          <w:szCs w:val="24"/>
        </w:rPr>
        <w:t>arameter jumlah anakan produktif pada perlakuan P1 (8</w:t>
      </w:r>
      <w:proofErr w:type="gramStart"/>
      <w:r w:rsidR="000A34A9" w:rsidRPr="00454480">
        <w:rPr>
          <w:rFonts w:cs="Times New Roman"/>
          <w:szCs w:val="24"/>
        </w:rPr>
        <w:t>,4</w:t>
      </w:r>
      <w:proofErr w:type="gramEnd"/>
      <w:r w:rsidR="000A34A9" w:rsidRPr="00454480">
        <w:rPr>
          <w:rFonts w:cs="Times New Roman"/>
          <w:szCs w:val="24"/>
        </w:rPr>
        <w:t xml:space="preserve"> gram/tanaman) berbeda nyata hingga sangat nyata dengan perlakuan P2 (9,9 gram/tanaman) dan perlakuan P3 (11,4 gram/tanaman) yaitu sebanyak 32,33 anakan (Inpara 3) dan 39,56 anakan (Inpara 9) pada umur 107 HST. </w:t>
      </w:r>
      <w:r w:rsidR="009145B3" w:rsidRPr="009145B3">
        <w:rPr>
          <w:rFonts w:cs="Times New Roman"/>
          <w:szCs w:val="24"/>
        </w:rPr>
        <w:t xml:space="preserve">Hal ini diduga karena P1 merupakan dosis optimum sesuai dengan keterbatasan media tanam pada sistem budidaya apung. Ketersediaan hara yang cukup berperan dalam pembentukan tunas dan pertumbuhan akar (Suhardi </w:t>
      </w:r>
      <w:r w:rsidR="009145B3" w:rsidRPr="008C3170">
        <w:rPr>
          <w:rFonts w:cs="Times New Roman"/>
          <w:i/>
          <w:szCs w:val="24"/>
        </w:rPr>
        <w:t>et al.,</w:t>
      </w:r>
      <w:r w:rsidR="009145B3" w:rsidRPr="009145B3">
        <w:rPr>
          <w:rFonts w:cs="Times New Roman"/>
          <w:szCs w:val="24"/>
        </w:rPr>
        <w:t xml:space="preserve"> 2014).</w:t>
      </w:r>
    </w:p>
    <w:p w:rsidR="00B122E7" w:rsidRDefault="004262F8" w:rsidP="004E406C">
      <w:pPr>
        <w:spacing w:after="0" w:line="276" w:lineRule="auto"/>
        <w:ind w:firstLine="567"/>
        <w:contextualSpacing/>
        <w:rPr>
          <w:rFonts w:cs="Times New Roman"/>
          <w:szCs w:val="24"/>
          <w:lang w:val="en-US"/>
        </w:rPr>
      </w:pPr>
      <w:proofErr w:type="gramStart"/>
      <w:r>
        <w:rPr>
          <w:rFonts w:cs="Times New Roman"/>
          <w:szCs w:val="24"/>
          <w:lang w:val="en-US"/>
        </w:rPr>
        <w:t>P</w:t>
      </w:r>
      <w:r w:rsidR="00B122E7" w:rsidRPr="00B122E7">
        <w:rPr>
          <w:rFonts w:cs="Times New Roman"/>
          <w:szCs w:val="24"/>
        </w:rPr>
        <w:t>arameter berat 1000 bulir, perlakuan tidak berpengaruh nyata pada Inpara 3, namun berpengaruh sangat nyata pada Inpara 9.</w:t>
      </w:r>
      <w:proofErr w:type="gramEnd"/>
      <w:r w:rsidR="00B122E7" w:rsidRPr="00B122E7">
        <w:rPr>
          <w:rFonts w:cs="Times New Roman"/>
          <w:szCs w:val="24"/>
        </w:rPr>
        <w:t xml:space="preserve"> Perlakuan P2 (9,9 g/tanaman) menghasilkan bobot bulir tertinggi dibandingkan perlakuan lainnya. Hal ini menunjukkan efisiensi pemanfaatan unsur hara dalam pembentukan biji. Kombinasi nitrogen </w:t>
      </w:r>
      <w:r w:rsidR="009F002F">
        <w:rPr>
          <w:rFonts w:cs="Times New Roman"/>
          <w:szCs w:val="24"/>
        </w:rPr>
        <w:t xml:space="preserve">dengan unsur hara lain seperti </w:t>
      </w:r>
      <w:r w:rsidR="009F002F">
        <w:rPr>
          <w:rFonts w:cs="Times New Roman"/>
          <w:szCs w:val="24"/>
          <w:lang w:val="en-US"/>
        </w:rPr>
        <w:t>K</w:t>
      </w:r>
      <w:r w:rsidR="00B122E7" w:rsidRPr="00B122E7">
        <w:rPr>
          <w:rFonts w:cs="Times New Roman"/>
          <w:szCs w:val="24"/>
        </w:rPr>
        <w:t xml:space="preserve">alium berperan dalam meningkatkan pengisian biji (Suwarto </w:t>
      </w:r>
      <w:r w:rsidR="00B122E7" w:rsidRPr="008C3170">
        <w:rPr>
          <w:rFonts w:cs="Times New Roman"/>
          <w:i/>
          <w:szCs w:val="24"/>
        </w:rPr>
        <w:t xml:space="preserve">et al., </w:t>
      </w:r>
      <w:r w:rsidR="00B122E7" w:rsidRPr="00B122E7">
        <w:rPr>
          <w:rFonts w:cs="Times New Roman"/>
          <w:szCs w:val="24"/>
        </w:rPr>
        <w:t>2021). Hasil ini sejalan dengan Kumia dan Sujitno (2012) yang menyatakan bahw</w:t>
      </w:r>
      <w:r w:rsidR="009F002F">
        <w:rPr>
          <w:rFonts w:cs="Times New Roman"/>
          <w:szCs w:val="24"/>
        </w:rPr>
        <w:t xml:space="preserve">a pemupukan NPK 300 kg/ha </w:t>
      </w:r>
      <w:r w:rsidR="00B122E7" w:rsidRPr="00B122E7">
        <w:rPr>
          <w:rFonts w:cs="Times New Roman"/>
          <w:szCs w:val="24"/>
        </w:rPr>
        <w:t xml:space="preserve">berpengaruh </w:t>
      </w:r>
      <w:proofErr w:type="spellStart"/>
      <w:r w:rsidR="009F002F">
        <w:rPr>
          <w:rFonts w:cs="Times New Roman"/>
          <w:szCs w:val="24"/>
          <w:lang w:val="en-US"/>
        </w:rPr>
        <w:t>tidak</w:t>
      </w:r>
      <w:proofErr w:type="spellEnd"/>
      <w:r w:rsidR="009F002F">
        <w:rPr>
          <w:rFonts w:cs="Times New Roman"/>
          <w:szCs w:val="24"/>
          <w:lang w:val="en-US"/>
        </w:rPr>
        <w:t xml:space="preserve"> </w:t>
      </w:r>
      <w:r w:rsidR="00B122E7" w:rsidRPr="00B122E7">
        <w:rPr>
          <w:rFonts w:cs="Times New Roman"/>
          <w:szCs w:val="24"/>
        </w:rPr>
        <w:t>nyata terhadap berat 1000 butir gabah.</w:t>
      </w:r>
    </w:p>
    <w:p w:rsidR="00801F78" w:rsidRDefault="00801F78" w:rsidP="004E406C">
      <w:pPr>
        <w:spacing w:after="120" w:line="276" w:lineRule="auto"/>
        <w:ind w:firstLine="567"/>
        <w:contextualSpacing/>
        <w:rPr>
          <w:rFonts w:cs="Times New Roman"/>
          <w:szCs w:val="24"/>
          <w:lang w:val="en-US"/>
        </w:rPr>
      </w:pPr>
      <w:r w:rsidRPr="00801F78">
        <w:rPr>
          <w:rFonts w:cs="Times New Roman"/>
          <w:szCs w:val="24"/>
          <w:lang w:val="en-US"/>
        </w:rPr>
        <w:t xml:space="preserve">Parameter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per </w:t>
      </w:r>
      <w:proofErr w:type="spellStart"/>
      <w:r w:rsidRPr="00801F78">
        <w:rPr>
          <w:rFonts w:cs="Times New Roman"/>
          <w:szCs w:val="24"/>
          <w:lang w:val="en-US"/>
        </w:rPr>
        <w:t>rumpun</w:t>
      </w:r>
      <w:proofErr w:type="spellEnd"/>
      <w:r w:rsidRPr="00801F78">
        <w:rPr>
          <w:rFonts w:cs="Times New Roman"/>
          <w:szCs w:val="24"/>
          <w:lang w:val="en-US"/>
        </w:rPr>
        <w:t xml:space="preserve"> </w:t>
      </w:r>
      <w:proofErr w:type="spellStart"/>
      <w:r w:rsidRPr="00801F78">
        <w:rPr>
          <w:rFonts w:cs="Times New Roman"/>
          <w:szCs w:val="24"/>
          <w:lang w:val="en-US"/>
        </w:rPr>
        <w:t>menunjukkan</w:t>
      </w:r>
      <w:proofErr w:type="spellEnd"/>
      <w:r w:rsidRPr="00801F78">
        <w:rPr>
          <w:rFonts w:cs="Times New Roman"/>
          <w:szCs w:val="24"/>
          <w:lang w:val="en-US"/>
        </w:rPr>
        <w:t xml:space="preserve"> </w:t>
      </w:r>
      <w:proofErr w:type="spellStart"/>
      <w:r w:rsidRPr="00801F78">
        <w:rPr>
          <w:rFonts w:cs="Times New Roman"/>
          <w:szCs w:val="24"/>
          <w:lang w:val="en-US"/>
        </w:rPr>
        <w:t>bahwa</w:t>
      </w:r>
      <w:proofErr w:type="spellEnd"/>
      <w:r w:rsidRPr="00801F78">
        <w:rPr>
          <w:rFonts w:cs="Times New Roman"/>
          <w:szCs w:val="24"/>
          <w:lang w:val="en-US"/>
        </w:rPr>
        <w:t xml:space="preserve"> </w:t>
      </w:r>
      <w:proofErr w:type="spellStart"/>
      <w:r w:rsidRPr="00801F78">
        <w:rPr>
          <w:rFonts w:cs="Times New Roman"/>
          <w:szCs w:val="24"/>
          <w:lang w:val="en-US"/>
        </w:rPr>
        <w:t>perlakuan</w:t>
      </w:r>
      <w:proofErr w:type="spellEnd"/>
      <w:r w:rsidRPr="00801F78">
        <w:rPr>
          <w:rFonts w:cs="Times New Roman"/>
          <w:szCs w:val="24"/>
          <w:lang w:val="en-US"/>
        </w:rPr>
        <w:t xml:space="preserve"> P1 (8</w:t>
      </w:r>
      <w:proofErr w:type="gramStart"/>
      <w:r w:rsidRPr="00801F78">
        <w:rPr>
          <w:rFonts w:cs="Times New Roman"/>
          <w:szCs w:val="24"/>
          <w:lang w:val="en-US"/>
        </w:rPr>
        <w:t>,4</w:t>
      </w:r>
      <w:proofErr w:type="gramEnd"/>
      <w:r w:rsidRPr="00801F78">
        <w:rPr>
          <w:rFonts w:cs="Times New Roman"/>
          <w:szCs w:val="24"/>
          <w:lang w:val="en-US"/>
        </w:rPr>
        <w:t xml:space="preserve"> g/</w:t>
      </w:r>
      <w:proofErr w:type="spellStart"/>
      <w:r w:rsidRPr="00801F78">
        <w:rPr>
          <w:rFonts w:cs="Times New Roman"/>
          <w:szCs w:val="24"/>
          <w:lang w:val="en-US"/>
        </w:rPr>
        <w:t>tanaman</w:t>
      </w:r>
      <w:proofErr w:type="spellEnd"/>
      <w:r w:rsidRPr="00801F78">
        <w:rPr>
          <w:rFonts w:cs="Times New Roman"/>
          <w:szCs w:val="24"/>
          <w:lang w:val="en-US"/>
        </w:rPr>
        <w:t xml:space="preserve">) </w:t>
      </w:r>
      <w:proofErr w:type="spellStart"/>
      <w:r w:rsidRPr="00801F78">
        <w:rPr>
          <w:rFonts w:cs="Times New Roman"/>
          <w:szCs w:val="24"/>
          <w:lang w:val="en-US"/>
        </w:rPr>
        <w:t>menghasilkan</w:t>
      </w:r>
      <w:proofErr w:type="spellEnd"/>
      <w:r w:rsidRPr="00801F78">
        <w:rPr>
          <w:rFonts w:cs="Times New Roman"/>
          <w:szCs w:val="24"/>
          <w:lang w:val="en-US"/>
        </w:rPr>
        <w:t xml:space="preserve"> </w:t>
      </w:r>
      <w:proofErr w:type="spellStart"/>
      <w:r w:rsidRPr="00801F78">
        <w:rPr>
          <w:rFonts w:cs="Times New Roman"/>
          <w:szCs w:val="24"/>
          <w:lang w:val="en-US"/>
        </w:rPr>
        <w:t>bobot</w:t>
      </w:r>
      <w:proofErr w:type="spellEnd"/>
      <w:r w:rsidRPr="00801F78">
        <w:rPr>
          <w:rFonts w:cs="Times New Roman"/>
          <w:szCs w:val="24"/>
          <w:lang w:val="en-US"/>
        </w:rPr>
        <w:t xml:space="preserve"> </w:t>
      </w:r>
      <w:proofErr w:type="spellStart"/>
      <w:r w:rsidRPr="00801F78">
        <w:rPr>
          <w:rFonts w:cs="Times New Roman"/>
          <w:szCs w:val="24"/>
          <w:lang w:val="en-US"/>
        </w:rPr>
        <w:t>tertinggi</w:t>
      </w:r>
      <w:proofErr w:type="spellEnd"/>
      <w:r w:rsidRPr="00801F78">
        <w:rPr>
          <w:rFonts w:cs="Times New Roman"/>
          <w:szCs w:val="24"/>
          <w:lang w:val="en-US"/>
        </w:rPr>
        <w:t xml:space="preserve"> </w:t>
      </w:r>
      <w:proofErr w:type="spellStart"/>
      <w:r w:rsidRPr="00801F78">
        <w:rPr>
          <w:rFonts w:cs="Times New Roman"/>
          <w:szCs w:val="24"/>
          <w:lang w:val="en-US"/>
        </w:rPr>
        <w:t>pada</w:t>
      </w:r>
      <w:proofErr w:type="spellEnd"/>
      <w:r w:rsidRPr="00801F78">
        <w:rPr>
          <w:rFonts w:cs="Times New Roman"/>
          <w:szCs w:val="24"/>
          <w:lang w:val="en-US"/>
        </w:rPr>
        <w:t xml:space="preserve"> </w:t>
      </w:r>
      <w:proofErr w:type="spellStart"/>
      <w:r w:rsidRPr="00801F78">
        <w:rPr>
          <w:rFonts w:cs="Times New Roman"/>
          <w:szCs w:val="24"/>
          <w:lang w:val="en-US"/>
        </w:rPr>
        <w:t>varietas</w:t>
      </w:r>
      <w:proofErr w:type="spellEnd"/>
      <w:r w:rsidRPr="00801F78">
        <w:rPr>
          <w:rFonts w:cs="Times New Roman"/>
          <w:szCs w:val="24"/>
          <w:lang w:val="en-US"/>
        </w:rPr>
        <w:t xml:space="preserve"> </w:t>
      </w:r>
      <w:proofErr w:type="spellStart"/>
      <w:r w:rsidRPr="00801F78">
        <w:rPr>
          <w:rFonts w:cs="Times New Roman"/>
          <w:szCs w:val="24"/>
          <w:lang w:val="en-US"/>
        </w:rPr>
        <w:t>Inpara</w:t>
      </w:r>
      <w:proofErr w:type="spellEnd"/>
      <w:r w:rsidRPr="00801F78">
        <w:rPr>
          <w:rFonts w:cs="Times New Roman"/>
          <w:szCs w:val="24"/>
          <w:lang w:val="en-US"/>
        </w:rPr>
        <w:t xml:space="preserve"> 3 </w:t>
      </w:r>
      <w:proofErr w:type="spellStart"/>
      <w:r w:rsidRPr="00801F78">
        <w:rPr>
          <w:rFonts w:cs="Times New Roman"/>
          <w:szCs w:val="24"/>
          <w:lang w:val="en-US"/>
        </w:rPr>
        <w:t>yaitu</w:t>
      </w:r>
      <w:proofErr w:type="spellEnd"/>
      <w:r w:rsidRPr="00801F78">
        <w:rPr>
          <w:rFonts w:cs="Times New Roman"/>
          <w:szCs w:val="24"/>
          <w:lang w:val="en-US"/>
        </w:rPr>
        <w:t xml:space="preserve"> 79,06 g. Hal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mengindikasikan</w:t>
      </w:r>
      <w:proofErr w:type="spellEnd"/>
      <w:r w:rsidRPr="00801F78">
        <w:rPr>
          <w:rFonts w:cs="Times New Roman"/>
          <w:szCs w:val="24"/>
          <w:lang w:val="en-US"/>
        </w:rPr>
        <w:t xml:space="preserve"> </w:t>
      </w:r>
      <w:proofErr w:type="spellStart"/>
      <w:r w:rsidRPr="00801F78">
        <w:rPr>
          <w:rFonts w:cs="Times New Roman"/>
          <w:szCs w:val="24"/>
          <w:lang w:val="en-US"/>
        </w:rPr>
        <w:t>adanya</w:t>
      </w:r>
      <w:proofErr w:type="spellEnd"/>
      <w:r w:rsidRPr="00801F78">
        <w:rPr>
          <w:rFonts w:cs="Times New Roman"/>
          <w:szCs w:val="24"/>
          <w:lang w:val="en-US"/>
        </w:rPr>
        <w:t xml:space="preserve"> </w:t>
      </w:r>
      <w:proofErr w:type="spellStart"/>
      <w:r w:rsidRPr="00801F78">
        <w:rPr>
          <w:rFonts w:cs="Times New Roman"/>
          <w:szCs w:val="24"/>
          <w:lang w:val="en-US"/>
        </w:rPr>
        <w:t>perbedaan</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w:t>
      </w:r>
      <w:proofErr w:type="spellStart"/>
      <w:r w:rsidRPr="00801F78">
        <w:rPr>
          <w:rFonts w:cs="Times New Roman"/>
          <w:szCs w:val="24"/>
          <w:lang w:val="en-US"/>
        </w:rPr>
        <w:t>antar</w:t>
      </w:r>
      <w:proofErr w:type="spellEnd"/>
      <w:r w:rsidRPr="00801F78">
        <w:rPr>
          <w:rFonts w:cs="Times New Roman"/>
          <w:szCs w:val="24"/>
          <w:lang w:val="en-US"/>
        </w:rPr>
        <w:t xml:space="preserve"> </w:t>
      </w:r>
      <w:proofErr w:type="spellStart"/>
      <w:r w:rsidRPr="00801F78">
        <w:rPr>
          <w:rFonts w:cs="Times New Roman"/>
          <w:szCs w:val="24"/>
          <w:lang w:val="en-US"/>
        </w:rPr>
        <w:t>varietas</w:t>
      </w:r>
      <w:proofErr w:type="spellEnd"/>
      <w:r w:rsidRPr="00801F78">
        <w:rPr>
          <w:rFonts w:cs="Times New Roman"/>
          <w:szCs w:val="24"/>
          <w:lang w:val="en-US"/>
        </w:rPr>
        <w:t xml:space="preserve"> </w:t>
      </w:r>
      <w:proofErr w:type="spellStart"/>
      <w:r w:rsidRPr="00801F78">
        <w:rPr>
          <w:rFonts w:cs="Times New Roman"/>
          <w:szCs w:val="24"/>
          <w:lang w:val="en-US"/>
        </w:rPr>
        <w:t>terhadap</w:t>
      </w:r>
      <w:proofErr w:type="spellEnd"/>
      <w:r w:rsidRPr="00801F78">
        <w:rPr>
          <w:rFonts w:cs="Times New Roman"/>
          <w:szCs w:val="24"/>
          <w:lang w:val="en-US"/>
        </w:rPr>
        <w:t xml:space="preserve"> </w:t>
      </w:r>
      <w:proofErr w:type="spellStart"/>
      <w:r w:rsidRPr="00801F78">
        <w:rPr>
          <w:rFonts w:cs="Times New Roman"/>
          <w:szCs w:val="24"/>
          <w:lang w:val="en-US"/>
        </w:rPr>
        <w:t>pemupukan</w:t>
      </w:r>
      <w:proofErr w:type="spellEnd"/>
      <w:r w:rsidRPr="00801F78">
        <w:rPr>
          <w:rFonts w:cs="Times New Roman"/>
          <w:szCs w:val="24"/>
          <w:lang w:val="en-US"/>
        </w:rPr>
        <w:t xml:space="preserve">. </w:t>
      </w:r>
      <w:proofErr w:type="spellStart"/>
      <w:proofErr w:type="gramStart"/>
      <w:r w:rsidRPr="00801F78">
        <w:rPr>
          <w:rFonts w:cs="Times New Roman"/>
          <w:szCs w:val="24"/>
          <w:lang w:val="en-US"/>
        </w:rPr>
        <w:t>Tingginya</w:t>
      </w:r>
      <w:proofErr w:type="spellEnd"/>
      <w:r w:rsidRPr="00801F78">
        <w:rPr>
          <w:rFonts w:cs="Times New Roman"/>
          <w:szCs w:val="24"/>
          <w:lang w:val="en-US"/>
        </w:rPr>
        <w:t xml:space="preserve">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w:t>
      </w:r>
      <w:proofErr w:type="spellStart"/>
      <w:r w:rsidRPr="00801F78">
        <w:rPr>
          <w:rFonts w:cs="Times New Roman"/>
          <w:szCs w:val="24"/>
          <w:lang w:val="en-US"/>
        </w:rPr>
        <w:t>pada</w:t>
      </w:r>
      <w:proofErr w:type="spellEnd"/>
      <w:r w:rsidRPr="00801F78">
        <w:rPr>
          <w:rFonts w:cs="Times New Roman"/>
          <w:szCs w:val="24"/>
          <w:lang w:val="en-US"/>
        </w:rPr>
        <w:t xml:space="preserve"> </w:t>
      </w:r>
      <w:proofErr w:type="spellStart"/>
      <w:r w:rsidRPr="00801F78">
        <w:rPr>
          <w:rFonts w:cs="Times New Roman"/>
          <w:szCs w:val="24"/>
          <w:lang w:val="en-US"/>
        </w:rPr>
        <w:t>Inpara</w:t>
      </w:r>
      <w:proofErr w:type="spellEnd"/>
      <w:r w:rsidRPr="00801F78">
        <w:rPr>
          <w:rFonts w:cs="Times New Roman"/>
          <w:szCs w:val="24"/>
          <w:lang w:val="en-US"/>
        </w:rPr>
        <w:t xml:space="preserve"> 3 </w:t>
      </w:r>
      <w:proofErr w:type="spellStart"/>
      <w:r w:rsidRPr="00801F78">
        <w:rPr>
          <w:rFonts w:cs="Times New Roman"/>
          <w:szCs w:val="24"/>
          <w:lang w:val="en-US"/>
        </w:rPr>
        <w:t>diduga</w:t>
      </w:r>
      <w:proofErr w:type="spellEnd"/>
      <w:r w:rsidRPr="00801F78">
        <w:rPr>
          <w:rFonts w:cs="Times New Roman"/>
          <w:szCs w:val="24"/>
          <w:lang w:val="en-US"/>
        </w:rPr>
        <w:t xml:space="preserve"> </w:t>
      </w:r>
      <w:proofErr w:type="spellStart"/>
      <w:r w:rsidRPr="00801F78">
        <w:rPr>
          <w:rFonts w:cs="Times New Roman"/>
          <w:szCs w:val="24"/>
          <w:lang w:val="en-US"/>
        </w:rPr>
        <w:t>karena</w:t>
      </w:r>
      <w:proofErr w:type="spellEnd"/>
      <w:r w:rsidRPr="00801F78">
        <w:rPr>
          <w:rFonts w:cs="Times New Roman"/>
          <w:szCs w:val="24"/>
          <w:lang w:val="en-US"/>
        </w:rPr>
        <w:t xml:space="preserve"> </w:t>
      </w:r>
      <w:proofErr w:type="spellStart"/>
      <w:r w:rsidRPr="00801F78">
        <w:rPr>
          <w:rFonts w:cs="Times New Roman"/>
          <w:szCs w:val="24"/>
          <w:lang w:val="en-US"/>
        </w:rPr>
        <w:t>kemampuan</w:t>
      </w:r>
      <w:proofErr w:type="spellEnd"/>
      <w:r w:rsidRPr="00801F78">
        <w:rPr>
          <w:rFonts w:cs="Times New Roman"/>
          <w:szCs w:val="24"/>
          <w:lang w:val="en-US"/>
        </w:rPr>
        <w:t xml:space="preserve"> </w:t>
      </w:r>
      <w:proofErr w:type="spellStart"/>
      <w:r w:rsidRPr="00801F78">
        <w:rPr>
          <w:rFonts w:cs="Times New Roman"/>
          <w:szCs w:val="24"/>
          <w:lang w:val="en-US"/>
        </w:rPr>
        <w:t>adaptasi</w:t>
      </w:r>
      <w:proofErr w:type="spellEnd"/>
      <w:r w:rsidRPr="00801F78">
        <w:rPr>
          <w:rFonts w:cs="Times New Roman"/>
          <w:szCs w:val="24"/>
          <w:lang w:val="en-US"/>
        </w:rPr>
        <w:t xml:space="preserve"> yang </w:t>
      </w:r>
      <w:proofErr w:type="spellStart"/>
      <w:r w:rsidRPr="00801F78">
        <w:rPr>
          <w:rFonts w:cs="Times New Roman"/>
          <w:szCs w:val="24"/>
          <w:lang w:val="en-US"/>
        </w:rPr>
        <w:t>baik</w:t>
      </w:r>
      <w:proofErr w:type="spellEnd"/>
      <w:r w:rsidRPr="00801F78">
        <w:rPr>
          <w:rFonts w:cs="Times New Roman"/>
          <w:szCs w:val="24"/>
          <w:lang w:val="en-US"/>
        </w:rPr>
        <w:t xml:space="preserve"> </w:t>
      </w:r>
      <w:proofErr w:type="spellStart"/>
      <w:r w:rsidRPr="00801F78">
        <w:rPr>
          <w:rFonts w:cs="Times New Roman"/>
          <w:szCs w:val="24"/>
          <w:lang w:val="en-US"/>
        </w:rPr>
        <w:t>sehingga</w:t>
      </w:r>
      <w:proofErr w:type="spellEnd"/>
      <w:r w:rsidRPr="00801F78">
        <w:rPr>
          <w:rFonts w:cs="Times New Roman"/>
          <w:szCs w:val="24"/>
          <w:lang w:val="en-US"/>
        </w:rPr>
        <w:t xml:space="preserve"> </w:t>
      </w:r>
      <w:proofErr w:type="spellStart"/>
      <w:r w:rsidRPr="00801F78">
        <w:rPr>
          <w:rFonts w:cs="Times New Roman"/>
          <w:szCs w:val="24"/>
          <w:lang w:val="en-US"/>
        </w:rPr>
        <w:t>mampu</w:t>
      </w:r>
      <w:proofErr w:type="spellEnd"/>
      <w:r w:rsidRPr="00801F78">
        <w:rPr>
          <w:rFonts w:cs="Times New Roman"/>
          <w:szCs w:val="24"/>
          <w:lang w:val="en-US"/>
        </w:rPr>
        <w:t xml:space="preserve"> </w:t>
      </w:r>
      <w:proofErr w:type="spellStart"/>
      <w:r w:rsidRPr="00801F78">
        <w:rPr>
          <w:rFonts w:cs="Times New Roman"/>
          <w:szCs w:val="24"/>
          <w:lang w:val="en-US"/>
        </w:rPr>
        <w:t>mengalokasikan</w:t>
      </w:r>
      <w:proofErr w:type="spellEnd"/>
      <w:r w:rsidRPr="00801F78">
        <w:rPr>
          <w:rFonts w:cs="Times New Roman"/>
          <w:szCs w:val="24"/>
          <w:lang w:val="en-US"/>
        </w:rPr>
        <w:t xml:space="preserve"> </w:t>
      </w:r>
      <w:proofErr w:type="spellStart"/>
      <w:r w:rsidRPr="00801F78">
        <w:rPr>
          <w:rFonts w:cs="Times New Roman"/>
          <w:szCs w:val="24"/>
          <w:lang w:val="en-US"/>
        </w:rPr>
        <w:t>hasil</w:t>
      </w:r>
      <w:proofErr w:type="spellEnd"/>
      <w:r w:rsidRPr="00801F78">
        <w:rPr>
          <w:rFonts w:cs="Times New Roman"/>
          <w:szCs w:val="24"/>
          <w:lang w:val="en-US"/>
        </w:rPr>
        <w:t xml:space="preserve"> </w:t>
      </w:r>
      <w:proofErr w:type="spellStart"/>
      <w:r w:rsidRPr="00801F78">
        <w:rPr>
          <w:rFonts w:cs="Times New Roman"/>
          <w:szCs w:val="24"/>
          <w:lang w:val="en-US"/>
        </w:rPr>
        <w:t>fotosintesis</w:t>
      </w:r>
      <w:proofErr w:type="spellEnd"/>
      <w:r w:rsidRPr="00801F78">
        <w:rPr>
          <w:rFonts w:cs="Times New Roman"/>
          <w:szCs w:val="24"/>
          <w:lang w:val="en-US"/>
        </w:rPr>
        <w:t xml:space="preserve"> </w:t>
      </w:r>
      <w:proofErr w:type="spellStart"/>
      <w:r w:rsidRPr="00801F78">
        <w:rPr>
          <w:rFonts w:cs="Times New Roman"/>
          <w:szCs w:val="24"/>
          <w:lang w:val="en-US"/>
        </w:rPr>
        <w:t>secara</w:t>
      </w:r>
      <w:proofErr w:type="spellEnd"/>
      <w:r w:rsidRPr="00801F78">
        <w:rPr>
          <w:rFonts w:cs="Times New Roman"/>
          <w:szCs w:val="24"/>
          <w:lang w:val="en-US"/>
        </w:rPr>
        <w:t xml:space="preserve"> optimal </w:t>
      </w:r>
      <w:proofErr w:type="spellStart"/>
      <w:r w:rsidRPr="00801F78">
        <w:rPr>
          <w:rFonts w:cs="Times New Roman"/>
          <w:szCs w:val="24"/>
          <w:lang w:val="en-US"/>
        </w:rPr>
        <w:t>ke</w:t>
      </w:r>
      <w:proofErr w:type="spellEnd"/>
      <w:r w:rsidRPr="00801F78">
        <w:rPr>
          <w:rFonts w:cs="Times New Roman"/>
          <w:szCs w:val="24"/>
          <w:lang w:val="en-US"/>
        </w:rPr>
        <w:t xml:space="preserve"> </w:t>
      </w:r>
      <w:proofErr w:type="spellStart"/>
      <w:r w:rsidRPr="00801F78">
        <w:rPr>
          <w:rFonts w:cs="Times New Roman"/>
          <w:szCs w:val="24"/>
          <w:lang w:val="en-US"/>
        </w:rPr>
        <w:t>f</w:t>
      </w:r>
      <w:r>
        <w:rPr>
          <w:rFonts w:cs="Times New Roman"/>
          <w:szCs w:val="24"/>
          <w:lang w:val="en-US"/>
        </w:rPr>
        <w:t>ase</w:t>
      </w:r>
      <w:proofErr w:type="spellEnd"/>
      <w:r>
        <w:rPr>
          <w:rFonts w:cs="Times New Roman"/>
          <w:szCs w:val="24"/>
          <w:lang w:val="en-US"/>
        </w:rPr>
        <w:t xml:space="preserve"> </w:t>
      </w:r>
      <w:proofErr w:type="spellStart"/>
      <w:r>
        <w:rPr>
          <w:rFonts w:cs="Times New Roman"/>
          <w:szCs w:val="24"/>
          <w:lang w:val="en-US"/>
        </w:rPr>
        <w:t>generatif</w:t>
      </w:r>
      <w:proofErr w:type="spellEnd"/>
      <w:r>
        <w:rPr>
          <w:rFonts w:cs="Times New Roman"/>
          <w:szCs w:val="24"/>
          <w:lang w:val="en-US"/>
        </w:rPr>
        <w:t>.</w:t>
      </w:r>
      <w:proofErr w:type="gramEnd"/>
      <w:r>
        <w:rPr>
          <w:rFonts w:cs="Times New Roman"/>
          <w:szCs w:val="24"/>
          <w:lang w:val="en-US"/>
        </w:rPr>
        <w:t xml:space="preserve"> </w:t>
      </w:r>
      <w:proofErr w:type="spellStart"/>
      <w:r w:rsidRPr="00801F78">
        <w:rPr>
          <w:rFonts w:cs="Times New Roman"/>
          <w:szCs w:val="24"/>
          <w:lang w:val="en-US"/>
        </w:rPr>
        <w:t>Sementara</w:t>
      </w:r>
      <w:proofErr w:type="spellEnd"/>
      <w:r w:rsidRPr="00801F78">
        <w:rPr>
          <w:rFonts w:cs="Times New Roman"/>
          <w:szCs w:val="24"/>
          <w:lang w:val="en-US"/>
        </w:rPr>
        <w:t xml:space="preserve"> </w:t>
      </w:r>
      <w:proofErr w:type="spellStart"/>
      <w:r w:rsidRPr="00801F78">
        <w:rPr>
          <w:rFonts w:cs="Times New Roman"/>
          <w:szCs w:val="24"/>
          <w:lang w:val="en-US"/>
        </w:rPr>
        <w:t>itu</w:t>
      </w:r>
      <w:proofErr w:type="spellEnd"/>
      <w:r w:rsidRPr="00801F78">
        <w:rPr>
          <w:rFonts w:cs="Times New Roman"/>
          <w:szCs w:val="24"/>
          <w:lang w:val="en-US"/>
        </w:rPr>
        <w:t xml:space="preserve">, </w:t>
      </w:r>
      <w:proofErr w:type="spellStart"/>
      <w:r w:rsidRPr="00801F78">
        <w:rPr>
          <w:rFonts w:cs="Times New Roman"/>
          <w:szCs w:val="24"/>
          <w:lang w:val="en-US"/>
        </w:rPr>
        <w:t>pada</w:t>
      </w:r>
      <w:proofErr w:type="spellEnd"/>
      <w:r w:rsidRPr="00801F78">
        <w:rPr>
          <w:rFonts w:cs="Times New Roman"/>
          <w:szCs w:val="24"/>
          <w:lang w:val="en-US"/>
        </w:rPr>
        <w:t xml:space="preserve"> </w:t>
      </w:r>
      <w:proofErr w:type="spellStart"/>
      <w:r w:rsidRPr="00801F78">
        <w:rPr>
          <w:rFonts w:cs="Times New Roman"/>
          <w:szCs w:val="24"/>
          <w:lang w:val="en-US"/>
        </w:rPr>
        <w:t>varietas</w:t>
      </w:r>
      <w:proofErr w:type="spellEnd"/>
      <w:r w:rsidRPr="00801F78">
        <w:rPr>
          <w:rFonts w:cs="Times New Roman"/>
          <w:szCs w:val="24"/>
          <w:lang w:val="en-US"/>
        </w:rPr>
        <w:t xml:space="preserve"> </w:t>
      </w:r>
      <w:proofErr w:type="spellStart"/>
      <w:r w:rsidRPr="00801F78">
        <w:rPr>
          <w:rFonts w:cs="Times New Roman"/>
          <w:szCs w:val="24"/>
          <w:lang w:val="en-US"/>
        </w:rPr>
        <w:t>Inpara</w:t>
      </w:r>
      <w:proofErr w:type="spellEnd"/>
      <w:r w:rsidRPr="00801F78">
        <w:rPr>
          <w:rFonts w:cs="Times New Roman"/>
          <w:szCs w:val="24"/>
          <w:lang w:val="en-US"/>
        </w:rPr>
        <w:t xml:space="preserve"> 9, </w:t>
      </w:r>
      <w:proofErr w:type="spellStart"/>
      <w:r w:rsidRPr="00801F78">
        <w:rPr>
          <w:rFonts w:cs="Times New Roman"/>
          <w:szCs w:val="24"/>
          <w:lang w:val="en-US"/>
        </w:rPr>
        <w:t>perlakuan</w:t>
      </w:r>
      <w:proofErr w:type="spellEnd"/>
      <w:r w:rsidRPr="00801F78">
        <w:rPr>
          <w:rFonts w:cs="Times New Roman"/>
          <w:szCs w:val="24"/>
          <w:lang w:val="en-US"/>
        </w:rPr>
        <w:t xml:space="preserve"> P2 (9,9 g/</w:t>
      </w:r>
      <w:proofErr w:type="spellStart"/>
      <w:r w:rsidRPr="00801F78">
        <w:rPr>
          <w:rFonts w:cs="Times New Roman"/>
          <w:szCs w:val="24"/>
          <w:lang w:val="en-US"/>
        </w:rPr>
        <w:t>tanaman</w:t>
      </w:r>
      <w:proofErr w:type="spellEnd"/>
      <w:r w:rsidRPr="00801F78">
        <w:rPr>
          <w:rFonts w:cs="Times New Roman"/>
          <w:szCs w:val="24"/>
          <w:lang w:val="en-US"/>
        </w:rPr>
        <w:t xml:space="preserve">) </w:t>
      </w:r>
      <w:proofErr w:type="spellStart"/>
      <w:r w:rsidRPr="00801F78">
        <w:rPr>
          <w:rFonts w:cs="Times New Roman"/>
          <w:szCs w:val="24"/>
          <w:lang w:val="en-US"/>
        </w:rPr>
        <w:t>menghasilkan</w:t>
      </w:r>
      <w:proofErr w:type="spellEnd"/>
      <w:r w:rsidRPr="00801F78">
        <w:rPr>
          <w:rFonts w:cs="Times New Roman"/>
          <w:szCs w:val="24"/>
          <w:lang w:val="en-US"/>
        </w:rPr>
        <w:t xml:space="preserve"> </w:t>
      </w:r>
      <w:proofErr w:type="spellStart"/>
      <w:r w:rsidRPr="00801F78">
        <w:rPr>
          <w:rFonts w:cs="Times New Roman"/>
          <w:szCs w:val="24"/>
          <w:lang w:val="en-US"/>
        </w:rPr>
        <w:t>berat</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per </w:t>
      </w:r>
      <w:proofErr w:type="spellStart"/>
      <w:r w:rsidRPr="00801F78">
        <w:rPr>
          <w:rFonts w:cs="Times New Roman"/>
          <w:szCs w:val="24"/>
          <w:lang w:val="en-US"/>
        </w:rPr>
        <w:t>rumpun</w:t>
      </w:r>
      <w:proofErr w:type="spellEnd"/>
      <w:r w:rsidRPr="00801F78">
        <w:rPr>
          <w:rFonts w:cs="Times New Roman"/>
          <w:szCs w:val="24"/>
          <w:lang w:val="en-US"/>
        </w:rPr>
        <w:t xml:space="preserve"> </w:t>
      </w:r>
      <w:proofErr w:type="spellStart"/>
      <w:r w:rsidRPr="00801F78">
        <w:rPr>
          <w:rFonts w:cs="Times New Roman"/>
          <w:szCs w:val="24"/>
          <w:lang w:val="en-US"/>
        </w:rPr>
        <w:t>tertinggi</w:t>
      </w:r>
      <w:proofErr w:type="spellEnd"/>
      <w:r w:rsidRPr="00801F78">
        <w:rPr>
          <w:rFonts w:cs="Times New Roman"/>
          <w:szCs w:val="24"/>
          <w:lang w:val="en-US"/>
        </w:rPr>
        <w:t xml:space="preserve"> </w:t>
      </w:r>
      <w:proofErr w:type="spellStart"/>
      <w:r w:rsidRPr="00801F78">
        <w:rPr>
          <w:rFonts w:cs="Times New Roman"/>
          <w:szCs w:val="24"/>
          <w:lang w:val="en-US"/>
        </w:rPr>
        <w:t>yaitu</w:t>
      </w:r>
      <w:proofErr w:type="spellEnd"/>
      <w:r w:rsidRPr="00801F78">
        <w:rPr>
          <w:rFonts w:cs="Times New Roman"/>
          <w:szCs w:val="24"/>
          <w:lang w:val="en-US"/>
        </w:rPr>
        <w:t xml:space="preserve"> 59,13 g. Hal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menunjukkan</w:t>
      </w:r>
      <w:proofErr w:type="spellEnd"/>
      <w:r w:rsidRPr="00801F78">
        <w:rPr>
          <w:rFonts w:cs="Times New Roman"/>
          <w:szCs w:val="24"/>
          <w:lang w:val="en-US"/>
        </w:rPr>
        <w:t xml:space="preserve"> </w:t>
      </w:r>
      <w:proofErr w:type="spellStart"/>
      <w:r w:rsidRPr="00801F78">
        <w:rPr>
          <w:rFonts w:cs="Times New Roman"/>
          <w:szCs w:val="24"/>
          <w:lang w:val="en-US"/>
        </w:rPr>
        <w:t>bahwa</w:t>
      </w:r>
      <w:proofErr w:type="spellEnd"/>
      <w:r w:rsidRPr="00801F78">
        <w:rPr>
          <w:rFonts w:cs="Times New Roman"/>
          <w:szCs w:val="24"/>
          <w:lang w:val="en-US"/>
        </w:rPr>
        <w:t xml:space="preserve"> </w:t>
      </w:r>
      <w:proofErr w:type="spellStart"/>
      <w:r w:rsidRPr="00801F78">
        <w:rPr>
          <w:rFonts w:cs="Times New Roman"/>
          <w:szCs w:val="24"/>
          <w:lang w:val="en-US"/>
        </w:rPr>
        <w:t>Inpara</w:t>
      </w:r>
      <w:proofErr w:type="spellEnd"/>
      <w:r w:rsidRPr="00801F78">
        <w:rPr>
          <w:rFonts w:cs="Times New Roman"/>
          <w:szCs w:val="24"/>
          <w:lang w:val="en-US"/>
        </w:rPr>
        <w:t xml:space="preserve"> 9 </w:t>
      </w:r>
      <w:proofErr w:type="spellStart"/>
      <w:r w:rsidRPr="00801F78">
        <w:rPr>
          <w:rFonts w:cs="Times New Roman"/>
          <w:szCs w:val="24"/>
          <w:lang w:val="en-US"/>
        </w:rPr>
        <w:t>memerlukan</w:t>
      </w:r>
      <w:proofErr w:type="spellEnd"/>
      <w:r w:rsidRPr="00801F78">
        <w:rPr>
          <w:rFonts w:cs="Times New Roman"/>
          <w:szCs w:val="24"/>
          <w:lang w:val="en-US"/>
        </w:rPr>
        <w:t xml:space="preserve"> </w:t>
      </w:r>
      <w:proofErr w:type="spellStart"/>
      <w:r w:rsidRPr="00801F78">
        <w:rPr>
          <w:rFonts w:cs="Times New Roman"/>
          <w:szCs w:val="24"/>
          <w:lang w:val="en-US"/>
        </w:rPr>
        <w:t>dosis</w:t>
      </w:r>
      <w:proofErr w:type="spellEnd"/>
      <w:r w:rsidRPr="00801F78">
        <w:rPr>
          <w:rFonts w:cs="Times New Roman"/>
          <w:szCs w:val="24"/>
          <w:lang w:val="en-US"/>
        </w:rPr>
        <w:t xml:space="preserve"> </w:t>
      </w:r>
      <w:proofErr w:type="spellStart"/>
      <w:r w:rsidRPr="00801F78">
        <w:rPr>
          <w:rFonts w:cs="Times New Roman"/>
          <w:szCs w:val="24"/>
          <w:lang w:val="en-US"/>
        </w:rPr>
        <w:t>hara</w:t>
      </w:r>
      <w:proofErr w:type="spellEnd"/>
      <w:r w:rsidRPr="00801F78">
        <w:rPr>
          <w:rFonts w:cs="Times New Roman"/>
          <w:szCs w:val="24"/>
          <w:lang w:val="en-US"/>
        </w:rPr>
        <w:t xml:space="preserve"> yang </w:t>
      </w:r>
      <w:proofErr w:type="spellStart"/>
      <w:r w:rsidRPr="00801F78">
        <w:rPr>
          <w:rFonts w:cs="Times New Roman"/>
          <w:szCs w:val="24"/>
          <w:lang w:val="en-US"/>
        </w:rPr>
        <w:t>lebih</w:t>
      </w:r>
      <w:proofErr w:type="spellEnd"/>
      <w:r w:rsidRPr="00801F78">
        <w:rPr>
          <w:rFonts w:cs="Times New Roman"/>
          <w:szCs w:val="24"/>
          <w:lang w:val="en-US"/>
        </w:rPr>
        <w:t xml:space="preserve"> </w:t>
      </w:r>
      <w:proofErr w:type="spellStart"/>
      <w:r w:rsidRPr="00801F78">
        <w:rPr>
          <w:rFonts w:cs="Times New Roman"/>
          <w:szCs w:val="24"/>
          <w:lang w:val="en-US"/>
        </w:rPr>
        <w:t>tinggi</w:t>
      </w:r>
      <w:proofErr w:type="spellEnd"/>
      <w:r w:rsidRPr="00801F78">
        <w:rPr>
          <w:rFonts w:cs="Times New Roman"/>
          <w:szCs w:val="24"/>
          <w:lang w:val="en-US"/>
        </w:rPr>
        <w:t xml:space="preserve"> </w:t>
      </w:r>
      <w:proofErr w:type="spellStart"/>
      <w:r w:rsidRPr="00801F78">
        <w:rPr>
          <w:rFonts w:cs="Times New Roman"/>
          <w:szCs w:val="24"/>
          <w:lang w:val="en-US"/>
        </w:rPr>
        <w:t>untuk</w:t>
      </w:r>
      <w:proofErr w:type="spellEnd"/>
      <w:r w:rsidRPr="00801F78">
        <w:rPr>
          <w:rFonts w:cs="Times New Roman"/>
          <w:szCs w:val="24"/>
          <w:lang w:val="en-US"/>
        </w:rPr>
        <w:t xml:space="preserve"> </w:t>
      </w:r>
      <w:proofErr w:type="spellStart"/>
      <w:r w:rsidRPr="00801F78">
        <w:rPr>
          <w:rFonts w:cs="Times New Roman"/>
          <w:szCs w:val="24"/>
          <w:lang w:val="en-US"/>
        </w:rPr>
        <w:t>memaksimalkan</w:t>
      </w:r>
      <w:proofErr w:type="spellEnd"/>
      <w:r w:rsidRPr="00801F78">
        <w:rPr>
          <w:rFonts w:cs="Times New Roman"/>
          <w:szCs w:val="24"/>
          <w:lang w:val="en-US"/>
        </w:rPr>
        <w:t xml:space="preserve"> </w:t>
      </w:r>
      <w:proofErr w:type="spellStart"/>
      <w:r w:rsidRPr="00801F78">
        <w:rPr>
          <w:rFonts w:cs="Times New Roman"/>
          <w:szCs w:val="24"/>
          <w:lang w:val="en-US"/>
        </w:rPr>
        <w:t>pengisian</w:t>
      </w:r>
      <w:proofErr w:type="spellEnd"/>
      <w:r w:rsidRPr="00801F78">
        <w:rPr>
          <w:rFonts w:cs="Times New Roman"/>
          <w:szCs w:val="24"/>
          <w:lang w:val="en-US"/>
        </w:rPr>
        <w:t xml:space="preserve"> </w:t>
      </w:r>
      <w:proofErr w:type="spellStart"/>
      <w:r w:rsidRPr="00801F78">
        <w:rPr>
          <w:rFonts w:cs="Times New Roman"/>
          <w:szCs w:val="24"/>
          <w:lang w:val="en-US"/>
        </w:rPr>
        <w:t>gabah</w:t>
      </w:r>
      <w:proofErr w:type="spellEnd"/>
      <w:r w:rsidRPr="00801F78">
        <w:rPr>
          <w:rFonts w:cs="Times New Roman"/>
          <w:szCs w:val="24"/>
          <w:lang w:val="en-US"/>
        </w:rPr>
        <w:t xml:space="preserve">. </w:t>
      </w:r>
      <w:proofErr w:type="spellStart"/>
      <w:proofErr w:type="gramStart"/>
      <w:r w:rsidRPr="00801F78">
        <w:rPr>
          <w:rFonts w:cs="Times New Roman"/>
          <w:szCs w:val="24"/>
          <w:lang w:val="en-US"/>
        </w:rPr>
        <w:t>Perbedaan</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w:t>
      </w:r>
      <w:proofErr w:type="spellStart"/>
      <w:r w:rsidRPr="00801F78">
        <w:rPr>
          <w:rFonts w:cs="Times New Roman"/>
          <w:szCs w:val="24"/>
          <w:lang w:val="en-US"/>
        </w:rPr>
        <w:t>ini</w:t>
      </w:r>
      <w:proofErr w:type="spellEnd"/>
      <w:r w:rsidRPr="00801F78">
        <w:rPr>
          <w:rFonts w:cs="Times New Roman"/>
          <w:szCs w:val="24"/>
          <w:lang w:val="en-US"/>
        </w:rPr>
        <w:t xml:space="preserve"> </w:t>
      </w:r>
      <w:proofErr w:type="spellStart"/>
      <w:r w:rsidRPr="00801F78">
        <w:rPr>
          <w:rFonts w:cs="Times New Roman"/>
          <w:szCs w:val="24"/>
          <w:lang w:val="en-US"/>
        </w:rPr>
        <w:t>sesuai</w:t>
      </w:r>
      <w:proofErr w:type="spellEnd"/>
      <w:r w:rsidRPr="00801F78">
        <w:rPr>
          <w:rFonts w:cs="Times New Roman"/>
          <w:szCs w:val="24"/>
          <w:lang w:val="en-US"/>
        </w:rPr>
        <w:t xml:space="preserve"> </w:t>
      </w:r>
      <w:proofErr w:type="spellStart"/>
      <w:r w:rsidRPr="00801F78">
        <w:rPr>
          <w:rFonts w:cs="Times New Roman"/>
          <w:szCs w:val="24"/>
          <w:lang w:val="en-US"/>
        </w:rPr>
        <w:t>dengan</w:t>
      </w:r>
      <w:proofErr w:type="spellEnd"/>
      <w:r w:rsidRPr="00801F78">
        <w:rPr>
          <w:rFonts w:cs="Times New Roman"/>
          <w:szCs w:val="24"/>
          <w:lang w:val="en-US"/>
        </w:rPr>
        <w:t xml:space="preserve"> </w:t>
      </w:r>
      <w:proofErr w:type="spellStart"/>
      <w:r w:rsidRPr="00801F78">
        <w:rPr>
          <w:rFonts w:cs="Times New Roman"/>
          <w:szCs w:val="24"/>
          <w:lang w:val="en-US"/>
        </w:rPr>
        <w:t>pendapat</w:t>
      </w:r>
      <w:proofErr w:type="spellEnd"/>
      <w:r w:rsidRPr="00801F78">
        <w:rPr>
          <w:rFonts w:cs="Times New Roman"/>
          <w:szCs w:val="24"/>
          <w:lang w:val="en-US"/>
        </w:rPr>
        <w:t xml:space="preserve"> </w:t>
      </w:r>
      <w:proofErr w:type="spellStart"/>
      <w:r w:rsidRPr="00801F78">
        <w:rPr>
          <w:rFonts w:cs="Times New Roman"/>
          <w:szCs w:val="24"/>
          <w:lang w:val="en-US"/>
        </w:rPr>
        <w:t>Damiri</w:t>
      </w:r>
      <w:proofErr w:type="spellEnd"/>
      <w:r w:rsidRPr="00801F78">
        <w:rPr>
          <w:rFonts w:cs="Times New Roman"/>
          <w:szCs w:val="24"/>
          <w:lang w:val="en-US"/>
        </w:rPr>
        <w:t xml:space="preserve"> </w:t>
      </w:r>
      <w:r w:rsidRPr="008C3170">
        <w:rPr>
          <w:rFonts w:cs="Times New Roman"/>
          <w:i/>
          <w:szCs w:val="24"/>
          <w:lang w:val="en-US"/>
        </w:rPr>
        <w:t>et al.</w:t>
      </w:r>
      <w:r w:rsidRPr="00801F78">
        <w:rPr>
          <w:rFonts w:cs="Times New Roman"/>
          <w:szCs w:val="24"/>
          <w:lang w:val="en-US"/>
        </w:rPr>
        <w:t xml:space="preserve"> (2022) </w:t>
      </w:r>
      <w:proofErr w:type="spellStart"/>
      <w:r w:rsidRPr="00801F78">
        <w:rPr>
          <w:rFonts w:cs="Times New Roman"/>
          <w:szCs w:val="24"/>
          <w:lang w:val="en-US"/>
        </w:rPr>
        <w:t>bahwa</w:t>
      </w:r>
      <w:proofErr w:type="spellEnd"/>
      <w:r w:rsidRPr="00801F78">
        <w:rPr>
          <w:rFonts w:cs="Times New Roman"/>
          <w:szCs w:val="24"/>
          <w:lang w:val="en-US"/>
        </w:rPr>
        <w:t xml:space="preserve"> </w:t>
      </w:r>
      <w:proofErr w:type="spellStart"/>
      <w:r w:rsidRPr="00801F78">
        <w:rPr>
          <w:rFonts w:cs="Times New Roman"/>
          <w:szCs w:val="24"/>
          <w:lang w:val="en-US"/>
        </w:rPr>
        <w:t>setiap</w:t>
      </w:r>
      <w:proofErr w:type="spellEnd"/>
      <w:r w:rsidRPr="00801F78">
        <w:rPr>
          <w:rFonts w:cs="Times New Roman"/>
          <w:szCs w:val="24"/>
          <w:lang w:val="en-US"/>
        </w:rPr>
        <w:t xml:space="preserve"> </w:t>
      </w:r>
      <w:proofErr w:type="spellStart"/>
      <w:r w:rsidRPr="00801F78">
        <w:rPr>
          <w:rFonts w:cs="Times New Roman"/>
          <w:szCs w:val="24"/>
          <w:lang w:val="en-US"/>
        </w:rPr>
        <w:t>varietas</w:t>
      </w:r>
      <w:proofErr w:type="spellEnd"/>
      <w:r w:rsidRPr="00801F78">
        <w:rPr>
          <w:rFonts w:cs="Times New Roman"/>
          <w:szCs w:val="24"/>
          <w:lang w:val="en-US"/>
        </w:rPr>
        <w:t xml:space="preserve"> </w:t>
      </w:r>
      <w:proofErr w:type="spellStart"/>
      <w:r w:rsidRPr="00801F78">
        <w:rPr>
          <w:rFonts w:cs="Times New Roman"/>
          <w:szCs w:val="24"/>
          <w:lang w:val="en-US"/>
        </w:rPr>
        <w:t>memiliki</w:t>
      </w:r>
      <w:proofErr w:type="spellEnd"/>
      <w:r w:rsidRPr="00801F78">
        <w:rPr>
          <w:rFonts w:cs="Times New Roman"/>
          <w:szCs w:val="24"/>
          <w:lang w:val="en-US"/>
        </w:rPr>
        <w:t xml:space="preserve"> </w:t>
      </w:r>
      <w:proofErr w:type="spellStart"/>
      <w:r w:rsidRPr="00801F78">
        <w:rPr>
          <w:rFonts w:cs="Times New Roman"/>
          <w:szCs w:val="24"/>
          <w:lang w:val="en-US"/>
        </w:rPr>
        <w:t>ambang</w:t>
      </w:r>
      <w:proofErr w:type="spellEnd"/>
      <w:r w:rsidRPr="00801F78">
        <w:rPr>
          <w:rFonts w:cs="Times New Roman"/>
          <w:szCs w:val="24"/>
          <w:lang w:val="en-US"/>
        </w:rPr>
        <w:t xml:space="preserve"> </w:t>
      </w:r>
      <w:proofErr w:type="spellStart"/>
      <w:r w:rsidRPr="00801F78">
        <w:rPr>
          <w:rFonts w:cs="Times New Roman"/>
          <w:szCs w:val="24"/>
          <w:lang w:val="en-US"/>
        </w:rPr>
        <w:t>respons</w:t>
      </w:r>
      <w:proofErr w:type="spellEnd"/>
      <w:r w:rsidRPr="00801F78">
        <w:rPr>
          <w:rFonts w:cs="Times New Roman"/>
          <w:szCs w:val="24"/>
          <w:lang w:val="en-US"/>
        </w:rPr>
        <w:t xml:space="preserve"> yang </w:t>
      </w:r>
      <w:proofErr w:type="spellStart"/>
      <w:r w:rsidRPr="00801F78">
        <w:rPr>
          <w:rFonts w:cs="Times New Roman"/>
          <w:szCs w:val="24"/>
          <w:lang w:val="en-US"/>
        </w:rPr>
        <w:t>berbeda</w:t>
      </w:r>
      <w:proofErr w:type="spellEnd"/>
      <w:r w:rsidRPr="00801F78">
        <w:rPr>
          <w:rFonts w:cs="Times New Roman"/>
          <w:szCs w:val="24"/>
          <w:lang w:val="en-US"/>
        </w:rPr>
        <w:t xml:space="preserve"> </w:t>
      </w:r>
      <w:proofErr w:type="spellStart"/>
      <w:r w:rsidRPr="00801F78">
        <w:rPr>
          <w:rFonts w:cs="Times New Roman"/>
          <w:szCs w:val="24"/>
          <w:lang w:val="en-US"/>
        </w:rPr>
        <w:t>terhadap</w:t>
      </w:r>
      <w:proofErr w:type="spellEnd"/>
      <w:r w:rsidRPr="00801F78">
        <w:rPr>
          <w:rFonts w:cs="Times New Roman"/>
          <w:szCs w:val="24"/>
          <w:lang w:val="en-US"/>
        </w:rPr>
        <w:t xml:space="preserve"> </w:t>
      </w:r>
      <w:proofErr w:type="spellStart"/>
      <w:r w:rsidRPr="00801F78">
        <w:rPr>
          <w:rFonts w:cs="Times New Roman"/>
          <w:szCs w:val="24"/>
          <w:lang w:val="en-US"/>
        </w:rPr>
        <w:t>lingkungan</w:t>
      </w:r>
      <w:proofErr w:type="spellEnd"/>
      <w:r w:rsidRPr="00801F78">
        <w:rPr>
          <w:rFonts w:cs="Times New Roman"/>
          <w:szCs w:val="24"/>
          <w:lang w:val="en-US"/>
        </w:rPr>
        <w:t xml:space="preserve"> </w:t>
      </w:r>
      <w:proofErr w:type="spellStart"/>
      <w:r w:rsidRPr="00801F78">
        <w:rPr>
          <w:rFonts w:cs="Times New Roman"/>
          <w:szCs w:val="24"/>
          <w:lang w:val="en-US"/>
        </w:rPr>
        <w:t>tumbuhnya</w:t>
      </w:r>
      <w:proofErr w:type="spellEnd"/>
      <w:r w:rsidRPr="00801F78">
        <w:rPr>
          <w:rFonts w:cs="Times New Roman"/>
          <w:szCs w:val="24"/>
          <w:lang w:val="en-US"/>
        </w:rPr>
        <w:t>.</w:t>
      </w:r>
      <w:proofErr w:type="gramEnd"/>
    </w:p>
    <w:p w:rsidR="005B10A4" w:rsidRDefault="005B10A4" w:rsidP="004E406C">
      <w:pPr>
        <w:spacing w:after="120" w:line="276" w:lineRule="auto"/>
        <w:ind w:firstLine="567"/>
        <w:contextualSpacing/>
        <w:rPr>
          <w:rFonts w:cs="Times New Roman"/>
          <w:szCs w:val="24"/>
          <w:lang w:val="en-US"/>
        </w:rPr>
      </w:pPr>
      <w:r w:rsidRPr="005B10A4">
        <w:rPr>
          <w:rFonts w:cs="Times New Roman"/>
          <w:szCs w:val="24"/>
        </w:rPr>
        <w:t xml:space="preserve">Parameter berat berangkasan basah per rumpun menunjukkan bahwa perlakuan P1 (8,4 g/tanaman) menghasilkan bobot tertinggi pada varietas Inpara 3 yaitu 156,91 g, sedangkan pada Inpara 9 tertinggi diperoleh pada perlakuan P2 (9,9 g/tanaman) yaitu </w:t>
      </w:r>
      <w:r w:rsidRPr="005B10A4">
        <w:rPr>
          <w:rFonts w:cs="Times New Roman"/>
          <w:szCs w:val="24"/>
        </w:rPr>
        <w:lastRenderedPageBreak/>
        <w:t>176,94 g. Hal ini menunjukkan bahwa akumulasi biomassa dipengaruhi oleh kecukupan unsur h</w:t>
      </w:r>
      <w:r>
        <w:rPr>
          <w:rFonts w:cs="Times New Roman"/>
          <w:szCs w:val="24"/>
        </w:rPr>
        <w:t>ara dan karakteristik varietas.</w:t>
      </w:r>
      <w:r>
        <w:rPr>
          <w:rFonts w:cs="Times New Roman"/>
          <w:szCs w:val="24"/>
          <w:lang w:val="en-US"/>
        </w:rPr>
        <w:t xml:space="preserve"> </w:t>
      </w:r>
      <w:r w:rsidRPr="005B10A4">
        <w:rPr>
          <w:rFonts w:cs="Times New Roman"/>
          <w:szCs w:val="24"/>
        </w:rPr>
        <w:t xml:space="preserve">Tingginya berat berangkasan pada Inpara 9 mengindikasikan laju pertumbuhan vegetatif yang lebih tinggi serta kemampuan penyerapan air dan hara yang lebih baik, terutama pada dosis NPK yang lebih tinggi. Hal ini sejalan dengan Syarif </w:t>
      </w:r>
      <w:r w:rsidRPr="008C3170">
        <w:rPr>
          <w:rFonts w:cs="Times New Roman"/>
          <w:i/>
          <w:szCs w:val="24"/>
        </w:rPr>
        <w:t>et al.</w:t>
      </w:r>
      <w:r w:rsidRPr="005B10A4">
        <w:rPr>
          <w:rFonts w:cs="Times New Roman"/>
          <w:szCs w:val="24"/>
        </w:rPr>
        <w:t xml:space="preserve"> (2013) yang menyatakan bahwa berat berangkasan dipengaru</w:t>
      </w:r>
      <w:r w:rsidR="00F537C5">
        <w:rPr>
          <w:rFonts w:cs="Times New Roman"/>
          <w:szCs w:val="24"/>
        </w:rPr>
        <w:t>hi oleh serapan hara, kadar air</w:t>
      </w:r>
      <w:r w:rsidRPr="005B10A4">
        <w:rPr>
          <w:rFonts w:cs="Times New Roman"/>
          <w:szCs w:val="24"/>
        </w:rPr>
        <w:t xml:space="preserve"> dan akumulasi hasil fotosintesis dalam jaringan tanaman.</w:t>
      </w:r>
    </w:p>
    <w:p w:rsidR="000A34A9" w:rsidRPr="00454480" w:rsidRDefault="00430A23" w:rsidP="004E406C">
      <w:pPr>
        <w:spacing w:after="120" w:line="276" w:lineRule="auto"/>
        <w:ind w:firstLine="567"/>
        <w:contextualSpacing/>
        <w:rPr>
          <w:rFonts w:cs="Times New Roman"/>
          <w:szCs w:val="24"/>
        </w:rPr>
      </w:pPr>
      <w:r w:rsidRPr="00430A23">
        <w:rPr>
          <w:rFonts w:cs="Times New Roman"/>
          <w:szCs w:val="24"/>
        </w:rPr>
        <w:t xml:space="preserve">Parameter berat berangkasan kering per rumpun menunjukkan bahwa perlakuan P1 (8,4 g/tanaman) pada varietas Inpara 3 menghasilkan 84,49 g, sedangkan varietas Inpara 9 tertinggi pada P3 (11,4 g/tanaman) sebesar 103,41 g. Perbedaan ini mengindikasikan adanya variasi efisiensi serapan hara antar varietas. Peningkatan dosis pupuk NPK terbukti mampu memacu pertumbuhan vegetatif sehingga meningkatkan berat berangkasan kering. Hal ini didukung oleh Widata </w:t>
      </w:r>
      <w:r w:rsidRPr="00FC08A6">
        <w:rPr>
          <w:rFonts w:cs="Times New Roman"/>
          <w:i/>
          <w:szCs w:val="24"/>
        </w:rPr>
        <w:t>et al.</w:t>
      </w:r>
      <w:r w:rsidRPr="00430A23">
        <w:rPr>
          <w:rFonts w:cs="Times New Roman"/>
          <w:szCs w:val="24"/>
        </w:rPr>
        <w:t xml:space="preserve"> (2024) yang menyatakan bahwa peningkatan pemberian pupuk, khususnya nitrogen, dapat meningkatkan pertumbuhan vegetatif melalui perannya dalam pembentukan klorofil.</w:t>
      </w:r>
    </w:p>
    <w:p w:rsidR="00135F9D" w:rsidRDefault="00135F9D" w:rsidP="004E406C">
      <w:pPr>
        <w:spacing w:after="0" w:line="276" w:lineRule="auto"/>
        <w:ind w:firstLine="567"/>
        <w:rPr>
          <w:rFonts w:cs="Times New Roman"/>
          <w:szCs w:val="24"/>
          <w:lang w:val="en-US"/>
        </w:rPr>
      </w:pPr>
      <w:r w:rsidRPr="00135F9D">
        <w:rPr>
          <w:rFonts w:cs="Times New Roman"/>
          <w:szCs w:val="24"/>
          <w:lang w:val="en-US"/>
        </w:rPr>
        <w:t xml:space="preserve">Parameter </w:t>
      </w:r>
      <w:proofErr w:type="spellStart"/>
      <w:r w:rsidRPr="00135F9D">
        <w:rPr>
          <w:rFonts w:cs="Times New Roman"/>
          <w:szCs w:val="24"/>
          <w:lang w:val="en-US"/>
        </w:rPr>
        <w:t>jumlah</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per </w:t>
      </w:r>
      <w:proofErr w:type="spellStart"/>
      <w:r w:rsidRPr="00135F9D">
        <w:rPr>
          <w:rFonts w:cs="Times New Roman"/>
          <w:szCs w:val="24"/>
          <w:lang w:val="en-US"/>
        </w:rPr>
        <w:t>malai</w:t>
      </w:r>
      <w:proofErr w:type="spellEnd"/>
      <w:r w:rsidRPr="00135F9D">
        <w:rPr>
          <w:rFonts w:cs="Times New Roman"/>
          <w:szCs w:val="24"/>
          <w:lang w:val="en-US"/>
        </w:rPr>
        <w:t xml:space="preserve"> </w:t>
      </w:r>
      <w:proofErr w:type="spellStart"/>
      <w:r w:rsidRPr="00135F9D">
        <w:rPr>
          <w:rFonts w:cs="Times New Roman"/>
          <w:szCs w:val="24"/>
          <w:lang w:val="en-US"/>
        </w:rPr>
        <w:t>menunjukkan</w:t>
      </w:r>
      <w:proofErr w:type="spellEnd"/>
      <w:r w:rsidRPr="00135F9D">
        <w:rPr>
          <w:rFonts w:cs="Times New Roman"/>
          <w:szCs w:val="24"/>
          <w:lang w:val="en-US"/>
        </w:rPr>
        <w:t xml:space="preserve"> </w:t>
      </w:r>
      <w:proofErr w:type="spellStart"/>
      <w:r w:rsidRPr="00135F9D">
        <w:rPr>
          <w:rFonts w:cs="Times New Roman"/>
          <w:szCs w:val="24"/>
          <w:lang w:val="en-US"/>
        </w:rPr>
        <w:t>bahwa</w:t>
      </w:r>
      <w:proofErr w:type="spellEnd"/>
      <w:r w:rsidRPr="00135F9D">
        <w:rPr>
          <w:rFonts w:cs="Times New Roman"/>
          <w:szCs w:val="24"/>
          <w:lang w:val="en-US"/>
        </w:rPr>
        <w:t xml:space="preserve"> </w:t>
      </w:r>
      <w:proofErr w:type="spellStart"/>
      <w:r w:rsidRPr="00135F9D">
        <w:rPr>
          <w:rFonts w:cs="Times New Roman"/>
          <w:szCs w:val="24"/>
          <w:lang w:val="en-US"/>
        </w:rPr>
        <w:t>perlakuan</w:t>
      </w:r>
      <w:proofErr w:type="spellEnd"/>
      <w:r w:rsidRPr="00135F9D">
        <w:rPr>
          <w:rFonts w:cs="Times New Roman"/>
          <w:szCs w:val="24"/>
          <w:lang w:val="en-US"/>
        </w:rPr>
        <w:t xml:space="preserve"> P3 (11</w:t>
      </w:r>
      <w:proofErr w:type="gramStart"/>
      <w:r w:rsidRPr="00135F9D">
        <w:rPr>
          <w:rFonts w:cs="Times New Roman"/>
          <w:szCs w:val="24"/>
          <w:lang w:val="en-US"/>
        </w:rPr>
        <w:t>,4</w:t>
      </w:r>
      <w:proofErr w:type="gramEnd"/>
      <w:r w:rsidRPr="00135F9D">
        <w:rPr>
          <w:rFonts w:cs="Times New Roman"/>
          <w:szCs w:val="24"/>
          <w:lang w:val="en-US"/>
        </w:rPr>
        <w:t xml:space="preserve"> g/</w:t>
      </w:r>
      <w:proofErr w:type="spellStart"/>
      <w:r w:rsidRPr="00135F9D">
        <w:rPr>
          <w:rFonts w:cs="Times New Roman"/>
          <w:szCs w:val="24"/>
          <w:lang w:val="en-US"/>
        </w:rPr>
        <w:t>tanaman</w:t>
      </w:r>
      <w:proofErr w:type="spellEnd"/>
      <w:r w:rsidRPr="00135F9D">
        <w:rPr>
          <w:rFonts w:cs="Times New Roman"/>
          <w:szCs w:val="24"/>
          <w:lang w:val="en-US"/>
        </w:rPr>
        <w:t xml:space="preserve">) </w:t>
      </w:r>
      <w:proofErr w:type="spellStart"/>
      <w:r w:rsidRPr="00135F9D">
        <w:rPr>
          <w:rFonts w:cs="Times New Roman"/>
          <w:szCs w:val="24"/>
          <w:lang w:val="en-US"/>
        </w:rPr>
        <w:t>pada</w:t>
      </w:r>
      <w:proofErr w:type="spellEnd"/>
      <w:r w:rsidRPr="00135F9D">
        <w:rPr>
          <w:rFonts w:cs="Times New Roman"/>
          <w:szCs w:val="24"/>
          <w:lang w:val="en-US"/>
        </w:rPr>
        <w:t xml:space="preserve"> </w:t>
      </w:r>
      <w:proofErr w:type="spellStart"/>
      <w:r w:rsidRPr="00135F9D">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Inpara</w:t>
      </w:r>
      <w:proofErr w:type="spellEnd"/>
      <w:r w:rsidRPr="00135F9D">
        <w:rPr>
          <w:rFonts w:cs="Times New Roman"/>
          <w:szCs w:val="24"/>
          <w:lang w:val="en-US"/>
        </w:rPr>
        <w:t xml:space="preserve"> 3 </w:t>
      </w:r>
      <w:proofErr w:type="spellStart"/>
      <w:r w:rsidRPr="00135F9D">
        <w:rPr>
          <w:rFonts w:cs="Times New Roman"/>
          <w:szCs w:val="24"/>
          <w:lang w:val="en-US"/>
        </w:rPr>
        <w:t>menghasilkan</w:t>
      </w:r>
      <w:proofErr w:type="spellEnd"/>
      <w:r w:rsidRPr="00135F9D">
        <w:rPr>
          <w:rFonts w:cs="Times New Roman"/>
          <w:szCs w:val="24"/>
          <w:lang w:val="en-US"/>
        </w:rPr>
        <w:t xml:space="preserve"> 78,33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sedangkan</w:t>
      </w:r>
      <w:proofErr w:type="spellEnd"/>
      <w:r w:rsidRPr="00135F9D">
        <w:rPr>
          <w:rFonts w:cs="Times New Roman"/>
          <w:szCs w:val="24"/>
          <w:lang w:val="en-US"/>
        </w:rPr>
        <w:t xml:space="preserve"> </w:t>
      </w:r>
      <w:proofErr w:type="spellStart"/>
      <w:r w:rsidRPr="00135F9D">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Inpara</w:t>
      </w:r>
      <w:proofErr w:type="spellEnd"/>
      <w:r w:rsidRPr="00135F9D">
        <w:rPr>
          <w:rFonts w:cs="Times New Roman"/>
          <w:szCs w:val="24"/>
          <w:lang w:val="en-US"/>
        </w:rPr>
        <w:t xml:space="preserve"> 9 </w:t>
      </w:r>
      <w:proofErr w:type="spellStart"/>
      <w:r w:rsidRPr="00135F9D">
        <w:rPr>
          <w:rFonts w:cs="Times New Roman"/>
          <w:szCs w:val="24"/>
          <w:lang w:val="en-US"/>
        </w:rPr>
        <w:t>tertinggi</w:t>
      </w:r>
      <w:proofErr w:type="spellEnd"/>
      <w:r w:rsidRPr="00135F9D">
        <w:rPr>
          <w:rFonts w:cs="Times New Roman"/>
          <w:szCs w:val="24"/>
          <w:lang w:val="en-US"/>
        </w:rPr>
        <w:t xml:space="preserve"> </w:t>
      </w:r>
      <w:proofErr w:type="spellStart"/>
      <w:r w:rsidRPr="00135F9D">
        <w:rPr>
          <w:rFonts w:cs="Times New Roman"/>
          <w:szCs w:val="24"/>
          <w:lang w:val="en-US"/>
        </w:rPr>
        <w:t>pada</w:t>
      </w:r>
      <w:proofErr w:type="spellEnd"/>
      <w:r w:rsidRPr="00135F9D">
        <w:rPr>
          <w:rFonts w:cs="Times New Roman"/>
          <w:szCs w:val="24"/>
          <w:lang w:val="en-US"/>
        </w:rPr>
        <w:t xml:space="preserve"> P2 (9,9 g/</w:t>
      </w:r>
      <w:proofErr w:type="spellStart"/>
      <w:r w:rsidRPr="00135F9D">
        <w:rPr>
          <w:rFonts w:cs="Times New Roman"/>
          <w:szCs w:val="24"/>
          <w:lang w:val="en-US"/>
        </w:rPr>
        <w:t>tanaman</w:t>
      </w:r>
      <w:proofErr w:type="spellEnd"/>
      <w:r w:rsidRPr="00135F9D">
        <w:rPr>
          <w:rFonts w:cs="Times New Roman"/>
          <w:szCs w:val="24"/>
          <w:lang w:val="en-US"/>
        </w:rPr>
        <w:t xml:space="preserve">) </w:t>
      </w:r>
      <w:proofErr w:type="spellStart"/>
      <w:r w:rsidRPr="00135F9D">
        <w:rPr>
          <w:rFonts w:cs="Times New Roman"/>
          <w:szCs w:val="24"/>
          <w:lang w:val="en-US"/>
        </w:rPr>
        <w:t>sebesar</w:t>
      </w:r>
      <w:proofErr w:type="spellEnd"/>
      <w:r w:rsidRPr="00135F9D">
        <w:rPr>
          <w:rFonts w:cs="Times New Roman"/>
          <w:szCs w:val="24"/>
          <w:lang w:val="en-US"/>
        </w:rPr>
        <w:t xml:space="preserve"> 91,00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proofErr w:type="gramStart"/>
      <w:r w:rsidRPr="00135F9D">
        <w:rPr>
          <w:rFonts w:cs="Times New Roman"/>
          <w:szCs w:val="24"/>
          <w:lang w:val="en-US"/>
        </w:rPr>
        <w:t>Perbedaan</w:t>
      </w:r>
      <w:proofErr w:type="spellEnd"/>
      <w:r w:rsidRPr="00135F9D">
        <w:rPr>
          <w:rFonts w:cs="Times New Roman"/>
          <w:szCs w:val="24"/>
          <w:lang w:val="en-US"/>
        </w:rPr>
        <w:t xml:space="preserve"> </w:t>
      </w:r>
      <w:proofErr w:type="spellStart"/>
      <w:r w:rsidRPr="00135F9D">
        <w:rPr>
          <w:rFonts w:cs="Times New Roman"/>
          <w:szCs w:val="24"/>
          <w:lang w:val="en-US"/>
        </w:rPr>
        <w:t>ini</w:t>
      </w:r>
      <w:proofErr w:type="spellEnd"/>
      <w:r w:rsidRPr="00135F9D">
        <w:rPr>
          <w:rFonts w:cs="Times New Roman"/>
          <w:szCs w:val="24"/>
          <w:lang w:val="en-US"/>
        </w:rPr>
        <w:t xml:space="preserve"> </w:t>
      </w:r>
      <w:proofErr w:type="spellStart"/>
      <w:r w:rsidRPr="00135F9D">
        <w:rPr>
          <w:rFonts w:cs="Times New Roman"/>
          <w:szCs w:val="24"/>
          <w:lang w:val="en-US"/>
        </w:rPr>
        <w:t>menunjukkan</w:t>
      </w:r>
      <w:proofErr w:type="spellEnd"/>
      <w:r w:rsidRPr="00135F9D">
        <w:rPr>
          <w:rFonts w:cs="Times New Roman"/>
          <w:szCs w:val="24"/>
          <w:lang w:val="en-US"/>
        </w:rPr>
        <w:t xml:space="preserve"> </w:t>
      </w:r>
      <w:proofErr w:type="spellStart"/>
      <w:r w:rsidRPr="00135F9D">
        <w:rPr>
          <w:rFonts w:cs="Times New Roman"/>
          <w:szCs w:val="24"/>
          <w:lang w:val="en-US"/>
        </w:rPr>
        <w:t>adanya</w:t>
      </w:r>
      <w:proofErr w:type="spellEnd"/>
      <w:r w:rsidRPr="00135F9D">
        <w:rPr>
          <w:rFonts w:cs="Times New Roman"/>
          <w:szCs w:val="24"/>
          <w:lang w:val="en-US"/>
        </w:rPr>
        <w:t xml:space="preserve"> </w:t>
      </w:r>
      <w:proofErr w:type="spellStart"/>
      <w:r w:rsidRPr="00135F9D">
        <w:rPr>
          <w:rFonts w:cs="Times New Roman"/>
          <w:szCs w:val="24"/>
          <w:lang w:val="en-US"/>
        </w:rPr>
        <w:t>variasi</w:t>
      </w:r>
      <w:proofErr w:type="spellEnd"/>
      <w:r w:rsidRPr="00135F9D">
        <w:rPr>
          <w:rFonts w:cs="Times New Roman"/>
          <w:szCs w:val="24"/>
          <w:lang w:val="en-US"/>
        </w:rPr>
        <w:t xml:space="preserve"> </w:t>
      </w:r>
      <w:proofErr w:type="spellStart"/>
      <w:r w:rsidRPr="00135F9D">
        <w:rPr>
          <w:rFonts w:cs="Times New Roman"/>
          <w:szCs w:val="24"/>
          <w:lang w:val="en-US"/>
        </w:rPr>
        <w:t>respons</w:t>
      </w:r>
      <w:proofErr w:type="spellEnd"/>
      <w:r w:rsidRPr="00135F9D">
        <w:rPr>
          <w:rFonts w:cs="Times New Roman"/>
          <w:szCs w:val="24"/>
          <w:lang w:val="en-US"/>
        </w:rPr>
        <w:t xml:space="preserve"> </w:t>
      </w:r>
      <w:proofErr w:type="spellStart"/>
      <w:r w:rsidRPr="00135F9D">
        <w:rPr>
          <w:rFonts w:cs="Times New Roman"/>
          <w:szCs w:val="24"/>
          <w:lang w:val="en-US"/>
        </w:rPr>
        <w:t>antar</w:t>
      </w:r>
      <w:proofErr w:type="spellEnd"/>
      <w:r w:rsidRPr="00135F9D">
        <w:rPr>
          <w:rFonts w:cs="Times New Roman"/>
          <w:szCs w:val="24"/>
          <w:lang w:val="en-US"/>
        </w:rPr>
        <w:t xml:space="preserve"> </w:t>
      </w:r>
      <w:proofErr w:type="spellStart"/>
      <w:r w:rsidRPr="00135F9D">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terhadap</w:t>
      </w:r>
      <w:proofErr w:type="spellEnd"/>
      <w:r w:rsidRPr="00135F9D">
        <w:rPr>
          <w:rFonts w:cs="Times New Roman"/>
          <w:szCs w:val="24"/>
          <w:lang w:val="en-US"/>
        </w:rPr>
        <w:t xml:space="preserve"> </w:t>
      </w:r>
      <w:proofErr w:type="spellStart"/>
      <w:r w:rsidRPr="00135F9D">
        <w:rPr>
          <w:rFonts w:cs="Times New Roman"/>
          <w:szCs w:val="24"/>
          <w:lang w:val="en-US"/>
        </w:rPr>
        <w:t>dosis</w:t>
      </w:r>
      <w:proofErr w:type="spellEnd"/>
      <w:r w:rsidRPr="00135F9D">
        <w:rPr>
          <w:rFonts w:cs="Times New Roman"/>
          <w:szCs w:val="24"/>
          <w:lang w:val="en-US"/>
        </w:rPr>
        <w:t xml:space="preserve"> </w:t>
      </w:r>
      <w:proofErr w:type="spellStart"/>
      <w:r w:rsidRPr="00135F9D">
        <w:rPr>
          <w:rFonts w:cs="Times New Roman"/>
          <w:szCs w:val="24"/>
          <w:lang w:val="en-US"/>
        </w:rPr>
        <w:t>pupuk</w:t>
      </w:r>
      <w:proofErr w:type="spellEnd"/>
      <w:r w:rsidRPr="00135F9D">
        <w:rPr>
          <w:rFonts w:cs="Times New Roman"/>
          <w:szCs w:val="24"/>
          <w:lang w:val="en-US"/>
        </w:rPr>
        <w:t>.</w:t>
      </w:r>
      <w:proofErr w:type="gramEnd"/>
      <w:r w:rsidRPr="00135F9D">
        <w:rPr>
          <w:rFonts w:cs="Times New Roman"/>
          <w:szCs w:val="24"/>
          <w:lang w:val="en-US"/>
        </w:rPr>
        <w:t xml:space="preserve"> </w:t>
      </w:r>
      <w:proofErr w:type="spellStart"/>
      <w:r w:rsidRPr="00135F9D">
        <w:rPr>
          <w:rFonts w:cs="Times New Roman"/>
          <w:szCs w:val="24"/>
          <w:lang w:val="en-US"/>
        </w:rPr>
        <w:t>Dosis</w:t>
      </w:r>
      <w:proofErr w:type="spellEnd"/>
      <w:r w:rsidRPr="00135F9D">
        <w:rPr>
          <w:rFonts w:cs="Times New Roman"/>
          <w:szCs w:val="24"/>
          <w:lang w:val="en-US"/>
        </w:rPr>
        <w:t xml:space="preserve"> optimum </w:t>
      </w:r>
      <w:proofErr w:type="spellStart"/>
      <w:r w:rsidRPr="00135F9D">
        <w:rPr>
          <w:rFonts w:cs="Times New Roman"/>
          <w:szCs w:val="24"/>
          <w:lang w:val="en-US"/>
        </w:rPr>
        <w:t>pembentukan</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ber</w:t>
      </w:r>
      <w:r w:rsidR="00F537C5">
        <w:rPr>
          <w:rFonts w:cs="Times New Roman"/>
          <w:szCs w:val="24"/>
          <w:lang w:val="en-US"/>
        </w:rPr>
        <w:t>beda</w:t>
      </w:r>
      <w:proofErr w:type="spellEnd"/>
      <w:r w:rsidR="00F537C5">
        <w:rPr>
          <w:rFonts w:cs="Times New Roman"/>
          <w:szCs w:val="24"/>
          <w:lang w:val="en-US"/>
        </w:rPr>
        <w:t xml:space="preserve"> </w:t>
      </w:r>
      <w:proofErr w:type="spellStart"/>
      <w:r w:rsidR="00F537C5">
        <w:rPr>
          <w:rFonts w:cs="Times New Roman"/>
          <w:szCs w:val="24"/>
          <w:lang w:val="en-US"/>
        </w:rPr>
        <w:t>pada</w:t>
      </w:r>
      <w:proofErr w:type="spellEnd"/>
      <w:r w:rsidR="00F537C5">
        <w:rPr>
          <w:rFonts w:cs="Times New Roman"/>
          <w:szCs w:val="24"/>
          <w:lang w:val="en-US"/>
        </w:rPr>
        <w:t xml:space="preserve"> </w:t>
      </w:r>
      <w:proofErr w:type="spellStart"/>
      <w:r w:rsidR="00F537C5">
        <w:rPr>
          <w:rFonts w:cs="Times New Roman"/>
          <w:szCs w:val="24"/>
          <w:lang w:val="en-US"/>
        </w:rPr>
        <w:t>tiap</w:t>
      </w:r>
      <w:proofErr w:type="spellEnd"/>
      <w:r w:rsidR="00F537C5">
        <w:rPr>
          <w:rFonts w:cs="Times New Roman"/>
          <w:szCs w:val="24"/>
          <w:lang w:val="en-US"/>
        </w:rPr>
        <w:t xml:space="preserve"> </w:t>
      </w:r>
      <w:proofErr w:type="spellStart"/>
      <w:r w:rsidR="00F537C5">
        <w:rPr>
          <w:rFonts w:cs="Times New Roman"/>
          <w:szCs w:val="24"/>
          <w:lang w:val="en-US"/>
        </w:rPr>
        <w:t>varietas</w:t>
      </w:r>
      <w:proofErr w:type="spellEnd"/>
      <w:r w:rsidR="00F537C5">
        <w:rPr>
          <w:rFonts w:cs="Times New Roman"/>
          <w:szCs w:val="24"/>
          <w:lang w:val="en-US"/>
        </w:rPr>
        <w:t xml:space="preserve">, di </w:t>
      </w:r>
      <w:proofErr w:type="spellStart"/>
      <w:r w:rsidR="00F537C5">
        <w:rPr>
          <w:rFonts w:cs="Times New Roman"/>
          <w:szCs w:val="24"/>
          <w:lang w:val="en-US"/>
        </w:rPr>
        <w:t>varietas</w:t>
      </w:r>
      <w:proofErr w:type="spellEnd"/>
      <w:r w:rsidRPr="00135F9D">
        <w:rPr>
          <w:rFonts w:cs="Times New Roman"/>
          <w:szCs w:val="24"/>
          <w:lang w:val="en-US"/>
        </w:rPr>
        <w:t xml:space="preserve"> </w:t>
      </w:r>
      <w:proofErr w:type="spellStart"/>
      <w:r w:rsidRPr="00135F9D">
        <w:rPr>
          <w:rFonts w:cs="Times New Roman"/>
          <w:szCs w:val="24"/>
          <w:lang w:val="en-US"/>
        </w:rPr>
        <w:t>Inpara</w:t>
      </w:r>
      <w:proofErr w:type="spellEnd"/>
      <w:r w:rsidRPr="00135F9D">
        <w:rPr>
          <w:rFonts w:cs="Times New Roman"/>
          <w:szCs w:val="24"/>
          <w:lang w:val="en-US"/>
        </w:rPr>
        <w:t xml:space="preserve"> 3 </w:t>
      </w:r>
      <w:proofErr w:type="spellStart"/>
      <w:r w:rsidRPr="00135F9D">
        <w:rPr>
          <w:rFonts w:cs="Times New Roman"/>
          <w:szCs w:val="24"/>
          <w:lang w:val="en-US"/>
        </w:rPr>
        <w:t>merespons</w:t>
      </w:r>
      <w:proofErr w:type="spellEnd"/>
      <w:r w:rsidRPr="00135F9D">
        <w:rPr>
          <w:rFonts w:cs="Times New Roman"/>
          <w:szCs w:val="24"/>
          <w:lang w:val="en-US"/>
        </w:rPr>
        <w:t xml:space="preserve"> </w:t>
      </w:r>
      <w:proofErr w:type="spellStart"/>
      <w:r w:rsidRPr="00135F9D">
        <w:rPr>
          <w:rFonts w:cs="Times New Roman"/>
          <w:szCs w:val="24"/>
          <w:lang w:val="en-US"/>
        </w:rPr>
        <w:t>lebih</w:t>
      </w:r>
      <w:proofErr w:type="spellEnd"/>
      <w:r w:rsidRPr="00135F9D">
        <w:rPr>
          <w:rFonts w:cs="Times New Roman"/>
          <w:szCs w:val="24"/>
          <w:lang w:val="en-US"/>
        </w:rPr>
        <w:t xml:space="preserve"> </w:t>
      </w:r>
      <w:proofErr w:type="spellStart"/>
      <w:r w:rsidRPr="00135F9D">
        <w:rPr>
          <w:rFonts w:cs="Times New Roman"/>
          <w:szCs w:val="24"/>
          <w:lang w:val="en-US"/>
        </w:rPr>
        <w:t>baik</w:t>
      </w:r>
      <w:proofErr w:type="spellEnd"/>
      <w:r w:rsidRPr="00135F9D">
        <w:rPr>
          <w:rFonts w:cs="Times New Roman"/>
          <w:szCs w:val="24"/>
          <w:lang w:val="en-US"/>
        </w:rPr>
        <w:t xml:space="preserve"> </w:t>
      </w:r>
      <w:proofErr w:type="spellStart"/>
      <w:r w:rsidRPr="00135F9D">
        <w:rPr>
          <w:rFonts w:cs="Times New Roman"/>
          <w:szCs w:val="24"/>
          <w:lang w:val="en-US"/>
        </w:rPr>
        <w:t>pada</w:t>
      </w:r>
      <w:proofErr w:type="spellEnd"/>
      <w:r w:rsidRPr="00135F9D">
        <w:rPr>
          <w:rFonts w:cs="Times New Roman"/>
          <w:szCs w:val="24"/>
          <w:lang w:val="en-US"/>
        </w:rPr>
        <w:t xml:space="preserve"> P3, </w:t>
      </w:r>
      <w:proofErr w:type="spellStart"/>
      <w:r w:rsidRPr="00135F9D">
        <w:rPr>
          <w:rFonts w:cs="Times New Roman"/>
          <w:szCs w:val="24"/>
          <w:lang w:val="en-US"/>
        </w:rPr>
        <w:t>sedangkan</w:t>
      </w:r>
      <w:proofErr w:type="spellEnd"/>
      <w:r w:rsidRPr="00135F9D">
        <w:rPr>
          <w:rFonts w:cs="Times New Roman"/>
          <w:szCs w:val="24"/>
          <w:lang w:val="en-US"/>
        </w:rPr>
        <w:t xml:space="preserve"> </w:t>
      </w:r>
      <w:proofErr w:type="spellStart"/>
      <w:r w:rsidRPr="00135F9D">
        <w:rPr>
          <w:rFonts w:cs="Times New Roman"/>
          <w:szCs w:val="24"/>
          <w:lang w:val="en-US"/>
        </w:rPr>
        <w:t>Inpara</w:t>
      </w:r>
      <w:proofErr w:type="spellEnd"/>
      <w:r w:rsidRPr="00135F9D">
        <w:rPr>
          <w:rFonts w:cs="Times New Roman"/>
          <w:szCs w:val="24"/>
          <w:lang w:val="en-US"/>
        </w:rPr>
        <w:t xml:space="preserve"> 9 </w:t>
      </w:r>
      <w:proofErr w:type="spellStart"/>
      <w:r w:rsidRPr="00135F9D">
        <w:rPr>
          <w:rFonts w:cs="Times New Roman"/>
          <w:szCs w:val="24"/>
          <w:lang w:val="en-US"/>
        </w:rPr>
        <w:t>pada</w:t>
      </w:r>
      <w:proofErr w:type="spellEnd"/>
      <w:r w:rsidRPr="00135F9D">
        <w:rPr>
          <w:rFonts w:cs="Times New Roman"/>
          <w:szCs w:val="24"/>
          <w:lang w:val="en-US"/>
        </w:rPr>
        <w:t xml:space="preserve"> P2. </w:t>
      </w:r>
      <w:proofErr w:type="gramStart"/>
      <w:r w:rsidRPr="00135F9D">
        <w:rPr>
          <w:rFonts w:cs="Times New Roman"/>
          <w:szCs w:val="24"/>
          <w:lang w:val="en-US"/>
        </w:rPr>
        <w:t xml:space="preserve">Hal </w:t>
      </w:r>
      <w:proofErr w:type="spellStart"/>
      <w:r w:rsidRPr="00135F9D">
        <w:rPr>
          <w:rFonts w:cs="Times New Roman"/>
          <w:szCs w:val="24"/>
          <w:lang w:val="en-US"/>
        </w:rPr>
        <w:t>ini</w:t>
      </w:r>
      <w:proofErr w:type="spellEnd"/>
      <w:r w:rsidRPr="00135F9D">
        <w:rPr>
          <w:rFonts w:cs="Times New Roman"/>
          <w:szCs w:val="24"/>
          <w:lang w:val="en-US"/>
        </w:rPr>
        <w:t xml:space="preserve"> </w:t>
      </w:r>
      <w:proofErr w:type="spellStart"/>
      <w:r w:rsidRPr="00135F9D">
        <w:rPr>
          <w:rFonts w:cs="Times New Roman"/>
          <w:szCs w:val="24"/>
          <w:lang w:val="en-US"/>
        </w:rPr>
        <w:t>didukung</w:t>
      </w:r>
      <w:proofErr w:type="spellEnd"/>
      <w:r w:rsidRPr="00135F9D">
        <w:rPr>
          <w:rFonts w:cs="Times New Roman"/>
          <w:szCs w:val="24"/>
          <w:lang w:val="en-US"/>
        </w:rPr>
        <w:t xml:space="preserve"> </w:t>
      </w:r>
      <w:proofErr w:type="spellStart"/>
      <w:r w:rsidRPr="00135F9D">
        <w:rPr>
          <w:rFonts w:cs="Times New Roman"/>
          <w:szCs w:val="24"/>
          <w:lang w:val="en-US"/>
        </w:rPr>
        <w:t>oleh</w:t>
      </w:r>
      <w:proofErr w:type="spellEnd"/>
      <w:r w:rsidRPr="00135F9D">
        <w:rPr>
          <w:rFonts w:cs="Times New Roman"/>
          <w:szCs w:val="24"/>
          <w:lang w:val="en-US"/>
        </w:rPr>
        <w:t xml:space="preserve"> Rosalina </w:t>
      </w:r>
      <w:proofErr w:type="spellStart"/>
      <w:r w:rsidRPr="00135F9D">
        <w:rPr>
          <w:rFonts w:cs="Times New Roman"/>
          <w:szCs w:val="24"/>
          <w:lang w:val="en-US"/>
        </w:rPr>
        <w:t>d</w:t>
      </w:r>
      <w:r w:rsidR="00F537C5">
        <w:rPr>
          <w:rFonts w:cs="Times New Roman"/>
          <w:szCs w:val="24"/>
          <w:lang w:val="en-US"/>
        </w:rPr>
        <w:t>an</w:t>
      </w:r>
      <w:proofErr w:type="spellEnd"/>
      <w:r w:rsidR="00F537C5">
        <w:rPr>
          <w:rFonts w:cs="Times New Roman"/>
          <w:szCs w:val="24"/>
          <w:lang w:val="en-US"/>
        </w:rPr>
        <w:t xml:space="preserve"> </w:t>
      </w:r>
      <w:proofErr w:type="spellStart"/>
      <w:r w:rsidR="00F537C5">
        <w:rPr>
          <w:rFonts w:cs="Times New Roman"/>
          <w:szCs w:val="24"/>
          <w:lang w:val="en-US"/>
        </w:rPr>
        <w:t>Nirwanto</w:t>
      </w:r>
      <w:proofErr w:type="spellEnd"/>
      <w:r w:rsidR="00F537C5">
        <w:rPr>
          <w:rFonts w:cs="Times New Roman"/>
          <w:szCs w:val="24"/>
          <w:lang w:val="en-US"/>
        </w:rPr>
        <w:t xml:space="preserve"> (2021) </w:t>
      </w:r>
      <w:proofErr w:type="spellStart"/>
      <w:r w:rsidR="00F537C5">
        <w:rPr>
          <w:rFonts w:cs="Times New Roman"/>
          <w:szCs w:val="24"/>
          <w:lang w:val="en-US"/>
        </w:rPr>
        <w:t>bahwa</w:t>
      </w:r>
      <w:proofErr w:type="spellEnd"/>
      <w:r w:rsidR="00F537C5">
        <w:rPr>
          <w:rFonts w:cs="Times New Roman"/>
          <w:szCs w:val="24"/>
          <w:lang w:val="en-US"/>
        </w:rPr>
        <w:t xml:space="preserve"> </w:t>
      </w:r>
      <w:proofErr w:type="spellStart"/>
      <w:r w:rsidR="00F537C5">
        <w:rPr>
          <w:rFonts w:cs="Times New Roman"/>
          <w:szCs w:val="24"/>
          <w:lang w:val="en-US"/>
        </w:rPr>
        <w:t>unsur</w:t>
      </w:r>
      <w:proofErr w:type="spellEnd"/>
      <w:r w:rsidR="00F537C5">
        <w:rPr>
          <w:rFonts w:cs="Times New Roman"/>
          <w:szCs w:val="24"/>
          <w:lang w:val="en-US"/>
        </w:rPr>
        <w:t xml:space="preserve"> </w:t>
      </w:r>
      <w:proofErr w:type="spellStart"/>
      <w:r w:rsidR="00F537C5">
        <w:rPr>
          <w:rFonts w:cs="Times New Roman"/>
          <w:szCs w:val="24"/>
          <w:lang w:val="en-US"/>
        </w:rPr>
        <w:t>Phosfor</w:t>
      </w:r>
      <w:proofErr w:type="spellEnd"/>
      <w:r w:rsidR="00F537C5">
        <w:rPr>
          <w:rFonts w:cs="Times New Roman"/>
          <w:szCs w:val="24"/>
          <w:lang w:val="en-US"/>
        </w:rPr>
        <w:t xml:space="preserve"> </w:t>
      </w:r>
      <w:proofErr w:type="spellStart"/>
      <w:r w:rsidR="00F537C5">
        <w:rPr>
          <w:rFonts w:cs="Times New Roman"/>
          <w:szCs w:val="24"/>
          <w:lang w:val="en-US"/>
        </w:rPr>
        <w:t>dan</w:t>
      </w:r>
      <w:proofErr w:type="spellEnd"/>
      <w:r w:rsidR="00F537C5">
        <w:rPr>
          <w:rFonts w:cs="Times New Roman"/>
          <w:szCs w:val="24"/>
          <w:lang w:val="en-US"/>
        </w:rPr>
        <w:t xml:space="preserve"> </w:t>
      </w:r>
      <w:proofErr w:type="spellStart"/>
      <w:r w:rsidR="00F537C5">
        <w:rPr>
          <w:rFonts w:cs="Times New Roman"/>
          <w:szCs w:val="24"/>
          <w:lang w:val="en-US"/>
        </w:rPr>
        <w:t>K</w:t>
      </w:r>
      <w:r w:rsidRPr="00135F9D">
        <w:rPr>
          <w:rFonts w:cs="Times New Roman"/>
          <w:szCs w:val="24"/>
          <w:lang w:val="en-US"/>
        </w:rPr>
        <w:t>alium</w:t>
      </w:r>
      <w:proofErr w:type="spellEnd"/>
      <w:r w:rsidRPr="00135F9D">
        <w:rPr>
          <w:rFonts w:cs="Times New Roman"/>
          <w:szCs w:val="24"/>
          <w:lang w:val="en-US"/>
        </w:rPr>
        <w:t xml:space="preserve"> </w:t>
      </w:r>
      <w:proofErr w:type="spellStart"/>
      <w:r w:rsidRPr="00135F9D">
        <w:rPr>
          <w:rFonts w:cs="Times New Roman"/>
          <w:szCs w:val="24"/>
          <w:lang w:val="en-US"/>
        </w:rPr>
        <w:t>berperan</w:t>
      </w:r>
      <w:proofErr w:type="spellEnd"/>
      <w:r w:rsidRPr="00135F9D">
        <w:rPr>
          <w:rFonts w:cs="Times New Roman"/>
          <w:szCs w:val="24"/>
          <w:lang w:val="en-US"/>
        </w:rPr>
        <w:t xml:space="preserve"> </w:t>
      </w:r>
      <w:proofErr w:type="spellStart"/>
      <w:r w:rsidRPr="00135F9D">
        <w:rPr>
          <w:rFonts w:cs="Times New Roman"/>
          <w:szCs w:val="24"/>
          <w:lang w:val="en-US"/>
        </w:rPr>
        <w:t>penting</w:t>
      </w:r>
      <w:proofErr w:type="spellEnd"/>
      <w:r w:rsidRPr="00135F9D">
        <w:rPr>
          <w:rFonts w:cs="Times New Roman"/>
          <w:szCs w:val="24"/>
          <w:lang w:val="en-US"/>
        </w:rPr>
        <w:t xml:space="preserve"> </w:t>
      </w:r>
      <w:proofErr w:type="spellStart"/>
      <w:r w:rsidRPr="00135F9D">
        <w:rPr>
          <w:rFonts w:cs="Times New Roman"/>
          <w:szCs w:val="24"/>
          <w:lang w:val="en-US"/>
        </w:rPr>
        <w:t>dalam</w:t>
      </w:r>
      <w:proofErr w:type="spellEnd"/>
      <w:r w:rsidRPr="00135F9D">
        <w:rPr>
          <w:rFonts w:cs="Times New Roman"/>
          <w:szCs w:val="24"/>
          <w:lang w:val="en-US"/>
        </w:rPr>
        <w:t xml:space="preserve"> </w:t>
      </w:r>
      <w:proofErr w:type="spellStart"/>
      <w:r w:rsidRPr="00135F9D">
        <w:rPr>
          <w:rFonts w:cs="Times New Roman"/>
          <w:szCs w:val="24"/>
          <w:lang w:val="en-US"/>
        </w:rPr>
        <w:t>meningkatkan</w:t>
      </w:r>
      <w:proofErr w:type="spellEnd"/>
      <w:r w:rsidRPr="00135F9D">
        <w:rPr>
          <w:rFonts w:cs="Times New Roman"/>
          <w:szCs w:val="24"/>
          <w:lang w:val="en-US"/>
        </w:rPr>
        <w:t xml:space="preserve"> </w:t>
      </w:r>
      <w:proofErr w:type="spellStart"/>
      <w:r w:rsidRPr="00135F9D">
        <w:rPr>
          <w:rFonts w:cs="Times New Roman"/>
          <w:szCs w:val="24"/>
          <w:lang w:val="en-US"/>
        </w:rPr>
        <w:t>jumlah</w:t>
      </w:r>
      <w:proofErr w:type="spellEnd"/>
      <w:r w:rsidRPr="00135F9D">
        <w:rPr>
          <w:rFonts w:cs="Times New Roman"/>
          <w:szCs w:val="24"/>
          <w:lang w:val="en-US"/>
        </w:rPr>
        <w:t xml:space="preserve"> </w:t>
      </w:r>
      <w:proofErr w:type="spellStart"/>
      <w:r w:rsidRPr="00135F9D">
        <w:rPr>
          <w:rFonts w:cs="Times New Roman"/>
          <w:szCs w:val="24"/>
          <w:lang w:val="en-US"/>
        </w:rPr>
        <w:t>gabah</w:t>
      </w:r>
      <w:proofErr w:type="spellEnd"/>
      <w:r w:rsidRPr="00135F9D">
        <w:rPr>
          <w:rFonts w:cs="Times New Roman"/>
          <w:szCs w:val="24"/>
          <w:lang w:val="en-US"/>
        </w:rPr>
        <w:t xml:space="preserve"> </w:t>
      </w:r>
      <w:proofErr w:type="spellStart"/>
      <w:r w:rsidRPr="00135F9D">
        <w:rPr>
          <w:rFonts w:cs="Times New Roman"/>
          <w:szCs w:val="24"/>
          <w:lang w:val="en-US"/>
        </w:rPr>
        <w:t>dan</w:t>
      </w:r>
      <w:proofErr w:type="spellEnd"/>
      <w:r w:rsidRPr="00135F9D">
        <w:rPr>
          <w:rFonts w:cs="Times New Roman"/>
          <w:szCs w:val="24"/>
          <w:lang w:val="en-US"/>
        </w:rPr>
        <w:t xml:space="preserve"> </w:t>
      </w:r>
      <w:proofErr w:type="spellStart"/>
      <w:r w:rsidRPr="00135F9D">
        <w:rPr>
          <w:rFonts w:cs="Times New Roman"/>
          <w:szCs w:val="24"/>
          <w:lang w:val="en-US"/>
        </w:rPr>
        <w:t>hasil</w:t>
      </w:r>
      <w:proofErr w:type="spellEnd"/>
      <w:r w:rsidRPr="00135F9D">
        <w:rPr>
          <w:rFonts w:cs="Times New Roman"/>
          <w:szCs w:val="24"/>
          <w:lang w:val="en-US"/>
        </w:rPr>
        <w:t xml:space="preserve"> </w:t>
      </w:r>
      <w:proofErr w:type="spellStart"/>
      <w:r w:rsidRPr="00135F9D">
        <w:rPr>
          <w:rFonts w:cs="Times New Roman"/>
          <w:szCs w:val="24"/>
          <w:lang w:val="en-US"/>
        </w:rPr>
        <w:t>panen</w:t>
      </w:r>
      <w:proofErr w:type="spellEnd"/>
      <w:r w:rsidRPr="00135F9D">
        <w:rPr>
          <w:rFonts w:cs="Times New Roman"/>
          <w:szCs w:val="24"/>
          <w:lang w:val="en-US"/>
        </w:rPr>
        <w:t xml:space="preserve"> </w:t>
      </w:r>
      <w:proofErr w:type="spellStart"/>
      <w:r w:rsidRPr="00135F9D">
        <w:rPr>
          <w:rFonts w:cs="Times New Roman"/>
          <w:szCs w:val="24"/>
          <w:lang w:val="en-US"/>
        </w:rPr>
        <w:t>melalui</w:t>
      </w:r>
      <w:proofErr w:type="spellEnd"/>
      <w:r w:rsidRPr="00135F9D">
        <w:rPr>
          <w:rFonts w:cs="Times New Roman"/>
          <w:szCs w:val="24"/>
          <w:lang w:val="en-US"/>
        </w:rPr>
        <w:t xml:space="preserve"> </w:t>
      </w:r>
      <w:proofErr w:type="spellStart"/>
      <w:r w:rsidRPr="00135F9D">
        <w:rPr>
          <w:rFonts w:cs="Times New Roman"/>
          <w:szCs w:val="24"/>
          <w:lang w:val="en-US"/>
        </w:rPr>
        <w:t>pembentukan</w:t>
      </w:r>
      <w:proofErr w:type="spellEnd"/>
      <w:r w:rsidRPr="00135F9D">
        <w:rPr>
          <w:rFonts w:cs="Times New Roman"/>
          <w:szCs w:val="24"/>
          <w:lang w:val="en-US"/>
        </w:rPr>
        <w:t xml:space="preserve"> </w:t>
      </w:r>
      <w:proofErr w:type="spellStart"/>
      <w:r w:rsidRPr="00135F9D">
        <w:rPr>
          <w:rFonts w:cs="Times New Roman"/>
          <w:szCs w:val="24"/>
          <w:lang w:val="en-US"/>
        </w:rPr>
        <w:t>pati</w:t>
      </w:r>
      <w:proofErr w:type="spellEnd"/>
      <w:r w:rsidRPr="00135F9D">
        <w:rPr>
          <w:rFonts w:cs="Times New Roman"/>
          <w:szCs w:val="24"/>
          <w:lang w:val="en-US"/>
        </w:rPr>
        <w:t xml:space="preserve"> </w:t>
      </w:r>
      <w:proofErr w:type="spellStart"/>
      <w:r w:rsidRPr="00135F9D">
        <w:rPr>
          <w:rFonts w:cs="Times New Roman"/>
          <w:szCs w:val="24"/>
          <w:lang w:val="en-US"/>
        </w:rPr>
        <w:t>dan</w:t>
      </w:r>
      <w:proofErr w:type="spellEnd"/>
      <w:r w:rsidRPr="00135F9D">
        <w:rPr>
          <w:rFonts w:cs="Times New Roman"/>
          <w:szCs w:val="24"/>
          <w:lang w:val="en-US"/>
        </w:rPr>
        <w:t xml:space="preserve"> </w:t>
      </w:r>
      <w:proofErr w:type="spellStart"/>
      <w:r w:rsidRPr="00135F9D">
        <w:rPr>
          <w:rFonts w:cs="Times New Roman"/>
          <w:szCs w:val="24"/>
          <w:lang w:val="en-US"/>
        </w:rPr>
        <w:t>penguatan</w:t>
      </w:r>
      <w:proofErr w:type="spellEnd"/>
      <w:r w:rsidRPr="00135F9D">
        <w:rPr>
          <w:rFonts w:cs="Times New Roman"/>
          <w:szCs w:val="24"/>
          <w:lang w:val="en-US"/>
        </w:rPr>
        <w:t xml:space="preserve"> </w:t>
      </w:r>
      <w:proofErr w:type="spellStart"/>
      <w:r w:rsidRPr="00135F9D">
        <w:rPr>
          <w:rFonts w:cs="Times New Roman"/>
          <w:szCs w:val="24"/>
          <w:lang w:val="en-US"/>
        </w:rPr>
        <w:t>batang</w:t>
      </w:r>
      <w:proofErr w:type="spellEnd"/>
      <w:r w:rsidRPr="00135F9D">
        <w:rPr>
          <w:rFonts w:cs="Times New Roman"/>
          <w:szCs w:val="24"/>
          <w:lang w:val="en-US"/>
        </w:rPr>
        <w:t xml:space="preserve"> </w:t>
      </w:r>
      <w:proofErr w:type="spellStart"/>
      <w:r w:rsidRPr="00135F9D">
        <w:rPr>
          <w:rFonts w:cs="Times New Roman"/>
          <w:szCs w:val="24"/>
          <w:lang w:val="en-US"/>
        </w:rPr>
        <w:t>tanaman</w:t>
      </w:r>
      <w:proofErr w:type="spellEnd"/>
      <w:r w:rsidRPr="00135F9D">
        <w:rPr>
          <w:rFonts w:cs="Times New Roman"/>
          <w:szCs w:val="24"/>
          <w:lang w:val="en-US"/>
        </w:rPr>
        <w:t>.</w:t>
      </w:r>
      <w:proofErr w:type="gramEnd"/>
    </w:p>
    <w:p w:rsidR="00E75CD0" w:rsidRDefault="008C3170" w:rsidP="004E406C">
      <w:pPr>
        <w:spacing w:after="0" w:line="276" w:lineRule="auto"/>
        <w:ind w:firstLine="567"/>
        <w:rPr>
          <w:rFonts w:cs="Times New Roman"/>
          <w:szCs w:val="24"/>
          <w:lang w:val="en-US"/>
        </w:rPr>
      </w:pPr>
      <w:r w:rsidRPr="008C3170">
        <w:rPr>
          <w:rFonts w:cs="Times New Roman"/>
          <w:szCs w:val="24"/>
        </w:rPr>
        <w:t>Parameter kadar klorofil menunjukkan bahwa rata-rata kadar klorofil pada umur 73 HST varietas Inpara 3 sebesar 7,82 mg/L, lebih tinggi dibandingkan varietas Inpara 9 yaitu 4,93 mg/L. Hal ini diduga karena adanya perbedaan kemampuan masing-masing varietas dalam beradaptasi dengan lingkungan. K</w:t>
      </w:r>
      <w:r>
        <w:rPr>
          <w:rFonts w:cs="Times New Roman"/>
          <w:szCs w:val="24"/>
        </w:rPr>
        <w:t>ha</w:t>
      </w:r>
      <w:r>
        <w:rPr>
          <w:rFonts w:cs="Times New Roman"/>
          <w:szCs w:val="24"/>
          <w:lang w:val="en-US"/>
        </w:rPr>
        <w:t>fid</w:t>
      </w:r>
      <w:r w:rsidRPr="008C3170">
        <w:rPr>
          <w:rFonts w:cs="Times New Roman"/>
          <w:szCs w:val="24"/>
        </w:rPr>
        <w:t xml:space="preserve"> </w:t>
      </w:r>
      <w:r w:rsidRPr="008C3170">
        <w:rPr>
          <w:rFonts w:cs="Times New Roman"/>
          <w:i/>
          <w:szCs w:val="24"/>
        </w:rPr>
        <w:t>et al</w:t>
      </w:r>
      <w:r w:rsidRPr="008C3170">
        <w:rPr>
          <w:rFonts w:cs="Times New Roman"/>
          <w:szCs w:val="24"/>
        </w:rPr>
        <w:t xml:space="preserve">. (2021) menjelaskan bahwa proses fotosintesis di daun merupakan kunci utama dalam metabolisme tanaman. Varietas Inpara 3 diduga memiliki kemampuan metabolisme yang lebih baik dalam menyerap unsur hara sebagai komponen utama pembentuk klorofil. Tingginya kadar klorofil pada Inpara 3 menunjukkan kapasitas fotosintesis yang lebih besar dibandingkan Inpara 9. Klorofil berperan penting dalam menyerap energi cahaya sehingga mendukung pertumbuhan tanaman secara optimal (Putri </w:t>
      </w:r>
      <w:r w:rsidRPr="000C72C8">
        <w:rPr>
          <w:rFonts w:cs="Times New Roman"/>
          <w:i/>
          <w:szCs w:val="24"/>
        </w:rPr>
        <w:t>et al.,</w:t>
      </w:r>
      <w:r w:rsidRPr="008C3170">
        <w:rPr>
          <w:rFonts w:cs="Times New Roman"/>
          <w:szCs w:val="24"/>
        </w:rPr>
        <w:t xml:space="preserve"> 2022).</w:t>
      </w:r>
    </w:p>
    <w:p w:rsidR="005A178E" w:rsidRDefault="00BA576B" w:rsidP="004E406C">
      <w:pPr>
        <w:spacing w:after="0" w:line="276" w:lineRule="auto"/>
        <w:ind w:firstLine="567"/>
        <w:rPr>
          <w:rFonts w:cs="Times New Roman"/>
          <w:szCs w:val="24"/>
          <w:lang w:val="en-US"/>
        </w:rPr>
      </w:pPr>
      <w:r>
        <w:rPr>
          <w:rFonts w:cs="Times New Roman"/>
          <w:szCs w:val="24"/>
        </w:rPr>
        <w:t>P</w:t>
      </w:r>
      <w:r w:rsidR="000A34A9" w:rsidRPr="00454480">
        <w:rPr>
          <w:rFonts w:cs="Times New Roman"/>
          <w:szCs w:val="24"/>
        </w:rPr>
        <w:t xml:space="preserve">arameter pH tanah varietas Inpara 3 dan varietas Inpara 9 hasil pengamatan menunjukkan bahwa pH tanah Inpara 3 yaitu P1 antara 5,4 sampai 5,8, P2 antara 5,5 sampai 5,6 dan P3 5,4 sampai 5,7, sedangkan Inpara 9 yaitu P1 antara 5,2 sampai 5,8, P2 antara 5,3 sampai 5,9 dan P3 5,4 sampai 5,8. </w:t>
      </w:r>
      <w:r w:rsidR="005A178E" w:rsidRPr="005A178E">
        <w:rPr>
          <w:rFonts w:cs="Times New Roman"/>
          <w:szCs w:val="24"/>
        </w:rPr>
        <w:t>Hasil ini menunjukkan bahwa pH tanah pada kedu</w:t>
      </w:r>
      <w:r w:rsidR="005A178E">
        <w:rPr>
          <w:rFonts w:cs="Times New Roman"/>
          <w:szCs w:val="24"/>
        </w:rPr>
        <w:t>a varietas tergolong masam (5,2</w:t>
      </w:r>
      <w:r w:rsidR="005A178E">
        <w:rPr>
          <w:rFonts w:cs="Times New Roman"/>
          <w:szCs w:val="24"/>
          <w:lang w:val="en-US"/>
        </w:rPr>
        <w:t xml:space="preserve"> </w:t>
      </w:r>
      <w:proofErr w:type="spellStart"/>
      <w:r w:rsidR="005A178E">
        <w:rPr>
          <w:rFonts w:cs="Times New Roman"/>
          <w:szCs w:val="24"/>
          <w:lang w:val="en-US"/>
        </w:rPr>
        <w:t>sampai</w:t>
      </w:r>
      <w:proofErr w:type="spellEnd"/>
      <w:r w:rsidR="005A178E">
        <w:rPr>
          <w:rFonts w:cs="Times New Roman"/>
          <w:szCs w:val="24"/>
          <w:lang w:val="en-US"/>
        </w:rPr>
        <w:t xml:space="preserve"> </w:t>
      </w:r>
      <w:r w:rsidR="005A178E" w:rsidRPr="005A178E">
        <w:rPr>
          <w:rFonts w:cs="Times New Roman"/>
          <w:szCs w:val="24"/>
        </w:rPr>
        <w:t>5,9), yang dipengaruhi oleh karakter lahan rawa lebak dan pemberian pupuk NPK. Hal ini sejalan dengan Kaya (2014) yang menyatakan bahwa penurunan pH terjadi akibat kand</w:t>
      </w:r>
      <w:r w:rsidR="00523B12">
        <w:rPr>
          <w:rFonts w:cs="Times New Roman"/>
          <w:szCs w:val="24"/>
        </w:rPr>
        <w:t xml:space="preserve">ungan </w:t>
      </w:r>
      <w:r w:rsidR="00523B12">
        <w:rPr>
          <w:rFonts w:cs="Times New Roman"/>
          <w:szCs w:val="24"/>
          <w:lang w:val="en-US"/>
        </w:rPr>
        <w:t>S</w:t>
      </w:r>
      <w:r w:rsidR="00523B12">
        <w:rPr>
          <w:rFonts w:cs="Times New Roman"/>
          <w:szCs w:val="24"/>
        </w:rPr>
        <w:t xml:space="preserve">ulfur yang menghasilkan </w:t>
      </w:r>
      <w:r w:rsidR="00523B12">
        <w:rPr>
          <w:rFonts w:cs="Times New Roman"/>
          <w:szCs w:val="24"/>
          <w:lang w:val="en-US"/>
        </w:rPr>
        <w:t>I</w:t>
      </w:r>
      <w:r w:rsidR="00523B12">
        <w:rPr>
          <w:rFonts w:cs="Times New Roman"/>
          <w:szCs w:val="24"/>
        </w:rPr>
        <w:t xml:space="preserve">on </w:t>
      </w:r>
      <w:r w:rsidR="00523B12">
        <w:rPr>
          <w:rFonts w:cs="Times New Roman"/>
          <w:szCs w:val="24"/>
          <w:lang w:val="en-US"/>
        </w:rPr>
        <w:t>S</w:t>
      </w:r>
      <w:r w:rsidR="005A178E" w:rsidRPr="005A178E">
        <w:rPr>
          <w:rFonts w:cs="Times New Roman"/>
          <w:szCs w:val="24"/>
        </w:rPr>
        <w:t xml:space="preserve">ulfat dan H⁺ sehingga tanah menjadi lebih asam. Varietas Inpara merupakan </w:t>
      </w:r>
      <w:r w:rsidR="005A178E" w:rsidRPr="005A178E">
        <w:rPr>
          <w:rFonts w:cs="Times New Roman"/>
          <w:szCs w:val="24"/>
        </w:rPr>
        <w:lastRenderedPageBreak/>
        <w:t xml:space="preserve">varietas padi yang adaptif pada lahan rawa yang dikembangkan oleh Badan Litbang Pertanian (Sujinah </w:t>
      </w:r>
      <w:r w:rsidR="005A178E" w:rsidRPr="000C72C8">
        <w:rPr>
          <w:rFonts w:cs="Times New Roman"/>
          <w:i/>
          <w:szCs w:val="24"/>
        </w:rPr>
        <w:t>et al.,</w:t>
      </w:r>
      <w:r w:rsidR="005A178E" w:rsidRPr="005A178E">
        <w:rPr>
          <w:rFonts w:cs="Times New Roman"/>
          <w:szCs w:val="24"/>
        </w:rPr>
        <w:t xml:space="preserve"> 2020).</w:t>
      </w:r>
    </w:p>
    <w:p w:rsidR="002216ED" w:rsidRDefault="00BA576B" w:rsidP="004E406C">
      <w:pPr>
        <w:spacing w:after="0" w:line="276" w:lineRule="auto"/>
        <w:ind w:firstLine="567"/>
        <w:rPr>
          <w:rFonts w:cs="Times New Roman"/>
          <w:szCs w:val="24"/>
          <w:lang w:val="en-US"/>
        </w:rPr>
      </w:pPr>
      <w:r>
        <w:rPr>
          <w:rFonts w:cs="Times New Roman"/>
          <w:szCs w:val="24"/>
        </w:rPr>
        <w:t>P</w:t>
      </w:r>
      <w:r w:rsidR="000A34A9" w:rsidRPr="00454480">
        <w:rPr>
          <w:rFonts w:cs="Times New Roman"/>
          <w:szCs w:val="24"/>
        </w:rPr>
        <w:t xml:space="preserve">arameter pH air varietas Inpara 3 dan varietas Inpara 9 hasil pengamatan menunjukkan bahwa pH air  Inpara 3 yaitu antara 6,2 sampai 6,4, sedangkan Inpara 9 yaitu antara 6,2 sampai 6,5. Hasil pengamatan menunjukkan pH air varietas Inpara 3 dan Inpara 9 berada pada kisaran 6,2 hingga 6,5. Hal ini menunjukkan bahwa kondisi pH air pada media budidaya padi apung berada dalam kondisi masam mendekati netral. Kondisi ini dinilai ideal bagi pertumbuhan tanaman padi di lahan rawa lebak yang umumnya memiliki kendala dengan pH.  pH atau keasaman digunakan untuk menyatakan tingkat keasaman atau kebasaan suatu zat, larutan atau objek (Charles </w:t>
      </w:r>
      <w:r w:rsidR="000A34A9" w:rsidRPr="00454480">
        <w:rPr>
          <w:rFonts w:cs="Times New Roman"/>
          <w:i/>
          <w:iCs/>
          <w:szCs w:val="24"/>
        </w:rPr>
        <w:t xml:space="preserve">et al., </w:t>
      </w:r>
      <w:r w:rsidR="000A34A9" w:rsidRPr="00454480">
        <w:rPr>
          <w:rFonts w:cs="Times New Roman"/>
          <w:szCs w:val="24"/>
        </w:rPr>
        <w:t>2024).</w:t>
      </w:r>
    </w:p>
    <w:p w:rsidR="002216ED" w:rsidRPr="002216ED" w:rsidRDefault="002216ED" w:rsidP="004E406C">
      <w:pPr>
        <w:spacing w:after="0" w:line="276" w:lineRule="auto"/>
        <w:ind w:firstLine="567"/>
        <w:rPr>
          <w:rFonts w:cs="Times New Roman"/>
          <w:szCs w:val="24"/>
        </w:rPr>
      </w:pPr>
      <w:r w:rsidRPr="002216ED">
        <w:rPr>
          <w:rFonts w:cs="Times New Roman"/>
          <w:szCs w:val="24"/>
        </w:rPr>
        <w:t>Iklim berpengaruh penting terhadap pertumbuhan dan perkembangan tanaman. Hasil penelitian di lapangan menunjukkan adanya tanaman rebah y</w:t>
      </w:r>
      <w:r w:rsidR="00523B12">
        <w:rPr>
          <w:rFonts w:cs="Times New Roman"/>
          <w:szCs w:val="24"/>
        </w:rPr>
        <w:t>ang diduga akibat angin,</w:t>
      </w:r>
      <w:r w:rsidR="00523B12">
        <w:rPr>
          <w:rFonts w:cs="Times New Roman"/>
          <w:szCs w:val="24"/>
          <w:lang w:val="en-US"/>
        </w:rPr>
        <w:t xml:space="preserve"> </w:t>
      </w:r>
      <w:r w:rsidRPr="002216ED">
        <w:rPr>
          <w:rFonts w:cs="Times New Roman"/>
          <w:szCs w:val="24"/>
        </w:rPr>
        <w:t xml:space="preserve">kecepatan angin memengaruhi akar dan menyebabkan tanaman rebah. Angin juga berperan dalam membantu penyerbukan alami, namun kecepatan angin yang tinggi berisiko menyebabkan rebah, terutama pada fase generatif saat beban malai meningkat. Hal ini sejalan dengan Dulbari </w:t>
      </w:r>
      <w:r w:rsidRPr="00283B90">
        <w:rPr>
          <w:rFonts w:cs="Times New Roman"/>
          <w:i/>
          <w:szCs w:val="24"/>
        </w:rPr>
        <w:t>et al.</w:t>
      </w:r>
      <w:r w:rsidRPr="002216ED">
        <w:rPr>
          <w:rFonts w:cs="Times New Roman"/>
          <w:szCs w:val="24"/>
        </w:rPr>
        <w:t xml:space="preserve"> (2018) yang menyatakan bahwa terpaan angin kencang dan curah hujan tinggi dapat menyebabkan tanaman padi rebah.</w:t>
      </w:r>
    </w:p>
    <w:p w:rsidR="00B73294" w:rsidRDefault="002216ED" w:rsidP="00F8596D">
      <w:pPr>
        <w:pStyle w:val="Heading1"/>
        <w:spacing w:before="0" w:line="276" w:lineRule="auto"/>
        <w:ind w:firstLine="567"/>
        <w:rPr>
          <w:rFonts w:ascii="Times New Roman" w:eastAsiaTheme="minorHAnsi" w:hAnsi="Times New Roman" w:cs="Times New Roman"/>
          <w:b w:val="0"/>
          <w:bCs w:val="0"/>
          <w:color w:val="auto"/>
          <w:sz w:val="24"/>
          <w:szCs w:val="24"/>
          <w:lang w:val="en-US"/>
        </w:rPr>
      </w:pPr>
      <w:r w:rsidRPr="002216ED">
        <w:rPr>
          <w:rFonts w:ascii="Times New Roman" w:eastAsiaTheme="minorHAnsi" w:hAnsi="Times New Roman" w:cs="Times New Roman"/>
          <w:b w:val="0"/>
          <w:bCs w:val="0"/>
          <w:color w:val="auto"/>
          <w:sz w:val="24"/>
          <w:szCs w:val="24"/>
        </w:rPr>
        <w:t xml:space="preserve">Suhu optimal bagi </w:t>
      </w:r>
      <w:r>
        <w:rPr>
          <w:rFonts w:ascii="Times New Roman" w:eastAsiaTheme="minorHAnsi" w:hAnsi="Times New Roman" w:cs="Times New Roman"/>
          <w:b w:val="0"/>
          <w:bCs w:val="0"/>
          <w:color w:val="auto"/>
          <w:sz w:val="24"/>
          <w:szCs w:val="24"/>
        </w:rPr>
        <w:t>tanaman padi berkisar antara 25</w:t>
      </w:r>
      <w:r w:rsidR="00283B90" w:rsidRPr="002216ED">
        <w:rPr>
          <w:rFonts w:ascii="Times New Roman" w:eastAsiaTheme="minorHAnsi" w:hAnsi="Times New Roman" w:cs="Times New Roman"/>
          <w:b w:val="0"/>
          <w:bCs w:val="0"/>
          <w:color w:val="auto"/>
          <w:sz w:val="24"/>
          <w:szCs w:val="24"/>
        </w:rPr>
        <w:t>°C</w:t>
      </w:r>
      <w:r w:rsidR="00283B90">
        <w:rPr>
          <w:rFonts w:ascii="Times New Roman" w:eastAsiaTheme="minorHAnsi" w:hAnsi="Times New Roman" w:cs="Times New Roman"/>
          <w:b w:val="0"/>
          <w:bCs w:val="0"/>
          <w:color w:val="auto"/>
          <w:sz w:val="24"/>
          <w:szCs w:val="24"/>
          <w:lang w:val="en-US"/>
        </w:rPr>
        <w:t xml:space="preserve"> </w:t>
      </w:r>
      <w:proofErr w:type="spellStart"/>
      <w:r w:rsidR="00283B90">
        <w:rPr>
          <w:rFonts w:ascii="Times New Roman" w:eastAsiaTheme="minorHAnsi" w:hAnsi="Times New Roman" w:cs="Times New Roman"/>
          <w:b w:val="0"/>
          <w:bCs w:val="0"/>
          <w:color w:val="auto"/>
          <w:sz w:val="24"/>
          <w:szCs w:val="24"/>
          <w:lang w:val="en-US"/>
        </w:rPr>
        <w:t>sampai</w:t>
      </w:r>
      <w:proofErr w:type="spellEnd"/>
      <w:r>
        <w:rPr>
          <w:rFonts w:ascii="Times New Roman" w:eastAsiaTheme="minorHAnsi" w:hAnsi="Times New Roman" w:cs="Times New Roman"/>
          <w:b w:val="0"/>
          <w:bCs w:val="0"/>
          <w:color w:val="auto"/>
          <w:sz w:val="24"/>
          <w:szCs w:val="24"/>
          <w:lang w:val="en-US"/>
        </w:rPr>
        <w:t xml:space="preserve"> </w:t>
      </w:r>
      <w:r w:rsidRPr="002216ED">
        <w:rPr>
          <w:rFonts w:ascii="Times New Roman" w:eastAsiaTheme="minorHAnsi" w:hAnsi="Times New Roman" w:cs="Times New Roman"/>
          <w:b w:val="0"/>
          <w:bCs w:val="0"/>
          <w:color w:val="auto"/>
          <w:sz w:val="24"/>
          <w:szCs w:val="24"/>
        </w:rPr>
        <w:t xml:space="preserve">32°C. Suhu di luar kisaran tersebut dapat mempercepat pematangan, namun menurunkan hasil karena pengisian bulir tidak maksimal. Laju dan kecepatan pengisian biji dipengaruhi oleh suhu dan kondisi lingkungan selama pertumbuhan. Suhu yang terlalu tinggi dapat menurunkan laju pengisian asimilat ke gabah (Jaisyurahman </w:t>
      </w:r>
      <w:r w:rsidRPr="00283B90">
        <w:rPr>
          <w:rFonts w:ascii="Times New Roman" w:eastAsiaTheme="minorHAnsi" w:hAnsi="Times New Roman" w:cs="Times New Roman"/>
          <w:b w:val="0"/>
          <w:bCs w:val="0"/>
          <w:i/>
          <w:color w:val="auto"/>
          <w:sz w:val="24"/>
          <w:szCs w:val="24"/>
        </w:rPr>
        <w:t>et al.,</w:t>
      </w:r>
      <w:r w:rsidRPr="002216ED">
        <w:rPr>
          <w:rFonts w:ascii="Times New Roman" w:eastAsiaTheme="minorHAnsi" w:hAnsi="Times New Roman" w:cs="Times New Roman"/>
          <w:b w:val="0"/>
          <w:bCs w:val="0"/>
          <w:color w:val="auto"/>
          <w:sz w:val="24"/>
          <w:szCs w:val="24"/>
        </w:rPr>
        <w:t xml:space="preserve"> 2019).</w:t>
      </w:r>
    </w:p>
    <w:p w:rsidR="00631177" w:rsidRPr="00631177" w:rsidRDefault="00631177" w:rsidP="00631177">
      <w:pPr>
        <w:spacing w:after="0"/>
        <w:rPr>
          <w:lang w:val="en-US"/>
        </w:rPr>
      </w:pPr>
    </w:p>
    <w:p w:rsidR="000A34A9" w:rsidRPr="0090632F" w:rsidRDefault="000A34A9" w:rsidP="002216ED">
      <w:pPr>
        <w:pStyle w:val="Heading1"/>
        <w:spacing w:before="0" w:line="276" w:lineRule="auto"/>
        <w:jc w:val="center"/>
        <w:rPr>
          <w:rFonts w:ascii="Times New Roman" w:hAnsi="Times New Roman" w:cs="Times New Roman"/>
          <w:color w:val="auto"/>
          <w:sz w:val="24"/>
          <w:szCs w:val="24"/>
        </w:rPr>
      </w:pPr>
      <w:r w:rsidRPr="0090632F">
        <w:rPr>
          <w:rFonts w:ascii="Times New Roman" w:hAnsi="Times New Roman" w:cs="Times New Roman"/>
          <w:color w:val="auto"/>
          <w:sz w:val="24"/>
          <w:szCs w:val="24"/>
        </w:rPr>
        <w:t>KESIMPULAN</w:t>
      </w:r>
    </w:p>
    <w:p w:rsidR="000A34A9" w:rsidRPr="001C1E10" w:rsidRDefault="000A34A9" w:rsidP="001C1E10">
      <w:pPr>
        <w:spacing w:line="276" w:lineRule="auto"/>
        <w:ind w:firstLine="567"/>
        <w:rPr>
          <w:rFonts w:cs="Times New Roman"/>
          <w:lang w:val="en-US"/>
        </w:rPr>
      </w:pPr>
      <w:r w:rsidRPr="0090632F">
        <w:rPr>
          <w:rFonts w:cs="Times New Roman"/>
          <w:szCs w:val="24"/>
        </w:rPr>
        <w:tab/>
      </w:r>
      <w:r>
        <w:rPr>
          <w:rFonts w:cs="Times New Roman"/>
        </w:rPr>
        <w:t>V</w:t>
      </w:r>
      <w:r w:rsidRPr="00F111CA">
        <w:rPr>
          <w:rFonts w:cs="Times New Roman"/>
        </w:rPr>
        <w:t>arietas Inpara 9 cenderung memiliki pertumbuhan vegetatif dan beberapa komponen hasil yang lebih baik dibandingkan varietas Inpara 3. Hal ini ditunjukkan dengan tinggi tanaman (114,67 cm), jumlah anakan produktif (39,56 anakan), berat berangkasan basah (176,94 g</w:t>
      </w:r>
      <w:r>
        <w:rPr>
          <w:rFonts w:cs="Times New Roman"/>
        </w:rPr>
        <w:t>ram</w:t>
      </w:r>
      <w:r w:rsidRPr="00F111CA">
        <w:rPr>
          <w:rFonts w:cs="Times New Roman"/>
        </w:rPr>
        <w:t>), berat berangkasan kering (103,41 g</w:t>
      </w:r>
      <w:r>
        <w:rPr>
          <w:rFonts w:cs="Times New Roman"/>
        </w:rPr>
        <w:t>ram</w:t>
      </w:r>
      <w:r w:rsidRPr="00F111CA">
        <w:rPr>
          <w:rFonts w:cs="Times New Roman"/>
        </w:rPr>
        <w:t>), serta jumlah gabah per malai (91,00 bulir). Namun varietas Inpara 3 lebih unggul pada beberapa komponen hasil yaitu berat 1000 bulir (26,04 g</w:t>
      </w:r>
      <w:r>
        <w:rPr>
          <w:rFonts w:cs="Times New Roman"/>
        </w:rPr>
        <w:t>ram</w:t>
      </w:r>
      <w:r w:rsidRPr="00F111CA">
        <w:rPr>
          <w:rFonts w:cs="Times New Roman"/>
        </w:rPr>
        <w:t>) dan berat gabah per rumpun (70,06 g</w:t>
      </w:r>
      <w:r>
        <w:rPr>
          <w:rFonts w:cs="Times New Roman"/>
        </w:rPr>
        <w:t>ram</w:t>
      </w:r>
      <w:r w:rsidRPr="00F111CA">
        <w:rPr>
          <w:rFonts w:cs="Times New Roman"/>
        </w:rPr>
        <w:t xml:space="preserve">). </w:t>
      </w:r>
    </w:p>
    <w:p w:rsidR="000A34A9" w:rsidRDefault="000A34A9" w:rsidP="000A34A9">
      <w:pPr>
        <w:pStyle w:val="ListParagraph"/>
        <w:spacing w:after="0" w:line="276" w:lineRule="auto"/>
        <w:ind w:left="0"/>
        <w:jc w:val="center"/>
        <w:rPr>
          <w:b/>
          <w:bCs/>
          <w:color w:val="000000"/>
        </w:rPr>
      </w:pPr>
      <w:r>
        <w:rPr>
          <w:b/>
          <w:bCs/>
          <w:color w:val="000000"/>
        </w:rPr>
        <w:t>UCAPAN TERIMA KASIH</w:t>
      </w:r>
    </w:p>
    <w:p w:rsidR="001C1E10" w:rsidRDefault="000A34A9" w:rsidP="004E406C">
      <w:pPr>
        <w:pStyle w:val="ListParagraph"/>
        <w:tabs>
          <w:tab w:val="left" w:pos="567"/>
        </w:tabs>
        <w:spacing w:after="0" w:line="276" w:lineRule="auto"/>
        <w:ind w:left="0"/>
        <w:rPr>
          <w:color w:val="000000"/>
          <w:lang w:val="en-US"/>
        </w:rPr>
      </w:pPr>
      <w:r>
        <w:rPr>
          <w:b/>
          <w:bCs/>
          <w:color w:val="000000"/>
        </w:rPr>
        <w:tab/>
      </w:r>
      <w:proofErr w:type="spellStart"/>
      <w:proofErr w:type="gramStart"/>
      <w:r>
        <w:rPr>
          <w:color w:val="000000"/>
          <w:lang w:val="en-US"/>
        </w:rPr>
        <w:t>Penulis</w:t>
      </w:r>
      <w:proofErr w:type="spellEnd"/>
      <w:r>
        <w:rPr>
          <w:color w:val="000000"/>
          <w:lang w:val="en-US"/>
        </w:rPr>
        <w:t xml:space="preserve"> </w:t>
      </w:r>
      <w:proofErr w:type="spellStart"/>
      <w:r>
        <w:rPr>
          <w:color w:val="000000"/>
          <w:lang w:val="en-US"/>
        </w:rPr>
        <w:t>mengucapkan</w:t>
      </w:r>
      <w:proofErr w:type="spellEnd"/>
      <w:r>
        <w:rPr>
          <w:color w:val="000000"/>
          <w:lang w:val="en-US"/>
        </w:rPr>
        <w:t xml:space="preserve"> </w:t>
      </w:r>
      <w:proofErr w:type="spellStart"/>
      <w:r>
        <w:rPr>
          <w:color w:val="000000"/>
          <w:lang w:val="en-US"/>
        </w:rPr>
        <w:t>terima</w:t>
      </w:r>
      <w:proofErr w:type="spellEnd"/>
      <w:r>
        <w:rPr>
          <w:color w:val="000000"/>
          <w:lang w:val="en-US"/>
        </w:rPr>
        <w:t xml:space="preserve"> </w:t>
      </w:r>
      <w:proofErr w:type="spellStart"/>
      <w:r>
        <w:rPr>
          <w:color w:val="000000"/>
          <w:lang w:val="en-US"/>
        </w:rPr>
        <w:t>kasih</w:t>
      </w:r>
      <w:proofErr w:type="spellEnd"/>
      <w:r>
        <w:rPr>
          <w:color w:val="000000"/>
          <w:lang w:val="en-US"/>
        </w:rPr>
        <w:t xml:space="preserve"> </w:t>
      </w:r>
      <w:proofErr w:type="spellStart"/>
      <w:r>
        <w:rPr>
          <w:color w:val="000000"/>
          <w:lang w:val="en-US"/>
        </w:rPr>
        <w:t>kepada</w:t>
      </w:r>
      <w:proofErr w:type="spellEnd"/>
      <w:r>
        <w:rPr>
          <w:color w:val="000000"/>
          <w:lang w:val="en-US"/>
        </w:rPr>
        <w:t xml:space="preserve"> </w:t>
      </w:r>
      <w:proofErr w:type="spellStart"/>
      <w:r>
        <w:rPr>
          <w:color w:val="000000"/>
          <w:lang w:val="en-US"/>
        </w:rPr>
        <w:t>Dinas</w:t>
      </w:r>
      <w:proofErr w:type="spellEnd"/>
      <w:r>
        <w:rPr>
          <w:color w:val="000000"/>
          <w:lang w:val="en-US"/>
        </w:rPr>
        <w:t xml:space="preserve"> </w:t>
      </w:r>
      <w:proofErr w:type="spellStart"/>
      <w:r>
        <w:rPr>
          <w:color w:val="000000"/>
          <w:lang w:val="en-US"/>
        </w:rPr>
        <w:t>Pertanian</w:t>
      </w:r>
      <w:proofErr w:type="spellEnd"/>
      <w:r>
        <w:rPr>
          <w:color w:val="000000"/>
          <w:lang w:val="en-US"/>
        </w:rPr>
        <w:t xml:space="preserve"> </w:t>
      </w:r>
      <w:proofErr w:type="spellStart"/>
      <w:r>
        <w:rPr>
          <w:color w:val="000000"/>
          <w:lang w:val="en-US"/>
        </w:rPr>
        <w:t>Tanaman</w:t>
      </w:r>
      <w:proofErr w:type="spellEnd"/>
      <w:r>
        <w:rPr>
          <w:color w:val="000000"/>
          <w:lang w:val="en-US"/>
        </w:rPr>
        <w:t xml:space="preserve"> </w:t>
      </w:r>
      <w:proofErr w:type="spellStart"/>
      <w:r>
        <w:rPr>
          <w:color w:val="000000"/>
          <w:lang w:val="en-US"/>
        </w:rPr>
        <w:t>Pangan</w:t>
      </w:r>
      <w:proofErr w:type="spellEnd"/>
      <w:r>
        <w:rPr>
          <w:color w:val="000000"/>
          <w:lang w:val="en-US"/>
        </w:rPr>
        <w:t xml:space="preserve"> </w:t>
      </w:r>
      <w:proofErr w:type="spellStart"/>
      <w:r>
        <w:rPr>
          <w:color w:val="000000"/>
          <w:lang w:val="en-US"/>
        </w:rPr>
        <w:t>dan</w:t>
      </w:r>
      <w:proofErr w:type="spellEnd"/>
      <w:r>
        <w:rPr>
          <w:color w:val="000000"/>
          <w:lang w:val="en-US"/>
        </w:rPr>
        <w:t xml:space="preserve"> </w:t>
      </w:r>
      <w:proofErr w:type="spellStart"/>
      <w:r>
        <w:rPr>
          <w:color w:val="000000"/>
          <w:lang w:val="en-US"/>
        </w:rPr>
        <w:t>Hortikultura</w:t>
      </w:r>
      <w:proofErr w:type="spellEnd"/>
      <w:r>
        <w:rPr>
          <w:color w:val="000000"/>
          <w:lang w:val="en-US"/>
        </w:rPr>
        <w:t xml:space="preserve"> </w:t>
      </w:r>
      <w:proofErr w:type="spellStart"/>
      <w:r>
        <w:rPr>
          <w:color w:val="000000"/>
          <w:lang w:val="en-US"/>
        </w:rPr>
        <w:t>Provinsi</w:t>
      </w:r>
      <w:proofErr w:type="spellEnd"/>
      <w:r w:rsidR="0029597F">
        <w:rPr>
          <w:color w:val="000000"/>
          <w:lang w:val="en-US"/>
        </w:rPr>
        <w:t xml:space="preserve"> Sumatera Selatan yang </w:t>
      </w:r>
      <w:proofErr w:type="spellStart"/>
      <w:r w:rsidR="00C36A67">
        <w:rPr>
          <w:color w:val="000000"/>
          <w:lang w:val="en-US"/>
        </w:rPr>
        <w:t>telah</w:t>
      </w:r>
      <w:proofErr w:type="spellEnd"/>
      <w:r w:rsidR="00C36A67">
        <w:rPr>
          <w:color w:val="000000"/>
          <w:lang w:val="en-US"/>
        </w:rPr>
        <w:t xml:space="preserve"> </w:t>
      </w:r>
      <w:proofErr w:type="spellStart"/>
      <w:r w:rsidR="00C36A67">
        <w:rPr>
          <w:color w:val="000000"/>
          <w:lang w:val="en-US"/>
        </w:rPr>
        <w:t>mendanai</w:t>
      </w:r>
      <w:proofErr w:type="spellEnd"/>
      <w:r w:rsidR="00C36A67">
        <w:rPr>
          <w:color w:val="000000"/>
          <w:lang w:val="en-US"/>
        </w:rPr>
        <w:t xml:space="preserve"> </w:t>
      </w:r>
      <w:proofErr w:type="spellStart"/>
      <w:r w:rsidR="00C36A67">
        <w:rPr>
          <w:color w:val="000000"/>
          <w:lang w:val="en-US"/>
        </w:rPr>
        <w:t>dan</w:t>
      </w:r>
      <w:proofErr w:type="spellEnd"/>
      <w:r w:rsidR="0029597F">
        <w:rPr>
          <w:color w:val="000000"/>
          <w:lang w:val="en-US"/>
        </w:rPr>
        <w:t xml:space="preserve"> </w:t>
      </w:r>
      <w:proofErr w:type="spellStart"/>
      <w:r w:rsidR="00C36A67">
        <w:rPr>
          <w:color w:val="000000"/>
          <w:lang w:val="en-US"/>
        </w:rPr>
        <w:t>memberikan</w:t>
      </w:r>
      <w:proofErr w:type="spellEnd"/>
      <w:r w:rsidR="00C36A67">
        <w:rPr>
          <w:color w:val="000000"/>
          <w:lang w:val="en-US"/>
        </w:rPr>
        <w:t xml:space="preserve"> </w:t>
      </w:r>
      <w:proofErr w:type="spellStart"/>
      <w:r w:rsidR="00C36A67">
        <w:rPr>
          <w:color w:val="000000"/>
          <w:lang w:val="en-US"/>
        </w:rPr>
        <w:t>kesempatan</w:t>
      </w:r>
      <w:proofErr w:type="spellEnd"/>
      <w:r w:rsidR="00C36A67">
        <w:rPr>
          <w:color w:val="000000"/>
          <w:lang w:val="en-US"/>
        </w:rPr>
        <w:t xml:space="preserve"> </w:t>
      </w:r>
      <w:proofErr w:type="spellStart"/>
      <w:r w:rsidR="00C36A67">
        <w:rPr>
          <w:color w:val="000000"/>
          <w:lang w:val="en-US"/>
        </w:rPr>
        <w:t>kepada</w:t>
      </w:r>
      <w:proofErr w:type="spellEnd"/>
      <w:r>
        <w:rPr>
          <w:color w:val="000000"/>
          <w:lang w:val="en-US"/>
        </w:rPr>
        <w:t xml:space="preserve"> </w:t>
      </w:r>
      <w:proofErr w:type="spellStart"/>
      <w:r>
        <w:rPr>
          <w:color w:val="000000"/>
          <w:lang w:val="en-US"/>
        </w:rPr>
        <w:t>peneliti</w:t>
      </w:r>
      <w:proofErr w:type="spellEnd"/>
      <w:r>
        <w:rPr>
          <w:color w:val="000000"/>
          <w:lang w:val="en-US"/>
        </w:rPr>
        <w:t xml:space="preserve"> </w:t>
      </w:r>
      <w:proofErr w:type="spellStart"/>
      <w:r>
        <w:rPr>
          <w:color w:val="000000"/>
          <w:lang w:val="en-US"/>
        </w:rPr>
        <w:t>melakukan</w:t>
      </w:r>
      <w:proofErr w:type="spellEnd"/>
      <w:r>
        <w:rPr>
          <w:color w:val="000000"/>
          <w:lang w:val="en-US"/>
        </w:rPr>
        <w:t xml:space="preserve"> </w:t>
      </w:r>
      <w:proofErr w:type="spellStart"/>
      <w:r>
        <w:rPr>
          <w:color w:val="000000"/>
          <w:lang w:val="en-US"/>
        </w:rPr>
        <w:t>penelitian</w:t>
      </w:r>
      <w:proofErr w:type="spellEnd"/>
      <w:r>
        <w:rPr>
          <w:color w:val="000000"/>
          <w:lang w:val="en-US"/>
        </w:rPr>
        <w:t>.</w:t>
      </w:r>
      <w:proofErr w:type="gramEnd"/>
    </w:p>
    <w:p w:rsidR="00631177" w:rsidRPr="00BF48C5" w:rsidRDefault="00631177" w:rsidP="00BF48C5">
      <w:pPr>
        <w:pStyle w:val="ListParagraph"/>
        <w:spacing w:after="0" w:line="276" w:lineRule="auto"/>
        <w:ind w:left="0"/>
        <w:rPr>
          <w:rFonts w:cs="Times New Roman"/>
          <w:szCs w:val="24"/>
          <w:lang w:val="en-US"/>
        </w:rPr>
      </w:pPr>
    </w:p>
    <w:p w:rsidR="00B25BDB" w:rsidRPr="003A7E1C" w:rsidRDefault="000A34A9" w:rsidP="003A7E1C">
      <w:pPr>
        <w:spacing w:after="0" w:line="276" w:lineRule="auto"/>
        <w:jc w:val="center"/>
        <w:rPr>
          <w:rFonts w:cs="Times New Roman"/>
          <w:b/>
          <w:szCs w:val="24"/>
          <w:lang w:val="en-US"/>
        </w:rPr>
      </w:pPr>
      <w:r>
        <w:rPr>
          <w:rFonts w:cs="Times New Roman"/>
          <w:b/>
          <w:szCs w:val="24"/>
        </w:rPr>
        <w:t>DAFTAR P</w:t>
      </w:r>
      <w:r>
        <w:rPr>
          <w:rFonts w:cs="Times New Roman"/>
          <w:b/>
          <w:szCs w:val="24"/>
          <w:lang w:val="en-US"/>
        </w:rPr>
        <w:t>USTAKA</w:t>
      </w:r>
      <w:bookmarkEnd w:id="0"/>
    </w:p>
    <w:p w:rsidR="00925EDD" w:rsidRDefault="00B25BDB" w:rsidP="00583C3E">
      <w:pPr>
        <w:spacing w:after="0" w:line="240" w:lineRule="auto"/>
        <w:ind w:left="709" w:hanging="709"/>
        <w:rPr>
          <w:rFonts w:cs="Times New Roman"/>
          <w:szCs w:val="24"/>
          <w:lang w:val="en-US"/>
        </w:rPr>
      </w:pPr>
      <w:r w:rsidRPr="00583C3E">
        <w:rPr>
          <w:rFonts w:cs="Times New Roman"/>
          <w:szCs w:val="24"/>
        </w:rPr>
        <w:t xml:space="preserve">BRMP Sumsel. 2023. </w:t>
      </w:r>
      <w:r w:rsidRPr="00B25BDB">
        <w:rPr>
          <w:rStyle w:val="Emphasis"/>
          <w:rFonts w:cs="Times New Roman"/>
          <w:i w:val="0"/>
          <w:szCs w:val="24"/>
        </w:rPr>
        <w:t>Data Luas Lah</w:t>
      </w:r>
      <w:r>
        <w:rPr>
          <w:rStyle w:val="Emphasis"/>
          <w:rFonts w:cs="Times New Roman"/>
          <w:i w:val="0"/>
          <w:szCs w:val="24"/>
          <w:lang w:val="en-US"/>
        </w:rPr>
        <w:t>s</w:t>
      </w:r>
      <w:r w:rsidRPr="00B25BDB">
        <w:rPr>
          <w:rStyle w:val="Emphasis"/>
          <w:rFonts w:cs="Times New Roman"/>
          <w:i w:val="0"/>
          <w:szCs w:val="24"/>
        </w:rPr>
        <w:t>an Rawa Lebak dan Pasang Surut di Sumatera Selatan</w:t>
      </w:r>
      <w:r w:rsidRPr="00B25BDB">
        <w:rPr>
          <w:rFonts w:cs="Times New Roman"/>
          <w:i/>
          <w:szCs w:val="24"/>
        </w:rPr>
        <w:t>.</w:t>
      </w:r>
      <w:r w:rsidRPr="00B25BDB">
        <w:rPr>
          <w:rFonts w:cs="Times New Roman"/>
          <w:szCs w:val="24"/>
        </w:rPr>
        <w:t xml:space="preserve"> </w:t>
      </w:r>
      <w:r w:rsidRPr="00B25BDB">
        <w:rPr>
          <w:rStyle w:val="Strong"/>
          <w:rFonts w:cs="Times New Roman"/>
          <w:b w:val="0"/>
          <w:szCs w:val="24"/>
        </w:rPr>
        <w:t>Balai Rawa dan Mangrove Pertanian Sumatera Selatan</w:t>
      </w:r>
      <w:r w:rsidRPr="00B25BDB">
        <w:rPr>
          <w:rFonts w:cs="Times New Roman"/>
          <w:b/>
          <w:szCs w:val="24"/>
        </w:rPr>
        <w:t>,</w:t>
      </w:r>
      <w:r w:rsidRPr="00583C3E">
        <w:rPr>
          <w:rFonts w:cs="Times New Roman"/>
          <w:szCs w:val="24"/>
        </w:rPr>
        <w:t xml:space="preserve"> Palembang. </w:t>
      </w:r>
    </w:p>
    <w:p w:rsidR="002A6F74" w:rsidRPr="002A6F74" w:rsidRDefault="00925EDD" w:rsidP="00583C3E">
      <w:pPr>
        <w:spacing w:after="0" w:line="240" w:lineRule="auto"/>
        <w:ind w:left="709" w:hanging="709"/>
        <w:rPr>
          <w:rFonts w:cs="Times New Roman"/>
          <w:szCs w:val="24"/>
          <w:lang w:val="en-US"/>
        </w:rPr>
      </w:pPr>
      <w:r w:rsidRPr="002A6F74">
        <w:rPr>
          <w:rFonts w:cs="Times New Roman"/>
          <w:szCs w:val="24"/>
          <w:lang w:val="en-US"/>
        </w:rPr>
        <w:t xml:space="preserve"> </w:t>
      </w:r>
    </w:p>
    <w:p w:rsidR="00925EDD" w:rsidRDefault="00B25BDB" w:rsidP="00E01280">
      <w:pPr>
        <w:spacing w:after="0" w:line="240" w:lineRule="auto"/>
        <w:ind w:left="720" w:hanging="720"/>
        <w:rPr>
          <w:rFonts w:cs="Times New Roman"/>
          <w:szCs w:val="24"/>
          <w:lang w:val="en-US"/>
        </w:rPr>
      </w:pPr>
      <w:r w:rsidRPr="00583C3E">
        <w:rPr>
          <w:rFonts w:cs="Times New Roman"/>
          <w:szCs w:val="24"/>
        </w:rPr>
        <w:lastRenderedPageBreak/>
        <w:t>Charles, R. E., Kurniawan, E., dan Sugesti, E. S. 2024. Penggunaan Sensor pH dan Turbidity pada Peningkatan pH Air Hujan di Storage Rain Water Harvesting menjadi Air Siap Pakai.</w:t>
      </w:r>
      <w:r w:rsidRPr="00583C3E">
        <w:t xml:space="preserve"> </w:t>
      </w:r>
      <w:r w:rsidRPr="00583C3E">
        <w:rPr>
          <w:rFonts w:cs="Times New Roman"/>
          <w:szCs w:val="24"/>
        </w:rPr>
        <w:t>Prosiding Elektronik Teknik,11 (1). Universitas Telkom, Bandung. </w:t>
      </w:r>
    </w:p>
    <w:p w:rsidR="002A6F74" w:rsidRPr="002A6F74" w:rsidRDefault="00925EDD" w:rsidP="00E01280">
      <w:pPr>
        <w:spacing w:after="0" w:line="240" w:lineRule="auto"/>
        <w:ind w:left="720" w:hanging="720"/>
        <w:rPr>
          <w:rFonts w:cs="Times New Roman"/>
          <w:spacing w:val="-6"/>
          <w:szCs w:val="24"/>
          <w:lang w:val="en-US"/>
        </w:rPr>
      </w:pPr>
      <w:r w:rsidRPr="002A6F74">
        <w:rPr>
          <w:rFonts w:cs="Times New Roman"/>
          <w:spacing w:val="-6"/>
          <w:szCs w:val="24"/>
          <w:lang w:val="en-US"/>
        </w:rPr>
        <w:t xml:space="preserve"> </w:t>
      </w:r>
    </w:p>
    <w:p w:rsidR="00A4380F" w:rsidRPr="00A4380F" w:rsidRDefault="00B25BDB" w:rsidP="00A51542">
      <w:pPr>
        <w:spacing w:after="0" w:line="240" w:lineRule="auto"/>
        <w:ind w:left="720" w:hanging="720"/>
        <w:rPr>
          <w:rFonts w:cs="Times New Roman"/>
          <w:spacing w:val="-6"/>
          <w:szCs w:val="24"/>
          <w:lang w:val="en-US"/>
        </w:rPr>
      </w:pPr>
      <w:r w:rsidRPr="00583C3E">
        <w:rPr>
          <w:rFonts w:cs="Times New Roman"/>
          <w:spacing w:val="-6"/>
          <w:szCs w:val="24"/>
        </w:rPr>
        <w:t xml:space="preserve">Damiri, A., Hidayat, T., Harta, L., Ivanti, L., Mikasari, W., Afrizon, A., Permadi, S. N.,  dan Fauzi, E. 2022. Keragaan </w:t>
      </w:r>
      <w:r w:rsidRPr="00583C3E">
        <w:rPr>
          <w:rFonts w:cs="Times New Roman"/>
          <w:spacing w:val="-6"/>
          <w:szCs w:val="24"/>
        </w:rPr>
        <w:tab/>
        <w:t xml:space="preserve">Pertumbuhan Empat Varietas Padi Sawah melalui Pendekatan Teknologi PTT di Kabupaten Seluma, Provinsi Bengkulu. Balai Pengkajian Teknologi Pertanian (BPTP) Bengkulu. </w:t>
      </w:r>
    </w:p>
    <w:p w:rsidR="005B7267" w:rsidRDefault="005B7267" w:rsidP="00E01280">
      <w:pPr>
        <w:spacing w:after="0" w:line="240" w:lineRule="auto"/>
        <w:ind w:left="720" w:hanging="720"/>
        <w:rPr>
          <w:rFonts w:cs="Times New Roman"/>
          <w:szCs w:val="24"/>
          <w:lang w:val="en-US"/>
        </w:rPr>
      </w:pPr>
    </w:p>
    <w:p w:rsidR="00356F5A" w:rsidRDefault="00B25BDB" w:rsidP="00E01280">
      <w:pPr>
        <w:spacing w:after="0" w:line="240" w:lineRule="auto"/>
        <w:ind w:left="720" w:hanging="720"/>
        <w:rPr>
          <w:rFonts w:cs="Times New Roman"/>
          <w:szCs w:val="24"/>
          <w:lang w:val="en-US"/>
        </w:rPr>
      </w:pPr>
      <w:r w:rsidRPr="00583C3E">
        <w:rPr>
          <w:rFonts w:cs="Times New Roman"/>
          <w:szCs w:val="24"/>
        </w:rPr>
        <w:t>Dulbari, Santoso, E., Koesmaryono, Y., dan Sulistyono, E. 2018. Pendugaan Kehilangan Hasil pada Tanaman Padi Rebah akibat Terpaan Angin Kencang dan Curah Hujan Tinggi. Jurnal Agronomi Indonesia, 46(1), 17–23. Bogor.  </w:t>
      </w:r>
    </w:p>
    <w:p w:rsidR="00A4380F" w:rsidRPr="00A4380F" w:rsidRDefault="00356F5A" w:rsidP="00E01280">
      <w:pPr>
        <w:spacing w:after="0" w:line="240" w:lineRule="auto"/>
        <w:ind w:left="720" w:hanging="720"/>
        <w:rPr>
          <w:rFonts w:cs="Times New Roman"/>
          <w:spacing w:val="-6"/>
          <w:szCs w:val="24"/>
          <w:lang w:val="en-US"/>
        </w:rPr>
      </w:pPr>
      <w:r w:rsidRPr="00A4380F">
        <w:rPr>
          <w:rFonts w:cs="Times New Roman"/>
          <w:spacing w:val="-6"/>
          <w:szCs w:val="24"/>
          <w:lang w:val="en-US"/>
        </w:rPr>
        <w:t xml:space="preserve"> </w:t>
      </w:r>
    </w:p>
    <w:p w:rsidR="00356F5A" w:rsidRDefault="00B25BDB" w:rsidP="000D748F">
      <w:pPr>
        <w:spacing w:after="0" w:line="240" w:lineRule="auto"/>
        <w:ind w:left="720" w:hanging="720"/>
        <w:rPr>
          <w:rFonts w:cs="Times New Roman"/>
          <w:spacing w:val="-4"/>
          <w:position w:val="2"/>
          <w:szCs w:val="24"/>
          <w:lang w:val="en-US"/>
        </w:rPr>
      </w:pPr>
      <w:r w:rsidRPr="00583C3E">
        <w:rPr>
          <w:rFonts w:cs="Times New Roman"/>
          <w:szCs w:val="24"/>
        </w:rPr>
        <w:t xml:space="preserve">Ilham, M., Bakhtiar, B., dan Efendi, E. 2020. Respon Pertumbuhan dan Hasil Galur Padi F3 Hasil Persilangan Sikuneng dengan IRBB27 sebagai </w:t>
      </w:r>
      <w:r w:rsidRPr="00583C3E">
        <w:rPr>
          <w:rFonts w:cs="Times New Roman"/>
          <w:spacing w:val="-4"/>
          <w:position w:val="2"/>
          <w:szCs w:val="24"/>
        </w:rPr>
        <w:t>Kandidat GSR. JIMFP. Banda Aceh. </w:t>
      </w:r>
    </w:p>
    <w:p w:rsidR="00B83ED9" w:rsidRDefault="00356F5A" w:rsidP="000D748F">
      <w:pPr>
        <w:spacing w:after="0" w:line="240" w:lineRule="auto"/>
        <w:ind w:left="720" w:hanging="720"/>
        <w:rPr>
          <w:rFonts w:cs="Times New Roman"/>
          <w:szCs w:val="24"/>
          <w:lang w:val="en-US"/>
        </w:rPr>
      </w:pPr>
      <w:r>
        <w:rPr>
          <w:rFonts w:cs="Times New Roman"/>
          <w:szCs w:val="24"/>
          <w:lang w:val="en-US"/>
        </w:rPr>
        <w:t xml:space="preserve"> </w:t>
      </w:r>
    </w:p>
    <w:p w:rsidR="00B83ED9" w:rsidRDefault="00B25BDB" w:rsidP="000D748F">
      <w:pPr>
        <w:spacing w:after="0" w:line="240" w:lineRule="auto"/>
        <w:ind w:left="720" w:hanging="720"/>
        <w:rPr>
          <w:rFonts w:cs="Times New Roman"/>
          <w:spacing w:val="-4"/>
          <w:szCs w:val="24"/>
          <w:lang w:val="en-US"/>
        </w:rPr>
      </w:pPr>
      <w:r w:rsidRPr="00583C3E">
        <w:rPr>
          <w:rFonts w:cs="Times New Roman"/>
          <w:szCs w:val="24"/>
        </w:rPr>
        <w:t xml:space="preserve">Jaisyurahman, U., Wirnas, D., Iskandar, S., dan Purnamawati, H. 2019. Dampak Suhu Tinggi terhadap Pertumbuhan dan Hasil Tanaman Padi. Jurnal Agronomi Indonesia, 47(3), 248–254. Bogor: Institut Pertanian Bogor. </w:t>
      </w:r>
    </w:p>
    <w:p w:rsidR="00E90644" w:rsidRPr="00E90644" w:rsidRDefault="00E90644" w:rsidP="000D748F">
      <w:pPr>
        <w:spacing w:after="0" w:line="240" w:lineRule="auto"/>
        <w:ind w:left="720" w:hanging="720"/>
        <w:rPr>
          <w:rFonts w:cs="Times New Roman"/>
          <w:szCs w:val="24"/>
          <w:lang w:val="en-US"/>
        </w:rPr>
      </w:pPr>
    </w:p>
    <w:p w:rsidR="00B25BDB" w:rsidRPr="00583C3E" w:rsidRDefault="00B25BDB" w:rsidP="000D748F">
      <w:pPr>
        <w:spacing w:after="0" w:line="240" w:lineRule="auto"/>
        <w:ind w:left="720" w:hanging="720"/>
        <w:rPr>
          <w:rFonts w:cs="Times New Roman"/>
          <w:szCs w:val="24"/>
          <w:lang w:val="en-US"/>
        </w:rPr>
      </w:pPr>
      <w:r w:rsidRPr="00583C3E">
        <w:rPr>
          <w:rFonts w:cs="Times New Roman"/>
          <w:szCs w:val="24"/>
        </w:rPr>
        <w:t>Khafid, A., Suedy, S. W. A., dan Nurchayati, Y. 2021. Kandungan Klorofil dan Karotenoid Daun Salam (</w:t>
      </w:r>
      <w:r w:rsidRPr="00583C3E">
        <w:rPr>
          <w:rFonts w:cs="Times New Roman"/>
          <w:i/>
          <w:szCs w:val="24"/>
        </w:rPr>
        <w:t>Syzygium polyanthum (Wight) Walp</w:t>
      </w:r>
      <w:r w:rsidRPr="00583C3E">
        <w:rPr>
          <w:rFonts w:cs="Times New Roman"/>
          <w:szCs w:val="24"/>
        </w:rPr>
        <w:t xml:space="preserve">.) pada Umur yang Berbeda. Buletin Anatomi dan Fisiologi, 6(1), 74–80. </w:t>
      </w:r>
    </w:p>
    <w:p w:rsidR="00B83ED9" w:rsidRDefault="00B83ED9" w:rsidP="00E01280">
      <w:pPr>
        <w:spacing w:after="0" w:line="240" w:lineRule="auto"/>
        <w:ind w:left="720" w:hanging="720"/>
        <w:rPr>
          <w:rFonts w:cs="Times New Roman"/>
          <w:spacing w:val="8"/>
          <w:szCs w:val="24"/>
          <w:lang w:val="en-US"/>
        </w:rPr>
      </w:pPr>
    </w:p>
    <w:p w:rsidR="00B25BDB" w:rsidRPr="00583C3E" w:rsidRDefault="00B25BDB" w:rsidP="00E01280">
      <w:pPr>
        <w:spacing w:after="0" w:line="240" w:lineRule="auto"/>
        <w:ind w:left="720" w:hanging="720"/>
        <w:rPr>
          <w:rFonts w:cs="Times New Roman"/>
          <w:spacing w:val="8"/>
          <w:szCs w:val="24"/>
        </w:rPr>
      </w:pPr>
      <w:r w:rsidRPr="00583C3E">
        <w:rPr>
          <w:rFonts w:cs="Times New Roman"/>
          <w:spacing w:val="8"/>
          <w:szCs w:val="24"/>
        </w:rPr>
        <w:t xml:space="preserve">Kurnia dan Sujitno, E. 2012. Pengaruh Pupuk NPK Majemuk terhadap Pertumbuhan dan Hasil Padi Varietas Inpari 4 di Kabupaten Garut. Balai Pengkajian Teknologi Pertanian Jawa Barat. </w:t>
      </w:r>
    </w:p>
    <w:p w:rsidR="00B83ED9" w:rsidRDefault="00B83ED9" w:rsidP="00FC08A6">
      <w:pPr>
        <w:spacing w:after="0" w:line="240" w:lineRule="auto"/>
        <w:ind w:left="720" w:hanging="720"/>
        <w:rPr>
          <w:rFonts w:cs="Times New Roman"/>
          <w:szCs w:val="24"/>
          <w:lang w:val="en-US"/>
        </w:rPr>
      </w:pPr>
    </w:p>
    <w:p w:rsidR="00B83ED9" w:rsidRDefault="00B25BDB" w:rsidP="00F851D3">
      <w:pPr>
        <w:spacing w:after="0" w:line="240" w:lineRule="auto"/>
        <w:ind w:left="720" w:hanging="720"/>
        <w:rPr>
          <w:rFonts w:cs="Times New Roman"/>
          <w:szCs w:val="24"/>
          <w:lang w:val="en-US"/>
        </w:rPr>
      </w:pPr>
      <w:r w:rsidRPr="00583C3E">
        <w:rPr>
          <w:rFonts w:cs="Times New Roman"/>
          <w:szCs w:val="24"/>
        </w:rPr>
        <w:t>Putri, N., Sari, M., dan Handayani, T. 2020. Morfologi Tanaman Padi (</w:t>
      </w:r>
      <w:r w:rsidRPr="00583C3E">
        <w:rPr>
          <w:rFonts w:cs="Times New Roman"/>
          <w:i/>
          <w:szCs w:val="24"/>
        </w:rPr>
        <w:t>Oryza sativa</w:t>
      </w:r>
      <w:r w:rsidRPr="00583C3E">
        <w:rPr>
          <w:rFonts w:cs="Times New Roman"/>
          <w:szCs w:val="24"/>
        </w:rPr>
        <w:t xml:space="preserve"> L.) dan Faktor yang Mempengaruhi Pertumbuhannya. Bogor, Jawa Barat. Rosalina, E., dan Nirwanto, Y. 2021. Pengaruh Takaran Pupuk Phosfor (P) terhadap Pertumbuhan dan Hasil beberapa Varietas Tanaman Padi (</w:t>
      </w:r>
      <w:r w:rsidRPr="00583C3E">
        <w:rPr>
          <w:rFonts w:cs="Times New Roman"/>
          <w:i/>
          <w:szCs w:val="24"/>
        </w:rPr>
        <w:t>Oryza sativa</w:t>
      </w:r>
      <w:r w:rsidRPr="00583C3E">
        <w:rPr>
          <w:rFonts w:cs="Times New Roman"/>
          <w:szCs w:val="24"/>
        </w:rPr>
        <w:t> L.)</w:t>
      </w:r>
      <w:r w:rsidR="00F851D3">
        <w:rPr>
          <w:rFonts w:cs="Times New Roman"/>
          <w:szCs w:val="24"/>
        </w:rPr>
        <w:t>. Media Pertanian, 6(1), 45.59.</w:t>
      </w:r>
    </w:p>
    <w:p w:rsidR="00D0597A" w:rsidRPr="00D0597A" w:rsidRDefault="00D0597A" w:rsidP="00F851D3">
      <w:pPr>
        <w:spacing w:after="0" w:line="240" w:lineRule="auto"/>
        <w:ind w:left="720" w:hanging="720"/>
        <w:rPr>
          <w:rFonts w:cs="Times New Roman"/>
          <w:spacing w:val="-22"/>
          <w:szCs w:val="24"/>
          <w:lang w:val="en-US"/>
        </w:rPr>
      </w:pPr>
    </w:p>
    <w:p w:rsidR="00B25BDB" w:rsidRPr="00583C3E" w:rsidRDefault="00B25BDB" w:rsidP="00E01280">
      <w:pPr>
        <w:spacing w:after="0" w:line="240" w:lineRule="auto"/>
        <w:ind w:left="720" w:hanging="720"/>
        <w:rPr>
          <w:rFonts w:cs="Times New Roman"/>
          <w:spacing w:val="-6"/>
          <w:szCs w:val="24"/>
          <w:lang w:val="en-US"/>
        </w:rPr>
      </w:pPr>
      <w:r w:rsidRPr="00583C3E">
        <w:rPr>
          <w:rFonts w:cs="Times New Roman"/>
          <w:szCs w:val="24"/>
        </w:rPr>
        <w:t>Sahardi, Herniwati, dan Djufry, F. 2014. Produktivitas Tanaman dan Kelayakan Finansial Padi di Lahan Sawah Bukaan Baru dengan Berbagai Pemupukan di Sulawesi Selatan. Jurnal Pengkajian dan Pengembangan Teknologi Pertanian, 17(3), 187</w:t>
      </w:r>
      <w:r w:rsidRPr="00583C3E">
        <w:rPr>
          <w:rFonts w:cs="Times New Roman"/>
          <w:szCs w:val="24"/>
        </w:rPr>
        <w:noBreakHyphen/>
        <w:t>196. Makassar</w:t>
      </w:r>
    </w:p>
    <w:p w:rsidR="00B83ED9" w:rsidRDefault="00B83ED9" w:rsidP="00613980">
      <w:pPr>
        <w:spacing w:after="0" w:line="240" w:lineRule="auto"/>
        <w:ind w:left="720" w:hanging="720"/>
        <w:rPr>
          <w:rFonts w:cs="Times New Roman"/>
          <w:spacing w:val="-6"/>
          <w:szCs w:val="24"/>
          <w:lang w:val="en-US"/>
        </w:rPr>
      </w:pPr>
    </w:p>
    <w:p w:rsidR="00B25BDB" w:rsidRPr="00583C3E" w:rsidRDefault="00B25BDB" w:rsidP="00613980">
      <w:pPr>
        <w:spacing w:after="0" w:line="240" w:lineRule="auto"/>
        <w:ind w:left="720" w:hanging="720"/>
        <w:rPr>
          <w:rFonts w:cs="Times New Roman"/>
          <w:spacing w:val="-6"/>
          <w:szCs w:val="24"/>
        </w:rPr>
      </w:pPr>
      <w:r w:rsidRPr="00583C3E">
        <w:rPr>
          <w:rFonts w:cs="Times New Roman"/>
          <w:spacing w:val="-6"/>
          <w:szCs w:val="24"/>
        </w:rPr>
        <w:t>Sujinah, Agustiani, N., Gunawan, I., dan Margaret, S. 2020. Validasi Paket Teknologi Budidaya Padi Lahan Rawa secara Intensif. Penelitian Pertanian Tanaman Pangan, 4(3), 125</w:t>
      </w:r>
      <w:r w:rsidRPr="00583C3E">
        <w:rPr>
          <w:rFonts w:cs="Times New Roman"/>
          <w:spacing w:val="-6"/>
          <w:szCs w:val="24"/>
        </w:rPr>
        <w:noBreakHyphen/>
        <w:t>133. Jakarta. </w:t>
      </w:r>
    </w:p>
    <w:p w:rsidR="00631177" w:rsidRDefault="00631177" w:rsidP="00F851D3">
      <w:pPr>
        <w:spacing w:after="0" w:line="240" w:lineRule="auto"/>
        <w:rPr>
          <w:rFonts w:cs="Times New Roman"/>
          <w:spacing w:val="-2"/>
          <w:szCs w:val="24"/>
          <w:lang w:val="en-US"/>
        </w:rPr>
      </w:pPr>
    </w:p>
    <w:p w:rsidR="00760CC9" w:rsidRDefault="00B25BDB" w:rsidP="0042032B">
      <w:pPr>
        <w:spacing w:after="0" w:line="240" w:lineRule="auto"/>
        <w:ind w:left="720" w:hanging="720"/>
        <w:rPr>
          <w:rFonts w:cs="Times New Roman"/>
          <w:spacing w:val="-2"/>
          <w:szCs w:val="24"/>
          <w:lang w:val="en-US"/>
        </w:rPr>
      </w:pPr>
      <w:r w:rsidRPr="00583C3E">
        <w:rPr>
          <w:rFonts w:cs="Times New Roman"/>
          <w:spacing w:val="-2"/>
          <w:szCs w:val="24"/>
        </w:rPr>
        <w:t>Susilawati, S., Alwi, M., Noor, M., dan Yanti, Y. 2021. Pengaruh Pemupukan NPK terhadap Pertumbuhan dan Hasil Padi Rawa (Inpara 3) pada Lahan Gambut  Asam. Bogor Jawa Barat. </w:t>
      </w:r>
    </w:p>
    <w:p w:rsidR="00760CC9" w:rsidRDefault="00B25BDB" w:rsidP="00D0597A">
      <w:pPr>
        <w:spacing w:after="0" w:line="240" w:lineRule="auto"/>
        <w:ind w:left="720" w:hanging="720"/>
        <w:rPr>
          <w:rFonts w:cs="Times New Roman"/>
          <w:szCs w:val="24"/>
          <w:lang w:val="en-US"/>
        </w:rPr>
      </w:pPr>
      <w:r w:rsidRPr="00583C3E">
        <w:rPr>
          <w:rFonts w:cs="Times New Roman"/>
          <w:szCs w:val="24"/>
        </w:rPr>
        <w:lastRenderedPageBreak/>
        <w:t>Syarif, R., Widijanto, H., dan Sumarno. 2013. Pengaruh Dosis Inokulum Azolla dan Pupuk Kalium Organik terhadap Ketersediaan K dan Hasil Padi pada Alfisol. Sains Tanah – Jurnal Ilmu Tanah dan Agroklimatologi, 10(2), 63–70. </w:t>
      </w:r>
    </w:p>
    <w:p w:rsidR="00760CC9" w:rsidRPr="00760CC9" w:rsidRDefault="00760CC9" w:rsidP="0042032B">
      <w:pPr>
        <w:spacing w:after="0" w:line="240" w:lineRule="auto"/>
        <w:ind w:left="720" w:hanging="720"/>
        <w:rPr>
          <w:rFonts w:cs="Times New Roman"/>
          <w:szCs w:val="24"/>
          <w:lang w:val="en-US"/>
        </w:rPr>
      </w:pPr>
      <w:r w:rsidRPr="00760CC9">
        <w:rPr>
          <w:rFonts w:cs="Times New Roman"/>
          <w:szCs w:val="24"/>
          <w:lang w:val="en-US"/>
        </w:rPr>
        <w:t xml:space="preserve"> </w:t>
      </w:r>
    </w:p>
    <w:p w:rsidR="00760CC9" w:rsidRDefault="00B25BDB" w:rsidP="00613980">
      <w:pPr>
        <w:spacing w:after="0" w:line="240" w:lineRule="auto"/>
        <w:ind w:left="720" w:hanging="720"/>
        <w:rPr>
          <w:rFonts w:cs="Times New Roman"/>
          <w:szCs w:val="24"/>
          <w:lang w:val="en-US"/>
        </w:rPr>
      </w:pPr>
      <w:r w:rsidRPr="00583C3E">
        <w:rPr>
          <w:rFonts w:cs="Times New Roman"/>
          <w:szCs w:val="24"/>
        </w:rPr>
        <w:t>Triadiati, Pratama, A. A., dan Abdulrachman, S. 2012. Pertumbuhan dan efisiensi Penggunaan Nitrogen pada Padi (</w:t>
      </w:r>
      <w:r w:rsidRPr="00583C3E">
        <w:rPr>
          <w:rFonts w:cs="Times New Roman"/>
          <w:i/>
          <w:szCs w:val="24"/>
        </w:rPr>
        <w:t>Oryza sativa</w:t>
      </w:r>
      <w:r w:rsidRPr="00583C3E">
        <w:rPr>
          <w:rFonts w:cs="Times New Roman"/>
          <w:szCs w:val="24"/>
        </w:rPr>
        <w:t xml:space="preserve"> L.) dengan Pemberian Pup</w:t>
      </w:r>
      <w:r>
        <w:rPr>
          <w:rFonts w:cs="Times New Roman"/>
          <w:szCs w:val="24"/>
        </w:rPr>
        <w:t>uk Urea</w:t>
      </w:r>
      <w:r>
        <w:rPr>
          <w:rFonts w:cs="Times New Roman"/>
          <w:szCs w:val="24"/>
          <w:lang w:val="en-US"/>
        </w:rPr>
        <w:t> </w:t>
      </w:r>
      <w:r>
        <w:rPr>
          <w:rFonts w:cs="Times New Roman"/>
          <w:szCs w:val="24"/>
        </w:rPr>
        <w:t>yang</w:t>
      </w:r>
      <w:r>
        <w:rPr>
          <w:rFonts w:cs="Times New Roman"/>
          <w:szCs w:val="24"/>
          <w:lang w:val="en-US"/>
        </w:rPr>
        <w:t> </w:t>
      </w:r>
      <w:r w:rsidRPr="00583C3E">
        <w:rPr>
          <w:rFonts w:cs="Times New Roman"/>
          <w:szCs w:val="24"/>
        </w:rPr>
        <w:t>B</w:t>
      </w:r>
      <w:r>
        <w:rPr>
          <w:rFonts w:cs="Times New Roman"/>
          <w:szCs w:val="24"/>
        </w:rPr>
        <w:t>erbeda.</w:t>
      </w:r>
      <w:r>
        <w:rPr>
          <w:rFonts w:cs="Times New Roman"/>
          <w:szCs w:val="24"/>
          <w:lang w:val="en-US"/>
        </w:rPr>
        <w:t> </w:t>
      </w:r>
      <w:r>
        <w:rPr>
          <w:rFonts w:cs="Times New Roman"/>
          <w:szCs w:val="24"/>
        </w:rPr>
        <w:t>Jurnal</w:t>
      </w:r>
      <w:r>
        <w:rPr>
          <w:rFonts w:cs="Times New Roman"/>
          <w:szCs w:val="24"/>
          <w:lang w:val="en-US"/>
        </w:rPr>
        <w:t> </w:t>
      </w:r>
      <w:r>
        <w:rPr>
          <w:rFonts w:cs="Times New Roman"/>
          <w:szCs w:val="24"/>
        </w:rPr>
        <w:t>Anatomi</w:t>
      </w:r>
      <w:r>
        <w:rPr>
          <w:rFonts w:cs="Times New Roman"/>
          <w:szCs w:val="24"/>
          <w:lang w:val="en-US"/>
        </w:rPr>
        <w:t> </w:t>
      </w:r>
      <w:r>
        <w:rPr>
          <w:rFonts w:cs="Times New Roman"/>
          <w:szCs w:val="24"/>
        </w:rPr>
        <w:t>dan</w:t>
      </w:r>
      <w:r>
        <w:rPr>
          <w:rFonts w:cs="Times New Roman"/>
          <w:szCs w:val="24"/>
          <w:lang w:val="en-US"/>
        </w:rPr>
        <w:t> </w:t>
      </w:r>
      <w:r>
        <w:rPr>
          <w:rFonts w:cs="Times New Roman"/>
          <w:szCs w:val="24"/>
        </w:rPr>
        <w:t>Fisiologi,</w:t>
      </w:r>
      <w:r>
        <w:rPr>
          <w:rFonts w:cs="Times New Roman"/>
          <w:szCs w:val="24"/>
          <w:lang w:val="en-US"/>
        </w:rPr>
        <w:t> </w:t>
      </w:r>
      <w:r w:rsidRPr="00583C3E">
        <w:rPr>
          <w:rFonts w:cs="Times New Roman"/>
          <w:szCs w:val="24"/>
        </w:rPr>
        <w:t>(Nomor 2), Oktober 2012, hlm. 1</w:t>
      </w:r>
      <w:r w:rsidRPr="00583C3E">
        <w:rPr>
          <w:rFonts w:cs="Times New Roman"/>
          <w:szCs w:val="24"/>
        </w:rPr>
        <w:noBreakHyphen/>
        <w:t>14.  Bogor. </w:t>
      </w:r>
    </w:p>
    <w:p w:rsidR="00760CC9" w:rsidRPr="00760CC9" w:rsidRDefault="00760CC9" w:rsidP="00613980">
      <w:pPr>
        <w:spacing w:after="0" w:line="240" w:lineRule="auto"/>
        <w:ind w:left="720" w:hanging="720"/>
        <w:rPr>
          <w:rFonts w:cs="Times New Roman"/>
          <w:spacing w:val="-4"/>
          <w:szCs w:val="24"/>
          <w:lang w:val="en-US"/>
        </w:rPr>
      </w:pPr>
      <w:r w:rsidRPr="00760CC9">
        <w:rPr>
          <w:rFonts w:cs="Times New Roman"/>
          <w:spacing w:val="-4"/>
          <w:szCs w:val="24"/>
          <w:lang w:val="en-US"/>
        </w:rPr>
        <w:t xml:space="preserve"> </w:t>
      </w:r>
    </w:p>
    <w:p w:rsidR="00FF28F0" w:rsidRDefault="00B25BDB" w:rsidP="00760CC9">
      <w:pPr>
        <w:spacing w:after="0" w:line="240" w:lineRule="auto"/>
        <w:ind w:left="720" w:hanging="720"/>
        <w:rPr>
          <w:rFonts w:cs="Times New Roman"/>
          <w:szCs w:val="24"/>
          <w:lang w:val="en-US"/>
        </w:rPr>
      </w:pPr>
      <w:r w:rsidRPr="00583C3E">
        <w:rPr>
          <w:rFonts w:cs="Times New Roman"/>
          <w:szCs w:val="24"/>
        </w:rPr>
        <w:t>Widata, S., Arnanto, D., Darnawi, dan Anggraeni, N. D. 2023.</w:t>
      </w:r>
      <w:r w:rsidR="00E50096">
        <w:rPr>
          <w:rFonts w:cs="Times New Roman"/>
          <w:szCs w:val="24"/>
        </w:rPr>
        <w:t xml:space="preserve"> Pertumbuhan dan Hasil Tanaman </w:t>
      </w:r>
      <w:r w:rsidR="00E50096">
        <w:rPr>
          <w:rFonts w:cs="Times New Roman"/>
          <w:szCs w:val="24"/>
          <w:lang w:val="en-US"/>
        </w:rPr>
        <w:t>P</w:t>
      </w:r>
      <w:r w:rsidRPr="00583C3E">
        <w:rPr>
          <w:rFonts w:cs="Times New Roman"/>
          <w:szCs w:val="24"/>
        </w:rPr>
        <w:t>adi (</w:t>
      </w:r>
      <w:r w:rsidRPr="00583C3E">
        <w:rPr>
          <w:rFonts w:cs="Times New Roman"/>
          <w:i/>
          <w:szCs w:val="24"/>
        </w:rPr>
        <w:t>Oryza sativa</w:t>
      </w:r>
      <w:r w:rsidRPr="00583C3E">
        <w:rPr>
          <w:rFonts w:cs="Times New Roman"/>
          <w:szCs w:val="24"/>
        </w:rPr>
        <w:t xml:space="preserve"> L.) akibat Efisiensi Pemberian Air dan Komposisi Pupuk. Agrodix, 6(2), Juli 2023, 13–14. </w:t>
      </w:r>
    </w:p>
    <w:p w:rsidR="00F851D3" w:rsidRPr="00F851D3" w:rsidRDefault="00F851D3" w:rsidP="00760CC9">
      <w:pPr>
        <w:spacing w:after="0" w:line="240" w:lineRule="auto"/>
        <w:ind w:left="720" w:hanging="720"/>
        <w:rPr>
          <w:rFonts w:cs="Times New Roman"/>
          <w:spacing w:val="-6"/>
          <w:szCs w:val="24"/>
          <w:lang w:val="en-US"/>
        </w:rPr>
      </w:pPr>
    </w:p>
    <w:p w:rsidR="00F44AB1" w:rsidRPr="00454480" w:rsidRDefault="003670A1" w:rsidP="00F62939">
      <w:pPr>
        <w:spacing w:line="276" w:lineRule="auto"/>
        <w:ind w:left="1134" w:hanging="1134"/>
        <w:rPr>
          <w:rFonts w:eastAsia="Times New Roman" w:cs="Times New Roman"/>
          <w:szCs w:val="24"/>
        </w:rPr>
      </w:pPr>
      <w:proofErr w:type="spellStart"/>
      <w:proofErr w:type="gramStart"/>
      <w:r>
        <w:rPr>
          <w:rFonts w:eastAsia="Times New Roman" w:cs="Times New Roman"/>
          <w:szCs w:val="24"/>
          <w:lang w:val="en-US"/>
        </w:rPr>
        <w:t>Tabel</w:t>
      </w:r>
      <w:proofErr w:type="spellEnd"/>
      <w:r w:rsidR="00025CBD">
        <w:rPr>
          <w:rFonts w:eastAsia="Times New Roman" w:cs="Times New Roman"/>
          <w:szCs w:val="24"/>
          <w:lang w:val="en-US"/>
        </w:rPr>
        <w:t xml:space="preserve"> 2</w:t>
      </w:r>
      <w:r w:rsidR="00F44AB1" w:rsidRPr="00454480">
        <w:rPr>
          <w:rFonts w:eastAsia="Times New Roman" w:cs="Times New Roman"/>
          <w:szCs w:val="24"/>
        </w:rPr>
        <w:t>.</w:t>
      </w:r>
      <w:proofErr w:type="gramEnd"/>
      <w:r w:rsidR="00F44AB1" w:rsidRPr="00454480">
        <w:rPr>
          <w:rFonts w:eastAsia="Times New Roman" w:cs="Times New Roman"/>
          <w:szCs w:val="24"/>
        </w:rPr>
        <w:t> </w:t>
      </w:r>
      <w:r w:rsidR="00F44AB1">
        <w:rPr>
          <w:rFonts w:eastAsia="Times New Roman" w:cs="Times New Roman"/>
          <w:szCs w:val="24"/>
          <w:lang w:val="en-US"/>
        </w:rPr>
        <w:t xml:space="preserve"> </w:t>
      </w:r>
      <w:r w:rsidR="009326DF">
        <w:rPr>
          <w:rFonts w:eastAsia="Times New Roman" w:cs="Times New Roman"/>
          <w:szCs w:val="24"/>
          <w:lang w:val="en-US"/>
        </w:rPr>
        <w:t xml:space="preserve"> </w:t>
      </w:r>
      <w:r w:rsidR="00F44AB1" w:rsidRPr="00454480">
        <w:rPr>
          <w:rFonts w:eastAsia="Times New Roman" w:cs="Times New Roman"/>
          <w:szCs w:val="24"/>
        </w:rPr>
        <w:t> Pengaruh Pemberian Pupuk Anorganik NPK terhadap Tinggi Tanaman Padi (cm) Varietas Inpara 3</w:t>
      </w:r>
    </w:p>
    <w:tbl>
      <w:tblPr>
        <w:tblW w:w="8505" w:type="dxa"/>
        <w:tblInd w:w="108" w:type="dxa"/>
        <w:tblLook w:val="04A0" w:firstRow="1" w:lastRow="0" w:firstColumn="1" w:lastColumn="0" w:noHBand="0" w:noVBand="1"/>
      </w:tblPr>
      <w:tblGrid>
        <w:gridCol w:w="1621"/>
        <w:gridCol w:w="1112"/>
        <w:gridCol w:w="1257"/>
        <w:gridCol w:w="1353"/>
        <w:gridCol w:w="141"/>
        <w:gridCol w:w="1405"/>
        <w:gridCol w:w="1616"/>
      </w:tblGrid>
      <w:tr w:rsidR="00F44AB1" w:rsidRPr="00E547D1" w:rsidTr="001602E6">
        <w:trPr>
          <w:trHeight w:val="189"/>
        </w:trPr>
        <w:tc>
          <w:tcPr>
            <w:tcW w:w="1621" w:type="dxa"/>
            <w:vMerge w:val="restart"/>
            <w:tcBorders>
              <w:top w:val="single" w:sz="4" w:space="0" w:color="auto"/>
              <w:left w:val="nil"/>
              <w:bottom w:val="single" w:sz="4" w:space="0" w:color="000000"/>
              <w:right w:val="nil"/>
            </w:tcBorders>
            <w:shd w:val="clear" w:color="auto" w:fill="auto"/>
            <w:noWrap/>
            <w:vAlign w:val="center"/>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Perlakuan</w:t>
            </w:r>
          </w:p>
        </w:tc>
        <w:tc>
          <w:tcPr>
            <w:tcW w:w="6884" w:type="dxa"/>
            <w:gridSpan w:val="6"/>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Tinggi Tanaman (cm)</w:t>
            </w:r>
          </w:p>
        </w:tc>
      </w:tr>
      <w:tr w:rsidR="00F44AB1" w:rsidRPr="00E547D1" w:rsidTr="001602E6">
        <w:trPr>
          <w:trHeight w:val="189"/>
        </w:trPr>
        <w:tc>
          <w:tcPr>
            <w:tcW w:w="1621" w:type="dxa"/>
            <w:vMerge/>
            <w:tcBorders>
              <w:top w:val="single" w:sz="4" w:space="0" w:color="auto"/>
              <w:left w:val="nil"/>
              <w:bottom w:val="single" w:sz="4" w:space="0" w:color="000000"/>
              <w:right w:val="nil"/>
            </w:tcBorders>
            <w:vAlign w:val="center"/>
            <w:hideMark/>
          </w:tcPr>
          <w:p w:rsidR="00F44AB1" w:rsidRPr="00E547D1" w:rsidRDefault="00F44AB1" w:rsidP="002C3712">
            <w:pPr>
              <w:spacing w:after="0" w:line="240" w:lineRule="auto"/>
              <w:rPr>
                <w:rFonts w:eastAsia="Times New Roman" w:cs="Times New Roman"/>
                <w:color w:val="000000"/>
                <w:sz w:val="20"/>
                <w:szCs w:val="20"/>
              </w:rPr>
            </w:pPr>
          </w:p>
        </w:tc>
        <w:tc>
          <w:tcPr>
            <w:tcW w:w="1112"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37 HST</w:t>
            </w:r>
          </w:p>
        </w:tc>
        <w:tc>
          <w:tcPr>
            <w:tcW w:w="1257"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44 HST</w:t>
            </w:r>
          </w:p>
        </w:tc>
        <w:tc>
          <w:tcPr>
            <w:tcW w:w="1353"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51 HST</w:t>
            </w:r>
          </w:p>
        </w:tc>
        <w:tc>
          <w:tcPr>
            <w:tcW w:w="1546" w:type="dxa"/>
            <w:gridSpan w:val="2"/>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58 HST</w:t>
            </w:r>
          </w:p>
        </w:tc>
        <w:tc>
          <w:tcPr>
            <w:tcW w:w="1616"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65 HST</w:t>
            </w:r>
          </w:p>
        </w:tc>
      </w:tr>
      <w:tr w:rsidR="00F44AB1" w:rsidRPr="00E547D1" w:rsidTr="001602E6">
        <w:trPr>
          <w:trHeight w:val="189"/>
        </w:trPr>
        <w:tc>
          <w:tcPr>
            <w:tcW w:w="1621"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 xml:space="preserve">P1 </w:t>
            </w:r>
          </w:p>
        </w:tc>
        <w:tc>
          <w:tcPr>
            <w:tcW w:w="1112"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23,63  c</w:t>
            </w:r>
          </w:p>
        </w:tc>
        <w:tc>
          <w:tcPr>
            <w:tcW w:w="1257"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37,37  b</w:t>
            </w:r>
          </w:p>
        </w:tc>
        <w:tc>
          <w:tcPr>
            <w:tcW w:w="1494" w:type="dxa"/>
            <w:gridSpan w:val="2"/>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 xml:space="preserve"> 62,59  b</w:t>
            </w:r>
          </w:p>
        </w:tc>
        <w:tc>
          <w:tcPr>
            <w:tcW w:w="1405"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84,04  b</w:t>
            </w:r>
          </w:p>
        </w:tc>
        <w:tc>
          <w:tcPr>
            <w:tcW w:w="1616"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103,70  b</w:t>
            </w:r>
          </w:p>
        </w:tc>
      </w:tr>
      <w:tr w:rsidR="00F44AB1" w:rsidRPr="00E547D1" w:rsidTr="001602E6">
        <w:trPr>
          <w:trHeight w:val="189"/>
        </w:trPr>
        <w:tc>
          <w:tcPr>
            <w:tcW w:w="1621"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 xml:space="preserve">P2 </w:t>
            </w:r>
          </w:p>
        </w:tc>
        <w:tc>
          <w:tcPr>
            <w:tcW w:w="1112"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22,52  b</w:t>
            </w:r>
          </w:p>
        </w:tc>
        <w:tc>
          <w:tcPr>
            <w:tcW w:w="1257"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34,81  a</w:t>
            </w:r>
          </w:p>
        </w:tc>
        <w:tc>
          <w:tcPr>
            <w:tcW w:w="1353"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 xml:space="preserve">   61,48  ab</w:t>
            </w:r>
          </w:p>
        </w:tc>
        <w:tc>
          <w:tcPr>
            <w:tcW w:w="1546" w:type="dxa"/>
            <w:gridSpan w:val="2"/>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 xml:space="preserve">  82,22  ab</w:t>
            </w:r>
          </w:p>
        </w:tc>
        <w:tc>
          <w:tcPr>
            <w:tcW w:w="1616"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101,33  a</w:t>
            </w:r>
          </w:p>
        </w:tc>
      </w:tr>
      <w:tr w:rsidR="00F44AB1" w:rsidRPr="00E547D1" w:rsidTr="001602E6">
        <w:trPr>
          <w:trHeight w:val="189"/>
        </w:trPr>
        <w:tc>
          <w:tcPr>
            <w:tcW w:w="1621"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 xml:space="preserve">P3 </w:t>
            </w:r>
          </w:p>
        </w:tc>
        <w:tc>
          <w:tcPr>
            <w:tcW w:w="1112"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21,48  a</w:t>
            </w:r>
          </w:p>
        </w:tc>
        <w:tc>
          <w:tcPr>
            <w:tcW w:w="1257"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 xml:space="preserve">  35,70  ab</w:t>
            </w:r>
          </w:p>
        </w:tc>
        <w:tc>
          <w:tcPr>
            <w:tcW w:w="1353"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 xml:space="preserve"> 59,59  a</w:t>
            </w:r>
          </w:p>
        </w:tc>
        <w:tc>
          <w:tcPr>
            <w:tcW w:w="1546" w:type="dxa"/>
            <w:gridSpan w:val="2"/>
            <w:tcBorders>
              <w:top w:val="nil"/>
              <w:left w:val="nil"/>
              <w:bottom w:val="nil"/>
              <w:right w:val="nil"/>
            </w:tcBorders>
            <w:shd w:val="clear" w:color="auto" w:fill="auto"/>
            <w:noWrap/>
            <w:vAlign w:val="bottom"/>
            <w:hideMark/>
          </w:tcPr>
          <w:p w:rsidR="00F44AB1" w:rsidRPr="00E547D1" w:rsidRDefault="00F44AB1" w:rsidP="002C3712">
            <w:pPr>
              <w:spacing w:after="0" w:line="240" w:lineRule="auto"/>
              <w:rPr>
                <w:rFonts w:eastAsia="Times New Roman" w:cs="Times New Roman"/>
                <w:color w:val="000000"/>
                <w:sz w:val="20"/>
                <w:szCs w:val="20"/>
              </w:rPr>
            </w:pPr>
            <w:r w:rsidRPr="00E547D1">
              <w:rPr>
                <w:rFonts w:eastAsia="Times New Roman" w:cs="Times New Roman"/>
                <w:color w:val="000000"/>
                <w:sz w:val="20"/>
                <w:szCs w:val="20"/>
              </w:rPr>
              <w:t xml:space="preserve">      81,00  a</w:t>
            </w:r>
          </w:p>
        </w:tc>
        <w:tc>
          <w:tcPr>
            <w:tcW w:w="1616"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99,11   a</w:t>
            </w:r>
          </w:p>
        </w:tc>
      </w:tr>
      <w:tr w:rsidR="00F44AB1" w:rsidRPr="00E547D1" w:rsidTr="001602E6">
        <w:trPr>
          <w:trHeight w:val="189"/>
        </w:trPr>
        <w:tc>
          <w:tcPr>
            <w:tcW w:w="1621"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BNJ0,05</w:t>
            </w:r>
          </w:p>
        </w:tc>
        <w:tc>
          <w:tcPr>
            <w:tcW w:w="1112"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0,62</w:t>
            </w:r>
          </w:p>
        </w:tc>
        <w:tc>
          <w:tcPr>
            <w:tcW w:w="1257"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1,71</w:t>
            </w:r>
          </w:p>
        </w:tc>
        <w:tc>
          <w:tcPr>
            <w:tcW w:w="1353"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2,40</w:t>
            </w:r>
          </w:p>
        </w:tc>
        <w:tc>
          <w:tcPr>
            <w:tcW w:w="1546" w:type="dxa"/>
            <w:gridSpan w:val="2"/>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2,00</w:t>
            </w:r>
          </w:p>
        </w:tc>
        <w:tc>
          <w:tcPr>
            <w:tcW w:w="1616"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0"/>
              </w:rPr>
            </w:pPr>
            <w:r w:rsidRPr="00E547D1">
              <w:rPr>
                <w:rFonts w:eastAsia="Times New Roman" w:cs="Times New Roman"/>
                <w:color w:val="000000"/>
                <w:sz w:val="20"/>
                <w:szCs w:val="20"/>
              </w:rPr>
              <w:t>2,33</w:t>
            </w:r>
          </w:p>
        </w:tc>
      </w:tr>
    </w:tbl>
    <w:p w:rsidR="00F44AB1" w:rsidRPr="00E547D1" w:rsidRDefault="00F44AB1" w:rsidP="00115A5F">
      <w:pPr>
        <w:spacing w:after="0" w:line="276" w:lineRule="auto"/>
        <w:ind w:left="1134" w:hanging="1134"/>
        <w:rPr>
          <w:rFonts w:cs="Times New Roman"/>
          <w:sz w:val="20"/>
          <w:szCs w:val="20"/>
        </w:rPr>
      </w:pPr>
      <w:r w:rsidRPr="00E547D1">
        <w:rPr>
          <w:rFonts w:cs="Times New Roman"/>
          <w:sz w:val="20"/>
          <w:szCs w:val="20"/>
        </w:rPr>
        <w:t xml:space="preserve">Keterangan: </w:t>
      </w:r>
      <w:r w:rsidRPr="00E547D1">
        <w:rPr>
          <w:rFonts w:cs="Times New Roman"/>
          <w:sz w:val="20"/>
          <w:szCs w:val="20"/>
          <w:lang w:val="en-US"/>
        </w:rPr>
        <w:t xml:space="preserve"> </w:t>
      </w:r>
      <w:r w:rsidRPr="00E547D1">
        <w:rPr>
          <w:rFonts w:cs="Times New Roman"/>
          <w:sz w:val="20"/>
          <w:szCs w:val="20"/>
        </w:rPr>
        <w:t>Angka-angka yang diikuti huruf yang sama pada kolom yang sama menyatakan berbeda tidak nyata pada taraf uji 0,05%</w:t>
      </w:r>
    </w:p>
    <w:p w:rsidR="00F44AB1" w:rsidRPr="00454480" w:rsidRDefault="00F44AB1" w:rsidP="00F44AB1">
      <w:pPr>
        <w:pStyle w:val="ListParagraph"/>
        <w:spacing w:after="0" w:line="276" w:lineRule="auto"/>
        <w:ind w:left="1701" w:hanging="1275"/>
        <w:rPr>
          <w:rFonts w:cs="Times New Roman"/>
          <w:szCs w:val="24"/>
        </w:rPr>
      </w:pPr>
    </w:p>
    <w:p w:rsidR="00F44AB1" w:rsidRPr="00454480" w:rsidRDefault="003670A1" w:rsidP="00F62939">
      <w:pPr>
        <w:spacing w:line="276" w:lineRule="auto"/>
        <w:ind w:left="1134" w:hanging="1134"/>
        <w:rPr>
          <w:rFonts w:eastAsia="Times New Roman" w:cs="Times New Roman"/>
          <w:szCs w:val="24"/>
        </w:rPr>
      </w:pPr>
      <w:proofErr w:type="spellStart"/>
      <w:proofErr w:type="gramStart"/>
      <w:r>
        <w:rPr>
          <w:rFonts w:eastAsia="Times New Roman" w:cs="Times New Roman"/>
          <w:szCs w:val="24"/>
          <w:lang w:val="en-US"/>
        </w:rPr>
        <w:t>Tabel</w:t>
      </w:r>
      <w:proofErr w:type="spellEnd"/>
      <w:r w:rsidR="00025CBD">
        <w:rPr>
          <w:rFonts w:eastAsia="Times New Roman" w:cs="Times New Roman"/>
          <w:szCs w:val="24"/>
          <w:lang w:val="en-US"/>
        </w:rPr>
        <w:t xml:space="preserve"> 3</w:t>
      </w:r>
      <w:r w:rsidR="00F44AB1" w:rsidRPr="00454480">
        <w:rPr>
          <w:rFonts w:eastAsia="Times New Roman" w:cs="Times New Roman"/>
          <w:szCs w:val="24"/>
        </w:rPr>
        <w:t>.</w:t>
      </w:r>
      <w:proofErr w:type="gramEnd"/>
      <w:r w:rsidR="00F44AB1" w:rsidRPr="00454480">
        <w:rPr>
          <w:rFonts w:eastAsia="Times New Roman" w:cs="Times New Roman"/>
          <w:szCs w:val="24"/>
        </w:rPr>
        <w:t>  </w:t>
      </w:r>
      <w:r w:rsidR="00F44AB1">
        <w:rPr>
          <w:rFonts w:eastAsia="Times New Roman" w:cs="Times New Roman"/>
          <w:szCs w:val="24"/>
          <w:lang w:val="en-US"/>
        </w:rPr>
        <w:t xml:space="preserve"> </w:t>
      </w:r>
      <w:r w:rsidR="009326DF">
        <w:rPr>
          <w:rFonts w:eastAsia="Times New Roman" w:cs="Times New Roman"/>
          <w:szCs w:val="24"/>
          <w:lang w:val="en-US"/>
        </w:rPr>
        <w:t xml:space="preserve"> </w:t>
      </w:r>
      <w:r w:rsidR="00F44AB1" w:rsidRPr="00454480">
        <w:rPr>
          <w:rFonts w:eastAsia="Times New Roman" w:cs="Times New Roman"/>
          <w:szCs w:val="24"/>
        </w:rPr>
        <w:t>Pengaruh Pemberian Pupuk Anorganik NPK terhadap Tinggi Tanaman  Padi (cm) Varietas Inpara 9</w:t>
      </w:r>
    </w:p>
    <w:tbl>
      <w:tblPr>
        <w:tblW w:w="8505" w:type="dxa"/>
        <w:tblInd w:w="108" w:type="dxa"/>
        <w:tblLook w:val="04A0" w:firstRow="1" w:lastRow="0" w:firstColumn="1" w:lastColumn="0" w:noHBand="0" w:noVBand="1"/>
      </w:tblPr>
      <w:tblGrid>
        <w:gridCol w:w="1648"/>
        <w:gridCol w:w="1205"/>
        <w:gridCol w:w="1284"/>
        <w:gridCol w:w="1392"/>
        <w:gridCol w:w="1417"/>
        <w:gridCol w:w="1559"/>
      </w:tblGrid>
      <w:tr w:rsidR="00F44AB1" w:rsidRPr="00E547D1" w:rsidTr="00132CB8">
        <w:trPr>
          <w:trHeight w:val="269"/>
        </w:trPr>
        <w:tc>
          <w:tcPr>
            <w:tcW w:w="1648" w:type="dxa"/>
            <w:vMerge w:val="restart"/>
            <w:tcBorders>
              <w:top w:val="single" w:sz="4" w:space="0" w:color="auto"/>
              <w:left w:val="nil"/>
              <w:bottom w:val="single" w:sz="4" w:space="0" w:color="000000"/>
              <w:right w:val="nil"/>
            </w:tcBorders>
            <w:shd w:val="clear" w:color="auto" w:fill="auto"/>
            <w:noWrap/>
            <w:vAlign w:val="center"/>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Perlakuan</w:t>
            </w:r>
          </w:p>
        </w:tc>
        <w:tc>
          <w:tcPr>
            <w:tcW w:w="6857" w:type="dxa"/>
            <w:gridSpan w:val="5"/>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Tinggi Tanaman (cm)</w:t>
            </w:r>
          </w:p>
        </w:tc>
      </w:tr>
      <w:tr w:rsidR="00F44AB1" w:rsidRPr="00E547D1" w:rsidTr="00132CB8">
        <w:trPr>
          <w:trHeight w:val="269"/>
        </w:trPr>
        <w:tc>
          <w:tcPr>
            <w:tcW w:w="1648" w:type="dxa"/>
            <w:vMerge/>
            <w:tcBorders>
              <w:top w:val="single" w:sz="4" w:space="0" w:color="auto"/>
              <w:left w:val="nil"/>
              <w:bottom w:val="single" w:sz="4" w:space="0" w:color="000000"/>
              <w:right w:val="nil"/>
            </w:tcBorders>
            <w:vAlign w:val="center"/>
            <w:hideMark/>
          </w:tcPr>
          <w:p w:rsidR="00F44AB1" w:rsidRPr="00E547D1" w:rsidRDefault="00F44AB1" w:rsidP="002C3712">
            <w:pPr>
              <w:spacing w:after="0" w:line="240" w:lineRule="auto"/>
              <w:rPr>
                <w:rFonts w:eastAsia="Times New Roman" w:cs="Times New Roman"/>
                <w:color w:val="000000"/>
                <w:sz w:val="20"/>
                <w:szCs w:val="24"/>
              </w:rPr>
            </w:pPr>
          </w:p>
        </w:tc>
        <w:tc>
          <w:tcPr>
            <w:tcW w:w="1205"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37 HST</w:t>
            </w:r>
          </w:p>
        </w:tc>
        <w:tc>
          <w:tcPr>
            <w:tcW w:w="1284"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44 HST</w:t>
            </w:r>
          </w:p>
        </w:tc>
        <w:tc>
          <w:tcPr>
            <w:tcW w:w="1392"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51 HST</w:t>
            </w:r>
          </w:p>
        </w:tc>
        <w:tc>
          <w:tcPr>
            <w:tcW w:w="1417"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58 HST</w:t>
            </w:r>
          </w:p>
        </w:tc>
        <w:tc>
          <w:tcPr>
            <w:tcW w:w="1559" w:type="dxa"/>
            <w:tcBorders>
              <w:top w:val="nil"/>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65 HST</w:t>
            </w:r>
          </w:p>
        </w:tc>
      </w:tr>
      <w:tr w:rsidR="00F44AB1" w:rsidRPr="00E547D1" w:rsidTr="00132CB8">
        <w:trPr>
          <w:trHeight w:val="269"/>
        </w:trPr>
        <w:tc>
          <w:tcPr>
            <w:tcW w:w="1648"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 xml:space="preserve">P1 </w:t>
            </w:r>
          </w:p>
        </w:tc>
        <w:tc>
          <w:tcPr>
            <w:tcW w:w="1205"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24,22  b</w:t>
            </w:r>
          </w:p>
        </w:tc>
        <w:tc>
          <w:tcPr>
            <w:tcW w:w="1284"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40,81  b</w:t>
            </w:r>
          </w:p>
        </w:tc>
        <w:tc>
          <w:tcPr>
            <w:tcW w:w="1392"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64,67  b</w:t>
            </w:r>
          </w:p>
        </w:tc>
        <w:tc>
          <w:tcPr>
            <w:tcW w:w="1417"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86,48  b</w:t>
            </w:r>
          </w:p>
        </w:tc>
        <w:tc>
          <w:tcPr>
            <w:tcW w:w="1559"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114,67  c</w:t>
            </w:r>
          </w:p>
        </w:tc>
      </w:tr>
      <w:tr w:rsidR="00F44AB1" w:rsidRPr="00E547D1" w:rsidTr="00132CB8">
        <w:trPr>
          <w:trHeight w:val="269"/>
        </w:trPr>
        <w:tc>
          <w:tcPr>
            <w:tcW w:w="1648"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 xml:space="preserve">P2 </w:t>
            </w:r>
          </w:p>
        </w:tc>
        <w:tc>
          <w:tcPr>
            <w:tcW w:w="1205"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22,33  a</w:t>
            </w:r>
          </w:p>
        </w:tc>
        <w:tc>
          <w:tcPr>
            <w:tcW w:w="1284"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36,67  a</w:t>
            </w:r>
          </w:p>
        </w:tc>
        <w:tc>
          <w:tcPr>
            <w:tcW w:w="1392"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60,63  a</w:t>
            </w:r>
          </w:p>
        </w:tc>
        <w:tc>
          <w:tcPr>
            <w:tcW w:w="1417"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83,59  ab</w:t>
            </w:r>
          </w:p>
        </w:tc>
        <w:tc>
          <w:tcPr>
            <w:tcW w:w="1559"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112,81  b</w:t>
            </w:r>
          </w:p>
        </w:tc>
      </w:tr>
      <w:tr w:rsidR="00F44AB1" w:rsidRPr="00E547D1" w:rsidTr="00132CB8">
        <w:trPr>
          <w:trHeight w:val="269"/>
        </w:trPr>
        <w:tc>
          <w:tcPr>
            <w:tcW w:w="1648"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 xml:space="preserve">P3 </w:t>
            </w:r>
          </w:p>
        </w:tc>
        <w:tc>
          <w:tcPr>
            <w:tcW w:w="1205"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22,67  a</w:t>
            </w:r>
          </w:p>
        </w:tc>
        <w:tc>
          <w:tcPr>
            <w:tcW w:w="1284"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35,15  a</w:t>
            </w:r>
          </w:p>
        </w:tc>
        <w:tc>
          <w:tcPr>
            <w:tcW w:w="1392"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58,93  a</w:t>
            </w:r>
          </w:p>
        </w:tc>
        <w:tc>
          <w:tcPr>
            <w:tcW w:w="1417"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81,59  a</w:t>
            </w:r>
          </w:p>
        </w:tc>
        <w:tc>
          <w:tcPr>
            <w:tcW w:w="1559" w:type="dxa"/>
            <w:tcBorders>
              <w:top w:val="nil"/>
              <w:left w:val="nil"/>
              <w:bottom w:val="nil"/>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111,11  a</w:t>
            </w:r>
          </w:p>
        </w:tc>
      </w:tr>
      <w:tr w:rsidR="00F44AB1" w:rsidRPr="00E547D1" w:rsidTr="00132CB8">
        <w:trPr>
          <w:trHeight w:val="269"/>
        </w:trPr>
        <w:tc>
          <w:tcPr>
            <w:tcW w:w="1648"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BNJ0,05</w:t>
            </w:r>
          </w:p>
        </w:tc>
        <w:tc>
          <w:tcPr>
            <w:tcW w:w="1205"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0,73</w:t>
            </w:r>
          </w:p>
        </w:tc>
        <w:tc>
          <w:tcPr>
            <w:tcW w:w="1284"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2,77</w:t>
            </w:r>
          </w:p>
        </w:tc>
        <w:tc>
          <w:tcPr>
            <w:tcW w:w="1392"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2,95</w:t>
            </w:r>
          </w:p>
        </w:tc>
        <w:tc>
          <w:tcPr>
            <w:tcW w:w="1417"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4,48</w:t>
            </w:r>
          </w:p>
        </w:tc>
        <w:tc>
          <w:tcPr>
            <w:tcW w:w="1559" w:type="dxa"/>
            <w:tcBorders>
              <w:top w:val="single" w:sz="4" w:space="0" w:color="auto"/>
              <w:left w:val="nil"/>
              <w:bottom w:val="single" w:sz="4" w:space="0" w:color="auto"/>
              <w:right w:val="nil"/>
            </w:tcBorders>
            <w:shd w:val="clear" w:color="auto" w:fill="auto"/>
            <w:noWrap/>
            <w:vAlign w:val="bottom"/>
            <w:hideMark/>
          </w:tcPr>
          <w:p w:rsidR="00F44AB1" w:rsidRPr="00E547D1" w:rsidRDefault="00F44AB1" w:rsidP="002C3712">
            <w:pPr>
              <w:spacing w:after="0" w:line="240" w:lineRule="auto"/>
              <w:jc w:val="center"/>
              <w:rPr>
                <w:rFonts w:eastAsia="Times New Roman" w:cs="Times New Roman"/>
                <w:color w:val="000000"/>
                <w:sz w:val="20"/>
                <w:szCs w:val="24"/>
              </w:rPr>
            </w:pPr>
            <w:r w:rsidRPr="00E547D1">
              <w:rPr>
                <w:rFonts w:eastAsia="Times New Roman" w:cs="Times New Roman"/>
                <w:color w:val="000000"/>
                <w:sz w:val="20"/>
                <w:szCs w:val="24"/>
              </w:rPr>
              <w:t>0,86</w:t>
            </w:r>
          </w:p>
        </w:tc>
      </w:tr>
    </w:tbl>
    <w:p w:rsidR="00F44AB1" w:rsidRDefault="00F44AB1" w:rsidP="00115A5F">
      <w:pPr>
        <w:spacing w:after="0" w:line="276" w:lineRule="auto"/>
        <w:ind w:left="1134" w:hanging="1134"/>
        <w:rPr>
          <w:rFonts w:cs="Times New Roman"/>
          <w:sz w:val="20"/>
          <w:szCs w:val="24"/>
          <w:lang w:val="en-US"/>
        </w:rPr>
      </w:pPr>
      <w:r w:rsidRPr="00E547D1">
        <w:rPr>
          <w:rFonts w:cs="Times New Roman"/>
          <w:sz w:val="20"/>
          <w:szCs w:val="24"/>
        </w:rPr>
        <w:t xml:space="preserve">Keterangan: </w:t>
      </w:r>
      <w:r w:rsidRPr="00E547D1">
        <w:rPr>
          <w:rFonts w:cs="Times New Roman"/>
          <w:sz w:val="20"/>
          <w:szCs w:val="24"/>
          <w:lang w:val="en-US"/>
        </w:rPr>
        <w:t xml:space="preserve"> </w:t>
      </w:r>
      <w:r w:rsidRPr="00E547D1">
        <w:rPr>
          <w:rFonts w:cs="Times New Roman"/>
          <w:sz w:val="20"/>
          <w:szCs w:val="24"/>
        </w:rPr>
        <w:t>Angka-angka yang diikuti huruf yang sama pada kolom yang sama menyatakan berbeda tidak nyata pada taraf uji 0,05%</w:t>
      </w:r>
    </w:p>
    <w:p w:rsidR="00976074" w:rsidRPr="00976074" w:rsidRDefault="00976074" w:rsidP="00115A5F">
      <w:pPr>
        <w:spacing w:after="0" w:line="276" w:lineRule="auto"/>
        <w:ind w:left="1134" w:hanging="1134"/>
        <w:rPr>
          <w:rFonts w:cs="Times New Roman"/>
          <w:sz w:val="20"/>
          <w:szCs w:val="24"/>
          <w:lang w:val="en-US"/>
        </w:rPr>
      </w:pPr>
    </w:p>
    <w:p w:rsidR="00A95D63" w:rsidRPr="002960FB" w:rsidRDefault="003670A1" w:rsidP="007E014A">
      <w:pPr>
        <w:spacing w:after="120" w:line="276" w:lineRule="auto"/>
        <w:ind w:left="1276" w:hanging="1276"/>
        <w:rPr>
          <w:rFonts w:cs="Times New Roman"/>
          <w:szCs w:val="24"/>
          <w:lang w:val="en-US"/>
        </w:rPr>
      </w:pPr>
      <w:proofErr w:type="spellStart"/>
      <w:proofErr w:type="gramStart"/>
      <w:r>
        <w:rPr>
          <w:rFonts w:eastAsia="Times New Roman" w:cs="Times New Roman"/>
          <w:szCs w:val="24"/>
          <w:lang w:val="en-US"/>
        </w:rPr>
        <w:t>Tabel</w:t>
      </w:r>
      <w:proofErr w:type="spellEnd"/>
      <w:r>
        <w:rPr>
          <w:rFonts w:eastAsia="Times New Roman" w:cs="Times New Roman"/>
          <w:szCs w:val="24"/>
          <w:lang w:val="en-US"/>
        </w:rPr>
        <w:t xml:space="preserve"> </w:t>
      </w:r>
      <w:r w:rsidR="00025CBD">
        <w:rPr>
          <w:rFonts w:eastAsia="Times New Roman" w:cs="Times New Roman"/>
          <w:szCs w:val="24"/>
          <w:lang w:val="en-US"/>
        </w:rPr>
        <w:t>4</w:t>
      </w:r>
      <w:r w:rsidR="00E30F80">
        <w:rPr>
          <w:rFonts w:eastAsia="Times New Roman" w:cs="Times New Roman"/>
          <w:szCs w:val="24"/>
        </w:rPr>
        <w:t>.</w:t>
      </w:r>
      <w:proofErr w:type="gramEnd"/>
      <w:r w:rsidR="00E30F80">
        <w:rPr>
          <w:rFonts w:eastAsia="Times New Roman" w:cs="Times New Roman"/>
          <w:szCs w:val="24"/>
          <w:lang w:val="en-US"/>
        </w:rPr>
        <w:t xml:space="preserve">  </w:t>
      </w:r>
      <w:r w:rsidR="007E014A">
        <w:rPr>
          <w:rFonts w:eastAsia="Times New Roman" w:cs="Times New Roman"/>
          <w:szCs w:val="24"/>
          <w:lang w:val="en-US"/>
        </w:rPr>
        <w:t xml:space="preserve"> </w:t>
      </w:r>
      <w:r w:rsidR="00A95D63" w:rsidRPr="00454480">
        <w:rPr>
          <w:rFonts w:eastAsia="Times New Roman" w:cs="Times New Roman"/>
          <w:szCs w:val="24"/>
        </w:rPr>
        <w:t xml:space="preserve">Pengaruh Pemberian Pupuk Anorganik NPK terhadap </w:t>
      </w:r>
      <w:r w:rsidR="002960FB">
        <w:rPr>
          <w:rFonts w:cs="Times New Roman"/>
          <w:szCs w:val="24"/>
        </w:rPr>
        <w:t>Jumlah Anakan</w:t>
      </w:r>
      <w:r w:rsidR="002960FB">
        <w:rPr>
          <w:rFonts w:cs="Times New Roman"/>
          <w:szCs w:val="24"/>
          <w:lang w:val="en-US"/>
        </w:rPr>
        <w:t xml:space="preserve"> </w:t>
      </w:r>
      <w:proofErr w:type="spellStart"/>
      <w:r w:rsidR="002960FB">
        <w:rPr>
          <w:rFonts w:cs="Times New Roman"/>
          <w:szCs w:val="24"/>
          <w:lang w:val="en-US"/>
        </w:rPr>
        <w:t>Produktif</w:t>
      </w:r>
      <w:proofErr w:type="spellEnd"/>
      <w:r w:rsidR="002960FB">
        <w:rPr>
          <w:rFonts w:cs="Times New Roman"/>
          <w:szCs w:val="24"/>
          <w:lang w:val="en-US"/>
        </w:rPr>
        <w:t xml:space="preserve"> </w:t>
      </w:r>
      <w:r w:rsidR="007E014A">
        <w:rPr>
          <w:rFonts w:cs="Times New Roman"/>
          <w:szCs w:val="24"/>
          <w:lang w:val="en-US"/>
        </w:rPr>
        <w:t xml:space="preserve"> </w:t>
      </w:r>
      <w:proofErr w:type="spellStart"/>
      <w:r w:rsidR="007E014A">
        <w:rPr>
          <w:rFonts w:cs="Times New Roman"/>
          <w:szCs w:val="24"/>
          <w:lang w:val="en-US"/>
        </w:rPr>
        <w:t>Padi</w:t>
      </w:r>
      <w:proofErr w:type="spellEnd"/>
      <w:r w:rsidR="007E014A">
        <w:rPr>
          <w:rFonts w:cs="Times New Roman"/>
          <w:szCs w:val="24"/>
          <w:lang w:val="en-US"/>
        </w:rPr>
        <w:t xml:space="preserve"> </w:t>
      </w:r>
      <w:proofErr w:type="spellStart"/>
      <w:r w:rsidR="007E014A">
        <w:rPr>
          <w:rFonts w:cs="Times New Roman"/>
          <w:szCs w:val="24"/>
          <w:lang w:val="en-US"/>
        </w:rPr>
        <w:t>V</w:t>
      </w:r>
      <w:r w:rsidR="002960FB">
        <w:rPr>
          <w:rFonts w:cs="Times New Roman"/>
          <w:szCs w:val="24"/>
          <w:lang w:val="en-US"/>
        </w:rPr>
        <w:t>arietas</w:t>
      </w:r>
      <w:proofErr w:type="spellEnd"/>
      <w:r w:rsidR="002960FB">
        <w:rPr>
          <w:rFonts w:cs="Times New Roman"/>
          <w:szCs w:val="24"/>
          <w:lang w:val="en-US"/>
        </w:rPr>
        <w:t xml:space="preserve"> </w:t>
      </w:r>
      <w:proofErr w:type="spellStart"/>
      <w:r w:rsidR="002960FB">
        <w:rPr>
          <w:rFonts w:cs="Times New Roman"/>
          <w:szCs w:val="24"/>
          <w:lang w:val="en-US"/>
        </w:rPr>
        <w:t>Inpara</w:t>
      </w:r>
      <w:proofErr w:type="spellEnd"/>
      <w:r w:rsidR="002960FB">
        <w:rPr>
          <w:rFonts w:cs="Times New Roman"/>
          <w:szCs w:val="24"/>
          <w:lang w:val="en-US"/>
        </w:rPr>
        <w:t xml:space="preserve"> 3</w:t>
      </w:r>
    </w:p>
    <w:tbl>
      <w:tblPr>
        <w:tblW w:w="8486" w:type="dxa"/>
        <w:tblInd w:w="93" w:type="dxa"/>
        <w:tblLook w:val="04A0" w:firstRow="1" w:lastRow="0" w:firstColumn="1" w:lastColumn="0" w:noHBand="0" w:noVBand="1"/>
      </w:tblPr>
      <w:tblGrid>
        <w:gridCol w:w="1286"/>
        <w:gridCol w:w="1209"/>
        <w:gridCol w:w="1191"/>
        <w:gridCol w:w="1129"/>
        <w:gridCol w:w="1130"/>
        <w:gridCol w:w="1271"/>
        <w:gridCol w:w="1270"/>
      </w:tblGrid>
      <w:tr w:rsidR="00A95D63" w:rsidRPr="00334290" w:rsidTr="001602E6">
        <w:trPr>
          <w:trHeight w:val="195"/>
        </w:trPr>
        <w:tc>
          <w:tcPr>
            <w:tcW w:w="1286" w:type="dxa"/>
            <w:tcBorders>
              <w:top w:val="single" w:sz="4" w:space="0" w:color="auto"/>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 </w:t>
            </w:r>
          </w:p>
        </w:tc>
        <w:tc>
          <w:tcPr>
            <w:tcW w:w="4659" w:type="dxa"/>
            <w:gridSpan w:val="4"/>
            <w:tcBorders>
              <w:top w:val="single" w:sz="4" w:space="0" w:color="auto"/>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 xml:space="preserve"> Jumlah Anakan Produktif</w:t>
            </w:r>
          </w:p>
        </w:tc>
        <w:tc>
          <w:tcPr>
            <w:tcW w:w="1271" w:type="dxa"/>
            <w:tcBorders>
              <w:top w:val="single" w:sz="4" w:space="0" w:color="auto"/>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Calibri"/>
                <w:color w:val="000000"/>
                <w:sz w:val="20"/>
                <w:szCs w:val="24"/>
              </w:rPr>
            </w:pPr>
            <w:r w:rsidRPr="00334290">
              <w:rPr>
                <w:rFonts w:eastAsia="Times New Roman" w:cs="Calibri"/>
                <w:color w:val="000000"/>
                <w:sz w:val="20"/>
                <w:szCs w:val="24"/>
              </w:rPr>
              <w:t> </w:t>
            </w:r>
          </w:p>
        </w:tc>
        <w:tc>
          <w:tcPr>
            <w:tcW w:w="1270" w:type="dxa"/>
            <w:tcBorders>
              <w:top w:val="single" w:sz="4" w:space="0" w:color="auto"/>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rPr>
                <w:rFonts w:eastAsia="Times New Roman" w:cs="Calibri"/>
                <w:color w:val="000000"/>
                <w:sz w:val="20"/>
                <w:szCs w:val="24"/>
              </w:rPr>
            </w:pPr>
            <w:r w:rsidRPr="00334290">
              <w:rPr>
                <w:rFonts w:eastAsia="Times New Roman" w:cs="Calibri"/>
                <w:color w:val="000000"/>
                <w:sz w:val="20"/>
                <w:szCs w:val="24"/>
              </w:rPr>
              <w:t> </w:t>
            </w:r>
          </w:p>
        </w:tc>
      </w:tr>
      <w:tr w:rsidR="00A95D63" w:rsidRPr="00334290" w:rsidTr="001602E6">
        <w:trPr>
          <w:trHeight w:val="195"/>
        </w:trPr>
        <w:tc>
          <w:tcPr>
            <w:tcW w:w="1286"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Perlakuan</w:t>
            </w:r>
          </w:p>
        </w:tc>
        <w:tc>
          <w:tcPr>
            <w:tcW w:w="1209"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72 HST</w:t>
            </w:r>
          </w:p>
        </w:tc>
        <w:tc>
          <w:tcPr>
            <w:tcW w:w="1191"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79 HST</w:t>
            </w:r>
          </w:p>
        </w:tc>
        <w:tc>
          <w:tcPr>
            <w:tcW w:w="1129"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86 HST</w:t>
            </w:r>
          </w:p>
        </w:tc>
        <w:tc>
          <w:tcPr>
            <w:tcW w:w="1129"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93 HST</w:t>
            </w:r>
          </w:p>
        </w:tc>
        <w:tc>
          <w:tcPr>
            <w:tcW w:w="1271"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100 HST</w:t>
            </w:r>
          </w:p>
        </w:tc>
        <w:tc>
          <w:tcPr>
            <w:tcW w:w="1270"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107 HST</w:t>
            </w:r>
          </w:p>
        </w:tc>
      </w:tr>
      <w:tr w:rsidR="00A95D63" w:rsidRPr="00334290" w:rsidTr="001602E6">
        <w:trPr>
          <w:trHeight w:val="195"/>
        </w:trPr>
        <w:tc>
          <w:tcPr>
            <w:tcW w:w="1286"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 xml:space="preserve">P1 </w:t>
            </w:r>
          </w:p>
        </w:tc>
        <w:tc>
          <w:tcPr>
            <w:tcW w:w="1209"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2,67  a</w:t>
            </w:r>
          </w:p>
        </w:tc>
        <w:tc>
          <w:tcPr>
            <w:tcW w:w="1191"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8,04  b</w:t>
            </w:r>
          </w:p>
        </w:tc>
        <w:tc>
          <w:tcPr>
            <w:tcW w:w="1129"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11,07  c</w:t>
            </w:r>
          </w:p>
        </w:tc>
        <w:tc>
          <w:tcPr>
            <w:tcW w:w="1129"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14,59</w:t>
            </w:r>
          </w:p>
        </w:tc>
        <w:tc>
          <w:tcPr>
            <w:tcW w:w="1271"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23,67  a</w:t>
            </w:r>
          </w:p>
        </w:tc>
        <w:tc>
          <w:tcPr>
            <w:tcW w:w="1270"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32,33  c</w:t>
            </w:r>
          </w:p>
        </w:tc>
      </w:tr>
      <w:tr w:rsidR="00A95D63" w:rsidRPr="00334290" w:rsidTr="001602E6">
        <w:trPr>
          <w:trHeight w:val="195"/>
        </w:trPr>
        <w:tc>
          <w:tcPr>
            <w:tcW w:w="1286"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 xml:space="preserve">P2 </w:t>
            </w:r>
          </w:p>
        </w:tc>
        <w:tc>
          <w:tcPr>
            <w:tcW w:w="1209"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2,44  a</w:t>
            </w:r>
          </w:p>
        </w:tc>
        <w:tc>
          <w:tcPr>
            <w:tcW w:w="1191"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5,44  a</w:t>
            </w:r>
          </w:p>
        </w:tc>
        <w:tc>
          <w:tcPr>
            <w:tcW w:w="1129"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 xml:space="preserve"> 9,37   a</w:t>
            </w:r>
          </w:p>
        </w:tc>
        <w:tc>
          <w:tcPr>
            <w:tcW w:w="1129"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13,33</w:t>
            </w:r>
          </w:p>
        </w:tc>
        <w:tc>
          <w:tcPr>
            <w:tcW w:w="1271"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21,96  a</w:t>
            </w:r>
          </w:p>
        </w:tc>
        <w:tc>
          <w:tcPr>
            <w:tcW w:w="1270"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27,33  a</w:t>
            </w:r>
          </w:p>
        </w:tc>
      </w:tr>
      <w:tr w:rsidR="00A95D63" w:rsidRPr="00334290" w:rsidTr="001602E6">
        <w:trPr>
          <w:trHeight w:val="195"/>
        </w:trPr>
        <w:tc>
          <w:tcPr>
            <w:tcW w:w="1286"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 xml:space="preserve">P3 </w:t>
            </w:r>
          </w:p>
        </w:tc>
        <w:tc>
          <w:tcPr>
            <w:tcW w:w="1209"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2,52  a</w:t>
            </w:r>
          </w:p>
        </w:tc>
        <w:tc>
          <w:tcPr>
            <w:tcW w:w="1191"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5,59  a</w:t>
            </w:r>
          </w:p>
        </w:tc>
        <w:tc>
          <w:tcPr>
            <w:tcW w:w="1129"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10,41  b</w:t>
            </w:r>
          </w:p>
        </w:tc>
        <w:tc>
          <w:tcPr>
            <w:tcW w:w="1129"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13,7</w:t>
            </w:r>
          </w:p>
        </w:tc>
        <w:tc>
          <w:tcPr>
            <w:tcW w:w="1271"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22,96  a</w:t>
            </w:r>
          </w:p>
        </w:tc>
        <w:tc>
          <w:tcPr>
            <w:tcW w:w="1270" w:type="dxa"/>
            <w:tcBorders>
              <w:top w:val="nil"/>
              <w:left w:val="nil"/>
              <w:bottom w:val="nil"/>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29,33  b</w:t>
            </w:r>
          </w:p>
        </w:tc>
      </w:tr>
      <w:tr w:rsidR="00A95D63" w:rsidRPr="00334290" w:rsidTr="001602E6">
        <w:trPr>
          <w:trHeight w:val="195"/>
        </w:trPr>
        <w:tc>
          <w:tcPr>
            <w:tcW w:w="1286"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BNJ0,05</w:t>
            </w:r>
          </w:p>
        </w:tc>
        <w:tc>
          <w:tcPr>
            <w:tcW w:w="1209"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0,36</w:t>
            </w:r>
          </w:p>
        </w:tc>
        <w:tc>
          <w:tcPr>
            <w:tcW w:w="1191"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0,51</w:t>
            </w:r>
          </w:p>
        </w:tc>
        <w:tc>
          <w:tcPr>
            <w:tcW w:w="1129"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0,62</w:t>
            </w:r>
          </w:p>
        </w:tc>
        <w:tc>
          <w:tcPr>
            <w:tcW w:w="1129" w:type="dxa"/>
            <w:tcBorders>
              <w:top w:val="single" w:sz="4" w:space="0" w:color="auto"/>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 </w:t>
            </w:r>
          </w:p>
        </w:tc>
        <w:tc>
          <w:tcPr>
            <w:tcW w:w="1271" w:type="dxa"/>
            <w:tcBorders>
              <w:top w:val="nil"/>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1,93</w:t>
            </w:r>
          </w:p>
        </w:tc>
        <w:tc>
          <w:tcPr>
            <w:tcW w:w="1270" w:type="dxa"/>
            <w:tcBorders>
              <w:top w:val="single" w:sz="4" w:space="0" w:color="auto"/>
              <w:left w:val="nil"/>
              <w:bottom w:val="single" w:sz="4" w:space="0" w:color="auto"/>
              <w:right w:val="nil"/>
            </w:tcBorders>
            <w:shd w:val="clear" w:color="auto" w:fill="auto"/>
            <w:noWrap/>
            <w:vAlign w:val="bottom"/>
            <w:hideMark/>
          </w:tcPr>
          <w:p w:rsidR="00A95D63" w:rsidRPr="00334290" w:rsidRDefault="00A95D63" w:rsidP="002C3712">
            <w:pPr>
              <w:spacing w:after="0" w:line="240" w:lineRule="auto"/>
              <w:jc w:val="center"/>
              <w:rPr>
                <w:rFonts w:eastAsia="Times New Roman" w:cs="Times New Roman"/>
                <w:color w:val="000000"/>
                <w:sz w:val="20"/>
                <w:szCs w:val="24"/>
              </w:rPr>
            </w:pPr>
            <w:r w:rsidRPr="00334290">
              <w:rPr>
                <w:rFonts w:eastAsia="Times New Roman" w:cs="Times New Roman"/>
                <w:color w:val="000000"/>
                <w:sz w:val="20"/>
                <w:szCs w:val="24"/>
              </w:rPr>
              <w:t>1,53</w:t>
            </w:r>
          </w:p>
        </w:tc>
      </w:tr>
    </w:tbl>
    <w:p w:rsidR="00F9231C" w:rsidRDefault="00A95D63" w:rsidP="00C45B21">
      <w:pPr>
        <w:spacing w:after="0" w:line="276" w:lineRule="auto"/>
        <w:ind w:left="1134" w:hanging="1134"/>
        <w:rPr>
          <w:rFonts w:cs="Times New Roman"/>
          <w:sz w:val="20"/>
          <w:szCs w:val="24"/>
          <w:lang w:val="en-US"/>
        </w:rPr>
      </w:pPr>
      <w:r w:rsidRPr="00334290">
        <w:rPr>
          <w:rFonts w:cs="Times New Roman"/>
          <w:sz w:val="20"/>
          <w:szCs w:val="24"/>
        </w:rPr>
        <w:t xml:space="preserve">Keterangan: </w:t>
      </w:r>
      <w:r w:rsidRPr="00334290">
        <w:rPr>
          <w:rFonts w:cs="Times New Roman"/>
          <w:sz w:val="20"/>
          <w:szCs w:val="24"/>
          <w:lang w:val="en-US"/>
        </w:rPr>
        <w:t xml:space="preserve"> </w:t>
      </w:r>
      <w:r w:rsidRPr="00334290">
        <w:rPr>
          <w:rFonts w:cs="Times New Roman"/>
          <w:sz w:val="20"/>
          <w:szCs w:val="24"/>
        </w:rPr>
        <w:t>Angka-angka yang diikuti huruf yang sama pada kolom yang sama menyatakan berbeda t</w:t>
      </w:r>
      <w:r w:rsidR="002C3712" w:rsidRPr="00334290">
        <w:rPr>
          <w:rFonts w:cs="Times New Roman"/>
          <w:sz w:val="20"/>
          <w:szCs w:val="24"/>
        </w:rPr>
        <w:t>idak nyata pada taraf uji 0,05%</w:t>
      </w:r>
    </w:p>
    <w:p w:rsidR="00334290" w:rsidRPr="00334290" w:rsidRDefault="00334290" w:rsidP="00B83ED9">
      <w:pPr>
        <w:spacing w:after="0" w:line="276" w:lineRule="auto"/>
        <w:ind w:left="1418" w:hanging="1418"/>
        <w:rPr>
          <w:rFonts w:cs="Times New Roman"/>
          <w:sz w:val="20"/>
          <w:szCs w:val="24"/>
          <w:lang w:val="en-US"/>
        </w:rPr>
      </w:pPr>
    </w:p>
    <w:p w:rsidR="00025CBD" w:rsidRDefault="00025CBD" w:rsidP="00025CBD">
      <w:pPr>
        <w:spacing w:after="120" w:line="276" w:lineRule="auto"/>
        <w:ind w:left="1134" w:hanging="1134"/>
        <w:rPr>
          <w:rFonts w:eastAsia="Times New Roman" w:cs="Times New Roman"/>
          <w:szCs w:val="24"/>
          <w:lang w:val="en-US"/>
        </w:rPr>
      </w:pPr>
    </w:p>
    <w:p w:rsidR="0013167F" w:rsidRDefault="00733870" w:rsidP="00733870">
      <w:pPr>
        <w:spacing w:after="120" w:line="276" w:lineRule="auto"/>
        <w:ind w:left="1418" w:hanging="1844"/>
        <w:rPr>
          <w:rFonts w:cs="Times New Roman"/>
          <w:szCs w:val="24"/>
          <w:lang w:val="en-US"/>
        </w:rPr>
      </w:pPr>
      <w:r>
        <w:rPr>
          <w:rFonts w:eastAsia="Times New Roman" w:cs="Times New Roman"/>
          <w:szCs w:val="24"/>
          <w:lang w:val="en-US"/>
        </w:rPr>
        <w:lastRenderedPageBreak/>
        <w:t xml:space="preserve">      </w:t>
      </w:r>
      <w:proofErr w:type="spellStart"/>
      <w:proofErr w:type="gramStart"/>
      <w:r w:rsidR="003670A1">
        <w:rPr>
          <w:rFonts w:eastAsia="Times New Roman" w:cs="Times New Roman"/>
          <w:szCs w:val="24"/>
          <w:lang w:val="en-US"/>
        </w:rPr>
        <w:t>Tabel</w:t>
      </w:r>
      <w:proofErr w:type="spellEnd"/>
      <w:r w:rsidR="003670A1">
        <w:rPr>
          <w:rFonts w:eastAsia="Times New Roman" w:cs="Times New Roman"/>
          <w:szCs w:val="24"/>
          <w:lang w:val="en-US"/>
        </w:rPr>
        <w:t xml:space="preserve"> </w:t>
      </w:r>
      <w:r w:rsidR="00025CBD">
        <w:rPr>
          <w:rFonts w:eastAsia="Times New Roman" w:cs="Times New Roman"/>
          <w:szCs w:val="24"/>
          <w:lang w:val="en-US"/>
        </w:rPr>
        <w:t>5</w:t>
      </w:r>
      <w:r w:rsidR="00E77D48">
        <w:rPr>
          <w:rFonts w:eastAsia="Times New Roman" w:cs="Times New Roman"/>
          <w:szCs w:val="24"/>
        </w:rPr>
        <w:t>.</w:t>
      </w:r>
      <w:proofErr w:type="gramEnd"/>
      <w:r w:rsidR="00E77D48">
        <w:rPr>
          <w:rFonts w:eastAsia="Times New Roman" w:cs="Times New Roman"/>
          <w:szCs w:val="24"/>
        </w:rPr>
        <w:t xml:space="preserve"> </w:t>
      </w:r>
      <w:r w:rsidR="007E014A">
        <w:rPr>
          <w:rFonts w:eastAsia="Times New Roman" w:cs="Times New Roman"/>
          <w:szCs w:val="24"/>
          <w:lang w:val="en-US"/>
        </w:rPr>
        <w:t xml:space="preserve"> </w:t>
      </w:r>
      <w:r w:rsidR="00875740">
        <w:rPr>
          <w:rFonts w:eastAsia="Times New Roman" w:cs="Times New Roman"/>
          <w:szCs w:val="24"/>
          <w:lang w:val="en-US"/>
        </w:rPr>
        <w:t xml:space="preserve"> </w:t>
      </w:r>
      <w:r>
        <w:rPr>
          <w:rFonts w:eastAsia="Times New Roman" w:cs="Times New Roman"/>
          <w:szCs w:val="24"/>
          <w:lang w:val="en-US"/>
        </w:rPr>
        <w:t xml:space="preserve">  </w:t>
      </w:r>
      <w:r w:rsidR="002C3712" w:rsidRPr="00454480">
        <w:rPr>
          <w:rFonts w:eastAsia="Times New Roman" w:cs="Times New Roman"/>
          <w:szCs w:val="24"/>
        </w:rPr>
        <w:t xml:space="preserve">Pengaruh Pemberian Pupuk Anorganik NPK terhadap </w:t>
      </w:r>
      <w:r w:rsidR="00875740">
        <w:rPr>
          <w:rFonts w:cs="Times New Roman"/>
          <w:szCs w:val="24"/>
        </w:rPr>
        <w:t>Jumlah Anakan</w:t>
      </w:r>
      <w:r w:rsidR="00875740">
        <w:rPr>
          <w:rFonts w:cs="Times New Roman"/>
          <w:szCs w:val="24"/>
          <w:lang w:val="en-US"/>
        </w:rPr>
        <w:t xml:space="preserve"> </w:t>
      </w:r>
      <w:r>
        <w:rPr>
          <w:rFonts w:cs="Times New Roman"/>
          <w:szCs w:val="24"/>
          <w:lang w:val="en-US"/>
        </w:rPr>
        <w:t xml:space="preserve">  </w:t>
      </w:r>
      <w:r w:rsidR="00875740">
        <w:rPr>
          <w:rFonts w:cs="Times New Roman"/>
          <w:szCs w:val="24"/>
        </w:rPr>
        <w:t xml:space="preserve">Produktif </w:t>
      </w:r>
      <w:r w:rsidR="00875740">
        <w:rPr>
          <w:rFonts w:cs="Times New Roman"/>
          <w:szCs w:val="24"/>
          <w:lang w:val="en-US"/>
        </w:rPr>
        <w:t>P</w:t>
      </w:r>
      <w:r w:rsidR="00875740" w:rsidRPr="00454480">
        <w:rPr>
          <w:rFonts w:cs="Times New Roman"/>
          <w:szCs w:val="24"/>
        </w:rPr>
        <w:t>adi Varietas Inpara 9.</w:t>
      </w:r>
    </w:p>
    <w:tbl>
      <w:tblPr>
        <w:tblW w:w="8521" w:type="dxa"/>
        <w:tblInd w:w="93" w:type="dxa"/>
        <w:tblLook w:val="04A0" w:firstRow="1" w:lastRow="0" w:firstColumn="1" w:lastColumn="0" w:noHBand="0" w:noVBand="1"/>
      </w:tblPr>
      <w:tblGrid>
        <w:gridCol w:w="1429"/>
        <w:gridCol w:w="1086"/>
        <w:gridCol w:w="1086"/>
        <w:gridCol w:w="1092"/>
        <w:gridCol w:w="993"/>
        <w:gridCol w:w="1134"/>
        <w:gridCol w:w="1701"/>
      </w:tblGrid>
      <w:tr w:rsidR="00025CBD" w:rsidRPr="00025CBD" w:rsidTr="008826F6">
        <w:trPr>
          <w:trHeight w:val="221"/>
        </w:trPr>
        <w:tc>
          <w:tcPr>
            <w:tcW w:w="1429" w:type="dxa"/>
            <w:tcBorders>
              <w:top w:val="single" w:sz="4" w:space="0" w:color="auto"/>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 </w:t>
            </w:r>
          </w:p>
        </w:tc>
        <w:tc>
          <w:tcPr>
            <w:tcW w:w="4256" w:type="dxa"/>
            <w:gridSpan w:val="4"/>
            <w:tcBorders>
              <w:top w:val="single" w:sz="4" w:space="0" w:color="auto"/>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 xml:space="preserve"> Jumlah Anakan Produktif</w:t>
            </w:r>
          </w:p>
        </w:tc>
        <w:tc>
          <w:tcPr>
            <w:tcW w:w="1134" w:type="dxa"/>
            <w:tcBorders>
              <w:top w:val="single" w:sz="4" w:space="0" w:color="auto"/>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Calibri"/>
                <w:color w:val="000000"/>
                <w:sz w:val="20"/>
                <w:szCs w:val="24"/>
              </w:rPr>
            </w:pPr>
            <w:r w:rsidRPr="00025CBD">
              <w:rPr>
                <w:rFonts w:eastAsia="Times New Roman" w:cs="Calibri"/>
                <w:color w:val="000000"/>
                <w:sz w:val="20"/>
                <w:szCs w:val="24"/>
              </w:rPr>
              <w:t> </w:t>
            </w:r>
          </w:p>
        </w:tc>
        <w:tc>
          <w:tcPr>
            <w:tcW w:w="1701" w:type="dxa"/>
            <w:tcBorders>
              <w:top w:val="single" w:sz="4" w:space="0" w:color="auto"/>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rPr>
                <w:rFonts w:eastAsia="Times New Roman" w:cs="Calibri"/>
                <w:color w:val="000000"/>
                <w:sz w:val="20"/>
                <w:szCs w:val="24"/>
              </w:rPr>
            </w:pPr>
            <w:r w:rsidRPr="00025CBD">
              <w:rPr>
                <w:rFonts w:eastAsia="Times New Roman" w:cs="Calibri"/>
                <w:color w:val="000000"/>
                <w:sz w:val="20"/>
                <w:szCs w:val="24"/>
              </w:rPr>
              <w:t> </w:t>
            </w:r>
          </w:p>
        </w:tc>
      </w:tr>
      <w:tr w:rsidR="00025CBD" w:rsidRPr="00025CBD" w:rsidTr="008826F6">
        <w:trPr>
          <w:trHeight w:val="221"/>
        </w:trPr>
        <w:tc>
          <w:tcPr>
            <w:tcW w:w="1429"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Perlakuan</w:t>
            </w:r>
          </w:p>
        </w:tc>
        <w:tc>
          <w:tcPr>
            <w:tcW w:w="1086"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72 HST</w:t>
            </w:r>
          </w:p>
        </w:tc>
        <w:tc>
          <w:tcPr>
            <w:tcW w:w="1086"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79 HST</w:t>
            </w:r>
          </w:p>
        </w:tc>
        <w:tc>
          <w:tcPr>
            <w:tcW w:w="1092"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86 HST</w:t>
            </w:r>
          </w:p>
        </w:tc>
        <w:tc>
          <w:tcPr>
            <w:tcW w:w="993"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93 HST</w:t>
            </w:r>
          </w:p>
        </w:tc>
        <w:tc>
          <w:tcPr>
            <w:tcW w:w="1134"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100 HST</w:t>
            </w:r>
          </w:p>
        </w:tc>
        <w:tc>
          <w:tcPr>
            <w:tcW w:w="1701"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107 HST</w:t>
            </w:r>
          </w:p>
        </w:tc>
      </w:tr>
      <w:tr w:rsidR="00025CBD" w:rsidRPr="00025CBD" w:rsidTr="008826F6">
        <w:trPr>
          <w:trHeight w:val="221"/>
        </w:trPr>
        <w:tc>
          <w:tcPr>
            <w:tcW w:w="1429"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 xml:space="preserve">P1 </w:t>
            </w:r>
          </w:p>
        </w:tc>
        <w:tc>
          <w:tcPr>
            <w:tcW w:w="1086"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3,52  b</w:t>
            </w:r>
          </w:p>
        </w:tc>
        <w:tc>
          <w:tcPr>
            <w:tcW w:w="1086"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7,44  b</w:t>
            </w:r>
          </w:p>
        </w:tc>
        <w:tc>
          <w:tcPr>
            <w:tcW w:w="1092"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12,11  b</w:t>
            </w:r>
          </w:p>
        </w:tc>
        <w:tc>
          <w:tcPr>
            <w:tcW w:w="993"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16,59</w:t>
            </w:r>
          </w:p>
        </w:tc>
        <w:tc>
          <w:tcPr>
            <w:tcW w:w="1134"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28,04  b</w:t>
            </w:r>
          </w:p>
        </w:tc>
        <w:tc>
          <w:tcPr>
            <w:tcW w:w="1701"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39,56  b</w:t>
            </w:r>
          </w:p>
        </w:tc>
      </w:tr>
      <w:tr w:rsidR="00025CBD" w:rsidRPr="00025CBD" w:rsidTr="008826F6">
        <w:trPr>
          <w:trHeight w:val="221"/>
        </w:trPr>
        <w:tc>
          <w:tcPr>
            <w:tcW w:w="1429"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 xml:space="preserve">P2 </w:t>
            </w:r>
          </w:p>
        </w:tc>
        <w:tc>
          <w:tcPr>
            <w:tcW w:w="1086"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2,26  a</w:t>
            </w:r>
          </w:p>
        </w:tc>
        <w:tc>
          <w:tcPr>
            <w:tcW w:w="1086"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6,00 a</w:t>
            </w:r>
          </w:p>
        </w:tc>
        <w:tc>
          <w:tcPr>
            <w:tcW w:w="1092"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11,37  a</w:t>
            </w:r>
          </w:p>
        </w:tc>
        <w:tc>
          <w:tcPr>
            <w:tcW w:w="993"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15,37</w:t>
            </w:r>
          </w:p>
        </w:tc>
        <w:tc>
          <w:tcPr>
            <w:tcW w:w="1134"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24,48  a</w:t>
            </w:r>
          </w:p>
        </w:tc>
        <w:tc>
          <w:tcPr>
            <w:tcW w:w="1701"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37,26  a</w:t>
            </w:r>
          </w:p>
        </w:tc>
      </w:tr>
      <w:tr w:rsidR="00025CBD" w:rsidRPr="00025CBD" w:rsidTr="008826F6">
        <w:trPr>
          <w:trHeight w:val="221"/>
        </w:trPr>
        <w:tc>
          <w:tcPr>
            <w:tcW w:w="1429"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 xml:space="preserve">P3 </w:t>
            </w:r>
          </w:p>
        </w:tc>
        <w:tc>
          <w:tcPr>
            <w:tcW w:w="1086"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2,48  a</w:t>
            </w:r>
          </w:p>
        </w:tc>
        <w:tc>
          <w:tcPr>
            <w:tcW w:w="1086"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5,52  a</w:t>
            </w:r>
          </w:p>
        </w:tc>
        <w:tc>
          <w:tcPr>
            <w:tcW w:w="1092"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10,81  a</w:t>
            </w:r>
          </w:p>
        </w:tc>
        <w:tc>
          <w:tcPr>
            <w:tcW w:w="993"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15,78</w:t>
            </w:r>
          </w:p>
        </w:tc>
        <w:tc>
          <w:tcPr>
            <w:tcW w:w="1134"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23,44  a</w:t>
            </w:r>
          </w:p>
        </w:tc>
        <w:tc>
          <w:tcPr>
            <w:tcW w:w="1701" w:type="dxa"/>
            <w:tcBorders>
              <w:top w:val="nil"/>
              <w:left w:val="nil"/>
              <w:bottom w:val="nil"/>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36,22 a</w:t>
            </w:r>
          </w:p>
        </w:tc>
      </w:tr>
      <w:tr w:rsidR="00025CBD" w:rsidRPr="00025CBD" w:rsidTr="008826F6">
        <w:trPr>
          <w:trHeight w:val="221"/>
        </w:trPr>
        <w:tc>
          <w:tcPr>
            <w:tcW w:w="1429"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BNJ0,05</w:t>
            </w:r>
          </w:p>
        </w:tc>
        <w:tc>
          <w:tcPr>
            <w:tcW w:w="1086"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0,36</w:t>
            </w:r>
          </w:p>
        </w:tc>
        <w:tc>
          <w:tcPr>
            <w:tcW w:w="1086"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0,51</w:t>
            </w:r>
          </w:p>
        </w:tc>
        <w:tc>
          <w:tcPr>
            <w:tcW w:w="1092"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0,62</w:t>
            </w:r>
          </w:p>
        </w:tc>
        <w:tc>
          <w:tcPr>
            <w:tcW w:w="993" w:type="dxa"/>
            <w:tcBorders>
              <w:top w:val="single" w:sz="4" w:space="0" w:color="auto"/>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 </w:t>
            </w:r>
          </w:p>
        </w:tc>
        <w:tc>
          <w:tcPr>
            <w:tcW w:w="1134" w:type="dxa"/>
            <w:tcBorders>
              <w:top w:val="nil"/>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1,93</w:t>
            </w:r>
          </w:p>
        </w:tc>
        <w:tc>
          <w:tcPr>
            <w:tcW w:w="1701" w:type="dxa"/>
            <w:tcBorders>
              <w:top w:val="single" w:sz="4" w:space="0" w:color="auto"/>
              <w:left w:val="nil"/>
              <w:bottom w:val="single" w:sz="4" w:space="0" w:color="auto"/>
              <w:right w:val="nil"/>
            </w:tcBorders>
            <w:shd w:val="clear" w:color="auto" w:fill="auto"/>
            <w:noWrap/>
            <w:vAlign w:val="bottom"/>
            <w:hideMark/>
          </w:tcPr>
          <w:p w:rsidR="00025CBD" w:rsidRPr="00025CBD" w:rsidRDefault="00025CBD" w:rsidP="008826F6">
            <w:pPr>
              <w:spacing w:after="0" w:line="240" w:lineRule="auto"/>
              <w:jc w:val="center"/>
              <w:rPr>
                <w:rFonts w:eastAsia="Times New Roman" w:cs="Times New Roman"/>
                <w:color w:val="000000"/>
                <w:sz w:val="20"/>
                <w:szCs w:val="24"/>
              </w:rPr>
            </w:pPr>
            <w:r w:rsidRPr="00025CBD">
              <w:rPr>
                <w:rFonts w:eastAsia="Times New Roman" w:cs="Times New Roman"/>
                <w:color w:val="000000"/>
                <w:sz w:val="20"/>
                <w:szCs w:val="24"/>
              </w:rPr>
              <w:t>1,53</w:t>
            </w:r>
          </w:p>
        </w:tc>
      </w:tr>
    </w:tbl>
    <w:p w:rsidR="002C3712" w:rsidRPr="00115A5F" w:rsidRDefault="002C3712" w:rsidP="00025CBD">
      <w:pPr>
        <w:spacing w:after="0" w:line="276" w:lineRule="auto"/>
        <w:ind w:left="1134" w:hanging="1134"/>
        <w:rPr>
          <w:rFonts w:cs="Times New Roman"/>
          <w:sz w:val="20"/>
          <w:szCs w:val="24"/>
        </w:rPr>
      </w:pPr>
      <w:r w:rsidRPr="00115A5F">
        <w:rPr>
          <w:rFonts w:cs="Times New Roman"/>
          <w:sz w:val="20"/>
          <w:szCs w:val="24"/>
        </w:rPr>
        <w:t xml:space="preserve">Keterangan: </w:t>
      </w:r>
      <w:r w:rsidRPr="00115A5F">
        <w:rPr>
          <w:rFonts w:cs="Times New Roman"/>
          <w:sz w:val="20"/>
          <w:szCs w:val="24"/>
          <w:lang w:val="en-US"/>
        </w:rPr>
        <w:t xml:space="preserve"> </w:t>
      </w:r>
      <w:r w:rsidRPr="00115A5F">
        <w:rPr>
          <w:rFonts w:cs="Times New Roman"/>
          <w:sz w:val="20"/>
          <w:szCs w:val="24"/>
        </w:rPr>
        <w:t>Angka-angka yang diikuti huruf yang sama pada kolom yang sama menyatakan berbeda tidak nyata pada taraf uji 0,05%</w:t>
      </w:r>
    </w:p>
    <w:p w:rsidR="00A80404" w:rsidRDefault="00A80404" w:rsidP="00F62939">
      <w:pPr>
        <w:spacing w:line="276" w:lineRule="auto"/>
        <w:rPr>
          <w:rFonts w:cs="Times New Roman"/>
          <w:b/>
          <w:szCs w:val="24"/>
          <w:lang w:val="en-US"/>
        </w:rPr>
      </w:pPr>
    </w:p>
    <w:p w:rsidR="004E3A26" w:rsidRDefault="00A80404" w:rsidP="004E3A26">
      <w:pPr>
        <w:spacing w:line="276" w:lineRule="auto"/>
        <w:ind w:left="851"/>
        <w:rPr>
          <w:rFonts w:cs="Times New Roman"/>
          <w:b/>
          <w:szCs w:val="24"/>
          <w:lang w:val="en-US"/>
        </w:rPr>
      </w:pPr>
      <w:r w:rsidRPr="00454480">
        <w:rPr>
          <w:noProof/>
          <w:szCs w:val="24"/>
          <w:lang w:val="en-US"/>
        </w:rPr>
        <w:drawing>
          <wp:inline distT="0" distB="0" distL="0" distR="0" wp14:anchorId="07182D4A" wp14:editId="458E20AA">
            <wp:extent cx="4141694" cy="1678193"/>
            <wp:effectExtent l="0" t="0" r="11430" b="17780"/>
            <wp:docPr id="64" name="Chart 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51542" w:rsidRPr="00B2620E" w:rsidRDefault="00EA42CA" w:rsidP="00B2620E">
      <w:pPr>
        <w:spacing w:line="276" w:lineRule="auto"/>
        <w:rPr>
          <w:rFonts w:cs="Times New Roman"/>
          <w:b/>
          <w:szCs w:val="24"/>
          <w:lang w:val="en-US"/>
        </w:rPr>
      </w:pPr>
      <w:proofErr w:type="spellStart"/>
      <w:proofErr w:type="gramStart"/>
      <w:r>
        <w:rPr>
          <w:rFonts w:cs="Times New Roman"/>
          <w:szCs w:val="24"/>
          <w:lang w:val="en-US"/>
        </w:rPr>
        <w:t>Gambar</w:t>
      </w:r>
      <w:proofErr w:type="spellEnd"/>
      <w:r>
        <w:rPr>
          <w:rFonts w:cs="Times New Roman"/>
          <w:szCs w:val="24"/>
          <w:lang w:val="en-US"/>
        </w:rPr>
        <w:t xml:space="preserve"> 1</w:t>
      </w:r>
      <w:r w:rsidR="00A80404" w:rsidRPr="00454480">
        <w:rPr>
          <w:rFonts w:cs="Times New Roman"/>
          <w:szCs w:val="24"/>
        </w:rPr>
        <w:t>.</w:t>
      </w:r>
      <w:proofErr w:type="gramEnd"/>
      <w:r w:rsidR="00A80404" w:rsidRPr="00454480">
        <w:rPr>
          <w:rFonts w:cs="Times New Roman"/>
          <w:szCs w:val="24"/>
        </w:rPr>
        <w:t xml:space="preserve">  Berat 1000 bulir (g) Inpara 3 yang Dipeng</w:t>
      </w:r>
      <w:r w:rsidR="00285FC6">
        <w:rPr>
          <w:rFonts w:cs="Times New Roman"/>
          <w:szCs w:val="24"/>
        </w:rPr>
        <w:t xml:space="preserve">aruhi oleh Pupuk Anorganik NPK </w:t>
      </w:r>
    </w:p>
    <w:p w:rsidR="00A80404" w:rsidRPr="00454480" w:rsidRDefault="00A51542" w:rsidP="003F18F0">
      <w:pPr>
        <w:spacing w:after="120" w:line="276" w:lineRule="auto"/>
        <w:ind w:left="993" w:hanging="993"/>
        <w:rPr>
          <w:rFonts w:cs="Times New Roman"/>
          <w:szCs w:val="24"/>
        </w:rPr>
      </w:pPr>
      <w:proofErr w:type="spellStart"/>
      <w:proofErr w:type="gramStart"/>
      <w:r>
        <w:rPr>
          <w:rFonts w:eastAsia="Times New Roman" w:cs="Times New Roman"/>
          <w:szCs w:val="24"/>
          <w:lang w:val="en-US"/>
        </w:rPr>
        <w:t>Tabel</w:t>
      </w:r>
      <w:proofErr w:type="spellEnd"/>
      <w:r>
        <w:rPr>
          <w:rFonts w:eastAsia="Times New Roman" w:cs="Times New Roman"/>
          <w:szCs w:val="24"/>
          <w:lang w:val="en-US"/>
        </w:rPr>
        <w:t xml:space="preserve"> </w:t>
      </w:r>
      <w:r w:rsidR="00025CBD">
        <w:rPr>
          <w:rFonts w:eastAsia="Times New Roman" w:cs="Times New Roman"/>
          <w:szCs w:val="24"/>
          <w:lang w:val="en-US"/>
        </w:rPr>
        <w:t>6</w:t>
      </w:r>
      <w:r w:rsidR="00A80404" w:rsidRPr="00454480">
        <w:rPr>
          <w:rFonts w:eastAsia="Times New Roman" w:cs="Times New Roman"/>
          <w:szCs w:val="24"/>
        </w:rPr>
        <w:t>.</w:t>
      </w:r>
      <w:proofErr w:type="gramEnd"/>
      <w:r w:rsidR="00A80404" w:rsidRPr="00454480">
        <w:rPr>
          <w:rFonts w:eastAsia="Times New Roman" w:cs="Times New Roman"/>
          <w:szCs w:val="24"/>
        </w:rPr>
        <w:t xml:space="preserve">  Pengaruh Pemberian Pupuk Anorganik NPK terhadap </w:t>
      </w:r>
      <w:r w:rsidR="00A80404" w:rsidRPr="00454480">
        <w:rPr>
          <w:rFonts w:cs="Times New Roman"/>
          <w:szCs w:val="24"/>
        </w:rPr>
        <w:t>Berat 1000 Bulir (g) Varietas Inpara 9</w:t>
      </w:r>
    </w:p>
    <w:tbl>
      <w:tblPr>
        <w:tblW w:w="8505" w:type="dxa"/>
        <w:tblInd w:w="108" w:type="dxa"/>
        <w:tblLook w:val="04A0" w:firstRow="1" w:lastRow="0" w:firstColumn="1" w:lastColumn="0" w:noHBand="0" w:noVBand="1"/>
      </w:tblPr>
      <w:tblGrid>
        <w:gridCol w:w="2899"/>
        <w:gridCol w:w="2630"/>
        <w:gridCol w:w="2976"/>
      </w:tblGrid>
      <w:tr w:rsidR="00A80404" w:rsidRPr="00B2620E" w:rsidTr="00A4380F">
        <w:trPr>
          <w:trHeight w:val="412"/>
        </w:trPr>
        <w:tc>
          <w:tcPr>
            <w:tcW w:w="2899" w:type="dxa"/>
            <w:tcBorders>
              <w:top w:val="single" w:sz="4" w:space="0" w:color="auto"/>
              <w:left w:val="nil"/>
              <w:bottom w:val="single" w:sz="4" w:space="0" w:color="auto"/>
              <w:right w:val="nil"/>
            </w:tcBorders>
            <w:shd w:val="clear" w:color="auto" w:fill="auto"/>
            <w:noWrap/>
            <w:vAlign w:val="bottom"/>
            <w:hideMark/>
          </w:tcPr>
          <w:p w:rsidR="00A80404" w:rsidRPr="00B2620E" w:rsidRDefault="00A80404" w:rsidP="00F9231C">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Perlakuan</w:t>
            </w:r>
          </w:p>
        </w:tc>
        <w:tc>
          <w:tcPr>
            <w:tcW w:w="2630" w:type="dxa"/>
            <w:tcBorders>
              <w:top w:val="single" w:sz="4" w:space="0" w:color="auto"/>
              <w:left w:val="nil"/>
              <w:bottom w:val="single" w:sz="4" w:space="0" w:color="auto"/>
              <w:right w:val="nil"/>
            </w:tcBorders>
            <w:shd w:val="clear" w:color="auto" w:fill="auto"/>
            <w:noWrap/>
            <w:vAlign w:val="bottom"/>
            <w:hideMark/>
          </w:tcPr>
          <w:p w:rsidR="00A80404" w:rsidRPr="00B2620E" w:rsidRDefault="00A80404" w:rsidP="00F9231C">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Rata-rata</w:t>
            </w:r>
          </w:p>
        </w:tc>
        <w:tc>
          <w:tcPr>
            <w:tcW w:w="2976" w:type="dxa"/>
            <w:tcBorders>
              <w:top w:val="single" w:sz="4" w:space="0" w:color="auto"/>
              <w:left w:val="nil"/>
              <w:bottom w:val="single" w:sz="4" w:space="0" w:color="auto"/>
              <w:right w:val="nil"/>
            </w:tcBorders>
            <w:shd w:val="clear" w:color="auto" w:fill="auto"/>
            <w:noWrap/>
            <w:vAlign w:val="bottom"/>
            <w:hideMark/>
          </w:tcPr>
          <w:p w:rsidR="00A80404" w:rsidRPr="00B2620E" w:rsidRDefault="00A80404" w:rsidP="00F9231C">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BNJ0.05=</w:t>
            </w:r>
          </w:p>
        </w:tc>
      </w:tr>
      <w:tr w:rsidR="00A80404" w:rsidRPr="00B2620E" w:rsidTr="00A4380F">
        <w:trPr>
          <w:trHeight w:val="412"/>
        </w:trPr>
        <w:tc>
          <w:tcPr>
            <w:tcW w:w="2899" w:type="dxa"/>
            <w:tcBorders>
              <w:top w:val="nil"/>
              <w:left w:val="nil"/>
              <w:bottom w:val="nil"/>
              <w:right w:val="nil"/>
            </w:tcBorders>
            <w:shd w:val="clear" w:color="auto" w:fill="auto"/>
            <w:noWrap/>
            <w:vAlign w:val="center"/>
            <w:hideMark/>
          </w:tcPr>
          <w:p w:rsidR="00A80404" w:rsidRPr="00B2620E" w:rsidRDefault="00A80404" w:rsidP="0069337E">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P1</w:t>
            </w:r>
          </w:p>
        </w:tc>
        <w:tc>
          <w:tcPr>
            <w:tcW w:w="2630" w:type="dxa"/>
            <w:tcBorders>
              <w:top w:val="nil"/>
              <w:left w:val="nil"/>
              <w:bottom w:val="nil"/>
              <w:right w:val="nil"/>
            </w:tcBorders>
            <w:shd w:val="clear" w:color="auto" w:fill="auto"/>
            <w:noWrap/>
            <w:vAlign w:val="bottom"/>
            <w:hideMark/>
          </w:tcPr>
          <w:p w:rsidR="00A80404" w:rsidRPr="00B2620E" w:rsidRDefault="00A80404" w:rsidP="0069337E">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23,89</w:t>
            </w:r>
          </w:p>
        </w:tc>
        <w:tc>
          <w:tcPr>
            <w:tcW w:w="2976" w:type="dxa"/>
            <w:tcBorders>
              <w:top w:val="nil"/>
              <w:left w:val="nil"/>
              <w:bottom w:val="nil"/>
              <w:right w:val="nil"/>
            </w:tcBorders>
            <w:shd w:val="clear" w:color="auto" w:fill="auto"/>
            <w:noWrap/>
            <w:vAlign w:val="bottom"/>
            <w:hideMark/>
          </w:tcPr>
          <w:p w:rsidR="00A80404" w:rsidRPr="00B2620E" w:rsidRDefault="00A80404" w:rsidP="0069337E">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b</w:t>
            </w:r>
          </w:p>
        </w:tc>
      </w:tr>
      <w:tr w:rsidR="00A80404" w:rsidRPr="00B2620E" w:rsidTr="00A4380F">
        <w:trPr>
          <w:trHeight w:val="412"/>
        </w:trPr>
        <w:tc>
          <w:tcPr>
            <w:tcW w:w="2899" w:type="dxa"/>
            <w:tcBorders>
              <w:top w:val="nil"/>
              <w:left w:val="nil"/>
              <w:bottom w:val="nil"/>
              <w:right w:val="nil"/>
            </w:tcBorders>
            <w:shd w:val="clear" w:color="auto" w:fill="auto"/>
            <w:noWrap/>
            <w:vAlign w:val="center"/>
            <w:hideMark/>
          </w:tcPr>
          <w:p w:rsidR="00A80404" w:rsidRPr="00B2620E" w:rsidRDefault="00A80404" w:rsidP="0069337E">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P2</w:t>
            </w:r>
          </w:p>
        </w:tc>
        <w:tc>
          <w:tcPr>
            <w:tcW w:w="2630" w:type="dxa"/>
            <w:tcBorders>
              <w:top w:val="nil"/>
              <w:left w:val="nil"/>
              <w:bottom w:val="nil"/>
              <w:right w:val="nil"/>
            </w:tcBorders>
            <w:shd w:val="clear" w:color="auto" w:fill="auto"/>
            <w:noWrap/>
            <w:vAlign w:val="bottom"/>
            <w:hideMark/>
          </w:tcPr>
          <w:p w:rsidR="00A80404" w:rsidRPr="00B2620E" w:rsidRDefault="00A80404" w:rsidP="0069337E">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24,37</w:t>
            </w:r>
          </w:p>
        </w:tc>
        <w:tc>
          <w:tcPr>
            <w:tcW w:w="2976" w:type="dxa"/>
            <w:tcBorders>
              <w:top w:val="nil"/>
              <w:left w:val="nil"/>
              <w:bottom w:val="nil"/>
              <w:right w:val="nil"/>
            </w:tcBorders>
            <w:shd w:val="clear" w:color="auto" w:fill="auto"/>
            <w:noWrap/>
            <w:vAlign w:val="bottom"/>
            <w:hideMark/>
          </w:tcPr>
          <w:p w:rsidR="00A80404" w:rsidRPr="00B2620E" w:rsidRDefault="00A80404" w:rsidP="0069337E">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b</w:t>
            </w:r>
          </w:p>
        </w:tc>
      </w:tr>
      <w:tr w:rsidR="00A80404" w:rsidRPr="00B2620E" w:rsidTr="00F9231C">
        <w:trPr>
          <w:trHeight w:val="88"/>
        </w:trPr>
        <w:tc>
          <w:tcPr>
            <w:tcW w:w="2899" w:type="dxa"/>
            <w:tcBorders>
              <w:top w:val="nil"/>
              <w:left w:val="nil"/>
              <w:bottom w:val="single" w:sz="4" w:space="0" w:color="auto"/>
              <w:right w:val="nil"/>
            </w:tcBorders>
            <w:shd w:val="clear" w:color="auto" w:fill="auto"/>
            <w:noWrap/>
            <w:vAlign w:val="center"/>
            <w:hideMark/>
          </w:tcPr>
          <w:p w:rsidR="00A80404" w:rsidRPr="00B2620E" w:rsidRDefault="00A80404" w:rsidP="0069337E">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P3</w:t>
            </w:r>
          </w:p>
        </w:tc>
        <w:tc>
          <w:tcPr>
            <w:tcW w:w="2630" w:type="dxa"/>
            <w:tcBorders>
              <w:top w:val="nil"/>
              <w:left w:val="nil"/>
              <w:bottom w:val="single" w:sz="4" w:space="0" w:color="auto"/>
              <w:right w:val="nil"/>
            </w:tcBorders>
            <w:shd w:val="clear" w:color="auto" w:fill="auto"/>
            <w:noWrap/>
            <w:vAlign w:val="bottom"/>
            <w:hideMark/>
          </w:tcPr>
          <w:p w:rsidR="00A80404" w:rsidRPr="00B2620E" w:rsidRDefault="00A80404" w:rsidP="00356790">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22,84</w:t>
            </w:r>
          </w:p>
        </w:tc>
        <w:tc>
          <w:tcPr>
            <w:tcW w:w="2976" w:type="dxa"/>
            <w:tcBorders>
              <w:top w:val="nil"/>
              <w:left w:val="nil"/>
              <w:bottom w:val="single" w:sz="4" w:space="0" w:color="auto"/>
              <w:right w:val="nil"/>
            </w:tcBorders>
            <w:shd w:val="clear" w:color="auto" w:fill="auto"/>
            <w:noWrap/>
            <w:vAlign w:val="bottom"/>
            <w:hideMark/>
          </w:tcPr>
          <w:p w:rsidR="00A80404" w:rsidRPr="00B2620E" w:rsidRDefault="00A80404" w:rsidP="0069337E">
            <w:pPr>
              <w:spacing w:after="0" w:line="240" w:lineRule="auto"/>
              <w:jc w:val="center"/>
              <w:rPr>
                <w:rFonts w:eastAsia="Times New Roman" w:cs="Times New Roman"/>
                <w:color w:val="000000"/>
                <w:sz w:val="18"/>
                <w:szCs w:val="24"/>
              </w:rPr>
            </w:pPr>
            <w:r w:rsidRPr="00B2620E">
              <w:rPr>
                <w:rFonts w:eastAsia="Times New Roman" w:cs="Times New Roman"/>
                <w:color w:val="000000"/>
                <w:sz w:val="18"/>
                <w:szCs w:val="24"/>
              </w:rPr>
              <w:t>a</w:t>
            </w:r>
          </w:p>
        </w:tc>
      </w:tr>
    </w:tbl>
    <w:p w:rsidR="00A80404" w:rsidRDefault="00A80404" w:rsidP="00C45B21">
      <w:pPr>
        <w:spacing w:after="0" w:line="276" w:lineRule="auto"/>
        <w:rPr>
          <w:rFonts w:cs="Times New Roman"/>
          <w:sz w:val="20"/>
          <w:szCs w:val="24"/>
          <w:lang w:val="en-US"/>
        </w:rPr>
      </w:pPr>
      <w:r w:rsidRPr="00C45B21">
        <w:rPr>
          <w:rFonts w:cs="Times New Roman"/>
          <w:sz w:val="20"/>
          <w:szCs w:val="24"/>
        </w:rPr>
        <w:t>Keterangan: Angka yang diikuti huruf yang sama menyatakan berbeda tidak nyata pada taraf uji 0,05%</w:t>
      </w:r>
    </w:p>
    <w:p w:rsidR="00C45B21" w:rsidRPr="00C45B21" w:rsidRDefault="00C45B21" w:rsidP="00C45B21">
      <w:pPr>
        <w:spacing w:after="0" w:line="276" w:lineRule="auto"/>
        <w:rPr>
          <w:rFonts w:cs="Times New Roman"/>
          <w:sz w:val="20"/>
          <w:szCs w:val="24"/>
          <w:lang w:val="en-US"/>
        </w:rPr>
      </w:pPr>
    </w:p>
    <w:p w:rsidR="00A121B3" w:rsidRDefault="00A121B3" w:rsidP="00A121B3">
      <w:pPr>
        <w:ind w:left="284"/>
        <w:rPr>
          <w:lang w:val="en-US"/>
        </w:rPr>
      </w:pPr>
      <w:r>
        <w:rPr>
          <w:noProof/>
        </w:rPr>
        <w:drawing>
          <wp:inline distT="0" distB="0" distL="0" distR="0" wp14:anchorId="18DC241E" wp14:editId="50624806">
            <wp:extent cx="3861995" cy="1853758"/>
            <wp:effectExtent l="0" t="0" r="5715" b="0"/>
            <wp:docPr id="1183" name="Picture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2084" cy="1863401"/>
                    </a:xfrm>
                    <a:prstGeom prst="rect">
                      <a:avLst/>
                    </a:prstGeom>
                    <a:noFill/>
                    <a:ln>
                      <a:noFill/>
                    </a:ln>
                  </pic:spPr>
                </pic:pic>
              </a:graphicData>
            </a:graphic>
          </wp:inline>
        </w:drawing>
      </w:r>
    </w:p>
    <w:p w:rsidR="00B2620E" w:rsidRDefault="00B8207C" w:rsidP="00A121B3">
      <w:pPr>
        <w:tabs>
          <w:tab w:val="left" w:pos="1276"/>
        </w:tabs>
        <w:spacing w:after="0" w:line="240" w:lineRule="auto"/>
        <w:ind w:left="1560" w:hanging="1276"/>
        <w:rPr>
          <w:rFonts w:cs="Times New Roman"/>
          <w:lang w:val="en-US"/>
        </w:rPr>
      </w:pPr>
      <w:r>
        <w:rPr>
          <w:rFonts w:cs="Times New Roman"/>
        </w:rPr>
        <w:t xml:space="preserve">Gambar </w:t>
      </w:r>
      <w:r>
        <w:rPr>
          <w:rFonts w:cs="Times New Roman"/>
          <w:lang w:val="en-US"/>
        </w:rPr>
        <w:t>2</w:t>
      </w:r>
      <w:r w:rsidR="00A121B3">
        <w:rPr>
          <w:rFonts w:cs="Times New Roman"/>
        </w:rPr>
        <w:t xml:space="preserve">.  </w:t>
      </w:r>
      <w:r w:rsidR="00A121B3" w:rsidRPr="00890164">
        <w:rPr>
          <w:rFonts w:cs="Times New Roman"/>
        </w:rPr>
        <w:t xml:space="preserve"> </w:t>
      </w:r>
      <w:r w:rsidR="003A305E">
        <w:rPr>
          <w:rFonts w:cs="Times New Roman"/>
          <w:lang w:val="en-US"/>
        </w:rPr>
        <w:t xml:space="preserve"> </w:t>
      </w:r>
      <w:r w:rsidR="00A121B3">
        <w:rPr>
          <w:rFonts w:cs="Times New Roman"/>
        </w:rPr>
        <w:t xml:space="preserve">Berat Gabah per Rumpun (g) Inpara 3 dan Inpara 9  </w:t>
      </w:r>
    </w:p>
    <w:p w:rsidR="00A121B3" w:rsidRDefault="00A121B3" w:rsidP="00B2620E">
      <w:pPr>
        <w:tabs>
          <w:tab w:val="left" w:pos="1276"/>
        </w:tabs>
        <w:spacing w:after="0" w:line="240" w:lineRule="auto"/>
        <w:ind w:left="1560"/>
        <w:rPr>
          <w:rFonts w:cs="Times New Roman"/>
        </w:rPr>
      </w:pPr>
      <w:r>
        <w:rPr>
          <w:rFonts w:cs="Times New Roman"/>
        </w:rPr>
        <w:t xml:space="preserve">yang Dipengaruhi oleh </w:t>
      </w:r>
      <w:r w:rsidRPr="00890164">
        <w:rPr>
          <w:rFonts w:cs="Times New Roman"/>
        </w:rPr>
        <w:t xml:space="preserve">Pupuk </w:t>
      </w:r>
      <w:r>
        <w:rPr>
          <w:rFonts w:cs="Times New Roman"/>
        </w:rPr>
        <w:t xml:space="preserve">Anorganik </w:t>
      </w:r>
      <w:r w:rsidRPr="00890164">
        <w:rPr>
          <w:rFonts w:cs="Times New Roman"/>
        </w:rPr>
        <w:t>NPK</w:t>
      </w:r>
      <w:r>
        <w:rPr>
          <w:rFonts w:cs="Times New Roman"/>
        </w:rPr>
        <w:t>.</w:t>
      </w:r>
      <w:r w:rsidRPr="00890164">
        <w:rPr>
          <w:rFonts w:cs="Times New Roman"/>
        </w:rPr>
        <w:t xml:space="preserve"> </w:t>
      </w:r>
    </w:p>
    <w:p w:rsidR="00A121B3" w:rsidRDefault="00A121B3" w:rsidP="00B2620E">
      <w:pPr>
        <w:spacing w:line="276" w:lineRule="auto"/>
        <w:rPr>
          <w:rFonts w:cs="Times New Roman"/>
          <w:b/>
          <w:szCs w:val="24"/>
          <w:lang w:val="en-US"/>
        </w:rPr>
      </w:pPr>
    </w:p>
    <w:p w:rsidR="00FD6305" w:rsidRPr="00454480" w:rsidRDefault="00FD6305" w:rsidP="00CF33C6">
      <w:pPr>
        <w:spacing w:line="276" w:lineRule="auto"/>
        <w:ind w:left="426"/>
        <w:rPr>
          <w:rFonts w:cs="Times New Roman"/>
          <w:b/>
          <w:szCs w:val="24"/>
        </w:rPr>
      </w:pPr>
      <w:r w:rsidRPr="00454480">
        <w:rPr>
          <w:rFonts w:cs="Times New Roman"/>
          <w:b/>
          <w:noProof/>
          <w:szCs w:val="24"/>
          <w:lang w:val="en-US"/>
        </w:rPr>
        <w:lastRenderedPageBreak/>
        <w:drawing>
          <wp:inline distT="0" distB="0" distL="0" distR="0" wp14:anchorId="48E9076F" wp14:editId="2ECF012C">
            <wp:extent cx="4195482" cy="184740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13724" cy="1855442"/>
                    </a:xfrm>
                    <a:prstGeom prst="rect">
                      <a:avLst/>
                    </a:prstGeom>
                    <a:noFill/>
                    <a:ln>
                      <a:noFill/>
                    </a:ln>
                  </pic:spPr>
                </pic:pic>
              </a:graphicData>
            </a:graphic>
          </wp:inline>
        </w:drawing>
      </w:r>
    </w:p>
    <w:p w:rsidR="00132CB8" w:rsidRDefault="00B8207C" w:rsidP="00132CB8">
      <w:pPr>
        <w:spacing w:after="0" w:line="240" w:lineRule="auto"/>
        <w:ind w:left="1418" w:hanging="1418"/>
        <w:rPr>
          <w:rFonts w:cs="Times New Roman"/>
          <w:szCs w:val="24"/>
          <w:lang w:val="en-US"/>
        </w:rPr>
      </w:pPr>
      <w:proofErr w:type="spellStart"/>
      <w:proofErr w:type="gramStart"/>
      <w:r>
        <w:rPr>
          <w:rFonts w:cs="Times New Roman"/>
          <w:szCs w:val="24"/>
          <w:lang w:val="en-US"/>
        </w:rPr>
        <w:t>Gambar</w:t>
      </w:r>
      <w:proofErr w:type="spellEnd"/>
      <w:r>
        <w:rPr>
          <w:rFonts w:cs="Times New Roman"/>
          <w:szCs w:val="24"/>
          <w:lang w:val="en-US"/>
        </w:rPr>
        <w:t xml:space="preserve"> 3</w:t>
      </w:r>
      <w:r w:rsidR="00FD6305" w:rsidRPr="00454480">
        <w:rPr>
          <w:rFonts w:cs="Times New Roman"/>
          <w:szCs w:val="24"/>
        </w:rPr>
        <w:t>.</w:t>
      </w:r>
      <w:proofErr w:type="gramEnd"/>
      <w:r w:rsidR="00FD6305" w:rsidRPr="00454480">
        <w:rPr>
          <w:rFonts w:cs="Times New Roman"/>
          <w:szCs w:val="24"/>
        </w:rPr>
        <w:t xml:space="preserve">  Berat Berangkasan Basah per Rumpun Inpara 3 dan  Inpara 9 </w:t>
      </w:r>
    </w:p>
    <w:p w:rsidR="00CF33C6" w:rsidRDefault="00FD6305" w:rsidP="00132CB8">
      <w:pPr>
        <w:spacing w:after="0" w:line="240" w:lineRule="auto"/>
        <w:ind w:left="1418" w:hanging="284"/>
        <w:rPr>
          <w:rFonts w:cs="Times New Roman"/>
          <w:szCs w:val="24"/>
          <w:lang w:val="en-US"/>
        </w:rPr>
      </w:pPr>
      <w:r w:rsidRPr="00454480">
        <w:rPr>
          <w:rFonts w:cs="Times New Roman"/>
          <w:szCs w:val="24"/>
        </w:rPr>
        <w:t>yang Dipengaruhi oleh Pupuk Anorganik NPK.</w:t>
      </w:r>
    </w:p>
    <w:p w:rsidR="008C27F5" w:rsidRPr="008C27F5" w:rsidRDefault="008C27F5" w:rsidP="00132CB8">
      <w:pPr>
        <w:spacing w:after="0" w:line="240" w:lineRule="auto"/>
        <w:ind w:left="1418" w:hanging="284"/>
        <w:rPr>
          <w:rFonts w:cs="Times New Roman"/>
          <w:szCs w:val="24"/>
          <w:lang w:val="en-US"/>
        </w:rPr>
      </w:pPr>
    </w:p>
    <w:p w:rsidR="00B87553" w:rsidRPr="00454480" w:rsidRDefault="00B87553" w:rsidP="00B87553">
      <w:pPr>
        <w:spacing w:after="0" w:line="276" w:lineRule="auto"/>
        <w:ind w:left="993" w:hanging="709"/>
        <w:rPr>
          <w:rFonts w:cs="Times New Roman"/>
          <w:szCs w:val="24"/>
        </w:rPr>
      </w:pPr>
      <w:r w:rsidRPr="00454480">
        <w:rPr>
          <w:rFonts w:cs="Times New Roman"/>
          <w:noProof/>
          <w:szCs w:val="24"/>
          <w:lang w:val="en-US"/>
        </w:rPr>
        <w:drawing>
          <wp:inline distT="0" distB="0" distL="0" distR="0" wp14:anchorId="5F77A9DC" wp14:editId="0CBC3484">
            <wp:extent cx="4292301" cy="2173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30176" cy="2192220"/>
                    </a:xfrm>
                    <a:prstGeom prst="rect">
                      <a:avLst/>
                    </a:prstGeom>
                    <a:noFill/>
                    <a:ln>
                      <a:noFill/>
                    </a:ln>
                  </pic:spPr>
                </pic:pic>
              </a:graphicData>
            </a:graphic>
          </wp:inline>
        </w:drawing>
      </w:r>
    </w:p>
    <w:p w:rsidR="008C27F5" w:rsidRDefault="00B8207C" w:rsidP="00BA2439">
      <w:pPr>
        <w:spacing w:after="0" w:line="276" w:lineRule="auto"/>
        <w:ind w:left="1560" w:hanging="1560"/>
        <w:rPr>
          <w:rFonts w:cs="Times New Roman"/>
          <w:szCs w:val="24"/>
          <w:lang w:val="en-US"/>
        </w:rPr>
      </w:pPr>
      <w:proofErr w:type="spellStart"/>
      <w:proofErr w:type="gramStart"/>
      <w:r>
        <w:rPr>
          <w:rFonts w:cs="Times New Roman"/>
          <w:szCs w:val="24"/>
          <w:lang w:val="en-US"/>
        </w:rPr>
        <w:t>Gambar</w:t>
      </w:r>
      <w:proofErr w:type="spellEnd"/>
      <w:r>
        <w:rPr>
          <w:rFonts w:cs="Times New Roman"/>
          <w:szCs w:val="24"/>
          <w:lang w:val="en-US"/>
        </w:rPr>
        <w:t xml:space="preserve"> 4</w:t>
      </w:r>
      <w:r w:rsidR="00B87553" w:rsidRPr="00454480">
        <w:rPr>
          <w:rFonts w:cs="Times New Roman"/>
          <w:szCs w:val="24"/>
        </w:rPr>
        <w:t>.</w:t>
      </w:r>
      <w:proofErr w:type="gramEnd"/>
      <w:r w:rsidR="00B87553" w:rsidRPr="00454480">
        <w:rPr>
          <w:rFonts w:cs="Times New Roman"/>
          <w:szCs w:val="24"/>
        </w:rPr>
        <w:t xml:space="preserve">  </w:t>
      </w:r>
      <w:r w:rsidR="00BA2439">
        <w:rPr>
          <w:rFonts w:cs="Times New Roman"/>
          <w:szCs w:val="24"/>
          <w:lang w:val="en-US"/>
        </w:rPr>
        <w:t xml:space="preserve"> </w:t>
      </w:r>
      <w:r w:rsidR="003A305E">
        <w:rPr>
          <w:rFonts w:cs="Times New Roman"/>
          <w:szCs w:val="24"/>
          <w:lang w:val="en-US"/>
        </w:rPr>
        <w:t xml:space="preserve"> </w:t>
      </w:r>
      <w:r w:rsidR="00B87553" w:rsidRPr="00454480">
        <w:rPr>
          <w:rFonts w:cs="Times New Roman"/>
          <w:szCs w:val="24"/>
        </w:rPr>
        <w:t xml:space="preserve">Berat Berangkasan Kering per Rumpun Inpara 3 dan Inpara 9 </w:t>
      </w:r>
    </w:p>
    <w:p w:rsidR="00B87553" w:rsidRDefault="00B87553" w:rsidP="008C27F5">
      <w:pPr>
        <w:spacing w:after="0" w:line="276" w:lineRule="auto"/>
        <w:ind w:left="1560" w:hanging="284"/>
        <w:rPr>
          <w:rFonts w:cs="Times New Roman"/>
          <w:szCs w:val="24"/>
          <w:lang w:val="en-US"/>
        </w:rPr>
      </w:pPr>
      <w:r w:rsidRPr="00454480">
        <w:rPr>
          <w:rFonts w:cs="Times New Roman"/>
          <w:szCs w:val="24"/>
        </w:rPr>
        <w:t>yang Dipengaruhi oleh Pupuk Anorganik NPK.</w:t>
      </w:r>
    </w:p>
    <w:p w:rsidR="00CF33C6" w:rsidRPr="00CF33C6" w:rsidRDefault="00CF33C6" w:rsidP="00EB7A50">
      <w:pPr>
        <w:spacing w:after="0" w:line="276" w:lineRule="auto"/>
        <w:rPr>
          <w:rFonts w:cs="Times New Roman"/>
          <w:szCs w:val="24"/>
          <w:lang w:val="en-US"/>
        </w:rPr>
      </w:pPr>
    </w:p>
    <w:p w:rsidR="00B87553" w:rsidRPr="00454480" w:rsidRDefault="00B87553" w:rsidP="00B87553">
      <w:pPr>
        <w:spacing w:line="276" w:lineRule="auto"/>
        <w:ind w:left="426"/>
        <w:rPr>
          <w:szCs w:val="24"/>
        </w:rPr>
      </w:pPr>
      <w:r w:rsidRPr="00454480">
        <w:rPr>
          <w:noProof/>
          <w:szCs w:val="24"/>
          <w:lang w:val="en-US"/>
        </w:rPr>
        <w:drawing>
          <wp:inline distT="0" distB="0" distL="0" distR="0" wp14:anchorId="10FDA397" wp14:editId="6D798D0D">
            <wp:extent cx="4195482" cy="211925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3438" cy="2138428"/>
                    </a:xfrm>
                    <a:prstGeom prst="rect">
                      <a:avLst/>
                    </a:prstGeom>
                    <a:noFill/>
                    <a:ln>
                      <a:noFill/>
                    </a:ln>
                  </pic:spPr>
                </pic:pic>
              </a:graphicData>
            </a:graphic>
          </wp:inline>
        </w:drawing>
      </w:r>
    </w:p>
    <w:p w:rsidR="005D7950" w:rsidRDefault="00B8207C" w:rsidP="005D7950">
      <w:pPr>
        <w:spacing w:after="0" w:line="240" w:lineRule="auto"/>
        <w:ind w:left="1418" w:hanging="1418"/>
        <w:rPr>
          <w:rFonts w:cs="Times New Roman"/>
          <w:szCs w:val="24"/>
          <w:lang w:val="en-US"/>
        </w:rPr>
      </w:pPr>
      <w:proofErr w:type="spellStart"/>
      <w:proofErr w:type="gramStart"/>
      <w:r>
        <w:rPr>
          <w:rFonts w:cs="Times New Roman"/>
          <w:szCs w:val="24"/>
          <w:lang w:val="en-US"/>
        </w:rPr>
        <w:t>Gambar</w:t>
      </w:r>
      <w:proofErr w:type="spellEnd"/>
      <w:r>
        <w:rPr>
          <w:rFonts w:cs="Times New Roman"/>
          <w:szCs w:val="24"/>
          <w:lang w:val="en-US"/>
        </w:rPr>
        <w:t xml:space="preserve"> 5</w:t>
      </w:r>
      <w:r w:rsidR="00B87553" w:rsidRPr="00454480">
        <w:rPr>
          <w:rFonts w:cs="Times New Roman"/>
          <w:szCs w:val="24"/>
        </w:rPr>
        <w:t>.</w:t>
      </w:r>
      <w:proofErr w:type="gramEnd"/>
      <w:r w:rsidR="00B87553" w:rsidRPr="00454480">
        <w:rPr>
          <w:rFonts w:cs="Times New Roman"/>
          <w:szCs w:val="24"/>
        </w:rPr>
        <w:t xml:space="preserve">  </w:t>
      </w:r>
      <w:r w:rsidR="00BA2439">
        <w:rPr>
          <w:rFonts w:cs="Times New Roman"/>
          <w:szCs w:val="24"/>
          <w:lang w:val="en-US"/>
        </w:rPr>
        <w:t xml:space="preserve"> </w:t>
      </w:r>
      <w:r w:rsidR="005D7950">
        <w:rPr>
          <w:rFonts w:cs="Times New Roman"/>
          <w:szCs w:val="24"/>
          <w:lang w:val="en-US"/>
        </w:rPr>
        <w:t xml:space="preserve"> </w:t>
      </w:r>
      <w:r w:rsidR="00B91FA0">
        <w:rPr>
          <w:rFonts w:cs="Times New Roman"/>
          <w:szCs w:val="24"/>
          <w:lang w:val="en-US"/>
        </w:rPr>
        <w:t xml:space="preserve">  </w:t>
      </w:r>
      <w:r w:rsidR="00B87553" w:rsidRPr="00454480">
        <w:rPr>
          <w:rFonts w:cs="Times New Roman"/>
          <w:szCs w:val="24"/>
        </w:rPr>
        <w:t>Jumlah Gabah per Malai Inpara 3 dan Inpara 9 di pengaruhi</w:t>
      </w:r>
    </w:p>
    <w:p w:rsidR="00F44AB1" w:rsidRPr="00BB55C3" w:rsidRDefault="00B87553" w:rsidP="005D7950">
      <w:pPr>
        <w:spacing w:after="0" w:line="240" w:lineRule="auto"/>
        <w:ind w:left="1418"/>
        <w:rPr>
          <w:rFonts w:cs="Times New Roman"/>
          <w:szCs w:val="24"/>
          <w:lang w:val="en-US"/>
        </w:rPr>
      </w:pPr>
      <w:r w:rsidRPr="00454480">
        <w:rPr>
          <w:rFonts w:cs="Times New Roman"/>
          <w:szCs w:val="24"/>
        </w:rPr>
        <w:t>oleh Pupuk Anorganik NPK .</w:t>
      </w:r>
    </w:p>
    <w:sectPr w:rsidR="00F44AB1" w:rsidRPr="00BB55C3" w:rsidSect="00E01280">
      <w:headerReference w:type="default" r:id="rId16"/>
      <w:footerReference w:type="default" r:id="rId17"/>
      <w:pgSz w:w="11907" w:h="16839" w:code="9"/>
      <w:pgMar w:top="1701" w:right="1701" w:bottom="1701" w:left="1701" w:header="708" w:footer="708" w:gutter="0"/>
      <w:pgNumType w:start="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BF4" w:rsidRDefault="007A0BF4" w:rsidP="00583C3E">
      <w:pPr>
        <w:spacing w:after="0" w:line="240" w:lineRule="auto"/>
      </w:pPr>
      <w:r>
        <w:separator/>
      </w:r>
    </w:p>
  </w:endnote>
  <w:endnote w:type="continuationSeparator" w:id="0">
    <w:p w:rsidR="007A0BF4" w:rsidRDefault="007A0BF4" w:rsidP="00583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4368361"/>
      <w:docPartObj>
        <w:docPartGallery w:val="Page Numbers (Bottom of Page)"/>
        <w:docPartUnique/>
      </w:docPartObj>
    </w:sdtPr>
    <w:sdtEndPr>
      <w:rPr>
        <w:noProof/>
      </w:rPr>
    </w:sdtEndPr>
    <w:sdtContent>
      <w:p w:rsidR="008826F6" w:rsidRDefault="008826F6">
        <w:pPr>
          <w:pStyle w:val="Footer"/>
          <w:jc w:val="right"/>
        </w:pPr>
      </w:p>
    </w:sdtContent>
  </w:sdt>
  <w:p w:rsidR="008826F6" w:rsidRDefault="008826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BF4" w:rsidRDefault="007A0BF4" w:rsidP="00583C3E">
      <w:pPr>
        <w:spacing w:after="0" w:line="240" w:lineRule="auto"/>
      </w:pPr>
      <w:r>
        <w:separator/>
      </w:r>
    </w:p>
  </w:footnote>
  <w:footnote w:type="continuationSeparator" w:id="0">
    <w:p w:rsidR="007A0BF4" w:rsidRDefault="007A0BF4" w:rsidP="00583C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6F6" w:rsidRDefault="008826F6">
    <w:pPr>
      <w:pStyle w:val="Header"/>
      <w:jc w:val="right"/>
    </w:pPr>
  </w:p>
  <w:p w:rsidR="008826F6" w:rsidRDefault="008826F6" w:rsidP="006E70B7">
    <w:pPr>
      <w:pStyle w:val="Header"/>
      <w:tabs>
        <w:tab w:val="left" w:pos="5994"/>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F30968"/>
    <w:multiLevelType w:val="hybridMultilevel"/>
    <w:tmpl w:val="283CFEDC"/>
    <w:lvl w:ilvl="0" w:tplc="929E4BC2">
      <w:start w:val="1"/>
      <w:numFmt w:val="decimal"/>
      <w:lvlText w:val="%1."/>
      <w:lvlJc w:val="left"/>
      <w:pPr>
        <w:ind w:left="3559" w:hanging="358"/>
        <w:jc w:val="right"/>
      </w:pPr>
      <w:rPr>
        <w:rFonts w:ascii="Times New Roman" w:eastAsia="Times New Roman" w:hAnsi="Times New Roman" w:cs="Times New Roman" w:hint="default"/>
        <w:b/>
        <w:bCs/>
        <w:i w:val="0"/>
        <w:iCs w:val="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4A9"/>
    <w:rsid w:val="000151A9"/>
    <w:rsid w:val="0001555A"/>
    <w:rsid w:val="00016EA2"/>
    <w:rsid w:val="00025CBD"/>
    <w:rsid w:val="00041E21"/>
    <w:rsid w:val="0005084B"/>
    <w:rsid w:val="00061889"/>
    <w:rsid w:val="00070C76"/>
    <w:rsid w:val="000A34A9"/>
    <w:rsid w:val="000A7A73"/>
    <w:rsid w:val="000C20E4"/>
    <w:rsid w:val="000C5018"/>
    <w:rsid w:val="000C72C8"/>
    <w:rsid w:val="000D748F"/>
    <w:rsid w:val="00100232"/>
    <w:rsid w:val="00102C2E"/>
    <w:rsid w:val="00115A5F"/>
    <w:rsid w:val="0013115C"/>
    <w:rsid w:val="0013167F"/>
    <w:rsid w:val="00132CB8"/>
    <w:rsid w:val="00135F9D"/>
    <w:rsid w:val="00153A84"/>
    <w:rsid w:val="001602E6"/>
    <w:rsid w:val="001707C3"/>
    <w:rsid w:val="001709AA"/>
    <w:rsid w:val="001A2190"/>
    <w:rsid w:val="001B66FD"/>
    <w:rsid w:val="001C068E"/>
    <w:rsid w:val="001C1E10"/>
    <w:rsid w:val="001E39D5"/>
    <w:rsid w:val="002216ED"/>
    <w:rsid w:val="00221AE5"/>
    <w:rsid w:val="002236B7"/>
    <w:rsid w:val="00230066"/>
    <w:rsid w:val="0027386D"/>
    <w:rsid w:val="00283B90"/>
    <w:rsid w:val="00285FC6"/>
    <w:rsid w:val="00294008"/>
    <w:rsid w:val="00295473"/>
    <w:rsid w:val="0029597F"/>
    <w:rsid w:val="002960FB"/>
    <w:rsid w:val="002A576E"/>
    <w:rsid w:val="002A6F74"/>
    <w:rsid w:val="002B6595"/>
    <w:rsid w:val="002B70E0"/>
    <w:rsid w:val="002C3712"/>
    <w:rsid w:val="002C4C58"/>
    <w:rsid w:val="002D7EFB"/>
    <w:rsid w:val="00323841"/>
    <w:rsid w:val="00326D62"/>
    <w:rsid w:val="00334290"/>
    <w:rsid w:val="00340BEF"/>
    <w:rsid w:val="00355B39"/>
    <w:rsid w:val="003560ED"/>
    <w:rsid w:val="00356790"/>
    <w:rsid w:val="00356F5A"/>
    <w:rsid w:val="003670A1"/>
    <w:rsid w:val="003A041E"/>
    <w:rsid w:val="003A305E"/>
    <w:rsid w:val="003A7E1C"/>
    <w:rsid w:val="003C34C1"/>
    <w:rsid w:val="003D2380"/>
    <w:rsid w:val="003D277B"/>
    <w:rsid w:val="003D4E0A"/>
    <w:rsid w:val="003F18F0"/>
    <w:rsid w:val="00400F3F"/>
    <w:rsid w:val="0042032B"/>
    <w:rsid w:val="004242A7"/>
    <w:rsid w:val="004262F8"/>
    <w:rsid w:val="00430A23"/>
    <w:rsid w:val="00444DDA"/>
    <w:rsid w:val="0046031A"/>
    <w:rsid w:val="00460F18"/>
    <w:rsid w:val="00466984"/>
    <w:rsid w:val="00481C55"/>
    <w:rsid w:val="004853E9"/>
    <w:rsid w:val="004B3CEF"/>
    <w:rsid w:val="004C773D"/>
    <w:rsid w:val="004E3A26"/>
    <w:rsid w:val="004E406C"/>
    <w:rsid w:val="00523B12"/>
    <w:rsid w:val="005268A1"/>
    <w:rsid w:val="00550CF6"/>
    <w:rsid w:val="00560947"/>
    <w:rsid w:val="0057680E"/>
    <w:rsid w:val="00583C3E"/>
    <w:rsid w:val="00584C38"/>
    <w:rsid w:val="00587FC3"/>
    <w:rsid w:val="005909E2"/>
    <w:rsid w:val="005A178E"/>
    <w:rsid w:val="005B10A4"/>
    <w:rsid w:val="005B575E"/>
    <w:rsid w:val="005B7267"/>
    <w:rsid w:val="005D7950"/>
    <w:rsid w:val="005D7CC4"/>
    <w:rsid w:val="00600974"/>
    <w:rsid w:val="00613980"/>
    <w:rsid w:val="006265B2"/>
    <w:rsid w:val="00631177"/>
    <w:rsid w:val="006379CC"/>
    <w:rsid w:val="0064348D"/>
    <w:rsid w:val="006816A7"/>
    <w:rsid w:val="00686F0B"/>
    <w:rsid w:val="0069337E"/>
    <w:rsid w:val="006960C1"/>
    <w:rsid w:val="006A558F"/>
    <w:rsid w:val="006C18F0"/>
    <w:rsid w:val="006C3378"/>
    <w:rsid w:val="006E591A"/>
    <w:rsid w:val="006E70B7"/>
    <w:rsid w:val="006F1A76"/>
    <w:rsid w:val="006F1BF1"/>
    <w:rsid w:val="00700C46"/>
    <w:rsid w:val="00704303"/>
    <w:rsid w:val="00705638"/>
    <w:rsid w:val="007253BC"/>
    <w:rsid w:val="00726D73"/>
    <w:rsid w:val="00733870"/>
    <w:rsid w:val="00735A44"/>
    <w:rsid w:val="00760CC9"/>
    <w:rsid w:val="00762B05"/>
    <w:rsid w:val="00775BA5"/>
    <w:rsid w:val="00780CDC"/>
    <w:rsid w:val="0079038C"/>
    <w:rsid w:val="007A0BF4"/>
    <w:rsid w:val="007C06E3"/>
    <w:rsid w:val="007D2329"/>
    <w:rsid w:val="007D2818"/>
    <w:rsid w:val="007D3708"/>
    <w:rsid w:val="007E014A"/>
    <w:rsid w:val="007E711B"/>
    <w:rsid w:val="00801F78"/>
    <w:rsid w:val="008229A4"/>
    <w:rsid w:val="008274B0"/>
    <w:rsid w:val="00843906"/>
    <w:rsid w:val="008508D0"/>
    <w:rsid w:val="00856419"/>
    <w:rsid w:val="00863DCA"/>
    <w:rsid w:val="00873B8F"/>
    <w:rsid w:val="00875740"/>
    <w:rsid w:val="008826F6"/>
    <w:rsid w:val="00885975"/>
    <w:rsid w:val="008B420E"/>
    <w:rsid w:val="008C27F5"/>
    <w:rsid w:val="008C2B21"/>
    <w:rsid w:val="008C3170"/>
    <w:rsid w:val="008C6E39"/>
    <w:rsid w:val="008C7705"/>
    <w:rsid w:val="008F1F75"/>
    <w:rsid w:val="009145B3"/>
    <w:rsid w:val="00922927"/>
    <w:rsid w:val="00925EDD"/>
    <w:rsid w:val="009326DF"/>
    <w:rsid w:val="009422CA"/>
    <w:rsid w:val="009578B8"/>
    <w:rsid w:val="00974CD6"/>
    <w:rsid w:val="00976074"/>
    <w:rsid w:val="00977222"/>
    <w:rsid w:val="009912E0"/>
    <w:rsid w:val="009D18E4"/>
    <w:rsid w:val="009F002F"/>
    <w:rsid w:val="009F0712"/>
    <w:rsid w:val="009F0999"/>
    <w:rsid w:val="00A02BB7"/>
    <w:rsid w:val="00A06DA8"/>
    <w:rsid w:val="00A121B3"/>
    <w:rsid w:val="00A4380F"/>
    <w:rsid w:val="00A51542"/>
    <w:rsid w:val="00A54C96"/>
    <w:rsid w:val="00A56BD0"/>
    <w:rsid w:val="00A80404"/>
    <w:rsid w:val="00A913A8"/>
    <w:rsid w:val="00A95D63"/>
    <w:rsid w:val="00AA5528"/>
    <w:rsid w:val="00AB03D0"/>
    <w:rsid w:val="00AB180F"/>
    <w:rsid w:val="00AB3AE8"/>
    <w:rsid w:val="00AB600C"/>
    <w:rsid w:val="00AC2646"/>
    <w:rsid w:val="00AE094D"/>
    <w:rsid w:val="00AE4CA1"/>
    <w:rsid w:val="00AF0EE0"/>
    <w:rsid w:val="00AF49C6"/>
    <w:rsid w:val="00AF7B6E"/>
    <w:rsid w:val="00B040AA"/>
    <w:rsid w:val="00B06B95"/>
    <w:rsid w:val="00B122E7"/>
    <w:rsid w:val="00B239DA"/>
    <w:rsid w:val="00B25BDB"/>
    <w:rsid w:val="00B2620E"/>
    <w:rsid w:val="00B2732F"/>
    <w:rsid w:val="00B464B3"/>
    <w:rsid w:val="00B50ECB"/>
    <w:rsid w:val="00B73294"/>
    <w:rsid w:val="00B73502"/>
    <w:rsid w:val="00B746BB"/>
    <w:rsid w:val="00B8207C"/>
    <w:rsid w:val="00B83ED9"/>
    <w:rsid w:val="00B87553"/>
    <w:rsid w:val="00B906C5"/>
    <w:rsid w:val="00B91FA0"/>
    <w:rsid w:val="00B93306"/>
    <w:rsid w:val="00B97C08"/>
    <w:rsid w:val="00BA2439"/>
    <w:rsid w:val="00BA576B"/>
    <w:rsid w:val="00BB55C3"/>
    <w:rsid w:val="00BC5814"/>
    <w:rsid w:val="00BE65C3"/>
    <w:rsid w:val="00BF48C5"/>
    <w:rsid w:val="00C00FB6"/>
    <w:rsid w:val="00C033D7"/>
    <w:rsid w:val="00C17BF9"/>
    <w:rsid w:val="00C36A67"/>
    <w:rsid w:val="00C45B21"/>
    <w:rsid w:val="00C528F5"/>
    <w:rsid w:val="00C74EA7"/>
    <w:rsid w:val="00C95F17"/>
    <w:rsid w:val="00CF33C6"/>
    <w:rsid w:val="00D0597A"/>
    <w:rsid w:val="00D06346"/>
    <w:rsid w:val="00D44AAE"/>
    <w:rsid w:val="00D44B9F"/>
    <w:rsid w:val="00D62DCA"/>
    <w:rsid w:val="00DA2153"/>
    <w:rsid w:val="00DA478B"/>
    <w:rsid w:val="00DB76E6"/>
    <w:rsid w:val="00E01280"/>
    <w:rsid w:val="00E30F80"/>
    <w:rsid w:val="00E414F0"/>
    <w:rsid w:val="00E41F45"/>
    <w:rsid w:val="00E50096"/>
    <w:rsid w:val="00E547D1"/>
    <w:rsid w:val="00E75CD0"/>
    <w:rsid w:val="00E77D48"/>
    <w:rsid w:val="00E90644"/>
    <w:rsid w:val="00E95A02"/>
    <w:rsid w:val="00EA3C98"/>
    <w:rsid w:val="00EA42CA"/>
    <w:rsid w:val="00EB7A50"/>
    <w:rsid w:val="00EC6197"/>
    <w:rsid w:val="00EE485A"/>
    <w:rsid w:val="00EE66FF"/>
    <w:rsid w:val="00EE7AE6"/>
    <w:rsid w:val="00EF439A"/>
    <w:rsid w:val="00F27531"/>
    <w:rsid w:val="00F31B88"/>
    <w:rsid w:val="00F31C89"/>
    <w:rsid w:val="00F341BA"/>
    <w:rsid w:val="00F447CF"/>
    <w:rsid w:val="00F44AB1"/>
    <w:rsid w:val="00F47833"/>
    <w:rsid w:val="00F537C5"/>
    <w:rsid w:val="00F62939"/>
    <w:rsid w:val="00F64CB7"/>
    <w:rsid w:val="00F741ED"/>
    <w:rsid w:val="00F80D1A"/>
    <w:rsid w:val="00F851D3"/>
    <w:rsid w:val="00F8596D"/>
    <w:rsid w:val="00F9231C"/>
    <w:rsid w:val="00FB7F67"/>
    <w:rsid w:val="00FC08A6"/>
    <w:rsid w:val="00FD371C"/>
    <w:rsid w:val="00FD6305"/>
    <w:rsid w:val="00FF28F0"/>
    <w:rsid w:val="00FF3CAD"/>
    <w:rsid w:val="00FF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34A9"/>
    <w:pPr>
      <w:spacing w:after="16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0A34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A34A9"/>
    <w:pPr>
      <w:spacing w:before="100" w:beforeAutospacing="1" w:after="100" w:afterAutospacing="1" w:line="240" w:lineRule="auto"/>
      <w:jc w:val="left"/>
      <w:outlineLvl w:val="1"/>
    </w:pPr>
    <w:rPr>
      <w:rFonts w:eastAsia="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4A9"/>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0A34A9"/>
    <w:rPr>
      <w:rFonts w:ascii="Times New Roman" w:eastAsia="Times New Roman" w:hAnsi="Times New Roman" w:cs="Times New Roman"/>
      <w:b/>
      <w:bCs/>
      <w:sz w:val="36"/>
      <w:szCs w:val="36"/>
    </w:rPr>
  </w:style>
  <w:style w:type="paragraph" w:styleId="ListParagraph">
    <w:name w:val="List Paragraph"/>
    <w:aliases w:val="Body of text"/>
    <w:basedOn w:val="Normal"/>
    <w:link w:val="ListParagraphChar"/>
    <w:uiPriority w:val="34"/>
    <w:qFormat/>
    <w:rsid w:val="000A34A9"/>
    <w:pPr>
      <w:ind w:left="720"/>
      <w:contextualSpacing/>
    </w:pPr>
  </w:style>
  <w:style w:type="character" w:customStyle="1" w:styleId="ListParagraphChar">
    <w:name w:val="List Paragraph Char"/>
    <w:aliases w:val="Body of text Char"/>
    <w:basedOn w:val="DefaultParagraphFont"/>
    <w:link w:val="ListParagraph"/>
    <w:uiPriority w:val="34"/>
    <w:locked/>
    <w:rsid w:val="000A34A9"/>
    <w:rPr>
      <w:rFonts w:ascii="Times New Roman" w:hAnsi="Times New Roman"/>
      <w:sz w:val="24"/>
      <w:lang w:val="id-ID"/>
    </w:rPr>
  </w:style>
  <w:style w:type="paragraph" w:styleId="Header">
    <w:name w:val="header"/>
    <w:basedOn w:val="Normal"/>
    <w:link w:val="HeaderChar"/>
    <w:uiPriority w:val="99"/>
    <w:unhideWhenUsed/>
    <w:rsid w:val="000A3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4A9"/>
    <w:rPr>
      <w:rFonts w:ascii="Times New Roman" w:hAnsi="Times New Roman"/>
      <w:sz w:val="24"/>
      <w:lang w:val="id-ID"/>
    </w:rPr>
  </w:style>
  <w:style w:type="paragraph" w:styleId="Footer">
    <w:name w:val="footer"/>
    <w:basedOn w:val="Normal"/>
    <w:link w:val="FooterChar"/>
    <w:uiPriority w:val="99"/>
    <w:unhideWhenUsed/>
    <w:rsid w:val="000A3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4A9"/>
    <w:rPr>
      <w:rFonts w:ascii="Times New Roman" w:hAnsi="Times New Roman"/>
      <w:sz w:val="24"/>
      <w:lang w:val="id-ID"/>
    </w:rPr>
  </w:style>
  <w:style w:type="paragraph" w:styleId="NormalWeb">
    <w:name w:val="Normal (Web)"/>
    <w:basedOn w:val="Normal"/>
    <w:uiPriority w:val="99"/>
    <w:unhideWhenUsed/>
    <w:rsid w:val="000A34A9"/>
    <w:pPr>
      <w:spacing w:before="100" w:beforeAutospacing="1" w:after="100" w:afterAutospacing="1" w:line="240" w:lineRule="auto"/>
      <w:jc w:val="left"/>
    </w:pPr>
    <w:rPr>
      <w:rFonts w:eastAsiaTheme="minorEastAsia" w:cs="Times New Roman"/>
      <w:szCs w:val="24"/>
      <w:lang w:eastAsia="id-ID"/>
    </w:rPr>
  </w:style>
  <w:style w:type="character" w:styleId="Hyperlink">
    <w:name w:val="Hyperlink"/>
    <w:basedOn w:val="DefaultParagraphFont"/>
    <w:uiPriority w:val="99"/>
    <w:unhideWhenUsed/>
    <w:rsid w:val="000A34A9"/>
    <w:rPr>
      <w:color w:val="0000FF" w:themeColor="hyperlink"/>
      <w:u w:val="single"/>
    </w:rPr>
  </w:style>
  <w:style w:type="paragraph" w:styleId="BodyText">
    <w:name w:val="Body Text"/>
    <w:basedOn w:val="Normal"/>
    <w:link w:val="BodyTextChar"/>
    <w:uiPriority w:val="1"/>
    <w:qFormat/>
    <w:rsid w:val="000A34A9"/>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0A34A9"/>
    <w:rPr>
      <w:rFonts w:ascii="Times New Roman" w:eastAsia="Times New Roman" w:hAnsi="Times New Roman" w:cs="Times New Roman"/>
      <w:sz w:val="24"/>
      <w:szCs w:val="24"/>
      <w:lang w:val="id-ID"/>
    </w:rPr>
  </w:style>
  <w:style w:type="paragraph" w:styleId="BalloonText">
    <w:name w:val="Balloon Text"/>
    <w:basedOn w:val="Normal"/>
    <w:link w:val="BalloonTextChar"/>
    <w:uiPriority w:val="99"/>
    <w:semiHidden/>
    <w:unhideWhenUsed/>
    <w:rsid w:val="000A3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4A9"/>
    <w:rPr>
      <w:rFonts w:ascii="Tahoma" w:hAnsi="Tahoma" w:cs="Tahoma"/>
      <w:sz w:val="16"/>
      <w:szCs w:val="16"/>
      <w:lang w:val="id-ID"/>
    </w:rPr>
  </w:style>
  <w:style w:type="character" w:styleId="Strong">
    <w:name w:val="Strong"/>
    <w:basedOn w:val="DefaultParagraphFont"/>
    <w:uiPriority w:val="22"/>
    <w:qFormat/>
    <w:rsid w:val="006E70B7"/>
    <w:rPr>
      <w:b/>
      <w:bCs/>
    </w:rPr>
  </w:style>
  <w:style w:type="character" w:styleId="Emphasis">
    <w:name w:val="Emphasis"/>
    <w:basedOn w:val="DefaultParagraphFont"/>
    <w:uiPriority w:val="20"/>
    <w:qFormat/>
    <w:rsid w:val="006E70B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34A9"/>
    <w:pPr>
      <w:spacing w:after="16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0A34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A34A9"/>
    <w:pPr>
      <w:spacing w:before="100" w:beforeAutospacing="1" w:after="100" w:afterAutospacing="1" w:line="240" w:lineRule="auto"/>
      <w:jc w:val="left"/>
      <w:outlineLvl w:val="1"/>
    </w:pPr>
    <w:rPr>
      <w:rFonts w:eastAsia="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4A9"/>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0A34A9"/>
    <w:rPr>
      <w:rFonts w:ascii="Times New Roman" w:eastAsia="Times New Roman" w:hAnsi="Times New Roman" w:cs="Times New Roman"/>
      <w:b/>
      <w:bCs/>
      <w:sz w:val="36"/>
      <w:szCs w:val="36"/>
    </w:rPr>
  </w:style>
  <w:style w:type="paragraph" w:styleId="ListParagraph">
    <w:name w:val="List Paragraph"/>
    <w:aliases w:val="Body of text"/>
    <w:basedOn w:val="Normal"/>
    <w:link w:val="ListParagraphChar"/>
    <w:uiPriority w:val="34"/>
    <w:qFormat/>
    <w:rsid w:val="000A34A9"/>
    <w:pPr>
      <w:ind w:left="720"/>
      <w:contextualSpacing/>
    </w:pPr>
  </w:style>
  <w:style w:type="character" w:customStyle="1" w:styleId="ListParagraphChar">
    <w:name w:val="List Paragraph Char"/>
    <w:aliases w:val="Body of text Char"/>
    <w:basedOn w:val="DefaultParagraphFont"/>
    <w:link w:val="ListParagraph"/>
    <w:uiPriority w:val="34"/>
    <w:locked/>
    <w:rsid w:val="000A34A9"/>
    <w:rPr>
      <w:rFonts w:ascii="Times New Roman" w:hAnsi="Times New Roman"/>
      <w:sz w:val="24"/>
      <w:lang w:val="id-ID"/>
    </w:rPr>
  </w:style>
  <w:style w:type="paragraph" w:styleId="Header">
    <w:name w:val="header"/>
    <w:basedOn w:val="Normal"/>
    <w:link w:val="HeaderChar"/>
    <w:uiPriority w:val="99"/>
    <w:unhideWhenUsed/>
    <w:rsid w:val="000A3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34A9"/>
    <w:rPr>
      <w:rFonts w:ascii="Times New Roman" w:hAnsi="Times New Roman"/>
      <w:sz w:val="24"/>
      <w:lang w:val="id-ID"/>
    </w:rPr>
  </w:style>
  <w:style w:type="paragraph" w:styleId="Footer">
    <w:name w:val="footer"/>
    <w:basedOn w:val="Normal"/>
    <w:link w:val="FooterChar"/>
    <w:uiPriority w:val="99"/>
    <w:unhideWhenUsed/>
    <w:rsid w:val="000A3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34A9"/>
    <w:rPr>
      <w:rFonts w:ascii="Times New Roman" w:hAnsi="Times New Roman"/>
      <w:sz w:val="24"/>
      <w:lang w:val="id-ID"/>
    </w:rPr>
  </w:style>
  <w:style w:type="paragraph" w:styleId="NormalWeb">
    <w:name w:val="Normal (Web)"/>
    <w:basedOn w:val="Normal"/>
    <w:uiPriority w:val="99"/>
    <w:unhideWhenUsed/>
    <w:rsid w:val="000A34A9"/>
    <w:pPr>
      <w:spacing w:before="100" w:beforeAutospacing="1" w:after="100" w:afterAutospacing="1" w:line="240" w:lineRule="auto"/>
      <w:jc w:val="left"/>
    </w:pPr>
    <w:rPr>
      <w:rFonts w:eastAsiaTheme="minorEastAsia" w:cs="Times New Roman"/>
      <w:szCs w:val="24"/>
      <w:lang w:eastAsia="id-ID"/>
    </w:rPr>
  </w:style>
  <w:style w:type="character" w:styleId="Hyperlink">
    <w:name w:val="Hyperlink"/>
    <w:basedOn w:val="DefaultParagraphFont"/>
    <w:uiPriority w:val="99"/>
    <w:unhideWhenUsed/>
    <w:rsid w:val="000A34A9"/>
    <w:rPr>
      <w:color w:val="0000FF" w:themeColor="hyperlink"/>
      <w:u w:val="single"/>
    </w:rPr>
  </w:style>
  <w:style w:type="paragraph" w:styleId="BodyText">
    <w:name w:val="Body Text"/>
    <w:basedOn w:val="Normal"/>
    <w:link w:val="BodyTextChar"/>
    <w:uiPriority w:val="1"/>
    <w:qFormat/>
    <w:rsid w:val="000A34A9"/>
    <w:pPr>
      <w:widowControl w:val="0"/>
      <w:autoSpaceDE w:val="0"/>
      <w:autoSpaceDN w:val="0"/>
      <w:spacing w:after="0" w:line="240" w:lineRule="auto"/>
      <w:jc w:val="left"/>
    </w:pPr>
    <w:rPr>
      <w:rFonts w:eastAsia="Times New Roman" w:cs="Times New Roman"/>
      <w:szCs w:val="24"/>
    </w:rPr>
  </w:style>
  <w:style w:type="character" w:customStyle="1" w:styleId="BodyTextChar">
    <w:name w:val="Body Text Char"/>
    <w:basedOn w:val="DefaultParagraphFont"/>
    <w:link w:val="BodyText"/>
    <w:uiPriority w:val="1"/>
    <w:rsid w:val="000A34A9"/>
    <w:rPr>
      <w:rFonts w:ascii="Times New Roman" w:eastAsia="Times New Roman" w:hAnsi="Times New Roman" w:cs="Times New Roman"/>
      <w:sz w:val="24"/>
      <w:szCs w:val="24"/>
      <w:lang w:val="id-ID"/>
    </w:rPr>
  </w:style>
  <w:style w:type="paragraph" w:styleId="BalloonText">
    <w:name w:val="Balloon Text"/>
    <w:basedOn w:val="Normal"/>
    <w:link w:val="BalloonTextChar"/>
    <w:uiPriority w:val="99"/>
    <w:semiHidden/>
    <w:unhideWhenUsed/>
    <w:rsid w:val="000A3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4A9"/>
    <w:rPr>
      <w:rFonts w:ascii="Tahoma" w:hAnsi="Tahoma" w:cs="Tahoma"/>
      <w:sz w:val="16"/>
      <w:szCs w:val="16"/>
      <w:lang w:val="id-ID"/>
    </w:rPr>
  </w:style>
  <w:style w:type="character" w:styleId="Strong">
    <w:name w:val="Strong"/>
    <w:basedOn w:val="DefaultParagraphFont"/>
    <w:uiPriority w:val="22"/>
    <w:qFormat/>
    <w:rsid w:val="006E70B7"/>
    <w:rPr>
      <w:b/>
      <w:bCs/>
    </w:rPr>
  </w:style>
  <w:style w:type="character" w:styleId="Emphasis">
    <w:name w:val="Emphasis"/>
    <w:basedOn w:val="DefaultParagraphFont"/>
    <w:uiPriority w:val="20"/>
    <w:qFormat/>
    <w:rsid w:val="006E70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225283">
      <w:bodyDiv w:val="1"/>
      <w:marLeft w:val="0"/>
      <w:marRight w:val="0"/>
      <w:marTop w:val="0"/>
      <w:marBottom w:val="0"/>
      <w:divBdr>
        <w:top w:val="none" w:sz="0" w:space="0" w:color="auto"/>
        <w:left w:val="none" w:sz="0" w:space="0" w:color="auto"/>
        <w:bottom w:val="none" w:sz="0" w:space="0" w:color="auto"/>
        <w:right w:val="none" w:sz="0" w:space="0" w:color="auto"/>
      </w:divBdr>
    </w:div>
    <w:div w:id="772282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hyperlink" Target="mailto:%20ruarita_ramadhalina_kawaty@univ-tridinanti.ac.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amyfalila0204@gmail.com" TargetMode="External"/><Relationship Id="rId14" Type="http://schemas.openxmlformats.org/officeDocument/2006/relationships/image" Target="media/image3.emf"/></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HP\Downloads\RANCOB%20AMY%20FALILA%202%20FIXX.12%20DES%2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547563200416993"/>
          <c:y val="0.15489941353769948"/>
          <c:w val="0.46826322781015428"/>
          <c:h val="0.66850695605821198"/>
        </c:manualLayout>
      </c:layout>
      <c:barChart>
        <c:barDir val="col"/>
        <c:grouping val="clustered"/>
        <c:varyColors val="0"/>
        <c:ser>
          <c:idx val="0"/>
          <c:order val="0"/>
          <c:tx>
            <c:v>Berat 1000 Bulir (g) (P1)</c:v>
          </c:tx>
          <c:spPr>
            <a:solidFill>
              <a:srgbClr val="0070C0"/>
            </a:solidFill>
          </c:spPr>
          <c:invertIfNegative val="0"/>
          <c:cat>
            <c:multiLvlStrRef>
              <c:f>Sheet1!#REF!</c:f>
            </c:multiLvlStrRef>
          </c:cat>
          <c:val>
            <c:numLit>
              <c:formatCode>General</c:formatCode>
              <c:ptCount val="1"/>
              <c:pt idx="0">
                <c:v>26.04</c:v>
              </c:pt>
            </c:numLit>
          </c:val>
        </c:ser>
        <c:ser>
          <c:idx val="1"/>
          <c:order val="1"/>
          <c:tx>
            <c:v>Berat 1000 Bulir(g) (P2)</c:v>
          </c:tx>
          <c:spPr>
            <a:solidFill>
              <a:srgbClr val="C00000"/>
            </a:solidFill>
          </c:spPr>
          <c:invertIfNegative val="0"/>
          <c:val>
            <c:numLit>
              <c:formatCode>General</c:formatCode>
              <c:ptCount val="1"/>
              <c:pt idx="0">
                <c:v>25.71</c:v>
              </c:pt>
            </c:numLit>
          </c:val>
        </c:ser>
        <c:ser>
          <c:idx val="2"/>
          <c:order val="2"/>
          <c:tx>
            <c:v>Berat 1000 Bulir(g) (P3)</c:v>
          </c:tx>
          <c:spPr>
            <a:solidFill>
              <a:srgbClr val="00B050"/>
            </a:solidFill>
          </c:spPr>
          <c:invertIfNegative val="0"/>
          <c:val>
            <c:numLit>
              <c:formatCode>General</c:formatCode>
              <c:ptCount val="1"/>
              <c:pt idx="0">
                <c:v>25.49</c:v>
              </c:pt>
            </c:numLit>
          </c:val>
        </c:ser>
        <c:dLbls>
          <c:showLegendKey val="0"/>
          <c:showVal val="0"/>
          <c:showCatName val="0"/>
          <c:showSerName val="0"/>
          <c:showPercent val="0"/>
          <c:showBubbleSize val="0"/>
        </c:dLbls>
        <c:gapWidth val="133"/>
        <c:overlap val="-69"/>
        <c:axId val="195993600"/>
        <c:axId val="292890112"/>
      </c:barChart>
      <c:catAx>
        <c:axId val="195993600"/>
        <c:scaling>
          <c:orientation val="minMax"/>
        </c:scaling>
        <c:delete val="1"/>
        <c:axPos val="b"/>
        <c:majorTickMark val="out"/>
        <c:minorTickMark val="none"/>
        <c:tickLblPos val="nextTo"/>
        <c:crossAx val="292890112"/>
        <c:crosses val="autoZero"/>
        <c:auto val="1"/>
        <c:lblAlgn val="ctr"/>
        <c:lblOffset val="100"/>
        <c:noMultiLvlLbl val="0"/>
      </c:catAx>
      <c:valAx>
        <c:axId val="292890112"/>
        <c:scaling>
          <c:orientation val="minMax"/>
          <c:min val="0"/>
        </c:scaling>
        <c:delete val="0"/>
        <c:axPos val="l"/>
        <c:majorGridlines/>
        <c:numFmt formatCode="General" sourceLinked="1"/>
        <c:majorTickMark val="out"/>
        <c:minorTickMark val="none"/>
        <c:tickLblPos val="nextTo"/>
        <c:txPr>
          <a:bodyPr/>
          <a:lstStyle/>
          <a:p>
            <a:pPr>
              <a:defRPr sz="1050">
                <a:latin typeface="Times New Roman" pitchFamily="18" charset="0"/>
                <a:cs typeface="Times New Roman" pitchFamily="18" charset="0"/>
              </a:defRPr>
            </a:pPr>
            <a:endParaRPr lang="en-US"/>
          </a:p>
        </c:txPr>
        <c:crossAx val="195993600"/>
        <c:crosses val="autoZero"/>
        <c:crossBetween val="between"/>
      </c:valAx>
    </c:plotArea>
    <c:plotVisOnly val="1"/>
    <c:dispBlanksAs val="gap"/>
    <c:showDLblsOverMax val="0"/>
  </c:chart>
  <c:txPr>
    <a:bodyPr/>
    <a:lstStyle/>
    <a:p>
      <a:pPr>
        <a:defRPr sz="1500"/>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0.21576</cdr:x>
      <cdr:y>0.12744</cdr:y>
    </cdr:from>
    <cdr:to>
      <cdr:x>0.35965</cdr:x>
      <cdr:y>0.27169</cdr:y>
    </cdr:to>
    <cdr:sp macro="" textlink="">
      <cdr:nvSpPr>
        <cdr:cNvPr id="4" name="TextBox 3"/>
        <cdr:cNvSpPr txBox="1"/>
      </cdr:nvSpPr>
      <cdr:spPr>
        <a:xfrm xmlns:a="http://schemas.openxmlformats.org/drawingml/2006/main">
          <a:off x="893543" y="213808"/>
          <a:ext cx="595916" cy="24200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00">
              <a:latin typeface="Times New Roman" pitchFamily="18" charset="0"/>
              <a:cs typeface="Times New Roman" pitchFamily="18" charset="0"/>
            </a:rPr>
            <a:t>26,04</a:t>
          </a:r>
        </a:p>
      </cdr:txBody>
    </cdr:sp>
  </cdr:relSizeAnchor>
  <cdr:relSizeAnchor xmlns:cdr="http://schemas.openxmlformats.org/drawingml/2006/chartDrawing">
    <cdr:from>
      <cdr:x>0.35027</cdr:x>
      <cdr:y>0.13718</cdr:y>
    </cdr:from>
    <cdr:to>
      <cdr:x>0.49568</cdr:x>
      <cdr:y>0.26714</cdr:y>
    </cdr:to>
    <cdr:sp macro="" textlink="">
      <cdr:nvSpPr>
        <cdr:cNvPr id="5" name="TextBox 1"/>
        <cdr:cNvSpPr txBox="1"/>
      </cdr:nvSpPr>
      <cdr:spPr>
        <a:xfrm xmlns:a="http://schemas.openxmlformats.org/drawingml/2006/main">
          <a:off x="1450652" y="230149"/>
          <a:ext cx="602211" cy="21803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25,71</a:t>
          </a:r>
        </a:p>
      </cdr:txBody>
    </cdr:sp>
  </cdr:relSizeAnchor>
  <cdr:relSizeAnchor xmlns:cdr="http://schemas.openxmlformats.org/drawingml/2006/chartDrawing">
    <cdr:from>
      <cdr:x>0.15808</cdr:x>
      <cdr:y>0.1523</cdr:y>
    </cdr:from>
    <cdr:to>
      <cdr:x>0.23983</cdr:x>
      <cdr:y>0.22972</cdr:y>
    </cdr:to>
    <cdr:sp macro="" textlink="">
      <cdr:nvSpPr>
        <cdr:cNvPr id="6" name="TextBox 3"/>
        <cdr:cNvSpPr txBox="1"/>
      </cdr:nvSpPr>
      <cdr:spPr>
        <a:xfrm xmlns:a="http://schemas.openxmlformats.org/drawingml/2006/main">
          <a:off x="984890" y="645368"/>
          <a:ext cx="509329" cy="32805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0.4823</cdr:x>
      <cdr:y>0.14647</cdr:y>
    </cdr:from>
    <cdr:to>
      <cdr:x>0.66996</cdr:x>
      <cdr:y>0.30351</cdr:y>
    </cdr:to>
    <cdr:sp macro="" textlink="">
      <cdr:nvSpPr>
        <cdr:cNvPr id="8" name="TextBox 1"/>
        <cdr:cNvSpPr txBox="1"/>
      </cdr:nvSpPr>
      <cdr:spPr>
        <a:xfrm xmlns:a="http://schemas.openxmlformats.org/drawingml/2006/main">
          <a:off x="1997420" y="245734"/>
          <a:ext cx="777188" cy="26346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25,</a:t>
          </a:r>
          <a:r>
            <a:rPr lang="en-US" sz="1000" baseline="0">
              <a:latin typeface="Times New Roman" pitchFamily="18" charset="0"/>
              <a:cs typeface="Times New Roman" pitchFamily="18" charset="0"/>
            </a:rPr>
            <a:t>49</a:t>
          </a:r>
          <a:endParaRPr lang="en-US" sz="1000">
            <a:latin typeface="Times New Roman" pitchFamily="18" charset="0"/>
            <a:cs typeface="Times New Roman" pitchFamily="18" charset="0"/>
          </a:endParaRPr>
        </a:p>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0.23692</cdr:x>
      <cdr:y>0.82392</cdr:y>
    </cdr:from>
    <cdr:to>
      <cdr:x>0.35533</cdr:x>
      <cdr:y>0.90915</cdr:y>
    </cdr:to>
    <cdr:sp macro="" textlink="">
      <cdr:nvSpPr>
        <cdr:cNvPr id="9" name="TextBox 1"/>
        <cdr:cNvSpPr txBox="1"/>
      </cdr:nvSpPr>
      <cdr:spPr>
        <a:xfrm xmlns:a="http://schemas.openxmlformats.org/drawingml/2006/main">
          <a:off x="1154502" y="1763152"/>
          <a:ext cx="577021" cy="18237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P1</a:t>
          </a:r>
        </a:p>
      </cdr:txBody>
    </cdr:sp>
  </cdr:relSizeAnchor>
  <cdr:relSizeAnchor xmlns:cdr="http://schemas.openxmlformats.org/drawingml/2006/chartDrawing">
    <cdr:from>
      <cdr:x>0.37708</cdr:x>
      <cdr:y>0.82577</cdr:y>
    </cdr:from>
    <cdr:to>
      <cdr:x>0.46912</cdr:x>
      <cdr:y>0.91369</cdr:y>
    </cdr:to>
    <cdr:sp macro="" textlink="">
      <cdr:nvSpPr>
        <cdr:cNvPr id="10" name="TextBox 1"/>
        <cdr:cNvSpPr txBox="1"/>
      </cdr:nvSpPr>
      <cdr:spPr>
        <a:xfrm xmlns:a="http://schemas.openxmlformats.org/drawingml/2006/main">
          <a:off x="1837488" y="1767099"/>
          <a:ext cx="448511" cy="18816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P2</a:t>
          </a:r>
        </a:p>
      </cdr:txBody>
    </cdr:sp>
  </cdr:relSizeAnchor>
  <cdr:relSizeAnchor xmlns:cdr="http://schemas.openxmlformats.org/drawingml/2006/chartDrawing">
    <cdr:from>
      <cdr:x>0.51869</cdr:x>
      <cdr:y>0.82585</cdr:y>
    </cdr:from>
    <cdr:to>
      <cdr:x>0.62341</cdr:x>
      <cdr:y>0.92978</cdr:y>
    </cdr:to>
    <cdr:sp macro="" textlink="">
      <cdr:nvSpPr>
        <cdr:cNvPr id="11" name="TextBox 1"/>
        <cdr:cNvSpPr txBox="1"/>
      </cdr:nvSpPr>
      <cdr:spPr>
        <a:xfrm xmlns:a="http://schemas.openxmlformats.org/drawingml/2006/main">
          <a:off x="2148139" y="1385504"/>
          <a:ext cx="433696" cy="17435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000">
              <a:latin typeface="Times New Roman" pitchFamily="18" charset="0"/>
              <a:cs typeface="Times New Roman" pitchFamily="18" charset="0"/>
            </a:rPr>
            <a:t>P3</a:t>
          </a:r>
        </a:p>
      </cdr:txBody>
    </cdr:sp>
  </cdr:relSizeAnchor>
  <cdr:relSizeAnchor xmlns:cdr="http://schemas.openxmlformats.org/drawingml/2006/chartDrawing">
    <cdr:from>
      <cdr:x>0.02142</cdr:x>
      <cdr:y>0</cdr:y>
    </cdr:from>
    <cdr:to>
      <cdr:x>0.06787</cdr:x>
      <cdr:y>0.7439</cdr:y>
    </cdr:to>
    <cdr:sp macro="" textlink="">
      <cdr:nvSpPr>
        <cdr:cNvPr id="2" name="TextBox 1"/>
        <cdr:cNvSpPr txBox="1"/>
      </cdr:nvSpPr>
      <cdr:spPr>
        <a:xfrm xmlns:a="http://schemas.openxmlformats.org/drawingml/2006/main" rot="16200000">
          <a:off x="-578394" y="682773"/>
          <a:ext cx="1591909" cy="22636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50" b="1" baseline="0">
              <a:latin typeface="Times New Roman" pitchFamily="18" charset="0"/>
              <a:cs typeface="Times New Roman" pitchFamily="18" charset="0"/>
            </a:rPr>
            <a:t>Berat 1000 Bulir (g</a:t>
          </a:r>
          <a:r>
            <a:rPr lang="en-US" sz="1050" b="1" baseline="0"/>
            <a:t>)</a:t>
          </a:r>
          <a:endParaRPr lang="en-US" sz="1050" b="1"/>
        </a:p>
      </cdr:txBody>
    </cdr:sp>
  </cdr:relSizeAnchor>
  <cdr:relSizeAnchor xmlns:cdr="http://schemas.openxmlformats.org/drawingml/2006/chartDrawing">
    <cdr:from>
      <cdr:x>0.33658</cdr:x>
      <cdr:y>0.90006</cdr:y>
    </cdr:from>
    <cdr:to>
      <cdr:x>0.54065</cdr:x>
      <cdr:y>1</cdr:y>
    </cdr:to>
    <cdr:sp macro="" textlink="">
      <cdr:nvSpPr>
        <cdr:cNvPr id="3" name="TextBox 2"/>
        <cdr:cNvSpPr txBox="1"/>
      </cdr:nvSpPr>
      <cdr:spPr>
        <a:xfrm xmlns:a="http://schemas.openxmlformats.org/drawingml/2006/main">
          <a:off x="1695917" y="1926212"/>
          <a:ext cx="1028283" cy="21387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000" b="1">
              <a:latin typeface="Times New Roman" pitchFamily="18" charset="0"/>
              <a:cs typeface="Times New Roman" pitchFamily="18" charset="0"/>
            </a:rPr>
            <a:t>Perlakuan</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FFBBC-8B0C-4AF7-B2D7-AC8228B55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4015</Words>
  <Characters>22890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cp:lastPrinted>2026-04-19T07:32:00Z</cp:lastPrinted>
  <dcterms:created xsi:type="dcterms:W3CDTF">2026-04-19T07:33:00Z</dcterms:created>
  <dcterms:modified xsi:type="dcterms:W3CDTF">2026-04-19T07:33:00Z</dcterms:modified>
</cp:coreProperties>
</file>