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051864CC" w14:textId="4D1C7DDF" w:rsidR="00B4211D" w:rsidRDefault="00595D16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595D16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PERBANDINGAN MUTU BETON FC’25 DAN FC’30 STRUKTUR RUSUNAWA UIGM MENGGUNAKAN SAP 2000</w:t>
      </w:r>
    </w:p>
    <w:p w14:paraId="2FB88D00" w14:textId="77777777" w:rsidR="00595D16" w:rsidRPr="00595D16" w:rsidRDefault="00595D16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lang w:val="en-GB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6BC1D636" w14:textId="77777777" w:rsidR="00B4211D" w:rsidRDefault="00B4211D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1D0BDA8" w14:textId="66B27424" w:rsidR="00B4211D" w:rsidRDefault="00595D16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95D16">
        <w:rPr>
          <w:rFonts w:ascii="Times New Roman" w:hAnsi="Times New Roman" w:cs="Times New Roman"/>
          <w:b/>
          <w:bCs/>
        </w:rPr>
        <w:t>ANALISIS PERBANDINGAN MUTU BETON FC’25 DAN FC’30 STRUKTUR RUSUNAWA UIGM MENGGUNAKAN SAP 2000</w:t>
      </w:r>
    </w:p>
    <w:p w14:paraId="13F3A0FA" w14:textId="5782C56F" w:rsidR="00595D16" w:rsidRDefault="00595D16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067D" w14:textId="77777777" w:rsidR="001E13C5" w:rsidRDefault="001E13C5" w:rsidP="007039CB">
      <w:pPr>
        <w:spacing w:after="0" w:line="240" w:lineRule="auto"/>
      </w:pPr>
      <w:r>
        <w:separator/>
      </w:r>
    </w:p>
  </w:endnote>
  <w:endnote w:type="continuationSeparator" w:id="0">
    <w:p w14:paraId="15C9304B" w14:textId="77777777" w:rsidR="001E13C5" w:rsidRDefault="001E13C5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F5E32" w14:textId="77777777" w:rsidR="001E13C5" w:rsidRDefault="001E13C5" w:rsidP="007039CB">
      <w:pPr>
        <w:spacing w:after="0" w:line="240" w:lineRule="auto"/>
      </w:pPr>
      <w:r>
        <w:separator/>
      </w:r>
    </w:p>
  </w:footnote>
  <w:footnote w:type="continuationSeparator" w:id="0">
    <w:p w14:paraId="358D330F" w14:textId="77777777" w:rsidR="001E13C5" w:rsidRDefault="001E13C5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3C5"/>
    <w:rsid w:val="001E15FC"/>
    <w:rsid w:val="001E7057"/>
    <w:rsid w:val="001F3F11"/>
    <w:rsid w:val="0024197C"/>
    <w:rsid w:val="002613AD"/>
    <w:rsid w:val="002C2EE4"/>
    <w:rsid w:val="002C44ED"/>
    <w:rsid w:val="002F2E43"/>
    <w:rsid w:val="0031118E"/>
    <w:rsid w:val="00336B85"/>
    <w:rsid w:val="0036160C"/>
    <w:rsid w:val="00366F27"/>
    <w:rsid w:val="00390DC7"/>
    <w:rsid w:val="00476A96"/>
    <w:rsid w:val="00495DF3"/>
    <w:rsid w:val="00501B05"/>
    <w:rsid w:val="00525523"/>
    <w:rsid w:val="00583094"/>
    <w:rsid w:val="0058737A"/>
    <w:rsid w:val="00595D16"/>
    <w:rsid w:val="005A4E3C"/>
    <w:rsid w:val="005C1BB3"/>
    <w:rsid w:val="00601E1C"/>
    <w:rsid w:val="0063395C"/>
    <w:rsid w:val="006C0FC6"/>
    <w:rsid w:val="006D07A4"/>
    <w:rsid w:val="007039CB"/>
    <w:rsid w:val="00723325"/>
    <w:rsid w:val="007F0694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2D59"/>
    <w:rsid w:val="00B4211D"/>
    <w:rsid w:val="00B77556"/>
    <w:rsid w:val="00B92123"/>
    <w:rsid w:val="00BE416C"/>
    <w:rsid w:val="00CA1C67"/>
    <w:rsid w:val="00CB1387"/>
    <w:rsid w:val="00D323AF"/>
    <w:rsid w:val="00D51E87"/>
    <w:rsid w:val="00D67A6E"/>
    <w:rsid w:val="00DE671A"/>
    <w:rsid w:val="00E02A4D"/>
    <w:rsid w:val="00E419C9"/>
    <w:rsid w:val="00E65FE5"/>
    <w:rsid w:val="00EA5A8C"/>
    <w:rsid w:val="00ED49F9"/>
    <w:rsid w:val="00F17A05"/>
    <w:rsid w:val="00F218D4"/>
    <w:rsid w:val="00F74E5A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27</cp:revision>
  <dcterms:created xsi:type="dcterms:W3CDTF">2023-10-24T13:26:00Z</dcterms:created>
  <dcterms:modified xsi:type="dcterms:W3CDTF">2026-05-30T16:33:00Z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