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125F" w:rsidRDefault="00257CEE" w:rsidP="00257CEE">
      <w:pPr>
        <w:spacing w:after="0" w:line="240" w:lineRule="auto"/>
        <w:jc w:val="center"/>
        <w:rPr>
          <w:rFonts w:ascii="Times New Roman" w:hAnsi="Times New Roman" w:cs="Times New Roman"/>
          <w:b/>
          <w:bCs/>
          <w:sz w:val="24"/>
          <w:szCs w:val="24"/>
          <w:lang w:val="en-US"/>
        </w:rPr>
      </w:pPr>
      <w:r w:rsidRPr="00257CEE">
        <w:rPr>
          <w:rFonts w:ascii="Times New Roman" w:hAnsi="Times New Roman" w:cs="Times New Roman"/>
          <w:b/>
          <w:bCs/>
          <w:sz w:val="24"/>
          <w:szCs w:val="24"/>
          <w:lang w:val="en-US"/>
        </w:rPr>
        <w:t>PENGARUH MOTIVASI DAN BUDAYA ORGANISASI</w:t>
      </w:r>
      <w:r>
        <w:rPr>
          <w:rFonts w:ascii="Times New Roman" w:hAnsi="Times New Roman" w:cs="Times New Roman"/>
          <w:b/>
          <w:bCs/>
          <w:sz w:val="24"/>
          <w:szCs w:val="24"/>
          <w:lang w:val="en-US"/>
        </w:rPr>
        <w:t xml:space="preserve"> </w:t>
      </w:r>
      <w:r w:rsidRPr="00257CEE">
        <w:rPr>
          <w:rFonts w:ascii="Times New Roman" w:hAnsi="Times New Roman" w:cs="Times New Roman"/>
          <w:b/>
          <w:bCs/>
          <w:sz w:val="24"/>
          <w:szCs w:val="24"/>
          <w:lang w:val="en-US"/>
        </w:rPr>
        <w:t xml:space="preserve">TERHADAP KINERJA KARYAWAN PADA </w:t>
      </w:r>
      <w:bookmarkStart w:id="0" w:name="_Hlk222490433"/>
      <w:r w:rsidRPr="00257CEE">
        <w:rPr>
          <w:rFonts w:ascii="Times New Roman" w:hAnsi="Times New Roman" w:cs="Times New Roman"/>
          <w:b/>
          <w:bCs/>
          <w:sz w:val="24"/>
          <w:szCs w:val="24"/>
          <w:lang w:val="en-US"/>
        </w:rPr>
        <w:t>PT. BANK SUMSEL BABEL KANTOR PUSAT</w:t>
      </w:r>
      <w:bookmarkEnd w:id="0"/>
      <w:r w:rsidRPr="00257CEE">
        <w:rPr>
          <w:rFonts w:ascii="Times New Roman" w:hAnsi="Times New Roman" w:cs="Times New Roman"/>
          <w:b/>
          <w:bCs/>
          <w:sz w:val="24"/>
          <w:szCs w:val="24"/>
          <w:lang w:val="en-US"/>
        </w:rPr>
        <w:t xml:space="preserve"> JAKABARING</w:t>
      </w:r>
    </w:p>
    <w:p w:rsidR="00032259" w:rsidRPr="00032259" w:rsidRDefault="00032259" w:rsidP="00032259">
      <w:pPr>
        <w:spacing w:after="0" w:line="240" w:lineRule="auto"/>
        <w:jc w:val="center"/>
        <w:rPr>
          <w:rFonts w:ascii="Times New Roman" w:hAnsi="Times New Roman" w:cs="Times New Roman"/>
          <w:b/>
          <w:bCs/>
          <w:sz w:val="24"/>
          <w:szCs w:val="24"/>
          <w:lang w:val="en-US"/>
        </w:rPr>
      </w:pPr>
    </w:p>
    <w:p w:rsidR="00D0544A" w:rsidRPr="00D0544A" w:rsidRDefault="00257CEE" w:rsidP="00D0544A">
      <w:pPr>
        <w:spacing w:after="0" w:line="240" w:lineRule="auto"/>
        <w:jc w:val="center"/>
        <w:rPr>
          <w:rFonts w:ascii="Times New Roman" w:eastAsia="Calibri" w:hAnsi="Times New Roman" w:cs="Times New Roman"/>
          <w:szCs w:val="24"/>
          <w:vertAlign w:val="superscript"/>
        </w:rPr>
      </w:pPr>
      <w:r w:rsidRPr="00257CEE">
        <w:rPr>
          <w:rFonts w:ascii="Times New Roman" w:hAnsi="Times New Roman" w:cs="Times New Roman"/>
          <w:b/>
          <w:bCs/>
          <w:sz w:val="24"/>
          <w:szCs w:val="24"/>
          <w:lang w:val="en-US"/>
        </w:rPr>
        <w:t>Iksan Fauzul Adzim</w:t>
      </w:r>
      <w:r w:rsidR="00D0544A" w:rsidRPr="00D0544A">
        <w:rPr>
          <w:rFonts w:ascii="Times New Roman" w:eastAsia="Calibri" w:hAnsi="Times New Roman" w:cs="Times New Roman"/>
          <w:szCs w:val="24"/>
          <w:vertAlign w:val="superscript"/>
        </w:rPr>
        <w:t>1)</w:t>
      </w:r>
      <w:r w:rsidR="00D0544A" w:rsidRPr="00D0544A">
        <w:rPr>
          <w:rFonts w:ascii="Times New Roman" w:eastAsia="Calibri" w:hAnsi="Times New Roman" w:cs="Times New Roman"/>
          <w:szCs w:val="24"/>
        </w:rPr>
        <w:t>,</w:t>
      </w:r>
      <w:r w:rsidR="00AE3A2E" w:rsidRPr="00AE3A2E">
        <w:t xml:space="preserve"> </w:t>
      </w:r>
      <w:r w:rsidRPr="00257CEE">
        <w:rPr>
          <w:rFonts w:ascii="Times New Roman" w:eastAsia="Calibri" w:hAnsi="Times New Roman" w:cs="Times New Roman"/>
          <w:szCs w:val="24"/>
        </w:rPr>
        <w:t>Maftuhah Nurrahmi</w:t>
      </w:r>
      <w:r w:rsidR="00D0544A" w:rsidRPr="00D0544A">
        <w:rPr>
          <w:rFonts w:ascii="Times New Roman" w:eastAsia="Calibri" w:hAnsi="Times New Roman" w:cs="Times New Roman"/>
          <w:szCs w:val="24"/>
          <w:vertAlign w:val="superscript"/>
        </w:rPr>
        <w:t>2)</w:t>
      </w:r>
      <w:r w:rsidR="00D0544A" w:rsidRPr="00D0544A">
        <w:rPr>
          <w:rFonts w:ascii="Times New Roman" w:eastAsia="Calibri" w:hAnsi="Times New Roman" w:cs="Times New Roman"/>
          <w:szCs w:val="24"/>
        </w:rPr>
        <w:t>,</w:t>
      </w:r>
      <w:r w:rsidR="00AE3A2E">
        <w:rPr>
          <w:rFonts w:ascii="Times New Roman" w:eastAsia="Calibri" w:hAnsi="Times New Roman" w:cs="Times New Roman"/>
          <w:szCs w:val="24"/>
          <w:lang w:val="en-US"/>
        </w:rPr>
        <w:t xml:space="preserve"> </w:t>
      </w:r>
      <w:r w:rsidR="00874B3B" w:rsidRPr="00874B3B">
        <w:rPr>
          <w:rFonts w:ascii="Times New Roman" w:eastAsia="Calibri" w:hAnsi="Times New Roman" w:cs="Times New Roman"/>
          <w:szCs w:val="24"/>
        </w:rPr>
        <w:t>Arradytia Permana</w:t>
      </w:r>
      <w:r w:rsidR="00D0544A">
        <w:rPr>
          <w:rFonts w:ascii="Times New Roman" w:eastAsia="Calibri" w:hAnsi="Times New Roman" w:cs="Times New Roman"/>
          <w:szCs w:val="24"/>
          <w:vertAlign w:val="superscript"/>
        </w:rPr>
        <w:t>3</w:t>
      </w:r>
      <w:r w:rsidR="00D0544A" w:rsidRPr="00D0544A">
        <w:rPr>
          <w:rFonts w:ascii="Times New Roman" w:eastAsia="Calibri" w:hAnsi="Times New Roman" w:cs="Times New Roman"/>
          <w:szCs w:val="24"/>
          <w:vertAlign w:val="superscript"/>
        </w:rPr>
        <w:t>)</w:t>
      </w:r>
    </w:p>
    <w:p w:rsidR="00D0544A" w:rsidRPr="00D0544A" w:rsidRDefault="00D0544A" w:rsidP="00D0544A">
      <w:pPr>
        <w:spacing w:after="0" w:line="240" w:lineRule="auto"/>
        <w:jc w:val="center"/>
        <w:rPr>
          <w:rFonts w:ascii="Times New Roman" w:eastAsia="Calibri" w:hAnsi="Times New Roman" w:cs="Times New Roman"/>
          <w:szCs w:val="24"/>
        </w:rPr>
      </w:pPr>
      <w:r w:rsidRPr="00D0544A">
        <w:rPr>
          <w:rFonts w:ascii="Times New Roman" w:eastAsia="Calibri" w:hAnsi="Times New Roman" w:cs="Times New Roman"/>
          <w:szCs w:val="24"/>
        </w:rPr>
        <w:t>Universi</w:t>
      </w:r>
      <w:r w:rsidR="00AE3A2E">
        <w:rPr>
          <w:rFonts w:ascii="Times New Roman" w:eastAsia="Calibri" w:hAnsi="Times New Roman" w:cs="Times New Roman"/>
          <w:szCs w:val="24"/>
          <w:lang w:val="en-US"/>
        </w:rPr>
        <w:t>t</w:t>
      </w:r>
      <w:r w:rsidRPr="00D0544A">
        <w:rPr>
          <w:rFonts w:ascii="Times New Roman" w:eastAsia="Calibri" w:hAnsi="Times New Roman" w:cs="Times New Roman"/>
          <w:szCs w:val="24"/>
        </w:rPr>
        <w:t xml:space="preserve">as Muhammadiyah Palembang, </w:t>
      </w:r>
      <w:r w:rsidR="00AE3A2E">
        <w:rPr>
          <w:rFonts w:ascii="Times New Roman" w:eastAsia="Calibri" w:hAnsi="Times New Roman" w:cs="Times New Roman"/>
          <w:szCs w:val="24"/>
          <w:lang w:val="en-US"/>
        </w:rPr>
        <w:t>Fa</w:t>
      </w:r>
      <w:r w:rsidRPr="00D0544A">
        <w:rPr>
          <w:rFonts w:ascii="Times New Roman" w:eastAsia="Calibri" w:hAnsi="Times New Roman" w:cs="Times New Roman"/>
          <w:szCs w:val="24"/>
        </w:rPr>
        <w:t>kultas Ekonomi dan Bisnis</w:t>
      </w:r>
    </w:p>
    <w:p w:rsidR="001E3D86" w:rsidRDefault="00D0544A" w:rsidP="00032259">
      <w:pPr>
        <w:spacing w:line="240" w:lineRule="auto"/>
        <w:jc w:val="center"/>
        <w:rPr>
          <w:rFonts w:ascii="Times New Roman" w:eastAsia="Calibri" w:hAnsi="Times New Roman" w:cs="Times New Roman"/>
          <w:color w:val="4F81BD"/>
          <w:szCs w:val="24"/>
          <w:lang w:val="en-US"/>
        </w:rPr>
      </w:pPr>
      <w:r w:rsidRPr="00874B3B">
        <w:rPr>
          <w:rFonts w:ascii="Times New Roman" w:eastAsia="Calibri" w:hAnsi="Times New Roman" w:cs="Times New Roman"/>
          <w:color w:val="4F81BD"/>
          <w:sz w:val="20"/>
          <w:szCs w:val="24"/>
          <w:highlight w:val="red"/>
          <w:vertAlign w:val="superscript"/>
        </w:rPr>
        <w:t>1)</w:t>
      </w:r>
      <w:hyperlink r:id="rId8" w:history="1">
        <w:r w:rsidR="00AE3A2E" w:rsidRPr="00874B3B">
          <w:rPr>
            <w:rStyle w:val="Hyperlink"/>
            <w:rFonts w:ascii="Times New Roman" w:hAnsi="Times New Roman" w:cs="Times New Roman"/>
            <w:sz w:val="20"/>
            <w:highlight w:val="red"/>
          </w:rPr>
          <w:t>efri01157@gmail.com</w:t>
        </w:r>
      </w:hyperlink>
      <w:r w:rsidR="00AE3A2E" w:rsidRPr="00874B3B">
        <w:rPr>
          <w:rFonts w:ascii="Times New Roman" w:hAnsi="Times New Roman" w:cs="Times New Roman"/>
          <w:sz w:val="20"/>
          <w:highlight w:val="red"/>
          <w:lang w:val="en-US"/>
        </w:rPr>
        <w:t>,</w:t>
      </w:r>
      <w:r w:rsidR="00AE3A2E" w:rsidRPr="00874B3B">
        <w:rPr>
          <w:sz w:val="20"/>
          <w:highlight w:val="red"/>
          <w:lang w:val="en-US"/>
        </w:rPr>
        <w:t xml:space="preserve"> </w:t>
      </w:r>
      <w:r w:rsidR="00AE3A2E" w:rsidRPr="00874B3B">
        <w:rPr>
          <w:rFonts w:ascii="Times New Roman" w:eastAsia="Calibri" w:hAnsi="Times New Roman" w:cs="Times New Roman"/>
          <w:color w:val="4F81BD"/>
          <w:sz w:val="20"/>
          <w:szCs w:val="24"/>
          <w:highlight w:val="red"/>
          <w:vertAlign w:val="superscript"/>
          <w:lang w:val="en-US"/>
        </w:rPr>
        <w:t>2</w:t>
      </w:r>
      <w:r w:rsidR="00AE3A2E" w:rsidRPr="00874B3B">
        <w:rPr>
          <w:rFonts w:ascii="Times New Roman" w:eastAsia="Calibri" w:hAnsi="Times New Roman" w:cs="Times New Roman"/>
          <w:color w:val="4F81BD"/>
          <w:sz w:val="20"/>
          <w:szCs w:val="24"/>
          <w:highlight w:val="red"/>
          <w:vertAlign w:val="superscript"/>
        </w:rPr>
        <w:t>)</w:t>
      </w:r>
      <w:r w:rsidR="00AE3A2E" w:rsidRPr="00874B3B">
        <w:rPr>
          <w:rFonts w:ascii="Times New Roman" w:eastAsia="Calibri" w:hAnsi="Times New Roman" w:cs="Times New Roman"/>
          <w:color w:val="4F81BD"/>
          <w:sz w:val="20"/>
          <w:szCs w:val="24"/>
          <w:highlight w:val="red"/>
          <w:vertAlign w:val="superscript"/>
          <w:lang w:val="en-US"/>
        </w:rPr>
        <w:t xml:space="preserve"> </w:t>
      </w:r>
      <w:hyperlink r:id="rId9" w:history="1">
        <w:r w:rsidR="00AE3A2E" w:rsidRPr="00874B3B">
          <w:rPr>
            <w:rStyle w:val="Hyperlink"/>
            <w:rFonts w:ascii="Times New Roman" w:eastAsia="Calibri" w:hAnsi="Times New Roman" w:cs="Times New Roman"/>
            <w:sz w:val="20"/>
            <w:szCs w:val="24"/>
            <w:highlight w:val="red"/>
            <w:lang w:val="en-US"/>
          </w:rPr>
          <w:t>belliwatikosim@gmail.com</w:t>
        </w:r>
      </w:hyperlink>
      <w:r w:rsidR="00AE3A2E" w:rsidRPr="00874B3B">
        <w:rPr>
          <w:rFonts w:ascii="Times New Roman" w:eastAsia="Calibri" w:hAnsi="Times New Roman" w:cs="Times New Roman"/>
          <w:color w:val="000000" w:themeColor="text1"/>
          <w:sz w:val="20"/>
          <w:szCs w:val="24"/>
          <w:highlight w:val="red"/>
          <w:lang w:val="en-US"/>
        </w:rPr>
        <w:t>,</w:t>
      </w:r>
      <w:r w:rsidR="00AE3A2E" w:rsidRPr="00874B3B">
        <w:rPr>
          <w:rFonts w:ascii="Times New Roman" w:eastAsia="Calibri" w:hAnsi="Times New Roman" w:cs="Times New Roman"/>
          <w:color w:val="4F81BD"/>
          <w:sz w:val="20"/>
          <w:szCs w:val="24"/>
          <w:highlight w:val="red"/>
          <w:lang w:val="en-US"/>
        </w:rPr>
        <w:t xml:space="preserve"> </w:t>
      </w:r>
      <w:r w:rsidR="00AE3A2E" w:rsidRPr="00874B3B">
        <w:rPr>
          <w:rFonts w:ascii="Times New Roman" w:eastAsia="Calibri" w:hAnsi="Times New Roman" w:cs="Times New Roman"/>
          <w:color w:val="4F81BD"/>
          <w:sz w:val="20"/>
          <w:szCs w:val="24"/>
          <w:highlight w:val="red"/>
          <w:vertAlign w:val="superscript"/>
          <w:lang w:val="en-US"/>
        </w:rPr>
        <w:t>3</w:t>
      </w:r>
      <w:r w:rsidR="00AE3A2E" w:rsidRPr="00874B3B">
        <w:rPr>
          <w:rFonts w:ascii="Times New Roman" w:eastAsia="Calibri" w:hAnsi="Times New Roman" w:cs="Times New Roman"/>
          <w:color w:val="4F81BD"/>
          <w:sz w:val="20"/>
          <w:szCs w:val="24"/>
          <w:highlight w:val="red"/>
          <w:vertAlign w:val="superscript"/>
        </w:rPr>
        <w:t>)</w:t>
      </w:r>
      <w:hyperlink r:id="rId10" w:history="1">
        <w:r w:rsidR="00AE3A2E" w:rsidRPr="00874B3B">
          <w:rPr>
            <w:rStyle w:val="Hyperlink"/>
            <w:rFonts w:ascii="Times New Roman" w:eastAsia="Calibri" w:hAnsi="Times New Roman" w:cs="Times New Roman"/>
            <w:sz w:val="20"/>
            <w:szCs w:val="24"/>
            <w:highlight w:val="red"/>
            <w:lang w:val="en-US"/>
          </w:rPr>
          <w:t>reanyhustia1012@gmail.com</w:t>
        </w:r>
      </w:hyperlink>
      <w:r w:rsidR="00AE3A2E">
        <w:rPr>
          <w:rFonts w:ascii="Times New Roman" w:eastAsia="Calibri" w:hAnsi="Times New Roman" w:cs="Times New Roman"/>
          <w:color w:val="4F81BD"/>
          <w:szCs w:val="24"/>
          <w:lang w:val="en-US"/>
        </w:rPr>
        <w:t xml:space="preserve"> </w:t>
      </w:r>
    </w:p>
    <w:p w:rsidR="00032259" w:rsidRPr="00032259" w:rsidRDefault="00032259" w:rsidP="00032259">
      <w:pPr>
        <w:spacing w:line="240" w:lineRule="auto"/>
        <w:jc w:val="center"/>
        <w:rPr>
          <w:rFonts w:ascii="Times New Roman" w:hAnsi="Times New Roman" w:cs="Times New Roman"/>
          <w:b/>
          <w:bCs/>
          <w:sz w:val="24"/>
          <w:szCs w:val="24"/>
          <w:lang w:val="en-US"/>
        </w:rPr>
      </w:pPr>
    </w:p>
    <w:p w:rsidR="008D1063" w:rsidRDefault="00D0544A" w:rsidP="00D0544A">
      <w:pPr>
        <w:spacing w:after="0" w:line="240" w:lineRule="auto"/>
        <w:contextualSpacing/>
        <w:jc w:val="center"/>
        <w:rPr>
          <w:rFonts w:ascii="Times New Roman" w:eastAsia="Calibri" w:hAnsi="Times New Roman" w:cs="Times New Roman"/>
          <w:b/>
          <w:lang w:val="en-US"/>
        </w:rPr>
      </w:pPr>
      <w:r>
        <w:rPr>
          <w:rFonts w:ascii="Times New Roman" w:eastAsia="Calibri" w:hAnsi="Times New Roman" w:cs="Times New Roman"/>
          <w:b/>
        </w:rPr>
        <w:t>ABSTRAK</w:t>
      </w:r>
    </w:p>
    <w:p w:rsidR="00032259" w:rsidRPr="00032259" w:rsidRDefault="00032259" w:rsidP="00D0544A">
      <w:pPr>
        <w:spacing w:after="0" w:line="240" w:lineRule="auto"/>
        <w:contextualSpacing/>
        <w:jc w:val="center"/>
        <w:rPr>
          <w:rFonts w:ascii="Times New Roman" w:eastAsia="Calibri" w:hAnsi="Times New Roman" w:cs="Times New Roman"/>
          <w:b/>
          <w:lang w:val="en-US"/>
        </w:rPr>
      </w:pPr>
    </w:p>
    <w:p w:rsidR="000C5943" w:rsidRPr="000C5943" w:rsidRDefault="000C5943" w:rsidP="000C5943">
      <w:pPr>
        <w:spacing w:line="240" w:lineRule="auto"/>
        <w:jc w:val="both"/>
        <w:rPr>
          <w:rFonts w:ascii="Times New Roman" w:eastAsia="Calibri" w:hAnsi="Times New Roman" w:cs="Times New Roman"/>
          <w:sz w:val="20"/>
          <w:szCs w:val="20"/>
          <w:lang w:val="en-US"/>
        </w:rPr>
      </w:pPr>
      <w:proofErr w:type="gramStart"/>
      <w:r w:rsidRPr="000C5943">
        <w:rPr>
          <w:rFonts w:ascii="Times New Roman" w:eastAsia="Calibri" w:hAnsi="Times New Roman" w:cs="Times New Roman"/>
          <w:sz w:val="20"/>
          <w:szCs w:val="20"/>
          <w:lang w:val="en-US"/>
        </w:rPr>
        <w:t>Penelitian ini bertujuan untuk mengetahui pengaruh motivasi dan budaya organisasi terhadap kinerja karyawan PT. Bank Sumsel Babel Kantor Pusat Jakabaring, baik secara simultan maupun parsial.</w:t>
      </w:r>
      <w:proofErr w:type="gramEnd"/>
      <w:r w:rsidRPr="000C5943">
        <w:rPr>
          <w:rFonts w:ascii="Times New Roman" w:eastAsia="Calibri" w:hAnsi="Times New Roman" w:cs="Times New Roman"/>
          <w:sz w:val="20"/>
          <w:szCs w:val="20"/>
          <w:lang w:val="en-US"/>
        </w:rPr>
        <w:t xml:space="preserve"> </w:t>
      </w:r>
      <w:proofErr w:type="gramStart"/>
      <w:r w:rsidRPr="000C5943">
        <w:rPr>
          <w:rFonts w:ascii="Times New Roman" w:eastAsia="Calibri" w:hAnsi="Times New Roman" w:cs="Times New Roman"/>
          <w:sz w:val="20"/>
          <w:szCs w:val="20"/>
          <w:lang w:val="en-US"/>
        </w:rPr>
        <w:t>Jenis penelitian yang digunakan adalah kuantitatif asosiatif.</w:t>
      </w:r>
      <w:proofErr w:type="gramEnd"/>
      <w:r w:rsidRPr="000C5943">
        <w:rPr>
          <w:rFonts w:ascii="Times New Roman" w:eastAsia="Calibri" w:hAnsi="Times New Roman" w:cs="Times New Roman"/>
          <w:sz w:val="20"/>
          <w:szCs w:val="20"/>
          <w:lang w:val="en-US"/>
        </w:rPr>
        <w:t xml:space="preserve"> Populasi dalam penelitian ini adalah seluruh karyawan PT. Bank Sumsel Babel Kantor Pusat Jakabaring yang berjumlah 548 karyawan, dengan sampel sebanyak 85 responden yang ditentukan menggunakan rumus Slovin dan teknik Cluster Sampling. </w:t>
      </w:r>
      <w:proofErr w:type="gramStart"/>
      <w:r w:rsidRPr="000C5943">
        <w:rPr>
          <w:rFonts w:ascii="Times New Roman" w:eastAsia="Calibri" w:hAnsi="Times New Roman" w:cs="Times New Roman"/>
          <w:sz w:val="20"/>
          <w:szCs w:val="20"/>
          <w:lang w:val="en-US"/>
        </w:rPr>
        <w:t>Data yang digunakan dalam penelitian ini adalah data primer dan sekunder, dengan metode pengumpulan data melalui wawancara dan kuesioner.</w:t>
      </w:r>
      <w:proofErr w:type="gramEnd"/>
      <w:r w:rsidRPr="000C5943">
        <w:rPr>
          <w:rFonts w:ascii="Times New Roman" w:eastAsia="Calibri" w:hAnsi="Times New Roman" w:cs="Times New Roman"/>
          <w:sz w:val="20"/>
          <w:szCs w:val="20"/>
          <w:lang w:val="en-US"/>
        </w:rPr>
        <w:t xml:space="preserve"> </w:t>
      </w:r>
      <w:proofErr w:type="gramStart"/>
      <w:r w:rsidRPr="000C5943">
        <w:rPr>
          <w:rFonts w:ascii="Times New Roman" w:eastAsia="Calibri" w:hAnsi="Times New Roman" w:cs="Times New Roman"/>
          <w:sz w:val="20"/>
          <w:szCs w:val="20"/>
          <w:lang w:val="en-US"/>
        </w:rPr>
        <w:t>Metode analisis yang digunakan adalah kualitatif yang kemudian dikuantitatifkan.</w:t>
      </w:r>
      <w:proofErr w:type="gramEnd"/>
      <w:r w:rsidRPr="000C5943">
        <w:rPr>
          <w:rFonts w:ascii="Times New Roman" w:eastAsia="Calibri" w:hAnsi="Times New Roman" w:cs="Times New Roman"/>
          <w:sz w:val="20"/>
          <w:szCs w:val="20"/>
          <w:lang w:val="en-US"/>
        </w:rPr>
        <w:t xml:space="preserve"> </w:t>
      </w:r>
      <w:proofErr w:type="gramStart"/>
      <w:r w:rsidRPr="000C5943">
        <w:rPr>
          <w:rFonts w:ascii="Times New Roman" w:eastAsia="Calibri" w:hAnsi="Times New Roman" w:cs="Times New Roman"/>
          <w:sz w:val="20"/>
          <w:szCs w:val="20"/>
          <w:lang w:val="en-US"/>
        </w:rPr>
        <w:t>Teknik analisis data meliputi analisis regresi linier berganda, uji F, uji t, dan koefisien determinasi.</w:t>
      </w:r>
      <w:proofErr w:type="gramEnd"/>
      <w:r w:rsidRPr="000C5943">
        <w:rPr>
          <w:rFonts w:ascii="Times New Roman" w:eastAsia="Calibri" w:hAnsi="Times New Roman" w:cs="Times New Roman"/>
          <w:sz w:val="20"/>
          <w:szCs w:val="20"/>
          <w:lang w:val="en-US"/>
        </w:rPr>
        <w:t xml:space="preserve"> </w:t>
      </w:r>
      <w:proofErr w:type="gramStart"/>
      <w:r w:rsidRPr="000C5943">
        <w:rPr>
          <w:rFonts w:ascii="Times New Roman" w:eastAsia="Calibri" w:hAnsi="Times New Roman" w:cs="Times New Roman"/>
          <w:sz w:val="20"/>
          <w:szCs w:val="20"/>
          <w:lang w:val="en-US"/>
        </w:rPr>
        <w:t>Hasil penelitian menunjukkan bahwa motivasi dan budaya organisasi secara simultan berpengaruh signifikan terhadap kinerja karyawan PT. Bank Sumsel Babel Kantor Pusat Jakabaring.</w:t>
      </w:r>
      <w:proofErr w:type="gramEnd"/>
      <w:r w:rsidRPr="000C5943">
        <w:rPr>
          <w:rFonts w:ascii="Times New Roman" w:eastAsia="Calibri" w:hAnsi="Times New Roman" w:cs="Times New Roman"/>
          <w:sz w:val="20"/>
          <w:szCs w:val="20"/>
          <w:lang w:val="en-US"/>
        </w:rPr>
        <w:t xml:space="preserve"> </w:t>
      </w:r>
      <w:proofErr w:type="gramStart"/>
      <w:r w:rsidRPr="000C5943">
        <w:rPr>
          <w:rFonts w:ascii="Times New Roman" w:eastAsia="Calibri" w:hAnsi="Times New Roman" w:cs="Times New Roman"/>
          <w:sz w:val="20"/>
          <w:szCs w:val="20"/>
          <w:lang w:val="en-US"/>
        </w:rPr>
        <w:t>Secara parsial, motivasi tidak berpengaruh signifikan terhadap kinerja karyawan, sedangkan budaya organisasi berpengaruh positif dan signifikan terhadap kinerja karyawan.</w:t>
      </w:r>
      <w:proofErr w:type="gramEnd"/>
      <w:r w:rsidRPr="000C5943">
        <w:rPr>
          <w:rFonts w:ascii="Times New Roman" w:eastAsia="Calibri" w:hAnsi="Times New Roman" w:cs="Times New Roman"/>
          <w:sz w:val="20"/>
          <w:szCs w:val="20"/>
          <w:lang w:val="en-US"/>
        </w:rPr>
        <w:t xml:space="preserve"> </w:t>
      </w:r>
      <w:proofErr w:type="gramStart"/>
      <w:r w:rsidRPr="000C5943">
        <w:rPr>
          <w:rFonts w:ascii="Times New Roman" w:eastAsia="Calibri" w:hAnsi="Times New Roman" w:cs="Times New Roman"/>
          <w:sz w:val="20"/>
          <w:szCs w:val="20"/>
          <w:lang w:val="en-US"/>
        </w:rPr>
        <w:t>Hal ini menunjukkan bahwa budaya organisasi memiliki peran yang lebih dominan dalam meningkatkan kinerja karyawan dibandingkan motivasi dalam konteks penelitian ini.</w:t>
      </w:r>
      <w:proofErr w:type="gramEnd"/>
    </w:p>
    <w:p w:rsidR="008D1063" w:rsidRPr="000C5943" w:rsidRDefault="008D1063" w:rsidP="00D361B0">
      <w:pPr>
        <w:spacing w:after="0" w:line="240" w:lineRule="auto"/>
        <w:ind w:left="1560" w:hanging="1560"/>
        <w:contextualSpacing/>
        <w:jc w:val="both"/>
        <w:rPr>
          <w:rFonts w:ascii="Times New Roman" w:eastAsia="Calibri" w:hAnsi="Times New Roman" w:cs="Times New Roman"/>
          <w:sz w:val="20"/>
          <w:szCs w:val="20"/>
        </w:rPr>
      </w:pPr>
      <w:r w:rsidRPr="000C5943">
        <w:rPr>
          <w:rFonts w:ascii="Times New Roman" w:eastAsia="Calibri" w:hAnsi="Times New Roman" w:cs="Times New Roman"/>
          <w:b/>
          <w:sz w:val="20"/>
          <w:szCs w:val="20"/>
        </w:rPr>
        <w:t xml:space="preserve">Kata kunci: </w:t>
      </w:r>
      <w:r w:rsidR="000C5943" w:rsidRPr="000C5943">
        <w:rPr>
          <w:rFonts w:ascii="Times New Roman" w:eastAsia="Calibri" w:hAnsi="Times New Roman" w:cs="Times New Roman"/>
          <w:sz w:val="20"/>
          <w:szCs w:val="20"/>
          <w:lang w:val="en-US"/>
        </w:rPr>
        <w:t>Motivasi, Budaya Organisasi, dan Kinerja Karyawan</w:t>
      </w:r>
      <w:r w:rsidRPr="000C5943">
        <w:rPr>
          <w:rFonts w:ascii="Times New Roman" w:eastAsia="Calibri" w:hAnsi="Times New Roman" w:cs="Times New Roman"/>
          <w:sz w:val="20"/>
          <w:szCs w:val="20"/>
        </w:rPr>
        <w:t>.</w:t>
      </w:r>
    </w:p>
    <w:p w:rsidR="00FF5C2F" w:rsidRPr="000C5943" w:rsidRDefault="00FF5C2F" w:rsidP="00D361B0">
      <w:pPr>
        <w:spacing w:line="240" w:lineRule="auto"/>
      </w:pPr>
    </w:p>
    <w:p w:rsidR="00FF5C2F" w:rsidRPr="000C5943" w:rsidRDefault="00D0544A" w:rsidP="00D0544A">
      <w:pPr>
        <w:spacing w:after="0" w:line="240" w:lineRule="auto"/>
        <w:jc w:val="center"/>
        <w:rPr>
          <w:rFonts w:ascii="Times New Roman" w:hAnsi="Times New Roman" w:cs="Times New Roman"/>
          <w:b/>
          <w:i/>
          <w:sz w:val="20"/>
          <w:szCs w:val="20"/>
          <w:lang w:val="en-US"/>
        </w:rPr>
      </w:pPr>
      <w:r w:rsidRPr="000C5943">
        <w:rPr>
          <w:rFonts w:ascii="Times New Roman" w:hAnsi="Times New Roman" w:cs="Times New Roman"/>
          <w:b/>
          <w:i/>
          <w:sz w:val="20"/>
          <w:szCs w:val="20"/>
        </w:rPr>
        <w:t>ABSTRACT</w:t>
      </w:r>
    </w:p>
    <w:p w:rsidR="00032259" w:rsidRPr="000C5943" w:rsidRDefault="00032259" w:rsidP="00D0544A">
      <w:pPr>
        <w:spacing w:after="0" w:line="240" w:lineRule="auto"/>
        <w:jc w:val="center"/>
        <w:rPr>
          <w:rFonts w:ascii="Times New Roman" w:hAnsi="Times New Roman" w:cs="Times New Roman"/>
          <w:b/>
          <w:i/>
          <w:sz w:val="20"/>
          <w:szCs w:val="20"/>
          <w:lang w:val="en-US"/>
        </w:rPr>
      </w:pPr>
    </w:p>
    <w:p w:rsidR="000C5943" w:rsidRPr="000C5943" w:rsidRDefault="000C5943" w:rsidP="000C5943">
      <w:pPr>
        <w:spacing w:after="0" w:line="240" w:lineRule="auto"/>
        <w:jc w:val="both"/>
        <w:rPr>
          <w:rFonts w:ascii="Times New Roman" w:hAnsi="Times New Roman" w:cs="Times New Roman"/>
          <w:i/>
          <w:sz w:val="20"/>
          <w:szCs w:val="20"/>
          <w:lang w:val="en-US"/>
        </w:rPr>
      </w:pPr>
      <w:r w:rsidRPr="000C5943">
        <w:rPr>
          <w:rFonts w:ascii="Times New Roman" w:hAnsi="Times New Roman" w:cs="Times New Roman"/>
          <w:i/>
          <w:sz w:val="20"/>
          <w:szCs w:val="20"/>
          <w:lang w:val="en-US"/>
        </w:rPr>
        <w:t>This study aims to determine the effect of motivation and organizational culture on employee performance at PT. Bank Sumsel Babel Head Office Jakabaring, both simultaneously and partially. The type of research used is associative quantitative research. The population in this study consists of all employees of PT. Bank Sumsel Babel Head Office Jakabaring, totaling 548 employees, with a sample of 85 respondents determined using the Slovin formula and Cluster Sampling technique. The data used in this study are primary and secondary data, collected through interviews and questionnaires. The analytical method used is qualitative analysis which is then quantified. The data analysis techniques include multiple linear regression analysis, F-test, t-test, and coefficient of determination. The results show that motivation and organizational culture simultaneously have a significant effect on employee performance at PT. Bank Sumsel Babel Head Office Jakabaring. Partially, motivation does not have a significant effect on employee performance, while organizational culture has a positive and significant effect on employee performance. This indicates that organizational culture has a more dominant role in improving employee performance compared to motivation in the context of this study.</w:t>
      </w:r>
    </w:p>
    <w:p w:rsidR="00874B3B" w:rsidRPr="000C5943" w:rsidRDefault="00874B3B" w:rsidP="00D361B0">
      <w:pPr>
        <w:spacing w:after="0" w:line="240" w:lineRule="auto"/>
        <w:jc w:val="both"/>
        <w:rPr>
          <w:rFonts w:ascii="Times New Roman" w:hAnsi="Times New Roman" w:cs="Times New Roman"/>
          <w:i/>
          <w:sz w:val="20"/>
          <w:szCs w:val="20"/>
          <w:lang w:val="en-US"/>
        </w:rPr>
      </w:pPr>
    </w:p>
    <w:p w:rsidR="00FF5C2F" w:rsidRPr="003541D6" w:rsidRDefault="006C43F8" w:rsidP="00D361B0">
      <w:pPr>
        <w:spacing w:after="0" w:line="240" w:lineRule="auto"/>
        <w:jc w:val="both"/>
        <w:rPr>
          <w:b/>
          <w:i/>
        </w:rPr>
      </w:pPr>
      <w:r w:rsidRPr="000C5943">
        <w:rPr>
          <w:rFonts w:ascii="Times New Roman" w:hAnsi="Times New Roman" w:cs="Times New Roman"/>
          <w:b/>
          <w:i/>
          <w:sz w:val="20"/>
          <w:szCs w:val="20"/>
        </w:rPr>
        <w:t xml:space="preserve">Keywords: </w:t>
      </w:r>
      <w:r w:rsidR="000C5943" w:rsidRPr="000C5943">
        <w:rPr>
          <w:rFonts w:ascii="Times New Roman" w:hAnsi="Times New Roman" w:cs="Times New Roman"/>
          <w:i/>
          <w:sz w:val="20"/>
          <w:szCs w:val="20"/>
        </w:rPr>
        <w:t>Motivation, Organizational Culture, and Employee Performance.</w:t>
      </w:r>
    </w:p>
    <w:p w:rsidR="00D361B0" w:rsidRDefault="00D361B0" w:rsidP="00D361B0">
      <w:pPr>
        <w:spacing w:line="240" w:lineRule="auto"/>
      </w:pPr>
    </w:p>
    <w:p w:rsidR="00D0544A" w:rsidRDefault="00D0544A" w:rsidP="00D361B0">
      <w:pPr>
        <w:spacing w:line="240" w:lineRule="auto"/>
        <w:sectPr w:rsidR="00D0544A" w:rsidSect="00AE7BAC">
          <w:footerReference w:type="first" r:id="rId11"/>
          <w:type w:val="continuous"/>
          <w:pgSz w:w="11907" w:h="16840" w:code="9"/>
          <w:pgMar w:top="2268" w:right="1701" w:bottom="1701" w:left="2268" w:header="720" w:footer="720" w:gutter="0"/>
          <w:cols w:space="720"/>
          <w:docGrid w:linePitch="360"/>
        </w:sectPr>
      </w:pPr>
    </w:p>
    <w:p w:rsidR="00AE7BAC" w:rsidRPr="00BA5D91" w:rsidRDefault="00A83E10" w:rsidP="004328B1">
      <w:pPr>
        <w:pStyle w:val="ListParagraph"/>
        <w:spacing w:after="0"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lastRenderedPageBreak/>
        <w:t>PENDAHULUAN</w:t>
      </w:r>
    </w:p>
    <w:p w:rsidR="00FA699F" w:rsidRPr="00FA699F" w:rsidRDefault="00FA699F" w:rsidP="00FA699F">
      <w:pPr>
        <w:spacing w:after="0" w:line="240" w:lineRule="auto"/>
        <w:ind w:firstLine="426"/>
        <w:jc w:val="both"/>
        <w:rPr>
          <w:rFonts w:ascii="Times New Roman" w:hAnsi="Times New Roman" w:cs="Times New Roman"/>
          <w:bCs/>
          <w:sz w:val="24"/>
          <w:szCs w:val="24"/>
          <w:lang w:val="en-US"/>
        </w:rPr>
      </w:pPr>
      <w:r w:rsidRPr="00FA699F">
        <w:rPr>
          <w:rFonts w:ascii="Times New Roman" w:hAnsi="Times New Roman" w:cs="Times New Roman"/>
          <w:bCs/>
          <w:sz w:val="24"/>
          <w:szCs w:val="24"/>
        </w:rPr>
        <w:t xml:space="preserve">Sumber daya manusia memegang peranan dalam proses </w:t>
      </w:r>
      <w:r w:rsidRPr="00FA699F">
        <w:rPr>
          <w:rFonts w:ascii="Times New Roman" w:hAnsi="Times New Roman" w:cs="Times New Roman"/>
          <w:bCs/>
          <w:sz w:val="24"/>
          <w:szCs w:val="24"/>
        </w:rPr>
        <w:lastRenderedPageBreak/>
        <w:t xml:space="preserve">peningkatan perbaikan kualitas dan kuantitas kinerja baik di bidang sektor usaha maupun jasa. Faktor </w:t>
      </w:r>
      <w:r w:rsidRPr="00FA699F">
        <w:rPr>
          <w:rFonts w:ascii="Times New Roman" w:hAnsi="Times New Roman" w:cs="Times New Roman"/>
          <w:bCs/>
          <w:sz w:val="24"/>
          <w:szCs w:val="24"/>
        </w:rPr>
        <w:lastRenderedPageBreak/>
        <w:t>penting dalam mencapai tujuan suatu perusahaan adalah sumber daya manusia. Sumber daya manusia harus dapat terlibat aktif dalam perencanaan, pengelolaan dan pengendalian organisasi yang berhubungan dengan pengembangan. Proses pengembangan dilakukan dengan cara merubah sistem kerja menjadi lebih terstruktur, fleksibel dan terorganisir. Manajemen sumber daya manusia dapat mengambil keputusan dalam fungsi sistem operasi dan tanggung jawab untuk memproduksi barang dan jasa dalam organisasi perusahaan. Perusahaan mempunyai aset sumber daya manusia yang baik melalui beberapa tahap dengan melakukan proses menyeleksi atau rekrutment dan menempatkan karyawan sesuai dengan keahlian masing-masing karyawan. Kebijakan yang dilakukan pemerintah dalam rangka pencapaian program kerja yang telah direncanakan adalah suatu rangkaian. Perencanaan terukur dan terarah berpedoman dengan peraturan perundang-undangan yang berlaku.</w:t>
      </w:r>
    </w:p>
    <w:p w:rsidR="00FA699F" w:rsidRPr="00FA699F" w:rsidRDefault="00FA699F" w:rsidP="00FA699F">
      <w:pPr>
        <w:spacing w:after="0" w:line="240" w:lineRule="auto"/>
        <w:ind w:firstLine="426"/>
        <w:jc w:val="both"/>
        <w:rPr>
          <w:rFonts w:ascii="Times New Roman" w:hAnsi="Times New Roman" w:cs="Times New Roman"/>
          <w:bCs/>
          <w:sz w:val="24"/>
          <w:szCs w:val="24"/>
          <w:lang w:val="en-US"/>
        </w:rPr>
      </w:pPr>
      <w:r w:rsidRPr="00FA699F">
        <w:rPr>
          <w:rFonts w:ascii="Times New Roman" w:hAnsi="Times New Roman" w:cs="Times New Roman"/>
          <w:bCs/>
          <w:sz w:val="24"/>
          <w:szCs w:val="24"/>
          <w:lang w:val="en-US"/>
        </w:rPr>
        <w:t xml:space="preserve">Kinerja adalah hasil kerja atau produktifitas kerja yang diukur baik secara baik atau produktifitas kerja yang diukur baik secara kualitas maupun kuantitas yang dicapai oleh individu atau </w:t>
      </w:r>
      <w:proofErr w:type="gramStart"/>
      <w:r w:rsidRPr="00FA699F">
        <w:rPr>
          <w:rFonts w:ascii="Times New Roman" w:hAnsi="Times New Roman" w:cs="Times New Roman"/>
          <w:bCs/>
          <w:sz w:val="24"/>
          <w:szCs w:val="24"/>
          <w:lang w:val="en-US"/>
        </w:rPr>
        <w:t>tim</w:t>
      </w:r>
      <w:proofErr w:type="gramEnd"/>
      <w:r w:rsidRPr="00FA699F">
        <w:rPr>
          <w:rFonts w:ascii="Times New Roman" w:hAnsi="Times New Roman" w:cs="Times New Roman"/>
          <w:bCs/>
          <w:sz w:val="24"/>
          <w:szCs w:val="24"/>
          <w:lang w:val="en-US"/>
        </w:rPr>
        <w:t xml:space="preserve"> dalam melaksanakan sesuai tanggung jawab yang diberikan oleh organisasi</w:t>
      </w:r>
      <w:r w:rsidRPr="00FA699F">
        <w:rPr>
          <w:rFonts w:ascii="Times New Roman" w:hAnsi="Times New Roman" w:cs="Times New Roman"/>
          <w:bCs/>
          <w:sz w:val="24"/>
          <w:szCs w:val="24"/>
        </w:rPr>
        <w:t xml:space="preserve">. </w:t>
      </w:r>
      <w:r w:rsidRPr="00FA699F">
        <w:rPr>
          <w:rFonts w:ascii="Times New Roman" w:hAnsi="Times New Roman" w:cs="Times New Roman"/>
          <w:bCs/>
          <w:sz w:val="24"/>
          <w:szCs w:val="24"/>
          <w:lang w:val="en-US"/>
        </w:rPr>
        <w:t>Menurut Rivai dalam Muhammad Busro, (2018:88) kinerja adalah kesedian seorang atau kelompok orang untuk melakukan sesuatu kegiatan dan menyempurnakan sesuai dengan tanggung jawab dengan hasil seperti yang diharapkan</w:t>
      </w:r>
      <w:r w:rsidRPr="00FA699F">
        <w:rPr>
          <w:rFonts w:ascii="Times New Roman" w:hAnsi="Times New Roman" w:cs="Times New Roman"/>
          <w:bCs/>
          <w:sz w:val="24"/>
          <w:szCs w:val="24"/>
        </w:rPr>
        <w:t xml:space="preserve">Menurut Kasmir (2016: 189) faktor-faktor yang </w:t>
      </w:r>
      <w:r w:rsidRPr="00FA699F">
        <w:rPr>
          <w:rFonts w:ascii="Times New Roman" w:hAnsi="Times New Roman" w:cs="Times New Roman"/>
          <w:bCs/>
          <w:sz w:val="24"/>
          <w:szCs w:val="24"/>
        </w:rPr>
        <w:lastRenderedPageBreak/>
        <w:t>mempengaruhi kinerja karyawan yaitu kemampuan dan keahlian, pengetahuan, rencana kerja, kepribadian, motivasi, kepemimpinan, gaya kepemimpinan, budaya organisasi, kepuasan kerja, lingkungan kerja, loyalitas, komitmen, disiplin.</w:t>
      </w:r>
    </w:p>
    <w:p w:rsidR="00FA699F" w:rsidRPr="00FA699F" w:rsidRDefault="00FA699F" w:rsidP="00FA699F">
      <w:pPr>
        <w:spacing w:after="0" w:line="240" w:lineRule="auto"/>
        <w:ind w:firstLine="426"/>
        <w:jc w:val="both"/>
        <w:rPr>
          <w:rFonts w:ascii="Times New Roman" w:hAnsi="Times New Roman" w:cs="Times New Roman"/>
          <w:bCs/>
          <w:sz w:val="24"/>
          <w:szCs w:val="24"/>
          <w:lang w:val="en-US"/>
        </w:rPr>
      </w:pPr>
      <w:r w:rsidRPr="00FA699F">
        <w:rPr>
          <w:rFonts w:ascii="Times New Roman" w:hAnsi="Times New Roman" w:cs="Times New Roman"/>
          <w:bCs/>
          <w:sz w:val="24"/>
          <w:szCs w:val="24"/>
          <w:lang w:val="en-US"/>
        </w:rPr>
        <w:t>Sala</w:t>
      </w:r>
      <w:r>
        <w:rPr>
          <w:rFonts w:ascii="Times New Roman" w:hAnsi="Times New Roman" w:cs="Times New Roman"/>
          <w:bCs/>
          <w:sz w:val="24"/>
          <w:szCs w:val="24"/>
          <w:lang w:val="en-US"/>
        </w:rPr>
        <w:t>h</w:t>
      </w:r>
      <w:r w:rsidRPr="00FA699F">
        <w:rPr>
          <w:rFonts w:ascii="Times New Roman" w:hAnsi="Times New Roman" w:cs="Times New Roman"/>
          <w:bCs/>
          <w:sz w:val="24"/>
          <w:szCs w:val="24"/>
          <w:lang w:val="en-US"/>
        </w:rPr>
        <w:t xml:space="preserve"> satu faktor yang mempengaruhi kinerja karyawan adalah motivasi kerja, persaingan yang ketat akan mendorong akan mendorong perusahaan untuk meningkatkan kemampuan </w:t>
      </w:r>
      <w:proofErr w:type="gramStart"/>
      <w:r w:rsidRPr="00FA699F">
        <w:rPr>
          <w:rFonts w:ascii="Times New Roman" w:hAnsi="Times New Roman" w:cs="Times New Roman"/>
          <w:bCs/>
          <w:sz w:val="24"/>
          <w:szCs w:val="24"/>
          <w:lang w:val="en-US"/>
        </w:rPr>
        <w:t>karyawan .</w:t>
      </w:r>
      <w:proofErr w:type="gramEnd"/>
      <w:r w:rsidRPr="00FA699F">
        <w:rPr>
          <w:rFonts w:ascii="Times New Roman" w:hAnsi="Times New Roman" w:cs="Times New Roman"/>
          <w:bCs/>
          <w:sz w:val="24"/>
          <w:szCs w:val="24"/>
          <w:lang w:val="en-US"/>
        </w:rPr>
        <w:t xml:space="preserve"> </w:t>
      </w:r>
      <w:proofErr w:type="gramStart"/>
      <w:r w:rsidRPr="00FA699F">
        <w:rPr>
          <w:rFonts w:ascii="Times New Roman" w:hAnsi="Times New Roman" w:cs="Times New Roman"/>
          <w:bCs/>
          <w:sz w:val="24"/>
          <w:szCs w:val="24"/>
          <w:lang w:val="en-US"/>
        </w:rPr>
        <w:t>selain</w:t>
      </w:r>
      <w:proofErr w:type="gramEnd"/>
      <w:r w:rsidRPr="00FA699F">
        <w:rPr>
          <w:rFonts w:ascii="Times New Roman" w:hAnsi="Times New Roman" w:cs="Times New Roman"/>
          <w:bCs/>
          <w:sz w:val="24"/>
          <w:szCs w:val="24"/>
          <w:lang w:val="en-US"/>
        </w:rPr>
        <w:t xml:space="preserve"> itu perusahaan harus memenughi kebutuhan karyawannya. </w:t>
      </w:r>
      <w:proofErr w:type="gramStart"/>
      <w:r w:rsidRPr="00FA699F">
        <w:rPr>
          <w:rFonts w:ascii="Times New Roman" w:hAnsi="Times New Roman" w:cs="Times New Roman"/>
          <w:bCs/>
          <w:sz w:val="24"/>
          <w:szCs w:val="24"/>
          <w:lang w:val="en-US"/>
        </w:rPr>
        <w:t>Pemberian motivasi menjadi kebutuhan penting bagi karyawannya.</w:t>
      </w:r>
      <w:proofErr w:type="gramEnd"/>
      <w:r w:rsidRPr="00FA699F">
        <w:rPr>
          <w:rFonts w:ascii="Times New Roman" w:hAnsi="Times New Roman" w:cs="Times New Roman"/>
          <w:bCs/>
          <w:sz w:val="24"/>
          <w:szCs w:val="24"/>
          <w:lang w:val="en-US"/>
        </w:rPr>
        <w:t xml:space="preserve"> </w:t>
      </w:r>
      <w:proofErr w:type="gramStart"/>
      <w:r w:rsidRPr="00FA699F">
        <w:rPr>
          <w:rFonts w:ascii="Times New Roman" w:hAnsi="Times New Roman" w:cs="Times New Roman"/>
          <w:bCs/>
          <w:sz w:val="24"/>
          <w:szCs w:val="24"/>
          <w:lang w:val="en-US"/>
        </w:rPr>
        <w:t>menurut</w:t>
      </w:r>
      <w:proofErr w:type="gramEnd"/>
      <w:r w:rsidRPr="00FA699F">
        <w:rPr>
          <w:rFonts w:ascii="Times New Roman" w:hAnsi="Times New Roman" w:cs="Times New Roman"/>
          <w:bCs/>
          <w:sz w:val="24"/>
          <w:szCs w:val="24"/>
          <w:lang w:val="en-US"/>
        </w:rPr>
        <w:t xml:space="preserve"> Wibowo (2014:322) Motivasi ialah sebagai proses yang menyebabkan (intensity), arahan (direction), dan usaha terus menerut (persistence) individu pencapain tujuan. Sedangkan menurut Malayu (2015:3) motivasi adalah mempersoalkan bagaimana </w:t>
      </w:r>
      <w:proofErr w:type="gramStart"/>
      <w:r w:rsidRPr="00FA699F">
        <w:rPr>
          <w:rFonts w:ascii="Times New Roman" w:hAnsi="Times New Roman" w:cs="Times New Roman"/>
          <w:bCs/>
          <w:sz w:val="24"/>
          <w:szCs w:val="24"/>
          <w:lang w:val="en-US"/>
        </w:rPr>
        <w:t>cara</w:t>
      </w:r>
      <w:proofErr w:type="gramEnd"/>
      <w:r w:rsidRPr="00FA699F">
        <w:rPr>
          <w:rFonts w:ascii="Times New Roman" w:hAnsi="Times New Roman" w:cs="Times New Roman"/>
          <w:bCs/>
          <w:sz w:val="24"/>
          <w:szCs w:val="24"/>
          <w:lang w:val="en-US"/>
        </w:rPr>
        <w:t xml:space="preserve"> mendoromg gairah kerja bawahan, agar mau bekerja keras dengan memberikan semua kemampuan dan keterampilan untuk mewujudkan tujuan perusahaan.</w:t>
      </w:r>
    </w:p>
    <w:p w:rsidR="00FA699F" w:rsidRPr="00FA699F" w:rsidRDefault="00FA699F" w:rsidP="00FA699F">
      <w:pPr>
        <w:spacing w:after="0" w:line="240" w:lineRule="auto"/>
        <w:ind w:firstLine="426"/>
        <w:jc w:val="both"/>
        <w:rPr>
          <w:rFonts w:ascii="Times New Roman" w:hAnsi="Times New Roman" w:cs="Times New Roman"/>
          <w:bCs/>
          <w:sz w:val="24"/>
          <w:szCs w:val="24"/>
          <w:lang w:val="en-US"/>
        </w:rPr>
      </w:pPr>
      <w:r w:rsidRPr="00FA699F">
        <w:rPr>
          <w:rFonts w:ascii="Times New Roman" w:hAnsi="Times New Roman" w:cs="Times New Roman"/>
          <w:bCs/>
          <w:sz w:val="24"/>
          <w:szCs w:val="24"/>
          <w:lang w:val="en-US"/>
        </w:rPr>
        <w:t>Selain motivasi, b</w:t>
      </w:r>
      <w:r w:rsidRPr="00FA699F">
        <w:rPr>
          <w:rFonts w:ascii="Times New Roman" w:hAnsi="Times New Roman" w:cs="Times New Roman"/>
          <w:bCs/>
          <w:sz w:val="24"/>
          <w:szCs w:val="24"/>
        </w:rPr>
        <w:t xml:space="preserve">udaya organisasi merupakan berbagi pengetahuan sosial dalam sebuah organisasi mengenai aturan, </w:t>
      </w:r>
      <w:proofErr w:type="gramStart"/>
      <w:r w:rsidRPr="00FA699F">
        <w:rPr>
          <w:rFonts w:ascii="Times New Roman" w:hAnsi="Times New Roman" w:cs="Times New Roman"/>
          <w:bCs/>
          <w:sz w:val="24"/>
          <w:szCs w:val="24"/>
        </w:rPr>
        <w:t>norma</w:t>
      </w:r>
      <w:proofErr w:type="gramEnd"/>
      <w:r w:rsidRPr="00FA699F">
        <w:rPr>
          <w:rFonts w:ascii="Times New Roman" w:hAnsi="Times New Roman" w:cs="Times New Roman"/>
          <w:bCs/>
          <w:sz w:val="24"/>
          <w:szCs w:val="24"/>
        </w:rPr>
        <w:t xml:space="preserve">, dan nilai-nilai yang membentuk sikap dan perilaku karyawan. Dengan kata lain, berbagi pengetahuan yang diinternalisasikan oleh pimpinan organisasi kepada seluruh anggota organisasi mengenai aturan, norma, dan nilai-nilai sehingga hasil akhir proses internalisasi tersebut dapat membentuk sikap dan perilaku anggota organisasi. Menurut Busro </w:t>
      </w:r>
      <w:r w:rsidRPr="00FA699F">
        <w:rPr>
          <w:rFonts w:ascii="Times New Roman" w:hAnsi="Times New Roman" w:cs="Times New Roman"/>
          <w:bCs/>
          <w:sz w:val="24"/>
          <w:szCs w:val="24"/>
        </w:rPr>
        <w:lastRenderedPageBreak/>
        <w:t>(2020: 4) mendefinisikan budaya organisasi sebagai sistem yang dipercayai dan nilai yang dikembangkan oleh organisasi, sehingga hal itu menuntun perilaku dari anggota organisasi itu sendiri. Anggota organisasi akan bertindak dalam pencapaian tujuan organisasi sebagaimana telah dituntun oleh organisasi melalui petunjuk pelaksanaan kegiatan dalam bentuk sistem operasional prosedur (SOP) atau KAK. Budaya organisasi persepsi bersama yang dianut oleh anggota organisasi sebagai suatu sistem nilai organisasi yang dianut oleh anggota organisasi yang kemudian mempengaruhi cara bekerja dan berperilaku dari para anggota organisasi, sehingga sistem nilai atau sistem makna tersebut mampu membedakan organisasi yang satu dengan organisasi yang lainnya. Menurut Busro (2020: 4) budaya organisasi adalah sebagai suatu sistem makna yang dimiliki bersama oleh suatu organisasi yang membedakannya dengan organisasi lain.</w:t>
      </w:r>
    </w:p>
    <w:p w:rsidR="00FA699F" w:rsidRPr="00FA699F" w:rsidRDefault="00FA699F" w:rsidP="00FA699F">
      <w:pPr>
        <w:spacing w:after="0" w:line="240" w:lineRule="auto"/>
        <w:ind w:firstLine="426"/>
        <w:jc w:val="both"/>
        <w:rPr>
          <w:rFonts w:ascii="Times New Roman" w:hAnsi="Times New Roman" w:cs="Times New Roman"/>
          <w:bCs/>
          <w:sz w:val="24"/>
          <w:szCs w:val="24"/>
          <w:lang w:val="en-US"/>
        </w:rPr>
      </w:pPr>
      <w:r w:rsidRPr="00FA699F">
        <w:rPr>
          <w:rFonts w:ascii="Times New Roman" w:hAnsi="Times New Roman" w:cs="Times New Roman"/>
          <w:bCs/>
          <w:sz w:val="24"/>
          <w:szCs w:val="24"/>
          <w:lang w:val="en-US"/>
        </w:rPr>
        <w:t xml:space="preserve">Hal ini didukung oleh beberapa penelitian adanya pengaruh didiplin kerja dan budaya kerja diantara penelitian yang dilakukan </w:t>
      </w:r>
      <w:proofErr w:type="gramStart"/>
      <w:r w:rsidRPr="00FA699F">
        <w:rPr>
          <w:rFonts w:ascii="Times New Roman" w:hAnsi="Times New Roman" w:cs="Times New Roman"/>
          <w:bCs/>
          <w:sz w:val="24"/>
          <w:szCs w:val="24"/>
          <w:lang w:val="en-US"/>
        </w:rPr>
        <w:t xml:space="preserve">oleh  </w:t>
      </w:r>
      <w:r w:rsidRPr="00FA699F">
        <w:rPr>
          <w:rFonts w:ascii="Times New Roman" w:hAnsi="Times New Roman" w:cs="Times New Roman"/>
          <w:bCs/>
          <w:sz w:val="24"/>
          <w:szCs w:val="24"/>
        </w:rPr>
        <w:t>Melyna</w:t>
      </w:r>
      <w:proofErr w:type="gramEnd"/>
      <w:r w:rsidRPr="00FA699F">
        <w:rPr>
          <w:rFonts w:ascii="Times New Roman" w:hAnsi="Times New Roman" w:cs="Times New Roman"/>
          <w:bCs/>
          <w:sz w:val="24"/>
          <w:szCs w:val="24"/>
        </w:rPr>
        <w:t xml:space="preserve"> Putri Wijayasari, Wahyu Hidayat &amp; Saryadi. (2012</w:t>
      </w:r>
      <w:r w:rsidRPr="00FA699F">
        <w:rPr>
          <w:rFonts w:ascii="Times New Roman" w:hAnsi="Times New Roman" w:cs="Times New Roman"/>
          <w:bCs/>
          <w:sz w:val="24"/>
          <w:szCs w:val="24"/>
          <w:lang w:val="en-US"/>
        </w:rPr>
        <w:t>)</w:t>
      </w:r>
      <w:r w:rsidRPr="00FA699F">
        <w:rPr>
          <w:rFonts w:ascii="Times New Roman" w:hAnsi="Times New Roman" w:cs="Times New Roman"/>
          <w:bCs/>
          <w:sz w:val="24"/>
          <w:szCs w:val="24"/>
        </w:rPr>
        <w:t xml:space="preserve">. Hasil penelitian menunjukan bahwa </w:t>
      </w:r>
      <w:r w:rsidRPr="00FA699F">
        <w:rPr>
          <w:rFonts w:ascii="Times New Roman" w:hAnsi="Times New Roman" w:cs="Times New Roman"/>
          <w:bCs/>
          <w:sz w:val="24"/>
          <w:szCs w:val="24"/>
          <w:lang w:val="en-US"/>
        </w:rPr>
        <w:t>secara parstial d</w:t>
      </w:r>
      <w:r w:rsidRPr="00FA699F">
        <w:rPr>
          <w:rFonts w:ascii="Times New Roman" w:hAnsi="Times New Roman" w:cs="Times New Roman"/>
          <w:bCs/>
          <w:sz w:val="24"/>
          <w:szCs w:val="24"/>
        </w:rPr>
        <w:t>isiplin kerja berpengaruh positif dan signifikan erhadap kinerja karyawan. Penelitian Muhammad Kasmin, Muhammad Rusydi Rahman (2018). Hasil penelitian menunjukan bahwa</w:t>
      </w:r>
      <w:r w:rsidRPr="00FA699F">
        <w:rPr>
          <w:rFonts w:ascii="Times New Roman" w:hAnsi="Times New Roman" w:cs="Times New Roman"/>
          <w:bCs/>
          <w:sz w:val="24"/>
          <w:szCs w:val="24"/>
          <w:lang w:val="en-US"/>
        </w:rPr>
        <w:t xml:space="preserve"> secara parstial</w:t>
      </w:r>
      <w:r w:rsidRPr="00FA699F">
        <w:rPr>
          <w:rFonts w:ascii="Times New Roman" w:hAnsi="Times New Roman" w:cs="Times New Roman"/>
          <w:bCs/>
          <w:sz w:val="24"/>
          <w:szCs w:val="24"/>
        </w:rPr>
        <w:t xml:space="preserve"> disiplin kerja mempunyai pengaruh positif dan signifikan terhadap kinerja karyawan</w:t>
      </w:r>
      <w:r w:rsidRPr="00FA699F">
        <w:rPr>
          <w:rFonts w:ascii="Times New Roman" w:hAnsi="Times New Roman" w:cs="Times New Roman"/>
          <w:bCs/>
          <w:sz w:val="24"/>
          <w:szCs w:val="24"/>
          <w:lang w:val="en-US"/>
        </w:rPr>
        <w:t xml:space="preserve"> dan </w:t>
      </w:r>
      <w:r w:rsidRPr="00FA699F">
        <w:rPr>
          <w:rFonts w:ascii="Times New Roman" w:hAnsi="Times New Roman" w:cs="Times New Roman"/>
          <w:bCs/>
          <w:sz w:val="24"/>
          <w:szCs w:val="24"/>
        </w:rPr>
        <w:t xml:space="preserve"> budaya organisasi mempunyai pengaruh </w:t>
      </w:r>
      <w:r w:rsidRPr="00FA699F">
        <w:rPr>
          <w:rFonts w:ascii="Times New Roman" w:hAnsi="Times New Roman" w:cs="Times New Roman"/>
          <w:bCs/>
          <w:sz w:val="24"/>
          <w:szCs w:val="24"/>
        </w:rPr>
        <w:lastRenderedPageBreak/>
        <w:t>positif dan signifikan terhadap kinerja karyawan</w:t>
      </w:r>
      <w:r w:rsidRPr="00FA699F">
        <w:rPr>
          <w:rFonts w:ascii="Times New Roman" w:hAnsi="Times New Roman" w:cs="Times New Roman"/>
          <w:bCs/>
          <w:sz w:val="24"/>
          <w:szCs w:val="24"/>
          <w:lang w:val="en-US"/>
        </w:rPr>
        <w:t>.</w:t>
      </w:r>
    </w:p>
    <w:p w:rsidR="00FA699F" w:rsidRPr="00FA699F" w:rsidRDefault="00FA699F" w:rsidP="00FA699F">
      <w:pPr>
        <w:spacing w:after="0" w:line="240" w:lineRule="auto"/>
        <w:ind w:firstLine="426"/>
        <w:jc w:val="both"/>
        <w:rPr>
          <w:rFonts w:ascii="Times New Roman" w:hAnsi="Times New Roman" w:cs="Times New Roman"/>
          <w:bCs/>
          <w:sz w:val="24"/>
          <w:szCs w:val="24"/>
          <w:lang w:val="en-US"/>
        </w:rPr>
      </w:pPr>
      <w:r w:rsidRPr="00FA699F">
        <w:rPr>
          <w:rFonts w:ascii="Times New Roman" w:hAnsi="Times New Roman" w:cs="Times New Roman"/>
          <w:bCs/>
          <w:sz w:val="24"/>
          <w:szCs w:val="24"/>
        </w:rPr>
        <w:t>Penelitian Septi Wahyuningsih dan Dina Syakina (2021)..Hasil penelitian menunjukkan disiplin kerja, dan budaya organisasi secara bersama sama(simultan) berpengaruh secara signifikan terhadap kinerja karyawan. Secara parsial motivasi, disiplin kerja dan budaya organisasi berpengaruh signifikan positif terhadap kinerja karyawan. Penelitian Imelda Manalu (2021). Hasil penelitian menunjukkan bahwa budaya organisasi berpengaruh signifikan terhadap kinerja karyawan, kemudian disiplin juga berpengaruh signifikan terhadap kinerja karyawan sedangkan motivasi tidak berepengaruh signifikan terhadap kinerja karyawan.</w:t>
      </w:r>
    </w:p>
    <w:p w:rsidR="00874B3B" w:rsidRPr="00874B3B" w:rsidRDefault="00FA699F" w:rsidP="00FA699F">
      <w:pPr>
        <w:spacing w:after="0" w:line="240" w:lineRule="auto"/>
        <w:ind w:firstLine="426"/>
        <w:jc w:val="both"/>
        <w:rPr>
          <w:rFonts w:ascii="Times New Roman" w:hAnsi="Times New Roman" w:cs="Times New Roman"/>
          <w:bCs/>
          <w:sz w:val="24"/>
          <w:szCs w:val="24"/>
          <w:lang w:val="en-US"/>
        </w:rPr>
      </w:pPr>
      <w:proofErr w:type="gramStart"/>
      <w:r w:rsidRPr="00FA699F">
        <w:rPr>
          <w:rFonts w:ascii="Times New Roman" w:hAnsi="Times New Roman" w:cs="Times New Roman"/>
          <w:bCs/>
          <w:sz w:val="24"/>
          <w:szCs w:val="24"/>
          <w:lang w:val="en-US"/>
        </w:rPr>
        <w:t>Berdasarkan hasil observasi yang dilakukan peneliti di PT. Bank Sumsel Babel Kantor Pusat Jakabaring masih terlihat rendah.</w:t>
      </w:r>
      <w:proofErr w:type="gramEnd"/>
      <w:r w:rsidRPr="00FA699F">
        <w:rPr>
          <w:rFonts w:ascii="Times New Roman" w:hAnsi="Times New Roman" w:cs="Times New Roman"/>
          <w:bCs/>
          <w:sz w:val="24"/>
          <w:szCs w:val="24"/>
          <w:lang w:val="en-US"/>
        </w:rPr>
        <w:t xml:space="preserve"> </w:t>
      </w:r>
      <w:proofErr w:type="gramStart"/>
      <w:r w:rsidRPr="00FA699F">
        <w:rPr>
          <w:rFonts w:ascii="Times New Roman" w:hAnsi="Times New Roman" w:cs="Times New Roman"/>
          <w:bCs/>
          <w:sz w:val="24"/>
          <w:szCs w:val="24"/>
          <w:lang w:val="en-US"/>
        </w:rPr>
        <w:t>Hal ini disebabkan oleh karena kurangnyanya motivasi yang diberikan oleh pimpinan dan juga budaya organisasi yang kurang baik.</w:t>
      </w:r>
      <w:proofErr w:type="gramEnd"/>
      <w:r w:rsidRPr="00FA699F">
        <w:rPr>
          <w:rFonts w:ascii="Times New Roman" w:hAnsi="Times New Roman" w:cs="Times New Roman"/>
          <w:bCs/>
          <w:sz w:val="24"/>
          <w:szCs w:val="24"/>
          <w:lang w:val="en-US"/>
        </w:rPr>
        <w:t xml:space="preserve"> </w:t>
      </w:r>
      <w:proofErr w:type="gramStart"/>
      <w:r w:rsidRPr="00FA699F">
        <w:rPr>
          <w:rFonts w:ascii="Times New Roman" w:hAnsi="Times New Roman" w:cs="Times New Roman"/>
          <w:bCs/>
          <w:sz w:val="24"/>
          <w:szCs w:val="24"/>
          <w:lang w:val="en-US"/>
        </w:rPr>
        <w:t>Hal ini dapat dilihat dari kurangnya semangat karyawan dalam bekerja serta banyaknya karyawa yang memliki budaya kerja yang kurang seperti datang terlambat dan juga pulang lebih cepat.</w:t>
      </w:r>
      <w:proofErr w:type="gramEnd"/>
    </w:p>
    <w:p w:rsidR="00874B3B" w:rsidRPr="00874B3B" w:rsidRDefault="00874B3B" w:rsidP="00874B3B">
      <w:pPr>
        <w:spacing w:after="0" w:line="240" w:lineRule="auto"/>
        <w:ind w:firstLine="426"/>
        <w:jc w:val="both"/>
        <w:rPr>
          <w:rFonts w:ascii="Times New Roman" w:hAnsi="Times New Roman" w:cs="Times New Roman"/>
          <w:bCs/>
          <w:sz w:val="24"/>
          <w:szCs w:val="24"/>
          <w:lang w:val="en-US"/>
        </w:rPr>
      </w:pPr>
    </w:p>
    <w:p w:rsidR="000E15F1" w:rsidRDefault="000E15F1" w:rsidP="004328B1">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KAJIAN PUSTAKA</w:t>
      </w:r>
    </w:p>
    <w:p w:rsidR="000E15F1" w:rsidRPr="000E15F1" w:rsidRDefault="000E15F1" w:rsidP="000E15F1">
      <w:pPr>
        <w:spacing w:after="0" w:line="240" w:lineRule="auto"/>
        <w:jc w:val="both"/>
        <w:rPr>
          <w:rFonts w:ascii="Times New Roman" w:hAnsi="Times New Roman" w:cs="Times New Roman"/>
          <w:b/>
          <w:bCs/>
          <w:sz w:val="24"/>
          <w:szCs w:val="24"/>
        </w:rPr>
      </w:pPr>
      <w:r w:rsidRPr="000E15F1">
        <w:rPr>
          <w:rFonts w:ascii="Times New Roman" w:hAnsi="Times New Roman" w:cs="Times New Roman"/>
          <w:b/>
          <w:bCs/>
          <w:sz w:val="24"/>
          <w:szCs w:val="24"/>
        </w:rPr>
        <w:t xml:space="preserve">Pengertian </w:t>
      </w:r>
      <w:r w:rsidR="00C3600D">
        <w:rPr>
          <w:rFonts w:ascii="Times New Roman" w:hAnsi="Times New Roman" w:cs="Times New Roman"/>
          <w:b/>
          <w:bCs/>
          <w:sz w:val="24"/>
          <w:szCs w:val="24"/>
          <w:lang w:val="en-US"/>
        </w:rPr>
        <w:t>Kinerja</w:t>
      </w:r>
      <w:r w:rsidRPr="000E15F1">
        <w:rPr>
          <w:rFonts w:ascii="Times New Roman" w:hAnsi="Times New Roman" w:cs="Times New Roman"/>
          <w:b/>
          <w:bCs/>
          <w:sz w:val="24"/>
          <w:szCs w:val="24"/>
        </w:rPr>
        <w:t xml:space="preserve"> </w:t>
      </w:r>
      <w:r w:rsidR="00874B3B" w:rsidRPr="00874B3B">
        <w:rPr>
          <w:rFonts w:ascii="Times New Roman" w:hAnsi="Times New Roman" w:cs="Times New Roman"/>
          <w:b/>
          <w:bCs/>
          <w:sz w:val="24"/>
          <w:szCs w:val="24"/>
        </w:rPr>
        <w:t>Karyawan</w:t>
      </w:r>
    </w:p>
    <w:p w:rsidR="00FA699F" w:rsidRPr="00FA699F" w:rsidRDefault="00FA699F" w:rsidP="00FA699F">
      <w:pPr>
        <w:spacing w:after="0" w:line="240" w:lineRule="auto"/>
        <w:ind w:firstLine="426"/>
        <w:jc w:val="both"/>
        <w:rPr>
          <w:rFonts w:ascii="Times New Roman" w:hAnsi="Times New Roman" w:cs="Times New Roman"/>
          <w:bCs/>
          <w:sz w:val="24"/>
          <w:szCs w:val="24"/>
          <w:lang w:val="en-US"/>
        </w:rPr>
      </w:pPr>
      <w:r w:rsidRPr="00FA699F">
        <w:rPr>
          <w:rFonts w:ascii="Times New Roman" w:hAnsi="Times New Roman" w:cs="Times New Roman"/>
          <w:bCs/>
          <w:sz w:val="24"/>
          <w:szCs w:val="24"/>
          <w:lang w:val="en-US"/>
        </w:rPr>
        <w:t xml:space="preserve">Menurut Busro (2018:89) Kinerja adalah hasil kerja yang dapat dicapai oleh seseorang atau kelompok orang dalam suatu perusahaan sesuai dengan wewenang dan tanggung jawab masing-masing dalam upaya pencapaian tujuan </w:t>
      </w:r>
      <w:r w:rsidRPr="00FA699F">
        <w:rPr>
          <w:rFonts w:ascii="Times New Roman" w:hAnsi="Times New Roman" w:cs="Times New Roman"/>
          <w:bCs/>
          <w:sz w:val="24"/>
          <w:szCs w:val="24"/>
          <w:lang w:val="en-US"/>
        </w:rPr>
        <w:lastRenderedPageBreak/>
        <w:t>perusahaan secara legal, tidak melanggar hukum dan tidak bertentangan dengan moral atau etika.</w:t>
      </w:r>
    </w:p>
    <w:p w:rsidR="000E15F1" w:rsidRPr="00C3600D" w:rsidRDefault="00E57F88" w:rsidP="000E15F1">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Faktor</w:t>
      </w:r>
      <w:r w:rsidR="000E15F1" w:rsidRPr="000E15F1">
        <w:rPr>
          <w:rFonts w:ascii="Times New Roman" w:hAnsi="Times New Roman" w:cs="Times New Roman"/>
          <w:b/>
          <w:bCs/>
          <w:sz w:val="24"/>
          <w:szCs w:val="24"/>
        </w:rPr>
        <w:t xml:space="preserve"> yang mempengaruhi </w:t>
      </w:r>
      <w:r w:rsidR="00C3600D">
        <w:rPr>
          <w:rFonts w:ascii="Times New Roman" w:hAnsi="Times New Roman" w:cs="Times New Roman"/>
          <w:b/>
          <w:bCs/>
          <w:sz w:val="24"/>
          <w:szCs w:val="24"/>
          <w:lang w:val="en-US"/>
        </w:rPr>
        <w:t xml:space="preserve">Kinerja </w:t>
      </w:r>
      <w:r w:rsidR="00FA699F">
        <w:rPr>
          <w:rFonts w:ascii="Times New Roman" w:hAnsi="Times New Roman" w:cs="Times New Roman"/>
          <w:b/>
          <w:bCs/>
          <w:sz w:val="24"/>
          <w:szCs w:val="24"/>
          <w:lang w:val="en-US"/>
        </w:rPr>
        <w:t>Karyawan</w:t>
      </w:r>
    </w:p>
    <w:p w:rsidR="00C3600D" w:rsidRPr="00C3600D" w:rsidRDefault="00FA699F" w:rsidP="00E57F88">
      <w:pPr>
        <w:spacing w:after="0" w:line="240" w:lineRule="auto"/>
        <w:ind w:firstLine="426"/>
        <w:jc w:val="both"/>
        <w:rPr>
          <w:rFonts w:ascii="Times New Roman" w:hAnsi="Times New Roman" w:cs="Times New Roman"/>
          <w:bCs/>
          <w:sz w:val="24"/>
          <w:szCs w:val="24"/>
        </w:rPr>
      </w:pPr>
      <w:r w:rsidRPr="00FA699F">
        <w:rPr>
          <w:rFonts w:ascii="Times New Roman" w:hAnsi="Times New Roman" w:cs="Times New Roman"/>
          <w:bCs/>
          <w:sz w:val="24"/>
          <w:szCs w:val="24"/>
          <w:lang w:val="en-US"/>
        </w:rPr>
        <w:t xml:space="preserve">Menurut Kasmir (2016:189) Ada beberapa faktor-faktor yang mempengaruhi kinerja yaitu sebagai </w:t>
      </w:r>
      <w:proofErr w:type="gramStart"/>
      <w:r w:rsidRPr="00FA699F">
        <w:rPr>
          <w:rFonts w:ascii="Times New Roman" w:hAnsi="Times New Roman" w:cs="Times New Roman"/>
          <w:bCs/>
          <w:sz w:val="24"/>
          <w:szCs w:val="24"/>
          <w:lang w:val="en-US"/>
        </w:rPr>
        <w:t>berikut :</w:t>
      </w:r>
      <w:proofErr w:type="gramEnd"/>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Kemampuan dan Keahlian</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Pengetahuan</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Lingkungan Kerja</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Kepribadian</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Kedisplinan Kerja</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Rancangan Kerja</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Motivasi Kerja</w:t>
      </w:r>
    </w:p>
    <w:p w:rsidR="00FA699F" w:rsidRP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Kepemimpinan</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Gaya Kepemimpinan</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Budaya Organisasi</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Kepuasan Kerja </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Loyalitas</w:t>
      </w:r>
    </w:p>
    <w:p w:rsidR="00FA699F" w:rsidRDefault="00FA699F" w:rsidP="009953C6">
      <w:pPr>
        <w:pStyle w:val="ListParagraph"/>
        <w:numPr>
          <w:ilvl w:val="0"/>
          <w:numId w:val="11"/>
        </w:numPr>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Komitmen</w:t>
      </w:r>
    </w:p>
    <w:p w:rsidR="000E15F1" w:rsidRPr="00C3600D" w:rsidRDefault="00C3600D" w:rsidP="000E15F1">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Indikator Kinerja</w:t>
      </w:r>
    </w:p>
    <w:p w:rsidR="00C3600D" w:rsidRPr="00C3600D" w:rsidRDefault="00FA699F" w:rsidP="00705F6D">
      <w:pPr>
        <w:spacing w:after="0" w:line="240" w:lineRule="auto"/>
        <w:ind w:firstLine="426"/>
        <w:jc w:val="both"/>
        <w:rPr>
          <w:rFonts w:ascii="Times New Roman" w:hAnsi="Times New Roman" w:cs="Times New Roman"/>
          <w:bCs/>
          <w:sz w:val="24"/>
          <w:szCs w:val="24"/>
        </w:rPr>
      </w:pPr>
      <w:r w:rsidRPr="00FA699F">
        <w:rPr>
          <w:rFonts w:ascii="Times New Roman" w:hAnsi="Times New Roman" w:cs="Times New Roman"/>
          <w:bCs/>
          <w:sz w:val="24"/>
          <w:szCs w:val="24"/>
          <w:lang w:val="en-US"/>
        </w:rPr>
        <w:t xml:space="preserve">Menurut Wibowo (2017:85) Terdapat beberapa indikator antara </w:t>
      </w:r>
      <w:proofErr w:type="gramStart"/>
      <w:r w:rsidRPr="00FA699F">
        <w:rPr>
          <w:rFonts w:ascii="Times New Roman" w:hAnsi="Times New Roman" w:cs="Times New Roman"/>
          <w:bCs/>
          <w:sz w:val="24"/>
          <w:szCs w:val="24"/>
          <w:lang w:val="en-US"/>
        </w:rPr>
        <w:t>lain :</w:t>
      </w:r>
      <w:proofErr w:type="gramEnd"/>
    </w:p>
    <w:p w:rsidR="00C3600D" w:rsidRPr="00C3600D" w:rsidRDefault="00C3600D" w:rsidP="00C3600D">
      <w:pPr>
        <w:tabs>
          <w:tab w:val="left" w:pos="284"/>
        </w:tabs>
        <w:spacing w:after="0" w:line="240" w:lineRule="auto"/>
        <w:ind w:left="284" w:hanging="284"/>
        <w:jc w:val="both"/>
        <w:rPr>
          <w:rFonts w:ascii="Times New Roman" w:hAnsi="Times New Roman" w:cs="Times New Roman"/>
          <w:bCs/>
          <w:sz w:val="24"/>
          <w:szCs w:val="24"/>
        </w:rPr>
      </w:pPr>
      <w:r w:rsidRPr="00C3600D">
        <w:rPr>
          <w:rFonts w:ascii="Times New Roman" w:hAnsi="Times New Roman" w:cs="Times New Roman"/>
          <w:bCs/>
          <w:sz w:val="24"/>
          <w:szCs w:val="24"/>
        </w:rPr>
        <w:t xml:space="preserve">1) </w:t>
      </w:r>
      <w:r w:rsidR="00FA699F" w:rsidRPr="00FA699F">
        <w:rPr>
          <w:rFonts w:ascii="Times New Roman" w:hAnsi="Times New Roman" w:cs="Times New Roman"/>
          <w:bCs/>
          <w:sz w:val="24"/>
          <w:szCs w:val="24"/>
          <w:lang w:val="en-US"/>
        </w:rPr>
        <w:t>Kualitas Kerja</w:t>
      </w:r>
    </w:p>
    <w:p w:rsidR="00C3600D" w:rsidRPr="00C3600D" w:rsidRDefault="00C3600D" w:rsidP="00C3600D">
      <w:pPr>
        <w:tabs>
          <w:tab w:val="left" w:pos="284"/>
        </w:tabs>
        <w:spacing w:after="0" w:line="240" w:lineRule="auto"/>
        <w:ind w:left="284" w:hanging="284"/>
        <w:jc w:val="both"/>
        <w:rPr>
          <w:rFonts w:ascii="Times New Roman" w:hAnsi="Times New Roman" w:cs="Times New Roman"/>
          <w:bCs/>
          <w:sz w:val="24"/>
          <w:szCs w:val="24"/>
        </w:rPr>
      </w:pPr>
      <w:r w:rsidRPr="00C3600D">
        <w:rPr>
          <w:rFonts w:ascii="Times New Roman" w:hAnsi="Times New Roman" w:cs="Times New Roman"/>
          <w:bCs/>
          <w:sz w:val="24"/>
          <w:szCs w:val="24"/>
        </w:rPr>
        <w:t xml:space="preserve">2) </w:t>
      </w:r>
      <w:r w:rsidR="00FA699F" w:rsidRPr="00FA699F">
        <w:rPr>
          <w:rFonts w:ascii="Times New Roman" w:hAnsi="Times New Roman" w:cs="Times New Roman"/>
          <w:bCs/>
          <w:sz w:val="24"/>
          <w:szCs w:val="24"/>
          <w:lang w:val="en-US"/>
        </w:rPr>
        <w:t>Ketepatan Waktu</w:t>
      </w:r>
    </w:p>
    <w:p w:rsidR="00C3600D" w:rsidRPr="00C3600D" w:rsidRDefault="00C3600D" w:rsidP="00C3600D">
      <w:pPr>
        <w:tabs>
          <w:tab w:val="left" w:pos="284"/>
        </w:tabs>
        <w:spacing w:after="0" w:line="240" w:lineRule="auto"/>
        <w:ind w:left="284" w:hanging="284"/>
        <w:jc w:val="both"/>
        <w:rPr>
          <w:rFonts w:ascii="Times New Roman" w:hAnsi="Times New Roman" w:cs="Times New Roman"/>
          <w:bCs/>
          <w:sz w:val="24"/>
          <w:szCs w:val="24"/>
        </w:rPr>
      </w:pPr>
      <w:r w:rsidRPr="00C3600D">
        <w:rPr>
          <w:rFonts w:ascii="Times New Roman" w:hAnsi="Times New Roman" w:cs="Times New Roman"/>
          <w:bCs/>
          <w:sz w:val="24"/>
          <w:szCs w:val="24"/>
        </w:rPr>
        <w:t xml:space="preserve">3) </w:t>
      </w:r>
      <w:r w:rsidR="00FA699F" w:rsidRPr="00FA699F">
        <w:rPr>
          <w:rFonts w:ascii="Times New Roman" w:hAnsi="Times New Roman" w:cs="Times New Roman"/>
          <w:bCs/>
          <w:sz w:val="24"/>
          <w:szCs w:val="24"/>
          <w:lang w:val="en-US"/>
        </w:rPr>
        <w:t>Inisiatif</w:t>
      </w:r>
      <w:r w:rsidRPr="00C3600D">
        <w:rPr>
          <w:rFonts w:ascii="Times New Roman" w:hAnsi="Times New Roman" w:cs="Times New Roman"/>
          <w:bCs/>
          <w:sz w:val="24"/>
          <w:szCs w:val="24"/>
        </w:rPr>
        <w:t xml:space="preserve"> </w:t>
      </w:r>
    </w:p>
    <w:p w:rsidR="00C3600D" w:rsidRPr="00C3600D" w:rsidRDefault="00C3600D" w:rsidP="00C3600D">
      <w:pPr>
        <w:tabs>
          <w:tab w:val="left" w:pos="284"/>
        </w:tabs>
        <w:spacing w:after="0" w:line="240" w:lineRule="auto"/>
        <w:ind w:left="284" w:hanging="284"/>
        <w:jc w:val="both"/>
        <w:rPr>
          <w:rFonts w:ascii="Times New Roman" w:hAnsi="Times New Roman" w:cs="Times New Roman"/>
          <w:bCs/>
          <w:sz w:val="24"/>
          <w:szCs w:val="24"/>
        </w:rPr>
      </w:pPr>
      <w:r w:rsidRPr="00C3600D">
        <w:rPr>
          <w:rFonts w:ascii="Times New Roman" w:hAnsi="Times New Roman" w:cs="Times New Roman"/>
          <w:bCs/>
          <w:sz w:val="24"/>
          <w:szCs w:val="24"/>
        </w:rPr>
        <w:t xml:space="preserve">4) </w:t>
      </w:r>
      <w:r w:rsidR="00FA699F" w:rsidRPr="00FA699F">
        <w:rPr>
          <w:rFonts w:ascii="Times New Roman" w:hAnsi="Times New Roman" w:cs="Times New Roman"/>
          <w:bCs/>
          <w:sz w:val="24"/>
          <w:szCs w:val="24"/>
          <w:lang w:val="en-US"/>
        </w:rPr>
        <w:t>Kemampuan</w:t>
      </w:r>
      <w:r w:rsidRPr="00C3600D">
        <w:rPr>
          <w:rFonts w:ascii="Times New Roman" w:hAnsi="Times New Roman" w:cs="Times New Roman"/>
          <w:bCs/>
          <w:sz w:val="24"/>
          <w:szCs w:val="24"/>
        </w:rPr>
        <w:t xml:space="preserve">  </w:t>
      </w:r>
    </w:p>
    <w:p w:rsidR="00C3600D" w:rsidRPr="00C3600D" w:rsidRDefault="00C3600D" w:rsidP="00C3600D">
      <w:pPr>
        <w:tabs>
          <w:tab w:val="left" w:pos="284"/>
        </w:tabs>
        <w:spacing w:after="0" w:line="240" w:lineRule="auto"/>
        <w:ind w:left="284" w:hanging="284"/>
        <w:jc w:val="both"/>
        <w:rPr>
          <w:rFonts w:ascii="Times New Roman" w:hAnsi="Times New Roman" w:cs="Times New Roman"/>
          <w:bCs/>
          <w:sz w:val="24"/>
          <w:szCs w:val="24"/>
        </w:rPr>
      </w:pPr>
      <w:r w:rsidRPr="00C3600D">
        <w:rPr>
          <w:rFonts w:ascii="Times New Roman" w:hAnsi="Times New Roman" w:cs="Times New Roman"/>
          <w:bCs/>
          <w:sz w:val="24"/>
          <w:szCs w:val="24"/>
        </w:rPr>
        <w:t xml:space="preserve">5) </w:t>
      </w:r>
      <w:r w:rsidR="00FA699F" w:rsidRPr="00FA699F">
        <w:rPr>
          <w:rFonts w:ascii="Times New Roman" w:hAnsi="Times New Roman" w:cs="Times New Roman"/>
          <w:bCs/>
          <w:sz w:val="24"/>
          <w:szCs w:val="24"/>
          <w:lang w:val="en-US"/>
        </w:rPr>
        <w:t>Komunikasi</w:t>
      </w:r>
    </w:p>
    <w:p w:rsidR="00705F6D" w:rsidRDefault="00705F6D" w:rsidP="000E15F1">
      <w:pPr>
        <w:tabs>
          <w:tab w:val="left" w:pos="284"/>
        </w:tabs>
        <w:spacing w:after="0" w:line="240" w:lineRule="auto"/>
        <w:ind w:left="284" w:hanging="284"/>
        <w:jc w:val="both"/>
        <w:rPr>
          <w:rFonts w:ascii="Times New Roman" w:hAnsi="Times New Roman" w:cs="Times New Roman"/>
          <w:bCs/>
          <w:sz w:val="24"/>
          <w:szCs w:val="24"/>
          <w:lang w:val="en-US"/>
        </w:rPr>
      </w:pPr>
    </w:p>
    <w:p w:rsidR="000E15F1" w:rsidRPr="000E15F1" w:rsidRDefault="00C3600D" w:rsidP="000E15F1">
      <w:pPr>
        <w:tabs>
          <w:tab w:val="left" w:pos="284"/>
        </w:tabs>
        <w:spacing w:after="0" w:line="240" w:lineRule="auto"/>
        <w:ind w:left="284" w:hanging="284"/>
        <w:jc w:val="both"/>
        <w:rPr>
          <w:rFonts w:ascii="Times New Roman" w:hAnsi="Times New Roman" w:cs="Times New Roman"/>
          <w:b/>
          <w:bCs/>
          <w:sz w:val="24"/>
          <w:szCs w:val="24"/>
        </w:rPr>
      </w:pPr>
      <w:r w:rsidRPr="00C3600D">
        <w:rPr>
          <w:rFonts w:ascii="Times New Roman" w:hAnsi="Times New Roman" w:cs="Times New Roman"/>
          <w:b/>
          <w:bCs/>
          <w:sz w:val="24"/>
          <w:szCs w:val="24"/>
        </w:rPr>
        <w:t xml:space="preserve">Pengertian </w:t>
      </w:r>
      <w:r w:rsidR="00FA699F" w:rsidRPr="00FA699F">
        <w:rPr>
          <w:rFonts w:ascii="Times New Roman" w:hAnsi="Times New Roman" w:cs="Times New Roman"/>
          <w:b/>
          <w:bCs/>
          <w:sz w:val="24"/>
          <w:szCs w:val="24"/>
          <w:lang w:val="en-US"/>
        </w:rPr>
        <w:t>Motivasi</w:t>
      </w:r>
    </w:p>
    <w:p w:rsidR="00CC369D" w:rsidRPr="00CC369D" w:rsidRDefault="00CC369D" w:rsidP="00CC369D">
      <w:pPr>
        <w:spacing w:after="0" w:line="240" w:lineRule="auto"/>
        <w:ind w:firstLine="426"/>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Menurut Edy Sutrisno (2017:111), motivasi merupakan suatu pemberian daya penggerak yang menciptakan kegairahan kerja seseorang, agar mereka mau bekerja </w:t>
      </w:r>
      <w:proofErr w:type="gramStart"/>
      <w:r w:rsidRPr="00CC369D">
        <w:rPr>
          <w:rFonts w:ascii="Times New Roman" w:hAnsi="Times New Roman" w:cs="Times New Roman"/>
          <w:bCs/>
          <w:sz w:val="24"/>
          <w:szCs w:val="24"/>
          <w:lang w:val="en-US"/>
        </w:rPr>
        <w:t>sama</w:t>
      </w:r>
      <w:proofErr w:type="gramEnd"/>
      <w:r w:rsidRPr="00CC369D">
        <w:rPr>
          <w:rFonts w:ascii="Times New Roman" w:hAnsi="Times New Roman" w:cs="Times New Roman"/>
          <w:bCs/>
          <w:sz w:val="24"/>
          <w:szCs w:val="24"/>
          <w:lang w:val="en-US"/>
        </w:rPr>
        <w:t xml:space="preserve">, bekerja efektif dan terintegritas dengan segala daya upayanya untuk mencapai suatu kepuasan. </w:t>
      </w:r>
    </w:p>
    <w:p w:rsidR="00C3600D" w:rsidRPr="00C3600D" w:rsidRDefault="00C3600D" w:rsidP="00C3600D">
      <w:pPr>
        <w:spacing w:after="0" w:line="240" w:lineRule="auto"/>
        <w:jc w:val="both"/>
        <w:rPr>
          <w:rFonts w:ascii="Times New Roman" w:hAnsi="Times New Roman" w:cs="Times New Roman"/>
          <w:b/>
          <w:bCs/>
          <w:sz w:val="24"/>
          <w:szCs w:val="24"/>
          <w:lang w:val="en-US"/>
        </w:rPr>
      </w:pPr>
      <w:r w:rsidRPr="000E15F1">
        <w:rPr>
          <w:rFonts w:ascii="Times New Roman" w:hAnsi="Times New Roman" w:cs="Times New Roman"/>
          <w:b/>
          <w:bCs/>
          <w:sz w:val="24"/>
          <w:szCs w:val="24"/>
        </w:rPr>
        <w:t xml:space="preserve">Faktor-faktor yang mempengaruhi </w:t>
      </w:r>
      <w:r w:rsidR="00CC369D">
        <w:rPr>
          <w:rFonts w:ascii="Times New Roman" w:hAnsi="Times New Roman" w:cs="Times New Roman"/>
          <w:b/>
          <w:bCs/>
          <w:sz w:val="24"/>
          <w:szCs w:val="24"/>
          <w:lang w:val="en-US"/>
        </w:rPr>
        <w:t>Motivasi</w:t>
      </w:r>
    </w:p>
    <w:p w:rsidR="00CC369D" w:rsidRPr="00CC369D" w:rsidRDefault="00CC369D" w:rsidP="00CC369D">
      <w:pPr>
        <w:spacing w:after="0" w:line="240" w:lineRule="auto"/>
        <w:ind w:firstLine="426"/>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 xml:space="preserve">Faktor </w:t>
      </w:r>
      <w:r w:rsidRPr="00CC369D">
        <w:rPr>
          <w:rFonts w:ascii="Times New Roman" w:hAnsi="Times New Roman" w:cs="Times New Roman"/>
          <w:bCs/>
          <w:sz w:val="24"/>
          <w:szCs w:val="24"/>
          <w:lang w:val="en-US"/>
        </w:rPr>
        <w:t>yang mempengaruhi motivasi menurut Edy Sutrisno (</w:t>
      </w:r>
      <w:proofErr w:type="gramStart"/>
      <w:r w:rsidRPr="00CC369D">
        <w:rPr>
          <w:rFonts w:ascii="Times New Roman" w:hAnsi="Times New Roman" w:cs="Times New Roman"/>
          <w:bCs/>
          <w:sz w:val="24"/>
          <w:szCs w:val="24"/>
          <w:lang w:val="en-US"/>
        </w:rPr>
        <w:t>2017 :</w:t>
      </w:r>
      <w:proofErr w:type="gramEnd"/>
      <w:r w:rsidRPr="00CC369D">
        <w:rPr>
          <w:rFonts w:ascii="Times New Roman" w:hAnsi="Times New Roman" w:cs="Times New Roman"/>
          <w:bCs/>
          <w:sz w:val="24"/>
          <w:szCs w:val="24"/>
          <w:lang w:val="en-US"/>
        </w:rPr>
        <w:t xml:space="preserve">116-120) diantaranya : </w:t>
      </w:r>
    </w:p>
    <w:p w:rsidR="00CC369D" w:rsidRPr="00CC369D" w:rsidRDefault="00CC369D" w:rsidP="009953C6">
      <w:pPr>
        <w:pStyle w:val="ListParagraph"/>
        <w:numPr>
          <w:ilvl w:val="0"/>
          <w:numId w:val="3"/>
        </w:numPr>
        <w:ind w:left="284" w:hanging="284"/>
        <w:rPr>
          <w:rFonts w:ascii="Times New Roman" w:hAnsi="Times New Roman" w:cs="Times New Roman"/>
          <w:bCs/>
          <w:sz w:val="24"/>
          <w:szCs w:val="24"/>
          <w:lang w:val="en-US"/>
        </w:rPr>
      </w:pPr>
      <w:r w:rsidRPr="00CC369D">
        <w:rPr>
          <w:rFonts w:ascii="Times New Roman" w:hAnsi="Times New Roman" w:cs="Times New Roman"/>
          <w:bCs/>
          <w:sz w:val="24"/>
          <w:szCs w:val="24"/>
          <w:lang w:val="en-US"/>
        </w:rPr>
        <w:t>Faktor Intern</w:t>
      </w:r>
    </w:p>
    <w:p w:rsidR="00CC369D" w:rsidRPr="00CC369D" w:rsidRDefault="00CC369D" w:rsidP="009953C6">
      <w:pPr>
        <w:pStyle w:val="ListParagraph"/>
        <w:numPr>
          <w:ilvl w:val="0"/>
          <w:numId w:val="12"/>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Keinginan untuk dapat hidup </w:t>
      </w:r>
    </w:p>
    <w:p w:rsidR="00CC369D" w:rsidRPr="00CC369D" w:rsidRDefault="00CC369D" w:rsidP="009953C6">
      <w:pPr>
        <w:pStyle w:val="ListParagraph"/>
        <w:numPr>
          <w:ilvl w:val="0"/>
          <w:numId w:val="12"/>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Keinginan untuk dapat memiliki </w:t>
      </w:r>
    </w:p>
    <w:p w:rsidR="00CC369D" w:rsidRPr="00CC369D" w:rsidRDefault="00CC369D" w:rsidP="009953C6">
      <w:pPr>
        <w:pStyle w:val="ListParagraph"/>
        <w:numPr>
          <w:ilvl w:val="0"/>
          <w:numId w:val="12"/>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Keinginan untuk memperoleh penghargaan </w:t>
      </w:r>
    </w:p>
    <w:p w:rsidR="00CC369D" w:rsidRPr="00CC369D" w:rsidRDefault="00CC369D" w:rsidP="009953C6">
      <w:pPr>
        <w:pStyle w:val="ListParagraph"/>
        <w:numPr>
          <w:ilvl w:val="0"/>
          <w:numId w:val="12"/>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Keinginan untuk memperoleh pengakuan </w:t>
      </w:r>
    </w:p>
    <w:p w:rsidR="00CC369D" w:rsidRPr="00CC369D" w:rsidRDefault="00CC369D" w:rsidP="009953C6">
      <w:pPr>
        <w:pStyle w:val="ListParagraph"/>
        <w:numPr>
          <w:ilvl w:val="0"/>
          <w:numId w:val="12"/>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Keinginan untuk berkuasa </w:t>
      </w:r>
    </w:p>
    <w:p w:rsidR="00CC369D" w:rsidRPr="00CC369D" w:rsidRDefault="00CC369D" w:rsidP="009953C6">
      <w:pPr>
        <w:pStyle w:val="ListParagraph"/>
        <w:numPr>
          <w:ilvl w:val="0"/>
          <w:numId w:val="3"/>
        </w:numPr>
        <w:spacing w:line="240" w:lineRule="auto"/>
        <w:ind w:left="284" w:hanging="284"/>
        <w:rPr>
          <w:rFonts w:ascii="Times New Roman" w:hAnsi="Times New Roman" w:cs="Times New Roman"/>
          <w:bCs/>
          <w:sz w:val="24"/>
          <w:szCs w:val="24"/>
          <w:lang w:val="en-US"/>
        </w:rPr>
      </w:pPr>
      <w:r w:rsidRPr="00CC369D">
        <w:rPr>
          <w:rFonts w:ascii="Times New Roman" w:hAnsi="Times New Roman" w:cs="Times New Roman"/>
          <w:bCs/>
          <w:sz w:val="24"/>
          <w:szCs w:val="24"/>
          <w:lang w:val="en-US"/>
        </w:rPr>
        <w:t>Faktor  Ekstern</w:t>
      </w:r>
    </w:p>
    <w:p w:rsidR="00CC369D" w:rsidRPr="00CC369D" w:rsidRDefault="00CC369D" w:rsidP="009953C6">
      <w:pPr>
        <w:pStyle w:val="ListParagraph"/>
        <w:numPr>
          <w:ilvl w:val="0"/>
          <w:numId w:val="13"/>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Kondisi lingkungan kerja </w:t>
      </w:r>
    </w:p>
    <w:p w:rsidR="00CC369D" w:rsidRPr="00CC369D" w:rsidRDefault="00CC369D" w:rsidP="009953C6">
      <w:pPr>
        <w:pStyle w:val="ListParagraph"/>
        <w:numPr>
          <w:ilvl w:val="0"/>
          <w:numId w:val="13"/>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Supervisi yang baik </w:t>
      </w:r>
    </w:p>
    <w:p w:rsidR="00CC369D" w:rsidRPr="00CC369D" w:rsidRDefault="00CC369D" w:rsidP="009953C6">
      <w:pPr>
        <w:pStyle w:val="ListParagraph"/>
        <w:numPr>
          <w:ilvl w:val="0"/>
          <w:numId w:val="13"/>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Adanya jaminan pekerjaan </w:t>
      </w:r>
    </w:p>
    <w:p w:rsidR="00CC369D" w:rsidRPr="00CC369D" w:rsidRDefault="00CC369D" w:rsidP="009953C6">
      <w:pPr>
        <w:pStyle w:val="ListParagraph"/>
        <w:numPr>
          <w:ilvl w:val="0"/>
          <w:numId w:val="13"/>
        </w:numPr>
        <w:spacing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Status dan tanggung jawab </w:t>
      </w:r>
    </w:p>
    <w:p w:rsidR="00CC369D" w:rsidRPr="00CC369D" w:rsidRDefault="00CC369D" w:rsidP="009953C6">
      <w:pPr>
        <w:pStyle w:val="ListParagraph"/>
        <w:numPr>
          <w:ilvl w:val="0"/>
          <w:numId w:val="13"/>
        </w:numPr>
        <w:spacing w:after="0" w:line="240" w:lineRule="auto"/>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Peraturan yang fleksibel </w:t>
      </w:r>
    </w:p>
    <w:p w:rsidR="00C3600D" w:rsidRPr="00C3600D" w:rsidRDefault="00C3600D" w:rsidP="00C3600D">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Indikator </w:t>
      </w:r>
      <w:r w:rsidR="00CC369D">
        <w:rPr>
          <w:rFonts w:ascii="Times New Roman" w:hAnsi="Times New Roman" w:cs="Times New Roman"/>
          <w:b/>
          <w:bCs/>
          <w:sz w:val="24"/>
          <w:szCs w:val="24"/>
          <w:lang w:val="en-US"/>
        </w:rPr>
        <w:t>Motivasi</w:t>
      </w:r>
    </w:p>
    <w:p w:rsidR="00BE40FF" w:rsidRPr="00BE40FF" w:rsidRDefault="00CC369D" w:rsidP="00705F6D">
      <w:pPr>
        <w:spacing w:after="0" w:line="240" w:lineRule="auto"/>
        <w:ind w:firstLine="426"/>
        <w:jc w:val="both"/>
        <w:rPr>
          <w:rFonts w:ascii="Times New Roman" w:hAnsi="Times New Roman" w:cs="Times New Roman"/>
          <w:bCs/>
          <w:sz w:val="24"/>
          <w:szCs w:val="24"/>
        </w:rPr>
      </w:pPr>
      <w:r w:rsidRPr="00CC369D">
        <w:rPr>
          <w:rFonts w:ascii="Times New Roman" w:hAnsi="Times New Roman" w:cs="Times New Roman"/>
          <w:bCs/>
          <w:sz w:val="24"/>
          <w:szCs w:val="24"/>
          <w:lang w:val="en-US"/>
        </w:rPr>
        <w:t>Indikator yang digunakan untuk pengukuran motivasi kerja adalah teori yang dikemukakan oleh Abraham Maslow dalam (Robbins, 2016</w:t>
      </w:r>
      <w:proofErr w:type="gramStart"/>
      <w:r w:rsidRPr="00CC369D">
        <w:rPr>
          <w:rFonts w:ascii="Times New Roman" w:hAnsi="Times New Roman" w:cs="Times New Roman"/>
          <w:bCs/>
          <w:sz w:val="24"/>
          <w:szCs w:val="24"/>
          <w:lang w:val="en-US"/>
        </w:rPr>
        <w:t>;223</w:t>
      </w:r>
      <w:proofErr w:type="gramEnd"/>
      <w:r w:rsidRPr="00CC369D">
        <w:rPr>
          <w:rFonts w:ascii="Times New Roman" w:hAnsi="Times New Roman" w:cs="Times New Roman"/>
          <w:bCs/>
          <w:sz w:val="24"/>
          <w:szCs w:val="24"/>
          <w:lang w:val="en-US"/>
        </w:rPr>
        <w:t>) bahwa pada setiap manusia itu terdiri atas lima kebutuhan sebagai berikut :</w:t>
      </w:r>
    </w:p>
    <w:p w:rsidR="00CC369D" w:rsidRPr="00CC369D" w:rsidRDefault="00CC369D" w:rsidP="009953C6">
      <w:pPr>
        <w:numPr>
          <w:ilvl w:val="0"/>
          <w:numId w:val="14"/>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Kebutuhan Fisiologis </w:t>
      </w:r>
    </w:p>
    <w:p w:rsidR="00CC369D" w:rsidRPr="00CC369D" w:rsidRDefault="00CC369D" w:rsidP="009953C6">
      <w:pPr>
        <w:numPr>
          <w:ilvl w:val="0"/>
          <w:numId w:val="14"/>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Kebutuhan Rasa Aman </w:t>
      </w:r>
    </w:p>
    <w:p w:rsidR="00CC369D" w:rsidRPr="00CC369D" w:rsidRDefault="00CC369D" w:rsidP="009953C6">
      <w:pPr>
        <w:numPr>
          <w:ilvl w:val="0"/>
          <w:numId w:val="14"/>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Kebutuhan Sosial </w:t>
      </w:r>
    </w:p>
    <w:p w:rsidR="00CC369D" w:rsidRPr="00CC369D" w:rsidRDefault="00CC369D" w:rsidP="009953C6">
      <w:pPr>
        <w:numPr>
          <w:ilvl w:val="0"/>
          <w:numId w:val="14"/>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Kebutuhan penghargaan </w:t>
      </w:r>
    </w:p>
    <w:p w:rsidR="00BE40FF" w:rsidRPr="00CC369D" w:rsidRDefault="00CC369D" w:rsidP="009953C6">
      <w:pPr>
        <w:pStyle w:val="ListParagraph"/>
        <w:numPr>
          <w:ilvl w:val="0"/>
          <w:numId w:val="14"/>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Kebutuhan Aktualisasi Diri</w:t>
      </w:r>
    </w:p>
    <w:p w:rsidR="00705F6D" w:rsidRPr="00705F6D" w:rsidRDefault="00705F6D" w:rsidP="005127BC">
      <w:pPr>
        <w:tabs>
          <w:tab w:val="left" w:pos="284"/>
        </w:tabs>
        <w:spacing w:after="0" w:line="240" w:lineRule="auto"/>
        <w:ind w:left="284" w:hanging="284"/>
        <w:jc w:val="both"/>
        <w:rPr>
          <w:rFonts w:ascii="Times New Roman" w:hAnsi="Times New Roman" w:cs="Times New Roman"/>
          <w:bCs/>
          <w:sz w:val="24"/>
          <w:szCs w:val="24"/>
          <w:lang w:val="en-US"/>
        </w:rPr>
      </w:pPr>
    </w:p>
    <w:p w:rsidR="00BE40FF" w:rsidRPr="000E15F1" w:rsidRDefault="00BE40FF" w:rsidP="00BE40FF">
      <w:pPr>
        <w:tabs>
          <w:tab w:val="left" w:pos="284"/>
        </w:tabs>
        <w:spacing w:after="0" w:line="240" w:lineRule="auto"/>
        <w:ind w:left="284" w:hanging="284"/>
        <w:jc w:val="both"/>
        <w:rPr>
          <w:rFonts w:ascii="Times New Roman" w:hAnsi="Times New Roman" w:cs="Times New Roman"/>
          <w:b/>
          <w:bCs/>
          <w:sz w:val="24"/>
          <w:szCs w:val="24"/>
        </w:rPr>
      </w:pPr>
      <w:r w:rsidRPr="00C3600D">
        <w:rPr>
          <w:rFonts w:ascii="Times New Roman" w:hAnsi="Times New Roman" w:cs="Times New Roman"/>
          <w:b/>
          <w:bCs/>
          <w:sz w:val="24"/>
          <w:szCs w:val="24"/>
        </w:rPr>
        <w:t xml:space="preserve">Pengertian </w:t>
      </w:r>
      <w:r w:rsidR="00CC369D">
        <w:rPr>
          <w:rFonts w:ascii="Times New Roman" w:hAnsi="Times New Roman" w:cs="Times New Roman"/>
          <w:b/>
          <w:bCs/>
          <w:sz w:val="24"/>
          <w:szCs w:val="24"/>
          <w:lang w:val="en-US"/>
        </w:rPr>
        <w:t>Budaya Oeganisasi</w:t>
      </w:r>
      <w:r w:rsidRPr="000E15F1">
        <w:rPr>
          <w:rFonts w:ascii="Times New Roman" w:hAnsi="Times New Roman" w:cs="Times New Roman"/>
          <w:b/>
          <w:bCs/>
          <w:sz w:val="24"/>
          <w:szCs w:val="24"/>
        </w:rPr>
        <w:t xml:space="preserve"> </w:t>
      </w:r>
    </w:p>
    <w:p w:rsidR="00BE40FF" w:rsidRDefault="00CC369D" w:rsidP="00705F6D">
      <w:pPr>
        <w:spacing w:after="0" w:line="240" w:lineRule="auto"/>
        <w:ind w:firstLine="426"/>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Menurut Sutrisno (Indrasari, 2017:20), budaya organisasi merupakan sistem nilai-nilai (value), keyakinankeyakinan (belief), asumsi-asumsi (assumptions), atau norma-norma yang telah lama berlaku, disepakati dan diikuti oleh para anggota suatu organisasi sebagai pedoman perilaku dan pemecahan masalah-masalah di organisasinya.</w:t>
      </w:r>
    </w:p>
    <w:p w:rsidR="00BE40FF" w:rsidRPr="00C3600D" w:rsidRDefault="00BE40FF" w:rsidP="00BE40FF">
      <w:pPr>
        <w:spacing w:after="0" w:line="240" w:lineRule="auto"/>
        <w:jc w:val="both"/>
        <w:rPr>
          <w:rFonts w:ascii="Times New Roman" w:hAnsi="Times New Roman" w:cs="Times New Roman"/>
          <w:b/>
          <w:bCs/>
          <w:sz w:val="24"/>
          <w:szCs w:val="24"/>
          <w:lang w:val="en-US"/>
        </w:rPr>
      </w:pPr>
      <w:r w:rsidRPr="000E15F1">
        <w:rPr>
          <w:rFonts w:ascii="Times New Roman" w:hAnsi="Times New Roman" w:cs="Times New Roman"/>
          <w:b/>
          <w:bCs/>
          <w:sz w:val="24"/>
          <w:szCs w:val="24"/>
        </w:rPr>
        <w:t xml:space="preserve">Faktor-faktor yang mempengaruhi </w:t>
      </w:r>
      <w:r w:rsidR="00CC369D" w:rsidRPr="00CC369D">
        <w:rPr>
          <w:rFonts w:ascii="Times New Roman" w:hAnsi="Times New Roman" w:cs="Times New Roman"/>
          <w:b/>
          <w:bCs/>
          <w:sz w:val="24"/>
          <w:szCs w:val="24"/>
          <w:lang w:val="en-US"/>
        </w:rPr>
        <w:t>Budaya Organisasi</w:t>
      </w:r>
    </w:p>
    <w:p w:rsidR="00BE40FF" w:rsidRPr="00BE40FF" w:rsidRDefault="00CC369D" w:rsidP="00705F6D">
      <w:pPr>
        <w:spacing w:after="0" w:line="240" w:lineRule="auto"/>
        <w:ind w:firstLine="426"/>
        <w:jc w:val="both"/>
        <w:rPr>
          <w:rFonts w:ascii="Times New Roman" w:hAnsi="Times New Roman" w:cs="Times New Roman"/>
          <w:bCs/>
          <w:sz w:val="24"/>
          <w:szCs w:val="24"/>
        </w:rPr>
      </w:pPr>
      <w:r w:rsidRPr="00CC369D">
        <w:rPr>
          <w:rFonts w:ascii="Times New Roman" w:hAnsi="Times New Roman" w:cs="Times New Roman"/>
          <w:bCs/>
          <w:sz w:val="24"/>
          <w:szCs w:val="24"/>
          <w:lang w:val="en-US"/>
        </w:rPr>
        <w:lastRenderedPageBreak/>
        <w:t xml:space="preserve">Menurut (Afandi, 2018:100), menyatakan ada beberapa faktor yang mempengaruhi budaya organisasi adalah sebagai </w:t>
      </w:r>
      <w:proofErr w:type="gramStart"/>
      <w:r w:rsidRPr="00CC369D">
        <w:rPr>
          <w:rFonts w:ascii="Times New Roman" w:hAnsi="Times New Roman" w:cs="Times New Roman"/>
          <w:bCs/>
          <w:sz w:val="24"/>
          <w:szCs w:val="24"/>
          <w:lang w:val="en-US"/>
        </w:rPr>
        <w:t>berikut :</w:t>
      </w:r>
      <w:proofErr w:type="gramEnd"/>
    </w:p>
    <w:p w:rsidR="00CC369D" w:rsidRPr="00CC369D" w:rsidRDefault="00CC369D" w:rsidP="009953C6">
      <w:pPr>
        <w:pStyle w:val="ListParagraph"/>
        <w:numPr>
          <w:ilvl w:val="0"/>
          <w:numId w:val="4"/>
        </w:numPr>
        <w:spacing w:after="0" w:line="240" w:lineRule="auto"/>
        <w:ind w:left="284" w:hanging="284"/>
        <w:jc w:val="both"/>
        <w:rPr>
          <w:rFonts w:ascii="Times New Roman" w:hAnsi="Times New Roman" w:cs="Times New Roman"/>
          <w:bCs/>
          <w:sz w:val="24"/>
          <w:szCs w:val="24"/>
        </w:rPr>
      </w:pPr>
      <w:r w:rsidRPr="00CC369D">
        <w:rPr>
          <w:rFonts w:ascii="Times New Roman" w:hAnsi="Times New Roman" w:cs="Times New Roman"/>
          <w:bCs/>
          <w:sz w:val="24"/>
          <w:szCs w:val="24"/>
        </w:rPr>
        <w:t>Kepemimpinan</w:t>
      </w:r>
    </w:p>
    <w:p w:rsidR="00CC369D" w:rsidRPr="00CC369D" w:rsidRDefault="00CC369D" w:rsidP="009953C6">
      <w:pPr>
        <w:pStyle w:val="ListParagraph"/>
        <w:numPr>
          <w:ilvl w:val="0"/>
          <w:numId w:val="4"/>
        </w:numPr>
        <w:spacing w:after="0" w:line="240" w:lineRule="auto"/>
        <w:ind w:left="284" w:hanging="284"/>
        <w:jc w:val="both"/>
        <w:rPr>
          <w:rFonts w:ascii="Times New Roman" w:hAnsi="Times New Roman" w:cs="Times New Roman"/>
          <w:bCs/>
          <w:sz w:val="24"/>
          <w:szCs w:val="24"/>
        </w:rPr>
      </w:pPr>
      <w:r w:rsidRPr="00CC369D">
        <w:rPr>
          <w:rFonts w:ascii="Times New Roman" w:hAnsi="Times New Roman" w:cs="Times New Roman"/>
          <w:bCs/>
          <w:sz w:val="24"/>
          <w:szCs w:val="24"/>
        </w:rPr>
        <w:t>Kedisiplinan</w:t>
      </w:r>
    </w:p>
    <w:p w:rsidR="00CC369D" w:rsidRPr="00CC369D" w:rsidRDefault="00CC369D" w:rsidP="009953C6">
      <w:pPr>
        <w:pStyle w:val="ListParagraph"/>
        <w:numPr>
          <w:ilvl w:val="0"/>
          <w:numId w:val="4"/>
        </w:numPr>
        <w:spacing w:after="0" w:line="240" w:lineRule="auto"/>
        <w:ind w:left="284" w:hanging="284"/>
        <w:jc w:val="both"/>
        <w:rPr>
          <w:rFonts w:ascii="Times New Roman" w:hAnsi="Times New Roman" w:cs="Times New Roman"/>
          <w:bCs/>
          <w:sz w:val="24"/>
          <w:szCs w:val="24"/>
        </w:rPr>
      </w:pPr>
      <w:r w:rsidRPr="00CC369D">
        <w:rPr>
          <w:rFonts w:ascii="Times New Roman" w:hAnsi="Times New Roman" w:cs="Times New Roman"/>
          <w:bCs/>
          <w:sz w:val="24"/>
          <w:szCs w:val="24"/>
        </w:rPr>
        <w:t>Hubungan Organisasi</w:t>
      </w:r>
    </w:p>
    <w:p w:rsidR="00BE40FF" w:rsidRPr="00CC369D" w:rsidRDefault="00CC369D" w:rsidP="009953C6">
      <w:pPr>
        <w:pStyle w:val="ListParagraph"/>
        <w:numPr>
          <w:ilvl w:val="0"/>
          <w:numId w:val="4"/>
        </w:numPr>
        <w:spacing w:after="0" w:line="240" w:lineRule="auto"/>
        <w:ind w:left="284" w:hanging="284"/>
        <w:jc w:val="both"/>
        <w:rPr>
          <w:rFonts w:ascii="Times New Roman" w:hAnsi="Times New Roman" w:cs="Times New Roman"/>
          <w:bCs/>
          <w:sz w:val="24"/>
          <w:szCs w:val="24"/>
        </w:rPr>
      </w:pPr>
      <w:r w:rsidRPr="00CC369D">
        <w:rPr>
          <w:rFonts w:ascii="Times New Roman" w:hAnsi="Times New Roman" w:cs="Times New Roman"/>
          <w:bCs/>
          <w:sz w:val="24"/>
          <w:szCs w:val="24"/>
        </w:rPr>
        <w:t>Komunikasi</w:t>
      </w:r>
    </w:p>
    <w:p w:rsidR="00BE40FF" w:rsidRPr="00C3600D" w:rsidRDefault="00BE40FF" w:rsidP="00BE40FF">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Indikator </w:t>
      </w:r>
      <w:r w:rsidR="00CC369D">
        <w:rPr>
          <w:rFonts w:ascii="Times New Roman" w:hAnsi="Times New Roman" w:cs="Times New Roman"/>
          <w:b/>
          <w:bCs/>
          <w:sz w:val="24"/>
          <w:szCs w:val="24"/>
          <w:lang w:val="en-US"/>
        </w:rPr>
        <w:t>Budaya Organisasi</w:t>
      </w:r>
    </w:p>
    <w:p w:rsidR="00BE40FF" w:rsidRPr="00BE40FF" w:rsidRDefault="00CC369D" w:rsidP="00705F6D">
      <w:pPr>
        <w:spacing w:after="0" w:line="240" w:lineRule="auto"/>
        <w:ind w:firstLine="426"/>
        <w:jc w:val="both"/>
        <w:rPr>
          <w:rFonts w:ascii="Times New Roman" w:hAnsi="Times New Roman" w:cs="Times New Roman"/>
          <w:bCs/>
          <w:sz w:val="24"/>
          <w:szCs w:val="24"/>
        </w:rPr>
      </w:pPr>
      <w:r w:rsidRPr="00CC369D">
        <w:rPr>
          <w:rFonts w:ascii="Times New Roman" w:hAnsi="Times New Roman" w:cs="Times New Roman"/>
          <w:bCs/>
          <w:sz w:val="24"/>
          <w:szCs w:val="24"/>
          <w:lang w:val="en-US"/>
        </w:rPr>
        <w:t xml:space="preserve">Menurut (Afandi, 2018:101), mengemukakan indikator budaya organisasi adalah sebagai </w:t>
      </w:r>
      <w:proofErr w:type="gramStart"/>
      <w:r w:rsidRPr="00CC369D">
        <w:rPr>
          <w:rFonts w:ascii="Times New Roman" w:hAnsi="Times New Roman" w:cs="Times New Roman"/>
          <w:bCs/>
          <w:sz w:val="24"/>
          <w:szCs w:val="24"/>
          <w:lang w:val="en-US"/>
        </w:rPr>
        <w:t>berikut :</w:t>
      </w:r>
      <w:proofErr w:type="gramEnd"/>
    </w:p>
    <w:p w:rsidR="00CC369D" w:rsidRPr="00CC369D" w:rsidRDefault="00CC369D" w:rsidP="009953C6">
      <w:pPr>
        <w:numPr>
          <w:ilvl w:val="0"/>
          <w:numId w:val="15"/>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Pelaksanaan Norma</w:t>
      </w:r>
    </w:p>
    <w:p w:rsidR="00CC369D" w:rsidRPr="00CC369D" w:rsidRDefault="00CC369D" w:rsidP="009953C6">
      <w:pPr>
        <w:numPr>
          <w:ilvl w:val="0"/>
          <w:numId w:val="15"/>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Pelaksanaan Nilai-Nilai</w:t>
      </w:r>
    </w:p>
    <w:p w:rsidR="00CC369D" w:rsidRPr="00CC369D" w:rsidRDefault="00CC369D" w:rsidP="009953C6">
      <w:pPr>
        <w:numPr>
          <w:ilvl w:val="0"/>
          <w:numId w:val="15"/>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Kepercayaan</w:t>
      </w:r>
    </w:p>
    <w:p w:rsidR="00BE40FF" w:rsidRPr="00CC369D" w:rsidRDefault="00CC369D" w:rsidP="009953C6">
      <w:pPr>
        <w:pStyle w:val="ListParagraph"/>
        <w:numPr>
          <w:ilvl w:val="0"/>
          <w:numId w:val="15"/>
        </w:numPr>
        <w:tabs>
          <w:tab w:val="left" w:pos="284"/>
        </w:tabs>
        <w:spacing w:after="0" w:line="240" w:lineRule="auto"/>
        <w:ind w:left="284" w:hanging="284"/>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Pelaksanaan Kode Etik</w:t>
      </w:r>
    </w:p>
    <w:p w:rsidR="00BE40FF" w:rsidRDefault="00BE40FF" w:rsidP="00BE40FF">
      <w:pPr>
        <w:tabs>
          <w:tab w:val="left" w:pos="284"/>
        </w:tabs>
        <w:spacing w:after="0" w:line="240" w:lineRule="auto"/>
        <w:ind w:left="284" w:hanging="284"/>
        <w:jc w:val="both"/>
        <w:rPr>
          <w:rFonts w:ascii="Times New Roman" w:hAnsi="Times New Roman" w:cs="Times New Roman"/>
          <w:bCs/>
          <w:sz w:val="24"/>
          <w:szCs w:val="24"/>
          <w:lang w:val="en-US"/>
        </w:rPr>
      </w:pPr>
    </w:p>
    <w:p w:rsidR="00AE7BAC" w:rsidRDefault="00AE7BAC" w:rsidP="004328B1">
      <w:pPr>
        <w:spacing w:after="0" w:line="240" w:lineRule="auto"/>
        <w:jc w:val="center"/>
        <w:rPr>
          <w:rFonts w:ascii="Times New Roman" w:hAnsi="Times New Roman" w:cs="Times New Roman"/>
          <w:b/>
          <w:bCs/>
          <w:sz w:val="24"/>
          <w:szCs w:val="24"/>
          <w:lang w:val="en-US"/>
        </w:rPr>
      </w:pPr>
      <w:r w:rsidRPr="004E6F9A">
        <w:rPr>
          <w:rFonts w:ascii="Times New Roman" w:hAnsi="Times New Roman" w:cs="Times New Roman"/>
          <w:b/>
          <w:bCs/>
          <w:sz w:val="24"/>
          <w:szCs w:val="24"/>
        </w:rPr>
        <w:t>METODE PENELITIAN</w:t>
      </w:r>
    </w:p>
    <w:p w:rsidR="002E5539" w:rsidRPr="00C730B0" w:rsidRDefault="002E5539" w:rsidP="002E5539">
      <w:pPr>
        <w:pStyle w:val="ListParagraph"/>
        <w:spacing w:after="0" w:line="240" w:lineRule="auto"/>
        <w:ind w:left="0"/>
        <w:jc w:val="both"/>
        <w:rPr>
          <w:rFonts w:ascii="Times New Roman" w:hAnsi="Times New Roman" w:cs="Times New Roman"/>
          <w:sz w:val="24"/>
          <w:szCs w:val="24"/>
          <w:lang w:val="en-US"/>
        </w:rPr>
      </w:pPr>
      <w:r>
        <w:rPr>
          <w:rFonts w:ascii="Times New Roman" w:hAnsi="Times New Roman" w:cs="Times New Roman"/>
          <w:b/>
          <w:bCs/>
          <w:sz w:val="24"/>
          <w:szCs w:val="24"/>
          <w:lang w:val="en-US"/>
        </w:rPr>
        <w:t>Jenis</w:t>
      </w:r>
      <w:r w:rsidRPr="00C730B0">
        <w:rPr>
          <w:rFonts w:ascii="Times New Roman" w:hAnsi="Times New Roman" w:cs="Times New Roman"/>
          <w:b/>
          <w:bCs/>
          <w:sz w:val="24"/>
          <w:szCs w:val="24"/>
        </w:rPr>
        <w:t xml:space="preserve"> Penelitian </w:t>
      </w:r>
    </w:p>
    <w:p w:rsidR="00AE7BAC" w:rsidRDefault="00CC369D" w:rsidP="00705F6D">
      <w:pPr>
        <w:spacing w:after="0" w:line="240" w:lineRule="auto"/>
        <w:ind w:firstLine="426"/>
        <w:jc w:val="both"/>
        <w:rPr>
          <w:rFonts w:ascii="Times New Roman" w:hAnsi="Times New Roman" w:cs="Times New Roman"/>
          <w:sz w:val="24"/>
          <w:szCs w:val="24"/>
          <w:lang w:val="en-US"/>
        </w:rPr>
      </w:pPr>
      <w:r w:rsidRPr="00CC369D">
        <w:rPr>
          <w:rFonts w:ascii="Times New Roman" w:hAnsi="Times New Roman" w:cs="Times New Roman"/>
          <w:sz w:val="24"/>
          <w:szCs w:val="24"/>
        </w:rPr>
        <w:t xml:space="preserve">Dalam penelitian ini penulis, menggunakan penelitian kuantitatif asosiatif. Penelitian asosiatif menurut Sugiyono (2015;57) yaitu penelitian yang bersifat menanyakan hubungan antara dua variabel atau lebih. Dalam penelitian ini strategi penelitian asosiatif digunakan untuk mengidentifikasi sejauh mana pengaruh variabel X (variabel bebas) yang terdiri atas </w:t>
      </w:r>
      <w:r w:rsidRPr="00CC369D">
        <w:rPr>
          <w:rFonts w:ascii="Times New Roman" w:hAnsi="Times New Roman" w:cs="Times New Roman"/>
          <w:sz w:val="24"/>
          <w:szCs w:val="24"/>
          <w:lang w:val="en-US"/>
        </w:rPr>
        <w:t xml:space="preserve">Motivasi </w:t>
      </w:r>
      <w:r w:rsidRPr="00CC369D">
        <w:rPr>
          <w:rFonts w:ascii="Times New Roman" w:hAnsi="Times New Roman" w:cs="Times New Roman"/>
          <w:sz w:val="24"/>
          <w:szCs w:val="24"/>
        </w:rPr>
        <w:t>(X</w:t>
      </w:r>
      <w:r w:rsidRPr="00CC369D">
        <w:rPr>
          <w:rFonts w:ascii="Times New Roman" w:hAnsi="Times New Roman" w:cs="Times New Roman"/>
          <w:sz w:val="24"/>
          <w:szCs w:val="24"/>
          <w:vertAlign w:val="subscript"/>
        </w:rPr>
        <w:t>1</w:t>
      </w:r>
      <w:r w:rsidRPr="00CC369D">
        <w:rPr>
          <w:rFonts w:ascii="Times New Roman" w:hAnsi="Times New Roman" w:cs="Times New Roman"/>
          <w:sz w:val="24"/>
          <w:szCs w:val="24"/>
        </w:rPr>
        <w:t xml:space="preserve">) </w:t>
      </w:r>
      <w:r w:rsidRPr="00CC369D">
        <w:rPr>
          <w:rFonts w:ascii="Times New Roman" w:hAnsi="Times New Roman" w:cs="Times New Roman"/>
          <w:sz w:val="24"/>
          <w:szCs w:val="24"/>
          <w:lang w:val="en-US"/>
        </w:rPr>
        <w:t>Budaya Organisasi</w:t>
      </w:r>
      <w:r w:rsidRPr="00CC369D">
        <w:rPr>
          <w:rFonts w:ascii="Times New Roman" w:hAnsi="Times New Roman" w:cs="Times New Roman"/>
          <w:sz w:val="24"/>
          <w:szCs w:val="24"/>
        </w:rPr>
        <w:t xml:space="preserve"> (X</w:t>
      </w:r>
      <w:r w:rsidRPr="00CC369D">
        <w:rPr>
          <w:rFonts w:ascii="Times New Roman" w:hAnsi="Times New Roman" w:cs="Times New Roman"/>
          <w:sz w:val="24"/>
          <w:szCs w:val="24"/>
          <w:vertAlign w:val="subscript"/>
        </w:rPr>
        <w:t>2</w:t>
      </w:r>
      <w:r w:rsidRPr="00CC369D">
        <w:rPr>
          <w:rFonts w:ascii="Times New Roman" w:hAnsi="Times New Roman" w:cs="Times New Roman"/>
          <w:sz w:val="24"/>
          <w:szCs w:val="24"/>
        </w:rPr>
        <w:t xml:space="preserve">), terhadap variabel Y yaitu </w:t>
      </w:r>
      <w:r w:rsidRPr="00CC369D">
        <w:rPr>
          <w:rFonts w:ascii="Times New Roman" w:hAnsi="Times New Roman" w:cs="Times New Roman"/>
          <w:sz w:val="24"/>
          <w:szCs w:val="24"/>
          <w:lang w:val="en-US"/>
        </w:rPr>
        <w:t xml:space="preserve">Kinerja Karyawan </w:t>
      </w:r>
      <w:r w:rsidRPr="00CC369D">
        <w:rPr>
          <w:rFonts w:ascii="Times New Roman" w:hAnsi="Times New Roman" w:cs="Times New Roman"/>
          <w:bCs/>
          <w:sz w:val="24"/>
          <w:szCs w:val="24"/>
          <w:lang w:val="en-US"/>
        </w:rPr>
        <w:t>PT. Bank Sumsel Babel Kantor Pusat Jakabaring</w:t>
      </w:r>
      <w:r w:rsidRPr="00CC369D">
        <w:rPr>
          <w:rFonts w:ascii="Times New Roman" w:hAnsi="Times New Roman" w:cs="Times New Roman"/>
          <w:sz w:val="24"/>
          <w:szCs w:val="24"/>
          <w:lang w:val="en-US"/>
        </w:rPr>
        <w:t>.</w:t>
      </w:r>
    </w:p>
    <w:p w:rsidR="001F2511" w:rsidRPr="001F2511" w:rsidRDefault="001F2511" w:rsidP="00D0544A">
      <w:pPr>
        <w:spacing w:after="0" w:line="240" w:lineRule="auto"/>
        <w:ind w:firstLine="567"/>
        <w:jc w:val="both"/>
        <w:rPr>
          <w:rFonts w:ascii="Times New Roman" w:hAnsi="Times New Roman" w:cs="Times New Roman"/>
          <w:sz w:val="24"/>
          <w:szCs w:val="24"/>
          <w:lang w:val="en-US"/>
        </w:rPr>
      </w:pPr>
    </w:p>
    <w:p w:rsidR="001F2511" w:rsidRPr="001F2511" w:rsidRDefault="00AE7BAC" w:rsidP="00D0544A">
      <w:pPr>
        <w:pStyle w:val="ListParagraph"/>
        <w:spacing w:after="0" w:line="240" w:lineRule="auto"/>
        <w:ind w:left="0"/>
        <w:jc w:val="both"/>
        <w:rPr>
          <w:rFonts w:ascii="Times New Roman" w:hAnsi="Times New Roman" w:cs="Times New Roman"/>
          <w:b/>
          <w:bCs/>
          <w:sz w:val="24"/>
          <w:szCs w:val="24"/>
          <w:lang w:val="en-US"/>
        </w:rPr>
      </w:pPr>
      <w:r w:rsidRPr="00C730B0">
        <w:rPr>
          <w:rFonts w:ascii="Times New Roman" w:hAnsi="Times New Roman" w:cs="Times New Roman"/>
          <w:b/>
          <w:bCs/>
          <w:sz w:val="24"/>
          <w:szCs w:val="24"/>
        </w:rPr>
        <w:t xml:space="preserve">Lokasi Penelitian </w:t>
      </w:r>
    </w:p>
    <w:p w:rsidR="00AE7BAC" w:rsidRDefault="00CC369D" w:rsidP="00705F6D">
      <w:pPr>
        <w:spacing w:after="0" w:line="240" w:lineRule="auto"/>
        <w:ind w:firstLine="426"/>
        <w:jc w:val="both"/>
        <w:rPr>
          <w:rFonts w:ascii="Times New Roman" w:hAnsi="Times New Roman" w:cs="Times New Roman"/>
          <w:sz w:val="24"/>
          <w:szCs w:val="24"/>
          <w:lang w:val="en-US"/>
        </w:rPr>
      </w:pPr>
      <w:r w:rsidRPr="00CC369D">
        <w:rPr>
          <w:rFonts w:ascii="Times New Roman" w:hAnsi="Times New Roman" w:cs="Times New Roman"/>
          <w:sz w:val="24"/>
          <w:szCs w:val="24"/>
        </w:rPr>
        <w:t xml:space="preserve">Unit penelitian ini dilakukan pada </w:t>
      </w:r>
      <w:r w:rsidRPr="00CC369D">
        <w:rPr>
          <w:rFonts w:ascii="Times New Roman" w:hAnsi="Times New Roman" w:cs="Times New Roman"/>
          <w:bCs/>
          <w:sz w:val="24"/>
          <w:szCs w:val="24"/>
          <w:lang w:val="en-US"/>
        </w:rPr>
        <w:t xml:space="preserve">PT. </w:t>
      </w:r>
      <w:proofErr w:type="gramStart"/>
      <w:r w:rsidRPr="00CC369D">
        <w:rPr>
          <w:rFonts w:ascii="Times New Roman" w:hAnsi="Times New Roman" w:cs="Times New Roman"/>
          <w:bCs/>
          <w:sz w:val="24"/>
          <w:szCs w:val="24"/>
          <w:lang w:val="en-US"/>
        </w:rPr>
        <w:t>Bank Sumsel Babel Kantor Pusat Jakabaring</w:t>
      </w:r>
      <w:r w:rsidRPr="00CC369D">
        <w:rPr>
          <w:rFonts w:ascii="Times New Roman" w:hAnsi="Times New Roman" w:cs="Times New Roman"/>
          <w:sz w:val="24"/>
          <w:szCs w:val="24"/>
          <w:lang w:val="en-US"/>
        </w:rPr>
        <w:t xml:space="preserve"> yang beralamat di l. Gubernur H. Akhmad Bastari No. 07 Kel.</w:t>
      </w:r>
      <w:proofErr w:type="gramEnd"/>
      <w:r w:rsidRPr="00CC369D">
        <w:rPr>
          <w:rFonts w:ascii="Times New Roman" w:hAnsi="Times New Roman" w:cs="Times New Roman"/>
          <w:sz w:val="24"/>
          <w:szCs w:val="24"/>
          <w:lang w:val="en-US"/>
        </w:rPr>
        <w:t xml:space="preserve"> Silaberanti Kec. Seberang Ulu I Jakabaring</w:t>
      </w:r>
      <w:r w:rsidRPr="00CC369D">
        <w:rPr>
          <w:rFonts w:ascii="Times New Roman" w:hAnsi="Times New Roman" w:cs="Times New Roman"/>
          <w:sz w:val="24"/>
          <w:szCs w:val="24"/>
        </w:rPr>
        <w:t xml:space="preserve"> Kota Palembang Sumatera Selatan, adalah perusahaan yang bergerak dibidang </w:t>
      </w:r>
      <w:r w:rsidRPr="00CC369D">
        <w:rPr>
          <w:rFonts w:ascii="Times New Roman" w:hAnsi="Times New Roman" w:cs="Times New Roman"/>
          <w:sz w:val="24"/>
          <w:szCs w:val="24"/>
          <w:lang w:val="en-US"/>
        </w:rPr>
        <w:t>keuangan</w:t>
      </w:r>
      <w:r w:rsidRPr="00CC369D">
        <w:rPr>
          <w:rFonts w:ascii="Times New Roman" w:hAnsi="Times New Roman" w:cs="Times New Roman"/>
          <w:sz w:val="24"/>
          <w:szCs w:val="24"/>
        </w:rPr>
        <w:t>.</w:t>
      </w:r>
    </w:p>
    <w:p w:rsidR="00A021A0" w:rsidRDefault="00A021A0" w:rsidP="002E5539">
      <w:pPr>
        <w:spacing w:after="0" w:line="240" w:lineRule="auto"/>
        <w:ind w:firstLine="567"/>
        <w:jc w:val="both"/>
        <w:rPr>
          <w:rFonts w:ascii="Times New Roman" w:hAnsi="Times New Roman" w:cs="Times New Roman"/>
          <w:sz w:val="24"/>
          <w:szCs w:val="24"/>
          <w:lang w:val="en-US"/>
        </w:rPr>
      </w:pPr>
    </w:p>
    <w:p w:rsidR="00AE7BAC" w:rsidRPr="00D0544A" w:rsidRDefault="002E5539" w:rsidP="00D0544A">
      <w:pPr>
        <w:spacing w:after="0" w:line="240" w:lineRule="auto"/>
        <w:jc w:val="both"/>
        <w:rPr>
          <w:rFonts w:ascii="Times New Roman" w:hAnsi="Times New Roman" w:cs="Times New Roman"/>
          <w:b/>
          <w:bCs/>
          <w:sz w:val="24"/>
          <w:szCs w:val="24"/>
        </w:rPr>
      </w:pPr>
      <w:r w:rsidRPr="002E5539">
        <w:rPr>
          <w:rFonts w:ascii="Times New Roman" w:hAnsi="Times New Roman" w:cs="Times New Roman"/>
          <w:b/>
          <w:bCs/>
          <w:sz w:val="24"/>
          <w:szCs w:val="24"/>
        </w:rPr>
        <w:t>Analisis Data dan Teknik Analisis</w:t>
      </w:r>
    </w:p>
    <w:p w:rsidR="00AE7BAC" w:rsidRPr="00D0544A" w:rsidRDefault="00AE7BAC" w:rsidP="00D0544A">
      <w:pPr>
        <w:tabs>
          <w:tab w:val="left" w:pos="851"/>
        </w:tabs>
        <w:spacing w:after="0" w:line="240" w:lineRule="auto"/>
        <w:jc w:val="both"/>
        <w:rPr>
          <w:rFonts w:ascii="Times New Roman" w:hAnsi="Times New Roman" w:cs="Times New Roman"/>
          <w:b/>
          <w:sz w:val="24"/>
          <w:szCs w:val="24"/>
        </w:rPr>
      </w:pPr>
      <w:r w:rsidRPr="00D0544A">
        <w:rPr>
          <w:rFonts w:ascii="Times New Roman" w:hAnsi="Times New Roman" w:cs="Times New Roman"/>
          <w:b/>
          <w:sz w:val="24"/>
          <w:szCs w:val="24"/>
        </w:rPr>
        <w:lastRenderedPageBreak/>
        <w:t xml:space="preserve">Analisis </w:t>
      </w:r>
      <w:r w:rsidR="002E5539">
        <w:rPr>
          <w:rFonts w:ascii="Times New Roman" w:hAnsi="Times New Roman" w:cs="Times New Roman"/>
          <w:b/>
          <w:sz w:val="24"/>
          <w:szCs w:val="24"/>
          <w:lang w:val="en-US"/>
        </w:rPr>
        <w:t>Data</w:t>
      </w:r>
      <w:r w:rsidRPr="00D0544A">
        <w:rPr>
          <w:rFonts w:ascii="Times New Roman" w:hAnsi="Times New Roman" w:cs="Times New Roman"/>
          <w:b/>
          <w:sz w:val="24"/>
          <w:szCs w:val="24"/>
        </w:rPr>
        <w:t xml:space="preserve"> </w:t>
      </w:r>
    </w:p>
    <w:p w:rsidR="00CC369D" w:rsidRPr="00CC369D" w:rsidRDefault="00CC369D" w:rsidP="00CC369D">
      <w:pPr>
        <w:spacing w:after="0" w:line="240" w:lineRule="auto"/>
        <w:ind w:firstLine="426"/>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Analisis yang digunakan dalam penelitian ini adalah kualitatif yang dikuantitatifkan, secara kualitatif digunakan dengan skala likert pilihan jawaban responden ditentukan dengan </w:t>
      </w:r>
      <w:proofErr w:type="gramStart"/>
      <w:r w:rsidRPr="00CC369D">
        <w:rPr>
          <w:rFonts w:ascii="Times New Roman" w:hAnsi="Times New Roman" w:cs="Times New Roman"/>
          <w:bCs/>
          <w:sz w:val="24"/>
          <w:szCs w:val="24"/>
          <w:lang w:val="en-US"/>
        </w:rPr>
        <w:t>cara</w:t>
      </w:r>
      <w:proofErr w:type="gramEnd"/>
      <w:r w:rsidRPr="00CC369D">
        <w:rPr>
          <w:rFonts w:ascii="Times New Roman" w:hAnsi="Times New Roman" w:cs="Times New Roman"/>
          <w:bCs/>
          <w:sz w:val="24"/>
          <w:szCs w:val="24"/>
          <w:lang w:val="en-US"/>
        </w:rPr>
        <w:t xml:space="preserve"> sebagai berikut:</w:t>
      </w:r>
    </w:p>
    <w:p w:rsidR="00CC369D" w:rsidRPr="00CC369D" w:rsidRDefault="00CC369D" w:rsidP="00CC369D">
      <w:pPr>
        <w:spacing w:after="0" w:line="240" w:lineRule="auto"/>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a</w:t>
      </w:r>
      <w:proofErr w:type="gramEnd"/>
      <w:r w:rsidRPr="00CC369D">
        <w:rPr>
          <w:rFonts w:ascii="Times New Roman" w:hAnsi="Times New Roman" w:cs="Times New Roman"/>
          <w:bCs/>
          <w:sz w:val="24"/>
          <w:szCs w:val="24"/>
          <w:lang w:val="en-US"/>
        </w:rPr>
        <w:t>. Sangat Setuju</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xml:space="preserve">: SS  </w:t>
      </w:r>
    </w:p>
    <w:p w:rsidR="00CC369D" w:rsidRPr="00CC369D" w:rsidRDefault="00CC369D" w:rsidP="00CC369D">
      <w:pPr>
        <w:spacing w:after="0" w:line="240" w:lineRule="auto"/>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b. Setuju</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S</w:t>
      </w:r>
    </w:p>
    <w:p w:rsidR="00CC369D" w:rsidRPr="00CC369D" w:rsidRDefault="00CC369D" w:rsidP="00CC369D">
      <w:pPr>
        <w:spacing w:after="0" w:line="240" w:lineRule="auto"/>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c. Netral</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N</w:t>
      </w:r>
    </w:p>
    <w:p w:rsidR="00CC369D" w:rsidRPr="00CC369D" w:rsidRDefault="00CC369D" w:rsidP="00CC369D">
      <w:pPr>
        <w:spacing w:after="0" w:line="240" w:lineRule="auto"/>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d</w:t>
      </w:r>
      <w:proofErr w:type="gramEnd"/>
      <w:r w:rsidRPr="00CC369D">
        <w:rPr>
          <w:rFonts w:ascii="Times New Roman" w:hAnsi="Times New Roman" w:cs="Times New Roman"/>
          <w:bCs/>
          <w:sz w:val="24"/>
          <w:szCs w:val="24"/>
          <w:lang w:val="en-US"/>
        </w:rPr>
        <w:t>. Tidak Setuju</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TS</w:t>
      </w:r>
    </w:p>
    <w:p w:rsidR="00CC369D" w:rsidRPr="00CC369D" w:rsidRDefault="00CC369D" w:rsidP="00CC369D">
      <w:pPr>
        <w:spacing w:after="0" w:line="240" w:lineRule="auto"/>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e</w:t>
      </w:r>
      <w:proofErr w:type="gramEnd"/>
      <w:r w:rsidRPr="00CC369D">
        <w:rPr>
          <w:rFonts w:ascii="Times New Roman" w:hAnsi="Times New Roman" w:cs="Times New Roman"/>
          <w:bCs/>
          <w:sz w:val="24"/>
          <w:szCs w:val="24"/>
          <w:lang w:val="en-US"/>
        </w:rPr>
        <w:t>. Sangat Tidak Setuju</w:t>
      </w:r>
      <w:r w:rsidRPr="00CC369D">
        <w:rPr>
          <w:rFonts w:ascii="Times New Roman" w:hAnsi="Times New Roman" w:cs="Times New Roman"/>
          <w:bCs/>
          <w:sz w:val="24"/>
          <w:szCs w:val="24"/>
          <w:lang w:val="en-US"/>
        </w:rPr>
        <w:tab/>
        <w:t xml:space="preserve">: STS </w:t>
      </w:r>
    </w:p>
    <w:p w:rsidR="00CC369D" w:rsidRPr="00CC369D" w:rsidRDefault="00CC369D" w:rsidP="00CC369D">
      <w:pPr>
        <w:spacing w:after="0" w:line="240" w:lineRule="auto"/>
        <w:ind w:firstLine="426"/>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Kemudian dikuantitatifkan dengan memberi skor sebagai berikut: </w:t>
      </w:r>
    </w:p>
    <w:p w:rsidR="00CC369D" w:rsidRPr="00CC369D" w:rsidRDefault="00CC369D" w:rsidP="00CC369D">
      <w:pPr>
        <w:spacing w:after="0" w:line="240" w:lineRule="auto"/>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a</w:t>
      </w:r>
      <w:proofErr w:type="gramEnd"/>
      <w:r w:rsidRPr="00CC369D">
        <w:rPr>
          <w:rFonts w:ascii="Times New Roman" w:hAnsi="Times New Roman" w:cs="Times New Roman"/>
          <w:bCs/>
          <w:sz w:val="24"/>
          <w:szCs w:val="24"/>
          <w:lang w:val="en-US"/>
        </w:rPr>
        <w:t>. Sangat Setuju</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5</w:t>
      </w:r>
    </w:p>
    <w:p w:rsidR="00CC369D" w:rsidRPr="00CC369D" w:rsidRDefault="00CC369D" w:rsidP="00CC369D">
      <w:pPr>
        <w:spacing w:after="0" w:line="240" w:lineRule="auto"/>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b. Setuju</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4</w:t>
      </w:r>
    </w:p>
    <w:p w:rsidR="00CC369D" w:rsidRPr="00CC369D" w:rsidRDefault="00CC369D" w:rsidP="00CC369D">
      <w:pPr>
        <w:spacing w:after="0" w:line="240" w:lineRule="auto"/>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c. Netral</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3</w:t>
      </w:r>
    </w:p>
    <w:p w:rsidR="00CC369D" w:rsidRPr="00CC369D" w:rsidRDefault="00CC369D" w:rsidP="00CC369D">
      <w:pPr>
        <w:spacing w:after="0" w:line="240" w:lineRule="auto"/>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d</w:t>
      </w:r>
      <w:proofErr w:type="gramEnd"/>
      <w:r w:rsidRPr="00CC369D">
        <w:rPr>
          <w:rFonts w:ascii="Times New Roman" w:hAnsi="Times New Roman" w:cs="Times New Roman"/>
          <w:bCs/>
          <w:sz w:val="24"/>
          <w:szCs w:val="24"/>
          <w:lang w:val="en-US"/>
        </w:rPr>
        <w:t>. Tidak Setuju</w:t>
      </w:r>
      <w:r w:rsidRPr="00CC369D">
        <w:rPr>
          <w:rFonts w:ascii="Times New Roman" w:hAnsi="Times New Roman" w:cs="Times New Roman"/>
          <w:bCs/>
          <w:sz w:val="24"/>
          <w:szCs w:val="24"/>
          <w:lang w:val="en-US"/>
        </w:rPr>
        <w:tab/>
      </w:r>
      <w:r w:rsidRPr="00CC369D">
        <w:rPr>
          <w:rFonts w:ascii="Times New Roman" w:hAnsi="Times New Roman" w:cs="Times New Roman"/>
          <w:bCs/>
          <w:sz w:val="24"/>
          <w:szCs w:val="24"/>
          <w:lang w:val="en-US"/>
        </w:rPr>
        <w:tab/>
        <w:t>: 2</w:t>
      </w:r>
    </w:p>
    <w:p w:rsidR="002248B7" w:rsidRDefault="00CC369D" w:rsidP="00CC369D">
      <w:pPr>
        <w:spacing w:after="0" w:line="240" w:lineRule="auto"/>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e</w:t>
      </w:r>
      <w:proofErr w:type="gramEnd"/>
      <w:r w:rsidRPr="00CC369D">
        <w:rPr>
          <w:rFonts w:ascii="Times New Roman" w:hAnsi="Times New Roman" w:cs="Times New Roman"/>
          <w:bCs/>
          <w:sz w:val="24"/>
          <w:szCs w:val="24"/>
          <w:lang w:val="en-US"/>
        </w:rPr>
        <w:t>. Sangat Tidak Setuju</w:t>
      </w:r>
      <w:r w:rsidRPr="00CC369D">
        <w:rPr>
          <w:rFonts w:ascii="Times New Roman" w:hAnsi="Times New Roman" w:cs="Times New Roman"/>
          <w:bCs/>
          <w:sz w:val="24"/>
          <w:szCs w:val="24"/>
          <w:lang w:val="en-US"/>
        </w:rPr>
        <w:tab/>
        <w:t>:</w:t>
      </w:r>
      <w:r w:rsidR="002248B7">
        <w:rPr>
          <w:rFonts w:ascii="Times New Roman" w:hAnsi="Times New Roman" w:cs="Times New Roman"/>
          <w:bCs/>
          <w:sz w:val="24"/>
          <w:szCs w:val="24"/>
          <w:lang w:val="en-US"/>
        </w:rPr>
        <w:t>.</w:t>
      </w:r>
    </w:p>
    <w:p w:rsidR="002248B7" w:rsidRPr="002248B7" w:rsidRDefault="002248B7" w:rsidP="00705F6D">
      <w:pPr>
        <w:spacing w:after="0" w:line="240" w:lineRule="auto"/>
        <w:ind w:firstLine="426"/>
        <w:jc w:val="both"/>
        <w:rPr>
          <w:rFonts w:ascii="Times New Roman" w:hAnsi="Times New Roman" w:cs="Times New Roman"/>
          <w:bCs/>
          <w:sz w:val="24"/>
          <w:szCs w:val="24"/>
          <w:lang w:val="en-US"/>
        </w:rPr>
      </w:pPr>
    </w:p>
    <w:p w:rsidR="00AE7BAC" w:rsidRPr="00AE7BAC" w:rsidRDefault="001F2511" w:rsidP="00D0544A">
      <w:pPr>
        <w:autoSpaceDE w:val="0"/>
        <w:autoSpaceDN w:val="0"/>
        <w:adjustRightInd w:val="0"/>
        <w:spacing w:after="0" w:line="240" w:lineRule="auto"/>
        <w:contextualSpacing/>
        <w:jc w:val="both"/>
        <w:rPr>
          <w:rFonts w:ascii="Times New Roman" w:hAnsi="Times New Roman" w:cs="Times New Roman"/>
          <w:b/>
          <w:sz w:val="24"/>
          <w:szCs w:val="24"/>
          <w:lang w:val="en-US"/>
        </w:rPr>
      </w:pPr>
      <w:r w:rsidRPr="001F2511">
        <w:rPr>
          <w:rFonts w:ascii="Times New Roman" w:hAnsi="Times New Roman" w:cs="Times New Roman"/>
          <w:b/>
          <w:sz w:val="24"/>
          <w:szCs w:val="24"/>
          <w:lang w:val="en-US"/>
        </w:rPr>
        <w:t>Uji Instrumen</w:t>
      </w:r>
    </w:p>
    <w:p w:rsidR="00AE7BAC" w:rsidRPr="00AE7BAC" w:rsidRDefault="001F2511" w:rsidP="009953C6">
      <w:pPr>
        <w:numPr>
          <w:ilvl w:val="0"/>
          <w:numId w:val="1"/>
        </w:numPr>
        <w:autoSpaceDE w:val="0"/>
        <w:autoSpaceDN w:val="0"/>
        <w:adjustRightInd w:val="0"/>
        <w:spacing w:after="0" w:line="240" w:lineRule="auto"/>
        <w:ind w:left="284" w:hanging="284"/>
        <w:contextualSpacing/>
        <w:jc w:val="both"/>
        <w:rPr>
          <w:rFonts w:ascii="Times New Roman" w:hAnsi="Times New Roman" w:cs="Times New Roman"/>
          <w:b/>
          <w:sz w:val="24"/>
          <w:szCs w:val="24"/>
          <w:lang w:val="en-US"/>
        </w:rPr>
      </w:pPr>
      <w:r w:rsidRPr="001F2511">
        <w:rPr>
          <w:rFonts w:ascii="Times New Roman" w:hAnsi="Times New Roman" w:cs="Times New Roman"/>
          <w:b/>
          <w:sz w:val="24"/>
          <w:szCs w:val="24"/>
          <w:lang w:val="en-US"/>
        </w:rPr>
        <w:t>Uji Validitas</w:t>
      </w:r>
    </w:p>
    <w:p w:rsidR="001F2511" w:rsidRDefault="00CC369D" w:rsidP="00705F6D">
      <w:pPr>
        <w:spacing w:after="0" w:line="240" w:lineRule="auto"/>
        <w:ind w:firstLine="426"/>
        <w:jc w:val="both"/>
        <w:rPr>
          <w:rFonts w:ascii="Times New Roman" w:eastAsia="Times New Roman" w:hAnsi="Times New Roman" w:cs="Times New Roman"/>
          <w:bCs/>
          <w:sz w:val="24"/>
          <w:szCs w:val="24"/>
          <w:lang w:val="en-US"/>
        </w:rPr>
      </w:pPr>
      <w:r w:rsidRPr="00CC369D">
        <w:rPr>
          <w:rFonts w:ascii="Times New Roman" w:eastAsia="Times New Roman" w:hAnsi="Times New Roman" w:cs="Times New Roman"/>
          <w:bCs/>
          <w:sz w:val="24"/>
          <w:szCs w:val="24"/>
        </w:rPr>
        <w:t xml:space="preserve">Menurut Sugiyono (2015:172-) hasil penelitian dikatakan valid apabila terdapat kesamaan antara data yang terkumpul dengan data yang sesungguhnya. Instrumen yang valid berarti alat ukur yang digunakan untuk mendapatkan data itu valid. Valid artinya instrumen tersebut dapat digunakan untuk mengukur apa yang seharusnya diukur. Pengujian ini dilakukan dengan menggunakan korelasi </w:t>
      </w:r>
      <w:r w:rsidRPr="00CC369D">
        <w:rPr>
          <w:rFonts w:ascii="Times New Roman" w:eastAsia="Times New Roman" w:hAnsi="Times New Roman" w:cs="Times New Roman"/>
          <w:bCs/>
          <w:i/>
          <w:sz w:val="24"/>
          <w:szCs w:val="24"/>
        </w:rPr>
        <w:t>product moment</w:t>
      </w:r>
      <w:r w:rsidRPr="00CC369D">
        <w:rPr>
          <w:rFonts w:ascii="Times New Roman" w:eastAsia="Times New Roman" w:hAnsi="Times New Roman" w:cs="Times New Roman"/>
          <w:bCs/>
          <w:sz w:val="24"/>
          <w:szCs w:val="24"/>
        </w:rPr>
        <w:t xml:space="preserve"> dengan menggunakan program SPSS, dengan kriteria </w:t>
      </w:r>
      <w:r w:rsidRPr="00CC369D">
        <w:rPr>
          <w:rFonts w:ascii="Times New Roman" w:eastAsia="Times New Roman" w:hAnsi="Times New Roman" w:cs="Times New Roman"/>
          <w:bCs/>
          <w:sz w:val="24"/>
          <w:szCs w:val="24"/>
          <w:lang w:val="en-US"/>
        </w:rPr>
        <w:t>10%,</w:t>
      </w:r>
      <w:r w:rsidRPr="00CC369D">
        <w:rPr>
          <w:rFonts w:ascii="Times New Roman" w:eastAsia="Times New Roman" w:hAnsi="Times New Roman" w:cs="Times New Roman"/>
          <w:bCs/>
          <w:sz w:val="24"/>
          <w:szCs w:val="24"/>
        </w:rPr>
        <w:t xml:space="preserve"> n = </w:t>
      </w:r>
      <w:r w:rsidRPr="00CC369D">
        <w:rPr>
          <w:rFonts w:ascii="Times New Roman" w:eastAsia="Times New Roman" w:hAnsi="Times New Roman" w:cs="Times New Roman"/>
          <w:bCs/>
          <w:sz w:val="24"/>
          <w:szCs w:val="24"/>
          <w:lang w:val="en-US"/>
        </w:rPr>
        <w:t>30</w:t>
      </w:r>
      <w:r w:rsidRPr="00CC369D">
        <w:rPr>
          <w:rFonts w:ascii="Times New Roman" w:eastAsia="Times New Roman" w:hAnsi="Times New Roman" w:cs="Times New Roman"/>
          <w:bCs/>
          <w:sz w:val="24"/>
          <w:szCs w:val="24"/>
        </w:rPr>
        <w:t xml:space="preserve"> responden</w:t>
      </w:r>
      <w:r w:rsidRPr="00CC369D">
        <w:rPr>
          <w:rFonts w:ascii="Times New Roman" w:eastAsia="Times New Roman" w:hAnsi="Times New Roman" w:cs="Times New Roman"/>
          <w:bCs/>
          <w:sz w:val="24"/>
          <w:szCs w:val="24"/>
          <w:lang w:val="en-US"/>
        </w:rPr>
        <w:t>,</w:t>
      </w:r>
      <w:r w:rsidRPr="00CC369D">
        <w:rPr>
          <w:rFonts w:ascii="Times New Roman" w:eastAsia="Times New Roman" w:hAnsi="Times New Roman" w:cs="Times New Roman"/>
          <w:bCs/>
          <w:sz w:val="24"/>
          <w:szCs w:val="24"/>
        </w:rPr>
        <w:t xml:space="preserve"> jika r</w:t>
      </w:r>
      <w:r w:rsidRPr="00CC369D">
        <w:rPr>
          <w:rFonts w:ascii="Times New Roman" w:eastAsia="Times New Roman" w:hAnsi="Times New Roman" w:cs="Times New Roman"/>
          <w:bCs/>
          <w:sz w:val="24"/>
          <w:szCs w:val="24"/>
          <w:vertAlign w:val="subscript"/>
        </w:rPr>
        <w:t>hitung</w:t>
      </w:r>
      <w:r w:rsidRPr="00CC369D">
        <w:rPr>
          <w:rFonts w:ascii="Times New Roman" w:eastAsia="Times New Roman" w:hAnsi="Times New Roman" w:cs="Times New Roman"/>
          <w:bCs/>
          <w:sz w:val="24"/>
          <w:szCs w:val="24"/>
          <w:vertAlign w:val="subscript"/>
          <w:lang w:val="en-US"/>
        </w:rPr>
        <w:t xml:space="preserve"> </w:t>
      </w:r>
      <w:r w:rsidRPr="00CC369D">
        <w:rPr>
          <w:rFonts w:ascii="Times New Roman" w:eastAsia="Times New Roman" w:hAnsi="Times New Roman" w:cs="Times New Roman"/>
          <w:bCs/>
          <w:sz w:val="24"/>
          <w:szCs w:val="24"/>
        </w:rPr>
        <w:t>&gt; r</w:t>
      </w:r>
      <w:r w:rsidRPr="00CC369D">
        <w:rPr>
          <w:rFonts w:ascii="Times New Roman" w:eastAsia="Times New Roman" w:hAnsi="Times New Roman" w:cs="Times New Roman"/>
          <w:bCs/>
          <w:sz w:val="24"/>
          <w:szCs w:val="24"/>
          <w:vertAlign w:val="subscript"/>
        </w:rPr>
        <w:t xml:space="preserve">tabel </w:t>
      </w:r>
      <w:r w:rsidRPr="00CC369D">
        <w:rPr>
          <w:rFonts w:ascii="Times New Roman" w:eastAsia="Times New Roman" w:hAnsi="Times New Roman" w:cs="Times New Roman"/>
          <w:bCs/>
          <w:sz w:val="24"/>
          <w:szCs w:val="24"/>
        </w:rPr>
        <w:t>maka angket tersebut adalah valid</w:t>
      </w:r>
      <w:r w:rsidRPr="00CC369D">
        <w:rPr>
          <w:rFonts w:ascii="Times New Roman" w:eastAsia="Times New Roman" w:hAnsi="Times New Roman" w:cs="Times New Roman"/>
          <w:bCs/>
          <w:sz w:val="24"/>
          <w:szCs w:val="24"/>
          <w:lang w:val="en-US"/>
        </w:rPr>
        <w:t>.</w:t>
      </w:r>
      <w:r w:rsidRPr="00CC369D">
        <w:rPr>
          <w:rFonts w:ascii="Times New Roman" w:eastAsia="Times New Roman" w:hAnsi="Times New Roman" w:cs="Times New Roman"/>
          <w:bCs/>
          <w:sz w:val="24"/>
          <w:szCs w:val="24"/>
        </w:rPr>
        <w:t xml:space="preserve"> Sebaliknya, jika r</w:t>
      </w:r>
      <w:r w:rsidRPr="00CC369D">
        <w:rPr>
          <w:rFonts w:ascii="Times New Roman" w:eastAsia="Times New Roman" w:hAnsi="Times New Roman" w:cs="Times New Roman"/>
          <w:bCs/>
          <w:sz w:val="24"/>
          <w:szCs w:val="24"/>
          <w:vertAlign w:val="subscript"/>
        </w:rPr>
        <w:t>hitung</w:t>
      </w:r>
      <w:r w:rsidRPr="00CC369D">
        <w:rPr>
          <w:rFonts w:ascii="Times New Roman" w:eastAsia="Times New Roman" w:hAnsi="Times New Roman" w:cs="Times New Roman"/>
          <w:bCs/>
          <w:sz w:val="24"/>
          <w:szCs w:val="24"/>
          <w:vertAlign w:val="subscript"/>
          <w:lang w:val="en-US"/>
        </w:rPr>
        <w:t xml:space="preserve"> </w:t>
      </w:r>
      <w:r w:rsidRPr="00CC369D">
        <w:rPr>
          <w:rFonts w:ascii="Times New Roman" w:eastAsia="Times New Roman" w:hAnsi="Times New Roman" w:cs="Times New Roman"/>
          <w:bCs/>
          <w:sz w:val="24"/>
          <w:szCs w:val="24"/>
        </w:rPr>
        <w:t>&lt; r</w:t>
      </w:r>
      <w:r w:rsidRPr="00CC369D">
        <w:rPr>
          <w:rFonts w:ascii="Times New Roman" w:eastAsia="Times New Roman" w:hAnsi="Times New Roman" w:cs="Times New Roman"/>
          <w:bCs/>
          <w:sz w:val="24"/>
          <w:szCs w:val="24"/>
          <w:vertAlign w:val="subscript"/>
        </w:rPr>
        <w:t xml:space="preserve">tabel </w:t>
      </w:r>
      <w:r w:rsidRPr="00CC369D">
        <w:rPr>
          <w:rFonts w:ascii="Times New Roman" w:eastAsia="Times New Roman" w:hAnsi="Times New Roman" w:cs="Times New Roman"/>
          <w:bCs/>
          <w:sz w:val="24"/>
          <w:szCs w:val="24"/>
        </w:rPr>
        <w:t>maka angket tersebut adalah tidak valid</w:t>
      </w:r>
      <w:r w:rsidRPr="00CC369D">
        <w:rPr>
          <w:rFonts w:ascii="Times New Roman" w:eastAsia="Times New Roman" w:hAnsi="Times New Roman" w:cs="Times New Roman"/>
          <w:bCs/>
          <w:sz w:val="24"/>
          <w:szCs w:val="24"/>
          <w:lang w:val="en-US"/>
        </w:rPr>
        <w:t>.</w:t>
      </w:r>
    </w:p>
    <w:p w:rsidR="00AE7BAC" w:rsidRPr="00AE7BAC" w:rsidRDefault="00AE7BAC" w:rsidP="009953C6">
      <w:pPr>
        <w:numPr>
          <w:ilvl w:val="0"/>
          <w:numId w:val="1"/>
        </w:numPr>
        <w:autoSpaceDE w:val="0"/>
        <w:autoSpaceDN w:val="0"/>
        <w:adjustRightInd w:val="0"/>
        <w:spacing w:after="0" w:line="240" w:lineRule="auto"/>
        <w:ind w:left="284" w:hanging="284"/>
        <w:contextualSpacing/>
        <w:jc w:val="both"/>
        <w:rPr>
          <w:rFonts w:ascii="Times New Roman" w:hAnsi="Times New Roman" w:cs="Times New Roman"/>
          <w:b/>
          <w:sz w:val="24"/>
          <w:szCs w:val="24"/>
          <w:lang w:val="en-US"/>
        </w:rPr>
      </w:pPr>
      <w:r w:rsidRPr="00AE7BAC">
        <w:rPr>
          <w:rFonts w:ascii="Times New Roman" w:hAnsi="Times New Roman" w:cs="Times New Roman"/>
          <w:b/>
          <w:sz w:val="24"/>
          <w:szCs w:val="24"/>
          <w:lang w:val="en-US"/>
        </w:rPr>
        <w:t xml:space="preserve">Uji </w:t>
      </w:r>
      <w:r w:rsidR="001F2511">
        <w:rPr>
          <w:rFonts w:ascii="Times New Roman" w:hAnsi="Times New Roman" w:cs="Times New Roman"/>
          <w:b/>
          <w:sz w:val="24"/>
          <w:szCs w:val="24"/>
          <w:lang w:val="en-US"/>
        </w:rPr>
        <w:t>Reliabilitas</w:t>
      </w:r>
    </w:p>
    <w:p w:rsidR="001F2511" w:rsidRPr="00CC369D" w:rsidRDefault="00CC369D" w:rsidP="00705F6D">
      <w:pPr>
        <w:spacing w:after="0" w:line="240" w:lineRule="auto"/>
        <w:ind w:firstLine="426"/>
        <w:jc w:val="both"/>
        <w:rPr>
          <w:rFonts w:ascii="Times New Roman" w:hAnsi="Times New Roman" w:cs="Times New Roman"/>
          <w:bCs/>
          <w:sz w:val="24"/>
          <w:szCs w:val="24"/>
          <w:lang w:val="en-US"/>
        </w:rPr>
      </w:pPr>
      <w:r w:rsidRPr="00CC369D">
        <w:rPr>
          <w:rFonts w:ascii="Times New Roman" w:hAnsi="Times New Roman" w:cs="Times New Roman"/>
          <w:bCs/>
          <w:sz w:val="24"/>
          <w:szCs w:val="24"/>
        </w:rPr>
        <w:t xml:space="preserve">Instrumen yang reliabel adalah instrumen yang apabila digunakan beberapa kali untuk mengukur objek </w:t>
      </w:r>
      <w:r w:rsidRPr="00CC369D">
        <w:rPr>
          <w:rFonts w:ascii="Times New Roman" w:hAnsi="Times New Roman" w:cs="Times New Roman"/>
          <w:bCs/>
          <w:sz w:val="24"/>
          <w:szCs w:val="24"/>
        </w:rPr>
        <w:lastRenderedPageBreak/>
        <w:t xml:space="preserve">yang sama akan menghasilkan data yang sama (Sugiyono, 2015:173).Suatu kuesioner dinyatakan reliabel atau handal jika jawaban seseorang terhadap pernyataan adalah konsisten atau stabil dari waktu ke waktu. Pengujian ini dilakukan dengan uji statistik </w:t>
      </w:r>
      <w:r w:rsidRPr="00CC369D">
        <w:rPr>
          <w:rFonts w:ascii="Times New Roman" w:hAnsi="Times New Roman" w:cs="Times New Roman"/>
          <w:bCs/>
          <w:i/>
          <w:sz w:val="24"/>
          <w:szCs w:val="24"/>
        </w:rPr>
        <w:t>Cronbach Alpha</w:t>
      </w:r>
      <w:r w:rsidRPr="00CC369D">
        <w:rPr>
          <w:rFonts w:ascii="Times New Roman" w:hAnsi="Times New Roman" w:cs="Times New Roman"/>
          <w:bCs/>
          <w:sz w:val="24"/>
          <w:szCs w:val="24"/>
        </w:rPr>
        <w:t xml:space="preserve"> menggunakan SPSS</w:t>
      </w:r>
      <w:r>
        <w:rPr>
          <w:rFonts w:ascii="Times New Roman" w:hAnsi="Times New Roman" w:cs="Times New Roman"/>
          <w:bCs/>
          <w:sz w:val="24"/>
          <w:szCs w:val="24"/>
          <w:lang w:val="en-US"/>
        </w:rPr>
        <w:t>.</w:t>
      </w:r>
    </w:p>
    <w:p w:rsidR="002248B7" w:rsidRPr="00BC547F" w:rsidRDefault="002248B7" w:rsidP="009953C6">
      <w:pPr>
        <w:pStyle w:val="ListParagraph"/>
        <w:numPr>
          <w:ilvl w:val="0"/>
          <w:numId w:val="5"/>
        </w:numPr>
        <w:tabs>
          <w:tab w:val="left" w:pos="993"/>
        </w:tabs>
        <w:spacing w:after="0" w:line="240" w:lineRule="auto"/>
        <w:ind w:left="284" w:right="65" w:hanging="284"/>
        <w:jc w:val="both"/>
        <w:rPr>
          <w:rFonts w:ascii="Times New Roman" w:hAnsi="Times New Roman" w:cs="Times New Roman"/>
          <w:sz w:val="24"/>
          <w:szCs w:val="24"/>
        </w:rPr>
      </w:pPr>
      <w:r w:rsidRPr="003933C0">
        <w:rPr>
          <w:rFonts w:ascii="Times New Roman" w:hAnsi="Times New Roman" w:cs="Times New Roman"/>
          <w:i/>
          <w:sz w:val="24"/>
          <w:szCs w:val="24"/>
        </w:rPr>
        <w:t>Cronbach Alpha</w:t>
      </w:r>
      <w:r w:rsidRPr="00BC547F">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BC547F">
        <w:rPr>
          <w:rFonts w:ascii="Times New Roman" w:hAnsi="Times New Roman" w:cs="Times New Roman"/>
          <w:sz w:val="24"/>
          <w:szCs w:val="24"/>
        </w:rPr>
        <w:t>≥ 0,60 maka reliabel</w:t>
      </w:r>
    </w:p>
    <w:p w:rsidR="00AE7BAC" w:rsidRPr="00CC369D" w:rsidRDefault="002248B7" w:rsidP="009953C6">
      <w:pPr>
        <w:pStyle w:val="ListParagraph"/>
        <w:numPr>
          <w:ilvl w:val="0"/>
          <w:numId w:val="5"/>
        </w:numPr>
        <w:tabs>
          <w:tab w:val="left" w:pos="993"/>
        </w:tabs>
        <w:spacing w:after="0" w:line="240" w:lineRule="auto"/>
        <w:ind w:left="284" w:right="65" w:hanging="284"/>
        <w:jc w:val="both"/>
        <w:rPr>
          <w:rFonts w:ascii="Times New Roman" w:eastAsia="Times New Roman" w:hAnsi="Times New Roman"/>
          <w:sz w:val="24"/>
          <w:szCs w:val="24"/>
          <w:lang w:val="en-US"/>
        </w:rPr>
      </w:pPr>
      <w:r w:rsidRPr="003933C0">
        <w:rPr>
          <w:rFonts w:ascii="Times New Roman" w:hAnsi="Times New Roman" w:cs="Times New Roman"/>
          <w:i/>
          <w:sz w:val="24"/>
          <w:szCs w:val="24"/>
        </w:rPr>
        <w:t>Cronbach Alpha</w:t>
      </w:r>
      <w:r>
        <w:rPr>
          <w:rFonts w:ascii="Times New Roman" w:hAnsi="Times New Roman" w:cs="Times New Roman"/>
          <w:i/>
          <w:sz w:val="24"/>
          <w:szCs w:val="24"/>
          <w:lang w:val="en-US"/>
        </w:rPr>
        <w:t xml:space="preserve"> </w:t>
      </w:r>
      <w:r w:rsidRPr="00BC547F">
        <w:rPr>
          <w:rFonts w:ascii="Times New Roman" w:hAnsi="Times New Roman" w:cs="Times New Roman"/>
          <w:sz w:val="24"/>
          <w:szCs w:val="24"/>
        </w:rPr>
        <w:t xml:space="preserve">&lt; 0,60 maka tidak </w:t>
      </w:r>
      <w:r>
        <w:rPr>
          <w:rFonts w:ascii="Times New Roman" w:hAnsi="Times New Roman" w:cs="Times New Roman"/>
          <w:sz w:val="24"/>
          <w:szCs w:val="24"/>
        </w:rPr>
        <w:t>reliabel</w:t>
      </w:r>
    </w:p>
    <w:p w:rsidR="00CC369D" w:rsidRDefault="00CC369D" w:rsidP="00CC369D">
      <w:pPr>
        <w:pStyle w:val="ListParagraph"/>
        <w:tabs>
          <w:tab w:val="left" w:pos="993"/>
        </w:tabs>
        <w:spacing w:after="0" w:line="240" w:lineRule="auto"/>
        <w:ind w:left="284" w:right="65"/>
        <w:jc w:val="both"/>
        <w:rPr>
          <w:rFonts w:ascii="Times New Roman" w:eastAsia="Times New Roman" w:hAnsi="Times New Roman"/>
          <w:sz w:val="24"/>
          <w:szCs w:val="24"/>
          <w:lang w:val="en-US"/>
        </w:rPr>
      </w:pPr>
    </w:p>
    <w:p w:rsidR="001F2511" w:rsidRDefault="001F2511" w:rsidP="001F2511">
      <w:pPr>
        <w:tabs>
          <w:tab w:val="left" w:pos="851"/>
        </w:tabs>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Teknik </w:t>
      </w:r>
      <w:r w:rsidRPr="00D0544A">
        <w:rPr>
          <w:rFonts w:ascii="Times New Roman" w:hAnsi="Times New Roman" w:cs="Times New Roman"/>
          <w:b/>
          <w:sz w:val="24"/>
          <w:szCs w:val="24"/>
        </w:rPr>
        <w:t xml:space="preserve">Analisis </w:t>
      </w:r>
      <w:r>
        <w:rPr>
          <w:rFonts w:ascii="Times New Roman" w:hAnsi="Times New Roman" w:cs="Times New Roman"/>
          <w:b/>
          <w:sz w:val="24"/>
          <w:szCs w:val="24"/>
          <w:lang w:val="en-US"/>
        </w:rPr>
        <w:t>Data</w:t>
      </w:r>
      <w:r w:rsidRPr="00D0544A">
        <w:rPr>
          <w:rFonts w:ascii="Times New Roman" w:hAnsi="Times New Roman" w:cs="Times New Roman"/>
          <w:b/>
          <w:sz w:val="24"/>
          <w:szCs w:val="24"/>
        </w:rPr>
        <w:t xml:space="preserve"> </w:t>
      </w:r>
    </w:p>
    <w:p w:rsidR="002E0951" w:rsidRPr="002E0951" w:rsidRDefault="002248B7" w:rsidP="009953C6">
      <w:pPr>
        <w:pStyle w:val="ListParagraph"/>
        <w:numPr>
          <w:ilvl w:val="0"/>
          <w:numId w:val="6"/>
        </w:numPr>
        <w:tabs>
          <w:tab w:val="left" w:pos="851"/>
        </w:tabs>
        <w:spacing w:after="0" w:line="240" w:lineRule="auto"/>
        <w:ind w:left="284" w:hanging="284"/>
        <w:jc w:val="both"/>
        <w:rPr>
          <w:rFonts w:ascii="Times New Roman" w:hAnsi="Times New Roman" w:cs="Times New Roman"/>
          <w:b/>
          <w:i/>
          <w:iCs/>
          <w:sz w:val="24"/>
          <w:szCs w:val="24"/>
          <w:lang w:val="en-ID"/>
        </w:rPr>
      </w:pPr>
      <w:r w:rsidRPr="002248B7">
        <w:rPr>
          <w:rFonts w:ascii="Times New Roman" w:hAnsi="Times New Roman" w:cs="Times New Roman"/>
          <w:b/>
          <w:sz w:val="24"/>
          <w:szCs w:val="24"/>
        </w:rPr>
        <w:t>Analisis Regresi Linear Berganda</w:t>
      </w:r>
    </w:p>
    <w:p w:rsidR="002248B7" w:rsidRPr="002248B7" w:rsidRDefault="00CC369D" w:rsidP="002248B7">
      <w:pPr>
        <w:spacing w:after="0" w:line="240" w:lineRule="auto"/>
        <w:ind w:firstLine="426"/>
        <w:jc w:val="both"/>
        <w:rPr>
          <w:rFonts w:ascii="Times New Roman" w:eastAsia="Times New Roman" w:hAnsi="Times New Roman" w:cs="Times New Roman"/>
          <w:sz w:val="24"/>
          <w:szCs w:val="24"/>
          <w:lang w:val="en-US"/>
        </w:rPr>
      </w:pPr>
      <w:r w:rsidRPr="00CC369D">
        <w:rPr>
          <w:rFonts w:ascii="Times New Roman" w:eastAsia="Times New Roman" w:hAnsi="Times New Roman" w:cs="Times New Roman"/>
          <w:sz w:val="24"/>
          <w:szCs w:val="24"/>
        </w:rPr>
        <w:t>Sugiyono (2015:192) analisis regresi linier digunakan untuk melakukan prediksi bagaimana perubahan nilai variabel dependen bila nilai variabel independen dinaikan/diturunkan. Analisis ini digunakan untuk mengetahui hubungan antar variabel independen dengan dependen apakah masing-masing variabel berhubungan positif atau negatif dan untuk memprediksi nilai dari independen mengalami kenaikan atau penurunan. Jadi analisis regresi berganda akan dilakukan bila jumlah variabel independennya minimal 2 (dua). Persamaan regresi berganda sebagai berikut :</w:t>
      </w:r>
    </w:p>
    <w:p w:rsidR="002248B7" w:rsidRPr="002248B7" w:rsidRDefault="002248B7" w:rsidP="002248B7">
      <w:pPr>
        <w:tabs>
          <w:tab w:val="left" w:pos="851"/>
        </w:tabs>
        <w:spacing w:after="0" w:line="240" w:lineRule="auto"/>
        <w:jc w:val="center"/>
        <w:rPr>
          <w:rFonts w:ascii="Times New Roman" w:hAnsi="Times New Roman" w:cs="Times New Roman"/>
          <w:b/>
          <w:iCs/>
          <w:sz w:val="24"/>
          <w:szCs w:val="24"/>
          <w:lang w:val="en-US"/>
        </w:rPr>
      </w:pPr>
      <w:r w:rsidRPr="002248B7">
        <w:rPr>
          <w:rFonts w:ascii="Times New Roman" w:hAnsi="Times New Roman" w:cs="Times New Roman"/>
          <w:b/>
          <w:iCs/>
          <w:sz w:val="24"/>
          <w:szCs w:val="24"/>
        </w:rPr>
        <w:t>Y=a+b</w:t>
      </w:r>
      <w:r w:rsidRPr="002248B7">
        <w:rPr>
          <w:rFonts w:ascii="Times New Roman" w:hAnsi="Times New Roman" w:cs="Times New Roman"/>
          <w:b/>
          <w:iCs/>
          <w:sz w:val="24"/>
          <w:szCs w:val="24"/>
          <w:vertAlign w:val="subscript"/>
        </w:rPr>
        <w:t>1</w:t>
      </w:r>
      <w:r w:rsidRPr="002248B7">
        <w:rPr>
          <w:rFonts w:ascii="Times New Roman" w:hAnsi="Times New Roman" w:cs="Times New Roman"/>
          <w:b/>
          <w:iCs/>
          <w:sz w:val="24"/>
          <w:szCs w:val="24"/>
        </w:rPr>
        <w:t>x</w:t>
      </w:r>
      <w:r w:rsidRPr="002248B7">
        <w:rPr>
          <w:rFonts w:ascii="Times New Roman" w:hAnsi="Times New Roman" w:cs="Times New Roman"/>
          <w:b/>
          <w:iCs/>
          <w:sz w:val="24"/>
          <w:szCs w:val="24"/>
          <w:vertAlign w:val="subscript"/>
        </w:rPr>
        <w:t>1</w:t>
      </w:r>
      <w:r w:rsidRPr="002248B7">
        <w:rPr>
          <w:rFonts w:ascii="Times New Roman" w:hAnsi="Times New Roman" w:cs="Times New Roman"/>
          <w:b/>
          <w:iCs/>
          <w:sz w:val="24"/>
          <w:szCs w:val="24"/>
        </w:rPr>
        <w:t>+b</w:t>
      </w:r>
      <w:r w:rsidRPr="002248B7">
        <w:rPr>
          <w:rFonts w:ascii="Times New Roman" w:hAnsi="Times New Roman" w:cs="Times New Roman"/>
          <w:b/>
          <w:iCs/>
          <w:sz w:val="24"/>
          <w:szCs w:val="24"/>
          <w:vertAlign w:val="subscript"/>
        </w:rPr>
        <w:t>2</w:t>
      </w:r>
      <w:r w:rsidRPr="002248B7">
        <w:rPr>
          <w:rFonts w:ascii="Times New Roman" w:hAnsi="Times New Roman" w:cs="Times New Roman"/>
          <w:b/>
          <w:iCs/>
          <w:sz w:val="24"/>
          <w:szCs w:val="24"/>
        </w:rPr>
        <w:t>xb</w:t>
      </w:r>
      <w:r w:rsidRPr="002248B7">
        <w:rPr>
          <w:rFonts w:ascii="Times New Roman" w:hAnsi="Times New Roman" w:cs="Times New Roman"/>
          <w:b/>
          <w:iCs/>
          <w:sz w:val="24"/>
          <w:szCs w:val="24"/>
          <w:vertAlign w:val="subscript"/>
        </w:rPr>
        <w:t>2</w:t>
      </w:r>
      <w:r w:rsidRPr="002248B7">
        <w:rPr>
          <w:rFonts w:ascii="Times New Roman" w:hAnsi="Times New Roman" w:cs="Times New Roman"/>
          <w:b/>
          <w:iCs/>
          <w:sz w:val="24"/>
          <w:szCs w:val="24"/>
        </w:rPr>
        <w:t>+</w:t>
      </w:r>
      <w:r w:rsidR="00CC369D" w:rsidRPr="006F2F6A">
        <w:rPr>
          <w:rFonts w:ascii="Times New Roman" w:eastAsia="Times New Roman" w:hAnsi="Times New Roman" w:cs="Times New Roman"/>
          <w:sz w:val="24"/>
          <w:szCs w:val="24"/>
          <w:lang w:eastAsia="id-ID"/>
        </w:rPr>
        <w:t>£</w:t>
      </w:r>
    </w:p>
    <w:p w:rsidR="002248B7" w:rsidRPr="002248B7" w:rsidRDefault="002248B7" w:rsidP="002248B7">
      <w:pPr>
        <w:tabs>
          <w:tab w:val="left" w:pos="851"/>
        </w:tabs>
        <w:spacing w:after="0" w:line="240" w:lineRule="auto"/>
        <w:jc w:val="both"/>
        <w:rPr>
          <w:rFonts w:ascii="Times New Roman" w:hAnsi="Times New Roman" w:cs="Times New Roman"/>
          <w:iCs/>
          <w:sz w:val="24"/>
          <w:szCs w:val="24"/>
        </w:rPr>
      </w:pPr>
      <w:r w:rsidRPr="002248B7">
        <w:rPr>
          <w:rFonts w:ascii="Times New Roman" w:hAnsi="Times New Roman" w:cs="Times New Roman"/>
          <w:iCs/>
          <w:sz w:val="24"/>
          <w:szCs w:val="24"/>
        </w:rPr>
        <w:t>Keterangan:</w:t>
      </w:r>
    </w:p>
    <w:p w:rsidR="002248B7" w:rsidRDefault="002248B7" w:rsidP="002248B7">
      <w:pPr>
        <w:tabs>
          <w:tab w:val="left" w:pos="426"/>
        </w:tabs>
        <w:spacing w:after="0" w:line="240" w:lineRule="auto"/>
        <w:jc w:val="both"/>
        <w:rPr>
          <w:rFonts w:ascii="Times New Roman" w:hAnsi="Times New Roman" w:cs="Times New Roman"/>
          <w:iCs/>
          <w:sz w:val="24"/>
          <w:szCs w:val="24"/>
          <w:lang w:val="en-US"/>
        </w:rPr>
      </w:pPr>
      <w:r w:rsidRPr="002248B7">
        <w:rPr>
          <w:rFonts w:ascii="Times New Roman" w:hAnsi="Times New Roman" w:cs="Times New Roman"/>
          <w:iCs/>
          <w:sz w:val="24"/>
          <w:szCs w:val="24"/>
        </w:rPr>
        <w:t xml:space="preserve">Y </w:t>
      </w:r>
      <w:r>
        <w:rPr>
          <w:rFonts w:ascii="Times New Roman" w:hAnsi="Times New Roman" w:cs="Times New Roman"/>
          <w:iCs/>
          <w:sz w:val="24"/>
          <w:szCs w:val="24"/>
          <w:lang w:val="en-US"/>
        </w:rPr>
        <w:tab/>
      </w:r>
      <w:r w:rsidRPr="002248B7">
        <w:rPr>
          <w:rFonts w:ascii="Times New Roman" w:hAnsi="Times New Roman" w:cs="Times New Roman"/>
          <w:iCs/>
          <w:sz w:val="24"/>
          <w:szCs w:val="24"/>
        </w:rPr>
        <w:t xml:space="preserve">= </w:t>
      </w:r>
      <w:r w:rsidRPr="002248B7">
        <w:rPr>
          <w:rFonts w:ascii="Times New Roman" w:hAnsi="Times New Roman" w:cs="Times New Roman"/>
          <w:iCs/>
          <w:sz w:val="24"/>
          <w:szCs w:val="24"/>
          <w:lang w:val="en-US"/>
        </w:rPr>
        <w:t>Kinerja Karyawan</w:t>
      </w:r>
      <w:r w:rsidRPr="002248B7">
        <w:rPr>
          <w:rFonts w:ascii="Times New Roman" w:hAnsi="Times New Roman" w:cs="Times New Roman"/>
          <w:iCs/>
          <w:sz w:val="24"/>
          <w:szCs w:val="24"/>
        </w:rPr>
        <w:t xml:space="preserve"> </w:t>
      </w:r>
      <w:r w:rsidRPr="002248B7">
        <w:rPr>
          <w:rFonts w:ascii="Times New Roman" w:hAnsi="Times New Roman" w:cs="Times New Roman"/>
          <w:iCs/>
          <w:sz w:val="24"/>
          <w:szCs w:val="24"/>
        </w:rPr>
        <w:t>(variabel</w:t>
      </w:r>
    </w:p>
    <w:p w:rsidR="002248B7" w:rsidRPr="002248B7" w:rsidRDefault="002248B7" w:rsidP="002248B7">
      <w:pPr>
        <w:tabs>
          <w:tab w:val="left" w:pos="426"/>
        </w:tabs>
        <w:spacing w:after="0" w:line="240" w:lineRule="auto"/>
        <w:jc w:val="both"/>
        <w:rPr>
          <w:rFonts w:ascii="Times New Roman" w:hAnsi="Times New Roman" w:cs="Times New Roman"/>
          <w:iCs/>
          <w:sz w:val="24"/>
          <w:szCs w:val="24"/>
        </w:rPr>
      </w:pPr>
      <w:r>
        <w:rPr>
          <w:rFonts w:ascii="Times New Roman" w:hAnsi="Times New Roman" w:cs="Times New Roman"/>
          <w:iCs/>
          <w:sz w:val="24"/>
          <w:szCs w:val="24"/>
          <w:lang w:val="en-US"/>
        </w:rPr>
        <w:tab/>
        <w:t xml:space="preserve">   </w:t>
      </w:r>
      <w:r w:rsidRPr="002248B7">
        <w:rPr>
          <w:rFonts w:ascii="Times New Roman" w:hAnsi="Times New Roman" w:cs="Times New Roman"/>
          <w:iCs/>
          <w:sz w:val="24"/>
          <w:szCs w:val="24"/>
        </w:rPr>
        <w:t>terikat)</w:t>
      </w:r>
    </w:p>
    <w:p w:rsidR="002248B7" w:rsidRPr="002248B7" w:rsidRDefault="002248B7" w:rsidP="002248B7">
      <w:pPr>
        <w:tabs>
          <w:tab w:val="left" w:pos="426"/>
        </w:tabs>
        <w:spacing w:after="0" w:line="240" w:lineRule="auto"/>
        <w:jc w:val="both"/>
        <w:rPr>
          <w:rFonts w:ascii="Times New Roman" w:hAnsi="Times New Roman" w:cs="Times New Roman"/>
          <w:iCs/>
          <w:sz w:val="24"/>
          <w:szCs w:val="24"/>
        </w:rPr>
      </w:pPr>
      <w:r w:rsidRPr="002248B7">
        <w:rPr>
          <w:rFonts w:ascii="Times New Roman" w:hAnsi="Times New Roman" w:cs="Times New Roman"/>
          <w:iCs/>
          <w:sz w:val="24"/>
          <w:szCs w:val="24"/>
        </w:rPr>
        <w:t>a</w:t>
      </w:r>
      <w:r>
        <w:rPr>
          <w:rFonts w:ascii="Times New Roman" w:hAnsi="Times New Roman" w:cs="Times New Roman"/>
          <w:iCs/>
          <w:sz w:val="24"/>
          <w:szCs w:val="24"/>
          <w:lang w:val="en-US"/>
        </w:rPr>
        <w:tab/>
      </w:r>
      <w:r w:rsidRPr="002248B7">
        <w:rPr>
          <w:rFonts w:ascii="Times New Roman" w:hAnsi="Times New Roman" w:cs="Times New Roman"/>
          <w:iCs/>
          <w:sz w:val="24"/>
          <w:szCs w:val="24"/>
        </w:rPr>
        <w:t>= Nilai konstanta</w:t>
      </w:r>
    </w:p>
    <w:p w:rsidR="002248B7" w:rsidRPr="002248B7" w:rsidRDefault="002248B7" w:rsidP="002248B7">
      <w:pPr>
        <w:tabs>
          <w:tab w:val="left" w:pos="426"/>
        </w:tabs>
        <w:spacing w:after="0" w:line="240" w:lineRule="auto"/>
        <w:jc w:val="both"/>
        <w:rPr>
          <w:rFonts w:ascii="Times New Roman" w:hAnsi="Times New Roman" w:cs="Times New Roman"/>
          <w:iCs/>
          <w:sz w:val="24"/>
          <w:szCs w:val="24"/>
        </w:rPr>
      </w:pPr>
      <w:r w:rsidRPr="002248B7">
        <w:rPr>
          <w:rFonts w:ascii="Times New Roman" w:hAnsi="Times New Roman" w:cs="Times New Roman"/>
          <w:iCs/>
          <w:sz w:val="24"/>
          <w:szCs w:val="24"/>
        </w:rPr>
        <w:t>b</w:t>
      </w:r>
      <w:r w:rsidRPr="002248B7">
        <w:rPr>
          <w:rFonts w:ascii="Times New Roman" w:hAnsi="Times New Roman" w:cs="Times New Roman"/>
          <w:iCs/>
          <w:sz w:val="24"/>
          <w:szCs w:val="24"/>
          <w:vertAlign w:val="subscript"/>
        </w:rPr>
        <w:t>1</w:t>
      </w:r>
      <w:r>
        <w:rPr>
          <w:rFonts w:ascii="Times New Roman" w:hAnsi="Times New Roman" w:cs="Times New Roman"/>
          <w:iCs/>
          <w:sz w:val="24"/>
          <w:szCs w:val="24"/>
          <w:vertAlign w:val="subscript"/>
          <w:lang w:val="en-US"/>
        </w:rPr>
        <w:tab/>
      </w:r>
      <w:r w:rsidRPr="002248B7">
        <w:rPr>
          <w:rFonts w:ascii="Times New Roman" w:hAnsi="Times New Roman" w:cs="Times New Roman"/>
          <w:iCs/>
          <w:sz w:val="24"/>
          <w:szCs w:val="24"/>
        </w:rPr>
        <w:t>= koefisien regresi X</w:t>
      </w:r>
      <w:r w:rsidRPr="002248B7">
        <w:rPr>
          <w:rFonts w:ascii="Times New Roman" w:hAnsi="Times New Roman" w:cs="Times New Roman"/>
          <w:iCs/>
          <w:sz w:val="24"/>
          <w:szCs w:val="24"/>
          <w:vertAlign w:val="subscript"/>
        </w:rPr>
        <w:t>1</w:t>
      </w:r>
    </w:p>
    <w:p w:rsidR="002248B7" w:rsidRPr="002248B7" w:rsidRDefault="002248B7" w:rsidP="002248B7">
      <w:pPr>
        <w:tabs>
          <w:tab w:val="left" w:pos="426"/>
        </w:tabs>
        <w:spacing w:after="0" w:line="240" w:lineRule="auto"/>
        <w:jc w:val="both"/>
        <w:rPr>
          <w:rFonts w:ascii="Times New Roman" w:hAnsi="Times New Roman" w:cs="Times New Roman"/>
          <w:iCs/>
          <w:sz w:val="24"/>
          <w:szCs w:val="24"/>
        </w:rPr>
      </w:pPr>
      <w:r w:rsidRPr="002248B7">
        <w:rPr>
          <w:rFonts w:ascii="Times New Roman" w:hAnsi="Times New Roman" w:cs="Times New Roman"/>
          <w:iCs/>
          <w:sz w:val="24"/>
          <w:szCs w:val="24"/>
        </w:rPr>
        <w:t>b</w:t>
      </w:r>
      <w:r w:rsidRPr="002248B7">
        <w:rPr>
          <w:rFonts w:ascii="Times New Roman" w:hAnsi="Times New Roman" w:cs="Times New Roman"/>
          <w:iCs/>
          <w:sz w:val="24"/>
          <w:szCs w:val="24"/>
          <w:vertAlign w:val="subscript"/>
        </w:rPr>
        <w:t>2</w:t>
      </w:r>
      <w:r>
        <w:rPr>
          <w:rFonts w:ascii="Times New Roman" w:hAnsi="Times New Roman" w:cs="Times New Roman"/>
          <w:iCs/>
          <w:sz w:val="24"/>
          <w:szCs w:val="24"/>
          <w:vertAlign w:val="subscript"/>
          <w:lang w:val="en-US"/>
        </w:rPr>
        <w:tab/>
      </w:r>
      <w:r w:rsidRPr="002248B7">
        <w:rPr>
          <w:rFonts w:ascii="Times New Roman" w:hAnsi="Times New Roman" w:cs="Times New Roman"/>
          <w:iCs/>
          <w:sz w:val="24"/>
          <w:szCs w:val="24"/>
        </w:rPr>
        <w:t>= koefisien regresi X</w:t>
      </w:r>
      <w:r w:rsidRPr="002248B7">
        <w:rPr>
          <w:rFonts w:ascii="Times New Roman" w:hAnsi="Times New Roman" w:cs="Times New Roman"/>
          <w:iCs/>
          <w:sz w:val="24"/>
          <w:szCs w:val="24"/>
          <w:vertAlign w:val="subscript"/>
        </w:rPr>
        <w:t>2</w:t>
      </w:r>
    </w:p>
    <w:p w:rsidR="002248B7" w:rsidRPr="002248B7" w:rsidRDefault="002248B7" w:rsidP="002248B7">
      <w:pPr>
        <w:tabs>
          <w:tab w:val="left" w:pos="426"/>
        </w:tabs>
        <w:spacing w:after="0" w:line="240" w:lineRule="auto"/>
        <w:jc w:val="both"/>
        <w:rPr>
          <w:rFonts w:ascii="Times New Roman" w:hAnsi="Times New Roman" w:cs="Times New Roman"/>
          <w:iCs/>
          <w:sz w:val="24"/>
          <w:szCs w:val="24"/>
          <w:lang w:val="en-US"/>
        </w:rPr>
      </w:pPr>
      <w:r w:rsidRPr="002248B7">
        <w:rPr>
          <w:rFonts w:ascii="Times New Roman" w:hAnsi="Times New Roman" w:cs="Times New Roman"/>
          <w:iCs/>
          <w:sz w:val="24"/>
          <w:szCs w:val="24"/>
        </w:rPr>
        <w:t>X</w:t>
      </w:r>
      <w:r w:rsidRPr="002248B7">
        <w:rPr>
          <w:rFonts w:ascii="Times New Roman" w:hAnsi="Times New Roman" w:cs="Times New Roman"/>
          <w:iCs/>
          <w:sz w:val="24"/>
          <w:szCs w:val="24"/>
          <w:vertAlign w:val="subscript"/>
        </w:rPr>
        <w:t>1</w:t>
      </w:r>
      <w:r w:rsidRPr="002248B7">
        <w:rPr>
          <w:rFonts w:ascii="Times New Roman" w:hAnsi="Times New Roman" w:cs="Times New Roman"/>
          <w:iCs/>
          <w:sz w:val="24"/>
          <w:szCs w:val="24"/>
        </w:rPr>
        <w:t xml:space="preserve"> </w:t>
      </w:r>
      <w:r>
        <w:rPr>
          <w:rFonts w:ascii="Times New Roman" w:hAnsi="Times New Roman" w:cs="Times New Roman"/>
          <w:iCs/>
          <w:sz w:val="24"/>
          <w:szCs w:val="24"/>
          <w:lang w:val="en-US"/>
        </w:rPr>
        <w:tab/>
      </w:r>
      <w:r w:rsidRPr="002248B7">
        <w:rPr>
          <w:rFonts w:ascii="Times New Roman" w:hAnsi="Times New Roman" w:cs="Times New Roman"/>
          <w:iCs/>
          <w:sz w:val="24"/>
          <w:szCs w:val="24"/>
        </w:rPr>
        <w:t>=</w:t>
      </w:r>
      <w:r w:rsidRPr="002248B7">
        <w:rPr>
          <w:rFonts w:ascii="Times New Roman" w:hAnsi="Times New Roman" w:cs="Times New Roman"/>
          <w:iCs/>
          <w:sz w:val="24"/>
          <w:szCs w:val="24"/>
          <w:lang w:val="en-US"/>
        </w:rPr>
        <w:t>Kompetensi</w:t>
      </w:r>
    </w:p>
    <w:p w:rsidR="002248B7" w:rsidRPr="002248B7" w:rsidRDefault="002248B7" w:rsidP="002248B7">
      <w:pPr>
        <w:tabs>
          <w:tab w:val="left" w:pos="426"/>
        </w:tabs>
        <w:spacing w:after="0" w:line="240" w:lineRule="auto"/>
        <w:jc w:val="both"/>
        <w:rPr>
          <w:rFonts w:ascii="Times New Roman" w:hAnsi="Times New Roman" w:cs="Times New Roman"/>
          <w:iCs/>
          <w:sz w:val="24"/>
          <w:szCs w:val="24"/>
          <w:lang w:val="en-US"/>
        </w:rPr>
      </w:pPr>
      <w:r w:rsidRPr="002248B7">
        <w:rPr>
          <w:rFonts w:ascii="Times New Roman" w:hAnsi="Times New Roman" w:cs="Times New Roman"/>
          <w:iCs/>
          <w:sz w:val="24"/>
          <w:szCs w:val="24"/>
        </w:rPr>
        <w:t>X</w:t>
      </w:r>
      <w:r w:rsidRPr="002248B7">
        <w:rPr>
          <w:rFonts w:ascii="Times New Roman" w:hAnsi="Times New Roman" w:cs="Times New Roman"/>
          <w:iCs/>
          <w:sz w:val="24"/>
          <w:szCs w:val="24"/>
          <w:vertAlign w:val="subscript"/>
        </w:rPr>
        <w:t>2</w:t>
      </w:r>
      <w:r>
        <w:rPr>
          <w:rFonts w:ascii="Times New Roman" w:hAnsi="Times New Roman" w:cs="Times New Roman"/>
          <w:iCs/>
          <w:sz w:val="24"/>
          <w:szCs w:val="24"/>
          <w:vertAlign w:val="subscript"/>
          <w:lang w:val="en-US"/>
        </w:rPr>
        <w:tab/>
      </w:r>
      <w:r w:rsidRPr="002248B7">
        <w:rPr>
          <w:rFonts w:ascii="Times New Roman" w:hAnsi="Times New Roman" w:cs="Times New Roman"/>
          <w:iCs/>
          <w:sz w:val="24"/>
          <w:szCs w:val="24"/>
        </w:rPr>
        <w:t xml:space="preserve">= </w:t>
      </w:r>
      <w:r w:rsidRPr="002248B7">
        <w:rPr>
          <w:rFonts w:ascii="Times New Roman" w:hAnsi="Times New Roman" w:cs="Times New Roman"/>
          <w:iCs/>
          <w:sz w:val="24"/>
          <w:szCs w:val="24"/>
          <w:lang w:val="en-US"/>
        </w:rPr>
        <w:t>Kompensasi</w:t>
      </w:r>
    </w:p>
    <w:p w:rsidR="002248B7" w:rsidRPr="002248B7" w:rsidRDefault="00CC369D" w:rsidP="002248B7">
      <w:pPr>
        <w:tabs>
          <w:tab w:val="left" w:pos="426"/>
        </w:tabs>
        <w:spacing w:after="0" w:line="240" w:lineRule="auto"/>
        <w:jc w:val="both"/>
        <w:rPr>
          <w:rFonts w:ascii="Times New Roman" w:hAnsi="Times New Roman" w:cs="Times New Roman"/>
          <w:iCs/>
          <w:sz w:val="24"/>
          <w:szCs w:val="24"/>
          <w:lang w:val="en-US"/>
        </w:rPr>
      </w:pPr>
      <w:r w:rsidRPr="006F2F6A">
        <w:rPr>
          <w:rFonts w:ascii="Times New Roman" w:eastAsia="Times New Roman" w:hAnsi="Times New Roman" w:cs="Times New Roman"/>
          <w:sz w:val="24"/>
          <w:szCs w:val="24"/>
          <w:lang w:eastAsia="id-ID"/>
        </w:rPr>
        <w:t>£</w:t>
      </w:r>
      <w:r w:rsidR="002248B7" w:rsidRPr="002248B7">
        <w:rPr>
          <w:rFonts w:ascii="Times New Roman" w:hAnsi="Times New Roman" w:cs="Times New Roman"/>
          <w:iCs/>
          <w:sz w:val="24"/>
          <w:szCs w:val="24"/>
        </w:rPr>
        <w:t xml:space="preserve"> </w:t>
      </w:r>
      <w:r w:rsidR="002248B7">
        <w:rPr>
          <w:rFonts w:ascii="Times New Roman" w:hAnsi="Times New Roman" w:cs="Times New Roman"/>
          <w:iCs/>
          <w:sz w:val="24"/>
          <w:szCs w:val="24"/>
          <w:lang w:val="en-US"/>
        </w:rPr>
        <w:tab/>
      </w:r>
      <w:r w:rsidR="002248B7" w:rsidRPr="002248B7">
        <w:rPr>
          <w:rFonts w:ascii="Times New Roman" w:hAnsi="Times New Roman" w:cs="Times New Roman"/>
          <w:iCs/>
          <w:sz w:val="24"/>
          <w:szCs w:val="24"/>
        </w:rPr>
        <w:t>= Eror</w:t>
      </w:r>
    </w:p>
    <w:p w:rsidR="002E0951" w:rsidRDefault="002E0951" w:rsidP="001F2511">
      <w:pPr>
        <w:tabs>
          <w:tab w:val="left" w:pos="851"/>
        </w:tabs>
        <w:spacing w:after="0" w:line="240" w:lineRule="auto"/>
        <w:jc w:val="both"/>
        <w:rPr>
          <w:rFonts w:ascii="Times New Roman" w:hAnsi="Times New Roman" w:cs="Times New Roman"/>
          <w:b/>
          <w:i/>
          <w:iCs/>
          <w:sz w:val="24"/>
          <w:szCs w:val="24"/>
          <w:lang w:val="en-ID"/>
        </w:rPr>
      </w:pPr>
    </w:p>
    <w:p w:rsidR="002E0951" w:rsidRDefault="002E0951" w:rsidP="009953C6">
      <w:pPr>
        <w:pStyle w:val="ListParagraph"/>
        <w:numPr>
          <w:ilvl w:val="0"/>
          <w:numId w:val="6"/>
        </w:numPr>
        <w:tabs>
          <w:tab w:val="left" w:pos="851"/>
        </w:tabs>
        <w:spacing w:after="0" w:line="240" w:lineRule="auto"/>
        <w:ind w:left="284" w:hanging="284"/>
        <w:jc w:val="both"/>
        <w:rPr>
          <w:rFonts w:ascii="Times New Roman" w:hAnsi="Times New Roman" w:cs="Times New Roman"/>
          <w:b/>
          <w:sz w:val="24"/>
          <w:szCs w:val="24"/>
          <w:lang w:val="en-US"/>
        </w:rPr>
      </w:pPr>
      <w:r w:rsidRPr="002E0951">
        <w:rPr>
          <w:rFonts w:ascii="Times New Roman" w:hAnsi="Times New Roman" w:cs="Times New Roman"/>
          <w:b/>
          <w:sz w:val="24"/>
          <w:szCs w:val="24"/>
          <w:lang w:val="en-ID"/>
        </w:rPr>
        <w:t>Uji</w:t>
      </w:r>
      <w:r w:rsidRPr="002E0951">
        <w:rPr>
          <w:rFonts w:ascii="Times New Roman" w:hAnsi="Times New Roman" w:cs="Times New Roman"/>
          <w:b/>
          <w:sz w:val="24"/>
          <w:szCs w:val="24"/>
          <w:lang w:val="en-US"/>
        </w:rPr>
        <w:t xml:space="preserve"> Hipotesis</w:t>
      </w:r>
    </w:p>
    <w:p w:rsidR="002E0951" w:rsidRPr="002248B7" w:rsidRDefault="002E0951" w:rsidP="009953C6">
      <w:pPr>
        <w:pStyle w:val="ListParagraph"/>
        <w:numPr>
          <w:ilvl w:val="0"/>
          <w:numId w:val="7"/>
        </w:numPr>
        <w:tabs>
          <w:tab w:val="left" w:pos="851"/>
        </w:tabs>
        <w:spacing w:after="0" w:line="240" w:lineRule="auto"/>
        <w:ind w:left="284" w:hanging="284"/>
        <w:jc w:val="both"/>
        <w:rPr>
          <w:rFonts w:ascii="Times New Roman" w:hAnsi="Times New Roman" w:cs="Times New Roman"/>
          <w:sz w:val="24"/>
          <w:szCs w:val="24"/>
          <w:lang w:val="en-US"/>
        </w:rPr>
      </w:pPr>
      <w:r w:rsidRPr="002E0951">
        <w:rPr>
          <w:rFonts w:ascii="Times New Roman" w:hAnsi="Times New Roman" w:cs="Times New Roman"/>
          <w:sz w:val="24"/>
          <w:szCs w:val="24"/>
          <w:lang w:val="en-US"/>
        </w:rPr>
        <w:t xml:space="preserve">Uji </w:t>
      </w:r>
      <w:r w:rsidR="002248B7" w:rsidRPr="002248B7">
        <w:rPr>
          <w:rFonts w:ascii="Times New Roman" w:hAnsi="Times New Roman" w:cs="Times New Roman"/>
          <w:bCs/>
          <w:sz w:val="24"/>
          <w:szCs w:val="24"/>
          <w:lang w:val="en-US"/>
        </w:rPr>
        <w:t>F (bersama-sama)</w:t>
      </w:r>
    </w:p>
    <w:p w:rsidR="002E0951" w:rsidRPr="002E0951" w:rsidRDefault="002248B7" w:rsidP="002E0951">
      <w:pPr>
        <w:pStyle w:val="ListParagraph"/>
        <w:tabs>
          <w:tab w:val="left" w:pos="851"/>
        </w:tabs>
        <w:spacing w:after="0" w:line="240" w:lineRule="auto"/>
        <w:ind w:left="284"/>
        <w:jc w:val="both"/>
        <w:rPr>
          <w:rFonts w:ascii="Times New Roman" w:hAnsi="Times New Roman" w:cs="Times New Roman"/>
          <w:sz w:val="24"/>
          <w:szCs w:val="24"/>
          <w:lang w:val="en-US"/>
        </w:rPr>
      </w:pPr>
      <w:r w:rsidRPr="002248B7">
        <w:rPr>
          <w:rFonts w:ascii="Times New Roman" w:eastAsia="Times New Roman" w:hAnsi="Times New Roman" w:cs="Times New Roman"/>
          <w:sz w:val="24"/>
          <w:szCs w:val="24"/>
        </w:rPr>
        <w:t>Menurut Ghozali (2018:98) Uji F digunakan untuk mengujipengaruh bersama-sama antara kompetensi dan kompensasi terhadap kinerja karyawan.</w:t>
      </w:r>
    </w:p>
    <w:p w:rsidR="002E0951" w:rsidRPr="002248B7" w:rsidRDefault="002248B7" w:rsidP="009953C6">
      <w:pPr>
        <w:pStyle w:val="ListParagraph"/>
        <w:numPr>
          <w:ilvl w:val="0"/>
          <w:numId w:val="7"/>
        </w:numPr>
        <w:tabs>
          <w:tab w:val="left" w:pos="851"/>
        </w:tabs>
        <w:spacing w:after="0" w:line="240" w:lineRule="auto"/>
        <w:ind w:left="284" w:hanging="284"/>
        <w:jc w:val="both"/>
        <w:rPr>
          <w:rFonts w:ascii="Times New Roman" w:hAnsi="Times New Roman" w:cs="Times New Roman"/>
          <w:sz w:val="24"/>
          <w:szCs w:val="24"/>
          <w:lang w:val="en-US"/>
        </w:rPr>
      </w:pPr>
      <w:r w:rsidRPr="002248B7">
        <w:rPr>
          <w:rFonts w:ascii="Times New Roman" w:hAnsi="Times New Roman" w:cs="Times New Roman"/>
          <w:bCs/>
          <w:sz w:val="24"/>
          <w:szCs w:val="24"/>
          <w:lang w:val="en-US"/>
        </w:rPr>
        <w:t>Uji t</w:t>
      </w:r>
      <w:r>
        <w:rPr>
          <w:rFonts w:ascii="Times New Roman" w:hAnsi="Times New Roman" w:cs="Times New Roman"/>
          <w:bCs/>
          <w:sz w:val="24"/>
          <w:szCs w:val="24"/>
          <w:lang w:val="en-US"/>
        </w:rPr>
        <w:t xml:space="preserve"> </w:t>
      </w:r>
      <w:r w:rsidRPr="002248B7">
        <w:rPr>
          <w:rFonts w:ascii="Times New Roman" w:hAnsi="Times New Roman" w:cs="Times New Roman"/>
          <w:bCs/>
          <w:sz w:val="24"/>
          <w:szCs w:val="24"/>
          <w:lang w:val="en-US"/>
        </w:rPr>
        <w:t>(Parsial/Individu)</w:t>
      </w:r>
    </w:p>
    <w:p w:rsidR="002E0951" w:rsidRDefault="002248B7" w:rsidP="002E0951">
      <w:pPr>
        <w:pStyle w:val="ListParagraph"/>
        <w:tabs>
          <w:tab w:val="left" w:pos="851"/>
        </w:tabs>
        <w:spacing w:after="0" w:line="240" w:lineRule="auto"/>
        <w:ind w:left="284"/>
        <w:jc w:val="both"/>
        <w:rPr>
          <w:rFonts w:ascii="Times New Roman" w:eastAsia="Times New Roman" w:hAnsi="Times New Roman" w:cs="Times New Roman"/>
          <w:sz w:val="24"/>
          <w:szCs w:val="24"/>
          <w:lang w:val="en-US"/>
        </w:rPr>
      </w:pPr>
      <w:proofErr w:type="gramStart"/>
      <w:r w:rsidRPr="002248B7">
        <w:rPr>
          <w:rFonts w:ascii="Times New Roman" w:eastAsia="Times New Roman" w:hAnsi="Times New Roman" w:cs="Times New Roman"/>
          <w:sz w:val="24"/>
          <w:szCs w:val="24"/>
          <w:lang w:val="en-US"/>
        </w:rPr>
        <w:t>Uji t digunakan untuk mengetahui pengaruh variabel independen terhadap variabel dependen (x) secara parsial.</w:t>
      </w:r>
      <w:proofErr w:type="gramEnd"/>
      <w:r w:rsidRPr="002248B7">
        <w:rPr>
          <w:rFonts w:ascii="Times New Roman" w:eastAsia="Times New Roman" w:hAnsi="Times New Roman" w:cs="Times New Roman"/>
          <w:sz w:val="24"/>
          <w:szCs w:val="24"/>
          <w:lang w:val="en-US"/>
        </w:rPr>
        <w:t xml:space="preserve"> Uju t pada dasarnya menunjukkan seberapa jauh pengaruh satu variabel penjelas atau dependen secara individual dalam menerapkan variasi independen (Ghozali</w:t>
      </w:r>
      <w:proofErr w:type="gramStart"/>
      <w:r w:rsidRPr="002248B7">
        <w:rPr>
          <w:rFonts w:ascii="Times New Roman" w:eastAsia="Times New Roman" w:hAnsi="Times New Roman" w:cs="Times New Roman"/>
          <w:sz w:val="24"/>
          <w:szCs w:val="24"/>
          <w:lang w:val="en-US"/>
        </w:rPr>
        <w:t>,2011:84</w:t>
      </w:r>
      <w:proofErr w:type="gramEnd"/>
      <w:r w:rsidRPr="002248B7">
        <w:rPr>
          <w:rFonts w:ascii="Times New Roman" w:eastAsia="Times New Roman" w:hAnsi="Times New Roman" w:cs="Times New Roman"/>
          <w:sz w:val="24"/>
          <w:szCs w:val="24"/>
          <w:lang w:val="en-US"/>
        </w:rPr>
        <w:t>).</w:t>
      </w:r>
    </w:p>
    <w:p w:rsidR="002248B7" w:rsidRPr="002248B7" w:rsidRDefault="002248B7" w:rsidP="009953C6">
      <w:pPr>
        <w:pStyle w:val="ListParagraph"/>
        <w:numPr>
          <w:ilvl w:val="0"/>
          <w:numId w:val="7"/>
        </w:numPr>
        <w:tabs>
          <w:tab w:val="left" w:pos="851"/>
        </w:tabs>
        <w:spacing w:after="0" w:line="240" w:lineRule="auto"/>
        <w:ind w:left="284" w:hanging="284"/>
        <w:jc w:val="both"/>
        <w:rPr>
          <w:rFonts w:ascii="Times New Roman" w:hAnsi="Times New Roman" w:cs="Times New Roman"/>
          <w:sz w:val="24"/>
          <w:szCs w:val="24"/>
          <w:lang w:val="en-US"/>
        </w:rPr>
      </w:pPr>
      <w:r w:rsidRPr="002248B7">
        <w:rPr>
          <w:rFonts w:ascii="Times New Roman" w:hAnsi="Times New Roman" w:cs="Times New Roman"/>
          <w:bCs/>
          <w:sz w:val="24"/>
          <w:szCs w:val="24"/>
        </w:rPr>
        <w:t>Koefisien</w:t>
      </w:r>
      <w:r w:rsidRPr="002248B7">
        <w:rPr>
          <w:rFonts w:ascii="Times New Roman" w:hAnsi="Times New Roman" w:cs="Times New Roman"/>
          <w:bCs/>
          <w:sz w:val="24"/>
          <w:szCs w:val="24"/>
          <w:lang w:val="en-US"/>
        </w:rPr>
        <w:t xml:space="preserve"> Determinasi (R)</w:t>
      </w:r>
    </w:p>
    <w:p w:rsidR="002248B7" w:rsidRDefault="002248B7" w:rsidP="002248B7">
      <w:pPr>
        <w:pStyle w:val="ListParagraph"/>
        <w:tabs>
          <w:tab w:val="left" w:pos="851"/>
        </w:tabs>
        <w:spacing w:after="0" w:line="240" w:lineRule="auto"/>
        <w:ind w:left="284"/>
        <w:jc w:val="both"/>
        <w:rPr>
          <w:rFonts w:ascii="Times New Roman" w:eastAsia="Times New Roman" w:hAnsi="Times New Roman" w:cs="Times New Roman"/>
          <w:sz w:val="24"/>
          <w:szCs w:val="24"/>
          <w:lang w:val="en-US"/>
        </w:rPr>
      </w:pPr>
      <w:r w:rsidRPr="002248B7">
        <w:rPr>
          <w:rFonts w:ascii="Times New Roman" w:eastAsia="Times New Roman" w:hAnsi="Times New Roman" w:cs="Times New Roman"/>
          <w:sz w:val="24"/>
          <w:szCs w:val="24"/>
        </w:rPr>
        <w:t>Menurut Sugiyono (2020:213), “Koefisien determinasi berganda atau Rsquare (R</w:t>
      </w:r>
      <w:r w:rsidRPr="002248B7">
        <w:rPr>
          <w:rFonts w:ascii="Times New Roman" w:eastAsia="Times New Roman" w:hAnsi="Times New Roman" w:cs="Times New Roman"/>
          <w:sz w:val="24"/>
          <w:szCs w:val="24"/>
          <w:vertAlign w:val="superscript"/>
        </w:rPr>
        <w:t>2</w:t>
      </w:r>
      <w:r w:rsidRPr="002248B7">
        <w:rPr>
          <w:rFonts w:ascii="Times New Roman" w:eastAsia="Times New Roman" w:hAnsi="Times New Roman" w:cs="Times New Roman"/>
          <w:sz w:val="24"/>
          <w:szCs w:val="24"/>
        </w:rPr>
        <w:t>) adalah untuk melihat bagaimana variasi nilai variabel terikat dipengaruhi oleh variasi nilai variabel bebas. Nilai R</w:t>
      </w:r>
      <w:r w:rsidRPr="002248B7">
        <w:rPr>
          <w:rFonts w:ascii="Times New Roman" w:eastAsia="Times New Roman" w:hAnsi="Times New Roman" w:cs="Times New Roman"/>
          <w:sz w:val="24"/>
          <w:szCs w:val="24"/>
          <w:vertAlign w:val="superscript"/>
        </w:rPr>
        <w:t>2</w:t>
      </w:r>
      <w:r w:rsidRPr="002248B7">
        <w:rPr>
          <w:rFonts w:ascii="Times New Roman" w:eastAsia="Times New Roman" w:hAnsi="Times New Roman" w:cs="Times New Roman"/>
          <w:sz w:val="24"/>
          <w:szCs w:val="24"/>
        </w:rPr>
        <w:t xml:space="preserve"> yang kecil berarti kemampuan variabel-variabel independen dalam menjelaskan variasi variabel dependen sangat terbatas. Nilai yang mendekati satu berarti variabel-variabel independen memberikan hampir semua informasi yang dibutuhkan untuk memprediksi variasi variabel dependen</w:t>
      </w:r>
      <w:r w:rsidRPr="002248B7">
        <w:rPr>
          <w:rFonts w:ascii="Times New Roman" w:eastAsia="Times New Roman" w:hAnsi="Times New Roman" w:cs="Times New Roman"/>
          <w:sz w:val="24"/>
          <w:szCs w:val="24"/>
          <w:lang w:val="en-US"/>
        </w:rPr>
        <w:t>.</w:t>
      </w:r>
      <w:r w:rsidRPr="002248B7">
        <w:rPr>
          <w:rFonts w:ascii="Times New Roman" w:eastAsia="Times New Roman" w:hAnsi="Times New Roman" w:cs="Times New Roman"/>
          <w:sz w:val="24"/>
          <w:szCs w:val="24"/>
        </w:rPr>
        <w:t>Uji koefisien Determinasi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oMath>
      <w:r w:rsidRPr="002248B7">
        <w:rPr>
          <w:rFonts w:ascii="Times New Roman" w:eastAsia="Times New Roman" w:hAnsi="Times New Roman" w:cs="Times New Roman"/>
          <w:sz w:val="24"/>
          <w:szCs w:val="24"/>
        </w:rPr>
        <w:t>) pada penelitian nya di uji dengan menggunakan komputer program SPSS (Statistical Pockage For Sosial Science).</w:t>
      </w:r>
    </w:p>
    <w:p w:rsidR="002248B7" w:rsidRDefault="002248B7" w:rsidP="002248B7">
      <w:pPr>
        <w:pStyle w:val="ListParagraph"/>
        <w:spacing w:after="0" w:line="240" w:lineRule="auto"/>
        <w:ind w:left="284"/>
        <w:jc w:val="center"/>
        <w:rPr>
          <w:rFonts w:ascii="Times New Roman" w:hAnsi="Times New Roman" w:cs="Times New Roman"/>
          <w:sz w:val="24"/>
          <w:szCs w:val="24"/>
          <w:lang w:val="en-US"/>
        </w:rPr>
      </w:pPr>
      <w:r w:rsidRPr="00D90EBD">
        <w:rPr>
          <w:rFonts w:ascii="Times New Roman" w:hAnsi="Times New Roman" w:cs="Times New Roman"/>
          <w:sz w:val="24"/>
          <w:szCs w:val="24"/>
        </w:rPr>
        <w:t xml:space="preserve">R =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D90EBD">
        <w:rPr>
          <w:rFonts w:ascii="Times New Roman" w:hAnsi="Times New Roman" w:cs="Times New Roman"/>
          <w:sz w:val="24"/>
          <w:szCs w:val="24"/>
        </w:rPr>
        <w:t xml:space="preserve"> x 100%</w:t>
      </w:r>
    </w:p>
    <w:p w:rsidR="002248B7" w:rsidRDefault="002248B7" w:rsidP="002248B7">
      <w:pPr>
        <w:pStyle w:val="ListParagraph"/>
        <w:spacing w:after="0" w:line="240" w:lineRule="auto"/>
        <w:ind w:left="284"/>
        <w:jc w:val="both"/>
        <w:rPr>
          <w:rFonts w:ascii="Times New Roman" w:hAnsi="Times New Roman" w:cs="Times New Roman"/>
          <w:sz w:val="24"/>
          <w:szCs w:val="24"/>
          <w:lang w:val="en-US"/>
        </w:rPr>
      </w:pPr>
      <w:r w:rsidRPr="00D90EBD">
        <w:rPr>
          <w:rFonts w:ascii="Times New Roman" w:hAnsi="Times New Roman" w:cs="Times New Roman"/>
          <w:sz w:val="24"/>
          <w:szCs w:val="24"/>
        </w:rPr>
        <w:t xml:space="preserve">Keterangan: </w:t>
      </w:r>
    </w:p>
    <w:p w:rsidR="002248B7" w:rsidRDefault="002248B7" w:rsidP="002248B7">
      <w:pPr>
        <w:pStyle w:val="ListParagraph"/>
        <w:spacing w:after="0" w:line="240" w:lineRule="auto"/>
        <w:ind w:left="284"/>
        <w:jc w:val="both"/>
        <w:rPr>
          <w:rFonts w:ascii="Times New Roman" w:hAnsi="Times New Roman" w:cs="Times New Roman"/>
          <w:sz w:val="24"/>
          <w:szCs w:val="24"/>
          <w:lang w:val="en-US"/>
        </w:rPr>
      </w:pPr>
      <w:r w:rsidRPr="00D90EBD">
        <w:rPr>
          <w:rFonts w:ascii="Times New Roman" w:hAnsi="Times New Roman" w:cs="Times New Roman"/>
          <w:sz w:val="24"/>
          <w:szCs w:val="24"/>
        </w:rPr>
        <w:t>R : Koefisien Determinasi</w:t>
      </w:r>
    </w:p>
    <w:p w:rsidR="002248B7" w:rsidRDefault="002248B7" w:rsidP="002248B7">
      <w:pPr>
        <w:pStyle w:val="ListParagraph"/>
        <w:spacing w:after="0" w:line="240" w:lineRule="auto"/>
        <w:ind w:left="284"/>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D90EBD">
        <w:rPr>
          <w:rFonts w:ascii="Times New Roman" w:hAnsi="Times New Roman" w:cs="Times New Roman"/>
          <w:sz w:val="24"/>
          <w:szCs w:val="24"/>
        </w:rPr>
        <w:t>: Kuadrat Koefisien korelasi</w:t>
      </w:r>
      <w:r>
        <w:rPr>
          <w:rFonts w:ascii="Times New Roman" w:hAnsi="Times New Roman" w:cs="Times New Roman"/>
          <w:sz w:val="24"/>
          <w:szCs w:val="24"/>
        </w:rPr>
        <w:t>.</w:t>
      </w:r>
    </w:p>
    <w:p w:rsidR="002E0951" w:rsidRPr="002E0951" w:rsidRDefault="002E0951" w:rsidP="002E0951">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HASIL DAN PEMBAHASAN</w:t>
      </w:r>
    </w:p>
    <w:p w:rsidR="002E0951" w:rsidRDefault="002E0951" w:rsidP="009953C6">
      <w:pPr>
        <w:pStyle w:val="ListParagraph"/>
        <w:numPr>
          <w:ilvl w:val="0"/>
          <w:numId w:val="8"/>
        </w:numPr>
        <w:tabs>
          <w:tab w:val="left" w:pos="851"/>
        </w:tabs>
        <w:spacing w:after="0" w:line="240" w:lineRule="auto"/>
        <w:ind w:left="284" w:hanging="284"/>
        <w:jc w:val="both"/>
        <w:rPr>
          <w:rFonts w:ascii="Times New Roman" w:hAnsi="Times New Roman" w:cs="Times New Roman"/>
          <w:b/>
          <w:i/>
          <w:iCs/>
          <w:sz w:val="24"/>
          <w:szCs w:val="24"/>
          <w:lang w:val="en-ID"/>
        </w:rPr>
      </w:pPr>
      <w:r w:rsidRPr="002E0951">
        <w:rPr>
          <w:rFonts w:ascii="Times New Roman" w:hAnsi="Times New Roman" w:cs="Times New Roman"/>
          <w:b/>
          <w:sz w:val="24"/>
          <w:szCs w:val="24"/>
          <w:lang w:val="en-ID"/>
        </w:rPr>
        <w:t xml:space="preserve">Analisis </w:t>
      </w:r>
      <w:r w:rsidR="002248B7">
        <w:rPr>
          <w:rFonts w:ascii="Times New Roman" w:hAnsi="Times New Roman" w:cs="Times New Roman"/>
          <w:b/>
          <w:sz w:val="24"/>
          <w:szCs w:val="24"/>
          <w:lang w:val="en-ID"/>
        </w:rPr>
        <w:t>Regresi Linier Berganda</w:t>
      </w:r>
    </w:p>
    <w:p w:rsidR="00F94360" w:rsidRPr="002E0951" w:rsidRDefault="00F94360" w:rsidP="00F94360">
      <w:pPr>
        <w:autoSpaceDE w:val="0"/>
        <w:autoSpaceDN w:val="0"/>
        <w:adjustRightInd w:val="0"/>
        <w:spacing w:after="0" w:line="240" w:lineRule="auto"/>
        <w:jc w:val="center"/>
        <w:rPr>
          <w:rFonts w:ascii="Times New Roman" w:hAnsi="Times New Roman" w:cs="Times New Roman"/>
          <w:b/>
          <w:sz w:val="24"/>
          <w:szCs w:val="24"/>
          <w:lang w:val="en-US"/>
        </w:rPr>
      </w:pPr>
      <w:r w:rsidRPr="002E0951">
        <w:rPr>
          <w:rFonts w:ascii="Times New Roman" w:hAnsi="Times New Roman" w:cs="Times New Roman"/>
          <w:b/>
          <w:sz w:val="24"/>
          <w:szCs w:val="24"/>
          <w:lang w:val="en-US"/>
        </w:rPr>
        <w:t>Tabel 1</w:t>
      </w:r>
    </w:p>
    <w:p w:rsidR="002248B7" w:rsidRPr="002248B7" w:rsidRDefault="002248B7" w:rsidP="002248B7">
      <w:pPr>
        <w:tabs>
          <w:tab w:val="left" w:pos="851"/>
        </w:tabs>
        <w:spacing w:after="0" w:line="240" w:lineRule="auto"/>
        <w:jc w:val="center"/>
        <w:rPr>
          <w:rFonts w:ascii="Times New Roman" w:hAnsi="Times New Roman" w:cs="Times New Roman"/>
          <w:b/>
          <w:bCs/>
          <w:sz w:val="24"/>
        </w:rPr>
      </w:pPr>
      <w:r w:rsidRPr="002248B7">
        <w:rPr>
          <w:rFonts w:ascii="Times New Roman" w:hAnsi="Times New Roman" w:cs="Times New Roman"/>
          <w:b/>
          <w:bCs/>
          <w:sz w:val="24"/>
        </w:rPr>
        <w:t>Analisis Regresi Linear Berganda</w:t>
      </w:r>
    </w:p>
    <w:tbl>
      <w:tblPr>
        <w:tblW w:w="3685" w:type="dxa"/>
        <w:tblLayout w:type="fixed"/>
        <w:tblCellMar>
          <w:left w:w="0" w:type="dxa"/>
          <w:right w:w="0" w:type="dxa"/>
        </w:tblCellMar>
        <w:tblLook w:val="0000" w:firstRow="0" w:lastRow="0" w:firstColumn="0" w:lastColumn="0" w:noHBand="0" w:noVBand="0"/>
      </w:tblPr>
      <w:tblGrid>
        <w:gridCol w:w="284"/>
        <w:gridCol w:w="992"/>
        <w:gridCol w:w="708"/>
        <w:gridCol w:w="567"/>
        <w:gridCol w:w="1134"/>
      </w:tblGrid>
      <w:tr w:rsidR="00CC369D" w:rsidRPr="00465777" w:rsidTr="00CC369D">
        <w:trPr>
          <w:cantSplit/>
          <w:tblHeader/>
        </w:trPr>
        <w:tc>
          <w:tcPr>
            <w:tcW w:w="3685"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b/>
                <w:bCs/>
                <w:color w:val="000000" w:themeColor="text1"/>
                <w:sz w:val="18"/>
                <w:szCs w:val="24"/>
              </w:rPr>
              <w:t>Coefficients</w:t>
            </w:r>
            <w:r w:rsidRPr="00465777">
              <w:rPr>
                <w:rFonts w:ascii="Times New Roman" w:hAnsi="Times New Roman" w:cs="Times New Roman"/>
                <w:b/>
                <w:bCs/>
                <w:color w:val="000000" w:themeColor="text1"/>
                <w:sz w:val="18"/>
                <w:szCs w:val="24"/>
                <w:vertAlign w:val="superscript"/>
              </w:rPr>
              <w:t>a</w:t>
            </w:r>
          </w:p>
        </w:tc>
      </w:tr>
      <w:tr w:rsidR="00CC369D" w:rsidRPr="00465777" w:rsidTr="00CC369D">
        <w:trPr>
          <w:cantSplit/>
          <w:tblHeader/>
        </w:trPr>
        <w:tc>
          <w:tcPr>
            <w:tcW w:w="1276" w:type="dxa"/>
            <w:gridSpan w:val="2"/>
            <w:vMerge w:val="restart"/>
            <w:tcBorders>
              <w:top w:val="single" w:sz="4" w:space="0" w:color="auto"/>
              <w:left w:val="single" w:sz="4" w:space="0" w:color="auto"/>
              <w:bottom w:val="nil"/>
              <w:right w:val="nil"/>
            </w:tcBorders>
            <w:shd w:val="clear" w:color="auto" w:fill="FFFFFF"/>
            <w:vAlign w:val="bottom"/>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Model</w:t>
            </w:r>
          </w:p>
        </w:tc>
        <w:tc>
          <w:tcPr>
            <w:tcW w:w="1275" w:type="dxa"/>
            <w:gridSpan w:val="2"/>
            <w:tcBorders>
              <w:top w:val="single" w:sz="4" w:space="0" w:color="auto"/>
              <w:left w:val="nil"/>
              <w:bottom w:val="single" w:sz="4" w:space="0" w:color="auto"/>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Unstandardized Coefficients</w:t>
            </w:r>
          </w:p>
        </w:tc>
        <w:tc>
          <w:tcPr>
            <w:tcW w:w="1134" w:type="dxa"/>
            <w:tcBorders>
              <w:top w:val="single" w:sz="4" w:space="0" w:color="auto"/>
              <w:left w:val="single" w:sz="8" w:space="0" w:color="E0E0E0"/>
              <w:bottom w:val="single" w:sz="4" w:space="0" w:color="auto"/>
              <w:right w:val="single" w:sz="4" w:space="0" w:color="auto"/>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Standardized Coefficients</w:t>
            </w:r>
          </w:p>
        </w:tc>
      </w:tr>
      <w:tr w:rsidR="00CC369D" w:rsidRPr="00465777" w:rsidTr="00CC369D">
        <w:trPr>
          <w:cantSplit/>
          <w:tblHeader/>
        </w:trPr>
        <w:tc>
          <w:tcPr>
            <w:tcW w:w="1276" w:type="dxa"/>
            <w:gridSpan w:val="2"/>
            <w:vMerge/>
            <w:tcBorders>
              <w:top w:val="nil"/>
              <w:left w:val="single" w:sz="4" w:space="0" w:color="auto"/>
              <w:bottom w:val="nil"/>
              <w:right w:val="nil"/>
            </w:tcBorders>
            <w:shd w:val="clear" w:color="auto" w:fill="FFFFFF"/>
            <w:vAlign w:val="bottom"/>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8"/>
                <w:szCs w:val="24"/>
              </w:rPr>
            </w:pPr>
          </w:p>
        </w:tc>
        <w:tc>
          <w:tcPr>
            <w:tcW w:w="708" w:type="dxa"/>
            <w:tcBorders>
              <w:top w:val="nil"/>
              <w:left w:val="nil"/>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Std. Error</w:t>
            </w:r>
          </w:p>
        </w:tc>
        <w:tc>
          <w:tcPr>
            <w:tcW w:w="1134" w:type="dxa"/>
            <w:tcBorders>
              <w:top w:val="nil"/>
              <w:left w:val="single" w:sz="8" w:space="0" w:color="E0E0E0"/>
              <w:bottom w:val="single" w:sz="8" w:space="0" w:color="152935"/>
              <w:right w:val="single" w:sz="4" w:space="0" w:color="auto"/>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Beta</w:t>
            </w:r>
          </w:p>
        </w:tc>
      </w:tr>
      <w:tr w:rsidR="00CC369D" w:rsidRPr="00465777" w:rsidTr="00CC369D">
        <w:trPr>
          <w:cantSplit/>
        </w:trPr>
        <w:tc>
          <w:tcPr>
            <w:tcW w:w="284" w:type="dxa"/>
            <w:vMerge w:val="restart"/>
            <w:tcBorders>
              <w:top w:val="single" w:sz="8" w:space="0" w:color="152935"/>
              <w:left w:val="single" w:sz="4" w:space="0" w:color="auto"/>
              <w:bottom w:val="single" w:sz="8" w:space="0" w:color="152935"/>
              <w:right w:val="nil"/>
            </w:tcBorders>
            <w:shd w:val="clear" w:color="auto" w:fill="E0E0E0"/>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1</w:t>
            </w:r>
          </w:p>
        </w:tc>
        <w:tc>
          <w:tcPr>
            <w:tcW w:w="992" w:type="dxa"/>
            <w:tcBorders>
              <w:top w:val="single" w:sz="8" w:space="0" w:color="152935"/>
              <w:left w:val="nil"/>
              <w:bottom w:val="single" w:sz="8" w:space="0" w:color="AEAEAE"/>
              <w:right w:val="nil"/>
            </w:tcBorders>
            <w:shd w:val="clear" w:color="auto" w:fill="E0E0E0"/>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(Constant)</w:t>
            </w:r>
          </w:p>
        </w:tc>
        <w:tc>
          <w:tcPr>
            <w:tcW w:w="708" w:type="dxa"/>
            <w:tcBorders>
              <w:top w:val="single" w:sz="8" w:space="0" w:color="152935"/>
              <w:left w:val="nil"/>
              <w:bottom w:val="single" w:sz="8" w:space="0" w:color="AEAEAE"/>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1.891</w:t>
            </w:r>
          </w:p>
        </w:tc>
        <w:tc>
          <w:tcPr>
            <w:tcW w:w="567" w:type="dxa"/>
            <w:tcBorders>
              <w:top w:val="single" w:sz="8" w:space="0" w:color="152935"/>
              <w:left w:val="single" w:sz="8" w:space="0" w:color="E0E0E0"/>
              <w:bottom w:val="single" w:sz="8" w:space="0" w:color="AEAEAE"/>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.340</w:t>
            </w:r>
          </w:p>
        </w:tc>
        <w:tc>
          <w:tcPr>
            <w:tcW w:w="1134" w:type="dxa"/>
            <w:tcBorders>
              <w:top w:val="single" w:sz="8" w:space="0" w:color="152935"/>
              <w:left w:val="single" w:sz="8" w:space="0" w:color="E0E0E0"/>
              <w:bottom w:val="single" w:sz="8" w:space="0" w:color="AEAEAE"/>
              <w:right w:val="single" w:sz="4" w:space="0" w:color="auto"/>
            </w:tcBorders>
            <w:shd w:val="clear" w:color="auto" w:fill="F9F9FB"/>
            <w:vAlign w:val="center"/>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8"/>
                <w:szCs w:val="24"/>
              </w:rPr>
            </w:pPr>
          </w:p>
        </w:tc>
      </w:tr>
      <w:tr w:rsidR="00CC369D" w:rsidRPr="00465777" w:rsidTr="00CC369D">
        <w:trPr>
          <w:cantSplit/>
        </w:trPr>
        <w:tc>
          <w:tcPr>
            <w:tcW w:w="284" w:type="dxa"/>
            <w:vMerge/>
            <w:tcBorders>
              <w:top w:val="single" w:sz="8" w:space="0" w:color="152935"/>
              <w:left w:val="single" w:sz="4" w:space="0" w:color="auto"/>
              <w:bottom w:val="single" w:sz="8" w:space="0" w:color="152935"/>
              <w:right w:val="nil"/>
            </w:tcBorders>
            <w:shd w:val="clear" w:color="auto" w:fill="E0E0E0"/>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8"/>
                <w:szCs w:val="24"/>
              </w:rPr>
            </w:pPr>
          </w:p>
        </w:tc>
        <w:tc>
          <w:tcPr>
            <w:tcW w:w="992" w:type="dxa"/>
            <w:tcBorders>
              <w:top w:val="single" w:sz="8" w:space="0" w:color="AEAEAE"/>
              <w:left w:val="nil"/>
              <w:bottom w:val="single" w:sz="8" w:space="0" w:color="AEAEAE"/>
              <w:right w:val="nil"/>
            </w:tcBorders>
            <w:shd w:val="clear" w:color="auto" w:fill="E0E0E0"/>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Motivasi</w:t>
            </w:r>
          </w:p>
        </w:tc>
        <w:tc>
          <w:tcPr>
            <w:tcW w:w="708" w:type="dxa"/>
            <w:tcBorders>
              <w:top w:val="single" w:sz="8" w:space="0" w:color="AEAEAE"/>
              <w:left w:val="nil"/>
              <w:bottom w:val="single" w:sz="8" w:space="0" w:color="AEAEAE"/>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.023</w:t>
            </w:r>
          </w:p>
        </w:tc>
        <w:tc>
          <w:tcPr>
            <w:tcW w:w="567" w:type="dxa"/>
            <w:tcBorders>
              <w:top w:val="single" w:sz="8" w:space="0" w:color="AEAEAE"/>
              <w:left w:val="single" w:sz="8" w:space="0" w:color="E0E0E0"/>
              <w:bottom w:val="single" w:sz="8" w:space="0" w:color="AEAEAE"/>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.018</w:t>
            </w:r>
          </w:p>
        </w:tc>
        <w:tc>
          <w:tcPr>
            <w:tcW w:w="1134" w:type="dxa"/>
            <w:tcBorders>
              <w:top w:val="single" w:sz="8" w:space="0" w:color="AEAEAE"/>
              <w:left w:val="single" w:sz="8" w:space="0" w:color="E0E0E0"/>
              <w:bottom w:val="single" w:sz="8" w:space="0" w:color="AEAEAE"/>
              <w:right w:val="single" w:sz="4" w:space="0" w:color="auto"/>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.032</w:t>
            </w:r>
          </w:p>
        </w:tc>
      </w:tr>
      <w:tr w:rsidR="00CC369D" w:rsidRPr="00465777" w:rsidTr="00CC369D">
        <w:trPr>
          <w:cantSplit/>
        </w:trPr>
        <w:tc>
          <w:tcPr>
            <w:tcW w:w="284" w:type="dxa"/>
            <w:vMerge/>
            <w:tcBorders>
              <w:top w:val="single" w:sz="8" w:space="0" w:color="152935"/>
              <w:left w:val="single" w:sz="4" w:space="0" w:color="auto"/>
              <w:bottom w:val="single" w:sz="4" w:space="0" w:color="auto"/>
              <w:right w:val="nil"/>
            </w:tcBorders>
            <w:shd w:val="clear" w:color="auto" w:fill="E0E0E0"/>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8"/>
                <w:szCs w:val="24"/>
              </w:rPr>
            </w:pPr>
          </w:p>
        </w:tc>
        <w:tc>
          <w:tcPr>
            <w:tcW w:w="992" w:type="dxa"/>
            <w:tcBorders>
              <w:top w:val="single" w:sz="8" w:space="0" w:color="AEAEAE"/>
              <w:left w:val="nil"/>
              <w:bottom w:val="single" w:sz="4" w:space="0" w:color="auto"/>
              <w:right w:val="nil"/>
            </w:tcBorders>
            <w:shd w:val="clear" w:color="auto" w:fill="E0E0E0"/>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Budaya Organisasi</w:t>
            </w:r>
          </w:p>
        </w:tc>
        <w:tc>
          <w:tcPr>
            <w:tcW w:w="708" w:type="dxa"/>
            <w:tcBorders>
              <w:top w:val="single" w:sz="8" w:space="0" w:color="AEAEAE"/>
              <w:left w:val="nil"/>
              <w:bottom w:val="single" w:sz="4" w:space="0" w:color="auto"/>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.873</w:t>
            </w:r>
          </w:p>
        </w:tc>
        <w:tc>
          <w:tcPr>
            <w:tcW w:w="567" w:type="dxa"/>
            <w:tcBorders>
              <w:top w:val="single" w:sz="8" w:space="0" w:color="AEAEAE"/>
              <w:left w:val="single" w:sz="8" w:space="0" w:color="E0E0E0"/>
              <w:bottom w:val="single" w:sz="4" w:space="0" w:color="auto"/>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.023</w:t>
            </w:r>
          </w:p>
        </w:tc>
        <w:tc>
          <w:tcPr>
            <w:tcW w:w="1134" w:type="dxa"/>
            <w:tcBorders>
              <w:top w:val="single" w:sz="8" w:space="0" w:color="AEAEAE"/>
              <w:left w:val="single" w:sz="8" w:space="0" w:color="E0E0E0"/>
              <w:bottom w:val="single" w:sz="4" w:space="0" w:color="auto"/>
              <w:right w:val="single" w:sz="4" w:space="0" w:color="auto"/>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.964</w:t>
            </w:r>
          </w:p>
        </w:tc>
      </w:tr>
    </w:tbl>
    <w:p w:rsidR="00F94360" w:rsidRDefault="00F94360" w:rsidP="00F94360">
      <w:pPr>
        <w:tabs>
          <w:tab w:val="left" w:pos="851"/>
        </w:tabs>
        <w:spacing w:after="0" w:line="240" w:lineRule="auto"/>
        <w:jc w:val="both"/>
        <w:rPr>
          <w:rFonts w:ascii="Times New Roman" w:hAnsi="Times New Roman" w:cs="Times New Roman"/>
          <w:b/>
          <w:sz w:val="24"/>
          <w:lang w:val="en-US"/>
        </w:rPr>
      </w:pPr>
    </w:p>
    <w:p w:rsidR="00F94360" w:rsidRDefault="00CC369D" w:rsidP="00705F6D">
      <w:pPr>
        <w:spacing w:after="0" w:line="240" w:lineRule="auto"/>
        <w:ind w:firstLine="426"/>
        <w:jc w:val="both"/>
        <w:rPr>
          <w:rFonts w:ascii="Times New Roman" w:hAnsi="Times New Roman" w:cs="Times New Roman"/>
          <w:iCs/>
          <w:sz w:val="24"/>
          <w:szCs w:val="24"/>
          <w:lang w:val="en-ID"/>
        </w:rPr>
      </w:pPr>
      <w:r w:rsidRPr="00CC369D">
        <w:rPr>
          <w:rFonts w:ascii="Times New Roman" w:hAnsi="Times New Roman" w:cs="Times New Roman"/>
          <w:iCs/>
          <w:sz w:val="24"/>
          <w:szCs w:val="24"/>
          <w:lang w:val="en-US"/>
        </w:rPr>
        <w:t>Berdasarkan Tabel 1, diperoleh persamaan regresi linier berganda sebagai berikut:</w:t>
      </w:r>
    </w:p>
    <w:p w:rsidR="00F94360" w:rsidRDefault="002248B7" w:rsidP="00F94360">
      <w:pPr>
        <w:spacing w:after="0" w:line="240" w:lineRule="auto"/>
        <w:jc w:val="center"/>
        <w:rPr>
          <w:rFonts w:ascii="Times New Roman" w:hAnsi="Times New Roman"/>
          <w:b/>
          <w:bCs/>
          <w:color w:val="000000" w:themeColor="text1"/>
          <w:sz w:val="24"/>
          <w:szCs w:val="24"/>
          <w:vertAlign w:val="subscript"/>
          <w:lang w:val="en-US"/>
        </w:rPr>
      </w:pPr>
      <w:r w:rsidRPr="002248B7">
        <w:rPr>
          <w:rFonts w:ascii="Times New Roman" w:hAnsi="Times New Roman"/>
          <w:b/>
          <w:bCs/>
          <w:color w:val="000000" w:themeColor="text1"/>
          <w:sz w:val="24"/>
          <w:szCs w:val="24"/>
        </w:rPr>
        <w:t xml:space="preserve">Y = </w:t>
      </w:r>
      <w:r w:rsidR="00CC369D" w:rsidRPr="00CA0948">
        <w:rPr>
          <w:rFonts w:ascii="Times New Roman" w:hAnsi="Times New Roman" w:cs="Times New Roman"/>
          <w:b/>
          <w:sz w:val="24"/>
          <w:szCs w:val="24"/>
        </w:rPr>
        <w:t>1,891 + 0,023</w:t>
      </w:r>
      <w:r w:rsidR="00CC369D" w:rsidRPr="00CA0948">
        <w:rPr>
          <w:rFonts w:ascii="Times New Roman" w:hAnsi="Times New Roman" w:cs="Times New Roman"/>
          <w:b/>
          <w:sz w:val="24"/>
          <w:szCs w:val="24"/>
          <w:vertAlign w:val="subscript"/>
        </w:rPr>
        <w:t>X1</w:t>
      </w:r>
      <w:r w:rsidR="00CC369D" w:rsidRPr="00CA0948">
        <w:rPr>
          <w:rFonts w:ascii="Times New Roman" w:hAnsi="Times New Roman" w:cs="Times New Roman"/>
          <w:b/>
          <w:sz w:val="24"/>
          <w:szCs w:val="24"/>
        </w:rPr>
        <w:t xml:space="preserve"> + 0,873</w:t>
      </w:r>
      <w:r w:rsidR="00CC369D" w:rsidRPr="00CA0948">
        <w:rPr>
          <w:rFonts w:ascii="Times New Roman" w:hAnsi="Times New Roman" w:cs="Times New Roman"/>
          <w:b/>
          <w:sz w:val="24"/>
          <w:szCs w:val="24"/>
          <w:vertAlign w:val="subscript"/>
        </w:rPr>
        <w:t>X2</w:t>
      </w:r>
    </w:p>
    <w:p w:rsidR="00367D09" w:rsidRPr="00367D09" w:rsidRDefault="00367D09" w:rsidP="00F94360">
      <w:pPr>
        <w:spacing w:after="0" w:line="240" w:lineRule="auto"/>
        <w:jc w:val="center"/>
        <w:rPr>
          <w:rFonts w:ascii="Times New Roman" w:hAnsi="Times New Roman" w:cs="Times New Roman"/>
          <w:iCs/>
          <w:sz w:val="24"/>
          <w:szCs w:val="24"/>
          <w:lang w:val="en-US"/>
        </w:rPr>
      </w:pPr>
    </w:p>
    <w:p w:rsidR="002E0951" w:rsidRPr="002E0951" w:rsidRDefault="002E0951" w:rsidP="009953C6">
      <w:pPr>
        <w:pStyle w:val="ListParagraph"/>
        <w:numPr>
          <w:ilvl w:val="0"/>
          <w:numId w:val="8"/>
        </w:numPr>
        <w:tabs>
          <w:tab w:val="left" w:pos="851"/>
        </w:tabs>
        <w:spacing w:after="0" w:line="240" w:lineRule="auto"/>
        <w:ind w:left="284" w:hanging="284"/>
        <w:jc w:val="both"/>
        <w:rPr>
          <w:rFonts w:ascii="Times New Roman" w:hAnsi="Times New Roman" w:cs="Times New Roman"/>
          <w:b/>
          <w:i/>
          <w:iCs/>
          <w:sz w:val="24"/>
          <w:szCs w:val="24"/>
          <w:lang w:val="en-ID"/>
        </w:rPr>
      </w:pPr>
      <w:r w:rsidRPr="002E0951">
        <w:rPr>
          <w:rFonts w:ascii="Times New Roman" w:hAnsi="Times New Roman" w:cs="Times New Roman"/>
          <w:b/>
          <w:iCs/>
          <w:sz w:val="24"/>
          <w:szCs w:val="24"/>
          <w:lang w:val="en-ID"/>
        </w:rPr>
        <w:t>Uji Hipotesis</w:t>
      </w:r>
    </w:p>
    <w:p w:rsidR="00B11F07" w:rsidRDefault="00367D09" w:rsidP="009953C6">
      <w:pPr>
        <w:pStyle w:val="ListParagraph"/>
        <w:numPr>
          <w:ilvl w:val="0"/>
          <w:numId w:val="9"/>
        </w:numPr>
        <w:tabs>
          <w:tab w:val="left" w:pos="851"/>
        </w:tabs>
        <w:spacing w:after="0" w:line="240" w:lineRule="auto"/>
        <w:ind w:left="284" w:hanging="284"/>
        <w:jc w:val="both"/>
        <w:rPr>
          <w:rFonts w:ascii="Times New Roman" w:hAnsi="Times New Roman" w:cs="Times New Roman"/>
          <w:iCs/>
          <w:sz w:val="24"/>
          <w:szCs w:val="24"/>
          <w:lang w:val="en-ID"/>
        </w:rPr>
      </w:pPr>
      <w:r>
        <w:rPr>
          <w:rFonts w:ascii="Times New Roman" w:hAnsi="Times New Roman" w:cs="Times New Roman"/>
          <w:iCs/>
          <w:sz w:val="24"/>
          <w:szCs w:val="24"/>
          <w:lang w:val="en-ID"/>
        </w:rPr>
        <w:t>Uji F (Simultan)</w:t>
      </w:r>
    </w:p>
    <w:p w:rsidR="00B11F07" w:rsidRPr="00B11F07" w:rsidRDefault="00B11F07" w:rsidP="00B11F07">
      <w:pPr>
        <w:tabs>
          <w:tab w:val="left" w:pos="851"/>
        </w:tabs>
        <w:spacing w:after="0" w:line="240" w:lineRule="auto"/>
        <w:jc w:val="center"/>
        <w:rPr>
          <w:rFonts w:ascii="Times New Roman" w:hAnsi="Times New Roman" w:cs="Times New Roman"/>
          <w:b/>
          <w:iCs/>
          <w:sz w:val="24"/>
          <w:szCs w:val="24"/>
          <w:lang w:val="en-ID"/>
        </w:rPr>
      </w:pPr>
      <w:r>
        <w:rPr>
          <w:rFonts w:ascii="Times New Roman" w:hAnsi="Times New Roman" w:cs="Times New Roman"/>
          <w:b/>
          <w:iCs/>
          <w:sz w:val="24"/>
          <w:szCs w:val="24"/>
          <w:lang w:val="en-ID"/>
        </w:rPr>
        <w:t xml:space="preserve">Tabel </w:t>
      </w:r>
      <w:r w:rsidR="00367D09">
        <w:rPr>
          <w:rFonts w:ascii="Times New Roman" w:hAnsi="Times New Roman" w:cs="Times New Roman"/>
          <w:b/>
          <w:iCs/>
          <w:sz w:val="24"/>
          <w:szCs w:val="24"/>
          <w:lang w:val="en-ID"/>
        </w:rPr>
        <w:t>2</w:t>
      </w:r>
    </w:p>
    <w:p w:rsidR="00B11F07" w:rsidRPr="00B11F07" w:rsidRDefault="00367D09" w:rsidP="00B11F07">
      <w:pPr>
        <w:tabs>
          <w:tab w:val="left" w:pos="851"/>
        </w:tabs>
        <w:spacing w:after="0" w:line="240" w:lineRule="auto"/>
        <w:jc w:val="center"/>
        <w:rPr>
          <w:rFonts w:ascii="Times New Roman" w:hAnsi="Times New Roman" w:cs="Times New Roman"/>
          <w:b/>
          <w:iCs/>
          <w:sz w:val="24"/>
          <w:szCs w:val="24"/>
          <w:lang w:val="en-ID"/>
        </w:rPr>
      </w:pPr>
      <w:r w:rsidRPr="00367D09">
        <w:rPr>
          <w:rFonts w:ascii="Times New Roman" w:hAnsi="Times New Roman" w:cs="Times New Roman"/>
          <w:b/>
          <w:iCs/>
          <w:sz w:val="24"/>
          <w:szCs w:val="24"/>
        </w:rPr>
        <w:t>Hasil Uji F (Simultan)</w:t>
      </w:r>
    </w:p>
    <w:tbl>
      <w:tblPr>
        <w:tblW w:w="3690" w:type="dxa"/>
        <w:tblLayout w:type="fixed"/>
        <w:tblCellMar>
          <w:left w:w="0" w:type="dxa"/>
          <w:right w:w="0" w:type="dxa"/>
        </w:tblCellMar>
        <w:tblLook w:val="0000" w:firstRow="0" w:lastRow="0" w:firstColumn="0" w:lastColumn="0" w:noHBand="0" w:noVBand="0"/>
      </w:tblPr>
      <w:tblGrid>
        <w:gridCol w:w="147"/>
        <w:gridCol w:w="854"/>
        <w:gridCol w:w="705"/>
        <w:gridCol w:w="425"/>
        <w:gridCol w:w="567"/>
        <w:gridCol w:w="567"/>
        <w:gridCol w:w="425"/>
      </w:tblGrid>
      <w:tr w:rsidR="00CC369D" w:rsidRPr="00CC369D" w:rsidTr="00CC369D">
        <w:trPr>
          <w:cantSplit/>
        </w:trPr>
        <w:tc>
          <w:tcPr>
            <w:tcW w:w="3690" w:type="dxa"/>
            <w:gridSpan w:val="7"/>
            <w:tcBorders>
              <w:top w:val="single" w:sz="4" w:space="0" w:color="auto"/>
              <w:left w:val="single" w:sz="4" w:space="0" w:color="auto"/>
              <w:bottom w:val="nil"/>
              <w:right w:val="single" w:sz="4" w:space="0" w:color="auto"/>
            </w:tcBorders>
            <w:shd w:val="clear" w:color="auto" w:fill="FFFFFF"/>
            <w:vAlign w:val="center"/>
          </w:tcPr>
          <w:p w:rsidR="00CC369D" w:rsidRPr="00CC369D"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6"/>
                <w:szCs w:val="24"/>
              </w:rPr>
            </w:pPr>
            <w:r w:rsidRPr="00CC369D">
              <w:rPr>
                <w:rFonts w:ascii="Times New Roman" w:hAnsi="Times New Roman" w:cs="Times New Roman"/>
                <w:b/>
                <w:bCs/>
                <w:color w:val="000000" w:themeColor="text1"/>
                <w:sz w:val="16"/>
                <w:szCs w:val="24"/>
              </w:rPr>
              <w:t>ANOVA</w:t>
            </w:r>
            <w:r w:rsidRPr="00CC369D">
              <w:rPr>
                <w:rFonts w:ascii="Times New Roman" w:hAnsi="Times New Roman" w:cs="Times New Roman"/>
                <w:b/>
                <w:bCs/>
                <w:color w:val="000000" w:themeColor="text1"/>
                <w:sz w:val="16"/>
                <w:szCs w:val="24"/>
                <w:vertAlign w:val="superscript"/>
              </w:rPr>
              <w:t>a</w:t>
            </w:r>
          </w:p>
        </w:tc>
      </w:tr>
      <w:tr w:rsidR="00CC369D" w:rsidRPr="00CC369D" w:rsidTr="00CC369D">
        <w:trPr>
          <w:cantSplit/>
        </w:trPr>
        <w:tc>
          <w:tcPr>
            <w:tcW w:w="1001" w:type="dxa"/>
            <w:gridSpan w:val="2"/>
            <w:tcBorders>
              <w:top w:val="single" w:sz="4" w:space="0" w:color="auto"/>
              <w:left w:val="single" w:sz="4" w:space="0" w:color="auto"/>
              <w:bottom w:val="single" w:sz="8" w:space="0" w:color="152935"/>
              <w:right w:val="nil"/>
            </w:tcBorders>
            <w:shd w:val="clear" w:color="auto" w:fill="FFFFFF"/>
            <w:vAlign w:val="bottom"/>
          </w:tcPr>
          <w:p w:rsidR="00CC369D" w:rsidRPr="00CC369D" w:rsidRDefault="00CC369D" w:rsidP="00CC369D">
            <w:pPr>
              <w:autoSpaceDE w:val="0"/>
              <w:autoSpaceDN w:val="0"/>
              <w:adjustRightInd w:val="0"/>
              <w:spacing w:after="0" w:line="320" w:lineRule="atLeast"/>
              <w:ind w:left="5"/>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Model</w:t>
            </w:r>
          </w:p>
        </w:tc>
        <w:tc>
          <w:tcPr>
            <w:tcW w:w="705" w:type="dxa"/>
            <w:tcBorders>
              <w:top w:val="single" w:sz="4" w:space="0" w:color="auto"/>
              <w:left w:val="nil"/>
              <w:bottom w:val="single" w:sz="8" w:space="0" w:color="152935"/>
              <w:right w:val="single" w:sz="8" w:space="0" w:color="E0E0E0"/>
            </w:tcBorders>
            <w:shd w:val="clear" w:color="auto" w:fill="FFFFFF"/>
            <w:vAlign w:val="bottom"/>
          </w:tcPr>
          <w:p w:rsidR="00CC369D" w:rsidRPr="00CC369D" w:rsidRDefault="00CC369D" w:rsidP="00CC369D">
            <w:pPr>
              <w:autoSpaceDE w:val="0"/>
              <w:autoSpaceDN w:val="0"/>
              <w:adjustRightInd w:val="0"/>
              <w:spacing w:after="0" w:line="320" w:lineRule="atLeast"/>
              <w:ind w:left="5"/>
              <w:jc w:val="center"/>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Sum of Squares</w:t>
            </w:r>
          </w:p>
        </w:tc>
        <w:tc>
          <w:tcPr>
            <w:tcW w:w="425" w:type="dxa"/>
            <w:tcBorders>
              <w:top w:val="single" w:sz="4" w:space="0" w:color="auto"/>
              <w:left w:val="single" w:sz="8" w:space="0" w:color="E0E0E0"/>
              <w:bottom w:val="single" w:sz="8" w:space="0" w:color="152935"/>
              <w:right w:val="single" w:sz="8" w:space="0" w:color="E0E0E0"/>
            </w:tcBorders>
            <w:shd w:val="clear" w:color="auto" w:fill="FFFFFF"/>
            <w:vAlign w:val="bottom"/>
          </w:tcPr>
          <w:p w:rsidR="00CC369D" w:rsidRPr="00CC369D" w:rsidRDefault="00CC369D" w:rsidP="00CC369D">
            <w:pPr>
              <w:autoSpaceDE w:val="0"/>
              <w:autoSpaceDN w:val="0"/>
              <w:adjustRightInd w:val="0"/>
              <w:spacing w:after="0" w:line="320" w:lineRule="atLeast"/>
              <w:ind w:left="5"/>
              <w:jc w:val="center"/>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df</w:t>
            </w:r>
          </w:p>
        </w:tc>
        <w:tc>
          <w:tcPr>
            <w:tcW w:w="567" w:type="dxa"/>
            <w:tcBorders>
              <w:top w:val="single" w:sz="4" w:space="0" w:color="auto"/>
              <w:left w:val="single" w:sz="8" w:space="0" w:color="E0E0E0"/>
              <w:bottom w:val="single" w:sz="8" w:space="0" w:color="152935"/>
              <w:right w:val="single" w:sz="8" w:space="0" w:color="E0E0E0"/>
            </w:tcBorders>
            <w:shd w:val="clear" w:color="auto" w:fill="FFFFFF"/>
            <w:vAlign w:val="bottom"/>
          </w:tcPr>
          <w:p w:rsidR="00CC369D" w:rsidRPr="00CC369D" w:rsidRDefault="00CC369D" w:rsidP="00CC369D">
            <w:pPr>
              <w:autoSpaceDE w:val="0"/>
              <w:autoSpaceDN w:val="0"/>
              <w:adjustRightInd w:val="0"/>
              <w:spacing w:after="0" w:line="320" w:lineRule="atLeast"/>
              <w:ind w:left="5"/>
              <w:jc w:val="center"/>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Mean Square</w:t>
            </w:r>
          </w:p>
        </w:tc>
        <w:tc>
          <w:tcPr>
            <w:tcW w:w="567" w:type="dxa"/>
            <w:tcBorders>
              <w:top w:val="single" w:sz="4" w:space="0" w:color="auto"/>
              <w:left w:val="single" w:sz="8" w:space="0" w:color="E0E0E0"/>
              <w:bottom w:val="single" w:sz="8" w:space="0" w:color="152935"/>
              <w:right w:val="single" w:sz="8" w:space="0" w:color="E0E0E0"/>
            </w:tcBorders>
            <w:shd w:val="clear" w:color="auto" w:fill="FFFFFF"/>
            <w:vAlign w:val="bottom"/>
          </w:tcPr>
          <w:p w:rsidR="00CC369D" w:rsidRPr="00CC369D" w:rsidRDefault="00CC369D" w:rsidP="00CC369D">
            <w:pPr>
              <w:autoSpaceDE w:val="0"/>
              <w:autoSpaceDN w:val="0"/>
              <w:adjustRightInd w:val="0"/>
              <w:spacing w:after="0" w:line="320" w:lineRule="atLeast"/>
              <w:ind w:left="5"/>
              <w:jc w:val="center"/>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F</w:t>
            </w:r>
          </w:p>
        </w:tc>
        <w:tc>
          <w:tcPr>
            <w:tcW w:w="425" w:type="dxa"/>
            <w:tcBorders>
              <w:top w:val="single" w:sz="4" w:space="0" w:color="auto"/>
              <w:left w:val="single" w:sz="8" w:space="0" w:color="E0E0E0"/>
              <w:bottom w:val="single" w:sz="8" w:space="0" w:color="152935"/>
              <w:right w:val="single" w:sz="4" w:space="0" w:color="auto"/>
            </w:tcBorders>
            <w:shd w:val="clear" w:color="auto" w:fill="FFFFFF"/>
            <w:vAlign w:val="bottom"/>
          </w:tcPr>
          <w:p w:rsidR="00CC369D" w:rsidRPr="00CC369D" w:rsidRDefault="00CC369D" w:rsidP="00CC369D">
            <w:pPr>
              <w:autoSpaceDE w:val="0"/>
              <w:autoSpaceDN w:val="0"/>
              <w:adjustRightInd w:val="0"/>
              <w:spacing w:after="0" w:line="320" w:lineRule="atLeast"/>
              <w:ind w:left="5"/>
              <w:jc w:val="center"/>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Sig.</w:t>
            </w:r>
          </w:p>
        </w:tc>
      </w:tr>
      <w:tr w:rsidR="00CC369D" w:rsidRPr="00CC369D" w:rsidTr="00CC369D">
        <w:trPr>
          <w:cantSplit/>
        </w:trPr>
        <w:tc>
          <w:tcPr>
            <w:tcW w:w="147" w:type="dxa"/>
            <w:vMerge w:val="restart"/>
            <w:tcBorders>
              <w:top w:val="single" w:sz="8" w:space="0" w:color="152935"/>
              <w:left w:val="single" w:sz="4" w:space="0" w:color="auto"/>
              <w:bottom w:val="single" w:sz="8" w:space="0" w:color="152935"/>
              <w:right w:val="nil"/>
            </w:tcBorders>
            <w:shd w:val="clear" w:color="auto" w:fill="E0E0E0"/>
          </w:tcPr>
          <w:p w:rsidR="00CC369D" w:rsidRPr="00CC369D" w:rsidRDefault="00CC369D" w:rsidP="00CC369D">
            <w:pPr>
              <w:autoSpaceDE w:val="0"/>
              <w:autoSpaceDN w:val="0"/>
              <w:adjustRightInd w:val="0"/>
              <w:spacing w:after="0" w:line="320" w:lineRule="atLeast"/>
              <w:ind w:left="5" w:right="60"/>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1</w:t>
            </w:r>
          </w:p>
        </w:tc>
        <w:tc>
          <w:tcPr>
            <w:tcW w:w="854" w:type="dxa"/>
            <w:tcBorders>
              <w:top w:val="single" w:sz="8" w:space="0" w:color="152935"/>
              <w:left w:val="nil"/>
              <w:bottom w:val="single" w:sz="8" w:space="0" w:color="AEAEAE"/>
              <w:right w:val="nil"/>
            </w:tcBorders>
            <w:shd w:val="clear" w:color="auto" w:fill="E0E0E0"/>
          </w:tcPr>
          <w:p w:rsidR="00CC369D" w:rsidRPr="00CC369D" w:rsidRDefault="00CC369D" w:rsidP="00CC369D">
            <w:pPr>
              <w:autoSpaceDE w:val="0"/>
              <w:autoSpaceDN w:val="0"/>
              <w:adjustRightInd w:val="0"/>
              <w:spacing w:after="0" w:line="320" w:lineRule="atLeast"/>
              <w:ind w:left="5" w:right="60"/>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Regression</w:t>
            </w:r>
          </w:p>
        </w:tc>
        <w:tc>
          <w:tcPr>
            <w:tcW w:w="705" w:type="dxa"/>
            <w:tcBorders>
              <w:top w:val="single" w:sz="8" w:space="0" w:color="152935"/>
              <w:left w:val="nil"/>
              <w:bottom w:val="single" w:sz="8" w:space="0" w:color="AEAEAE"/>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1508.432</w:t>
            </w:r>
          </w:p>
        </w:tc>
        <w:tc>
          <w:tcPr>
            <w:tcW w:w="425" w:type="dxa"/>
            <w:tcBorders>
              <w:top w:val="single" w:sz="8" w:space="0" w:color="152935"/>
              <w:left w:val="single" w:sz="8" w:space="0" w:color="E0E0E0"/>
              <w:bottom w:val="single" w:sz="8" w:space="0" w:color="AEAEAE"/>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2</w:t>
            </w:r>
          </w:p>
        </w:tc>
        <w:tc>
          <w:tcPr>
            <w:tcW w:w="567" w:type="dxa"/>
            <w:tcBorders>
              <w:top w:val="single" w:sz="8" w:space="0" w:color="152935"/>
              <w:left w:val="single" w:sz="8" w:space="0" w:color="E0E0E0"/>
              <w:bottom w:val="single" w:sz="8" w:space="0" w:color="AEAEAE"/>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754.216</w:t>
            </w:r>
          </w:p>
        </w:tc>
        <w:tc>
          <w:tcPr>
            <w:tcW w:w="567" w:type="dxa"/>
            <w:tcBorders>
              <w:top w:val="single" w:sz="8" w:space="0" w:color="152935"/>
              <w:left w:val="single" w:sz="8" w:space="0" w:color="E0E0E0"/>
              <w:bottom w:val="single" w:sz="8" w:space="0" w:color="AEAEAE"/>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966.461</w:t>
            </w:r>
          </w:p>
        </w:tc>
        <w:tc>
          <w:tcPr>
            <w:tcW w:w="425" w:type="dxa"/>
            <w:tcBorders>
              <w:top w:val="single" w:sz="8" w:space="0" w:color="152935"/>
              <w:left w:val="single" w:sz="8" w:space="0" w:color="E0E0E0"/>
              <w:bottom w:val="single" w:sz="8" w:space="0" w:color="AEAEAE"/>
              <w:right w:val="single" w:sz="4" w:space="0" w:color="auto"/>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.000</w:t>
            </w:r>
            <w:r w:rsidRPr="00CC369D">
              <w:rPr>
                <w:rFonts w:ascii="Times New Roman" w:hAnsi="Times New Roman" w:cs="Times New Roman"/>
                <w:color w:val="000000" w:themeColor="text1"/>
                <w:sz w:val="16"/>
                <w:szCs w:val="24"/>
                <w:vertAlign w:val="superscript"/>
              </w:rPr>
              <w:t>b</w:t>
            </w:r>
          </w:p>
        </w:tc>
      </w:tr>
      <w:tr w:rsidR="00CC369D" w:rsidRPr="00CC369D" w:rsidTr="00CC369D">
        <w:trPr>
          <w:cantSplit/>
        </w:trPr>
        <w:tc>
          <w:tcPr>
            <w:tcW w:w="147" w:type="dxa"/>
            <w:vMerge/>
            <w:tcBorders>
              <w:top w:val="single" w:sz="8" w:space="0" w:color="152935"/>
              <w:left w:val="single" w:sz="4" w:space="0" w:color="auto"/>
              <w:bottom w:val="single" w:sz="8" w:space="0" w:color="152935"/>
              <w:right w:val="nil"/>
            </w:tcBorders>
            <w:shd w:val="clear" w:color="auto" w:fill="E0E0E0"/>
          </w:tcPr>
          <w:p w:rsidR="00CC369D" w:rsidRPr="00CC369D" w:rsidRDefault="00CC369D" w:rsidP="00CC369D">
            <w:pPr>
              <w:autoSpaceDE w:val="0"/>
              <w:autoSpaceDN w:val="0"/>
              <w:adjustRightInd w:val="0"/>
              <w:spacing w:after="0" w:line="240" w:lineRule="auto"/>
              <w:ind w:left="5"/>
              <w:rPr>
                <w:rFonts w:ascii="Times New Roman" w:hAnsi="Times New Roman" w:cs="Times New Roman"/>
                <w:color w:val="000000" w:themeColor="text1"/>
                <w:sz w:val="16"/>
                <w:szCs w:val="24"/>
              </w:rPr>
            </w:pPr>
          </w:p>
        </w:tc>
        <w:tc>
          <w:tcPr>
            <w:tcW w:w="854" w:type="dxa"/>
            <w:tcBorders>
              <w:top w:val="single" w:sz="8" w:space="0" w:color="AEAEAE"/>
              <w:left w:val="nil"/>
              <w:bottom w:val="single" w:sz="8" w:space="0" w:color="AEAEAE"/>
              <w:right w:val="nil"/>
            </w:tcBorders>
            <w:shd w:val="clear" w:color="auto" w:fill="E0E0E0"/>
          </w:tcPr>
          <w:p w:rsidR="00CC369D" w:rsidRPr="00CC369D" w:rsidRDefault="00CC369D" w:rsidP="00CC369D">
            <w:pPr>
              <w:autoSpaceDE w:val="0"/>
              <w:autoSpaceDN w:val="0"/>
              <w:adjustRightInd w:val="0"/>
              <w:spacing w:after="0" w:line="320" w:lineRule="atLeast"/>
              <w:ind w:left="5" w:right="60"/>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Residual</w:t>
            </w:r>
          </w:p>
        </w:tc>
        <w:tc>
          <w:tcPr>
            <w:tcW w:w="705" w:type="dxa"/>
            <w:tcBorders>
              <w:top w:val="single" w:sz="8" w:space="0" w:color="AEAEAE"/>
              <w:left w:val="nil"/>
              <w:bottom w:val="single" w:sz="8" w:space="0" w:color="AEAEAE"/>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63.992</w:t>
            </w:r>
          </w:p>
        </w:tc>
        <w:tc>
          <w:tcPr>
            <w:tcW w:w="425" w:type="dxa"/>
            <w:tcBorders>
              <w:top w:val="single" w:sz="8" w:space="0" w:color="AEAEAE"/>
              <w:left w:val="single" w:sz="8" w:space="0" w:color="E0E0E0"/>
              <w:bottom w:val="single" w:sz="8" w:space="0" w:color="AEAEAE"/>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82</w:t>
            </w:r>
          </w:p>
        </w:tc>
        <w:tc>
          <w:tcPr>
            <w:tcW w:w="567" w:type="dxa"/>
            <w:tcBorders>
              <w:top w:val="single" w:sz="8" w:space="0" w:color="AEAEAE"/>
              <w:left w:val="single" w:sz="8" w:space="0" w:color="E0E0E0"/>
              <w:bottom w:val="single" w:sz="8" w:space="0" w:color="AEAEAE"/>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.780</w:t>
            </w:r>
          </w:p>
        </w:tc>
        <w:tc>
          <w:tcPr>
            <w:tcW w:w="567"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CC369D" w:rsidRPr="00CC369D" w:rsidRDefault="00CC369D" w:rsidP="00CC369D">
            <w:pPr>
              <w:autoSpaceDE w:val="0"/>
              <w:autoSpaceDN w:val="0"/>
              <w:adjustRightInd w:val="0"/>
              <w:spacing w:after="0" w:line="240" w:lineRule="auto"/>
              <w:ind w:left="5"/>
              <w:rPr>
                <w:rFonts w:ascii="Times New Roman" w:hAnsi="Times New Roman" w:cs="Times New Roman"/>
                <w:color w:val="000000" w:themeColor="text1"/>
                <w:sz w:val="16"/>
                <w:szCs w:val="24"/>
              </w:rPr>
            </w:pPr>
          </w:p>
        </w:tc>
        <w:tc>
          <w:tcPr>
            <w:tcW w:w="425" w:type="dxa"/>
            <w:tcBorders>
              <w:top w:val="single" w:sz="8" w:space="0" w:color="AEAEAE"/>
              <w:left w:val="single" w:sz="8" w:space="0" w:color="E0E0E0"/>
              <w:bottom w:val="single" w:sz="8" w:space="0" w:color="AEAEAE"/>
              <w:right w:val="single" w:sz="4" w:space="0" w:color="auto"/>
            </w:tcBorders>
            <w:shd w:val="clear" w:color="auto" w:fill="F9F9FB"/>
            <w:vAlign w:val="center"/>
          </w:tcPr>
          <w:p w:rsidR="00CC369D" w:rsidRPr="00CC369D" w:rsidRDefault="00CC369D" w:rsidP="00CC369D">
            <w:pPr>
              <w:autoSpaceDE w:val="0"/>
              <w:autoSpaceDN w:val="0"/>
              <w:adjustRightInd w:val="0"/>
              <w:spacing w:after="0" w:line="240" w:lineRule="auto"/>
              <w:ind w:left="5"/>
              <w:rPr>
                <w:rFonts w:ascii="Times New Roman" w:hAnsi="Times New Roman" w:cs="Times New Roman"/>
                <w:color w:val="000000" w:themeColor="text1"/>
                <w:sz w:val="16"/>
                <w:szCs w:val="24"/>
              </w:rPr>
            </w:pPr>
          </w:p>
        </w:tc>
      </w:tr>
      <w:tr w:rsidR="00CC369D" w:rsidRPr="00CC369D" w:rsidTr="00CC369D">
        <w:trPr>
          <w:cantSplit/>
        </w:trPr>
        <w:tc>
          <w:tcPr>
            <w:tcW w:w="147" w:type="dxa"/>
            <w:vMerge/>
            <w:tcBorders>
              <w:top w:val="single" w:sz="8" w:space="0" w:color="152935"/>
              <w:left w:val="single" w:sz="4" w:space="0" w:color="auto"/>
              <w:bottom w:val="single" w:sz="8" w:space="0" w:color="152935"/>
              <w:right w:val="nil"/>
            </w:tcBorders>
            <w:shd w:val="clear" w:color="auto" w:fill="E0E0E0"/>
          </w:tcPr>
          <w:p w:rsidR="00CC369D" w:rsidRPr="00CC369D" w:rsidRDefault="00CC369D" w:rsidP="00CC369D">
            <w:pPr>
              <w:autoSpaceDE w:val="0"/>
              <w:autoSpaceDN w:val="0"/>
              <w:adjustRightInd w:val="0"/>
              <w:spacing w:after="0" w:line="240" w:lineRule="auto"/>
              <w:ind w:left="5"/>
              <w:rPr>
                <w:rFonts w:ascii="Times New Roman" w:hAnsi="Times New Roman" w:cs="Times New Roman"/>
                <w:color w:val="000000" w:themeColor="text1"/>
                <w:sz w:val="16"/>
                <w:szCs w:val="24"/>
              </w:rPr>
            </w:pPr>
          </w:p>
        </w:tc>
        <w:tc>
          <w:tcPr>
            <w:tcW w:w="854" w:type="dxa"/>
            <w:tcBorders>
              <w:top w:val="single" w:sz="8" w:space="0" w:color="AEAEAE"/>
              <w:left w:val="nil"/>
              <w:bottom w:val="single" w:sz="8" w:space="0" w:color="152935"/>
              <w:right w:val="nil"/>
            </w:tcBorders>
            <w:shd w:val="clear" w:color="auto" w:fill="E0E0E0"/>
          </w:tcPr>
          <w:p w:rsidR="00CC369D" w:rsidRPr="00CC369D" w:rsidRDefault="00CC369D" w:rsidP="00CC369D">
            <w:pPr>
              <w:autoSpaceDE w:val="0"/>
              <w:autoSpaceDN w:val="0"/>
              <w:adjustRightInd w:val="0"/>
              <w:spacing w:after="0" w:line="320" w:lineRule="atLeast"/>
              <w:ind w:left="5" w:right="60"/>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Total</w:t>
            </w:r>
          </w:p>
        </w:tc>
        <w:tc>
          <w:tcPr>
            <w:tcW w:w="705" w:type="dxa"/>
            <w:tcBorders>
              <w:top w:val="single" w:sz="8" w:space="0" w:color="AEAEAE"/>
              <w:left w:val="nil"/>
              <w:bottom w:val="single" w:sz="8" w:space="0" w:color="152935"/>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1572.424</w:t>
            </w:r>
          </w:p>
        </w:tc>
        <w:tc>
          <w:tcPr>
            <w:tcW w:w="425" w:type="dxa"/>
            <w:tcBorders>
              <w:top w:val="single" w:sz="8" w:space="0" w:color="AEAEAE"/>
              <w:left w:val="single" w:sz="8" w:space="0" w:color="E0E0E0"/>
              <w:bottom w:val="single" w:sz="8" w:space="0" w:color="152935"/>
              <w:right w:val="single" w:sz="8" w:space="0" w:color="E0E0E0"/>
            </w:tcBorders>
            <w:shd w:val="clear" w:color="auto" w:fill="F9F9FB"/>
          </w:tcPr>
          <w:p w:rsidR="00CC369D" w:rsidRPr="00CC369D" w:rsidRDefault="00CC369D" w:rsidP="00CC369D">
            <w:pPr>
              <w:autoSpaceDE w:val="0"/>
              <w:autoSpaceDN w:val="0"/>
              <w:adjustRightInd w:val="0"/>
              <w:spacing w:after="0" w:line="320" w:lineRule="atLeast"/>
              <w:ind w:left="5" w:right="60"/>
              <w:jc w:val="right"/>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84</w:t>
            </w:r>
          </w:p>
        </w:tc>
        <w:tc>
          <w:tcPr>
            <w:tcW w:w="56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CC369D" w:rsidRPr="00CC369D" w:rsidRDefault="00CC369D" w:rsidP="00CC369D">
            <w:pPr>
              <w:autoSpaceDE w:val="0"/>
              <w:autoSpaceDN w:val="0"/>
              <w:adjustRightInd w:val="0"/>
              <w:spacing w:after="0" w:line="240" w:lineRule="auto"/>
              <w:ind w:left="5"/>
              <w:rPr>
                <w:rFonts w:ascii="Times New Roman" w:hAnsi="Times New Roman" w:cs="Times New Roman"/>
                <w:color w:val="000000" w:themeColor="text1"/>
                <w:sz w:val="16"/>
                <w:szCs w:val="24"/>
              </w:rPr>
            </w:pPr>
          </w:p>
        </w:tc>
        <w:tc>
          <w:tcPr>
            <w:tcW w:w="567"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CC369D" w:rsidRPr="00CC369D" w:rsidRDefault="00CC369D" w:rsidP="00CC369D">
            <w:pPr>
              <w:autoSpaceDE w:val="0"/>
              <w:autoSpaceDN w:val="0"/>
              <w:adjustRightInd w:val="0"/>
              <w:spacing w:after="0" w:line="240" w:lineRule="auto"/>
              <w:ind w:left="5"/>
              <w:rPr>
                <w:rFonts w:ascii="Times New Roman" w:hAnsi="Times New Roman" w:cs="Times New Roman"/>
                <w:color w:val="000000" w:themeColor="text1"/>
                <w:sz w:val="16"/>
                <w:szCs w:val="24"/>
              </w:rPr>
            </w:pPr>
          </w:p>
        </w:tc>
        <w:tc>
          <w:tcPr>
            <w:tcW w:w="425" w:type="dxa"/>
            <w:tcBorders>
              <w:top w:val="single" w:sz="8" w:space="0" w:color="AEAEAE"/>
              <w:left w:val="single" w:sz="8" w:space="0" w:color="E0E0E0"/>
              <w:bottom w:val="single" w:sz="8" w:space="0" w:color="152935"/>
              <w:right w:val="single" w:sz="4" w:space="0" w:color="auto"/>
            </w:tcBorders>
            <w:shd w:val="clear" w:color="auto" w:fill="F9F9FB"/>
            <w:vAlign w:val="center"/>
          </w:tcPr>
          <w:p w:rsidR="00CC369D" w:rsidRPr="00CC369D" w:rsidRDefault="00CC369D" w:rsidP="00CC369D">
            <w:pPr>
              <w:autoSpaceDE w:val="0"/>
              <w:autoSpaceDN w:val="0"/>
              <w:adjustRightInd w:val="0"/>
              <w:spacing w:after="0" w:line="240" w:lineRule="auto"/>
              <w:ind w:left="5"/>
              <w:rPr>
                <w:rFonts w:ascii="Times New Roman" w:hAnsi="Times New Roman" w:cs="Times New Roman"/>
                <w:color w:val="000000" w:themeColor="text1"/>
                <w:sz w:val="16"/>
                <w:szCs w:val="24"/>
              </w:rPr>
            </w:pPr>
          </w:p>
        </w:tc>
      </w:tr>
      <w:tr w:rsidR="00CC369D" w:rsidRPr="00CC369D" w:rsidTr="00CC369D">
        <w:trPr>
          <w:cantSplit/>
        </w:trPr>
        <w:tc>
          <w:tcPr>
            <w:tcW w:w="3690" w:type="dxa"/>
            <w:gridSpan w:val="7"/>
            <w:tcBorders>
              <w:top w:val="nil"/>
              <w:left w:val="single" w:sz="4" w:space="0" w:color="auto"/>
              <w:bottom w:val="nil"/>
              <w:right w:val="single" w:sz="4" w:space="0" w:color="auto"/>
            </w:tcBorders>
            <w:shd w:val="clear" w:color="auto" w:fill="FFFFFF"/>
          </w:tcPr>
          <w:p w:rsidR="00CC369D" w:rsidRPr="00CC369D"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a. Dependent Variable: Kinerja Karyawan</w:t>
            </w:r>
          </w:p>
        </w:tc>
      </w:tr>
      <w:tr w:rsidR="00CC369D" w:rsidRPr="00CC369D" w:rsidTr="00CC369D">
        <w:trPr>
          <w:cantSplit/>
        </w:trPr>
        <w:tc>
          <w:tcPr>
            <w:tcW w:w="3690" w:type="dxa"/>
            <w:gridSpan w:val="7"/>
            <w:tcBorders>
              <w:top w:val="nil"/>
              <w:left w:val="single" w:sz="4" w:space="0" w:color="auto"/>
              <w:bottom w:val="single" w:sz="4" w:space="0" w:color="auto"/>
              <w:right w:val="single" w:sz="4" w:space="0" w:color="auto"/>
            </w:tcBorders>
            <w:shd w:val="clear" w:color="auto" w:fill="FFFFFF"/>
          </w:tcPr>
          <w:p w:rsidR="00CC369D" w:rsidRPr="00CC369D"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6"/>
                <w:szCs w:val="24"/>
              </w:rPr>
            </w:pPr>
            <w:r w:rsidRPr="00CC369D">
              <w:rPr>
                <w:rFonts w:ascii="Times New Roman" w:hAnsi="Times New Roman" w:cs="Times New Roman"/>
                <w:color w:val="000000" w:themeColor="text1"/>
                <w:sz w:val="16"/>
                <w:szCs w:val="24"/>
              </w:rPr>
              <w:t>b. Predictors: (Constant), Budaya Organisasi, Motivasi</w:t>
            </w:r>
          </w:p>
        </w:tc>
      </w:tr>
    </w:tbl>
    <w:p w:rsidR="00B11F07" w:rsidRDefault="00B11F07" w:rsidP="00B11F07">
      <w:pPr>
        <w:tabs>
          <w:tab w:val="left" w:pos="851"/>
        </w:tabs>
        <w:spacing w:after="0" w:line="240" w:lineRule="auto"/>
        <w:jc w:val="both"/>
        <w:rPr>
          <w:rFonts w:ascii="Times New Roman" w:hAnsi="Times New Roman" w:cs="Times New Roman"/>
          <w:iCs/>
          <w:sz w:val="24"/>
          <w:szCs w:val="24"/>
          <w:lang w:val="en-ID"/>
        </w:rPr>
      </w:pPr>
    </w:p>
    <w:p w:rsidR="00CC369D" w:rsidRPr="00CC369D" w:rsidRDefault="00CC369D" w:rsidP="00CC369D">
      <w:pPr>
        <w:spacing w:after="0" w:line="240" w:lineRule="auto"/>
        <w:ind w:firstLine="426"/>
        <w:jc w:val="both"/>
        <w:rPr>
          <w:rFonts w:ascii="Times New Roman" w:hAnsi="Times New Roman" w:cs="Times New Roman"/>
          <w:iCs/>
          <w:sz w:val="24"/>
          <w:szCs w:val="24"/>
          <w:lang w:val="en-US"/>
        </w:rPr>
      </w:pPr>
      <w:r w:rsidRPr="00CC369D">
        <w:rPr>
          <w:rFonts w:ascii="Times New Roman" w:hAnsi="Times New Roman" w:cs="Times New Roman"/>
          <w:iCs/>
          <w:sz w:val="24"/>
          <w:szCs w:val="24"/>
          <w:lang w:val="en-US"/>
        </w:rPr>
        <w:t xml:space="preserve">Berdasarkan Tabel </w:t>
      </w:r>
      <w:r>
        <w:rPr>
          <w:rFonts w:ascii="Times New Roman" w:hAnsi="Times New Roman" w:cs="Times New Roman"/>
          <w:iCs/>
          <w:sz w:val="24"/>
          <w:szCs w:val="24"/>
          <w:lang w:val="en-US"/>
        </w:rPr>
        <w:t>2</w:t>
      </w:r>
      <w:r w:rsidRPr="00CC369D">
        <w:rPr>
          <w:rFonts w:ascii="Times New Roman" w:hAnsi="Times New Roman" w:cs="Times New Roman"/>
          <w:iCs/>
          <w:sz w:val="24"/>
          <w:szCs w:val="24"/>
          <w:lang w:val="en-US"/>
        </w:rPr>
        <w:t xml:space="preserve"> (ANOVA), diperoleh nilai F</w:t>
      </w:r>
      <w:r w:rsidRPr="00CC369D">
        <w:rPr>
          <w:rFonts w:ascii="Times New Roman" w:hAnsi="Times New Roman" w:cs="Times New Roman"/>
          <w:iCs/>
          <w:sz w:val="24"/>
          <w:szCs w:val="24"/>
          <w:vertAlign w:val="subscript"/>
          <w:lang w:val="en-US"/>
        </w:rPr>
        <w:t>hitung</w:t>
      </w:r>
      <w:r w:rsidRPr="00CC369D">
        <w:rPr>
          <w:rFonts w:ascii="Times New Roman" w:hAnsi="Times New Roman" w:cs="Times New Roman"/>
          <w:iCs/>
          <w:sz w:val="24"/>
          <w:szCs w:val="24"/>
          <w:lang w:val="en-US"/>
        </w:rPr>
        <w:t xml:space="preserve"> sebesar 966,461 dengan nilai signifikansi sebesar 0,000. Dengan tingkat keyakinan 90% dan tingkat kesalahan (α) = 0</w:t>
      </w:r>
      <w:proofErr w:type="gramStart"/>
      <w:r w:rsidRPr="00CC369D">
        <w:rPr>
          <w:rFonts w:ascii="Times New Roman" w:hAnsi="Times New Roman" w:cs="Times New Roman"/>
          <w:iCs/>
          <w:sz w:val="24"/>
          <w:szCs w:val="24"/>
          <w:lang w:val="en-US"/>
        </w:rPr>
        <w:t>,10</w:t>
      </w:r>
      <w:proofErr w:type="gramEnd"/>
      <w:r w:rsidRPr="00CC369D">
        <w:rPr>
          <w:rFonts w:ascii="Times New Roman" w:hAnsi="Times New Roman" w:cs="Times New Roman"/>
          <w:iCs/>
          <w:sz w:val="24"/>
          <w:szCs w:val="24"/>
          <w:lang w:val="en-US"/>
        </w:rPr>
        <w:t>, serta derajat kebebasan:</w:t>
      </w:r>
    </w:p>
    <w:p w:rsidR="00CC369D" w:rsidRPr="00CC369D" w:rsidRDefault="00CC369D" w:rsidP="009953C6">
      <w:pPr>
        <w:numPr>
          <w:ilvl w:val="0"/>
          <w:numId w:val="16"/>
        </w:numPr>
        <w:spacing w:after="0" w:line="240" w:lineRule="auto"/>
        <w:ind w:left="284" w:hanging="284"/>
        <w:jc w:val="both"/>
        <w:rPr>
          <w:rFonts w:ascii="Times New Roman" w:hAnsi="Times New Roman" w:cs="Times New Roman"/>
          <w:iCs/>
          <w:sz w:val="24"/>
          <w:szCs w:val="24"/>
          <w:lang w:val="en-US"/>
        </w:rPr>
      </w:pPr>
      <w:r w:rsidRPr="00CC369D">
        <w:rPr>
          <w:rFonts w:ascii="Times New Roman" w:hAnsi="Times New Roman" w:cs="Times New Roman"/>
          <w:iCs/>
          <w:sz w:val="24"/>
          <w:szCs w:val="24"/>
          <w:lang w:val="en-US"/>
        </w:rPr>
        <w:t>v1 = k = 2 (jumlah variabel independen)</w:t>
      </w:r>
    </w:p>
    <w:p w:rsidR="00CC369D" w:rsidRPr="00CC369D" w:rsidRDefault="00CC369D" w:rsidP="009953C6">
      <w:pPr>
        <w:numPr>
          <w:ilvl w:val="0"/>
          <w:numId w:val="16"/>
        </w:numPr>
        <w:spacing w:after="0" w:line="240" w:lineRule="auto"/>
        <w:ind w:left="284" w:hanging="284"/>
        <w:jc w:val="both"/>
        <w:rPr>
          <w:rFonts w:ascii="Times New Roman" w:hAnsi="Times New Roman" w:cs="Times New Roman"/>
          <w:iCs/>
          <w:sz w:val="24"/>
          <w:szCs w:val="24"/>
          <w:lang w:val="en-US"/>
        </w:rPr>
      </w:pPr>
      <w:r w:rsidRPr="00CC369D">
        <w:rPr>
          <w:rFonts w:ascii="Times New Roman" w:hAnsi="Times New Roman" w:cs="Times New Roman"/>
          <w:iCs/>
          <w:sz w:val="24"/>
          <w:szCs w:val="24"/>
          <w:lang w:val="en-US"/>
        </w:rPr>
        <w:t>v2 = n − k − 1 = 85 − 2 − 1 = 82</w:t>
      </w:r>
    </w:p>
    <w:p w:rsidR="00367D09" w:rsidRPr="00367D09" w:rsidRDefault="00CC369D" w:rsidP="00CC369D">
      <w:pPr>
        <w:spacing w:after="0" w:line="240" w:lineRule="auto"/>
        <w:ind w:firstLine="426"/>
        <w:jc w:val="both"/>
        <w:rPr>
          <w:rFonts w:ascii="Times New Roman" w:hAnsi="Times New Roman" w:cs="Times New Roman"/>
          <w:iCs/>
          <w:sz w:val="24"/>
          <w:szCs w:val="24"/>
        </w:rPr>
      </w:pPr>
      <w:r w:rsidRPr="00CC369D">
        <w:rPr>
          <w:rFonts w:ascii="Times New Roman" w:hAnsi="Times New Roman" w:cs="Times New Roman"/>
          <w:iCs/>
          <w:sz w:val="24"/>
          <w:szCs w:val="24"/>
          <w:lang w:val="en-US"/>
        </w:rPr>
        <w:lastRenderedPageBreak/>
        <w:t>Karena F</w:t>
      </w:r>
      <w:r w:rsidRPr="00CC369D">
        <w:rPr>
          <w:rFonts w:ascii="Times New Roman" w:hAnsi="Times New Roman" w:cs="Times New Roman"/>
          <w:iCs/>
          <w:sz w:val="24"/>
          <w:szCs w:val="24"/>
          <w:vertAlign w:val="subscript"/>
          <w:lang w:val="en-US"/>
        </w:rPr>
        <w:t>hitung</w:t>
      </w:r>
      <w:r w:rsidRPr="00CC369D">
        <w:rPr>
          <w:rFonts w:ascii="Times New Roman" w:hAnsi="Times New Roman" w:cs="Times New Roman"/>
          <w:iCs/>
          <w:sz w:val="24"/>
          <w:szCs w:val="24"/>
          <w:lang w:val="en-US"/>
        </w:rPr>
        <w:t xml:space="preserve"> (966,461) &gt; F</w:t>
      </w:r>
      <w:r w:rsidRPr="00CC369D">
        <w:rPr>
          <w:rFonts w:ascii="Times New Roman" w:hAnsi="Times New Roman" w:cs="Times New Roman"/>
          <w:iCs/>
          <w:sz w:val="24"/>
          <w:szCs w:val="24"/>
          <w:vertAlign w:val="subscript"/>
          <w:lang w:val="en-US"/>
        </w:rPr>
        <w:t>tabel</w:t>
      </w:r>
      <w:r w:rsidRPr="00CC369D">
        <w:rPr>
          <w:rFonts w:ascii="Times New Roman" w:hAnsi="Times New Roman" w:cs="Times New Roman"/>
          <w:iCs/>
          <w:sz w:val="24"/>
          <w:szCs w:val="24"/>
          <w:lang w:val="en-US"/>
        </w:rPr>
        <w:t xml:space="preserve"> (2</w:t>
      </w:r>
      <w:proofErr w:type="gramStart"/>
      <w:r w:rsidRPr="00CC369D">
        <w:rPr>
          <w:rFonts w:ascii="Times New Roman" w:hAnsi="Times New Roman" w:cs="Times New Roman"/>
          <w:iCs/>
          <w:sz w:val="24"/>
          <w:szCs w:val="24"/>
          <w:lang w:val="en-US"/>
        </w:rPr>
        <w:t>,41</w:t>
      </w:r>
      <w:proofErr w:type="gramEnd"/>
      <w:r w:rsidRPr="00CC369D">
        <w:rPr>
          <w:rFonts w:ascii="Times New Roman" w:hAnsi="Times New Roman" w:cs="Times New Roman"/>
          <w:iCs/>
          <w:sz w:val="24"/>
          <w:szCs w:val="24"/>
          <w:lang w:val="en-US"/>
        </w:rPr>
        <w:t xml:space="preserve">) dan nilai signifikansi 0,000 &lt; 0,10, maka Ho ditolak dan Ha diterima. </w:t>
      </w:r>
      <w:proofErr w:type="gramStart"/>
      <w:r w:rsidRPr="00CC369D">
        <w:rPr>
          <w:rFonts w:ascii="Times New Roman" w:hAnsi="Times New Roman" w:cs="Times New Roman"/>
          <w:iCs/>
          <w:sz w:val="24"/>
          <w:szCs w:val="24"/>
          <w:lang w:val="en-US"/>
        </w:rPr>
        <w:t xml:space="preserve">Hal ini berarti bahwa Motivasi dan Budaya Organisasi secara simultan berpengaruh signifikan terhadap Kinerja Karyawan pada </w:t>
      </w:r>
      <w:r w:rsidRPr="00CC369D">
        <w:rPr>
          <w:rFonts w:ascii="Times New Roman" w:hAnsi="Times New Roman" w:cs="Times New Roman"/>
          <w:bCs/>
          <w:iCs/>
          <w:sz w:val="24"/>
          <w:szCs w:val="24"/>
          <w:lang w:val="en-US"/>
        </w:rPr>
        <w:t>PT. Bank Sumsel Babel Kantor Pusat Jakabaring</w:t>
      </w:r>
      <w:r w:rsidRPr="00CC369D">
        <w:rPr>
          <w:rFonts w:ascii="Times New Roman" w:hAnsi="Times New Roman" w:cs="Times New Roman"/>
          <w:iCs/>
          <w:sz w:val="24"/>
          <w:szCs w:val="24"/>
          <w:lang w:val="en-US"/>
        </w:rPr>
        <w:t>.</w:t>
      </w:r>
      <w:proofErr w:type="gramEnd"/>
    </w:p>
    <w:p w:rsidR="00367D09" w:rsidRPr="00B11F07" w:rsidRDefault="00367D09" w:rsidP="00B11F07">
      <w:pPr>
        <w:tabs>
          <w:tab w:val="left" w:pos="851"/>
        </w:tabs>
        <w:spacing w:after="0" w:line="240" w:lineRule="auto"/>
        <w:jc w:val="both"/>
        <w:rPr>
          <w:rFonts w:ascii="Times New Roman" w:hAnsi="Times New Roman" w:cs="Times New Roman"/>
          <w:iCs/>
          <w:sz w:val="24"/>
          <w:szCs w:val="24"/>
          <w:lang w:val="en-ID"/>
        </w:rPr>
      </w:pPr>
    </w:p>
    <w:p w:rsidR="00B11F07" w:rsidRDefault="00367D09" w:rsidP="009953C6">
      <w:pPr>
        <w:pStyle w:val="ListParagraph"/>
        <w:numPr>
          <w:ilvl w:val="0"/>
          <w:numId w:val="9"/>
        </w:numPr>
        <w:tabs>
          <w:tab w:val="left" w:pos="851"/>
        </w:tabs>
        <w:spacing w:after="0" w:line="240" w:lineRule="auto"/>
        <w:ind w:left="284" w:hanging="284"/>
        <w:jc w:val="both"/>
        <w:rPr>
          <w:rFonts w:ascii="Times New Roman" w:hAnsi="Times New Roman" w:cs="Times New Roman"/>
          <w:iCs/>
          <w:sz w:val="24"/>
          <w:szCs w:val="24"/>
          <w:lang w:val="en-ID"/>
        </w:rPr>
      </w:pPr>
      <w:r>
        <w:rPr>
          <w:rFonts w:ascii="Times New Roman" w:hAnsi="Times New Roman" w:cs="Times New Roman"/>
          <w:iCs/>
          <w:sz w:val="24"/>
          <w:szCs w:val="24"/>
          <w:lang w:val="en-ID"/>
        </w:rPr>
        <w:t>Uji t (Parsial)</w:t>
      </w:r>
    </w:p>
    <w:p w:rsidR="00B11F07" w:rsidRPr="00B11F07" w:rsidRDefault="00B11F07" w:rsidP="00B11F07">
      <w:pPr>
        <w:tabs>
          <w:tab w:val="left" w:pos="851"/>
        </w:tabs>
        <w:spacing w:after="0" w:line="240" w:lineRule="auto"/>
        <w:jc w:val="center"/>
        <w:rPr>
          <w:rFonts w:ascii="Times New Roman" w:hAnsi="Times New Roman" w:cs="Times New Roman"/>
          <w:b/>
          <w:iCs/>
          <w:sz w:val="24"/>
          <w:szCs w:val="24"/>
          <w:lang w:val="en-ID"/>
        </w:rPr>
      </w:pPr>
      <w:r>
        <w:rPr>
          <w:rFonts w:ascii="Times New Roman" w:hAnsi="Times New Roman" w:cs="Times New Roman"/>
          <w:b/>
          <w:iCs/>
          <w:sz w:val="24"/>
          <w:szCs w:val="24"/>
          <w:lang w:val="en-ID"/>
        </w:rPr>
        <w:t xml:space="preserve">Tabel </w:t>
      </w:r>
      <w:r w:rsidR="00367D09">
        <w:rPr>
          <w:rFonts w:ascii="Times New Roman" w:hAnsi="Times New Roman" w:cs="Times New Roman"/>
          <w:b/>
          <w:iCs/>
          <w:sz w:val="24"/>
          <w:szCs w:val="24"/>
          <w:lang w:val="en-ID"/>
        </w:rPr>
        <w:t>3</w:t>
      </w:r>
    </w:p>
    <w:p w:rsidR="00367D09" w:rsidRPr="00367D09" w:rsidRDefault="00367D09" w:rsidP="00367D09">
      <w:pPr>
        <w:tabs>
          <w:tab w:val="left" w:pos="851"/>
        </w:tabs>
        <w:spacing w:after="0" w:line="240" w:lineRule="auto"/>
        <w:jc w:val="center"/>
        <w:rPr>
          <w:rFonts w:ascii="Times New Roman" w:hAnsi="Times New Roman" w:cs="Times New Roman"/>
          <w:b/>
          <w:iCs/>
          <w:sz w:val="24"/>
          <w:szCs w:val="24"/>
        </w:rPr>
      </w:pPr>
      <w:r w:rsidRPr="00367D09">
        <w:rPr>
          <w:rFonts w:ascii="Times New Roman" w:hAnsi="Times New Roman" w:cs="Times New Roman"/>
          <w:b/>
          <w:iCs/>
          <w:sz w:val="24"/>
          <w:szCs w:val="24"/>
        </w:rPr>
        <w:t>Hasil Uji t (Parsial)</w:t>
      </w:r>
    </w:p>
    <w:tbl>
      <w:tblPr>
        <w:tblW w:w="3970" w:type="dxa"/>
        <w:tblInd w:w="-137" w:type="dxa"/>
        <w:tblLayout w:type="fixed"/>
        <w:tblCellMar>
          <w:left w:w="0" w:type="dxa"/>
          <w:right w:w="0" w:type="dxa"/>
        </w:tblCellMar>
        <w:tblLook w:val="0000" w:firstRow="0" w:lastRow="0" w:firstColumn="0" w:lastColumn="0" w:noHBand="0" w:noVBand="0"/>
      </w:tblPr>
      <w:tblGrid>
        <w:gridCol w:w="147"/>
        <w:gridCol w:w="709"/>
        <w:gridCol w:w="563"/>
        <w:gridCol w:w="567"/>
        <w:gridCol w:w="992"/>
        <w:gridCol w:w="567"/>
        <w:gridCol w:w="425"/>
      </w:tblGrid>
      <w:tr w:rsidR="00CC369D" w:rsidRPr="00465777" w:rsidTr="00CC369D">
        <w:trPr>
          <w:cantSplit/>
        </w:trPr>
        <w:tc>
          <w:tcPr>
            <w:tcW w:w="3970" w:type="dxa"/>
            <w:gridSpan w:val="7"/>
            <w:tcBorders>
              <w:top w:val="single" w:sz="4" w:space="0" w:color="auto"/>
              <w:left w:val="single" w:sz="4" w:space="0" w:color="auto"/>
              <w:bottom w:val="single" w:sz="4" w:space="0" w:color="auto"/>
              <w:right w:val="single" w:sz="4" w:space="0" w:color="auto"/>
            </w:tcBorders>
            <w:shd w:val="clear" w:color="auto" w:fill="FFFFFF"/>
            <w:vAlign w:val="center"/>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6"/>
                <w:szCs w:val="24"/>
              </w:rPr>
            </w:pPr>
            <w:r w:rsidRPr="00465777">
              <w:rPr>
                <w:rFonts w:ascii="Times New Roman" w:hAnsi="Times New Roman" w:cs="Times New Roman"/>
                <w:b/>
                <w:bCs/>
                <w:color w:val="000000" w:themeColor="text1"/>
                <w:sz w:val="16"/>
                <w:szCs w:val="24"/>
              </w:rPr>
              <w:t>Coefficients</w:t>
            </w:r>
            <w:r w:rsidRPr="00465777">
              <w:rPr>
                <w:rFonts w:ascii="Times New Roman" w:hAnsi="Times New Roman" w:cs="Times New Roman"/>
                <w:b/>
                <w:bCs/>
                <w:color w:val="000000" w:themeColor="text1"/>
                <w:sz w:val="16"/>
                <w:szCs w:val="24"/>
                <w:vertAlign w:val="superscript"/>
              </w:rPr>
              <w:t>a</w:t>
            </w:r>
          </w:p>
        </w:tc>
      </w:tr>
      <w:tr w:rsidR="00CC369D" w:rsidRPr="00465777" w:rsidTr="00CC369D">
        <w:trPr>
          <w:cantSplit/>
        </w:trPr>
        <w:tc>
          <w:tcPr>
            <w:tcW w:w="856" w:type="dxa"/>
            <w:gridSpan w:val="2"/>
            <w:vMerge w:val="restart"/>
            <w:tcBorders>
              <w:top w:val="single" w:sz="4" w:space="0" w:color="auto"/>
              <w:left w:val="single" w:sz="4" w:space="0" w:color="auto"/>
              <w:bottom w:val="nil"/>
              <w:right w:val="nil"/>
            </w:tcBorders>
            <w:shd w:val="clear" w:color="auto" w:fill="FFFFFF"/>
            <w:vAlign w:val="bottom"/>
          </w:tcPr>
          <w:p w:rsidR="00CC369D" w:rsidRPr="00465777" w:rsidRDefault="00CC369D" w:rsidP="00753B8B">
            <w:pPr>
              <w:autoSpaceDE w:val="0"/>
              <w:autoSpaceDN w:val="0"/>
              <w:adjustRightInd w:val="0"/>
              <w:spacing w:after="0" w:line="320" w:lineRule="atLeast"/>
              <w:ind w:right="60"/>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Model</w:t>
            </w:r>
          </w:p>
        </w:tc>
        <w:tc>
          <w:tcPr>
            <w:tcW w:w="1130" w:type="dxa"/>
            <w:gridSpan w:val="2"/>
            <w:tcBorders>
              <w:top w:val="single" w:sz="4" w:space="0" w:color="auto"/>
              <w:left w:val="nil"/>
              <w:bottom w:val="single" w:sz="4" w:space="0" w:color="auto"/>
              <w:right w:val="single" w:sz="8" w:space="0" w:color="E0E0E0"/>
            </w:tcBorders>
            <w:shd w:val="clear" w:color="auto" w:fill="FFFFFF"/>
            <w:vAlign w:val="bottom"/>
          </w:tcPr>
          <w:p w:rsidR="00CC369D" w:rsidRPr="00465777" w:rsidRDefault="00CC369D" w:rsidP="00CC369D">
            <w:pPr>
              <w:autoSpaceDE w:val="0"/>
              <w:autoSpaceDN w:val="0"/>
              <w:adjustRightInd w:val="0"/>
              <w:spacing w:after="0" w:line="320" w:lineRule="atLeast"/>
              <w:jc w:val="center"/>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Unstandardized Coefficients</w:t>
            </w:r>
          </w:p>
        </w:tc>
        <w:tc>
          <w:tcPr>
            <w:tcW w:w="992" w:type="dxa"/>
            <w:tcBorders>
              <w:top w:val="single" w:sz="4" w:space="0" w:color="auto"/>
              <w:left w:val="single" w:sz="8" w:space="0" w:color="E0E0E0"/>
              <w:bottom w:val="single" w:sz="4" w:space="0" w:color="auto"/>
              <w:right w:val="single" w:sz="8" w:space="0" w:color="E0E0E0"/>
            </w:tcBorders>
            <w:shd w:val="clear" w:color="auto" w:fill="FFFFFF"/>
            <w:vAlign w:val="bottom"/>
          </w:tcPr>
          <w:p w:rsidR="00CC369D" w:rsidRPr="00465777" w:rsidRDefault="00CC369D" w:rsidP="00CC369D">
            <w:pPr>
              <w:autoSpaceDE w:val="0"/>
              <w:autoSpaceDN w:val="0"/>
              <w:adjustRightInd w:val="0"/>
              <w:spacing w:after="0" w:line="320" w:lineRule="atLeast"/>
              <w:jc w:val="center"/>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Standardized Coefficients</w:t>
            </w:r>
          </w:p>
        </w:tc>
        <w:tc>
          <w:tcPr>
            <w:tcW w:w="567" w:type="dxa"/>
            <w:tcBorders>
              <w:top w:val="single" w:sz="4" w:space="0" w:color="auto"/>
              <w:left w:val="single" w:sz="8" w:space="0" w:color="E0E0E0"/>
              <w:bottom w:val="single" w:sz="4" w:space="0" w:color="auto"/>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right="60"/>
              <w:jc w:val="center"/>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t</w:t>
            </w:r>
          </w:p>
        </w:tc>
        <w:tc>
          <w:tcPr>
            <w:tcW w:w="425" w:type="dxa"/>
            <w:tcBorders>
              <w:top w:val="single" w:sz="4" w:space="0" w:color="auto"/>
              <w:left w:val="single" w:sz="8" w:space="0" w:color="E0E0E0"/>
              <w:bottom w:val="single" w:sz="4" w:space="0" w:color="auto"/>
              <w:right w:val="single" w:sz="4" w:space="0" w:color="auto"/>
            </w:tcBorders>
            <w:shd w:val="clear" w:color="auto" w:fill="FFFFFF"/>
            <w:vAlign w:val="bottom"/>
          </w:tcPr>
          <w:p w:rsidR="00CC369D" w:rsidRPr="00465777" w:rsidRDefault="00CC369D" w:rsidP="00753B8B">
            <w:pPr>
              <w:autoSpaceDE w:val="0"/>
              <w:autoSpaceDN w:val="0"/>
              <w:adjustRightInd w:val="0"/>
              <w:spacing w:after="0" w:line="320" w:lineRule="atLeast"/>
              <w:ind w:right="60"/>
              <w:jc w:val="center"/>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Sig.</w:t>
            </w:r>
          </w:p>
        </w:tc>
      </w:tr>
      <w:tr w:rsidR="00CC369D" w:rsidRPr="00465777" w:rsidTr="00CC369D">
        <w:trPr>
          <w:cantSplit/>
        </w:trPr>
        <w:tc>
          <w:tcPr>
            <w:tcW w:w="856" w:type="dxa"/>
            <w:gridSpan w:val="2"/>
            <w:vMerge/>
            <w:tcBorders>
              <w:top w:val="nil"/>
              <w:left w:val="single" w:sz="4" w:space="0" w:color="auto"/>
              <w:bottom w:val="nil"/>
              <w:right w:val="nil"/>
            </w:tcBorders>
            <w:shd w:val="clear" w:color="auto" w:fill="FFFFFF"/>
            <w:vAlign w:val="bottom"/>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6"/>
                <w:szCs w:val="24"/>
              </w:rPr>
            </w:pPr>
          </w:p>
        </w:tc>
        <w:tc>
          <w:tcPr>
            <w:tcW w:w="563" w:type="dxa"/>
            <w:tcBorders>
              <w:top w:val="nil"/>
              <w:left w:val="nil"/>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right="60"/>
              <w:jc w:val="center"/>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right="60"/>
              <w:jc w:val="center"/>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Std. Error</w:t>
            </w:r>
          </w:p>
        </w:tc>
        <w:tc>
          <w:tcPr>
            <w:tcW w:w="992" w:type="dxa"/>
            <w:tcBorders>
              <w:top w:val="nil"/>
              <w:left w:val="single" w:sz="8" w:space="0" w:color="E0E0E0"/>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right="60"/>
              <w:jc w:val="center"/>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Beta</w:t>
            </w:r>
          </w:p>
        </w:tc>
        <w:tc>
          <w:tcPr>
            <w:tcW w:w="567" w:type="dxa"/>
            <w:tcBorders>
              <w:top w:val="nil"/>
              <w:left w:val="single" w:sz="8" w:space="0" w:color="E0E0E0"/>
              <w:bottom w:val="nil"/>
              <w:right w:val="single" w:sz="8" w:space="0" w:color="E0E0E0"/>
            </w:tcBorders>
            <w:shd w:val="clear" w:color="auto" w:fill="FFFFFF"/>
            <w:vAlign w:val="bottom"/>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6"/>
                <w:szCs w:val="24"/>
              </w:rPr>
            </w:pPr>
          </w:p>
        </w:tc>
        <w:tc>
          <w:tcPr>
            <w:tcW w:w="425" w:type="dxa"/>
            <w:tcBorders>
              <w:top w:val="nil"/>
              <w:left w:val="single" w:sz="8" w:space="0" w:color="E0E0E0"/>
              <w:bottom w:val="nil"/>
              <w:right w:val="single" w:sz="4" w:space="0" w:color="auto"/>
            </w:tcBorders>
            <w:shd w:val="clear" w:color="auto" w:fill="FFFFFF"/>
            <w:vAlign w:val="bottom"/>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6"/>
                <w:szCs w:val="24"/>
              </w:rPr>
            </w:pPr>
          </w:p>
        </w:tc>
      </w:tr>
      <w:tr w:rsidR="00CC369D" w:rsidRPr="00465777" w:rsidTr="00CC369D">
        <w:trPr>
          <w:cantSplit/>
        </w:trPr>
        <w:tc>
          <w:tcPr>
            <w:tcW w:w="147" w:type="dxa"/>
            <w:vMerge w:val="restart"/>
            <w:tcBorders>
              <w:top w:val="single" w:sz="8" w:space="0" w:color="152935"/>
              <w:left w:val="single" w:sz="4" w:space="0" w:color="auto"/>
              <w:bottom w:val="single" w:sz="8" w:space="0" w:color="152935"/>
              <w:right w:val="nil"/>
            </w:tcBorders>
            <w:shd w:val="clear" w:color="auto" w:fill="E0E0E0"/>
          </w:tcPr>
          <w:p w:rsidR="00CC369D" w:rsidRPr="00465777" w:rsidRDefault="00CC369D" w:rsidP="00753B8B">
            <w:pPr>
              <w:autoSpaceDE w:val="0"/>
              <w:autoSpaceDN w:val="0"/>
              <w:adjustRightInd w:val="0"/>
              <w:spacing w:after="0" w:line="320" w:lineRule="atLeast"/>
              <w:ind w:right="60"/>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1</w:t>
            </w:r>
          </w:p>
        </w:tc>
        <w:tc>
          <w:tcPr>
            <w:tcW w:w="709" w:type="dxa"/>
            <w:tcBorders>
              <w:top w:val="single" w:sz="8" w:space="0" w:color="152935"/>
              <w:left w:val="nil"/>
              <w:bottom w:val="single" w:sz="8" w:space="0" w:color="AEAEAE"/>
              <w:right w:val="nil"/>
            </w:tcBorders>
            <w:shd w:val="clear" w:color="auto" w:fill="E0E0E0"/>
          </w:tcPr>
          <w:p w:rsidR="00CC369D" w:rsidRPr="00465777" w:rsidRDefault="00CC369D" w:rsidP="00CC369D">
            <w:pPr>
              <w:autoSpaceDE w:val="0"/>
              <w:autoSpaceDN w:val="0"/>
              <w:adjustRightInd w:val="0"/>
              <w:spacing w:after="0" w:line="320" w:lineRule="atLeast"/>
              <w:ind w:right="4"/>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(Constant)</w:t>
            </w:r>
          </w:p>
        </w:tc>
        <w:tc>
          <w:tcPr>
            <w:tcW w:w="563" w:type="dxa"/>
            <w:tcBorders>
              <w:top w:val="single" w:sz="8" w:space="0" w:color="152935"/>
              <w:left w:val="nil"/>
              <w:bottom w:val="single" w:sz="8" w:space="0" w:color="AEAEAE"/>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1.891</w:t>
            </w:r>
          </w:p>
        </w:tc>
        <w:tc>
          <w:tcPr>
            <w:tcW w:w="567" w:type="dxa"/>
            <w:tcBorders>
              <w:top w:val="single" w:sz="8" w:space="0" w:color="152935"/>
              <w:left w:val="single" w:sz="8" w:space="0" w:color="E0E0E0"/>
              <w:bottom w:val="single" w:sz="8" w:space="0" w:color="AEAEAE"/>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.340</w:t>
            </w:r>
          </w:p>
        </w:tc>
        <w:tc>
          <w:tcPr>
            <w:tcW w:w="992" w:type="dxa"/>
            <w:tcBorders>
              <w:top w:val="single" w:sz="8" w:space="0" w:color="152935"/>
              <w:left w:val="single" w:sz="8" w:space="0" w:color="E0E0E0"/>
              <w:bottom w:val="single" w:sz="8" w:space="0" w:color="AEAEAE"/>
              <w:right w:val="single" w:sz="8" w:space="0" w:color="E0E0E0"/>
            </w:tcBorders>
            <w:shd w:val="clear" w:color="auto" w:fill="F9F9FB"/>
            <w:vAlign w:val="center"/>
          </w:tcPr>
          <w:p w:rsidR="00CC369D" w:rsidRPr="00465777" w:rsidRDefault="00CC369D" w:rsidP="00CC369D">
            <w:pPr>
              <w:autoSpaceDE w:val="0"/>
              <w:autoSpaceDN w:val="0"/>
              <w:adjustRightInd w:val="0"/>
              <w:spacing w:after="0" w:line="240" w:lineRule="auto"/>
              <w:rPr>
                <w:rFonts w:ascii="Times New Roman" w:hAnsi="Times New Roman" w:cs="Times New Roman"/>
                <w:color w:val="000000" w:themeColor="text1"/>
                <w:sz w:val="16"/>
                <w:szCs w:val="24"/>
              </w:rPr>
            </w:pPr>
          </w:p>
        </w:tc>
        <w:tc>
          <w:tcPr>
            <w:tcW w:w="567" w:type="dxa"/>
            <w:tcBorders>
              <w:top w:val="single" w:sz="8" w:space="0" w:color="152935"/>
              <w:left w:val="single" w:sz="8" w:space="0" w:color="E0E0E0"/>
              <w:bottom w:val="single" w:sz="8" w:space="0" w:color="AEAEAE"/>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5.558</w:t>
            </w:r>
          </w:p>
        </w:tc>
        <w:tc>
          <w:tcPr>
            <w:tcW w:w="425" w:type="dxa"/>
            <w:tcBorders>
              <w:top w:val="single" w:sz="8" w:space="0" w:color="152935"/>
              <w:left w:val="single" w:sz="8" w:space="0" w:color="E0E0E0"/>
              <w:bottom w:val="single" w:sz="8" w:space="0" w:color="AEAEAE"/>
              <w:right w:val="single" w:sz="4" w:space="0" w:color="auto"/>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.000</w:t>
            </w:r>
          </w:p>
        </w:tc>
      </w:tr>
      <w:tr w:rsidR="00CC369D" w:rsidRPr="00465777" w:rsidTr="00CC369D">
        <w:trPr>
          <w:cantSplit/>
        </w:trPr>
        <w:tc>
          <w:tcPr>
            <w:tcW w:w="147" w:type="dxa"/>
            <w:vMerge/>
            <w:tcBorders>
              <w:top w:val="single" w:sz="8" w:space="0" w:color="152935"/>
              <w:left w:val="single" w:sz="4" w:space="0" w:color="auto"/>
              <w:bottom w:val="single" w:sz="8" w:space="0" w:color="152935"/>
              <w:right w:val="nil"/>
            </w:tcBorders>
            <w:shd w:val="clear" w:color="auto" w:fill="E0E0E0"/>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6"/>
                <w:szCs w:val="24"/>
              </w:rPr>
            </w:pPr>
          </w:p>
        </w:tc>
        <w:tc>
          <w:tcPr>
            <w:tcW w:w="709" w:type="dxa"/>
            <w:tcBorders>
              <w:top w:val="single" w:sz="8" w:space="0" w:color="AEAEAE"/>
              <w:left w:val="nil"/>
              <w:bottom w:val="single" w:sz="8" w:space="0" w:color="AEAEAE"/>
              <w:right w:val="nil"/>
            </w:tcBorders>
            <w:shd w:val="clear" w:color="auto" w:fill="E0E0E0"/>
          </w:tcPr>
          <w:p w:rsidR="00CC369D" w:rsidRPr="00465777" w:rsidRDefault="00CC369D" w:rsidP="00CC369D">
            <w:pPr>
              <w:autoSpaceDE w:val="0"/>
              <w:autoSpaceDN w:val="0"/>
              <w:adjustRightInd w:val="0"/>
              <w:spacing w:after="0" w:line="320" w:lineRule="atLeast"/>
              <w:ind w:right="4"/>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Motivasi</w:t>
            </w:r>
          </w:p>
        </w:tc>
        <w:tc>
          <w:tcPr>
            <w:tcW w:w="563" w:type="dxa"/>
            <w:tcBorders>
              <w:top w:val="single" w:sz="8" w:space="0" w:color="AEAEAE"/>
              <w:left w:val="nil"/>
              <w:bottom w:val="single" w:sz="8" w:space="0" w:color="AEAEAE"/>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.023</w:t>
            </w:r>
          </w:p>
        </w:tc>
        <w:tc>
          <w:tcPr>
            <w:tcW w:w="567" w:type="dxa"/>
            <w:tcBorders>
              <w:top w:val="single" w:sz="8" w:space="0" w:color="AEAEAE"/>
              <w:left w:val="single" w:sz="8" w:space="0" w:color="E0E0E0"/>
              <w:bottom w:val="single" w:sz="8" w:space="0" w:color="AEAEAE"/>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.018</w:t>
            </w:r>
          </w:p>
        </w:tc>
        <w:tc>
          <w:tcPr>
            <w:tcW w:w="992" w:type="dxa"/>
            <w:tcBorders>
              <w:top w:val="single" w:sz="8" w:space="0" w:color="AEAEAE"/>
              <w:left w:val="single" w:sz="8" w:space="0" w:color="E0E0E0"/>
              <w:bottom w:val="single" w:sz="8" w:space="0" w:color="AEAEAE"/>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.032</w:t>
            </w:r>
          </w:p>
        </w:tc>
        <w:tc>
          <w:tcPr>
            <w:tcW w:w="567" w:type="dxa"/>
            <w:tcBorders>
              <w:top w:val="single" w:sz="8" w:space="0" w:color="AEAEAE"/>
              <w:left w:val="single" w:sz="8" w:space="0" w:color="E0E0E0"/>
              <w:bottom w:val="single" w:sz="8" w:space="0" w:color="AEAEAE"/>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1.260</w:t>
            </w:r>
          </w:p>
        </w:tc>
        <w:tc>
          <w:tcPr>
            <w:tcW w:w="425" w:type="dxa"/>
            <w:tcBorders>
              <w:top w:val="single" w:sz="8" w:space="0" w:color="AEAEAE"/>
              <w:left w:val="single" w:sz="8" w:space="0" w:color="E0E0E0"/>
              <w:bottom w:val="single" w:sz="8" w:space="0" w:color="AEAEAE"/>
              <w:right w:val="single" w:sz="4" w:space="0" w:color="auto"/>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.211</w:t>
            </w:r>
          </w:p>
        </w:tc>
      </w:tr>
      <w:tr w:rsidR="00CC369D" w:rsidRPr="00465777" w:rsidTr="00CC369D">
        <w:trPr>
          <w:cantSplit/>
        </w:trPr>
        <w:tc>
          <w:tcPr>
            <w:tcW w:w="147" w:type="dxa"/>
            <w:vMerge/>
            <w:tcBorders>
              <w:top w:val="single" w:sz="8" w:space="0" w:color="152935"/>
              <w:left w:val="single" w:sz="4" w:space="0" w:color="auto"/>
              <w:bottom w:val="single" w:sz="8" w:space="0" w:color="152935"/>
              <w:right w:val="nil"/>
            </w:tcBorders>
            <w:shd w:val="clear" w:color="auto" w:fill="E0E0E0"/>
          </w:tcPr>
          <w:p w:rsidR="00CC369D" w:rsidRPr="00465777" w:rsidRDefault="00CC369D" w:rsidP="00753B8B">
            <w:pPr>
              <w:autoSpaceDE w:val="0"/>
              <w:autoSpaceDN w:val="0"/>
              <w:adjustRightInd w:val="0"/>
              <w:spacing w:after="0" w:line="240" w:lineRule="auto"/>
              <w:rPr>
                <w:rFonts w:ascii="Times New Roman" w:hAnsi="Times New Roman" w:cs="Times New Roman"/>
                <w:color w:val="000000" w:themeColor="text1"/>
                <w:sz w:val="16"/>
                <w:szCs w:val="24"/>
              </w:rPr>
            </w:pPr>
          </w:p>
        </w:tc>
        <w:tc>
          <w:tcPr>
            <w:tcW w:w="709" w:type="dxa"/>
            <w:tcBorders>
              <w:top w:val="single" w:sz="8" w:space="0" w:color="AEAEAE"/>
              <w:left w:val="nil"/>
              <w:bottom w:val="single" w:sz="8" w:space="0" w:color="152935"/>
              <w:right w:val="nil"/>
            </w:tcBorders>
            <w:shd w:val="clear" w:color="auto" w:fill="E0E0E0"/>
          </w:tcPr>
          <w:p w:rsidR="00CC369D" w:rsidRPr="00465777" w:rsidRDefault="00CC369D" w:rsidP="00CC369D">
            <w:pPr>
              <w:autoSpaceDE w:val="0"/>
              <w:autoSpaceDN w:val="0"/>
              <w:adjustRightInd w:val="0"/>
              <w:spacing w:after="0" w:line="320" w:lineRule="atLeast"/>
              <w:ind w:right="4"/>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Budaya Organisasi</w:t>
            </w:r>
          </w:p>
        </w:tc>
        <w:tc>
          <w:tcPr>
            <w:tcW w:w="563" w:type="dxa"/>
            <w:tcBorders>
              <w:top w:val="single" w:sz="8" w:space="0" w:color="AEAEAE"/>
              <w:left w:val="nil"/>
              <w:bottom w:val="single" w:sz="8" w:space="0" w:color="152935"/>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.873</w:t>
            </w:r>
          </w:p>
        </w:tc>
        <w:tc>
          <w:tcPr>
            <w:tcW w:w="567" w:type="dxa"/>
            <w:tcBorders>
              <w:top w:val="single" w:sz="8" w:space="0" w:color="AEAEAE"/>
              <w:left w:val="single" w:sz="8" w:space="0" w:color="E0E0E0"/>
              <w:bottom w:val="single" w:sz="8" w:space="0" w:color="152935"/>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.023</w:t>
            </w:r>
          </w:p>
        </w:tc>
        <w:tc>
          <w:tcPr>
            <w:tcW w:w="992" w:type="dxa"/>
            <w:tcBorders>
              <w:top w:val="single" w:sz="8" w:space="0" w:color="AEAEAE"/>
              <w:left w:val="single" w:sz="8" w:space="0" w:color="E0E0E0"/>
              <w:bottom w:val="single" w:sz="8" w:space="0" w:color="152935"/>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.964</w:t>
            </w:r>
          </w:p>
        </w:tc>
        <w:tc>
          <w:tcPr>
            <w:tcW w:w="567" w:type="dxa"/>
            <w:tcBorders>
              <w:top w:val="single" w:sz="8" w:space="0" w:color="AEAEAE"/>
              <w:left w:val="single" w:sz="8" w:space="0" w:color="E0E0E0"/>
              <w:bottom w:val="single" w:sz="8" w:space="0" w:color="152935"/>
              <w:right w:val="single" w:sz="8" w:space="0" w:color="E0E0E0"/>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38.348</w:t>
            </w:r>
          </w:p>
        </w:tc>
        <w:tc>
          <w:tcPr>
            <w:tcW w:w="425" w:type="dxa"/>
            <w:tcBorders>
              <w:top w:val="single" w:sz="8" w:space="0" w:color="AEAEAE"/>
              <w:left w:val="single" w:sz="8" w:space="0" w:color="E0E0E0"/>
              <w:bottom w:val="single" w:sz="8" w:space="0" w:color="152935"/>
              <w:right w:val="single" w:sz="4" w:space="0" w:color="auto"/>
            </w:tcBorders>
            <w:shd w:val="clear" w:color="auto" w:fill="F9F9FB"/>
          </w:tcPr>
          <w:p w:rsidR="00CC369D" w:rsidRPr="00465777" w:rsidRDefault="00CC369D" w:rsidP="00CC369D">
            <w:pPr>
              <w:autoSpaceDE w:val="0"/>
              <w:autoSpaceDN w:val="0"/>
              <w:adjustRightInd w:val="0"/>
              <w:spacing w:after="0" w:line="320" w:lineRule="atLeast"/>
              <w:jc w:val="right"/>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.000</w:t>
            </w:r>
          </w:p>
        </w:tc>
      </w:tr>
      <w:tr w:rsidR="00CC369D" w:rsidRPr="00465777" w:rsidTr="00CC369D">
        <w:trPr>
          <w:cantSplit/>
        </w:trPr>
        <w:tc>
          <w:tcPr>
            <w:tcW w:w="3970" w:type="dxa"/>
            <w:gridSpan w:val="7"/>
            <w:tcBorders>
              <w:top w:val="nil"/>
              <w:left w:val="single" w:sz="4" w:space="0" w:color="auto"/>
              <w:bottom w:val="single" w:sz="4" w:space="0" w:color="auto"/>
              <w:right w:val="single" w:sz="4" w:space="0" w:color="auto"/>
            </w:tcBorders>
            <w:shd w:val="clear" w:color="auto" w:fill="FFFFFF"/>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6"/>
                <w:szCs w:val="24"/>
              </w:rPr>
            </w:pPr>
            <w:r w:rsidRPr="00465777">
              <w:rPr>
                <w:rFonts w:ascii="Times New Roman" w:hAnsi="Times New Roman" w:cs="Times New Roman"/>
                <w:color w:val="000000" w:themeColor="text1"/>
                <w:sz w:val="16"/>
                <w:szCs w:val="24"/>
              </w:rPr>
              <w:t>a. Dependent Variable: Kinerja Karyawan</w:t>
            </w:r>
          </w:p>
        </w:tc>
      </w:tr>
    </w:tbl>
    <w:p w:rsidR="00B11F07" w:rsidRDefault="00B11F07" w:rsidP="00D0544A">
      <w:pPr>
        <w:autoSpaceDE w:val="0"/>
        <w:autoSpaceDN w:val="0"/>
        <w:adjustRightInd w:val="0"/>
        <w:spacing w:after="0" w:line="240" w:lineRule="auto"/>
        <w:contextualSpacing/>
        <w:jc w:val="both"/>
        <w:rPr>
          <w:rFonts w:ascii="Times New Roman" w:hAnsi="Times New Roman" w:cs="Times New Roman"/>
          <w:b/>
          <w:sz w:val="24"/>
          <w:szCs w:val="24"/>
          <w:lang w:val="en-US"/>
        </w:rPr>
      </w:pPr>
    </w:p>
    <w:p w:rsidR="00367D09" w:rsidRPr="00CC369D" w:rsidRDefault="00CC369D" w:rsidP="00CC369D">
      <w:pPr>
        <w:spacing w:after="0" w:line="240" w:lineRule="auto"/>
        <w:ind w:firstLine="426"/>
        <w:jc w:val="both"/>
        <w:rPr>
          <w:rFonts w:ascii="Times New Roman" w:hAnsi="Times New Roman" w:cs="Times New Roman"/>
          <w:iCs/>
          <w:sz w:val="24"/>
          <w:szCs w:val="24"/>
          <w:lang w:val="en-US"/>
        </w:rPr>
      </w:pPr>
      <w:r w:rsidRPr="00CC369D">
        <w:rPr>
          <w:rFonts w:ascii="Times New Roman" w:hAnsi="Times New Roman" w:cs="Times New Roman"/>
          <w:iCs/>
          <w:sz w:val="24"/>
          <w:szCs w:val="24"/>
          <w:lang w:val="en-US"/>
        </w:rPr>
        <w:t>Dengan tingkat keyakinan 90% dan α = 0</w:t>
      </w:r>
      <w:proofErr w:type="gramStart"/>
      <w:r w:rsidRPr="00CC369D">
        <w:rPr>
          <w:rFonts w:ascii="Times New Roman" w:hAnsi="Times New Roman" w:cs="Times New Roman"/>
          <w:iCs/>
          <w:sz w:val="24"/>
          <w:szCs w:val="24"/>
          <w:lang w:val="en-US"/>
        </w:rPr>
        <w:t>,10</w:t>
      </w:r>
      <w:proofErr w:type="gramEnd"/>
      <w:r w:rsidRPr="00CC369D">
        <w:rPr>
          <w:rFonts w:ascii="Times New Roman" w:hAnsi="Times New Roman" w:cs="Times New Roman"/>
          <w:iCs/>
          <w:sz w:val="24"/>
          <w:szCs w:val="24"/>
          <w:lang w:val="en-US"/>
        </w:rPr>
        <w:t xml:space="preserve"> serta derajat kebebasan (df) = 82, maka diperoleh t</w:t>
      </w:r>
      <w:r w:rsidRPr="00CC369D">
        <w:rPr>
          <w:rFonts w:ascii="Times New Roman" w:hAnsi="Times New Roman" w:cs="Times New Roman"/>
          <w:iCs/>
          <w:sz w:val="24"/>
          <w:szCs w:val="24"/>
          <w:vertAlign w:val="subscript"/>
          <w:lang w:val="en-US"/>
        </w:rPr>
        <w:t>tabel</w:t>
      </w:r>
      <w:r w:rsidRPr="00CC369D">
        <w:rPr>
          <w:rFonts w:ascii="Times New Roman" w:hAnsi="Times New Roman" w:cs="Times New Roman"/>
          <w:iCs/>
          <w:sz w:val="24"/>
          <w:szCs w:val="24"/>
          <w:lang w:val="en-US"/>
        </w:rPr>
        <w:t xml:space="preserve"> sebesar 1,663 (mendekati 1,66). Berdasarkan Tabel </w:t>
      </w:r>
      <w:r>
        <w:rPr>
          <w:rFonts w:ascii="Times New Roman" w:hAnsi="Times New Roman" w:cs="Times New Roman"/>
          <w:iCs/>
          <w:sz w:val="24"/>
          <w:szCs w:val="24"/>
          <w:lang w:val="en-US"/>
        </w:rPr>
        <w:t>3</w:t>
      </w:r>
      <w:r w:rsidRPr="00CC369D">
        <w:rPr>
          <w:rFonts w:ascii="Times New Roman" w:hAnsi="Times New Roman" w:cs="Times New Roman"/>
          <w:iCs/>
          <w:sz w:val="24"/>
          <w:szCs w:val="24"/>
          <w:lang w:val="en-US"/>
        </w:rPr>
        <w:t>, diperoleh hasil sebagai berikut:</w:t>
      </w:r>
    </w:p>
    <w:p w:rsidR="00CC369D" w:rsidRDefault="00CC369D" w:rsidP="009953C6">
      <w:pPr>
        <w:pStyle w:val="NormalWeb"/>
        <w:numPr>
          <w:ilvl w:val="0"/>
          <w:numId w:val="2"/>
        </w:numPr>
        <w:spacing w:before="0" w:beforeAutospacing="0" w:after="0" w:afterAutospacing="0"/>
        <w:ind w:left="284" w:hanging="284"/>
        <w:jc w:val="both"/>
      </w:pPr>
      <w:r w:rsidRPr="00CC369D">
        <w:rPr>
          <w:rStyle w:val="Strong"/>
          <w:b w:val="0"/>
          <w:bCs w:val="0"/>
        </w:rPr>
        <w:t>Motivasi (X1)</w:t>
      </w:r>
    </w:p>
    <w:p w:rsidR="00CC369D" w:rsidRPr="00CC369D" w:rsidRDefault="00CC369D" w:rsidP="00CC369D">
      <w:pPr>
        <w:pStyle w:val="NormalWeb"/>
        <w:spacing w:before="0" w:beforeAutospacing="0" w:after="0" w:afterAutospacing="0"/>
        <w:ind w:left="284"/>
        <w:jc w:val="both"/>
      </w:pPr>
      <w:proofErr w:type="gramStart"/>
      <w:r w:rsidRPr="00CC369D">
        <w:t xml:space="preserve">Nilai </w:t>
      </w:r>
      <w:r w:rsidRPr="00CC369D">
        <w:rPr>
          <w:rStyle w:val="Strong"/>
          <w:b w:val="0"/>
          <w:bCs w:val="0"/>
        </w:rPr>
        <w:t>t</w:t>
      </w:r>
      <w:r w:rsidRPr="00CC369D">
        <w:rPr>
          <w:rStyle w:val="Strong"/>
          <w:b w:val="0"/>
          <w:bCs w:val="0"/>
          <w:vertAlign w:val="subscript"/>
        </w:rPr>
        <w:t>hitung</w:t>
      </w:r>
      <w:r w:rsidRPr="00CC369D">
        <w:rPr>
          <w:rStyle w:val="Strong"/>
          <w:b w:val="0"/>
          <w:bCs w:val="0"/>
        </w:rPr>
        <w:t xml:space="preserve"> sebesar 1,260</w:t>
      </w:r>
      <w:r w:rsidRPr="00CC369D">
        <w:t xml:space="preserve"> dengan signifikansi </w:t>
      </w:r>
      <w:r w:rsidRPr="00CC369D">
        <w:rPr>
          <w:rStyle w:val="Strong"/>
          <w:b w:val="0"/>
          <w:bCs w:val="0"/>
        </w:rPr>
        <w:t>0,211</w:t>
      </w:r>
      <w:r w:rsidRPr="00CC369D">
        <w:t>.</w:t>
      </w:r>
      <w:proofErr w:type="gramEnd"/>
      <w:r w:rsidRPr="00CC369D">
        <w:t xml:space="preserve"> Karena </w:t>
      </w:r>
      <w:r w:rsidRPr="00CC369D">
        <w:rPr>
          <w:rStyle w:val="Strong"/>
          <w:b w:val="0"/>
          <w:bCs w:val="0"/>
        </w:rPr>
        <w:t>t</w:t>
      </w:r>
      <w:r w:rsidRPr="00CC369D">
        <w:rPr>
          <w:rStyle w:val="Strong"/>
          <w:b w:val="0"/>
          <w:bCs w:val="0"/>
          <w:vertAlign w:val="subscript"/>
        </w:rPr>
        <w:t>hitung</w:t>
      </w:r>
      <w:r w:rsidRPr="00CC369D">
        <w:rPr>
          <w:rStyle w:val="Strong"/>
          <w:b w:val="0"/>
          <w:bCs w:val="0"/>
        </w:rPr>
        <w:t xml:space="preserve"> (1,260) &lt; </w:t>
      </w:r>
      <w:r w:rsidRPr="00CC369D">
        <w:t>t</w:t>
      </w:r>
      <w:r w:rsidRPr="00CC369D">
        <w:rPr>
          <w:vertAlign w:val="subscript"/>
        </w:rPr>
        <w:t>tabel</w:t>
      </w:r>
      <w:r w:rsidRPr="00CC369D">
        <w:t xml:space="preserve"> </w:t>
      </w:r>
      <w:r w:rsidRPr="00CC369D">
        <w:rPr>
          <w:rStyle w:val="Strong"/>
          <w:b w:val="0"/>
          <w:bCs w:val="0"/>
        </w:rPr>
        <w:t>(1,663)</w:t>
      </w:r>
      <w:r w:rsidRPr="00CC369D">
        <w:t xml:space="preserve"> dan nilai signifikansi </w:t>
      </w:r>
      <w:r w:rsidRPr="00CC369D">
        <w:rPr>
          <w:rStyle w:val="Strong"/>
          <w:b w:val="0"/>
          <w:bCs w:val="0"/>
        </w:rPr>
        <w:t>0,211 &gt; 0</w:t>
      </w:r>
      <w:proofErr w:type="gramStart"/>
      <w:r w:rsidRPr="00CC369D">
        <w:rPr>
          <w:rStyle w:val="Strong"/>
          <w:b w:val="0"/>
          <w:bCs w:val="0"/>
        </w:rPr>
        <w:t>,10</w:t>
      </w:r>
      <w:proofErr w:type="gramEnd"/>
      <w:r w:rsidRPr="00CC369D">
        <w:t xml:space="preserve">, maka Ho diterima dan Ha ditolak. </w:t>
      </w:r>
      <w:proofErr w:type="gramStart"/>
      <w:r w:rsidRPr="00CC369D">
        <w:t xml:space="preserve">Artinya, </w:t>
      </w:r>
      <w:r w:rsidRPr="00CC369D">
        <w:rPr>
          <w:rStyle w:val="Strong"/>
          <w:b w:val="0"/>
          <w:bCs w:val="0"/>
        </w:rPr>
        <w:t>Motivasi tidak berpengaruh signifikan terhadap Kinerja Karyawan</w:t>
      </w:r>
      <w:r w:rsidRPr="00CC369D">
        <w:t xml:space="preserve"> pada PT. BPD Bank Sumsel Babel Kantor Pusat.</w:t>
      </w:r>
      <w:proofErr w:type="gramEnd"/>
    </w:p>
    <w:p w:rsidR="00CC369D" w:rsidRDefault="00CC369D" w:rsidP="009953C6">
      <w:pPr>
        <w:pStyle w:val="NormalWeb"/>
        <w:numPr>
          <w:ilvl w:val="0"/>
          <w:numId w:val="2"/>
        </w:numPr>
        <w:spacing w:before="0" w:beforeAutospacing="0" w:after="0" w:afterAutospacing="0"/>
        <w:ind w:left="284" w:hanging="284"/>
        <w:jc w:val="both"/>
        <w:rPr>
          <w:rStyle w:val="Strong"/>
          <w:b w:val="0"/>
          <w:bCs w:val="0"/>
        </w:rPr>
      </w:pPr>
      <w:r w:rsidRPr="00CC369D">
        <w:rPr>
          <w:rStyle w:val="Strong"/>
          <w:b w:val="0"/>
          <w:bCs w:val="0"/>
        </w:rPr>
        <w:t>Budaya Organisasi (X2)</w:t>
      </w:r>
    </w:p>
    <w:p w:rsidR="00367D09" w:rsidRPr="00CC369D" w:rsidRDefault="00CC369D" w:rsidP="00CC369D">
      <w:pPr>
        <w:pStyle w:val="NormalWeb"/>
        <w:spacing w:before="0" w:beforeAutospacing="0" w:after="0" w:afterAutospacing="0"/>
        <w:ind w:left="284"/>
        <w:jc w:val="both"/>
      </w:pPr>
      <w:proofErr w:type="gramStart"/>
      <w:r w:rsidRPr="00CC369D">
        <w:t xml:space="preserve">Nilai </w:t>
      </w:r>
      <w:r w:rsidRPr="00CC369D">
        <w:rPr>
          <w:rStyle w:val="Strong"/>
          <w:b w:val="0"/>
          <w:bCs w:val="0"/>
        </w:rPr>
        <w:t>thitung sebesar 38,348</w:t>
      </w:r>
      <w:r w:rsidRPr="00CC369D">
        <w:t xml:space="preserve"> dengan signifikansi </w:t>
      </w:r>
      <w:r w:rsidRPr="00CC369D">
        <w:rPr>
          <w:rStyle w:val="Strong"/>
          <w:b w:val="0"/>
          <w:bCs w:val="0"/>
        </w:rPr>
        <w:t>0,000</w:t>
      </w:r>
      <w:r w:rsidRPr="00CC369D">
        <w:t>.</w:t>
      </w:r>
      <w:proofErr w:type="gramEnd"/>
      <w:r w:rsidRPr="00CC369D">
        <w:t xml:space="preserve"> Karena </w:t>
      </w:r>
      <w:r w:rsidRPr="00CC369D">
        <w:rPr>
          <w:rStyle w:val="Strong"/>
          <w:b w:val="0"/>
          <w:bCs w:val="0"/>
        </w:rPr>
        <w:t>t</w:t>
      </w:r>
      <w:r w:rsidRPr="00CC369D">
        <w:rPr>
          <w:rStyle w:val="Strong"/>
          <w:b w:val="0"/>
          <w:bCs w:val="0"/>
          <w:vertAlign w:val="subscript"/>
        </w:rPr>
        <w:t>hitung</w:t>
      </w:r>
      <w:r w:rsidRPr="00CC369D">
        <w:rPr>
          <w:rStyle w:val="Strong"/>
          <w:b w:val="0"/>
          <w:bCs w:val="0"/>
        </w:rPr>
        <w:t xml:space="preserve"> (38,348) &gt; </w:t>
      </w:r>
      <w:r w:rsidRPr="00CC369D">
        <w:t>t</w:t>
      </w:r>
      <w:r w:rsidRPr="00CC369D">
        <w:rPr>
          <w:vertAlign w:val="subscript"/>
        </w:rPr>
        <w:t>tabel</w:t>
      </w:r>
      <w:r w:rsidRPr="00CC369D">
        <w:t xml:space="preserve"> </w:t>
      </w:r>
      <w:r w:rsidRPr="00CC369D">
        <w:rPr>
          <w:rStyle w:val="Strong"/>
          <w:b w:val="0"/>
          <w:bCs w:val="0"/>
        </w:rPr>
        <w:t>(1,663)</w:t>
      </w:r>
      <w:r w:rsidRPr="00CC369D">
        <w:t xml:space="preserve"> dan </w:t>
      </w:r>
      <w:r w:rsidRPr="00CC369D">
        <w:lastRenderedPageBreak/>
        <w:t xml:space="preserve">nilai signifikansi </w:t>
      </w:r>
      <w:r w:rsidRPr="00CC369D">
        <w:rPr>
          <w:rStyle w:val="Strong"/>
          <w:b w:val="0"/>
          <w:bCs w:val="0"/>
        </w:rPr>
        <w:t>0,000 &lt; 0</w:t>
      </w:r>
      <w:proofErr w:type="gramStart"/>
      <w:r w:rsidRPr="00CC369D">
        <w:rPr>
          <w:rStyle w:val="Strong"/>
          <w:b w:val="0"/>
          <w:bCs w:val="0"/>
        </w:rPr>
        <w:t>,10</w:t>
      </w:r>
      <w:proofErr w:type="gramEnd"/>
      <w:r w:rsidRPr="00CC369D">
        <w:t xml:space="preserve">, maka Ho ditolak dan Ha diterima. </w:t>
      </w:r>
      <w:proofErr w:type="gramStart"/>
      <w:r w:rsidRPr="00CC369D">
        <w:t xml:space="preserve">Artinya, </w:t>
      </w:r>
      <w:r w:rsidRPr="00CC369D">
        <w:rPr>
          <w:rStyle w:val="Strong"/>
          <w:b w:val="0"/>
          <w:bCs w:val="0"/>
        </w:rPr>
        <w:t>Budaya Organisasi berpengaruh signifikan terhadap Kinerja Karyawan</w:t>
      </w:r>
      <w:r w:rsidRPr="00CC369D">
        <w:t xml:space="preserve"> pada </w:t>
      </w:r>
      <w:r w:rsidRPr="00CC369D">
        <w:rPr>
          <w:bCs/>
        </w:rPr>
        <w:t>PT. Bank Sumsel Babel Kantor Pusat Jakabaring</w:t>
      </w:r>
      <w:r w:rsidRPr="00CC369D">
        <w:t>.</w:t>
      </w:r>
      <w:proofErr w:type="gramEnd"/>
    </w:p>
    <w:p w:rsidR="00CC369D" w:rsidRPr="00CC369D" w:rsidRDefault="00CC369D" w:rsidP="00CC369D">
      <w:pPr>
        <w:spacing w:after="0" w:line="240" w:lineRule="auto"/>
        <w:ind w:firstLine="426"/>
        <w:jc w:val="both"/>
        <w:rPr>
          <w:rFonts w:ascii="Times New Roman" w:hAnsi="Times New Roman" w:cs="Times New Roman"/>
          <w:iCs/>
          <w:sz w:val="24"/>
          <w:szCs w:val="24"/>
        </w:rPr>
      </w:pPr>
      <w:proofErr w:type="gramStart"/>
      <w:r w:rsidRPr="00CC369D">
        <w:rPr>
          <w:rFonts w:ascii="Times New Roman" w:hAnsi="Times New Roman" w:cs="Times New Roman"/>
          <w:iCs/>
          <w:sz w:val="24"/>
          <w:szCs w:val="24"/>
        </w:rPr>
        <w:t>Secara parsial hanya variabel Budaya Organisasi yang memiliki pengaruh signifikan terhadap Kinerja Karyawan.</w:t>
      </w:r>
      <w:proofErr w:type="gramEnd"/>
    </w:p>
    <w:p w:rsidR="00367D09" w:rsidRDefault="00367D09" w:rsidP="00367D09">
      <w:pPr>
        <w:autoSpaceDE w:val="0"/>
        <w:autoSpaceDN w:val="0"/>
        <w:adjustRightInd w:val="0"/>
        <w:spacing w:after="0" w:line="240" w:lineRule="auto"/>
        <w:contextualSpacing/>
        <w:jc w:val="both"/>
        <w:rPr>
          <w:rFonts w:ascii="Times New Roman" w:hAnsi="Times New Roman" w:cs="Times New Roman"/>
          <w:sz w:val="24"/>
          <w:szCs w:val="24"/>
          <w:lang w:val="en-US"/>
        </w:rPr>
      </w:pPr>
    </w:p>
    <w:p w:rsidR="00367D09" w:rsidRDefault="00367D09" w:rsidP="009953C6">
      <w:pPr>
        <w:pStyle w:val="ListParagraph"/>
        <w:numPr>
          <w:ilvl w:val="0"/>
          <w:numId w:val="9"/>
        </w:numPr>
        <w:tabs>
          <w:tab w:val="left" w:pos="851"/>
        </w:tabs>
        <w:spacing w:after="0" w:line="240" w:lineRule="auto"/>
        <w:ind w:left="284" w:hanging="284"/>
        <w:jc w:val="both"/>
        <w:rPr>
          <w:rFonts w:ascii="Times New Roman" w:hAnsi="Times New Roman" w:cs="Times New Roman"/>
          <w:iCs/>
          <w:sz w:val="24"/>
          <w:szCs w:val="24"/>
          <w:lang w:val="en-ID"/>
        </w:rPr>
      </w:pPr>
      <w:r>
        <w:rPr>
          <w:rFonts w:ascii="Times New Roman" w:hAnsi="Times New Roman" w:cs="Times New Roman"/>
          <w:iCs/>
          <w:sz w:val="24"/>
          <w:szCs w:val="24"/>
          <w:lang w:val="en-ID"/>
        </w:rPr>
        <w:t>Koefisien Determinasi (R)</w:t>
      </w:r>
    </w:p>
    <w:p w:rsidR="00367D09" w:rsidRPr="00B11F07" w:rsidRDefault="00367D09" w:rsidP="00367D09">
      <w:pPr>
        <w:tabs>
          <w:tab w:val="left" w:pos="851"/>
        </w:tabs>
        <w:spacing w:after="0" w:line="240" w:lineRule="auto"/>
        <w:jc w:val="center"/>
        <w:rPr>
          <w:rFonts w:ascii="Times New Roman" w:hAnsi="Times New Roman" w:cs="Times New Roman"/>
          <w:b/>
          <w:iCs/>
          <w:sz w:val="24"/>
          <w:szCs w:val="24"/>
          <w:lang w:val="en-ID"/>
        </w:rPr>
      </w:pPr>
      <w:r>
        <w:rPr>
          <w:rFonts w:ascii="Times New Roman" w:hAnsi="Times New Roman" w:cs="Times New Roman"/>
          <w:b/>
          <w:iCs/>
          <w:sz w:val="24"/>
          <w:szCs w:val="24"/>
          <w:lang w:val="en-ID"/>
        </w:rPr>
        <w:t xml:space="preserve">Tabel </w:t>
      </w:r>
      <w:r>
        <w:rPr>
          <w:rFonts w:ascii="Times New Roman" w:hAnsi="Times New Roman" w:cs="Times New Roman"/>
          <w:b/>
          <w:iCs/>
          <w:sz w:val="24"/>
          <w:szCs w:val="24"/>
          <w:lang w:val="en-ID"/>
        </w:rPr>
        <w:t>4</w:t>
      </w:r>
    </w:p>
    <w:p w:rsidR="00367D09" w:rsidRPr="00B11F07" w:rsidRDefault="00367D09" w:rsidP="00367D09">
      <w:pPr>
        <w:tabs>
          <w:tab w:val="left" w:pos="851"/>
        </w:tabs>
        <w:spacing w:after="0" w:line="240" w:lineRule="auto"/>
        <w:jc w:val="center"/>
        <w:rPr>
          <w:rFonts w:ascii="Times New Roman" w:hAnsi="Times New Roman" w:cs="Times New Roman"/>
          <w:b/>
          <w:iCs/>
          <w:sz w:val="24"/>
          <w:szCs w:val="24"/>
          <w:lang w:val="en-ID"/>
        </w:rPr>
      </w:pPr>
      <w:r w:rsidRPr="00367D09">
        <w:rPr>
          <w:rFonts w:ascii="Times New Roman" w:hAnsi="Times New Roman" w:cs="Times New Roman"/>
          <w:b/>
          <w:iCs/>
          <w:sz w:val="24"/>
          <w:szCs w:val="24"/>
        </w:rPr>
        <w:t>Hasil Uji Koefisien Determinasi</w:t>
      </w:r>
    </w:p>
    <w:tbl>
      <w:tblPr>
        <w:tblW w:w="3685" w:type="dxa"/>
        <w:tblLayout w:type="fixed"/>
        <w:tblCellMar>
          <w:left w:w="0" w:type="dxa"/>
          <w:right w:w="0" w:type="dxa"/>
        </w:tblCellMar>
        <w:tblLook w:val="0000" w:firstRow="0" w:lastRow="0" w:firstColumn="0" w:lastColumn="0" w:noHBand="0" w:noVBand="0"/>
      </w:tblPr>
      <w:tblGrid>
        <w:gridCol w:w="709"/>
        <w:gridCol w:w="619"/>
        <w:gridCol w:w="656"/>
        <w:gridCol w:w="851"/>
        <w:gridCol w:w="850"/>
      </w:tblGrid>
      <w:tr w:rsidR="00CC369D" w:rsidRPr="00465777" w:rsidTr="00CC369D">
        <w:trPr>
          <w:cantSplit/>
        </w:trPr>
        <w:tc>
          <w:tcPr>
            <w:tcW w:w="3685"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b/>
                <w:bCs/>
                <w:color w:val="000000" w:themeColor="text1"/>
                <w:sz w:val="18"/>
                <w:szCs w:val="24"/>
              </w:rPr>
              <w:t>Model Summary</w:t>
            </w:r>
          </w:p>
        </w:tc>
      </w:tr>
      <w:tr w:rsidR="00CC369D" w:rsidRPr="00465777" w:rsidTr="00CC369D">
        <w:trPr>
          <w:cantSplit/>
        </w:trPr>
        <w:tc>
          <w:tcPr>
            <w:tcW w:w="709" w:type="dxa"/>
            <w:tcBorders>
              <w:top w:val="single" w:sz="4" w:space="0" w:color="auto"/>
              <w:left w:val="single" w:sz="4" w:space="0" w:color="auto"/>
              <w:bottom w:val="single" w:sz="8" w:space="0" w:color="152935"/>
              <w:right w:val="nil"/>
            </w:tcBorders>
            <w:shd w:val="clear" w:color="auto" w:fill="FFFFFF"/>
            <w:vAlign w:val="bottom"/>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Model</w:t>
            </w:r>
          </w:p>
        </w:tc>
        <w:tc>
          <w:tcPr>
            <w:tcW w:w="619" w:type="dxa"/>
            <w:tcBorders>
              <w:top w:val="single" w:sz="4" w:space="0" w:color="auto"/>
              <w:left w:val="nil"/>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R</w:t>
            </w:r>
          </w:p>
        </w:tc>
        <w:tc>
          <w:tcPr>
            <w:tcW w:w="656" w:type="dxa"/>
            <w:tcBorders>
              <w:top w:val="single" w:sz="4" w:space="0" w:color="auto"/>
              <w:left w:val="single" w:sz="8" w:space="0" w:color="E0E0E0"/>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R Square</w:t>
            </w:r>
          </w:p>
        </w:tc>
        <w:tc>
          <w:tcPr>
            <w:tcW w:w="851" w:type="dxa"/>
            <w:tcBorders>
              <w:top w:val="single" w:sz="4" w:space="0" w:color="auto"/>
              <w:left w:val="single" w:sz="8" w:space="0" w:color="E0E0E0"/>
              <w:bottom w:val="single" w:sz="8" w:space="0" w:color="152935"/>
              <w:right w:val="single" w:sz="8" w:space="0" w:color="E0E0E0"/>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Adjusted R Square</w:t>
            </w:r>
          </w:p>
        </w:tc>
        <w:tc>
          <w:tcPr>
            <w:tcW w:w="850" w:type="dxa"/>
            <w:tcBorders>
              <w:top w:val="single" w:sz="4" w:space="0" w:color="auto"/>
              <w:left w:val="single" w:sz="8" w:space="0" w:color="E0E0E0"/>
              <w:bottom w:val="single" w:sz="8" w:space="0" w:color="152935"/>
              <w:right w:val="single" w:sz="4" w:space="0" w:color="auto"/>
            </w:tcBorders>
            <w:shd w:val="clear" w:color="auto" w:fill="FFFFFF"/>
            <w:vAlign w:val="bottom"/>
          </w:tcPr>
          <w:p w:rsidR="00CC369D" w:rsidRPr="00465777" w:rsidRDefault="00CC369D" w:rsidP="00753B8B">
            <w:pPr>
              <w:autoSpaceDE w:val="0"/>
              <w:autoSpaceDN w:val="0"/>
              <w:adjustRightInd w:val="0"/>
              <w:spacing w:after="0" w:line="320" w:lineRule="atLeast"/>
              <w:ind w:left="60" w:right="60"/>
              <w:jc w:val="center"/>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Std. Error of the Estimate</w:t>
            </w:r>
          </w:p>
        </w:tc>
      </w:tr>
      <w:tr w:rsidR="00CC369D" w:rsidRPr="00465777" w:rsidTr="00CC369D">
        <w:trPr>
          <w:cantSplit/>
        </w:trPr>
        <w:tc>
          <w:tcPr>
            <w:tcW w:w="709" w:type="dxa"/>
            <w:tcBorders>
              <w:top w:val="single" w:sz="8" w:space="0" w:color="152935"/>
              <w:left w:val="single" w:sz="4" w:space="0" w:color="auto"/>
              <w:bottom w:val="single" w:sz="8" w:space="0" w:color="152935"/>
              <w:right w:val="nil"/>
            </w:tcBorders>
            <w:shd w:val="clear" w:color="auto" w:fill="E0E0E0"/>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1</w:t>
            </w:r>
          </w:p>
        </w:tc>
        <w:tc>
          <w:tcPr>
            <w:tcW w:w="619" w:type="dxa"/>
            <w:tcBorders>
              <w:top w:val="single" w:sz="8" w:space="0" w:color="152935"/>
              <w:left w:val="nil"/>
              <w:bottom w:val="single" w:sz="8" w:space="0" w:color="152935"/>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.979</w:t>
            </w:r>
            <w:r w:rsidRPr="00465777">
              <w:rPr>
                <w:rFonts w:ascii="Times New Roman" w:hAnsi="Times New Roman" w:cs="Times New Roman"/>
                <w:color w:val="000000" w:themeColor="text1"/>
                <w:sz w:val="18"/>
                <w:szCs w:val="24"/>
                <w:vertAlign w:val="superscript"/>
              </w:rPr>
              <w:t>a</w:t>
            </w:r>
          </w:p>
        </w:tc>
        <w:tc>
          <w:tcPr>
            <w:tcW w:w="656" w:type="dxa"/>
            <w:tcBorders>
              <w:top w:val="single" w:sz="8" w:space="0" w:color="152935"/>
              <w:left w:val="single" w:sz="8" w:space="0" w:color="E0E0E0"/>
              <w:bottom w:val="single" w:sz="8" w:space="0" w:color="152935"/>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.959</w:t>
            </w:r>
          </w:p>
        </w:tc>
        <w:tc>
          <w:tcPr>
            <w:tcW w:w="851" w:type="dxa"/>
            <w:tcBorders>
              <w:top w:val="single" w:sz="8" w:space="0" w:color="152935"/>
              <w:left w:val="single" w:sz="8" w:space="0" w:color="E0E0E0"/>
              <w:bottom w:val="single" w:sz="8" w:space="0" w:color="152935"/>
              <w:right w:val="single" w:sz="8" w:space="0" w:color="E0E0E0"/>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.958</w:t>
            </w:r>
          </w:p>
        </w:tc>
        <w:tc>
          <w:tcPr>
            <w:tcW w:w="850" w:type="dxa"/>
            <w:tcBorders>
              <w:top w:val="single" w:sz="8" w:space="0" w:color="152935"/>
              <w:left w:val="single" w:sz="8" w:space="0" w:color="E0E0E0"/>
              <w:bottom w:val="single" w:sz="8" w:space="0" w:color="152935"/>
              <w:right w:val="single" w:sz="4" w:space="0" w:color="auto"/>
            </w:tcBorders>
            <w:shd w:val="clear" w:color="auto" w:fill="F9F9FB"/>
          </w:tcPr>
          <w:p w:rsidR="00CC369D" w:rsidRPr="00465777" w:rsidRDefault="00CC369D" w:rsidP="00753B8B">
            <w:pPr>
              <w:autoSpaceDE w:val="0"/>
              <w:autoSpaceDN w:val="0"/>
              <w:adjustRightInd w:val="0"/>
              <w:spacing w:after="0" w:line="320" w:lineRule="atLeast"/>
              <w:ind w:left="60" w:right="60"/>
              <w:jc w:val="right"/>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.88340</w:t>
            </w:r>
          </w:p>
        </w:tc>
      </w:tr>
      <w:tr w:rsidR="00CC369D" w:rsidRPr="00465777" w:rsidTr="00CC369D">
        <w:trPr>
          <w:cantSplit/>
        </w:trPr>
        <w:tc>
          <w:tcPr>
            <w:tcW w:w="3685" w:type="dxa"/>
            <w:gridSpan w:val="5"/>
            <w:tcBorders>
              <w:top w:val="nil"/>
              <w:left w:val="single" w:sz="4" w:space="0" w:color="auto"/>
              <w:bottom w:val="single" w:sz="4" w:space="0" w:color="auto"/>
              <w:right w:val="single" w:sz="4" w:space="0" w:color="auto"/>
            </w:tcBorders>
            <w:shd w:val="clear" w:color="auto" w:fill="FFFFFF"/>
          </w:tcPr>
          <w:p w:rsidR="00CC369D" w:rsidRPr="00465777" w:rsidRDefault="00CC369D" w:rsidP="00753B8B">
            <w:pPr>
              <w:autoSpaceDE w:val="0"/>
              <w:autoSpaceDN w:val="0"/>
              <w:adjustRightInd w:val="0"/>
              <w:spacing w:after="0" w:line="320" w:lineRule="atLeast"/>
              <w:ind w:left="60" w:right="60"/>
              <w:rPr>
                <w:rFonts w:ascii="Times New Roman" w:hAnsi="Times New Roman" w:cs="Times New Roman"/>
                <w:color w:val="000000" w:themeColor="text1"/>
                <w:sz w:val="18"/>
                <w:szCs w:val="24"/>
              </w:rPr>
            </w:pPr>
            <w:r w:rsidRPr="00465777">
              <w:rPr>
                <w:rFonts w:ascii="Times New Roman" w:hAnsi="Times New Roman" w:cs="Times New Roman"/>
                <w:color w:val="000000" w:themeColor="text1"/>
                <w:sz w:val="18"/>
                <w:szCs w:val="24"/>
              </w:rPr>
              <w:t>a. Predictors: (Constant), Budaya Organisasi, Motivasi</w:t>
            </w:r>
          </w:p>
        </w:tc>
      </w:tr>
    </w:tbl>
    <w:p w:rsidR="00367D09" w:rsidRDefault="00367D09" w:rsidP="00367D09">
      <w:pPr>
        <w:autoSpaceDE w:val="0"/>
        <w:autoSpaceDN w:val="0"/>
        <w:adjustRightInd w:val="0"/>
        <w:spacing w:after="0" w:line="240" w:lineRule="auto"/>
        <w:contextualSpacing/>
        <w:jc w:val="both"/>
        <w:rPr>
          <w:rFonts w:ascii="Times New Roman" w:hAnsi="Times New Roman" w:cs="Times New Roman"/>
          <w:sz w:val="24"/>
          <w:szCs w:val="24"/>
          <w:lang w:val="en-US"/>
        </w:rPr>
      </w:pPr>
    </w:p>
    <w:p w:rsidR="00367D09" w:rsidRDefault="00CC369D" w:rsidP="00367D09">
      <w:pPr>
        <w:spacing w:after="0" w:line="240" w:lineRule="auto"/>
        <w:ind w:firstLine="426"/>
        <w:jc w:val="both"/>
        <w:rPr>
          <w:rFonts w:ascii="Times New Roman" w:hAnsi="Times New Roman" w:cs="Times New Roman"/>
          <w:sz w:val="24"/>
          <w:szCs w:val="24"/>
          <w:lang w:val="en-US"/>
        </w:rPr>
      </w:pPr>
      <w:r w:rsidRPr="00CC369D">
        <w:rPr>
          <w:rFonts w:ascii="Times New Roman" w:hAnsi="Times New Roman" w:cs="Times New Roman"/>
          <w:sz w:val="24"/>
          <w:szCs w:val="24"/>
          <w:lang w:val="en-US"/>
        </w:rPr>
        <w:t xml:space="preserve">Berdasarkan Tabel </w:t>
      </w:r>
      <w:r>
        <w:rPr>
          <w:rFonts w:ascii="Times New Roman" w:hAnsi="Times New Roman" w:cs="Times New Roman"/>
          <w:sz w:val="24"/>
          <w:szCs w:val="24"/>
          <w:lang w:val="en-US"/>
        </w:rPr>
        <w:t>4</w:t>
      </w:r>
      <w:r w:rsidRPr="00CC369D">
        <w:rPr>
          <w:rFonts w:ascii="Times New Roman" w:hAnsi="Times New Roman" w:cs="Times New Roman"/>
          <w:sz w:val="24"/>
          <w:szCs w:val="24"/>
          <w:lang w:val="en-US"/>
        </w:rPr>
        <w:t xml:space="preserve"> (Model Summary), diperoleh nilai:</w:t>
      </w:r>
    </w:p>
    <w:p w:rsidR="00CC369D" w:rsidRPr="00CC369D" w:rsidRDefault="00CC369D" w:rsidP="009953C6">
      <w:pPr>
        <w:numPr>
          <w:ilvl w:val="0"/>
          <w:numId w:val="17"/>
        </w:numPr>
        <w:spacing w:after="0" w:line="240" w:lineRule="auto"/>
        <w:ind w:left="284" w:hanging="284"/>
        <w:jc w:val="both"/>
        <w:rPr>
          <w:rFonts w:ascii="Times New Roman" w:hAnsi="Times New Roman" w:cs="Times New Roman"/>
          <w:sz w:val="24"/>
          <w:szCs w:val="24"/>
          <w:lang w:val="en-US"/>
        </w:rPr>
      </w:pPr>
      <w:r w:rsidRPr="00CC369D">
        <w:rPr>
          <w:rFonts w:ascii="Times New Roman" w:hAnsi="Times New Roman" w:cs="Times New Roman"/>
          <w:sz w:val="24"/>
          <w:szCs w:val="24"/>
          <w:lang w:val="en-US"/>
        </w:rPr>
        <w:t>Square sebesar 0,959</w:t>
      </w:r>
    </w:p>
    <w:p w:rsidR="00CC369D" w:rsidRDefault="00CC369D" w:rsidP="009953C6">
      <w:pPr>
        <w:numPr>
          <w:ilvl w:val="0"/>
          <w:numId w:val="17"/>
        </w:numPr>
        <w:spacing w:after="0" w:line="240" w:lineRule="auto"/>
        <w:ind w:left="284" w:hanging="284"/>
        <w:jc w:val="both"/>
        <w:rPr>
          <w:rFonts w:ascii="Times New Roman" w:hAnsi="Times New Roman" w:cs="Times New Roman"/>
          <w:sz w:val="24"/>
          <w:szCs w:val="24"/>
          <w:lang w:val="en-US"/>
        </w:rPr>
      </w:pPr>
      <w:r w:rsidRPr="00CC369D">
        <w:rPr>
          <w:rFonts w:ascii="Times New Roman" w:hAnsi="Times New Roman" w:cs="Times New Roman"/>
          <w:sz w:val="24"/>
          <w:szCs w:val="24"/>
          <w:lang w:val="en-US"/>
        </w:rPr>
        <w:t>Adjusted R Square sebesar 0,958</w:t>
      </w:r>
    </w:p>
    <w:p w:rsidR="00CC369D" w:rsidRPr="00CC369D" w:rsidRDefault="00CC369D" w:rsidP="00CC369D">
      <w:pPr>
        <w:spacing w:after="0" w:line="240" w:lineRule="auto"/>
        <w:ind w:left="284"/>
        <w:jc w:val="both"/>
        <w:rPr>
          <w:rFonts w:ascii="Times New Roman" w:hAnsi="Times New Roman" w:cs="Times New Roman"/>
          <w:sz w:val="24"/>
          <w:szCs w:val="24"/>
          <w:lang w:val="en-US"/>
        </w:rPr>
      </w:pPr>
      <w:r w:rsidRPr="00CC369D">
        <w:rPr>
          <w:rFonts w:ascii="Times New Roman" w:hAnsi="Times New Roman" w:cs="Times New Roman"/>
          <w:sz w:val="24"/>
          <w:szCs w:val="24"/>
          <w:lang w:val="en-US"/>
        </w:rPr>
        <w:t xml:space="preserve">Nilai Adjusted R Square sebesar 0,958 atau 95,8% menunjukkan bahwa variabel Motivasi dan Budaya Organisasi mampu menjelaskan sebesar 95,8% variasi Kinerja Karyawan pada </w:t>
      </w:r>
      <w:r w:rsidRPr="00CC369D">
        <w:rPr>
          <w:rFonts w:ascii="Times New Roman" w:hAnsi="Times New Roman" w:cs="Times New Roman"/>
          <w:bCs/>
          <w:sz w:val="24"/>
          <w:szCs w:val="24"/>
          <w:lang w:val="en-US"/>
        </w:rPr>
        <w:t>PT. Bank Sumsel Babel Kantor Pusat Jakabaring</w:t>
      </w:r>
      <w:r w:rsidRPr="00CC369D">
        <w:rPr>
          <w:rFonts w:ascii="Times New Roman" w:hAnsi="Times New Roman" w:cs="Times New Roman"/>
          <w:sz w:val="24"/>
          <w:szCs w:val="24"/>
          <w:lang w:val="en-US"/>
        </w:rPr>
        <w:t>. Sedangkan sisanya sebesar 4</w:t>
      </w:r>
      <w:proofErr w:type="gramStart"/>
      <w:r w:rsidRPr="00CC369D">
        <w:rPr>
          <w:rFonts w:ascii="Times New Roman" w:hAnsi="Times New Roman" w:cs="Times New Roman"/>
          <w:sz w:val="24"/>
          <w:szCs w:val="24"/>
          <w:lang w:val="en-US"/>
        </w:rPr>
        <w:t>,2</w:t>
      </w:r>
      <w:proofErr w:type="gramEnd"/>
      <w:r w:rsidRPr="00CC369D">
        <w:rPr>
          <w:rFonts w:ascii="Times New Roman" w:hAnsi="Times New Roman" w:cs="Times New Roman"/>
          <w:sz w:val="24"/>
          <w:szCs w:val="24"/>
          <w:lang w:val="en-US"/>
        </w:rPr>
        <w:t xml:space="preserve">% dipengaruhi oleh faktor-faktor lain yang tidak dimasukkan dalam model penelitian ini. </w:t>
      </w:r>
      <w:proofErr w:type="gramStart"/>
      <w:r w:rsidRPr="00CC369D">
        <w:rPr>
          <w:rFonts w:ascii="Times New Roman" w:hAnsi="Times New Roman" w:cs="Times New Roman"/>
          <w:sz w:val="24"/>
          <w:szCs w:val="24"/>
          <w:lang w:val="en-US"/>
        </w:rPr>
        <w:t>Hal ini menunjukkan bahwa model regresi yang digunakan memiliki kemampuan penjelasan yang sangat kuat terhadap variabel Kinerja Karyawan.</w:t>
      </w:r>
      <w:proofErr w:type="gramEnd"/>
    </w:p>
    <w:p w:rsidR="00367D09" w:rsidRPr="00367D09" w:rsidRDefault="00367D09" w:rsidP="00367D09">
      <w:pPr>
        <w:spacing w:after="0" w:line="240" w:lineRule="auto"/>
        <w:ind w:firstLine="426"/>
        <w:jc w:val="both"/>
        <w:rPr>
          <w:rFonts w:ascii="Times New Roman" w:hAnsi="Times New Roman" w:cs="Times New Roman"/>
          <w:sz w:val="24"/>
          <w:szCs w:val="24"/>
          <w:lang w:val="en-US"/>
        </w:rPr>
      </w:pPr>
    </w:p>
    <w:p w:rsidR="00AE7BAC" w:rsidRPr="00AE7BAC" w:rsidRDefault="00B11F07" w:rsidP="00D0544A">
      <w:pPr>
        <w:autoSpaceDE w:val="0"/>
        <w:autoSpaceDN w:val="0"/>
        <w:adjustRightInd w:val="0"/>
        <w:spacing w:after="0" w:line="240" w:lineRule="auto"/>
        <w:contextualSpacing/>
        <w:jc w:val="both"/>
        <w:rPr>
          <w:rFonts w:ascii="Times New Roman" w:hAnsi="Times New Roman" w:cs="Times New Roman"/>
          <w:b/>
          <w:sz w:val="24"/>
          <w:szCs w:val="24"/>
          <w:lang w:val="en-US"/>
        </w:rPr>
      </w:pPr>
      <w:r w:rsidRPr="00B11F07">
        <w:rPr>
          <w:rFonts w:ascii="Times New Roman" w:hAnsi="Times New Roman" w:cs="Times New Roman"/>
          <w:b/>
          <w:sz w:val="24"/>
          <w:szCs w:val="24"/>
          <w:lang w:val="en-US"/>
        </w:rPr>
        <w:lastRenderedPageBreak/>
        <w:t xml:space="preserve">Pengaruh </w:t>
      </w:r>
      <w:r w:rsidR="00CC369D" w:rsidRPr="00CC369D">
        <w:rPr>
          <w:rFonts w:ascii="Times New Roman" w:hAnsi="Times New Roman" w:cs="Times New Roman"/>
          <w:b/>
          <w:sz w:val="24"/>
          <w:szCs w:val="24"/>
          <w:lang w:val="en-US"/>
        </w:rPr>
        <w:t xml:space="preserve">Motivasi dan Budaya Organisasi terhadap Kinerja Karyawan </w:t>
      </w:r>
      <w:r w:rsidR="00CC369D" w:rsidRPr="00CC369D">
        <w:rPr>
          <w:rFonts w:ascii="Times New Roman" w:hAnsi="Times New Roman" w:cs="Times New Roman"/>
          <w:b/>
          <w:bCs/>
          <w:sz w:val="24"/>
          <w:szCs w:val="24"/>
          <w:lang w:val="en-US"/>
        </w:rPr>
        <w:t>PT. Bank Sumsel Babel Kantor Pusat Jakabaring</w:t>
      </w:r>
    </w:p>
    <w:p w:rsidR="00CC369D" w:rsidRPr="00CC369D" w:rsidRDefault="00CC369D" w:rsidP="00CC369D">
      <w:pPr>
        <w:spacing w:after="0" w:line="240" w:lineRule="auto"/>
        <w:ind w:firstLine="567"/>
        <w:contextualSpacing/>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Berdasarkan hasil analisis regresi linier berganda diperoleh persamaan Y = 1,891 + 0,023</w:t>
      </w:r>
      <w:r w:rsidRPr="00CC369D">
        <w:rPr>
          <w:rFonts w:ascii="Times New Roman" w:hAnsi="Times New Roman" w:cs="Times New Roman"/>
          <w:bCs/>
          <w:sz w:val="24"/>
          <w:szCs w:val="24"/>
          <w:vertAlign w:val="subscript"/>
          <w:lang w:val="en-US"/>
        </w:rPr>
        <w:t>X1</w:t>
      </w:r>
      <w:r w:rsidRPr="00CC369D">
        <w:rPr>
          <w:rFonts w:ascii="Times New Roman" w:hAnsi="Times New Roman" w:cs="Times New Roman"/>
          <w:bCs/>
          <w:sz w:val="24"/>
          <w:szCs w:val="24"/>
          <w:lang w:val="en-US"/>
        </w:rPr>
        <w:t xml:space="preserve"> + 0,873</w:t>
      </w:r>
      <w:r w:rsidRPr="00CC369D">
        <w:rPr>
          <w:rFonts w:ascii="Times New Roman" w:hAnsi="Times New Roman" w:cs="Times New Roman"/>
          <w:bCs/>
          <w:sz w:val="24"/>
          <w:szCs w:val="24"/>
          <w:vertAlign w:val="subscript"/>
          <w:lang w:val="en-US"/>
        </w:rPr>
        <w:t>X2</w:t>
      </w:r>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Persamaan tersebut menunjukkan bahwa variabel Motivasi (X1) dan Budaya Organisasi (X2) memiliki koefisien bernilai positif terhadap Kinerja Karyawan.</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Artinya, secara umum peningkatan motivasi dan budaya organisasi cenderung diikuti oleh peningkatan kinerja karyawan.</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Namun, besarnya pengaruh masing-masing variabel berbeda, di mana Budaya Organisasi memiliki koefisien yang jauh lebih besar dibandingkan Motivasi.</w:t>
      </w:r>
      <w:proofErr w:type="gramEnd"/>
      <w:r w:rsidRPr="00CC369D">
        <w:rPr>
          <w:rFonts w:ascii="Times New Roman" w:hAnsi="Times New Roman" w:cs="Times New Roman"/>
          <w:bCs/>
          <w:sz w:val="24"/>
          <w:szCs w:val="24"/>
          <w:lang w:val="en-US"/>
        </w:rPr>
        <w:t xml:space="preserve"> </w:t>
      </w:r>
    </w:p>
    <w:p w:rsidR="00CC369D" w:rsidRPr="00CC369D" w:rsidRDefault="00CC369D" w:rsidP="00CC369D">
      <w:pPr>
        <w:spacing w:after="0" w:line="240" w:lineRule="auto"/>
        <w:ind w:firstLine="567"/>
        <w:contextualSpacing/>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Hasil uji simultan (Uji F) menunjukkan bahwa F</w:t>
      </w:r>
      <w:r w:rsidRPr="00CC369D">
        <w:rPr>
          <w:rFonts w:ascii="Times New Roman" w:hAnsi="Times New Roman" w:cs="Times New Roman"/>
          <w:bCs/>
          <w:sz w:val="24"/>
          <w:szCs w:val="24"/>
          <w:vertAlign w:val="subscript"/>
          <w:lang w:val="en-US"/>
        </w:rPr>
        <w:t>hitung</w:t>
      </w:r>
      <w:r w:rsidRPr="00CC369D">
        <w:rPr>
          <w:rFonts w:ascii="Times New Roman" w:hAnsi="Times New Roman" w:cs="Times New Roman"/>
          <w:bCs/>
          <w:sz w:val="24"/>
          <w:szCs w:val="24"/>
          <w:lang w:val="en-US"/>
        </w:rPr>
        <w:t xml:space="preserve"> sebesar 966,461 lebih besar dari F</w:t>
      </w:r>
      <w:r w:rsidRPr="00CC369D">
        <w:rPr>
          <w:rFonts w:ascii="Times New Roman" w:hAnsi="Times New Roman" w:cs="Times New Roman"/>
          <w:bCs/>
          <w:sz w:val="24"/>
          <w:szCs w:val="24"/>
          <w:vertAlign w:val="subscript"/>
          <w:lang w:val="en-US"/>
        </w:rPr>
        <w:t>tabel</w:t>
      </w:r>
      <w:r w:rsidRPr="00CC369D">
        <w:rPr>
          <w:rFonts w:ascii="Times New Roman" w:hAnsi="Times New Roman" w:cs="Times New Roman"/>
          <w:bCs/>
          <w:sz w:val="24"/>
          <w:szCs w:val="24"/>
          <w:lang w:val="en-US"/>
        </w:rPr>
        <w:t xml:space="preserve"> 2,41 dengan nilai signifikansi 0,000 &lt; 0,10, sehingga Ho ditolak dan Ha diterima. </w:t>
      </w:r>
      <w:proofErr w:type="gramStart"/>
      <w:r w:rsidRPr="00CC369D">
        <w:rPr>
          <w:rFonts w:ascii="Times New Roman" w:hAnsi="Times New Roman" w:cs="Times New Roman"/>
          <w:bCs/>
          <w:sz w:val="24"/>
          <w:szCs w:val="24"/>
          <w:lang w:val="en-US"/>
        </w:rPr>
        <w:t>Hal ini berarti bahwa Motivasi dan Budaya Organisasi secara bersama-sama berpengaruh signifikan terhadap Kinerja Karyawan PT. BPD Bank Sumsel Babel Kantor Pusat.</w:t>
      </w:r>
      <w:proofErr w:type="gramEnd"/>
      <w:r w:rsidRPr="00CC369D">
        <w:rPr>
          <w:rFonts w:ascii="Times New Roman" w:hAnsi="Times New Roman" w:cs="Times New Roman"/>
          <w:bCs/>
          <w:sz w:val="24"/>
          <w:szCs w:val="24"/>
          <w:lang w:val="en-US"/>
        </w:rPr>
        <w:t xml:space="preserve"> </w:t>
      </w:r>
    </w:p>
    <w:p w:rsidR="00CC369D" w:rsidRPr="00CC369D" w:rsidRDefault="00CC369D" w:rsidP="00CC369D">
      <w:pPr>
        <w:spacing w:after="0" w:line="240" w:lineRule="auto"/>
        <w:ind w:firstLine="567"/>
        <w:contextualSpacing/>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 xml:space="preserve">Nilai Adjusted R Square sebesar 0,958 menunjukkan bahwa sebesar 95,8% variasi Kinerja Karyawan dapat dijelaskan oleh Motivasi dan Budaya Organisasi, sedangkan sisanya sebesar 4,2% dipengaruhi oleh faktor lain di luar penelitian ini. </w:t>
      </w:r>
      <w:proofErr w:type="gramStart"/>
      <w:r w:rsidRPr="00CC369D">
        <w:rPr>
          <w:rFonts w:ascii="Times New Roman" w:hAnsi="Times New Roman" w:cs="Times New Roman"/>
          <w:bCs/>
          <w:sz w:val="24"/>
          <w:szCs w:val="24"/>
          <w:lang w:val="en-US"/>
        </w:rPr>
        <w:t>Hal ini menunjukkan bahwa model penelitian memiliki kemampuan penjelasan yang sangat kuat.</w:t>
      </w:r>
      <w:proofErr w:type="gramEnd"/>
      <w:r w:rsidRPr="00CC369D">
        <w:rPr>
          <w:rFonts w:ascii="Times New Roman" w:hAnsi="Times New Roman" w:cs="Times New Roman"/>
          <w:bCs/>
          <w:sz w:val="24"/>
          <w:szCs w:val="24"/>
          <w:lang w:val="en-US"/>
        </w:rPr>
        <w:t xml:space="preserve"> </w:t>
      </w:r>
    </w:p>
    <w:p w:rsidR="00367D09" w:rsidRDefault="00CC369D" w:rsidP="00CC369D">
      <w:pPr>
        <w:spacing w:after="0" w:line="240" w:lineRule="auto"/>
        <w:ind w:firstLine="567"/>
        <w:contextualSpacing/>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 xml:space="preserve">Hasil penelitian ini sejalan dengan penelitian yang dilakukan oleh Salim (2022) yang menyatakan </w:t>
      </w:r>
      <w:r w:rsidRPr="00CC369D">
        <w:rPr>
          <w:rFonts w:ascii="Times New Roman" w:hAnsi="Times New Roman" w:cs="Times New Roman"/>
          <w:bCs/>
          <w:sz w:val="24"/>
          <w:szCs w:val="24"/>
          <w:lang w:val="en-US"/>
        </w:rPr>
        <w:lastRenderedPageBreak/>
        <w:t>bahwa motivasi dan budaya organisasi secara simultan berpengaruh positif dan signifikan terhadap kinerja karyawan.</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Selain itu, penelitian Hidayat (2019) juga membuktikan bahwa motivasi kerja dan budaya organisasi secara bersama-sama memengaruhi kinerja karyawan.</w:t>
      </w:r>
      <w:proofErr w:type="gramEnd"/>
    </w:p>
    <w:p w:rsidR="00AE7BAC" w:rsidRPr="00CC369D" w:rsidRDefault="00AE7BAC" w:rsidP="00CC369D">
      <w:pPr>
        <w:spacing w:after="0" w:line="240" w:lineRule="auto"/>
        <w:contextualSpacing/>
        <w:jc w:val="both"/>
        <w:rPr>
          <w:rFonts w:ascii="Times New Roman" w:hAnsi="Times New Roman" w:cs="Times New Roman"/>
          <w:sz w:val="24"/>
          <w:szCs w:val="24"/>
          <w:lang w:val="en-US"/>
        </w:rPr>
      </w:pPr>
    </w:p>
    <w:p w:rsidR="00AE7BAC" w:rsidRPr="00AE7BAC" w:rsidRDefault="00AE7BAC" w:rsidP="00D0544A">
      <w:pPr>
        <w:autoSpaceDE w:val="0"/>
        <w:autoSpaceDN w:val="0"/>
        <w:adjustRightInd w:val="0"/>
        <w:spacing w:after="0" w:line="240" w:lineRule="auto"/>
        <w:contextualSpacing/>
        <w:jc w:val="both"/>
        <w:rPr>
          <w:rFonts w:ascii="Times New Roman" w:hAnsi="Times New Roman" w:cs="Times New Roman"/>
          <w:b/>
          <w:sz w:val="24"/>
          <w:szCs w:val="24"/>
          <w:lang w:val="en-US"/>
        </w:rPr>
      </w:pPr>
      <w:r w:rsidRPr="00AE7BAC">
        <w:rPr>
          <w:rFonts w:ascii="Times New Roman" w:hAnsi="Times New Roman" w:cs="Times New Roman"/>
          <w:b/>
          <w:sz w:val="24"/>
          <w:szCs w:val="24"/>
          <w:lang w:val="en-US"/>
        </w:rPr>
        <w:t xml:space="preserve">Pengaruh </w:t>
      </w:r>
      <w:r w:rsidR="00CC369D" w:rsidRPr="00CC369D">
        <w:rPr>
          <w:rFonts w:ascii="Times New Roman" w:hAnsi="Times New Roman" w:cs="Times New Roman"/>
          <w:b/>
          <w:sz w:val="24"/>
          <w:szCs w:val="24"/>
          <w:lang w:val="en-US"/>
        </w:rPr>
        <w:t>Motivasi terhadap Kinerja Karyawan PT. Bank Sumsel Babel Kantor Pusat Jakabaring</w:t>
      </w:r>
    </w:p>
    <w:p w:rsidR="00CC369D" w:rsidRPr="00CC369D" w:rsidRDefault="00CC369D" w:rsidP="00CC369D">
      <w:pPr>
        <w:spacing w:after="0" w:line="240" w:lineRule="auto"/>
        <w:ind w:firstLine="567"/>
        <w:contextualSpacing/>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Berdasarkan hasil uji parsial (Uji t), diperoleh nilai t</w:t>
      </w:r>
      <w:r w:rsidRPr="00CC369D">
        <w:rPr>
          <w:rFonts w:ascii="Times New Roman" w:hAnsi="Times New Roman" w:cs="Times New Roman"/>
          <w:bCs/>
          <w:sz w:val="24"/>
          <w:szCs w:val="24"/>
          <w:vertAlign w:val="subscript"/>
          <w:lang w:val="en-US"/>
        </w:rPr>
        <w:t>hitung</w:t>
      </w:r>
      <w:r w:rsidRPr="00CC369D">
        <w:rPr>
          <w:rFonts w:ascii="Times New Roman" w:hAnsi="Times New Roman" w:cs="Times New Roman"/>
          <w:bCs/>
          <w:sz w:val="24"/>
          <w:szCs w:val="24"/>
          <w:lang w:val="en-US"/>
        </w:rPr>
        <w:t xml:space="preserve"> Motivasi sebesar 1,260 &lt; t</w:t>
      </w:r>
      <w:r w:rsidRPr="00CC369D">
        <w:rPr>
          <w:rFonts w:ascii="Times New Roman" w:hAnsi="Times New Roman" w:cs="Times New Roman"/>
          <w:bCs/>
          <w:sz w:val="24"/>
          <w:szCs w:val="24"/>
          <w:vertAlign w:val="subscript"/>
          <w:lang w:val="en-US"/>
        </w:rPr>
        <w:t>tabel</w:t>
      </w:r>
      <w:r w:rsidRPr="00CC369D">
        <w:rPr>
          <w:rFonts w:ascii="Times New Roman" w:hAnsi="Times New Roman" w:cs="Times New Roman"/>
          <w:bCs/>
          <w:sz w:val="24"/>
          <w:szCs w:val="24"/>
          <w:lang w:val="en-US"/>
        </w:rPr>
        <w:t xml:space="preserve"> 1,663 dengan signifikansi 0,211 &gt; 0</w:t>
      </w:r>
      <w:proofErr w:type="gramStart"/>
      <w:r w:rsidRPr="00CC369D">
        <w:rPr>
          <w:rFonts w:ascii="Times New Roman" w:hAnsi="Times New Roman" w:cs="Times New Roman"/>
          <w:bCs/>
          <w:sz w:val="24"/>
          <w:szCs w:val="24"/>
          <w:lang w:val="en-US"/>
        </w:rPr>
        <w:t>,10</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Hal ini menunjukkan bahwa secara parsial Motivasi tidak berpengaruh signifikan terhadap Kinerja Karyawan pada PT. Bank Sumsel Babel Kantor Pusat Jakabaring.</w:t>
      </w:r>
      <w:proofErr w:type="gramEnd"/>
    </w:p>
    <w:p w:rsidR="00CC369D" w:rsidRPr="00CC369D" w:rsidRDefault="00CC369D" w:rsidP="00CC369D">
      <w:pPr>
        <w:spacing w:after="0" w:line="240" w:lineRule="auto"/>
        <w:ind w:firstLine="567"/>
        <w:contextualSpacing/>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Walaupun koefisien regresi motivasi bernilai positif (0,023), namun tetap tidak berpengaruh.</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Hal ini mengindikasikan bahwa jika terjadi peningkatan motivasi tetap tidak dapat meningkatkan kinerja karyawan secara nyata dalam konteks penelitian ini.</w:t>
      </w:r>
      <w:proofErr w:type="gramEnd"/>
    </w:p>
    <w:p w:rsidR="00CC369D" w:rsidRPr="00CC369D" w:rsidRDefault="00CC369D" w:rsidP="00CC369D">
      <w:pPr>
        <w:spacing w:after="0" w:line="240" w:lineRule="auto"/>
        <w:ind w:firstLine="567"/>
        <w:contextualSpacing/>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Hasil ini berbeda dengan penelitian Goni (2021) yang menyatakan bahwa motivasi kerja berpengaruh signifikan terhadap kinerja karyawan.</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Perbedaan hasil ini dapat disebabkan oleh perbedaan karakteristik organisasi, sistem manajemen, maupun budaya kerja di masing-masing perusahaan.</w:t>
      </w:r>
      <w:proofErr w:type="gramEnd"/>
    </w:p>
    <w:p w:rsidR="00367D09" w:rsidRDefault="00CC369D" w:rsidP="00CC369D">
      <w:pPr>
        <w:spacing w:after="0" w:line="240" w:lineRule="auto"/>
        <w:ind w:firstLine="567"/>
        <w:contextualSpacing/>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Berdasarkan distribusi jawaban responden, masih terdapat beberapa indikator motivasi yang belum optimal, seperti semangat kerja dan dorongan untuk meningkatkan hasil kerja.</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 xml:space="preserve">Kondisi ini dapat menjadi </w:t>
      </w:r>
      <w:r w:rsidRPr="00CC369D">
        <w:rPr>
          <w:rFonts w:ascii="Times New Roman" w:hAnsi="Times New Roman" w:cs="Times New Roman"/>
          <w:bCs/>
          <w:sz w:val="24"/>
          <w:szCs w:val="24"/>
          <w:lang w:val="en-US"/>
        </w:rPr>
        <w:lastRenderedPageBreak/>
        <w:t>salah satu faktor yang menyebabkan motivasi belum memberikan pengaruh signifikan terhadap kinerja.</w:t>
      </w:r>
      <w:proofErr w:type="gramEnd"/>
    </w:p>
    <w:p w:rsidR="00B11F07" w:rsidRDefault="00B11F07" w:rsidP="00B11F07">
      <w:pPr>
        <w:spacing w:after="0" w:line="240" w:lineRule="auto"/>
        <w:ind w:firstLine="567"/>
        <w:contextualSpacing/>
        <w:jc w:val="both"/>
        <w:rPr>
          <w:rFonts w:ascii="Times New Roman" w:hAnsi="Times New Roman" w:cs="Times New Roman"/>
          <w:bCs/>
          <w:sz w:val="24"/>
          <w:szCs w:val="24"/>
          <w:lang w:val="en-ID"/>
        </w:rPr>
      </w:pPr>
    </w:p>
    <w:p w:rsidR="00AE7BAC" w:rsidRPr="00AE7BAC" w:rsidRDefault="00AE7BAC" w:rsidP="00D0544A">
      <w:pPr>
        <w:autoSpaceDE w:val="0"/>
        <w:autoSpaceDN w:val="0"/>
        <w:adjustRightInd w:val="0"/>
        <w:spacing w:after="0" w:line="240" w:lineRule="auto"/>
        <w:contextualSpacing/>
        <w:jc w:val="both"/>
        <w:rPr>
          <w:rFonts w:ascii="Times New Roman" w:hAnsi="Times New Roman" w:cs="Times New Roman"/>
          <w:b/>
          <w:sz w:val="24"/>
          <w:szCs w:val="24"/>
          <w:lang w:val="en-US"/>
        </w:rPr>
      </w:pPr>
      <w:r w:rsidRPr="00AE7BAC">
        <w:rPr>
          <w:rFonts w:ascii="Times New Roman" w:hAnsi="Times New Roman" w:cs="Times New Roman"/>
          <w:b/>
          <w:sz w:val="24"/>
          <w:szCs w:val="24"/>
          <w:lang w:val="en-US"/>
        </w:rPr>
        <w:t xml:space="preserve">Pengaruh </w:t>
      </w:r>
      <w:r w:rsidR="00CC369D" w:rsidRPr="00CC369D">
        <w:rPr>
          <w:rFonts w:ascii="Times New Roman" w:hAnsi="Times New Roman" w:cs="Times New Roman"/>
          <w:b/>
          <w:sz w:val="24"/>
          <w:szCs w:val="24"/>
          <w:lang w:val="en-US"/>
        </w:rPr>
        <w:t>Budaya Organisasi terhadap Kinerja Karyawan PT. Bank Sumsel Babel Kantor Pusat Jakabaring</w:t>
      </w:r>
    </w:p>
    <w:p w:rsidR="00CC369D" w:rsidRPr="00CC369D" w:rsidRDefault="00CC369D" w:rsidP="00CC369D">
      <w:pPr>
        <w:autoSpaceDE w:val="0"/>
        <w:autoSpaceDN w:val="0"/>
        <w:adjustRightInd w:val="0"/>
        <w:spacing w:after="0" w:line="240" w:lineRule="auto"/>
        <w:ind w:firstLine="567"/>
        <w:contextualSpacing/>
        <w:jc w:val="both"/>
        <w:rPr>
          <w:rFonts w:ascii="Times New Roman" w:hAnsi="Times New Roman" w:cs="Times New Roman"/>
          <w:bCs/>
          <w:sz w:val="24"/>
          <w:szCs w:val="24"/>
          <w:lang w:val="en-US"/>
        </w:rPr>
      </w:pPr>
      <w:r w:rsidRPr="00CC369D">
        <w:rPr>
          <w:rFonts w:ascii="Times New Roman" w:hAnsi="Times New Roman" w:cs="Times New Roman"/>
          <w:bCs/>
          <w:sz w:val="24"/>
          <w:szCs w:val="24"/>
          <w:lang w:val="en-US"/>
        </w:rPr>
        <w:t>Hasil uji parsial menunjukkan bahwa nilai t</w:t>
      </w:r>
      <w:r w:rsidRPr="00CC369D">
        <w:rPr>
          <w:rFonts w:ascii="Times New Roman" w:hAnsi="Times New Roman" w:cs="Times New Roman"/>
          <w:bCs/>
          <w:sz w:val="24"/>
          <w:szCs w:val="24"/>
          <w:vertAlign w:val="subscript"/>
          <w:lang w:val="en-US"/>
        </w:rPr>
        <w:t>hitung</w:t>
      </w:r>
      <w:r w:rsidRPr="00CC369D">
        <w:rPr>
          <w:rFonts w:ascii="Times New Roman" w:hAnsi="Times New Roman" w:cs="Times New Roman"/>
          <w:bCs/>
          <w:sz w:val="24"/>
          <w:szCs w:val="24"/>
          <w:lang w:val="en-US"/>
        </w:rPr>
        <w:t xml:space="preserve"> Budaya Organisasi sebesar 38,348 &gt; t</w:t>
      </w:r>
      <w:r w:rsidRPr="00CC369D">
        <w:rPr>
          <w:rFonts w:ascii="Times New Roman" w:hAnsi="Times New Roman" w:cs="Times New Roman"/>
          <w:bCs/>
          <w:sz w:val="24"/>
          <w:szCs w:val="24"/>
          <w:vertAlign w:val="subscript"/>
          <w:lang w:val="en-US"/>
        </w:rPr>
        <w:t>tabel</w:t>
      </w:r>
      <w:r w:rsidRPr="00CC369D">
        <w:rPr>
          <w:rFonts w:ascii="Times New Roman" w:hAnsi="Times New Roman" w:cs="Times New Roman"/>
          <w:bCs/>
          <w:sz w:val="24"/>
          <w:szCs w:val="24"/>
          <w:lang w:val="en-US"/>
        </w:rPr>
        <w:t xml:space="preserve"> 1,663 dengan signifikansi 0,000 &lt; 0</w:t>
      </w:r>
      <w:proofErr w:type="gramStart"/>
      <w:r w:rsidRPr="00CC369D">
        <w:rPr>
          <w:rFonts w:ascii="Times New Roman" w:hAnsi="Times New Roman" w:cs="Times New Roman"/>
          <w:bCs/>
          <w:sz w:val="24"/>
          <w:szCs w:val="24"/>
          <w:lang w:val="en-US"/>
        </w:rPr>
        <w:t>,10</w:t>
      </w:r>
      <w:proofErr w:type="gramEnd"/>
      <w:r w:rsidRPr="00CC369D">
        <w:rPr>
          <w:rFonts w:ascii="Times New Roman" w:hAnsi="Times New Roman" w:cs="Times New Roman"/>
          <w:bCs/>
          <w:sz w:val="24"/>
          <w:szCs w:val="24"/>
          <w:lang w:val="en-US"/>
        </w:rPr>
        <w:t xml:space="preserve">, sehingga Ho ditolak dan Ha diterima. </w:t>
      </w:r>
      <w:proofErr w:type="gramStart"/>
      <w:r w:rsidRPr="00CC369D">
        <w:rPr>
          <w:rFonts w:ascii="Times New Roman" w:hAnsi="Times New Roman" w:cs="Times New Roman"/>
          <w:bCs/>
          <w:sz w:val="24"/>
          <w:szCs w:val="24"/>
          <w:lang w:val="en-US"/>
        </w:rPr>
        <w:t>Dengan demikian, Budaya Organisasi berpengaruh positif dan signifikan terhadap Kinerja Karyawan.</w:t>
      </w:r>
      <w:proofErr w:type="gramEnd"/>
    </w:p>
    <w:p w:rsidR="00CC369D" w:rsidRPr="00CC369D" w:rsidRDefault="00CC369D" w:rsidP="00CC369D">
      <w:pPr>
        <w:autoSpaceDE w:val="0"/>
        <w:autoSpaceDN w:val="0"/>
        <w:adjustRightInd w:val="0"/>
        <w:spacing w:after="0" w:line="240" w:lineRule="auto"/>
        <w:ind w:firstLine="567"/>
        <w:contextualSpacing/>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Koefisien regresi sebesar 0,873 menunjukkan bahwa Budaya Organisasi memiliki pengaruh yang sangat kuat dan dominan dibandingkan Motivasi.</w:t>
      </w:r>
      <w:proofErr w:type="gramEnd"/>
      <w:r w:rsidRPr="00CC369D">
        <w:rPr>
          <w:rFonts w:ascii="Times New Roman" w:hAnsi="Times New Roman" w:cs="Times New Roman"/>
          <w:bCs/>
          <w:sz w:val="24"/>
          <w:szCs w:val="24"/>
          <w:lang w:val="en-US"/>
        </w:rPr>
        <w:t xml:space="preserve"> Artinya, semakin baik penerapan nilai, </w:t>
      </w:r>
      <w:proofErr w:type="gramStart"/>
      <w:r w:rsidRPr="00CC369D">
        <w:rPr>
          <w:rFonts w:ascii="Times New Roman" w:hAnsi="Times New Roman" w:cs="Times New Roman"/>
          <w:bCs/>
          <w:sz w:val="24"/>
          <w:szCs w:val="24"/>
          <w:lang w:val="en-US"/>
        </w:rPr>
        <w:t>norma</w:t>
      </w:r>
      <w:proofErr w:type="gramEnd"/>
      <w:r w:rsidRPr="00CC369D">
        <w:rPr>
          <w:rFonts w:ascii="Times New Roman" w:hAnsi="Times New Roman" w:cs="Times New Roman"/>
          <w:bCs/>
          <w:sz w:val="24"/>
          <w:szCs w:val="24"/>
          <w:lang w:val="en-US"/>
        </w:rPr>
        <w:t>, dan sistem budaya dalam organisasi, maka semakin tinggi pula kinerja karyawan.</w:t>
      </w:r>
    </w:p>
    <w:p w:rsidR="00CC369D" w:rsidRPr="00CC369D" w:rsidRDefault="00CC369D" w:rsidP="00CC369D">
      <w:pPr>
        <w:autoSpaceDE w:val="0"/>
        <w:autoSpaceDN w:val="0"/>
        <w:adjustRightInd w:val="0"/>
        <w:spacing w:after="0" w:line="240" w:lineRule="auto"/>
        <w:ind w:firstLine="567"/>
        <w:contextualSpacing/>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Hasil penelitian ini sejalan dengan penelitian Hidayat (2019) yang menyatakan bahwa budaya organisasi berpengaruh signifikan terhadap kinerja karyawan.</w:t>
      </w:r>
      <w:proofErr w:type="gramEnd"/>
      <w:r w:rsidRPr="00CC369D">
        <w:rPr>
          <w:rFonts w:ascii="Times New Roman" w:hAnsi="Times New Roman" w:cs="Times New Roman"/>
          <w:bCs/>
          <w:sz w:val="24"/>
          <w:szCs w:val="24"/>
          <w:lang w:val="en-US"/>
        </w:rPr>
        <w:t xml:space="preserve"> </w:t>
      </w:r>
      <w:proofErr w:type="gramStart"/>
      <w:r w:rsidRPr="00CC369D">
        <w:rPr>
          <w:rFonts w:ascii="Times New Roman" w:hAnsi="Times New Roman" w:cs="Times New Roman"/>
          <w:bCs/>
          <w:sz w:val="24"/>
          <w:szCs w:val="24"/>
          <w:lang w:val="en-US"/>
        </w:rPr>
        <w:t>Selain itu, penelitian Ramdiansah (2020) juga menunjukkan bahwa budaya organisasi memiliki kontribusi besar dalam meningkatkan kinerja karyawan di sektor perbankan.</w:t>
      </w:r>
      <w:proofErr w:type="gramEnd"/>
    </w:p>
    <w:p w:rsidR="00B11F07" w:rsidRDefault="00CC369D" w:rsidP="00CC369D">
      <w:pPr>
        <w:autoSpaceDE w:val="0"/>
        <w:autoSpaceDN w:val="0"/>
        <w:adjustRightInd w:val="0"/>
        <w:spacing w:after="0" w:line="240" w:lineRule="auto"/>
        <w:ind w:firstLine="567"/>
        <w:contextualSpacing/>
        <w:jc w:val="both"/>
        <w:rPr>
          <w:rFonts w:ascii="Times New Roman" w:hAnsi="Times New Roman" w:cs="Times New Roman"/>
          <w:bCs/>
          <w:sz w:val="24"/>
          <w:szCs w:val="24"/>
          <w:lang w:val="en-US"/>
        </w:rPr>
      </w:pPr>
      <w:proofErr w:type="gramStart"/>
      <w:r w:rsidRPr="00CC369D">
        <w:rPr>
          <w:rFonts w:ascii="Times New Roman" w:hAnsi="Times New Roman" w:cs="Times New Roman"/>
          <w:bCs/>
          <w:sz w:val="24"/>
          <w:szCs w:val="24"/>
          <w:lang w:val="en-US"/>
        </w:rPr>
        <w:t>Berdasarkan distribusi jawaban responden, aspek budaya organisasi seperti keterbukaan informasi, dukungan atasan, serta kesempatan pengembangan kemampuan masih perlu ditingkatkan agar kinerja karyawan dapat lebih optimal.</w:t>
      </w:r>
      <w:proofErr w:type="gramEnd"/>
    </w:p>
    <w:p w:rsidR="00B11F07" w:rsidRPr="00AE7BAC" w:rsidRDefault="00B11F07" w:rsidP="00B11F07">
      <w:pPr>
        <w:autoSpaceDE w:val="0"/>
        <w:autoSpaceDN w:val="0"/>
        <w:adjustRightInd w:val="0"/>
        <w:spacing w:after="0" w:line="240" w:lineRule="auto"/>
        <w:contextualSpacing/>
        <w:jc w:val="both"/>
        <w:rPr>
          <w:rFonts w:ascii="Times New Roman" w:eastAsia="Calibri" w:hAnsi="Times New Roman" w:cs="Times New Roman"/>
          <w:sz w:val="24"/>
          <w:szCs w:val="24"/>
          <w:lang w:val="en-US"/>
        </w:rPr>
      </w:pPr>
    </w:p>
    <w:p w:rsidR="00AE7BAC" w:rsidRPr="00A83E10" w:rsidRDefault="00AE7BAC" w:rsidP="004328B1">
      <w:pPr>
        <w:autoSpaceDE w:val="0"/>
        <w:autoSpaceDN w:val="0"/>
        <w:adjustRightInd w:val="0"/>
        <w:spacing w:after="0" w:line="240" w:lineRule="auto"/>
        <w:contextualSpacing/>
        <w:jc w:val="center"/>
        <w:rPr>
          <w:rFonts w:ascii="Times New Roman" w:eastAsia="Calibri" w:hAnsi="Times New Roman" w:cs="Times New Roman"/>
          <w:b/>
          <w:sz w:val="24"/>
          <w:szCs w:val="24"/>
        </w:rPr>
      </w:pPr>
      <w:r w:rsidRPr="00AE7BAC">
        <w:rPr>
          <w:rFonts w:ascii="Times New Roman" w:eastAsia="Calibri" w:hAnsi="Times New Roman" w:cs="Times New Roman"/>
          <w:b/>
          <w:sz w:val="24"/>
          <w:szCs w:val="24"/>
        </w:rPr>
        <w:t>SIMPULAN</w:t>
      </w:r>
      <w:bookmarkStart w:id="1" w:name="_GoBack"/>
      <w:bookmarkEnd w:id="1"/>
    </w:p>
    <w:p w:rsidR="00AE7BAC" w:rsidRPr="00AE7BAC" w:rsidRDefault="007350E2" w:rsidP="00367D09">
      <w:pPr>
        <w:spacing w:after="0" w:line="240" w:lineRule="auto"/>
        <w:ind w:firstLine="426"/>
        <w:jc w:val="both"/>
        <w:rPr>
          <w:rFonts w:ascii="Times New Roman" w:eastAsia="Calibri" w:hAnsi="Times New Roman" w:cs="Times New Roman"/>
          <w:sz w:val="24"/>
          <w:szCs w:val="24"/>
          <w:lang w:val="en-US"/>
        </w:rPr>
      </w:pPr>
      <w:r w:rsidRPr="007350E2">
        <w:rPr>
          <w:rFonts w:ascii="Times New Roman" w:eastAsia="Calibri" w:hAnsi="Times New Roman" w:cs="Times New Roman"/>
          <w:bCs/>
          <w:sz w:val="24"/>
          <w:szCs w:val="24"/>
          <w:lang w:val="en-US"/>
        </w:rPr>
        <w:lastRenderedPageBreak/>
        <w:t xml:space="preserve">Berdasarkan hasil analisis dan pembahasan penelitian, maka dapat ditarik kesimpulan sebagai berikut: </w:t>
      </w:r>
      <w:r w:rsidR="00367D09" w:rsidRPr="00367D09">
        <w:rPr>
          <w:rFonts w:ascii="Times New Roman" w:eastAsia="Calibri" w:hAnsi="Times New Roman" w:cs="Times New Roman"/>
          <w:bCs/>
          <w:sz w:val="24"/>
          <w:szCs w:val="24"/>
        </w:rPr>
        <w:t xml:space="preserve"> </w:t>
      </w:r>
      <w:r w:rsidR="00AE7BAC" w:rsidRPr="00AE7BAC">
        <w:rPr>
          <w:rFonts w:ascii="Times New Roman" w:eastAsia="Calibri" w:hAnsi="Times New Roman" w:cs="Times New Roman"/>
          <w:sz w:val="24"/>
          <w:szCs w:val="24"/>
        </w:rPr>
        <w:t xml:space="preserve"> </w:t>
      </w:r>
    </w:p>
    <w:p w:rsidR="007350E2" w:rsidRPr="007350E2" w:rsidRDefault="007350E2" w:rsidP="009953C6">
      <w:pPr>
        <w:numPr>
          <w:ilvl w:val="0"/>
          <w:numId w:val="10"/>
        </w:numPr>
        <w:autoSpaceDE w:val="0"/>
        <w:autoSpaceDN w:val="0"/>
        <w:adjustRightInd w:val="0"/>
        <w:spacing w:after="0" w:line="240" w:lineRule="auto"/>
        <w:ind w:left="284" w:hanging="284"/>
        <w:contextualSpacing/>
        <w:jc w:val="both"/>
        <w:rPr>
          <w:rFonts w:ascii="Times New Roman" w:eastAsia="Calibri" w:hAnsi="Times New Roman" w:cs="Times New Roman"/>
          <w:bCs/>
          <w:sz w:val="24"/>
          <w:szCs w:val="24"/>
        </w:rPr>
      </w:pPr>
      <w:r w:rsidRPr="007350E2">
        <w:rPr>
          <w:rFonts w:ascii="Times New Roman" w:eastAsia="Calibri" w:hAnsi="Times New Roman" w:cs="Times New Roman"/>
          <w:sz w:val="24"/>
          <w:szCs w:val="24"/>
        </w:rPr>
        <w:t>Ada pengaruh motivasi dan budaya organisasi terhadap kinerja karyawan PT. Bank Sumsel Babel Kantor Pusat Jakabaring. Hal ini dibuktikan dengan dari hasil uji F  dimana F</w:t>
      </w:r>
      <w:r w:rsidRPr="007350E2">
        <w:rPr>
          <w:rFonts w:ascii="Times New Roman" w:eastAsia="Calibri" w:hAnsi="Times New Roman" w:cs="Times New Roman"/>
          <w:sz w:val="24"/>
          <w:szCs w:val="24"/>
          <w:vertAlign w:val="subscript"/>
        </w:rPr>
        <w:t>hitung</w:t>
      </w:r>
      <w:r w:rsidRPr="007350E2">
        <w:rPr>
          <w:rFonts w:ascii="Times New Roman" w:eastAsia="Calibri" w:hAnsi="Times New Roman" w:cs="Times New Roman"/>
          <w:sz w:val="24"/>
          <w:szCs w:val="24"/>
        </w:rPr>
        <w:t xml:space="preserve"> 966,461 &gt; F</w:t>
      </w:r>
      <w:r w:rsidRPr="007350E2">
        <w:rPr>
          <w:rFonts w:ascii="Times New Roman" w:eastAsia="Calibri" w:hAnsi="Times New Roman" w:cs="Times New Roman"/>
          <w:sz w:val="24"/>
          <w:szCs w:val="24"/>
          <w:vertAlign w:val="subscript"/>
        </w:rPr>
        <w:t>tabel</w:t>
      </w:r>
      <w:r w:rsidRPr="007350E2">
        <w:rPr>
          <w:rFonts w:ascii="Times New Roman" w:eastAsia="Calibri" w:hAnsi="Times New Roman" w:cs="Times New Roman"/>
          <w:sz w:val="24"/>
          <w:szCs w:val="24"/>
        </w:rPr>
        <w:t xml:space="preserve"> 2,41 dan nilai signifikansi 0,000 &lt; 0,10, maka Ho ditolak dan Ha diterima</w:t>
      </w:r>
      <w:r w:rsidRPr="007350E2">
        <w:rPr>
          <w:rFonts w:ascii="Times New Roman" w:eastAsia="Calibri" w:hAnsi="Times New Roman" w:cs="Times New Roman"/>
          <w:sz w:val="24"/>
          <w:szCs w:val="24"/>
          <w:lang w:val="en-US"/>
        </w:rPr>
        <w:t>.</w:t>
      </w:r>
    </w:p>
    <w:p w:rsidR="007350E2" w:rsidRPr="007350E2" w:rsidRDefault="007350E2" w:rsidP="009953C6">
      <w:pPr>
        <w:numPr>
          <w:ilvl w:val="0"/>
          <w:numId w:val="10"/>
        </w:numPr>
        <w:autoSpaceDE w:val="0"/>
        <w:autoSpaceDN w:val="0"/>
        <w:adjustRightInd w:val="0"/>
        <w:spacing w:after="0" w:line="240" w:lineRule="auto"/>
        <w:ind w:left="284" w:hanging="284"/>
        <w:contextualSpacing/>
        <w:jc w:val="both"/>
        <w:rPr>
          <w:rFonts w:ascii="Times New Roman" w:eastAsia="Calibri" w:hAnsi="Times New Roman" w:cs="Times New Roman"/>
          <w:bCs/>
          <w:sz w:val="24"/>
          <w:szCs w:val="24"/>
        </w:rPr>
      </w:pPr>
      <w:r w:rsidRPr="007350E2">
        <w:rPr>
          <w:rFonts w:ascii="Times New Roman" w:eastAsia="Calibri" w:hAnsi="Times New Roman" w:cs="Times New Roman"/>
          <w:sz w:val="24"/>
          <w:szCs w:val="24"/>
        </w:rPr>
        <w:t>Tidak ada pengaruh motivasi terhadap kinerja karyawan PT. Bank Sumsel Babel Kantor Pusat Jakabaring. Hal ini dibuktikan dengan hasil uji t dimana Nilai t</w:t>
      </w:r>
      <w:r w:rsidRPr="007350E2">
        <w:rPr>
          <w:rFonts w:ascii="Times New Roman" w:eastAsia="Calibri" w:hAnsi="Times New Roman" w:cs="Times New Roman"/>
          <w:sz w:val="24"/>
          <w:szCs w:val="24"/>
          <w:vertAlign w:val="subscript"/>
        </w:rPr>
        <w:t>hitung</w:t>
      </w:r>
      <w:r w:rsidRPr="007350E2">
        <w:rPr>
          <w:rFonts w:ascii="Times New Roman" w:eastAsia="Calibri" w:hAnsi="Times New Roman" w:cs="Times New Roman"/>
          <w:sz w:val="24"/>
          <w:szCs w:val="24"/>
        </w:rPr>
        <w:t xml:space="preserve"> sebesar 1,260 dengan signifikansi 0,211. Karena t</w:t>
      </w:r>
      <w:r w:rsidRPr="007350E2">
        <w:rPr>
          <w:rFonts w:ascii="Times New Roman" w:eastAsia="Calibri" w:hAnsi="Times New Roman" w:cs="Times New Roman"/>
          <w:sz w:val="24"/>
          <w:szCs w:val="24"/>
          <w:vertAlign w:val="subscript"/>
        </w:rPr>
        <w:t>hitung</w:t>
      </w:r>
      <w:r w:rsidRPr="007350E2">
        <w:rPr>
          <w:rFonts w:ascii="Times New Roman" w:eastAsia="Calibri" w:hAnsi="Times New Roman" w:cs="Times New Roman"/>
          <w:sz w:val="24"/>
          <w:szCs w:val="24"/>
        </w:rPr>
        <w:t xml:space="preserve"> 1,260 &lt; t</w:t>
      </w:r>
      <w:r w:rsidRPr="007350E2">
        <w:rPr>
          <w:rFonts w:ascii="Times New Roman" w:eastAsia="Calibri" w:hAnsi="Times New Roman" w:cs="Times New Roman"/>
          <w:sz w:val="24"/>
          <w:szCs w:val="24"/>
          <w:vertAlign w:val="subscript"/>
        </w:rPr>
        <w:t>tabel</w:t>
      </w:r>
      <w:r w:rsidRPr="007350E2">
        <w:rPr>
          <w:rFonts w:ascii="Times New Roman" w:eastAsia="Calibri" w:hAnsi="Times New Roman" w:cs="Times New Roman"/>
          <w:sz w:val="24"/>
          <w:szCs w:val="24"/>
        </w:rPr>
        <w:t xml:space="preserve"> 1,663 dan nilai signifikansi 0,211 &gt; 0,10, maka Ho diterima dan Ha ditolak.</w:t>
      </w:r>
    </w:p>
    <w:p w:rsidR="00AE7BAC" w:rsidRPr="007350E2" w:rsidRDefault="007350E2" w:rsidP="009953C6">
      <w:pPr>
        <w:numPr>
          <w:ilvl w:val="0"/>
          <w:numId w:val="10"/>
        </w:numPr>
        <w:autoSpaceDE w:val="0"/>
        <w:autoSpaceDN w:val="0"/>
        <w:adjustRightInd w:val="0"/>
        <w:spacing w:after="0" w:line="240" w:lineRule="auto"/>
        <w:ind w:left="284" w:hanging="284"/>
        <w:contextualSpacing/>
        <w:jc w:val="both"/>
        <w:rPr>
          <w:rFonts w:ascii="Times New Roman" w:eastAsia="Calibri" w:hAnsi="Times New Roman" w:cs="Times New Roman"/>
          <w:bCs/>
          <w:sz w:val="24"/>
          <w:szCs w:val="24"/>
        </w:rPr>
      </w:pPr>
      <w:r w:rsidRPr="007350E2">
        <w:rPr>
          <w:rFonts w:ascii="Times New Roman" w:eastAsia="Calibri" w:hAnsi="Times New Roman" w:cs="Times New Roman"/>
          <w:sz w:val="24"/>
          <w:szCs w:val="24"/>
        </w:rPr>
        <w:t>Ada pengaruh budaya organisasi terhadap kinerja karyawan PT. Bank Sumsel Babel Kantor Pusat Jakabaring Hal ini dibuktikan dengan hasil uji t diman nilai t</w:t>
      </w:r>
      <w:r w:rsidRPr="007350E2">
        <w:rPr>
          <w:rFonts w:ascii="Times New Roman" w:eastAsia="Calibri" w:hAnsi="Times New Roman" w:cs="Times New Roman"/>
          <w:sz w:val="24"/>
          <w:szCs w:val="24"/>
          <w:vertAlign w:val="subscript"/>
        </w:rPr>
        <w:t>hitung</w:t>
      </w:r>
      <w:r w:rsidRPr="007350E2">
        <w:rPr>
          <w:rFonts w:ascii="Times New Roman" w:eastAsia="Calibri" w:hAnsi="Times New Roman" w:cs="Times New Roman"/>
          <w:sz w:val="24"/>
          <w:szCs w:val="24"/>
        </w:rPr>
        <w:t xml:space="preserve"> sebesar 38,348 dengan signifikansi 0,000. Karena t</w:t>
      </w:r>
      <w:r w:rsidRPr="007350E2">
        <w:rPr>
          <w:rFonts w:ascii="Times New Roman" w:eastAsia="Calibri" w:hAnsi="Times New Roman" w:cs="Times New Roman"/>
          <w:sz w:val="24"/>
          <w:szCs w:val="24"/>
          <w:vertAlign w:val="subscript"/>
        </w:rPr>
        <w:t>hitung</w:t>
      </w:r>
      <w:r w:rsidRPr="007350E2">
        <w:rPr>
          <w:rFonts w:ascii="Times New Roman" w:eastAsia="Calibri" w:hAnsi="Times New Roman" w:cs="Times New Roman"/>
          <w:sz w:val="24"/>
          <w:szCs w:val="24"/>
        </w:rPr>
        <w:t xml:space="preserve"> 38,348 &gt; t</w:t>
      </w:r>
      <w:r w:rsidRPr="007350E2">
        <w:rPr>
          <w:rFonts w:ascii="Times New Roman" w:eastAsia="Calibri" w:hAnsi="Times New Roman" w:cs="Times New Roman"/>
          <w:sz w:val="24"/>
          <w:szCs w:val="24"/>
          <w:vertAlign w:val="subscript"/>
        </w:rPr>
        <w:t>tabel</w:t>
      </w:r>
      <w:r w:rsidRPr="007350E2">
        <w:rPr>
          <w:rFonts w:ascii="Times New Roman" w:eastAsia="Calibri" w:hAnsi="Times New Roman" w:cs="Times New Roman"/>
          <w:sz w:val="24"/>
          <w:szCs w:val="24"/>
        </w:rPr>
        <w:t xml:space="preserve"> 1,663 dan nilai signifikansi 0,000 &lt; 0,10, maka Ho ditolak dan Ha diterima.</w:t>
      </w:r>
    </w:p>
    <w:p w:rsidR="005127BC" w:rsidRPr="005127BC" w:rsidRDefault="005127BC" w:rsidP="005127BC">
      <w:pPr>
        <w:autoSpaceDE w:val="0"/>
        <w:autoSpaceDN w:val="0"/>
        <w:adjustRightInd w:val="0"/>
        <w:spacing w:after="0" w:line="240" w:lineRule="auto"/>
        <w:ind w:left="567"/>
        <w:contextualSpacing/>
        <w:jc w:val="both"/>
        <w:rPr>
          <w:rFonts w:ascii="Times New Roman" w:eastAsia="Calibri" w:hAnsi="Times New Roman" w:cs="Times New Roman"/>
          <w:sz w:val="24"/>
          <w:szCs w:val="24"/>
          <w:lang w:val="en-US"/>
        </w:rPr>
      </w:pPr>
    </w:p>
    <w:p w:rsidR="00AE7BAC" w:rsidRDefault="00A83E10" w:rsidP="00A83E10">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DAFTAR PUSTAKA</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AA Anwar Prabu Mangkunegara.</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(2017). Manajemen Sumber Daya Manusia Perusahaan.</w:t>
      </w:r>
      <w:proofErr w:type="gramEnd"/>
      <w:r w:rsidRPr="007350E2">
        <w:rPr>
          <w:rFonts w:ascii="Times New Roman" w:hAnsi="Times New Roman" w:cs="Times New Roman"/>
          <w:sz w:val="24"/>
          <w:szCs w:val="24"/>
          <w:lang w:val="en-US"/>
        </w:rPr>
        <w:t xml:space="preserve"> Bandung: Remaja Rosdakarya.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Abraham Maslow dalam Robbins and Judge (2016).</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Organizational Behavior.</w:t>
      </w:r>
      <w:proofErr w:type="gramEnd"/>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Afandi, Pandi. </w:t>
      </w:r>
      <w:proofErr w:type="gramStart"/>
      <w:r w:rsidRPr="007350E2">
        <w:rPr>
          <w:rFonts w:ascii="Times New Roman" w:hAnsi="Times New Roman" w:cs="Times New Roman"/>
          <w:sz w:val="24"/>
          <w:szCs w:val="24"/>
          <w:lang w:val="en-US"/>
        </w:rPr>
        <w:t xml:space="preserve">(2018). Manajemen Sumber Daya Manusia (Teori, </w:t>
      </w:r>
      <w:r w:rsidRPr="007350E2">
        <w:rPr>
          <w:rFonts w:ascii="Times New Roman" w:hAnsi="Times New Roman" w:cs="Times New Roman"/>
          <w:sz w:val="24"/>
          <w:szCs w:val="24"/>
          <w:lang w:val="en-US"/>
        </w:rPr>
        <w:lastRenderedPageBreak/>
        <w:t>Konsep dan Indikator).</w:t>
      </w:r>
      <w:proofErr w:type="gramEnd"/>
      <w:r w:rsidRPr="007350E2">
        <w:rPr>
          <w:rFonts w:ascii="Times New Roman" w:hAnsi="Times New Roman" w:cs="Times New Roman"/>
          <w:sz w:val="24"/>
          <w:szCs w:val="24"/>
          <w:lang w:val="en-US"/>
        </w:rPr>
        <w:t xml:space="preserve"> Riau: Pertama Zanafa Publishing.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Afandi, Pandi. </w:t>
      </w:r>
      <w:proofErr w:type="gramStart"/>
      <w:r w:rsidRPr="007350E2">
        <w:rPr>
          <w:rFonts w:ascii="Times New Roman" w:hAnsi="Times New Roman" w:cs="Times New Roman"/>
          <w:sz w:val="24"/>
          <w:szCs w:val="24"/>
          <w:lang w:val="en-US"/>
        </w:rPr>
        <w:t>(2021). Manajemen Sumber Daya Manusia.</w:t>
      </w:r>
      <w:proofErr w:type="gramEnd"/>
      <w:r w:rsidRPr="007350E2">
        <w:rPr>
          <w:rFonts w:ascii="Times New Roman" w:hAnsi="Times New Roman" w:cs="Times New Roman"/>
          <w:sz w:val="24"/>
          <w:szCs w:val="24"/>
          <w:lang w:val="en-US"/>
        </w:rPr>
        <w:t xml:space="preserve"> Riau: Zanafa Publishing.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Baharun, Hasan. </w:t>
      </w:r>
      <w:proofErr w:type="gramStart"/>
      <w:r w:rsidRPr="007350E2">
        <w:rPr>
          <w:rFonts w:ascii="Times New Roman" w:hAnsi="Times New Roman" w:cs="Times New Roman"/>
          <w:sz w:val="24"/>
          <w:szCs w:val="24"/>
          <w:lang w:val="en-US"/>
        </w:rPr>
        <w:t>(2016). Manajemen Kinerja Dalam Meningkatan Competitif Advantage Pada Lembaga Pendidikan Islam.</w:t>
      </w:r>
      <w:proofErr w:type="gramEnd"/>
      <w:r w:rsidRPr="007350E2">
        <w:rPr>
          <w:rFonts w:ascii="Times New Roman" w:hAnsi="Times New Roman" w:cs="Times New Roman"/>
          <w:sz w:val="24"/>
          <w:szCs w:val="24"/>
          <w:lang w:val="en-US"/>
        </w:rPr>
        <w:t xml:space="preserve"> Jurnal At-Tajdid.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Busro, Muhammad. </w:t>
      </w:r>
      <w:proofErr w:type="gramStart"/>
      <w:r w:rsidRPr="007350E2">
        <w:rPr>
          <w:rFonts w:ascii="Times New Roman" w:hAnsi="Times New Roman" w:cs="Times New Roman"/>
          <w:sz w:val="24"/>
          <w:szCs w:val="24"/>
          <w:lang w:val="en-US"/>
        </w:rPr>
        <w:t>(2020). Teori-Teori Manajemen Sumber Daya Manusia.</w:t>
      </w:r>
      <w:proofErr w:type="gramEnd"/>
      <w:r w:rsidRPr="007350E2">
        <w:rPr>
          <w:rFonts w:ascii="Times New Roman" w:hAnsi="Times New Roman" w:cs="Times New Roman"/>
          <w:sz w:val="24"/>
          <w:szCs w:val="24"/>
          <w:lang w:val="en-US"/>
        </w:rPr>
        <w:t xml:space="preserve"> Jakarta: Prenadameidia Group.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Dessler, Garry.</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(2017). Manajemen Sumber Daya Manusia, Edisi kesembilan.</w:t>
      </w:r>
      <w:proofErr w:type="gramEnd"/>
      <w:r w:rsidRPr="007350E2">
        <w:rPr>
          <w:rFonts w:ascii="Times New Roman" w:hAnsi="Times New Roman" w:cs="Times New Roman"/>
          <w:sz w:val="24"/>
          <w:szCs w:val="24"/>
          <w:lang w:val="en-US"/>
        </w:rPr>
        <w:t xml:space="preserve"> Jakarta: Indek Kelompok Gramedia.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Diah Asianti Isnaini, d. (2019). Metodologi Penelitian </w:t>
      </w:r>
      <w:proofErr w:type="gramStart"/>
      <w:r w:rsidRPr="007350E2">
        <w:rPr>
          <w:rFonts w:ascii="Times New Roman" w:hAnsi="Times New Roman" w:cs="Times New Roman"/>
          <w:sz w:val="24"/>
          <w:szCs w:val="24"/>
          <w:lang w:val="en-US"/>
        </w:rPr>
        <w:t>Bisnis :</w:t>
      </w:r>
      <w:proofErr w:type="gramEnd"/>
      <w:r w:rsidRPr="007350E2">
        <w:rPr>
          <w:rFonts w:ascii="Times New Roman" w:hAnsi="Times New Roman" w:cs="Times New Roman"/>
          <w:sz w:val="24"/>
          <w:szCs w:val="24"/>
          <w:lang w:val="en-US"/>
        </w:rPr>
        <w:t xml:space="preserve"> Cetakan Pertama. Palembang: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Edison, Emron. </w:t>
      </w:r>
      <w:proofErr w:type="gramStart"/>
      <w:r w:rsidRPr="007350E2">
        <w:rPr>
          <w:rFonts w:ascii="Times New Roman" w:hAnsi="Times New Roman" w:cs="Times New Roman"/>
          <w:sz w:val="24"/>
          <w:szCs w:val="24"/>
          <w:lang w:val="en-US"/>
        </w:rPr>
        <w:t>Yohny anwar, Imas komariyah.</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(2016). Manajemen Sumber Daya Manusia.</w:t>
      </w:r>
      <w:proofErr w:type="gramEnd"/>
      <w:r w:rsidRPr="007350E2">
        <w:rPr>
          <w:rFonts w:ascii="Times New Roman" w:hAnsi="Times New Roman" w:cs="Times New Roman"/>
          <w:sz w:val="24"/>
          <w:szCs w:val="24"/>
          <w:lang w:val="en-US"/>
        </w:rPr>
        <w:t xml:space="preserve"> Bandung: Alfabeta.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Edy Sutrisno.</w:t>
      </w:r>
      <w:proofErr w:type="gramEnd"/>
      <w:r w:rsidRPr="007350E2">
        <w:rPr>
          <w:rFonts w:ascii="Times New Roman" w:hAnsi="Times New Roman" w:cs="Times New Roman"/>
          <w:sz w:val="24"/>
          <w:szCs w:val="24"/>
          <w:lang w:val="en-US"/>
        </w:rPr>
        <w:t xml:space="preserve"> (2017). Manajemen Sumber Daya Manusia, Cetakan Ketiga, Kencana Prenada Media Group, Jakarta</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Fadude Fikri Djafar, dkk. </w:t>
      </w:r>
      <w:proofErr w:type="gramStart"/>
      <w:r w:rsidRPr="007350E2">
        <w:rPr>
          <w:rFonts w:ascii="Times New Roman" w:hAnsi="Times New Roman" w:cs="Times New Roman"/>
          <w:sz w:val="24"/>
          <w:szCs w:val="24"/>
          <w:lang w:val="en-US"/>
        </w:rPr>
        <w:t>(2019). Pengaruh Kepemimpinan, Budaya Organisasi dan Kompetensi Terhadap Kinerja Karyawan PT. Bank Syariah Mandiri Cabang Bitung.</w:t>
      </w:r>
      <w:proofErr w:type="gramEnd"/>
      <w:r w:rsidRPr="007350E2">
        <w:rPr>
          <w:rFonts w:ascii="Times New Roman" w:hAnsi="Times New Roman" w:cs="Times New Roman"/>
          <w:sz w:val="24"/>
          <w:szCs w:val="24"/>
          <w:lang w:val="en-US"/>
        </w:rPr>
        <w:t xml:space="preserve">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Fauzi, F., Dencik, Abdul Basyith., Asiati, Diah Isnaini.</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(2019). Metodologi Penelitian Untuk Manajemen Dan Akuntansi.</w:t>
      </w:r>
      <w:proofErr w:type="gramEnd"/>
      <w:r w:rsidRPr="007350E2">
        <w:rPr>
          <w:rFonts w:ascii="Times New Roman" w:hAnsi="Times New Roman" w:cs="Times New Roman"/>
          <w:sz w:val="24"/>
          <w:szCs w:val="24"/>
          <w:lang w:val="en-US"/>
        </w:rPr>
        <w:t xml:space="preserve"> Salemba Empat. </w:t>
      </w:r>
    </w:p>
    <w:p w:rsidR="007350E2" w:rsidRPr="007350E2" w:rsidRDefault="007350E2" w:rsidP="007350E2">
      <w:pPr>
        <w:spacing w:line="240" w:lineRule="auto"/>
        <w:ind w:left="567" w:hanging="567"/>
        <w:jc w:val="both"/>
        <w:rPr>
          <w:rFonts w:ascii="Times New Roman" w:hAnsi="Times New Roman" w:cs="Times New Roman"/>
          <w:bCs/>
          <w:iCs/>
          <w:sz w:val="24"/>
          <w:szCs w:val="24"/>
          <w:lang w:val="en-US"/>
        </w:rPr>
      </w:pPr>
      <w:r w:rsidRPr="007350E2">
        <w:rPr>
          <w:rFonts w:ascii="Times New Roman" w:hAnsi="Times New Roman" w:cs="Times New Roman"/>
          <w:sz w:val="24"/>
          <w:szCs w:val="24"/>
          <w:lang w:val="en-US"/>
        </w:rPr>
        <w:lastRenderedPageBreak/>
        <w:t xml:space="preserve">Goni (2021) </w:t>
      </w:r>
      <w:r w:rsidRPr="007350E2">
        <w:rPr>
          <w:rFonts w:ascii="Times New Roman" w:hAnsi="Times New Roman" w:cs="Times New Roman"/>
          <w:bCs/>
          <w:iCs/>
          <w:sz w:val="24"/>
          <w:szCs w:val="24"/>
          <w:lang w:val="en-US"/>
        </w:rPr>
        <w:t>Pengaruh Motivasi Kerja terhadap Peningkatan Kinerja Karyawan pada PT. Bank Rakyat Indonesia Cabang Tahuna</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H</w:t>
      </w:r>
      <w:r w:rsidRPr="007350E2">
        <w:rPr>
          <w:rFonts w:ascii="Times New Roman" w:hAnsi="Times New Roman" w:cs="Times New Roman"/>
          <w:sz w:val="24"/>
          <w:szCs w:val="24"/>
          <w:lang w:val="en-US"/>
        </w:rPr>
        <w:t>adari.</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(2018). Unsur-Unsur Kepemimpinan.Jurnal Riset Sumber Daya Manusia.</w:t>
      </w:r>
      <w:proofErr w:type="gramEnd"/>
      <w:r w:rsidRPr="007350E2">
        <w:rPr>
          <w:rFonts w:ascii="Times New Roman" w:hAnsi="Times New Roman" w:cs="Times New Roman"/>
          <w:sz w:val="24"/>
          <w:szCs w:val="24"/>
          <w:lang w:val="en-US"/>
        </w:rPr>
        <w:t xml:space="preserve"> Universitas Diponegoro.</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Hasibuan, Malayu SP. (2018). Manajemen Sumber Daya Manusia. Edisi Revisi. . Jakarta: PT. Bumi Aksara.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Herlinda.</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(2019). Pengaruh lingkungan kerja terhadap kinerja karyawan PT Resindo, Jakarta Selatan.</w:t>
      </w:r>
      <w:proofErr w:type="gramEnd"/>
      <w:r w:rsidRPr="007350E2">
        <w:rPr>
          <w:rFonts w:ascii="Times New Roman" w:hAnsi="Times New Roman" w:cs="Times New Roman"/>
          <w:sz w:val="24"/>
          <w:szCs w:val="24"/>
          <w:lang w:val="en-US"/>
        </w:rPr>
        <w:t xml:space="preserve"> Jurnal Renaissance.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Hidayat (2019) Pengaruh Motivasi Kerja Dan Budaya Organisasi Terhadap Kinerja Karyawan Pada PT. Bank Perkreditan Rakyat Sentral Arta Jaya Kota Probolinggo</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Huda, M. (2020).</w:t>
      </w:r>
      <w:proofErr w:type="gramEnd"/>
      <w:r w:rsidRPr="007350E2">
        <w:rPr>
          <w:rFonts w:ascii="Times New Roman" w:hAnsi="Times New Roman" w:cs="Times New Roman"/>
          <w:sz w:val="24"/>
          <w:szCs w:val="24"/>
          <w:lang w:val="en-US"/>
        </w:rPr>
        <w:t xml:space="preserve"> Sharia Principles </w:t>
      </w:r>
      <w:proofErr w:type="gramStart"/>
      <w:r w:rsidRPr="007350E2">
        <w:rPr>
          <w:rFonts w:ascii="Times New Roman" w:hAnsi="Times New Roman" w:cs="Times New Roman"/>
          <w:sz w:val="24"/>
          <w:szCs w:val="24"/>
          <w:lang w:val="en-US"/>
        </w:rPr>
        <w:t>In</w:t>
      </w:r>
      <w:proofErr w:type="gramEnd"/>
      <w:r w:rsidRPr="007350E2">
        <w:rPr>
          <w:rFonts w:ascii="Times New Roman" w:hAnsi="Times New Roman" w:cs="Times New Roman"/>
          <w:sz w:val="24"/>
          <w:szCs w:val="24"/>
          <w:lang w:val="en-US"/>
        </w:rPr>
        <w:t xml:space="preserve"> Implementing Corporate Waqf. Palarch’s Journal </w:t>
      </w:r>
      <w:proofErr w:type="gramStart"/>
      <w:r w:rsidRPr="007350E2">
        <w:rPr>
          <w:rFonts w:ascii="Times New Roman" w:hAnsi="Times New Roman" w:cs="Times New Roman"/>
          <w:sz w:val="24"/>
          <w:szCs w:val="24"/>
          <w:lang w:val="en-US"/>
        </w:rPr>
        <w:t>Of Archaralogy Of</w:t>
      </w:r>
      <w:proofErr w:type="gramEnd"/>
      <w:r w:rsidRPr="007350E2">
        <w:rPr>
          <w:rFonts w:ascii="Times New Roman" w:hAnsi="Times New Roman" w:cs="Times New Roman"/>
          <w:sz w:val="24"/>
          <w:szCs w:val="24"/>
          <w:lang w:val="en-US"/>
        </w:rPr>
        <w:t xml:space="preserve"> Egypt/Egyptogy</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Imelda Manalu (2021) Pengaruh Budaya Organisasi, Motivasi Dan Disiplin Terhadap Kinerja Karyawan Di PT Sammyung Precision Batam. </w:t>
      </w:r>
      <w:proofErr w:type="gramStart"/>
      <w:r w:rsidRPr="007350E2">
        <w:rPr>
          <w:rFonts w:ascii="Times New Roman" w:hAnsi="Times New Roman" w:cs="Times New Roman"/>
          <w:sz w:val="24"/>
          <w:szCs w:val="24"/>
          <w:lang w:val="en-US"/>
        </w:rPr>
        <w:t>Jurnal manajemen vol. 3 no 4.</w:t>
      </w:r>
      <w:proofErr w:type="gramEnd"/>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Indrasari, </w:t>
      </w:r>
      <w:proofErr w:type="gramStart"/>
      <w:r w:rsidRPr="007350E2">
        <w:rPr>
          <w:rFonts w:ascii="Times New Roman" w:hAnsi="Times New Roman" w:cs="Times New Roman"/>
          <w:sz w:val="24"/>
          <w:szCs w:val="24"/>
          <w:lang w:val="en-US"/>
        </w:rPr>
        <w:t>Meithiana .</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(2017). Kepuasan Kerja dan Kinerja Karyawan Tinjauan dari Dimensi Iklim Organisasi, Kreativitas Individu, dan Karakteristik Pekerjaan.</w:t>
      </w:r>
      <w:proofErr w:type="gramEnd"/>
      <w:r w:rsidRPr="007350E2">
        <w:rPr>
          <w:rFonts w:ascii="Times New Roman" w:hAnsi="Times New Roman" w:cs="Times New Roman"/>
          <w:sz w:val="24"/>
          <w:szCs w:val="24"/>
          <w:lang w:val="en-US"/>
        </w:rPr>
        <w:t xml:space="preserve"> Sidoarjo: Indomedia Pustaka.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lastRenderedPageBreak/>
        <w:t>Kasmir.</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(2016). Manajemen Sumber Daya Manusia (Teori dan Praktik).</w:t>
      </w:r>
      <w:proofErr w:type="gramEnd"/>
      <w:r w:rsidRPr="007350E2">
        <w:rPr>
          <w:rFonts w:ascii="Times New Roman" w:hAnsi="Times New Roman" w:cs="Times New Roman"/>
          <w:sz w:val="24"/>
          <w:szCs w:val="24"/>
          <w:lang w:val="en-US"/>
        </w:rPr>
        <w:t xml:space="preserve"> Depok: Pt Rajagrafindo Persada.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Kasmir.</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(2018). Manajemen Sumber Daya Manusia (Teori dan Praktik).</w:t>
      </w:r>
      <w:proofErr w:type="gramEnd"/>
      <w:r w:rsidRPr="007350E2">
        <w:rPr>
          <w:rFonts w:ascii="Times New Roman" w:hAnsi="Times New Roman" w:cs="Times New Roman"/>
          <w:sz w:val="24"/>
          <w:szCs w:val="24"/>
          <w:lang w:val="en-US"/>
        </w:rPr>
        <w:t xml:space="preserve"> Depok: Pt Rajagrafindo Persada.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Kasmir.</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(2019). Manajemen Sumber Daya Manusia.</w:t>
      </w:r>
      <w:proofErr w:type="gramEnd"/>
      <w:r w:rsidRPr="007350E2">
        <w:rPr>
          <w:rFonts w:ascii="Times New Roman" w:hAnsi="Times New Roman" w:cs="Times New Roman"/>
          <w:sz w:val="24"/>
          <w:szCs w:val="24"/>
          <w:lang w:val="en-US"/>
        </w:rPr>
        <w:t xml:space="preserve"> Depok: Rajawali Pers.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bCs/>
          <w:sz w:val="24"/>
          <w:szCs w:val="24"/>
          <w:lang w:val="en-US"/>
        </w:rPr>
        <w:t>Malayu</w:t>
      </w:r>
      <w:r w:rsidRPr="007350E2">
        <w:rPr>
          <w:rFonts w:ascii="Times New Roman" w:hAnsi="Times New Roman" w:cs="Times New Roman"/>
          <w:sz w:val="24"/>
          <w:szCs w:val="24"/>
          <w:lang w:val="en-US"/>
        </w:rPr>
        <w:t> S.P, 2015. Manajemen Dasar, Pengertian, dan Masalah</w:t>
      </w:r>
      <w:proofErr w:type="gramStart"/>
      <w:r w:rsidRPr="007350E2">
        <w:rPr>
          <w:rFonts w:ascii="Times New Roman" w:hAnsi="Times New Roman" w:cs="Times New Roman"/>
          <w:sz w:val="24"/>
          <w:szCs w:val="24"/>
          <w:lang w:val="en-US"/>
        </w:rPr>
        <w:t>,Edisi</w:t>
      </w:r>
      <w:proofErr w:type="gramEnd"/>
      <w:r w:rsidRPr="007350E2">
        <w:rPr>
          <w:rFonts w:ascii="Times New Roman" w:hAnsi="Times New Roman" w:cs="Times New Roman"/>
          <w:sz w:val="24"/>
          <w:szCs w:val="24"/>
          <w:lang w:val="en-US"/>
        </w:rPr>
        <w:t>. Revisi, Bumi Aksara</w:t>
      </w:r>
      <w:proofErr w:type="gramStart"/>
      <w:r w:rsidRPr="007350E2">
        <w:rPr>
          <w:rFonts w:ascii="Times New Roman" w:hAnsi="Times New Roman" w:cs="Times New Roman"/>
          <w:sz w:val="24"/>
          <w:szCs w:val="24"/>
          <w:lang w:val="en-US"/>
        </w:rPr>
        <w:t>:Jakarta</w:t>
      </w:r>
      <w:proofErr w:type="gramEnd"/>
      <w:r w:rsidRPr="007350E2">
        <w:rPr>
          <w:rFonts w:ascii="Times New Roman" w:hAnsi="Times New Roman" w:cs="Times New Roman"/>
          <w:sz w:val="24"/>
          <w:szCs w:val="24"/>
          <w:lang w:val="en-US"/>
        </w:rPr>
        <w:t>.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Manik, Perdana. </w:t>
      </w:r>
      <w:proofErr w:type="gramStart"/>
      <w:r w:rsidRPr="007350E2">
        <w:rPr>
          <w:rFonts w:ascii="Times New Roman" w:hAnsi="Times New Roman" w:cs="Times New Roman"/>
          <w:sz w:val="24"/>
          <w:szCs w:val="24"/>
          <w:lang w:val="en-US"/>
        </w:rPr>
        <w:t>(2019). Pengaruh Fungsi Kepemimpinan, Kompetensi, Dan Budaya Organsiasi Terhadap Kinerja Pegawai Pada Direktorat Jenderal Energi Baru, Terbarukan Dan Konservasi Energi (Djebtke).</w:t>
      </w:r>
      <w:proofErr w:type="gramEnd"/>
      <w:r w:rsidRPr="007350E2">
        <w:rPr>
          <w:rFonts w:ascii="Times New Roman" w:hAnsi="Times New Roman" w:cs="Times New Roman"/>
          <w:sz w:val="24"/>
          <w:szCs w:val="24"/>
          <w:lang w:val="en-US"/>
        </w:rPr>
        <w:t xml:space="preserve">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Media Group. </w:t>
      </w:r>
      <w:proofErr w:type="gramStart"/>
      <w:r w:rsidRPr="007350E2">
        <w:rPr>
          <w:rFonts w:ascii="Times New Roman" w:hAnsi="Times New Roman" w:cs="Times New Roman"/>
          <w:sz w:val="24"/>
          <w:szCs w:val="24"/>
          <w:lang w:val="en-US"/>
        </w:rPr>
        <w:t>Sutrisno.</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E. (2018).</w:t>
      </w:r>
      <w:proofErr w:type="gramEnd"/>
      <w:r w:rsidRPr="007350E2">
        <w:rPr>
          <w:rFonts w:ascii="Times New Roman" w:hAnsi="Times New Roman" w:cs="Times New Roman"/>
          <w:sz w:val="24"/>
          <w:szCs w:val="24"/>
          <w:lang w:val="en-US"/>
        </w:rPr>
        <w:t xml:space="preserve"> Manajemen Sumber Daya Manusia. Jakarta: Kencana Prenada Group.</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Noe, rFikri.</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Dian Mariani dan Jumiati Sasmita.</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(2019). Pengaruh Kepemimpinan, Budaya Organisasi dan Kompetensi Terhadap Kinerja Melalui Disiplin Sebagai Variabel Intervening Pada Pegawai.</w:t>
      </w:r>
      <w:proofErr w:type="gramEnd"/>
      <w:r w:rsidRPr="007350E2">
        <w:rPr>
          <w:rFonts w:ascii="Times New Roman" w:hAnsi="Times New Roman" w:cs="Times New Roman"/>
          <w:sz w:val="24"/>
          <w:szCs w:val="24"/>
          <w:lang w:val="en-US"/>
        </w:rPr>
        <w:t xml:space="preserve"> Eojurnal Unsri.</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Prawironegoro, D., Utari, D. (2016). </w:t>
      </w:r>
      <w:proofErr w:type="gramStart"/>
      <w:r w:rsidRPr="007350E2">
        <w:rPr>
          <w:rFonts w:ascii="Times New Roman" w:hAnsi="Times New Roman" w:cs="Times New Roman"/>
          <w:sz w:val="24"/>
          <w:szCs w:val="24"/>
          <w:lang w:val="en-US"/>
        </w:rPr>
        <w:t xml:space="preserve">Manajemen SDM Abad 21 Sumber Daya Manusia Kajian tentang Sumber Daya Manusia Secara Filsafat, Ekonomi Sosial, Antropologi, dan </w:t>
      </w:r>
      <w:r w:rsidRPr="007350E2">
        <w:rPr>
          <w:rFonts w:ascii="Times New Roman" w:hAnsi="Times New Roman" w:cs="Times New Roman"/>
          <w:sz w:val="24"/>
          <w:szCs w:val="24"/>
          <w:lang w:val="en-US"/>
        </w:rPr>
        <w:lastRenderedPageBreak/>
        <w:t>Politik.</w:t>
      </w:r>
      <w:proofErr w:type="gramEnd"/>
      <w:r w:rsidRPr="007350E2">
        <w:rPr>
          <w:rFonts w:ascii="Times New Roman" w:hAnsi="Times New Roman" w:cs="Times New Roman"/>
          <w:sz w:val="24"/>
          <w:szCs w:val="24"/>
          <w:lang w:val="en-US"/>
        </w:rPr>
        <w:t xml:space="preserve"> Jakarta: Mitra wacana Media.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 xml:space="preserve">Priansa, Donni Juni. (2018). Perencanaan &amp; Pengembangan </w:t>
      </w:r>
      <w:proofErr w:type="gramStart"/>
      <w:r w:rsidRPr="007350E2">
        <w:rPr>
          <w:rFonts w:ascii="Times New Roman" w:hAnsi="Times New Roman" w:cs="Times New Roman"/>
          <w:sz w:val="24"/>
          <w:szCs w:val="24"/>
          <w:lang w:val="en-US"/>
        </w:rPr>
        <w:t>SDM .</w:t>
      </w:r>
      <w:proofErr w:type="gramEnd"/>
      <w:r w:rsidRPr="007350E2">
        <w:rPr>
          <w:rFonts w:ascii="Times New Roman" w:hAnsi="Times New Roman" w:cs="Times New Roman"/>
          <w:sz w:val="24"/>
          <w:szCs w:val="24"/>
          <w:lang w:val="en-US"/>
        </w:rPr>
        <w:t xml:space="preserve"> Bandung: Alfabeta. </w:t>
      </w:r>
    </w:p>
    <w:p w:rsidR="007350E2" w:rsidRPr="007350E2" w:rsidRDefault="007350E2" w:rsidP="007350E2">
      <w:pPr>
        <w:spacing w:line="240" w:lineRule="auto"/>
        <w:ind w:left="567" w:hanging="567"/>
        <w:jc w:val="both"/>
        <w:rPr>
          <w:rFonts w:ascii="Times New Roman" w:hAnsi="Times New Roman" w:cs="Times New Roman"/>
          <w:bCs/>
          <w:iCs/>
          <w:sz w:val="24"/>
          <w:szCs w:val="24"/>
          <w:lang w:val="en-US"/>
        </w:rPr>
      </w:pPr>
      <w:r w:rsidRPr="007350E2">
        <w:rPr>
          <w:rFonts w:ascii="Times New Roman" w:hAnsi="Times New Roman" w:cs="Times New Roman"/>
          <w:bCs/>
          <w:iCs/>
          <w:sz w:val="24"/>
          <w:szCs w:val="24"/>
          <w:lang w:val="en-US"/>
        </w:rPr>
        <w:t>Ramdiansah (2020) dengan judul penelitian Pengaruh Budaya Organisasi Terhadap Kinerja Karyawan (Studi Pada Karyawan Bank BRI Kantor Cabang Cianjur)</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Rivai, V. (2017).</w:t>
      </w:r>
      <w:proofErr w:type="gramEnd"/>
      <w:r w:rsidRPr="007350E2">
        <w:rPr>
          <w:rFonts w:ascii="Times New Roman" w:hAnsi="Times New Roman" w:cs="Times New Roman"/>
          <w:sz w:val="24"/>
          <w:szCs w:val="24"/>
          <w:lang w:val="en-US"/>
        </w:rPr>
        <w:t xml:space="preserve"> Manajemen Sumber Daya Manusia untuk Perusahaan: dari Teori ke Praktik. Jakarta: Raja Grafindo Persada</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Rusydi Rahman (2018) Pengaruh motivasi, disiplin kerja dan budaya organisasi terhadap kinerja karyawan PT Pertamina (Persero) Marketing Operation Region VII.</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JURNAL Competitiveness Vol. 7, Nomor 1.</w:t>
      </w:r>
      <w:proofErr w:type="gramEnd"/>
      <w:r w:rsidRPr="007350E2">
        <w:rPr>
          <w:rFonts w:ascii="Times New Roman" w:hAnsi="Times New Roman" w:cs="Times New Roman"/>
          <w:sz w:val="24"/>
          <w:szCs w:val="24"/>
          <w:lang w:val="en-US"/>
        </w:rPr>
        <w:t xml:space="preserve"> Magister Manajemen Universitas Muhammadiyah Makassar email: </w:t>
      </w:r>
      <w:hyperlink r:id="rId12" w:history="1">
        <w:r w:rsidRPr="007350E2">
          <w:rPr>
            <w:rStyle w:val="Hyperlink"/>
            <w:rFonts w:ascii="Times New Roman" w:hAnsi="Times New Roman" w:cs="Times New Roman"/>
            <w:sz w:val="24"/>
            <w:szCs w:val="24"/>
            <w:lang w:val="en-US"/>
          </w:rPr>
          <w:t>kasmin.tata@gmail.com</w:t>
        </w:r>
      </w:hyperlink>
    </w:p>
    <w:p w:rsidR="007350E2" w:rsidRPr="007350E2" w:rsidRDefault="007350E2" w:rsidP="007350E2">
      <w:pPr>
        <w:spacing w:line="240" w:lineRule="auto"/>
        <w:ind w:left="567" w:hanging="567"/>
        <w:jc w:val="both"/>
        <w:rPr>
          <w:rFonts w:ascii="Times New Roman" w:hAnsi="Times New Roman" w:cs="Times New Roman"/>
          <w:sz w:val="24"/>
          <w:szCs w:val="24"/>
          <w:lang w:val="en-US"/>
        </w:rPr>
      </w:pPr>
      <w:r w:rsidRPr="007350E2">
        <w:rPr>
          <w:rFonts w:ascii="Times New Roman" w:hAnsi="Times New Roman" w:cs="Times New Roman"/>
          <w:sz w:val="24"/>
          <w:szCs w:val="24"/>
          <w:lang w:val="en-US"/>
        </w:rPr>
        <w:t>Salim (2022) Pengaruh Motivasi, Pelatihan Dan Budaya Organisasi Terhadap Kinerja Karyawan Pada PT. Bank Mayapada Internasional, Tbk. Kantor Cabang Manado</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Septi Wahyuningsih dan Dina Syakina (2021) Pengaruh Motivasi, Disiplin Kerja Dan Budaya Organisasi Terhadap Kinerja Karyawan Pada PT. Nipress TBK.</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Jurnal manajemen vol 5 no 1.</w:t>
      </w:r>
      <w:proofErr w:type="gramEnd"/>
      <w:r w:rsidRPr="007350E2">
        <w:rPr>
          <w:rFonts w:ascii="Times New Roman" w:hAnsi="Times New Roman" w:cs="Times New Roman"/>
          <w:sz w:val="24"/>
          <w:szCs w:val="24"/>
          <w:lang w:val="en-US"/>
        </w:rPr>
        <w:t xml:space="preserve"> </w:t>
      </w:r>
      <w:hyperlink r:id="rId13" w:history="1">
        <w:r w:rsidRPr="007350E2">
          <w:rPr>
            <w:rStyle w:val="Hyperlink"/>
            <w:rFonts w:ascii="Times New Roman" w:hAnsi="Times New Roman" w:cs="Times New Roman"/>
            <w:sz w:val="24"/>
            <w:szCs w:val="24"/>
            <w:lang w:val="en-US"/>
          </w:rPr>
          <w:t>http://dx.doi.org/10.22441/indikator.v5i1.11243</w:t>
        </w:r>
      </w:hyperlink>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lastRenderedPageBreak/>
        <w:t>Sugiyono.</w:t>
      </w:r>
      <w:proofErr w:type="gramEnd"/>
      <w:r w:rsidRPr="007350E2">
        <w:rPr>
          <w:rFonts w:ascii="Times New Roman" w:hAnsi="Times New Roman" w:cs="Times New Roman"/>
          <w:sz w:val="24"/>
          <w:szCs w:val="24"/>
          <w:lang w:val="en-US"/>
        </w:rPr>
        <w:t xml:space="preserve"> (2019). Metode Penelitian Kuantitatif, Kualitatif, dan R&amp;D. Bandung: Alfabeta.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Susilo, M. (2019).</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Pengaruh Employee Engagement Terhadap Kinerja Karyawan Di Rodex Travel Surabaya.</w:t>
      </w:r>
      <w:proofErr w:type="gramEnd"/>
      <w:r w:rsidRPr="007350E2">
        <w:rPr>
          <w:rFonts w:ascii="Times New Roman" w:hAnsi="Times New Roman" w:cs="Times New Roman"/>
          <w:sz w:val="24"/>
          <w:szCs w:val="24"/>
          <w:lang w:val="en-US"/>
        </w:rPr>
        <w:t xml:space="preserve"> Jurnal Angora.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Sutrisno, Edy.</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(2018). Manajemen Sumber Daya Manusia.</w:t>
      </w:r>
      <w:proofErr w:type="gramEnd"/>
      <w:r w:rsidRPr="007350E2">
        <w:rPr>
          <w:rFonts w:ascii="Times New Roman" w:hAnsi="Times New Roman" w:cs="Times New Roman"/>
          <w:sz w:val="24"/>
          <w:szCs w:val="24"/>
          <w:lang w:val="en-US"/>
        </w:rPr>
        <w:t xml:space="preserve"> Jakarta: Sebelas Prenada </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Wibowo.</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(2014). </w:t>
      </w:r>
      <w:r w:rsidRPr="007350E2">
        <w:rPr>
          <w:rFonts w:ascii="Times New Roman" w:hAnsi="Times New Roman" w:cs="Times New Roman"/>
          <w:i/>
          <w:iCs/>
          <w:sz w:val="24"/>
          <w:szCs w:val="24"/>
          <w:lang w:val="en-US"/>
        </w:rPr>
        <w:t>Manajemen Kinerja</w:t>
      </w:r>
      <w:r w:rsidRPr="007350E2">
        <w:rPr>
          <w:rFonts w:ascii="Times New Roman" w:hAnsi="Times New Roman" w:cs="Times New Roman"/>
          <w:sz w:val="24"/>
          <w:szCs w:val="24"/>
          <w:lang w:val="en-US"/>
        </w:rPr>
        <w:t> (Edisi Keempat).</w:t>
      </w:r>
      <w:proofErr w:type="gramEnd"/>
      <w:r w:rsidRPr="007350E2">
        <w:rPr>
          <w:rFonts w:ascii="Times New Roman" w:hAnsi="Times New Roman" w:cs="Times New Roman"/>
          <w:sz w:val="24"/>
          <w:szCs w:val="24"/>
          <w:lang w:val="en-US"/>
        </w:rPr>
        <w:t xml:space="preserve"> Jakarta: PT. RajaGrafindo Persada</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Wibowo.</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(2017). </w:t>
      </w:r>
      <w:r w:rsidRPr="007350E2">
        <w:rPr>
          <w:rFonts w:ascii="Times New Roman" w:hAnsi="Times New Roman" w:cs="Times New Roman"/>
          <w:i/>
          <w:iCs/>
          <w:sz w:val="24"/>
          <w:szCs w:val="24"/>
          <w:lang w:val="en-US"/>
        </w:rPr>
        <w:t>Manajemen Kinerja</w:t>
      </w:r>
      <w:r w:rsidRPr="007350E2">
        <w:rPr>
          <w:rFonts w:ascii="Times New Roman" w:hAnsi="Times New Roman" w:cs="Times New Roman"/>
          <w:sz w:val="24"/>
          <w:szCs w:val="24"/>
          <w:lang w:val="en-US"/>
        </w:rPr>
        <w:t> (Edisi Kelima).</w:t>
      </w:r>
      <w:proofErr w:type="gramEnd"/>
      <w:r w:rsidRPr="007350E2">
        <w:rPr>
          <w:rFonts w:ascii="Times New Roman" w:hAnsi="Times New Roman" w:cs="Times New Roman"/>
          <w:sz w:val="24"/>
          <w:szCs w:val="24"/>
          <w:lang w:val="en-US"/>
        </w:rPr>
        <w:t xml:space="preserve"> Depok: PT RajaGrafindo Persada</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roofErr w:type="gramStart"/>
      <w:r w:rsidRPr="007350E2">
        <w:rPr>
          <w:rFonts w:ascii="Times New Roman" w:hAnsi="Times New Roman" w:cs="Times New Roman"/>
          <w:sz w:val="24"/>
          <w:szCs w:val="24"/>
          <w:lang w:val="en-US"/>
        </w:rPr>
        <w:t>Wijayasari, M. P., Hidayat, W., &amp; Saryadi.</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(2012). Pengaruh Motivasi, Disiplin Kerja, dan Kepuasan Kerja Terhadap Kinerja Karyawan Bagian Produksi PT Pertamina RU VI.</w:t>
      </w:r>
      <w:proofErr w:type="gramEnd"/>
      <w:r w:rsidRPr="007350E2">
        <w:rPr>
          <w:rFonts w:ascii="Times New Roman" w:hAnsi="Times New Roman" w:cs="Times New Roman"/>
          <w:sz w:val="24"/>
          <w:szCs w:val="24"/>
          <w:lang w:val="en-US"/>
        </w:rPr>
        <w:t xml:space="preserve"> </w:t>
      </w:r>
      <w:proofErr w:type="gramStart"/>
      <w:r w:rsidRPr="007350E2">
        <w:rPr>
          <w:rFonts w:ascii="Times New Roman" w:hAnsi="Times New Roman" w:cs="Times New Roman"/>
          <w:sz w:val="24"/>
          <w:szCs w:val="24"/>
          <w:lang w:val="en-US"/>
        </w:rPr>
        <w:t>Balongan.</w:t>
      </w:r>
      <w:proofErr w:type="gramEnd"/>
      <w:r w:rsidRPr="007350E2">
        <w:rPr>
          <w:rFonts w:ascii="Times New Roman" w:hAnsi="Times New Roman" w:cs="Times New Roman"/>
          <w:sz w:val="24"/>
          <w:szCs w:val="24"/>
          <w:lang w:val="en-US"/>
        </w:rPr>
        <w:t> </w:t>
      </w:r>
      <w:r w:rsidRPr="007350E2">
        <w:rPr>
          <w:rFonts w:ascii="Times New Roman" w:hAnsi="Times New Roman" w:cs="Times New Roman"/>
          <w:i/>
          <w:iCs/>
          <w:sz w:val="24"/>
          <w:szCs w:val="24"/>
          <w:lang w:val="en-US"/>
        </w:rPr>
        <w:t>Journal of Management</w:t>
      </w:r>
      <w:r w:rsidRPr="007350E2">
        <w:rPr>
          <w:rFonts w:ascii="Times New Roman" w:hAnsi="Times New Roman" w:cs="Times New Roman"/>
          <w:sz w:val="24"/>
          <w:szCs w:val="24"/>
          <w:lang w:val="en-US"/>
        </w:rPr>
        <w:t>, 1(2), 1-10</w:t>
      </w:r>
    </w:p>
    <w:p w:rsidR="007350E2" w:rsidRPr="007350E2" w:rsidRDefault="007350E2" w:rsidP="007350E2">
      <w:pPr>
        <w:spacing w:line="240" w:lineRule="auto"/>
        <w:ind w:left="567" w:hanging="567"/>
        <w:jc w:val="both"/>
        <w:rPr>
          <w:rFonts w:ascii="Times New Roman" w:hAnsi="Times New Roman" w:cs="Times New Roman"/>
          <w:sz w:val="24"/>
          <w:szCs w:val="24"/>
          <w:lang w:val="en-US"/>
        </w:rPr>
      </w:pPr>
    </w:p>
    <w:p w:rsidR="00AE7BAC" w:rsidRDefault="00AE7BAC" w:rsidP="005B1D56">
      <w:pPr>
        <w:spacing w:line="240" w:lineRule="auto"/>
        <w:ind w:left="567" w:hanging="567"/>
        <w:jc w:val="both"/>
        <w:rPr>
          <w:rFonts w:ascii="Times New Roman" w:hAnsi="Times New Roman" w:cs="Times New Roman"/>
          <w:sz w:val="24"/>
          <w:szCs w:val="24"/>
        </w:rPr>
      </w:pPr>
    </w:p>
    <w:p w:rsidR="00E431FE" w:rsidRDefault="00E431FE" w:rsidP="00D361B0">
      <w:pPr>
        <w:pStyle w:val="NoSpacing"/>
        <w:spacing w:before="0" w:beforeAutospacing="0"/>
        <w:jc w:val="center"/>
      </w:pPr>
    </w:p>
    <w:sectPr w:rsidR="00E431FE" w:rsidSect="00A83E10">
      <w:headerReference w:type="default" r:id="rId14"/>
      <w:type w:val="continuous"/>
      <w:pgSz w:w="11907" w:h="16840" w:code="9"/>
      <w:pgMar w:top="2268" w:right="1701" w:bottom="1701" w:left="2268"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53C6" w:rsidRDefault="009953C6" w:rsidP="00AE7BAC">
      <w:pPr>
        <w:spacing w:after="0" w:line="240" w:lineRule="auto"/>
      </w:pPr>
      <w:r>
        <w:separator/>
      </w:r>
    </w:p>
  </w:endnote>
  <w:endnote w:type="continuationSeparator" w:id="0">
    <w:p w:rsidR="009953C6" w:rsidRDefault="009953C6" w:rsidP="00AE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6705534"/>
      <w:docPartObj>
        <w:docPartGallery w:val="Page Numbers (Bottom of Page)"/>
        <w:docPartUnique/>
      </w:docPartObj>
    </w:sdtPr>
    <w:sdtEndPr>
      <w:rPr>
        <w:rFonts w:ascii="Times New Roman" w:hAnsi="Times New Roman" w:cs="Times New Roman"/>
        <w:noProof/>
        <w:sz w:val="24"/>
        <w:szCs w:val="24"/>
      </w:rPr>
    </w:sdtEndPr>
    <w:sdtContent>
      <w:p w:rsidR="00705F6D" w:rsidRPr="00AE7BAC" w:rsidRDefault="00705F6D">
        <w:pPr>
          <w:pStyle w:val="Footer"/>
          <w:jc w:val="center"/>
          <w:rPr>
            <w:rFonts w:ascii="Times New Roman" w:hAnsi="Times New Roman" w:cs="Times New Roman"/>
            <w:sz w:val="24"/>
            <w:szCs w:val="24"/>
          </w:rPr>
        </w:pPr>
        <w:r w:rsidRPr="00AE7BAC">
          <w:rPr>
            <w:rFonts w:ascii="Times New Roman" w:hAnsi="Times New Roman" w:cs="Times New Roman"/>
            <w:sz w:val="24"/>
            <w:szCs w:val="24"/>
          </w:rPr>
          <w:fldChar w:fldCharType="begin"/>
        </w:r>
        <w:r w:rsidRPr="00AE7BAC">
          <w:rPr>
            <w:rFonts w:ascii="Times New Roman" w:hAnsi="Times New Roman" w:cs="Times New Roman"/>
            <w:sz w:val="24"/>
            <w:szCs w:val="24"/>
          </w:rPr>
          <w:instrText xml:space="preserve"> PAGE   \* MERGEFORMAT </w:instrText>
        </w:r>
        <w:r w:rsidRPr="00AE7BAC">
          <w:rPr>
            <w:rFonts w:ascii="Times New Roman" w:hAnsi="Times New Roman" w:cs="Times New Roman"/>
            <w:sz w:val="24"/>
            <w:szCs w:val="24"/>
          </w:rPr>
          <w:fldChar w:fldCharType="separate"/>
        </w:r>
        <w:r>
          <w:rPr>
            <w:rFonts w:ascii="Times New Roman" w:hAnsi="Times New Roman" w:cs="Times New Roman"/>
            <w:noProof/>
            <w:sz w:val="24"/>
            <w:szCs w:val="24"/>
          </w:rPr>
          <w:t>11</w:t>
        </w:r>
        <w:r w:rsidRPr="00AE7BAC">
          <w:rPr>
            <w:rFonts w:ascii="Times New Roman" w:hAnsi="Times New Roman" w:cs="Times New Roman"/>
            <w:noProof/>
            <w:sz w:val="24"/>
            <w:szCs w:val="24"/>
          </w:rPr>
          <w:fldChar w:fldCharType="end"/>
        </w:r>
      </w:p>
    </w:sdtContent>
  </w:sdt>
  <w:p w:rsidR="00705F6D" w:rsidRPr="00E07FBE" w:rsidRDefault="00705F6D" w:rsidP="008030EF">
    <w:pPr>
      <w:pStyle w:val="Footer"/>
      <w:jc w:val="cen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53C6" w:rsidRDefault="009953C6" w:rsidP="00AE7BAC">
      <w:pPr>
        <w:spacing w:after="0" w:line="240" w:lineRule="auto"/>
      </w:pPr>
      <w:r>
        <w:separator/>
      </w:r>
    </w:p>
  </w:footnote>
  <w:footnote w:type="continuationSeparator" w:id="0">
    <w:p w:rsidR="009953C6" w:rsidRDefault="009953C6" w:rsidP="00AE7B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5F6D" w:rsidRPr="00AE7BAC" w:rsidRDefault="00705F6D">
    <w:pPr>
      <w:pStyle w:val="Header"/>
      <w:jc w:val="right"/>
      <w:rPr>
        <w:rFonts w:ascii="Times New Roman" w:hAnsi="Times New Roman" w:cs="Times New Roman"/>
        <w:sz w:val="24"/>
        <w:szCs w:val="24"/>
      </w:rPr>
    </w:pPr>
  </w:p>
  <w:p w:rsidR="00705F6D" w:rsidRDefault="00705F6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573FF"/>
    <w:multiLevelType w:val="hybridMultilevel"/>
    <w:tmpl w:val="945E5D32"/>
    <w:lvl w:ilvl="0" w:tplc="04090011">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137A85"/>
    <w:multiLevelType w:val="hybridMultilevel"/>
    <w:tmpl w:val="2DD83D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BE269A"/>
    <w:multiLevelType w:val="hybridMultilevel"/>
    <w:tmpl w:val="45BCA9D4"/>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DC28F8"/>
    <w:multiLevelType w:val="hybridMultilevel"/>
    <w:tmpl w:val="6B74A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06585D"/>
    <w:multiLevelType w:val="hybridMultilevel"/>
    <w:tmpl w:val="74C2B4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5E3905"/>
    <w:multiLevelType w:val="hybridMultilevel"/>
    <w:tmpl w:val="4404C7F6"/>
    <w:lvl w:ilvl="0" w:tplc="27EE20C6">
      <w:start w:val="1"/>
      <w:numFmt w:val="lowerLetter"/>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nsid w:val="2F371E07"/>
    <w:multiLevelType w:val="hybridMultilevel"/>
    <w:tmpl w:val="37D65C1A"/>
    <w:lvl w:ilvl="0" w:tplc="27EE20C6">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7">
    <w:nsid w:val="356B7DA8"/>
    <w:multiLevelType w:val="hybridMultilevel"/>
    <w:tmpl w:val="B1EE75C2"/>
    <w:lvl w:ilvl="0" w:tplc="27A08FDE">
      <w:start w:val="1"/>
      <w:numFmt w:val="decimal"/>
      <w:lvlText w:val="%1."/>
      <w:lvlJc w:val="left"/>
      <w:pPr>
        <w:ind w:left="720" w:hanging="360"/>
      </w:pPr>
      <w:rPr>
        <w:rFonts w:ascii="Times New Roman" w:eastAsia="Times New Roman" w:hAnsi="Times New Roman" w:cs="Times New Roman" w:hint="default"/>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3607847"/>
    <w:multiLevelType w:val="hybridMultilevel"/>
    <w:tmpl w:val="F884798C"/>
    <w:lvl w:ilvl="0" w:tplc="F1E22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6124E8"/>
    <w:multiLevelType w:val="hybridMultilevel"/>
    <w:tmpl w:val="373EA4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C145A80"/>
    <w:multiLevelType w:val="hybridMultilevel"/>
    <w:tmpl w:val="E5DA7808"/>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nsid w:val="5AC27C92"/>
    <w:multiLevelType w:val="hybridMultilevel"/>
    <w:tmpl w:val="560C93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807F55"/>
    <w:multiLevelType w:val="hybridMultilevel"/>
    <w:tmpl w:val="61BE12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6A61640"/>
    <w:multiLevelType w:val="hybridMultilevel"/>
    <w:tmpl w:val="7EAE7A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98111CC"/>
    <w:multiLevelType w:val="hybridMultilevel"/>
    <w:tmpl w:val="45BCA9D4"/>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B552D15"/>
    <w:multiLevelType w:val="hybridMultilevel"/>
    <w:tmpl w:val="6B74A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C4C3FC5"/>
    <w:multiLevelType w:val="hybridMultilevel"/>
    <w:tmpl w:val="E54AD03C"/>
    <w:lvl w:ilvl="0" w:tplc="04090017">
      <w:start w:val="1"/>
      <w:numFmt w:val="lowerLetter"/>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num w:numId="1">
    <w:abstractNumId w:val="10"/>
  </w:num>
  <w:num w:numId="2">
    <w:abstractNumId w:val="16"/>
  </w:num>
  <w:num w:numId="3">
    <w:abstractNumId w:val="3"/>
  </w:num>
  <w:num w:numId="4">
    <w:abstractNumId w:val="15"/>
  </w:num>
  <w:num w:numId="5">
    <w:abstractNumId w:val="0"/>
  </w:num>
  <w:num w:numId="6">
    <w:abstractNumId w:val="14"/>
  </w:num>
  <w:num w:numId="7">
    <w:abstractNumId w:val="13"/>
  </w:num>
  <w:num w:numId="8">
    <w:abstractNumId w:val="2"/>
  </w:num>
  <w:num w:numId="9">
    <w:abstractNumId w:val="11"/>
  </w:num>
  <w:num w:numId="10">
    <w:abstractNumId w:val="7"/>
  </w:num>
  <w:num w:numId="11">
    <w:abstractNumId w:val="8"/>
  </w:num>
  <w:num w:numId="12">
    <w:abstractNumId w:val="4"/>
  </w:num>
  <w:num w:numId="13">
    <w:abstractNumId w:val="9"/>
  </w:num>
  <w:num w:numId="14">
    <w:abstractNumId w:val="12"/>
  </w:num>
  <w:num w:numId="15">
    <w:abstractNumId w:val="1"/>
  </w:num>
  <w:num w:numId="16">
    <w:abstractNumId w:val="6"/>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D86"/>
    <w:rsid w:val="00032259"/>
    <w:rsid w:val="000C5943"/>
    <w:rsid w:val="000E11C0"/>
    <w:rsid w:val="000E15F1"/>
    <w:rsid w:val="001125AA"/>
    <w:rsid w:val="001A578D"/>
    <w:rsid w:val="001C2E5E"/>
    <w:rsid w:val="001E39A5"/>
    <w:rsid w:val="001E3D86"/>
    <w:rsid w:val="001F2511"/>
    <w:rsid w:val="002248B7"/>
    <w:rsid w:val="00225700"/>
    <w:rsid w:val="0025618A"/>
    <w:rsid w:val="00257CEE"/>
    <w:rsid w:val="002E0951"/>
    <w:rsid w:val="002E5539"/>
    <w:rsid w:val="0032035D"/>
    <w:rsid w:val="003541D6"/>
    <w:rsid w:val="0036249C"/>
    <w:rsid w:val="00367D09"/>
    <w:rsid w:val="003A5550"/>
    <w:rsid w:val="003D56FA"/>
    <w:rsid w:val="004248AC"/>
    <w:rsid w:val="004328B1"/>
    <w:rsid w:val="00495092"/>
    <w:rsid w:val="004956EA"/>
    <w:rsid w:val="004A59E8"/>
    <w:rsid w:val="004E5BAF"/>
    <w:rsid w:val="005127BC"/>
    <w:rsid w:val="0051452A"/>
    <w:rsid w:val="0051753B"/>
    <w:rsid w:val="00565750"/>
    <w:rsid w:val="0059125F"/>
    <w:rsid w:val="005A77BB"/>
    <w:rsid w:val="005B1D56"/>
    <w:rsid w:val="005E533F"/>
    <w:rsid w:val="006C43F8"/>
    <w:rsid w:val="006F17A0"/>
    <w:rsid w:val="00705F6D"/>
    <w:rsid w:val="007350E2"/>
    <w:rsid w:val="0074743A"/>
    <w:rsid w:val="008030EF"/>
    <w:rsid w:val="008709B8"/>
    <w:rsid w:val="00874B3B"/>
    <w:rsid w:val="00886896"/>
    <w:rsid w:val="008A5C7D"/>
    <w:rsid w:val="008D1063"/>
    <w:rsid w:val="008D4358"/>
    <w:rsid w:val="009073B3"/>
    <w:rsid w:val="00962D77"/>
    <w:rsid w:val="009953C6"/>
    <w:rsid w:val="009E208E"/>
    <w:rsid w:val="00A021A0"/>
    <w:rsid w:val="00A75520"/>
    <w:rsid w:val="00A80B02"/>
    <w:rsid w:val="00A83E10"/>
    <w:rsid w:val="00AE3A2E"/>
    <w:rsid w:val="00AE7BAC"/>
    <w:rsid w:val="00B018A5"/>
    <w:rsid w:val="00B11F07"/>
    <w:rsid w:val="00B37647"/>
    <w:rsid w:val="00B630EB"/>
    <w:rsid w:val="00B8326D"/>
    <w:rsid w:val="00BE313A"/>
    <w:rsid w:val="00BE40FF"/>
    <w:rsid w:val="00C12CBD"/>
    <w:rsid w:val="00C3600D"/>
    <w:rsid w:val="00C47EBD"/>
    <w:rsid w:val="00C741EA"/>
    <w:rsid w:val="00C86027"/>
    <w:rsid w:val="00CB10B0"/>
    <w:rsid w:val="00CB1262"/>
    <w:rsid w:val="00CC369D"/>
    <w:rsid w:val="00D0544A"/>
    <w:rsid w:val="00D361B0"/>
    <w:rsid w:val="00DA7A25"/>
    <w:rsid w:val="00DC5E4A"/>
    <w:rsid w:val="00DF2D2E"/>
    <w:rsid w:val="00E431FE"/>
    <w:rsid w:val="00E57F88"/>
    <w:rsid w:val="00EA7AD8"/>
    <w:rsid w:val="00EC6BEC"/>
    <w:rsid w:val="00EC7ACF"/>
    <w:rsid w:val="00F50097"/>
    <w:rsid w:val="00F94360"/>
    <w:rsid w:val="00FA0422"/>
    <w:rsid w:val="00FA699F"/>
    <w:rsid w:val="00FC0044"/>
    <w:rsid w:val="00FF5C2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D86"/>
    <w:pPr>
      <w:spacing w:after="160" w:line="259" w:lineRule="auto"/>
    </w:pPr>
  </w:style>
  <w:style w:type="paragraph" w:styleId="Heading1">
    <w:name w:val="heading 1"/>
    <w:basedOn w:val="Normal"/>
    <w:link w:val="Heading1Char"/>
    <w:uiPriority w:val="9"/>
    <w:qFormat/>
    <w:rsid w:val="001E3D86"/>
    <w:pPr>
      <w:widowControl w:val="0"/>
      <w:autoSpaceDE w:val="0"/>
      <w:autoSpaceDN w:val="0"/>
      <w:spacing w:after="0" w:line="240" w:lineRule="auto"/>
      <w:ind w:left="1260"/>
      <w:outlineLvl w:val="0"/>
    </w:pPr>
    <w:rPr>
      <w:rFonts w:ascii="Times New Roman" w:eastAsia="Times New Roman" w:hAnsi="Times New Roman" w:cs="Times New Roman"/>
      <w:b/>
      <w:bCs/>
      <w:sz w:val="24"/>
      <w:szCs w:val="24"/>
      <w:lang w:val="id"/>
    </w:rPr>
  </w:style>
  <w:style w:type="paragraph" w:styleId="Heading2">
    <w:name w:val="heading 2"/>
    <w:basedOn w:val="Normal"/>
    <w:next w:val="Normal"/>
    <w:link w:val="Heading2Char"/>
    <w:uiPriority w:val="99"/>
    <w:qFormat/>
    <w:rsid w:val="00AE7BAC"/>
    <w:pPr>
      <w:widowControl w:val="0"/>
      <w:autoSpaceDE w:val="0"/>
      <w:autoSpaceDN w:val="0"/>
      <w:adjustRightInd w:val="0"/>
      <w:spacing w:after="0" w:line="240" w:lineRule="auto"/>
      <w:outlineLvl w:val="1"/>
    </w:pPr>
    <w:rPr>
      <w:rFonts w:ascii="Courier New" w:eastAsiaTheme="minorEastAsia" w:hAnsi="Courier New" w:cs="Courier New"/>
      <w:b/>
      <w:bCs/>
      <w:i/>
      <w:iCs/>
      <w:color w:val="000000"/>
      <w:sz w:val="28"/>
      <w:szCs w:val="28"/>
      <w:lang w:val="en-US"/>
    </w:rPr>
  </w:style>
  <w:style w:type="paragraph" w:styleId="Heading3">
    <w:name w:val="heading 3"/>
    <w:basedOn w:val="Normal"/>
    <w:next w:val="Normal"/>
    <w:link w:val="Heading3Char"/>
    <w:uiPriority w:val="99"/>
    <w:qFormat/>
    <w:rsid w:val="00AE7BAC"/>
    <w:pPr>
      <w:widowControl w:val="0"/>
      <w:autoSpaceDE w:val="0"/>
      <w:autoSpaceDN w:val="0"/>
      <w:adjustRightInd w:val="0"/>
      <w:spacing w:after="0" w:line="240" w:lineRule="auto"/>
      <w:outlineLvl w:val="2"/>
    </w:pPr>
    <w:rPr>
      <w:rFonts w:ascii="Courier New" w:eastAsiaTheme="minorEastAsia" w:hAnsi="Courier New" w:cs="Courier New"/>
      <w:b/>
      <w:bCs/>
      <w:color w:val="000000"/>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D86"/>
    <w:rPr>
      <w:rFonts w:ascii="Times New Roman" w:eastAsia="Times New Roman" w:hAnsi="Times New Roman" w:cs="Times New Roman"/>
      <w:b/>
      <w:bCs/>
      <w:sz w:val="24"/>
      <w:szCs w:val="24"/>
      <w:lang w:val="id"/>
    </w:rPr>
  </w:style>
  <w:style w:type="paragraph" w:styleId="ListParagraph">
    <w:name w:val="List Paragraph"/>
    <w:aliases w:val="List Paragraph1,Body of text,skripsi,Body Text Char1,Char Char2,List Paragraph2,Colorful List - Accent 11,spasi 2 taiiii,gambar,Normal1,Normal2,Medium Grid 1 - Accent 21,Body of text+1,Body of text+2,Body of text+3,List Paragraph11,SUMBER"/>
    <w:basedOn w:val="Normal"/>
    <w:link w:val="ListParagraphChar"/>
    <w:uiPriority w:val="34"/>
    <w:qFormat/>
    <w:rsid w:val="001E3D86"/>
    <w:pPr>
      <w:ind w:left="720"/>
      <w:contextualSpacing/>
    </w:pPr>
  </w:style>
  <w:style w:type="paragraph" w:styleId="BodyText">
    <w:name w:val="Body Text"/>
    <w:basedOn w:val="Normal"/>
    <w:link w:val="BodyTextChar"/>
    <w:uiPriority w:val="1"/>
    <w:qFormat/>
    <w:rsid w:val="001E3D8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qFormat/>
    <w:rsid w:val="001E3D86"/>
    <w:rPr>
      <w:rFonts w:ascii="Times New Roman" w:eastAsia="Times New Roman" w:hAnsi="Times New Roman" w:cs="Times New Roman"/>
      <w:sz w:val="24"/>
      <w:szCs w:val="24"/>
      <w:lang w:val="id"/>
    </w:rPr>
  </w:style>
  <w:style w:type="character" w:customStyle="1" w:styleId="ListParagraphChar">
    <w:name w:val="List Paragraph Char"/>
    <w:aliases w:val="List Paragraph1 Char,Body of text Char,skripsi Char,Body Text Char1 Char,Char Char2 Char,List Paragraph2 Char,Colorful List - Accent 11 Char,spasi 2 taiiii Char,gambar Char,Normal1 Char,Normal2 Char,Medium Grid 1 - Accent 21 Char"/>
    <w:link w:val="ListParagraph"/>
    <w:uiPriority w:val="34"/>
    <w:qFormat/>
    <w:locked/>
    <w:rsid w:val="001E3D86"/>
  </w:style>
  <w:style w:type="paragraph" w:styleId="BalloonText">
    <w:name w:val="Balloon Text"/>
    <w:basedOn w:val="Normal"/>
    <w:link w:val="BalloonTextChar"/>
    <w:uiPriority w:val="99"/>
    <w:semiHidden/>
    <w:unhideWhenUsed/>
    <w:rsid w:val="001E3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D86"/>
    <w:rPr>
      <w:rFonts w:ascii="Tahoma" w:hAnsi="Tahoma" w:cs="Tahoma"/>
      <w:sz w:val="16"/>
      <w:szCs w:val="16"/>
    </w:rPr>
  </w:style>
  <w:style w:type="paragraph" w:styleId="Header">
    <w:name w:val="header"/>
    <w:basedOn w:val="Normal"/>
    <w:link w:val="HeaderChar"/>
    <w:uiPriority w:val="99"/>
    <w:unhideWhenUsed/>
    <w:rsid w:val="00AE7B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BAC"/>
  </w:style>
  <w:style w:type="paragraph" w:styleId="Footer">
    <w:name w:val="footer"/>
    <w:basedOn w:val="Normal"/>
    <w:link w:val="FooterChar"/>
    <w:uiPriority w:val="99"/>
    <w:unhideWhenUsed/>
    <w:rsid w:val="00AE7B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BAC"/>
  </w:style>
  <w:style w:type="table" w:styleId="TableGrid">
    <w:name w:val="Table Grid"/>
    <w:aliases w:val="Tabel"/>
    <w:basedOn w:val="TableNormal"/>
    <w:uiPriority w:val="59"/>
    <w:qFormat/>
    <w:rsid w:val="00AE7BAC"/>
    <w:pPr>
      <w:spacing w:after="0" w:line="240" w:lineRule="auto"/>
    </w:pPr>
    <w:rPr>
      <w:rFonts w:eastAsiaTheme="minorEastAsia"/>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AE7BAC"/>
  </w:style>
  <w:style w:type="paragraph" w:styleId="Bibliography">
    <w:name w:val="Bibliography"/>
    <w:basedOn w:val="Normal"/>
    <w:next w:val="Normal"/>
    <w:uiPriority w:val="37"/>
    <w:unhideWhenUsed/>
    <w:rsid w:val="00AE7BAC"/>
    <w:rPr>
      <w:rFonts w:eastAsiaTheme="minorEastAsia"/>
      <w:lang w:eastAsia="id-ID"/>
    </w:rPr>
  </w:style>
  <w:style w:type="character" w:styleId="PlaceholderText">
    <w:name w:val="Placeholder Text"/>
    <w:basedOn w:val="DefaultParagraphFont"/>
    <w:uiPriority w:val="99"/>
    <w:semiHidden/>
    <w:rsid w:val="00AE7BAC"/>
    <w:rPr>
      <w:color w:val="808080"/>
    </w:rPr>
  </w:style>
  <w:style w:type="paragraph" w:styleId="NoSpacing">
    <w:name w:val="No Spacing"/>
    <w:basedOn w:val="Normal"/>
    <w:uiPriority w:val="99"/>
    <w:qFormat/>
    <w:rsid w:val="00AE7BAC"/>
    <w:pPr>
      <w:spacing w:before="100" w:beforeAutospacing="1" w:after="0" w:line="240" w:lineRule="auto"/>
    </w:pPr>
    <w:rPr>
      <w:rFonts w:ascii="Calibri" w:eastAsia="Times New Roman" w:hAnsi="Calibri" w:cs="Times New Roman"/>
      <w:lang w:val="en-AU" w:eastAsia="en-AU"/>
    </w:rPr>
  </w:style>
  <w:style w:type="character" w:customStyle="1" w:styleId="Heading2Char">
    <w:name w:val="Heading 2 Char"/>
    <w:basedOn w:val="DefaultParagraphFont"/>
    <w:link w:val="Heading2"/>
    <w:uiPriority w:val="9"/>
    <w:rsid w:val="00AE7BAC"/>
    <w:rPr>
      <w:rFonts w:ascii="Courier New" w:eastAsiaTheme="minorEastAsia" w:hAnsi="Courier New" w:cs="Courier New"/>
      <w:b/>
      <w:bCs/>
      <w:i/>
      <w:iCs/>
      <w:color w:val="000000"/>
      <w:sz w:val="28"/>
      <w:szCs w:val="28"/>
      <w:lang w:val="en-US"/>
    </w:rPr>
  </w:style>
  <w:style w:type="character" w:customStyle="1" w:styleId="Heading3Char">
    <w:name w:val="Heading 3 Char"/>
    <w:basedOn w:val="DefaultParagraphFont"/>
    <w:link w:val="Heading3"/>
    <w:uiPriority w:val="99"/>
    <w:rsid w:val="00AE7BAC"/>
    <w:rPr>
      <w:rFonts w:ascii="Courier New" w:eastAsiaTheme="minorEastAsia" w:hAnsi="Courier New" w:cs="Courier New"/>
      <w:b/>
      <w:bCs/>
      <w:color w:val="000000"/>
      <w:sz w:val="26"/>
      <w:szCs w:val="26"/>
      <w:lang w:val="en-US"/>
    </w:rPr>
  </w:style>
  <w:style w:type="numbering" w:customStyle="1" w:styleId="NoList1">
    <w:name w:val="No List1"/>
    <w:next w:val="NoList"/>
    <w:uiPriority w:val="99"/>
    <w:semiHidden/>
    <w:unhideWhenUsed/>
    <w:rsid w:val="00AE7BAC"/>
  </w:style>
  <w:style w:type="numbering" w:customStyle="1" w:styleId="NoList11">
    <w:name w:val="No List11"/>
    <w:next w:val="NoList"/>
    <w:uiPriority w:val="99"/>
    <w:semiHidden/>
    <w:unhideWhenUsed/>
    <w:rsid w:val="00AE7BAC"/>
  </w:style>
  <w:style w:type="table" w:customStyle="1" w:styleId="Tabel1">
    <w:name w:val="Tabel1"/>
    <w:basedOn w:val="TableNormal"/>
    <w:next w:val="TableGrid"/>
    <w:uiPriority w:val="59"/>
    <w:qFormat/>
    <w:rsid w:val="00AE7BAC"/>
    <w:pPr>
      <w:spacing w:after="0" w:line="240" w:lineRule="auto"/>
    </w:pPr>
    <w:rPr>
      <w:rFonts w:ascii="Calibri" w:eastAsia="SimSun"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AE7BAC"/>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E7BAC"/>
    <w:pPr>
      <w:spacing w:after="0" w:line="240" w:lineRule="auto"/>
    </w:pPr>
    <w:rPr>
      <w:rFonts w:ascii="Calibri" w:eastAsia="Calibri" w:hAnsi="Calibri" w:cs="SimSu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AE7BAC"/>
    <w:pPr>
      <w:spacing w:after="0" w:line="240" w:lineRule="auto"/>
    </w:pPr>
    <w:rPr>
      <w:rFonts w:ascii="Calibri" w:eastAsia="Calibri" w:hAnsi="Calibri" w:cs="SimSu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qFormat/>
    <w:rsid w:val="00AE7BAC"/>
    <w:pPr>
      <w:spacing w:after="0" w:line="240" w:lineRule="auto"/>
    </w:pPr>
    <w:rPr>
      <w:rFonts w:ascii="Calibri" w:eastAsia="SimSun"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qFormat/>
    <w:rsid w:val="00AE7BAC"/>
    <w:pPr>
      <w:spacing w:after="0" w:line="240" w:lineRule="auto"/>
    </w:pPr>
    <w:rPr>
      <w:rFonts w:eastAsia="Calibr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E7BAC"/>
    <w:rPr>
      <w:color w:val="0000FF" w:themeColor="hyperlink"/>
      <w:u w:val="single"/>
    </w:rPr>
  </w:style>
  <w:style w:type="table" w:customStyle="1" w:styleId="TableGrid5">
    <w:name w:val="Table Grid5"/>
    <w:basedOn w:val="TableNormal"/>
    <w:next w:val="TableGrid"/>
    <w:uiPriority w:val="59"/>
    <w:rsid w:val="00AE7BAC"/>
    <w:pPr>
      <w:spacing w:after="0" w:line="240" w:lineRule="auto"/>
      <w:jc w:val="both"/>
    </w:pPr>
    <w:rPr>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59"/>
    <w:unhideWhenUsed/>
    <w:rsid w:val="00AE7BA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E7BAC"/>
    <w:pPr>
      <w:spacing w:after="0" w:line="240" w:lineRule="auto"/>
    </w:pPr>
    <w:rPr>
      <w:rFonts w:ascii="Calibri" w:eastAsia="Calibri" w:hAnsi="Calibri" w:cs="Calibri"/>
      <w:lang w:val="en-US"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1">
    <w:name w:val="Plain Table 21"/>
    <w:basedOn w:val="TableNormal"/>
    <w:uiPriority w:val="42"/>
    <w:rsid w:val="00AE7BAC"/>
    <w:pPr>
      <w:spacing w:after="0" w:line="240" w:lineRule="auto"/>
    </w:pPr>
    <w:rPr>
      <w:lang w:val="en-ID"/>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111">
    <w:name w:val="No List111"/>
    <w:next w:val="NoList"/>
    <w:uiPriority w:val="99"/>
    <w:semiHidden/>
    <w:unhideWhenUsed/>
    <w:rsid w:val="00AE7BAC"/>
  </w:style>
  <w:style w:type="numbering" w:customStyle="1" w:styleId="NoList2">
    <w:name w:val="No List2"/>
    <w:next w:val="NoList"/>
    <w:uiPriority w:val="99"/>
    <w:semiHidden/>
    <w:unhideWhenUsed/>
    <w:rsid w:val="00E431FE"/>
  </w:style>
  <w:style w:type="character" w:styleId="Strong">
    <w:name w:val="Strong"/>
    <w:basedOn w:val="DefaultParagraphFont"/>
    <w:uiPriority w:val="22"/>
    <w:qFormat/>
    <w:rsid w:val="00CC369D"/>
    <w:rPr>
      <w:b/>
      <w:bCs/>
    </w:rPr>
  </w:style>
  <w:style w:type="paragraph" w:styleId="NormalWeb">
    <w:name w:val="Normal (Web)"/>
    <w:basedOn w:val="Normal"/>
    <w:uiPriority w:val="99"/>
    <w:unhideWhenUsed/>
    <w:rsid w:val="00CC369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3D86"/>
    <w:pPr>
      <w:spacing w:after="160" w:line="259" w:lineRule="auto"/>
    </w:pPr>
  </w:style>
  <w:style w:type="paragraph" w:styleId="Heading1">
    <w:name w:val="heading 1"/>
    <w:basedOn w:val="Normal"/>
    <w:link w:val="Heading1Char"/>
    <w:uiPriority w:val="9"/>
    <w:qFormat/>
    <w:rsid w:val="001E3D86"/>
    <w:pPr>
      <w:widowControl w:val="0"/>
      <w:autoSpaceDE w:val="0"/>
      <w:autoSpaceDN w:val="0"/>
      <w:spacing w:after="0" w:line="240" w:lineRule="auto"/>
      <w:ind w:left="1260"/>
      <w:outlineLvl w:val="0"/>
    </w:pPr>
    <w:rPr>
      <w:rFonts w:ascii="Times New Roman" w:eastAsia="Times New Roman" w:hAnsi="Times New Roman" w:cs="Times New Roman"/>
      <w:b/>
      <w:bCs/>
      <w:sz w:val="24"/>
      <w:szCs w:val="24"/>
      <w:lang w:val="id"/>
    </w:rPr>
  </w:style>
  <w:style w:type="paragraph" w:styleId="Heading2">
    <w:name w:val="heading 2"/>
    <w:basedOn w:val="Normal"/>
    <w:next w:val="Normal"/>
    <w:link w:val="Heading2Char"/>
    <w:uiPriority w:val="99"/>
    <w:qFormat/>
    <w:rsid w:val="00AE7BAC"/>
    <w:pPr>
      <w:widowControl w:val="0"/>
      <w:autoSpaceDE w:val="0"/>
      <w:autoSpaceDN w:val="0"/>
      <w:adjustRightInd w:val="0"/>
      <w:spacing w:after="0" w:line="240" w:lineRule="auto"/>
      <w:outlineLvl w:val="1"/>
    </w:pPr>
    <w:rPr>
      <w:rFonts w:ascii="Courier New" w:eastAsiaTheme="minorEastAsia" w:hAnsi="Courier New" w:cs="Courier New"/>
      <w:b/>
      <w:bCs/>
      <w:i/>
      <w:iCs/>
      <w:color w:val="000000"/>
      <w:sz w:val="28"/>
      <w:szCs w:val="28"/>
      <w:lang w:val="en-US"/>
    </w:rPr>
  </w:style>
  <w:style w:type="paragraph" w:styleId="Heading3">
    <w:name w:val="heading 3"/>
    <w:basedOn w:val="Normal"/>
    <w:next w:val="Normal"/>
    <w:link w:val="Heading3Char"/>
    <w:uiPriority w:val="99"/>
    <w:qFormat/>
    <w:rsid w:val="00AE7BAC"/>
    <w:pPr>
      <w:widowControl w:val="0"/>
      <w:autoSpaceDE w:val="0"/>
      <w:autoSpaceDN w:val="0"/>
      <w:adjustRightInd w:val="0"/>
      <w:spacing w:after="0" w:line="240" w:lineRule="auto"/>
      <w:outlineLvl w:val="2"/>
    </w:pPr>
    <w:rPr>
      <w:rFonts w:ascii="Courier New" w:eastAsiaTheme="minorEastAsia" w:hAnsi="Courier New" w:cs="Courier New"/>
      <w:b/>
      <w:bCs/>
      <w:color w:val="000000"/>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D86"/>
    <w:rPr>
      <w:rFonts w:ascii="Times New Roman" w:eastAsia="Times New Roman" w:hAnsi="Times New Roman" w:cs="Times New Roman"/>
      <w:b/>
      <w:bCs/>
      <w:sz w:val="24"/>
      <w:szCs w:val="24"/>
      <w:lang w:val="id"/>
    </w:rPr>
  </w:style>
  <w:style w:type="paragraph" w:styleId="ListParagraph">
    <w:name w:val="List Paragraph"/>
    <w:aliases w:val="List Paragraph1,Body of text,skripsi,Body Text Char1,Char Char2,List Paragraph2,Colorful List - Accent 11,spasi 2 taiiii,gambar,Normal1,Normal2,Medium Grid 1 - Accent 21,Body of text+1,Body of text+2,Body of text+3,List Paragraph11,SUMBER"/>
    <w:basedOn w:val="Normal"/>
    <w:link w:val="ListParagraphChar"/>
    <w:uiPriority w:val="34"/>
    <w:qFormat/>
    <w:rsid w:val="001E3D86"/>
    <w:pPr>
      <w:ind w:left="720"/>
      <w:contextualSpacing/>
    </w:pPr>
  </w:style>
  <w:style w:type="paragraph" w:styleId="BodyText">
    <w:name w:val="Body Text"/>
    <w:basedOn w:val="Normal"/>
    <w:link w:val="BodyTextChar"/>
    <w:uiPriority w:val="1"/>
    <w:qFormat/>
    <w:rsid w:val="001E3D8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qFormat/>
    <w:rsid w:val="001E3D86"/>
    <w:rPr>
      <w:rFonts w:ascii="Times New Roman" w:eastAsia="Times New Roman" w:hAnsi="Times New Roman" w:cs="Times New Roman"/>
      <w:sz w:val="24"/>
      <w:szCs w:val="24"/>
      <w:lang w:val="id"/>
    </w:rPr>
  </w:style>
  <w:style w:type="character" w:customStyle="1" w:styleId="ListParagraphChar">
    <w:name w:val="List Paragraph Char"/>
    <w:aliases w:val="List Paragraph1 Char,Body of text Char,skripsi Char,Body Text Char1 Char,Char Char2 Char,List Paragraph2 Char,Colorful List - Accent 11 Char,spasi 2 taiiii Char,gambar Char,Normal1 Char,Normal2 Char,Medium Grid 1 - Accent 21 Char"/>
    <w:link w:val="ListParagraph"/>
    <w:uiPriority w:val="34"/>
    <w:qFormat/>
    <w:locked/>
    <w:rsid w:val="001E3D86"/>
  </w:style>
  <w:style w:type="paragraph" w:styleId="BalloonText">
    <w:name w:val="Balloon Text"/>
    <w:basedOn w:val="Normal"/>
    <w:link w:val="BalloonTextChar"/>
    <w:uiPriority w:val="99"/>
    <w:semiHidden/>
    <w:unhideWhenUsed/>
    <w:rsid w:val="001E3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D86"/>
    <w:rPr>
      <w:rFonts w:ascii="Tahoma" w:hAnsi="Tahoma" w:cs="Tahoma"/>
      <w:sz w:val="16"/>
      <w:szCs w:val="16"/>
    </w:rPr>
  </w:style>
  <w:style w:type="paragraph" w:styleId="Header">
    <w:name w:val="header"/>
    <w:basedOn w:val="Normal"/>
    <w:link w:val="HeaderChar"/>
    <w:uiPriority w:val="99"/>
    <w:unhideWhenUsed/>
    <w:rsid w:val="00AE7B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BAC"/>
  </w:style>
  <w:style w:type="paragraph" w:styleId="Footer">
    <w:name w:val="footer"/>
    <w:basedOn w:val="Normal"/>
    <w:link w:val="FooterChar"/>
    <w:uiPriority w:val="99"/>
    <w:unhideWhenUsed/>
    <w:rsid w:val="00AE7B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BAC"/>
  </w:style>
  <w:style w:type="table" w:styleId="TableGrid">
    <w:name w:val="Table Grid"/>
    <w:aliases w:val="Tabel"/>
    <w:basedOn w:val="TableNormal"/>
    <w:uiPriority w:val="59"/>
    <w:qFormat/>
    <w:rsid w:val="00AE7BAC"/>
    <w:pPr>
      <w:spacing w:after="0" w:line="240" w:lineRule="auto"/>
    </w:pPr>
    <w:rPr>
      <w:rFonts w:eastAsiaTheme="minorEastAsia"/>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AE7BAC"/>
  </w:style>
  <w:style w:type="paragraph" w:styleId="Bibliography">
    <w:name w:val="Bibliography"/>
    <w:basedOn w:val="Normal"/>
    <w:next w:val="Normal"/>
    <w:uiPriority w:val="37"/>
    <w:unhideWhenUsed/>
    <w:rsid w:val="00AE7BAC"/>
    <w:rPr>
      <w:rFonts w:eastAsiaTheme="minorEastAsia"/>
      <w:lang w:eastAsia="id-ID"/>
    </w:rPr>
  </w:style>
  <w:style w:type="character" w:styleId="PlaceholderText">
    <w:name w:val="Placeholder Text"/>
    <w:basedOn w:val="DefaultParagraphFont"/>
    <w:uiPriority w:val="99"/>
    <w:semiHidden/>
    <w:rsid w:val="00AE7BAC"/>
    <w:rPr>
      <w:color w:val="808080"/>
    </w:rPr>
  </w:style>
  <w:style w:type="paragraph" w:styleId="NoSpacing">
    <w:name w:val="No Spacing"/>
    <w:basedOn w:val="Normal"/>
    <w:uiPriority w:val="99"/>
    <w:qFormat/>
    <w:rsid w:val="00AE7BAC"/>
    <w:pPr>
      <w:spacing w:before="100" w:beforeAutospacing="1" w:after="0" w:line="240" w:lineRule="auto"/>
    </w:pPr>
    <w:rPr>
      <w:rFonts w:ascii="Calibri" w:eastAsia="Times New Roman" w:hAnsi="Calibri" w:cs="Times New Roman"/>
      <w:lang w:val="en-AU" w:eastAsia="en-AU"/>
    </w:rPr>
  </w:style>
  <w:style w:type="character" w:customStyle="1" w:styleId="Heading2Char">
    <w:name w:val="Heading 2 Char"/>
    <w:basedOn w:val="DefaultParagraphFont"/>
    <w:link w:val="Heading2"/>
    <w:uiPriority w:val="9"/>
    <w:rsid w:val="00AE7BAC"/>
    <w:rPr>
      <w:rFonts w:ascii="Courier New" w:eastAsiaTheme="minorEastAsia" w:hAnsi="Courier New" w:cs="Courier New"/>
      <w:b/>
      <w:bCs/>
      <w:i/>
      <w:iCs/>
      <w:color w:val="000000"/>
      <w:sz w:val="28"/>
      <w:szCs w:val="28"/>
      <w:lang w:val="en-US"/>
    </w:rPr>
  </w:style>
  <w:style w:type="character" w:customStyle="1" w:styleId="Heading3Char">
    <w:name w:val="Heading 3 Char"/>
    <w:basedOn w:val="DefaultParagraphFont"/>
    <w:link w:val="Heading3"/>
    <w:uiPriority w:val="99"/>
    <w:rsid w:val="00AE7BAC"/>
    <w:rPr>
      <w:rFonts w:ascii="Courier New" w:eastAsiaTheme="minorEastAsia" w:hAnsi="Courier New" w:cs="Courier New"/>
      <w:b/>
      <w:bCs/>
      <w:color w:val="000000"/>
      <w:sz w:val="26"/>
      <w:szCs w:val="26"/>
      <w:lang w:val="en-US"/>
    </w:rPr>
  </w:style>
  <w:style w:type="numbering" w:customStyle="1" w:styleId="NoList1">
    <w:name w:val="No List1"/>
    <w:next w:val="NoList"/>
    <w:uiPriority w:val="99"/>
    <w:semiHidden/>
    <w:unhideWhenUsed/>
    <w:rsid w:val="00AE7BAC"/>
  </w:style>
  <w:style w:type="numbering" w:customStyle="1" w:styleId="NoList11">
    <w:name w:val="No List11"/>
    <w:next w:val="NoList"/>
    <w:uiPriority w:val="99"/>
    <w:semiHidden/>
    <w:unhideWhenUsed/>
    <w:rsid w:val="00AE7BAC"/>
  </w:style>
  <w:style w:type="table" w:customStyle="1" w:styleId="Tabel1">
    <w:name w:val="Tabel1"/>
    <w:basedOn w:val="TableNormal"/>
    <w:next w:val="TableGrid"/>
    <w:uiPriority w:val="59"/>
    <w:qFormat/>
    <w:rsid w:val="00AE7BAC"/>
    <w:pPr>
      <w:spacing w:after="0" w:line="240" w:lineRule="auto"/>
    </w:pPr>
    <w:rPr>
      <w:rFonts w:ascii="Calibri" w:eastAsia="SimSun"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AE7BAC"/>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E7BAC"/>
    <w:pPr>
      <w:spacing w:after="0" w:line="240" w:lineRule="auto"/>
    </w:pPr>
    <w:rPr>
      <w:rFonts w:ascii="Calibri" w:eastAsia="Calibri" w:hAnsi="Calibri" w:cs="SimSu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AE7BAC"/>
    <w:pPr>
      <w:spacing w:after="0" w:line="240" w:lineRule="auto"/>
    </w:pPr>
    <w:rPr>
      <w:rFonts w:ascii="Calibri" w:eastAsia="Calibri" w:hAnsi="Calibri" w:cs="SimSu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qFormat/>
    <w:rsid w:val="00AE7BAC"/>
    <w:pPr>
      <w:spacing w:after="0" w:line="240" w:lineRule="auto"/>
    </w:pPr>
    <w:rPr>
      <w:rFonts w:ascii="Calibri" w:eastAsia="SimSun"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qFormat/>
    <w:rsid w:val="00AE7BAC"/>
    <w:pPr>
      <w:spacing w:after="0" w:line="240" w:lineRule="auto"/>
    </w:pPr>
    <w:rPr>
      <w:rFonts w:eastAsia="Calibri"/>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E7BAC"/>
    <w:rPr>
      <w:color w:val="0000FF" w:themeColor="hyperlink"/>
      <w:u w:val="single"/>
    </w:rPr>
  </w:style>
  <w:style w:type="table" w:customStyle="1" w:styleId="TableGrid5">
    <w:name w:val="Table Grid5"/>
    <w:basedOn w:val="TableNormal"/>
    <w:next w:val="TableGrid"/>
    <w:uiPriority w:val="59"/>
    <w:rsid w:val="00AE7BAC"/>
    <w:pPr>
      <w:spacing w:after="0" w:line="240" w:lineRule="auto"/>
      <w:jc w:val="both"/>
    </w:pPr>
    <w:rPr>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
    <w:name w:val="Table Grid6"/>
    <w:basedOn w:val="TableNormal"/>
    <w:next w:val="TableGrid"/>
    <w:uiPriority w:val="59"/>
    <w:unhideWhenUsed/>
    <w:rsid w:val="00AE7BA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E7BAC"/>
    <w:pPr>
      <w:spacing w:after="0" w:line="240" w:lineRule="auto"/>
    </w:pPr>
    <w:rPr>
      <w:rFonts w:ascii="Calibri" w:eastAsia="Calibri" w:hAnsi="Calibri" w:cs="Calibri"/>
      <w:lang w:val="en-US"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1">
    <w:name w:val="Plain Table 21"/>
    <w:basedOn w:val="TableNormal"/>
    <w:uiPriority w:val="42"/>
    <w:rsid w:val="00AE7BAC"/>
    <w:pPr>
      <w:spacing w:after="0" w:line="240" w:lineRule="auto"/>
    </w:pPr>
    <w:rPr>
      <w:lang w:val="en-ID"/>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111">
    <w:name w:val="No List111"/>
    <w:next w:val="NoList"/>
    <w:uiPriority w:val="99"/>
    <w:semiHidden/>
    <w:unhideWhenUsed/>
    <w:rsid w:val="00AE7BAC"/>
  </w:style>
  <w:style w:type="numbering" w:customStyle="1" w:styleId="NoList2">
    <w:name w:val="No List2"/>
    <w:next w:val="NoList"/>
    <w:uiPriority w:val="99"/>
    <w:semiHidden/>
    <w:unhideWhenUsed/>
    <w:rsid w:val="00E431FE"/>
  </w:style>
  <w:style w:type="character" w:styleId="Strong">
    <w:name w:val="Strong"/>
    <w:basedOn w:val="DefaultParagraphFont"/>
    <w:uiPriority w:val="22"/>
    <w:qFormat/>
    <w:rsid w:val="00CC369D"/>
    <w:rPr>
      <w:b/>
      <w:bCs/>
    </w:rPr>
  </w:style>
  <w:style w:type="paragraph" w:styleId="NormalWeb">
    <w:name w:val="Normal (Web)"/>
    <w:basedOn w:val="Normal"/>
    <w:uiPriority w:val="99"/>
    <w:unhideWhenUsed/>
    <w:rsid w:val="00CC369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fri01157@gmail.com" TargetMode="External"/><Relationship Id="rId13" Type="http://schemas.openxmlformats.org/officeDocument/2006/relationships/hyperlink" Target="http://dx.doi.org/10.22441/indikator.v5i1.11243"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kasmin.tata@gmail.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eanyhustia1012@gmail.com" TargetMode="External"/><Relationship Id="rId4" Type="http://schemas.openxmlformats.org/officeDocument/2006/relationships/settings" Target="settings.xml"/><Relationship Id="rId9" Type="http://schemas.openxmlformats.org/officeDocument/2006/relationships/hyperlink" Target="mailto:belliwatikosim@gmail.com" TargetMode="Externa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1165"/>
    <w:rsid w:val="00021FFF"/>
    <w:rsid w:val="001012AC"/>
    <w:rsid w:val="001C1165"/>
    <w:rsid w:val="003D3F9C"/>
    <w:rsid w:val="006A4713"/>
    <w:rsid w:val="00772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165"/>
  </w:style>
  <w:style w:type="paragraph" w:customStyle="1" w:styleId="A1003D24C55C470AA9A2DC776B4AE958">
    <w:name w:val="A1003D24C55C470AA9A2DC776B4AE958"/>
    <w:rsid w:val="001C11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1165"/>
  </w:style>
  <w:style w:type="paragraph" w:customStyle="1" w:styleId="A1003D24C55C470AA9A2DC776B4AE958">
    <w:name w:val="A1003D24C55C470AA9A2DC776B4AE958"/>
    <w:rsid w:val="001C11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12</Pages>
  <Words>4401</Words>
  <Characters>25090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cp:lastPrinted>2023-05-12T14:04:00Z</cp:lastPrinted>
  <dcterms:created xsi:type="dcterms:W3CDTF">2026-05-05T14:57:00Z</dcterms:created>
  <dcterms:modified xsi:type="dcterms:W3CDTF">2026-05-05T15:42:00Z</dcterms:modified>
</cp:coreProperties>
</file>