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18AEFC" w14:textId="4F8E66B8" w:rsidR="001740E8" w:rsidRDefault="009F610A" w:rsidP="002E64E5">
      <w:pPr>
        <w:ind w:right="3"/>
        <w:jc w:val="both"/>
        <w:rPr>
          <w:b/>
          <w:sz w:val="24"/>
          <w:lang w:val="id-ID"/>
        </w:rPr>
      </w:pPr>
      <w:bookmarkStart w:id="0" w:name="_Hlk214456750"/>
      <w:r>
        <w:rPr>
          <w:b/>
          <w:sz w:val="24"/>
        </w:rPr>
        <w:t>PENGARUH</w:t>
      </w:r>
      <w:r>
        <w:rPr>
          <w:b/>
          <w:spacing w:val="-7"/>
          <w:sz w:val="24"/>
        </w:rPr>
        <w:t xml:space="preserve"> </w:t>
      </w:r>
      <w:r>
        <w:rPr>
          <w:b/>
          <w:sz w:val="24"/>
        </w:rPr>
        <w:t>PENEMPATAN</w:t>
      </w:r>
      <w:r>
        <w:rPr>
          <w:b/>
          <w:spacing w:val="-7"/>
          <w:sz w:val="24"/>
        </w:rPr>
        <w:t xml:space="preserve"> </w:t>
      </w:r>
      <w:r>
        <w:rPr>
          <w:b/>
          <w:sz w:val="24"/>
        </w:rPr>
        <w:t>KERJA,</w:t>
      </w:r>
      <w:r>
        <w:rPr>
          <w:b/>
          <w:spacing w:val="-7"/>
          <w:sz w:val="24"/>
        </w:rPr>
        <w:t xml:space="preserve"> </w:t>
      </w:r>
      <w:r>
        <w:rPr>
          <w:b/>
          <w:sz w:val="24"/>
        </w:rPr>
        <w:t>PROMOSI</w:t>
      </w:r>
      <w:r>
        <w:rPr>
          <w:b/>
          <w:spacing w:val="-7"/>
          <w:sz w:val="24"/>
        </w:rPr>
        <w:t xml:space="preserve"> </w:t>
      </w:r>
      <w:r>
        <w:rPr>
          <w:b/>
          <w:sz w:val="24"/>
        </w:rPr>
        <w:t>JABATAN</w:t>
      </w:r>
      <w:r>
        <w:rPr>
          <w:b/>
          <w:spacing w:val="-7"/>
          <w:sz w:val="24"/>
        </w:rPr>
        <w:t xml:space="preserve"> </w:t>
      </w:r>
      <w:r>
        <w:rPr>
          <w:b/>
          <w:sz w:val="24"/>
        </w:rPr>
        <w:t>DAN BEBAN KERJA TERHADAP KINERJA KARYAWAN BAGIAN PENGEMBANGAN SUMBER DAYA MANUSIA</w:t>
      </w:r>
      <w:r w:rsidR="006C7D2A">
        <w:rPr>
          <w:b/>
          <w:sz w:val="24"/>
        </w:rPr>
        <w:t xml:space="preserve"> </w:t>
      </w:r>
      <w:r>
        <w:rPr>
          <w:b/>
          <w:sz w:val="24"/>
        </w:rPr>
        <w:t xml:space="preserve">PADA </w:t>
      </w:r>
    </w:p>
    <w:p w14:paraId="0CFDC42E" w14:textId="77777777" w:rsidR="004A729C" w:rsidRDefault="009F610A" w:rsidP="002E64E5">
      <w:pPr>
        <w:ind w:right="3"/>
        <w:jc w:val="both"/>
        <w:rPr>
          <w:b/>
          <w:spacing w:val="-2"/>
          <w:sz w:val="24"/>
          <w:lang w:val="id-ID"/>
        </w:rPr>
      </w:pPr>
      <w:r>
        <w:rPr>
          <w:b/>
          <w:sz w:val="24"/>
        </w:rPr>
        <w:t xml:space="preserve">PT. PUPUK SRIWIDJAJA </w:t>
      </w:r>
      <w:r>
        <w:rPr>
          <w:b/>
          <w:spacing w:val="-2"/>
          <w:sz w:val="24"/>
        </w:rPr>
        <w:t>PALEMBANG</w:t>
      </w:r>
    </w:p>
    <w:p w14:paraId="0C2D31E3" w14:textId="77777777" w:rsidR="002E64E5" w:rsidRDefault="002E64E5" w:rsidP="002E64E5">
      <w:pPr>
        <w:pStyle w:val="Heading2"/>
        <w:numPr>
          <w:ilvl w:val="0"/>
          <w:numId w:val="0"/>
        </w:numPr>
        <w:spacing w:line="240" w:lineRule="auto"/>
        <w:jc w:val="left"/>
      </w:pPr>
    </w:p>
    <w:p w14:paraId="4773961A" w14:textId="17E042AF" w:rsidR="002E64E5" w:rsidRDefault="002E64E5" w:rsidP="002E64E5">
      <w:pPr>
        <w:pStyle w:val="Heading2"/>
        <w:numPr>
          <w:ilvl w:val="0"/>
          <w:numId w:val="0"/>
        </w:numPr>
        <w:spacing w:line="240" w:lineRule="auto"/>
        <w:jc w:val="left"/>
      </w:pPr>
      <w:r>
        <w:t>Eni</w:t>
      </w:r>
      <w:r>
        <w:rPr>
          <w:spacing w:val="-11"/>
        </w:rPr>
        <w:t xml:space="preserve"> </w:t>
      </w:r>
      <w:r>
        <w:t>Dahlia</w:t>
      </w:r>
      <w:r>
        <w:rPr>
          <w:spacing w:val="-11"/>
        </w:rPr>
        <w:t xml:space="preserve"> </w:t>
      </w:r>
      <w:r>
        <w:t>S</w:t>
      </w:r>
      <w:r>
        <w:rPr>
          <w:spacing w:val="-2"/>
        </w:rPr>
        <w:t xml:space="preserve"> </w:t>
      </w:r>
      <w:r>
        <w:rPr>
          <w:vertAlign w:val="superscript"/>
        </w:rPr>
        <w:t>1</w:t>
      </w:r>
      <w:r>
        <w:t>,</w:t>
      </w:r>
      <w:r>
        <w:rPr>
          <w:spacing w:val="-2"/>
        </w:rPr>
        <w:t xml:space="preserve"> </w:t>
      </w:r>
      <w:r>
        <w:rPr>
          <w:u w:val="single"/>
        </w:rPr>
        <w:t>Djatmiko</w:t>
      </w:r>
      <w:r>
        <w:rPr>
          <w:spacing w:val="-1"/>
          <w:u w:val="single"/>
        </w:rPr>
        <w:t xml:space="preserve"> </w:t>
      </w:r>
      <w:r>
        <w:rPr>
          <w:u w:val="single"/>
        </w:rPr>
        <w:t>Noviantoro</w:t>
      </w:r>
      <w:r>
        <w:rPr>
          <w:vertAlign w:val="superscript"/>
        </w:rPr>
        <w:t xml:space="preserve"> 2*</w:t>
      </w:r>
      <w:r>
        <w:t>,</w:t>
      </w:r>
      <w:r>
        <w:rPr>
          <w:spacing w:val="-3"/>
        </w:rPr>
        <w:t xml:space="preserve"> </w:t>
      </w:r>
      <w:r>
        <w:rPr>
          <w:u w:val="single"/>
        </w:rPr>
        <w:t>Nur</w:t>
      </w:r>
      <w:r>
        <w:rPr>
          <w:spacing w:val="-2"/>
          <w:u w:val="single"/>
        </w:rPr>
        <w:t xml:space="preserve"> </w:t>
      </w:r>
      <w:r>
        <w:rPr>
          <w:u w:val="single"/>
        </w:rPr>
        <w:t>Even</w:t>
      </w:r>
      <w:r>
        <w:rPr>
          <w:spacing w:val="-4"/>
        </w:rPr>
        <w:t xml:space="preserve"> </w:t>
      </w:r>
      <w:r>
        <w:rPr>
          <w:spacing w:val="-10"/>
          <w:vertAlign w:val="superscript"/>
        </w:rPr>
        <w:t>3</w:t>
      </w:r>
    </w:p>
    <w:p w14:paraId="38523CB0" w14:textId="77777777" w:rsidR="002E64E5" w:rsidRDefault="002E64E5" w:rsidP="002E64E5">
      <w:pPr>
        <w:pStyle w:val="BodyText"/>
        <w:ind w:right="336"/>
      </w:pPr>
      <w:r>
        <w:t>Program</w:t>
      </w:r>
      <w:r>
        <w:rPr>
          <w:spacing w:val="-5"/>
        </w:rPr>
        <w:t xml:space="preserve"> </w:t>
      </w:r>
      <w:r>
        <w:t>Studi</w:t>
      </w:r>
      <w:r>
        <w:rPr>
          <w:spacing w:val="-5"/>
        </w:rPr>
        <w:t xml:space="preserve"> </w:t>
      </w:r>
      <w:r>
        <w:t>Manajemen,</w:t>
      </w:r>
      <w:r>
        <w:rPr>
          <w:spacing w:val="-5"/>
        </w:rPr>
        <w:t xml:space="preserve"> </w:t>
      </w:r>
      <w:r>
        <w:t>Fakultas</w:t>
      </w:r>
      <w:r>
        <w:rPr>
          <w:spacing w:val="-7"/>
        </w:rPr>
        <w:t xml:space="preserve"> </w:t>
      </w:r>
      <w:r>
        <w:t>Ekonomi</w:t>
      </w:r>
      <w:r>
        <w:rPr>
          <w:spacing w:val="-5"/>
        </w:rPr>
        <w:t xml:space="preserve"> </w:t>
      </w:r>
      <w:r>
        <w:t>dan</w:t>
      </w:r>
      <w:r>
        <w:rPr>
          <w:spacing w:val="-5"/>
        </w:rPr>
        <w:t xml:space="preserve"> </w:t>
      </w:r>
      <w:r>
        <w:t>Bisnis,</w:t>
      </w:r>
      <w:r>
        <w:rPr>
          <w:spacing w:val="-5"/>
        </w:rPr>
        <w:t xml:space="preserve"> </w:t>
      </w:r>
      <w:r>
        <w:t>Universitas</w:t>
      </w:r>
      <w:r>
        <w:rPr>
          <w:spacing w:val="-7"/>
        </w:rPr>
        <w:t xml:space="preserve"> </w:t>
      </w:r>
      <w:r>
        <w:t xml:space="preserve">Tridinanti, Palembang, Sumatera Selatan </w:t>
      </w:r>
      <w:r>
        <w:rPr>
          <w:vertAlign w:val="superscript"/>
        </w:rPr>
        <w:t>1,2,3</w:t>
      </w:r>
    </w:p>
    <w:p w14:paraId="7E5BC8E3" w14:textId="053774B7" w:rsidR="001740E8" w:rsidRDefault="002E64E5" w:rsidP="002E64E5">
      <w:pPr>
        <w:ind w:right="3"/>
        <w:rPr>
          <w:b/>
          <w:spacing w:val="-2"/>
          <w:sz w:val="24"/>
          <w:lang w:val="id-ID"/>
        </w:rPr>
      </w:pPr>
      <w:r>
        <w:rPr>
          <w:sz w:val="24"/>
        </w:rPr>
        <w:t>Email</w:t>
      </w:r>
      <w:r>
        <w:rPr>
          <w:spacing w:val="1"/>
          <w:sz w:val="24"/>
        </w:rPr>
        <w:t xml:space="preserve"> </w:t>
      </w:r>
      <w:r>
        <w:rPr>
          <w:sz w:val="24"/>
        </w:rPr>
        <w:t>koresponden</w:t>
      </w:r>
      <w:r>
        <w:rPr>
          <w:spacing w:val="1"/>
          <w:sz w:val="24"/>
        </w:rPr>
        <w:t xml:space="preserve"> </w:t>
      </w:r>
      <w:r>
        <w:rPr>
          <w:sz w:val="24"/>
        </w:rPr>
        <w:t>:</w:t>
      </w:r>
      <w:r>
        <w:rPr>
          <w:spacing w:val="-7"/>
          <w:sz w:val="24"/>
        </w:rPr>
        <w:t xml:space="preserve"> </w:t>
      </w:r>
      <w:r>
        <w:rPr>
          <w:sz w:val="24"/>
          <w:vertAlign w:val="superscript"/>
        </w:rPr>
        <w:t>1</w:t>
      </w:r>
      <w:r>
        <w:rPr>
          <w:sz w:val="24"/>
        </w:rPr>
        <w:t xml:space="preserve"> </w:t>
      </w:r>
      <w:r w:rsidRPr="002E64E5">
        <w:rPr>
          <w:sz w:val="24"/>
        </w:rPr>
        <w:t>19enidahlia@gmail.com</w:t>
      </w:r>
    </w:p>
    <w:p w14:paraId="3809E34C" w14:textId="77777777" w:rsidR="002E64E5" w:rsidRDefault="002E64E5" w:rsidP="002E64E5">
      <w:pPr>
        <w:pStyle w:val="Heading1"/>
        <w:spacing w:line="240" w:lineRule="auto"/>
        <w:rPr>
          <w:lang w:val="id-ID"/>
        </w:rPr>
      </w:pPr>
      <w:bookmarkStart w:id="1" w:name="_Toc222908245"/>
      <w:bookmarkEnd w:id="0"/>
    </w:p>
    <w:p w14:paraId="37C44AF0" w14:textId="7806997D" w:rsidR="00EC6BE3" w:rsidRDefault="002E64E5" w:rsidP="002E64E5">
      <w:pPr>
        <w:pStyle w:val="Heading1"/>
        <w:spacing w:line="240" w:lineRule="auto"/>
        <w:rPr>
          <w:lang w:val="id-ID"/>
        </w:rPr>
      </w:pPr>
      <w:r w:rsidRPr="00EC6BE3">
        <w:rPr>
          <w:lang w:val="id-ID"/>
        </w:rPr>
        <w:t>Abstrak</w:t>
      </w:r>
      <w:bookmarkEnd w:id="1"/>
    </w:p>
    <w:p w14:paraId="0100D0D7" w14:textId="3A1FCE84" w:rsidR="00EC6BE3" w:rsidRDefault="00EC6BE3" w:rsidP="002E64E5">
      <w:pPr>
        <w:ind w:firstLine="644"/>
        <w:jc w:val="both"/>
        <w:rPr>
          <w:rFonts w:eastAsia="Calibri"/>
          <w:sz w:val="24"/>
          <w:szCs w:val="24"/>
        </w:rPr>
      </w:pPr>
      <w:r w:rsidRPr="00EC6BE3">
        <w:rPr>
          <w:rFonts w:eastAsia="Calibri"/>
          <w:sz w:val="24"/>
          <w:szCs w:val="24"/>
        </w:rPr>
        <w:t>Penelitian ini pada dasarnya bertujuan untuk mengetahui</w:t>
      </w:r>
      <w:r w:rsidRPr="00EC6BE3">
        <w:rPr>
          <w:rFonts w:eastAsia="Calibri"/>
          <w:b/>
          <w:sz w:val="24"/>
          <w:szCs w:val="24"/>
        </w:rPr>
        <w:t xml:space="preserve"> </w:t>
      </w:r>
      <w:r w:rsidRPr="00EC6BE3">
        <w:rPr>
          <w:rFonts w:eastAsia="Calibri"/>
          <w:sz w:val="24"/>
          <w:szCs w:val="24"/>
        </w:rPr>
        <w:t xml:space="preserve">Pengaruh Penempatan Kerja, Promosi Jabatan dan Beban Kerja Terhadap Kinerja Karyawan PT. </w:t>
      </w:r>
      <w:r w:rsidR="0096255B">
        <w:rPr>
          <w:rFonts w:eastAsia="Calibri"/>
          <w:sz w:val="24"/>
          <w:szCs w:val="24"/>
        </w:rPr>
        <w:t xml:space="preserve">Pupuk </w:t>
      </w:r>
      <w:r w:rsidRPr="00EC6BE3">
        <w:rPr>
          <w:rFonts w:eastAsia="Calibri"/>
          <w:sz w:val="24"/>
          <w:szCs w:val="24"/>
        </w:rPr>
        <w:t>Sriwidjaja Palembang. Dalam penulisan skripsi ini penulis menggunakan teknik pengumpulan data secara primer, yang diperoleh dengan penyebaran kuesioner. Penelitian ini menggunakan teknik analisis regresi linier berganda dan menggunakan aplikasi statistik SPSS versi 22. Adapun populasinya berjumlah 65 responde</w:t>
      </w:r>
      <w:r>
        <w:rPr>
          <w:rFonts w:eastAsia="Calibri"/>
          <w:sz w:val="24"/>
          <w:szCs w:val="24"/>
        </w:rPr>
        <w:t>n</w:t>
      </w:r>
      <w:r w:rsidR="004B3979">
        <w:rPr>
          <w:rFonts w:eastAsia="Calibri"/>
          <w:sz w:val="24"/>
          <w:szCs w:val="24"/>
        </w:rPr>
        <w:t>.</w:t>
      </w:r>
      <w:r w:rsidR="002E64E5">
        <w:rPr>
          <w:rFonts w:eastAsia="Calibri"/>
          <w:sz w:val="24"/>
          <w:szCs w:val="24"/>
        </w:rPr>
        <w:t xml:space="preserve"> </w:t>
      </w:r>
      <w:r w:rsidR="004B3979">
        <w:rPr>
          <w:rFonts w:eastAsia="Calibri"/>
          <w:sz w:val="24"/>
          <w:szCs w:val="24"/>
        </w:rPr>
        <w:t xml:space="preserve">Hasil penelitian menunjukkan bahwa terdapat </w:t>
      </w:r>
      <w:r w:rsidR="0096255B">
        <w:rPr>
          <w:rFonts w:eastAsia="Calibri"/>
          <w:sz w:val="24"/>
          <w:szCs w:val="24"/>
        </w:rPr>
        <w:t>P</w:t>
      </w:r>
      <w:r w:rsidR="004B3979">
        <w:rPr>
          <w:rFonts w:eastAsia="Calibri"/>
          <w:sz w:val="24"/>
          <w:szCs w:val="24"/>
        </w:rPr>
        <w:t xml:space="preserve">engaruh </w:t>
      </w:r>
      <w:r w:rsidR="004B3979" w:rsidRPr="00EC6BE3">
        <w:rPr>
          <w:rFonts w:eastAsia="Calibri"/>
          <w:sz w:val="24"/>
          <w:szCs w:val="24"/>
        </w:rPr>
        <w:t xml:space="preserve">Penempatan Kerja, Promosi Jabatan dan Beban Kerja Terhadap Kinerja Karyawan PT. </w:t>
      </w:r>
      <w:r w:rsidR="0096255B">
        <w:rPr>
          <w:rFonts w:eastAsia="Calibri"/>
          <w:sz w:val="24"/>
          <w:szCs w:val="24"/>
        </w:rPr>
        <w:t xml:space="preserve">Pupuk </w:t>
      </w:r>
      <w:r w:rsidR="004B3979" w:rsidRPr="00EC6BE3">
        <w:rPr>
          <w:rFonts w:eastAsia="Calibri"/>
          <w:sz w:val="24"/>
          <w:szCs w:val="24"/>
        </w:rPr>
        <w:t>Sriwidjaja Palembang</w:t>
      </w:r>
      <w:r w:rsidR="004B3979">
        <w:rPr>
          <w:rFonts w:eastAsia="Calibri"/>
          <w:sz w:val="24"/>
          <w:szCs w:val="24"/>
        </w:rPr>
        <w:t xml:space="preserve">, dengan nilai </w:t>
      </w:r>
      <w:r w:rsidR="004B3979" w:rsidRPr="00D4482D">
        <w:rPr>
          <w:rFonts w:eastAsia="Calibri"/>
          <w:sz w:val="24"/>
        </w:rPr>
        <w:t xml:space="preserve">sig F 0,000 &lt; 0,05 dengan persamaan regresi linier berganda </w:t>
      </w:r>
      <w:r w:rsidR="004B3979">
        <w:rPr>
          <w:rFonts w:eastAsia="Calibri"/>
          <w:sz w:val="24"/>
          <w:szCs w:val="24"/>
        </w:rPr>
        <w:t>Y = 9,203 + 0,182</w:t>
      </w:r>
      <w:r w:rsidR="004B3979" w:rsidRPr="00811EF6">
        <w:rPr>
          <w:rFonts w:eastAsia="Calibri"/>
          <w:sz w:val="24"/>
          <w:szCs w:val="24"/>
        </w:rPr>
        <w:t>X</w:t>
      </w:r>
      <w:r w:rsidR="004B3979" w:rsidRPr="00811EF6">
        <w:rPr>
          <w:rFonts w:eastAsia="Calibri"/>
          <w:sz w:val="24"/>
          <w:szCs w:val="24"/>
          <w:vertAlign w:val="subscript"/>
        </w:rPr>
        <w:t>1</w:t>
      </w:r>
      <w:r w:rsidR="004B3979">
        <w:rPr>
          <w:rFonts w:eastAsia="Calibri"/>
          <w:sz w:val="24"/>
          <w:szCs w:val="24"/>
        </w:rPr>
        <w:t xml:space="preserve"> + 0,242</w:t>
      </w:r>
      <w:r w:rsidR="004B3979" w:rsidRPr="00811EF6">
        <w:rPr>
          <w:rFonts w:eastAsia="Calibri"/>
          <w:sz w:val="24"/>
          <w:szCs w:val="24"/>
        </w:rPr>
        <w:t>X</w:t>
      </w:r>
      <w:r w:rsidR="004B3979" w:rsidRPr="00811EF6">
        <w:rPr>
          <w:rFonts w:eastAsia="Calibri"/>
          <w:sz w:val="24"/>
          <w:szCs w:val="24"/>
          <w:vertAlign w:val="subscript"/>
        </w:rPr>
        <w:t xml:space="preserve">2 </w:t>
      </w:r>
      <w:r w:rsidR="004B3979">
        <w:rPr>
          <w:rFonts w:eastAsia="Calibri"/>
          <w:sz w:val="24"/>
          <w:szCs w:val="24"/>
        </w:rPr>
        <w:t>+ 0,300</w:t>
      </w:r>
      <w:r w:rsidR="004B3979" w:rsidRPr="00811EF6">
        <w:rPr>
          <w:rFonts w:eastAsia="Calibri"/>
          <w:sz w:val="24"/>
          <w:szCs w:val="24"/>
        </w:rPr>
        <w:t>X</w:t>
      </w:r>
      <w:r w:rsidR="004B3979" w:rsidRPr="00811EF6">
        <w:rPr>
          <w:rFonts w:eastAsia="Calibri"/>
          <w:sz w:val="24"/>
          <w:szCs w:val="24"/>
          <w:vertAlign w:val="subscript"/>
        </w:rPr>
        <w:t>3</w:t>
      </w:r>
      <w:r w:rsidR="004B3979">
        <w:rPr>
          <w:rFonts w:eastAsia="Calibri"/>
          <w:sz w:val="24"/>
          <w:szCs w:val="24"/>
          <w:vertAlign w:val="subscript"/>
        </w:rPr>
        <w:t xml:space="preserve">, </w:t>
      </w:r>
      <w:r w:rsidR="004B3979">
        <w:rPr>
          <w:sz w:val="24"/>
          <w:szCs w:val="24"/>
          <w:lang w:val="id-ID"/>
        </w:rPr>
        <w:t xml:space="preserve">terdapat </w:t>
      </w:r>
      <w:r w:rsidR="004B3979">
        <w:rPr>
          <w:rFonts w:eastAsia="Calibri"/>
          <w:sz w:val="24"/>
          <w:szCs w:val="24"/>
        </w:rPr>
        <w:t>pengaruh p</w:t>
      </w:r>
      <w:r w:rsidR="004B3979" w:rsidRPr="00EC6BE3">
        <w:rPr>
          <w:rFonts w:eastAsia="Calibri"/>
          <w:sz w:val="24"/>
          <w:szCs w:val="24"/>
        </w:rPr>
        <w:t xml:space="preserve">enempatan </w:t>
      </w:r>
      <w:r w:rsidR="004B3979">
        <w:rPr>
          <w:rFonts w:eastAsia="Calibri"/>
          <w:sz w:val="24"/>
          <w:szCs w:val="24"/>
        </w:rPr>
        <w:t>k</w:t>
      </w:r>
      <w:r w:rsidR="004B3979" w:rsidRPr="00EC6BE3">
        <w:rPr>
          <w:rFonts w:eastAsia="Calibri"/>
          <w:sz w:val="24"/>
          <w:szCs w:val="24"/>
        </w:rPr>
        <w:t xml:space="preserve">erja </w:t>
      </w:r>
      <w:r w:rsidR="004B3979">
        <w:rPr>
          <w:rFonts w:eastAsia="Calibri"/>
          <w:sz w:val="24"/>
          <w:szCs w:val="24"/>
        </w:rPr>
        <w:t>t</w:t>
      </w:r>
      <w:r w:rsidR="004B3979" w:rsidRPr="00EC6BE3">
        <w:rPr>
          <w:rFonts w:eastAsia="Calibri"/>
          <w:sz w:val="24"/>
          <w:szCs w:val="24"/>
        </w:rPr>
        <w:t xml:space="preserve">erhadap </w:t>
      </w:r>
      <w:r w:rsidR="004B3979">
        <w:rPr>
          <w:rFonts w:eastAsia="Calibri"/>
          <w:sz w:val="24"/>
          <w:szCs w:val="24"/>
        </w:rPr>
        <w:t>k</w:t>
      </w:r>
      <w:r w:rsidR="004B3979" w:rsidRPr="00EC6BE3">
        <w:rPr>
          <w:rFonts w:eastAsia="Calibri"/>
          <w:sz w:val="24"/>
          <w:szCs w:val="24"/>
        </w:rPr>
        <w:t xml:space="preserve">inerja </w:t>
      </w:r>
      <w:r w:rsidR="004B3979">
        <w:rPr>
          <w:rFonts w:eastAsia="Calibri"/>
          <w:sz w:val="24"/>
          <w:szCs w:val="24"/>
        </w:rPr>
        <w:t>k</w:t>
      </w:r>
      <w:r w:rsidR="004B3979" w:rsidRPr="00EC6BE3">
        <w:rPr>
          <w:rFonts w:eastAsia="Calibri"/>
          <w:sz w:val="24"/>
          <w:szCs w:val="24"/>
        </w:rPr>
        <w:t xml:space="preserve">aryawan PT. </w:t>
      </w:r>
      <w:r w:rsidR="0096255B">
        <w:rPr>
          <w:rFonts w:eastAsia="Calibri"/>
          <w:sz w:val="24"/>
          <w:szCs w:val="24"/>
        </w:rPr>
        <w:t xml:space="preserve">Pupuk </w:t>
      </w:r>
      <w:r w:rsidR="004B3979" w:rsidRPr="00EC6BE3">
        <w:rPr>
          <w:rFonts w:eastAsia="Calibri"/>
          <w:sz w:val="24"/>
          <w:szCs w:val="24"/>
        </w:rPr>
        <w:t>Sriwidjaja Palembang</w:t>
      </w:r>
      <w:r w:rsidR="004B3979">
        <w:rPr>
          <w:rFonts w:eastAsia="Calibri"/>
          <w:sz w:val="24"/>
          <w:szCs w:val="24"/>
        </w:rPr>
        <w:t xml:space="preserve"> dengan nilai sig 0,007 &lt; 0,05, </w:t>
      </w:r>
      <w:r w:rsidR="0096255B">
        <w:rPr>
          <w:rFonts w:eastAsia="Calibri"/>
          <w:sz w:val="24"/>
          <w:szCs w:val="24"/>
        </w:rPr>
        <w:t xml:space="preserve">promosi jabatan terhadap kineja karyawan PT. Pupuk Sriwidjaja Palembang dengan nilai sig 0,010 &lt; 0,05, terdapat pengaruh beban kerja terhadap kinerja karyawan PT. Pupuk Sriwidjaja Palembang dengan nilai sig 0,001 &lt; 0,05. </w:t>
      </w:r>
    </w:p>
    <w:p w14:paraId="7FE0C327" w14:textId="7BE8A4E4" w:rsidR="00164031" w:rsidRDefault="0096255B" w:rsidP="002E64E5">
      <w:pPr>
        <w:jc w:val="both"/>
        <w:rPr>
          <w:b/>
          <w:bCs/>
          <w:sz w:val="24"/>
          <w:szCs w:val="24"/>
          <w:lang w:val="id-ID"/>
        </w:rPr>
      </w:pPr>
      <w:r>
        <w:rPr>
          <w:b/>
          <w:bCs/>
          <w:sz w:val="24"/>
          <w:szCs w:val="24"/>
          <w:lang w:val="id-ID"/>
        </w:rPr>
        <w:t>Kata Kunci :  Penempatan kerja,  Promosi Jabatan, Beban Kerja, Kinerja Karyawan</w:t>
      </w:r>
    </w:p>
    <w:p w14:paraId="216D49A5" w14:textId="77777777" w:rsidR="00164031" w:rsidRDefault="00164031" w:rsidP="002E64E5">
      <w:pPr>
        <w:rPr>
          <w:b/>
          <w:bCs/>
          <w:sz w:val="24"/>
          <w:szCs w:val="24"/>
          <w:lang w:val="id-ID"/>
        </w:rPr>
      </w:pPr>
    </w:p>
    <w:p w14:paraId="4AA05E93" w14:textId="59EBA04B" w:rsidR="003B410B" w:rsidRPr="003935FC" w:rsidRDefault="002E64E5" w:rsidP="002E64E5">
      <w:pPr>
        <w:pStyle w:val="Heading1"/>
        <w:spacing w:line="240" w:lineRule="auto"/>
        <w:rPr>
          <w:i/>
          <w:iCs/>
          <w:lang w:val="id-ID"/>
        </w:rPr>
      </w:pPr>
      <w:bookmarkStart w:id="2" w:name="_Toc222908246"/>
      <w:r w:rsidRPr="003935FC">
        <w:rPr>
          <w:i/>
          <w:iCs/>
          <w:lang w:val="id-ID"/>
        </w:rPr>
        <w:t>Abstrac</w:t>
      </w:r>
      <w:r w:rsidR="003B410B" w:rsidRPr="003935FC">
        <w:rPr>
          <w:i/>
          <w:iCs/>
          <w:lang w:val="id-ID"/>
        </w:rPr>
        <w:t>T</w:t>
      </w:r>
      <w:bookmarkEnd w:id="2"/>
    </w:p>
    <w:p w14:paraId="3C857F04" w14:textId="2A161F47" w:rsidR="003B410B" w:rsidRPr="003935FC" w:rsidRDefault="003B410B" w:rsidP="002E64E5">
      <w:pPr>
        <w:ind w:firstLine="644"/>
        <w:jc w:val="both"/>
        <w:rPr>
          <w:i/>
          <w:iCs/>
          <w:sz w:val="24"/>
          <w:szCs w:val="24"/>
          <w:lang w:val="id-ID"/>
        </w:rPr>
      </w:pPr>
      <w:r w:rsidRPr="003935FC">
        <w:rPr>
          <w:i/>
          <w:iCs/>
          <w:sz w:val="24"/>
          <w:szCs w:val="24"/>
          <w:lang w:val="id-ID"/>
        </w:rPr>
        <w:t>This research basically aims to find out the Effect of Job Placement, Job Promotion and Workload on PT Employee Performance. Sriwidjaja Palembang Fertilizer. In writing this thesis, the author uses a primary data collection technique, which is obtained by distributing questionnaires. This research uses multiple linear regression analysis techniques and uses the SPSS statistics application version 22. The population is 65 respondents.</w:t>
      </w:r>
      <w:r w:rsidR="002E64E5">
        <w:rPr>
          <w:i/>
          <w:iCs/>
          <w:sz w:val="24"/>
          <w:szCs w:val="24"/>
        </w:rPr>
        <w:t xml:space="preserve"> </w:t>
      </w:r>
      <w:r w:rsidRPr="003935FC">
        <w:rPr>
          <w:i/>
          <w:iCs/>
          <w:sz w:val="24"/>
          <w:szCs w:val="24"/>
          <w:lang w:val="id-ID"/>
        </w:rPr>
        <w:t>The research results show that there is an Influence of Job Placement, Job Promotion and Workload on the Performance of PT Employees. Sriwidjaja Palembang Fertilizer, with a sig value of F 0,000 &lt; 0,05 with multiple linear regression equation Y = 9,203 + 0,182X1 + 0,242X2 + 0,300X3, there is an influence of job placement on the performance of PT employees. Pupuk Sriwidjaja Palembang with a value of 0.007 &lt; 0.05, promotion of positions for employees of PT. Sriwidjaja Palembang Fertilizer with a sig value of 0.010 &lt; 0.05, there is an influence of workload on the performance of PT employees. Sriwidjaja Palembang fertilizer with a sig value of 0.001 &lt; 0.05.</w:t>
      </w:r>
    </w:p>
    <w:p w14:paraId="4072E602" w14:textId="77777777" w:rsidR="003B410B" w:rsidRPr="003935FC" w:rsidRDefault="003B410B" w:rsidP="002E64E5">
      <w:pPr>
        <w:jc w:val="both"/>
        <w:rPr>
          <w:b/>
          <w:bCs/>
          <w:i/>
          <w:iCs/>
          <w:sz w:val="24"/>
          <w:szCs w:val="24"/>
          <w:lang w:val="id-ID"/>
        </w:rPr>
      </w:pPr>
      <w:r w:rsidRPr="003935FC">
        <w:rPr>
          <w:b/>
          <w:bCs/>
          <w:i/>
          <w:iCs/>
          <w:sz w:val="24"/>
          <w:szCs w:val="24"/>
          <w:lang w:val="id-ID"/>
        </w:rPr>
        <w:t>Keywords : Job Placement, Job Promotion, Workload, Employee Performance</w:t>
      </w:r>
    </w:p>
    <w:p w14:paraId="487C9450" w14:textId="77777777" w:rsidR="002E64E5" w:rsidRDefault="002E64E5" w:rsidP="002E64E5">
      <w:pPr>
        <w:pStyle w:val="Heading1"/>
        <w:spacing w:line="240" w:lineRule="auto"/>
        <w:ind w:left="0" w:right="3"/>
        <w:jc w:val="left"/>
        <w:sectPr w:rsidR="002E64E5" w:rsidSect="008C490F">
          <w:headerReference w:type="default" r:id="rId8"/>
          <w:footerReference w:type="default" r:id="rId9"/>
          <w:footerReference w:type="first" r:id="rId10"/>
          <w:pgSz w:w="11910" w:h="16840" w:code="9"/>
          <w:pgMar w:top="2268" w:right="1701" w:bottom="1701" w:left="2268" w:header="993" w:footer="0" w:gutter="0"/>
          <w:cols w:space="720"/>
          <w:titlePg/>
          <w:docGrid w:linePitch="299"/>
        </w:sectPr>
      </w:pPr>
      <w:bookmarkStart w:id="3" w:name="_Hlk214457800"/>
      <w:bookmarkStart w:id="4" w:name="_Toc215218685"/>
      <w:bookmarkStart w:id="5" w:name="_Toc217036129"/>
      <w:bookmarkStart w:id="6" w:name="_Toc222727666"/>
      <w:bookmarkStart w:id="7" w:name="_Toc222908249"/>
    </w:p>
    <w:p w14:paraId="4C4F4DA4" w14:textId="5B2F8134" w:rsidR="004A729C" w:rsidRPr="009353B1" w:rsidRDefault="002E64E5" w:rsidP="002E64E5">
      <w:pPr>
        <w:pStyle w:val="Heading1"/>
        <w:spacing w:line="240" w:lineRule="auto"/>
        <w:ind w:left="0" w:right="3"/>
        <w:jc w:val="left"/>
      </w:pPr>
      <w:r w:rsidRPr="009353B1">
        <w:lastRenderedPageBreak/>
        <w:t>Pendahuluan</w:t>
      </w:r>
      <w:bookmarkEnd w:id="4"/>
      <w:bookmarkEnd w:id="5"/>
      <w:bookmarkEnd w:id="6"/>
      <w:bookmarkEnd w:id="7"/>
    </w:p>
    <w:p w14:paraId="00D85573" w14:textId="52E0728E" w:rsidR="00EC369F" w:rsidRPr="007E54FF" w:rsidRDefault="00EC369F" w:rsidP="002E64E5">
      <w:pPr>
        <w:pStyle w:val="NormalWeb"/>
        <w:spacing w:before="0" w:beforeAutospacing="0" w:after="0" w:afterAutospacing="0"/>
        <w:ind w:firstLine="360"/>
        <w:jc w:val="both"/>
      </w:pPr>
      <w:bookmarkStart w:id="8" w:name="_bookmark6"/>
      <w:bookmarkEnd w:id="8"/>
      <w:r w:rsidRPr="007E54FF">
        <w:t>Manajemen sumber daya manusia memiliki peran penting dalam meningkatkan kinerja karyawan dalam suatu organisasi. Menurut</w:t>
      </w:r>
      <w:sdt>
        <w:sdtPr>
          <w:id w:val="-169877467"/>
          <w:citation/>
        </w:sdtPr>
        <w:sdtEndPr/>
        <w:sdtContent>
          <w:r w:rsidRPr="007E54FF">
            <w:fldChar w:fldCharType="begin"/>
          </w:r>
          <w:r w:rsidRPr="007E54FF">
            <w:rPr>
              <w:rStyle w:val="Strong"/>
              <w:lang w:val="id-ID"/>
            </w:rPr>
            <w:instrText xml:space="preserve"> CITATION Des202 \l 1057 </w:instrText>
          </w:r>
          <w:r w:rsidRPr="007E54FF">
            <w:fldChar w:fldCharType="separate"/>
          </w:r>
          <w:r w:rsidRPr="007E54FF">
            <w:rPr>
              <w:rStyle w:val="Strong"/>
              <w:noProof/>
              <w:lang w:val="id-ID"/>
            </w:rPr>
            <w:t xml:space="preserve"> </w:t>
          </w:r>
          <w:r w:rsidRPr="007E54FF">
            <w:rPr>
              <w:noProof/>
              <w:lang w:val="id-ID"/>
            </w:rPr>
            <w:t>(Dessler, 2020)</w:t>
          </w:r>
          <w:r w:rsidRPr="007E54FF">
            <w:fldChar w:fldCharType="end"/>
          </w:r>
        </w:sdtContent>
      </w:sdt>
      <w:r w:rsidRPr="007E54FF">
        <w:t>, manajemen sumber daya manusia merupakan proses memperoleh, melatih, menilai, dan memberikan kompensasi kepada karyawan serta mengelola hubungan kerja guna mencapai tujuan organisasi secara efektif. Pengelolaan sumber daya manusia yang baik akan berdampak langsung pada peningkatan kinerja karyawan</w:t>
      </w:r>
      <w:r w:rsidR="00061200">
        <w:t xml:space="preserve">, </w:t>
      </w:r>
      <w:r w:rsidR="00061200" w:rsidRPr="00061200">
        <w:t>karena karyawan yang dikelola secara optimal cenderung mampu bekerja lebih efektif, efisien, dan produktif sesuai dengan tujuan yang telah ditetapkan organisasi</w:t>
      </w:r>
      <w:r w:rsidRPr="007E54FF">
        <w:t>.</w:t>
      </w:r>
    </w:p>
    <w:p w14:paraId="2DC55CA3" w14:textId="65616331" w:rsidR="00061200" w:rsidRDefault="00061200" w:rsidP="002E64E5">
      <w:pPr>
        <w:pStyle w:val="NormalWeb"/>
        <w:spacing w:before="0" w:beforeAutospacing="0" w:after="0" w:afterAutospacing="0"/>
        <w:ind w:firstLine="360"/>
        <w:jc w:val="both"/>
      </w:pPr>
      <w:r>
        <w:t xml:space="preserve">Kinerja karyawan merupakan salah satu faktor utama yang menentukan keberhasilan organisasi, karena mencerminkan hasil kerja yang dicapai dalam melaksanakan tugas sesuai dengan tanggung jawab yang diberikan </w:t>
      </w:r>
      <w:sdt>
        <w:sdtPr>
          <w:id w:val="897554841"/>
          <w:citation/>
        </w:sdtPr>
        <w:sdtEndPr/>
        <w:sdtContent>
          <w:r>
            <w:fldChar w:fldCharType="begin"/>
          </w:r>
          <w:r>
            <w:instrText xml:space="preserve"> CITATION Man19 \l 1033 </w:instrText>
          </w:r>
          <w:r>
            <w:fldChar w:fldCharType="separate"/>
          </w:r>
          <w:r>
            <w:rPr>
              <w:noProof/>
            </w:rPr>
            <w:t>(Mangkunegara, 2019)</w:t>
          </w:r>
          <w:r>
            <w:fldChar w:fldCharType="end"/>
          </w:r>
        </w:sdtContent>
      </w:sdt>
      <w:r>
        <w:t>. Kinerja yang optimal menunjukkan bahwa karyawan mampu bekerja secara efektif dan efisien sesuai dengan standar yang telah ditetapkan.</w:t>
      </w:r>
    </w:p>
    <w:p w14:paraId="077FB7A1" w14:textId="1900D940" w:rsidR="00061200" w:rsidRDefault="00061200" w:rsidP="002E64E5">
      <w:pPr>
        <w:pStyle w:val="NormalWeb"/>
        <w:spacing w:before="0" w:beforeAutospacing="0" w:after="0" w:afterAutospacing="0"/>
        <w:ind w:firstLine="360"/>
        <w:jc w:val="both"/>
      </w:pPr>
      <w:r>
        <w:t xml:space="preserve">Kinerja karyawan dipengaruhi oleh beberapa faktor, di antaranya penempatan kerja, promosi jabatan, dan beban kerja. Penempatan kerja yang tepat akan menciptakan kesesuaian antara kemampuan, keterampilan, dan keahlian karyawan dengan pekerjaan yang diberikan, sehingga dapat meningkatkan efektivitas dan kinerja karyawan </w:t>
      </w:r>
      <w:sdt>
        <w:sdtPr>
          <w:id w:val="477422231"/>
          <w:citation/>
        </w:sdtPr>
        <w:sdtEndPr/>
        <w:sdtContent>
          <w:r>
            <w:fldChar w:fldCharType="begin"/>
          </w:r>
          <w:r>
            <w:instrText xml:space="preserve"> CITATION Has20 \l 1033 </w:instrText>
          </w:r>
          <w:r>
            <w:fldChar w:fldCharType="separate"/>
          </w:r>
          <w:r>
            <w:rPr>
              <w:noProof/>
            </w:rPr>
            <w:t>(Hasibuan, 2020)</w:t>
          </w:r>
          <w:r>
            <w:fldChar w:fldCharType="end"/>
          </w:r>
        </w:sdtContent>
      </w:sdt>
      <w:r>
        <w:t xml:space="preserve">. Sebaliknya, penempatan kerja yang tidak sesuai dapat menyebabkan karyawan kurang </w:t>
      </w:r>
      <w:r>
        <w:t>maksimal dalam menyelesaikan tugasnya.</w:t>
      </w:r>
    </w:p>
    <w:p w14:paraId="49B449DE" w14:textId="77777777" w:rsidR="00061200" w:rsidRDefault="00061200" w:rsidP="002E64E5">
      <w:pPr>
        <w:pStyle w:val="NormalWeb"/>
        <w:spacing w:before="0" w:beforeAutospacing="0" w:after="0" w:afterAutospacing="0"/>
        <w:ind w:firstLine="360"/>
        <w:jc w:val="both"/>
      </w:pPr>
      <w:r>
        <w:t>Selain itu, promosi jabatan juga menjadi faktor yang memengaruhi kinerja karyawan. Promosi jabatan merupakan bentuk penghargaan atas prestasi kerja yang dicapai oleh karyawan. Kesempatan promosi yang jelas dan adil dapat mendorong karyawan untuk meningkatkan kinerjanya, sedangkan promosi yang tidak optimal dapat menurunkan semangat kerja dan berdampak pada penurunan kinerja.</w:t>
      </w:r>
    </w:p>
    <w:p w14:paraId="2482B433" w14:textId="77777777" w:rsidR="00061200" w:rsidRDefault="00061200" w:rsidP="002E64E5">
      <w:pPr>
        <w:pStyle w:val="NormalWeb"/>
        <w:spacing w:before="0" w:beforeAutospacing="0" w:after="0" w:afterAutospacing="0"/>
        <w:ind w:firstLine="360"/>
        <w:jc w:val="both"/>
      </w:pPr>
      <w:r>
        <w:t>Beban kerja juga memiliki peran penting dalam memengaruhi kinerja karyawan. Beban kerja yang terlalu tinggi dapat menyebabkan kelelahan kerja yang berdampak pada menurunnya kinerja, sedangkan beban kerja yang terlalu rendah dapat mengakibatkan kurang optimalnya pemanfaatan kemampuan karyawan. Oleh karena itu, keseimbangan beban kerja menjadi hal yang penting dalam mendukung kinerja karyawan.</w:t>
      </w:r>
    </w:p>
    <w:p w14:paraId="6DA94B5F" w14:textId="52233CA9" w:rsidR="00061200" w:rsidRDefault="00061200" w:rsidP="002E64E5">
      <w:pPr>
        <w:pStyle w:val="NormalWeb"/>
        <w:spacing w:before="0" w:beforeAutospacing="0" w:after="0" w:afterAutospacing="0"/>
        <w:ind w:firstLine="360"/>
        <w:jc w:val="both"/>
      </w:pPr>
      <w:r w:rsidRPr="00061200">
        <w:t>PT Pupuk Sriwidjaja (PUSRI) Palembang merupakan perusahaan Badan Usaha Milik Negara (BUMN) yang bergerak di bidang industri pupuk. Dalam menjalankan kegiatan operasionalnya, perusahaan ini sangat bergantung pada kualitas sumber daya manusia yang dimiliki. Unit Pengembangan Sumber Daya Manusia memiliki peran penting dalam mengelola penempatan kerja, promosi jabatan, dan beban kerja karyawan. Oleh karena itu, kinerja karyawan pada unit ini perlu mendapatkan perhatian yang serius.</w:t>
      </w:r>
    </w:p>
    <w:p w14:paraId="255B14F5" w14:textId="076A43BD" w:rsidR="00EC369F" w:rsidRPr="007E54FF" w:rsidRDefault="00EC369F" w:rsidP="002E64E5">
      <w:pPr>
        <w:pStyle w:val="NormalWeb"/>
        <w:spacing w:before="0" w:beforeAutospacing="0" w:after="0" w:afterAutospacing="0"/>
        <w:ind w:firstLine="360"/>
        <w:jc w:val="both"/>
      </w:pPr>
      <w:r w:rsidRPr="007E54FF">
        <w:t xml:space="preserve">Berdasarkan data penilaian kinerja karyawan Unit Pengembangan Sumber Daya Manusia PT Pupuk Sriwidjaja Palembang tahun 2024, diperoleh </w:t>
      </w:r>
      <w:r w:rsidRPr="007E54FF">
        <w:lastRenderedPageBreak/>
        <w:t>gambaran kinerja karyawan sebagaimana disajikan pada Tabel 1.1 berikut.</w:t>
      </w:r>
    </w:p>
    <w:p w14:paraId="707BDC4A" w14:textId="5738B362" w:rsidR="0093546D" w:rsidRPr="0093546D" w:rsidRDefault="0093546D" w:rsidP="002E64E5">
      <w:pPr>
        <w:pStyle w:val="BodyText"/>
        <w:ind w:right="3" w:hanging="1"/>
        <w:jc w:val="center"/>
        <w:rPr>
          <w:b/>
          <w:bCs/>
        </w:rPr>
      </w:pPr>
      <w:r w:rsidRPr="0093546D">
        <w:rPr>
          <w:b/>
          <w:bCs/>
        </w:rPr>
        <w:t>Tabel 1.1</w:t>
      </w:r>
    </w:p>
    <w:p w14:paraId="69EF56E1" w14:textId="2CCAFE9E" w:rsidR="003B5322" w:rsidRDefault="0093546D" w:rsidP="002E64E5">
      <w:pPr>
        <w:pStyle w:val="BodyText"/>
        <w:ind w:right="3" w:hanging="1"/>
        <w:jc w:val="center"/>
        <w:rPr>
          <w:b/>
          <w:bCs/>
        </w:rPr>
      </w:pPr>
      <w:r w:rsidRPr="0093546D">
        <w:rPr>
          <w:b/>
          <w:bCs/>
        </w:rPr>
        <w:t xml:space="preserve">Indikator Penilaian Kinerja Karyawan Unit Pengembangan Sumber Daya </w:t>
      </w:r>
    </w:p>
    <w:p w14:paraId="1DE4E3E3" w14:textId="77777777" w:rsidR="00E5501F" w:rsidRDefault="0093546D" w:rsidP="002E64E5">
      <w:pPr>
        <w:pStyle w:val="BodyText"/>
        <w:ind w:right="3" w:hanging="1"/>
        <w:jc w:val="center"/>
        <w:rPr>
          <w:b/>
          <w:bCs/>
        </w:rPr>
      </w:pPr>
      <w:r w:rsidRPr="0093546D">
        <w:rPr>
          <w:b/>
          <w:bCs/>
        </w:rPr>
        <w:t>Manusia PT Pusri Palembang Tahun 2024</w:t>
      </w:r>
    </w:p>
    <w:tbl>
      <w:tblPr>
        <w:tblStyle w:val="TableGrid"/>
        <w:tblW w:w="2865" w:type="dxa"/>
        <w:jc w:val="center"/>
        <w:tblLayout w:type="fixed"/>
        <w:tblLook w:val="04A0" w:firstRow="1" w:lastRow="0" w:firstColumn="1" w:lastColumn="0" w:noHBand="0" w:noVBand="1"/>
      </w:tblPr>
      <w:tblGrid>
        <w:gridCol w:w="251"/>
        <w:gridCol w:w="914"/>
        <w:gridCol w:w="718"/>
        <w:gridCol w:w="506"/>
        <w:gridCol w:w="476"/>
      </w:tblGrid>
      <w:tr w:rsidR="00672A91" w:rsidRPr="002E64E5" w14:paraId="5D5BEEB5" w14:textId="77777777" w:rsidTr="002E64E5">
        <w:trPr>
          <w:trHeight w:val="29"/>
          <w:jc w:val="center"/>
        </w:trPr>
        <w:tc>
          <w:tcPr>
            <w:tcW w:w="251" w:type="dxa"/>
            <w:vAlign w:val="center"/>
          </w:tcPr>
          <w:p w14:paraId="3BB1E472" w14:textId="77777777" w:rsidR="00672A91" w:rsidRPr="002E64E5" w:rsidRDefault="00672A91" w:rsidP="002E64E5">
            <w:pPr>
              <w:ind w:right="3"/>
              <w:jc w:val="center"/>
              <w:rPr>
                <w:b/>
                <w:sz w:val="16"/>
                <w:szCs w:val="16"/>
              </w:rPr>
            </w:pPr>
            <w:r w:rsidRPr="002E64E5">
              <w:rPr>
                <w:b/>
                <w:sz w:val="16"/>
                <w:szCs w:val="16"/>
              </w:rPr>
              <w:t>No</w:t>
            </w:r>
          </w:p>
        </w:tc>
        <w:tc>
          <w:tcPr>
            <w:tcW w:w="914" w:type="dxa"/>
            <w:vAlign w:val="center"/>
          </w:tcPr>
          <w:p w14:paraId="3295D071" w14:textId="77777777" w:rsidR="00672A91" w:rsidRPr="002E64E5" w:rsidRDefault="00672A91" w:rsidP="002E64E5">
            <w:pPr>
              <w:ind w:right="3"/>
              <w:jc w:val="center"/>
              <w:rPr>
                <w:b/>
                <w:sz w:val="16"/>
                <w:szCs w:val="16"/>
              </w:rPr>
            </w:pPr>
            <w:r w:rsidRPr="002E64E5">
              <w:rPr>
                <w:b/>
                <w:sz w:val="16"/>
                <w:szCs w:val="16"/>
              </w:rPr>
              <w:t>Indikator Kinerja</w:t>
            </w:r>
          </w:p>
        </w:tc>
        <w:tc>
          <w:tcPr>
            <w:tcW w:w="718" w:type="dxa"/>
            <w:vAlign w:val="center"/>
          </w:tcPr>
          <w:p w14:paraId="386A4F86" w14:textId="77777777" w:rsidR="00672A91" w:rsidRPr="002E64E5" w:rsidRDefault="00672A91" w:rsidP="002E64E5">
            <w:pPr>
              <w:ind w:right="3"/>
              <w:jc w:val="center"/>
              <w:rPr>
                <w:b/>
                <w:sz w:val="16"/>
                <w:szCs w:val="16"/>
              </w:rPr>
            </w:pPr>
            <w:r w:rsidRPr="002E64E5">
              <w:rPr>
                <w:b/>
                <w:sz w:val="16"/>
                <w:szCs w:val="16"/>
              </w:rPr>
              <w:t>Target (100%)</w:t>
            </w:r>
          </w:p>
        </w:tc>
        <w:tc>
          <w:tcPr>
            <w:tcW w:w="506" w:type="dxa"/>
            <w:vAlign w:val="center"/>
          </w:tcPr>
          <w:p w14:paraId="6179A4AA" w14:textId="77777777" w:rsidR="00672A91" w:rsidRPr="002E64E5" w:rsidRDefault="00672A91" w:rsidP="002E64E5">
            <w:pPr>
              <w:ind w:right="3"/>
              <w:jc w:val="center"/>
              <w:rPr>
                <w:b/>
                <w:sz w:val="16"/>
                <w:szCs w:val="16"/>
              </w:rPr>
            </w:pPr>
            <w:r w:rsidRPr="002E64E5">
              <w:rPr>
                <w:b/>
                <w:sz w:val="16"/>
                <w:szCs w:val="16"/>
              </w:rPr>
              <w:t>Realisasi (%)</w:t>
            </w:r>
          </w:p>
        </w:tc>
        <w:tc>
          <w:tcPr>
            <w:tcW w:w="476" w:type="dxa"/>
            <w:vAlign w:val="center"/>
          </w:tcPr>
          <w:p w14:paraId="12AEF78F" w14:textId="77777777" w:rsidR="00672A91" w:rsidRPr="002E64E5" w:rsidRDefault="00672A91" w:rsidP="002E64E5">
            <w:pPr>
              <w:ind w:right="3"/>
              <w:jc w:val="center"/>
              <w:rPr>
                <w:b/>
                <w:sz w:val="16"/>
                <w:szCs w:val="16"/>
              </w:rPr>
            </w:pPr>
            <w:r w:rsidRPr="002E64E5">
              <w:rPr>
                <w:b/>
                <w:sz w:val="16"/>
                <w:szCs w:val="16"/>
              </w:rPr>
              <w:t>Pencapaian</w:t>
            </w:r>
          </w:p>
        </w:tc>
      </w:tr>
      <w:tr w:rsidR="00672A91" w:rsidRPr="002E64E5" w14:paraId="1D4C4494" w14:textId="77777777" w:rsidTr="002E64E5">
        <w:trPr>
          <w:trHeight w:val="29"/>
          <w:jc w:val="center"/>
        </w:trPr>
        <w:tc>
          <w:tcPr>
            <w:tcW w:w="251" w:type="dxa"/>
            <w:vAlign w:val="center"/>
          </w:tcPr>
          <w:p w14:paraId="2AE173B7" w14:textId="77777777" w:rsidR="00672A91" w:rsidRPr="002E64E5" w:rsidRDefault="00672A91" w:rsidP="002E64E5">
            <w:pPr>
              <w:ind w:right="3"/>
              <w:jc w:val="center"/>
              <w:rPr>
                <w:sz w:val="16"/>
                <w:szCs w:val="16"/>
              </w:rPr>
            </w:pPr>
            <w:r w:rsidRPr="002E64E5">
              <w:rPr>
                <w:sz w:val="16"/>
                <w:szCs w:val="16"/>
              </w:rPr>
              <w:t>1</w:t>
            </w:r>
          </w:p>
        </w:tc>
        <w:tc>
          <w:tcPr>
            <w:tcW w:w="914" w:type="dxa"/>
            <w:vAlign w:val="center"/>
          </w:tcPr>
          <w:p w14:paraId="262104C8" w14:textId="77777777" w:rsidR="00672A91" w:rsidRPr="002E64E5" w:rsidRDefault="00672A91" w:rsidP="002E64E5">
            <w:pPr>
              <w:ind w:right="3"/>
              <w:jc w:val="center"/>
              <w:rPr>
                <w:sz w:val="16"/>
                <w:szCs w:val="16"/>
              </w:rPr>
            </w:pPr>
            <w:r w:rsidRPr="002E64E5">
              <w:rPr>
                <w:sz w:val="16"/>
                <w:szCs w:val="16"/>
              </w:rPr>
              <w:t>Kehadiran</w:t>
            </w:r>
          </w:p>
        </w:tc>
        <w:tc>
          <w:tcPr>
            <w:tcW w:w="718" w:type="dxa"/>
            <w:vAlign w:val="center"/>
          </w:tcPr>
          <w:p w14:paraId="5BC12334" w14:textId="77777777" w:rsidR="00672A91" w:rsidRPr="002E64E5" w:rsidRDefault="00672A91" w:rsidP="002E64E5">
            <w:pPr>
              <w:ind w:right="3"/>
              <w:jc w:val="center"/>
              <w:rPr>
                <w:sz w:val="16"/>
                <w:szCs w:val="16"/>
              </w:rPr>
            </w:pPr>
            <w:r w:rsidRPr="002E64E5">
              <w:rPr>
                <w:sz w:val="16"/>
                <w:szCs w:val="16"/>
              </w:rPr>
              <w:t>100</w:t>
            </w:r>
          </w:p>
        </w:tc>
        <w:tc>
          <w:tcPr>
            <w:tcW w:w="506" w:type="dxa"/>
            <w:vAlign w:val="center"/>
          </w:tcPr>
          <w:p w14:paraId="1B7064B9" w14:textId="77777777" w:rsidR="00672A91" w:rsidRPr="002E64E5" w:rsidRDefault="00672A91" w:rsidP="002E64E5">
            <w:pPr>
              <w:ind w:right="3"/>
              <w:jc w:val="center"/>
              <w:rPr>
                <w:sz w:val="16"/>
                <w:szCs w:val="16"/>
              </w:rPr>
            </w:pPr>
            <w:r w:rsidRPr="002E64E5">
              <w:rPr>
                <w:sz w:val="16"/>
                <w:szCs w:val="16"/>
              </w:rPr>
              <w:t>80</w:t>
            </w:r>
          </w:p>
        </w:tc>
        <w:tc>
          <w:tcPr>
            <w:tcW w:w="476" w:type="dxa"/>
            <w:vAlign w:val="center"/>
          </w:tcPr>
          <w:p w14:paraId="41D4D716" w14:textId="77777777" w:rsidR="00672A91" w:rsidRPr="002E64E5" w:rsidRDefault="0093546D" w:rsidP="002E64E5">
            <w:pPr>
              <w:ind w:right="3"/>
              <w:jc w:val="center"/>
              <w:rPr>
                <w:sz w:val="16"/>
                <w:szCs w:val="16"/>
              </w:rPr>
            </w:pPr>
            <w:r w:rsidRPr="002E64E5">
              <w:rPr>
                <w:sz w:val="16"/>
                <w:szCs w:val="16"/>
              </w:rPr>
              <w:t>80</w:t>
            </w:r>
          </w:p>
        </w:tc>
      </w:tr>
      <w:tr w:rsidR="00672A91" w:rsidRPr="002E64E5" w14:paraId="71A8F4C5" w14:textId="77777777" w:rsidTr="002E64E5">
        <w:trPr>
          <w:trHeight w:val="29"/>
          <w:jc w:val="center"/>
        </w:trPr>
        <w:tc>
          <w:tcPr>
            <w:tcW w:w="251" w:type="dxa"/>
            <w:vAlign w:val="center"/>
          </w:tcPr>
          <w:p w14:paraId="11EFB696" w14:textId="77777777" w:rsidR="00672A91" w:rsidRPr="002E64E5" w:rsidRDefault="00672A91" w:rsidP="002E64E5">
            <w:pPr>
              <w:ind w:right="3"/>
              <w:jc w:val="center"/>
              <w:rPr>
                <w:sz w:val="16"/>
                <w:szCs w:val="16"/>
              </w:rPr>
            </w:pPr>
            <w:r w:rsidRPr="002E64E5">
              <w:rPr>
                <w:sz w:val="16"/>
                <w:szCs w:val="16"/>
              </w:rPr>
              <w:t>2</w:t>
            </w:r>
          </w:p>
        </w:tc>
        <w:tc>
          <w:tcPr>
            <w:tcW w:w="914" w:type="dxa"/>
            <w:vAlign w:val="center"/>
          </w:tcPr>
          <w:p w14:paraId="343C63A5" w14:textId="77777777" w:rsidR="00672A91" w:rsidRPr="002E64E5" w:rsidRDefault="00672A91" w:rsidP="002E64E5">
            <w:pPr>
              <w:ind w:right="3"/>
              <w:jc w:val="center"/>
              <w:rPr>
                <w:sz w:val="16"/>
                <w:szCs w:val="16"/>
              </w:rPr>
            </w:pPr>
            <w:r w:rsidRPr="002E64E5">
              <w:rPr>
                <w:sz w:val="16"/>
                <w:szCs w:val="16"/>
              </w:rPr>
              <w:t>Displin Kerja</w:t>
            </w:r>
          </w:p>
        </w:tc>
        <w:tc>
          <w:tcPr>
            <w:tcW w:w="718" w:type="dxa"/>
            <w:vAlign w:val="center"/>
          </w:tcPr>
          <w:p w14:paraId="0BC791E7" w14:textId="77777777" w:rsidR="00672A91" w:rsidRPr="002E64E5" w:rsidRDefault="00672A91" w:rsidP="002E64E5">
            <w:pPr>
              <w:ind w:right="3"/>
              <w:jc w:val="center"/>
              <w:rPr>
                <w:sz w:val="16"/>
                <w:szCs w:val="16"/>
              </w:rPr>
            </w:pPr>
            <w:r w:rsidRPr="002E64E5">
              <w:rPr>
                <w:sz w:val="16"/>
                <w:szCs w:val="16"/>
              </w:rPr>
              <w:t>100</w:t>
            </w:r>
          </w:p>
        </w:tc>
        <w:tc>
          <w:tcPr>
            <w:tcW w:w="506" w:type="dxa"/>
            <w:vAlign w:val="center"/>
          </w:tcPr>
          <w:p w14:paraId="0235000C" w14:textId="77777777" w:rsidR="00672A91" w:rsidRPr="002E64E5" w:rsidRDefault="00672A91" w:rsidP="002E64E5">
            <w:pPr>
              <w:ind w:right="3"/>
              <w:jc w:val="center"/>
              <w:rPr>
                <w:sz w:val="16"/>
                <w:szCs w:val="16"/>
              </w:rPr>
            </w:pPr>
            <w:r w:rsidRPr="002E64E5">
              <w:rPr>
                <w:sz w:val="16"/>
                <w:szCs w:val="16"/>
              </w:rPr>
              <w:t>85</w:t>
            </w:r>
          </w:p>
        </w:tc>
        <w:tc>
          <w:tcPr>
            <w:tcW w:w="476" w:type="dxa"/>
            <w:vAlign w:val="center"/>
          </w:tcPr>
          <w:p w14:paraId="464F7785" w14:textId="77777777" w:rsidR="00672A91" w:rsidRPr="002E64E5" w:rsidRDefault="0093546D" w:rsidP="002E64E5">
            <w:pPr>
              <w:ind w:right="3"/>
              <w:jc w:val="center"/>
              <w:rPr>
                <w:sz w:val="16"/>
                <w:szCs w:val="16"/>
              </w:rPr>
            </w:pPr>
            <w:r w:rsidRPr="002E64E5">
              <w:rPr>
                <w:sz w:val="16"/>
                <w:szCs w:val="16"/>
              </w:rPr>
              <w:t>85</w:t>
            </w:r>
          </w:p>
        </w:tc>
      </w:tr>
      <w:tr w:rsidR="00672A91" w:rsidRPr="002E64E5" w14:paraId="28AC1D59" w14:textId="77777777" w:rsidTr="002E64E5">
        <w:trPr>
          <w:trHeight w:val="29"/>
          <w:jc w:val="center"/>
        </w:trPr>
        <w:tc>
          <w:tcPr>
            <w:tcW w:w="251" w:type="dxa"/>
            <w:vAlign w:val="center"/>
          </w:tcPr>
          <w:p w14:paraId="79C31709" w14:textId="77777777" w:rsidR="00672A91" w:rsidRPr="002E64E5" w:rsidRDefault="00672A91" w:rsidP="002E64E5">
            <w:pPr>
              <w:ind w:right="3"/>
              <w:jc w:val="center"/>
              <w:rPr>
                <w:sz w:val="16"/>
                <w:szCs w:val="16"/>
              </w:rPr>
            </w:pPr>
            <w:r w:rsidRPr="002E64E5">
              <w:rPr>
                <w:sz w:val="16"/>
                <w:szCs w:val="16"/>
              </w:rPr>
              <w:t>3</w:t>
            </w:r>
          </w:p>
        </w:tc>
        <w:tc>
          <w:tcPr>
            <w:tcW w:w="914" w:type="dxa"/>
            <w:vAlign w:val="center"/>
          </w:tcPr>
          <w:p w14:paraId="4C579CA5" w14:textId="77777777" w:rsidR="00672A91" w:rsidRPr="002E64E5" w:rsidRDefault="00672A91" w:rsidP="002E64E5">
            <w:pPr>
              <w:ind w:right="3"/>
              <w:jc w:val="center"/>
              <w:rPr>
                <w:sz w:val="16"/>
                <w:szCs w:val="16"/>
              </w:rPr>
            </w:pPr>
            <w:r w:rsidRPr="002E64E5">
              <w:rPr>
                <w:sz w:val="16"/>
                <w:szCs w:val="16"/>
              </w:rPr>
              <w:t>Tanggung Jawab</w:t>
            </w:r>
          </w:p>
        </w:tc>
        <w:tc>
          <w:tcPr>
            <w:tcW w:w="718" w:type="dxa"/>
            <w:vAlign w:val="center"/>
          </w:tcPr>
          <w:p w14:paraId="582140D4" w14:textId="77777777" w:rsidR="00672A91" w:rsidRPr="002E64E5" w:rsidRDefault="00672A91" w:rsidP="002E64E5">
            <w:pPr>
              <w:ind w:right="3"/>
              <w:jc w:val="center"/>
              <w:rPr>
                <w:sz w:val="16"/>
                <w:szCs w:val="16"/>
              </w:rPr>
            </w:pPr>
            <w:r w:rsidRPr="002E64E5">
              <w:rPr>
                <w:sz w:val="16"/>
                <w:szCs w:val="16"/>
              </w:rPr>
              <w:t>100</w:t>
            </w:r>
          </w:p>
        </w:tc>
        <w:tc>
          <w:tcPr>
            <w:tcW w:w="506" w:type="dxa"/>
            <w:vAlign w:val="center"/>
          </w:tcPr>
          <w:p w14:paraId="0EC0EB85" w14:textId="77777777" w:rsidR="00672A91" w:rsidRPr="002E64E5" w:rsidRDefault="00672A91" w:rsidP="002E64E5">
            <w:pPr>
              <w:ind w:right="3"/>
              <w:jc w:val="center"/>
              <w:rPr>
                <w:sz w:val="16"/>
                <w:szCs w:val="16"/>
              </w:rPr>
            </w:pPr>
            <w:r w:rsidRPr="002E64E5">
              <w:rPr>
                <w:sz w:val="16"/>
                <w:szCs w:val="16"/>
              </w:rPr>
              <w:t>90</w:t>
            </w:r>
          </w:p>
        </w:tc>
        <w:tc>
          <w:tcPr>
            <w:tcW w:w="476" w:type="dxa"/>
            <w:vAlign w:val="center"/>
          </w:tcPr>
          <w:p w14:paraId="1A181361" w14:textId="77777777" w:rsidR="00672A91" w:rsidRPr="002E64E5" w:rsidRDefault="0093546D" w:rsidP="002E64E5">
            <w:pPr>
              <w:ind w:right="3"/>
              <w:jc w:val="center"/>
              <w:rPr>
                <w:sz w:val="16"/>
                <w:szCs w:val="16"/>
              </w:rPr>
            </w:pPr>
            <w:r w:rsidRPr="002E64E5">
              <w:rPr>
                <w:sz w:val="16"/>
                <w:szCs w:val="16"/>
              </w:rPr>
              <w:t>90</w:t>
            </w:r>
          </w:p>
        </w:tc>
      </w:tr>
      <w:tr w:rsidR="00672A91" w:rsidRPr="002E64E5" w14:paraId="741CD1E0" w14:textId="77777777" w:rsidTr="002E64E5">
        <w:trPr>
          <w:trHeight w:val="29"/>
          <w:jc w:val="center"/>
        </w:trPr>
        <w:tc>
          <w:tcPr>
            <w:tcW w:w="251" w:type="dxa"/>
            <w:vAlign w:val="center"/>
          </w:tcPr>
          <w:p w14:paraId="6DEEA024" w14:textId="77777777" w:rsidR="00672A91" w:rsidRPr="002E64E5" w:rsidRDefault="00672A91" w:rsidP="002E64E5">
            <w:pPr>
              <w:ind w:right="3"/>
              <w:jc w:val="center"/>
              <w:rPr>
                <w:sz w:val="16"/>
                <w:szCs w:val="16"/>
              </w:rPr>
            </w:pPr>
            <w:r w:rsidRPr="002E64E5">
              <w:rPr>
                <w:sz w:val="16"/>
                <w:szCs w:val="16"/>
              </w:rPr>
              <w:t>4</w:t>
            </w:r>
          </w:p>
        </w:tc>
        <w:tc>
          <w:tcPr>
            <w:tcW w:w="914" w:type="dxa"/>
            <w:vAlign w:val="center"/>
          </w:tcPr>
          <w:p w14:paraId="768289D9" w14:textId="77777777" w:rsidR="00672A91" w:rsidRPr="002E64E5" w:rsidRDefault="00672A91" w:rsidP="002E64E5">
            <w:pPr>
              <w:ind w:right="3"/>
              <w:jc w:val="center"/>
              <w:rPr>
                <w:sz w:val="16"/>
                <w:szCs w:val="16"/>
              </w:rPr>
            </w:pPr>
            <w:r w:rsidRPr="002E64E5">
              <w:rPr>
                <w:sz w:val="16"/>
                <w:szCs w:val="16"/>
              </w:rPr>
              <w:t>Kerjasama Tim</w:t>
            </w:r>
          </w:p>
        </w:tc>
        <w:tc>
          <w:tcPr>
            <w:tcW w:w="718" w:type="dxa"/>
            <w:vAlign w:val="center"/>
          </w:tcPr>
          <w:p w14:paraId="08EF44F1" w14:textId="77777777" w:rsidR="00672A91" w:rsidRPr="002E64E5" w:rsidRDefault="00672A91" w:rsidP="002E64E5">
            <w:pPr>
              <w:ind w:right="3"/>
              <w:jc w:val="center"/>
              <w:rPr>
                <w:sz w:val="16"/>
                <w:szCs w:val="16"/>
              </w:rPr>
            </w:pPr>
            <w:r w:rsidRPr="002E64E5">
              <w:rPr>
                <w:sz w:val="16"/>
                <w:szCs w:val="16"/>
              </w:rPr>
              <w:t>100</w:t>
            </w:r>
          </w:p>
        </w:tc>
        <w:tc>
          <w:tcPr>
            <w:tcW w:w="506" w:type="dxa"/>
            <w:vAlign w:val="center"/>
          </w:tcPr>
          <w:p w14:paraId="5E3495CF" w14:textId="77777777" w:rsidR="00672A91" w:rsidRPr="002E64E5" w:rsidRDefault="0093546D" w:rsidP="002E64E5">
            <w:pPr>
              <w:ind w:right="3"/>
              <w:jc w:val="center"/>
              <w:rPr>
                <w:sz w:val="16"/>
                <w:szCs w:val="16"/>
              </w:rPr>
            </w:pPr>
            <w:r w:rsidRPr="002E64E5">
              <w:rPr>
                <w:sz w:val="16"/>
                <w:szCs w:val="16"/>
              </w:rPr>
              <w:t>92</w:t>
            </w:r>
          </w:p>
        </w:tc>
        <w:tc>
          <w:tcPr>
            <w:tcW w:w="476" w:type="dxa"/>
            <w:vAlign w:val="center"/>
          </w:tcPr>
          <w:p w14:paraId="2264123F" w14:textId="77777777" w:rsidR="00672A91" w:rsidRPr="002E64E5" w:rsidRDefault="0093546D" w:rsidP="002E64E5">
            <w:pPr>
              <w:ind w:right="3"/>
              <w:jc w:val="center"/>
              <w:rPr>
                <w:sz w:val="16"/>
                <w:szCs w:val="16"/>
              </w:rPr>
            </w:pPr>
            <w:r w:rsidRPr="002E64E5">
              <w:rPr>
                <w:sz w:val="16"/>
                <w:szCs w:val="16"/>
              </w:rPr>
              <w:t>92</w:t>
            </w:r>
          </w:p>
        </w:tc>
      </w:tr>
      <w:tr w:rsidR="00672A91" w:rsidRPr="002E64E5" w14:paraId="6708688A" w14:textId="77777777" w:rsidTr="002E64E5">
        <w:trPr>
          <w:trHeight w:val="29"/>
          <w:jc w:val="center"/>
        </w:trPr>
        <w:tc>
          <w:tcPr>
            <w:tcW w:w="251" w:type="dxa"/>
            <w:vAlign w:val="center"/>
          </w:tcPr>
          <w:p w14:paraId="10AC7A29" w14:textId="77777777" w:rsidR="00672A91" w:rsidRPr="002E64E5" w:rsidRDefault="00672A91" w:rsidP="002E64E5">
            <w:pPr>
              <w:ind w:right="3"/>
              <w:jc w:val="center"/>
              <w:rPr>
                <w:sz w:val="16"/>
                <w:szCs w:val="16"/>
              </w:rPr>
            </w:pPr>
            <w:r w:rsidRPr="002E64E5">
              <w:rPr>
                <w:sz w:val="16"/>
                <w:szCs w:val="16"/>
              </w:rPr>
              <w:t>5</w:t>
            </w:r>
          </w:p>
        </w:tc>
        <w:tc>
          <w:tcPr>
            <w:tcW w:w="914" w:type="dxa"/>
            <w:vAlign w:val="center"/>
          </w:tcPr>
          <w:p w14:paraId="43D72D11" w14:textId="77777777" w:rsidR="00672A91" w:rsidRPr="002E64E5" w:rsidRDefault="00672A91" w:rsidP="002E64E5">
            <w:pPr>
              <w:ind w:right="3"/>
              <w:jc w:val="center"/>
              <w:rPr>
                <w:sz w:val="16"/>
                <w:szCs w:val="16"/>
              </w:rPr>
            </w:pPr>
            <w:r w:rsidRPr="002E64E5">
              <w:rPr>
                <w:sz w:val="16"/>
                <w:szCs w:val="16"/>
              </w:rPr>
              <w:t>Kreaktivitas</w:t>
            </w:r>
          </w:p>
        </w:tc>
        <w:tc>
          <w:tcPr>
            <w:tcW w:w="718" w:type="dxa"/>
            <w:vAlign w:val="center"/>
          </w:tcPr>
          <w:p w14:paraId="30E8CB87" w14:textId="77777777" w:rsidR="00672A91" w:rsidRPr="002E64E5" w:rsidRDefault="00672A91" w:rsidP="002E64E5">
            <w:pPr>
              <w:ind w:right="3"/>
              <w:jc w:val="center"/>
              <w:rPr>
                <w:sz w:val="16"/>
                <w:szCs w:val="16"/>
              </w:rPr>
            </w:pPr>
            <w:r w:rsidRPr="002E64E5">
              <w:rPr>
                <w:sz w:val="16"/>
                <w:szCs w:val="16"/>
              </w:rPr>
              <w:t>100</w:t>
            </w:r>
          </w:p>
        </w:tc>
        <w:tc>
          <w:tcPr>
            <w:tcW w:w="506" w:type="dxa"/>
            <w:vAlign w:val="center"/>
          </w:tcPr>
          <w:p w14:paraId="6DD4D886" w14:textId="77777777" w:rsidR="00672A91" w:rsidRPr="002E64E5" w:rsidRDefault="0093546D" w:rsidP="002E64E5">
            <w:pPr>
              <w:ind w:right="3"/>
              <w:jc w:val="center"/>
              <w:rPr>
                <w:sz w:val="16"/>
                <w:szCs w:val="16"/>
              </w:rPr>
            </w:pPr>
            <w:r w:rsidRPr="002E64E5">
              <w:rPr>
                <w:sz w:val="16"/>
                <w:szCs w:val="16"/>
              </w:rPr>
              <w:t>84</w:t>
            </w:r>
          </w:p>
        </w:tc>
        <w:tc>
          <w:tcPr>
            <w:tcW w:w="476" w:type="dxa"/>
            <w:vAlign w:val="center"/>
          </w:tcPr>
          <w:p w14:paraId="19838EC2" w14:textId="77777777" w:rsidR="00672A91" w:rsidRPr="002E64E5" w:rsidRDefault="0093546D" w:rsidP="002E64E5">
            <w:pPr>
              <w:ind w:right="3"/>
              <w:jc w:val="center"/>
              <w:rPr>
                <w:sz w:val="16"/>
                <w:szCs w:val="16"/>
              </w:rPr>
            </w:pPr>
            <w:r w:rsidRPr="002E64E5">
              <w:rPr>
                <w:sz w:val="16"/>
                <w:szCs w:val="16"/>
              </w:rPr>
              <w:t>84</w:t>
            </w:r>
          </w:p>
        </w:tc>
      </w:tr>
      <w:tr w:rsidR="009353B1" w:rsidRPr="002E64E5" w14:paraId="5A942E2D" w14:textId="77777777" w:rsidTr="002E64E5">
        <w:trPr>
          <w:trHeight w:val="29"/>
          <w:jc w:val="center"/>
        </w:trPr>
        <w:tc>
          <w:tcPr>
            <w:tcW w:w="1165" w:type="dxa"/>
            <w:gridSpan w:val="2"/>
            <w:vAlign w:val="center"/>
          </w:tcPr>
          <w:p w14:paraId="489F5B96" w14:textId="77777777" w:rsidR="009353B1" w:rsidRPr="002E64E5" w:rsidRDefault="009353B1" w:rsidP="002E64E5">
            <w:pPr>
              <w:ind w:right="3"/>
              <w:jc w:val="center"/>
              <w:rPr>
                <w:sz w:val="16"/>
                <w:szCs w:val="16"/>
              </w:rPr>
            </w:pPr>
            <w:r w:rsidRPr="002E64E5">
              <w:rPr>
                <w:sz w:val="16"/>
                <w:szCs w:val="16"/>
              </w:rPr>
              <w:t>Rata-Rata Tahun 2024</w:t>
            </w:r>
          </w:p>
        </w:tc>
        <w:tc>
          <w:tcPr>
            <w:tcW w:w="718" w:type="dxa"/>
            <w:vAlign w:val="center"/>
          </w:tcPr>
          <w:p w14:paraId="24896116" w14:textId="77777777" w:rsidR="009353B1" w:rsidRPr="002E64E5" w:rsidRDefault="009353B1" w:rsidP="002E64E5">
            <w:pPr>
              <w:ind w:right="3"/>
              <w:jc w:val="center"/>
              <w:rPr>
                <w:sz w:val="16"/>
                <w:szCs w:val="16"/>
              </w:rPr>
            </w:pPr>
            <w:r w:rsidRPr="002E64E5">
              <w:rPr>
                <w:sz w:val="16"/>
                <w:szCs w:val="16"/>
              </w:rPr>
              <w:t>100</w:t>
            </w:r>
          </w:p>
        </w:tc>
        <w:tc>
          <w:tcPr>
            <w:tcW w:w="506" w:type="dxa"/>
            <w:vAlign w:val="center"/>
          </w:tcPr>
          <w:p w14:paraId="455E496E" w14:textId="77777777" w:rsidR="009353B1" w:rsidRPr="002E64E5" w:rsidRDefault="009353B1" w:rsidP="002E64E5">
            <w:pPr>
              <w:ind w:right="3"/>
              <w:jc w:val="center"/>
              <w:rPr>
                <w:sz w:val="16"/>
                <w:szCs w:val="16"/>
              </w:rPr>
            </w:pPr>
            <w:r w:rsidRPr="002E64E5">
              <w:rPr>
                <w:sz w:val="16"/>
                <w:szCs w:val="16"/>
              </w:rPr>
              <w:t>86,2</w:t>
            </w:r>
          </w:p>
        </w:tc>
        <w:tc>
          <w:tcPr>
            <w:tcW w:w="476" w:type="dxa"/>
            <w:vAlign w:val="center"/>
          </w:tcPr>
          <w:p w14:paraId="4D33E2E4" w14:textId="77777777" w:rsidR="009353B1" w:rsidRPr="002E64E5" w:rsidRDefault="009353B1" w:rsidP="002E64E5">
            <w:pPr>
              <w:ind w:right="3"/>
              <w:jc w:val="center"/>
              <w:rPr>
                <w:sz w:val="16"/>
                <w:szCs w:val="16"/>
              </w:rPr>
            </w:pPr>
            <w:r w:rsidRPr="002E64E5">
              <w:rPr>
                <w:sz w:val="16"/>
                <w:szCs w:val="16"/>
              </w:rPr>
              <w:t>86,2</w:t>
            </w:r>
          </w:p>
        </w:tc>
      </w:tr>
    </w:tbl>
    <w:p w14:paraId="01BC5D07" w14:textId="77777777" w:rsidR="00672A91" w:rsidRPr="00A13325" w:rsidRDefault="0093546D" w:rsidP="002E64E5">
      <w:pPr>
        <w:pStyle w:val="BodyText"/>
        <w:ind w:right="3"/>
        <w:rPr>
          <w:i/>
          <w:iCs/>
        </w:rPr>
      </w:pPr>
      <w:r w:rsidRPr="0093546D">
        <w:rPr>
          <w:i/>
          <w:iCs/>
        </w:rPr>
        <w:t>Sumber : Buku Laporan Tahun 2024 PT Pupuk Sriwidjaja Palembang</w:t>
      </w:r>
    </w:p>
    <w:p w14:paraId="577BE43C" w14:textId="09A02039" w:rsidR="00CF314D" w:rsidRDefault="007E54FF" w:rsidP="002E64E5">
      <w:pPr>
        <w:pStyle w:val="BodyText"/>
        <w:ind w:right="3" w:firstLine="720"/>
        <w:jc w:val="both"/>
      </w:pPr>
      <w:r w:rsidRPr="007E54FF">
        <w:t>Berdasarkan Tabel 1.1, dapat diketahui bahwa kinerja karyawan Unit Pengembangan Sumber Daya Manusia PT Pupuk Sriwidjaja Palembang pada tahun 2024</w:t>
      </w:r>
      <w:r w:rsidR="00CF314D">
        <w:t>,</w:t>
      </w:r>
      <w:r w:rsidRPr="007E54FF">
        <w:t xml:space="preserve"> </w:t>
      </w:r>
      <w:r w:rsidR="00CF314D">
        <w:t>diketahui bahwa kinerja karyawan belum sepenuhnya mencapai target yang ditetapkan. Rata-rata pencapaian kinerja hanya sebesar 86,2% dari target 100%, yang menunjukkan adanya kesenjangan antara target dan realisasi kinerja. Beberapa indikator seperti kehadiran (80%), disiplin kerja (85%), dan kreativitas (84%) masih berada di bawah target.</w:t>
      </w:r>
    </w:p>
    <w:p w14:paraId="46EFA471" w14:textId="77777777" w:rsidR="00CF314D" w:rsidRDefault="00CF314D" w:rsidP="002E64E5">
      <w:pPr>
        <w:pStyle w:val="BodyText"/>
        <w:ind w:right="3" w:firstLine="720"/>
        <w:jc w:val="both"/>
      </w:pPr>
      <w:r>
        <w:t>Kondisi ini menunjukkan bahwa kinerja karyawan belum optimal dan berpotensi menghambat pencapaian hasil kerja yang diharapkan. Rendahnya kehadiran dapat memengaruhi penyelesaian tugas, sementara rendahnya kreativitas dapat menghambat efektivitas pekerjaan. S</w:t>
      </w:r>
      <w:bookmarkStart w:id="9" w:name="_GoBack"/>
      <w:bookmarkEnd w:id="9"/>
      <w:r>
        <w:t xml:space="preserve">elain itu, </w:t>
      </w:r>
      <w:r>
        <w:t>disiplin kerja yang belum optimal menunjukkan bahwa kinerja karyawan masih perlu ditingkatkan.</w:t>
      </w:r>
    </w:p>
    <w:p w14:paraId="3C626689" w14:textId="77777777" w:rsidR="002E64E5" w:rsidRDefault="002E64E5" w:rsidP="002E64E5">
      <w:pPr>
        <w:pStyle w:val="Heading1"/>
        <w:spacing w:line="240" w:lineRule="auto"/>
        <w:ind w:left="0" w:right="3"/>
        <w:jc w:val="left"/>
      </w:pPr>
      <w:bookmarkStart w:id="10" w:name="_Toc215218691"/>
      <w:bookmarkStart w:id="11" w:name="_Toc217036135"/>
      <w:bookmarkStart w:id="12" w:name="_Toc222727672"/>
      <w:bookmarkStart w:id="13" w:name="_Toc222908255"/>
      <w:bookmarkEnd w:id="3"/>
    </w:p>
    <w:p w14:paraId="27CF61D4" w14:textId="335631E9" w:rsidR="004A729C" w:rsidRDefault="002E64E5" w:rsidP="002E64E5">
      <w:pPr>
        <w:pStyle w:val="Heading1"/>
        <w:spacing w:line="240" w:lineRule="auto"/>
        <w:ind w:left="0" w:right="3"/>
        <w:jc w:val="left"/>
      </w:pPr>
      <w:r>
        <w:t>Tinjauan</w:t>
      </w:r>
      <w:r>
        <w:rPr>
          <w:spacing w:val="-15"/>
        </w:rPr>
        <w:t xml:space="preserve"> </w:t>
      </w:r>
      <w:r>
        <w:t>Pustaka</w:t>
      </w:r>
      <w:bookmarkEnd w:id="10"/>
      <w:bookmarkEnd w:id="11"/>
      <w:bookmarkEnd w:id="12"/>
      <w:bookmarkEnd w:id="13"/>
    </w:p>
    <w:p w14:paraId="501A0DD9" w14:textId="77777777" w:rsidR="00391D60" w:rsidRPr="00391D60" w:rsidRDefault="00391D60" w:rsidP="002E64E5">
      <w:pPr>
        <w:pStyle w:val="ListParagraph"/>
        <w:numPr>
          <w:ilvl w:val="0"/>
          <w:numId w:val="15"/>
        </w:numPr>
        <w:outlineLvl w:val="1"/>
        <w:rPr>
          <w:b/>
          <w:vanish/>
          <w:sz w:val="24"/>
        </w:rPr>
      </w:pPr>
      <w:bookmarkStart w:id="14" w:name="_bookmark11"/>
      <w:bookmarkStart w:id="15" w:name="_Toc215218692"/>
      <w:bookmarkStart w:id="16" w:name="_Toc217036136"/>
      <w:bookmarkStart w:id="17" w:name="_Toc222727673"/>
      <w:bookmarkStart w:id="18" w:name="_Toc222907814"/>
      <w:bookmarkStart w:id="19" w:name="_Toc222908256"/>
      <w:bookmarkEnd w:id="14"/>
      <w:bookmarkEnd w:id="15"/>
      <w:bookmarkEnd w:id="16"/>
      <w:bookmarkEnd w:id="17"/>
      <w:bookmarkEnd w:id="18"/>
      <w:bookmarkEnd w:id="19"/>
    </w:p>
    <w:p w14:paraId="12922B3B" w14:textId="77777777" w:rsidR="00391D60" w:rsidRPr="00391D60" w:rsidRDefault="00391D60" w:rsidP="002E64E5">
      <w:pPr>
        <w:pStyle w:val="ListParagraph"/>
        <w:numPr>
          <w:ilvl w:val="0"/>
          <w:numId w:val="16"/>
        </w:numPr>
        <w:ind w:right="3"/>
        <w:outlineLvl w:val="1"/>
        <w:rPr>
          <w:b/>
          <w:vanish/>
          <w:sz w:val="24"/>
          <w:szCs w:val="24"/>
        </w:rPr>
      </w:pPr>
      <w:bookmarkStart w:id="20" w:name="_Toc215218693"/>
      <w:bookmarkStart w:id="21" w:name="_Toc217036137"/>
      <w:bookmarkStart w:id="22" w:name="_Toc222727674"/>
      <w:bookmarkStart w:id="23" w:name="_Toc222907815"/>
      <w:bookmarkStart w:id="24" w:name="_Toc222908257"/>
      <w:bookmarkEnd w:id="20"/>
      <w:bookmarkEnd w:id="21"/>
      <w:bookmarkEnd w:id="22"/>
      <w:bookmarkEnd w:id="23"/>
      <w:bookmarkEnd w:id="24"/>
    </w:p>
    <w:p w14:paraId="39211462" w14:textId="77777777" w:rsidR="00391D60" w:rsidRDefault="00391D60" w:rsidP="002E64E5">
      <w:pPr>
        <w:pStyle w:val="Heading3"/>
        <w:numPr>
          <w:ilvl w:val="0"/>
          <w:numId w:val="0"/>
        </w:numPr>
        <w:spacing w:line="240" w:lineRule="auto"/>
        <w:ind w:left="720" w:hanging="720"/>
      </w:pPr>
      <w:bookmarkStart w:id="25" w:name="_Toc222908259"/>
      <w:r>
        <w:t>Pengaruh Penempatan Kerja</w:t>
      </w:r>
      <w:bookmarkEnd w:id="25"/>
      <w:r>
        <w:t xml:space="preserve"> </w:t>
      </w:r>
    </w:p>
    <w:p w14:paraId="3E9B696E" w14:textId="77777777" w:rsidR="000045DE" w:rsidRDefault="009F610A" w:rsidP="002E64E5">
      <w:pPr>
        <w:pStyle w:val="BodyText"/>
        <w:ind w:left="90" w:right="3" w:firstLine="720"/>
        <w:jc w:val="both"/>
      </w:pPr>
      <w:bookmarkStart w:id="26" w:name="_bookmark13"/>
      <w:bookmarkEnd w:id="26"/>
      <w:r>
        <w:t>Menurut</w:t>
      </w:r>
      <w:r w:rsidR="009C3041">
        <w:t xml:space="preserve"> </w:t>
      </w:r>
      <w:r w:rsidR="008723F7">
        <w:t>Marihot Tua dalam</w:t>
      </w:r>
      <w:r w:rsidR="00263DAF">
        <w:rPr>
          <w:noProof/>
        </w:rPr>
        <w:t xml:space="preserve"> (Sunyoto, 2015)</w:t>
      </w:r>
      <w:r w:rsidR="00BA2DEC">
        <w:rPr>
          <w:noProof/>
        </w:rPr>
        <w:t xml:space="preserve"> </w:t>
      </w:r>
      <w:r w:rsidR="009C3041">
        <w:t xml:space="preserve">Penempatan Kerja merupakan proses atau pengisian jabatan atau penugasan kembali pegawai pada tugas atau jabatan baru atau jabatan yang beda. Menurut </w:t>
      </w:r>
      <w:r w:rsidR="008E3926">
        <w:rPr>
          <w:noProof/>
        </w:rPr>
        <w:t>(Priansa, 2014)</w:t>
      </w:r>
      <w:r w:rsidR="000D73FB" w:rsidRPr="00155374">
        <w:rPr>
          <w:i/>
          <w:iCs/>
        </w:rPr>
        <w:t>“the right man on the right place”</w:t>
      </w:r>
      <w:r w:rsidR="000D73FB">
        <w:t xml:space="preserve"> atau </w:t>
      </w:r>
      <w:r w:rsidR="00155374">
        <w:t>“</w:t>
      </w:r>
      <w:r w:rsidR="000D73FB">
        <w:t>Penempatan orang-orang yang tepat pada tempat yang tepat</w:t>
      </w:r>
      <w:r w:rsidR="00155374">
        <w:t>”</w:t>
      </w:r>
      <w:r w:rsidR="009C3041">
        <w:t xml:space="preserve">. </w:t>
      </w:r>
      <w:r>
        <w:t xml:space="preserve">Menurut </w:t>
      </w:r>
      <w:r w:rsidR="009C3041">
        <w:t>Hasibuan</w:t>
      </w:r>
      <w:r w:rsidR="00263DAF">
        <w:t xml:space="preserve"> dalam </w:t>
      </w:r>
      <w:r w:rsidR="00422B02">
        <w:rPr>
          <w:noProof/>
        </w:rPr>
        <w:t xml:space="preserve">(Priansa, 2014) </w:t>
      </w:r>
      <w:r w:rsidR="009C3041">
        <w:t>Penem</w:t>
      </w:r>
      <w:r w:rsidR="00AB3113">
        <w:t>p</w:t>
      </w:r>
      <w:r w:rsidR="009C3041">
        <w:t>atan merupakan tindak lanjut dari seleksi</w:t>
      </w:r>
      <w:r w:rsidR="000F0F1A">
        <w:t xml:space="preserve">, </w:t>
      </w:r>
      <w:r w:rsidR="009C3041">
        <w:t>yaitu menempatkan calon pegawai yang diterima</w:t>
      </w:r>
      <w:r w:rsidR="000F0F1A">
        <w:t xml:space="preserve"> (</w:t>
      </w:r>
      <w:r w:rsidR="009C3041">
        <w:t>lulus seleksi</w:t>
      </w:r>
      <w:r w:rsidR="000F0F1A">
        <w:t xml:space="preserve">) </w:t>
      </w:r>
      <w:r w:rsidR="009C3041">
        <w:t>pada jabatan atau pekerjaan yang membutuhkannya dan sekaligus mendeg</w:t>
      </w:r>
      <w:r w:rsidR="00AB3113">
        <w:t>elasikan pada orang tersebut.</w:t>
      </w:r>
      <w:r w:rsidR="00146029">
        <w:t xml:space="preserve"> </w:t>
      </w:r>
      <w:r>
        <w:t>Dapat disimpulkan bahwa</w:t>
      </w:r>
      <w:r w:rsidR="00AB3113">
        <w:t xml:space="preserve"> </w:t>
      </w:r>
      <w:r w:rsidR="00AB3113">
        <w:rPr>
          <w:rStyle w:val="Strong"/>
          <w:b w:val="0"/>
          <w:bCs w:val="0"/>
        </w:rPr>
        <w:t>P</w:t>
      </w:r>
      <w:r w:rsidR="00AB3113" w:rsidRPr="00AB3113">
        <w:rPr>
          <w:rStyle w:val="Strong"/>
          <w:b w:val="0"/>
          <w:bCs w:val="0"/>
        </w:rPr>
        <w:t xml:space="preserve">enempatan </w:t>
      </w:r>
      <w:r w:rsidR="00AB3113">
        <w:rPr>
          <w:rStyle w:val="Strong"/>
          <w:b w:val="0"/>
          <w:bCs w:val="0"/>
        </w:rPr>
        <w:t>K</w:t>
      </w:r>
      <w:r w:rsidR="00AB3113" w:rsidRPr="00AB3113">
        <w:rPr>
          <w:rStyle w:val="Strong"/>
          <w:b w:val="0"/>
          <w:bCs w:val="0"/>
        </w:rPr>
        <w:t>erja</w:t>
      </w:r>
      <w:r w:rsidR="00155374">
        <w:rPr>
          <w:rStyle w:val="Strong"/>
          <w:b w:val="0"/>
          <w:bCs w:val="0"/>
        </w:rPr>
        <w:t xml:space="preserve"> </w:t>
      </w:r>
      <w:r w:rsidR="00AB3113" w:rsidRPr="00AB3113">
        <w:rPr>
          <w:rStyle w:val="Strong"/>
          <w:b w:val="0"/>
          <w:bCs w:val="0"/>
        </w:rPr>
        <w:t>sebagai proses menempatkan pegawai pada jabatan atau posisi yang sesuai dengan kompetensi, kualifikasi, dan kebutuhan organisasi</w:t>
      </w:r>
      <w:r w:rsidR="00AB3113">
        <w:t>. Proses ini merupakan tindak lanjut dari seleksi dan bertujuan memastikan bahwa pegawai yang diterima atau dipindahkan dapat menjalankan tugasnya secara optimal sesuai kemampuan dan tanggung jawab yang diberikan.</w:t>
      </w:r>
    </w:p>
    <w:p w14:paraId="315AACA1" w14:textId="77777777" w:rsidR="002E64E5" w:rsidRDefault="002E64E5" w:rsidP="002E64E5">
      <w:pPr>
        <w:pStyle w:val="Heading3"/>
        <w:numPr>
          <w:ilvl w:val="0"/>
          <w:numId w:val="0"/>
        </w:numPr>
        <w:spacing w:line="240" w:lineRule="auto"/>
        <w:ind w:left="90"/>
      </w:pPr>
      <w:bookmarkStart w:id="27" w:name="_bookmark14"/>
      <w:bookmarkStart w:id="28" w:name="_Toc222908263"/>
      <w:bookmarkEnd w:id="27"/>
    </w:p>
    <w:p w14:paraId="46D1FA19" w14:textId="5449E172" w:rsidR="004A729C" w:rsidRDefault="009F610A" w:rsidP="002E64E5">
      <w:pPr>
        <w:pStyle w:val="Heading3"/>
        <w:numPr>
          <w:ilvl w:val="0"/>
          <w:numId w:val="0"/>
        </w:numPr>
        <w:spacing w:line="240" w:lineRule="auto"/>
        <w:ind w:left="90"/>
      </w:pPr>
      <w:r>
        <w:t>Promosi</w:t>
      </w:r>
      <w:r>
        <w:rPr>
          <w:spacing w:val="-1"/>
        </w:rPr>
        <w:t xml:space="preserve"> </w:t>
      </w:r>
      <w:r>
        <w:rPr>
          <w:spacing w:val="-2"/>
        </w:rPr>
        <w:t>Jabatan</w:t>
      </w:r>
      <w:bookmarkEnd w:id="28"/>
    </w:p>
    <w:p w14:paraId="0F4A797C" w14:textId="77777777" w:rsidR="004A729C" w:rsidRDefault="009F610A" w:rsidP="002E64E5">
      <w:pPr>
        <w:pStyle w:val="BodyText"/>
        <w:ind w:left="90" w:right="3" w:firstLine="450"/>
        <w:jc w:val="both"/>
      </w:pPr>
      <w:bookmarkStart w:id="29" w:name="_bookmark17"/>
      <w:bookmarkEnd w:id="29"/>
      <w:r>
        <w:t xml:space="preserve">Promosi jabatan merupakan salah satu faktor penting dalam manajemen sumber daya manusia yang bertujuan untuk memotivasi karyawan dan meningkatkan kinerja organisasi. Dalam konteks penelitian ini, promosi jabatan dianalisis sebagai variabel independen yang </w:t>
      </w:r>
      <w:r>
        <w:lastRenderedPageBreak/>
        <w:t>memengaruhi kinerja karyawan di Bagian Pengembangan Sumber Daya Manusia pada PT.PUSRI</w:t>
      </w:r>
      <w:r w:rsidR="000F1643">
        <w:t xml:space="preserve">. </w:t>
      </w:r>
      <w:r>
        <w:t>Promosi jabatan tidak hanya melibatkan peningkatan tanggung jawab, tetapi juga dianggap sebagai bentuk penghargaan atas kontribusi karyawan, yang dapat memengaruhi motivasi dan retensi di lingkungan kerja yang kompetitif.</w:t>
      </w:r>
    </w:p>
    <w:p w14:paraId="372341F2" w14:textId="77777777" w:rsidR="000045DE" w:rsidRPr="000045DE" w:rsidRDefault="009F610A" w:rsidP="002E64E5">
      <w:pPr>
        <w:pStyle w:val="BodyText"/>
        <w:ind w:left="90" w:right="3" w:firstLine="450"/>
        <w:jc w:val="both"/>
        <w:rPr>
          <w:lang w:val="id-ID"/>
        </w:rPr>
      </w:pPr>
      <w:r>
        <w:t>Promosi jabatan didefinisikan jika seorang karyawan atau pegawai dipindahkan dari</w:t>
      </w:r>
      <w:r>
        <w:rPr>
          <w:spacing w:val="-3"/>
        </w:rPr>
        <w:t xml:space="preserve"> </w:t>
      </w:r>
      <w:r>
        <w:t>sat</w:t>
      </w:r>
      <w:r w:rsidR="000F1643">
        <w:t>u</w:t>
      </w:r>
      <w:r>
        <w:rPr>
          <w:spacing w:val="-2"/>
        </w:rPr>
        <w:t xml:space="preserve"> </w:t>
      </w:r>
      <w:r>
        <w:t>pekerjaan</w:t>
      </w:r>
      <w:r>
        <w:rPr>
          <w:spacing w:val="-2"/>
        </w:rPr>
        <w:t xml:space="preserve"> </w:t>
      </w:r>
      <w:r>
        <w:t>ke</w:t>
      </w:r>
      <w:r>
        <w:rPr>
          <w:spacing w:val="-2"/>
        </w:rPr>
        <w:t xml:space="preserve"> </w:t>
      </w:r>
      <w:r>
        <w:t>pekerjaan</w:t>
      </w:r>
      <w:r>
        <w:rPr>
          <w:spacing w:val="-2"/>
        </w:rPr>
        <w:t xml:space="preserve"> </w:t>
      </w:r>
      <w:r>
        <w:t>lain yang</w:t>
      </w:r>
      <w:r>
        <w:rPr>
          <w:spacing w:val="-2"/>
        </w:rPr>
        <w:t xml:space="preserve"> </w:t>
      </w:r>
      <w:r>
        <w:t>tanggung</w:t>
      </w:r>
      <w:r>
        <w:rPr>
          <w:spacing w:val="-2"/>
        </w:rPr>
        <w:t xml:space="preserve"> </w:t>
      </w:r>
      <w:r>
        <w:t>jawabnya lebih besar, tingkatan hierarki jabatan lebih tinggi dan penghasilannya pun lebih</w:t>
      </w:r>
      <w:r>
        <w:rPr>
          <w:spacing w:val="38"/>
        </w:rPr>
        <w:t xml:space="preserve"> </w:t>
      </w:r>
      <w:r>
        <w:t>besar</w:t>
      </w:r>
      <w:r>
        <w:rPr>
          <w:spacing w:val="40"/>
        </w:rPr>
        <w:t xml:space="preserve"> </w:t>
      </w:r>
      <w:r>
        <w:t>pula</w:t>
      </w:r>
      <w:r>
        <w:rPr>
          <w:spacing w:val="40"/>
        </w:rPr>
        <w:t xml:space="preserve"> </w:t>
      </w:r>
      <w:r w:rsidR="008E3926">
        <w:rPr>
          <w:noProof/>
        </w:rPr>
        <w:t>(Sunyoto, 2015).</w:t>
      </w:r>
      <w:r w:rsidR="008E3926">
        <w:rPr>
          <w:spacing w:val="40"/>
        </w:rPr>
        <w:t xml:space="preserve"> </w:t>
      </w:r>
      <w:r>
        <w:t>Peningkatan</w:t>
      </w:r>
      <w:r>
        <w:rPr>
          <w:spacing w:val="42"/>
        </w:rPr>
        <w:t xml:space="preserve"> </w:t>
      </w:r>
      <w:r>
        <w:t>posisi</w:t>
      </w:r>
      <w:r>
        <w:rPr>
          <w:spacing w:val="41"/>
        </w:rPr>
        <w:t xml:space="preserve"> </w:t>
      </w:r>
      <w:r>
        <w:rPr>
          <w:spacing w:val="-2"/>
        </w:rPr>
        <w:t>dala</w:t>
      </w:r>
      <w:r w:rsidR="008E3926">
        <w:rPr>
          <w:spacing w:val="-2"/>
        </w:rPr>
        <w:t>m</w:t>
      </w:r>
      <w:r w:rsidR="001D0957">
        <w:rPr>
          <w:spacing w:val="-2"/>
          <w:lang w:val="id-ID"/>
        </w:rPr>
        <w:t xml:space="preserve"> </w:t>
      </w:r>
      <w:r>
        <w:t>perusahaan dapat menciptakan pengaruh penting terhadap performa pegawai, karena umumnya dilihat sebagai bentuk penghargaan atas hasil kerja yang unggul dan peluang untuk kemajuan karir, yang pada akhirnya membuat pegawai merasa dihargai dan lebih bersemangat dalam menambah nilai kontribusi mereka, meskipun begitu promosi yang tidak didasarkan pada prestasi atau mengabaikan keterampilan yang diperlukan dapat memicu rasa tidak puas dan penyesalan, yang ujungnya merugikan kinerja pegawai yang bersangkutan.</w:t>
      </w:r>
    </w:p>
    <w:p w14:paraId="5EA5B339" w14:textId="77777777" w:rsidR="000045DE" w:rsidRDefault="009F610A" w:rsidP="002E64E5">
      <w:pPr>
        <w:pStyle w:val="BodyText"/>
        <w:ind w:left="90" w:right="3" w:firstLine="450"/>
        <w:jc w:val="both"/>
      </w:pPr>
      <w:r>
        <w:t>Oleh karena itu, perusahaan perlu memastikan bahwa proses promosi dilakukan secara transparan dan adil, dengan mempertimbangkan kinerja, kemampuan, dan potensi karyawan. Dengan demikian, promosi jabatan tidak hanya berfungsi sebagai penghargaan, tetapi juga sebagai alat strategis untuk meningkatkan kinerja organisasi secara keseluruhan.</w:t>
      </w:r>
    </w:p>
    <w:p w14:paraId="4D6DBE29" w14:textId="77777777" w:rsidR="002E64E5" w:rsidRDefault="002E64E5" w:rsidP="002E64E5">
      <w:pPr>
        <w:pStyle w:val="Heading3"/>
        <w:numPr>
          <w:ilvl w:val="0"/>
          <w:numId w:val="0"/>
        </w:numPr>
        <w:spacing w:line="240" w:lineRule="auto"/>
        <w:ind w:left="90"/>
      </w:pPr>
      <w:bookmarkStart w:id="30" w:name="_bookmark18"/>
      <w:bookmarkStart w:id="31" w:name="_bookmark21"/>
      <w:bookmarkStart w:id="32" w:name="_Toc222908268"/>
      <w:bookmarkEnd w:id="30"/>
      <w:bookmarkEnd w:id="31"/>
    </w:p>
    <w:p w14:paraId="6F8E26F3" w14:textId="79625BEE" w:rsidR="004A729C" w:rsidRDefault="009F610A" w:rsidP="002E64E5">
      <w:pPr>
        <w:pStyle w:val="Heading3"/>
        <w:numPr>
          <w:ilvl w:val="0"/>
          <w:numId w:val="0"/>
        </w:numPr>
        <w:spacing w:line="240" w:lineRule="auto"/>
        <w:ind w:left="90"/>
      </w:pPr>
      <w:r>
        <w:t>Pengaruh</w:t>
      </w:r>
      <w:r>
        <w:rPr>
          <w:spacing w:val="-2"/>
        </w:rPr>
        <w:t xml:space="preserve"> </w:t>
      </w:r>
      <w:r>
        <w:t>Beban</w:t>
      </w:r>
      <w:r>
        <w:rPr>
          <w:spacing w:val="-1"/>
        </w:rPr>
        <w:t xml:space="preserve"> </w:t>
      </w:r>
      <w:r>
        <w:t>Kerja</w:t>
      </w:r>
      <w:r>
        <w:rPr>
          <w:spacing w:val="-1"/>
        </w:rPr>
        <w:t xml:space="preserve"> </w:t>
      </w:r>
      <w:r>
        <w:t>Terhadap</w:t>
      </w:r>
      <w:r>
        <w:rPr>
          <w:spacing w:val="-1"/>
        </w:rPr>
        <w:t xml:space="preserve"> </w:t>
      </w:r>
      <w:r>
        <w:t>Kinerja</w:t>
      </w:r>
      <w:r>
        <w:rPr>
          <w:spacing w:val="-1"/>
        </w:rPr>
        <w:t xml:space="preserve"> </w:t>
      </w:r>
      <w:r>
        <w:rPr>
          <w:spacing w:val="-2"/>
        </w:rPr>
        <w:t>Karyawan</w:t>
      </w:r>
      <w:bookmarkEnd w:id="32"/>
    </w:p>
    <w:p w14:paraId="350B31E9" w14:textId="3A3B3D1A" w:rsidR="004A729C" w:rsidRPr="00146029" w:rsidRDefault="00D81275" w:rsidP="002E64E5">
      <w:pPr>
        <w:pStyle w:val="BodyText"/>
        <w:ind w:left="90" w:right="3" w:firstLine="450"/>
        <w:jc w:val="both"/>
      </w:pPr>
      <w:bookmarkStart w:id="33" w:name="_bookmark22"/>
      <w:bookmarkEnd w:id="33"/>
      <w:r>
        <w:t>B</w:t>
      </w:r>
      <w:r w:rsidR="009F610A">
        <w:t>eban kerja</w:t>
      </w:r>
      <w:r>
        <w:t xml:space="preserve"> muncul dari interaksi antara tuntutan tugas, lingkungan kerja dimana karyawan ditempatkan, keterampilan yang dimiliki, perilaku</w:t>
      </w:r>
      <w:r w:rsidR="000045DE">
        <w:t xml:space="preserve"> </w:t>
      </w:r>
      <w:r>
        <w:t>dan persepsi dari karyawan</w:t>
      </w:r>
      <w:r w:rsidR="00B77827">
        <w:t xml:space="preserve"> </w:t>
      </w:r>
      <w:r w:rsidR="00350D70">
        <w:t xml:space="preserve">Susiarty dalam </w:t>
      </w:r>
      <w:r w:rsidR="00C32AA5">
        <w:rPr>
          <w:noProof/>
        </w:rPr>
        <w:t xml:space="preserve"> (Budiasa, 2021)</w:t>
      </w:r>
      <w:r w:rsidR="00146029">
        <w:t xml:space="preserve">. </w:t>
      </w:r>
      <w:r w:rsidR="009F610A">
        <w:t xml:space="preserve">Beban kerja adalah sebuah proses yang dilakukan seseorang dalam menyelesaikan tugas-tugas suatu pekerjaan atau kelompok jabatan yang dilaksanakan dalam keadaan normal dalam suatu jangka waktu tertentu yang semuanya berhubungan dengan indikatornya. Menurut </w:t>
      </w:r>
      <w:r w:rsidR="008F7B75">
        <w:t>Soleman dalam</w:t>
      </w:r>
      <w:r w:rsidR="00C32AA5">
        <w:t xml:space="preserve"> </w:t>
      </w:r>
      <w:r w:rsidR="00C32AA5">
        <w:rPr>
          <w:noProof/>
        </w:rPr>
        <w:t xml:space="preserve"> (Budiasa, 2021)</w:t>
      </w:r>
      <w:r w:rsidR="000945CF">
        <w:rPr>
          <w:noProof/>
        </w:rPr>
        <w:t xml:space="preserve"> </w:t>
      </w:r>
      <w:r w:rsidR="009F610A">
        <w:t>adalah sebagai berikut :</w:t>
      </w:r>
    </w:p>
    <w:p w14:paraId="09868C9E" w14:textId="77777777" w:rsidR="004A729C" w:rsidRDefault="00D81275" w:rsidP="002E64E5">
      <w:pPr>
        <w:pStyle w:val="ListParagraph"/>
        <w:numPr>
          <w:ilvl w:val="0"/>
          <w:numId w:val="8"/>
        </w:numPr>
        <w:ind w:left="90" w:right="3" w:hanging="359"/>
        <w:rPr>
          <w:sz w:val="24"/>
        </w:rPr>
      </w:pPr>
      <w:r>
        <w:rPr>
          <w:sz w:val="24"/>
        </w:rPr>
        <w:t>F</w:t>
      </w:r>
      <w:r w:rsidR="009F610A">
        <w:rPr>
          <w:sz w:val="24"/>
        </w:rPr>
        <w:t>aktor</w:t>
      </w:r>
      <w:r w:rsidR="009F610A">
        <w:rPr>
          <w:spacing w:val="-2"/>
          <w:sz w:val="24"/>
        </w:rPr>
        <w:t xml:space="preserve"> </w:t>
      </w:r>
      <w:r>
        <w:rPr>
          <w:spacing w:val="-2"/>
          <w:sz w:val="24"/>
        </w:rPr>
        <w:t>E</w:t>
      </w:r>
      <w:r w:rsidR="009F610A">
        <w:rPr>
          <w:spacing w:val="-2"/>
          <w:sz w:val="24"/>
        </w:rPr>
        <w:t>ksternal</w:t>
      </w:r>
    </w:p>
    <w:p w14:paraId="09CD3C21" w14:textId="77777777" w:rsidR="004A729C" w:rsidRDefault="00D81275" w:rsidP="002E64E5">
      <w:pPr>
        <w:pStyle w:val="BodyText"/>
        <w:ind w:left="90" w:right="3"/>
        <w:jc w:val="both"/>
      </w:pPr>
      <w:r>
        <w:t>B</w:t>
      </w:r>
      <w:r w:rsidR="009F610A">
        <w:t>eban yang berasal dari luar tubuh pekerja, seperti : Tugas(task), organisasi kerja dan lingkungan kerja.</w:t>
      </w:r>
    </w:p>
    <w:p w14:paraId="21887058" w14:textId="77777777" w:rsidR="004A729C" w:rsidRDefault="00D81275" w:rsidP="002E64E5">
      <w:pPr>
        <w:pStyle w:val="ListParagraph"/>
        <w:numPr>
          <w:ilvl w:val="0"/>
          <w:numId w:val="8"/>
        </w:numPr>
        <w:tabs>
          <w:tab w:val="left" w:pos="1707"/>
        </w:tabs>
        <w:ind w:left="90" w:right="3" w:hanging="359"/>
        <w:rPr>
          <w:sz w:val="24"/>
        </w:rPr>
      </w:pPr>
      <w:r>
        <w:rPr>
          <w:sz w:val="24"/>
        </w:rPr>
        <w:t>Fa</w:t>
      </w:r>
      <w:r w:rsidR="009F610A">
        <w:rPr>
          <w:sz w:val="24"/>
        </w:rPr>
        <w:t>ktor</w:t>
      </w:r>
      <w:r w:rsidR="009F610A">
        <w:rPr>
          <w:spacing w:val="-2"/>
          <w:sz w:val="24"/>
        </w:rPr>
        <w:t xml:space="preserve"> </w:t>
      </w:r>
      <w:r>
        <w:rPr>
          <w:spacing w:val="-2"/>
          <w:sz w:val="24"/>
        </w:rPr>
        <w:t>I</w:t>
      </w:r>
      <w:r w:rsidR="009F610A">
        <w:rPr>
          <w:spacing w:val="-2"/>
          <w:sz w:val="24"/>
        </w:rPr>
        <w:t>nternal</w:t>
      </w:r>
    </w:p>
    <w:p w14:paraId="0A4A95D9" w14:textId="77777777" w:rsidR="004A729C" w:rsidRDefault="00D81275" w:rsidP="002E64E5">
      <w:pPr>
        <w:pStyle w:val="BodyText"/>
        <w:ind w:left="90" w:right="3"/>
        <w:jc w:val="both"/>
      </w:pPr>
      <w:r>
        <w:t>Fa</w:t>
      </w:r>
      <w:r w:rsidR="009F610A">
        <w:t>ktor yang berasal dari dalam tubuh akibat dari reaksi beban kerja eksternal yang berpotensi sebagai stresor, meliputi faktor somatik (jenis kelamin, umur, status gizi, kondisi kesehatan dan sebagainya), dan faktor psikis (motivasi, persepsi, kepercayaan, keinginan, kepuasan dan sebagainya).</w:t>
      </w:r>
    </w:p>
    <w:p w14:paraId="54A612B4" w14:textId="77777777" w:rsidR="004A729C" w:rsidRDefault="004A729C" w:rsidP="002E64E5">
      <w:pPr>
        <w:pStyle w:val="BodyText"/>
        <w:ind w:left="90" w:right="3"/>
      </w:pPr>
    </w:p>
    <w:p w14:paraId="02285E22" w14:textId="77777777" w:rsidR="004A729C" w:rsidRDefault="009F610A" w:rsidP="002E64E5">
      <w:pPr>
        <w:pStyle w:val="Heading3"/>
        <w:numPr>
          <w:ilvl w:val="0"/>
          <w:numId w:val="0"/>
        </w:numPr>
        <w:spacing w:line="240" w:lineRule="auto"/>
        <w:ind w:left="90"/>
      </w:pPr>
      <w:bookmarkStart w:id="34" w:name="_bookmark26"/>
      <w:bookmarkStart w:id="35" w:name="_Toc222908273"/>
      <w:bookmarkEnd w:id="34"/>
      <w:r>
        <w:t>Kinerja Karyawan</w:t>
      </w:r>
      <w:bookmarkEnd w:id="35"/>
    </w:p>
    <w:p w14:paraId="35AC45E4" w14:textId="77777777" w:rsidR="00415458" w:rsidRDefault="009F610A" w:rsidP="002E64E5">
      <w:pPr>
        <w:pStyle w:val="BodyText"/>
        <w:ind w:left="90" w:right="3" w:firstLine="720"/>
        <w:jc w:val="both"/>
      </w:pPr>
      <w:bookmarkStart w:id="36" w:name="_bookmark27"/>
      <w:bookmarkEnd w:id="36"/>
      <w:r>
        <w:t>Istilah</w:t>
      </w:r>
      <w:r>
        <w:rPr>
          <w:spacing w:val="-2"/>
        </w:rPr>
        <w:t xml:space="preserve"> </w:t>
      </w:r>
      <w:r>
        <w:t>kinerja</w:t>
      </w:r>
      <w:r>
        <w:rPr>
          <w:spacing w:val="-2"/>
        </w:rPr>
        <w:t xml:space="preserve"> </w:t>
      </w:r>
      <w:r>
        <w:t>sering</w:t>
      </w:r>
      <w:r>
        <w:rPr>
          <w:spacing w:val="-2"/>
        </w:rPr>
        <w:t xml:space="preserve"> </w:t>
      </w:r>
      <w:r>
        <w:t>kita</w:t>
      </w:r>
      <w:r>
        <w:rPr>
          <w:spacing w:val="-2"/>
        </w:rPr>
        <w:t xml:space="preserve"> </w:t>
      </w:r>
      <w:r>
        <w:t>dengar</w:t>
      </w:r>
      <w:r>
        <w:rPr>
          <w:spacing w:val="-2"/>
        </w:rPr>
        <w:t xml:space="preserve"> </w:t>
      </w:r>
      <w:r>
        <w:t>dan</w:t>
      </w:r>
      <w:r>
        <w:rPr>
          <w:spacing w:val="-2"/>
        </w:rPr>
        <w:t xml:space="preserve"> </w:t>
      </w:r>
      <w:r>
        <w:t>sangat</w:t>
      </w:r>
      <w:r>
        <w:rPr>
          <w:spacing w:val="-2"/>
        </w:rPr>
        <w:t xml:space="preserve"> </w:t>
      </w:r>
      <w:r>
        <w:t>penting</w:t>
      </w:r>
      <w:r>
        <w:rPr>
          <w:spacing w:val="-2"/>
        </w:rPr>
        <w:t xml:space="preserve"> </w:t>
      </w:r>
      <w:r>
        <w:t>bagi</w:t>
      </w:r>
      <w:r>
        <w:rPr>
          <w:spacing w:val="-2"/>
        </w:rPr>
        <w:t xml:space="preserve"> </w:t>
      </w:r>
      <w:r>
        <w:t>sebuah</w:t>
      </w:r>
      <w:r>
        <w:rPr>
          <w:spacing w:val="-2"/>
        </w:rPr>
        <w:t xml:space="preserve"> </w:t>
      </w:r>
      <w:r>
        <w:t xml:space="preserve">organisasi atau perusahaan dalam mencapai tujuannya. Dalam konteks pengembangan sumber daya manusia, kinerja seorang karyawan dalam sebuah perusahaan </w:t>
      </w:r>
      <w:r>
        <w:lastRenderedPageBreak/>
        <w:t>sangat dibutuhkan untuk mencapai kinerja bagi karyawan itu sendiri dan untuk keberhasilan sebuah perusahaan.</w:t>
      </w:r>
      <w:r w:rsidR="00E03373">
        <w:t xml:space="preserve"> Mathis dan Jackson </w:t>
      </w:r>
      <w:r w:rsidR="00CE4825">
        <w:t xml:space="preserve">dalam </w:t>
      </w:r>
      <w:r w:rsidR="00CE4825">
        <w:rPr>
          <w:noProof/>
        </w:rPr>
        <w:t>(Priansa, 2014)</w:t>
      </w:r>
      <w:r w:rsidR="00E03373">
        <w:t xml:space="preserve"> menyatakan bahwa kinerja pada dasarnya adalah apa yang dilakukan atau tidak dilakukan oleh pegawai dalam mengemban pekerjannya</w:t>
      </w:r>
      <w:r>
        <w:t>. Kinerja merupakan</w:t>
      </w:r>
      <w:r w:rsidR="00E03373">
        <w:t xml:space="preserve"> perilaku yang nyata yang ditampilkan setiap orang sebagai prestasi kerja yang dihasilkan oleh pegawai sesuai dengan perannya dalam organisasi (Rivai dan Sagala, </w:t>
      </w:r>
      <w:r w:rsidR="00CE4825">
        <w:t xml:space="preserve">dalam </w:t>
      </w:r>
      <w:r w:rsidR="00CE4825">
        <w:rPr>
          <w:noProof/>
        </w:rPr>
        <w:t>(Priansa, 2014)</w:t>
      </w:r>
      <w:r w:rsidR="00E03373">
        <w:t>.</w:t>
      </w:r>
      <w:r>
        <w:t xml:space="preserve"> </w:t>
      </w:r>
      <w:r w:rsidR="00B764E3">
        <w:t xml:space="preserve">Benardin dan Russel </w:t>
      </w:r>
      <w:r w:rsidR="00CE4825">
        <w:t xml:space="preserve">dalam </w:t>
      </w:r>
      <w:r w:rsidR="00CE4825">
        <w:rPr>
          <w:noProof/>
        </w:rPr>
        <w:t>(Priansa, 2014)</w:t>
      </w:r>
      <w:r>
        <w:t xml:space="preserve"> Kinerja adalah </w:t>
      </w:r>
      <w:r w:rsidR="00B764E3">
        <w:t>hasil yang diproduksi oleh fungsi pekerjaan tertentu atau kegiatan-kegiatan pada pekerjaan tertentu selama periode waktu tertentu</w:t>
      </w:r>
      <w:r>
        <w:t>. Menurut M</w:t>
      </w:r>
      <w:r w:rsidR="00B764E3">
        <w:t xml:space="preserve">ilkovich dan Boudreau </w:t>
      </w:r>
      <w:r w:rsidR="00CE4825">
        <w:t xml:space="preserve">dalam </w:t>
      </w:r>
      <w:r w:rsidR="00CE4825">
        <w:rPr>
          <w:noProof/>
        </w:rPr>
        <w:t>(Priansa, 2014)</w:t>
      </w:r>
      <w:r>
        <w:t xml:space="preserve"> </w:t>
      </w:r>
      <w:r w:rsidR="00B764E3">
        <w:t>menyatakan bahwa kinerja adalah tingkat dimana pegawai melaksanakan pekerjaannya sesuai dengan syarat-syarat yang telah ditentukan</w:t>
      </w:r>
      <w:r>
        <w:t>.</w:t>
      </w:r>
    </w:p>
    <w:p w14:paraId="2D01FF31" w14:textId="77777777" w:rsidR="004A729C" w:rsidRDefault="009F610A" w:rsidP="002E64E5">
      <w:pPr>
        <w:pStyle w:val="BodyText"/>
        <w:ind w:left="90" w:right="3" w:firstLine="720"/>
        <w:jc w:val="both"/>
      </w:pPr>
      <w:r>
        <w:t xml:space="preserve">Berdasarkan definisi diatas dapat disimpulkan bahwa </w:t>
      </w:r>
      <w:r w:rsidR="00B764E3" w:rsidRPr="00B764E3">
        <w:t>Kinerja adalah hasil nyata dari usaha dan perilaku karyawan dalam melaksanakan tugas sesuai dengan standar dan ketentuan yang berlaku di perusahaan. Kinerja mencerminkan seberapa baik seseorang menjalankan pekerjaannya serta hasil yang dicapai, seperti produktivitas dan pencapaian target. Selain menunjukkan kesesuaian dengan standar kualitas dan efisiensi, kinerja juga berperan penting bagi pengembangan karier individu dan keberhasilan organisasi secara keseluruhan.</w:t>
      </w:r>
    </w:p>
    <w:p w14:paraId="66D6C570" w14:textId="77777777" w:rsidR="004B4524" w:rsidRDefault="004B4524" w:rsidP="002E64E5">
      <w:pPr>
        <w:pStyle w:val="BodyText"/>
        <w:ind w:left="90" w:right="3" w:firstLine="720"/>
        <w:rPr>
          <w:i/>
          <w:iCs/>
        </w:rPr>
      </w:pPr>
      <w:bookmarkStart w:id="37" w:name="_bookmark28"/>
      <w:bookmarkEnd w:id="37"/>
    </w:p>
    <w:p w14:paraId="586150BF" w14:textId="77777777" w:rsidR="0003698E" w:rsidRDefault="0003698E" w:rsidP="002E64E5">
      <w:pPr>
        <w:pStyle w:val="Heading2"/>
        <w:numPr>
          <w:ilvl w:val="0"/>
          <w:numId w:val="0"/>
        </w:numPr>
        <w:spacing w:line="240" w:lineRule="auto"/>
        <w:ind w:left="90"/>
      </w:pPr>
      <w:bookmarkStart w:id="38" w:name="_Toc222908280"/>
      <w:r>
        <w:t>Hipotesis</w:t>
      </w:r>
      <w:bookmarkEnd w:id="38"/>
    </w:p>
    <w:p w14:paraId="2863A148" w14:textId="77777777" w:rsidR="0003698E" w:rsidRDefault="0003698E" w:rsidP="002E64E5">
      <w:pPr>
        <w:pStyle w:val="BodyText"/>
        <w:ind w:left="90" w:right="3" w:firstLine="565"/>
        <w:jc w:val="both"/>
      </w:pPr>
      <w:r>
        <w:t xml:space="preserve">Menurut </w:t>
      </w:r>
      <w:r>
        <w:rPr>
          <w:noProof/>
        </w:rPr>
        <w:t>(Sugiyono, 2013)</w:t>
      </w:r>
      <w:r>
        <w:t xml:space="preserve"> hipotesis adalah jawaban sementara atas masalah penelitian yang dirumuskan sebagai pertanyaan. Disebut sementara karena didasarkan pada fakta empiris dari pengumpulan data, sehingga hipotesis lebih merupakan jawaban teoritis daripada empiris yang didukung </w:t>
      </w:r>
      <w:r>
        <w:rPr>
          <w:spacing w:val="-2"/>
        </w:rPr>
        <w:t>data.</w:t>
      </w:r>
      <w:r w:rsidR="005F7B3A">
        <w:t xml:space="preserve"> </w:t>
      </w:r>
      <w:r>
        <w:t>Dengan demikian berdasarkan kerangka berfikir diatas dapat dirumuskan suatu hipotesis sebagai berikut</w:t>
      </w:r>
    </w:p>
    <w:p w14:paraId="112EFE3B" w14:textId="57920AF1" w:rsidR="0003698E" w:rsidRDefault="0003698E" w:rsidP="002E64E5">
      <w:pPr>
        <w:pStyle w:val="BodyText"/>
        <w:ind w:left="90" w:right="3" w:hanging="423"/>
        <w:jc w:val="both"/>
      </w:pPr>
      <w:r>
        <w:t>H</w:t>
      </w:r>
      <w:r>
        <w:rPr>
          <w:vertAlign w:val="subscript"/>
        </w:rPr>
        <w:t>1</w:t>
      </w:r>
      <w:r>
        <w:t xml:space="preserve"> : Diduga terdapa</w:t>
      </w:r>
      <w:r w:rsidR="004B7E87">
        <w:t>t</w:t>
      </w:r>
      <w:r>
        <w:t xml:space="preserve"> pengaruh Penempatan Kerja, Promosi Jabatan dan Beban Kerja secara </w:t>
      </w:r>
      <w:r w:rsidR="005F7B3A">
        <w:t>parsial</w:t>
      </w:r>
      <w:r>
        <w:t xml:space="preserve"> terhadap Kinerja Karyawan PT. PUSRI</w:t>
      </w:r>
    </w:p>
    <w:p w14:paraId="52DBE451" w14:textId="29D8098F" w:rsidR="0003698E" w:rsidRDefault="0003698E" w:rsidP="002E64E5">
      <w:pPr>
        <w:pStyle w:val="BodyText"/>
        <w:ind w:left="90" w:right="3" w:hanging="426"/>
        <w:jc w:val="both"/>
      </w:pPr>
      <w:r>
        <w:t>H</w:t>
      </w:r>
      <w:r>
        <w:rPr>
          <w:vertAlign w:val="subscript"/>
        </w:rPr>
        <w:t>2</w:t>
      </w:r>
      <w:r>
        <w:t xml:space="preserve"> : Diduga </w:t>
      </w:r>
      <w:r w:rsidR="004B7E87">
        <w:t>terdapat</w:t>
      </w:r>
      <w:r>
        <w:t xml:space="preserve"> pengaruh Penempatan Kerja secara parsial terhadap Kinerja Karyawan PT. PUSRI</w:t>
      </w:r>
    </w:p>
    <w:p w14:paraId="58D2CAD2" w14:textId="64240E11" w:rsidR="0003698E" w:rsidRDefault="0003698E" w:rsidP="002E64E5">
      <w:pPr>
        <w:pStyle w:val="BodyText"/>
        <w:ind w:left="90" w:right="3" w:hanging="426"/>
        <w:jc w:val="both"/>
      </w:pPr>
      <w:r>
        <w:t>H</w:t>
      </w:r>
      <w:r>
        <w:rPr>
          <w:vertAlign w:val="subscript"/>
        </w:rPr>
        <w:t>3</w:t>
      </w:r>
      <w:r>
        <w:t xml:space="preserve"> : Diduga </w:t>
      </w:r>
      <w:r w:rsidR="004B7E87">
        <w:t>terdapat</w:t>
      </w:r>
      <w:r>
        <w:t xml:space="preserve"> pengaruh Promosi Jabatan secara parsial terhadap Kinerja Karyawan PT. PUSRI</w:t>
      </w:r>
    </w:p>
    <w:p w14:paraId="6CAE367B" w14:textId="77777777" w:rsidR="002E64E5" w:rsidRDefault="0003698E" w:rsidP="002E64E5">
      <w:pPr>
        <w:pStyle w:val="BodyText"/>
        <w:ind w:left="90" w:right="3" w:hanging="426"/>
        <w:jc w:val="both"/>
      </w:pPr>
      <w:r>
        <w:t>H</w:t>
      </w:r>
      <w:r>
        <w:rPr>
          <w:vertAlign w:val="subscript"/>
        </w:rPr>
        <w:t>4</w:t>
      </w:r>
      <w:r>
        <w:t xml:space="preserve"> : Diduga </w:t>
      </w:r>
      <w:r w:rsidR="004B7E87">
        <w:t>terdapat</w:t>
      </w:r>
      <w:r>
        <w:t xml:space="preserve"> pengaruh Beban Kerja secara </w:t>
      </w:r>
      <w:r w:rsidR="005F7B3A">
        <w:t>simultan</w:t>
      </w:r>
      <w:r>
        <w:t xml:space="preserve"> terhadap Kinerja Karyawan PT. PUSRI</w:t>
      </w:r>
      <w:bookmarkStart w:id="39" w:name="_bookmark34"/>
      <w:bookmarkStart w:id="40" w:name="_Toc215218718"/>
      <w:bookmarkStart w:id="41" w:name="_Toc217036162"/>
      <w:bookmarkStart w:id="42" w:name="_Toc222727699"/>
      <w:bookmarkStart w:id="43" w:name="_Toc222908282"/>
      <w:bookmarkEnd w:id="39"/>
    </w:p>
    <w:p w14:paraId="39600B04" w14:textId="77777777" w:rsidR="002E64E5" w:rsidRDefault="002E64E5" w:rsidP="002E64E5">
      <w:pPr>
        <w:pStyle w:val="BodyText"/>
        <w:ind w:left="90" w:right="3" w:hanging="426"/>
        <w:jc w:val="both"/>
      </w:pPr>
    </w:p>
    <w:p w14:paraId="78A08D93" w14:textId="169FAB54" w:rsidR="004A729C" w:rsidRPr="002E64E5" w:rsidRDefault="002E64E5" w:rsidP="002E64E5">
      <w:pPr>
        <w:pStyle w:val="BodyText"/>
        <w:ind w:left="90" w:right="3" w:hanging="426"/>
        <w:jc w:val="both"/>
        <w:rPr>
          <w:b/>
        </w:rPr>
      </w:pPr>
      <w:r w:rsidRPr="002E64E5">
        <w:rPr>
          <w:b/>
        </w:rPr>
        <w:t>Metode</w:t>
      </w:r>
      <w:r w:rsidRPr="002E64E5">
        <w:rPr>
          <w:b/>
          <w:spacing w:val="-15"/>
        </w:rPr>
        <w:t xml:space="preserve"> </w:t>
      </w:r>
      <w:r w:rsidRPr="002E64E5">
        <w:rPr>
          <w:b/>
        </w:rPr>
        <w:t>Penelitian</w:t>
      </w:r>
      <w:bookmarkEnd w:id="40"/>
      <w:bookmarkEnd w:id="41"/>
      <w:bookmarkEnd w:id="42"/>
      <w:bookmarkEnd w:id="43"/>
    </w:p>
    <w:p w14:paraId="36FAB8FA" w14:textId="77777777" w:rsidR="00E803C7" w:rsidRPr="00E803C7" w:rsidRDefault="00E803C7" w:rsidP="002E64E5">
      <w:pPr>
        <w:pStyle w:val="ListParagraph"/>
        <w:numPr>
          <w:ilvl w:val="0"/>
          <w:numId w:val="16"/>
        </w:numPr>
        <w:ind w:left="90" w:right="3"/>
        <w:outlineLvl w:val="1"/>
        <w:rPr>
          <w:b/>
          <w:vanish/>
          <w:sz w:val="24"/>
          <w:szCs w:val="24"/>
        </w:rPr>
      </w:pPr>
      <w:bookmarkStart w:id="44" w:name="_bookmark35"/>
      <w:bookmarkStart w:id="45" w:name="_Toc215218719"/>
      <w:bookmarkStart w:id="46" w:name="_Toc217036163"/>
      <w:bookmarkStart w:id="47" w:name="_Toc222727700"/>
      <w:bookmarkStart w:id="48" w:name="_Toc222907841"/>
      <w:bookmarkStart w:id="49" w:name="_Toc222908283"/>
      <w:bookmarkEnd w:id="44"/>
      <w:bookmarkEnd w:id="45"/>
      <w:bookmarkEnd w:id="46"/>
      <w:bookmarkEnd w:id="47"/>
      <w:bookmarkEnd w:id="48"/>
      <w:bookmarkEnd w:id="49"/>
    </w:p>
    <w:p w14:paraId="3B38B94E" w14:textId="77777777" w:rsidR="004A729C" w:rsidRPr="00311AE4" w:rsidRDefault="009F610A" w:rsidP="002E64E5">
      <w:pPr>
        <w:pStyle w:val="Heading2"/>
        <w:numPr>
          <w:ilvl w:val="0"/>
          <w:numId w:val="0"/>
        </w:numPr>
        <w:spacing w:line="240" w:lineRule="auto"/>
        <w:ind w:left="90"/>
      </w:pPr>
      <w:bookmarkStart w:id="50" w:name="_bookmark38"/>
      <w:bookmarkStart w:id="51" w:name="_Toc222908287"/>
      <w:bookmarkEnd w:id="50"/>
      <w:r w:rsidRPr="00311AE4">
        <w:t>Sumber</w:t>
      </w:r>
      <w:r w:rsidRPr="00311AE4">
        <w:rPr>
          <w:spacing w:val="-2"/>
        </w:rPr>
        <w:t xml:space="preserve"> </w:t>
      </w:r>
      <w:r w:rsidRPr="00311AE4">
        <w:t>dan</w:t>
      </w:r>
      <w:r w:rsidRPr="00311AE4">
        <w:rPr>
          <w:spacing w:val="-1"/>
        </w:rPr>
        <w:t xml:space="preserve"> </w:t>
      </w:r>
      <w:r w:rsidRPr="00311AE4">
        <w:t>Teknik</w:t>
      </w:r>
      <w:r w:rsidRPr="00311AE4">
        <w:rPr>
          <w:spacing w:val="-1"/>
        </w:rPr>
        <w:t xml:space="preserve"> </w:t>
      </w:r>
      <w:r w:rsidRPr="00311AE4">
        <w:t>Pengumpulan</w:t>
      </w:r>
      <w:r w:rsidRPr="00311AE4">
        <w:rPr>
          <w:spacing w:val="-1"/>
        </w:rPr>
        <w:t xml:space="preserve"> </w:t>
      </w:r>
      <w:r w:rsidRPr="00311AE4">
        <w:rPr>
          <w:spacing w:val="-4"/>
        </w:rPr>
        <w:t>Data</w:t>
      </w:r>
      <w:bookmarkEnd w:id="51"/>
    </w:p>
    <w:p w14:paraId="0A29C5FF" w14:textId="77777777" w:rsidR="004A729C" w:rsidRDefault="009F610A" w:rsidP="002E64E5">
      <w:pPr>
        <w:pStyle w:val="Heading3"/>
        <w:numPr>
          <w:ilvl w:val="0"/>
          <w:numId w:val="0"/>
        </w:numPr>
        <w:spacing w:line="240" w:lineRule="auto"/>
        <w:ind w:left="90"/>
      </w:pPr>
      <w:bookmarkStart w:id="52" w:name="_bookmark39"/>
      <w:bookmarkStart w:id="53" w:name="_Toc222908288"/>
      <w:bookmarkEnd w:id="52"/>
      <w:r>
        <w:t xml:space="preserve">Sumber </w:t>
      </w:r>
      <w:r>
        <w:rPr>
          <w:spacing w:val="-4"/>
        </w:rPr>
        <w:t>Data</w:t>
      </w:r>
      <w:bookmarkEnd w:id="53"/>
    </w:p>
    <w:p w14:paraId="7F9D873F" w14:textId="77777777" w:rsidR="004A729C" w:rsidRDefault="009F610A" w:rsidP="002E64E5">
      <w:pPr>
        <w:pStyle w:val="BodyText"/>
        <w:ind w:left="90" w:right="3"/>
        <w:jc w:val="both"/>
      </w:pPr>
      <w:r>
        <w:t>Supriyanto dan Maharani, (2013:51) mendefinisikan bahwa sumber data adalah sesuatu yang telah terjadi dan dapat dijadikan fakta atau bukti</w:t>
      </w:r>
      <w:r>
        <w:rPr>
          <w:spacing w:val="80"/>
        </w:rPr>
        <w:t xml:space="preserve"> </w:t>
      </w:r>
      <w:r>
        <w:t>untuk mendukung pembahasan. Ada dua jenis sumber data yang dibutuhkan dalam suatu penelitian, yaitu:</w:t>
      </w:r>
    </w:p>
    <w:p w14:paraId="595A8441" w14:textId="77777777" w:rsidR="004A729C" w:rsidRDefault="009F610A" w:rsidP="002E64E5">
      <w:pPr>
        <w:pStyle w:val="ListParagraph"/>
        <w:numPr>
          <w:ilvl w:val="3"/>
          <w:numId w:val="6"/>
        </w:numPr>
        <w:ind w:left="90" w:right="3" w:hanging="359"/>
        <w:rPr>
          <w:sz w:val="24"/>
        </w:rPr>
      </w:pPr>
      <w:r>
        <w:rPr>
          <w:sz w:val="24"/>
        </w:rPr>
        <w:t>Data</w:t>
      </w:r>
      <w:r>
        <w:rPr>
          <w:spacing w:val="-4"/>
          <w:sz w:val="24"/>
        </w:rPr>
        <w:t xml:space="preserve"> </w:t>
      </w:r>
      <w:r>
        <w:rPr>
          <w:spacing w:val="-2"/>
          <w:sz w:val="24"/>
        </w:rPr>
        <w:t>Primer</w:t>
      </w:r>
    </w:p>
    <w:p w14:paraId="0090A1EF" w14:textId="77777777" w:rsidR="004A729C" w:rsidRDefault="009F610A" w:rsidP="002E64E5">
      <w:pPr>
        <w:pStyle w:val="BodyText"/>
        <w:ind w:left="90" w:right="3"/>
        <w:jc w:val="both"/>
      </w:pPr>
      <w:r>
        <w:t xml:space="preserve">Data primer adalah sumber data penelitian yang diperoleh atau dikumpulkan oleh peneliti secara </w:t>
      </w:r>
      <w:r>
        <w:lastRenderedPageBreak/>
        <w:t>langsung dari sumber aslinya (tidak melalui media atau perantara). Untuk mendapatkan data primer, peneliti harus mengumpulkannya secara langsung. Teknik yang dapat digunakan peneliti mengumpulkan data primer antara lain survey langsung di tempat penelitian dan penyebaran kuesioner.</w:t>
      </w:r>
    </w:p>
    <w:p w14:paraId="47A10C04" w14:textId="77777777" w:rsidR="004A729C" w:rsidRDefault="009F610A" w:rsidP="002E64E5">
      <w:pPr>
        <w:pStyle w:val="ListParagraph"/>
        <w:numPr>
          <w:ilvl w:val="3"/>
          <w:numId w:val="6"/>
        </w:numPr>
        <w:ind w:left="90" w:right="3"/>
        <w:rPr>
          <w:sz w:val="24"/>
        </w:rPr>
      </w:pPr>
      <w:r>
        <w:rPr>
          <w:sz w:val="24"/>
        </w:rPr>
        <w:t>Data</w:t>
      </w:r>
      <w:r>
        <w:rPr>
          <w:spacing w:val="-2"/>
          <w:sz w:val="24"/>
        </w:rPr>
        <w:t xml:space="preserve"> Sekunder.</w:t>
      </w:r>
    </w:p>
    <w:p w14:paraId="0856C628" w14:textId="77777777" w:rsidR="004A729C" w:rsidRDefault="009F610A" w:rsidP="002E64E5">
      <w:pPr>
        <w:pStyle w:val="BodyText"/>
        <w:ind w:left="90" w:right="3"/>
        <w:jc w:val="both"/>
      </w:pPr>
      <w:r>
        <w:t>Data Sekunder adalah sumber data yang diperoleh peneliti secara</w:t>
      </w:r>
      <w:r>
        <w:rPr>
          <w:spacing w:val="80"/>
        </w:rPr>
        <w:t xml:space="preserve"> </w:t>
      </w:r>
      <w:r>
        <w:t>tidak langsung melalui media perantara (diperoleh dan dicatat oleh pihak lain). Data ini diperoleh dalam bentuk yang sudah jadi atau data yang sudah di publikasi oleh pihak perusahaan dan berbagai jurnal yang berkaitan dengan penelitian ini.</w:t>
      </w:r>
    </w:p>
    <w:p w14:paraId="7713D7E7" w14:textId="77777777" w:rsidR="002E64E5" w:rsidRDefault="002E64E5" w:rsidP="002E64E5">
      <w:pPr>
        <w:pStyle w:val="Heading3"/>
        <w:numPr>
          <w:ilvl w:val="0"/>
          <w:numId w:val="0"/>
        </w:numPr>
        <w:spacing w:line="240" w:lineRule="auto"/>
        <w:ind w:left="90"/>
      </w:pPr>
      <w:bookmarkStart w:id="54" w:name="_bookmark40"/>
      <w:bookmarkStart w:id="55" w:name="_Toc222908289"/>
      <w:bookmarkEnd w:id="54"/>
    </w:p>
    <w:p w14:paraId="03FC9D2A" w14:textId="2B6C5C0B" w:rsidR="004A729C" w:rsidRDefault="009F610A" w:rsidP="002E64E5">
      <w:pPr>
        <w:pStyle w:val="Heading3"/>
        <w:numPr>
          <w:ilvl w:val="0"/>
          <w:numId w:val="0"/>
        </w:numPr>
        <w:spacing w:line="240" w:lineRule="auto"/>
        <w:ind w:left="90"/>
      </w:pPr>
      <w:r>
        <w:t>Teknik</w:t>
      </w:r>
      <w:r>
        <w:rPr>
          <w:spacing w:val="-1"/>
        </w:rPr>
        <w:t xml:space="preserve"> </w:t>
      </w:r>
      <w:r>
        <w:t xml:space="preserve">Pengumpulan </w:t>
      </w:r>
      <w:r>
        <w:rPr>
          <w:spacing w:val="-4"/>
        </w:rPr>
        <w:t>Data</w:t>
      </w:r>
      <w:bookmarkEnd w:id="55"/>
    </w:p>
    <w:p w14:paraId="0D260351" w14:textId="77777777" w:rsidR="004A729C" w:rsidRDefault="009F610A" w:rsidP="002E64E5">
      <w:pPr>
        <w:pStyle w:val="BodyText"/>
        <w:ind w:left="90" w:right="3" w:firstLine="567"/>
        <w:jc w:val="both"/>
      </w:pPr>
      <w:r>
        <w:t>Supriyanto dan Maharani, (2013:52) mengungkapkan untuk mendapatkan kelengkapan data yang diperlukan dalam penyusunan penelitian ini maka perlu</w:t>
      </w:r>
      <w:r>
        <w:rPr>
          <w:spacing w:val="11"/>
        </w:rPr>
        <w:t xml:space="preserve"> </w:t>
      </w:r>
      <w:r>
        <w:t>dilakukan</w:t>
      </w:r>
      <w:r>
        <w:rPr>
          <w:spacing w:val="13"/>
        </w:rPr>
        <w:t xml:space="preserve"> </w:t>
      </w:r>
      <w:r>
        <w:t>teknik</w:t>
      </w:r>
      <w:r>
        <w:rPr>
          <w:spacing w:val="13"/>
        </w:rPr>
        <w:t xml:space="preserve"> </w:t>
      </w:r>
      <w:r>
        <w:t>pengambilan</w:t>
      </w:r>
      <w:r>
        <w:rPr>
          <w:spacing w:val="13"/>
        </w:rPr>
        <w:t xml:space="preserve"> </w:t>
      </w:r>
      <w:r>
        <w:t>data</w:t>
      </w:r>
      <w:r>
        <w:rPr>
          <w:spacing w:val="16"/>
        </w:rPr>
        <w:t xml:space="preserve"> </w:t>
      </w:r>
      <w:r>
        <w:t>yang</w:t>
      </w:r>
      <w:r>
        <w:rPr>
          <w:spacing w:val="13"/>
        </w:rPr>
        <w:t xml:space="preserve"> </w:t>
      </w:r>
      <w:r>
        <w:t>andal,</w:t>
      </w:r>
      <w:r>
        <w:rPr>
          <w:spacing w:val="13"/>
        </w:rPr>
        <w:t xml:space="preserve"> </w:t>
      </w:r>
      <w:r>
        <w:t>akurat,</w:t>
      </w:r>
      <w:r>
        <w:rPr>
          <w:spacing w:val="14"/>
        </w:rPr>
        <w:t xml:space="preserve"> </w:t>
      </w:r>
      <w:r>
        <w:t>dan</w:t>
      </w:r>
      <w:r>
        <w:rPr>
          <w:spacing w:val="14"/>
        </w:rPr>
        <w:t xml:space="preserve"> </w:t>
      </w:r>
      <w:r>
        <w:rPr>
          <w:spacing w:val="-2"/>
        </w:rPr>
        <w:t>objektif.</w:t>
      </w:r>
      <w:r w:rsidR="009353B1">
        <w:rPr>
          <w:spacing w:val="-2"/>
        </w:rPr>
        <w:t xml:space="preserve"> </w:t>
      </w:r>
      <w:r>
        <w:t>Adapun teknik pengumpulan data pada penelitian ini yaitu kuesioner. Kuisioner merupakan</w:t>
      </w:r>
      <w:r>
        <w:rPr>
          <w:spacing w:val="-1"/>
        </w:rPr>
        <w:t xml:space="preserve"> </w:t>
      </w:r>
      <w:r>
        <w:t>suatu</w:t>
      </w:r>
      <w:r>
        <w:rPr>
          <w:spacing w:val="-1"/>
        </w:rPr>
        <w:t xml:space="preserve"> </w:t>
      </w:r>
      <w:r>
        <w:t>pengumpulan</w:t>
      </w:r>
      <w:r>
        <w:rPr>
          <w:spacing w:val="-1"/>
        </w:rPr>
        <w:t xml:space="preserve"> </w:t>
      </w:r>
      <w:r>
        <w:t>data</w:t>
      </w:r>
      <w:r>
        <w:rPr>
          <w:spacing w:val="-1"/>
        </w:rPr>
        <w:t xml:space="preserve"> </w:t>
      </w:r>
      <w:r>
        <w:t>dalam</w:t>
      </w:r>
      <w:r>
        <w:rPr>
          <w:spacing w:val="-3"/>
        </w:rPr>
        <w:t xml:space="preserve"> </w:t>
      </w:r>
      <w:r>
        <w:t>bentuk kalimat</w:t>
      </w:r>
      <w:r>
        <w:rPr>
          <w:spacing w:val="-1"/>
        </w:rPr>
        <w:t xml:space="preserve"> </w:t>
      </w:r>
      <w:r>
        <w:t>tanya ataupun bentuk pernyataan. Pengambilan data dari survey secara langsung dan datanya berasal dari hasil jawaban kuesioner yang diberikan kepada karyawan Bagian Pengembangan Sumber Daya Manusia Pada PT. Pupuk Sriwidjaja Palembang.</w:t>
      </w:r>
    </w:p>
    <w:p w14:paraId="4814E179" w14:textId="77777777" w:rsidR="002E64E5" w:rsidRDefault="002E64E5" w:rsidP="002E64E5">
      <w:pPr>
        <w:pStyle w:val="Heading2"/>
        <w:numPr>
          <w:ilvl w:val="0"/>
          <w:numId w:val="0"/>
        </w:numPr>
        <w:spacing w:line="240" w:lineRule="auto"/>
        <w:ind w:left="90"/>
      </w:pPr>
      <w:bookmarkStart w:id="56" w:name="_bookmark41"/>
      <w:bookmarkStart w:id="57" w:name="_Toc222908290"/>
      <w:bookmarkEnd w:id="56"/>
    </w:p>
    <w:p w14:paraId="437003EF" w14:textId="089E9DB5" w:rsidR="004A729C" w:rsidRDefault="009F610A" w:rsidP="002E64E5">
      <w:pPr>
        <w:pStyle w:val="Heading2"/>
        <w:numPr>
          <w:ilvl w:val="0"/>
          <w:numId w:val="0"/>
        </w:numPr>
        <w:spacing w:line="240" w:lineRule="auto"/>
        <w:ind w:left="90"/>
      </w:pPr>
      <w:r>
        <w:t>Populasi,</w:t>
      </w:r>
      <w:r>
        <w:rPr>
          <w:spacing w:val="-1"/>
        </w:rPr>
        <w:t xml:space="preserve"> </w:t>
      </w:r>
      <w:r>
        <w:t>Sampel</w:t>
      </w:r>
      <w:r>
        <w:rPr>
          <w:spacing w:val="-1"/>
        </w:rPr>
        <w:t xml:space="preserve"> </w:t>
      </w:r>
      <w:r>
        <w:t xml:space="preserve">dan </w:t>
      </w:r>
      <w:r>
        <w:rPr>
          <w:spacing w:val="-2"/>
        </w:rPr>
        <w:t>Sampling</w:t>
      </w:r>
      <w:bookmarkEnd w:id="57"/>
    </w:p>
    <w:p w14:paraId="3B53C64F" w14:textId="77777777" w:rsidR="004A729C" w:rsidRDefault="009F610A" w:rsidP="002E64E5">
      <w:pPr>
        <w:pStyle w:val="Heading3"/>
        <w:numPr>
          <w:ilvl w:val="0"/>
          <w:numId w:val="0"/>
        </w:numPr>
        <w:spacing w:line="240" w:lineRule="auto"/>
        <w:ind w:left="90"/>
      </w:pPr>
      <w:bookmarkStart w:id="58" w:name="_bookmark42"/>
      <w:bookmarkStart w:id="59" w:name="_Toc222908291"/>
      <w:bookmarkEnd w:id="58"/>
      <w:r>
        <w:t>Populasi</w:t>
      </w:r>
      <w:bookmarkEnd w:id="59"/>
    </w:p>
    <w:p w14:paraId="17EBA06A" w14:textId="77777777" w:rsidR="004A729C" w:rsidRDefault="009F610A" w:rsidP="002E64E5">
      <w:pPr>
        <w:pStyle w:val="BodyText"/>
        <w:ind w:left="90" w:right="3" w:firstLine="567"/>
        <w:jc w:val="both"/>
      </w:pPr>
      <w:r>
        <w:t xml:space="preserve">Populasi merupakan wilayah generalisasi, yang terdiri dari atas </w:t>
      </w:r>
      <w:r>
        <w:t>objek yang mempunyai kualitas dan karakteristik tertentu yang ditetapkan oleh peneliti untuk dipelajari dan kemudian ditarik kesimpulannya (Supriyanto dan Maharani, 2013:35). Dalam penelitian ini, yang dijadikan populasi adalah karyawan Bagian Pengembangan Sumber Daya Manusia Pada PT. Pupuk Sriwidjaja Palembang yang berjumlah 65 orang. Berikut adalah jumlah karyawan Bagian Pengembangan Sumber Daya Manusia Pada PT. Pupuk Sriwidjaja Palembang.</w:t>
      </w:r>
    </w:p>
    <w:p w14:paraId="4575C292" w14:textId="77777777" w:rsidR="003602E3" w:rsidRPr="00F75C14" w:rsidRDefault="009F610A" w:rsidP="002E64E5">
      <w:pPr>
        <w:ind w:left="90"/>
        <w:jc w:val="center"/>
        <w:rPr>
          <w:b/>
          <w:sz w:val="24"/>
        </w:rPr>
      </w:pPr>
      <w:r w:rsidRPr="00E803C7">
        <w:rPr>
          <w:b/>
          <w:sz w:val="24"/>
        </w:rPr>
        <w:t>Tabel 3.</w:t>
      </w:r>
      <w:r w:rsidR="00F75C14">
        <w:rPr>
          <w:b/>
          <w:sz w:val="24"/>
        </w:rPr>
        <w:t>2</w:t>
      </w:r>
    </w:p>
    <w:p w14:paraId="51B6407E" w14:textId="77777777" w:rsidR="003602E3" w:rsidRDefault="009F610A" w:rsidP="002E64E5">
      <w:pPr>
        <w:ind w:left="90"/>
        <w:jc w:val="center"/>
        <w:rPr>
          <w:b/>
          <w:sz w:val="24"/>
        </w:rPr>
      </w:pPr>
      <w:r w:rsidRPr="00E803C7">
        <w:rPr>
          <w:b/>
          <w:sz w:val="24"/>
        </w:rPr>
        <w:t xml:space="preserve">Karyawan Bagian Pengembangan Sumber Daya Manusia Pada PT. Pupuk </w:t>
      </w:r>
    </w:p>
    <w:p w14:paraId="57D4F95D" w14:textId="77777777" w:rsidR="004A729C" w:rsidRDefault="009F610A" w:rsidP="002E64E5">
      <w:pPr>
        <w:ind w:left="90"/>
        <w:jc w:val="center"/>
        <w:rPr>
          <w:b/>
          <w:sz w:val="24"/>
        </w:rPr>
      </w:pPr>
      <w:r w:rsidRPr="00E803C7">
        <w:rPr>
          <w:b/>
          <w:sz w:val="24"/>
        </w:rPr>
        <w:t>Sriwidjaja Palembang 2025</w:t>
      </w:r>
    </w:p>
    <w:p w14:paraId="206F4B97" w14:textId="77777777" w:rsidR="003602E3" w:rsidRPr="00E803C7" w:rsidRDefault="003602E3" w:rsidP="002E64E5">
      <w:pPr>
        <w:ind w:left="90"/>
        <w:jc w:val="center"/>
        <w:rPr>
          <w:b/>
          <w:sz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2"/>
        <w:gridCol w:w="1350"/>
      </w:tblGrid>
      <w:tr w:rsidR="004A729C" w:rsidRPr="002E64E5" w14:paraId="39B8A7CE" w14:textId="77777777" w:rsidTr="002E64E5">
        <w:trPr>
          <w:trHeight w:val="48"/>
          <w:jc w:val="center"/>
        </w:trPr>
        <w:tc>
          <w:tcPr>
            <w:tcW w:w="1042" w:type="dxa"/>
          </w:tcPr>
          <w:p w14:paraId="68B39B6C" w14:textId="77777777" w:rsidR="004A729C" w:rsidRPr="002E64E5" w:rsidRDefault="009F610A" w:rsidP="002E64E5">
            <w:pPr>
              <w:pStyle w:val="TableParagraph"/>
              <w:ind w:left="90" w:right="3"/>
              <w:jc w:val="center"/>
              <w:rPr>
                <w:b/>
                <w:sz w:val="16"/>
                <w:szCs w:val="16"/>
              </w:rPr>
            </w:pPr>
            <w:r w:rsidRPr="002E64E5">
              <w:rPr>
                <w:b/>
                <w:sz w:val="16"/>
                <w:szCs w:val="16"/>
              </w:rPr>
              <w:t xml:space="preserve">Jenis </w:t>
            </w:r>
            <w:r w:rsidRPr="002E64E5">
              <w:rPr>
                <w:b/>
                <w:spacing w:val="-2"/>
                <w:sz w:val="16"/>
                <w:szCs w:val="16"/>
              </w:rPr>
              <w:t>Kelamin</w:t>
            </w:r>
          </w:p>
        </w:tc>
        <w:tc>
          <w:tcPr>
            <w:tcW w:w="1350" w:type="dxa"/>
          </w:tcPr>
          <w:p w14:paraId="4D5E6795" w14:textId="77777777" w:rsidR="004A729C" w:rsidRPr="002E64E5" w:rsidRDefault="009F610A" w:rsidP="002E64E5">
            <w:pPr>
              <w:pStyle w:val="TableParagraph"/>
              <w:ind w:left="90" w:right="3"/>
              <w:jc w:val="center"/>
              <w:rPr>
                <w:b/>
                <w:sz w:val="16"/>
                <w:szCs w:val="16"/>
              </w:rPr>
            </w:pPr>
            <w:r w:rsidRPr="002E64E5">
              <w:rPr>
                <w:b/>
                <w:sz w:val="16"/>
                <w:szCs w:val="16"/>
              </w:rPr>
              <w:t>Jumlah</w:t>
            </w:r>
            <w:r w:rsidRPr="002E64E5">
              <w:rPr>
                <w:b/>
                <w:spacing w:val="-3"/>
                <w:sz w:val="16"/>
                <w:szCs w:val="16"/>
              </w:rPr>
              <w:t xml:space="preserve"> </w:t>
            </w:r>
            <w:r w:rsidRPr="002E64E5">
              <w:rPr>
                <w:b/>
                <w:spacing w:val="-2"/>
                <w:sz w:val="16"/>
                <w:szCs w:val="16"/>
              </w:rPr>
              <w:t>(Karyawan)</w:t>
            </w:r>
          </w:p>
        </w:tc>
      </w:tr>
      <w:tr w:rsidR="004A729C" w:rsidRPr="002E64E5" w14:paraId="6FB800AA" w14:textId="77777777" w:rsidTr="002E64E5">
        <w:trPr>
          <w:trHeight w:val="48"/>
          <w:jc w:val="center"/>
        </w:trPr>
        <w:tc>
          <w:tcPr>
            <w:tcW w:w="1042" w:type="dxa"/>
          </w:tcPr>
          <w:p w14:paraId="7C0A5A28" w14:textId="77777777" w:rsidR="004A729C" w:rsidRPr="002E64E5" w:rsidRDefault="009F610A" w:rsidP="002E64E5">
            <w:pPr>
              <w:pStyle w:val="TableParagraph"/>
              <w:ind w:left="90" w:right="3"/>
              <w:jc w:val="center"/>
              <w:rPr>
                <w:sz w:val="16"/>
                <w:szCs w:val="16"/>
              </w:rPr>
            </w:pPr>
            <w:r w:rsidRPr="002E64E5">
              <w:rPr>
                <w:sz w:val="16"/>
                <w:szCs w:val="16"/>
              </w:rPr>
              <w:t>Laki-</w:t>
            </w:r>
            <w:r w:rsidRPr="002E64E5">
              <w:rPr>
                <w:spacing w:val="-4"/>
                <w:sz w:val="16"/>
                <w:szCs w:val="16"/>
              </w:rPr>
              <w:t>Laki</w:t>
            </w:r>
          </w:p>
        </w:tc>
        <w:tc>
          <w:tcPr>
            <w:tcW w:w="1350" w:type="dxa"/>
          </w:tcPr>
          <w:p w14:paraId="3431A5F2" w14:textId="77777777" w:rsidR="004A729C" w:rsidRPr="002E64E5" w:rsidRDefault="009F610A" w:rsidP="002E64E5">
            <w:pPr>
              <w:pStyle w:val="TableParagraph"/>
              <w:ind w:left="90" w:right="3"/>
              <w:jc w:val="center"/>
              <w:rPr>
                <w:sz w:val="16"/>
                <w:szCs w:val="16"/>
              </w:rPr>
            </w:pPr>
            <w:r w:rsidRPr="002E64E5">
              <w:rPr>
                <w:spacing w:val="-5"/>
                <w:sz w:val="16"/>
                <w:szCs w:val="16"/>
              </w:rPr>
              <w:t>40</w:t>
            </w:r>
          </w:p>
        </w:tc>
      </w:tr>
      <w:tr w:rsidR="004A729C" w:rsidRPr="002E64E5" w14:paraId="195A26FF" w14:textId="77777777" w:rsidTr="002E64E5">
        <w:trPr>
          <w:trHeight w:val="48"/>
          <w:jc w:val="center"/>
        </w:trPr>
        <w:tc>
          <w:tcPr>
            <w:tcW w:w="1042" w:type="dxa"/>
          </w:tcPr>
          <w:p w14:paraId="00FE6C1A" w14:textId="77777777" w:rsidR="004A729C" w:rsidRPr="002E64E5" w:rsidRDefault="009F610A" w:rsidP="002E64E5">
            <w:pPr>
              <w:pStyle w:val="TableParagraph"/>
              <w:ind w:left="90" w:right="3"/>
              <w:jc w:val="center"/>
              <w:rPr>
                <w:sz w:val="16"/>
                <w:szCs w:val="16"/>
              </w:rPr>
            </w:pPr>
            <w:r w:rsidRPr="002E64E5">
              <w:rPr>
                <w:spacing w:val="-2"/>
                <w:sz w:val="16"/>
                <w:szCs w:val="16"/>
              </w:rPr>
              <w:t>Perempuan</w:t>
            </w:r>
          </w:p>
        </w:tc>
        <w:tc>
          <w:tcPr>
            <w:tcW w:w="1350" w:type="dxa"/>
          </w:tcPr>
          <w:p w14:paraId="3B85DC1D" w14:textId="77777777" w:rsidR="004A729C" w:rsidRPr="002E64E5" w:rsidRDefault="009F610A" w:rsidP="002E64E5">
            <w:pPr>
              <w:pStyle w:val="TableParagraph"/>
              <w:ind w:left="90" w:right="3"/>
              <w:jc w:val="center"/>
              <w:rPr>
                <w:sz w:val="16"/>
                <w:szCs w:val="16"/>
              </w:rPr>
            </w:pPr>
            <w:r w:rsidRPr="002E64E5">
              <w:rPr>
                <w:spacing w:val="-5"/>
                <w:sz w:val="16"/>
                <w:szCs w:val="16"/>
              </w:rPr>
              <w:t>25</w:t>
            </w:r>
          </w:p>
        </w:tc>
      </w:tr>
      <w:tr w:rsidR="004A729C" w:rsidRPr="002E64E5" w14:paraId="29282411" w14:textId="77777777" w:rsidTr="002E64E5">
        <w:trPr>
          <w:trHeight w:val="48"/>
          <w:jc w:val="center"/>
        </w:trPr>
        <w:tc>
          <w:tcPr>
            <w:tcW w:w="1042" w:type="dxa"/>
          </w:tcPr>
          <w:p w14:paraId="3296B724" w14:textId="77777777" w:rsidR="004A729C" w:rsidRPr="002E64E5" w:rsidRDefault="009F610A" w:rsidP="002E64E5">
            <w:pPr>
              <w:pStyle w:val="TableParagraph"/>
              <w:ind w:left="90" w:right="3"/>
              <w:jc w:val="center"/>
              <w:rPr>
                <w:sz w:val="16"/>
                <w:szCs w:val="16"/>
              </w:rPr>
            </w:pPr>
            <w:r w:rsidRPr="002E64E5">
              <w:rPr>
                <w:spacing w:val="-2"/>
                <w:sz w:val="16"/>
                <w:szCs w:val="16"/>
              </w:rPr>
              <w:t>Total</w:t>
            </w:r>
          </w:p>
        </w:tc>
        <w:tc>
          <w:tcPr>
            <w:tcW w:w="1350" w:type="dxa"/>
          </w:tcPr>
          <w:p w14:paraId="5AFCA3E3" w14:textId="77777777" w:rsidR="004A729C" w:rsidRPr="002E64E5" w:rsidRDefault="009F610A" w:rsidP="002E64E5">
            <w:pPr>
              <w:pStyle w:val="TableParagraph"/>
              <w:ind w:left="90" w:right="3"/>
              <w:jc w:val="center"/>
              <w:rPr>
                <w:sz w:val="16"/>
                <w:szCs w:val="16"/>
              </w:rPr>
            </w:pPr>
            <w:r w:rsidRPr="002E64E5">
              <w:rPr>
                <w:spacing w:val="-5"/>
                <w:sz w:val="16"/>
                <w:szCs w:val="16"/>
              </w:rPr>
              <w:t>65</w:t>
            </w:r>
          </w:p>
        </w:tc>
      </w:tr>
    </w:tbl>
    <w:p w14:paraId="03FC6989" w14:textId="77777777" w:rsidR="00E803C7" w:rsidRDefault="003602E3" w:rsidP="002E64E5">
      <w:pPr>
        <w:pStyle w:val="BodyText"/>
        <w:ind w:left="90" w:right="3"/>
        <w:rPr>
          <w:spacing w:val="-4"/>
        </w:rPr>
      </w:pPr>
      <w:r>
        <w:t xml:space="preserve">        </w:t>
      </w:r>
      <w:r w:rsidR="009F610A">
        <w:t>Sumber:</w:t>
      </w:r>
      <w:r w:rsidR="009F610A">
        <w:rPr>
          <w:spacing w:val="-3"/>
        </w:rPr>
        <w:t xml:space="preserve"> </w:t>
      </w:r>
      <w:r w:rsidR="009F610A">
        <w:t>PT.</w:t>
      </w:r>
      <w:r w:rsidR="009F610A">
        <w:rPr>
          <w:spacing w:val="-1"/>
        </w:rPr>
        <w:t xml:space="preserve"> </w:t>
      </w:r>
      <w:r w:rsidR="009F610A">
        <w:t>Pupuk</w:t>
      </w:r>
      <w:r w:rsidR="009F610A">
        <w:rPr>
          <w:spacing w:val="-1"/>
        </w:rPr>
        <w:t xml:space="preserve"> </w:t>
      </w:r>
      <w:r w:rsidR="009F610A">
        <w:t>Sriwidjaja</w:t>
      </w:r>
      <w:r w:rsidR="009F610A">
        <w:rPr>
          <w:spacing w:val="-1"/>
        </w:rPr>
        <w:t xml:space="preserve"> </w:t>
      </w:r>
      <w:r w:rsidR="009F610A">
        <w:t>Palembang</w:t>
      </w:r>
      <w:r w:rsidR="009F610A">
        <w:rPr>
          <w:spacing w:val="-1"/>
        </w:rPr>
        <w:t xml:space="preserve"> </w:t>
      </w:r>
      <w:r w:rsidR="009F610A">
        <w:rPr>
          <w:spacing w:val="-4"/>
        </w:rPr>
        <w:t>202</w:t>
      </w:r>
      <w:bookmarkStart w:id="60" w:name="_bookmark43"/>
      <w:bookmarkEnd w:id="60"/>
      <w:r>
        <w:rPr>
          <w:spacing w:val="-4"/>
        </w:rPr>
        <w:t>5</w:t>
      </w:r>
    </w:p>
    <w:p w14:paraId="1525D113" w14:textId="77777777" w:rsidR="00091E8A" w:rsidRDefault="00091E8A" w:rsidP="002E64E5">
      <w:pPr>
        <w:pStyle w:val="BodyText"/>
        <w:ind w:left="90" w:right="3"/>
        <w:rPr>
          <w:spacing w:val="-4"/>
        </w:rPr>
      </w:pPr>
    </w:p>
    <w:p w14:paraId="66D272C8" w14:textId="77777777" w:rsidR="004A729C" w:rsidRDefault="009F610A" w:rsidP="002E64E5">
      <w:pPr>
        <w:pStyle w:val="Heading3"/>
        <w:numPr>
          <w:ilvl w:val="0"/>
          <w:numId w:val="0"/>
        </w:numPr>
        <w:spacing w:line="240" w:lineRule="auto"/>
        <w:ind w:left="90"/>
      </w:pPr>
      <w:bookmarkStart w:id="61" w:name="_Toc222908292"/>
      <w:r w:rsidRPr="009353B1">
        <w:t>Sampel</w:t>
      </w:r>
      <w:bookmarkEnd w:id="61"/>
    </w:p>
    <w:p w14:paraId="328A5B4B" w14:textId="77777777" w:rsidR="004A729C" w:rsidRDefault="009F610A" w:rsidP="002E64E5">
      <w:pPr>
        <w:pStyle w:val="BodyText"/>
        <w:ind w:left="90" w:right="3" w:firstLine="567"/>
        <w:jc w:val="both"/>
      </w:pPr>
      <w:r>
        <w:t>Sampel adalah bagian dari jumlah dan karakteristik yang dimiliki oleh populasi tersebut untuk menyimpulkan atau menggambarkan</w:t>
      </w:r>
      <w:r>
        <w:rPr>
          <w:spacing w:val="40"/>
        </w:rPr>
        <w:t xml:space="preserve"> </w:t>
      </w:r>
      <w:r>
        <w:t>populasi, pemilihan sampel dengan metode yang tepat dapat menggambarkan kondisi populasi yang akurat, dan dapat menghemat</w:t>
      </w:r>
      <w:r>
        <w:rPr>
          <w:spacing w:val="40"/>
        </w:rPr>
        <w:t xml:space="preserve"> </w:t>
      </w:r>
      <w:r>
        <w:t>biaya</w:t>
      </w:r>
      <w:r>
        <w:rPr>
          <w:spacing w:val="-3"/>
        </w:rPr>
        <w:t xml:space="preserve"> </w:t>
      </w:r>
      <w:r>
        <w:t>penelitian</w:t>
      </w:r>
      <w:r>
        <w:rPr>
          <w:spacing w:val="-3"/>
        </w:rPr>
        <w:t xml:space="preserve"> </w:t>
      </w:r>
      <w:r>
        <w:t>secara</w:t>
      </w:r>
      <w:r>
        <w:rPr>
          <w:spacing w:val="-3"/>
        </w:rPr>
        <w:t xml:space="preserve"> </w:t>
      </w:r>
      <w:r>
        <w:t>efektif</w:t>
      </w:r>
      <w:r>
        <w:rPr>
          <w:spacing w:val="-3"/>
        </w:rPr>
        <w:t xml:space="preserve"> </w:t>
      </w:r>
      <w:r>
        <w:t>(Supriyanto</w:t>
      </w:r>
      <w:r>
        <w:rPr>
          <w:spacing w:val="-3"/>
        </w:rPr>
        <w:t xml:space="preserve"> </w:t>
      </w:r>
      <w:r>
        <w:t>dan Maharani,</w:t>
      </w:r>
      <w:r>
        <w:rPr>
          <w:spacing w:val="-3"/>
        </w:rPr>
        <w:t xml:space="preserve"> </w:t>
      </w:r>
      <w:r>
        <w:t>2013:35).</w:t>
      </w:r>
      <w:r>
        <w:rPr>
          <w:spacing w:val="-3"/>
        </w:rPr>
        <w:t xml:space="preserve"> </w:t>
      </w:r>
      <w:r>
        <w:t>Dalam penelitian ini sampel yang akan diambil adalah seluruh karyawan yang bekerja di bagian Pengembangan Sumber Daya Manusia Pada PT. Pupuk Sriwidjaja Palembang yang berjumlah 65 orang karyawan.</w:t>
      </w:r>
    </w:p>
    <w:p w14:paraId="325C99CE" w14:textId="77777777" w:rsidR="002E64E5" w:rsidRDefault="002E64E5" w:rsidP="002E64E5">
      <w:pPr>
        <w:pStyle w:val="Heading3"/>
        <w:numPr>
          <w:ilvl w:val="0"/>
          <w:numId w:val="0"/>
        </w:numPr>
        <w:spacing w:line="240" w:lineRule="auto"/>
        <w:ind w:left="90"/>
      </w:pPr>
      <w:bookmarkStart w:id="62" w:name="_bookmark44"/>
      <w:bookmarkStart w:id="63" w:name="_Toc222908293"/>
      <w:bookmarkEnd w:id="62"/>
    </w:p>
    <w:p w14:paraId="00DD10A9" w14:textId="42542D59" w:rsidR="004A729C" w:rsidRDefault="009F610A" w:rsidP="002E64E5">
      <w:pPr>
        <w:pStyle w:val="Heading3"/>
        <w:numPr>
          <w:ilvl w:val="0"/>
          <w:numId w:val="0"/>
        </w:numPr>
        <w:spacing w:line="240" w:lineRule="auto"/>
        <w:ind w:left="90"/>
      </w:pPr>
      <w:r>
        <w:t xml:space="preserve">Teknik </w:t>
      </w:r>
      <w:r>
        <w:rPr>
          <w:spacing w:val="-2"/>
        </w:rPr>
        <w:t>Sampling</w:t>
      </w:r>
      <w:bookmarkEnd w:id="63"/>
    </w:p>
    <w:p w14:paraId="3BD4D0A7" w14:textId="77777777" w:rsidR="004A729C" w:rsidRDefault="009F610A" w:rsidP="002E64E5">
      <w:pPr>
        <w:pStyle w:val="BodyText"/>
        <w:ind w:left="90" w:right="3" w:firstLine="567"/>
        <w:jc w:val="both"/>
      </w:pPr>
      <w:r>
        <w:t>Teknik sampling yang digunakan yaitu sampel total atau sampling jenuh. Sampling jenuh adalah teknik pengambilan sampel ketika orang- orang dari populasi digunakan sebagai sampel. Hal ini sering dilakukan ketika populasinya kecil atau ketika penelitian ingin menarik kesimpulan luas dengan sedikit kesalahan. Sensus adalah nama lain dari sampling jenuh, yaitu menggunakan seluruh anggota populasi sebagai sampel (Supriyanto dan Maharani, 2013:35).</w:t>
      </w:r>
    </w:p>
    <w:p w14:paraId="5A1B38AB" w14:textId="77777777" w:rsidR="002E64E5" w:rsidRDefault="002E64E5" w:rsidP="002E64E5">
      <w:pPr>
        <w:pStyle w:val="Heading1"/>
        <w:spacing w:line="240" w:lineRule="auto"/>
        <w:ind w:left="90"/>
        <w:jc w:val="left"/>
        <w:rPr>
          <w:b w:val="0"/>
          <w:bCs w:val="0"/>
        </w:rPr>
      </w:pPr>
      <w:bookmarkStart w:id="64" w:name="_bookmark45"/>
      <w:bookmarkStart w:id="65" w:name="_Toc222727728"/>
      <w:bookmarkStart w:id="66" w:name="_Toc222908311"/>
      <w:bookmarkEnd w:id="64"/>
    </w:p>
    <w:p w14:paraId="5376BEE7" w14:textId="12B3870B" w:rsidR="00597339" w:rsidRDefault="002E64E5" w:rsidP="002E64E5">
      <w:pPr>
        <w:pStyle w:val="Heading1"/>
        <w:spacing w:line="240" w:lineRule="auto"/>
        <w:ind w:left="90"/>
        <w:jc w:val="left"/>
        <w:rPr>
          <w:rFonts w:eastAsia="Calibri"/>
        </w:rPr>
      </w:pPr>
      <w:r w:rsidRPr="001730E7">
        <w:rPr>
          <w:rFonts w:eastAsia="Calibri"/>
        </w:rPr>
        <w:t>Hasil Pembahasan</w:t>
      </w:r>
      <w:bookmarkEnd w:id="65"/>
      <w:bookmarkEnd w:id="66"/>
    </w:p>
    <w:p w14:paraId="7ECF27E6" w14:textId="77777777" w:rsidR="00035368" w:rsidRPr="00035368" w:rsidRDefault="00035368" w:rsidP="002E64E5">
      <w:pPr>
        <w:pStyle w:val="ListParagraph"/>
        <w:numPr>
          <w:ilvl w:val="0"/>
          <w:numId w:val="16"/>
        </w:numPr>
        <w:ind w:left="90" w:right="3"/>
        <w:outlineLvl w:val="1"/>
        <w:rPr>
          <w:b/>
          <w:vanish/>
          <w:sz w:val="24"/>
          <w:szCs w:val="24"/>
        </w:rPr>
      </w:pPr>
      <w:bookmarkStart w:id="67" w:name="_Toc222727729"/>
      <w:bookmarkStart w:id="68" w:name="_Toc222907870"/>
      <w:bookmarkStart w:id="69" w:name="_Toc222908312"/>
      <w:bookmarkEnd w:id="67"/>
      <w:bookmarkEnd w:id="68"/>
      <w:bookmarkEnd w:id="69"/>
    </w:p>
    <w:p w14:paraId="08C49C3E" w14:textId="77777777" w:rsidR="00597339" w:rsidRPr="001730E7" w:rsidRDefault="00597339" w:rsidP="002E64E5">
      <w:pPr>
        <w:pStyle w:val="Heading2"/>
        <w:numPr>
          <w:ilvl w:val="0"/>
          <w:numId w:val="0"/>
        </w:numPr>
        <w:spacing w:line="240" w:lineRule="auto"/>
        <w:ind w:left="90"/>
        <w:rPr>
          <w:rFonts w:eastAsia="Calibri"/>
        </w:rPr>
      </w:pPr>
      <w:bookmarkStart w:id="70" w:name="_Toc222908332"/>
      <w:r w:rsidRPr="001730E7">
        <w:rPr>
          <w:rFonts w:eastAsia="Calibri"/>
        </w:rPr>
        <w:t>Pembahasan</w:t>
      </w:r>
      <w:bookmarkEnd w:id="70"/>
    </w:p>
    <w:p w14:paraId="79AA98FD" w14:textId="77777777" w:rsidR="00597339" w:rsidRPr="001730E7" w:rsidRDefault="00597339" w:rsidP="002E64E5">
      <w:pPr>
        <w:pStyle w:val="ListParagraph"/>
        <w:widowControl/>
        <w:adjustRightInd w:val="0"/>
        <w:ind w:left="90" w:firstLine="0"/>
        <w:contextualSpacing/>
        <w:rPr>
          <w:rFonts w:eastAsia="Calibri"/>
          <w:b/>
          <w:sz w:val="24"/>
          <w:szCs w:val="24"/>
        </w:rPr>
      </w:pPr>
      <w:r w:rsidRPr="001730E7">
        <w:rPr>
          <w:rFonts w:eastAsia="Calibri"/>
          <w:b/>
          <w:sz w:val="24"/>
          <w:szCs w:val="24"/>
        </w:rPr>
        <w:t>Pengaruh</w:t>
      </w:r>
      <w:r w:rsidRPr="001730E7">
        <w:rPr>
          <w:rFonts w:eastAsia="Calibri"/>
          <w:b/>
          <w:sz w:val="24"/>
          <w:szCs w:val="24"/>
          <w:lang w:val="es-ES"/>
        </w:rPr>
        <w:t xml:space="preserve"> Penempatan Kerja, Promosi Jabatan dan Beban Kerja </w:t>
      </w:r>
      <w:r w:rsidRPr="001730E7">
        <w:rPr>
          <w:rFonts w:eastAsia="Calibri"/>
          <w:b/>
          <w:sz w:val="24"/>
          <w:szCs w:val="24"/>
        </w:rPr>
        <w:t xml:space="preserve">Terhadap </w:t>
      </w:r>
      <w:r w:rsidRPr="001730E7">
        <w:rPr>
          <w:rFonts w:eastAsia="Calibri"/>
          <w:b/>
          <w:sz w:val="24"/>
          <w:szCs w:val="24"/>
          <w:lang w:val="es-ES"/>
        </w:rPr>
        <w:t>Kinerja Karyawan Bagian Pengembangan Sumber Daya Manusia PT. Pupuk Sriwidjaja Palembang</w:t>
      </w:r>
    </w:p>
    <w:p w14:paraId="69E621C4" w14:textId="5FC067F8" w:rsidR="001A1DF4" w:rsidRDefault="00597339" w:rsidP="002E64E5">
      <w:pPr>
        <w:adjustRightInd w:val="0"/>
        <w:ind w:left="90" w:firstLine="720"/>
        <w:jc w:val="both"/>
        <w:rPr>
          <w:rFonts w:eastAsia="Calibri"/>
          <w:sz w:val="24"/>
          <w:szCs w:val="24"/>
        </w:rPr>
      </w:pPr>
      <w:r w:rsidRPr="001730E7">
        <w:rPr>
          <w:rFonts w:eastAsia="Calibri"/>
          <w:sz w:val="24"/>
        </w:rPr>
        <w:t xml:space="preserve">Hipotesis pertama yang menyatakan adanya pengaruh </w:t>
      </w:r>
      <w:r w:rsidRPr="001730E7">
        <w:rPr>
          <w:rFonts w:eastAsia="Calibri"/>
          <w:sz w:val="24"/>
          <w:szCs w:val="24"/>
          <w:lang w:val="es-ES"/>
        </w:rPr>
        <w:t xml:space="preserve">penempatan kerja, promosi jabatan dan beban kerja </w:t>
      </w:r>
      <w:r w:rsidRPr="001730E7">
        <w:rPr>
          <w:rFonts w:eastAsia="Calibri"/>
          <w:sz w:val="24"/>
          <w:szCs w:val="24"/>
        </w:rPr>
        <w:t xml:space="preserve">terhadap </w:t>
      </w:r>
      <w:r w:rsidRPr="001730E7">
        <w:rPr>
          <w:rFonts w:eastAsia="Calibri"/>
          <w:sz w:val="24"/>
          <w:szCs w:val="24"/>
          <w:lang w:val="es-ES"/>
        </w:rPr>
        <w:t xml:space="preserve">kinerja karyawan Bagian Pengembangan Sumber Daya Manusia PT. Pupuk Sriwidjaja Palembang </w:t>
      </w:r>
      <w:r w:rsidRPr="001730E7">
        <w:rPr>
          <w:rFonts w:eastAsia="Calibri"/>
          <w:sz w:val="24"/>
          <w:szCs w:val="24"/>
        </w:rPr>
        <w:t xml:space="preserve">telah terbukti. Pada hasil analisis regresi linier berganda variabel </w:t>
      </w:r>
      <w:r w:rsidRPr="001730E7">
        <w:rPr>
          <w:rFonts w:eastAsia="Calibri"/>
          <w:sz w:val="24"/>
          <w:szCs w:val="24"/>
          <w:lang w:val="es-ES"/>
        </w:rPr>
        <w:t>penempatan kerja, promosi jabatan dan beban kerja</w:t>
      </w:r>
      <w:r w:rsidRPr="001730E7">
        <w:rPr>
          <w:rFonts w:eastAsia="Calibri"/>
          <w:sz w:val="24"/>
          <w:szCs w:val="24"/>
        </w:rPr>
        <w:t xml:space="preserve"> penelitian ini adalah Y = 9,203 + 0,182X</w:t>
      </w:r>
      <w:r w:rsidRPr="001730E7">
        <w:rPr>
          <w:rFonts w:eastAsia="Calibri"/>
          <w:sz w:val="24"/>
          <w:szCs w:val="24"/>
          <w:vertAlign w:val="subscript"/>
        </w:rPr>
        <w:t>1</w:t>
      </w:r>
      <w:r w:rsidRPr="001730E7">
        <w:rPr>
          <w:rFonts w:eastAsia="Calibri"/>
          <w:sz w:val="24"/>
          <w:szCs w:val="24"/>
        </w:rPr>
        <w:t xml:space="preserve"> + 0,242X</w:t>
      </w:r>
      <w:r w:rsidRPr="001730E7">
        <w:rPr>
          <w:rFonts w:eastAsia="Calibri"/>
          <w:sz w:val="24"/>
          <w:szCs w:val="24"/>
          <w:vertAlign w:val="subscript"/>
        </w:rPr>
        <w:t xml:space="preserve">2 </w:t>
      </w:r>
      <w:r w:rsidRPr="001730E7">
        <w:rPr>
          <w:rFonts w:eastAsia="Calibri"/>
          <w:sz w:val="24"/>
          <w:szCs w:val="24"/>
        </w:rPr>
        <w:t>+ 0,300X</w:t>
      </w:r>
      <w:r w:rsidRPr="001730E7">
        <w:rPr>
          <w:rFonts w:eastAsia="Calibri"/>
          <w:sz w:val="24"/>
          <w:szCs w:val="24"/>
          <w:vertAlign w:val="subscript"/>
        </w:rPr>
        <w:t>3</w:t>
      </w:r>
      <w:r w:rsidRPr="001730E7">
        <w:rPr>
          <w:rFonts w:eastAsia="Calibri"/>
          <w:b/>
          <w:sz w:val="24"/>
          <w:szCs w:val="24"/>
          <w:vertAlign w:val="subscript"/>
        </w:rPr>
        <w:t xml:space="preserve"> </w:t>
      </w:r>
      <w:r w:rsidRPr="001730E7">
        <w:rPr>
          <w:rFonts w:eastAsia="Calibri"/>
          <w:sz w:val="24"/>
          <w:szCs w:val="24"/>
        </w:rPr>
        <w:t xml:space="preserve">artinya bernilai positif. Dengan nilai </w:t>
      </w:r>
      <w:r w:rsidRPr="001730E7">
        <w:rPr>
          <w:rFonts w:eastAsia="Calibri"/>
          <w:i/>
          <w:sz w:val="24"/>
          <w:szCs w:val="24"/>
        </w:rPr>
        <w:t>Adjusted R Square</w:t>
      </w:r>
      <w:r w:rsidRPr="001730E7">
        <w:rPr>
          <w:rFonts w:eastAsia="Calibri"/>
          <w:sz w:val="24"/>
          <w:szCs w:val="24"/>
        </w:rPr>
        <w:t xml:space="preserve"> 57,0% disimpulkan bahwa </w:t>
      </w:r>
      <w:r w:rsidRPr="001730E7">
        <w:rPr>
          <w:rFonts w:eastAsia="Calibri"/>
          <w:sz w:val="24"/>
        </w:rPr>
        <w:t xml:space="preserve">variabel kinerja karyawan dapat dijelaskan oleh variabel </w:t>
      </w:r>
      <w:r w:rsidRPr="001730E7">
        <w:rPr>
          <w:rFonts w:eastAsia="Calibri"/>
          <w:sz w:val="24"/>
          <w:szCs w:val="24"/>
          <w:lang w:val="es-ES"/>
        </w:rPr>
        <w:t>penempatan kerja, promosi jabatan dan beban kerja</w:t>
      </w:r>
      <w:r w:rsidRPr="001730E7">
        <w:rPr>
          <w:rFonts w:eastAsia="Calibri"/>
          <w:sz w:val="24"/>
        </w:rPr>
        <w:t xml:space="preserve">, sedangkan sisanya sebesar 43,0% dijelaskan oleh faktor lain yang tidak ikut </w:t>
      </w:r>
      <w:r w:rsidRPr="001730E7">
        <w:rPr>
          <w:rFonts w:eastAsia="Calibri"/>
          <w:sz w:val="24"/>
        </w:rPr>
        <w:t xml:space="preserve">diteliti dalam penelitian ini. </w:t>
      </w:r>
      <w:r w:rsidRPr="001730E7">
        <w:rPr>
          <w:rFonts w:eastAsia="Calibri"/>
          <w:sz w:val="24"/>
          <w:lang w:val="es-ES"/>
        </w:rPr>
        <w:t xml:space="preserve">Dari </w:t>
      </w:r>
      <w:r w:rsidRPr="001730E7">
        <w:rPr>
          <w:rFonts w:eastAsia="Calibri"/>
          <w:sz w:val="24"/>
        </w:rPr>
        <w:t xml:space="preserve">korelasi atau hubungan yang didapat antar variabel </w:t>
      </w:r>
      <w:r w:rsidRPr="001730E7">
        <w:rPr>
          <w:rFonts w:eastAsia="Calibri"/>
          <w:sz w:val="24"/>
          <w:szCs w:val="24"/>
          <w:lang w:val="es-ES"/>
        </w:rPr>
        <w:t>penempatan kerja, promosi jabatan dan beban kerja</w:t>
      </w:r>
      <w:r w:rsidRPr="001730E7">
        <w:rPr>
          <w:rFonts w:eastAsia="Calibri"/>
          <w:sz w:val="24"/>
        </w:rPr>
        <w:t xml:space="preserve"> terhadap </w:t>
      </w:r>
      <w:r w:rsidRPr="001730E7">
        <w:rPr>
          <w:rFonts w:eastAsia="Calibri"/>
          <w:sz w:val="24"/>
          <w:lang w:val="es-ES"/>
        </w:rPr>
        <w:t>kinerja karyawan</w:t>
      </w:r>
      <w:r w:rsidRPr="001730E7">
        <w:rPr>
          <w:rFonts w:eastAsia="Calibri"/>
          <w:sz w:val="24"/>
        </w:rPr>
        <w:t xml:space="preserve"> yaitu </w:t>
      </w:r>
      <w:r w:rsidRPr="001730E7">
        <w:rPr>
          <w:rFonts w:eastAsia="Calibri"/>
          <w:sz w:val="24"/>
          <w:lang w:val="es-ES"/>
        </w:rPr>
        <w:t xml:space="preserve">sebesar 76,8%, hasil tersebut dikategorikan kuat. Jadi, hubungan antara </w:t>
      </w:r>
      <w:r w:rsidRPr="001730E7">
        <w:rPr>
          <w:rFonts w:eastAsia="Calibri"/>
          <w:sz w:val="24"/>
        </w:rPr>
        <w:t xml:space="preserve">variabel </w:t>
      </w:r>
      <w:r w:rsidRPr="001730E7">
        <w:rPr>
          <w:rFonts w:eastAsia="Calibri"/>
          <w:sz w:val="24"/>
          <w:szCs w:val="24"/>
          <w:lang w:val="es-ES"/>
        </w:rPr>
        <w:t xml:space="preserve">penempatan kerja, promosi jabatan dan beban kerja </w:t>
      </w:r>
      <w:r w:rsidRPr="001730E7">
        <w:rPr>
          <w:rFonts w:eastAsia="Calibri"/>
          <w:sz w:val="24"/>
        </w:rPr>
        <w:t xml:space="preserve">terhadap </w:t>
      </w:r>
      <w:r w:rsidRPr="001730E7">
        <w:rPr>
          <w:rFonts w:eastAsia="Calibri"/>
          <w:sz w:val="24"/>
          <w:lang w:val="es-ES"/>
        </w:rPr>
        <w:t xml:space="preserve">kinerja karyawan kuat. </w:t>
      </w:r>
      <w:r w:rsidRPr="001730E7">
        <w:rPr>
          <w:rFonts w:eastAsia="Calibri"/>
          <w:sz w:val="24"/>
        </w:rPr>
        <w:t>Dan dari hasi</w:t>
      </w:r>
      <w:r w:rsidRPr="001730E7">
        <w:rPr>
          <w:rFonts w:eastAsia="Calibri"/>
          <w:sz w:val="24"/>
          <w:szCs w:val="24"/>
        </w:rPr>
        <w:t xml:space="preserve">l uji F terdapat nilai sig 0,000 dimana tingkat signifikansi &lt; 0,05 maka dapat disimpulkan bahwa </w:t>
      </w:r>
      <w:r w:rsidRPr="001730E7">
        <w:rPr>
          <w:rFonts w:eastAsia="Calibri"/>
          <w:sz w:val="24"/>
          <w:szCs w:val="24"/>
          <w:lang w:val="es-ES"/>
        </w:rPr>
        <w:t>penempatan kerja, promosi jabatan dan beban kerja</w:t>
      </w:r>
      <w:r w:rsidRPr="001730E7">
        <w:rPr>
          <w:rFonts w:eastAsia="Calibri"/>
          <w:sz w:val="24"/>
          <w:szCs w:val="24"/>
        </w:rPr>
        <w:t xml:space="preserve"> berpengaruh terhadap terhadap </w:t>
      </w:r>
      <w:r w:rsidRPr="001730E7">
        <w:rPr>
          <w:rFonts w:eastAsia="Calibri"/>
          <w:sz w:val="24"/>
          <w:szCs w:val="24"/>
          <w:lang w:val="es-ES"/>
        </w:rPr>
        <w:t>kinerja karyawan Bagian Pengembangan Sumber Daya Manusia PT. Pupuk Sriwidjaja Palembang</w:t>
      </w:r>
      <w:r w:rsidRPr="001730E7">
        <w:rPr>
          <w:rFonts w:eastAsia="Calibri"/>
          <w:sz w:val="24"/>
          <w:szCs w:val="24"/>
        </w:rPr>
        <w:t xml:space="preserve">. </w:t>
      </w:r>
    </w:p>
    <w:p w14:paraId="3CFE0085" w14:textId="77777777" w:rsidR="002E64E5" w:rsidRDefault="002E64E5" w:rsidP="002E64E5">
      <w:pPr>
        <w:pStyle w:val="ListParagraph"/>
        <w:widowControl/>
        <w:adjustRightInd w:val="0"/>
        <w:ind w:left="90" w:firstLine="0"/>
        <w:contextualSpacing/>
        <w:rPr>
          <w:rFonts w:eastAsia="Calibri"/>
          <w:b/>
          <w:sz w:val="24"/>
          <w:szCs w:val="24"/>
        </w:rPr>
      </w:pPr>
    </w:p>
    <w:p w14:paraId="3CAA4F72" w14:textId="52630D31" w:rsidR="00597339" w:rsidRPr="001730E7" w:rsidRDefault="00597339" w:rsidP="002E64E5">
      <w:pPr>
        <w:pStyle w:val="ListParagraph"/>
        <w:widowControl/>
        <w:adjustRightInd w:val="0"/>
        <w:ind w:left="90" w:firstLine="0"/>
        <w:contextualSpacing/>
        <w:rPr>
          <w:rFonts w:eastAsia="Calibri"/>
          <w:b/>
          <w:sz w:val="24"/>
          <w:szCs w:val="24"/>
        </w:rPr>
      </w:pPr>
      <w:r w:rsidRPr="001730E7">
        <w:rPr>
          <w:rFonts w:eastAsia="Calibri"/>
          <w:b/>
          <w:sz w:val="24"/>
          <w:szCs w:val="24"/>
        </w:rPr>
        <w:t xml:space="preserve">Pengaruh Penempatan Kerja Terhadap </w:t>
      </w:r>
      <w:r w:rsidRPr="001730E7">
        <w:rPr>
          <w:rFonts w:eastAsia="Calibri"/>
          <w:b/>
          <w:sz w:val="24"/>
          <w:szCs w:val="24"/>
          <w:lang w:val="es-ES"/>
        </w:rPr>
        <w:t>Kinerja Karyawan Bagian Pengembangan Sumber Daya Manusia PT. Pupuk Sriwidjaja Palembang</w:t>
      </w:r>
    </w:p>
    <w:p w14:paraId="5BD8749C" w14:textId="30FE3963" w:rsidR="006D6D97" w:rsidRPr="006D6D97" w:rsidRDefault="006D6D97" w:rsidP="002E64E5">
      <w:pPr>
        <w:pStyle w:val="NormalWeb"/>
        <w:spacing w:before="0" w:beforeAutospacing="0" w:after="0" w:afterAutospacing="0"/>
        <w:ind w:left="90" w:firstLine="360"/>
        <w:jc w:val="both"/>
      </w:pPr>
      <w:r w:rsidRPr="006D6D97">
        <w:t xml:space="preserve">Penempatan kerja merupakan salah satu faktor penting yang memengaruhi kinerja karyawan. Secara teoritis, </w:t>
      </w:r>
      <w:sdt>
        <w:sdtPr>
          <w:id w:val="1013808521"/>
          <w:citation/>
        </w:sdtPr>
        <w:sdtEndPr/>
        <w:sdtContent>
          <w:r>
            <w:fldChar w:fldCharType="begin"/>
          </w:r>
          <w:r>
            <w:rPr>
              <w:rStyle w:val="Strong"/>
              <w:lang w:val="id-ID"/>
            </w:rPr>
            <w:instrText xml:space="preserve"> CITATION Kas20 \l 1057 </w:instrText>
          </w:r>
          <w:r>
            <w:fldChar w:fldCharType="separate"/>
          </w:r>
          <w:r>
            <w:rPr>
              <w:noProof/>
              <w:lang w:val="id-ID"/>
            </w:rPr>
            <w:t>(Kasmir, 2020)</w:t>
          </w:r>
          <w:r>
            <w:fldChar w:fldCharType="end"/>
          </w:r>
        </w:sdtContent>
      </w:sdt>
      <w:r>
        <w:t xml:space="preserve"> </w:t>
      </w:r>
      <w:r w:rsidRPr="006D6D97">
        <w:t xml:space="preserve">menyatakan bahwa penempatan kerja adalah proses menempatkan karyawan pada posisi yang sesuai dengan kemampuan, keahlian, dan pengalaman yang dimilikinya. Penempatan yang tepat akan meningkatkan efektivitas kerja, motivasi, dan produktivitas karyawan. Selaras dengan itu, penelitian </w:t>
      </w:r>
      <w:sdt>
        <w:sdtPr>
          <w:id w:val="-939833013"/>
          <w:citation/>
        </w:sdtPr>
        <w:sdtEndPr/>
        <w:sdtContent>
          <w:r>
            <w:fldChar w:fldCharType="begin"/>
          </w:r>
          <w:r>
            <w:rPr>
              <w:rStyle w:val="Strong"/>
              <w:lang w:val="id-ID"/>
            </w:rPr>
            <w:instrText xml:space="preserve"> CITATION Sar22 \l 1057 </w:instrText>
          </w:r>
          <w:r>
            <w:fldChar w:fldCharType="separate"/>
          </w:r>
          <w:r>
            <w:rPr>
              <w:noProof/>
              <w:lang w:val="id-ID"/>
            </w:rPr>
            <w:t>(Sari dan Nugroho, 2022)</w:t>
          </w:r>
          <w:r>
            <w:fldChar w:fldCharType="end"/>
          </w:r>
        </w:sdtContent>
      </w:sdt>
      <w:r w:rsidRPr="006D6D97">
        <w:t xml:space="preserve"> menemukan bahwa karyawan yang ditempatkan sesuai kompetensinya menunjukkan kinerja yang lebih tinggi dibandingkan yang tidak sesuai.</w:t>
      </w:r>
    </w:p>
    <w:p w14:paraId="19FE596B" w14:textId="77777777" w:rsidR="006D6D97" w:rsidRPr="006D6D97" w:rsidRDefault="006D6D97" w:rsidP="002E64E5">
      <w:pPr>
        <w:pStyle w:val="NormalWeb"/>
        <w:spacing w:before="0" w:beforeAutospacing="0" w:after="0" w:afterAutospacing="0"/>
        <w:ind w:left="90" w:firstLine="360"/>
        <w:jc w:val="both"/>
      </w:pPr>
      <w:r w:rsidRPr="006D6D97">
        <w:t xml:space="preserve">Berdasarkan kondisi empiris di PT Pupuk Sriwidjaja Palembang, </w:t>
      </w:r>
      <w:r w:rsidRPr="006D6D97">
        <w:lastRenderedPageBreak/>
        <w:t>Unit Pengembangan Sumber Daya Manusia menghadapi tantangan dalam penempatan karyawan. Beberapa karyawan ditempatkan pada posisi yang kurang sesuai dengan keahlian dan minatnya, sehingga memengaruhi kehadiran, kreativitas, dan tanggung jawab dalam pekerjaan. Misalnya, ada karyawan yang memiliki keahlian analisis data ditempatkan pada pekerjaan administratif rutin, sehingga tidak optimal dalam memberikan kontribusi yang maksimal.</w:t>
      </w:r>
    </w:p>
    <w:p w14:paraId="4DB9220E" w14:textId="77777777" w:rsidR="006D6D97" w:rsidRPr="006D6D97" w:rsidRDefault="006D6D97" w:rsidP="002E64E5">
      <w:pPr>
        <w:pStyle w:val="NormalWeb"/>
        <w:spacing w:before="0" w:beforeAutospacing="0" w:after="0" w:afterAutospacing="0"/>
        <w:ind w:left="90" w:firstLine="360"/>
        <w:jc w:val="both"/>
      </w:pPr>
      <w:r w:rsidRPr="006D6D97">
        <w:t xml:space="preserve">Hasil penelitian ini menunjukkan bahwa penempatan kerja berpengaruh signifikan terhadap kinerja karyawan. Hal ini didukung oleh </w:t>
      </w:r>
      <w:r w:rsidRPr="006D6D97">
        <w:rPr>
          <w:rStyle w:val="Strong"/>
          <w:b w:val="0"/>
          <w:bCs w:val="0"/>
        </w:rPr>
        <w:t>uji validitas</w:t>
      </w:r>
      <w:r w:rsidRPr="006D6D97">
        <w:t xml:space="preserve">, yang menyatakan seluruh indikator penempatan kerja valid, dan </w:t>
      </w:r>
      <w:r w:rsidRPr="006D6D97">
        <w:rPr>
          <w:rStyle w:val="Strong"/>
          <w:b w:val="0"/>
          <w:bCs w:val="0"/>
        </w:rPr>
        <w:t>uji reliabilitas</w:t>
      </w:r>
      <w:r w:rsidRPr="006D6D97">
        <w:t xml:space="preserve">, yang menunjukkan bahwa instrumen dapat diandalkan. Analisis </w:t>
      </w:r>
      <w:r w:rsidRPr="006D6D97">
        <w:rPr>
          <w:rStyle w:val="Strong"/>
          <w:b w:val="0"/>
          <w:bCs w:val="0"/>
        </w:rPr>
        <w:t>regresi linier berganda</w:t>
      </w:r>
      <w:r w:rsidRPr="006D6D97">
        <w:rPr>
          <w:b/>
          <w:bCs/>
        </w:rPr>
        <w:t xml:space="preserve"> </w:t>
      </w:r>
      <w:r w:rsidRPr="006D6D97">
        <w:t>dan</w:t>
      </w:r>
      <w:r w:rsidRPr="006D6D97">
        <w:rPr>
          <w:b/>
          <w:bCs/>
        </w:rPr>
        <w:t xml:space="preserve"> </w:t>
      </w:r>
      <w:r w:rsidRPr="006D6D97">
        <w:rPr>
          <w:rStyle w:val="Strong"/>
          <w:b w:val="0"/>
          <w:bCs w:val="0"/>
        </w:rPr>
        <w:t>uji t</w:t>
      </w:r>
      <w:r w:rsidRPr="006D6D97">
        <w:t xml:space="preserve"> menunjukkan bahwa variabel penempatan kerja memiliki pengaruh positif dan signifikan terhadap kinerja karyawan. Artinya, semakin tepat penempatan karyawan, semakin meningkat kinerjanya.</w:t>
      </w:r>
    </w:p>
    <w:p w14:paraId="31D25372" w14:textId="3C34EF4D" w:rsidR="00597339" w:rsidRPr="006D6D97" w:rsidRDefault="006D6D97" w:rsidP="002E64E5">
      <w:pPr>
        <w:pStyle w:val="NormalWeb"/>
        <w:spacing w:before="0" w:beforeAutospacing="0" w:after="0" w:afterAutospacing="0"/>
        <w:ind w:left="90" w:firstLine="360"/>
        <w:jc w:val="both"/>
      </w:pPr>
      <w:r w:rsidRPr="006D6D97">
        <w:t xml:space="preserve">Berdasarkan penjelasan teoritis dan fakta lapangan, dapat disimpulkan bahwa </w:t>
      </w:r>
      <w:r w:rsidRPr="006D6D97">
        <w:rPr>
          <w:rStyle w:val="Strong"/>
          <w:b w:val="0"/>
          <w:bCs w:val="0"/>
        </w:rPr>
        <w:t>hipotesis yang menyatakan adanya pengaruh penempatan kerja terhadap kinerja karyawan terbukti benar</w:t>
      </w:r>
      <w:r w:rsidRPr="006D6D97">
        <w:rPr>
          <w:b/>
          <w:bCs/>
        </w:rPr>
        <w:t xml:space="preserve">, </w:t>
      </w:r>
      <w:r w:rsidRPr="006D6D97">
        <w:t>baik secara statistik maupun secara praktik di lingkungan Unit Pengembangan Sumber Daya Manusia PT Pupuk Sriwidjaja Palembang.</w:t>
      </w:r>
    </w:p>
    <w:p w14:paraId="776E67A3" w14:textId="77777777" w:rsidR="002E64E5" w:rsidRDefault="002E64E5" w:rsidP="002E64E5">
      <w:pPr>
        <w:pStyle w:val="ListParagraph"/>
        <w:widowControl/>
        <w:autoSpaceDE/>
        <w:autoSpaceDN/>
        <w:ind w:left="90" w:firstLine="0"/>
        <w:contextualSpacing/>
        <w:rPr>
          <w:rFonts w:eastAsia="Calibri"/>
          <w:b/>
          <w:sz w:val="24"/>
          <w:szCs w:val="24"/>
        </w:rPr>
      </w:pPr>
    </w:p>
    <w:p w14:paraId="6CD8168D" w14:textId="283AEBA2" w:rsidR="00597339" w:rsidRPr="001730E7" w:rsidRDefault="00597339" w:rsidP="002E64E5">
      <w:pPr>
        <w:pStyle w:val="ListParagraph"/>
        <w:widowControl/>
        <w:autoSpaceDE/>
        <w:autoSpaceDN/>
        <w:ind w:left="90" w:firstLine="0"/>
        <w:contextualSpacing/>
        <w:rPr>
          <w:rFonts w:eastAsia="Calibri"/>
          <w:b/>
          <w:sz w:val="24"/>
          <w:szCs w:val="24"/>
        </w:rPr>
      </w:pPr>
      <w:r w:rsidRPr="001730E7">
        <w:rPr>
          <w:rFonts w:eastAsia="Calibri"/>
          <w:b/>
          <w:sz w:val="24"/>
          <w:szCs w:val="24"/>
        </w:rPr>
        <w:t xml:space="preserve">Pengaruh </w:t>
      </w:r>
      <w:r w:rsidRPr="001730E7">
        <w:rPr>
          <w:rFonts w:eastAsia="Calibri"/>
          <w:b/>
          <w:sz w:val="24"/>
          <w:szCs w:val="24"/>
          <w:lang w:val="es-ES"/>
        </w:rPr>
        <w:t>Promosi Jabatan</w:t>
      </w:r>
      <w:r w:rsidRPr="001730E7">
        <w:rPr>
          <w:rFonts w:eastAsia="Calibri"/>
          <w:b/>
          <w:sz w:val="24"/>
          <w:szCs w:val="24"/>
        </w:rPr>
        <w:t xml:space="preserve"> Terhadap </w:t>
      </w:r>
      <w:r w:rsidRPr="001730E7">
        <w:rPr>
          <w:rFonts w:eastAsia="Calibri"/>
          <w:b/>
          <w:sz w:val="24"/>
          <w:szCs w:val="24"/>
          <w:lang w:val="es-ES"/>
        </w:rPr>
        <w:t xml:space="preserve">Kinerja Karyawan </w:t>
      </w:r>
      <w:r w:rsidRPr="001730E7">
        <w:rPr>
          <w:rFonts w:eastAsia="Calibri"/>
          <w:b/>
          <w:sz w:val="24"/>
          <w:szCs w:val="24"/>
          <w:lang w:val="es-ES"/>
        </w:rPr>
        <w:t>Bagian Pengembangan Sumber Daya Manusia PT. Pupuk Sriwidjaja Palembang</w:t>
      </w:r>
    </w:p>
    <w:p w14:paraId="38E60CC5" w14:textId="77777777" w:rsidR="00597339" w:rsidRPr="001730E7" w:rsidRDefault="00597339" w:rsidP="002E64E5">
      <w:pPr>
        <w:adjustRightInd w:val="0"/>
        <w:ind w:left="90" w:firstLine="720"/>
        <w:jc w:val="both"/>
        <w:rPr>
          <w:rFonts w:eastAsia="Calibri"/>
          <w:sz w:val="24"/>
          <w:szCs w:val="24"/>
        </w:rPr>
      </w:pPr>
      <w:r w:rsidRPr="001730E7">
        <w:rPr>
          <w:rFonts w:eastAsia="Calibri"/>
          <w:sz w:val="24"/>
          <w:szCs w:val="24"/>
        </w:rPr>
        <w:t xml:space="preserve">Hipotesis ketiga yang menyatakan adanya pengaruh variabel promosi jabatn terhadap </w:t>
      </w:r>
      <w:r w:rsidRPr="001730E7">
        <w:rPr>
          <w:rFonts w:eastAsia="Calibri"/>
          <w:sz w:val="24"/>
          <w:szCs w:val="24"/>
          <w:lang w:val="es-ES"/>
        </w:rPr>
        <w:t>kinerja karyawan Bagian Pengembangan Sumber Daya Manusia PT. Pupuk Sriwidjaja Palembang</w:t>
      </w:r>
      <w:r w:rsidRPr="001730E7">
        <w:rPr>
          <w:rFonts w:eastAsia="Calibri"/>
          <w:sz w:val="24"/>
          <w:szCs w:val="24"/>
        </w:rPr>
        <w:t xml:space="preserve"> telah terbukti. Hal ini terbukti berdasarkan uji va</w:t>
      </w:r>
      <w:r w:rsidRPr="001730E7">
        <w:rPr>
          <w:rFonts w:eastAsia="Calibri"/>
          <w:sz w:val="24"/>
        </w:rPr>
        <w:t xml:space="preserve">liditas variabel </w:t>
      </w:r>
      <w:r w:rsidRPr="001730E7">
        <w:rPr>
          <w:rFonts w:eastAsia="Calibri"/>
          <w:sz w:val="24"/>
          <w:lang w:val="es-ES"/>
        </w:rPr>
        <w:t>promosi jabatan</w:t>
      </w:r>
      <w:r w:rsidRPr="001730E7">
        <w:rPr>
          <w:rFonts w:eastAsia="Calibri"/>
          <w:sz w:val="24"/>
        </w:rPr>
        <w:t xml:space="preserve"> dinyatakan valid dikarenakan</w:t>
      </w:r>
      <w:r w:rsidRPr="001730E7">
        <w:rPr>
          <w:rFonts w:eastAsia="Calibri"/>
          <w:sz w:val="24"/>
          <w:szCs w:val="24"/>
        </w:rPr>
        <w:t xml:space="preserve"> </w:t>
      </w:r>
      <w:r w:rsidRPr="001730E7">
        <w:rPr>
          <w:rFonts w:eastAsia="Calibri"/>
          <w:sz w:val="24"/>
        </w:rPr>
        <w:t>r</w:t>
      </w:r>
      <w:r w:rsidRPr="001730E7">
        <w:rPr>
          <w:rFonts w:eastAsia="Calibri"/>
          <w:sz w:val="24"/>
          <w:vertAlign w:val="subscript"/>
        </w:rPr>
        <w:t xml:space="preserve">hitung </w:t>
      </w:r>
      <w:r w:rsidRPr="001730E7">
        <w:rPr>
          <w:rFonts w:eastAsia="Calibri"/>
          <w:sz w:val="24"/>
        </w:rPr>
        <w:t>lebih besar dari nilai r</w:t>
      </w:r>
      <w:r w:rsidRPr="001730E7">
        <w:rPr>
          <w:rFonts w:eastAsia="Calibri"/>
          <w:sz w:val="24"/>
          <w:vertAlign w:val="subscript"/>
        </w:rPr>
        <w:t xml:space="preserve">tabel, </w:t>
      </w:r>
      <w:r w:rsidRPr="001730E7">
        <w:rPr>
          <w:rFonts w:eastAsia="Calibri"/>
          <w:sz w:val="24"/>
        </w:rPr>
        <w:t>hal ini menyatakan bahwa seluruh item kuisioner disetujui atau valid</w:t>
      </w:r>
      <w:r w:rsidRPr="001730E7">
        <w:rPr>
          <w:rFonts w:eastAsia="Calibri"/>
          <w:sz w:val="24"/>
          <w:szCs w:val="24"/>
        </w:rPr>
        <w:t>, pada hasi</w:t>
      </w:r>
      <w:r w:rsidRPr="001730E7">
        <w:rPr>
          <w:rFonts w:eastAsia="Calibri"/>
          <w:sz w:val="24"/>
        </w:rPr>
        <w:t xml:space="preserve">l uji reliabilitas dinyatakan reliabel berarti variabel </w:t>
      </w:r>
      <w:r w:rsidRPr="001730E7">
        <w:rPr>
          <w:rFonts w:eastAsia="Calibri"/>
          <w:sz w:val="24"/>
          <w:lang w:val="es-ES"/>
        </w:rPr>
        <w:t>promosi jabatan</w:t>
      </w:r>
      <w:r w:rsidRPr="001730E7">
        <w:rPr>
          <w:rFonts w:eastAsia="Calibri"/>
          <w:sz w:val="24"/>
        </w:rPr>
        <w:t xml:space="preserve"> dapat digunakan lagi untuk penelitian selanjutnya. </w:t>
      </w:r>
      <w:r w:rsidRPr="001730E7">
        <w:rPr>
          <w:rFonts w:eastAsia="Calibri"/>
          <w:sz w:val="24"/>
          <w:szCs w:val="24"/>
        </w:rPr>
        <w:t xml:space="preserve">Pada hasil analisis regresi linier berganda variabel </w:t>
      </w:r>
      <w:r w:rsidRPr="001730E7">
        <w:rPr>
          <w:rFonts w:eastAsia="Calibri"/>
          <w:sz w:val="24"/>
          <w:szCs w:val="24"/>
          <w:lang w:val="es-ES"/>
        </w:rPr>
        <w:t>promosi jabatan</w:t>
      </w:r>
      <w:r w:rsidRPr="001730E7">
        <w:rPr>
          <w:rFonts w:eastAsia="Calibri"/>
          <w:sz w:val="24"/>
          <w:szCs w:val="24"/>
        </w:rPr>
        <w:t xml:space="preserve"> berpengaruh. Dan dari uji t variabel promosi jabatan berpengaruh dan signifikan terhadap </w:t>
      </w:r>
      <w:r w:rsidRPr="001730E7">
        <w:rPr>
          <w:rFonts w:eastAsia="Calibri"/>
          <w:sz w:val="24"/>
          <w:szCs w:val="24"/>
          <w:lang w:val="es-ES"/>
        </w:rPr>
        <w:t>karyawan Bagian Pengembangan Sumber Daya Manusia PT. Pupuk Sriwidjaja Palembang</w:t>
      </w:r>
      <w:r w:rsidRPr="001730E7">
        <w:rPr>
          <w:rFonts w:eastAsia="Calibri"/>
          <w:sz w:val="24"/>
          <w:szCs w:val="24"/>
        </w:rPr>
        <w:t>.</w:t>
      </w:r>
    </w:p>
    <w:p w14:paraId="3ED120BB" w14:textId="77777777" w:rsidR="002E64E5" w:rsidRDefault="002E64E5" w:rsidP="002E64E5">
      <w:pPr>
        <w:pStyle w:val="ListParagraph"/>
        <w:widowControl/>
        <w:adjustRightInd w:val="0"/>
        <w:ind w:left="90" w:firstLine="0"/>
        <w:contextualSpacing/>
        <w:rPr>
          <w:rFonts w:eastAsia="Calibri"/>
          <w:b/>
          <w:sz w:val="24"/>
          <w:szCs w:val="24"/>
        </w:rPr>
      </w:pPr>
    </w:p>
    <w:p w14:paraId="3892736C" w14:textId="05879E50" w:rsidR="00597339" w:rsidRPr="001730E7" w:rsidRDefault="00597339" w:rsidP="002E64E5">
      <w:pPr>
        <w:pStyle w:val="ListParagraph"/>
        <w:widowControl/>
        <w:adjustRightInd w:val="0"/>
        <w:ind w:left="90" w:firstLine="0"/>
        <w:contextualSpacing/>
        <w:rPr>
          <w:rFonts w:eastAsia="Calibri"/>
          <w:b/>
          <w:sz w:val="24"/>
          <w:szCs w:val="24"/>
        </w:rPr>
      </w:pPr>
      <w:r w:rsidRPr="001730E7">
        <w:rPr>
          <w:rFonts w:eastAsia="Calibri"/>
          <w:b/>
          <w:sz w:val="24"/>
          <w:szCs w:val="24"/>
        </w:rPr>
        <w:t xml:space="preserve">Pengaruh Beban Kerja Terhadap Kinerja Karyawan </w:t>
      </w:r>
      <w:r w:rsidRPr="001730E7">
        <w:rPr>
          <w:rFonts w:eastAsia="Calibri"/>
          <w:b/>
          <w:sz w:val="24"/>
          <w:szCs w:val="24"/>
          <w:lang w:val="es-ES"/>
        </w:rPr>
        <w:t>Bagian Pengembangan Sumber Daya Manusia PT. Pupuk Sriwidjaja Palembang</w:t>
      </w:r>
    </w:p>
    <w:p w14:paraId="6562D22B" w14:textId="77777777" w:rsidR="00597339" w:rsidRPr="001730E7" w:rsidRDefault="00597339" w:rsidP="002E64E5">
      <w:pPr>
        <w:adjustRightInd w:val="0"/>
        <w:ind w:left="90" w:firstLine="720"/>
        <w:jc w:val="both"/>
        <w:rPr>
          <w:rFonts w:eastAsia="Calibri"/>
          <w:sz w:val="24"/>
          <w:szCs w:val="24"/>
        </w:rPr>
      </w:pPr>
      <w:r w:rsidRPr="001730E7">
        <w:rPr>
          <w:rFonts w:eastAsia="Calibri"/>
          <w:sz w:val="24"/>
          <w:szCs w:val="24"/>
        </w:rPr>
        <w:t xml:space="preserve">Hipotesis keempat yang menyatakan adanya pengaruh variabel beban kerja terhadap </w:t>
      </w:r>
      <w:r w:rsidRPr="001730E7">
        <w:rPr>
          <w:rFonts w:eastAsia="Calibri"/>
          <w:sz w:val="24"/>
          <w:szCs w:val="24"/>
          <w:lang w:val="es-ES"/>
        </w:rPr>
        <w:t>kinerja karyawan Bagian Pengembangan Sumber Daya Manusia PT. Pupuk Sriwidjaja Palembang</w:t>
      </w:r>
      <w:r w:rsidRPr="001730E7">
        <w:rPr>
          <w:rFonts w:eastAsia="Calibri"/>
          <w:sz w:val="24"/>
          <w:szCs w:val="24"/>
        </w:rPr>
        <w:t xml:space="preserve"> telah terbukti. Hal ini terbukti berdasarkan uji va</w:t>
      </w:r>
      <w:r w:rsidRPr="001730E7">
        <w:rPr>
          <w:rFonts w:eastAsia="Calibri"/>
          <w:sz w:val="24"/>
        </w:rPr>
        <w:t xml:space="preserve">liditas variabel </w:t>
      </w:r>
      <w:r w:rsidRPr="001730E7">
        <w:rPr>
          <w:rFonts w:eastAsia="Calibri"/>
          <w:sz w:val="24"/>
          <w:lang w:val="es-ES"/>
        </w:rPr>
        <w:t>beban kerja</w:t>
      </w:r>
      <w:r w:rsidRPr="001730E7">
        <w:rPr>
          <w:rFonts w:eastAsia="Calibri"/>
          <w:sz w:val="24"/>
        </w:rPr>
        <w:t xml:space="preserve"> dinyatakan valid dikarenakan</w:t>
      </w:r>
      <w:r w:rsidRPr="001730E7">
        <w:rPr>
          <w:rFonts w:eastAsia="Calibri"/>
          <w:sz w:val="24"/>
          <w:szCs w:val="24"/>
        </w:rPr>
        <w:t xml:space="preserve"> </w:t>
      </w:r>
      <w:r w:rsidRPr="001730E7">
        <w:rPr>
          <w:rFonts w:eastAsia="Calibri"/>
          <w:sz w:val="24"/>
        </w:rPr>
        <w:t>r</w:t>
      </w:r>
      <w:r w:rsidRPr="001730E7">
        <w:rPr>
          <w:rFonts w:eastAsia="Calibri"/>
          <w:sz w:val="24"/>
          <w:vertAlign w:val="subscript"/>
        </w:rPr>
        <w:t xml:space="preserve">hitung </w:t>
      </w:r>
      <w:r w:rsidRPr="001730E7">
        <w:rPr>
          <w:rFonts w:eastAsia="Calibri"/>
          <w:sz w:val="24"/>
        </w:rPr>
        <w:t>lebih besar dari nilai r</w:t>
      </w:r>
      <w:r w:rsidRPr="001730E7">
        <w:rPr>
          <w:rFonts w:eastAsia="Calibri"/>
          <w:sz w:val="24"/>
          <w:vertAlign w:val="subscript"/>
        </w:rPr>
        <w:t xml:space="preserve">tabel, </w:t>
      </w:r>
      <w:r w:rsidRPr="001730E7">
        <w:rPr>
          <w:rFonts w:eastAsia="Calibri"/>
          <w:sz w:val="24"/>
        </w:rPr>
        <w:t xml:space="preserve">hal ini menyatakan bahwa seluruh item kuisioner </w:t>
      </w:r>
      <w:r w:rsidRPr="001730E7">
        <w:rPr>
          <w:rFonts w:eastAsia="Calibri"/>
          <w:sz w:val="24"/>
        </w:rPr>
        <w:lastRenderedPageBreak/>
        <w:t>disetujui atau valid</w:t>
      </w:r>
      <w:r w:rsidRPr="001730E7">
        <w:rPr>
          <w:rFonts w:eastAsia="Calibri"/>
          <w:sz w:val="24"/>
          <w:szCs w:val="24"/>
        </w:rPr>
        <w:t>, pada hasi</w:t>
      </w:r>
      <w:r w:rsidRPr="001730E7">
        <w:rPr>
          <w:rFonts w:eastAsia="Calibri"/>
          <w:sz w:val="24"/>
        </w:rPr>
        <w:t xml:space="preserve">l uji reliabilitas dinyatakan reliabel berarti variabel </w:t>
      </w:r>
      <w:r w:rsidRPr="001730E7">
        <w:rPr>
          <w:rFonts w:eastAsia="Calibri"/>
          <w:sz w:val="24"/>
          <w:lang w:val="es-ES"/>
        </w:rPr>
        <w:t>beban kerja</w:t>
      </w:r>
      <w:r w:rsidRPr="001730E7">
        <w:rPr>
          <w:rFonts w:eastAsia="Calibri"/>
          <w:i/>
          <w:sz w:val="24"/>
        </w:rPr>
        <w:t xml:space="preserve"> </w:t>
      </w:r>
      <w:r w:rsidRPr="001730E7">
        <w:rPr>
          <w:rFonts w:eastAsia="Calibri"/>
          <w:sz w:val="24"/>
        </w:rPr>
        <w:t xml:space="preserve">dapat digunakan lagi untuk penelitian selanjutnya. </w:t>
      </w:r>
      <w:r w:rsidRPr="001730E7">
        <w:rPr>
          <w:rFonts w:eastAsia="Calibri"/>
          <w:sz w:val="24"/>
          <w:szCs w:val="24"/>
        </w:rPr>
        <w:t xml:space="preserve">Pada hasil analisis regresi linier berganda variabel </w:t>
      </w:r>
      <w:r w:rsidRPr="001730E7">
        <w:rPr>
          <w:rFonts w:eastAsia="Calibri"/>
          <w:sz w:val="24"/>
          <w:szCs w:val="24"/>
          <w:lang w:val="es-ES"/>
        </w:rPr>
        <w:t>beban kerja</w:t>
      </w:r>
      <w:r w:rsidRPr="001730E7">
        <w:rPr>
          <w:rFonts w:eastAsia="Calibri"/>
          <w:sz w:val="24"/>
          <w:szCs w:val="24"/>
        </w:rPr>
        <w:t xml:space="preserve"> berpengaruh. Dan dari uji t variabel beban kerja berpengaruh signifikan terhadap </w:t>
      </w:r>
      <w:r w:rsidRPr="001730E7">
        <w:rPr>
          <w:rFonts w:eastAsia="Calibri"/>
          <w:sz w:val="24"/>
          <w:szCs w:val="24"/>
          <w:lang w:val="es-ES"/>
        </w:rPr>
        <w:t>kinerja karyawan Bagian Pengembangan Sumber Daya Manusia PT. Pupuk Sriwidjaja Palembang</w:t>
      </w:r>
      <w:r w:rsidRPr="001730E7">
        <w:rPr>
          <w:rFonts w:eastAsia="Calibri"/>
          <w:sz w:val="24"/>
          <w:szCs w:val="24"/>
        </w:rPr>
        <w:t>.</w:t>
      </w:r>
    </w:p>
    <w:p w14:paraId="43ABE9A6" w14:textId="77777777" w:rsidR="00597339" w:rsidRDefault="00597339" w:rsidP="002E64E5">
      <w:pPr>
        <w:tabs>
          <w:tab w:val="left" w:pos="1935"/>
          <w:tab w:val="center" w:pos="4148"/>
        </w:tabs>
        <w:ind w:left="90"/>
        <w:rPr>
          <w:rFonts w:eastAsia="Calibri"/>
          <w:b/>
          <w:sz w:val="24"/>
          <w:szCs w:val="24"/>
        </w:rPr>
      </w:pPr>
    </w:p>
    <w:p w14:paraId="0FACCE6E" w14:textId="14BB33B6" w:rsidR="008B5A58" w:rsidRDefault="002E64E5" w:rsidP="002E64E5">
      <w:pPr>
        <w:pStyle w:val="Heading1"/>
        <w:spacing w:line="240" w:lineRule="auto"/>
        <w:ind w:left="90"/>
        <w:jc w:val="left"/>
        <w:rPr>
          <w:rFonts w:eastAsia="Calibri"/>
        </w:rPr>
      </w:pPr>
      <w:bookmarkStart w:id="71" w:name="_Toc222908334"/>
      <w:r>
        <w:rPr>
          <w:rFonts w:eastAsia="Calibri"/>
        </w:rPr>
        <w:t xml:space="preserve">Kesimpulan </w:t>
      </w:r>
      <w:bookmarkEnd w:id="71"/>
    </w:p>
    <w:p w14:paraId="5E86AA95" w14:textId="77777777" w:rsidR="00F75C14" w:rsidRPr="00F75C14" w:rsidRDefault="00F75C14" w:rsidP="002E64E5">
      <w:pPr>
        <w:pStyle w:val="ListParagraph"/>
        <w:numPr>
          <w:ilvl w:val="0"/>
          <w:numId w:val="16"/>
        </w:numPr>
        <w:ind w:left="90" w:right="3"/>
        <w:outlineLvl w:val="1"/>
        <w:rPr>
          <w:b/>
          <w:vanish/>
          <w:sz w:val="24"/>
          <w:szCs w:val="24"/>
        </w:rPr>
      </w:pPr>
      <w:bookmarkStart w:id="72" w:name="_Toc222908335"/>
      <w:bookmarkEnd w:id="72"/>
    </w:p>
    <w:p w14:paraId="6F4AFD27" w14:textId="77777777" w:rsidR="008B5A58" w:rsidRDefault="008B5A58" w:rsidP="002E64E5">
      <w:pPr>
        <w:pStyle w:val="Heading2"/>
        <w:numPr>
          <w:ilvl w:val="0"/>
          <w:numId w:val="0"/>
        </w:numPr>
        <w:spacing w:line="240" w:lineRule="auto"/>
        <w:ind w:left="90"/>
        <w:rPr>
          <w:rFonts w:eastAsiaTheme="minorHAnsi"/>
        </w:rPr>
      </w:pPr>
      <w:bookmarkStart w:id="73" w:name="_Toc222908336"/>
      <w:r>
        <w:t>Kesimpulan</w:t>
      </w:r>
      <w:bookmarkEnd w:id="73"/>
    </w:p>
    <w:p w14:paraId="2ADEB802" w14:textId="77777777" w:rsidR="008B5A58" w:rsidRDefault="008B5A58" w:rsidP="002E64E5">
      <w:pPr>
        <w:ind w:left="90" w:firstLine="720"/>
        <w:contextualSpacing/>
        <w:jc w:val="both"/>
        <w:rPr>
          <w:rFonts w:eastAsia="Calibri"/>
          <w:sz w:val="24"/>
          <w:szCs w:val="24"/>
          <w:lang w:val="es-ES"/>
        </w:rPr>
      </w:pPr>
      <w:r>
        <w:rPr>
          <w:rFonts w:eastAsia="Calibri"/>
          <w:sz w:val="24"/>
          <w:szCs w:val="24"/>
          <w:lang w:val="es-ES"/>
        </w:rPr>
        <w:t xml:space="preserve">Penelitian ini adalah penelitian yang bertujuan untuk mengetahui ada tidaknya pengaruh </w:t>
      </w:r>
      <w:r>
        <w:rPr>
          <w:rFonts w:eastAsia="Calibri"/>
          <w:sz w:val="24"/>
          <w:szCs w:val="24"/>
        </w:rPr>
        <w:t xml:space="preserve">penempatan kerja, promosi jabatan dan beban kerja terhadap </w:t>
      </w:r>
      <w:r>
        <w:rPr>
          <w:rFonts w:eastAsia="Calibri"/>
          <w:sz w:val="24"/>
          <w:szCs w:val="24"/>
          <w:lang w:val="es-ES"/>
        </w:rPr>
        <w:t>kinerja karyawan Bagian Pengembangan Sumber Daya Manusia PT. Pupuk Sriwidjaja Palembang</w:t>
      </w:r>
      <w:r>
        <w:rPr>
          <w:rFonts w:eastAsia="Calibri"/>
          <w:sz w:val="24"/>
          <w:szCs w:val="24"/>
        </w:rPr>
        <w:t>.</w:t>
      </w:r>
      <w:r>
        <w:rPr>
          <w:rFonts w:eastAsia="Calibri"/>
          <w:sz w:val="24"/>
          <w:szCs w:val="24"/>
          <w:lang w:val="es-ES"/>
        </w:rPr>
        <w:t xml:space="preserve"> Berdasarkan hasil analisis dan pembahasan di atas, maka dapat ditarik beberapa kesimpulan dari hasil penelitian ini, antara lain:</w:t>
      </w:r>
    </w:p>
    <w:p w14:paraId="3D45DB80" w14:textId="22691499" w:rsidR="008B5A58" w:rsidRDefault="008B5A58" w:rsidP="002E64E5">
      <w:pPr>
        <w:widowControl/>
        <w:numPr>
          <w:ilvl w:val="0"/>
          <w:numId w:val="48"/>
        </w:numPr>
        <w:autoSpaceDE/>
        <w:autoSpaceDN/>
        <w:ind w:left="90"/>
        <w:contextualSpacing/>
        <w:jc w:val="both"/>
        <w:rPr>
          <w:rFonts w:eastAsia="Calibri"/>
          <w:sz w:val="24"/>
          <w:szCs w:val="24"/>
        </w:rPr>
      </w:pPr>
      <w:r>
        <w:rPr>
          <w:rFonts w:eastAsia="Calibri"/>
          <w:sz w:val="24"/>
          <w:szCs w:val="24"/>
        </w:rPr>
        <w:t xml:space="preserve">Penempatan kerja, promosi jabatan dan beban kerja berpengaruh terhadap </w:t>
      </w:r>
      <w:r>
        <w:rPr>
          <w:rFonts w:eastAsia="Calibri"/>
          <w:sz w:val="24"/>
          <w:szCs w:val="24"/>
          <w:lang w:val="es-ES"/>
        </w:rPr>
        <w:t>kinerja karyawan Bagian Pengembangan Sumber Daya Manusia PT. Pupuk Sriwidjaja Palembang</w:t>
      </w:r>
      <w:r w:rsidR="00C62D09">
        <w:rPr>
          <w:rFonts w:eastAsia="Calibri"/>
          <w:sz w:val="24"/>
          <w:szCs w:val="24"/>
          <w:lang w:val="es-ES"/>
        </w:rPr>
        <w:t>.</w:t>
      </w:r>
    </w:p>
    <w:p w14:paraId="3C028EDF" w14:textId="3BB12C3D" w:rsidR="008B5A58" w:rsidRDefault="008B5A58" w:rsidP="002E64E5">
      <w:pPr>
        <w:widowControl/>
        <w:numPr>
          <w:ilvl w:val="0"/>
          <w:numId w:val="48"/>
        </w:numPr>
        <w:autoSpaceDE/>
        <w:autoSpaceDN/>
        <w:ind w:left="90"/>
        <w:contextualSpacing/>
        <w:jc w:val="both"/>
        <w:rPr>
          <w:rFonts w:eastAsia="Calibri"/>
          <w:sz w:val="24"/>
          <w:szCs w:val="24"/>
        </w:rPr>
      </w:pPr>
      <w:r>
        <w:rPr>
          <w:rFonts w:eastAsia="Calibri"/>
          <w:sz w:val="24"/>
          <w:szCs w:val="24"/>
        </w:rPr>
        <w:t xml:space="preserve">Penempatan kerja berpengaruh terhadap </w:t>
      </w:r>
      <w:r>
        <w:rPr>
          <w:rFonts w:eastAsia="Calibri"/>
          <w:sz w:val="24"/>
          <w:szCs w:val="24"/>
          <w:lang w:val="es-ES"/>
        </w:rPr>
        <w:t>kinerja karyawan Bagian Pengembangan Sumber Daya Manusia PT. Pupuk Sriwidjaja Palembang</w:t>
      </w:r>
      <w:r w:rsidR="00C62D09">
        <w:rPr>
          <w:rFonts w:eastAsia="Calibri"/>
          <w:sz w:val="24"/>
          <w:szCs w:val="24"/>
        </w:rPr>
        <w:t>.</w:t>
      </w:r>
    </w:p>
    <w:p w14:paraId="492FE4E4" w14:textId="1D8A480A" w:rsidR="008B5A58" w:rsidRDefault="008B5A58" w:rsidP="002E64E5">
      <w:pPr>
        <w:widowControl/>
        <w:numPr>
          <w:ilvl w:val="0"/>
          <w:numId w:val="48"/>
        </w:numPr>
        <w:autoSpaceDE/>
        <w:autoSpaceDN/>
        <w:ind w:left="90"/>
        <w:contextualSpacing/>
        <w:jc w:val="both"/>
        <w:rPr>
          <w:rFonts w:eastAsia="Calibri"/>
          <w:sz w:val="24"/>
          <w:szCs w:val="24"/>
        </w:rPr>
      </w:pPr>
      <w:r>
        <w:rPr>
          <w:rFonts w:eastAsia="Calibri"/>
          <w:sz w:val="24"/>
          <w:szCs w:val="24"/>
        </w:rPr>
        <w:t xml:space="preserve">Promosi Jabatan berpengaruh terhadap </w:t>
      </w:r>
      <w:r>
        <w:rPr>
          <w:rFonts w:eastAsia="Calibri"/>
          <w:sz w:val="24"/>
          <w:szCs w:val="24"/>
          <w:lang w:val="es-ES"/>
        </w:rPr>
        <w:t>kinerja karyawan Bagian Pengembangan Sumber Daya Manusia PT. Pupuk Sriwidjaja Palembang</w:t>
      </w:r>
      <w:r w:rsidR="00C62D09">
        <w:rPr>
          <w:rFonts w:eastAsia="Calibri"/>
          <w:sz w:val="24"/>
          <w:szCs w:val="24"/>
        </w:rPr>
        <w:t>.</w:t>
      </w:r>
    </w:p>
    <w:p w14:paraId="4D6CDD89" w14:textId="68D36BD1" w:rsidR="008B5A58" w:rsidRDefault="008B5A58" w:rsidP="002E64E5">
      <w:pPr>
        <w:pStyle w:val="ListParagraph"/>
        <w:widowControl/>
        <w:numPr>
          <w:ilvl w:val="0"/>
          <w:numId w:val="48"/>
        </w:numPr>
        <w:adjustRightInd w:val="0"/>
        <w:ind w:left="90"/>
        <w:contextualSpacing/>
        <w:rPr>
          <w:rFonts w:eastAsia="Calibri"/>
          <w:sz w:val="24"/>
          <w:szCs w:val="24"/>
          <w:lang w:val="id-ID"/>
        </w:rPr>
      </w:pPr>
      <w:r>
        <w:rPr>
          <w:rFonts w:eastAsia="Calibri"/>
          <w:sz w:val="24"/>
          <w:szCs w:val="24"/>
        </w:rPr>
        <w:t xml:space="preserve">Beban kerja berpengaruh terhadap </w:t>
      </w:r>
      <w:r>
        <w:rPr>
          <w:rFonts w:eastAsia="Calibri"/>
          <w:sz w:val="24"/>
          <w:szCs w:val="24"/>
          <w:lang w:val="es-ES"/>
        </w:rPr>
        <w:t xml:space="preserve">kinerja karyawan Bagian </w:t>
      </w:r>
      <w:r>
        <w:rPr>
          <w:rFonts w:eastAsia="Calibri"/>
          <w:sz w:val="24"/>
          <w:szCs w:val="24"/>
          <w:lang w:val="es-ES"/>
        </w:rPr>
        <w:t>Pengembangan Sumber Daya Manusia PT. Pupuk Sriwidjaja Palembang</w:t>
      </w:r>
      <w:r w:rsidR="00C62D09">
        <w:rPr>
          <w:rFonts w:eastAsia="Calibri"/>
          <w:sz w:val="24"/>
          <w:szCs w:val="24"/>
        </w:rPr>
        <w:t>.</w:t>
      </w:r>
    </w:p>
    <w:p w14:paraId="45E1515F" w14:textId="77777777" w:rsidR="00C62D09" w:rsidRDefault="00C62D09" w:rsidP="002E64E5">
      <w:pPr>
        <w:pStyle w:val="ListParagraph"/>
        <w:adjustRightInd w:val="0"/>
        <w:ind w:left="90"/>
        <w:rPr>
          <w:rFonts w:eastAsia="Calibri"/>
          <w:sz w:val="24"/>
          <w:szCs w:val="24"/>
        </w:rPr>
      </w:pPr>
    </w:p>
    <w:p w14:paraId="36E8BAEE" w14:textId="7D711663" w:rsidR="004A729C" w:rsidRPr="00C832EE" w:rsidRDefault="009477DE" w:rsidP="002E64E5">
      <w:pPr>
        <w:pStyle w:val="ListParagraph"/>
        <w:adjustRightInd w:val="0"/>
        <w:ind w:left="90"/>
        <w:rPr>
          <w:b/>
          <w:bCs/>
          <w:sz w:val="24"/>
          <w:szCs w:val="24"/>
        </w:rPr>
      </w:pPr>
      <w:r>
        <w:rPr>
          <w:bCs/>
          <w:noProof/>
          <w:sz w:val="24"/>
          <w:szCs w:val="24"/>
        </w:rPr>
        <mc:AlternateContent>
          <mc:Choice Requires="wps">
            <w:drawing>
              <wp:anchor distT="0" distB="0" distL="114300" distR="114300" simplePos="0" relativeHeight="251664896" behindDoc="0" locked="0" layoutInCell="1" allowOverlap="1" wp14:anchorId="7DDE3430" wp14:editId="50851544">
                <wp:simplePos x="0" y="0"/>
                <wp:positionH relativeFrom="column">
                  <wp:posOffset>2327389</wp:posOffset>
                </wp:positionH>
                <wp:positionV relativeFrom="paragraph">
                  <wp:posOffset>855345</wp:posOffset>
                </wp:positionV>
                <wp:extent cx="441788" cy="472612"/>
                <wp:effectExtent l="0" t="0" r="0" b="3810"/>
                <wp:wrapNone/>
                <wp:docPr id="3" name="Text Box 3"/>
                <wp:cNvGraphicFramePr/>
                <a:graphic xmlns:a="http://schemas.openxmlformats.org/drawingml/2006/main">
                  <a:graphicData uri="http://schemas.microsoft.com/office/word/2010/wordprocessingShape">
                    <wps:wsp>
                      <wps:cNvSpPr txBox="1"/>
                      <wps:spPr>
                        <a:xfrm>
                          <a:off x="0" y="0"/>
                          <a:ext cx="441788" cy="472612"/>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3F3D60A" w14:textId="77777777" w:rsidR="009477DE" w:rsidRPr="009477DE" w:rsidRDefault="009477DE" w:rsidP="009477DE">
                            <w:pPr>
                              <w:rPr>
                                <w:sz w:val="24"/>
                                <w:szCs w:val="24"/>
                                <w:lang w:val="id-ID"/>
                              </w:rPr>
                            </w:pPr>
                            <w:r>
                              <w:rPr>
                                <w:sz w:val="24"/>
                                <w:szCs w:val="24"/>
                                <w:lang w:val="id-ID"/>
                              </w:rPr>
                              <w:t>67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DDE3430" id="_x0000_t202" coordsize="21600,21600" o:spt="202" path="m,l,21600r21600,l21600,xe">
                <v:stroke joinstyle="miter"/>
                <v:path gradientshapeok="t" o:connecttype="rect"/>
              </v:shapetype>
              <v:shape id="Text Box 3" o:spid="_x0000_s1026" type="#_x0000_t202" style="position:absolute;left:0;text-align:left;margin-left:183.25pt;margin-top:67.35pt;width:34.8pt;height:37.2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" fillcolor="white [3212]" stroked="f" strokeweight=".5pt">
                <v:textbox>
                  <w:txbxContent>
                    <w:p w14:paraId="63F3D60A" w14:textId="77777777" w:rsidR="009477DE" w:rsidRPr="009477DE" w:rsidRDefault="009477DE" w:rsidP="009477DE">
                      <w:pPr>
                        <w:rPr>
                          <w:sz w:val="24"/>
                          <w:szCs w:val="24"/>
                          <w:lang w:val="id-ID"/>
                        </w:rPr>
                      </w:pPr>
                      <w:r>
                        <w:rPr>
                          <w:sz w:val="24"/>
                          <w:szCs w:val="24"/>
                          <w:lang w:val="id-ID"/>
                        </w:rPr>
                        <w:t>67</w:t>
                      </w:r>
                    </w:p>
                  </w:txbxContent>
                </v:textbox>
              </v:shape>
            </w:pict>
          </mc:Fallback>
        </mc:AlternateContent>
      </w:r>
      <w:bookmarkStart w:id="74" w:name="_Toc222908338"/>
      <w:r w:rsidR="009F610A" w:rsidRPr="00C832EE">
        <w:rPr>
          <w:b/>
          <w:bCs/>
          <w:sz w:val="24"/>
          <w:szCs w:val="24"/>
        </w:rPr>
        <w:t>DAFTAR PUSTAKA</w:t>
      </w:r>
      <w:bookmarkEnd w:id="74"/>
    </w:p>
    <w:sdt>
      <w:sdtPr>
        <w:rPr>
          <w:lang w:val="id-ID"/>
        </w:rPr>
        <w:id w:val="-1268838775"/>
        <w:docPartObj>
          <w:docPartGallery w:val="Bibliographies"/>
          <w:docPartUnique/>
        </w:docPartObj>
      </w:sdtPr>
      <w:sdtEndPr/>
      <w:sdtContent>
        <w:p w14:paraId="19580F2F" w14:textId="46284A10" w:rsidR="00743C03" w:rsidRPr="005A7698" w:rsidRDefault="00743C03" w:rsidP="002E64E5">
          <w:pPr>
            <w:ind w:left="90"/>
            <w:rPr>
              <w:sz w:val="28"/>
            </w:rPr>
          </w:pPr>
        </w:p>
        <w:sdt>
          <w:sdtPr>
            <w:rPr>
              <w:sz w:val="24"/>
            </w:rPr>
            <w:id w:val="111145805"/>
            <w:bibliography/>
          </w:sdtPr>
          <w:sdtEndPr>
            <w:rPr>
              <w:sz w:val="22"/>
            </w:rPr>
          </w:sdtEndPr>
          <w:sdtContent>
            <w:p w14:paraId="624B45EE" w14:textId="77777777" w:rsidR="00743C03" w:rsidRPr="005A7698" w:rsidRDefault="00743C03" w:rsidP="002E64E5">
              <w:pPr>
                <w:pStyle w:val="Bibliography"/>
                <w:ind w:left="90" w:right="3" w:hanging="720"/>
                <w:jc w:val="both"/>
                <w:rPr>
                  <w:noProof/>
                  <w:sz w:val="28"/>
                  <w:szCs w:val="24"/>
                </w:rPr>
              </w:pPr>
              <w:r w:rsidRPr="005A7698">
                <w:rPr>
                  <w:sz w:val="24"/>
                </w:rPr>
                <w:fldChar w:fldCharType="begin"/>
              </w:r>
              <w:r w:rsidRPr="005A7698">
                <w:rPr>
                  <w:sz w:val="24"/>
                </w:rPr>
                <w:instrText>BIBLIOGRAPHY</w:instrText>
              </w:r>
              <w:r w:rsidRPr="005A7698">
                <w:rPr>
                  <w:sz w:val="24"/>
                </w:rPr>
                <w:fldChar w:fldCharType="separate"/>
              </w:r>
              <w:r w:rsidRPr="005A7698">
                <w:rPr>
                  <w:noProof/>
                  <w:sz w:val="24"/>
                </w:rPr>
                <w:t xml:space="preserve">Aldy, J., &amp; Jubaidi, A. E. (2024). Pengaruh Promosi Jabatan dan Gaji Terhadap Kinerja Pegawai. </w:t>
              </w:r>
              <w:r w:rsidRPr="005A7698">
                <w:rPr>
                  <w:i/>
                  <w:iCs/>
                  <w:noProof/>
                  <w:sz w:val="24"/>
                </w:rPr>
                <w:t>Journal of Trends Economics and Accounting Research, Vol 5, No 1</w:t>
              </w:r>
              <w:r w:rsidRPr="005A7698">
                <w:rPr>
                  <w:noProof/>
                  <w:sz w:val="24"/>
                </w:rPr>
                <w:t>, 3-6.</w:t>
              </w:r>
            </w:p>
            <w:p w14:paraId="7CC69CB7" w14:textId="77777777" w:rsidR="00743C03" w:rsidRPr="005A7698" w:rsidRDefault="00743C03" w:rsidP="002E64E5">
              <w:pPr>
                <w:pStyle w:val="Bibliography"/>
                <w:ind w:left="90" w:right="3" w:hanging="720"/>
                <w:jc w:val="both"/>
                <w:rPr>
                  <w:noProof/>
                  <w:sz w:val="24"/>
                </w:rPr>
              </w:pPr>
              <w:r w:rsidRPr="005A7698">
                <w:rPr>
                  <w:noProof/>
                  <w:sz w:val="24"/>
                </w:rPr>
                <w:t xml:space="preserve">Aldy, J., Efendi, A., &amp; Jubaidi. (2024). Pengaruh Promosi Jabatan dan Gaji Terhadap Kinerja Pegawai. </w:t>
              </w:r>
              <w:r w:rsidRPr="005A7698">
                <w:rPr>
                  <w:i/>
                  <w:iCs/>
                  <w:noProof/>
                  <w:sz w:val="24"/>
                </w:rPr>
                <w:t>Journal of Trends Economics and Accounting Research, Vol 5, No 1</w:t>
              </w:r>
              <w:r w:rsidRPr="005A7698">
                <w:rPr>
                  <w:noProof/>
                  <w:sz w:val="24"/>
                </w:rPr>
                <w:t>, 84.</w:t>
              </w:r>
            </w:p>
            <w:p w14:paraId="6A770FD7" w14:textId="77777777" w:rsidR="00743C03" w:rsidRPr="005A7698" w:rsidRDefault="00743C03" w:rsidP="002E64E5">
              <w:pPr>
                <w:pStyle w:val="Bibliography"/>
                <w:ind w:left="90" w:right="3" w:hanging="720"/>
                <w:jc w:val="both"/>
                <w:rPr>
                  <w:noProof/>
                  <w:sz w:val="24"/>
                </w:rPr>
              </w:pPr>
              <w:r w:rsidRPr="005A7698">
                <w:rPr>
                  <w:noProof/>
                  <w:sz w:val="24"/>
                </w:rPr>
                <w:t xml:space="preserve">Aldy, J., Efendi, A., &amp; Jubaidi. (2024). Pengaruh Promosi Jabatan dan Gaji Terhadap Kinerja Pegawai. </w:t>
              </w:r>
              <w:r w:rsidRPr="005A7698">
                <w:rPr>
                  <w:i/>
                  <w:iCs/>
                  <w:noProof/>
                  <w:sz w:val="24"/>
                </w:rPr>
                <w:t>Journal of Trends Economics and Accounting Research, Vol 5, No 1</w:t>
              </w:r>
              <w:r w:rsidRPr="005A7698">
                <w:rPr>
                  <w:noProof/>
                  <w:sz w:val="24"/>
                </w:rPr>
                <w:t>, 84.</w:t>
              </w:r>
            </w:p>
            <w:p w14:paraId="74A79294" w14:textId="77777777" w:rsidR="00743C03" w:rsidRPr="005A7698" w:rsidRDefault="00743C03" w:rsidP="002E64E5">
              <w:pPr>
                <w:pStyle w:val="Bibliography"/>
                <w:ind w:left="90" w:right="3" w:hanging="720"/>
                <w:jc w:val="both"/>
                <w:rPr>
                  <w:noProof/>
                  <w:sz w:val="24"/>
                </w:rPr>
              </w:pPr>
              <w:r w:rsidRPr="005A7698">
                <w:rPr>
                  <w:noProof/>
                  <w:sz w:val="24"/>
                </w:rPr>
                <w:t xml:space="preserve">Budiasa, I. K. (2021). </w:t>
              </w:r>
              <w:r w:rsidRPr="005A7698">
                <w:rPr>
                  <w:i/>
                  <w:iCs/>
                  <w:noProof/>
                  <w:sz w:val="24"/>
                </w:rPr>
                <w:t>Beban Kerja Dan Kinerja Sumber Daya Manusia.</w:t>
              </w:r>
              <w:r w:rsidRPr="005A7698">
                <w:rPr>
                  <w:noProof/>
                  <w:sz w:val="24"/>
                </w:rPr>
                <w:t xml:space="preserve"> Banyumas.</w:t>
              </w:r>
            </w:p>
            <w:p w14:paraId="5BAF320C" w14:textId="77777777" w:rsidR="00743C03" w:rsidRPr="005A7698" w:rsidRDefault="00743C03" w:rsidP="002E64E5">
              <w:pPr>
                <w:pStyle w:val="Bibliography"/>
                <w:ind w:left="90" w:right="3" w:hanging="720"/>
                <w:jc w:val="both"/>
                <w:rPr>
                  <w:noProof/>
                  <w:sz w:val="24"/>
                </w:rPr>
              </w:pPr>
              <w:r w:rsidRPr="005A7698">
                <w:rPr>
                  <w:noProof/>
                  <w:sz w:val="24"/>
                </w:rPr>
                <w:t xml:space="preserve">Budiasa, I. K. (2021). </w:t>
              </w:r>
              <w:r w:rsidRPr="005A7698">
                <w:rPr>
                  <w:i/>
                  <w:iCs/>
                  <w:noProof/>
                  <w:sz w:val="24"/>
                </w:rPr>
                <w:t>Beban Kerja Dan Kinerja Sumber Daya Manusia.</w:t>
              </w:r>
              <w:r w:rsidRPr="005A7698">
                <w:rPr>
                  <w:noProof/>
                  <w:sz w:val="24"/>
                </w:rPr>
                <w:t xml:space="preserve"> Purwokerto Selatan: CV. Pena Persada.</w:t>
              </w:r>
            </w:p>
            <w:p w14:paraId="6B1FE0FB" w14:textId="77777777" w:rsidR="00743C03" w:rsidRPr="005A7698" w:rsidRDefault="00743C03" w:rsidP="002E64E5">
              <w:pPr>
                <w:pStyle w:val="Bibliography"/>
                <w:ind w:left="90" w:right="3" w:hanging="720"/>
                <w:jc w:val="both"/>
                <w:rPr>
                  <w:noProof/>
                  <w:sz w:val="24"/>
                </w:rPr>
              </w:pPr>
              <w:r w:rsidRPr="005A7698">
                <w:rPr>
                  <w:noProof/>
                  <w:sz w:val="24"/>
                </w:rPr>
                <w:t xml:space="preserve">Budiasa, I. K. (2021). </w:t>
              </w:r>
              <w:r w:rsidRPr="005A7698">
                <w:rPr>
                  <w:i/>
                  <w:iCs/>
                  <w:noProof/>
                  <w:sz w:val="24"/>
                </w:rPr>
                <w:t>Beban Kerja Dan Kinerja Sumber Daya Manusia.</w:t>
              </w:r>
              <w:r w:rsidRPr="005A7698">
                <w:rPr>
                  <w:noProof/>
                  <w:sz w:val="24"/>
                </w:rPr>
                <w:t xml:space="preserve"> Purwokerto Selatan: CV Pena Persada.</w:t>
              </w:r>
            </w:p>
            <w:p w14:paraId="4106E93B" w14:textId="77777777" w:rsidR="00743C03" w:rsidRPr="005A7698" w:rsidRDefault="00743C03" w:rsidP="002E64E5">
              <w:pPr>
                <w:pStyle w:val="Bibliography"/>
                <w:ind w:left="90" w:right="3" w:hanging="720"/>
                <w:jc w:val="both"/>
                <w:rPr>
                  <w:noProof/>
                  <w:sz w:val="24"/>
                </w:rPr>
              </w:pPr>
              <w:r w:rsidRPr="005A7698">
                <w:rPr>
                  <w:noProof/>
                  <w:sz w:val="24"/>
                </w:rPr>
                <w:t xml:space="preserve">Budiasa, I. K. (2021). </w:t>
              </w:r>
              <w:r w:rsidRPr="005A7698">
                <w:rPr>
                  <w:i/>
                  <w:iCs/>
                  <w:noProof/>
                  <w:sz w:val="24"/>
                </w:rPr>
                <w:t>Beban Kerja Dan Kinerja Sumber Daya Manusia.</w:t>
              </w:r>
              <w:r w:rsidRPr="005A7698">
                <w:rPr>
                  <w:noProof/>
                  <w:sz w:val="24"/>
                </w:rPr>
                <w:t xml:space="preserve"> Purwokerto Selatan: CV. Pena Persada.</w:t>
              </w:r>
            </w:p>
            <w:p w14:paraId="412E5393" w14:textId="77777777" w:rsidR="00743C03" w:rsidRPr="005A7698" w:rsidRDefault="00743C03" w:rsidP="002E64E5">
              <w:pPr>
                <w:pStyle w:val="Bibliography"/>
                <w:ind w:left="90" w:right="3" w:hanging="720"/>
                <w:jc w:val="both"/>
                <w:rPr>
                  <w:noProof/>
                  <w:sz w:val="24"/>
                </w:rPr>
              </w:pPr>
              <w:r w:rsidRPr="005A7698">
                <w:rPr>
                  <w:noProof/>
                  <w:sz w:val="24"/>
                </w:rPr>
                <w:t xml:space="preserve">Damayanti, W. (2024, 4-5). PENGARUH PROMOSI JABATAN DAN LINGKUNGAN KERJA TERHADAP KINERJA KARYAWAN PT ANGKASA PURA II. </w:t>
              </w:r>
              <w:r w:rsidRPr="005A7698">
                <w:rPr>
                  <w:i/>
                  <w:iCs/>
                  <w:noProof/>
                  <w:sz w:val="24"/>
                </w:rPr>
                <w:t>Jurnal Administrasi, Bisnis, Ilmu Manajemen, &amp; Kependidikan,, Vol. 2, No. 1</w:t>
              </w:r>
              <w:r w:rsidRPr="005A7698">
                <w:rPr>
                  <w:noProof/>
                  <w:sz w:val="24"/>
                </w:rPr>
                <w:t>.</w:t>
              </w:r>
            </w:p>
            <w:p w14:paraId="294911C2" w14:textId="77777777" w:rsidR="00743C03" w:rsidRPr="005A7698" w:rsidRDefault="00743C03" w:rsidP="002E64E5">
              <w:pPr>
                <w:pStyle w:val="Bibliography"/>
                <w:ind w:left="90" w:right="3" w:hanging="720"/>
                <w:jc w:val="both"/>
                <w:rPr>
                  <w:noProof/>
                  <w:sz w:val="24"/>
                </w:rPr>
              </w:pPr>
              <w:r w:rsidRPr="005A7698">
                <w:rPr>
                  <w:noProof/>
                  <w:sz w:val="24"/>
                </w:rPr>
                <w:lastRenderedPageBreak/>
                <w:t xml:space="preserve">Khaeruman, Marnisah, L., Idrus, S., Irawati, L., Farradia, Y., Erwantiningsih, E., . . . Ismawati. (2021). </w:t>
              </w:r>
              <w:r w:rsidRPr="005A7698">
                <w:rPr>
                  <w:i/>
                  <w:iCs/>
                  <w:noProof/>
                  <w:sz w:val="24"/>
                </w:rPr>
                <w:t>Meningkatkan Kinerja MANAJEMEN SUMBER DAYA MANUSIA Konsep &amp; Studi Kasus.</w:t>
              </w:r>
              <w:r w:rsidRPr="005A7698">
                <w:rPr>
                  <w:noProof/>
                  <w:sz w:val="24"/>
                </w:rPr>
                <w:t xml:space="preserve"> Serang: CV. AA. RIZKY.</w:t>
              </w:r>
            </w:p>
            <w:p w14:paraId="733B13C5" w14:textId="77777777" w:rsidR="00743C03" w:rsidRPr="005A7698" w:rsidRDefault="00743C03" w:rsidP="002E64E5">
              <w:pPr>
                <w:pStyle w:val="Bibliography"/>
                <w:ind w:left="90" w:right="3" w:hanging="720"/>
                <w:jc w:val="both"/>
                <w:rPr>
                  <w:noProof/>
                  <w:sz w:val="24"/>
                </w:rPr>
              </w:pPr>
              <w:r w:rsidRPr="005A7698">
                <w:rPr>
                  <w:noProof/>
                  <w:sz w:val="24"/>
                </w:rPr>
                <w:t xml:space="preserve">Lukito, L. H., &amp; Alriani, I. M. (2018). PENGARUH BEBAN KERJA, LINGKUNGAN KERJA, STRES KERJA TERHADAP KINERJA KARYAWAN PADA PT. SINARMAS DISTRIBUSI NUSANTARA SEMARANG. </w:t>
              </w:r>
              <w:r w:rsidRPr="005A7698">
                <w:rPr>
                  <w:i/>
                  <w:iCs/>
                  <w:noProof/>
                  <w:sz w:val="24"/>
                </w:rPr>
                <w:t>Jurnal Ekonomi Manajemen dan Akuntansi, No. 45 / Th. XXV /</w:t>
              </w:r>
              <w:r w:rsidRPr="005A7698">
                <w:rPr>
                  <w:noProof/>
                  <w:sz w:val="24"/>
                </w:rPr>
                <w:t>, 29.</w:t>
              </w:r>
            </w:p>
            <w:p w14:paraId="3C7253AB" w14:textId="77777777" w:rsidR="00743C03" w:rsidRDefault="00743C03" w:rsidP="002E64E5">
              <w:pPr>
                <w:pStyle w:val="Bibliography"/>
                <w:ind w:left="90" w:right="3" w:hanging="720"/>
                <w:jc w:val="both"/>
                <w:rPr>
                  <w:noProof/>
                  <w:sz w:val="24"/>
                </w:rPr>
              </w:pPr>
              <w:r w:rsidRPr="005A7698">
                <w:rPr>
                  <w:noProof/>
                  <w:sz w:val="24"/>
                </w:rPr>
                <w:t xml:space="preserve">Lukito, L. H., &amp; Alriani, I. M. (2018). PENGARUH BEBAN KERJA, LINGKUNGAN KERJA, STRES KERJA TERHADAP KINERJA KARYAWAN PADA PT. SINARMAS DISTRIBUSI NUSANTARA SEMARANG. </w:t>
              </w:r>
              <w:r w:rsidRPr="005A7698">
                <w:rPr>
                  <w:i/>
                  <w:iCs/>
                  <w:noProof/>
                  <w:sz w:val="24"/>
                </w:rPr>
                <w:t>Jurnal Ekonomi Manajemen dan Akuntansi, No. 45 /Th. XXV / Oktober 2018</w:t>
              </w:r>
              <w:r w:rsidRPr="005A7698">
                <w:rPr>
                  <w:noProof/>
                  <w:sz w:val="24"/>
                </w:rPr>
                <w:t>, 29.</w:t>
              </w:r>
            </w:p>
            <w:p w14:paraId="09009E91" w14:textId="77777777" w:rsidR="00B01E6E" w:rsidRPr="00B01E6E" w:rsidRDefault="00B01E6E" w:rsidP="002E64E5">
              <w:pPr>
                <w:ind w:left="90"/>
                <w:jc w:val="both"/>
              </w:pPr>
            </w:p>
            <w:p w14:paraId="77CFD32D" w14:textId="77777777" w:rsidR="00B01E6E" w:rsidRDefault="00B01E6E" w:rsidP="002E64E5">
              <w:pPr>
                <w:ind w:left="90" w:hanging="720"/>
                <w:jc w:val="both"/>
                <w:rPr>
                  <w:sz w:val="24"/>
                </w:rPr>
              </w:pPr>
              <w:r>
                <w:rPr>
                  <w:sz w:val="24"/>
                </w:rPr>
                <w:t xml:space="preserve">Afandi, P. (2018). </w:t>
              </w:r>
              <w:r>
                <w:rPr>
                  <w:i/>
                  <w:sz w:val="24"/>
                </w:rPr>
                <w:t>Manajemen Sumber Daya Manusia (Teori, Konsep dan Indikator)</w:t>
              </w:r>
              <w:r>
                <w:rPr>
                  <w:i/>
                  <w:spacing w:val="-1"/>
                  <w:sz w:val="24"/>
                </w:rPr>
                <w:t xml:space="preserve"> </w:t>
              </w:r>
              <w:r>
                <w:rPr>
                  <w:sz w:val="24"/>
                </w:rPr>
                <w:t>(Cetakan pertama ed.). (Djanurkoening, Ed.) Riau, Pekanbaru: ZANAFA PUBLISHING</w:t>
              </w:r>
            </w:p>
            <w:p w14:paraId="7AE54F85" w14:textId="77777777" w:rsidR="00B01E6E" w:rsidRPr="00B01E6E" w:rsidRDefault="00B01E6E" w:rsidP="002E64E5">
              <w:pPr>
                <w:pStyle w:val="Bibliography"/>
                <w:ind w:left="90" w:right="3" w:hanging="720"/>
                <w:jc w:val="both"/>
                <w:rPr>
                  <w:noProof/>
                  <w:sz w:val="24"/>
                </w:rPr>
              </w:pPr>
              <w:r w:rsidRPr="005A7698">
                <w:rPr>
                  <w:noProof/>
                  <w:sz w:val="24"/>
                </w:rPr>
                <w:t xml:space="preserve">Siregar, D. I., &amp; Hamdani, R. (2018). Disiplin Kerja dan Kinerja Karyawan: Bukti dari Perusahaan Gas Negara Wilayah Sumatera Utara. </w:t>
              </w:r>
              <w:r w:rsidRPr="005A7698">
                <w:rPr>
                  <w:i/>
                  <w:iCs/>
                  <w:noProof/>
                  <w:sz w:val="24"/>
                </w:rPr>
                <w:t>Future Jurnal Manajemen dan Akuntansi, Vol. 5 (2): 162 – 170</w:t>
              </w:r>
              <w:r w:rsidRPr="005A7698">
                <w:rPr>
                  <w:noProof/>
                  <w:sz w:val="24"/>
                </w:rPr>
                <w:t>, 166.</w:t>
              </w:r>
            </w:p>
            <w:p w14:paraId="4A2889FE" w14:textId="77777777" w:rsidR="00743C03" w:rsidRPr="005A7698" w:rsidRDefault="00743C03" w:rsidP="002E64E5">
              <w:pPr>
                <w:pStyle w:val="Bibliography"/>
                <w:ind w:left="90" w:right="3" w:hanging="720"/>
                <w:jc w:val="both"/>
                <w:rPr>
                  <w:noProof/>
                  <w:sz w:val="24"/>
                </w:rPr>
              </w:pPr>
              <w:r w:rsidRPr="005A7698">
                <w:rPr>
                  <w:noProof/>
                  <w:sz w:val="24"/>
                </w:rPr>
                <w:t xml:space="preserve">Pancasasti, R., Putra, A. P., Nuraisah, F., &amp; Pusvitasari, R. (2022). Pengaruh Penempatan Kerja dan Disiplin Kerja Terhadap Kinerja. </w:t>
              </w:r>
              <w:r w:rsidRPr="005A7698">
                <w:rPr>
                  <w:i/>
                  <w:iCs/>
                  <w:noProof/>
                  <w:sz w:val="24"/>
                </w:rPr>
                <w:t xml:space="preserve">Jurnal Manajemen &amp; Bisnis (Jumanis) Prodi Kewirausahaan, Vol: 04 No: </w:t>
              </w:r>
              <w:r w:rsidRPr="005A7698">
                <w:rPr>
                  <w:i/>
                  <w:iCs/>
                  <w:noProof/>
                  <w:sz w:val="24"/>
                </w:rPr>
                <w:t>02</w:t>
              </w:r>
              <w:r w:rsidRPr="005A7698">
                <w:rPr>
                  <w:noProof/>
                  <w:sz w:val="24"/>
                </w:rPr>
                <w:t>, 162.</w:t>
              </w:r>
            </w:p>
            <w:p w14:paraId="1042A5AD" w14:textId="77777777" w:rsidR="00743C03" w:rsidRPr="005A7698" w:rsidRDefault="00743C03" w:rsidP="002E64E5">
              <w:pPr>
                <w:pStyle w:val="Bibliography"/>
                <w:ind w:left="90" w:right="3" w:hanging="720"/>
                <w:jc w:val="both"/>
                <w:rPr>
                  <w:noProof/>
                  <w:sz w:val="24"/>
                </w:rPr>
              </w:pPr>
              <w:r w:rsidRPr="005A7698">
                <w:rPr>
                  <w:noProof/>
                  <w:sz w:val="24"/>
                </w:rPr>
                <w:t xml:space="preserve">Parera, A. A., Areros, W. A., &amp; Rumawas, W. (2021). Pengaruh Penempatan Kerja dan Komitmen Organisasional terhadap Kinerja Karyawan PT. Royal Coconut. </w:t>
              </w:r>
              <w:r w:rsidRPr="005A7698">
                <w:rPr>
                  <w:i/>
                  <w:iCs/>
                  <w:noProof/>
                  <w:sz w:val="24"/>
                </w:rPr>
                <w:t>Penempatan Kerja, Komitmen Organisasional, Kinerja Karyawan, Vol. 2 No. 5</w:t>
              </w:r>
              <w:r w:rsidRPr="005A7698">
                <w:rPr>
                  <w:noProof/>
                  <w:sz w:val="24"/>
                </w:rPr>
                <w:t>, 357.</w:t>
              </w:r>
            </w:p>
            <w:p w14:paraId="67DA8D80" w14:textId="77777777" w:rsidR="00743C03" w:rsidRPr="005A7698" w:rsidRDefault="00743C03" w:rsidP="002E64E5">
              <w:pPr>
                <w:pStyle w:val="Bibliography"/>
                <w:ind w:left="90" w:right="3" w:hanging="720"/>
                <w:jc w:val="both"/>
                <w:rPr>
                  <w:noProof/>
                  <w:sz w:val="24"/>
                </w:rPr>
              </w:pPr>
              <w:r w:rsidRPr="005A7698">
                <w:rPr>
                  <w:noProof/>
                  <w:sz w:val="24"/>
                </w:rPr>
                <w:t xml:space="preserve">Priansa, &amp; Sumardjo. (2024). Pengaruh Kompensasi, Promosi Jabatan dan Beban Kerja Terhadap Kinerja Karyawan Field Force PT Anugrah Argon Medica Cabang Bandung. </w:t>
              </w:r>
              <w:r w:rsidRPr="005A7698">
                <w:rPr>
                  <w:i/>
                  <w:iCs/>
                  <w:noProof/>
                  <w:sz w:val="24"/>
                </w:rPr>
                <w:t>Jurnal Nasional Manajemen Pemasaran &amp; Sumber Daya Manusia, Vol. 5 No. 4</w:t>
              </w:r>
              <w:r w:rsidRPr="005A7698">
                <w:rPr>
                  <w:noProof/>
                  <w:sz w:val="24"/>
                </w:rPr>
                <w:t>, 662.</w:t>
              </w:r>
            </w:p>
            <w:p w14:paraId="4673556B" w14:textId="77777777" w:rsidR="00743C03" w:rsidRPr="005A7698" w:rsidRDefault="00743C03" w:rsidP="002E64E5">
              <w:pPr>
                <w:pStyle w:val="Bibliography"/>
                <w:ind w:left="90" w:right="3" w:hanging="720"/>
                <w:jc w:val="both"/>
                <w:rPr>
                  <w:noProof/>
                  <w:sz w:val="24"/>
                </w:rPr>
              </w:pPr>
              <w:r w:rsidRPr="005A7698">
                <w:rPr>
                  <w:noProof/>
                  <w:sz w:val="24"/>
                </w:rPr>
                <w:t xml:space="preserve">Priansa, D. J. (2014). </w:t>
              </w:r>
              <w:r w:rsidRPr="005A7698">
                <w:rPr>
                  <w:i/>
                  <w:iCs/>
                  <w:noProof/>
                  <w:sz w:val="24"/>
                </w:rPr>
                <w:t>Perencanaan &amp; Pengembangan SDM.</w:t>
              </w:r>
              <w:r w:rsidRPr="005A7698">
                <w:rPr>
                  <w:noProof/>
                  <w:sz w:val="24"/>
                </w:rPr>
                <w:t xml:space="preserve"> Bandung: ALFABETA.</w:t>
              </w:r>
            </w:p>
            <w:p w14:paraId="51A0D59E" w14:textId="77777777" w:rsidR="00743C03" w:rsidRPr="005A7698" w:rsidRDefault="00743C03" w:rsidP="002E64E5">
              <w:pPr>
                <w:pStyle w:val="Bibliography"/>
                <w:ind w:left="90" w:right="3" w:hanging="720"/>
                <w:jc w:val="both"/>
                <w:rPr>
                  <w:noProof/>
                  <w:sz w:val="24"/>
                </w:rPr>
              </w:pPr>
              <w:r w:rsidRPr="005A7698">
                <w:rPr>
                  <w:noProof/>
                  <w:sz w:val="24"/>
                </w:rPr>
                <w:t xml:space="preserve">Priansa, D. J. (2014). </w:t>
              </w:r>
              <w:r w:rsidRPr="005A7698">
                <w:rPr>
                  <w:i/>
                  <w:iCs/>
                  <w:noProof/>
                  <w:sz w:val="24"/>
                </w:rPr>
                <w:t>Perencanaan &amp; Pengembangan SDM.</w:t>
              </w:r>
              <w:r w:rsidRPr="005A7698">
                <w:rPr>
                  <w:noProof/>
                  <w:sz w:val="24"/>
                </w:rPr>
                <w:t xml:space="preserve"> Bandung: ALFABETA,cv.</w:t>
              </w:r>
            </w:p>
            <w:p w14:paraId="222FEFE2" w14:textId="77777777" w:rsidR="00743C03" w:rsidRPr="005A7698" w:rsidRDefault="00743C03" w:rsidP="002E64E5">
              <w:pPr>
                <w:pStyle w:val="Bibliography"/>
                <w:ind w:left="90" w:right="3" w:hanging="720"/>
                <w:jc w:val="both"/>
                <w:rPr>
                  <w:noProof/>
                  <w:sz w:val="24"/>
                </w:rPr>
              </w:pPr>
              <w:r w:rsidRPr="005A7698">
                <w:rPr>
                  <w:noProof/>
                  <w:sz w:val="24"/>
                </w:rPr>
                <w:t xml:space="preserve">Priansa, D. J. (2014). </w:t>
              </w:r>
              <w:r w:rsidRPr="005A7698">
                <w:rPr>
                  <w:i/>
                  <w:iCs/>
                  <w:noProof/>
                  <w:sz w:val="24"/>
                </w:rPr>
                <w:t>Perencanaan &amp; Pengembangan SDM.</w:t>
              </w:r>
              <w:r w:rsidRPr="005A7698">
                <w:rPr>
                  <w:noProof/>
                  <w:sz w:val="24"/>
                </w:rPr>
                <w:t xml:space="preserve"> Bandung: ALFABETA, cv.</w:t>
              </w:r>
            </w:p>
            <w:p w14:paraId="241270A5" w14:textId="77777777" w:rsidR="00743C03" w:rsidRPr="005A7698" w:rsidRDefault="00743C03" w:rsidP="002E64E5">
              <w:pPr>
                <w:pStyle w:val="Bibliography"/>
                <w:ind w:left="90" w:right="3" w:hanging="720"/>
                <w:jc w:val="both"/>
                <w:rPr>
                  <w:noProof/>
                  <w:sz w:val="24"/>
                </w:rPr>
              </w:pPr>
              <w:r w:rsidRPr="005A7698">
                <w:rPr>
                  <w:noProof/>
                  <w:sz w:val="24"/>
                </w:rPr>
                <w:t xml:space="preserve">Priansa, D. J. (2014). </w:t>
              </w:r>
              <w:r w:rsidRPr="005A7698">
                <w:rPr>
                  <w:i/>
                  <w:iCs/>
                  <w:noProof/>
                  <w:sz w:val="24"/>
                </w:rPr>
                <w:t>Perencanaan &amp; Pengembangan SDM.</w:t>
              </w:r>
              <w:r w:rsidRPr="005A7698">
                <w:rPr>
                  <w:noProof/>
                  <w:sz w:val="24"/>
                </w:rPr>
                <w:t xml:space="preserve"> Bandung: ALFABETA, cv.</w:t>
              </w:r>
            </w:p>
            <w:p w14:paraId="72781E9D" w14:textId="77777777" w:rsidR="00743C03" w:rsidRPr="005A7698" w:rsidRDefault="00743C03" w:rsidP="002E64E5">
              <w:pPr>
                <w:pStyle w:val="Bibliography"/>
                <w:ind w:left="90" w:right="3" w:hanging="720"/>
                <w:jc w:val="both"/>
                <w:rPr>
                  <w:noProof/>
                  <w:sz w:val="24"/>
                </w:rPr>
              </w:pPr>
              <w:r w:rsidRPr="005A7698">
                <w:rPr>
                  <w:noProof/>
                  <w:sz w:val="24"/>
                </w:rPr>
                <w:t xml:space="preserve">Priansa, D. J. (2014). </w:t>
              </w:r>
              <w:r w:rsidRPr="005A7698">
                <w:rPr>
                  <w:i/>
                  <w:iCs/>
                  <w:noProof/>
                  <w:sz w:val="24"/>
                </w:rPr>
                <w:t>Perencanaan &amp; Pengembangan SDM.</w:t>
              </w:r>
              <w:r w:rsidRPr="005A7698">
                <w:rPr>
                  <w:noProof/>
                  <w:sz w:val="24"/>
                </w:rPr>
                <w:t xml:space="preserve"> Bandung: ALFABETA, cv.</w:t>
              </w:r>
            </w:p>
            <w:p w14:paraId="053B617A" w14:textId="77777777" w:rsidR="00743C03" w:rsidRPr="005A7698" w:rsidRDefault="00743C03" w:rsidP="002E64E5">
              <w:pPr>
                <w:pStyle w:val="Bibliography"/>
                <w:ind w:left="90" w:right="3" w:hanging="720"/>
                <w:jc w:val="both"/>
                <w:rPr>
                  <w:noProof/>
                  <w:sz w:val="24"/>
                </w:rPr>
              </w:pPr>
              <w:r w:rsidRPr="005A7698">
                <w:rPr>
                  <w:noProof/>
                  <w:sz w:val="24"/>
                </w:rPr>
                <w:t xml:space="preserve">Priansa, D. J. (2014). </w:t>
              </w:r>
              <w:r w:rsidRPr="005A7698">
                <w:rPr>
                  <w:i/>
                  <w:iCs/>
                  <w:noProof/>
                  <w:sz w:val="24"/>
                </w:rPr>
                <w:t>Perencanaan &amp; Pengembangan SDM.</w:t>
              </w:r>
              <w:r w:rsidRPr="005A7698">
                <w:rPr>
                  <w:noProof/>
                  <w:sz w:val="24"/>
                </w:rPr>
                <w:t xml:space="preserve"> Bandung: ALFABETA, cv.</w:t>
              </w:r>
            </w:p>
            <w:p w14:paraId="52174349" w14:textId="77777777" w:rsidR="00743C03" w:rsidRPr="005A7698" w:rsidRDefault="00743C03" w:rsidP="002E64E5">
              <w:pPr>
                <w:pStyle w:val="Bibliography"/>
                <w:ind w:left="90" w:right="3" w:hanging="720"/>
                <w:jc w:val="both"/>
                <w:rPr>
                  <w:noProof/>
                  <w:sz w:val="24"/>
                </w:rPr>
              </w:pPr>
              <w:r w:rsidRPr="005A7698">
                <w:rPr>
                  <w:noProof/>
                  <w:sz w:val="24"/>
                </w:rPr>
                <w:t xml:space="preserve">Priansa, D. J. (2014). </w:t>
              </w:r>
              <w:r w:rsidRPr="005A7698">
                <w:rPr>
                  <w:i/>
                  <w:iCs/>
                  <w:noProof/>
                  <w:sz w:val="24"/>
                </w:rPr>
                <w:t>Perencanaan Dan Pengembangan SDM.</w:t>
              </w:r>
              <w:r w:rsidRPr="005A7698">
                <w:rPr>
                  <w:noProof/>
                  <w:sz w:val="24"/>
                </w:rPr>
                <w:t xml:space="preserve"> Bandung.</w:t>
              </w:r>
            </w:p>
            <w:p w14:paraId="617D29AD" w14:textId="77777777" w:rsidR="00743C03" w:rsidRPr="005A7698" w:rsidRDefault="00743C03" w:rsidP="002E64E5">
              <w:pPr>
                <w:pStyle w:val="Bibliography"/>
                <w:ind w:left="90" w:right="3" w:hanging="720"/>
                <w:jc w:val="both"/>
                <w:rPr>
                  <w:noProof/>
                  <w:sz w:val="24"/>
                </w:rPr>
              </w:pPr>
              <w:r w:rsidRPr="005A7698">
                <w:rPr>
                  <w:noProof/>
                  <w:sz w:val="24"/>
                </w:rPr>
                <w:t xml:space="preserve">Priansa, D. J. (2014). </w:t>
              </w:r>
              <w:r w:rsidRPr="005A7698">
                <w:rPr>
                  <w:i/>
                  <w:iCs/>
                  <w:noProof/>
                  <w:sz w:val="24"/>
                </w:rPr>
                <w:t>Perencanaan Dan Pengembangan SDM.</w:t>
              </w:r>
              <w:r w:rsidRPr="005A7698">
                <w:rPr>
                  <w:noProof/>
                  <w:sz w:val="24"/>
                </w:rPr>
                <w:t xml:space="preserve"> Bandung.</w:t>
              </w:r>
            </w:p>
            <w:p w14:paraId="19B4A9BE" w14:textId="77777777" w:rsidR="00743C03" w:rsidRPr="005A7698" w:rsidRDefault="00743C03" w:rsidP="002E64E5">
              <w:pPr>
                <w:pStyle w:val="Bibliography"/>
                <w:ind w:left="90" w:right="3" w:hanging="720"/>
                <w:jc w:val="both"/>
                <w:rPr>
                  <w:noProof/>
                  <w:sz w:val="24"/>
                </w:rPr>
              </w:pPr>
              <w:r w:rsidRPr="005A7698">
                <w:rPr>
                  <w:noProof/>
                  <w:sz w:val="24"/>
                </w:rPr>
                <w:t xml:space="preserve">Priansa, D. J. (2014). </w:t>
              </w:r>
              <w:r w:rsidRPr="005A7698">
                <w:rPr>
                  <w:i/>
                  <w:iCs/>
                  <w:noProof/>
                  <w:sz w:val="24"/>
                </w:rPr>
                <w:t>Perencanaan Dan Pengembangan SDM.</w:t>
              </w:r>
              <w:r w:rsidRPr="005A7698">
                <w:rPr>
                  <w:noProof/>
                  <w:sz w:val="24"/>
                </w:rPr>
                <w:t xml:space="preserve"> Bandung.</w:t>
              </w:r>
            </w:p>
            <w:p w14:paraId="42E093F9" w14:textId="77777777" w:rsidR="00743C03" w:rsidRPr="005A7698" w:rsidRDefault="00743C03" w:rsidP="002E64E5">
              <w:pPr>
                <w:pStyle w:val="Bibliography"/>
                <w:ind w:left="90" w:right="3" w:hanging="720"/>
                <w:jc w:val="both"/>
                <w:rPr>
                  <w:noProof/>
                  <w:sz w:val="24"/>
                </w:rPr>
              </w:pPr>
              <w:r w:rsidRPr="005A7698">
                <w:rPr>
                  <w:noProof/>
                  <w:sz w:val="24"/>
                </w:rPr>
                <w:t xml:space="preserve">Priansa, D. J. (2014). </w:t>
              </w:r>
              <w:r w:rsidRPr="005A7698">
                <w:rPr>
                  <w:i/>
                  <w:iCs/>
                  <w:noProof/>
                  <w:sz w:val="24"/>
                </w:rPr>
                <w:t>Perencanaan Dan Pengembangan SDM.</w:t>
              </w:r>
              <w:r w:rsidRPr="005A7698">
                <w:rPr>
                  <w:noProof/>
                  <w:sz w:val="24"/>
                </w:rPr>
                <w:t xml:space="preserve"> Bandung.</w:t>
              </w:r>
            </w:p>
            <w:p w14:paraId="3C9988E8" w14:textId="77777777" w:rsidR="00743C03" w:rsidRPr="005A7698" w:rsidRDefault="00743C03" w:rsidP="002E64E5">
              <w:pPr>
                <w:pStyle w:val="Bibliography"/>
                <w:ind w:left="90" w:right="3" w:hanging="720"/>
                <w:jc w:val="both"/>
                <w:rPr>
                  <w:noProof/>
                  <w:sz w:val="24"/>
                </w:rPr>
              </w:pPr>
              <w:r w:rsidRPr="005A7698">
                <w:rPr>
                  <w:noProof/>
                  <w:sz w:val="24"/>
                </w:rPr>
                <w:t xml:space="preserve">Prihatini. (2017). Analisis Pengaruh Beban Kerja Terhadap Kinerja Karyawan Operator Pada PT. Giken Precision </w:t>
              </w:r>
              <w:r w:rsidRPr="005A7698">
                <w:rPr>
                  <w:noProof/>
                  <w:sz w:val="24"/>
                </w:rPr>
                <w:lastRenderedPageBreak/>
                <w:t xml:space="preserve">Indonesia. </w:t>
              </w:r>
              <w:r w:rsidRPr="005A7698">
                <w:rPr>
                  <w:i/>
                  <w:iCs/>
                  <w:noProof/>
                  <w:sz w:val="24"/>
                </w:rPr>
                <w:t>Jurnal Inovasi dan Bisnis, Vol. 5, No. 1</w:t>
              </w:r>
              <w:r w:rsidRPr="005A7698">
                <w:rPr>
                  <w:noProof/>
                  <w:sz w:val="24"/>
                </w:rPr>
                <w:t>, 52-53.</w:t>
              </w:r>
            </w:p>
            <w:p w14:paraId="6925F0C3" w14:textId="77777777" w:rsidR="00743C03" w:rsidRPr="005A7698" w:rsidRDefault="00743C03" w:rsidP="002E64E5">
              <w:pPr>
                <w:pStyle w:val="Bibliography"/>
                <w:ind w:left="90" w:right="3" w:hanging="720"/>
                <w:jc w:val="both"/>
                <w:rPr>
                  <w:noProof/>
                  <w:sz w:val="24"/>
                </w:rPr>
              </w:pPr>
              <w:r w:rsidRPr="005A7698">
                <w:rPr>
                  <w:noProof/>
                  <w:sz w:val="24"/>
                </w:rPr>
                <w:t xml:space="preserve">Sugiyono. (2013). </w:t>
              </w:r>
              <w:r w:rsidRPr="005A7698">
                <w:rPr>
                  <w:i/>
                  <w:iCs/>
                  <w:noProof/>
                  <w:sz w:val="24"/>
                </w:rPr>
                <w:t>Metode Penelitian Kuantitatif, Kualitatif Dan R&amp;D.</w:t>
              </w:r>
              <w:r w:rsidRPr="005A7698">
                <w:rPr>
                  <w:noProof/>
                  <w:sz w:val="24"/>
                </w:rPr>
                <w:t xml:space="preserve"> Bandung: ALFABETA, cv.</w:t>
              </w:r>
            </w:p>
            <w:p w14:paraId="6F9269CA" w14:textId="77777777" w:rsidR="00743C03" w:rsidRPr="005A7698" w:rsidRDefault="00743C03" w:rsidP="002E64E5">
              <w:pPr>
                <w:pStyle w:val="Bibliography"/>
                <w:ind w:left="90" w:right="3" w:hanging="720"/>
                <w:jc w:val="both"/>
                <w:rPr>
                  <w:noProof/>
                  <w:sz w:val="24"/>
                </w:rPr>
              </w:pPr>
              <w:r w:rsidRPr="005A7698">
                <w:rPr>
                  <w:noProof/>
                  <w:sz w:val="24"/>
                </w:rPr>
                <w:t xml:space="preserve">Sunyoto, D. (2015). </w:t>
              </w:r>
              <w:r w:rsidRPr="005A7698">
                <w:rPr>
                  <w:i/>
                  <w:iCs/>
                  <w:noProof/>
                  <w:sz w:val="24"/>
                </w:rPr>
                <w:t>Manajemen Dan Pengembangan Sumber Daya Manusia.</w:t>
              </w:r>
              <w:r w:rsidRPr="005A7698">
                <w:rPr>
                  <w:noProof/>
                  <w:sz w:val="24"/>
                </w:rPr>
                <w:t xml:space="preserve"> Jakarta.</w:t>
              </w:r>
            </w:p>
            <w:p w14:paraId="5EF15B60" w14:textId="77777777" w:rsidR="00743C03" w:rsidRPr="005A7698" w:rsidRDefault="00743C03" w:rsidP="002E64E5">
              <w:pPr>
                <w:pStyle w:val="Bibliography"/>
                <w:ind w:left="90" w:right="3" w:hanging="720"/>
                <w:jc w:val="both"/>
                <w:rPr>
                  <w:noProof/>
                  <w:sz w:val="24"/>
                </w:rPr>
              </w:pPr>
              <w:r w:rsidRPr="005A7698">
                <w:rPr>
                  <w:noProof/>
                  <w:sz w:val="24"/>
                </w:rPr>
                <w:t xml:space="preserve">Sunyoto, D. (2015). </w:t>
              </w:r>
              <w:r w:rsidRPr="005A7698">
                <w:rPr>
                  <w:i/>
                  <w:iCs/>
                  <w:noProof/>
                  <w:sz w:val="24"/>
                </w:rPr>
                <w:t>Manajemen Dan Pengembangan Sumber Daya Manusia.</w:t>
              </w:r>
              <w:r w:rsidRPr="005A7698">
                <w:rPr>
                  <w:noProof/>
                  <w:sz w:val="24"/>
                </w:rPr>
                <w:t xml:space="preserve"> Jakarta.</w:t>
              </w:r>
            </w:p>
            <w:p w14:paraId="6C4B486A" w14:textId="77777777" w:rsidR="00743C03" w:rsidRPr="005A7698" w:rsidRDefault="00743C03" w:rsidP="002E64E5">
              <w:pPr>
                <w:pStyle w:val="Bibliography"/>
                <w:ind w:left="90" w:right="3" w:hanging="720"/>
                <w:jc w:val="both"/>
                <w:rPr>
                  <w:noProof/>
                  <w:sz w:val="24"/>
                </w:rPr>
              </w:pPr>
              <w:r w:rsidRPr="005A7698">
                <w:rPr>
                  <w:noProof/>
                  <w:sz w:val="24"/>
                </w:rPr>
                <w:t xml:space="preserve">Sunyoto, D. (2015). </w:t>
              </w:r>
              <w:r w:rsidRPr="005A7698">
                <w:rPr>
                  <w:i/>
                  <w:iCs/>
                  <w:noProof/>
                  <w:sz w:val="24"/>
                </w:rPr>
                <w:t>Manajemen Dan Pengembangan Sumber Daya Manusia.</w:t>
              </w:r>
              <w:r w:rsidRPr="005A7698">
                <w:rPr>
                  <w:noProof/>
                  <w:sz w:val="24"/>
                </w:rPr>
                <w:t xml:space="preserve"> Jakarta.</w:t>
              </w:r>
            </w:p>
            <w:p w14:paraId="1F2602D8" w14:textId="77777777" w:rsidR="00743C03" w:rsidRPr="005A7698" w:rsidRDefault="00743C03" w:rsidP="002E64E5">
              <w:pPr>
                <w:pStyle w:val="Bibliography"/>
                <w:ind w:left="90" w:right="3" w:hanging="720"/>
                <w:jc w:val="both"/>
                <w:rPr>
                  <w:noProof/>
                  <w:sz w:val="24"/>
                </w:rPr>
              </w:pPr>
              <w:r w:rsidRPr="005A7698">
                <w:rPr>
                  <w:noProof/>
                  <w:sz w:val="24"/>
                </w:rPr>
                <w:t xml:space="preserve">Suwatno. (2021). </w:t>
              </w:r>
              <w:r w:rsidRPr="005A7698">
                <w:rPr>
                  <w:i/>
                  <w:iCs/>
                  <w:noProof/>
                  <w:sz w:val="24"/>
                </w:rPr>
                <w:t>Meningkatkan Kinerja Manajemen Sumber Daya Manusia Konsep &amp; Studi Kasus.</w:t>
              </w:r>
              <w:r w:rsidRPr="005A7698">
                <w:rPr>
                  <w:noProof/>
                  <w:sz w:val="24"/>
                </w:rPr>
                <w:t xml:space="preserve"> Serang, Banten.</w:t>
              </w:r>
            </w:p>
            <w:p w14:paraId="1047E785" w14:textId="77777777" w:rsidR="00743C03" w:rsidRDefault="00743C03" w:rsidP="002E64E5">
              <w:pPr>
                <w:pStyle w:val="Bibliography"/>
                <w:ind w:left="90" w:right="3" w:hanging="720"/>
                <w:jc w:val="both"/>
                <w:rPr>
                  <w:noProof/>
                  <w:sz w:val="24"/>
                </w:rPr>
              </w:pPr>
              <w:r w:rsidRPr="005A7698">
                <w:rPr>
                  <w:noProof/>
                  <w:sz w:val="24"/>
                </w:rPr>
                <w:t xml:space="preserve">Syahputri, A. Z., Fallenia, F. D., &amp; R. S. (2023). Kerangka Berfikir Penelitian Kuantitatif. </w:t>
              </w:r>
              <w:r w:rsidRPr="005A7698">
                <w:rPr>
                  <w:i/>
                  <w:iCs/>
                  <w:noProof/>
                  <w:sz w:val="24"/>
                </w:rPr>
                <w:t>Jurnal Ilmu Pendidikan dan Pengajaran, Vol. 2, 1</w:t>
              </w:r>
              <w:r w:rsidRPr="005A7698">
                <w:rPr>
                  <w:noProof/>
                  <w:sz w:val="24"/>
                </w:rPr>
                <w:t>, 161.</w:t>
              </w:r>
            </w:p>
            <w:p w14:paraId="3189A4FF" w14:textId="77777777" w:rsidR="00743C03" w:rsidRDefault="00743C03" w:rsidP="002E64E5">
              <w:pPr>
                <w:pStyle w:val="Bibliography"/>
                <w:ind w:left="90" w:right="3" w:hanging="720"/>
                <w:jc w:val="both"/>
                <w:rPr>
                  <w:sz w:val="24"/>
                </w:rPr>
              </w:pPr>
              <w:r w:rsidRPr="005A7698">
                <w:rPr>
                  <w:noProof/>
                  <w:sz w:val="24"/>
                </w:rPr>
                <w:t xml:space="preserve">Wahana, J. H., &amp; Sutianingsih. (2023). Penempatan Kerja dan Komitmen Organisasi Sebagai Unsur Penentu Peningkatan Kinerja Pegawai. </w:t>
              </w:r>
              <w:r w:rsidRPr="005A7698">
                <w:rPr>
                  <w:i/>
                  <w:iCs/>
                  <w:noProof/>
                  <w:sz w:val="24"/>
                </w:rPr>
                <w:t>job placement, organizational commitment, employee performance, Vol. 07, No. 02</w:t>
              </w:r>
              <w:r w:rsidRPr="005A7698">
                <w:rPr>
                  <w:noProof/>
                  <w:sz w:val="24"/>
                </w:rPr>
                <w:t>, 6-7.</w:t>
              </w:r>
              <w:r w:rsidRPr="005A7698">
                <w:rPr>
                  <w:b/>
                  <w:bCs/>
                  <w:sz w:val="24"/>
                </w:rPr>
                <w:fldChar w:fldCharType="end"/>
              </w:r>
            </w:p>
          </w:sdtContent>
        </w:sdt>
      </w:sdtContent>
    </w:sdt>
    <w:sectPr w:rsidR="00743C03" w:rsidSect="008C490F">
      <w:type w:val="continuous"/>
      <w:pgSz w:w="11910" w:h="16840" w:code="9"/>
      <w:pgMar w:top="2268" w:right="1701" w:bottom="1701" w:left="2268" w:header="0" w:footer="0" w:gutter="0"/>
      <w:cols w:num="2"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0D82BA" w14:textId="77777777" w:rsidR="00631791" w:rsidRDefault="00631791">
      <w:r>
        <w:separator/>
      </w:r>
    </w:p>
  </w:endnote>
  <w:endnote w:type="continuationSeparator" w:id="0">
    <w:p w14:paraId="4062EFC6" w14:textId="77777777" w:rsidR="00631791" w:rsidRDefault="006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6205541"/>
      <w:docPartObj>
        <w:docPartGallery w:val="Page Numbers (Bottom of Page)"/>
        <w:docPartUnique/>
      </w:docPartObj>
    </w:sdtPr>
    <w:sdtEndPr>
      <w:rPr>
        <w:color w:val="7F7F7F" w:themeColor="background1" w:themeShade="7F"/>
        <w:spacing w:val="60"/>
      </w:rPr>
    </w:sdtEndPr>
    <w:sdtContent>
      <w:p w14:paraId="4984E0F1" w14:textId="6A265DA1" w:rsidR="008C490F" w:rsidRPr="00AB7FD3" w:rsidRDefault="008C490F" w:rsidP="008C490F">
        <w:pPr>
          <w:ind w:right="3"/>
          <w:jc w:val="both"/>
          <w:rPr>
            <w:b/>
            <w:spacing w:val="-2"/>
            <w:sz w:val="16"/>
            <w:szCs w:val="16"/>
            <w:lang w:val="id-ID"/>
          </w:rPr>
        </w:pPr>
        <w:r>
          <w:fldChar w:fldCharType="begin"/>
        </w:r>
        <w:r>
          <w:instrText xml:space="preserve"> PAGE   \* MERGEFORMAT </w:instrText>
        </w:r>
        <w:r>
          <w:fldChar w:fldCharType="separate"/>
        </w:r>
        <w:r w:rsidRPr="008C490F">
          <w:rPr>
            <w:b/>
            <w:bCs/>
            <w:noProof/>
          </w:rPr>
          <w:t>3</w:t>
        </w:r>
        <w:r>
          <w:rPr>
            <w:b/>
            <w:bCs/>
            <w:noProof/>
          </w:rPr>
          <w:fldChar w:fldCharType="end"/>
        </w:r>
        <w:r>
          <w:rPr>
            <w:b/>
            <w:bCs/>
          </w:rPr>
          <w:t xml:space="preserve"> | </w:t>
        </w:r>
        <w:r w:rsidRPr="00AB7FD3">
          <w:rPr>
            <w:b/>
            <w:sz w:val="16"/>
            <w:szCs w:val="16"/>
          </w:rPr>
          <w:t>Pengaruh</w:t>
        </w:r>
        <w:r w:rsidRPr="00AB7FD3">
          <w:rPr>
            <w:b/>
            <w:spacing w:val="-7"/>
            <w:sz w:val="16"/>
            <w:szCs w:val="16"/>
          </w:rPr>
          <w:t xml:space="preserve"> </w:t>
        </w:r>
        <w:r w:rsidRPr="00AB7FD3">
          <w:rPr>
            <w:b/>
            <w:sz w:val="16"/>
            <w:szCs w:val="16"/>
          </w:rPr>
          <w:t>Penempatan</w:t>
        </w:r>
        <w:r w:rsidRPr="00AB7FD3">
          <w:rPr>
            <w:b/>
            <w:spacing w:val="-7"/>
            <w:sz w:val="16"/>
            <w:szCs w:val="16"/>
          </w:rPr>
          <w:t xml:space="preserve"> </w:t>
        </w:r>
        <w:r w:rsidRPr="00AB7FD3">
          <w:rPr>
            <w:b/>
            <w:sz w:val="16"/>
            <w:szCs w:val="16"/>
          </w:rPr>
          <w:t>Kerja,</w:t>
        </w:r>
        <w:r w:rsidRPr="00AB7FD3">
          <w:rPr>
            <w:b/>
            <w:spacing w:val="-7"/>
            <w:sz w:val="16"/>
            <w:szCs w:val="16"/>
          </w:rPr>
          <w:t xml:space="preserve"> </w:t>
        </w:r>
        <w:r w:rsidRPr="00AB7FD3">
          <w:rPr>
            <w:b/>
            <w:sz w:val="16"/>
            <w:szCs w:val="16"/>
          </w:rPr>
          <w:t>Promosi</w:t>
        </w:r>
        <w:r w:rsidRPr="00AB7FD3">
          <w:rPr>
            <w:b/>
            <w:spacing w:val="-7"/>
            <w:sz w:val="16"/>
            <w:szCs w:val="16"/>
          </w:rPr>
          <w:t xml:space="preserve"> </w:t>
        </w:r>
        <w:r w:rsidRPr="00AB7FD3">
          <w:rPr>
            <w:b/>
            <w:sz w:val="16"/>
            <w:szCs w:val="16"/>
          </w:rPr>
          <w:t>Jabatan</w:t>
        </w:r>
        <w:r w:rsidRPr="00AB7FD3">
          <w:rPr>
            <w:b/>
            <w:spacing w:val="-7"/>
            <w:sz w:val="16"/>
            <w:szCs w:val="16"/>
          </w:rPr>
          <w:t xml:space="preserve"> </w:t>
        </w:r>
        <w:r w:rsidRPr="00AB7FD3">
          <w:rPr>
            <w:b/>
            <w:sz w:val="16"/>
            <w:szCs w:val="16"/>
          </w:rPr>
          <w:t xml:space="preserve">Dan Beban Kerja Terhadap Kinerja Karyawan Bagian Pengembangan Sumber Daya Manusia Pada Pt. Pupuk Sriwidjaja </w:t>
        </w:r>
        <w:r w:rsidRPr="00AB7FD3">
          <w:rPr>
            <w:b/>
            <w:spacing w:val="-2"/>
            <w:sz w:val="16"/>
            <w:szCs w:val="16"/>
          </w:rPr>
          <w:t>Palembang</w:t>
        </w:r>
      </w:p>
      <w:p w14:paraId="09B648B5" w14:textId="77777777" w:rsidR="008C490F" w:rsidRPr="00AB7FD3" w:rsidRDefault="008C490F" w:rsidP="008C490F">
        <w:pPr>
          <w:pStyle w:val="Heading2"/>
          <w:numPr>
            <w:ilvl w:val="0"/>
            <w:numId w:val="0"/>
          </w:numPr>
          <w:spacing w:line="240" w:lineRule="auto"/>
          <w:rPr>
            <w:sz w:val="16"/>
            <w:szCs w:val="16"/>
          </w:rPr>
        </w:pPr>
        <w:r w:rsidRPr="00AB7FD3">
          <w:rPr>
            <w:sz w:val="16"/>
            <w:szCs w:val="16"/>
          </w:rPr>
          <w:t>Eni</w:t>
        </w:r>
        <w:r w:rsidRPr="00AB7FD3">
          <w:rPr>
            <w:spacing w:val="-11"/>
            <w:sz w:val="16"/>
            <w:szCs w:val="16"/>
          </w:rPr>
          <w:t xml:space="preserve"> </w:t>
        </w:r>
        <w:r w:rsidRPr="00AB7FD3">
          <w:rPr>
            <w:sz w:val="16"/>
            <w:szCs w:val="16"/>
          </w:rPr>
          <w:t>Dahlia</w:t>
        </w:r>
        <w:r w:rsidRPr="00AB7FD3">
          <w:rPr>
            <w:spacing w:val="-11"/>
            <w:sz w:val="16"/>
            <w:szCs w:val="16"/>
          </w:rPr>
          <w:t xml:space="preserve"> </w:t>
        </w:r>
        <w:r w:rsidRPr="00AB7FD3">
          <w:rPr>
            <w:sz w:val="16"/>
            <w:szCs w:val="16"/>
          </w:rPr>
          <w:t>S</w:t>
        </w:r>
        <w:r w:rsidRPr="00AB7FD3">
          <w:rPr>
            <w:spacing w:val="-2"/>
            <w:sz w:val="16"/>
            <w:szCs w:val="16"/>
          </w:rPr>
          <w:t xml:space="preserve"> </w:t>
        </w:r>
        <w:r w:rsidRPr="00AB7FD3">
          <w:rPr>
            <w:sz w:val="16"/>
            <w:szCs w:val="16"/>
            <w:vertAlign w:val="superscript"/>
          </w:rPr>
          <w:t>1</w:t>
        </w:r>
        <w:r w:rsidRPr="00AB7FD3">
          <w:rPr>
            <w:sz w:val="16"/>
            <w:szCs w:val="16"/>
          </w:rPr>
          <w:t>,</w:t>
        </w:r>
        <w:r w:rsidRPr="00AB7FD3">
          <w:rPr>
            <w:spacing w:val="-2"/>
            <w:sz w:val="16"/>
            <w:szCs w:val="16"/>
          </w:rPr>
          <w:t xml:space="preserve"> </w:t>
        </w:r>
        <w:r w:rsidRPr="00AB7FD3">
          <w:rPr>
            <w:sz w:val="16"/>
            <w:szCs w:val="16"/>
            <w:u w:val="single"/>
          </w:rPr>
          <w:t>Djatmiko</w:t>
        </w:r>
        <w:r w:rsidRPr="00AB7FD3">
          <w:rPr>
            <w:spacing w:val="-1"/>
            <w:sz w:val="16"/>
            <w:szCs w:val="16"/>
            <w:u w:val="single"/>
          </w:rPr>
          <w:t xml:space="preserve"> </w:t>
        </w:r>
        <w:r w:rsidRPr="00AB7FD3">
          <w:rPr>
            <w:sz w:val="16"/>
            <w:szCs w:val="16"/>
            <w:u w:val="single"/>
          </w:rPr>
          <w:t>Noviantoro</w:t>
        </w:r>
        <w:r w:rsidRPr="00AB7FD3">
          <w:rPr>
            <w:sz w:val="16"/>
            <w:szCs w:val="16"/>
            <w:vertAlign w:val="superscript"/>
          </w:rPr>
          <w:t xml:space="preserve"> 2*</w:t>
        </w:r>
        <w:r w:rsidRPr="00AB7FD3">
          <w:rPr>
            <w:sz w:val="16"/>
            <w:szCs w:val="16"/>
          </w:rPr>
          <w:t>,</w:t>
        </w:r>
        <w:r w:rsidRPr="00AB7FD3">
          <w:rPr>
            <w:spacing w:val="-3"/>
            <w:sz w:val="16"/>
            <w:szCs w:val="16"/>
          </w:rPr>
          <w:t xml:space="preserve"> </w:t>
        </w:r>
        <w:r w:rsidRPr="00AB7FD3">
          <w:rPr>
            <w:sz w:val="16"/>
            <w:szCs w:val="16"/>
            <w:u w:val="single"/>
          </w:rPr>
          <w:t>Nur</w:t>
        </w:r>
        <w:r w:rsidRPr="00AB7FD3">
          <w:rPr>
            <w:spacing w:val="-2"/>
            <w:sz w:val="16"/>
            <w:szCs w:val="16"/>
            <w:u w:val="single"/>
          </w:rPr>
          <w:t xml:space="preserve"> </w:t>
        </w:r>
        <w:r w:rsidRPr="00AB7FD3">
          <w:rPr>
            <w:sz w:val="16"/>
            <w:szCs w:val="16"/>
            <w:u w:val="single"/>
          </w:rPr>
          <w:t>Even</w:t>
        </w:r>
        <w:r w:rsidRPr="00AB7FD3">
          <w:rPr>
            <w:spacing w:val="-4"/>
            <w:sz w:val="16"/>
            <w:szCs w:val="16"/>
          </w:rPr>
          <w:t xml:space="preserve"> </w:t>
        </w:r>
        <w:r w:rsidRPr="00AB7FD3">
          <w:rPr>
            <w:spacing w:val="-10"/>
            <w:sz w:val="16"/>
            <w:szCs w:val="16"/>
            <w:vertAlign w:val="superscript"/>
          </w:rPr>
          <w:t>3</w:t>
        </w:r>
      </w:p>
      <w:p w14:paraId="46AEA8B0" w14:textId="4B885DD7" w:rsidR="008C490F" w:rsidRDefault="008C490F">
        <w:pPr>
          <w:pStyle w:val="Footer"/>
          <w:pBdr>
            <w:top w:val="single" w:sz="4" w:space="1" w:color="D9D9D9" w:themeColor="background1" w:themeShade="D9"/>
          </w:pBdr>
          <w:rPr>
            <w:b/>
            <w:bCs/>
          </w:rPr>
        </w:pPr>
      </w:p>
    </w:sdtContent>
  </w:sdt>
  <w:p w14:paraId="4B00C017" w14:textId="77777777" w:rsidR="008C490F" w:rsidRDefault="008C49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8371463"/>
      <w:docPartObj>
        <w:docPartGallery w:val="Page Numbers (Bottom of Page)"/>
        <w:docPartUnique/>
      </w:docPartObj>
    </w:sdtPr>
    <w:sdtEndPr>
      <w:rPr>
        <w:color w:val="7F7F7F" w:themeColor="background1" w:themeShade="7F"/>
        <w:spacing w:val="60"/>
      </w:rPr>
    </w:sdtEndPr>
    <w:sdtContent>
      <w:p w14:paraId="4D25101F" w14:textId="1ECB312F" w:rsidR="008C490F" w:rsidRDefault="008C490F">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8C490F">
          <w:rPr>
            <w:b/>
            <w:bCs/>
            <w:noProof/>
          </w:rPr>
          <w:t>2</w:t>
        </w:r>
        <w:r>
          <w:rPr>
            <w:b/>
            <w:bCs/>
            <w:noProof/>
          </w:rPr>
          <w:fldChar w:fldCharType="end"/>
        </w:r>
        <w:r>
          <w:rPr>
            <w:b/>
            <w:bCs/>
          </w:rPr>
          <w:t xml:space="preserve"> | </w:t>
        </w:r>
        <w:r>
          <w:rPr>
            <w:color w:val="7F7F7F" w:themeColor="background1" w:themeShade="7F"/>
            <w:spacing w:val="60"/>
          </w:rPr>
          <w:t>Page</w:t>
        </w:r>
      </w:p>
    </w:sdtContent>
  </w:sdt>
  <w:p w14:paraId="712242D3" w14:textId="77777777" w:rsidR="008C490F" w:rsidRPr="00AB7FD3" w:rsidRDefault="008C490F" w:rsidP="008C490F">
    <w:pPr>
      <w:ind w:right="3"/>
      <w:jc w:val="both"/>
      <w:rPr>
        <w:b/>
        <w:spacing w:val="-2"/>
        <w:sz w:val="16"/>
        <w:szCs w:val="16"/>
        <w:lang w:val="id-ID"/>
      </w:rPr>
    </w:pPr>
    <w:r w:rsidRPr="00AB7FD3">
      <w:rPr>
        <w:b/>
        <w:sz w:val="16"/>
        <w:szCs w:val="16"/>
      </w:rPr>
      <w:t>Pengaruh</w:t>
    </w:r>
    <w:r w:rsidRPr="00AB7FD3">
      <w:rPr>
        <w:b/>
        <w:spacing w:val="-7"/>
        <w:sz w:val="16"/>
        <w:szCs w:val="16"/>
      </w:rPr>
      <w:t xml:space="preserve"> </w:t>
    </w:r>
    <w:r w:rsidRPr="00AB7FD3">
      <w:rPr>
        <w:b/>
        <w:sz w:val="16"/>
        <w:szCs w:val="16"/>
      </w:rPr>
      <w:t>Penempatan</w:t>
    </w:r>
    <w:r w:rsidRPr="00AB7FD3">
      <w:rPr>
        <w:b/>
        <w:spacing w:val="-7"/>
        <w:sz w:val="16"/>
        <w:szCs w:val="16"/>
      </w:rPr>
      <w:t xml:space="preserve"> </w:t>
    </w:r>
    <w:r w:rsidRPr="00AB7FD3">
      <w:rPr>
        <w:b/>
        <w:sz w:val="16"/>
        <w:szCs w:val="16"/>
      </w:rPr>
      <w:t>Kerja,</w:t>
    </w:r>
    <w:r w:rsidRPr="00AB7FD3">
      <w:rPr>
        <w:b/>
        <w:spacing w:val="-7"/>
        <w:sz w:val="16"/>
        <w:szCs w:val="16"/>
      </w:rPr>
      <w:t xml:space="preserve"> </w:t>
    </w:r>
    <w:r w:rsidRPr="00AB7FD3">
      <w:rPr>
        <w:b/>
        <w:sz w:val="16"/>
        <w:szCs w:val="16"/>
      </w:rPr>
      <w:t>Promosi</w:t>
    </w:r>
    <w:r w:rsidRPr="00AB7FD3">
      <w:rPr>
        <w:b/>
        <w:spacing w:val="-7"/>
        <w:sz w:val="16"/>
        <w:szCs w:val="16"/>
      </w:rPr>
      <w:t xml:space="preserve"> </w:t>
    </w:r>
    <w:r w:rsidRPr="00AB7FD3">
      <w:rPr>
        <w:b/>
        <w:sz w:val="16"/>
        <w:szCs w:val="16"/>
      </w:rPr>
      <w:t>Jabatan</w:t>
    </w:r>
    <w:r w:rsidRPr="00AB7FD3">
      <w:rPr>
        <w:b/>
        <w:spacing w:val="-7"/>
        <w:sz w:val="16"/>
        <w:szCs w:val="16"/>
      </w:rPr>
      <w:t xml:space="preserve"> </w:t>
    </w:r>
    <w:r w:rsidRPr="00AB7FD3">
      <w:rPr>
        <w:b/>
        <w:sz w:val="16"/>
        <w:szCs w:val="16"/>
      </w:rPr>
      <w:t xml:space="preserve">Dan Beban Kerja Terhadap Kinerja Karyawan Bagian Pengembangan Sumber Daya Manusia Pada Pt. Pupuk Sriwidjaja </w:t>
    </w:r>
    <w:r w:rsidRPr="00AB7FD3">
      <w:rPr>
        <w:b/>
        <w:spacing w:val="-2"/>
        <w:sz w:val="16"/>
        <w:szCs w:val="16"/>
      </w:rPr>
      <w:t>Palembang</w:t>
    </w:r>
  </w:p>
  <w:p w14:paraId="4A6A8812" w14:textId="77777777" w:rsidR="008C490F" w:rsidRPr="00AB7FD3" w:rsidRDefault="008C490F" w:rsidP="008C490F">
    <w:pPr>
      <w:pStyle w:val="Heading2"/>
      <w:numPr>
        <w:ilvl w:val="0"/>
        <w:numId w:val="0"/>
      </w:numPr>
      <w:spacing w:line="240" w:lineRule="auto"/>
      <w:rPr>
        <w:sz w:val="16"/>
        <w:szCs w:val="16"/>
      </w:rPr>
    </w:pPr>
    <w:r w:rsidRPr="00AB7FD3">
      <w:rPr>
        <w:sz w:val="16"/>
        <w:szCs w:val="16"/>
      </w:rPr>
      <w:t>Eni</w:t>
    </w:r>
    <w:r w:rsidRPr="00AB7FD3">
      <w:rPr>
        <w:spacing w:val="-11"/>
        <w:sz w:val="16"/>
        <w:szCs w:val="16"/>
      </w:rPr>
      <w:t xml:space="preserve"> </w:t>
    </w:r>
    <w:r w:rsidRPr="00AB7FD3">
      <w:rPr>
        <w:sz w:val="16"/>
        <w:szCs w:val="16"/>
      </w:rPr>
      <w:t>Dahlia</w:t>
    </w:r>
    <w:r w:rsidRPr="00AB7FD3">
      <w:rPr>
        <w:spacing w:val="-11"/>
        <w:sz w:val="16"/>
        <w:szCs w:val="16"/>
      </w:rPr>
      <w:t xml:space="preserve"> </w:t>
    </w:r>
    <w:r w:rsidRPr="00AB7FD3">
      <w:rPr>
        <w:sz w:val="16"/>
        <w:szCs w:val="16"/>
      </w:rPr>
      <w:t>S</w:t>
    </w:r>
    <w:r w:rsidRPr="00AB7FD3">
      <w:rPr>
        <w:spacing w:val="-2"/>
        <w:sz w:val="16"/>
        <w:szCs w:val="16"/>
      </w:rPr>
      <w:t xml:space="preserve"> </w:t>
    </w:r>
    <w:r w:rsidRPr="00AB7FD3">
      <w:rPr>
        <w:sz w:val="16"/>
        <w:szCs w:val="16"/>
        <w:vertAlign w:val="superscript"/>
      </w:rPr>
      <w:t>1</w:t>
    </w:r>
    <w:r w:rsidRPr="00AB7FD3">
      <w:rPr>
        <w:sz w:val="16"/>
        <w:szCs w:val="16"/>
      </w:rPr>
      <w:t>,</w:t>
    </w:r>
    <w:r w:rsidRPr="00AB7FD3">
      <w:rPr>
        <w:spacing w:val="-2"/>
        <w:sz w:val="16"/>
        <w:szCs w:val="16"/>
      </w:rPr>
      <w:t xml:space="preserve"> </w:t>
    </w:r>
    <w:r w:rsidRPr="00AB7FD3">
      <w:rPr>
        <w:sz w:val="16"/>
        <w:szCs w:val="16"/>
        <w:u w:val="single"/>
      </w:rPr>
      <w:t>Djatmiko</w:t>
    </w:r>
    <w:r w:rsidRPr="00AB7FD3">
      <w:rPr>
        <w:spacing w:val="-1"/>
        <w:sz w:val="16"/>
        <w:szCs w:val="16"/>
        <w:u w:val="single"/>
      </w:rPr>
      <w:t xml:space="preserve"> </w:t>
    </w:r>
    <w:r w:rsidRPr="00AB7FD3">
      <w:rPr>
        <w:sz w:val="16"/>
        <w:szCs w:val="16"/>
        <w:u w:val="single"/>
      </w:rPr>
      <w:t>Noviantoro</w:t>
    </w:r>
    <w:r w:rsidRPr="00AB7FD3">
      <w:rPr>
        <w:sz w:val="16"/>
        <w:szCs w:val="16"/>
        <w:vertAlign w:val="superscript"/>
      </w:rPr>
      <w:t xml:space="preserve"> 2*</w:t>
    </w:r>
    <w:r w:rsidRPr="00AB7FD3">
      <w:rPr>
        <w:sz w:val="16"/>
        <w:szCs w:val="16"/>
      </w:rPr>
      <w:t>,</w:t>
    </w:r>
    <w:r w:rsidRPr="00AB7FD3">
      <w:rPr>
        <w:spacing w:val="-3"/>
        <w:sz w:val="16"/>
        <w:szCs w:val="16"/>
      </w:rPr>
      <w:t xml:space="preserve"> </w:t>
    </w:r>
    <w:r w:rsidRPr="00AB7FD3">
      <w:rPr>
        <w:sz w:val="16"/>
        <w:szCs w:val="16"/>
        <w:u w:val="single"/>
      </w:rPr>
      <w:t>Nur</w:t>
    </w:r>
    <w:r w:rsidRPr="00AB7FD3">
      <w:rPr>
        <w:spacing w:val="-2"/>
        <w:sz w:val="16"/>
        <w:szCs w:val="16"/>
        <w:u w:val="single"/>
      </w:rPr>
      <w:t xml:space="preserve"> </w:t>
    </w:r>
    <w:r w:rsidRPr="00AB7FD3">
      <w:rPr>
        <w:sz w:val="16"/>
        <w:szCs w:val="16"/>
        <w:u w:val="single"/>
      </w:rPr>
      <w:t>Even</w:t>
    </w:r>
    <w:r w:rsidRPr="00AB7FD3">
      <w:rPr>
        <w:spacing w:val="-4"/>
        <w:sz w:val="16"/>
        <w:szCs w:val="16"/>
      </w:rPr>
      <w:t xml:space="preserve"> </w:t>
    </w:r>
    <w:r w:rsidRPr="00AB7FD3">
      <w:rPr>
        <w:spacing w:val="-10"/>
        <w:sz w:val="16"/>
        <w:szCs w:val="16"/>
        <w:vertAlign w:val="superscript"/>
      </w:rPr>
      <w:t>3</w:t>
    </w:r>
  </w:p>
  <w:p w14:paraId="69248826" w14:textId="77777777" w:rsidR="00000000" w:rsidRDefault="00631791"/>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6F9FDC" w14:textId="77777777" w:rsidR="00631791" w:rsidRDefault="00631791">
      <w:r>
        <w:separator/>
      </w:r>
    </w:p>
  </w:footnote>
  <w:footnote w:type="continuationSeparator" w:id="0">
    <w:p w14:paraId="7B265FA3" w14:textId="77777777" w:rsidR="00631791" w:rsidRDefault="006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2984362"/>
      <w:docPartObj>
        <w:docPartGallery w:val="Page Numbers (Top of Page)"/>
        <w:docPartUnique/>
      </w:docPartObj>
    </w:sdtPr>
    <w:sdtEndPr>
      <w:rPr>
        <w:noProof/>
      </w:rPr>
    </w:sdtEndPr>
    <w:sdtContent>
      <w:p w14:paraId="2B69B42D" w14:textId="3065599B" w:rsidR="008D687D" w:rsidRDefault="00631791">
        <w:pPr>
          <w:pStyle w:val="Header"/>
          <w:jc w:val="right"/>
        </w:pPr>
      </w:p>
    </w:sdtContent>
  </w:sdt>
  <w:p w14:paraId="1131DE5E" w14:textId="77777777" w:rsidR="008D687D" w:rsidRDefault="008D68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11.25pt;height:11.25pt" o:bullet="t">
        <v:imagedata r:id="rId1" o:title="mso6833"/>
      </v:shape>
    </w:pict>
  </w:numPicBullet>
  <w:abstractNum w:abstractNumId="0" w15:restartNumberingAfterBreak="0">
    <w:nsid w:val="00B01509"/>
    <w:multiLevelType w:val="hybridMultilevel"/>
    <w:tmpl w:val="6DF84052"/>
    <w:lvl w:ilvl="0" w:tplc="D3B2ED76">
      <w:start w:val="1"/>
      <w:numFmt w:val="decimal"/>
      <w:lvlText w:val="%1)"/>
      <w:lvlJc w:val="left"/>
      <w:pPr>
        <w:ind w:left="1738" w:hanging="360"/>
      </w:pPr>
      <w:rPr>
        <w:rFonts w:ascii="Times New Roman" w:eastAsia="Times New Roman" w:hAnsi="Times New Roman" w:cs="Times New Roman" w:hint="default"/>
        <w:b w:val="0"/>
        <w:bCs w:val="0"/>
        <w:i w:val="0"/>
        <w:iCs w:val="0"/>
        <w:spacing w:val="0"/>
        <w:w w:val="100"/>
        <w:sz w:val="24"/>
        <w:szCs w:val="24"/>
        <w:lang w:eastAsia="en-US" w:bidi="ar-SA"/>
      </w:rPr>
    </w:lvl>
    <w:lvl w:ilvl="1" w:tplc="5220F56A">
      <w:numFmt w:val="bullet"/>
      <w:lvlText w:val="•"/>
      <w:lvlJc w:val="left"/>
      <w:pPr>
        <w:ind w:left="2459" w:hanging="360"/>
      </w:pPr>
      <w:rPr>
        <w:rFonts w:hint="default"/>
        <w:lang w:eastAsia="en-US" w:bidi="ar-SA"/>
      </w:rPr>
    </w:lvl>
    <w:lvl w:ilvl="2" w:tplc="702E04B0">
      <w:numFmt w:val="bullet"/>
      <w:lvlText w:val="•"/>
      <w:lvlJc w:val="left"/>
      <w:pPr>
        <w:ind w:left="3178" w:hanging="360"/>
      </w:pPr>
      <w:rPr>
        <w:rFonts w:hint="default"/>
        <w:lang w:eastAsia="en-US" w:bidi="ar-SA"/>
      </w:rPr>
    </w:lvl>
    <w:lvl w:ilvl="3" w:tplc="180850F0">
      <w:numFmt w:val="bullet"/>
      <w:lvlText w:val="•"/>
      <w:lvlJc w:val="left"/>
      <w:pPr>
        <w:ind w:left="3897" w:hanging="360"/>
      </w:pPr>
      <w:rPr>
        <w:rFonts w:hint="default"/>
        <w:lang w:eastAsia="en-US" w:bidi="ar-SA"/>
      </w:rPr>
    </w:lvl>
    <w:lvl w:ilvl="4" w:tplc="5C20CFBE">
      <w:numFmt w:val="bullet"/>
      <w:lvlText w:val="•"/>
      <w:lvlJc w:val="left"/>
      <w:pPr>
        <w:ind w:left="4616" w:hanging="360"/>
      </w:pPr>
      <w:rPr>
        <w:rFonts w:hint="default"/>
        <w:lang w:eastAsia="en-US" w:bidi="ar-SA"/>
      </w:rPr>
    </w:lvl>
    <w:lvl w:ilvl="5" w:tplc="324CECB8">
      <w:numFmt w:val="bullet"/>
      <w:lvlText w:val="•"/>
      <w:lvlJc w:val="left"/>
      <w:pPr>
        <w:ind w:left="5335" w:hanging="360"/>
      </w:pPr>
      <w:rPr>
        <w:rFonts w:hint="default"/>
        <w:lang w:eastAsia="en-US" w:bidi="ar-SA"/>
      </w:rPr>
    </w:lvl>
    <w:lvl w:ilvl="6" w:tplc="CEE0EFF6">
      <w:numFmt w:val="bullet"/>
      <w:lvlText w:val="•"/>
      <w:lvlJc w:val="left"/>
      <w:pPr>
        <w:ind w:left="6054" w:hanging="360"/>
      </w:pPr>
      <w:rPr>
        <w:rFonts w:hint="default"/>
        <w:lang w:eastAsia="en-US" w:bidi="ar-SA"/>
      </w:rPr>
    </w:lvl>
    <w:lvl w:ilvl="7" w:tplc="661CD104">
      <w:numFmt w:val="bullet"/>
      <w:lvlText w:val="•"/>
      <w:lvlJc w:val="left"/>
      <w:pPr>
        <w:ind w:left="6773" w:hanging="360"/>
      </w:pPr>
      <w:rPr>
        <w:rFonts w:hint="default"/>
        <w:lang w:eastAsia="en-US" w:bidi="ar-SA"/>
      </w:rPr>
    </w:lvl>
    <w:lvl w:ilvl="8" w:tplc="26DAEB98">
      <w:numFmt w:val="bullet"/>
      <w:lvlText w:val="•"/>
      <w:lvlJc w:val="left"/>
      <w:pPr>
        <w:ind w:left="7492" w:hanging="360"/>
      </w:pPr>
      <w:rPr>
        <w:rFonts w:hint="default"/>
        <w:lang w:eastAsia="en-US" w:bidi="ar-SA"/>
      </w:rPr>
    </w:lvl>
  </w:abstractNum>
  <w:abstractNum w:abstractNumId="1" w15:restartNumberingAfterBreak="0">
    <w:nsid w:val="01605DF2"/>
    <w:multiLevelType w:val="hybridMultilevel"/>
    <w:tmpl w:val="951A91E2"/>
    <w:lvl w:ilvl="0" w:tplc="F3187AFA">
      <w:start w:val="1"/>
      <w:numFmt w:val="decimal"/>
      <w:lvlText w:val="%1."/>
      <w:lvlJc w:val="left"/>
      <w:pPr>
        <w:ind w:left="1844" w:hanging="360"/>
      </w:pPr>
      <w:rPr>
        <w:rFonts w:ascii="Times New Roman" w:eastAsia="Times New Roman" w:hAnsi="Times New Roman" w:cs="Times New Roman" w:hint="default"/>
        <w:b w:val="0"/>
        <w:bCs w:val="0"/>
        <w:i w:val="0"/>
        <w:iCs w:val="0"/>
        <w:spacing w:val="0"/>
        <w:w w:val="100"/>
        <w:sz w:val="24"/>
        <w:szCs w:val="24"/>
        <w:lang w:eastAsia="en-US" w:bidi="ar-SA"/>
      </w:rPr>
    </w:lvl>
    <w:lvl w:ilvl="1" w:tplc="55B21814">
      <w:numFmt w:val="bullet"/>
      <w:lvlText w:val="•"/>
      <w:lvlJc w:val="left"/>
      <w:pPr>
        <w:ind w:left="2549" w:hanging="360"/>
      </w:pPr>
      <w:rPr>
        <w:rFonts w:hint="default"/>
        <w:lang w:eastAsia="en-US" w:bidi="ar-SA"/>
      </w:rPr>
    </w:lvl>
    <w:lvl w:ilvl="2" w:tplc="1A56C78A">
      <w:numFmt w:val="bullet"/>
      <w:lvlText w:val="•"/>
      <w:lvlJc w:val="left"/>
      <w:pPr>
        <w:ind w:left="3258" w:hanging="360"/>
      </w:pPr>
      <w:rPr>
        <w:rFonts w:hint="default"/>
        <w:lang w:eastAsia="en-US" w:bidi="ar-SA"/>
      </w:rPr>
    </w:lvl>
    <w:lvl w:ilvl="3" w:tplc="B016AF1A">
      <w:numFmt w:val="bullet"/>
      <w:lvlText w:val="•"/>
      <w:lvlJc w:val="left"/>
      <w:pPr>
        <w:ind w:left="3967" w:hanging="360"/>
      </w:pPr>
      <w:rPr>
        <w:rFonts w:hint="default"/>
        <w:lang w:eastAsia="en-US" w:bidi="ar-SA"/>
      </w:rPr>
    </w:lvl>
    <w:lvl w:ilvl="4" w:tplc="19ECD11A">
      <w:numFmt w:val="bullet"/>
      <w:lvlText w:val="•"/>
      <w:lvlJc w:val="left"/>
      <w:pPr>
        <w:ind w:left="4676" w:hanging="360"/>
      </w:pPr>
      <w:rPr>
        <w:rFonts w:hint="default"/>
        <w:lang w:eastAsia="en-US" w:bidi="ar-SA"/>
      </w:rPr>
    </w:lvl>
    <w:lvl w:ilvl="5" w:tplc="7236F776">
      <w:numFmt w:val="bullet"/>
      <w:lvlText w:val="•"/>
      <w:lvlJc w:val="left"/>
      <w:pPr>
        <w:ind w:left="5385" w:hanging="360"/>
      </w:pPr>
      <w:rPr>
        <w:rFonts w:hint="default"/>
        <w:lang w:eastAsia="en-US" w:bidi="ar-SA"/>
      </w:rPr>
    </w:lvl>
    <w:lvl w:ilvl="6" w:tplc="1A1E5496">
      <w:numFmt w:val="bullet"/>
      <w:lvlText w:val="•"/>
      <w:lvlJc w:val="left"/>
      <w:pPr>
        <w:ind w:left="6094" w:hanging="360"/>
      </w:pPr>
      <w:rPr>
        <w:rFonts w:hint="default"/>
        <w:lang w:eastAsia="en-US" w:bidi="ar-SA"/>
      </w:rPr>
    </w:lvl>
    <w:lvl w:ilvl="7" w:tplc="79B4547A">
      <w:numFmt w:val="bullet"/>
      <w:lvlText w:val="•"/>
      <w:lvlJc w:val="left"/>
      <w:pPr>
        <w:ind w:left="6803" w:hanging="360"/>
      </w:pPr>
      <w:rPr>
        <w:rFonts w:hint="default"/>
        <w:lang w:eastAsia="en-US" w:bidi="ar-SA"/>
      </w:rPr>
    </w:lvl>
    <w:lvl w:ilvl="8" w:tplc="3C40D2C8">
      <w:numFmt w:val="bullet"/>
      <w:lvlText w:val="•"/>
      <w:lvlJc w:val="left"/>
      <w:pPr>
        <w:ind w:left="7512" w:hanging="360"/>
      </w:pPr>
      <w:rPr>
        <w:rFonts w:hint="default"/>
        <w:lang w:eastAsia="en-US" w:bidi="ar-SA"/>
      </w:rPr>
    </w:lvl>
  </w:abstractNum>
  <w:abstractNum w:abstractNumId="2" w15:restartNumberingAfterBreak="0">
    <w:nsid w:val="058C74CC"/>
    <w:multiLevelType w:val="hybridMultilevel"/>
    <w:tmpl w:val="F71CA1AE"/>
    <w:lvl w:ilvl="0" w:tplc="08F872CE">
      <w:start w:val="1"/>
      <w:numFmt w:val="lowerLetter"/>
      <w:lvlText w:val="%1."/>
      <w:lvlJc w:val="left"/>
      <w:pPr>
        <w:ind w:left="720" w:hanging="360"/>
      </w:pPr>
      <w:rPr>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72241D2"/>
    <w:multiLevelType w:val="multilevel"/>
    <w:tmpl w:val="2820BE8C"/>
    <w:lvl w:ilvl="0">
      <w:start w:val="2"/>
      <w:numFmt w:val="decimal"/>
      <w:lvlText w:val="%1"/>
      <w:lvlJc w:val="left"/>
      <w:pPr>
        <w:ind w:left="928" w:hanging="360"/>
      </w:pPr>
      <w:rPr>
        <w:rFonts w:hint="default"/>
        <w:lang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288" w:hanging="720"/>
      </w:pPr>
      <w:rPr>
        <w:b w:val="0"/>
        <w:bCs w:val="0"/>
        <w:i w:val="0"/>
        <w:iCs w:val="0"/>
        <w:caps w:val="0"/>
        <w:smallCaps w:val="0"/>
        <w:strike w:val="0"/>
        <w:dstrike w:val="0"/>
        <w:noProof w:val="0"/>
        <w:vanish w:val="0"/>
        <w:spacing w:val="0"/>
        <w:kern w:val="0"/>
        <w:position w:val="0"/>
        <w:u w:val="none"/>
        <w:effect w:val="none"/>
        <w:vertAlign w:val="baseline"/>
        <w:em w:val="none"/>
        <w:lang w:bidi="ar-SA"/>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288" w:hanging="720"/>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702" w:hanging="360"/>
      </w:pPr>
      <w:rPr>
        <w:rFonts w:ascii="Times New Roman" w:eastAsia="Times New Roman" w:hAnsi="Times New Roman" w:cs="Times New Roman" w:hint="default"/>
        <w:b w:val="0"/>
        <w:bCs w:val="0"/>
        <w:i w:val="0"/>
        <w:iCs w:val="0"/>
        <w:spacing w:val="0"/>
        <w:w w:val="100"/>
        <w:sz w:val="24"/>
        <w:szCs w:val="24"/>
        <w:lang w:eastAsia="en-US" w:bidi="ar-SA"/>
      </w:rPr>
    </w:lvl>
    <w:lvl w:ilvl="5">
      <w:start w:val="1"/>
      <w:numFmt w:val="lowerLetter"/>
      <w:lvlText w:val="%6."/>
      <w:lvlJc w:val="left"/>
      <w:pPr>
        <w:ind w:left="2128" w:hanging="360"/>
      </w:pPr>
      <w:rPr>
        <w:rFonts w:ascii="Times New Roman" w:eastAsia="Times New Roman" w:hAnsi="Times New Roman" w:cs="Times New Roman" w:hint="default"/>
        <w:b w:val="0"/>
        <w:bCs w:val="0"/>
        <w:i w:val="0"/>
        <w:iCs w:val="0"/>
        <w:spacing w:val="-1"/>
        <w:w w:val="100"/>
        <w:sz w:val="24"/>
        <w:szCs w:val="24"/>
        <w:lang w:eastAsia="en-US" w:bidi="ar-SA"/>
      </w:rPr>
    </w:lvl>
    <w:lvl w:ilvl="6">
      <w:numFmt w:val="bullet"/>
      <w:lvlText w:val="•"/>
      <w:lvlJc w:val="left"/>
      <w:pPr>
        <w:ind w:left="1840" w:hanging="360"/>
      </w:pPr>
      <w:rPr>
        <w:rFonts w:hint="default"/>
        <w:lang w:eastAsia="en-US" w:bidi="ar-SA"/>
      </w:rPr>
    </w:lvl>
    <w:lvl w:ilvl="7">
      <w:numFmt w:val="bullet"/>
      <w:lvlText w:val="•"/>
      <w:lvlJc w:val="left"/>
      <w:pPr>
        <w:ind w:left="2120" w:hanging="360"/>
      </w:pPr>
      <w:rPr>
        <w:rFonts w:hint="default"/>
        <w:lang w:eastAsia="en-US" w:bidi="ar-SA"/>
      </w:rPr>
    </w:lvl>
    <w:lvl w:ilvl="8">
      <w:numFmt w:val="bullet"/>
      <w:lvlText w:val="•"/>
      <w:lvlJc w:val="left"/>
      <w:pPr>
        <w:ind w:left="4390" w:hanging="360"/>
      </w:pPr>
      <w:rPr>
        <w:rFonts w:hint="default"/>
        <w:lang w:eastAsia="en-US" w:bidi="ar-SA"/>
      </w:rPr>
    </w:lvl>
  </w:abstractNum>
  <w:abstractNum w:abstractNumId="4" w15:restartNumberingAfterBreak="0">
    <w:nsid w:val="08EE48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9A40EB3"/>
    <w:multiLevelType w:val="hybridMultilevel"/>
    <w:tmpl w:val="D77E80E8"/>
    <w:lvl w:ilvl="0" w:tplc="0FA2018C">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AC1310F"/>
    <w:multiLevelType w:val="hybridMultilevel"/>
    <w:tmpl w:val="A7086254"/>
    <w:lvl w:ilvl="0" w:tplc="B9E87CF4">
      <w:start w:val="1"/>
      <w:numFmt w:val="decimal"/>
      <w:lvlText w:val="%1."/>
      <w:lvlJc w:val="left"/>
      <w:pPr>
        <w:ind w:left="1420" w:hanging="360"/>
      </w:pPr>
      <w:rPr>
        <w:rFonts w:ascii="Times New Roman" w:eastAsia="Times New Roman" w:hAnsi="Times New Roman" w:cs="Times New Roman" w:hint="default"/>
        <w:b w:val="0"/>
        <w:bCs w:val="0"/>
        <w:i w:val="0"/>
        <w:iCs w:val="0"/>
        <w:spacing w:val="0"/>
        <w:w w:val="100"/>
        <w:sz w:val="24"/>
        <w:szCs w:val="24"/>
        <w:lang w:eastAsia="en-US" w:bidi="ar-SA"/>
      </w:rPr>
    </w:lvl>
    <w:lvl w:ilvl="1" w:tplc="FB8832E2">
      <w:numFmt w:val="bullet"/>
      <w:lvlText w:val="•"/>
      <w:lvlJc w:val="left"/>
      <w:pPr>
        <w:ind w:left="2171" w:hanging="360"/>
      </w:pPr>
      <w:rPr>
        <w:lang w:eastAsia="en-US" w:bidi="ar-SA"/>
      </w:rPr>
    </w:lvl>
    <w:lvl w:ilvl="2" w:tplc="8B2C8692">
      <w:numFmt w:val="bullet"/>
      <w:lvlText w:val="•"/>
      <w:lvlJc w:val="left"/>
      <w:pPr>
        <w:ind w:left="2922" w:hanging="360"/>
      </w:pPr>
      <w:rPr>
        <w:lang w:eastAsia="en-US" w:bidi="ar-SA"/>
      </w:rPr>
    </w:lvl>
    <w:lvl w:ilvl="3" w:tplc="039277C6">
      <w:numFmt w:val="bullet"/>
      <w:lvlText w:val="•"/>
      <w:lvlJc w:val="left"/>
      <w:pPr>
        <w:ind w:left="3673" w:hanging="360"/>
      </w:pPr>
      <w:rPr>
        <w:lang w:eastAsia="en-US" w:bidi="ar-SA"/>
      </w:rPr>
    </w:lvl>
    <w:lvl w:ilvl="4" w:tplc="7F0ED424">
      <w:numFmt w:val="bullet"/>
      <w:lvlText w:val="•"/>
      <w:lvlJc w:val="left"/>
      <w:pPr>
        <w:ind w:left="4424" w:hanging="360"/>
      </w:pPr>
      <w:rPr>
        <w:lang w:eastAsia="en-US" w:bidi="ar-SA"/>
      </w:rPr>
    </w:lvl>
    <w:lvl w:ilvl="5" w:tplc="E6FA9864">
      <w:numFmt w:val="bullet"/>
      <w:lvlText w:val="•"/>
      <w:lvlJc w:val="left"/>
      <w:pPr>
        <w:ind w:left="5175" w:hanging="360"/>
      </w:pPr>
      <w:rPr>
        <w:lang w:eastAsia="en-US" w:bidi="ar-SA"/>
      </w:rPr>
    </w:lvl>
    <w:lvl w:ilvl="6" w:tplc="B63CCCA0">
      <w:numFmt w:val="bullet"/>
      <w:lvlText w:val="•"/>
      <w:lvlJc w:val="left"/>
      <w:pPr>
        <w:ind w:left="5926" w:hanging="360"/>
      </w:pPr>
      <w:rPr>
        <w:lang w:eastAsia="en-US" w:bidi="ar-SA"/>
      </w:rPr>
    </w:lvl>
    <w:lvl w:ilvl="7" w:tplc="C0CA84C4">
      <w:numFmt w:val="bullet"/>
      <w:lvlText w:val="•"/>
      <w:lvlJc w:val="left"/>
      <w:pPr>
        <w:ind w:left="6677" w:hanging="360"/>
      </w:pPr>
      <w:rPr>
        <w:lang w:eastAsia="en-US" w:bidi="ar-SA"/>
      </w:rPr>
    </w:lvl>
    <w:lvl w:ilvl="8" w:tplc="CB983BB4">
      <w:numFmt w:val="bullet"/>
      <w:lvlText w:val="•"/>
      <w:lvlJc w:val="left"/>
      <w:pPr>
        <w:ind w:left="7428" w:hanging="360"/>
      </w:pPr>
      <w:rPr>
        <w:lang w:eastAsia="en-US" w:bidi="ar-SA"/>
      </w:rPr>
    </w:lvl>
  </w:abstractNum>
  <w:abstractNum w:abstractNumId="7" w15:restartNumberingAfterBreak="0">
    <w:nsid w:val="0B8402DC"/>
    <w:multiLevelType w:val="hybridMultilevel"/>
    <w:tmpl w:val="68F4CB56"/>
    <w:lvl w:ilvl="0" w:tplc="94284012">
      <w:start w:val="1"/>
      <w:numFmt w:val="decimal"/>
      <w:lvlText w:val="%1)"/>
      <w:lvlJc w:val="left"/>
      <w:pPr>
        <w:ind w:left="2062" w:hanging="360"/>
      </w:pPr>
      <w:rPr>
        <w:rFonts w:hint="default"/>
      </w:rPr>
    </w:lvl>
    <w:lvl w:ilvl="1" w:tplc="04210019" w:tentative="1">
      <w:start w:val="1"/>
      <w:numFmt w:val="lowerLetter"/>
      <w:lvlText w:val="%2."/>
      <w:lvlJc w:val="left"/>
      <w:pPr>
        <w:ind w:left="2782" w:hanging="360"/>
      </w:pPr>
    </w:lvl>
    <w:lvl w:ilvl="2" w:tplc="0421001B" w:tentative="1">
      <w:start w:val="1"/>
      <w:numFmt w:val="lowerRoman"/>
      <w:lvlText w:val="%3."/>
      <w:lvlJc w:val="right"/>
      <w:pPr>
        <w:ind w:left="3502" w:hanging="180"/>
      </w:pPr>
    </w:lvl>
    <w:lvl w:ilvl="3" w:tplc="0421000F" w:tentative="1">
      <w:start w:val="1"/>
      <w:numFmt w:val="decimal"/>
      <w:lvlText w:val="%4."/>
      <w:lvlJc w:val="left"/>
      <w:pPr>
        <w:ind w:left="4222" w:hanging="360"/>
      </w:pPr>
    </w:lvl>
    <w:lvl w:ilvl="4" w:tplc="04210019" w:tentative="1">
      <w:start w:val="1"/>
      <w:numFmt w:val="lowerLetter"/>
      <w:lvlText w:val="%5."/>
      <w:lvlJc w:val="left"/>
      <w:pPr>
        <w:ind w:left="4942" w:hanging="360"/>
      </w:pPr>
    </w:lvl>
    <w:lvl w:ilvl="5" w:tplc="0421001B" w:tentative="1">
      <w:start w:val="1"/>
      <w:numFmt w:val="lowerRoman"/>
      <w:lvlText w:val="%6."/>
      <w:lvlJc w:val="right"/>
      <w:pPr>
        <w:ind w:left="5662" w:hanging="180"/>
      </w:pPr>
    </w:lvl>
    <w:lvl w:ilvl="6" w:tplc="0421000F" w:tentative="1">
      <w:start w:val="1"/>
      <w:numFmt w:val="decimal"/>
      <w:lvlText w:val="%7."/>
      <w:lvlJc w:val="left"/>
      <w:pPr>
        <w:ind w:left="6382" w:hanging="360"/>
      </w:pPr>
    </w:lvl>
    <w:lvl w:ilvl="7" w:tplc="04210019" w:tentative="1">
      <w:start w:val="1"/>
      <w:numFmt w:val="lowerLetter"/>
      <w:lvlText w:val="%8."/>
      <w:lvlJc w:val="left"/>
      <w:pPr>
        <w:ind w:left="7102" w:hanging="360"/>
      </w:pPr>
    </w:lvl>
    <w:lvl w:ilvl="8" w:tplc="0421001B" w:tentative="1">
      <w:start w:val="1"/>
      <w:numFmt w:val="lowerRoman"/>
      <w:lvlText w:val="%9."/>
      <w:lvlJc w:val="right"/>
      <w:pPr>
        <w:ind w:left="7822" w:hanging="180"/>
      </w:pPr>
    </w:lvl>
  </w:abstractNum>
  <w:abstractNum w:abstractNumId="8" w15:restartNumberingAfterBreak="0">
    <w:nsid w:val="0FA149C3"/>
    <w:multiLevelType w:val="multilevel"/>
    <w:tmpl w:val="2820BE8C"/>
    <w:lvl w:ilvl="0">
      <w:start w:val="2"/>
      <w:numFmt w:val="decimal"/>
      <w:lvlText w:val="%1"/>
      <w:lvlJc w:val="left"/>
      <w:pPr>
        <w:ind w:left="928" w:hanging="360"/>
      </w:pPr>
      <w:rPr>
        <w:rFonts w:hint="default"/>
        <w:lang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288" w:hanging="720"/>
      </w:pPr>
      <w:rPr>
        <w:b w:val="0"/>
        <w:bCs w:val="0"/>
        <w:i w:val="0"/>
        <w:iCs w:val="0"/>
        <w:caps w:val="0"/>
        <w:smallCaps w:val="0"/>
        <w:strike w:val="0"/>
        <w:dstrike w:val="0"/>
        <w:noProof w:val="0"/>
        <w:vanish w:val="0"/>
        <w:spacing w:val="0"/>
        <w:kern w:val="0"/>
        <w:position w:val="0"/>
        <w:u w:val="none"/>
        <w:effect w:val="none"/>
        <w:vertAlign w:val="baseline"/>
        <w:em w:val="none"/>
        <w:lang w:bidi="ar-SA"/>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288" w:hanging="720"/>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702" w:hanging="360"/>
      </w:pPr>
      <w:rPr>
        <w:rFonts w:ascii="Times New Roman" w:eastAsia="Times New Roman" w:hAnsi="Times New Roman" w:cs="Times New Roman" w:hint="default"/>
        <w:b w:val="0"/>
        <w:bCs w:val="0"/>
        <w:i w:val="0"/>
        <w:iCs w:val="0"/>
        <w:spacing w:val="0"/>
        <w:w w:val="100"/>
        <w:sz w:val="24"/>
        <w:szCs w:val="24"/>
        <w:lang w:eastAsia="en-US" w:bidi="ar-SA"/>
      </w:rPr>
    </w:lvl>
    <w:lvl w:ilvl="5">
      <w:start w:val="1"/>
      <w:numFmt w:val="lowerLetter"/>
      <w:lvlText w:val="%6."/>
      <w:lvlJc w:val="left"/>
      <w:pPr>
        <w:ind w:left="2128" w:hanging="360"/>
      </w:pPr>
      <w:rPr>
        <w:rFonts w:ascii="Times New Roman" w:eastAsia="Times New Roman" w:hAnsi="Times New Roman" w:cs="Times New Roman" w:hint="default"/>
        <w:b w:val="0"/>
        <w:bCs w:val="0"/>
        <w:i w:val="0"/>
        <w:iCs w:val="0"/>
        <w:spacing w:val="-1"/>
        <w:w w:val="100"/>
        <w:sz w:val="24"/>
        <w:szCs w:val="24"/>
        <w:lang w:eastAsia="en-US" w:bidi="ar-SA"/>
      </w:rPr>
    </w:lvl>
    <w:lvl w:ilvl="6">
      <w:numFmt w:val="bullet"/>
      <w:lvlText w:val="•"/>
      <w:lvlJc w:val="left"/>
      <w:pPr>
        <w:ind w:left="1840" w:hanging="360"/>
      </w:pPr>
      <w:rPr>
        <w:rFonts w:hint="default"/>
        <w:lang w:eastAsia="en-US" w:bidi="ar-SA"/>
      </w:rPr>
    </w:lvl>
    <w:lvl w:ilvl="7">
      <w:numFmt w:val="bullet"/>
      <w:lvlText w:val="•"/>
      <w:lvlJc w:val="left"/>
      <w:pPr>
        <w:ind w:left="2120" w:hanging="360"/>
      </w:pPr>
      <w:rPr>
        <w:rFonts w:hint="default"/>
        <w:lang w:eastAsia="en-US" w:bidi="ar-SA"/>
      </w:rPr>
    </w:lvl>
    <w:lvl w:ilvl="8">
      <w:numFmt w:val="bullet"/>
      <w:lvlText w:val="•"/>
      <w:lvlJc w:val="left"/>
      <w:pPr>
        <w:ind w:left="4390" w:hanging="360"/>
      </w:pPr>
      <w:rPr>
        <w:rFonts w:hint="default"/>
        <w:lang w:eastAsia="en-US" w:bidi="ar-SA"/>
      </w:rPr>
    </w:lvl>
  </w:abstractNum>
  <w:abstractNum w:abstractNumId="9" w15:restartNumberingAfterBreak="0">
    <w:nsid w:val="147926A7"/>
    <w:multiLevelType w:val="hybridMultilevel"/>
    <w:tmpl w:val="4678EFA2"/>
    <w:lvl w:ilvl="0" w:tplc="ABB25D62">
      <w:start w:val="1"/>
      <w:numFmt w:val="lowerLetter"/>
      <w:lvlText w:val="%1. "/>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1D807EB0"/>
    <w:multiLevelType w:val="hybridMultilevel"/>
    <w:tmpl w:val="FBF6AA8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5F847ED"/>
    <w:multiLevelType w:val="hybridMultilevel"/>
    <w:tmpl w:val="0A940BA6"/>
    <w:lvl w:ilvl="0" w:tplc="FFFFFFFF">
      <w:start w:val="1"/>
      <w:numFmt w:val="upperLetter"/>
      <w:lvlText w:val="%1."/>
      <w:lvlJc w:val="left"/>
      <w:pPr>
        <w:ind w:left="720" w:hanging="360"/>
      </w:pPr>
      <w:rPr>
        <w:rFonts w:hint="default"/>
        <w:b/>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8352BD0"/>
    <w:multiLevelType w:val="multilevel"/>
    <w:tmpl w:val="34BC5A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8404EBA"/>
    <w:multiLevelType w:val="multilevel"/>
    <w:tmpl w:val="0D5CBE5C"/>
    <w:lvl w:ilvl="0">
      <w:start w:val="3"/>
      <w:numFmt w:val="decimal"/>
      <w:lvlText w:val="%1"/>
      <w:lvlJc w:val="left"/>
      <w:pPr>
        <w:ind w:left="928" w:hanging="360"/>
      </w:pPr>
      <w:rPr>
        <w:rFonts w:hint="default"/>
        <w:lang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288" w:hanging="720"/>
      </w:pPr>
      <w:rPr>
        <w:rFonts w:ascii="Times New Roman" w:eastAsia="Times New Roman" w:hAnsi="Times New Roman" w:cs="Times New Roman" w:hint="default"/>
        <w:b/>
        <w:bCs/>
        <w:i w:val="0"/>
        <w:iCs w:val="0"/>
        <w:spacing w:val="0"/>
        <w:w w:val="100"/>
        <w:sz w:val="24"/>
        <w:szCs w:val="24"/>
        <w:lang w:eastAsia="en-US" w:bidi="ar-SA"/>
      </w:rPr>
    </w:lvl>
    <w:lvl w:ilvl="3">
      <w:start w:val="1"/>
      <w:numFmt w:val="lowerLetter"/>
      <w:lvlText w:val="%4."/>
      <w:lvlJc w:val="left"/>
      <w:pPr>
        <w:ind w:left="1702" w:hanging="360"/>
      </w:pPr>
      <w:rPr>
        <w:rFonts w:ascii="Times New Roman" w:eastAsia="Times New Roman" w:hAnsi="Times New Roman" w:cs="Times New Roman" w:hint="default"/>
        <w:b w:val="0"/>
        <w:bCs w:val="0"/>
        <w:i w:val="0"/>
        <w:iCs w:val="0"/>
        <w:spacing w:val="-1"/>
        <w:w w:val="100"/>
        <w:sz w:val="24"/>
        <w:szCs w:val="24"/>
        <w:lang w:eastAsia="en-US" w:bidi="ar-SA"/>
      </w:rPr>
    </w:lvl>
    <w:lvl w:ilvl="4">
      <w:numFmt w:val="bullet"/>
      <w:lvlText w:val="•"/>
      <w:lvlJc w:val="left"/>
      <w:pPr>
        <w:ind w:left="2733" w:hanging="360"/>
      </w:pPr>
      <w:rPr>
        <w:rFonts w:hint="default"/>
        <w:lang w:eastAsia="en-US" w:bidi="ar-SA"/>
      </w:rPr>
    </w:lvl>
    <w:lvl w:ilvl="5">
      <w:numFmt w:val="bullet"/>
      <w:lvlText w:val="•"/>
      <w:lvlJc w:val="left"/>
      <w:pPr>
        <w:ind w:left="3766" w:hanging="360"/>
      </w:pPr>
      <w:rPr>
        <w:rFonts w:hint="default"/>
        <w:lang w:eastAsia="en-US" w:bidi="ar-SA"/>
      </w:rPr>
    </w:lvl>
    <w:lvl w:ilvl="6">
      <w:numFmt w:val="bullet"/>
      <w:lvlText w:val="•"/>
      <w:lvlJc w:val="left"/>
      <w:pPr>
        <w:ind w:left="4799" w:hanging="360"/>
      </w:pPr>
      <w:rPr>
        <w:rFonts w:hint="default"/>
        <w:lang w:eastAsia="en-US" w:bidi="ar-SA"/>
      </w:rPr>
    </w:lvl>
    <w:lvl w:ilvl="7">
      <w:numFmt w:val="bullet"/>
      <w:lvlText w:val="•"/>
      <w:lvlJc w:val="left"/>
      <w:pPr>
        <w:ind w:left="5832" w:hanging="360"/>
      </w:pPr>
      <w:rPr>
        <w:rFonts w:hint="default"/>
        <w:lang w:eastAsia="en-US" w:bidi="ar-SA"/>
      </w:rPr>
    </w:lvl>
    <w:lvl w:ilvl="8">
      <w:numFmt w:val="bullet"/>
      <w:lvlText w:val="•"/>
      <w:lvlJc w:val="left"/>
      <w:pPr>
        <w:ind w:left="6865" w:hanging="360"/>
      </w:pPr>
      <w:rPr>
        <w:rFonts w:hint="default"/>
        <w:lang w:eastAsia="en-US" w:bidi="ar-SA"/>
      </w:rPr>
    </w:lvl>
  </w:abstractNum>
  <w:abstractNum w:abstractNumId="14" w15:restartNumberingAfterBreak="0">
    <w:nsid w:val="290723F4"/>
    <w:multiLevelType w:val="multilevel"/>
    <w:tmpl w:val="448ADCF2"/>
    <w:lvl w:ilvl="0">
      <w:start w:val="1"/>
      <w:numFmt w:val="decimal"/>
      <w:lvlText w:val="%1"/>
      <w:lvlJc w:val="left"/>
      <w:pPr>
        <w:ind w:left="928" w:hanging="360"/>
      </w:pPr>
      <w:rPr>
        <w:rFonts w:hint="default"/>
        <w:lang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560" w:hanging="360"/>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2481" w:hanging="360"/>
      </w:pPr>
      <w:rPr>
        <w:rFonts w:hint="default"/>
        <w:lang w:eastAsia="en-US" w:bidi="ar-SA"/>
      </w:rPr>
    </w:lvl>
    <w:lvl w:ilvl="4">
      <w:numFmt w:val="bullet"/>
      <w:lvlText w:val="•"/>
      <w:lvlJc w:val="left"/>
      <w:pPr>
        <w:ind w:left="3402" w:hanging="360"/>
      </w:pPr>
      <w:rPr>
        <w:rFonts w:hint="default"/>
        <w:lang w:eastAsia="en-US" w:bidi="ar-SA"/>
      </w:rPr>
    </w:lvl>
    <w:lvl w:ilvl="5">
      <w:numFmt w:val="bullet"/>
      <w:lvlText w:val="•"/>
      <w:lvlJc w:val="left"/>
      <w:pPr>
        <w:ind w:left="4324" w:hanging="360"/>
      </w:pPr>
      <w:rPr>
        <w:rFonts w:hint="default"/>
        <w:lang w:eastAsia="en-US" w:bidi="ar-SA"/>
      </w:rPr>
    </w:lvl>
    <w:lvl w:ilvl="6">
      <w:numFmt w:val="bullet"/>
      <w:lvlText w:val="•"/>
      <w:lvlJc w:val="left"/>
      <w:pPr>
        <w:ind w:left="5245" w:hanging="360"/>
      </w:pPr>
      <w:rPr>
        <w:rFonts w:hint="default"/>
        <w:lang w:eastAsia="en-US" w:bidi="ar-SA"/>
      </w:rPr>
    </w:lvl>
    <w:lvl w:ilvl="7">
      <w:numFmt w:val="bullet"/>
      <w:lvlText w:val="•"/>
      <w:lvlJc w:val="left"/>
      <w:pPr>
        <w:ind w:left="6166" w:hanging="360"/>
      </w:pPr>
      <w:rPr>
        <w:rFonts w:hint="default"/>
        <w:lang w:eastAsia="en-US" w:bidi="ar-SA"/>
      </w:rPr>
    </w:lvl>
    <w:lvl w:ilvl="8">
      <w:numFmt w:val="bullet"/>
      <w:lvlText w:val="•"/>
      <w:lvlJc w:val="left"/>
      <w:pPr>
        <w:ind w:left="7088" w:hanging="360"/>
      </w:pPr>
      <w:rPr>
        <w:rFonts w:hint="default"/>
        <w:lang w:eastAsia="en-US" w:bidi="ar-SA"/>
      </w:rPr>
    </w:lvl>
  </w:abstractNum>
  <w:abstractNum w:abstractNumId="15" w15:restartNumberingAfterBreak="0">
    <w:nsid w:val="295C5760"/>
    <w:multiLevelType w:val="hybridMultilevel"/>
    <w:tmpl w:val="7902DD12"/>
    <w:lvl w:ilvl="0" w:tplc="04210001">
      <w:start w:val="1"/>
      <w:numFmt w:val="bullet"/>
      <w:lvlText w:val=""/>
      <w:lvlJc w:val="left"/>
      <w:pPr>
        <w:ind w:left="840" w:hanging="360"/>
      </w:pPr>
      <w:rPr>
        <w:rFonts w:ascii="Symbol" w:hAnsi="Symbol" w:hint="default"/>
      </w:rPr>
    </w:lvl>
    <w:lvl w:ilvl="1" w:tplc="04210003" w:tentative="1">
      <w:start w:val="1"/>
      <w:numFmt w:val="bullet"/>
      <w:lvlText w:val="o"/>
      <w:lvlJc w:val="left"/>
      <w:pPr>
        <w:ind w:left="1560" w:hanging="360"/>
      </w:pPr>
      <w:rPr>
        <w:rFonts w:ascii="Courier New" w:hAnsi="Courier New" w:cs="Courier New" w:hint="default"/>
      </w:rPr>
    </w:lvl>
    <w:lvl w:ilvl="2" w:tplc="04210005" w:tentative="1">
      <w:start w:val="1"/>
      <w:numFmt w:val="bullet"/>
      <w:lvlText w:val=""/>
      <w:lvlJc w:val="left"/>
      <w:pPr>
        <w:ind w:left="2280" w:hanging="360"/>
      </w:pPr>
      <w:rPr>
        <w:rFonts w:ascii="Wingdings" w:hAnsi="Wingdings" w:hint="default"/>
      </w:rPr>
    </w:lvl>
    <w:lvl w:ilvl="3" w:tplc="04210001" w:tentative="1">
      <w:start w:val="1"/>
      <w:numFmt w:val="bullet"/>
      <w:lvlText w:val=""/>
      <w:lvlJc w:val="left"/>
      <w:pPr>
        <w:ind w:left="3000" w:hanging="360"/>
      </w:pPr>
      <w:rPr>
        <w:rFonts w:ascii="Symbol" w:hAnsi="Symbol" w:hint="default"/>
      </w:rPr>
    </w:lvl>
    <w:lvl w:ilvl="4" w:tplc="04210003" w:tentative="1">
      <w:start w:val="1"/>
      <w:numFmt w:val="bullet"/>
      <w:lvlText w:val="o"/>
      <w:lvlJc w:val="left"/>
      <w:pPr>
        <w:ind w:left="3720" w:hanging="360"/>
      </w:pPr>
      <w:rPr>
        <w:rFonts w:ascii="Courier New" w:hAnsi="Courier New" w:cs="Courier New" w:hint="default"/>
      </w:rPr>
    </w:lvl>
    <w:lvl w:ilvl="5" w:tplc="04210005" w:tentative="1">
      <w:start w:val="1"/>
      <w:numFmt w:val="bullet"/>
      <w:lvlText w:val=""/>
      <w:lvlJc w:val="left"/>
      <w:pPr>
        <w:ind w:left="4440" w:hanging="360"/>
      </w:pPr>
      <w:rPr>
        <w:rFonts w:ascii="Wingdings" w:hAnsi="Wingdings" w:hint="default"/>
      </w:rPr>
    </w:lvl>
    <w:lvl w:ilvl="6" w:tplc="04210001" w:tentative="1">
      <w:start w:val="1"/>
      <w:numFmt w:val="bullet"/>
      <w:lvlText w:val=""/>
      <w:lvlJc w:val="left"/>
      <w:pPr>
        <w:ind w:left="5160" w:hanging="360"/>
      </w:pPr>
      <w:rPr>
        <w:rFonts w:ascii="Symbol" w:hAnsi="Symbol" w:hint="default"/>
      </w:rPr>
    </w:lvl>
    <w:lvl w:ilvl="7" w:tplc="04210003" w:tentative="1">
      <w:start w:val="1"/>
      <w:numFmt w:val="bullet"/>
      <w:lvlText w:val="o"/>
      <w:lvlJc w:val="left"/>
      <w:pPr>
        <w:ind w:left="5880" w:hanging="360"/>
      </w:pPr>
      <w:rPr>
        <w:rFonts w:ascii="Courier New" w:hAnsi="Courier New" w:cs="Courier New" w:hint="default"/>
      </w:rPr>
    </w:lvl>
    <w:lvl w:ilvl="8" w:tplc="04210005" w:tentative="1">
      <w:start w:val="1"/>
      <w:numFmt w:val="bullet"/>
      <w:lvlText w:val=""/>
      <w:lvlJc w:val="left"/>
      <w:pPr>
        <w:ind w:left="6600" w:hanging="360"/>
      </w:pPr>
      <w:rPr>
        <w:rFonts w:ascii="Wingdings" w:hAnsi="Wingdings" w:hint="default"/>
      </w:rPr>
    </w:lvl>
  </w:abstractNum>
  <w:abstractNum w:abstractNumId="16" w15:restartNumberingAfterBreak="0">
    <w:nsid w:val="29A12D30"/>
    <w:multiLevelType w:val="hybridMultilevel"/>
    <w:tmpl w:val="686EA470"/>
    <w:lvl w:ilvl="0" w:tplc="F2762150">
      <w:start w:val="1"/>
      <w:numFmt w:val="lowerLetter"/>
      <w:lvlText w:val="%1."/>
      <w:lvlJc w:val="left"/>
      <w:pPr>
        <w:ind w:left="720" w:hanging="360"/>
      </w:pPr>
      <w:rPr>
        <w:rFonts w:ascii="Times New Roman" w:eastAsiaTheme="minorHAnsi" w:hAnsi="Times New Roman" w:cs="Times New Roman"/>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6F76F15"/>
    <w:multiLevelType w:val="hybridMultilevel"/>
    <w:tmpl w:val="90349CC0"/>
    <w:lvl w:ilvl="0" w:tplc="1EE49074">
      <w:start w:val="1"/>
      <w:numFmt w:val="decimal"/>
      <w:lvlText w:val="%1."/>
      <w:lvlJc w:val="left"/>
      <w:pPr>
        <w:ind w:left="1844" w:hanging="360"/>
        <w:jc w:val="right"/>
      </w:pPr>
      <w:rPr>
        <w:rFonts w:ascii="Times New Roman" w:eastAsia="Times New Roman" w:hAnsi="Times New Roman" w:cs="Times New Roman" w:hint="default"/>
        <w:b w:val="0"/>
        <w:bCs w:val="0"/>
        <w:i w:val="0"/>
        <w:iCs w:val="0"/>
        <w:spacing w:val="0"/>
        <w:w w:val="100"/>
        <w:sz w:val="24"/>
        <w:szCs w:val="24"/>
        <w:lang w:eastAsia="en-US" w:bidi="ar-SA"/>
      </w:rPr>
    </w:lvl>
    <w:lvl w:ilvl="1" w:tplc="15C0E958">
      <w:numFmt w:val="bullet"/>
      <w:lvlText w:val="•"/>
      <w:lvlJc w:val="left"/>
      <w:pPr>
        <w:ind w:left="2549" w:hanging="360"/>
      </w:pPr>
      <w:rPr>
        <w:rFonts w:hint="default"/>
        <w:lang w:eastAsia="en-US" w:bidi="ar-SA"/>
      </w:rPr>
    </w:lvl>
    <w:lvl w:ilvl="2" w:tplc="723496EC">
      <w:numFmt w:val="bullet"/>
      <w:lvlText w:val="•"/>
      <w:lvlJc w:val="left"/>
      <w:pPr>
        <w:ind w:left="3258" w:hanging="360"/>
      </w:pPr>
      <w:rPr>
        <w:rFonts w:hint="default"/>
        <w:lang w:eastAsia="en-US" w:bidi="ar-SA"/>
      </w:rPr>
    </w:lvl>
    <w:lvl w:ilvl="3" w:tplc="55CE343E">
      <w:numFmt w:val="bullet"/>
      <w:lvlText w:val="•"/>
      <w:lvlJc w:val="left"/>
      <w:pPr>
        <w:ind w:left="3967" w:hanging="360"/>
      </w:pPr>
      <w:rPr>
        <w:rFonts w:hint="default"/>
        <w:lang w:eastAsia="en-US" w:bidi="ar-SA"/>
      </w:rPr>
    </w:lvl>
    <w:lvl w:ilvl="4" w:tplc="988E1FB4">
      <w:numFmt w:val="bullet"/>
      <w:lvlText w:val="•"/>
      <w:lvlJc w:val="left"/>
      <w:pPr>
        <w:ind w:left="4676" w:hanging="360"/>
      </w:pPr>
      <w:rPr>
        <w:rFonts w:hint="default"/>
        <w:lang w:eastAsia="en-US" w:bidi="ar-SA"/>
      </w:rPr>
    </w:lvl>
    <w:lvl w:ilvl="5" w:tplc="B876F8FC">
      <w:numFmt w:val="bullet"/>
      <w:lvlText w:val="•"/>
      <w:lvlJc w:val="left"/>
      <w:pPr>
        <w:ind w:left="5385" w:hanging="360"/>
      </w:pPr>
      <w:rPr>
        <w:rFonts w:hint="default"/>
        <w:lang w:eastAsia="en-US" w:bidi="ar-SA"/>
      </w:rPr>
    </w:lvl>
    <w:lvl w:ilvl="6" w:tplc="7B063666">
      <w:numFmt w:val="bullet"/>
      <w:lvlText w:val="•"/>
      <w:lvlJc w:val="left"/>
      <w:pPr>
        <w:ind w:left="6094" w:hanging="360"/>
      </w:pPr>
      <w:rPr>
        <w:rFonts w:hint="default"/>
        <w:lang w:eastAsia="en-US" w:bidi="ar-SA"/>
      </w:rPr>
    </w:lvl>
    <w:lvl w:ilvl="7" w:tplc="5E9E57A2">
      <w:numFmt w:val="bullet"/>
      <w:lvlText w:val="•"/>
      <w:lvlJc w:val="left"/>
      <w:pPr>
        <w:ind w:left="6803" w:hanging="360"/>
      </w:pPr>
      <w:rPr>
        <w:rFonts w:hint="default"/>
        <w:lang w:eastAsia="en-US" w:bidi="ar-SA"/>
      </w:rPr>
    </w:lvl>
    <w:lvl w:ilvl="8" w:tplc="33FCD16E">
      <w:numFmt w:val="bullet"/>
      <w:lvlText w:val="•"/>
      <w:lvlJc w:val="left"/>
      <w:pPr>
        <w:ind w:left="7512" w:hanging="360"/>
      </w:pPr>
      <w:rPr>
        <w:rFonts w:hint="default"/>
        <w:lang w:eastAsia="en-US" w:bidi="ar-SA"/>
      </w:rPr>
    </w:lvl>
  </w:abstractNum>
  <w:abstractNum w:abstractNumId="18" w15:restartNumberingAfterBreak="0">
    <w:nsid w:val="39D27620"/>
    <w:multiLevelType w:val="hybridMultilevel"/>
    <w:tmpl w:val="15BE585A"/>
    <w:lvl w:ilvl="0" w:tplc="99B2E836">
      <w:start w:val="1"/>
      <w:numFmt w:val="decimal"/>
      <w:lvlText w:val="%1)"/>
      <w:lvlJc w:val="left"/>
      <w:pPr>
        <w:ind w:left="2062" w:hanging="360"/>
      </w:pPr>
      <w:rPr>
        <w:rFonts w:hint="default"/>
      </w:rPr>
    </w:lvl>
    <w:lvl w:ilvl="1" w:tplc="04210019" w:tentative="1">
      <w:start w:val="1"/>
      <w:numFmt w:val="lowerLetter"/>
      <w:lvlText w:val="%2."/>
      <w:lvlJc w:val="left"/>
      <w:pPr>
        <w:ind w:left="2782" w:hanging="360"/>
      </w:pPr>
    </w:lvl>
    <w:lvl w:ilvl="2" w:tplc="0421001B" w:tentative="1">
      <w:start w:val="1"/>
      <w:numFmt w:val="lowerRoman"/>
      <w:lvlText w:val="%3."/>
      <w:lvlJc w:val="right"/>
      <w:pPr>
        <w:ind w:left="3502" w:hanging="180"/>
      </w:pPr>
    </w:lvl>
    <w:lvl w:ilvl="3" w:tplc="0421000F" w:tentative="1">
      <w:start w:val="1"/>
      <w:numFmt w:val="decimal"/>
      <w:lvlText w:val="%4."/>
      <w:lvlJc w:val="left"/>
      <w:pPr>
        <w:ind w:left="4222" w:hanging="360"/>
      </w:pPr>
    </w:lvl>
    <w:lvl w:ilvl="4" w:tplc="04210019" w:tentative="1">
      <w:start w:val="1"/>
      <w:numFmt w:val="lowerLetter"/>
      <w:lvlText w:val="%5."/>
      <w:lvlJc w:val="left"/>
      <w:pPr>
        <w:ind w:left="4942" w:hanging="360"/>
      </w:pPr>
    </w:lvl>
    <w:lvl w:ilvl="5" w:tplc="0421001B" w:tentative="1">
      <w:start w:val="1"/>
      <w:numFmt w:val="lowerRoman"/>
      <w:lvlText w:val="%6."/>
      <w:lvlJc w:val="right"/>
      <w:pPr>
        <w:ind w:left="5662" w:hanging="180"/>
      </w:pPr>
    </w:lvl>
    <w:lvl w:ilvl="6" w:tplc="0421000F" w:tentative="1">
      <w:start w:val="1"/>
      <w:numFmt w:val="decimal"/>
      <w:lvlText w:val="%7."/>
      <w:lvlJc w:val="left"/>
      <w:pPr>
        <w:ind w:left="6382" w:hanging="360"/>
      </w:pPr>
    </w:lvl>
    <w:lvl w:ilvl="7" w:tplc="04210019" w:tentative="1">
      <w:start w:val="1"/>
      <w:numFmt w:val="lowerLetter"/>
      <w:lvlText w:val="%8."/>
      <w:lvlJc w:val="left"/>
      <w:pPr>
        <w:ind w:left="7102" w:hanging="360"/>
      </w:pPr>
    </w:lvl>
    <w:lvl w:ilvl="8" w:tplc="0421001B" w:tentative="1">
      <w:start w:val="1"/>
      <w:numFmt w:val="lowerRoman"/>
      <w:lvlText w:val="%9."/>
      <w:lvlJc w:val="right"/>
      <w:pPr>
        <w:ind w:left="7822" w:hanging="180"/>
      </w:pPr>
    </w:lvl>
  </w:abstractNum>
  <w:abstractNum w:abstractNumId="19" w15:restartNumberingAfterBreak="0">
    <w:nsid w:val="3B160AEB"/>
    <w:multiLevelType w:val="hybridMultilevel"/>
    <w:tmpl w:val="4678EFA2"/>
    <w:lvl w:ilvl="0" w:tplc="ABB25D62">
      <w:start w:val="1"/>
      <w:numFmt w:val="lowerLetter"/>
      <w:lvlText w:val="%1. "/>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0" w15:restartNumberingAfterBreak="0">
    <w:nsid w:val="3BAD0E43"/>
    <w:multiLevelType w:val="multilevel"/>
    <w:tmpl w:val="15F832FC"/>
    <w:lvl w:ilvl="0">
      <w:start w:val="2"/>
      <w:numFmt w:val="decimal"/>
      <w:lvlText w:val="%1"/>
      <w:lvlJc w:val="left"/>
      <w:pPr>
        <w:ind w:left="928" w:hanging="360"/>
      </w:pPr>
      <w:rPr>
        <w:rFonts w:hint="default"/>
        <w:lang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288" w:hanging="720"/>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288" w:hanging="720"/>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702" w:hanging="360"/>
      </w:pPr>
      <w:rPr>
        <w:rFonts w:ascii="Times New Roman" w:eastAsia="Times New Roman" w:hAnsi="Times New Roman" w:cs="Times New Roman" w:hint="default"/>
        <w:b w:val="0"/>
        <w:bCs w:val="0"/>
        <w:i w:val="0"/>
        <w:iCs w:val="0"/>
        <w:spacing w:val="0"/>
        <w:w w:val="100"/>
        <w:sz w:val="24"/>
        <w:szCs w:val="24"/>
        <w:lang w:eastAsia="en-US" w:bidi="ar-SA"/>
      </w:rPr>
    </w:lvl>
    <w:lvl w:ilvl="5">
      <w:start w:val="1"/>
      <w:numFmt w:val="lowerLetter"/>
      <w:lvlText w:val="%6."/>
      <w:lvlJc w:val="left"/>
      <w:pPr>
        <w:ind w:left="2128" w:hanging="360"/>
      </w:pPr>
      <w:rPr>
        <w:rFonts w:ascii="Times New Roman" w:eastAsia="Times New Roman" w:hAnsi="Times New Roman" w:cs="Times New Roman" w:hint="default"/>
        <w:b w:val="0"/>
        <w:bCs w:val="0"/>
        <w:i w:val="0"/>
        <w:iCs w:val="0"/>
        <w:spacing w:val="-1"/>
        <w:w w:val="100"/>
        <w:sz w:val="24"/>
        <w:szCs w:val="24"/>
        <w:lang w:eastAsia="en-US" w:bidi="ar-SA"/>
      </w:rPr>
    </w:lvl>
    <w:lvl w:ilvl="6">
      <w:numFmt w:val="bullet"/>
      <w:lvlText w:val="•"/>
      <w:lvlJc w:val="left"/>
      <w:pPr>
        <w:ind w:left="1840" w:hanging="360"/>
      </w:pPr>
      <w:rPr>
        <w:rFonts w:hint="default"/>
        <w:lang w:eastAsia="en-US" w:bidi="ar-SA"/>
      </w:rPr>
    </w:lvl>
    <w:lvl w:ilvl="7">
      <w:numFmt w:val="bullet"/>
      <w:lvlText w:val="•"/>
      <w:lvlJc w:val="left"/>
      <w:pPr>
        <w:ind w:left="2120" w:hanging="360"/>
      </w:pPr>
      <w:rPr>
        <w:rFonts w:hint="default"/>
        <w:lang w:eastAsia="en-US" w:bidi="ar-SA"/>
      </w:rPr>
    </w:lvl>
    <w:lvl w:ilvl="8">
      <w:numFmt w:val="bullet"/>
      <w:lvlText w:val="•"/>
      <w:lvlJc w:val="left"/>
      <w:pPr>
        <w:ind w:left="4390" w:hanging="360"/>
      </w:pPr>
      <w:rPr>
        <w:rFonts w:hint="default"/>
        <w:lang w:eastAsia="en-US" w:bidi="ar-SA"/>
      </w:rPr>
    </w:lvl>
  </w:abstractNum>
  <w:abstractNum w:abstractNumId="21" w15:restartNumberingAfterBreak="0">
    <w:nsid w:val="3D1F7D76"/>
    <w:multiLevelType w:val="multilevel"/>
    <w:tmpl w:val="2820BE8C"/>
    <w:lvl w:ilvl="0">
      <w:start w:val="2"/>
      <w:numFmt w:val="decimal"/>
      <w:lvlText w:val="%1"/>
      <w:lvlJc w:val="left"/>
      <w:pPr>
        <w:ind w:left="928" w:hanging="360"/>
      </w:pPr>
      <w:rPr>
        <w:rFonts w:hint="default"/>
        <w:lang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288" w:hanging="720"/>
      </w:pPr>
      <w:rPr>
        <w:b w:val="0"/>
        <w:bCs w:val="0"/>
        <w:i w:val="0"/>
        <w:iCs w:val="0"/>
        <w:caps w:val="0"/>
        <w:smallCaps w:val="0"/>
        <w:strike w:val="0"/>
        <w:dstrike w:val="0"/>
        <w:noProof w:val="0"/>
        <w:vanish w:val="0"/>
        <w:spacing w:val="0"/>
        <w:kern w:val="0"/>
        <w:position w:val="0"/>
        <w:u w:val="none"/>
        <w:effect w:val="none"/>
        <w:vertAlign w:val="baseline"/>
        <w:em w:val="none"/>
        <w:lang w:bidi="ar-SA"/>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288" w:hanging="720"/>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702" w:hanging="360"/>
      </w:pPr>
      <w:rPr>
        <w:rFonts w:ascii="Times New Roman" w:eastAsia="Times New Roman" w:hAnsi="Times New Roman" w:cs="Times New Roman" w:hint="default"/>
        <w:b w:val="0"/>
        <w:bCs w:val="0"/>
        <w:i w:val="0"/>
        <w:iCs w:val="0"/>
        <w:spacing w:val="0"/>
        <w:w w:val="100"/>
        <w:sz w:val="24"/>
        <w:szCs w:val="24"/>
        <w:lang w:eastAsia="en-US" w:bidi="ar-SA"/>
      </w:rPr>
    </w:lvl>
    <w:lvl w:ilvl="5">
      <w:start w:val="1"/>
      <w:numFmt w:val="lowerLetter"/>
      <w:lvlText w:val="%6."/>
      <w:lvlJc w:val="left"/>
      <w:pPr>
        <w:ind w:left="2128" w:hanging="360"/>
      </w:pPr>
      <w:rPr>
        <w:rFonts w:ascii="Times New Roman" w:eastAsia="Times New Roman" w:hAnsi="Times New Roman" w:cs="Times New Roman" w:hint="default"/>
        <w:b w:val="0"/>
        <w:bCs w:val="0"/>
        <w:i w:val="0"/>
        <w:iCs w:val="0"/>
        <w:spacing w:val="-1"/>
        <w:w w:val="100"/>
        <w:sz w:val="24"/>
        <w:szCs w:val="24"/>
        <w:lang w:eastAsia="en-US" w:bidi="ar-SA"/>
      </w:rPr>
    </w:lvl>
    <w:lvl w:ilvl="6">
      <w:numFmt w:val="bullet"/>
      <w:lvlText w:val="•"/>
      <w:lvlJc w:val="left"/>
      <w:pPr>
        <w:ind w:left="1840" w:hanging="360"/>
      </w:pPr>
      <w:rPr>
        <w:rFonts w:hint="default"/>
        <w:lang w:eastAsia="en-US" w:bidi="ar-SA"/>
      </w:rPr>
    </w:lvl>
    <w:lvl w:ilvl="7">
      <w:numFmt w:val="bullet"/>
      <w:lvlText w:val="•"/>
      <w:lvlJc w:val="left"/>
      <w:pPr>
        <w:ind w:left="2120" w:hanging="360"/>
      </w:pPr>
      <w:rPr>
        <w:rFonts w:hint="default"/>
        <w:lang w:eastAsia="en-US" w:bidi="ar-SA"/>
      </w:rPr>
    </w:lvl>
    <w:lvl w:ilvl="8">
      <w:numFmt w:val="bullet"/>
      <w:lvlText w:val="•"/>
      <w:lvlJc w:val="left"/>
      <w:pPr>
        <w:ind w:left="4390" w:hanging="360"/>
      </w:pPr>
      <w:rPr>
        <w:rFonts w:hint="default"/>
        <w:lang w:eastAsia="en-US" w:bidi="ar-SA"/>
      </w:rPr>
    </w:lvl>
  </w:abstractNum>
  <w:abstractNum w:abstractNumId="22" w15:restartNumberingAfterBreak="0">
    <w:nsid w:val="3EB14AFA"/>
    <w:multiLevelType w:val="multilevel"/>
    <w:tmpl w:val="FFFFFFFF"/>
    <w:lvl w:ilvl="0">
      <w:start w:val="4"/>
      <w:numFmt w:val="decimal"/>
      <w:lvlText w:val="%1"/>
      <w:lvlJc w:val="left"/>
      <w:pPr>
        <w:ind w:left="446" w:hanging="446"/>
      </w:pPr>
      <w:rPr>
        <w:rFonts w:ascii="Times New Roman" w:eastAsia="Times New Roman" w:hAnsi="Times New Roman" w:cs="Times New Roman" w:hint="default"/>
        <w:b/>
      </w:rPr>
    </w:lvl>
    <w:lvl w:ilvl="1">
      <w:start w:val="1"/>
      <w:numFmt w:val="decimal"/>
      <w:lvlText w:val="%1.%2"/>
      <w:lvlJc w:val="left"/>
      <w:pPr>
        <w:ind w:left="446" w:hanging="446"/>
      </w:pPr>
      <w:rPr>
        <w:rFonts w:ascii="Times New Roman" w:eastAsia="Times New Roman" w:hAnsi="Times New Roman" w:cs="Times New Roman" w:hint="default"/>
        <w:b/>
      </w:rPr>
    </w:lvl>
    <w:lvl w:ilvl="2">
      <w:start w:val="2"/>
      <w:numFmt w:val="decimal"/>
      <w:lvlText w:val="%1.%2.%3"/>
      <w:lvlJc w:val="left"/>
      <w:pPr>
        <w:ind w:left="720" w:hanging="720"/>
      </w:pPr>
      <w:rPr>
        <w:rFonts w:ascii="Times New Roman" w:eastAsia="Times New Roman" w:hAnsi="Times New Roman" w:cs="Times New Roman" w:hint="default"/>
        <w:b/>
      </w:rPr>
    </w:lvl>
    <w:lvl w:ilvl="3">
      <w:start w:val="1"/>
      <w:numFmt w:val="decimal"/>
      <w:lvlText w:val="%1.%2.%3.%4"/>
      <w:lvlJc w:val="left"/>
      <w:pPr>
        <w:ind w:left="720" w:hanging="720"/>
      </w:pPr>
      <w:rPr>
        <w:rFonts w:ascii="Times New Roman" w:eastAsia="Times New Roman" w:hAnsi="Times New Roman" w:cs="Times New Roman" w:hint="default"/>
        <w:b/>
      </w:rPr>
    </w:lvl>
    <w:lvl w:ilvl="4">
      <w:start w:val="1"/>
      <w:numFmt w:val="decimal"/>
      <w:lvlText w:val="%1.%2.%3.%4.%5"/>
      <w:lvlJc w:val="left"/>
      <w:pPr>
        <w:ind w:left="1080" w:hanging="1080"/>
      </w:pPr>
      <w:rPr>
        <w:rFonts w:ascii="Times New Roman" w:eastAsia="Times New Roman" w:hAnsi="Times New Roman" w:cs="Times New Roman" w:hint="default"/>
        <w:b/>
      </w:rPr>
    </w:lvl>
    <w:lvl w:ilvl="5">
      <w:start w:val="1"/>
      <w:numFmt w:val="decimal"/>
      <w:lvlText w:val="%1.%2.%3.%4.%5.%6"/>
      <w:lvlJc w:val="left"/>
      <w:pPr>
        <w:ind w:left="1080" w:hanging="1080"/>
      </w:pPr>
      <w:rPr>
        <w:rFonts w:ascii="Times New Roman" w:eastAsia="Times New Roman" w:hAnsi="Times New Roman" w:cs="Times New Roman" w:hint="default"/>
        <w:b/>
      </w:rPr>
    </w:lvl>
    <w:lvl w:ilvl="6">
      <w:start w:val="1"/>
      <w:numFmt w:val="decimal"/>
      <w:lvlText w:val="%1.%2.%3.%4.%5.%6.%7"/>
      <w:lvlJc w:val="left"/>
      <w:pPr>
        <w:ind w:left="1440" w:hanging="1440"/>
      </w:pPr>
      <w:rPr>
        <w:rFonts w:ascii="Times New Roman" w:eastAsia="Times New Roman" w:hAnsi="Times New Roman" w:cs="Times New Roman" w:hint="default"/>
        <w:b/>
      </w:rPr>
    </w:lvl>
    <w:lvl w:ilvl="7">
      <w:start w:val="1"/>
      <w:numFmt w:val="decimal"/>
      <w:lvlText w:val="%1.%2.%3.%4.%5.%6.%7.%8"/>
      <w:lvlJc w:val="left"/>
      <w:pPr>
        <w:ind w:left="1440" w:hanging="1440"/>
      </w:pPr>
      <w:rPr>
        <w:rFonts w:ascii="Times New Roman" w:eastAsia="Times New Roman" w:hAnsi="Times New Roman" w:cs="Times New Roman" w:hint="default"/>
        <w:b/>
      </w:rPr>
    </w:lvl>
    <w:lvl w:ilvl="8">
      <w:start w:val="1"/>
      <w:numFmt w:val="decimal"/>
      <w:lvlText w:val="%1.%2.%3.%4.%5.%6.%7.%8.%9"/>
      <w:lvlJc w:val="left"/>
      <w:pPr>
        <w:ind w:left="1440" w:hanging="1440"/>
      </w:pPr>
      <w:rPr>
        <w:rFonts w:ascii="Times New Roman" w:eastAsia="Times New Roman" w:hAnsi="Times New Roman" w:cs="Times New Roman" w:hint="default"/>
        <w:b/>
      </w:rPr>
    </w:lvl>
  </w:abstractNum>
  <w:abstractNum w:abstractNumId="23" w15:restartNumberingAfterBreak="0">
    <w:nsid w:val="3EE05590"/>
    <w:multiLevelType w:val="hybridMultilevel"/>
    <w:tmpl w:val="F0A6B710"/>
    <w:lvl w:ilvl="0" w:tplc="408CA218">
      <w:start w:val="1"/>
      <w:numFmt w:val="lowerLetter"/>
      <w:lvlText w:val="%1."/>
      <w:lvlJc w:val="left"/>
      <w:pPr>
        <w:ind w:left="1648" w:hanging="360"/>
      </w:pPr>
      <w:rPr>
        <w:rFonts w:hint="default"/>
      </w:rPr>
    </w:lvl>
    <w:lvl w:ilvl="1" w:tplc="0EF65158">
      <w:start w:val="1"/>
      <w:numFmt w:val="decimal"/>
      <w:lvlText w:val="%2)"/>
      <w:lvlJc w:val="left"/>
      <w:pPr>
        <w:ind w:left="2368" w:hanging="360"/>
      </w:pPr>
      <w:rPr>
        <w:rFonts w:hint="default"/>
      </w:rPr>
    </w:lvl>
    <w:lvl w:ilvl="2" w:tplc="98F8EB6C">
      <w:numFmt w:val="bullet"/>
      <w:lvlText w:val=""/>
      <w:lvlJc w:val="left"/>
      <w:pPr>
        <w:ind w:left="3268" w:hanging="360"/>
      </w:pPr>
      <w:rPr>
        <w:rFonts w:ascii="Symbol" w:eastAsia="Times New Roman" w:hAnsi="Symbol" w:cs="Times New Roman" w:hint="default"/>
      </w:r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24" w15:restartNumberingAfterBreak="0">
    <w:nsid w:val="40536DA6"/>
    <w:multiLevelType w:val="hybridMultilevel"/>
    <w:tmpl w:val="485AF9C6"/>
    <w:lvl w:ilvl="0" w:tplc="5DC24B6E">
      <w:start w:val="1"/>
      <w:numFmt w:val="decimal"/>
      <w:lvlText w:val="%1)"/>
      <w:lvlJc w:val="left"/>
      <w:pPr>
        <w:ind w:left="2062" w:hanging="360"/>
      </w:pPr>
      <w:rPr>
        <w:rFonts w:hint="default"/>
      </w:rPr>
    </w:lvl>
    <w:lvl w:ilvl="1" w:tplc="04210019" w:tentative="1">
      <w:start w:val="1"/>
      <w:numFmt w:val="lowerLetter"/>
      <w:lvlText w:val="%2."/>
      <w:lvlJc w:val="left"/>
      <w:pPr>
        <w:ind w:left="2782" w:hanging="360"/>
      </w:pPr>
    </w:lvl>
    <w:lvl w:ilvl="2" w:tplc="0421001B" w:tentative="1">
      <w:start w:val="1"/>
      <w:numFmt w:val="lowerRoman"/>
      <w:lvlText w:val="%3."/>
      <w:lvlJc w:val="right"/>
      <w:pPr>
        <w:ind w:left="3502" w:hanging="180"/>
      </w:pPr>
    </w:lvl>
    <w:lvl w:ilvl="3" w:tplc="0421000F" w:tentative="1">
      <w:start w:val="1"/>
      <w:numFmt w:val="decimal"/>
      <w:lvlText w:val="%4."/>
      <w:lvlJc w:val="left"/>
      <w:pPr>
        <w:ind w:left="4222" w:hanging="360"/>
      </w:pPr>
    </w:lvl>
    <w:lvl w:ilvl="4" w:tplc="04210019" w:tentative="1">
      <w:start w:val="1"/>
      <w:numFmt w:val="lowerLetter"/>
      <w:lvlText w:val="%5."/>
      <w:lvlJc w:val="left"/>
      <w:pPr>
        <w:ind w:left="4942" w:hanging="360"/>
      </w:pPr>
    </w:lvl>
    <w:lvl w:ilvl="5" w:tplc="0421001B" w:tentative="1">
      <w:start w:val="1"/>
      <w:numFmt w:val="lowerRoman"/>
      <w:lvlText w:val="%6."/>
      <w:lvlJc w:val="right"/>
      <w:pPr>
        <w:ind w:left="5662" w:hanging="180"/>
      </w:pPr>
    </w:lvl>
    <w:lvl w:ilvl="6" w:tplc="0421000F" w:tentative="1">
      <w:start w:val="1"/>
      <w:numFmt w:val="decimal"/>
      <w:lvlText w:val="%7."/>
      <w:lvlJc w:val="left"/>
      <w:pPr>
        <w:ind w:left="6382" w:hanging="360"/>
      </w:pPr>
    </w:lvl>
    <w:lvl w:ilvl="7" w:tplc="04210019" w:tentative="1">
      <w:start w:val="1"/>
      <w:numFmt w:val="lowerLetter"/>
      <w:lvlText w:val="%8."/>
      <w:lvlJc w:val="left"/>
      <w:pPr>
        <w:ind w:left="7102" w:hanging="360"/>
      </w:pPr>
    </w:lvl>
    <w:lvl w:ilvl="8" w:tplc="0421001B" w:tentative="1">
      <w:start w:val="1"/>
      <w:numFmt w:val="lowerRoman"/>
      <w:lvlText w:val="%9."/>
      <w:lvlJc w:val="right"/>
      <w:pPr>
        <w:ind w:left="7822" w:hanging="180"/>
      </w:pPr>
    </w:lvl>
  </w:abstractNum>
  <w:abstractNum w:abstractNumId="25" w15:restartNumberingAfterBreak="0">
    <w:nsid w:val="44F81DA6"/>
    <w:multiLevelType w:val="multilevel"/>
    <w:tmpl w:val="2820BE8C"/>
    <w:lvl w:ilvl="0">
      <w:start w:val="2"/>
      <w:numFmt w:val="decimal"/>
      <w:lvlText w:val="%1"/>
      <w:lvlJc w:val="left"/>
      <w:pPr>
        <w:ind w:left="928" w:hanging="360"/>
      </w:pPr>
      <w:rPr>
        <w:rFonts w:hint="default"/>
        <w:lang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288" w:hanging="720"/>
      </w:pPr>
      <w:rPr>
        <w:b w:val="0"/>
        <w:bCs w:val="0"/>
        <w:i w:val="0"/>
        <w:iCs w:val="0"/>
        <w:caps w:val="0"/>
        <w:smallCaps w:val="0"/>
        <w:strike w:val="0"/>
        <w:dstrike w:val="0"/>
        <w:noProof w:val="0"/>
        <w:vanish w:val="0"/>
        <w:spacing w:val="0"/>
        <w:kern w:val="0"/>
        <w:position w:val="0"/>
        <w:u w:val="none"/>
        <w:effect w:val="none"/>
        <w:vertAlign w:val="baseline"/>
        <w:em w:val="none"/>
        <w:lang w:bidi="ar-SA"/>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288" w:hanging="720"/>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702" w:hanging="360"/>
      </w:pPr>
      <w:rPr>
        <w:rFonts w:ascii="Times New Roman" w:eastAsia="Times New Roman" w:hAnsi="Times New Roman" w:cs="Times New Roman" w:hint="default"/>
        <w:b w:val="0"/>
        <w:bCs w:val="0"/>
        <w:i w:val="0"/>
        <w:iCs w:val="0"/>
        <w:spacing w:val="0"/>
        <w:w w:val="100"/>
        <w:sz w:val="24"/>
        <w:szCs w:val="24"/>
        <w:lang w:eastAsia="en-US" w:bidi="ar-SA"/>
      </w:rPr>
    </w:lvl>
    <w:lvl w:ilvl="5">
      <w:start w:val="1"/>
      <w:numFmt w:val="lowerLetter"/>
      <w:lvlText w:val="%6."/>
      <w:lvlJc w:val="left"/>
      <w:pPr>
        <w:ind w:left="2128" w:hanging="360"/>
      </w:pPr>
      <w:rPr>
        <w:rFonts w:ascii="Times New Roman" w:eastAsia="Times New Roman" w:hAnsi="Times New Roman" w:cs="Times New Roman" w:hint="default"/>
        <w:b w:val="0"/>
        <w:bCs w:val="0"/>
        <w:i w:val="0"/>
        <w:iCs w:val="0"/>
        <w:spacing w:val="-1"/>
        <w:w w:val="100"/>
        <w:sz w:val="24"/>
        <w:szCs w:val="24"/>
        <w:lang w:eastAsia="en-US" w:bidi="ar-SA"/>
      </w:rPr>
    </w:lvl>
    <w:lvl w:ilvl="6">
      <w:numFmt w:val="bullet"/>
      <w:lvlText w:val="•"/>
      <w:lvlJc w:val="left"/>
      <w:pPr>
        <w:ind w:left="1840" w:hanging="360"/>
      </w:pPr>
      <w:rPr>
        <w:rFonts w:hint="default"/>
        <w:lang w:eastAsia="en-US" w:bidi="ar-SA"/>
      </w:rPr>
    </w:lvl>
    <w:lvl w:ilvl="7">
      <w:numFmt w:val="bullet"/>
      <w:lvlText w:val="•"/>
      <w:lvlJc w:val="left"/>
      <w:pPr>
        <w:ind w:left="2120" w:hanging="360"/>
      </w:pPr>
      <w:rPr>
        <w:rFonts w:hint="default"/>
        <w:lang w:eastAsia="en-US" w:bidi="ar-SA"/>
      </w:rPr>
    </w:lvl>
    <w:lvl w:ilvl="8">
      <w:numFmt w:val="bullet"/>
      <w:lvlText w:val="•"/>
      <w:lvlJc w:val="left"/>
      <w:pPr>
        <w:ind w:left="4390" w:hanging="360"/>
      </w:pPr>
      <w:rPr>
        <w:rFonts w:hint="default"/>
        <w:lang w:eastAsia="en-US" w:bidi="ar-SA"/>
      </w:rPr>
    </w:lvl>
  </w:abstractNum>
  <w:abstractNum w:abstractNumId="26" w15:restartNumberingAfterBreak="0">
    <w:nsid w:val="467B2BBE"/>
    <w:multiLevelType w:val="hybridMultilevel"/>
    <w:tmpl w:val="3F5062B8"/>
    <w:lvl w:ilvl="0" w:tplc="38090001">
      <w:start w:val="1"/>
      <w:numFmt w:val="bullet"/>
      <w:lvlText w:val=""/>
      <w:lvlJc w:val="left"/>
      <w:pPr>
        <w:ind w:left="1090" w:hanging="360"/>
      </w:pPr>
      <w:rPr>
        <w:rFonts w:ascii="Symbol" w:hAnsi="Symbol" w:hint="default"/>
      </w:rPr>
    </w:lvl>
    <w:lvl w:ilvl="1" w:tplc="38090003" w:tentative="1">
      <w:start w:val="1"/>
      <w:numFmt w:val="bullet"/>
      <w:lvlText w:val="o"/>
      <w:lvlJc w:val="left"/>
      <w:pPr>
        <w:ind w:left="1810" w:hanging="360"/>
      </w:pPr>
      <w:rPr>
        <w:rFonts w:ascii="Courier New" w:hAnsi="Courier New" w:cs="Courier New" w:hint="default"/>
      </w:rPr>
    </w:lvl>
    <w:lvl w:ilvl="2" w:tplc="38090005" w:tentative="1">
      <w:start w:val="1"/>
      <w:numFmt w:val="bullet"/>
      <w:lvlText w:val=""/>
      <w:lvlJc w:val="left"/>
      <w:pPr>
        <w:ind w:left="2530" w:hanging="360"/>
      </w:pPr>
      <w:rPr>
        <w:rFonts w:ascii="Wingdings" w:hAnsi="Wingdings" w:hint="default"/>
      </w:rPr>
    </w:lvl>
    <w:lvl w:ilvl="3" w:tplc="38090001" w:tentative="1">
      <w:start w:val="1"/>
      <w:numFmt w:val="bullet"/>
      <w:lvlText w:val=""/>
      <w:lvlJc w:val="left"/>
      <w:pPr>
        <w:ind w:left="3250" w:hanging="360"/>
      </w:pPr>
      <w:rPr>
        <w:rFonts w:ascii="Symbol" w:hAnsi="Symbol" w:hint="default"/>
      </w:rPr>
    </w:lvl>
    <w:lvl w:ilvl="4" w:tplc="38090003" w:tentative="1">
      <w:start w:val="1"/>
      <w:numFmt w:val="bullet"/>
      <w:lvlText w:val="o"/>
      <w:lvlJc w:val="left"/>
      <w:pPr>
        <w:ind w:left="3970" w:hanging="360"/>
      </w:pPr>
      <w:rPr>
        <w:rFonts w:ascii="Courier New" w:hAnsi="Courier New" w:cs="Courier New" w:hint="default"/>
      </w:rPr>
    </w:lvl>
    <w:lvl w:ilvl="5" w:tplc="38090005" w:tentative="1">
      <w:start w:val="1"/>
      <w:numFmt w:val="bullet"/>
      <w:lvlText w:val=""/>
      <w:lvlJc w:val="left"/>
      <w:pPr>
        <w:ind w:left="4690" w:hanging="360"/>
      </w:pPr>
      <w:rPr>
        <w:rFonts w:ascii="Wingdings" w:hAnsi="Wingdings" w:hint="default"/>
      </w:rPr>
    </w:lvl>
    <w:lvl w:ilvl="6" w:tplc="38090001" w:tentative="1">
      <w:start w:val="1"/>
      <w:numFmt w:val="bullet"/>
      <w:lvlText w:val=""/>
      <w:lvlJc w:val="left"/>
      <w:pPr>
        <w:ind w:left="5410" w:hanging="360"/>
      </w:pPr>
      <w:rPr>
        <w:rFonts w:ascii="Symbol" w:hAnsi="Symbol" w:hint="default"/>
      </w:rPr>
    </w:lvl>
    <w:lvl w:ilvl="7" w:tplc="38090003" w:tentative="1">
      <w:start w:val="1"/>
      <w:numFmt w:val="bullet"/>
      <w:lvlText w:val="o"/>
      <w:lvlJc w:val="left"/>
      <w:pPr>
        <w:ind w:left="6130" w:hanging="360"/>
      </w:pPr>
      <w:rPr>
        <w:rFonts w:ascii="Courier New" w:hAnsi="Courier New" w:cs="Courier New" w:hint="default"/>
      </w:rPr>
    </w:lvl>
    <w:lvl w:ilvl="8" w:tplc="38090005" w:tentative="1">
      <w:start w:val="1"/>
      <w:numFmt w:val="bullet"/>
      <w:lvlText w:val=""/>
      <w:lvlJc w:val="left"/>
      <w:pPr>
        <w:ind w:left="6850" w:hanging="360"/>
      </w:pPr>
      <w:rPr>
        <w:rFonts w:ascii="Wingdings" w:hAnsi="Wingdings" w:hint="default"/>
      </w:rPr>
    </w:lvl>
  </w:abstractNum>
  <w:abstractNum w:abstractNumId="27" w15:restartNumberingAfterBreak="0">
    <w:nsid w:val="4E333BD1"/>
    <w:multiLevelType w:val="hybridMultilevel"/>
    <w:tmpl w:val="9B5ED5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1EC02E1"/>
    <w:multiLevelType w:val="multilevel"/>
    <w:tmpl w:val="7E2A75D0"/>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b/>
        <w:bCs w:val="0"/>
        <w:i w:val="0"/>
        <w:iCs w:val="0"/>
        <w:caps w:val="0"/>
        <w:smallCaps w:val="0"/>
        <w:strike w:val="0"/>
        <w:dstrike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30A772A"/>
    <w:multiLevelType w:val="multilevel"/>
    <w:tmpl w:val="2820BE8C"/>
    <w:lvl w:ilvl="0">
      <w:start w:val="2"/>
      <w:numFmt w:val="decimal"/>
      <w:lvlText w:val="%1"/>
      <w:lvlJc w:val="left"/>
      <w:pPr>
        <w:ind w:left="928" w:hanging="360"/>
      </w:pPr>
      <w:rPr>
        <w:rFonts w:hint="default"/>
        <w:lang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288" w:hanging="720"/>
      </w:pPr>
      <w:rPr>
        <w:b w:val="0"/>
        <w:bCs w:val="0"/>
        <w:i w:val="0"/>
        <w:iCs w:val="0"/>
        <w:caps w:val="0"/>
        <w:smallCaps w:val="0"/>
        <w:strike w:val="0"/>
        <w:dstrike w:val="0"/>
        <w:noProof w:val="0"/>
        <w:vanish w:val="0"/>
        <w:spacing w:val="0"/>
        <w:kern w:val="0"/>
        <w:position w:val="0"/>
        <w:u w:val="none"/>
        <w:effect w:val="none"/>
        <w:vertAlign w:val="baseline"/>
        <w:em w:val="none"/>
        <w:lang w:bidi="ar-SA"/>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288" w:hanging="720"/>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702" w:hanging="360"/>
      </w:pPr>
      <w:rPr>
        <w:rFonts w:ascii="Times New Roman" w:eastAsia="Times New Roman" w:hAnsi="Times New Roman" w:cs="Times New Roman" w:hint="default"/>
        <w:b w:val="0"/>
        <w:bCs w:val="0"/>
        <w:i w:val="0"/>
        <w:iCs w:val="0"/>
        <w:spacing w:val="0"/>
        <w:w w:val="100"/>
        <w:sz w:val="24"/>
        <w:szCs w:val="24"/>
        <w:lang w:eastAsia="en-US" w:bidi="ar-SA"/>
      </w:rPr>
    </w:lvl>
    <w:lvl w:ilvl="5">
      <w:start w:val="1"/>
      <w:numFmt w:val="lowerLetter"/>
      <w:lvlText w:val="%6."/>
      <w:lvlJc w:val="left"/>
      <w:pPr>
        <w:ind w:left="2128" w:hanging="360"/>
      </w:pPr>
      <w:rPr>
        <w:rFonts w:ascii="Times New Roman" w:eastAsia="Times New Roman" w:hAnsi="Times New Roman" w:cs="Times New Roman" w:hint="default"/>
        <w:b w:val="0"/>
        <w:bCs w:val="0"/>
        <w:i w:val="0"/>
        <w:iCs w:val="0"/>
        <w:spacing w:val="-1"/>
        <w:w w:val="100"/>
        <w:sz w:val="24"/>
        <w:szCs w:val="24"/>
        <w:lang w:eastAsia="en-US" w:bidi="ar-SA"/>
      </w:rPr>
    </w:lvl>
    <w:lvl w:ilvl="6">
      <w:numFmt w:val="bullet"/>
      <w:lvlText w:val="•"/>
      <w:lvlJc w:val="left"/>
      <w:pPr>
        <w:ind w:left="1840" w:hanging="360"/>
      </w:pPr>
      <w:rPr>
        <w:rFonts w:hint="default"/>
        <w:lang w:eastAsia="en-US" w:bidi="ar-SA"/>
      </w:rPr>
    </w:lvl>
    <w:lvl w:ilvl="7">
      <w:numFmt w:val="bullet"/>
      <w:lvlText w:val="•"/>
      <w:lvlJc w:val="left"/>
      <w:pPr>
        <w:ind w:left="2120" w:hanging="360"/>
      </w:pPr>
      <w:rPr>
        <w:rFonts w:hint="default"/>
        <w:lang w:eastAsia="en-US" w:bidi="ar-SA"/>
      </w:rPr>
    </w:lvl>
    <w:lvl w:ilvl="8">
      <w:numFmt w:val="bullet"/>
      <w:lvlText w:val="•"/>
      <w:lvlJc w:val="left"/>
      <w:pPr>
        <w:ind w:left="4390" w:hanging="360"/>
      </w:pPr>
      <w:rPr>
        <w:rFonts w:hint="default"/>
        <w:lang w:eastAsia="en-US" w:bidi="ar-SA"/>
      </w:rPr>
    </w:lvl>
  </w:abstractNum>
  <w:abstractNum w:abstractNumId="30" w15:restartNumberingAfterBreak="0">
    <w:nsid w:val="534D7BCA"/>
    <w:multiLevelType w:val="multilevel"/>
    <w:tmpl w:val="2820BE8C"/>
    <w:lvl w:ilvl="0">
      <w:start w:val="2"/>
      <w:numFmt w:val="decimal"/>
      <w:lvlText w:val="%1"/>
      <w:lvlJc w:val="left"/>
      <w:pPr>
        <w:ind w:left="928" w:hanging="360"/>
      </w:pPr>
      <w:rPr>
        <w:rFonts w:hint="default"/>
        <w:lang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288" w:hanging="720"/>
      </w:pPr>
      <w:rPr>
        <w:b w:val="0"/>
        <w:bCs w:val="0"/>
        <w:i w:val="0"/>
        <w:iCs w:val="0"/>
        <w:caps w:val="0"/>
        <w:smallCaps w:val="0"/>
        <w:strike w:val="0"/>
        <w:dstrike w:val="0"/>
        <w:noProof w:val="0"/>
        <w:vanish w:val="0"/>
        <w:spacing w:val="0"/>
        <w:kern w:val="0"/>
        <w:position w:val="0"/>
        <w:u w:val="none"/>
        <w:effect w:val="none"/>
        <w:vertAlign w:val="baseline"/>
        <w:em w:val="none"/>
        <w:lang w:bidi="ar-SA"/>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288" w:hanging="720"/>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702" w:hanging="360"/>
      </w:pPr>
      <w:rPr>
        <w:rFonts w:ascii="Times New Roman" w:eastAsia="Times New Roman" w:hAnsi="Times New Roman" w:cs="Times New Roman" w:hint="default"/>
        <w:b w:val="0"/>
        <w:bCs w:val="0"/>
        <w:i w:val="0"/>
        <w:iCs w:val="0"/>
        <w:spacing w:val="0"/>
        <w:w w:val="100"/>
        <w:sz w:val="24"/>
        <w:szCs w:val="24"/>
        <w:lang w:eastAsia="en-US" w:bidi="ar-SA"/>
      </w:rPr>
    </w:lvl>
    <w:lvl w:ilvl="5">
      <w:start w:val="1"/>
      <w:numFmt w:val="lowerLetter"/>
      <w:lvlText w:val="%6."/>
      <w:lvlJc w:val="left"/>
      <w:pPr>
        <w:ind w:left="2128" w:hanging="360"/>
      </w:pPr>
      <w:rPr>
        <w:rFonts w:ascii="Times New Roman" w:eastAsia="Times New Roman" w:hAnsi="Times New Roman" w:cs="Times New Roman" w:hint="default"/>
        <w:b w:val="0"/>
        <w:bCs w:val="0"/>
        <w:i w:val="0"/>
        <w:iCs w:val="0"/>
        <w:spacing w:val="-1"/>
        <w:w w:val="100"/>
        <w:sz w:val="24"/>
        <w:szCs w:val="24"/>
        <w:lang w:eastAsia="en-US" w:bidi="ar-SA"/>
      </w:rPr>
    </w:lvl>
    <w:lvl w:ilvl="6">
      <w:numFmt w:val="bullet"/>
      <w:lvlText w:val="•"/>
      <w:lvlJc w:val="left"/>
      <w:pPr>
        <w:ind w:left="1840" w:hanging="360"/>
      </w:pPr>
      <w:rPr>
        <w:rFonts w:hint="default"/>
        <w:lang w:eastAsia="en-US" w:bidi="ar-SA"/>
      </w:rPr>
    </w:lvl>
    <w:lvl w:ilvl="7">
      <w:numFmt w:val="bullet"/>
      <w:lvlText w:val="•"/>
      <w:lvlJc w:val="left"/>
      <w:pPr>
        <w:ind w:left="2120" w:hanging="360"/>
      </w:pPr>
      <w:rPr>
        <w:rFonts w:hint="default"/>
        <w:lang w:eastAsia="en-US" w:bidi="ar-SA"/>
      </w:rPr>
    </w:lvl>
    <w:lvl w:ilvl="8">
      <w:numFmt w:val="bullet"/>
      <w:lvlText w:val="•"/>
      <w:lvlJc w:val="left"/>
      <w:pPr>
        <w:ind w:left="4390" w:hanging="360"/>
      </w:pPr>
      <w:rPr>
        <w:rFonts w:hint="default"/>
        <w:lang w:eastAsia="en-US" w:bidi="ar-SA"/>
      </w:rPr>
    </w:lvl>
  </w:abstractNum>
  <w:abstractNum w:abstractNumId="31" w15:restartNumberingAfterBreak="0">
    <w:nsid w:val="541914C2"/>
    <w:multiLevelType w:val="multilevel"/>
    <w:tmpl w:val="2820BE8C"/>
    <w:lvl w:ilvl="0">
      <w:start w:val="2"/>
      <w:numFmt w:val="decimal"/>
      <w:lvlText w:val="%1"/>
      <w:lvlJc w:val="left"/>
      <w:pPr>
        <w:ind w:left="928" w:hanging="360"/>
      </w:pPr>
      <w:rPr>
        <w:rFonts w:hint="default"/>
        <w:lang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288" w:hanging="720"/>
      </w:pPr>
      <w:rPr>
        <w:b w:val="0"/>
        <w:bCs w:val="0"/>
        <w:i w:val="0"/>
        <w:iCs w:val="0"/>
        <w:caps w:val="0"/>
        <w:smallCaps w:val="0"/>
        <w:strike w:val="0"/>
        <w:dstrike w:val="0"/>
        <w:noProof w:val="0"/>
        <w:vanish w:val="0"/>
        <w:spacing w:val="0"/>
        <w:kern w:val="0"/>
        <w:position w:val="0"/>
        <w:u w:val="none"/>
        <w:effect w:val="none"/>
        <w:vertAlign w:val="baseline"/>
        <w:em w:val="none"/>
        <w:lang w:bidi="ar-SA"/>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288" w:hanging="720"/>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702" w:hanging="360"/>
      </w:pPr>
      <w:rPr>
        <w:rFonts w:ascii="Times New Roman" w:eastAsia="Times New Roman" w:hAnsi="Times New Roman" w:cs="Times New Roman" w:hint="default"/>
        <w:b w:val="0"/>
        <w:bCs w:val="0"/>
        <w:i w:val="0"/>
        <w:iCs w:val="0"/>
        <w:spacing w:val="0"/>
        <w:w w:val="100"/>
        <w:sz w:val="24"/>
        <w:szCs w:val="24"/>
        <w:lang w:eastAsia="en-US" w:bidi="ar-SA"/>
      </w:rPr>
    </w:lvl>
    <w:lvl w:ilvl="5">
      <w:start w:val="1"/>
      <w:numFmt w:val="lowerLetter"/>
      <w:lvlText w:val="%6."/>
      <w:lvlJc w:val="left"/>
      <w:pPr>
        <w:ind w:left="2128" w:hanging="360"/>
      </w:pPr>
      <w:rPr>
        <w:rFonts w:ascii="Times New Roman" w:eastAsia="Times New Roman" w:hAnsi="Times New Roman" w:cs="Times New Roman" w:hint="default"/>
        <w:b w:val="0"/>
        <w:bCs w:val="0"/>
        <w:i w:val="0"/>
        <w:iCs w:val="0"/>
        <w:spacing w:val="-1"/>
        <w:w w:val="100"/>
        <w:sz w:val="24"/>
        <w:szCs w:val="24"/>
        <w:lang w:eastAsia="en-US" w:bidi="ar-SA"/>
      </w:rPr>
    </w:lvl>
    <w:lvl w:ilvl="6">
      <w:numFmt w:val="bullet"/>
      <w:lvlText w:val="•"/>
      <w:lvlJc w:val="left"/>
      <w:pPr>
        <w:ind w:left="1840" w:hanging="360"/>
      </w:pPr>
      <w:rPr>
        <w:rFonts w:hint="default"/>
        <w:lang w:eastAsia="en-US" w:bidi="ar-SA"/>
      </w:rPr>
    </w:lvl>
    <w:lvl w:ilvl="7">
      <w:numFmt w:val="bullet"/>
      <w:lvlText w:val="•"/>
      <w:lvlJc w:val="left"/>
      <w:pPr>
        <w:ind w:left="2120" w:hanging="360"/>
      </w:pPr>
      <w:rPr>
        <w:rFonts w:hint="default"/>
        <w:lang w:eastAsia="en-US" w:bidi="ar-SA"/>
      </w:rPr>
    </w:lvl>
    <w:lvl w:ilvl="8">
      <w:numFmt w:val="bullet"/>
      <w:lvlText w:val="•"/>
      <w:lvlJc w:val="left"/>
      <w:pPr>
        <w:ind w:left="4390" w:hanging="360"/>
      </w:pPr>
      <w:rPr>
        <w:rFonts w:hint="default"/>
        <w:lang w:eastAsia="en-US" w:bidi="ar-SA"/>
      </w:rPr>
    </w:lvl>
  </w:abstractNum>
  <w:abstractNum w:abstractNumId="32" w15:restartNumberingAfterBreak="0">
    <w:nsid w:val="5E134B2C"/>
    <w:multiLevelType w:val="hybridMultilevel"/>
    <w:tmpl w:val="30E0650C"/>
    <w:lvl w:ilvl="0" w:tplc="0FBAC68C">
      <w:start w:val="1"/>
      <w:numFmt w:val="decimal"/>
      <w:lvlText w:val="%1)"/>
      <w:lvlJc w:val="left"/>
      <w:pPr>
        <w:ind w:left="1702" w:hanging="360"/>
      </w:pPr>
      <w:rPr>
        <w:rFonts w:ascii="Times New Roman" w:eastAsia="Times New Roman" w:hAnsi="Times New Roman" w:cs="Times New Roman" w:hint="default"/>
        <w:b w:val="0"/>
        <w:bCs w:val="0"/>
        <w:i w:val="0"/>
        <w:iCs w:val="0"/>
        <w:spacing w:val="0"/>
        <w:w w:val="100"/>
        <w:sz w:val="24"/>
        <w:szCs w:val="24"/>
        <w:lang w:eastAsia="en-US" w:bidi="ar-SA"/>
      </w:rPr>
    </w:lvl>
    <w:lvl w:ilvl="1" w:tplc="5F7EE9C0">
      <w:start w:val="1"/>
      <w:numFmt w:val="lowerLetter"/>
      <w:lvlText w:val="%2."/>
      <w:lvlJc w:val="left"/>
      <w:pPr>
        <w:ind w:left="2128" w:hanging="360"/>
      </w:pPr>
      <w:rPr>
        <w:rFonts w:ascii="Times New Roman" w:eastAsia="Times New Roman" w:hAnsi="Times New Roman" w:cs="Times New Roman" w:hint="default"/>
        <w:b w:val="0"/>
        <w:bCs w:val="0"/>
        <w:i w:val="0"/>
        <w:iCs w:val="0"/>
        <w:spacing w:val="-1"/>
        <w:w w:val="100"/>
        <w:sz w:val="24"/>
        <w:szCs w:val="24"/>
        <w:lang w:eastAsia="en-US" w:bidi="ar-SA"/>
      </w:rPr>
    </w:lvl>
    <w:lvl w:ilvl="2" w:tplc="1352AB18">
      <w:numFmt w:val="bullet"/>
      <w:lvlText w:val="•"/>
      <w:lvlJc w:val="left"/>
      <w:pPr>
        <w:ind w:left="2876" w:hanging="360"/>
      </w:pPr>
      <w:rPr>
        <w:rFonts w:hint="default"/>
        <w:lang w:eastAsia="en-US" w:bidi="ar-SA"/>
      </w:rPr>
    </w:lvl>
    <w:lvl w:ilvl="3" w:tplc="3474CF74">
      <w:numFmt w:val="bullet"/>
      <w:lvlText w:val="•"/>
      <w:lvlJc w:val="left"/>
      <w:pPr>
        <w:ind w:left="3633" w:hanging="360"/>
      </w:pPr>
      <w:rPr>
        <w:rFonts w:hint="default"/>
        <w:lang w:eastAsia="en-US" w:bidi="ar-SA"/>
      </w:rPr>
    </w:lvl>
    <w:lvl w:ilvl="4" w:tplc="493AB540">
      <w:numFmt w:val="bullet"/>
      <w:lvlText w:val="•"/>
      <w:lvlJc w:val="left"/>
      <w:pPr>
        <w:ind w:left="4390" w:hanging="360"/>
      </w:pPr>
      <w:rPr>
        <w:rFonts w:hint="default"/>
        <w:lang w:eastAsia="en-US" w:bidi="ar-SA"/>
      </w:rPr>
    </w:lvl>
    <w:lvl w:ilvl="5" w:tplc="D6B8FBE8">
      <w:numFmt w:val="bullet"/>
      <w:lvlText w:val="•"/>
      <w:lvlJc w:val="left"/>
      <w:pPr>
        <w:ind w:left="5147" w:hanging="360"/>
      </w:pPr>
      <w:rPr>
        <w:rFonts w:hint="default"/>
        <w:lang w:eastAsia="en-US" w:bidi="ar-SA"/>
      </w:rPr>
    </w:lvl>
    <w:lvl w:ilvl="6" w:tplc="865E3EF2">
      <w:numFmt w:val="bullet"/>
      <w:lvlText w:val="•"/>
      <w:lvlJc w:val="left"/>
      <w:pPr>
        <w:ind w:left="5903" w:hanging="360"/>
      </w:pPr>
      <w:rPr>
        <w:rFonts w:hint="default"/>
        <w:lang w:eastAsia="en-US" w:bidi="ar-SA"/>
      </w:rPr>
    </w:lvl>
    <w:lvl w:ilvl="7" w:tplc="4E625C28">
      <w:numFmt w:val="bullet"/>
      <w:lvlText w:val="•"/>
      <w:lvlJc w:val="left"/>
      <w:pPr>
        <w:ind w:left="6660" w:hanging="360"/>
      </w:pPr>
      <w:rPr>
        <w:rFonts w:hint="default"/>
        <w:lang w:eastAsia="en-US" w:bidi="ar-SA"/>
      </w:rPr>
    </w:lvl>
    <w:lvl w:ilvl="8" w:tplc="044407D6">
      <w:numFmt w:val="bullet"/>
      <w:lvlText w:val="•"/>
      <w:lvlJc w:val="left"/>
      <w:pPr>
        <w:ind w:left="7417" w:hanging="360"/>
      </w:pPr>
      <w:rPr>
        <w:rFonts w:hint="default"/>
        <w:lang w:eastAsia="en-US" w:bidi="ar-SA"/>
      </w:rPr>
    </w:lvl>
  </w:abstractNum>
  <w:abstractNum w:abstractNumId="33" w15:restartNumberingAfterBreak="0">
    <w:nsid w:val="5ED7335C"/>
    <w:multiLevelType w:val="hybridMultilevel"/>
    <w:tmpl w:val="228A87A8"/>
    <w:lvl w:ilvl="0" w:tplc="A62A4810">
      <w:start w:val="1"/>
      <w:numFmt w:val="lowerLetter"/>
      <w:lvlText w:val="%1."/>
      <w:lvlJc w:val="left"/>
      <w:pPr>
        <w:ind w:left="1560" w:hanging="360"/>
        <w:jc w:val="right"/>
      </w:pPr>
      <w:rPr>
        <w:rFonts w:ascii="Times New Roman" w:eastAsia="Times New Roman" w:hAnsi="Times New Roman" w:cs="Times New Roman" w:hint="default"/>
        <w:b w:val="0"/>
        <w:bCs w:val="0"/>
        <w:i w:val="0"/>
        <w:iCs w:val="0"/>
        <w:spacing w:val="-1"/>
        <w:w w:val="100"/>
        <w:sz w:val="24"/>
        <w:szCs w:val="24"/>
        <w:lang w:eastAsia="en-US" w:bidi="ar-SA"/>
      </w:rPr>
    </w:lvl>
    <w:lvl w:ilvl="1" w:tplc="DBA02502">
      <w:numFmt w:val="bullet"/>
      <w:lvlText w:val="•"/>
      <w:lvlJc w:val="left"/>
      <w:pPr>
        <w:ind w:left="2297" w:hanging="360"/>
      </w:pPr>
      <w:rPr>
        <w:rFonts w:hint="default"/>
        <w:lang w:eastAsia="en-US" w:bidi="ar-SA"/>
      </w:rPr>
    </w:lvl>
    <w:lvl w:ilvl="2" w:tplc="3AFADB5E">
      <w:numFmt w:val="bullet"/>
      <w:lvlText w:val="•"/>
      <w:lvlJc w:val="left"/>
      <w:pPr>
        <w:ind w:left="3034" w:hanging="360"/>
      </w:pPr>
      <w:rPr>
        <w:rFonts w:hint="default"/>
        <w:lang w:eastAsia="en-US" w:bidi="ar-SA"/>
      </w:rPr>
    </w:lvl>
    <w:lvl w:ilvl="3" w:tplc="67E8C356">
      <w:numFmt w:val="bullet"/>
      <w:lvlText w:val="•"/>
      <w:lvlJc w:val="left"/>
      <w:pPr>
        <w:ind w:left="3771" w:hanging="360"/>
      </w:pPr>
      <w:rPr>
        <w:rFonts w:hint="default"/>
        <w:lang w:eastAsia="en-US" w:bidi="ar-SA"/>
      </w:rPr>
    </w:lvl>
    <w:lvl w:ilvl="4" w:tplc="37AE8C4C">
      <w:numFmt w:val="bullet"/>
      <w:lvlText w:val="•"/>
      <w:lvlJc w:val="left"/>
      <w:pPr>
        <w:ind w:left="4508" w:hanging="360"/>
      </w:pPr>
      <w:rPr>
        <w:rFonts w:hint="default"/>
        <w:lang w:eastAsia="en-US" w:bidi="ar-SA"/>
      </w:rPr>
    </w:lvl>
    <w:lvl w:ilvl="5" w:tplc="D9D692F4">
      <w:numFmt w:val="bullet"/>
      <w:lvlText w:val="•"/>
      <w:lvlJc w:val="left"/>
      <w:pPr>
        <w:ind w:left="5245" w:hanging="360"/>
      </w:pPr>
      <w:rPr>
        <w:rFonts w:hint="default"/>
        <w:lang w:eastAsia="en-US" w:bidi="ar-SA"/>
      </w:rPr>
    </w:lvl>
    <w:lvl w:ilvl="6" w:tplc="085AE8A8">
      <w:numFmt w:val="bullet"/>
      <w:lvlText w:val="•"/>
      <w:lvlJc w:val="left"/>
      <w:pPr>
        <w:ind w:left="5982" w:hanging="360"/>
      </w:pPr>
      <w:rPr>
        <w:rFonts w:hint="default"/>
        <w:lang w:eastAsia="en-US" w:bidi="ar-SA"/>
      </w:rPr>
    </w:lvl>
    <w:lvl w:ilvl="7" w:tplc="F60EFC70">
      <w:numFmt w:val="bullet"/>
      <w:lvlText w:val="•"/>
      <w:lvlJc w:val="left"/>
      <w:pPr>
        <w:ind w:left="6719" w:hanging="360"/>
      </w:pPr>
      <w:rPr>
        <w:rFonts w:hint="default"/>
        <w:lang w:eastAsia="en-US" w:bidi="ar-SA"/>
      </w:rPr>
    </w:lvl>
    <w:lvl w:ilvl="8" w:tplc="DA349908">
      <w:numFmt w:val="bullet"/>
      <w:lvlText w:val="•"/>
      <w:lvlJc w:val="left"/>
      <w:pPr>
        <w:ind w:left="7456" w:hanging="360"/>
      </w:pPr>
      <w:rPr>
        <w:rFonts w:hint="default"/>
        <w:lang w:eastAsia="en-US" w:bidi="ar-SA"/>
      </w:rPr>
    </w:lvl>
  </w:abstractNum>
  <w:abstractNum w:abstractNumId="34" w15:restartNumberingAfterBreak="0">
    <w:nsid w:val="5FB85A2B"/>
    <w:multiLevelType w:val="hybridMultilevel"/>
    <w:tmpl w:val="F9003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7444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46125B6"/>
    <w:multiLevelType w:val="hybridMultilevel"/>
    <w:tmpl w:val="C840F65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65303AAD"/>
    <w:multiLevelType w:val="hybridMultilevel"/>
    <w:tmpl w:val="99A607EC"/>
    <w:lvl w:ilvl="0" w:tplc="56E4D7B8">
      <w:start w:val="1"/>
      <w:numFmt w:val="decimal"/>
      <w:lvlText w:val="%1."/>
      <w:lvlJc w:val="left"/>
      <w:pPr>
        <w:ind w:left="1844" w:hanging="360"/>
      </w:pPr>
      <w:rPr>
        <w:rFonts w:ascii="Times New Roman" w:eastAsia="Times New Roman" w:hAnsi="Times New Roman" w:cs="Times New Roman" w:hint="default"/>
        <w:b w:val="0"/>
        <w:bCs w:val="0"/>
        <w:i w:val="0"/>
        <w:iCs w:val="0"/>
        <w:spacing w:val="0"/>
        <w:w w:val="100"/>
        <w:sz w:val="24"/>
        <w:szCs w:val="24"/>
        <w:lang w:eastAsia="en-US" w:bidi="ar-SA"/>
      </w:rPr>
    </w:lvl>
    <w:lvl w:ilvl="1" w:tplc="35F2FEC4">
      <w:numFmt w:val="bullet"/>
      <w:lvlText w:val="•"/>
      <w:lvlJc w:val="left"/>
      <w:pPr>
        <w:ind w:left="2549" w:hanging="360"/>
      </w:pPr>
      <w:rPr>
        <w:rFonts w:hint="default"/>
        <w:lang w:eastAsia="en-US" w:bidi="ar-SA"/>
      </w:rPr>
    </w:lvl>
    <w:lvl w:ilvl="2" w:tplc="519C59B4">
      <w:numFmt w:val="bullet"/>
      <w:lvlText w:val="•"/>
      <w:lvlJc w:val="left"/>
      <w:pPr>
        <w:ind w:left="3258" w:hanging="360"/>
      </w:pPr>
      <w:rPr>
        <w:rFonts w:hint="default"/>
        <w:lang w:eastAsia="en-US" w:bidi="ar-SA"/>
      </w:rPr>
    </w:lvl>
    <w:lvl w:ilvl="3" w:tplc="AF5259FE">
      <w:numFmt w:val="bullet"/>
      <w:lvlText w:val="•"/>
      <w:lvlJc w:val="left"/>
      <w:pPr>
        <w:ind w:left="3967" w:hanging="360"/>
      </w:pPr>
      <w:rPr>
        <w:rFonts w:hint="default"/>
        <w:lang w:eastAsia="en-US" w:bidi="ar-SA"/>
      </w:rPr>
    </w:lvl>
    <w:lvl w:ilvl="4" w:tplc="F9E2F8B2">
      <w:numFmt w:val="bullet"/>
      <w:lvlText w:val="•"/>
      <w:lvlJc w:val="left"/>
      <w:pPr>
        <w:ind w:left="4676" w:hanging="360"/>
      </w:pPr>
      <w:rPr>
        <w:rFonts w:hint="default"/>
        <w:lang w:eastAsia="en-US" w:bidi="ar-SA"/>
      </w:rPr>
    </w:lvl>
    <w:lvl w:ilvl="5" w:tplc="769CCCD6">
      <w:numFmt w:val="bullet"/>
      <w:lvlText w:val="•"/>
      <w:lvlJc w:val="left"/>
      <w:pPr>
        <w:ind w:left="5385" w:hanging="360"/>
      </w:pPr>
      <w:rPr>
        <w:rFonts w:hint="default"/>
        <w:lang w:eastAsia="en-US" w:bidi="ar-SA"/>
      </w:rPr>
    </w:lvl>
    <w:lvl w:ilvl="6" w:tplc="E2C07C8E">
      <w:numFmt w:val="bullet"/>
      <w:lvlText w:val="•"/>
      <w:lvlJc w:val="left"/>
      <w:pPr>
        <w:ind w:left="6094" w:hanging="360"/>
      </w:pPr>
      <w:rPr>
        <w:rFonts w:hint="default"/>
        <w:lang w:eastAsia="en-US" w:bidi="ar-SA"/>
      </w:rPr>
    </w:lvl>
    <w:lvl w:ilvl="7" w:tplc="CBA037C0">
      <w:numFmt w:val="bullet"/>
      <w:lvlText w:val="•"/>
      <w:lvlJc w:val="left"/>
      <w:pPr>
        <w:ind w:left="6803" w:hanging="360"/>
      </w:pPr>
      <w:rPr>
        <w:rFonts w:hint="default"/>
        <w:lang w:eastAsia="en-US" w:bidi="ar-SA"/>
      </w:rPr>
    </w:lvl>
    <w:lvl w:ilvl="8" w:tplc="3698CC5E">
      <w:numFmt w:val="bullet"/>
      <w:lvlText w:val="•"/>
      <w:lvlJc w:val="left"/>
      <w:pPr>
        <w:ind w:left="7512" w:hanging="360"/>
      </w:pPr>
      <w:rPr>
        <w:rFonts w:hint="default"/>
        <w:lang w:eastAsia="en-US" w:bidi="ar-SA"/>
      </w:rPr>
    </w:lvl>
  </w:abstractNum>
  <w:abstractNum w:abstractNumId="38" w15:restartNumberingAfterBreak="0">
    <w:nsid w:val="68C81972"/>
    <w:multiLevelType w:val="multilevel"/>
    <w:tmpl w:val="2820BE8C"/>
    <w:lvl w:ilvl="0">
      <w:start w:val="2"/>
      <w:numFmt w:val="decimal"/>
      <w:lvlText w:val="%1"/>
      <w:lvlJc w:val="left"/>
      <w:pPr>
        <w:ind w:left="928" w:hanging="360"/>
      </w:pPr>
      <w:rPr>
        <w:rFonts w:hint="default"/>
        <w:lang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288" w:hanging="720"/>
      </w:pPr>
      <w:rPr>
        <w:b w:val="0"/>
        <w:bCs w:val="0"/>
        <w:i w:val="0"/>
        <w:iCs w:val="0"/>
        <w:caps w:val="0"/>
        <w:smallCaps w:val="0"/>
        <w:strike w:val="0"/>
        <w:dstrike w:val="0"/>
        <w:noProof w:val="0"/>
        <w:vanish w:val="0"/>
        <w:spacing w:val="0"/>
        <w:kern w:val="0"/>
        <w:position w:val="0"/>
        <w:u w:val="none"/>
        <w:effect w:val="none"/>
        <w:vertAlign w:val="baseline"/>
        <w:em w:val="none"/>
        <w:lang w:bidi="ar-SA"/>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288" w:hanging="720"/>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702" w:hanging="360"/>
      </w:pPr>
      <w:rPr>
        <w:rFonts w:ascii="Times New Roman" w:eastAsia="Times New Roman" w:hAnsi="Times New Roman" w:cs="Times New Roman" w:hint="default"/>
        <w:b w:val="0"/>
        <w:bCs w:val="0"/>
        <w:i w:val="0"/>
        <w:iCs w:val="0"/>
        <w:spacing w:val="0"/>
        <w:w w:val="100"/>
        <w:sz w:val="24"/>
        <w:szCs w:val="24"/>
        <w:lang w:eastAsia="en-US" w:bidi="ar-SA"/>
      </w:rPr>
    </w:lvl>
    <w:lvl w:ilvl="5">
      <w:start w:val="1"/>
      <w:numFmt w:val="lowerLetter"/>
      <w:lvlText w:val="%6."/>
      <w:lvlJc w:val="left"/>
      <w:pPr>
        <w:ind w:left="2128" w:hanging="360"/>
      </w:pPr>
      <w:rPr>
        <w:rFonts w:ascii="Times New Roman" w:eastAsia="Times New Roman" w:hAnsi="Times New Roman" w:cs="Times New Roman" w:hint="default"/>
        <w:b w:val="0"/>
        <w:bCs w:val="0"/>
        <w:i w:val="0"/>
        <w:iCs w:val="0"/>
        <w:spacing w:val="-1"/>
        <w:w w:val="100"/>
        <w:sz w:val="24"/>
        <w:szCs w:val="24"/>
        <w:lang w:eastAsia="en-US" w:bidi="ar-SA"/>
      </w:rPr>
    </w:lvl>
    <w:lvl w:ilvl="6">
      <w:numFmt w:val="bullet"/>
      <w:lvlText w:val="•"/>
      <w:lvlJc w:val="left"/>
      <w:pPr>
        <w:ind w:left="1840" w:hanging="360"/>
      </w:pPr>
      <w:rPr>
        <w:rFonts w:hint="default"/>
        <w:lang w:eastAsia="en-US" w:bidi="ar-SA"/>
      </w:rPr>
    </w:lvl>
    <w:lvl w:ilvl="7">
      <w:numFmt w:val="bullet"/>
      <w:lvlText w:val="•"/>
      <w:lvlJc w:val="left"/>
      <w:pPr>
        <w:ind w:left="2120" w:hanging="360"/>
      </w:pPr>
      <w:rPr>
        <w:rFonts w:hint="default"/>
        <w:lang w:eastAsia="en-US" w:bidi="ar-SA"/>
      </w:rPr>
    </w:lvl>
    <w:lvl w:ilvl="8">
      <w:numFmt w:val="bullet"/>
      <w:lvlText w:val="•"/>
      <w:lvlJc w:val="left"/>
      <w:pPr>
        <w:ind w:left="4390" w:hanging="360"/>
      </w:pPr>
      <w:rPr>
        <w:rFonts w:hint="default"/>
        <w:lang w:eastAsia="en-US" w:bidi="ar-SA"/>
      </w:rPr>
    </w:lvl>
  </w:abstractNum>
  <w:abstractNum w:abstractNumId="39" w15:restartNumberingAfterBreak="0">
    <w:nsid w:val="6A2D04D2"/>
    <w:multiLevelType w:val="multilevel"/>
    <w:tmpl w:val="2820BE8C"/>
    <w:lvl w:ilvl="0">
      <w:start w:val="2"/>
      <w:numFmt w:val="decimal"/>
      <w:lvlText w:val="%1"/>
      <w:lvlJc w:val="left"/>
      <w:pPr>
        <w:ind w:left="928" w:hanging="360"/>
      </w:pPr>
      <w:rPr>
        <w:rFonts w:hint="default"/>
        <w:lang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288" w:hanging="720"/>
      </w:pPr>
      <w:rPr>
        <w:b w:val="0"/>
        <w:bCs w:val="0"/>
        <w:i w:val="0"/>
        <w:iCs w:val="0"/>
        <w:caps w:val="0"/>
        <w:smallCaps w:val="0"/>
        <w:strike w:val="0"/>
        <w:dstrike w:val="0"/>
        <w:noProof w:val="0"/>
        <w:vanish w:val="0"/>
        <w:spacing w:val="0"/>
        <w:kern w:val="0"/>
        <w:position w:val="0"/>
        <w:u w:val="none"/>
        <w:effect w:val="none"/>
        <w:vertAlign w:val="baseline"/>
        <w:em w:val="none"/>
        <w:lang w:bidi="ar-SA"/>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288" w:hanging="720"/>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702" w:hanging="360"/>
      </w:pPr>
      <w:rPr>
        <w:rFonts w:ascii="Times New Roman" w:eastAsia="Times New Roman" w:hAnsi="Times New Roman" w:cs="Times New Roman" w:hint="default"/>
        <w:b w:val="0"/>
        <w:bCs w:val="0"/>
        <w:i w:val="0"/>
        <w:iCs w:val="0"/>
        <w:spacing w:val="0"/>
        <w:w w:val="100"/>
        <w:sz w:val="24"/>
        <w:szCs w:val="24"/>
        <w:lang w:eastAsia="en-US" w:bidi="ar-SA"/>
      </w:rPr>
    </w:lvl>
    <w:lvl w:ilvl="5">
      <w:start w:val="1"/>
      <w:numFmt w:val="lowerLetter"/>
      <w:lvlText w:val="%6."/>
      <w:lvlJc w:val="left"/>
      <w:pPr>
        <w:ind w:left="2128" w:hanging="360"/>
      </w:pPr>
      <w:rPr>
        <w:rFonts w:ascii="Times New Roman" w:eastAsia="Times New Roman" w:hAnsi="Times New Roman" w:cs="Times New Roman" w:hint="default"/>
        <w:b w:val="0"/>
        <w:bCs w:val="0"/>
        <w:i w:val="0"/>
        <w:iCs w:val="0"/>
        <w:spacing w:val="-1"/>
        <w:w w:val="100"/>
        <w:sz w:val="24"/>
        <w:szCs w:val="24"/>
        <w:lang w:eastAsia="en-US" w:bidi="ar-SA"/>
      </w:rPr>
    </w:lvl>
    <w:lvl w:ilvl="6">
      <w:numFmt w:val="bullet"/>
      <w:lvlText w:val="•"/>
      <w:lvlJc w:val="left"/>
      <w:pPr>
        <w:ind w:left="1840" w:hanging="360"/>
      </w:pPr>
      <w:rPr>
        <w:rFonts w:hint="default"/>
        <w:lang w:eastAsia="en-US" w:bidi="ar-SA"/>
      </w:rPr>
    </w:lvl>
    <w:lvl w:ilvl="7">
      <w:numFmt w:val="bullet"/>
      <w:lvlText w:val="•"/>
      <w:lvlJc w:val="left"/>
      <w:pPr>
        <w:ind w:left="2120" w:hanging="360"/>
      </w:pPr>
      <w:rPr>
        <w:rFonts w:hint="default"/>
        <w:lang w:eastAsia="en-US" w:bidi="ar-SA"/>
      </w:rPr>
    </w:lvl>
    <w:lvl w:ilvl="8">
      <w:numFmt w:val="bullet"/>
      <w:lvlText w:val="•"/>
      <w:lvlJc w:val="left"/>
      <w:pPr>
        <w:ind w:left="4390" w:hanging="360"/>
      </w:pPr>
      <w:rPr>
        <w:rFonts w:hint="default"/>
        <w:lang w:eastAsia="en-US" w:bidi="ar-SA"/>
      </w:rPr>
    </w:lvl>
  </w:abstractNum>
  <w:abstractNum w:abstractNumId="40" w15:restartNumberingAfterBreak="0">
    <w:nsid w:val="73031CD1"/>
    <w:multiLevelType w:val="hybridMultilevel"/>
    <w:tmpl w:val="4678EFA2"/>
    <w:lvl w:ilvl="0" w:tplc="ABB25D62">
      <w:start w:val="1"/>
      <w:numFmt w:val="lowerLetter"/>
      <w:lvlText w:val="%1. "/>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1" w15:restartNumberingAfterBreak="0">
    <w:nsid w:val="740D63FB"/>
    <w:multiLevelType w:val="multilevel"/>
    <w:tmpl w:val="0D5CBE5C"/>
    <w:lvl w:ilvl="0">
      <w:start w:val="3"/>
      <w:numFmt w:val="decimal"/>
      <w:lvlText w:val="%1"/>
      <w:lvlJc w:val="left"/>
      <w:pPr>
        <w:ind w:left="928" w:hanging="360"/>
      </w:pPr>
      <w:rPr>
        <w:rFonts w:hint="default"/>
        <w:lang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288" w:hanging="720"/>
      </w:pPr>
      <w:rPr>
        <w:rFonts w:ascii="Times New Roman" w:eastAsia="Times New Roman" w:hAnsi="Times New Roman" w:cs="Times New Roman" w:hint="default"/>
        <w:b/>
        <w:bCs/>
        <w:i w:val="0"/>
        <w:iCs w:val="0"/>
        <w:spacing w:val="0"/>
        <w:w w:val="100"/>
        <w:sz w:val="24"/>
        <w:szCs w:val="24"/>
        <w:lang w:eastAsia="en-US" w:bidi="ar-SA"/>
      </w:rPr>
    </w:lvl>
    <w:lvl w:ilvl="3">
      <w:start w:val="1"/>
      <w:numFmt w:val="lowerLetter"/>
      <w:lvlText w:val="%4."/>
      <w:lvlJc w:val="left"/>
      <w:pPr>
        <w:ind w:left="1702" w:hanging="360"/>
      </w:pPr>
      <w:rPr>
        <w:rFonts w:ascii="Times New Roman" w:eastAsia="Times New Roman" w:hAnsi="Times New Roman" w:cs="Times New Roman" w:hint="default"/>
        <w:b w:val="0"/>
        <w:bCs w:val="0"/>
        <w:i w:val="0"/>
        <w:iCs w:val="0"/>
        <w:spacing w:val="-1"/>
        <w:w w:val="100"/>
        <w:sz w:val="24"/>
        <w:szCs w:val="24"/>
        <w:lang w:eastAsia="en-US" w:bidi="ar-SA"/>
      </w:rPr>
    </w:lvl>
    <w:lvl w:ilvl="4">
      <w:numFmt w:val="bullet"/>
      <w:lvlText w:val="•"/>
      <w:lvlJc w:val="left"/>
      <w:pPr>
        <w:ind w:left="2733" w:hanging="360"/>
      </w:pPr>
      <w:rPr>
        <w:rFonts w:hint="default"/>
        <w:lang w:eastAsia="en-US" w:bidi="ar-SA"/>
      </w:rPr>
    </w:lvl>
    <w:lvl w:ilvl="5">
      <w:numFmt w:val="bullet"/>
      <w:lvlText w:val="•"/>
      <w:lvlJc w:val="left"/>
      <w:pPr>
        <w:ind w:left="3766" w:hanging="360"/>
      </w:pPr>
      <w:rPr>
        <w:rFonts w:hint="default"/>
        <w:lang w:eastAsia="en-US" w:bidi="ar-SA"/>
      </w:rPr>
    </w:lvl>
    <w:lvl w:ilvl="6">
      <w:numFmt w:val="bullet"/>
      <w:lvlText w:val="•"/>
      <w:lvlJc w:val="left"/>
      <w:pPr>
        <w:ind w:left="4799" w:hanging="360"/>
      </w:pPr>
      <w:rPr>
        <w:rFonts w:hint="default"/>
        <w:lang w:eastAsia="en-US" w:bidi="ar-SA"/>
      </w:rPr>
    </w:lvl>
    <w:lvl w:ilvl="7">
      <w:numFmt w:val="bullet"/>
      <w:lvlText w:val="•"/>
      <w:lvlJc w:val="left"/>
      <w:pPr>
        <w:ind w:left="5832" w:hanging="360"/>
      </w:pPr>
      <w:rPr>
        <w:rFonts w:hint="default"/>
        <w:lang w:eastAsia="en-US" w:bidi="ar-SA"/>
      </w:rPr>
    </w:lvl>
    <w:lvl w:ilvl="8">
      <w:numFmt w:val="bullet"/>
      <w:lvlText w:val="•"/>
      <w:lvlJc w:val="left"/>
      <w:pPr>
        <w:ind w:left="6865" w:hanging="360"/>
      </w:pPr>
      <w:rPr>
        <w:rFonts w:hint="default"/>
        <w:lang w:eastAsia="en-US" w:bidi="ar-SA"/>
      </w:rPr>
    </w:lvl>
  </w:abstractNum>
  <w:abstractNum w:abstractNumId="42" w15:restartNumberingAfterBreak="0">
    <w:nsid w:val="74B74EF1"/>
    <w:multiLevelType w:val="hybridMultilevel"/>
    <w:tmpl w:val="D88A9E2C"/>
    <w:lvl w:ilvl="0" w:tplc="C06C9526">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90582A10">
      <w:start w:val="1"/>
      <w:numFmt w:val="decimal"/>
      <w:lvlText w:val="%3."/>
      <w:lvlJc w:val="right"/>
      <w:pPr>
        <w:ind w:left="2793" w:hanging="180"/>
      </w:pPr>
      <w:rPr>
        <w:rFonts w:ascii="Times New Roman" w:eastAsia="Times New Roman" w:hAnsi="Times New Roman" w:cs="Times New Roman"/>
      </w:rPr>
    </w:lvl>
    <w:lvl w:ilvl="3" w:tplc="0409000F">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43" w15:restartNumberingAfterBreak="0">
    <w:nsid w:val="771A018C"/>
    <w:multiLevelType w:val="hybridMultilevel"/>
    <w:tmpl w:val="497ED67A"/>
    <w:lvl w:ilvl="0" w:tplc="A5009056">
      <w:start w:val="1"/>
      <w:numFmt w:val="decimal"/>
      <w:lvlText w:val="%1."/>
      <w:lvlJc w:val="left"/>
      <w:pPr>
        <w:ind w:left="142"/>
      </w:pPr>
      <w:rPr>
        <w:rFonts w:ascii="Times New Roman" w:eastAsiaTheme="minorHAnsi"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B2DCE2">
      <w:start w:val="1"/>
      <w:numFmt w:val="lowerLetter"/>
      <w:lvlText w:val="%2"/>
      <w:lvlJc w:val="left"/>
      <w:pPr>
        <w:ind w:left="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E2C590">
      <w:start w:val="1"/>
      <w:numFmt w:val="lowerRoman"/>
      <w:lvlText w:val="%3"/>
      <w:lvlJc w:val="left"/>
      <w:pPr>
        <w:ind w:left="1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E2A7C4">
      <w:start w:val="1"/>
      <w:numFmt w:val="decimal"/>
      <w:lvlText w:val="%4"/>
      <w:lvlJc w:val="left"/>
      <w:pPr>
        <w:ind w:left="1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962976">
      <w:start w:val="1"/>
      <w:numFmt w:val="lowerLetter"/>
      <w:lvlText w:val="%5"/>
      <w:lvlJc w:val="left"/>
      <w:pPr>
        <w:ind w:left="2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D4051E">
      <w:start w:val="1"/>
      <w:numFmt w:val="lowerRoman"/>
      <w:lvlText w:val="%6"/>
      <w:lvlJc w:val="left"/>
      <w:pPr>
        <w:ind w:left="3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9CF442">
      <w:start w:val="1"/>
      <w:numFmt w:val="decimal"/>
      <w:lvlText w:val="%7"/>
      <w:lvlJc w:val="left"/>
      <w:pPr>
        <w:ind w:left="3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CEABC">
      <w:start w:val="1"/>
      <w:numFmt w:val="lowerLetter"/>
      <w:lvlText w:val="%8"/>
      <w:lvlJc w:val="left"/>
      <w:pPr>
        <w:ind w:left="4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6CF1BC">
      <w:start w:val="1"/>
      <w:numFmt w:val="lowerRoman"/>
      <w:lvlText w:val="%9"/>
      <w:lvlJc w:val="left"/>
      <w:pPr>
        <w:ind w:left="5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7961951"/>
    <w:multiLevelType w:val="hybridMultilevel"/>
    <w:tmpl w:val="BC2C645E"/>
    <w:lvl w:ilvl="0" w:tplc="F796DF66">
      <w:start w:val="1"/>
      <w:numFmt w:val="decimal"/>
      <w:lvlText w:val="%1."/>
      <w:lvlJc w:val="left"/>
      <w:pPr>
        <w:ind w:left="1420" w:hanging="360"/>
      </w:pPr>
      <w:rPr>
        <w:rFonts w:ascii="Times New Roman" w:eastAsia="Times New Roman" w:hAnsi="Times New Roman" w:cs="Times New Roman" w:hint="default"/>
        <w:b w:val="0"/>
        <w:bCs w:val="0"/>
        <w:i w:val="0"/>
        <w:iCs w:val="0"/>
        <w:spacing w:val="0"/>
        <w:w w:val="100"/>
        <w:sz w:val="24"/>
        <w:szCs w:val="24"/>
        <w:lang w:eastAsia="en-US" w:bidi="ar-SA"/>
      </w:rPr>
    </w:lvl>
    <w:lvl w:ilvl="1" w:tplc="108C1C48">
      <w:numFmt w:val="bullet"/>
      <w:lvlText w:val="•"/>
      <w:lvlJc w:val="left"/>
      <w:pPr>
        <w:ind w:left="2171" w:hanging="360"/>
      </w:pPr>
      <w:rPr>
        <w:lang w:eastAsia="en-US" w:bidi="ar-SA"/>
      </w:rPr>
    </w:lvl>
    <w:lvl w:ilvl="2" w:tplc="533808DA">
      <w:numFmt w:val="bullet"/>
      <w:lvlText w:val="•"/>
      <w:lvlJc w:val="left"/>
      <w:pPr>
        <w:ind w:left="2922" w:hanging="360"/>
      </w:pPr>
      <w:rPr>
        <w:lang w:eastAsia="en-US" w:bidi="ar-SA"/>
      </w:rPr>
    </w:lvl>
    <w:lvl w:ilvl="3" w:tplc="D06A23C6">
      <w:numFmt w:val="bullet"/>
      <w:lvlText w:val="•"/>
      <w:lvlJc w:val="left"/>
      <w:pPr>
        <w:ind w:left="3673" w:hanging="360"/>
      </w:pPr>
      <w:rPr>
        <w:lang w:eastAsia="en-US" w:bidi="ar-SA"/>
      </w:rPr>
    </w:lvl>
    <w:lvl w:ilvl="4" w:tplc="D91EF1F2">
      <w:numFmt w:val="bullet"/>
      <w:lvlText w:val="•"/>
      <w:lvlJc w:val="left"/>
      <w:pPr>
        <w:ind w:left="4424" w:hanging="360"/>
      </w:pPr>
      <w:rPr>
        <w:lang w:eastAsia="en-US" w:bidi="ar-SA"/>
      </w:rPr>
    </w:lvl>
    <w:lvl w:ilvl="5" w:tplc="5854F7BA">
      <w:numFmt w:val="bullet"/>
      <w:lvlText w:val="•"/>
      <w:lvlJc w:val="left"/>
      <w:pPr>
        <w:ind w:left="5175" w:hanging="360"/>
      </w:pPr>
      <w:rPr>
        <w:lang w:eastAsia="en-US" w:bidi="ar-SA"/>
      </w:rPr>
    </w:lvl>
    <w:lvl w:ilvl="6" w:tplc="218A0DE8">
      <w:numFmt w:val="bullet"/>
      <w:lvlText w:val="•"/>
      <w:lvlJc w:val="left"/>
      <w:pPr>
        <w:ind w:left="5926" w:hanging="360"/>
      </w:pPr>
      <w:rPr>
        <w:lang w:eastAsia="en-US" w:bidi="ar-SA"/>
      </w:rPr>
    </w:lvl>
    <w:lvl w:ilvl="7" w:tplc="E97E156E">
      <w:numFmt w:val="bullet"/>
      <w:lvlText w:val="•"/>
      <w:lvlJc w:val="left"/>
      <w:pPr>
        <w:ind w:left="6677" w:hanging="360"/>
      </w:pPr>
      <w:rPr>
        <w:lang w:eastAsia="en-US" w:bidi="ar-SA"/>
      </w:rPr>
    </w:lvl>
    <w:lvl w:ilvl="8" w:tplc="9FF06196">
      <w:numFmt w:val="bullet"/>
      <w:lvlText w:val="•"/>
      <w:lvlJc w:val="left"/>
      <w:pPr>
        <w:ind w:left="7428" w:hanging="360"/>
      </w:pPr>
      <w:rPr>
        <w:lang w:eastAsia="en-US" w:bidi="ar-SA"/>
      </w:rPr>
    </w:lvl>
  </w:abstractNum>
  <w:abstractNum w:abstractNumId="45" w15:restartNumberingAfterBreak="0">
    <w:nsid w:val="7AD87BE1"/>
    <w:multiLevelType w:val="hybridMultilevel"/>
    <w:tmpl w:val="96F01C88"/>
    <w:lvl w:ilvl="0" w:tplc="041AD156">
      <w:start w:val="1"/>
      <w:numFmt w:val="decimal"/>
      <w:lvlText w:val="%1."/>
      <w:lvlJc w:val="left"/>
      <w:pPr>
        <w:ind w:left="1844" w:hanging="360"/>
      </w:pPr>
      <w:rPr>
        <w:rFonts w:ascii="Times New Roman" w:eastAsia="Times New Roman" w:hAnsi="Times New Roman" w:cs="Times New Roman" w:hint="default"/>
        <w:b w:val="0"/>
        <w:bCs w:val="0"/>
        <w:i w:val="0"/>
        <w:iCs w:val="0"/>
        <w:spacing w:val="0"/>
        <w:w w:val="100"/>
        <w:sz w:val="24"/>
        <w:szCs w:val="24"/>
        <w:lang w:eastAsia="en-US" w:bidi="ar-SA"/>
      </w:rPr>
    </w:lvl>
    <w:lvl w:ilvl="1" w:tplc="6498821E">
      <w:numFmt w:val="bullet"/>
      <w:lvlText w:val="•"/>
      <w:lvlJc w:val="left"/>
      <w:pPr>
        <w:ind w:left="2549" w:hanging="360"/>
      </w:pPr>
      <w:rPr>
        <w:rFonts w:hint="default"/>
        <w:lang w:eastAsia="en-US" w:bidi="ar-SA"/>
      </w:rPr>
    </w:lvl>
    <w:lvl w:ilvl="2" w:tplc="1AEC13E0">
      <w:numFmt w:val="bullet"/>
      <w:lvlText w:val="•"/>
      <w:lvlJc w:val="left"/>
      <w:pPr>
        <w:ind w:left="3258" w:hanging="360"/>
      </w:pPr>
      <w:rPr>
        <w:rFonts w:hint="default"/>
        <w:lang w:eastAsia="en-US" w:bidi="ar-SA"/>
      </w:rPr>
    </w:lvl>
    <w:lvl w:ilvl="3" w:tplc="FB4AD3EA">
      <w:numFmt w:val="bullet"/>
      <w:lvlText w:val="•"/>
      <w:lvlJc w:val="left"/>
      <w:pPr>
        <w:ind w:left="3967" w:hanging="360"/>
      </w:pPr>
      <w:rPr>
        <w:rFonts w:hint="default"/>
        <w:lang w:eastAsia="en-US" w:bidi="ar-SA"/>
      </w:rPr>
    </w:lvl>
    <w:lvl w:ilvl="4" w:tplc="6C989E42">
      <w:numFmt w:val="bullet"/>
      <w:lvlText w:val="•"/>
      <w:lvlJc w:val="left"/>
      <w:pPr>
        <w:ind w:left="4676" w:hanging="360"/>
      </w:pPr>
      <w:rPr>
        <w:rFonts w:hint="default"/>
        <w:lang w:eastAsia="en-US" w:bidi="ar-SA"/>
      </w:rPr>
    </w:lvl>
    <w:lvl w:ilvl="5" w:tplc="CB1A35E2">
      <w:numFmt w:val="bullet"/>
      <w:lvlText w:val="•"/>
      <w:lvlJc w:val="left"/>
      <w:pPr>
        <w:ind w:left="5385" w:hanging="360"/>
      </w:pPr>
      <w:rPr>
        <w:rFonts w:hint="default"/>
        <w:lang w:eastAsia="en-US" w:bidi="ar-SA"/>
      </w:rPr>
    </w:lvl>
    <w:lvl w:ilvl="6" w:tplc="A7AE42A8">
      <w:numFmt w:val="bullet"/>
      <w:lvlText w:val="•"/>
      <w:lvlJc w:val="left"/>
      <w:pPr>
        <w:ind w:left="6094" w:hanging="360"/>
      </w:pPr>
      <w:rPr>
        <w:rFonts w:hint="default"/>
        <w:lang w:eastAsia="en-US" w:bidi="ar-SA"/>
      </w:rPr>
    </w:lvl>
    <w:lvl w:ilvl="7" w:tplc="84DC7394">
      <w:numFmt w:val="bullet"/>
      <w:lvlText w:val="•"/>
      <w:lvlJc w:val="left"/>
      <w:pPr>
        <w:ind w:left="6803" w:hanging="360"/>
      </w:pPr>
      <w:rPr>
        <w:rFonts w:hint="default"/>
        <w:lang w:eastAsia="en-US" w:bidi="ar-SA"/>
      </w:rPr>
    </w:lvl>
    <w:lvl w:ilvl="8" w:tplc="6B7606B0">
      <w:numFmt w:val="bullet"/>
      <w:lvlText w:val="•"/>
      <w:lvlJc w:val="left"/>
      <w:pPr>
        <w:ind w:left="7512" w:hanging="360"/>
      </w:pPr>
      <w:rPr>
        <w:rFonts w:hint="default"/>
        <w:lang w:eastAsia="en-US" w:bidi="ar-SA"/>
      </w:rPr>
    </w:lvl>
  </w:abstractNum>
  <w:abstractNum w:abstractNumId="46" w15:restartNumberingAfterBreak="0">
    <w:nsid w:val="7B2C0BD1"/>
    <w:multiLevelType w:val="hybridMultilevel"/>
    <w:tmpl w:val="3F26ED38"/>
    <w:lvl w:ilvl="0" w:tplc="0194CB06">
      <w:start w:val="5"/>
      <w:numFmt w:val="bullet"/>
      <w:lvlText w:val=""/>
      <w:lvlJc w:val="left"/>
      <w:pPr>
        <w:ind w:left="4896" w:hanging="360"/>
      </w:pPr>
      <w:rPr>
        <w:rFonts w:ascii="Symbol" w:eastAsia="Times New Roman" w:hAnsi="Symbol" w:cs="Times New Roman" w:hint="default"/>
      </w:rPr>
    </w:lvl>
    <w:lvl w:ilvl="1" w:tplc="04090003" w:tentative="1">
      <w:start w:val="1"/>
      <w:numFmt w:val="bullet"/>
      <w:lvlText w:val="o"/>
      <w:lvlJc w:val="left"/>
      <w:pPr>
        <w:ind w:left="5616" w:hanging="360"/>
      </w:pPr>
      <w:rPr>
        <w:rFonts w:ascii="Courier New" w:hAnsi="Courier New" w:cs="Courier New" w:hint="default"/>
      </w:rPr>
    </w:lvl>
    <w:lvl w:ilvl="2" w:tplc="04090005" w:tentative="1">
      <w:start w:val="1"/>
      <w:numFmt w:val="bullet"/>
      <w:lvlText w:val=""/>
      <w:lvlJc w:val="left"/>
      <w:pPr>
        <w:ind w:left="6336" w:hanging="360"/>
      </w:pPr>
      <w:rPr>
        <w:rFonts w:ascii="Wingdings" w:hAnsi="Wingdings" w:hint="default"/>
      </w:rPr>
    </w:lvl>
    <w:lvl w:ilvl="3" w:tplc="04090001" w:tentative="1">
      <w:start w:val="1"/>
      <w:numFmt w:val="bullet"/>
      <w:lvlText w:val=""/>
      <w:lvlJc w:val="left"/>
      <w:pPr>
        <w:ind w:left="7056" w:hanging="360"/>
      </w:pPr>
      <w:rPr>
        <w:rFonts w:ascii="Symbol" w:hAnsi="Symbol" w:hint="default"/>
      </w:rPr>
    </w:lvl>
    <w:lvl w:ilvl="4" w:tplc="04090003" w:tentative="1">
      <w:start w:val="1"/>
      <w:numFmt w:val="bullet"/>
      <w:lvlText w:val="o"/>
      <w:lvlJc w:val="left"/>
      <w:pPr>
        <w:ind w:left="7776" w:hanging="360"/>
      </w:pPr>
      <w:rPr>
        <w:rFonts w:ascii="Courier New" w:hAnsi="Courier New" w:cs="Courier New" w:hint="default"/>
      </w:rPr>
    </w:lvl>
    <w:lvl w:ilvl="5" w:tplc="04090005" w:tentative="1">
      <w:start w:val="1"/>
      <w:numFmt w:val="bullet"/>
      <w:lvlText w:val=""/>
      <w:lvlJc w:val="left"/>
      <w:pPr>
        <w:ind w:left="8496" w:hanging="360"/>
      </w:pPr>
      <w:rPr>
        <w:rFonts w:ascii="Wingdings" w:hAnsi="Wingdings" w:hint="default"/>
      </w:rPr>
    </w:lvl>
    <w:lvl w:ilvl="6" w:tplc="04090001" w:tentative="1">
      <w:start w:val="1"/>
      <w:numFmt w:val="bullet"/>
      <w:lvlText w:val=""/>
      <w:lvlJc w:val="left"/>
      <w:pPr>
        <w:ind w:left="9216" w:hanging="360"/>
      </w:pPr>
      <w:rPr>
        <w:rFonts w:ascii="Symbol" w:hAnsi="Symbol" w:hint="default"/>
      </w:rPr>
    </w:lvl>
    <w:lvl w:ilvl="7" w:tplc="04090003" w:tentative="1">
      <w:start w:val="1"/>
      <w:numFmt w:val="bullet"/>
      <w:lvlText w:val="o"/>
      <w:lvlJc w:val="left"/>
      <w:pPr>
        <w:ind w:left="9936" w:hanging="360"/>
      </w:pPr>
      <w:rPr>
        <w:rFonts w:ascii="Courier New" w:hAnsi="Courier New" w:cs="Courier New" w:hint="default"/>
      </w:rPr>
    </w:lvl>
    <w:lvl w:ilvl="8" w:tplc="04090005" w:tentative="1">
      <w:start w:val="1"/>
      <w:numFmt w:val="bullet"/>
      <w:lvlText w:val=""/>
      <w:lvlJc w:val="left"/>
      <w:pPr>
        <w:ind w:left="10656" w:hanging="360"/>
      </w:pPr>
      <w:rPr>
        <w:rFonts w:ascii="Wingdings" w:hAnsi="Wingdings" w:hint="default"/>
      </w:rPr>
    </w:lvl>
  </w:abstractNum>
  <w:abstractNum w:abstractNumId="47" w15:restartNumberingAfterBreak="0">
    <w:nsid w:val="7D730B3C"/>
    <w:multiLevelType w:val="hybridMultilevel"/>
    <w:tmpl w:val="41F6DD9E"/>
    <w:lvl w:ilvl="0" w:tplc="04090007">
      <w:start w:val="1"/>
      <w:numFmt w:val="bullet"/>
      <w:lvlText w:val=""/>
      <w:lvlPicBulletId w:val="0"/>
      <w:lvlJc w:val="left"/>
      <w:pPr>
        <w:ind w:left="5040" w:hanging="360"/>
      </w:pPr>
      <w:rPr>
        <w:rFonts w:ascii="Symbol" w:hAnsi="Symbol" w:hint="default"/>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num w:numId="1">
    <w:abstractNumId w:val="17"/>
  </w:num>
  <w:num w:numId="2">
    <w:abstractNumId w:val="1"/>
  </w:num>
  <w:num w:numId="3">
    <w:abstractNumId w:val="45"/>
  </w:num>
  <w:num w:numId="4">
    <w:abstractNumId w:val="37"/>
  </w:num>
  <w:num w:numId="5">
    <w:abstractNumId w:val="33"/>
  </w:num>
  <w:num w:numId="6">
    <w:abstractNumId w:val="13"/>
  </w:num>
  <w:num w:numId="7">
    <w:abstractNumId w:val="32"/>
  </w:num>
  <w:num w:numId="8">
    <w:abstractNumId w:val="0"/>
  </w:num>
  <w:num w:numId="9">
    <w:abstractNumId w:val="31"/>
  </w:num>
  <w:num w:numId="10">
    <w:abstractNumId w:val="14"/>
  </w:num>
  <w:num w:numId="11">
    <w:abstractNumId w:val="24"/>
  </w:num>
  <w:num w:numId="12">
    <w:abstractNumId w:val="18"/>
  </w:num>
  <w:num w:numId="13">
    <w:abstractNumId w:val="7"/>
  </w:num>
  <w:num w:numId="14">
    <w:abstractNumId w:val="20"/>
  </w:num>
  <w:num w:numId="15">
    <w:abstractNumId w:val="12"/>
  </w:num>
  <w:num w:numId="16">
    <w:abstractNumId w:val="28"/>
  </w:num>
  <w:num w:numId="17">
    <w:abstractNumId w:val="23"/>
  </w:num>
  <w:num w:numId="18">
    <w:abstractNumId w:val="38"/>
  </w:num>
  <w:num w:numId="19">
    <w:abstractNumId w:val="29"/>
  </w:num>
  <w:num w:numId="20">
    <w:abstractNumId w:val="3"/>
  </w:num>
  <w:num w:numId="21">
    <w:abstractNumId w:val="8"/>
  </w:num>
  <w:num w:numId="22">
    <w:abstractNumId w:val="30"/>
  </w:num>
  <w:num w:numId="23">
    <w:abstractNumId w:val="39"/>
  </w:num>
  <w:num w:numId="24">
    <w:abstractNumId w:val="21"/>
  </w:num>
  <w:num w:numId="25">
    <w:abstractNumId w:val="25"/>
  </w:num>
  <w:num w:numId="26">
    <w:abstractNumId w:val="41"/>
  </w:num>
  <w:num w:numId="27">
    <w:abstractNumId w:val="42"/>
  </w:num>
  <w:num w:numId="28">
    <w:abstractNumId w:val="2"/>
  </w:num>
  <w:num w:numId="29">
    <w:abstractNumId w:val="15"/>
  </w:num>
  <w:num w:numId="30">
    <w:abstractNumId w:val="16"/>
  </w:num>
  <w:num w:numId="31">
    <w:abstractNumId w:val="10"/>
  </w:num>
  <w:num w:numId="32">
    <w:abstractNumId w:val="40"/>
  </w:num>
  <w:num w:numId="33">
    <w:abstractNumId w:val="19"/>
  </w:num>
  <w:num w:numId="34">
    <w:abstractNumId w:val="9"/>
  </w:num>
  <w:num w:numId="35">
    <w:abstractNumId w:val="27"/>
  </w:num>
  <w:num w:numId="36">
    <w:abstractNumId w:val="4"/>
  </w:num>
  <w:num w:numId="37">
    <w:abstractNumId w:val="35"/>
  </w:num>
  <w:num w:numId="38">
    <w:abstractNumId w:val="34"/>
  </w:num>
  <w:num w:numId="39">
    <w:abstractNumId w:val="43"/>
  </w:num>
  <w:num w:numId="40">
    <w:abstractNumId w:val="26"/>
  </w:num>
  <w:num w:numId="41">
    <w:abstractNumId w:val="22"/>
  </w:num>
  <w:num w:numId="42">
    <w:abstractNumId w:val="11"/>
  </w:num>
  <w:num w:numId="43">
    <w:abstractNumId w:val="36"/>
  </w:num>
  <w:num w:numId="44">
    <w:abstractNumId w:val="6"/>
    <w:lvlOverride w:ilvl="0">
      <w:startOverride w:val="1"/>
    </w:lvlOverride>
    <w:lvlOverride w:ilvl="1"/>
    <w:lvlOverride w:ilvl="2"/>
    <w:lvlOverride w:ilvl="3"/>
    <w:lvlOverride w:ilvl="4"/>
    <w:lvlOverride w:ilvl="5"/>
    <w:lvlOverride w:ilvl="6"/>
    <w:lvlOverride w:ilvl="7"/>
    <w:lvlOverride w:ilvl="8"/>
  </w:num>
  <w:num w:numId="45">
    <w:abstractNumId w:val="44"/>
    <w:lvlOverride w:ilvl="0">
      <w:startOverride w:val="1"/>
    </w:lvlOverride>
    <w:lvlOverride w:ilvl="1"/>
    <w:lvlOverride w:ilvl="2"/>
    <w:lvlOverride w:ilvl="3"/>
    <w:lvlOverride w:ilvl="4"/>
    <w:lvlOverride w:ilvl="5"/>
    <w:lvlOverride w:ilvl="6"/>
    <w:lvlOverride w:ilvl="7"/>
    <w:lvlOverride w:ilvl="8"/>
  </w:num>
  <w:num w:numId="46">
    <w:abstractNumId w:val="5"/>
  </w:num>
  <w:num w:numId="47">
    <w:abstractNumId w:val="47"/>
  </w:num>
  <w:num w:numId="4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9"/>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29C"/>
    <w:rsid w:val="00000142"/>
    <w:rsid w:val="000045DE"/>
    <w:rsid w:val="000060D1"/>
    <w:rsid w:val="0002571B"/>
    <w:rsid w:val="000305D1"/>
    <w:rsid w:val="00035368"/>
    <w:rsid w:val="0003698E"/>
    <w:rsid w:val="00047732"/>
    <w:rsid w:val="00052660"/>
    <w:rsid w:val="000601C7"/>
    <w:rsid w:val="00061200"/>
    <w:rsid w:val="0006424C"/>
    <w:rsid w:val="00090B2C"/>
    <w:rsid w:val="00091E8A"/>
    <w:rsid w:val="000945CF"/>
    <w:rsid w:val="000C5D4E"/>
    <w:rsid w:val="000D2253"/>
    <w:rsid w:val="000D235B"/>
    <w:rsid w:val="000D73FB"/>
    <w:rsid w:val="000F0F1A"/>
    <w:rsid w:val="000F0FEF"/>
    <w:rsid w:val="000F1643"/>
    <w:rsid w:val="001353EB"/>
    <w:rsid w:val="00146029"/>
    <w:rsid w:val="001465FA"/>
    <w:rsid w:val="00155374"/>
    <w:rsid w:val="00164031"/>
    <w:rsid w:val="001653F9"/>
    <w:rsid w:val="001740E8"/>
    <w:rsid w:val="00176079"/>
    <w:rsid w:val="001809AC"/>
    <w:rsid w:val="001944C9"/>
    <w:rsid w:val="001A012E"/>
    <w:rsid w:val="001A1DF4"/>
    <w:rsid w:val="001A20C9"/>
    <w:rsid w:val="001A322C"/>
    <w:rsid w:val="001D0957"/>
    <w:rsid w:val="001E7197"/>
    <w:rsid w:val="00200D79"/>
    <w:rsid w:val="002078E4"/>
    <w:rsid w:val="00211833"/>
    <w:rsid w:val="00221466"/>
    <w:rsid w:val="00222963"/>
    <w:rsid w:val="0022451F"/>
    <w:rsid w:val="00224B89"/>
    <w:rsid w:val="002329A4"/>
    <w:rsid w:val="00237AA2"/>
    <w:rsid w:val="002400BC"/>
    <w:rsid w:val="00241EE7"/>
    <w:rsid w:val="00251983"/>
    <w:rsid w:val="0025391B"/>
    <w:rsid w:val="00254A6A"/>
    <w:rsid w:val="0026070D"/>
    <w:rsid w:val="00261525"/>
    <w:rsid w:val="00263DAF"/>
    <w:rsid w:val="00276C72"/>
    <w:rsid w:val="002A0859"/>
    <w:rsid w:val="002A2B5F"/>
    <w:rsid w:val="002A687B"/>
    <w:rsid w:val="002B187E"/>
    <w:rsid w:val="002B3B40"/>
    <w:rsid w:val="002B6189"/>
    <w:rsid w:val="002B6EF7"/>
    <w:rsid w:val="002C12C3"/>
    <w:rsid w:val="002E64E5"/>
    <w:rsid w:val="002E68A4"/>
    <w:rsid w:val="002E74CF"/>
    <w:rsid w:val="002F54AD"/>
    <w:rsid w:val="002F6CD8"/>
    <w:rsid w:val="003053CE"/>
    <w:rsid w:val="003055E7"/>
    <w:rsid w:val="00311AE4"/>
    <w:rsid w:val="00311BDD"/>
    <w:rsid w:val="0031316A"/>
    <w:rsid w:val="00313841"/>
    <w:rsid w:val="0031538D"/>
    <w:rsid w:val="00327F6D"/>
    <w:rsid w:val="00330915"/>
    <w:rsid w:val="00350D70"/>
    <w:rsid w:val="003602E3"/>
    <w:rsid w:val="00361A8D"/>
    <w:rsid w:val="00367287"/>
    <w:rsid w:val="003676B6"/>
    <w:rsid w:val="0037143A"/>
    <w:rsid w:val="00373BC0"/>
    <w:rsid w:val="00377469"/>
    <w:rsid w:val="00386449"/>
    <w:rsid w:val="00391D60"/>
    <w:rsid w:val="003935FC"/>
    <w:rsid w:val="0039509F"/>
    <w:rsid w:val="003B410B"/>
    <w:rsid w:val="003B5322"/>
    <w:rsid w:val="003B5332"/>
    <w:rsid w:val="003D1002"/>
    <w:rsid w:val="003D20C0"/>
    <w:rsid w:val="003D52E6"/>
    <w:rsid w:val="003E0C77"/>
    <w:rsid w:val="003E32BC"/>
    <w:rsid w:val="003E33B8"/>
    <w:rsid w:val="003E4FCA"/>
    <w:rsid w:val="003E7D13"/>
    <w:rsid w:val="004037E5"/>
    <w:rsid w:val="00407DDF"/>
    <w:rsid w:val="00415458"/>
    <w:rsid w:val="00422B02"/>
    <w:rsid w:val="00423667"/>
    <w:rsid w:val="00426470"/>
    <w:rsid w:val="0043168E"/>
    <w:rsid w:val="0043227A"/>
    <w:rsid w:val="00440A21"/>
    <w:rsid w:val="004446A8"/>
    <w:rsid w:val="00446B5B"/>
    <w:rsid w:val="00453D46"/>
    <w:rsid w:val="004547E1"/>
    <w:rsid w:val="004603EF"/>
    <w:rsid w:val="00475612"/>
    <w:rsid w:val="004862F7"/>
    <w:rsid w:val="00491E38"/>
    <w:rsid w:val="00495752"/>
    <w:rsid w:val="00495B93"/>
    <w:rsid w:val="004A729C"/>
    <w:rsid w:val="004B378E"/>
    <w:rsid w:val="004B3979"/>
    <w:rsid w:val="004B42EC"/>
    <w:rsid w:val="004B4524"/>
    <w:rsid w:val="004B6C4C"/>
    <w:rsid w:val="004B7E87"/>
    <w:rsid w:val="004C0D82"/>
    <w:rsid w:val="004D06AB"/>
    <w:rsid w:val="004F7429"/>
    <w:rsid w:val="0051562B"/>
    <w:rsid w:val="005208EC"/>
    <w:rsid w:val="005253CE"/>
    <w:rsid w:val="005548BE"/>
    <w:rsid w:val="00564554"/>
    <w:rsid w:val="0056495A"/>
    <w:rsid w:val="00597339"/>
    <w:rsid w:val="005A3290"/>
    <w:rsid w:val="005A334D"/>
    <w:rsid w:val="005A7698"/>
    <w:rsid w:val="005B2BDE"/>
    <w:rsid w:val="005C0AF7"/>
    <w:rsid w:val="005F44E3"/>
    <w:rsid w:val="005F7B3A"/>
    <w:rsid w:val="006077F0"/>
    <w:rsid w:val="00625540"/>
    <w:rsid w:val="00631791"/>
    <w:rsid w:val="00635B3F"/>
    <w:rsid w:val="0063678F"/>
    <w:rsid w:val="00641603"/>
    <w:rsid w:val="006422E8"/>
    <w:rsid w:val="00643BFC"/>
    <w:rsid w:val="0065078D"/>
    <w:rsid w:val="00655E0E"/>
    <w:rsid w:val="00662BAA"/>
    <w:rsid w:val="00672A91"/>
    <w:rsid w:val="00695521"/>
    <w:rsid w:val="00696AA1"/>
    <w:rsid w:val="006B1E67"/>
    <w:rsid w:val="006B61DC"/>
    <w:rsid w:val="006C4128"/>
    <w:rsid w:val="006C5DAD"/>
    <w:rsid w:val="006C60E8"/>
    <w:rsid w:val="006C7D2A"/>
    <w:rsid w:val="006D6D97"/>
    <w:rsid w:val="006E1791"/>
    <w:rsid w:val="006E2A68"/>
    <w:rsid w:val="006E6044"/>
    <w:rsid w:val="00743C03"/>
    <w:rsid w:val="00746967"/>
    <w:rsid w:val="0074728B"/>
    <w:rsid w:val="00751C8A"/>
    <w:rsid w:val="007550A8"/>
    <w:rsid w:val="00776820"/>
    <w:rsid w:val="007824DF"/>
    <w:rsid w:val="00786BEC"/>
    <w:rsid w:val="0078711D"/>
    <w:rsid w:val="007A35CE"/>
    <w:rsid w:val="007A7DC7"/>
    <w:rsid w:val="007D3C10"/>
    <w:rsid w:val="007E54FF"/>
    <w:rsid w:val="007E651E"/>
    <w:rsid w:val="007F5745"/>
    <w:rsid w:val="007F6057"/>
    <w:rsid w:val="00816497"/>
    <w:rsid w:val="00835DF7"/>
    <w:rsid w:val="00851C3A"/>
    <w:rsid w:val="00855468"/>
    <w:rsid w:val="008723F7"/>
    <w:rsid w:val="008728EA"/>
    <w:rsid w:val="0088005D"/>
    <w:rsid w:val="00892207"/>
    <w:rsid w:val="0089524C"/>
    <w:rsid w:val="00896910"/>
    <w:rsid w:val="008B35FA"/>
    <w:rsid w:val="008B5A58"/>
    <w:rsid w:val="008B5E49"/>
    <w:rsid w:val="008C490F"/>
    <w:rsid w:val="008D3BFA"/>
    <w:rsid w:val="008D687D"/>
    <w:rsid w:val="008E3926"/>
    <w:rsid w:val="008F7B75"/>
    <w:rsid w:val="0090305A"/>
    <w:rsid w:val="009058E1"/>
    <w:rsid w:val="00923958"/>
    <w:rsid w:val="009353B1"/>
    <w:rsid w:val="0093546D"/>
    <w:rsid w:val="00947400"/>
    <w:rsid w:val="009477DE"/>
    <w:rsid w:val="0095161B"/>
    <w:rsid w:val="00951F2B"/>
    <w:rsid w:val="009607FC"/>
    <w:rsid w:val="0096255B"/>
    <w:rsid w:val="0096385C"/>
    <w:rsid w:val="00970893"/>
    <w:rsid w:val="00973F8D"/>
    <w:rsid w:val="009810AB"/>
    <w:rsid w:val="00981329"/>
    <w:rsid w:val="009943D0"/>
    <w:rsid w:val="009A4BFA"/>
    <w:rsid w:val="009C3041"/>
    <w:rsid w:val="009C559A"/>
    <w:rsid w:val="009D2CF9"/>
    <w:rsid w:val="009D321B"/>
    <w:rsid w:val="009E76D2"/>
    <w:rsid w:val="009F3506"/>
    <w:rsid w:val="009F4363"/>
    <w:rsid w:val="009F610A"/>
    <w:rsid w:val="00A13325"/>
    <w:rsid w:val="00A26557"/>
    <w:rsid w:val="00A35D20"/>
    <w:rsid w:val="00A60552"/>
    <w:rsid w:val="00A65038"/>
    <w:rsid w:val="00A72952"/>
    <w:rsid w:val="00A92887"/>
    <w:rsid w:val="00AB3113"/>
    <w:rsid w:val="00AC22D1"/>
    <w:rsid w:val="00B01E6E"/>
    <w:rsid w:val="00B2040E"/>
    <w:rsid w:val="00B21D91"/>
    <w:rsid w:val="00B25C36"/>
    <w:rsid w:val="00B3063B"/>
    <w:rsid w:val="00B45274"/>
    <w:rsid w:val="00B55883"/>
    <w:rsid w:val="00B764E3"/>
    <w:rsid w:val="00B76777"/>
    <w:rsid w:val="00B77827"/>
    <w:rsid w:val="00B82367"/>
    <w:rsid w:val="00BA2609"/>
    <w:rsid w:val="00BA2DEC"/>
    <w:rsid w:val="00BC1EF9"/>
    <w:rsid w:val="00BD0C45"/>
    <w:rsid w:val="00C040BE"/>
    <w:rsid w:val="00C17CC4"/>
    <w:rsid w:val="00C2339C"/>
    <w:rsid w:val="00C32AA5"/>
    <w:rsid w:val="00C61CF6"/>
    <w:rsid w:val="00C62D09"/>
    <w:rsid w:val="00C832EE"/>
    <w:rsid w:val="00C900F4"/>
    <w:rsid w:val="00C93FCF"/>
    <w:rsid w:val="00CA0A86"/>
    <w:rsid w:val="00CB5950"/>
    <w:rsid w:val="00CB7C80"/>
    <w:rsid w:val="00CD1B2D"/>
    <w:rsid w:val="00CE38E8"/>
    <w:rsid w:val="00CE4825"/>
    <w:rsid w:val="00CE4C51"/>
    <w:rsid w:val="00CF314D"/>
    <w:rsid w:val="00CF44FD"/>
    <w:rsid w:val="00D01EC3"/>
    <w:rsid w:val="00D10281"/>
    <w:rsid w:val="00D124F1"/>
    <w:rsid w:val="00D150A9"/>
    <w:rsid w:val="00D17E7D"/>
    <w:rsid w:val="00D21960"/>
    <w:rsid w:val="00D32694"/>
    <w:rsid w:val="00D36709"/>
    <w:rsid w:val="00D63014"/>
    <w:rsid w:val="00D734C1"/>
    <w:rsid w:val="00D77784"/>
    <w:rsid w:val="00D81275"/>
    <w:rsid w:val="00DB4C8B"/>
    <w:rsid w:val="00DB5BFA"/>
    <w:rsid w:val="00DC5045"/>
    <w:rsid w:val="00DE3670"/>
    <w:rsid w:val="00DF3E10"/>
    <w:rsid w:val="00E006E8"/>
    <w:rsid w:val="00E03373"/>
    <w:rsid w:val="00E03DBC"/>
    <w:rsid w:val="00E07241"/>
    <w:rsid w:val="00E157B6"/>
    <w:rsid w:val="00E27A00"/>
    <w:rsid w:val="00E51F16"/>
    <w:rsid w:val="00E5501F"/>
    <w:rsid w:val="00E60ED8"/>
    <w:rsid w:val="00E643E6"/>
    <w:rsid w:val="00E7596B"/>
    <w:rsid w:val="00E803C7"/>
    <w:rsid w:val="00E95BBB"/>
    <w:rsid w:val="00EA289A"/>
    <w:rsid w:val="00EA4D63"/>
    <w:rsid w:val="00EB23EC"/>
    <w:rsid w:val="00EB3F37"/>
    <w:rsid w:val="00EB6FD4"/>
    <w:rsid w:val="00EC369F"/>
    <w:rsid w:val="00EC6BE3"/>
    <w:rsid w:val="00ED236F"/>
    <w:rsid w:val="00ED6ACF"/>
    <w:rsid w:val="00EE02F5"/>
    <w:rsid w:val="00F009C2"/>
    <w:rsid w:val="00F02E94"/>
    <w:rsid w:val="00F27BA2"/>
    <w:rsid w:val="00F30309"/>
    <w:rsid w:val="00F31645"/>
    <w:rsid w:val="00F3513C"/>
    <w:rsid w:val="00F4262A"/>
    <w:rsid w:val="00F60DD9"/>
    <w:rsid w:val="00F616FA"/>
    <w:rsid w:val="00F624B1"/>
    <w:rsid w:val="00F75C14"/>
    <w:rsid w:val="00F7736C"/>
    <w:rsid w:val="00F90E32"/>
    <w:rsid w:val="00F91248"/>
    <w:rsid w:val="00F93220"/>
    <w:rsid w:val="00FA284E"/>
    <w:rsid w:val="00FC03C5"/>
    <w:rsid w:val="00FC375E"/>
    <w:rsid w:val="00FD090D"/>
    <w:rsid w:val="00FD1934"/>
    <w:rsid w:val="00FD37F4"/>
    <w:rsid w:val="00FE1BDE"/>
    <w:rsid w:val="00FE2623"/>
    <w:rsid w:val="00FE4B22"/>
    <w:rsid w:val="00FE6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5C4503"/>
  <w15:docId w15:val="{F8874ED6-6D47-461E-8439-5836A951F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rsid w:val="009353B1"/>
    <w:pPr>
      <w:spacing w:line="360" w:lineRule="auto"/>
      <w:ind w:left="644" w:right="501"/>
      <w:jc w:val="center"/>
      <w:outlineLvl w:val="0"/>
    </w:pPr>
    <w:rPr>
      <w:b/>
      <w:bCs/>
      <w:sz w:val="24"/>
      <w:szCs w:val="24"/>
    </w:rPr>
  </w:style>
  <w:style w:type="paragraph" w:styleId="Heading2">
    <w:name w:val="heading 2"/>
    <w:basedOn w:val="BodyText"/>
    <w:link w:val="Heading2Char"/>
    <w:uiPriority w:val="1"/>
    <w:unhideWhenUsed/>
    <w:qFormat/>
    <w:rsid w:val="00391D60"/>
    <w:pPr>
      <w:numPr>
        <w:ilvl w:val="1"/>
        <w:numId w:val="16"/>
      </w:numPr>
      <w:spacing w:line="480" w:lineRule="auto"/>
      <w:ind w:right="3"/>
      <w:jc w:val="both"/>
      <w:outlineLvl w:val="1"/>
    </w:pPr>
    <w:rPr>
      <w:b/>
    </w:rPr>
  </w:style>
  <w:style w:type="paragraph" w:styleId="Heading3">
    <w:name w:val="heading 3"/>
    <w:basedOn w:val="Heading2"/>
    <w:next w:val="Normal"/>
    <w:link w:val="Heading3Char"/>
    <w:uiPriority w:val="9"/>
    <w:unhideWhenUsed/>
    <w:qFormat/>
    <w:rsid w:val="00391D60"/>
    <w:pPr>
      <w:numPr>
        <w:ilvl w:val="2"/>
      </w:numPr>
      <w:outlineLvl w:val="2"/>
    </w:pPr>
  </w:style>
  <w:style w:type="paragraph" w:styleId="Heading4">
    <w:name w:val="heading 4"/>
    <w:basedOn w:val="Heading2"/>
    <w:next w:val="Normal"/>
    <w:link w:val="Heading4Char"/>
    <w:uiPriority w:val="9"/>
    <w:unhideWhenUsed/>
    <w:qFormat/>
    <w:rsid w:val="00391D60"/>
    <w:pPr>
      <w:numPr>
        <w:ilvl w:val="3"/>
      </w:num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after="120"/>
    </w:pPr>
    <w:rPr>
      <w:rFonts w:asciiTheme="minorHAnsi" w:hAnsiTheme="minorHAnsi" w:cstheme="minorHAnsi"/>
      <w:b/>
      <w:bCs/>
      <w:caps/>
      <w:sz w:val="20"/>
      <w:szCs w:val="20"/>
    </w:rPr>
  </w:style>
  <w:style w:type="paragraph" w:styleId="TOC2">
    <w:name w:val="toc 2"/>
    <w:basedOn w:val="Normal"/>
    <w:uiPriority w:val="39"/>
    <w:qFormat/>
    <w:pPr>
      <w:ind w:left="220"/>
    </w:pPr>
    <w:rPr>
      <w:rFonts w:asciiTheme="minorHAnsi" w:hAnsiTheme="minorHAnsi" w:cstheme="minorHAnsi"/>
      <w:smallCaps/>
      <w:sz w:val="20"/>
      <w:szCs w:val="20"/>
    </w:rPr>
  </w:style>
  <w:style w:type="paragraph" w:styleId="TOC3">
    <w:name w:val="toc 3"/>
    <w:basedOn w:val="Normal"/>
    <w:uiPriority w:val="39"/>
    <w:qFormat/>
    <w:pPr>
      <w:ind w:left="440"/>
    </w:pPr>
    <w:rPr>
      <w:rFonts w:asciiTheme="minorHAnsi" w:hAnsiTheme="minorHAnsi" w:cstheme="minorHAnsi"/>
      <w:i/>
      <w:iCs/>
      <w:sz w:val="20"/>
      <w:szCs w:val="20"/>
    </w:rPr>
  </w:style>
  <w:style w:type="paragraph" w:styleId="TOC4">
    <w:name w:val="toc 4"/>
    <w:basedOn w:val="Normal"/>
    <w:uiPriority w:val="39"/>
    <w:qFormat/>
    <w:pPr>
      <w:ind w:left="660"/>
    </w:pPr>
    <w:rPr>
      <w:rFonts w:asciiTheme="minorHAnsi" w:hAnsiTheme="minorHAnsi" w:cstheme="minorHAnsi"/>
      <w:sz w:val="18"/>
      <w:szCs w:val="18"/>
    </w:rPr>
  </w:style>
  <w:style w:type="paragraph" w:styleId="TOC5">
    <w:name w:val="toc 5"/>
    <w:basedOn w:val="Normal"/>
    <w:uiPriority w:val="39"/>
    <w:qFormat/>
    <w:pPr>
      <w:ind w:left="880"/>
    </w:pPr>
    <w:rPr>
      <w:rFonts w:asciiTheme="minorHAnsi" w:hAnsiTheme="minorHAnsi" w:cstheme="minorHAnsi"/>
      <w:sz w:val="18"/>
      <w:szCs w:val="18"/>
    </w:rPr>
  </w:style>
  <w:style w:type="paragraph" w:styleId="TOC6">
    <w:name w:val="toc 6"/>
    <w:basedOn w:val="Normal"/>
    <w:uiPriority w:val="39"/>
    <w:qFormat/>
    <w:pPr>
      <w:ind w:left="1100"/>
    </w:pPr>
    <w:rPr>
      <w:rFonts w:asciiTheme="minorHAnsi" w:hAnsiTheme="minorHAnsi" w:cstheme="minorHAnsi"/>
      <w:sz w:val="18"/>
      <w:szCs w:val="18"/>
    </w:rPr>
  </w:style>
  <w:style w:type="paragraph" w:styleId="TOC7">
    <w:name w:val="toc 7"/>
    <w:basedOn w:val="Normal"/>
    <w:uiPriority w:val="39"/>
    <w:qFormat/>
    <w:pPr>
      <w:ind w:left="1320"/>
    </w:pPr>
    <w:rPr>
      <w:rFonts w:asciiTheme="minorHAnsi" w:hAnsiTheme="minorHAnsi" w:cstheme="minorHAnsi"/>
      <w:sz w:val="18"/>
      <w:szCs w:val="18"/>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1288"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C03C5"/>
    <w:pPr>
      <w:tabs>
        <w:tab w:val="center" w:pos="4680"/>
        <w:tab w:val="right" w:pos="9360"/>
      </w:tabs>
    </w:pPr>
  </w:style>
  <w:style w:type="character" w:customStyle="1" w:styleId="HeaderChar">
    <w:name w:val="Header Char"/>
    <w:basedOn w:val="DefaultParagraphFont"/>
    <w:link w:val="Header"/>
    <w:uiPriority w:val="99"/>
    <w:rsid w:val="00FC03C5"/>
    <w:rPr>
      <w:rFonts w:ascii="Times New Roman" w:eastAsia="Times New Roman" w:hAnsi="Times New Roman" w:cs="Times New Roman"/>
    </w:rPr>
  </w:style>
  <w:style w:type="paragraph" w:styleId="Footer">
    <w:name w:val="footer"/>
    <w:basedOn w:val="Normal"/>
    <w:link w:val="FooterChar"/>
    <w:uiPriority w:val="99"/>
    <w:unhideWhenUsed/>
    <w:rsid w:val="00FC03C5"/>
    <w:pPr>
      <w:tabs>
        <w:tab w:val="center" w:pos="4680"/>
        <w:tab w:val="right" w:pos="9360"/>
      </w:tabs>
    </w:pPr>
  </w:style>
  <w:style w:type="character" w:customStyle="1" w:styleId="FooterChar">
    <w:name w:val="Footer Char"/>
    <w:basedOn w:val="DefaultParagraphFont"/>
    <w:link w:val="Footer"/>
    <w:uiPriority w:val="99"/>
    <w:rsid w:val="00FC03C5"/>
    <w:rPr>
      <w:rFonts w:ascii="Times New Roman" w:eastAsia="Times New Roman" w:hAnsi="Times New Roman" w:cs="Times New Roman"/>
    </w:rPr>
  </w:style>
  <w:style w:type="character" w:styleId="Strong">
    <w:name w:val="Strong"/>
    <w:basedOn w:val="DefaultParagraphFont"/>
    <w:uiPriority w:val="22"/>
    <w:qFormat/>
    <w:rsid w:val="00AB3113"/>
    <w:rPr>
      <w:b/>
      <w:bCs/>
    </w:rPr>
  </w:style>
  <w:style w:type="character" w:customStyle="1" w:styleId="Heading1Char">
    <w:name w:val="Heading 1 Char"/>
    <w:basedOn w:val="DefaultParagraphFont"/>
    <w:link w:val="Heading1"/>
    <w:uiPriority w:val="9"/>
    <w:rsid w:val="009353B1"/>
    <w:rPr>
      <w:rFonts w:ascii="Times New Roman" w:eastAsia="Times New Roman" w:hAnsi="Times New Roman" w:cs="Times New Roman"/>
      <w:b/>
      <w:bCs/>
      <w:sz w:val="24"/>
      <w:szCs w:val="24"/>
    </w:rPr>
  </w:style>
  <w:style w:type="paragraph" w:styleId="Bibliography">
    <w:name w:val="Bibliography"/>
    <w:basedOn w:val="Normal"/>
    <w:next w:val="Normal"/>
    <w:uiPriority w:val="37"/>
    <w:unhideWhenUsed/>
    <w:rsid w:val="00C900F4"/>
  </w:style>
  <w:style w:type="paragraph" w:styleId="BalloonText">
    <w:name w:val="Balloon Text"/>
    <w:basedOn w:val="Normal"/>
    <w:link w:val="BalloonTextChar"/>
    <w:uiPriority w:val="99"/>
    <w:semiHidden/>
    <w:unhideWhenUsed/>
    <w:rsid w:val="005A7698"/>
    <w:rPr>
      <w:rFonts w:ascii="Tahoma" w:hAnsi="Tahoma" w:cs="Tahoma"/>
      <w:sz w:val="16"/>
      <w:szCs w:val="16"/>
    </w:rPr>
  </w:style>
  <w:style w:type="character" w:customStyle="1" w:styleId="BalloonTextChar">
    <w:name w:val="Balloon Text Char"/>
    <w:basedOn w:val="DefaultParagraphFont"/>
    <w:link w:val="BalloonText"/>
    <w:uiPriority w:val="99"/>
    <w:semiHidden/>
    <w:rsid w:val="005A7698"/>
    <w:rPr>
      <w:rFonts w:ascii="Tahoma" w:eastAsia="Times New Roman" w:hAnsi="Tahoma" w:cs="Tahoma"/>
      <w:sz w:val="16"/>
      <w:szCs w:val="16"/>
    </w:rPr>
  </w:style>
  <w:style w:type="table" w:styleId="TableGrid">
    <w:name w:val="Table Grid"/>
    <w:basedOn w:val="TableNormal"/>
    <w:uiPriority w:val="59"/>
    <w:rsid w:val="00973F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391D60"/>
    <w:rPr>
      <w:rFonts w:ascii="Times New Roman" w:eastAsia="Times New Roman" w:hAnsi="Times New Roman" w:cs="Times New Roman"/>
      <w:b/>
      <w:sz w:val="24"/>
      <w:szCs w:val="24"/>
    </w:rPr>
  </w:style>
  <w:style w:type="character" w:customStyle="1" w:styleId="Heading4Char">
    <w:name w:val="Heading 4 Char"/>
    <w:basedOn w:val="DefaultParagraphFont"/>
    <w:link w:val="Heading4"/>
    <w:uiPriority w:val="9"/>
    <w:rsid w:val="00391D60"/>
    <w:rPr>
      <w:rFonts w:ascii="Times New Roman" w:eastAsia="Times New Roman" w:hAnsi="Times New Roman" w:cs="Times New Roman"/>
      <w:b/>
      <w:sz w:val="24"/>
      <w:szCs w:val="24"/>
    </w:rPr>
  </w:style>
  <w:style w:type="character" w:customStyle="1" w:styleId="BodyTextChar">
    <w:name w:val="Body Text Char"/>
    <w:basedOn w:val="DefaultParagraphFont"/>
    <w:link w:val="BodyText"/>
    <w:uiPriority w:val="1"/>
    <w:rsid w:val="00F7736C"/>
    <w:rPr>
      <w:rFonts w:ascii="Times New Roman" w:eastAsia="Times New Roman" w:hAnsi="Times New Roman" w:cs="Times New Roman"/>
      <w:sz w:val="24"/>
      <w:szCs w:val="24"/>
    </w:rPr>
  </w:style>
  <w:style w:type="paragraph" w:styleId="TOC8">
    <w:name w:val="toc 8"/>
    <w:basedOn w:val="Normal"/>
    <w:next w:val="Normal"/>
    <w:autoRedefine/>
    <w:uiPriority w:val="39"/>
    <w:unhideWhenUsed/>
    <w:rsid w:val="00F7736C"/>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F7736C"/>
    <w:pPr>
      <w:ind w:left="1760"/>
    </w:pPr>
    <w:rPr>
      <w:rFonts w:asciiTheme="minorHAnsi" w:hAnsiTheme="minorHAnsi" w:cstheme="minorHAnsi"/>
      <w:sz w:val="18"/>
      <w:szCs w:val="18"/>
    </w:rPr>
  </w:style>
  <w:style w:type="character" w:styleId="Hyperlink">
    <w:name w:val="Hyperlink"/>
    <w:basedOn w:val="DefaultParagraphFont"/>
    <w:uiPriority w:val="99"/>
    <w:unhideWhenUsed/>
    <w:rsid w:val="00F7736C"/>
    <w:rPr>
      <w:color w:val="0000FF" w:themeColor="hyperlink"/>
      <w:u w:val="single"/>
    </w:rPr>
  </w:style>
  <w:style w:type="character" w:customStyle="1" w:styleId="Heading2Char">
    <w:name w:val="Heading 2 Char"/>
    <w:basedOn w:val="DefaultParagraphFont"/>
    <w:link w:val="Heading2"/>
    <w:uiPriority w:val="1"/>
    <w:rsid w:val="00597339"/>
    <w:rPr>
      <w:rFonts w:ascii="Times New Roman" w:eastAsia="Times New Roman" w:hAnsi="Times New Roman" w:cs="Times New Roman"/>
      <w:b/>
      <w:sz w:val="24"/>
      <w:szCs w:val="24"/>
    </w:rPr>
  </w:style>
  <w:style w:type="paragraph" w:styleId="NormalWeb">
    <w:name w:val="Normal (Web)"/>
    <w:basedOn w:val="Normal"/>
    <w:uiPriority w:val="99"/>
    <w:unhideWhenUsed/>
    <w:rsid w:val="00597339"/>
    <w:pPr>
      <w:widowControl/>
      <w:autoSpaceDE/>
      <w:autoSpaceDN/>
      <w:spacing w:before="100" w:beforeAutospacing="1" w:after="100" w:afterAutospacing="1"/>
    </w:pPr>
    <w:rPr>
      <w:sz w:val="24"/>
      <w:szCs w:val="24"/>
    </w:rPr>
  </w:style>
  <w:style w:type="paragraph" w:customStyle="1" w:styleId="Default">
    <w:name w:val="Default"/>
    <w:rsid w:val="00597339"/>
    <w:pPr>
      <w:widowControl/>
      <w:adjustRightInd w:val="0"/>
    </w:pPr>
    <w:rPr>
      <w:rFonts w:ascii="Times New Roman" w:eastAsia="Times New Roman" w:hAnsi="Times New Roman" w:cs="Times New Roman"/>
      <w:color w:val="000000"/>
      <w:sz w:val="24"/>
      <w:szCs w:val="24"/>
      <w:lang w:val="id-ID" w:eastAsia="id-ID"/>
    </w:rPr>
  </w:style>
  <w:style w:type="table" w:customStyle="1" w:styleId="TableGrid1">
    <w:name w:val="Table Grid1"/>
    <w:basedOn w:val="TableNormal"/>
    <w:next w:val="TableGrid"/>
    <w:uiPriority w:val="59"/>
    <w:rsid w:val="00597339"/>
    <w:pPr>
      <w:widowControl/>
      <w:autoSpaceDE/>
      <w:autoSpaceDN/>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597339"/>
    <w:pPr>
      <w:widowControl/>
      <w:autoSpaceDE/>
      <w:autoSpaceDN/>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597339"/>
    <w:pPr>
      <w:widowControl/>
      <w:autoSpaceDE/>
      <w:autoSpaceDN/>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38510">
      <w:bodyDiv w:val="1"/>
      <w:marLeft w:val="0"/>
      <w:marRight w:val="0"/>
      <w:marTop w:val="0"/>
      <w:marBottom w:val="0"/>
      <w:divBdr>
        <w:top w:val="none" w:sz="0" w:space="0" w:color="auto"/>
        <w:left w:val="none" w:sz="0" w:space="0" w:color="auto"/>
        <w:bottom w:val="none" w:sz="0" w:space="0" w:color="auto"/>
        <w:right w:val="none" w:sz="0" w:space="0" w:color="auto"/>
      </w:divBdr>
    </w:div>
    <w:div w:id="11149539">
      <w:bodyDiv w:val="1"/>
      <w:marLeft w:val="0"/>
      <w:marRight w:val="0"/>
      <w:marTop w:val="0"/>
      <w:marBottom w:val="0"/>
      <w:divBdr>
        <w:top w:val="none" w:sz="0" w:space="0" w:color="auto"/>
        <w:left w:val="none" w:sz="0" w:space="0" w:color="auto"/>
        <w:bottom w:val="none" w:sz="0" w:space="0" w:color="auto"/>
        <w:right w:val="none" w:sz="0" w:space="0" w:color="auto"/>
      </w:divBdr>
    </w:div>
    <w:div w:id="43258973">
      <w:bodyDiv w:val="1"/>
      <w:marLeft w:val="0"/>
      <w:marRight w:val="0"/>
      <w:marTop w:val="0"/>
      <w:marBottom w:val="0"/>
      <w:divBdr>
        <w:top w:val="none" w:sz="0" w:space="0" w:color="auto"/>
        <w:left w:val="none" w:sz="0" w:space="0" w:color="auto"/>
        <w:bottom w:val="none" w:sz="0" w:space="0" w:color="auto"/>
        <w:right w:val="none" w:sz="0" w:space="0" w:color="auto"/>
      </w:divBdr>
    </w:div>
    <w:div w:id="61030916">
      <w:bodyDiv w:val="1"/>
      <w:marLeft w:val="0"/>
      <w:marRight w:val="0"/>
      <w:marTop w:val="0"/>
      <w:marBottom w:val="0"/>
      <w:divBdr>
        <w:top w:val="none" w:sz="0" w:space="0" w:color="auto"/>
        <w:left w:val="none" w:sz="0" w:space="0" w:color="auto"/>
        <w:bottom w:val="none" w:sz="0" w:space="0" w:color="auto"/>
        <w:right w:val="none" w:sz="0" w:space="0" w:color="auto"/>
      </w:divBdr>
    </w:div>
    <w:div w:id="77021755">
      <w:bodyDiv w:val="1"/>
      <w:marLeft w:val="0"/>
      <w:marRight w:val="0"/>
      <w:marTop w:val="0"/>
      <w:marBottom w:val="0"/>
      <w:divBdr>
        <w:top w:val="none" w:sz="0" w:space="0" w:color="auto"/>
        <w:left w:val="none" w:sz="0" w:space="0" w:color="auto"/>
        <w:bottom w:val="none" w:sz="0" w:space="0" w:color="auto"/>
        <w:right w:val="none" w:sz="0" w:space="0" w:color="auto"/>
      </w:divBdr>
    </w:div>
    <w:div w:id="104811770">
      <w:bodyDiv w:val="1"/>
      <w:marLeft w:val="0"/>
      <w:marRight w:val="0"/>
      <w:marTop w:val="0"/>
      <w:marBottom w:val="0"/>
      <w:divBdr>
        <w:top w:val="none" w:sz="0" w:space="0" w:color="auto"/>
        <w:left w:val="none" w:sz="0" w:space="0" w:color="auto"/>
        <w:bottom w:val="none" w:sz="0" w:space="0" w:color="auto"/>
        <w:right w:val="none" w:sz="0" w:space="0" w:color="auto"/>
      </w:divBdr>
    </w:div>
    <w:div w:id="109590366">
      <w:bodyDiv w:val="1"/>
      <w:marLeft w:val="0"/>
      <w:marRight w:val="0"/>
      <w:marTop w:val="0"/>
      <w:marBottom w:val="0"/>
      <w:divBdr>
        <w:top w:val="none" w:sz="0" w:space="0" w:color="auto"/>
        <w:left w:val="none" w:sz="0" w:space="0" w:color="auto"/>
        <w:bottom w:val="none" w:sz="0" w:space="0" w:color="auto"/>
        <w:right w:val="none" w:sz="0" w:space="0" w:color="auto"/>
      </w:divBdr>
    </w:div>
    <w:div w:id="144904747">
      <w:bodyDiv w:val="1"/>
      <w:marLeft w:val="0"/>
      <w:marRight w:val="0"/>
      <w:marTop w:val="0"/>
      <w:marBottom w:val="0"/>
      <w:divBdr>
        <w:top w:val="none" w:sz="0" w:space="0" w:color="auto"/>
        <w:left w:val="none" w:sz="0" w:space="0" w:color="auto"/>
        <w:bottom w:val="none" w:sz="0" w:space="0" w:color="auto"/>
        <w:right w:val="none" w:sz="0" w:space="0" w:color="auto"/>
      </w:divBdr>
    </w:div>
    <w:div w:id="165176450">
      <w:bodyDiv w:val="1"/>
      <w:marLeft w:val="0"/>
      <w:marRight w:val="0"/>
      <w:marTop w:val="0"/>
      <w:marBottom w:val="0"/>
      <w:divBdr>
        <w:top w:val="none" w:sz="0" w:space="0" w:color="auto"/>
        <w:left w:val="none" w:sz="0" w:space="0" w:color="auto"/>
        <w:bottom w:val="none" w:sz="0" w:space="0" w:color="auto"/>
        <w:right w:val="none" w:sz="0" w:space="0" w:color="auto"/>
      </w:divBdr>
    </w:div>
    <w:div w:id="166483453">
      <w:bodyDiv w:val="1"/>
      <w:marLeft w:val="0"/>
      <w:marRight w:val="0"/>
      <w:marTop w:val="0"/>
      <w:marBottom w:val="0"/>
      <w:divBdr>
        <w:top w:val="none" w:sz="0" w:space="0" w:color="auto"/>
        <w:left w:val="none" w:sz="0" w:space="0" w:color="auto"/>
        <w:bottom w:val="none" w:sz="0" w:space="0" w:color="auto"/>
        <w:right w:val="none" w:sz="0" w:space="0" w:color="auto"/>
      </w:divBdr>
    </w:div>
    <w:div w:id="167722153">
      <w:bodyDiv w:val="1"/>
      <w:marLeft w:val="0"/>
      <w:marRight w:val="0"/>
      <w:marTop w:val="0"/>
      <w:marBottom w:val="0"/>
      <w:divBdr>
        <w:top w:val="none" w:sz="0" w:space="0" w:color="auto"/>
        <w:left w:val="none" w:sz="0" w:space="0" w:color="auto"/>
        <w:bottom w:val="none" w:sz="0" w:space="0" w:color="auto"/>
        <w:right w:val="none" w:sz="0" w:space="0" w:color="auto"/>
      </w:divBdr>
    </w:div>
    <w:div w:id="168764326">
      <w:bodyDiv w:val="1"/>
      <w:marLeft w:val="0"/>
      <w:marRight w:val="0"/>
      <w:marTop w:val="0"/>
      <w:marBottom w:val="0"/>
      <w:divBdr>
        <w:top w:val="none" w:sz="0" w:space="0" w:color="auto"/>
        <w:left w:val="none" w:sz="0" w:space="0" w:color="auto"/>
        <w:bottom w:val="none" w:sz="0" w:space="0" w:color="auto"/>
        <w:right w:val="none" w:sz="0" w:space="0" w:color="auto"/>
      </w:divBdr>
    </w:div>
    <w:div w:id="194005628">
      <w:bodyDiv w:val="1"/>
      <w:marLeft w:val="0"/>
      <w:marRight w:val="0"/>
      <w:marTop w:val="0"/>
      <w:marBottom w:val="0"/>
      <w:divBdr>
        <w:top w:val="none" w:sz="0" w:space="0" w:color="auto"/>
        <w:left w:val="none" w:sz="0" w:space="0" w:color="auto"/>
        <w:bottom w:val="none" w:sz="0" w:space="0" w:color="auto"/>
        <w:right w:val="none" w:sz="0" w:space="0" w:color="auto"/>
      </w:divBdr>
    </w:div>
    <w:div w:id="202980126">
      <w:bodyDiv w:val="1"/>
      <w:marLeft w:val="0"/>
      <w:marRight w:val="0"/>
      <w:marTop w:val="0"/>
      <w:marBottom w:val="0"/>
      <w:divBdr>
        <w:top w:val="none" w:sz="0" w:space="0" w:color="auto"/>
        <w:left w:val="none" w:sz="0" w:space="0" w:color="auto"/>
        <w:bottom w:val="none" w:sz="0" w:space="0" w:color="auto"/>
        <w:right w:val="none" w:sz="0" w:space="0" w:color="auto"/>
      </w:divBdr>
    </w:div>
    <w:div w:id="203451218">
      <w:bodyDiv w:val="1"/>
      <w:marLeft w:val="0"/>
      <w:marRight w:val="0"/>
      <w:marTop w:val="0"/>
      <w:marBottom w:val="0"/>
      <w:divBdr>
        <w:top w:val="none" w:sz="0" w:space="0" w:color="auto"/>
        <w:left w:val="none" w:sz="0" w:space="0" w:color="auto"/>
        <w:bottom w:val="none" w:sz="0" w:space="0" w:color="auto"/>
        <w:right w:val="none" w:sz="0" w:space="0" w:color="auto"/>
      </w:divBdr>
    </w:div>
    <w:div w:id="208759428">
      <w:bodyDiv w:val="1"/>
      <w:marLeft w:val="0"/>
      <w:marRight w:val="0"/>
      <w:marTop w:val="0"/>
      <w:marBottom w:val="0"/>
      <w:divBdr>
        <w:top w:val="none" w:sz="0" w:space="0" w:color="auto"/>
        <w:left w:val="none" w:sz="0" w:space="0" w:color="auto"/>
        <w:bottom w:val="none" w:sz="0" w:space="0" w:color="auto"/>
        <w:right w:val="none" w:sz="0" w:space="0" w:color="auto"/>
      </w:divBdr>
    </w:div>
    <w:div w:id="226111933">
      <w:bodyDiv w:val="1"/>
      <w:marLeft w:val="0"/>
      <w:marRight w:val="0"/>
      <w:marTop w:val="0"/>
      <w:marBottom w:val="0"/>
      <w:divBdr>
        <w:top w:val="none" w:sz="0" w:space="0" w:color="auto"/>
        <w:left w:val="none" w:sz="0" w:space="0" w:color="auto"/>
        <w:bottom w:val="none" w:sz="0" w:space="0" w:color="auto"/>
        <w:right w:val="none" w:sz="0" w:space="0" w:color="auto"/>
      </w:divBdr>
    </w:div>
    <w:div w:id="230047051">
      <w:bodyDiv w:val="1"/>
      <w:marLeft w:val="0"/>
      <w:marRight w:val="0"/>
      <w:marTop w:val="0"/>
      <w:marBottom w:val="0"/>
      <w:divBdr>
        <w:top w:val="none" w:sz="0" w:space="0" w:color="auto"/>
        <w:left w:val="none" w:sz="0" w:space="0" w:color="auto"/>
        <w:bottom w:val="none" w:sz="0" w:space="0" w:color="auto"/>
        <w:right w:val="none" w:sz="0" w:space="0" w:color="auto"/>
      </w:divBdr>
    </w:div>
    <w:div w:id="269243666">
      <w:bodyDiv w:val="1"/>
      <w:marLeft w:val="0"/>
      <w:marRight w:val="0"/>
      <w:marTop w:val="0"/>
      <w:marBottom w:val="0"/>
      <w:divBdr>
        <w:top w:val="none" w:sz="0" w:space="0" w:color="auto"/>
        <w:left w:val="none" w:sz="0" w:space="0" w:color="auto"/>
        <w:bottom w:val="none" w:sz="0" w:space="0" w:color="auto"/>
        <w:right w:val="none" w:sz="0" w:space="0" w:color="auto"/>
      </w:divBdr>
    </w:div>
    <w:div w:id="270942473">
      <w:bodyDiv w:val="1"/>
      <w:marLeft w:val="0"/>
      <w:marRight w:val="0"/>
      <w:marTop w:val="0"/>
      <w:marBottom w:val="0"/>
      <w:divBdr>
        <w:top w:val="none" w:sz="0" w:space="0" w:color="auto"/>
        <w:left w:val="none" w:sz="0" w:space="0" w:color="auto"/>
        <w:bottom w:val="none" w:sz="0" w:space="0" w:color="auto"/>
        <w:right w:val="none" w:sz="0" w:space="0" w:color="auto"/>
      </w:divBdr>
    </w:div>
    <w:div w:id="283735304">
      <w:bodyDiv w:val="1"/>
      <w:marLeft w:val="0"/>
      <w:marRight w:val="0"/>
      <w:marTop w:val="0"/>
      <w:marBottom w:val="0"/>
      <w:divBdr>
        <w:top w:val="none" w:sz="0" w:space="0" w:color="auto"/>
        <w:left w:val="none" w:sz="0" w:space="0" w:color="auto"/>
        <w:bottom w:val="none" w:sz="0" w:space="0" w:color="auto"/>
        <w:right w:val="none" w:sz="0" w:space="0" w:color="auto"/>
      </w:divBdr>
    </w:div>
    <w:div w:id="297031303">
      <w:bodyDiv w:val="1"/>
      <w:marLeft w:val="0"/>
      <w:marRight w:val="0"/>
      <w:marTop w:val="0"/>
      <w:marBottom w:val="0"/>
      <w:divBdr>
        <w:top w:val="none" w:sz="0" w:space="0" w:color="auto"/>
        <w:left w:val="none" w:sz="0" w:space="0" w:color="auto"/>
        <w:bottom w:val="none" w:sz="0" w:space="0" w:color="auto"/>
        <w:right w:val="none" w:sz="0" w:space="0" w:color="auto"/>
      </w:divBdr>
    </w:div>
    <w:div w:id="316035072">
      <w:bodyDiv w:val="1"/>
      <w:marLeft w:val="0"/>
      <w:marRight w:val="0"/>
      <w:marTop w:val="0"/>
      <w:marBottom w:val="0"/>
      <w:divBdr>
        <w:top w:val="none" w:sz="0" w:space="0" w:color="auto"/>
        <w:left w:val="none" w:sz="0" w:space="0" w:color="auto"/>
        <w:bottom w:val="none" w:sz="0" w:space="0" w:color="auto"/>
        <w:right w:val="none" w:sz="0" w:space="0" w:color="auto"/>
      </w:divBdr>
    </w:div>
    <w:div w:id="325979324">
      <w:bodyDiv w:val="1"/>
      <w:marLeft w:val="0"/>
      <w:marRight w:val="0"/>
      <w:marTop w:val="0"/>
      <w:marBottom w:val="0"/>
      <w:divBdr>
        <w:top w:val="none" w:sz="0" w:space="0" w:color="auto"/>
        <w:left w:val="none" w:sz="0" w:space="0" w:color="auto"/>
        <w:bottom w:val="none" w:sz="0" w:space="0" w:color="auto"/>
        <w:right w:val="none" w:sz="0" w:space="0" w:color="auto"/>
      </w:divBdr>
    </w:div>
    <w:div w:id="326173159">
      <w:bodyDiv w:val="1"/>
      <w:marLeft w:val="0"/>
      <w:marRight w:val="0"/>
      <w:marTop w:val="0"/>
      <w:marBottom w:val="0"/>
      <w:divBdr>
        <w:top w:val="none" w:sz="0" w:space="0" w:color="auto"/>
        <w:left w:val="none" w:sz="0" w:space="0" w:color="auto"/>
        <w:bottom w:val="none" w:sz="0" w:space="0" w:color="auto"/>
        <w:right w:val="none" w:sz="0" w:space="0" w:color="auto"/>
      </w:divBdr>
    </w:div>
    <w:div w:id="335504090">
      <w:bodyDiv w:val="1"/>
      <w:marLeft w:val="0"/>
      <w:marRight w:val="0"/>
      <w:marTop w:val="0"/>
      <w:marBottom w:val="0"/>
      <w:divBdr>
        <w:top w:val="none" w:sz="0" w:space="0" w:color="auto"/>
        <w:left w:val="none" w:sz="0" w:space="0" w:color="auto"/>
        <w:bottom w:val="none" w:sz="0" w:space="0" w:color="auto"/>
        <w:right w:val="none" w:sz="0" w:space="0" w:color="auto"/>
      </w:divBdr>
    </w:div>
    <w:div w:id="372966091">
      <w:bodyDiv w:val="1"/>
      <w:marLeft w:val="0"/>
      <w:marRight w:val="0"/>
      <w:marTop w:val="0"/>
      <w:marBottom w:val="0"/>
      <w:divBdr>
        <w:top w:val="none" w:sz="0" w:space="0" w:color="auto"/>
        <w:left w:val="none" w:sz="0" w:space="0" w:color="auto"/>
        <w:bottom w:val="none" w:sz="0" w:space="0" w:color="auto"/>
        <w:right w:val="none" w:sz="0" w:space="0" w:color="auto"/>
      </w:divBdr>
    </w:div>
    <w:div w:id="391270778">
      <w:bodyDiv w:val="1"/>
      <w:marLeft w:val="0"/>
      <w:marRight w:val="0"/>
      <w:marTop w:val="0"/>
      <w:marBottom w:val="0"/>
      <w:divBdr>
        <w:top w:val="none" w:sz="0" w:space="0" w:color="auto"/>
        <w:left w:val="none" w:sz="0" w:space="0" w:color="auto"/>
        <w:bottom w:val="none" w:sz="0" w:space="0" w:color="auto"/>
        <w:right w:val="none" w:sz="0" w:space="0" w:color="auto"/>
      </w:divBdr>
    </w:div>
    <w:div w:id="401609858">
      <w:bodyDiv w:val="1"/>
      <w:marLeft w:val="0"/>
      <w:marRight w:val="0"/>
      <w:marTop w:val="0"/>
      <w:marBottom w:val="0"/>
      <w:divBdr>
        <w:top w:val="none" w:sz="0" w:space="0" w:color="auto"/>
        <w:left w:val="none" w:sz="0" w:space="0" w:color="auto"/>
        <w:bottom w:val="none" w:sz="0" w:space="0" w:color="auto"/>
        <w:right w:val="none" w:sz="0" w:space="0" w:color="auto"/>
      </w:divBdr>
    </w:div>
    <w:div w:id="402216704">
      <w:bodyDiv w:val="1"/>
      <w:marLeft w:val="0"/>
      <w:marRight w:val="0"/>
      <w:marTop w:val="0"/>
      <w:marBottom w:val="0"/>
      <w:divBdr>
        <w:top w:val="none" w:sz="0" w:space="0" w:color="auto"/>
        <w:left w:val="none" w:sz="0" w:space="0" w:color="auto"/>
        <w:bottom w:val="none" w:sz="0" w:space="0" w:color="auto"/>
        <w:right w:val="none" w:sz="0" w:space="0" w:color="auto"/>
      </w:divBdr>
    </w:div>
    <w:div w:id="403382030">
      <w:bodyDiv w:val="1"/>
      <w:marLeft w:val="0"/>
      <w:marRight w:val="0"/>
      <w:marTop w:val="0"/>
      <w:marBottom w:val="0"/>
      <w:divBdr>
        <w:top w:val="none" w:sz="0" w:space="0" w:color="auto"/>
        <w:left w:val="none" w:sz="0" w:space="0" w:color="auto"/>
        <w:bottom w:val="none" w:sz="0" w:space="0" w:color="auto"/>
        <w:right w:val="none" w:sz="0" w:space="0" w:color="auto"/>
      </w:divBdr>
    </w:div>
    <w:div w:id="436292677">
      <w:bodyDiv w:val="1"/>
      <w:marLeft w:val="0"/>
      <w:marRight w:val="0"/>
      <w:marTop w:val="0"/>
      <w:marBottom w:val="0"/>
      <w:divBdr>
        <w:top w:val="none" w:sz="0" w:space="0" w:color="auto"/>
        <w:left w:val="none" w:sz="0" w:space="0" w:color="auto"/>
        <w:bottom w:val="none" w:sz="0" w:space="0" w:color="auto"/>
        <w:right w:val="none" w:sz="0" w:space="0" w:color="auto"/>
      </w:divBdr>
    </w:div>
    <w:div w:id="445740118">
      <w:bodyDiv w:val="1"/>
      <w:marLeft w:val="0"/>
      <w:marRight w:val="0"/>
      <w:marTop w:val="0"/>
      <w:marBottom w:val="0"/>
      <w:divBdr>
        <w:top w:val="none" w:sz="0" w:space="0" w:color="auto"/>
        <w:left w:val="none" w:sz="0" w:space="0" w:color="auto"/>
        <w:bottom w:val="none" w:sz="0" w:space="0" w:color="auto"/>
        <w:right w:val="none" w:sz="0" w:space="0" w:color="auto"/>
      </w:divBdr>
    </w:div>
    <w:div w:id="466050014">
      <w:bodyDiv w:val="1"/>
      <w:marLeft w:val="0"/>
      <w:marRight w:val="0"/>
      <w:marTop w:val="0"/>
      <w:marBottom w:val="0"/>
      <w:divBdr>
        <w:top w:val="none" w:sz="0" w:space="0" w:color="auto"/>
        <w:left w:val="none" w:sz="0" w:space="0" w:color="auto"/>
        <w:bottom w:val="none" w:sz="0" w:space="0" w:color="auto"/>
        <w:right w:val="none" w:sz="0" w:space="0" w:color="auto"/>
      </w:divBdr>
    </w:div>
    <w:div w:id="496458279">
      <w:bodyDiv w:val="1"/>
      <w:marLeft w:val="0"/>
      <w:marRight w:val="0"/>
      <w:marTop w:val="0"/>
      <w:marBottom w:val="0"/>
      <w:divBdr>
        <w:top w:val="none" w:sz="0" w:space="0" w:color="auto"/>
        <w:left w:val="none" w:sz="0" w:space="0" w:color="auto"/>
        <w:bottom w:val="none" w:sz="0" w:space="0" w:color="auto"/>
        <w:right w:val="none" w:sz="0" w:space="0" w:color="auto"/>
      </w:divBdr>
    </w:div>
    <w:div w:id="510874314">
      <w:bodyDiv w:val="1"/>
      <w:marLeft w:val="0"/>
      <w:marRight w:val="0"/>
      <w:marTop w:val="0"/>
      <w:marBottom w:val="0"/>
      <w:divBdr>
        <w:top w:val="none" w:sz="0" w:space="0" w:color="auto"/>
        <w:left w:val="none" w:sz="0" w:space="0" w:color="auto"/>
        <w:bottom w:val="none" w:sz="0" w:space="0" w:color="auto"/>
        <w:right w:val="none" w:sz="0" w:space="0" w:color="auto"/>
      </w:divBdr>
    </w:div>
    <w:div w:id="529610211">
      <w:bodyDiv w:val="1"/>
      <w:marLeft w:val="0"/>
      <w:marRight w:val="0"/>
      <w:marTop w:val="0"/>
      <w:marBottom w:val="0"/>
      <w:divBdr>
        <w:top w:val="none" w:sz="0" w:space="0" w:color="auto"/>
        <w:left w:val="none" w:sz="0" w:space="0" w:color="auto"/>
        <w:bottom w:val="none" w:sz="0" w:space="0" w:color="auto"/>
        <w:right w:val="none" w:sz="0" w:space="0" w:color="auto"/>
      </w:divBdr>
    </w:div>
    <w:div w:id="570703531">
      <w:bodyDiv w:val="1"/>
      <w:marLeft w:val="0"/>
      <w:marRight w:val="0"/>
      <w:marTop w:val="0"/>
      <w:marBottom w:val="0"/>
      <w:divBdr>
        <w:top w:val="none" w:sz="0" w:space="0" w:color="auto"/>
        <w:left w:val="none" w:sz="0" w:space="0" w:color="auto"/>
        <w:bottom w:val="none" w:sz="0" w:space="0" w:color="auto"/>
        <w:right w:val="none" w:sz="0" w:space="0" w:color="auto"/>
      </w:divBdr>
    </w:div>
    <w:div w:id="574050646">
      <w:bodyDiv w:val="1"/>
      <w:marLeft w:val="0"/>
      <w:marRight w:val="0"/>
      <w:marTop w:val="0"/>
      <w:marBottom w:val="0"/>
      <w:divBdr>
        <w:top w:val="none" w:sz="0" w:space="0" w:color="auto"/>
        <w:left w:val="none" w:sz="0" w:space="0" w:color="auto"/>
        <w:bottom w:val="none" w:sz="0" w:space="0" w:color="auto"/>
        <w:right w:val="none" w:sz="0" w:space="0" w:color="auto"/>
      </w:divBdr>
    </w:div>
    <w:div w:id="589041354">
      <w:bodyDiv w:val="1"/>
      <w:marLeft w:val="0"/>
      <w:marRight w:val="0"/>
      <w:marTop w:val="0"/>
      <w:marBottom w:val="0"/>
      <w:divBdr>
        <w:top w:val="none" w:sz="0" w:space="0" w:color="auto"/>
        <w:left w:val="none" w:sz="0" w:space="0" w:color="auto"/>
        <w:bottom w:val="none" w:sz="0" w:space="0" w:color="auto"/>
        <w:right w:val="none" w:sz="0" w:space="0" w:color="auto"/>
      </w:divBdr>
    </w:div>
    <w:div w:id="591165743">
      <w:bodyDiv w:val="1"/>
      <w:marLeft w:val="0"/>
      <w:marRight w:val="0"/>
      <w:marTop w:val="0"/>
      <w:marBottom w:val="0"/>
      <w:divBdr>
        <w:top w:val="none" w:sz="0" w:space="0" w:color="auto"/>
        <w:left w:val="none" w:sz="0" w:space="0" w:color="auto"/>
        <w:bottom w:val="none" w:sz="0" w:space="0" w:color="auto"/>
        <w:right w:val="none" w:sz="0" w:space="0" w:color="auto"/>
      </w:divBdr>
    </w:div>
    <w:div w:id="605162544">
      <w:bodyDiv w:val="1"/>
      <w:marLeft w:val="0"/>
      <w:marRight w:val="0"/>
      <w:marTop w:val="0"/>
      <w:marBottom w:val="0"/>
      <w:divBdr>
        <w:top w:val="none" w:sz="0" w:space="0" w:color="auto"/>
        <w:left w:val="none" w:sz="0" w:space="0" w:color="auto"/>
        <w:bottom w:val="none" w:sz="0" w:space="0" w:color="auto"/>
        <w:right w:val="none" w:sz="0" w:space="0" w:color="auto"/>
      </w:divBdr>
    </w:div>
    <w:div w:id="618756644">
      <w:bodyDiv w:val="1"/>
      <w:marLeft w:val="0"/>
      <w:marRight w:val="0"/>
      <w:marTop w:val="0"/>
      <w:marBottom w:val="0"/>
      <w:divBdr>
        <w:top w:val="none" w:sz="0" w:space="0" w:color="auto"/>
        <w:left w:val="none" w:sz="0" w:space="0" w:color="auto"/>
        <w:bottom w:val="none" w:sz="0" w:space="0" w:color="auto"/>
        <w:right w:val="none" w:sz="0" w:space="0" w:color="auto"/>
      </w:divBdr>
    </w:div>
    <w:div w:id="646518215">
      <w:bodyDiv w:val="1"/>
      <w:marLeft w:val="0"/>
      <w:marRight w:val="0"/>
      <w:marTop w:val="0"/>
      <w:marBottom w:val="0"/>
      <w:divBdr>
        <w:top w:val="none" w:sz="0" w:space="0" w:color="auto"/>
        <w:left w:val="none" w:sz="0" w:space="0" w:color="auto"/>
        <w:bottom w:val="none" w:sz="0" w:space="0" w:color="auto"/>
        <w:right w:val="none" w:sz="0" w:space="0" w:color="auto"/>
      </w:divBdr>
    </w:div>
    <w:div w:id="661665859">
      <w:bodyDiv w:val="1"/>
      <w:marLeft w:val="0"/>
      <w:marRight w:val="0"/>
      <w:marTop w:val="0"/>
      <w:marBottom w:val="0"/>
      <w:divBdr>
        <w:top w:val="none" w:sz="0" w:space="0" w:color="auto"/>
        <w:left w:val="none" w:sz="0" w:space="0" w:color="auto"/>
        <w:bottom w:val="none" w:sz="0" w:space="0" w:color="auto"/>
        <w:right w:val="none" w:sz="0" w:space="0" w:color="auto"/>
      </w:divBdr>
    </w:div>
    <w:div w:id="668825595">
      <w:bodyDiv w:val="1"/>
      <w:marLeft w:val="0"/>
      <w:marRight w:val="0"/>
      <w:marTop w:val="0"/>
      <w:marBottom w:val="0"/>
      <w:divBdr>
        <w:top w:val="none" w:sz="0" w:space="0" w:color="auto"/>
        <w:left w:val="none" w:sz="0" w:space="0" w:color="auto"/>
        <w:bottom w:val="none" w:sz="0" w:space="0" w:color="auto"/>
        <w:right w:val="none" w:sz="0" w:space="0" w:color="auto"/>
      </w:divBdr>
    </w:div>
    <w:div w:id="717358475">
      <w:bodyDiv w:val="1"/>
      <w:marLeft w:val="0"/>
      <w:marRight w:val="0"/>
      <w:marTop w:val="0"/>
      <w:marBottom w:val="0"/>
      <w:divBdr>
        <w:top w:val="none" w:sz="0" w:space="0" w:color="auto"/>
        <w:left w:val="none" w:sz="0" w:space="0" w:color="auto"/>
        <w:bottom w:val="none" w:sz="0" w:space="0" w:color="auto"/>
        <w:right w:val="none" w:sz="0" w:space="0" w:color="auto"/>
      </w:divBdr>
    </w:div>
    <w:div w:id="753860779">
      <w:bodyDiv w:val="1"/>
      <w:marLeft w:val="0"/>
      <w:marRight w:val="0"/>
      <w:marTop w:val="0"/>
      <w:marBottom w:val="0"/>
      <w:divBdr>
        <w:top w:val="none" w:sz="0" w:space="0" w:color="auto"/>
        <w:left w:val="none" w:sz="0" w:space="0" w:color="auto"/>
        <w:bottom w:val="none" w:sz="0" w:space="0" w:color="auto"/>
        <w:right w:val="none" w:sz="0" w:space="0" w:color="auto"/>
      </w:divBdr>
    </w:div>
    <w:div w:id="762335373">
      <w:bodyDiv w:val="1"/>
      <w:marLeft w:val="0"/>
      <w:marRight w:val="0"/>
      <w:marTop w:val="0"/>
      <w:marBottom w:val="0"/>
      <w:divBdr>
        <w:top w:val="none" w:sz="0" w:space="0" w:color="auto"/>
        <w:left w:val="none" w:sz="0" w:space="0" w:color="auto"/>
        <w:bottom w:val="none" w:sz="0" w:space="0" w:color="auto"/>
        <w:right w:val="none" w:sz="0" w:space="0" w:color="auto"/>
      </w:divBdr>
    </w:div>
    <w:div w:id="763453326">
      <w:bodyDiv w:val="1"/>
      <w:marLeft w:val="0"/>
      <w:marRight w:val="0"/>
      <w:marTop w:val="0"/>
      <w:marBottom w:val="0"/>
      <w:divBdr>
        <w:top w:val="none" w:sz="0" w:space="0" w:color="auto"/>
        <w:left w:val="none" w:sz="0" w:space="0" w:color="auto"/>
        <w:bottom w:val="none" w:sz="0" w:space="0" w:color="auto"/>
        <w:right w:val="none" w:sz="0" w:space="0" w:color="auto"/>
      </w:divBdr>
    </w:div>
    <w:div w:id="764493482">
      <w:bodyDiv w:val="1"/>
      <w:marLeft w:val="0"/>
      <w:marRight w:val="0"/>
      <w:marTop w:val="0"/>
      <w:marBottom w:val="0"/>
      <w:divBdr>
        <w:top w:val="none" w:sz="0" w:space="0" w:color="auto"/>
        <w:left w:val="none" w:sz="0" w:space="0" w:color="auto"/>
        <w:bottom w:val="none" w:sz="0" w:space="0" w:color="auto"/>
        <w:right w:val="none" w:sz="0" w:space="0" w:color="auto"/>
      </w:divBdr>
    </w:div>
    <w:div w:id="770249227">
      <w:bodyDiv w:val="1"/>
      <w:marLeft w:val="0"/>
      <w:marRight w:val="0"/>
      <w:marTop w:val="0"/>
      <w:marBottom w:val="0"/>
      <w:divBdr>
        <w:top w:val="none" w:sz="0" w:space="0" w:color="auto"/>
        <w:left w:val="none" w:sz="0" w:space="0" w:color="auto"/>
        <w:bottom w:val="none" w:sz="0" w:space="0" w:color="auto"/>
        <w:right w:val="none" w:sz="0" w:space="0" w:color="auto"/>
      </w:divBdr>
    </w:div>
    <w:div w:id="795879284">
      <w:bodyDiv w:val="1"/>
      <w:marLeft w:val="0"/>
      <w:marRight w:val="0"/>
      <w:marTop w:val="0"/>
      <w:marBottom w:val="0"/>
      <w:divBdr>
        <w:top w:val="none" w:sz="0" w:space="0" w:color="auto"/>
        <w:left w:val="none" w:sz="0" w:space="0" w:color="auto"/>
        <w:bottom w:val="none" w:sz="0" w:space="0" w:color="auto"/>
        <w:right w:val="none" w:sz="0" w:space="0" w:color="auto"/>
      </w:divBdr>
    </w:div>
    <w:div w:id="807669269">
      <w:bodyDiv w:val="1"/>
      <w:marLeft w:val="0"/>
      <w:marRight w:val="0"/>
      <w:marTop w:val="0"/>
      <w:marBottom w:val="0"/>
      <w:divBdr>
        <w:top w:val="none" w:sz="0" w:space="0" w:color="auto"/>
        <w:left w:val="none" w:sz="0" w:space="0" w:color="auto"/>
        <w:bottom w:val="none" w:sz="0" w:space="0" w:color="auto"/>
        <w:right w:val="none" w:sz="0" w:space="0" w:color="auto"/>
      </w:divBdr>
    </w:div>
    <w:div w:id="842932374">
      <w:bodyDiv w:val="1"/>
      <w:marLeft w:val="0"/>
      <w:marRight w:val="0"/>
      <w:marTop w:val="0"/>
      <w:marBottom w:val="0"/>
      <w:divBdr>
        <w:top w:val="none" w:sz="0" w:space="0" w:color="auto"/>
        <w:left w:val="none" w:sz="0" w:space="0" w:color="auto"/>
        <w:bottom w:val="none" w:sz="0" w:space="0" w:color="auto"/>
        <w:right w:val="none" w:sz="0" w:space="0" w:color="auto"/>
      </w:divBdr>
    </w:div>
    <w:div w:id="847136675">
      <w:bodyDiv w:val="1"/>
      <w:marLeft w:val="0"/>
      <w:marRight w:val="0"/>
      <w:marTop w:val="0"/>
      <w:marBottom w:val="0"/>
      <w:divBdr>
        <w:top w:val="none" w:sz="0" w:space="0" w:color="auto"/>
        <w:left w:val="none" w:sz="0" w:space="0" w:color="auto"/>
        <w:bottom w:val="none" w:sz="0" w:space="0" w:color="auto"/>
        <w:right w:val="none" w:sz="0" w:space="0" w:color="auto"/>
      </w:divBdr>
    </w:div>
    <w:div w:id="881944107">
      <w:bodyDiv w:val="1"/>
      <w:marLeft w:val="0"/>
      <w:marRight w:val="0"/>
      <w:marTop w:val="0"/>
      <w:marBottom w:val="0"/>
      <w:divBdr>
        <w:top w:val="none" w:sz="0" w:space="0" w:color="auto"/>
        <w:left w:val="none" w:sz="0" w:space="0" w:color="auto"/>
        <w:bottom w:val="none" w:sz="0" w:space="0" w:color="auto"/>
        <w:right w:val="none" w:sz="0" w:space="0" w:color="auto"/>
      </w:divBdr>
    </w:div>
    <w:div w:id="914703006">
      <w:bodyDiv w:val="1"/>
      <w:marLeft w:val="0"/>
      <w:marRight w:val="0"/>
      <w:marTop w:val="0"/>
      <w:marBottom w:val="0"/>
      <w:divBdr>
        <w:top w:val="none" w:sz="0" w:space="0" w:color="auto"/>
        <w:left w:val="none" w:sz="0" w:space="0" w:color="auto"/>
        <w:bottom w:val="none" w:sz="0" w:space="0" w:color="auto"/>
        <w:right w:val="none" w:sz="0" w:space="0" w:color="auto"/>
      </w:divBdr>
    </w:div>
    <w:div w:id="927349219">
      <w:bodyDiv w:val="1"/>
      <w:marLeft w:val="0"/>
      <w:marRight w:val="0"/>
      <w:marTop w:val="0"/>
      <w:marBottom w:val="0"/>
      <w:divBdr>
        <w:top w:val="none" w:sz="0" w:space="0" w:color="auto"/>
        <w:left w:val="none" w:sz="0" w:space="0" w:color="auto"/>
        <w:bottom w:val="none" w:sz="0" w:space="0" w:color="auto"/>
        <w:right w:val="none" w:sz="0" w:space="0" w:color="auto"/>
      </w:divBdr>
    </w:div>
    <w:div w:id="930355681">
      <w:bodyDiv w:val="1"/>
      <w:marLeft w:val="0"/>
      <w:marRight w:val="0"/>
      <w:marTop w:val="0"/>
      <w:marBottom w:val="0"/>
      <w:divBdr>
        <w:top w:val="none" w:sz="0" w:space="0" w:color="auto"/>
        <w:left w:val="none" w:sz="0" w:space="0" w:color="auto"/>
        <w:bottom w:val="none" w:sz="0" w:space="0" w:color="auto"/>
        <w:right w:val="none" w:sz="0" w:space="0" w:color="auto"/>
      </w:divBdr>
    </w:div>
    <w:div w:id="948661553">
      <w:bodyDiv w:val="1"/>
      <w:marLeft w:val="0"/>
      <w:marRight w:val="0"/>
      <w:marTop w:val="0"/>
      <w:marBottom w:val="0"/>
      <w:divBdr>
        <w:top w:val="none" w:sz="0" w:space="0" w:color="auto"/>
        <w:left w:val="none" w:sz="0" w:space="0" w:color="auto"/>
        <w:bottom w:val="none" w:sz="0" w:space="0" w:color="auto"/>
        <w:right w:val="none" w:sz="0" w:space="0" w:color="auto"/>
      </w:divBdr>
    </w:div>
    <w:div w:id="968128783">
      <w:bodyDiv w:val="1"/>
      <w:marLeft w:val="0"/>
      <w:marRight w:val="0"/>
      <w:marTop w:val="0"/>
      <w:marBottom w:val="0"/>
      <w:divBdr>
        <w:top w:val="none" w:sz="0" w:space="0" w:color="auto"/>
        <w:left w:val="none" w:sz="0" w:space="0" w:color="auto"/>
        <w:bottom w:val="none" w:sz="0" w:space="0" w:color="auto"/>
        <w:right w:val="none" w:sz="0" w:space="0" w:color="auto"/>
      </w:divBdr>
    </w:div>
    <w:div w:id="976838925">
      <w:bodyDiv w:val="1"/>
      <w:marLeft w:val="0"/>
      <w:marRight w:val="0"/>
      <w:marTop w:val="0"/>
      <w:marBottom w:val="0"/>
      <w:divBdr>
        <w:top w:val="none" w:sz="0" w:space="0" w:color="auto"/>
        <w:left w:val="none" w:sz="0" w:space="0" w:color="auto"/>
        <w:bottom w:val="none" w:sz="0" w:space="0" w:color="auto"/>
        <w:right w:val="none" w:sz="0" w:space="0" w:color="auto"/>
      </w:divBdr>
    </w:div>
    <w:div w:id="993491456">
      <w:bodyDiv w:val="1"/>
      <w:marLeft w:val="0"/>
      <w:marRight w:val="0"/>
      <w:marTop w:val="0"/>
      <w:marBottom w:val="0"/>
      <w:divBdr>
        <w:top w:val="none" w:sz="0" w:space="0" w:color="auto"/>
        <w:left w:val="none" w:sz="0" w:space="0" w:color="auto"/>
        <w:bottom w:val="none" w:sz="0" w:space="0" w:color="auto"/>
        <w:right w:val="none" w:sz="0" w:space="0" w:color="auto"/>
      </w:divBdr>
    </w:div>
    <w:div w:id="994527543">
      <w:bodyDiv w:val="1"/>
      <w:marLeft w:val="0"/>
      <w:marRight w:val="0"/>
      <w:marTop w:val="0"/>
      <w:marBottom w:val="0"/>
      <w:divBdr>
        <w:top w:val="none" w:sz="0" w:space="0" w:color="auto"/>
        <w:left w:val="none" w:sz="0" w:space="0" w:color="auto"/>
        <w:bottom w:val="none" w:sz="0" w:space="0" w:color="auto"/>
        <w:right w:val="none" w:sz="0" w:space="0" w:color="auto"/>
      </w:divBdr>
    </w:div>
    <w:div w:id="1009334817">
      <w:bodyDiv w:val="1"/>
      <w:marLeft w:val="0"/>
      <w:marRight w:val="0"/>
      <w:marTop w:val="0"/>
      <w:marBottom w:val="0"/>
      <w:divBdr>
        <w:top w:val="none" w:sz="0" w:space="0" w:color="auto"/>
        <w:left w:val="none" w:sz="0" w:space="0" w:color="auto"/>
        <w:bottom w:val="none" w:sz="0" w:space="0" w:color="auto"/>
        <w:right w:val="none" w:sz="0" w:space="0" w:color="auto"/>
      </w:divBdr>
    </w:div>
    <w:div w:id="1009913940">
      <w:bodyDiv w:val="1"/>
      <w:marLeft w:val="0"/>
      <w:marRight w:val="0"/>
      <w:marTop w:val="0"/>
      <w:marBottom w:val="0"/>
      <w:divBdr>
        <w:top w:val="none" w:sz="0" w:space="0" w:color="auto"/>
        <w:left w:val="none" w:sz="0" w:space="0" w:color="auto"/>
        <w:bottom w:val="none" w:sz="0" w:space="0" w:color="auto"/>
        <w:right w:val="none" w:sz="0" w:space="0" w:color="auto"/>
      </w:divBdr>
    </w:div>
    <w:div w:id="1038623749">
      <w:bodyDiv w:val="1"/>
      <w:marLeft w:val="0"/>
      <w:marRight w:val="0"/>
      <w:marTop w:val="0"/>
      <w:marBottom w:val="0"/>
      <w:divBdr>
        <w:top w:val="none" w:sz="0" w:space="0" w:color="auto"/>
        <w:left w:val="none" w:sz="0" w:space="0" w:color="auto"/>
        <w:bottom w:val="none" w:sz="0" w:space="0" w:color="auto"/>
        <w:right w:val="none" w:sz="0" w:space="0" w:color="auto"/>
      </w:divBdr>
    </w:div>
    <w:div w:id="1066876243">
      <w:bodyDiv w:val="1"/>
      <w:marLeft w:val="0"/>
      <w:marRight w:val="0"/>
      <w:marTop w:val="0"/>
      <w:marBottom w:val="0"/>
      <w:divBdr>
        <w:top w:val="none" w:sz="0" w:space="0" w:color="auto"/>
        <w:left w:val="none" w:sz="0" w:space="0" w:color="auto"/>
        <w:bottom w:val="none" w:sz="0" w:space="0" w:color="auto"/>
        <w:right w:val="none" w:sz="0" w:space="0" w:color="auto"/>
      </w:divBdr>
    </w:div>
    <w:div w:id="1076128637">
      <w:bodyDiv w:val="1"/>
      <w:marLeft w:val="0"/>
      <w:marRight w:val="0"/>
      <w:marTop w:val="0"/>
      <w:marBottom w:val="0"/>
      <w:divBdr>
        <w:top w:val="none" w:sz="0" w:space="0" w:color="auto"/>
        <w:left w:val="none" w:sz="0" w:space="0" w:color="auto"/>
        <w:bottom w:val="none" w:sz="0" w:space="0" w:color="auto"/>
        <w:right w:val="none" w:sz="0" w:space="0" w:color="auto"/>
      </w:divBdr>
    </w:div>
    <w:div w:id="1079448416">
      <w:bodyDiv w:val="1"/>
      <w:marLeft w:val="0"/>
      <w:marRight w:val="0"/>
      <w:marTop w:val="0"/>
      <w:marBottom w:val="0"/>
      <w:divBdr>
        <w:top w:val="none" w:sz="0" w:space="0" w:color="auto"/>
        <w:left w:val="none" w:sz="0" w:space="0" w:color="auto"/>
        <w:bottom w:val="none" w:sz="0" w:space="0" w:color="auto"/>
        <w:right w:val="none" w:sz="0" w:space="0" w:color="auto"/>
      </w:divBdr>
    </w:div>
    <w:div w:id="1111129392">
      <w:bodyDiv w:val="1"/>
      <w:marLeft w:val="0"/>
      <w:marRight w:val="0"/>
      <w:marTop w:val="0"/>
      <w:marBottom w:val="0"/>
      <w:divBdr>
        <w:top w:val="none" w:sz="0" w:space="0" w:color="auto"/>
        <w:left w:val="none" w:sz="0" w:space="0" w:color="auto"/>
        <w:bottom w:val="none" w:sz="0" w:space="0" w:color="auto"/>
        <w:right w:val="none" w:sz="0" w:space="0" w:color="auto"/>
      </w:divBdr>
    </w:div>
    <w:div w:id="1140995712">
      <w:bodyDiv w:val="1"/>
      <w:marLeft w:val="0"/>
      <w:marRight w:val="0"/>
      <w:marTop w:val="0"/>
      <w:marBottom w:val="0"/>
      <w:divBdr>
        <w:top w:val="none" w:sz="0" w:space="0" w:color="auto"/>
        <w:left w:val="none" w:sz="0" w:space="0" w:color="auto"/>
        <w:bottom w:val="none" w:sz="0" w:space="0" w:color="auto"/>
        <w:right w:val="none" w:sz="0" w:space="0" w:color="auto"/>
      </w:divBdr>
    </w:div>
    <w:div w:id="1147436426">
      <w:bodyDiv w:val="1"/>
      <w:marLeft w:val="0"/>
      <w:marRight w:val="0"/>
      <w:marTop w:val="0"/>
      <w:marBottom w:val="0"/>
      <w:divBdr>
        <w:top w:val="none" w:sz="0" w:space="0" w:color="auto"/>
        <w:left w:val="none" w:sz="0" w:space="0" w:color="auto"/>
        <w:bottom w:val="none" w:sz="0" w:space="0" w:color="auto"/>
        <w:right w:val="none" w:sz="0" w:space="0" w:color="auto"/>
      </w:divBdr>
    </w:div>
    <w:div w:id="1164468550">
      <w:bodyDiv w:val="1"/>
      <w:marLeft w:val="0"/>
      <w:marRight w:val="0"/>
      <w:marTop w:val="0"/>
      <w:marBottom w:val="0"/>
      <w:divBdr>
        <w:top w:val="none" w:sz="0" w:space="0" w:color="auto"/>
        <w:left w:val="none" w:sz="0" w:space="0" w:color="auto"/>
        <w:bottom w:val="none" w:sz="0" w:space="0" w:color="auto"/>
        <w:right w:val="none" w:sz="0" w:space="0" w:color="auto"/>
      </w:divBdr>
    </w:div>
    <w:div w:id="1174758532">
      <w:bodyDiv w:val="1"/>
      <w:marLeft w:val="0"/>
      <w:marRight w:val="0"/>
      <w:marTop w:val="0"/>
      <w:marBottom w:val="0"/>
      <w:divBdr>
        <w:top w:val="none" w:sz="0" w:space="0" w:color="auto"/>
        <w:left w:val="none" w:sz="0" w:space="0" w:color="auto"/>
        <w:bottom w:val="none" w:sz="0" w:space="0" w:color="auto"/>
        <w:right w:val="none" w:sz="0" w:space="0" w:color="auto"/>
      </w:divBdr>
    </w:div>
    <w:div w:id="1177158559">
      <w:bodyDiv w:val="1"/>
      <w:marLeft w:val="0"/>
      <w:marRight w:val="0"/>
      <w:marTop w:val="0"/>
      <w:marBottom w:val="0"/>
      <w:divBdr>
        <w:top w:val="none" w:sz="0" w:space="0" w:color="auto"/>
        <w:left w:val="none" w:sz="0" w:space="0" w:color="auto"/>
        <w:bottom w:val="none" w:sz="0" w:space="0" w:color="auto"/>
        <w:right w:val="none" w:sz="0" w:space="0" w:color="auto"/>
      </w:divBdr>
    </w:div>
    <w:div w:id="1208880488">
      <w:bodyDiv w:val="1"/>
      <w:marLeft w:val="0"/>
      <w:marRight w:val="0"/>
      <w:marTop w:val="0"/>
      <w:marBottom w:val="0"/>
      <w:divBdr>
        <w:top w:val="none" w:sz="0" w:space="0" w:color="auto"/>
        <w:left w:val="none" w:sz="0" w:space="0" w:color="auto"/>
        <w:bottom w:val="none" w:sz="0" w:space="0" w:color="auto"/>
        <w:right w:val="none" w:sz="0" w:space="0" w:color="auto"/>
      </w:divBdr>
    </w:div>
    <w:div w:id="1210802223">
      <w:bodyDiv w:val="1"/>
      <w:marLeft w:val="0"/>
      <w:marRight w:val="0"/>
      <w:marTop w:val="0"/>
      <w:marBottom w:val="0"/>
      <w:divBdr>
        <w:top w:val="none" w:sz="0" w:space="0" w:color="auto"/>
        <w:left w:val="none" w:sz="0" w:space="0" w:color="auto"/>
        <w:bottom w:val="none" w:sz="0" w:space="0" w:color="auto"/>
        <w:right w:val="none" w:sz="0" w:space="0" w:color="auto"/>
      </w:divBdr>
    </w:div>
    <w:div w:id="1224634087">
      <w:bodyDiv w:val="1"/>
      <w:marLeft w:val="0"/>
      <w:marRight w:val="0"/>
      <w:marTop w:val="0"/>
      <w:marBottom w:val="0"/>
      <w:divBdr>
        <w:top w:val="none" w:sz="0" w:space="0" w:color="auto"/>
        <w:left w:val="none" w:sz="0" w:space="0" w:color="auto"/>
        <w:bottom w:val="none" w:sz="0" w:space="0" w:color="auto"/>
        <w:right w:val="none" w:sz="0" w:space="0" w:color="auto"/>
      </w:divBdr>
    </w:div>
    <w:div w:id="1230918690">
      <w:bodyDiv w:val="1"/>
      <w:marLeft w:val="0"/>
      <w:marRight w:val="0"/>
      <w:marTop w:val="0"/>
      <w:marBottom w:val="0"/>
      <w:divBdr>
        <w:top w:val="none" w:sz="0" w:space="0" w:color="auto"/>
        <w:left w:val="none" w:sz="0" w:space="0" w:color="auto"/>
        <w:bottom w:val="none" w:sz="0" w:space="0" w:color="auto"/>
        <w:right w:val="none" w:sz="0" w:space="0" w:color="auto"/>
      </w:divBdr>
    </w:div>
    <w:div w:id="1258516349">
      <w:bodyDiv w:val="1"/>
      <w:marLeft w:val="0"/>
      <w:marRight w:val="0"/>
      <w:marTop w:val="0"/>
      <w:marBottom w:val="0"/>
      <w:divBdr>
        <w:top w:val="none" w:sz="0" w:space="0" w:color="auto"/>
        <w:left w:val="none" w:sz="0" w:space="0" w:color="auto"/>
        <w:bottom w:val="none" w:sz="0" w:space="0" w:color="auto"/>
        <w:right w:val="none" w:sz="0" w:space="0" w:color="auto"/>
      </w:divBdr>
    </w:div>
    <w:div w:id="1288312869">
      <w:bodyDiv w:val="1"/>
      <w:marLeft w:val="0"/>
      <w:marRight w:val="0"/>
      <w:marTop w:val="0"/>
      <w:marBottom w:val="0"/>
      <w:divBdr>
        <w:top w:val="none" w:sz="0" w:space="0" w:color="auto"/>
        <w:left w:val="none" w:sz="0" w:space="0" w:color="auto"/>
        <w:bottom w:val="none" w:sz="0" w:space="0" w:color="auto"/>
        <w:right w:val="none" w:sz="0" w:space="0" w:color="auto"/>
      </w:divBdr>
    </w:div>
    <w:div w:id="1300038207">
      <w:bodyDiv w:val="1"/>
      <w:marLeft w:val="0"/>
      <w:marRight w:val="0"/>
      <w:marTop w:val="0"/>
      <w:marBottom w:val="0"/>
      <w:divBdr>
        <w:top w:val="none" w:sz="0" w:space="0" w:color="auto"/>
        <w:left w:val="none" w:sz="0" w:space="0" w:color="auto"/>
        <w:bottom w:val="none" w:sz="0" w:space="0" w:color="auto"/>
        <w:right w:val="none" w:sz="0" w:space="0" w:color="auto"/>
      </w:divBdr>
    </w:div>
    <w:div w:id="1302728445">
      <w:bodyDiv w:val="1"/>
      <w:marLeft w:val="0"/>
      <w:marRight w:val="0"/>
      <w:marTop w:val="0"/>
      <w:marBottom w:val="0"/>
      <w:divBdr>
        <w:top w:val="none" w:sz="0" w:space="0" w:color="auto"/>
        <w:left w:val="none" w:sz="0" w:space="0" w:color="auto"/>
        <w:bottom w:val="none" w:sz="0" w:space="0" w:color="auto"/>
        <w:right w:val="none" w:sz="0" w:space="0" w:color="auto"/>
      </w:divBdr>
    </w:div>
    <w:div w:id="1308049238">
      <w:bodyDiv w:val="1"/>
      <w:marLeft w:val="0"/>
      <w:marRight w:val="0"/>
      <w:marTop w:val="0"/>
      <w:marBottom w:val="0"/>
      <w:divBdr>
        <w:top w:val="none" w:sz="0" w:space="0" w:color="auto"/>
        <w:left w:val="none" w:sz="0" w:space="0" w:color="auto"/>
        <w:bottom w:val="none" w:sz="0" w:space="0" w:color="auto"/>
        <w:right w:val="none" w:sz="0" w:space="0" w:color="auto"/>
      </w:divBdr>
    </w:div>
    <w:div w:id="1373308814">
      <w:bodyDiv w:val="1"/>
      <w:marLeft w:val="0"/>
      <w:marRight w:val="0"/>
      <w:marTop w:val="0"/>
      <w:marBottom w:val="0"/>
      <w:divBdr>
        <w:top w:val="none" w:sz="0" w:space="0" w:color="auto"/>
        <w:left w:val="none" w:sz="0" w:space="0" w:color="auto"/>
        <w:bottom w:val="none" w:sz="0" w:space="0" w:color="auto"/>
        <w:right w:val="none" w:sz="0" w:space="0" w:color="auto"/>
      </w:divBdr>
    </w:div>
    <w:div w:id="1413551834">
      <w:bodyDiv w:val="1"/>
      <w:marLeft w:val="0"/>
      <w:marRight w:val="0"/>
      <w:marTop w:val="0"/>
      <w:marBottom w:val="0"/>
      <w:divBdr>
        <w:top w:val="none" w:sz="0" w:space="0" w:color="auto"/>
        <w:left w:val="none" w:sz="0" w:space="0" w:color="auto"/>
        <w:bottom w:val="none" w:sz="0" w:space="0" w:color="auto"/>
        <w:right w:val="none" w:sz="0" w:space="0" w:color="auto"/>
      </w:divBdr>
    </w:div>
    <w:div w:id="1418359933">
      <w:bodyDiv w:val="1"/>
      <w:marLeft w:val="0"/>
      <w:marRight w:val="0"/>
      <w:marTop w:val="0"/>
      <w:marBottom w:val="0"/>
      <w:divBdr>
        <w:top w:val="none" w:sz="0" w:space="0" w:color="auto"/>
        <w:left w:val="none" w:sz="0" w:space="0" w:color="auto"/>
        <w:bottom w:val="none" w:sz="0" w:space="0" w:color="auto"/>
        <w:right w:val="none" w:sz="0" w:space="0" w:color="auto"/>
      </w:divBdr>
    </w:div>
    <w:div w:id="1422680248">
      <w:bodyDiv w:val="1"/>
      <w:marLeft w:val="0"/>
      <w:marRight w:val="0"/>
      <w:marTop w:val="0"/>
      <w:marBottom w:val="0"/>
      <w:divBdr>
        <w:top w:val="none" w:sz="0" w:space="0" w:color="auto"/>
        <w:left w:val="none" w:sz="0" w:space="0" w:color="auto"/>
        <w:bottom w:val="none" w:sz="0" w:space="0" w:color="auto"/>
        <w:right w:val="none" w:sz="0" w:space="0" w:color="auto"/>
      </w:divBdr>
    </w:div>
    <w:div w:id="1452939836">
      <w:bodyDiv w:val="1"/>
      <w:marLeft w:val="0"/>
      <w:marRight w:val="0"/>
      <w:marTop w:val="0"/>
      <w:marBottom w:val="0"/>
      <w:divBdr>
        <w:top w:val="none" w:sz="0" w:space="0" w:color="auto"/>
        <w:left w:val="none" w:sz="0" w:space="0" w:color="auto"/>
        <w:bottom w:val="none" w:sz="0" w:space="0" w:color="auto"/>
        <w:right w:val="none" w:sz="0" w:space="0" w:color="auto"/>
      </w:divBdr>
    </w:div>
    <w:div w:id="1457722891">
      <w:bodyDiv w:val="1"/>
      <w:marLeft w:val="0"/>
      <w:marRight w:val="0"/>
      <w:marTop w:val="0"/>
      <w:marBottom w:val="0"/>
      <w:divBdr>
        <w:top w:val="none" w:sz="0" w:space="0" w:color="auto"/>
        <w:left w:val="none" w:sz="0" w:space="0" w:color="auto"/>
        <w:bottom w:val="none" w:sz="0" w:space="0" w:color="auto"/>
        <w:right w:val="none" w:sz="0" w:space="0" w:color="auto"/>
      </w:divBdr>
    </w:div>
    <w:div w:id="1486705368">
      <w:bodyDiv w:val="1"/>
      <w:marLeft w:val="0"/>
      <w:marRight w:val="0"/>
      <w:marTop w:val="0"/>
      <w:marBottom w:val="0"/>
      <w:divBdr>
        <w:top w:val="none" w:sz="0" w:space="0" w:color="auto"/>
        <w:left w:val="none" w:sz="0" w:space="0" w:color="auto"/>
        <w:bottom w:val="none" w:sz="0" w:space="0" w:color="auto"/>
        <w:right w:val="none" w:sz="0" w:space="0" w:color="auto"/>
      </w:divBdr>
    </w:div>
    <w:div w:id="1490709996">
      <w:bodyDiv w:val="1"/>
      <w:marLeft w:val="0"/>
      <w:marRight w:val="0"/>
      <w:marTop w:val="0"/>
      <w:marBottom w:val="0"/>
      <w:divBdr>
        <w:top w:val="none" w:sz="0" w:space="0" w:color="auto"/>
        <w:left w:val="none" w:sz="0" w:space="0" w:color="auto"/>
        <w:bottom w:val="none" w:sz="0" w:space="0" w:color="auto"/>
        <w:right w:val="none" w:sz="0" w:space="0" w:color="auto"/>
      </w:divBdr>
    </w:div>
    <w:div w:id="1501002112">
      <w:bodyDiv w:val="1"/>
      <w:marLeft w:val="0"/>
      <w:marRight w:val="0"/>
      <w:marTop w:val="0"/>
      <w:marBottom w:val="0"/>
      <w:divBdr>
        <w:top w:val="none" w:sz="0" w:space="0" w:color="auto"/>
        <w:left w:val="none" w:sz="0" w:space="0" w:color="auto"/>
        <w:bottom w:val="none" w:sz="0" w:space="0" w:color="auto"/>
        <w:right w:val="none" w:sz="0" w:space="0" w:color="auto"/>
      </w:divBdr>
    </w:div>
    <w:div w:id="1525482166">
      <w:bodyDiv w:val="1"/>
      <w:marLeft w:val="0"/>
      <w:marRight w:val="0"/>
      <w:marTop w:val="0"/>
      <w:marBottom w:val="0"/>
      <w:divBdr>
        <w:top w:val="none" w:sz="0" w:space="0" w:color="auto"/>
        <w:left w:val="none" w:sz="0" w:space="0" w:color="auto"/>
        <w:bottom w:val="none" w:sz="0" w:space="0" w:color="auto"/>
        <w:right w:val="none" w:sz="0" w:space="0" w:color="auto"/>
      </w:divBdr>
    </w:div>
    <w:div w:id="1564411024">
      <w:bodyDiv w:val="1"/>
      <w:marLeft w:val="0"/>
      <w:marRight w:val="0"/>
      <w:marTop w:val="0"/>
      <w:marBottom w:val="0"/>
      <w:divBdr>
        <w:top w:val="none" w:sz="0" w:space="0" w:color="auto"/>
        <w:left w:val="none" w:sz="0" w:space="0" w:color="auto"/>
        <w:bottom w:val="none" w:sz="0" w:space="0" w:color="auto"/>
        <w:right w:val="none" w:sz="0" w:space="0" w:color="auto"/>
      </w:divBdr>
    </w:div>
    <w:div w:id="1568034355">
      <w:bodyDiv w:val="1"/>
      <w:marLeft w:val="0"/>
      <w:marRight w:val="0"/>
      <w:marTop w:val="0"/>
      <w:marBottom w:val="0"/>
      <w:divBdr>
        <w:top w:val="none" w:sz="0" w:space="0" w:color="auto"/>
        <w:left w:val="none" w:sz="0" w:space="0" w:color="auto"/>
        <w:bottom w:val="none" w:sz="0" w:space="0" w:color="auto"/>
        <w:right w:val="none" w:sz="0" w:space="0" w:color="auto"/>
      </w:divBdr>
    </w:div>
    <w:div w:id="1576433917">
      <w:bodyDiv w:val="1"/>
      <w:marLeft w:val="0"/>
      <w:marRight w:val="0"/>
      <w:marTop w:val="0"/>
      <w:marBottom w:val="0"/>
      <w:divBdr>
        <w:top w:val="none" w:sz="0" w:space="0" w:color="auto"/>
        <w:left w:val="none" w:sz="0" w:space="0" w:color="auto"/>
        <w:bottom w:val="none" w:sz="0" w:space="0" w:color="auto"/>
        <w:right w:val="none" w:sz="0" w:space="0" w:color="auto"/>
      </w:divBdr>
    </w:div>
    <w:div w:id="1598365877">
      <w:bodyDiv w:val="1"/>
      <w:marLeft w:val="0"/>
      <w:marRight w:val="0"/>
      <w:marTop w:val="0"/>
      <w:marBottom w:val="0"/>
      <w:divBdr>
        <w:top w:val="none" w:sz="0" w:space="0" w:color="auto"/>
        <w:left w:val="none" w:sz="0" w:space="0" w:color="auto"/>
        <w:bottom w:val="none" w:sz="0" w:space="0" w:color="auto"/>
        <w:right w:val="none" w:sz="0" w:space="0" w:color="auto"/>
      </w:divBdr>
    </w:div>
    <w:div w:id="1602370599">
      <w:bodyDiv w:val="1"/>
      <w:marLeft w:val="0"/>
      <w:marRight w:val="0"/>
      <w:marTop w:val="0"/>
      <w:marBottom w:val="0"/>
      <w:divBdr>
        <w:top w:val="none" w:sz="0" w:space="0" w:color="auto"/>
        <w:left w:val="none" w:sz="0" w:space="0" w:color="auto"/>
        <w:bottom w:val="none" w:sz="0" w:space="0" w:color="auto"/>
        <w:right w:val="none" w:sz="0" w:space="0" w:color="auto"/>
      </w:divBdr>
    </w:div>
    <w:div w:id="1620448589">
      <w:bodyDiv w:val="1"/>
      <w:marLeft w:val="0"/>
      <w:marRight w:val="0"/>
      <w:marTop w:val="0"/>
      <w:marBottom w:val="0"/>
      <w:divBdr>
        <w:top w:val="none" w:sz="0" w:space="0" w:color="auto"/>
        <w:left w:val="none" w:sz="0" w:space="0" w:color="auto"/>
        <w:bottom w:val="none" w:sz="0" w:space="0" w:color="auto"/>
        <w:right w:val="none" w:sz="0" w:space="0" w:color="auto"/>
      </w:divBdr>
    </w:div>
    <w:div w:id="1659653861">
      <w:bodyDiv w:val="1"/>
      <w:marLeft w:val="0"/>
      <w:marRight w:val="0"/>
      <w:marTop w:val="0"/>
      <w:marBottom w:val="0"/>
      <w:divBdr>
        <w:top w:val="none" w:sz="0" w:space="0" w:color="auto"/>
        <w:left w:val="none" w:sz="0" w:space="0" w:color="auto"/>
        <w:bottom w:val="none" w:sz="0" w:space="0" w:color="auto"/>
        <w:right w:val="none" w:sz="0" w:space="0" w:color="auto"/>
      </w:divBdr>
    </w:div>
    <w:div w:id="1665204982">
      <w:bodyDiv w:val="1"/>
      <w:marLeft w:val="0"/>
      <w:marRight w:val="0"/>
      <w:marTop w:val="0"/>
      <w:marBottom w:val="0"/>
      <w:divBdr>
        <w:top w:val="none" w:sz="0" w:space="0" w:color="auto"/>
        <w:left w:val="none" w:sz="0" w:space="0" w:color="auto"/>
        <w:bottom w:val="none" w:sz="0" w:space="0" w:color="auto"/>
        <w:right w:val="none" w:sz="0" w:space="0" w:color="auto"/>
      </w:divBdr>
    </w:div>
    <w:div w:id="1694720519">
      <w:bodyDiv w:val="1"/>
      <w:marLeft w:val="0"/>
      <w:marRight w:val="0"/>
      <w:marTop w:val="0"/>
      <w:marBottom w:val="0"/>
      <w:divBdr>
        <w:top w:val="none" w:sz="0" w:space="0" w:color="auto"/>
        <w:left w:val="none" w:sz="0" w:space="0" w:color="auto"/>
        <w:bottom w:val="none" w:sz="0" w:space="0" w:color="auto"/>
        <w:right w:val="none" w:sz="0" w:space="0" w:color="auto"/>
      </w:divBdr>
    </w:div>
    <w:div w:id="1724938839">
      <w:bodyDiv w:val="1"/>
      <w:marLeft w:val="0"/>
      <w:marRight w:val="0"/>
      <w:marTop w:val="0"/>
      <w:marBottom w:val="0"/>
      <w:divBdr>
        <w:top w:val="none" w:sz="0" w:space="0" w:color="auto"/>
        <w:left w:val="none" w:sz="0" w:space="0" w:color="auto"/>
        <w:bottom w:val="none" w:sz="0" w:space="0" w:color="auto"/>
        <w:right w:val="none" w:sz="0" w:space="0" w:color="auto"/>
      </w:divBdr>
    </w:div>
    <w:div w:id="1725059395">
      <w:bodyDiv w:val="1"/>
      <w:marLeft w:val="0"/>
      <w:marRight w:val="0"/>
      <w:marTop w:val="0"/>
      <w:marBottom w:val="0"/>
      <w:divBdr>
        <w:top w:val="none" w:sz="0" w:space="0" w:color="auto"/>
        <w:left w:val="none" w:sz="0" w:space="0" w:color="auto"/>
        <w:bottom w:val="none" w:sz="0" w:space="0" w:color="auto"/>
        <w:right w:val="none" w:sz="0" w:space="0" w:color="auto"/>
      </w:divBdr>
    </w:div>
    <w:div w:id="1729961779">
      <w:bodyDiv w:val="1"/>
      <w:marLeft w:val="0"/>
      <w:marRight w:val="0"/>
      <w:marTop w:val="0"/>
      <w:marBottom w:val="0"/>
      <w:divBdr>
        <w:top w:val="none" w:sz="0" w:space="0" w:color="auto"/>
        <w:left w:val="none" w:sz="0" w:space="0" w:color="auto"/>
        <w:bottom w:val="none" w:sz="0" w:space="0" w:color="auto"/>
        <w:right w:val="none" w:sz="0" w:space="0" w:color="auto"/>
      </w:divBdr>
    </w:div>
    <w:div w:id="1777554529">
      <w:bodyDiv w:val="1"/>
      <w:marLeft w:val="0"/>
      <w:marRight w:val="0"/>
      <w:marTop w:val="0"/>
      <w:marBottom w:val="0"/>
      <w:divBdr>
        <w:top w:val="none" w:sz="0" w:space="0" w:color="auto"/>
        <w:left w:val="none" w:sz="0" w:space="0" w:color="auto"/>
        <w:bottom w:val="none" w:sz="0" w:space="0" w:color="auto"/>
        <w:right w:val="none" w:sz="0" w:space="0" w:color="auto"/>
      </w:divBdr>
    </w:div>
    <w:div w:id="1816533531">
      <w:bodyDiv w:val="1"/>
      <w:marLeft w:val="0"/>
      <w:marRight w:val="0"/>
      <w:marTop w:val="0"/>
      <w:marBottom w:val="0"/>
      <w:divBdr>
        <w:top w:val="none" w:sz="0" w:space="0" w:color="auto"/>
        <w:left w:val="none" w:sz="0" w:space="0" w:color="auto"/>
        <w:bottom w:val="none" w:sz="0" w:space="0" w:color="auto"/>
        <w:right w:val="none" w:sz="0" w:space="0" w:color="auto"/>
      </w:divBdr>
    </w:div>
    <w:div w:id="1840658624">
      <w:bodyDiv w:val="1"/>
      <w:marLeft w:val="0"/>
      <w:marRight w:val="0"/>
      <w:marTop w:val="0"/>
      <w:marBottom w:val="0"/>
      <w:divBdr>
        <w:top w:val="none" w:sz="0" w:space="0" w:color="auto"/>
        <w:left w:val="none" w:sz="0" w:space="0" w:color="auto"/>
        <w:bottom w:val="none" w:sz="0" w:space="0" w:color="auto"/>
        <w:right w:val="none" w:sz="0" w:space="0" w:color="auto"/>
      </w:divBdr>
    </w:div>
    <w:div w:id="1864007003">
      <w:bodyDiv w:val="1"/>
      <w:marLeft w:val="0"/>
      <w:marRight w:val="0"/>
      <w:marTop w:val="0"/>
      <w:marBottom w:val="0"/>
      <w:divBdr>
        <w:top w:val="none" w:sz="0" w:space="0" w:color="auto"/>
        <w:left w:val="none" w:sz="0" w:space="0" w:color="auto"/>
        <w:bottom w:val="none" w:sz="0" w:space="0" w:color="auto"/>
        <w:right w:val="none" w:sz="0" w:space="0" w:color="auto"/>
      </w:divBdr>
    </w:div>
    <w:div w:id="1884172881">
      <w:bodyDiv w:val="1"/>
      <w:marLeft w:val="0"/>
      <w:marRight w:val="0"/>
      <w:marTop w:val="0"/>
      <w:marBottom w:val="0"/>
      <w:divBdr>
        <w:top w:val="none" w:sz="0" w:space="0" w:color="auto"/>
        <w:left w:val="none" w:sz="0" w:space="0" w:color="auto"/>
        <w:bottom w:val="none" w:sz="0" w:space="0" w:color="auto"/>
        <w:right w:val="none" w:sz="0" w:space="0" w:color="auto"/>
      </w:divBdr>
    </w:div>
    <w:div w:id="1896309173">
      <w:bodyDiv w:val="1"/>
      <w:marLeft w:val="0"/>
      <w:marRight w:val="0"/>
      <w:marTop w:val="0"/>
      <w:marBottom w:val="0"/>
      <w:divBdr>
        <w:top w:val="none" w:sz="0" w:space="0" w:color="auto"/>
        <w:left w:val="none" w:sz="0" w:space="0" w:color="auto"/>
        <w:bottom w:val="none" w:sz="0" w:space="0" w:color="auto"/>
        <w:right w:val="none" w:sz="0" w:space="0" w:color="auto"/>
      </w:divBdr>
    </w:div>
    <w:div w:id="1916741031">
      <w:bodyDiv w:val="1"/>
      <w:marLeft w:val="0"/>
      <w:marRight w:val="0"/>
      <w:marTop w:val="0"/>
      <w:marBottom w:val="0"/>
      <w:divBdr>
        <w:top w:val="none" w:sz="0" w:space="0" w:color="auto"/>
        <w:left w:val="none" w:sz="0" w:space="0" w:color="auto"/>
        <w:bottom w:val="none" w:sz="0" w:space="0" w:color="auto"/>
        <w:right w:val="none" w:sz="0" w:space="0" w:color="auto"/>
      </w:divBdr>
    </w:div>
    <w:div w:id="1941985406">
      <w:bodyDiv w:val="1"/>
      <w:marLeft w:val="0"/>
      <w:marRight w:val="0"/>
      <w:marTop w:val="0"/>
      <w:marBottom w:val="0"/>
      <w:divBdr>
        <w:top w:val="none" w:sz="0" w:space="0" w:color="auto"/>
        <w:left w:val="none" w:sz="0" w:space="0" w:color="auto"/>
        <w:bottom w:val="none" w:sz="0" w:space="0" w:color="auto"/>
        <w:right w:val="none" w:sz="0" w:space="0" w:color="auto"/>
      </w:divBdr>
    </w:div>
    <w:div w:id="1982339862">
      <w:bodyDiv w:val="1"/>
      <w:marLeft w:val="0"/>
      <w:marRight w:val="0"/>
      <w:marTop w:val="0"/>
      <w:marBottom w:val="0"/>
      <w:divBdr>
        <w:top w:val="none" w:sz="0" w:space="0" w:color="auto"/>
        <w:left w:val="none" w:sz="0" w:space="0" w:color="auto"/>
        <w:bottom w:val="none" w:sz="0" w:space="0" w:color="auto"/>
        <w:right w:val="none" w:sz="0" w:space="0" w:color="auto"/>
      </w:divBdr>
    </w:div>
    <w:div w:id="2011710954">
      <w:bodyDiv w:val="1"/>
      <w:marLeft w:val="0"/>
      <w:marRight w:val="0"/>
      <w:marTop w:val="0"/>
      <w:marBottom w:val="0"/>
      <w:divBdr>
        <w:top w:val="none" w:sz="0" w:space="0" w:color="auto"/>
        <w:left w:val="none" w:sz="0" w:space="0" w:color="auto"/>
        <w:bottom w:val="none" w:sz="0" w:space="0" w:color="auto"/>
        <w:right w:val="none" w:sz="0" w:space="0" w:color="auto"/>
      </w:divBdr>
    </w:div>
    <w:div w:id="2030135144">
      <w:bodyDiv w:val="1"/>
      <w:marLeft w:val="0"/>
      <w:marRight w:val="0"/>
      <w:marTop w:val="0"/>
      <w:marBottom w:val="0"/>
      <w:divBdr>
        <w:top w:val="none" w:sz="0" w:space="0" w:color="auto"/>
        <w:left w:val="none" w:sz="0" w:space="0" w:color="auto"/>
        <w:bottom w:val="none" w:sz="0" w:space="0" w:color="auto"/>
        <w:right w:val="none" w:sz="0" w:space="0" w:color="auto"/>
      </w:divBdr>
    </w:div>
    <w:div w:id="2039426537">
      <w:bodyDiv w:val="1"/>
      <w:marLeft w:val="0"/>
      <w:marRight w:val="0"/>
      <w:marTop w:val="0"/>
      <w:marBottom w:val="0"/>
      <w:divBdr>
        <w:top w:val="none" w:sz="0" w:space="0" w:color="auto"/>
        <w:left w:val="none" w:sz="0" w:space="0" w:color="auto"/>
        <w:bottom w:val="none" w:sz="0" w:space="0" w:color="auto"/>
        <w:right w:val="none" w:sz="0" w:space="0" w:color="auto"/>
      </w:divBdr>
    </w:div>
    <w:div w:id="2065130154">
      <w:bodyDiv w:val="1"/>
      <w:marLeft w:val="0"/>
      <w:marRight w:val="0"/>
      <w:marTop w:val="0"/>
      <w:marBottom w:val="0"/>
      <w:divBdr>
        <w:top w:val="none" w:sz="0" w:space="0" w:color="auto"/>
        <w:left w:val="none" w:sz="0" w:space="0" w:color="auto"/>
        <w:bottom w:val="none" w:sz="0" w:space="0" w:color="auto"/>
        <w:right w:val="none" w:sz="0" w:space="0" w:color="auto"/>
      </w:divBdr>
    </w:div>
    <w:div w:id="2065907987">
      <w:bodyDiv w:val="1"/>
      <w:marLeft w:val="0"/>
      <w:marRight w:val="0"/>
      <w:marTop w:val="0"/>
      <w:marBottom w:val="0"/>
      <w:divBdr>
        <w:top w:val="none" w:sz="0" w:space="0" w:color="auto"/>
        <w:left w:val="none" w:sz="0" w:space="0" w:color="auto"/>
        <w:bottom w:val="none" w:sz="0" w:space="0" w:color="auto"/>
        <w:right w:val="none" w:sz="0" w:space="0" w:color="auto"/>
      </w:divBdr>
    </w:div>
    <w:div w:id="2080666195">
      <w:bodyDiv w:val="1"/>
      <w:marLeft w:val="0"/>
      <w:marRight w:val="0"/>
      <w:marTop w:val="0"/>
      <w:marBottom w:val="0"/>
      <w:divBdr>
        <w:top w:val="none" w:sz="0" w:space="0" w:color="auto"/>
        <w:left w:val="none" w:sz="0" w:space="0" w:color="auto"/>
        <w:bottom w:val="none" w:sz="0" w:space="0" w:color="auto"/>
        <w:right w:val="none" w:sz="0" w:space="0" w:color="auto"/>
      </w:divBdr>
    </w:div>
    <w:div w:id="2085759790">
      <w:bodyDiv w:val="1"/>
      <w:marLeft w:val="0"/>
      <w:marRight w:val="0"/>
      <w:marTop w:val="0"/>
      <w:marBottom w:val="0"/>
      <w:divBdr>
        <w:top w:val="none" w:sz="0" w:space="0" w:color="auto"/>
        <w:left w:val="none" w:sz="0" w:space="0" w:color="auto"/>
        <w:bottom w:val="none" w:sz="0" w:space="0" w:color="auto"/>
        <w:right w:val="none" w:sz="0" w:space="0" w:color="auto"/>
      </w:divBdr>
    </w:div>
    <w:div w:id="2095323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Pri14</b:Tag>
    <b:SourceType>Book</b:SourceType>
    <b:Guid>{A5A0E027-7A4B-4805-A93B-7591036B89BD}</b:Guid>
    <b:Title>Perencanaan Dan Pengembangan SDM</b:Title>
    <b:Year>2014</b:Year>
    <b:City>Bandung</b:City>
    <b:Author>
      <b:Author>
        <b:NameList>
          <b:Person>
            <b:Last>Priansa</b:Last>
            <b:Middle>Juni</b:Middle>
            <b:First>Donni</b:First>
          </b:Person>
        </b:NameList>
      </b:Author>
    </b:Author>
    <b:Pages>125</b:Pages>
    <b:RefOrder>8</b:RefOrder>
  </b:Source>
  <b:Source>
    <b:Tag>SUN15</b:Tag>
    <b:SourceType>Book</b:SourceType>
    <b:Guid>{414C69D3-414D-417E-81CB-BA8A24DE218A}</b:Guid>
    <b:Title>Manajemen Dan Pengembangan Sumber Daya Manusia</b:Title>
    <b:Year>2015</b:Year>
    <b:City>Jakarta</b:City>
    <b:Author>
      <b:Author>
        <b:NameList>
          <b:Person>
            <b:Last>Sunyoto</b:Last>
            <b:First>Danang</b:First>
          </b:Person>
        </b:NameList>
      </b:Author>
    </b:Author>
    <b:Pages>123</b:Pages>
    <b:RefOrder>9</b:RefOrder>
  </b:Source>
  <b:Source>
    <b:Tag>Pri141</b:Tag>
    <b:SourceType>Book</b:SourceType>
    <b:Guid>{4D10B05F-3454-48F9-8DE7-66A7E4A918BC}</b:Guid>
    <b:Title>Perencanaan Dan Pengembangan SDM</b:Title>
    <b:Year>2014</b:Year>
    <b:City>Bandung</b:City>
    <b:Author>
      <b:Author>
        <b:NameList>
          <b:Person>
            <b:Last>Priansa</b:Last>
            <b:Middle>Juni</b:Middle>
            <b:First>Donni</b:First>
          </b:Person>
        </b:NameList>
      </b:Author>
    </b:Author>
    <b:Pages>124</b:Pages>
    <b:RefOrder>10</b:RefOrder>
  </b:Source>
  <b:Source>
    <b:Tag>Suw21</b:Tag>
    <b:SourceType>Book</b:SourceType>
    <b:Guid>{A87EFD45-D263-44BF-B3DF-FFF79705B7EB}</b:Guid>
    <b:Title>Meningkatkan Kinerja Manajemen Sumber Daya Manusia Konsep &amp; Studi Kasus</b:Title>
    <b:Year>2021</b:Year>
    <b:City>Serang, Banten</b:City>
    <b:Author>
      <b:Author>
        <b:NameList>
          <b:Person>
            <b:First>Suwatno</b:First>
          </b:Person>
        </b:NameList>
      </b:Author>
    </b:Author>
    <b:Pages>122</b:Pages>
    <b:RefOrder>11</b:RefOrder>
  </b:Source>
  <b:Source>
    <b:Tag>Pri142</b:Tag>
    <b:SourceType>Book</b:SourceType>
    <b:Guid>{E1E0428F-ECBB-4236-94B7-94D9074A1AE3}</b:Guid>
    <b:Year>2014</b:Year>
    <b:City>Bandung</b:City>
    <b:Author>
      <b:Author>
        <b:NameList>
          <b:Person>
            <b:Last>Priansa</b:Last>
            <b:Middle>Juni</b:Middle>
            <b:First>Donni</b:First>
          </b:Person>
        </b:NameList>
      </b:Author>
    </b:Author>
    <b:Pages>129</b:Pages>
    <b:Title>Perencanaan Dan Pengembangan SDM</b:Title>
    <b:RefOrder>12</b:RefOrder>
  </b:Source>
  <b:Source>
    <b:Tag>Sun15</b:Tag>
    <b:SourceType>Book</b:SourceType>
    <b:Guid>{CDB4D2B3-EC2C-41CD-88D2-D6629EECF9F1}</b:Guid>
    <b:Title>Manajemen Dan Pengembangan Sumber Daya Manusia</b:Title>
    <b:Year>2015</b:Year>
    <b:City>Jakarta</b:City>
    <b:Author>
      <b:Author>
        <b:NameList>
          <b:Person>
            <b:Last>Sunyoto</b:Last>
            <b:First>Danang</b:First>
          </b:Person>
        </b:NameList>
      </b:Author>
    </b:Author>
    <b:Pages>125</b:Pages>
    <b:RefOrder>13</b:RefOrder>
  </b:Source>
  <b:Source>
    <b:Tag>Sun151</b:Tag>
    <b:SourceType>Book</b:SourceType>
    <b:Guid>{DC742093-D0B1-489A-ACCD-91CF80417195}</b:Guid>
    <b:Title>Manajemen Dan Pengembangan Sumber Daya Manusia</b:Title>
    <b:Year>2015</b:Year>
    <b:City>Jakarta</b:City>
    <b:Author>
      <b:Author>
        <b:NameList>
          <b:Person>
            <b:Last>Sunyoto</b:Last>
            <b:First>Danang</b:First>
          </b:Person>
        </b:NameList>
      </b:Author>
    </b:Author>
    <b:Pages>125</b:Pages>
    <b:RefOrder>14</b:RefOrder>
  </b:Source>
  <b:Source>
    <b:Tag>Pri143</b:Tag>
    <b:SourceType>Book</b:SourceType>
    <b:Guid>{A0AC8517-3B37-4DF4-83FD-7AF900EFCBD0}</b:Guid>
    <b:Title>Perencanaan Dan Pengembangan SDM</b:Title>
    <b:Year>2014</b:Year>
    <b:City>Bandung</b:City>
    <b:Author>
      <b:Author>
        <b:NameList>
          <b:Person>
            <b:Last>Priansa</b:Last>
            <b:Middle>Juni</b:Middle>
            <b:First>Donni</b:First>
          </b:Person>
        </b:NameList>
      </b:Author>
    </b:Author>
    <b:Pages>167</b:Pages>
    <b:RefOrder>15</b:RefOrder>
  </b:Source>
  <b:Source>
    <b:Tag>Bud21</b:Tag>
    <b:SourceType>Book</b:SourceType>
    <b:Guid>{131FCA4E-3A19-4033-AAAA-A3CB60F287DD}</b:Guid>
    <b:Title>Beban Kerja Dan Kinerja Sumber Daya Manusia</b:Title>
    <b:Year>2021</b:Year>
    <b:City>Banyumas</b:City>
    <b:Author>
      <b:Author>
        <b:NameList>
          <b:Person>
            <b:Last>Budiasa</b:Last>
            <b:Middle>Komang</b:Middle>
            <b:First>I</b:First>
          </b:Person>
        </b:NameList>
      </b:Author>
    </b:Author>
    <b:Pages>5</b:Pages>
    <b:RefOrder>16</b:RefOrder>
  </b:Source>
  <b:Source>
    <b:Tag>Pri24</b:Tag>
    <b:SourceType>JournalArticle</b:SourceType>
    <b:Guid>{10725BDD-6EC9-4823-B1BB-8CC1C3D886E1}</b:Guid>
    <b:Title>Pengaruh Kompensasi, Promosi Jabatan dan Beban Kerja Terhadap Kinerja Karyawan Field Force PT Anugrah Argon Medica Cabang Bandung</b:Title>
    <b:Year>2024</b:Year>
    <b:JournalName>Jurnal Nasional Manajemen Pemasaran &amp; Sumber Daya Manusia</b:JournalName>
    <b:Pages>662</b:Pages>
    <b:Author>
      <b:Author>
        <b:NameList>
          <b:Person>
            <b:First>Priansa</b:First>
          </b:Person>
          <b:Person>
            <b:First>Sumardjo</b:First>
          </b:Person>
        </b:NameList>
      </b:Author>
    </b:Author>
    <b:Volume>Vol. 5 No. 4</b:Volume>
    <b:StandardNumber>e-ISSN: 2745-7257</b:StandardNumber>
    <b:RefOrder>17</b:RefOrder>
  </b:Source>
  <b:Source>
    <b:Tag>Bud211</b:Tag>
    <b:SourceType>Book</b:SourceType>
    <b:Guid>{9AA0259E-7797-466E-A932-8379A87EEDFA}</b:Guid>
    <b:Title>Beban Kerja Dan Kinerja Sumber Daya Manusia</b:Title>
    <b:Year>2021</b:Year>
    <b:City>Purwokerto Selatan</b:City>
    <b:Publisher>CV. Pena Persada</b:Publisher>
    <b:Author>
      <b:Author>
        <b:NameList>
          <b:Person>
            <b:Last>Budiasa</b:Last>
            <b:Middle>Komang</b:Middle>
            <b:First>I</b:First>
          </b:Person>
        </b:NameList>
      </b:Author>
    </b:Author>
    <b:Pages>31</b:Pages>
    <b:RefOrder>18</b:RefOrder>
  </b:Source>
  <b:Source>
    <b:Tag>Bud212</b:Tag>
    <b:SourceType>Book</b:SourceType>
    <b:Guid>{90428D3D-6B22-44C1-9651-8ABF27455688}</b:Guid>
    <b:Title>Beban Kerja Dan Kinerja Sumber Daya Manusia</b:Title>
    <b:Year>2021</b:Year>
    <b:City>Purwokerto Selatan</b:City>
    <b:Publisher>CV Pena Persada</b:Publisher>
    <b:Author>
      <b:Author>
        <b:NameList>
          <b:Person>
            <b:Last>Budiasa</b:Last>
            <b:Middle>Komang</b:Middle>
            <b:First>I</b:First>
          </b:Person>
        </b:NameList>
      </b:Author>
    </b:Author>
    <b:Pages>32</b:Pages>
    <b:RefOrder>19</b:RefOrder>
  </b:Source>
  <b:Source>
    <b:Tag>Pri17</b:Tag>
    <b:SourceType>JournalArticle</b:SourceType>
    <b:Guid>{6CE13FFC-C969-42D2-88BD-9E2C8E8D2390}</b:Guid>
    <b:Title>Analisis Pengaruh Beban Kerja Terhadap Kinerja Karyawan Operator Pada PT. Giken Precision Indonesia</b:Title>
    <b:Year>2017</b:Year>
    <b:City>Batam</b:City>
    <b:JournalName>Jurnal Inovasi dan Bisnis</b:JournalName>
    <b:Pages>52-53</b:Pages>
    <b:Author>
      <b:Author>
        <b:NameList>
          <b:Person>
            <b:First>Prihatini</b:First>
          </b:Person>
        </b:NameList>
      </b:Author>
    </b:Author>
    <b:Volume> Vol. 5, No. 1</b:Volume>
    <b:StandardNumber>ISSN 2338-4840</b:StandardNumber>
    <b:RefOrder>20</b:RefOrder>
  </b:Source>
  <b:Source>
    <b:Tag>Bud213</b:Tag>
    <b:SourceType>Book</b:SourceType>
    <b:Guid>{264BFAAA-5736-4DCB-96E4-3827FADDE31A}</b:Guid>
    <b:Title>Beban Kerja Dan Kinerja Sumber Daya Manusia</b:Title>
    <b:Year>2021</b:Year>
    <b:Pages>34-35</b:Pages>
    <b:City>Purwokerto Selatan</b:City>
    <b:Publisher>CV. Pena Persada</b:Publisher>
    <b:Author>
      <b:Author>
        <b:NameList>
          <b:Person>
            <b:Last>Budiasa</b:Last>
            <b:Middle>Komang</b:Middle>
            <b:First>I</b:First>
          </b:Person>
        </b:NameList>
      </b:Author>
    </b:Author>
    <b:RefOrder>21</b:RefOrder>
  </b:Source>
  <b:Source>
    <b:Tag>Pri144</b:Tag>
    <b:SourceType>Book</b:SourceType>
    <b:Guid>{14512181-5D78-43E0-97A5-CD50A7A900E7}</b:Guid>
    <b:Title>Perencanaan &amp; Pengembangan SDM</b:Title>
    <b:Year>2014</b:Year>
    <b:City>Bandung</b:City>
    <b:Publisher>ALFABETA.</b:Publisher>
    <b:Author>
      <b:Author>
        <b:NameList>
          <b:Person>
            <b:Last>Priansa</b:Last>
            <b:Middle>Juni</b:Middle>
            <b:First>Donni</b:First>
          </b:Person>
        </b:NameList>
      </b:Author>
    </b:Author>
    <b:Pages>269</b:Pages>
    <b:RefOrder>22</b:RefOrder>
  </b:Source>
  <b:Source>
    <b:Tag>Pri145</b:Tag>
    <b:SourceType>Book</b:SourceType>
    <b:Guid>{13D2AF19-B09F-4E59-86FD-DC77C1BE3F85}</b:Guid>
    <b:Title>Perencanaan &amp; Pengembangan SDM</b:Title>
    <b:Year>2014</b:Year>
    <b:City>Bandung</b:City>
    <b:Publisher>ALFABETA,cv.</b:Publisher>
    <b:Author>
      <b:Author>
        <b:NameList>
          <b:Person>
            <b:Last>Priansa</b:Last>
            <b:Middle>Juni</b:Middle>
            <b:First>Donni</b:First>
          </b:Person>
        </b:NameList>
      </b:Author>
    </b:Author>
    <b:Pages>269-270</b:Pages>
    <b:RefOrder>23</b:RefOrder>
  </b:Source>
  <b:Source>
    <b:Tag>Pri146</b:Tag>
    <b:SourceType>Book</b:SourceType>
    <b:Guid>{0822A7A6-09AE-45C3-85BF-76497D81BF04}</b:Guid>
    <b:Title>Perencanaan &amp; Pengembangan SDM</b:Title>
    <b:Year>2014</b:Year>
    <b:City>Bandung</b:City>
    <b:Publisher>ALFABETA, cv.</b:Publisher>
    <b:Author>
      <b:Author>
        <b:NameList>
          <b:Person>
            <b:Last>Priansa</b:Last>
            <b:Middle>Juni</b:Middle>
            <b:First>Donni</b:First>
          </b:Person>
        </b:NameList>
      </b:Author>
    </b:Author>
    <b:Pages>270</b:Pages>
    <b:RefOrder>24</b:RefOrder>
  </b:Source>
  <b:Source>
    <b:Tag>Pri147</b:Tag>
    <b:SourceType>Book</b:SourceType>
    <b:Guid>{FD9DB0E0-A700-4AE8-9AF0-5F898627567B}</b:Guid>
    <b:Title>Perencanaan &amp; Pengembangan SDM</b:Title>
    <b:Year>2014</b:Year>
    <b:City>Bandung</b:City>
    <b:Publisher>ALFABETA, cv.</b:Publisher>
    <b:Author>
      <b:Author>
        <b:NameList>
          <b:Person>
            <b:Last>Priansa</b:Last>
            <b:Middle>Juni</b:Middle>
            <b:First>Donni</b:First>
          </b:Person>
        </b:NameList>
      </b:Author>
    </b:Author>
    <b:Pages>270</b:Pages>
    <b:RefOrder>25</b:RefOrder>
  </b:Source>
  <b:Source>
    <b:Tag>Pri148</b:Tag>
    <b:SourceType>Book</b:SourceType>
    <b:Guid>{2CBA4B91-A411-43ED-B6CB-3F645E783540}</b:Guid>
    <b:Title>Perencanaan &amp; Pengembangan SDM</b:Title>
    <b:Year>2014</b:Year>
    <b:City>Bandung</b:City>
    <b:Publisher>ALFABETA, cv.</b:Publisher>
    <b:Author>
      <b:Author>
        <b:NameList>
          <b:Person>
            <b:Last>Priansa</b:Last>
            <b:Middle>Juni</b:Middle>
            <b:First>Donni</b:First>
          </b:Person>
        </b:NameList>
      </b:Author>
    </b:Author>
    <b:Pages>272</b:Pages>
    <b:RefOrder>26</b:RefOrder>
  </b:Source>
  <b:Source>
    <b:Tag>Pri149</b:Tag>
    <b:SourceType>Book</b:SourceType>
    <b:Guid>{644002B7-4C6F-4243-850E-5412C2E080B3}</b:Guid>
    <b:Title>Perencanaan &amp; Pengembangan SDM</b:Title>
    <b:Year>2014</b:Year>
    <b:City>Bandung</b:City>
    <b:Publisher>ALFABETA, cv.</b:Publisher>
    <b:Author>
      <b:Author>
        <b:NameList>
          <b:Person>
            <b:Last>Priansa</b:Last>
            <b:Middle>Juni</b:Middle>
            <b:First>Donni</b:First>
          </b:Person>
        </b:NameList>
      </b:Author>
    </b:Author>
    <b:Pages>270-271</b:Pages>
    <b:RefOrder>27</b:RefOrder>
  </b:Source>
  <b:Source>
    <b:Tag>Kha21</b:Tag>
    <b:SourceType>Book</b:SourceType>
    <b:Guid>{AD9F7FEC-0DA3-4186-A06F-141E6A370158}</b:Guid>
    <b:Title>Meningkatkan Kinerja MANAJEMEN SUMBER DAYA MANUSIA Konsep &amp; Studi Kasus</b:Title>
    <b:Year>2021</b:Year>
    <b:City>Serang</b:City>
    <b:Publisher>CV. AA. RIZKY</b:Publisher>
    <b:Author>
      <b:Author>
        <b:NameList>
          <b:Person>
            <b:First>Khaeruman</b:First>
          </b:Person>
          <b:Person>
            <b:Last>Marnisah</b:Last>
            <b:First>Luis</b:First>
          </b:Person>
          <b:Person>
            <b:Last>Idrus</b:Last>
            <b:First>Syech</b:First>
          </b:Person>
          <b:Person>
            <b:Last>Irawati</b:Last>
            <b:First>Laila</b:First>
          </b:Person>
          <b:Person>
            <b:Last>Farradia</b:Last>
            <b:First>Yuary</b:First>
          </b:Person>
          <b:Person>
            <b:Last>Erwantiningsih</b:Last>
            <b:First>Eni</b:First>
          </b:Person>
          <b:Person>
            <b:First>Hartatik</b:First>
          </b:Person>
          <b:Person>
            <b:First>Supatmin</b:First>
          </b:Person>
          <b:Person>
            <b:First>Yuliana</b:First>
          </b:Person>
          <b:Person>
            <b:Last>Aisyah</b:Last>
            <b:First>Nur</b:First>
          </b:Person>
          <b:Person>
            <b:Last>Natan</b:Last>
            <b:First>Nurdin</b:First>
          </b:Person>
          <b:Person>
            <b:Last>Widayanto</b:Last>
            <b:Middle>Teguh</b:Middle>
            <b:First>Mutinda</b:First>
          </b:Person>
          <b:Person>
            <b:First>Ismawati</b:First>
          </b:Person>
        </b:NameList>
      </b:Author>
    </b:Author>
    <b:Pages>17</b:Pages>
    <b:RefOrder>28</b:RefOrder>
  </b:Source>
  <b:Source>
    <b:Tag>Par21</b:Tag>
    <b:SourceType>JournalArticle</b:SourceType>
    <b:Guid>{06CF831E-4748-4B62-84FD-179CFBA81983}</b:Guid>
    <b:Title>Pengaruh Penempatan Kerja dan Komitmen Organisasional terhadap Kinerja Karyawan PT. Royal Coconut</b:Title>
    <b:Year>2021</b:Year>
    <b:JournalName>Penempatan Kerja, Komitmen Organisasional, Kinerja Karyawan</b:JournalName>
    <b:Pages>357</b:Pages>
    <b:Author>
      <b:Author>
        <b:NameList>
          <b:Person>
            <b:Last>Parera</b:Last>
            <b:Middle>A.</b:Middle>
            <b:First>Alicia</b:First>
          </b:Person>
          <b:Person>
            <b:Last>Areros</b:Last>
            <b:Middle>A.</b:Middle>
            <b:First>Wiliam</b:First>
          </b:Person>
          <b:Person>
            <b:Last>Rumawas</b:Last>
            <b:First>Wehelmina</b:First>
          </b:Person>
        </b:NameList>
      </b:Author>
    </b:Author>
    <b:Volume>Vol. 2 No. 5</b:Volume>
    <b:StandardNumber>e-ISSN. 2723-0112</b:StandardNumber>
    <b:RefOrder>29</b:RefOrder>
  </b:Source>
  <b:Source>
    <b:Tag>Wah23</b:Tag>
    <b:SourceType>JournalArticle</b:SourceType>
    <b:Guid>{21E3A8CE-B5CC-4387-B4C4-F58DEF38281E}</b:Guid>
    <b:Title>Penempatan Kerja dan Komitmen Organisasi Sebagai Unsur Penentu Peningkatan Kinerja Pegawai</b:Title>
    <b:JournalName>job placement, organizational commitment, employee performance</b:JournalName>
    <b:Year>2023</b:Year>
    <b:Pages>6-7</b:Pages>
    <b:Author>
      <b:Author>
        <b:NameList>
          <b:Person>
            <b:Last>Wahana</b:Last>
            <b:Middle>Heru</b:Middle>
            <b:First>Jajang</b:First>
          </b:Person>
          <b:Person>
            <b:First>Sutianingsih</b:First>
          </b:Person>
        </b:NameList>
      </b:Author>
    </b:Author>
    <b:Volume>Vol. 07, No. 02</b:Volume>
    <b:RefOrder>4</b:RefOrder>
  </b:Source>
  <b:Source>
    <b:Tag>Ald24</b:Tag>
    <b:SourceType>JournalArticle</b:SourceType>
    <b:Guid>{462CFC31-CB1F-4A5F-B51C-FEC3E556C358}</b:Guid>
    <b:Title>Pengaruh Promosi Jabatan dan Gaji Terhadap Kinerja Pegawai</b:Title>
    <b:JournalName>Journal of Trends Economics and Accounting Research</b:JournalName>
    <b:Year>2024</b:Year>
    <b:Pages>3-6</b:Pages>
    <b:Author>
      <b:Author>
        <b:NameList>
          <b:Person>
            <b:Last>Aldy</b:Last>
            <b:First>Jeri</b:First>
          </b:Person>
          <b:Person>
            <b:Last>Jubaidi</b:Last>
            <b:Middle>Efendi</b:Middle>
            <b:First>Achmad</b:First>
          </b:Person>
        </b:NameList>
      </b:Author>
    </b:Author>
    <b:City>Samarinda</b:City>
    <b:Volume>Vol 5, No 1</b:Volume>
    <b:StandardNumber>ISSN 2745-7710 (Media Online)</b:StandardNumber>
    <b:RefOrder>30</b:RefOrder>
  </b:Source>
  <b:Source>
    <b:Tag>Dam24</b:Tag>
    <b:SourceType>JournalArticle</b:SourceType>
    <b:Guid>{EA97CD12-DD3D-4EC9-A23D-78E312F014A1}</b:Guid>
    <b:Title>PENGARUH PROMOSI JABATAN DAN LINGKUNGAN KERJA TERHADAP KINERJA KARYAWAN PT ANGKASA PURA II</b:Title>
    <b:JournalName>Jurnal Administrasi, Bisnis, Ilmu Manajemen, &amp; Kependidikan,</b:JournalName>
    <b:Year>2024</b:Year>
    <b:Author>
      <b:Author>
        <b:NameList>
          <b:Person>
            <b:Last>Damayanti</b:Last>
            <b:First>Wiwied</b:First>
          </b:Person>
        </b:NameList>
      </b:Author>
    </b:Author>
    <b:Month>4-5</b:Month>
    <b:Volume>Vol. 2, No. 1</b:Volume>
    <b:StandardNumber>ISSN 2986-0334</b:StandardNumber>
    <b:RefOrder>31</b:RefOrder>
  </b:Source>
  <b:Source>
    <b:Tag>Luk18</b:Tag>
    <b:SourceType>JournalArticle</b:SourceType>
    <b:Guid>{ADDA0BF7-1F2F-4032-9F50-B76A02D2DB6D}</b:Guid>
    <b:Title>PENGARUH BEBAN KERJA, LINGKUNGAN KERJA, STRES KERJA TERHADAP KINERJA KARYAWAN PADA PT. SINARMAS DISTRIBUSI NUSANTARA SEMARANG</b:Title>
    <b:JournalName>Jurnal Ekonomi Manajemen dan Akuntansi</b:JournalName>
    <b:Year>2018</b:Year>
    <b:Pages>29</b:Pages>
    <b:Author>
      <b:Author>
        <b:NameList>
          <b:Person>
            <b:Last>Lukito</b:Last>
            <b:Middle>Hendy</b:Middle>
            <b:First>Leonardo</b:First>
          </b:Person>
          <b:Person>
            <b:Last> Alriani</b:Last>
            <b:Middle>Martini</b:Middle>
            <b:First>Ida</b:First>
          </b:Person>
        </b:NameList>
      </b:Author>
    </b:Author>
    <b:Volume>No. 45 / Th. XXV /</b:Volume>
    <b:RefOrder>32</b:RefOrder>
  </b:Source>
  <b:Source>
    <b:Tag>Sir18</b:Tag>
    <b:SourceType>JournalArticle</b:SourceType>
    <b:Guid>{FB4FC81C-6AB6-45F9-98C5-1B5D97AE10DA}</b:Guid>
    <b:Title>Disiplin Kerja dan Kinerja Karyawan: Bukti dari Perusahaan Gas Negara Wilayah Sumatera Utara</b:Title>
    <b:JournalName>Future Jurnal Manajemen dan Akuntansi</b:JournalName>
    <b:Year>2018</b:Year>
    <b:Pages>166</b:Pages>
    <b:Author>
      <b:Author>
        <b:NameList>
          <b:Person>
            <b:Last>Siregar</b:Last>
            <b:Middle>Iskandar</b:Middle>
            <b:First>Dede</b:First>
          </b:Person>
          <b:Person>
            <b:Last>Hamdani</b:Last>
            <b:First>Rizki </b:First>
          </b:Person>
        </b:NameList>
      </b:Author>
    </b:Author>
    <b:Volume> Vol. 5 (2): 162 – 170</b:Volume>
    <b:RefOrder>33</b:RefOrder>
  </b:Source>
  <b:Source>
    <b:Tag>Sya23</b:Tag>
    <b:SourceType>JournalArticle</b:SourceType>
    <b:Guid>{4DA3B829-F601-4A11-B655-964B2DAAE76F}</b:Guid>
    <b:Title>Kerangka Berfikir Penelitian Kuantitatif</b:Title>
    <b:JournalName> Jurnal Ilmu Pendidikan dan Pengajaran</b:JournalName>
    <b:Year>2023</b:Year>
    <b:Pages>161</b:Pages>
    <b:Author>
      <b:Author>
        <b:NameList>
          <b:Person>
            <b:Last>Syahputri</b:Last>
            <b:Middle>Zahra</b:Middle>
            <b:First>Addini</b:First>
          </b:Person>
          <b:Person>
            <b:Last>Fallenia</b:Last>
            <b:Middle>Della</b:Middle>
            <b:First>Fay</b:First>
          </b:Person>
          <b:Person>
            <b:Middle>Syafitri</b:Middle>
            <b:First>Ramadani</b:First>
          </b:Person>
        </b:NameList>
      </b:Author>
    </b:Author>
    <b:Volume>Vol. 2, 1</b:Volume>
    <b:RefOrder>34</b:RefOrder>
  </b:Source>
  <b:Source>
    <b:Tag>Pan22</b:Tag>
    <b:SourceType>JournalArticle</b:SourceType>
    <b:Guid>{98B781D9-63F1-49D1-B409-86D99164EDDC}</b:Guid>
    <b:Title>Pengaruh Penempatan Kerja dan Disiplin Kerja Terhadap Kinerja</b:Title>
    <b:JournalName>Jurnal Manajemen &amp; Bisnis (Jumanis) Prodi Kewirausahaan</b:JournalName>
    <b:Year>2022</b:Year>
    <b:Pages>162</b:Pages>
    <b:Author>
      <b:Author>
        <b:NameList>
          <b:Person>
            <b:Last>Pancasasti</b:Last>
            <b:First>Ranthy</b:First>
          </b:Person>
          <b:Person>
            <b:Last>Putra</b:Last>
            <b:Middle>Pratama</b:Middle>
            <b:First>Aries</b:First>
          </b:Person>
          <b:Person>
            <b:Last>Nuraisah</b:Last>
            <b:First>Fitri </b:First>
          </b:Person>
          <b:Person>
            <b:Last>Pusvitasari</b:Last>
            <b:First>Risa</b:First>
          </b:Person>
        </b:NameList>
      </b:Author>
    </b:Author>
    <b:Volume>Vol: 04 No: 02</b:Volume>
    <b:StandardNumber>P. ISSN: 2686-0554.P ESSN. 2686-5939 DOI: 10.47080</b:StandardNumber>
    <b:RefOrder>35</b:RefOrder>
  </b:Source>
  <b:Source>
    <b:Tag>Ald241</b:Tag>
    <b:SourceType>JournalArticle</b:SourceType>
    <b:Guid>{5BCDB093-F4A7-4C43-8829-40690F734956}</b:Guid>
    <b:Title>Pengaruh Promosi Jabatan dan Gaji Terhadap Kinerja Pegawai</b:Title>
    <b:JournalName>Journal of Trends Economics and Accounting Research</b:JournalName>
    <b:Year>2024</b:Year>
    <b:Pages>84</b:Pages>
    <b:Author>
      <b:Author>
        <b:NameList>
          <b:Person>
            <b:Last>Aldy</b:Last>
            <b:First>Jeri</b:First>
          </b:Person>
          <b:Person>
            <b:Last>Efendi</b:Last>
            <b:First>Achmad</b:First>
          </b:Person>
          <b:Person>
            <b:First>Jubaidi</b:First>
          </b:Person>
        </b:NameList>
      </b:Author>
    </b:Author>
    <b:City>Samarinda</b:City>
    <b:Volume>Vol 5, No 1</b:Volume>
    <b:StandardNumber>ISSN 2745-7710 (Media Online)</b:StandardNumber>
    <b:RefOrder>36</b:RefOrder>
  </b:Source>
  <b:Source>
    <b:Tag>Ald242</b:Tag>
    <b:SourceType>JournalArticle</b:SourceType>
    <b:Guid>{B7446C12-78AD-4372-9D53-58BA3F110709}</b:Guid>
    <b:Title>Pengaruh Promosi Jabatan dan Gaji Terhadap Kinerja Pegawai</b:Title>
    <b:JournalName>Journal of Trends Economics and Accounting Research</b:JournalName>
    <b:Year>2024</b:Year>
    <b:Pages>84</b:Pages>
    <b:Author>
      <b:Author>
        <b:NameList>
          <b:Person>
            <b:Last>Aldy</b:Last>
            <b:First>Jeri</b:First>
          </b:Person>
          <b:Person>
            <b:Last>Efendi</b:Last>
            <b:First>Achmad</b:First>
          </b:Person>
          <b:Person>
            <b:First>Jubaidi</b:First>
          </b:Person>
        </b:NameList>
      </b:Author>
    </b:Author>
    <b:City>Samarinda</b:City>
    <b:Volume>Vol 5, No 1</b:Volume>
    <b:StandardNumber>ISSN 2745-7710 (Media Online)</b:StandardNumber>
    <b:RefOrder>37</b:RefOrder>
  </b:Source>
  <b:Source>
    <b:Tag>Luk181</b:Tag>
    <b:SourceType>JournalArticle</b:SourceType>
    <b:Guid>{4A44CC4C-9BA8-4399-ACFE-55B8EA6528E3}</b:Guid>
    <b:Title>PENGARUH BEBAN KERJA, LINGKUNGAN KERJA, STRES KERJA TERHADAP KINERJA KARYAWAN PADA PT. SINARMAS DISTRIBUSI NUSANTARA SEMARANG</b:Title>
    <b:JournalName>Jurnal Ekonomi Manajemen dan Akuntansi</b:JournalName>
    <b:Year>2018</b:Year>
    <b:Pages>29</b:Pages>
    <b:Author>
      <b:Author>
        <b:NameList>
          <b:Person>
            <b:Last>Lukito</b:Last>
            <b:Middle>Hendy</b:Middle>
            <b:First>Leonardo</b:First>
          </b:Person>
          <b:Person>
            <b:Last>Alriani</b:Last>
            <b:Middle>Martini</b:Middle>
            <b:First>Ida</b:First>
          </b:Person>
        </b:NameList>
      </b:Author>
    </b:Author>
    <b:Volume>No. 45 /Th. XXV / Oktober 2018</b:Volume>
    <b:RefOrder>38</b:RefOrder>
  </b:Source>
  <b:Source>
    <b:Tag>Sug13</b:Tag>
    <b:SourceType>Book</b:SourceType>
    <b:Guid>{93FF1792-77F0-47CA-94D5-5BC7FFE5C22B}</b:Guid>
    <b:Title>Metode Penelitian Kuantitatif, Kualitatif Dan R&amp;D</b:Title>
    <b:Year>2013</b:Year>
    <b:Pages>64</b:Pages>
    <b:Author>
      <b:Author>
        <b:NameList>
          <b:Person>
            <b:First>Sugiyono</b:First>
          </b:Person>
        </b:NameList>
      </b:Author>
    </b:Author>
    <b:City>Bandung</b:City>
    <b:Publisher>ALFABETA, cv</b:Publisher>
    <b:StandardNumber>ISBN : 979-8433-0</b:StandardNumber>
    <b:RefOrder>39</b:RefOrder>
  </b:Source>
  <b:Source>
    <b:Tag>Afa18</b:Tag>
    <b:SourceType>Book</b:SourceType>
    <b:Guid>{0B0D18CB-DB88-40DE-8319-5B926D1BBCCB}</b:Guid>
    <b:Title>Manajemen Sumber Daya Manusia; Teori, Konsep dan Indikator</b:Title>
    <b:Year>2018</b:Year>
    <b:City>Pekanbaru</b:City>
    <b:Publisher>ZANAFA PUBLISHING</b:Publisher>
    <b:Author>
      <b:Author>
        <b:NameList>
          <b:Person>
            <b:Last>Afandi</b:Last>
            <b:First>Pandi</b:First>
          </b:Person>
        </b:NameList>
      </b:Author>
    </b:Author>
    <b:StandardNumber>ISBN: 978-602-9400-60-1</b:StandardNumber>
    <b:Pages>37</b:Pages>
    <b:RefOrder>40</b:RefOrder>
  </b:Source>
  <b:Source>
    <b:Tag>Des20</b:Tag>
    <b:SourceType>Book</b:SourceType>
    <b:Guid>{961AB131-09AB-4917-B1DA-88AC33E64206}</b:Guid>
    <b:LCID>id-ID</b:LCID>
    <b:Year>2020</b:Year>
    <b:Author>
      <b:Author>
        <b:NameList>
          <b:Person>
            <b:First>Dessler</b:First>
          </b:Person>
        </b:NameList>
      </b:Author>
    </b:Author>
    <b:RefOrder>41</b:RefOrder>
  </b:Source>
  <b:Source>
    <b:Tag>Des201</b:Tag>
    <b:SourceType>Book</b:SourceType>
    <b:Guid>{0F129362-F689-4953-9A93-29439E3BC496}</b:Guid>
    <b:Year>2020</b:Year>
    <b:Author>
      <b:Author>
        <b:NameList>
          <b:Person>
            <b:First>Dessler</b:First>
          </b:Person>
        </b:NameList>
      </b:Author>
    </b:Author>
    <b:RefOrder>42</b:RefOrder>
  </b:Source>
  <b:Source>
    <b:Tag>Des202</b:Tag>
    <b:SourceType>Book</b:SourceType>
    <b:Guid>{ED6B73E7-1B8E-4849-BC0C-6E874A7663BC}</b:Guid>
    <b:Year>2020</b:Year>
    <b:Author>
      <b:Author>
        <b:NameList>
          <b:Person>
            <b:First>Dessler</b:First>
          </b:Person>
        </b:NameList>
      </b:Author>
    </b:Author>
    <b:RefOrder>1</b:RefOrder>
  </b:Source>
  <b:Source>
    <b:Tag>Jud21</b:Tag>
    <b:SourceType>Book</b:SourceType>
    <b:Guid>{21DDDBC9-CA4B-405C-88B6-E426F36096CF}</b:Guid>
    <b:Year>2021</b:Year>
    <b:Author>
      <b:Author>
        <b:NameList>
          <b:Person>
            <b:Last>Judge</b:Last>
            <b:Middle>dan</b:Middle>
            <b:First>Robbins</b:First>
          </b:Person>
        </b:NameList>
      </b:Author>
    </b:Author>
    <b:RefOrder>43</b:RefOrder>
  </b:Source>
  <b:Source>
    <b:Tag>Sur21</b:Tag>
    <b:SourceType>Book</b:SourceType>
    <b:Guid>{7242ACA0-7204-44A6-B33A-7613B80B04EE}</b:Guid>
    <b:Year>2021</b:Year>
    <b:Author>
      <b:Author>
        <b:NameList>
          <b:Person>
            <b:Last>Surya</b:Last>
            <b:First>Pratama</b:First>
          </b:Person>
        </b:NameList>
      </b:Author>
    </b:Author>
    <b:RefOrder>44</b:RefOrder>
  </b:Source>
  <b:Source>
    <b:Tag>Kas21</b:Tag>
    <b:SourceType>Book</b:SourceType>
    <b:Guid>{91722CD8-695C-4A8B-834E-B0A7991D63CA}</b:Guid>
    <b:Year>2021</b:Year>
    <b:Author>
      <b:Author>
        <b:NameList>
          <b:Person>
            <b:First>Kasmir</b:First>
          </b:Person>
        </b:NameList>
      </b:Author>
    </b:Author>
    <b:RefOrder>45</b:RefOrder>
  </b:Source>
  <b:Source>
    <b:Tag>NUG22</b:Tag>
    <b:SourceType>Book</b:SourceType>
    <b:Guid>{52E93162-1E84-44B6-9A6D-1E91D79E0934}</b:Guid>
    <b:Year>2022</b:Year>
    <b:Author>
      <b:Author>
        <b:NameList>
          <b:Person>
            <b:Last>NUGROHO</b:Last>
            <b:First>Sari </b:First>
          </b:Person>
          <b:Person>
            <b:Last>Nugroho</b:Last>
            <b:First>Sari dan</b:First>
          </b:Person>
        </b:NameList>
      </b:Author>
    </b:Author>
    <b:RefOrder>46</b:RefOrder>
  </b:Source>
  <b:Source>
    <b:Tag>Nug22</b:Tag>
    <b:SourceType>Book</b:SourceType>
    <b:Guid>{8552BC78-2E70-4651-8105-0A0026410E79}</b:Guid>
    <b:Year>2022</b:Year>
    <b:Author>
      <b:Author>
        <b:NameList>
          <b:Person>
            <b:Last>Nugroho</b:Last>
            <b:First>Sari</b:First>
          </b:Person>
        </b:NameList>
      </b:Author>
    </b:Author>
    <b:RefOrder>47</b:RefOrder>
  </b:Source>
  <b:Source>
    <b:Tag>Noe20</b:Tag>
    <b:SourceType>Book</b:SourceType>
    <b:Guid>{34402493-6CE0-4972-9196-030DBEF7A8D4}</b:Guid>
    <b:Year>2020</b:Year>
    <b:Author>
      <b:Author>
        <b:NameList>
          <b:Person>
            <b:First>Noe et al</b:First>
          </b:Person>
        </b:NameList>
      </b:Author>
    </b:Author>
    <b:RefOrder>48</b:RefOrder>
  </b:Source>
  <b:Source>
    <b:Tag>Rah23</b:Tag>
    <b:SourceType>Book</b:SourceType>
    <b:Guid>{9515E002-016E-4F28-8008-AB66F5E0D957}</b:Guid>
    <b:Year>2023</b:Year>
    <b:Author>
      <b:Author>
        <b:NameList>
          <b:Person>
            <b:First>Rahmawati dan Hidayat</b:First>
          </b:Person>
        </b:NameList>
      </b:Author>
    </b:Author>
    <b:RefOrder>49</b:RefOrder>
  </b:Source>
  <b:Source>
    <b:Tag>Tar20</b:Tag>
    <b:SourceType>Book</b:SourceType>
    <b:Guid>{9E55537F-33DD-4477-B847-0AF80DEA3997}</b:Guid>
    <b:Year>2020</b:Year>
    <b:Author>
      <b:Author>
        <b:NameList>
          <b:Person>
            <b:First>Tarwaka</b:First>
          </b:Person>
        </b:NameList>
      </b:Author>
    </b:Author>
    <b:RefOrder>50</b:RefOrder>
  </b:Source>
  <b:Source>
    <b:Tag>Put221</b:Tag>
    <b:SourceType>Book</b:SourceType>
    <b:Guid>{8AFE6712-E092-4B30-ACFA-BAD42D1C2CE7}</b:Guid>
    <b:Year>2022</b:Year>
    <b:Author>
      <b:Author>
        <b:NameList>
          <b:Person>
            <b:First>Putri dan Saputra</b:First>
          </b:Person>
        </b:NameList>
      </b:Author>
    </b:Author>
    <b:RefOrder>51</b:RefOrder>
  </b:Source>
  <b:Source>
    <b:Tag>Wib21</b:Tag>
    <b:SourceType>Book</b:SourceType>
    <b:Guid>{5F6CDB10-481C-4A7F-80D3-531B1C500AA2}</b:Guid>
    <b:Year>2021</b:Year>
    <b:Author>
      <b:Author>
        <b:NameList>
          <b:Person>
            <b:First>Wibowo</b:First>
          </b:Person>
        </b:NameList>
      </b:Author>
    </b:Author>
    <b:RefOrder>52</b:RefOrder>
  </b:Source>
  <b:Source>
    <b:Tag>Kas20</b:Tag>
    <b:SourceType>Book</b:SourceType>
    <b:Guid>{02A95B2D-5486-4184-9CA6-BFFAA8A3421A}</b:Guid>
    <b:Year>2020</b:Year>
    <b:Author>
      <b:Author>
        <b:NameList>
          <b:Person>
            <b:First>Kasmir</b:First>
          </b:Person>
        </b:NameList>
      </b:Author>
    </b:Author>
    <b:RefOrder>5</b:RefOrder>
  </b:Source>
  <b:Source>
    <b:Tag>Sar22</b:Tag>
    <b:SourceType>Book</b:SourceType>
    <b:Guid>{1BC3BA35-F02F-4CC7-BCF8-B4A06D77E399}</b:Guid>
    <b:Year>2022</b:Year>
    <b:Author>
      <b:Author>
        <b:NameList>
          <b:Person>
            <b:First>Sari dan Nugroho</b:First>
          </b:Person>
        </b:NameList>
      </b:Author>
    </b:Author>
    <b:RefOrder>6</b:RefOrder>
  </b:Source>
  <b:Source>
    <b:Tag>Par211</b:Tag>
    <b:SourceType>Book</b:SourceType>
    <b:Guid>{4B55E695-E64D-429B-BD60-2EA31C0619EB}</b:Guid>
    <b:Year>2021</b:Year>
    <b:Author>
      <b:Author>
        <b:NameList>
          <b:Person>
            <b:First>Parera, Areros, dan Rumawas</b:First>
          </b:Person>
        </b:NameList>
      </b:Author>
    </b:Author>
    <b:RefOrder>7</b:RefOrder>
  </b:Source>
  <b:Source>
    <b:Tag>Man19</b:Tag>
    <b:SourceType>Book</b:SourceType>
    <b:Guid>{177BC808-DA31-40D2-99FF-80B4B8A7675A}</b:Guid>
    <b:Year>2019</b:Year>
    <b:Author>
      <b:Author>
        <b:NameList>
          <b:Person>
            <b:First>Mangkunegara</b:First>
          </b:Person>
        </b:NameList>
      </b:Author>
    </b:Author>
    <b:RefOrder>2</b:RefOrder>
  </b:Source>
  <b:Source>
    <b:Tag>Has20</b:Tag>
    <b:SourceType>Book</b:SourceType>
    <b:Guid>{46F70AC6-350D-4AE0-9DF8-81ABC6E205E2}</b:Guid>
    <b:Year>2020</b:Year>
    <b:Author>
      <b:Author>
        <b:NameList>
          <b:Person>
            <b:First>Hasibuan</b:First>
          </b:Person>
        </b:NameList>
      </b:Author>
    </b:Author>
    <b:RefOrder>3</b:RefOrder>
  </b:Source>
</b:Sources>
</file>

<file path=customXml/itemProps1.xml><?xml version="1.0" encoding="utf-8"?>
<ds:datastoreItem xmlns:ds="http://schemas.openxmlformats.org/officeDocument/2006/customXml" ds:itemID="{8BA38843-A135-4189-8D1C-C0FB9B512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4053</Words>
  <Characters>23107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putri ningsih</dc:creator>
  <cp:lastModifiedBy>Windows User</cp:lastModifiedBy>
  <cp:revision>2</cp:revision>
  <cp:lastPrinted>2026-03-01T15:59:00Z</cp:lastPrinted>
  <dcterms:created xsi:type="dcterms:W3CDTF">2026-04-07T01:33:00Z</dcterms:created>
  <dcterms:modified xsi:type="dcterms:W3CDTF">2026-04-07T01:33:00Z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Microsoft® Word 2010</vt:lpwstr>
  </property>
  <property fmtid="{D5CDD505-2E9C-101B-9397-08002B2CF9AE}" pid="4" name="LastSaved">
    <vt:filetime>2025-11-11T00:00:00Z</vt:filetime>
  </property>
  <property fmtid="{D5CDD505-2E9C-101B-9397-08002B2CF9AE}" pid="5" name="Producer">
    <vt:lpwstr>Microsoft® Word 2010</vt:lpwstr>
  </property>
</Properties>
</file>