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36D6" w:rsidRDefault="00F115C7" w:rsidP="00557F7D">
      <w:pPr>
        <w:pStyle w:val="Heading1"/>
        <w:ind w:left="90" w:right="151" w:firstLine="1"/>
        <w:jc w:val="left"/>
      </w:pPr>
      <w:r>
        <w:t>PENGARUH INSENTIF, KOMUNIKASI DAN KERJASAMA</w:t>
      </w:r>
      <w:r>
        <w:rPr>
          <w:spacing w:val="-12"/>
        </w:rPr>
        <w:t xml:space="preserve"> </w:t>
      </w:r>
      <w:r>
        <w:t>TIM</w:t>
      </w:r>
      <w:r>
        <w:rPr>
          <w:spacing w:val="-12"/>
        </w:rPr>
        <w:t xml:space="preserve"> </w:t>
      </w:r>
      <w:r>
        <w:t>TERHADAP</w:t>
      </w:r>
      <w:r>
        <w:rPr>
          <w:spacing w:val="-10"/>
        </w:rPr>
        <w:t xml:space="preserve"> </w:t>
      </w:r>
      <w:r>
        <w:t>KINERJA</w:t>
      </w:r>
      <w:r>
        <w:rPr>
          <w:spacing w:val="-12"/>
        </w:rPr>
        <w:t xml:space="preserve"> </w:t>
      </w:r>
      <w:r>
        <w:t>KARYAWAN PT. INTERBAT PALEMBANG</w:t>
      </w:r>
    </w:p>
    <w:p w:rsidR="00AC36D6" w:rsidRDefault="00AC36D6" w:rsidP="00D63BED">
      <w:pPr>
        <w:pStyle w:val="BodyText"/>
        <w:rPr>
          <w:b/>
          <w:sz w:val="28"/>
        </w:rPr>
      </w:pPr>
    </w:p>
    <w:p w:rsidR="00D63BED" w:rsidRPr="00C83C80" w:rsidRDefault="00C83C80" w:rsidP="00D63BED">
      <w:pPr>
        <w:pStyle w:val="Heading2"/>
        <w:spacing w:before="0"/>
        <w:ind w:left="0" w:right="11"/>
        <w:jc w:val="left"/>
      </w:pPr>
      <w:r w:rsidRPr="00C83C80">
        <w:t>Roni</w:t>
      </w:r>
      <w:r w:rsidRPr="00C83C80">
        <w:rPr>
          <w:spacing w:val="-14"/>
        </w:rPr>
        <w:t xml:space="preserve"> </w:t>
      </w:r>
      <w:r w:rsidRPr="00C83C80">
        <w:t>L</w:t>
      </w:r>
      <w:r w:rsidRPr="00C83C80">
        <w:rPr>
          <w:spacing w:val="-13"/>
        </w:rPr>
        <w:t xml:space="preserve"> </w:t>
      </w:r>
      <w:r w:rsidRPr="00C83C80">
        <w:t xml:space="preserve">Marbun </w:t>
      </w:r>
      <w:r w:rsidRPr="00C83C80">
        <w:rPr>
          <w:vertAlign w:val="superscript"/>
        </w:rPr>
        <w:t>1</w:t>
      </w:r>
      <w:r w:rsidRPr="00C83C80">
        <w:t>,</w:t>
      </w:r>
      <w:r w:rsidRPr="00C83C80">
        <w:rPr>
          <w:spacing w:val="-2"/>
        </w:rPr>
        <w:t xml:space="preserve"> </w:t>
      </w:r>
      <w:r w:rsidRPr="00C83C80">
        <w:t>Baidowi</w:t>
      </w:r>
      <w:r w:rsidRPr="00C83C80">
        <w:rPr>
          <w:spacing w:val="-15"/>
        </w:rPr>
        <w:t xml:space="preserve"> </w:t>
      </w:r>
      <w:r w:rsidRPr="00C83C80">
        <w:t>Abdhie</w:t>
      </w:r>
      <w:r w:rsidRPr="00C83C80">
        <w:rPr>
          <w:vertAlign w:val="superscript"/>
        </w:rPr>
        <w:t xml:space="preserve"> 2*</w:t>
      </w:r>
      <w:r w:rsidRPr="00C83C80">
        <w:t>,</w:t>
      </w:r>
      <w:r w:rsidRPr="00C83C80">
        <w:rPr>
          <w:spacing w:val="-3"/>
        </w:rPr>
        <w:t xml:space="preserve"> </w:t>
      </w:r>
      <w:r w:rsidRPr="00C83C80">
        <w:t>Suharti,</w:t>
      </w:r>
      <w:r w:rsidRPr="00C83C80">
        <w:rPr>
          <w:spacing w:val="-10"/>
          <w:vertAlign w:val="superscript"/>
        </w:rPr>
        <w:t>3</w:t>
      </w:r>
    </w:p>
    <w:p w:rsidR="00D63BED" w:rsidRDefault="00D63BED" w:rsidP="00D63BED">
      <w:pPr>
        <w:pStyle w:val="BodyText"/>
        <w:ind w:right="11"/>
      </w:pPr>
    </w:p>
    <w:p w:rsidR="00D63BED" w:rsidRDefault="00D63BED" w:rsidP="00D63BED">
      <w:pPr>
        <w:pStyle w:val="BodyText"/>
        <w:ind w:right="11"/>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bookmarkStart w:id="0" w:name="_GoBack"/>
      <w:bookmarkEnd w:id="0"/>
    </w:p>
    <w:p w:rsidR="00D63BED" w:rsidRDefault="00D63BED" w:rsidP="00D63BED">
      <w:pPr>
        <w:ind w:right="11"/>
        <w:rPr>
          <w:i/>
        </w:rPr>
      </w:pPr>
      <w:r>
        <w:rPr>
          <w:sz w:val="24"/>
        </w:rPr>
        <w:t>Email</w:t>
      </w:r>
      <w:r>
        <w:rPr>
          <w:spacing w:val="1"/>
          <w:sz w:val="24"/>
        </w:rPr>
        <w:t xml:space="preserve"> </w:t>
      </w:r>
      <w:r>
        <w:rPr>
          <w:sz w:val="24"/>
        </w:rPr>
        <w:t>koresponden</w:t>
      </w:r>
      <w:r>
        <w:rPr>
          <w:spacing w:val="1"/>
          <w:sz w:val="24"/>
        </w:rPr>
        <w:t xml:space="preserve"> </w:t>
      </w:r>
      <w:r>
        <w:rPr>
          <w:sz w:val="24"/>
        </w:rPr>
        <w:t>:</w:t>
      </w:r>
      <w:r>
        <w:rPr>
          <w:spacing w:val="-7"/>
          <w:sz w:val="24"/>
        </w:rPr>
        <w:t xml:space="preserve"> </w:t>
      </w:r>
      <w:r>
        <w:rPr>
          <w:sz w:val="24"/>
          <w:vertAlign w:val="superscript"/>
          <w:lang w:val="en-US"/>
        </w:rPr>
        <w:t>1</w:t>
      </w:r>
      <w:r>
        <w:rPr>
          <w:sz w:val="24"/>
        </w:rPr>
        <w:t xml:space="preserve"> </w:t>
      </w:r>
      <w:r w:rsidR="00C83C80" w:rsidRPr="00C83C80">
        <w:t>ronilufany@gmail.com</w:t>
      </w:r>
    </w:p>
    <w:p w:rsidR="00D63BED" w:rsidRDefault="00D63BED" w:rsidP="00D63BED">
      <w:pPr>
        <w:pStyle w:val="BodyText"/>
        <w:ind w:right="11"/>
        <w:rPr>
          <w:b/>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88"/>
        <w:gridCol w:w="261"/>
        <w:gridCol w:w="6004"/>
      </w:tblGrid>
      <w:tr w:rsidR="00D63BED" w:rsidRPr="004E2A3E" w:rsidTr="00685431">
        <w:tc>
          <w:tcPr>
            <w:tcW w:w="2970" w:type="dxa"/>
            <w:tcBorders>
              <w:top w:val="nil"/>
            </w:tcBorders>
          </w:tcPr>
          <w:p w:rsidR="00D63BED" w:rsidRPr="004E2A3E" w:rsidRDefault="00D63BED" w:rsidP="00D63BED">
            <w:pPr>
              <w:pStyle w:val="icsmaddresses"/>
              <w:spacing w:after="0"/>
              <w:ind w:right="11"/>
              <w:jc w:val="left"/>
              <w:rPr>
                <w:sz w:val="24"/>
                <w:szCs w:val="24"/>
                <w:lang w:val="en-US"/>
              </w:rPr>
            </w:pPr>
            <w:r w:rsidRPr="004E2A3E">
              <w:rPr>
                <w:sz w:val="24"/>
                <w:szCs w:val="24"/>
                <w:lang w:val="en-US"/>
              </w:rPr>
              <w:t>INFORMASI ARTIKEL</w:t>
            </w:r>
          </w:p>
        </w:tc>
        <w:tc>
          <w:tcPr>
            <w:tcW w:w="270" w:type="dxa"/>
            <w:tcBorders>
              <w:top w:val="nil"/>
              <w:bottom w:val="nil"/>
            </w:tcBorders>
          </w:tcPr>
          <w:p w:rsidR="00D63BED" w:rsidRPr="004E2A3E" w:rsidRDefault="00D63BED" w:rsidP="00D63BED">
            <w:pPr>
              <w:pStyle w:val="icsmaddresses"/>
              <w:spacing w:after="0"/>
              <w:ind w:right="11"/>
              <w:rPr>
                <w:lang w:val="en-US"/>
              </w:rPr>
            </w:pPr>
          </w:p>
        </w:tc>
        <w:tc>
          <w:tcPr>
            <w:tcW w:w="6930" w:type="dxa"/>
            <w:tcBorders>
              <w:top w:val="nil"/>
            </w:tcBorders>
          </w:tcPr>
          <w:p w:rsidR="00D63BED" w:rsidRPr="004E2A3E" w:rsidRDefault="00D63BED" w:rsidP="00D63BED">
            <w:pPr>
              <w:pStyle w:val="icsmaddresses"/>
              <w:spacing w:after="0"/>
              <w:ind w:right="11"/>
              <w:jc w:val="left"/>
              <w:rPr>
                <w:sz w:val="24"/>
                <w:szCs w:val="24"/>
                <w:lang w:val="en-US"/>
              </w:rPr>
            </w:pPr>
            <w:r w:rsidRPr="004E2A3E">
              <w:rPr>
                <w:sz w:val="24"/>
                <w:szCs w:val="24"/>
                <w:lang w:val="en-US"/>
              </w:rPr>
              <w:t>ABSTRAK</w:t>
            </w:r>
          </w:p>
        </w:tc>
      </w:tr>
      <w:tr w:rsidR="00D63BED" w:rsidRPr="004E2A3E" w:rsidTr="00685431">
        <w:trPr>
          <w:trHeight w:val="78"/>
        </w:trPr>
        <w:tc>
          <w:tcPr>
            <w:tcW w:w="2970" w:type="dxa"/>
            <w:tcBorders>
              <w:bottom w:val="nil"/>
            </w:tcBorders>
          </w:tcPr>
          <w:p w:rsidR="00D63BED" w:rsidRPr="004E2A3E" w:rsidRDefault="00D63BED" w:rsidP="00D63BED">
            <w:pPr>
              <w:pStyle w:val="icsmaddresses"/>
              <w:spacing w:after="0"/>
              <w:ind w:right="11"/>
              <w:rPr>
                <w:rFonts w:ascii="Cambria" w:hAnsi="Cambria"/>
                <w:lang w:val="en-US"/>
              </w:rPr>
            </w:pPr>
          </w:p>
        </w:tc>
        <w:tc>
          <w:tcPr>
            <w:tcW w:w="270" w:type="dxa"/>
            <w:tcBorders>
              <w:top w:val="nil"/>
              <w:bottom w:val="nil"/>
            </w:tcBorders>
          </w:tcPr>
          <w:p w:rsidR="00D63BED" w:rsidRPr="004E2A3E" w:rsidRDefault="00D63BED" w:rsidP="00D63BED">
            <w:pPr>
              <w:pStyle w:val="icsmaddresses"/>
              <w:spacing w:after="0"/>
              <w:ind w:right="11"/>
              <w:rPr>
                <w:rFonts w:ascii="Cambria" w:hAnsi="Cambria"/>
                <w:lang w:val="en-US"/>
              </w:rPr>
            </w:pPr>
          </w:p>
        </w:tc>
        <w:tc>
          <w:tcPr>
            <w:tcW w:w="6930" w:type="dxa"/>
            <w:tcBorders>
              <w:bottom w:val="nil"/>
            </w:tcBorders>
          </w:tcPr>
          <w:p w:rsidR="00D63BED" w:rsidRPr="004E2A3E" w:rsidRDefault="00D63BED" w:rsidP="00D63BED">
            <w:pPr>
              <w:pStyle w:val="icsmaddresses"/>
              <w:spacing w:after="0"/>
              <w:ind w:right="11"/>
              <w:rPr>
                <w:rFonts w:ascii="Cambria" w:hAnsi="Cambria"/>
                <w:lang w:val="en-US"/>
              </w:rPr>
            </w:pPr>
          </w:p>
        </w:tc>
      </w:tr>
      <w:tr w:rsidR="00D63BED" w:rsidRPr="004E2A3E" w:rsidTr="00685431">
        <w:trPr>
          <w:trHeight w:val="987"/>
        </w:trPr>
        <w:tc>
          <w:tcPr>
            <w:tcW w:w="2970" w:type="dxa"/>
            <w:tcBorders>
              <w:top w:val="nil"/>
              <w:bottom w:val="single" w:sz="4" w:space="0" w:color="auto"/>
            </w:tcBorders>
          </w:tcPr>
          <w:p w:rsidR="00D63BED" w:rsidRDefault="00D63BED" w:rsidP="00D63BED">
            <w:pPr>
              <w:adjustRightInd w:val="0"/>
              <w:ind w:right="11"/>
              <w:rPr>
                <w:rFonts w:ascii="Cambria" w:hAnsi="Cambria" w:cs="AdvGulliv-R"/>
                <w:sz w:val="13"/>
                <w:szCs w:val="13"/>
              </w:rPr>
            </w:pPr>
            <w:r>
              <w:rPr>
                <w:rFonts w:ascii="Cambria" w:hAnsi="Cambria" w:cs="AdvGulliv-R"/>
                <w:sz w:val="13"/>
                <w:szCs w:val="13"/>
              </w:rPr>
              <w:t>Submitted:</w:t>
            </w:r>
          </w:p>
          <w:p w:rsidR="00D63BED" w:rsidRDefault="00D63BED" w:rsidP="00D63BED">
            <w:pPr>
              <w:adjustRightInd w:val="0"/>
              <w:ind w:right="11"/>
              <w:rPr>
                <w:rFonts w:ascii="Cambria" w:hAnsi="Cambria" w:cs="AdvGulliv-R"/>
                <w:sz w:val="13"/>
                <w:szCs w:val="13"/>
              </w:rPr>
            </w:pPr>
            <w:r>
              <w:rPr>
                <w:rFonts w:ascii="Cambria" w:hAnsi="Cambria" w:cs="AdvGulliv-R"/>
                <w:sz w:val="13"/>
                <w:szCs w:val="13"/>
              </w:rPr>
              <w:t>dd/mm/yy</w:t>
            </w:r>
          </w:p>
          <w:p w:rsidR="00D63BED" w:rsidRDefault="00D63BED" w:rsidP="00D63BED">
            <w:pPr>
              <w:adjustRightInd w:val="0"/>
              <w:ind w:right="11"/>
              <w:rPr>
                <w:rFonts w:ascii="Cambria" w:hAnsi="Cambria" w:cs="AdvGulliv-R"/>
                <w:sz w:val="13"/>
                <w:szCs w:val="13"/>
              </w:rPr>
            </w:pPr>
          </w:p>
          <w:p w:rsidR="00D63BED" w:rsidRDefault="00D63BED" w:rsidP="00D63BED">
            <w:pPr>
              <w:adjustRightInd w:val="0"/>
              <w:ind w:right="11"/>
              <w:rPr>
                <w:rFonts w:ascii="Cambria" w:hAnsi="Cambria" w:cs="AdvGulliv-R"/>
                <w:sz w:val="13"/>
                <w:szCs w:val="13"/>
              </w:rPr>
            </w:pPr>
            <w:r>
              <w:rPr>
                <w:rFonts w:ascii="Cambria" w:hAnsi="Cambria" w:cs="AdvGulliv-R"/>
                <w:sz w:val="13"/>
                <w:szCs w:val="13"/>
              </w:rPr>
              <w:t>Revised:</w:t>
            </w:r>
          </w:p>
          <w:p w:rsidR="00D63BED" w:rsidRDefault="00D63BED" w:rsidP="00D63BED">
            <w:pPr>
              <w:adjustRightInd w:val="0"/>
              <w:ind w:right="11"/>
              <w:rPr>
                <w:rFonts w:ascii="Cambria" w:hAnsi="Cambria" w:cs="AdvGulliv-R"/>
                <w:sz w:val="13"/>
                <w:szCs w:val="13"/>
              </w:rPr>
            </w:pPr>
            <w:r>
              <w:rPr>
                <w:rFonts w:ascii="Cambria" w:hAnsi="Cambria" w:cs="AdvGulliv-R"/>
                <w:sz w:val="13"/>
                <w:szCs w:val="13"/>
              </w:rPr>
              <w:t>dd/mm/yy</w:t>
            </w:r>
          </w:p>
          <w:p w:rsidR="00D63BED" w:rsidRPr="004E2A3E" w:rsidRDefault="00D63BED" w:rsidP="00D63BED">
            <w:pPr>
              <w:adjustRightInd w:val="0"/>
              <w:ind w:right="11"/>
              <w:rPr>
                <w:rFonts w:ascii="Cambria" w:hAnsi="Cambria" w:cs="AdvGulliv-R"/>
                <w:sz w:val="13"/>
                <w:szCs w:val="13"/>
              </w:rPr>
            </w:pPr>
          </w:p>
          <w:p w:rsidR="00D63BED" w:rsidRDefault="00D63BED" w:rsidP="00D63BED">
            <w:pPr>
              <w:adjustRightInd w:val="0"/>
              <w:ind w:right="11"/>
              <w:rPr>
                <w:rFonts w:ascii="Cambria" w:hAnsi="Cambria" w:cs="AdvGulliv-R"/>
                <w:sz w:val="13"/>
                <w:szCs w:val="13"/>
              </w:rPr>
            </w:pPr>
            <w:r>
              <w:rPr>
                <w:rFonts w:ascii="Cambria" w:hAnsi="Cambria" w:cs="AdvGulliv-R"/>
                <w:sz w:val="13"/>
                <w:szCs w:val="13"/>
              </w:rPr>
              <w:t>Accepted:</w:t>
            </w:r>
          </w:p>
          <w:p w:rsidR="00D63BED" w:rsidRDefault="00D63BED" w:rsidP="00D63BED">
            <w:pPr>
              <w:adjustRightInd w:val="0"/>
              <w:ind w:right="11"/>
              <w:rPr>
                <w:rFonts w:ascii="Cambria" w:hAnsi="Cambria" w:cs="AdvGulliv-R"/>
                <w:sz w:val="13"/>
                <w:szCs w:val="13"/>
              </w:rPr>
            </w:pPr>
            <w:r>
              <w:rPr>
                <w:rFonts w:ascii="Cambria" w:hAnsi="Cambria" w:cs="AdvGulliv-R"/>
                <w:sz w:val="13"/>
                <w:szCs w:val="13"/>
              </w:rPr>
              <w:t>dd/mm/yy</w:t>
            </w:r>
          </w:p>
          <w:p w:rsidR="00D63BED" w:rsidRPr="004E2A3E" w:rsidRDefault="00D63BED" w:rsidP="00D63BED">
            <w:pPr>
              <w:adjustRightInd w:val="0"/>
              <w:ind w:right="11"/>
              <w:rPr>
                <w:rFonts w:ascii="Cambria" w:hAnsi="Cambria" w:cs="AdvGulliv-R"/>
                <w:sz w:val="13"/>
                <w:szCs w:val="13"/>
              </w:rPr>
            </w:pPr>
          </w:p>
          <w:p w:rsidR="00D63BED" w:rsidRPr="004E2A3E" w:rsidRDefault="00D63BED" w:rsidP="00D63BED">
            <w:pPr>
              <w:adjustRightInd w:val="0"/>
              <w:ind w:right="11"/>
              <w:rPr>
                <w:rFonts w:ascii="Cambria" w:hAnsi="Cambria" w:cs="AdvGulliv-R"/>
                <w:sz w:val="13"/>
                <w:szCs w:val="13"/>
              </w:rPr>
            </w:pPr>
            <w:r>
              <w:rPr>
                <w:rFonts w:ascii="Cambria" w:hAnsi="Cambria" w:cs="AdvGulliv-R"/>
                <w:sz w:val="13"/>
                <w:szCs w:val="13"/>
              </w:rPr>
              <w:t xml:space="preserve">Print-Published: </w:t>
            </w:r>
          </w:p>
          <w:p w:rsidR="00D63BED" w:rsidRDefault="00D63BED" w:rsidP="00D63BED">
            <w:pPr>
              <w:adjustRightInd w:val="0"/>
              <w:ind w:right="11"/>
              <w:rPr>
                <w:rFonts w:ascii="Cambria" w:hAnsi="Cambria" w:cs="AdvGulliv-R"/>
                <w:sz w:val="13"/>
                <w:szCs w:val="13"/>
              </w:rPr>
            </w:pPr>
            <w:r>
              <w:rPr>
                <w:rFonts w:ascii="Cambria" w:hAnsi="Cambria" w:cs="AdvGulliv-R"/>
                <w:sz w:val="13"/>
                <w:szCs w:val="13"/>
              </w:rPr>
              <w:t>dd/mm/yy</w:t>
            </w:r>
          </w:p>
          <w:p w:rsidR="00D63BED" w:rsidRPr="004E2A3E" w:rsidRDefault="00D63BED" w:rsidP="00D63BED">
            <w:pPr>
              <w:pStyle w:val="icsmaddresses"/>
              <w:spacing w:after="0"/>
              <w:ind w:right="11"/>
              <w:rPr>
                <w:rFonts w:ascii="Cambria" w:hAnsi="Cambria"/>
                <w:i w:val="0"/>
                <w:lang w:val="en-US"/>
              </w:rPr>
            </w:pPr>
          </w:p>
        </w:tc>
        <w:tc>
          <w:tcPr>
            <w:tcW w:w="270" w:type="dxa"/>
            <w:tcBorders>
              <w:top w:val="nil"/>
              <w:bottom w:val="single" w:sz="4" w:space="0" w:color="auto"/>
            </w:tcBorders>
          </w:tcPr>
          <w:p w:rsidR="00D63BED" w:rsidRPr="004E2A3E" w:rsidRDefault="00D63BED" w:rsidP="00D63BED">
            <w:pPr>
              <w:pStyle w:val="icsmaddresses"/>
              <w:spacing w:after="0"/>
              <w:ind w:right="11"/>
              <w:rPr>
                <w:rFonts w:ascii="Cambria" w:hAnsi="Cambria"/>
                <w:lang w:val="en-US"/>
              </w:rPr>
            </w:pPr>
          </w:p>
        </w:tc>
        <w:tc>
          <w:tcPr>
            <w:tcW w:w="6930" w:type="dxa"/>
            <w:tcBorders>
              <w:top w:val="nil"/>
              <w:bottom w:val="single" w:sz="4" w:space="0" w:color="auto"/>
            </w:tcBorders>
          </w:tcPr>
          <w:p w:rsidR="00D63BED" w:rsidRDefault="00D63BED" w:rsidP="00D63BED">
            <w:pPr>
              <w:pStyle w:val="BodyText"/>
              <w:ind w:left="-47" w:right="201" w:firstLine="566"/>
              <w:jc w:val="both"/>
            </w:pPr>
            <w:r>
              <w:t>Penelitian</w:t>
            </w:r>
            <w:r>
              <w:rPr>
                <w:spacing w:val="-8"/>
              </w:rPr>
              <w:t xml:space="preserve"> </w:t>
            </w:r>
            <w:r>
              <w:t>ini</w:t>
            </w:r>
            <w:r>
              <w:rPr>
                <w:spacing w:val="-7"/>
              </w:rPr>
              <w:t xml:space="preserve"> </w:t>
            </w:r>
            <w:r>
              <w:t>bertujuan</w:t>
            </w:r>
            <w:r>
              <w:rPr>
                <w:spacing w:val="-12"/>
              </w:rPr>
              <w:t xml:space="preserve"> </w:t>
            </w:r>
            <w:r>
              <w:t>untuk</w:t>
            </w:r>
            <w:r>
              <w:rPr>
                <w:spacing w:val="-3"/>
              </w:rPr>
              <w:t xml:space="preserve"> </w:t>
            </w:r>
            <w:r>
              <w:t>mengetahui</w:t>
            </w:r>
            <w:r>
              <w:rPr>
                <w:spacing w:val="-10"/>
              </w:rPr>
              <w:t xml:space="preserve"> </w:t>
            </w:r>
            <w:r>
              <w:t>pengaruh</w:t>
            </w:r>
            <w:r>
              <w:rPr>
                <w:spacing w:val="-7"/>
              </w:rPr>
              <w:t xml:space="preserve"> </w:t>
            </w:r>
            <w:r>
              <w:t>insentif,</w:t>
            </w:r>
            <w:r>
              <w:rPr>
                <w:spacing w:val="-6"/>
              </w:rPr>
              <w:t xml:space="preserve"> </w:t>
            </w:r>
            <w:r>
              <w:t>komunikasi</w:t>
            </w:r>
            <w:r>
              <w:rPr>
                <w:spacing w:val="-15"/>
              </w:rPr>
              <w:t xml:space="preserve"> </w:t>
            </w:r>
            <w:r>
              <w:t>dan kerjasama tim</w:t>
            </w:r>
            <w:r>
              <w:rPr>
                <w:spacing w:val="-3"/>
              </w:rPr>
              <w:t xml:space="preserve"> </w:t>
            </w:r>
            <w:r>
              <w:t>secara simultan</w:t>
            </w:r>
            <w:r>
              <w:rPr>
                <w:spacing w:val="-3"/>
              </w:rPr>
              <w:t xml:space="preserve"> </w:t>
            </w:r>
            <w:r>
              <w:t>terhadap kinerja karyawan</w:t>
            </w:r>
            <w:r>
              <w:rPr>
                <w:spacing w:val="-3"/>
              </w:rPr>
              <w:t xml:space="preserve"> </w:t>
            </w:r>
            <w:r>
              <w:t>PT. Interbat Palembang. Sumber data dalam penelitian ini terdiri dari data primer dan sekunder. Teknik analisis data yang digunakan meliputi observasi, kuesioner dan dokumentasi. Populasi yang digunakan yaitu seluruh karyawan bagian penjualan/sales di PT. Interbat Palembang, dengan penarikan sampel sebanyak 94 responden menggunakan teknik sampling jenuh atau total sampling.</w:t>
            </w:r>
            <w:r>
              <w:rPr>
                <w:lang w:val="en-US"/>
              </w:rPr>
              <w:t xml:space="preserve"> </w:t>
            </w:r>
            <w:r>
              <w:t>Penelitian ini merupakan penelitian kuantitatif dengan menggunakan jenis penelitian asosiatif. Teknik analisis data yang digunakan dalam penelitian ini meliputi analisis statistik deskriptif, dan analisis statistik inferensial yang terdiri dari</w:t>
            </w:r>
            <w:r>
              <w:rPr>
                <w:spacing w:val="-9"/>
              </w:rPr>
              <w:t xml:space="preserve"> </w:t>
            </w:r>
            <w:r>
              <w:t>uji</w:t>
            </w:r>
            <w:r>
              <w:rPr>
                <w:spacing w:val="-6"/>
              </w:rPr>
              <w:t xml:space="preserve"> </w:t>
            </w:r>
            <w:r>
              <w:t>asumsi</w:t>
            </w:r>
            <w:r>
              <w:rPr>
                <w:spacing w:val="-6"/>
              </w:rPr>
              <w:t xml:space="preserve"> </w:t>
            </w:r>
            <w:r>
              <w:t>klasik, analisis</w:t>
            </w:r>
            <w:r>
              <w:rPr>
                <w:spacing w:val="-3"/>
              </w:rPr>
              <w:t xml:space="preserve"> </w:t>
            </w:r>
            <w:r>
              <w:t>regresi</w:t>
            </w:r>
            <w:r>
              <w:rPr>
                <w:spacing w:val="-1"/>
              </w:rPr>
              <w:t xml:space="preserve"> </w:t>
            </w:r>
            <w:r>
              <w:t>linier berganda, koefisien</w:t>
            </w:r>
            <w:r>
              <w:rPr>
                <w:spacing w:val="-6"/>
              </w:rPr>
              <w:t xml:space="preserve"> </w:t>
            </w:r>
            <w:r>
              <w:t>korelasi, koefisien determinasi dan uji hipotesis.</w:t>
            </w:r>
            <w:r>
              <w:rPr>
                <w:lang w:val="en-US"/>
              </w:rPr>
              <w:t xml:space="preserve"> </w:t>
            </w:r>
            <w:r>
              <w:t>Hasil penelitian membuktikan insentif berpengaruh signifikan terhadap kinerja karyawan, komunikasi berpengaruh signifikan terhadap kinerja karyawan, dan kerjasama tim berpengaruh signifikan terhadap kinerja karyawan PT. Interbat Palembang. Hasil</w:t>
            </w:r>
            <w:r>
              <w:rPr>
                <w:spacing w:val="-1"/>
              </w:rPr>
              <w:t xml:space="preserve"> </w:t>
            </w:r>
            <w:r>
              <w:t>uji hipotesis secara simultan membuktikan insentif, komunikasi dan kerjasama tim secara simultan berpengaruh signifikan terhadap kinerja karyawan PT. Interbat Palembang.</w:t>
            </w:r>
          </w:p>
          <w:p w:rsidR="00D63BED" w:rsidRDefault="00D63BED" w:rsidP="00D63BED">
            <w:pPr>
              <w:ind w:left="-47" w:right="201"/>
              <w:jc w:val="both"/>
              <w:rPr>
                <w:b/>
                <w:i/>
                <w:sz w:val="24"/>
              </w:rPr>
            </w:pPr>
            <w:r>
              <w:rPr>
                <w:b/>
                <w:i/>
                <w:sz w:val="24"/>
              </w:rPr>
              <w:t>Kata</w:t>
            </w:r>
            <w:r>
              <w:rPr>
                <w:b/>
                <w:i/>
                <w:spacing w:val="-4"/>
                <w:sz w:val="24"/>
              </w:rPr>
              <w:t xml:space="preserve"> </w:t>
            </w:r>
            <w:r>
              <w:rPr>
                <w:b/>
                <w:i/>
                <w:sz w:val="24"/>
              </w:rPr>
              <w:t>Kunci:</w:t>
            </w:r>
            <w:r>
              <w:rPr>
                <w:b/>
                <w:i/>
                <w:spacing w:val="1"/>
                <w:sz w:val="24"/>
              </w:rPr>
              <w:t xml:space="preserve"> </w:t>
            </w:r>
            <w:r>
              <w:rPr>
                <w:b/>
                <w:i/>
                <w:sz w:val="24"/>
              </w:rPr>
              <w:t>Insentif,</w:t>
            </w:r>
            <w:r>
              <w:rPr>
                <w:b/>
                <w:i/>
                <w:spacing w:val="-5"/>
                <w:sz w:val="24"/>
              </w:rPr>
              <w:t xml:space="preserve"> </w:t>
            </w:r>
            <w:r>
              <w:rPr>
                <w:b/>
                <w:i/>
                <w:sz w:val="24"/>
              </w:rPr>
              <w:t>Komunikasi,</w:t>
            </w:r>
            <w:r>
              <w:rPr>
                <w:b/>
                <w:i/>
                <w:spacing w:val="-3"/>
                <w:sz w:val="24"/>
              </w:rPr>
              <w:t xml:space="preserve"> </w:t>
            </w:r>
            <w:r>
              <w:rPr>
                <w:b/>
                <w:i/>
                <w:sz w:val="24"/>
              </w:rPr>
              <w:t>Kerjasama</w:t>
            </w:r>
            <w:r>
              <w:rPr>
                <w:b/>
                <w:i/>
                <w:spacing w:val="-7"/>
                <w:sz w:val="24"/>
              </w:rPr>
              <w:t xml:space="preserve"> </w:t>
            </w:r>
            <w:r>
              <w:rPr>
                <w:b/>
                <w:i/>
                <w:sz w:val="24"/>
              </w:rPr>
              <w:t>Tim,</w:t>
            </w:r>
            <w:r>
              <w:rPr>
                <w:b/>
                <w:i/>
                <w:spacing w:val="1"/>
                <w:sz w:val="24"/>
              </w:rPr>
              <w:t xml:space="preserve"> </w:t>
            </w:r>
            <w:r>
              <w:rPr>
                <w:b/>
                <w:i/>
                <w:spacing w:val="-2"/>
                <w:sz w:val="24"/>
              </w:rPr>
              <w:t>Kinerja</w:t>
            </w:r>
          </w:p>
          <w:p w:rsidR="00D63BED" w:rsidRDefault="00D63BED" w:rsidP="00D63BED">
            <w:pPr>
              <w:pStyle w:val="Heading2"/>
              <w:spacing w:before="0"/>
              <w:ind w:left="-47" w:right="201"/>
              <w:rPr>
                <w:i/>
                <w:iCs/>
                <w:sz w:val="18"/>
                <w:szCs w:val="18"/>
                <w:lang w:val="id-ID"/>
              </w:rPr>
            </w:pPr>
            <w:r w:rsidRPr="005653A9">
              <w:rPr>
                <w:i/>
                <w:iCs/>
                <w:sz w:val="18"/>
                <w:szCs w:val="18"/>
                <w:lang w:val="id-ID"/>
              </w:rPr>
              <w:t xml:space="preserve"> </w:t>
            </w:r>
          </w:p>
          <w:p w:rsidR="00D63BED" w:rsidRDefault="00D63BED" w:rsidP="00D63BED">
            <w:pPr>
              <w:pStyle w:val="Heading2"/>
              <w:spacing w:before="0"/>
              <w:ind w:left="-47" w:right="201"/>
              <w:jc w:val="left"/>
            </w:pPr>
            <w:r>
              <w:rPr>
                <w:spacing w:val="-2"/>
              </w:rPr>
              <w:t>ABSTRACT</w:t>
            </w:r>
          </w:p>
          <w:p w:rsidR="00D63BED" w:rsidRDefault="00D63BED" w:rsidP="00D63BED">
            <w:pPr>
              <w:pStyle w:val="BodyText"/>
              <w:ind w:left="-47" w:right="201" w:firstLine="566"/>
              <w:jc w:val="both"/>
            </w:pPr>
            <w:r>
              <w:t>This study aims to determine the simultaneous influence of incentives, communication, and teamwork on the employee performance of PT. Interbat Palembang.</w:t>
            </w:r>
            <w:r>
              <w:rPr>
                <w:spacing w:val="-15"/>
              </w:rPr>
              <w:t xml:space="preserve"> </w:t>
            </w:r>
            <w:r>
              <w:t>The</w:t>
            </w:r>
            <w:r>
              <w:rPr>
                <w:spacing w:val="-15"/>
              </w:rPr>
              <w:t xml:space="preserve"> </w:t>
            </w:r>
            <w:r>
              <w:t>data</w:t>
            </w:r>
            <w:r>
              <w:rPr>
                <w:spacing w:val="-15"/>
              </w:rPr>
              <w:t xml:space="preserve"> </w:t>
            </w:r>
            <w:r>
              <w:t>sources</w:t>
            </w:r>
            <w:r>
              <w:rPr>
                <w:spacing w:val="-14"/>
              </w:rPr>
              <w:t xml:space="preserve"> </w:t>
            </w:r>
            <w:r>
              <w:t>in</w:t>
            </w:r>
            <w:r>
              <w:rPr>
                <w:spacing w:val="-15"/>
              </w:rPr>
              <w:t xml:space="preserve"> </w:t>
            </w:r>
            <w:r>
              <w:t>this</w:t>
            </w:r>
            <w:r>
              <w:rPr>
                <w:spacing w:val="-13"/>
              </w:rPr>
              <w:t xml:space="preserve"> </w:t>
            </w:r>
            <w:r>
              <w:t>research</w:t>
            </w:r>
            <w:r>
              <w:rPr>
                <w:spacing w:val="-15"/>
              </w:rPr>
              <w:t xml:space="preserve"> </w:t>
            </w:r>
            <w:r>
              <w:t>consist</w:t>
            </w:r>
            <w:r>
              <w:rPr>
                <w:spacing w:val="-15"/>
              </w:rPr>
              <w:t xml:space="preserve"> </w:t>
            </w:r>
            <w:r>
              <w:t>of</w:t>
            </w:r>
            <w:r>
              <w:rPr>
                <w:spacing w:val="-15"/>
              </w:rPr>
              <w:t xml:space="preserve"> </w:t>
            </w:r>
            <w:r>
              <w:t>primary</w:t>
            </w:r>
            <w:r>
              <w:rPr>
                <w:spacing w:val="-15"/>
              </w:rPr>
              <w:t xml:space="preserve"> </w:t>
            </w:r>
            <w:r>
              <w:t>and</w:t>
            </w:r>
            <w:r>
              <w:rPr>
                <w:spacing w:val="-11"/>
              </w:rPr>
              <w:t xml:space="preserve"> </w:t>
            </w:r>
            <w:r>
              <w:t>secondary</w:t>
            </w:r>
            <w:r>
              <w:rPr>
                <w:spacing w:val="-15"/>
              </w:rPr>
              <w:t xml:space="preserve"> </w:t>
            </w:r>
            <w:r>
              <w:t>data. Data collection techniques employed include observation, questionnaires, and documentation. The population of</w:t>
            </w:r>
            <w:r>
              <w:rPr>
                <w:spacing w:val="-3"/>
              </w:rPr>
              <w:t xml:space="preserve"> </w:t>
            </w:r>
            <w:r>
              <w:t>this study</w:t>
            </w:r>
            <w:r>
              <w:rPr>
                <w:spacing w:val="-4"/>
              </w:rPr>
              <w:t xml:space="preserve"> </w:t>
            </w:r>
            <w:r>
              <w:t>comprised all sales employees at PT. Interbat</w:t>
            </w:r>
            <w:r>
              <w:rPr>
                <w:spacing w:val="-15"/>
              </w:rPr>
              <w:t xml:space="preserve"> </w:t>
            </w:r>
            <w:r>
              <w:t>Palembang,</w:t>
            </w:r>
            <w:r>
              <w:rPr>
                <w:spacing w:val="-15"/>
              </w:rPr>
              <w:t xml:space="preserve"> </w:t>
            </w:r>
            <w:r>
              <w:t>with</w:t>
            </w:r>
            <w:r>
              <w:rPr>
                <w:spacing w:val="-15"/>
              </w:rPr>
              <w:t xml:space="preserve"> </w:t>
            </w:r>
            <w:r>
              <w:t>a</w:t>
            </w:r>
            <w:r>
              <w:rPr>
                <w:spacing w:val="-15"/>
              </w:rPr>
              <w:t xml:space="preserve"> </w:t>
            </w:r>
            <w:r>
              <w:t>total</w:t>
            </w:r>
            <w:r>
              <w:rPr>
                <w:spacing w:val="-15"/>
              </w:rPr>
              <w:t xml:space="preserve"> </w:t>
            </w:r>
            <w:r>
              <w:t>sample</w:t>
            </w:r>
            <w:r>
              <w:rPr>
                <w:spacing w:val="-15"/>
              </w:rPr>
              <w:t xml:space="preserve"> </w:t>
            </w:r>
            <w:r>
              <w:t>of</w:t>
            </w:r>
            <w:r>
              <w:rPr>
                <w:spacing w:val="-15"/>
              </w:rPr>
              <w:t xml:space="preserve"> </w:t>
            </w:r>
            <w:r>
              <w:t>94</w:t>
            </w:r>
            <w:r>
              <w:rPr>
                <w:spacing w:val="-15"/>
              </w:rPr>
              <w:t xml:space="preserve"> </w:t>
            </w:r>
            <w:r>
              <w:t>respondents</w:t>
            </w:r>
            <w:r>
              <w:rPr>
                <w:spacing w:val="-15"/>
              </w:rPr>
              <w:t xml:space="preserve"> </w:t>
            </w:r>
            <w:r>
              <w:t>selected</w:t>
            </w:r>
            <w:r>
              <w:rPr>
                <w:spacing w:val="-15"/>
              </w:rPr>
              <w:t xml:space="preserve"> </w:t>
            </w:r>
            <w:r>
              <w:t>using</w:t>
            </w:r>
            <w:r>
              <w:rPr>
                <w:spacing w:val="-13"/>
              </w:rPr>
              <w:t xml:space="preserve"> </w:t>
            </w:r>
            <w:r>
              <w:t>a</w:t>
            </w:r>
            <w:r>
              <w:rPr>
                <w:spacing w:val="-14"/>
              </w:rPr>
              <w:t xml:space="preserve"> </w:t>
            </w:r>
            <w:r>
              <w:t>saturated sampling technique or total sampling.</w:t>
            </w:r>
            <w:r>
              <w:rPr>
                <w:lang w:val="en-US"/>
              </w:rPr>
              <w:t xml:space="preserve"> </w:t>
            </w:r>
            <w:r>
              <w:t>This research is a quantitative study</w:t>
            </w:r>
            <w:r>
              <w:rPr>
                <w:spacing w:val="-1"/>
              </w:rPr>
              <w:t xml:space="preserve"> </w:t>
            </w:r>
            <w:r>
              <w:lastRenderedPageBreak/>
              <w:t>using an associative research approach. The data analysis techniques applied include descriptive statistical analysis and inferential statistical analysis consisting of classical assumption tests, multiple linear</w:t>
            </w:r>
            <w:r>
              <w:rPr>
                <w:spacing w:val="-3"/>
              </w:rPr>
              <w:t xml:space="preserve"> </w:t>
            </w:r>
            <w:r>
              <w:t>regression</w:t>
            </w:r>
            <w:r>
              <w:rPr>
                <w:spacing w:val="-9"/>
              </w:rPr>
              <w:t xml:space="preserve"> </w:t>
            </w:r>
            <w:r>
              <w:t>analysis,</w:t>
            </w:r>
            <w:r>
              <w:rPr>
                <w:spacing w:val="-2"/>
              </w:rPr>
              <w:t xml:space="preserve"> </w:t>
            </w:r>
            <w:r>
              <w:t>correlation</w:t>
            </w:r>
            <w:r>
              <w:rPr>
                <w:spacing w:val="-9"/>
              </w:rPr>
              <w:t xml:space="preserve"> </w:t>
            </w:r>
            <w:r>
              <w:t>coefficient,</w:t>
            </w:r>
            <w:r>
              <w:rPr>
                <w:spacing w:val="-2"/>
              </w:rPr>
              <w:t xml:space="preserve"> </w:t>
            </w:r>
            <w:r>
              <w:t>coefficient of</w:t>
            </w:r>
            <w:r>
              <w:rPr>
                <w:spacing w:val="-11"/>
              </w:rPr>
              <w:t xml:space="preserve"> </w:t>
            </w:r>
            <w:r>
              <w:t>determination,</w:t>
            </w:r>
            <w:r>
              <w:rPr>
                <w:spacing w:val="-2"/>
              </w:rPr>
              <w:t xml:space="preserve"> </w:t>
            </w:r>
            <w:r>
              <w:t>and hypothesis testing.</w:t>
            </w:r>
            <w:r>
              <w:rPr>
                <w:lang w:val="en-US"/>
              </w:rPr>
              <w:t xml:space="preserve"> </w:t>
            </w:r>
            <w:r>
              <w:t>The results of</w:t>
            </w:r>
            <w:r>
              <w:rPr>
                <w:spacing w:val="-3"/>
              </w:rPr>
              <w:t xml:space="preserve"> </w:t>
            </w:r>
            <w:r>
              <w:t>the study</w:t>
            </w:r>
            <w:r>
              <w:rPr>
                <w:spacing w:val="-5"/>
              </w:rPr>
              <w:t xml:space="preserve"> </w:t>
            </w:r>
            <w:r>
              <w:t>demonstrate</w:t>
            </w:r>
            <w:r>
              <w:rPr>
                <w:spacing w:val="-1"/>
              </w:rPr>
              <w:t xml:space="preserve"> </w:t>
            </w:r>
            <w:r>
              <w:t>that incentives have a significant effect on employee performance, communication has a significant effect on employee performance, and teamwork has a significant effect on employee performance at PT. Interbat Palembang. Simultaneous hypothesis testing results show that incentives,</w:t>
            </w:r>
            <w:r>
              <w:rPr>
                <w:spacing w:val="-4"/>
              </w:rPr>
              <w:t xml:space="preserve"> </w:t>
            </w:r>
            <w:r>
              <w:t>communication,</w:t>
            </w:r>
            <w:r>
              <w:rPr>
                <w:spacing w:val="-4"/>
              </w:rPr>
              <w:t xml:space="preserve"> </w:t>
            </w:r>
            <w:r>
              <w:t>and</w:t>
            </w:r>
            <w:r>
              <w:rPr>
                <w:spacing w:val="-6"/>
              </w:rPr>
              <w:t xml:space="preserve"> </w:t>
            </w:r>
            <w:r>
              <w:t>teamwork</w:t>
            </w:r>
            <w:r>
              <w:rPr>
                <w:spacing w:val="-6"/>
              </w:rPr>
              <w:t xml:space="preserve"> </w:t>
            </w:r>
            <w:r>
              <w:t>simultaneously</w:t>
            </w:r>
            <w:r>
              <w:rPr>
                <w:spacing w:val="-10"/>
              </w:rPr>
              <w:t xml:space="preserve"> </w:t>
            </w:r>
            <w:r>
              <w:t>have</w:t>
            </w:r>
            <w:r>
              <w:rPr>
                <w:spacing w:val="-7"/>
              </w:rPr>
              <w:t xml:space="preserve"> </w:t>
            </w:r>
            <w:r>
              <w:t>a</w:t>
            </w:r>
            <w:r>
              <w:rPr>
                <w:spacing w:val="-7"/>
              </w:rPr>
              <w:t xml:space="preserve"> </w:t>
            </w:r>
            <w:r>
              <w:t>significant</w:t>
            </w:r>
            <w:r>
              <w:rPr>
                <w:spacing w:val="-1"/>
              </w:rPr>
              <w:t xml:space="preserve"> </w:t>
            </w:r>
            <w:r>
              <w:t>effect on employee performance at PT. Interbat Palembang.</w:t>
            </w:r>
          </w:p>
          <w:p w:rsidR="00D63BED" w:rsidRDefault="00D63BED" w:rsidP="00D63BED">
            <w:pPr>
              <w:ind w:left="-47" w:right="201"/>
              <w:jc w:val="both"/>
              <w:rPr>
                <w:b/>
                <w:i/>
                <w:sz w:val="24"/>
              </w:rPr>
            </w:pPr>
            <w:r>
              <w:rPr>
                <w:b/>
                <w:i/>
                <w:sz w:val="24"/>
              </w:rPr>
              <w:t>Keywords:</w:t>
            </w:r>
            <w:r>
              <w:rPr>
                <w:b/>
                <w:i/>
                <w:spacing w:val="-6"/>
                <w:sz w:val="24"/>
              </w:rPr>
              <w:t xml:space="preserve"> </w:t>
            </w:r>
            <w:r>
              <w:rPr>
                <w:b/>
                <w:i/>
                <w:sz w:val="24"/>
              </w:rPr>
              <w:t>Incentives,</w:t>
            </w:r>
            <w:r>
              <w:rPr>
                <w:b/>
                <w:i/>
                <w:spacing w:val="-2"/>
                <w:sz w:val="24"/>
              </w:rPr>
              <w:t xml:space="preserve"> </w:t>
            </w:r>
            <w:r>
              <w:rPr>
                <w:b/>
                <w:i/>
                <w:sz w:val="24"/>
              </w:rPr>
              <w:t>Communication,</w:t>
            </w:r>
            <w:r>
              <w:rPr>
                <w:b/>
                <w:i/>
                <w:spacing w:val="-6"/>
                <w:sz w:val="24"/>
              </w:rPr>
              <w:t xml:space="preserve"> </w:t>
            </w:r>
            <w:r>
              <w:rPr>
                <w:b/>
                <w:i/>
                <w:sz w:val="24"/>
              </w:rPr>
              <w:t>Teamwork,</w:t>
            </w:r>
            <w:r>
              <w:rPr>
                <w:b/>
                <w:i/>
                <w:spacing w:val="-2"/>
                <w:sz w:val="24"/>
              </w:rPr>
              <w:t xml:space="preserve"> Performance</w:t>
            </w:r>
          </w:p>
          <w:p w:rsidR="00D63BED" w:rsidRPr="004E2A3E" w:rsidRDefault="00D63BED" w:rsidP="00D63BED">
            <w:pPr>
              <w:ind w:left="-47" w:right="201"/>
              <w:jc w:val="both"/>
              <w:rPr>
                <w:rFonts w:ascii="Cambria" w:hAnsi="Cambria"/>
                <w:lang w:val="en-US"/>
              </w:rPr>
            </w:pPr>
          </w:p>
        </w:tc>
      </w:tr>
    </w:tbl>
    <w:p w:rsidR="00AC36D6" w:rsidRDefault="00AC36D6" w:rsidP="00D63BED">
      <w:pPr>
        <w:pStyle w:val="BodyText"/>
        <w:rPr>
          <w:b/>
          <w:sz w:val="28"/>
        </w:rPr>
      </w:pPr>
    </w:p>
    <w:p w:rsidR="003C25B6" w:rsidRDefault="003C25B6" w:rsidP="00557F7D">
      <w:pPr>
        <w:pStyle w:val="Heading1"/>
        <w:numPr>
          <w:ilvl w:val="0"/>
          <w:numId w:val="33"/>
        </w:numPr>
        <w:tabs>
          <w:tab w:val="left" w:pos="4230"/>
        </w:tabs>
        <w:ind w:left="270" w:right="-60"/>
        <w:jc w:val="left"/>
        <w:rPr>
          <w:spacing w:val="-2"/>
        </w:rPr>
        <w:sectPr w:rsidR="003C25B6" w:rsidSect="00C83C80">
          <w:headerReference w:type="default" r:id="rId7"/>
          <w:footerReference w:type="default" r:id="rId8"/>
          <w:pgSz w:w="11910" w:h="16840"/>
          <w:pgMar w:top="1920" w:right="1290" w:bottom="1240" w:left="1559" w:header="720" w:footer="720" w:gutter="0"/>
          <w:cols w:space="720"/>
          <w:docGrid w:linePitch="299"/>
        </w:sectPr>
      </w:pPr>
      <w:bookmarkStart w:id="1" w:name="_TOC_250033"/>
      <w:bookmarkEnd w:id="1"/>
    </w:p>
    <w:p w:rsidR="00AC36D6" w:rsidRPr="00D63BED" w:rsidRDefault="00F115C7" w:rsidP="00557F7D">
      <w:pPr>
        <w:pStyle w:val="Heading1"/>
        <w:numPr>
          <w:ilvl w:val="0"/>
          <w:numId w:val="33"/>
        </w:numPr>
        <w:tabs>
          <w:tab w:val="left" w:pos="4230"/>
        </w:tabs>
        <w:ind w:left="270" w:right="-60"/>
        <w:jc w:val="left"/>
      </w:pPr>
      <w:r>
        <w:rPr>
          <w:spacing w:val="-2"/>
        </w:rPr>
        <w:t>PENDAHULUAN</w:t>
      </w:r>
    </w:p>
    <w:p w:rsidR="00AC36D6" w:rsidRDefault="00F115C7" w:rsidP="00557F7D">
      <w:pPr>
        <w:pStyle w:val="BodyText"/>
        <w:ind w:right="-29" w:firstLine="566"/>
        <w:jc w:val="both"/>
      </w:pPr>
      <w:r>
        <w:t>S</w:t>
      </w:r>
      <w:r>
        <w:t>umber</w:t>
      </w:r>
      <w:r>
        <w:rPr>
          <w:spacing w:val="-15"/>
        </w:rPr>
        <w:t xml:space="preserve"> </w:t>
      </w:r>
      <w:r>
        <w:t>daya</w:t>
      </w:r>
      <w:r>
        <w:rPr>
          <w:spacing w:val="-15"/>
        </w:rPr>
        <w:t xml:space="preserve"> </w:t>
      </w:r>
      <w:r>
        <w:t>manusia</w:t>
      </w:r>
      <w:r>
        <w:rPr>
          <w:spacing w:val="-15"/>
        </w:rPr>
        <w:t xml:space="preserve"> </w:t>
      </w:r>
      <w:r>
        <w:t>(SDM)</w:t>
      </w:r>
      <w:r>
        <w:rPr>
          <w:spacing w:val="-15"/>
        </w:rPr>
        <w:t xml:space="preserve"> </w:t>
      </w:r>
      <w:r>
        <w:t>mempunyai</w:t>
      </w:r>
      <w:r>
        <w:rPr>
          <w:spacing w:val="-15"/>
        </w:rPr>
        <w:t xml:space="preserve"> </w:t>
      </w:r>
      <w:r>
        <w:t>peranan</w:t>
      </w:r>
      <w:r>
        <w:rPr>
          <w:spacing w:val="-15"/>
        </w:rPr>
        <w:t xml:space="preserve"> </w:t>
      </w:r>
      <w:r>
        <w:t>yang</w:t>
      </w:r>
      <w:r>
        <w:rPr>
          <w:spacing w:val="-15"/>
        </w:rPr>
        <w:t xml:space="preserve"> </w:t>
      </w:r>
      <w:r>
        <w:t>sangat</w:t>
      </w:r>
      <w:r>
        <w:rPr>
          <w:spacing w:val="-15"/>
        </w:rPr>
        <w:t xml:space="preserve"> </w:t>
      </w:r>
      <w:r>
        <w:t>penting</w:t>
      </w:r>
      <w:r>
        <w:rPr>
          <w:spacing w:val="-15"/>
        </w:rPr>
        <w:t xml:space="preserve"> </w:t>
      </w:r>
      <w:r>
        <w:t xml:space="preserve">dalam sebuah organisasi. Sumber daya manusia merupakan satu-satunya </w:t>
      </w:r>
      <w:r>
        <w:t>sumber daya yang</w:t>
      </w:r>
      <w:r>
        <w:rPr>
          <w:spacing w:val="-3"/>
        </w:rPr>
        <w:t xml:space="preserve"> </w:t>
      </w:r>
      <w:r>
        <w:t>memiliki</w:t>
      </w:r>
      <w:r>
        <w:rPr>
          <w:spacing w:val="-11"/>
        </w:rPr>
        <w:t xml:space="preserve"> </w:t>
      </w:r>
      <w:r>
        <w:t>akal,</w:t>
      </w:r>
      <w:r>
        <w:rPr>
          <w:spacing w:val="-5"/>
        </w:rPr>
        <w:t xml:space="preserve"> </w:t>
      </w:r>
      <w:r>
        <w:t>perasaan,</w:t>
      </w:r>
      <w:r>
        <w:rPr>
          <w:spacing w:val="-5"/>
        </w:rPr>
        <w:t xml:space="preserve"> </w:t>
      </w:r>
      <w:r>
        <w:t>keinginan, kemampuan,</w:t>
      </w:r>
      <w:r>
        <w:rPr>
          <w:spacing w:val="-5"/>
        </w:rPr>
        <w:t xml:space="preserve"> </w:t>
      </w:r>
      <w:r>
        <w:t>keterampilan,</w:t>
      </w:r>
      <w:r>
        <w:rPr>
          <w:spacing w:val="-5"/>
        </w:rPr>
        <w:t xml:space="preserve"> </w:t>
      </w:r>
      <w:r>
        <w:t xml:space="preserve">pengetahuan, dorongan, daya dan karya. Semua potensi sumber daya manusia berpengaruh terhadap upaya organisasi dalam pencapaian tujuannya. Menurut Schuler, manajemen sumber daya </w:t>
      </w:r>
      <w:r>
        <w:t>manusia adalah pengakuan tentang pentingnya tenaga kerja</w:t>
      </w:r>
      <w:r>
        <w:rPr>
          <w:spacing w:val="-8"/>
        </w:rPr>
        <w:t xml:space="preserve"> </w:t>
      </w:r>
      <w:r>
        <w:t>organisasi</w:t>
      </w:r>
      <w:r>
        <w:rPr>
          <w:spacing w:val="-11"/>
        </w:rPr>
        <w:t xml:space="preserve"> </w:t>
      </w:r>
      <w:r>
        <w:t>sebagai</w:t>
      </w:r>
      <w:r>
        <w:rPr>
          <w:spacing w:val="-11"/>
        </w:rPr>
        <w:t xml:space="preserve"> </w:t>
      </w:r>
      <w:r>
        <w:t>sumber</w:t>
      </w:r>
      <w:r>
        <w:rPr>
          <w:spacing w:val="-5"/>
        </w:rPr>
        <w:t xml:space="preserve"> </w:t>
      </w:r>
      <w:r>
        <w:t>daya</w:t>
      </w:r>
      <w:r>
        <w:rPr>
          <w:spacing w:val="-3"/>
        </w:rPr>
        <w:t xml:space="preserve"> </w:t>
      </w:r>
      <w:r>
        <w:t>manusia</w:t>
      </w:r>
      <w:r>
        <w:rPr>
          <w:spacing w:val="-3"/>
        </w:rPr>
        <w:t xml:space="preserve"> </w:t>
      </w:r>
      <w:r>
        <w:t>yang</w:t>
      </w:r>
      <w:r>
        <w:rPr>
          <w:spacing w:val="-7"/>
        </w:rPr>
        <w:t xml:space="preserve"> </w:t>
      </w:r>
      <w:r>
        <w:t>sangat</w:t>
      </w:r>
      <w:r>
        <w:rPr>
          <w:spacing w:val="-2"/>
        </w:rPr>
        <w:t xml:space="preserve"> </w:t>
      </w:r>
      <w:r>
        <w:t>penting</w:t>
      </w:r>
      <w:r>
        <w:rPr>
          <w:spacing w:val="-7"/>
        </w:rPr>
        <w:t xml:space="preserve"> </w:t>
      </w:r>
      <w:r>
        <w:t>dalam</w:t>
      </w:r>
      <w:r>
        <w:rPr>
          <w:spacing w:val="-7"/>
        </w:rPr>
        <w:t xml:space="preserve"> </w:t>
      </w:r>
      <w:r>
        <w:t>memberi kontribusi bagi tujuan-tujuan organisasi, dan menggunakan beberapa fungsi dan kegiatan</w:t>
      </w:r>
      <w:r>
        <w:rPr>
          <w:spacing w:val="-7"/>
        </w:rPr>
        <w:t xml:space="preserve"> </w:t>
      </w:r>
      <w:r>
        <w:t>untuk</w:t>
      </w:r>
      <w:r>
        <w:rPr>
          <w:spacing w:val="-2"/>
        </w:rPr>
        <w:t xml:space="preserve"> </w:t>
      </w:r>
      <w:r>
        <w:t>memastikan</w:t>
      </w:r>
      <w:r>
        <w:rPr>
          <w:spacing w:val="-7"/>
        </w:rPr>
        <w:t xml:space="preserve"> </w:t>
      </w:r>
      <w:r>
        <w:t>bahwa</w:t>
      </w:r>
      <w:r>
        <w:rPr>
          <w:spacing w:val="-4"/>
        </w:rPr>
        <w:t xml:space="preserve"> </w:t>
      </w:r>
      <w:r>
        <w:t>SDM</w:t>
      </w:r>
      <w:r>
        <w:rPr>
          <w:spacing w:val="-5"/>
        </w:rPr>
        <w:t xml:space="preserve"> </w:t>
      </w:r>
      <w:r>
        <w:t>tersebut</w:t>
      </w:r>
      <w:r>
        <w:rPr>
          <w:spacing w:val="-2"/>
        </w:rPr>
        <w:t xml:space="preserve"> </w:t>
      </w:r>
      <w:r>
        <w:t>dig</w:t>
      </w:r>
      <w:r>
        <w:t>unakan</w:t>
      </w:r>
      <w:r>
        <w:rPr>
          <w:spacing w:val="-7"/>
        </w:rPr>
        <w:t xml:space="preserve"> </w:t>
      </w:r>
      <w:r>
        <w:t>secara</w:t>
      </w:r>
      <w:r>
        <w:rPr>
          <w:spacing w:val="-3"/>
        </w:rPr>
        <w:t xml:space="preserve"> </w:t>
      </w:r>
      <w:r>
        <w:t>efektif</w:t>
      </w:r>
      <w:r>
        <w:rPr>
          <w:spacing w:val="-10"/>
        </w:rPr>
        <w:t xml:space="preserve"> </w:t>
      </w:r>
      <w:r>
        <w:t>dan</w:t>
      </w:r>
      <w:r>
        <w:rPr>
          <w:spacing w:val="-7"/>
        </w:rPr>
        <w:t xml:space="preserve"> </w:t>
      </w:r>
      <w:r>
        <w:t>adil bagi kepentingan individu, organisasi dan masyarakat (Sutrisno, 2019:6).</w:t>
      </w:r>
    </w:p>
    <w:p w:rsidR="00AC36D6" w:rsidRDefault="00F115C7" w:rsidP="003C25B6">
      <w:pPr>
        <w:pStyle w:val="BodyText"/>
        <w:ind w:right="-29" w:firstLine="566"/>
        <w:jc w:val="both"/>
      </w:pPr>
      <w:r>
        <w:t>Sumber</w:t>
      </w:r>
      <w:r>
        <w:rPr>
          <w:spacing w:val="-10"/>
        </w:rPr>
        <w:t xml:space="preserve"> </w:t>
      </w:r>
      <w:r>
        <w:t>daya</w:t>
      </w:r>
      <w:r>
        <w:rPr>
          <w:spacing w:val="-6"/>
        </w:rPr>
        <w:t xml:space="preserve"> </w:t>
      </w:r>
      <w:r>
        <w:t>manusia</w:t>
      </w:r>
      <w:r>
        <w:rPr>
          <w:spacing w:val="-11"/>
        </w:rPr>
        <w:t xml:space="preserve"> </w:t>
      </w:r>
      <w:r>
        <w:t>(SDM)</w:t>
      </w:r>
      <w:r>
        <w:rPr>
          <w:spacing w:val="-12"/>
        </w:rPr>
        <w:t xml:space="preserve"> </w:t>
      </w:r>
      <w:r>
        <w:t>perlu</w:t>
      </w:r>
      <w:r>
        <w:rPr>
          <w:spacing w:val="-10"/>
        </w:rPr>
        <w:t xml:space="preserve"> </w:t>
      </w:r>
      <w:r>
        <w:t>dikelola</w:t>
      </w:r>
      <w:r>
        <w:rPr>
          <w:spacing w:val="-11"/>
        </w:rPr>
        <w:t xml:space="preserve"> </w:t>
      </w:r>
      <w:r>
        <w:t>secara</w:t>
      </w:r>
      <w:r>
        <w:rPr>
          <w:spacing w:val="-6"/>
        </w:rPr>
        <w:t xml:space="preserve"> </w:t>
      </w:r>
      <w:r>
        <w:t>profesional</w:t>
      </w:r>
      <w:r>
        <w:rPr>
          <w:spacing w:val="-15"/>
        </w:rPr>
        <w:t xml:space="preserve"> </w:t>
      </w:r>
      <w:r>
        <w:t>agar</w:t>
      </w:r>
      <w:r>
        <w:rPr>
          <w:spacing w:val="-8"/>
        </w:rPr>
        <w:t xml:space="preserve"> </w:t>
      </w:r>
      <w:r>
        <w:t>terwujud keseimbangan antara kebutuhan pegawai dengan tuntutan dan kemampuan organisasi.</w:t>
      </w:r>
      <w:r>
        <w:rPr>
          <w:spacing w:val="-13"/>
        </w:rPr>
        <w:t xml:space="preserve"> </w:t>
      </w:r>
      <w:r>
        <w:t>Keseimbangan</w:t>
      </w:r>
      <w:r>
        <w:rPr>
          <w:spacing w:val="-15"/>
        </w:rPr>
        <w:t xml:space="preserve"> </w:t>
      </w:r>
      <w:r>
        <w:t>tersebut</w:t>
      </w:r>
      <w:r>
        <w:rPr>
          <w:spacing w:val="-3"/>
        </w:rPr>
        <w:t xml:space="preserve"> </w:t>
      </w:r>
      <w:r>
        <w:t>merupakan</w:t>
      </w:r>
      <w:r>
        <w:rPr>
          <w:spacing w:val="-15"/>
        </w:rPr>
        <w:t xml:space="preserve"> </w:t>
      </w:r>
      <w:r>
        <w:t>kunci</w:t>
      </w:r>
      <w:r>
        <w:rPr>
          <w:spacing w:val="-15"/>
        </w:rPr>
        <w:t xml:space="preserve"> </w:t>
      </w:r>
      <w:r>
        <w:t>utama</w:t>
      </w:r>
      <w:r>
        <w:rPr>
          <w:spacing w:val="-14"/>
        </w:rPr>
        <w:t xml:space="preserve"> </w:t>
      </w:r>
      <w:r>
        <w:t>agar</w:t>
      </w:r>
      <w:r>
        <w:rPr>
          <w:spacing w:val="-11"/>
        </w:rPr>
        <w:t xml:space="preserve"> </w:t>
      </w:r>
      <w:r>
        <w:t>dapat</w:t>
      </w:r>
      <w:r>
        <w:rPr>
          <w:spacing w:val="-8"/>
        </w:rPr>
        <w:t xml:space="preserve"> </w:t>
      </w:r>
      <w:r>
        <w:t>berkembang secara produktif dan wajar. SDM selalu berperan aktif dan dominan dalam setiap kegiatan organisasi, k</w:t>
      </w:r>
      <w:r>
        <w:t xml:space="preserve">arena </w:t>
      </w:r>
      <w:r>
        <w:t xml:space="preserve">manusia menjadi perencana, pelaku dan penentu terwujudnya tujuan organisasi. Tujuan tidak akan terwujud tanpa peran aktif pegawai meskipun alat-alat yang dimiliki begitu canggihnya (Mangkunegara, </w:t>
      </w:r>
      <w:r>
        <w:rPr>
          <w:spacing w:val="-2"/>
        </w:rPr>
        <w:t>2021:1).</w:t>
      </w:r>
    </w:p>
    <w:p w:rsidR="00AC36D6" w:rsidRDefault="00F115C7" w:rsidP="003C25B6">
      <w:pPr>
        <w:pStyle w:val="BodyText"/>
        <w:ind w:left="-90" w:right="-29" w:firstLine="566"/>
        <w:jc w:val="both"/>
      </w:pPr>
      <w:r>
        <w:t>Karyawan merupakan sumber daya manusia yang sangat penting bagi suatu organisasi atau perusahaan pada bidang apapun, karena sumber daya manusia ini akan menghasilkan kinerja yang menjadi kunci utama untuk memajukan suatu perusahaan. Tanpa kinerja yang baik</w:t>
      </w:r>
      <w:r>
        <w:t xml:space="preserve">, maka laju perusahaan untuk berkembang akan menjadi terhambat, kinerja akan menentukan sejauh mana perusahaan dapat melaksanakan kegiatan operasionalnya dengan baik. Sehingga melalui kinerja ini akan mendorong tercapainya keuntungan-keuntungan yang dapat </w:t>
      </w:r>
      <w:r>
        <w:t>memperkuat keberlangsungan perusahaan di masa yang akan datang.</w:t>
      </w:r>
    </w:p>
    <w:p w:rsidR="00AC36D6" w:rsidRDefault="00F115C7" w:rsidP="003C25B6">
      <w:pPr>
        <w:pStyle w:val="BodyText"/>
        <w:ind w:left="-90" w:right="-29" w:firstLine="566"/>
        <w:jc w:val="both"/>
      </w:pPr>
      <w:r>
        <w:t>Kinerja adalah hasil kerja yang dihasilkan oleh seorang pegawai untuk mencapai tujuan yang diharapkan (Robbins, 2018:170). Kinerja karyawan yang tinggi</w:t>
      </w:r>
      <w:r>
        <w:rPr>
          <w:spacing w:val="-15"/>
        </w:rPr>
        <w:t xml:space="preserve"> </w:t>
      </w:r>
      <w:r>
        <w:t>sangat</w:t>
      </w:r>
      <w:r>
        <w:rPr>
          <w:spacing w:val="-4"/>
        </w:rPr>
        <w:t xml:space="preserve"> </w:t>
      </w:r>
      <w:r>
        <w:t>dibutuhkan</w:t>
      </w:r>
      <w:r>
        <w:rPr>
          <w:spacing w:val="-13"/>
        </w:rPr>
        <w:t xml:space="preserve"> </w:t>
      </w:r>
      <w:r>
        <w:t>oleh</w:t>
      </w:r>
      <w:r>
        <w:rPr>
          <w:spacing w:val="-13"/>
        </w:rPr>
        <w:t xml:space="preserve"> </w:t>
      </w:r>
      <w:r>
        <w:t>setiap</w:t>
      </w:r>
      <w:r>
        <w:rPr>
          <w:spacing w:val="-8"/>
        </w:rPr>
        <w:t xml:space="preserve"> </w:t>
      </w:r>
      <w:r>
        <w:t>organisasi</w:t>
      </w:r>
      <w:r>
        <w:t>,</w:t>
      </w:r>
      <w:r>
        <w:rPr>
          <w:spacing w:val="-6"/>
        </w:rPr>
        <w:t xml:space="preserve"> </w:t>
      </w:r>
      <w:r>
        <w:t>karena</w:t>
      </w:r>
      <w:r>
        <w:rPr>
          <w:spacing w:val="-9"/>
        </w:rPr>
        <w:t xml:space="preserve"> </w:t>
      </w:r>
      <w:r>
        <w:t>semakin</w:t>
      </w:r>
      <w:r>
        <w:rPr>
          <w:spacing w:val="-8"/>
        </w:rPr>
        <w:t xml:space="preserve"> </w:t>
      </w:r>
      <w:r>
        <w:t>tinggi</w:t>
      </w:r>
      <w:r>
        <w:rPr>
          <w:spacing w:val="-12"/>
        </w:rPr>
        <w:t xml:space="preserve"> </w:t>
      </w:r>
      <w:r>
        <w:t>kinerja</w:t>
      </w:r>
      <w:r>
        <w:rPr>
          <w:spacing w:val="-4"/>
        </w:rPr>
        <w:t xml:space="preserve"> </w:t>
      </w:r>
      <w:r>
        <w:t>yang mampu</w:t>
      </w:r>
      <w:r>
        <w:rPr>
          <w:spacing w:val="-5"/>
        </w:rPr>
        <w:t xml:space="preserve"> </w:t>
      </w:r>
      <w:r>
        <w:t>dihasilkan</w:t>
      </w:r>
      <w:r>
        <w:rPr>
          <w:spacing w:val="-10"/>
        </w:rPr>
        <w:t xml:space="preserve"> </w:t>
      </w:r>
      <w:r>
        <w:t>oleh</w:t>
      </w:r>
      <w:r>
        <w:rPr>
          <w:spacing w:val="-10"/>
        </w:rPr>
        <w:t xml:space="preserve"> </w:t>
      </w:r>
      <w:r>
        <w:t>karyawan, maka</w:t>
      </w:r>
      <w:r>
        <w:rPr>
          <w:spacing w:val="-6"/>
        </w:rPr>
        <w:t xml:space="preserve"> </w:t>
      </w:r>
      <w:r>
        <w:t>akan</w:t>
      </w:r>
      <w:r>
        <w:rPr>
          <w:spacing w:val="-10"/>
        </w:rPr>
        <w:t xml:space="preserve"> </w:t>
      </w:r>
      <w:r>
        <w:t>semakin</w:t>
      </w:r>
      <w:r>
        <w:rPr>
          <w:spacing w:val="-5"/>
        </w:rPr>
        <w:t xml:space="preserve"> </w:t>
      </w:r>
      <w:r>
        <w:t>baik</w:t>
      </w:r>
      <w:r>
        <w:rPr>
          <w:spacing w:val="-5"/>
        </w:rPr>
        <w:t xml:space="preserve"> </w:t>
      </w:r>
      <w:r>
        <w:t>pula</w:t>
      </w:r>
      <w:r>
        <w:rPr>
          <w:spacing w:val="-6"/>
        </w:rPr>
        <w:t xml:space="preserve"> </w:t>
      </w:r>
      <w:r>
        <w:t>pelaksanaan</w:t>
      </w:r>
      <w:r>
        <w:rPr>
          <w:spacing w:val="-10"/>
        </w:rPr>
        <w:t xml:space="preserve"> </w:t>
      </w:r>
      <w:r>
        <w:t xml:space="preserve">kerja yang mampu dicapai oleh organisasi guna </w:t>
      </w:r>
      <w:r>
        <w:lastRenderedPageBreak/>
        <w:t>kemajuan organisasinya di masa yang akan datang.</w:t>
      </w:r>
    </w:p>
    <w:p w:rsidR="00AC36D6" w:rsidRDefault="00F115C7" w:rsidP="003C25B6">
      <w:pPr>
        <w:pStyle w:val="BodyText"/>
        <w:ind w:left="-90" w:right="-29" w:firstLine="566"/>
        <w:jc w:val="both"/>
      </w:pPr>
      <w:r>
        <w:t>Untuk meningkatkan kinerja karyawan, terdapat beberapa faktor yang dapat mempengaruhi kinerja karyawan diantaranya: insentif, komunikasi dan kerjasama tim (Wijayanti &amp; Andriani, 2021:93). Berdasarkan pendapat yang dikemukakan tersebut,</w:t>
      </w:r>
      <w:r>
        <w:rPr>
          <w:spacing w:val="-1"/>
        </w:rPr>
        <w:t xml:space="preserve"> </w:t>
      </w:r>
      <w:r>
        <w:t>menyebutkan</w:t>
      </w:r>
      <w:r>
        <w:rPr>
          <w:spacing w:val="-3"/>
        </w:rPr>
        <w:t xml:space="preserve"> </w:t>
      </w:r>
      <w:r>
        <w:t>bahwa ki</w:t>
      </w:r>
      <w:r>
        <w:t>nerja karyawan</w:t>
      </w:r>
      <w:r>
        <w:rPr>
          <w:spacing w:val="-3"/>
        </w:rPr>
        <w:t xml:space="preserve"> </w:t>
      </w:r>
      <w:r>
        <w:t>dapat ditingkatkan</w:t>
      </w:r>
      <w:r>
        <w:rPr>
          <w:spacing w:val="-3"/>
        </w:rPr>
        <w:t xml:space="preserve"> </w:t>
      </w:r>
      <w:r>
        <w:t>dengan</w:t>
      </w:r>
      <w:r>
        <w:rPr>
          <w:spacing w:val="-3"/>
        </w:rPr>
        <w:t xml:space="preserve"> </w:t>
      </w:r>
      <w:r>
        <w:t>adanya insentif, komunikasi dan kerjasama tim.</w:t>
      </w:r>
    </w:p>
    <w:p w:rsidR="00AC36D6" w:rsidRDefault="00F115C7" w:rsidP="003C25B6">
      <w:pPr>
        <w:pStyle w:val="BodyText"/>
        <w:ind w:left="-90" w:right="-29" w:firstLine="566"/>
        <w:jc w:val="both"/>
      </w:pPr>
      <w:r>
        <w:t xml:space="preserve">Insentif merupakan </w:t>
      </w:r>
      <w:r>
        <w:rPr>
          <w:i/>
        </w:rPr>
        <w:t xml:space="preserve">reward </w:t>
      </w:r>
      <w:r>
        <w:t>(imbalan/kompensasi) yang bertujuan meningkatkan kinerja, insentif adalah pembayaran/imbalan variabel yang dirancang</w:t>
      </w:r>
      <w:r>
        <w:rPr>
          <w:spacing w:val="-15"/>
        </w:rPr>
        <w:t xml:space="preserve"> </w:t>
      </w:r>
      <w:r>
        <w:t>untuk</w:t>
      </w:r>
      <w:r>
        <w:rPr>
          <w:spacing w:val="-15"/>
        </w:rPr>
        <w:t xml:space="preserve"> </w:t>
      </w:r>
      <w:r>
        <w:t>mengaitkan</w:t>
      </w:r>
      <w:r>
        <w:rPr>
          <w:spacing w:val="-15"/>
        </w:rPr>
        <w:t xml:space="preserve"> </w:t>
      </w:r>
      <w:r>
        <w:t>bayaran</w:t>
      </w:r>
      <w:r>
        <w:rPr>
          <w:spacing w:val="-15"/>
        </w:rPr>
        <w:t xml:space="preserve"> </w:t>
      </w:r>
      <w:r>
        <w:t>dengan</w:t>
      </w:r>
      <w:r>
        <w:rPr>
          <w:spacing w:val="-15"/>
        </w:rPr>
        <w:t xml:space="preserve"> </w:t>
      </w:r>
      <w:r>
        <w:t>pencapaian</w:t>
      </w:r>
      <w:r>
        <w:rPr>
          <w:spacing w:val="-15"/>
        </w:rPr>
        <w:t xml:space="preserve"> </w:t>
      </w:r>
      <w:r>
        <w:t>hasil</w:t>
      </w:r>
      <w:r>
        <w:rPr>
          <w:spacing w:val="-15"/>
        </w:rPr>
        <w:t xml:space="preserve"> </w:t>
      </w:r>
      <w:r>
        <w:t>atau</w:t>
      </w:r>
      <w:r>
        <w:rPr>
          <w:spacing w:val="-15"/>
        </w:rPr>
        <w:t xml:space="preserve"> </w:t>
      </w:r>
      <w:r>
        <w:t>perilaku</w:t>
      </w:r>
      <w:r>
        <w:rPr>
          <w:spacing w:val="-15"/>
        </w:rPr>
        <w:t xml:space="preserve"> </w:t>
      </w:r>
      <w:r>
        <w:t>tertentu sehingga</w:t>
      </w:r>
      <w:r>
        <w:rPr>
          <w:spacing w:val="47"/>
        </w:rPr>
        <w:t xml:space="preserve"> </w:t>
      </w:r>
      <w:r>
        <w:t>mendorong</w:t>
      </w:r>
      <w:r>
        <w:rPr>
          <w:spacing w:val="45"/>
        </w:rPr>
        <w:t xml:space="preserve"> </w:t>
      </w:r>
      <w:r>
        <w:t>performa</w:t>
      </w:r>
      <w:r>
        <w:rPr>
          <w:spacing w:val="49"/>
        </w:rPr>
        <w:t xml:space="preserve"> </w:t>
      </w:r>
      <w:r>
        <w:t>individu</w:t>
      </w:r>
      <w:r>
        <w:rPr>
          <w:spacing w:val="46"/>
        </w:rPr>
        <w:t xml:space="preserve"> </w:t>
      </w:r>
      <w:r>
        <w:t>atau</w:t>
      </w:r>
      <w:r>
        <w:rPr>
          <w:spacing w:val="45"/>
        </w:rPr>
        <w:t xml:space="preserve"> </w:t>
      </w:r>
      <w:r>
        <w:t>tim</w:t>
      </w:r>
      <w:r>
        <w:rPr>
          <w:spacing w:val="52"/>
        </w:rPr>
        <w:t xml:space="preserve"> </w:t>
      </w:r>
      <w:r>
        <w:t>(Armstrong,</w:t>
      </w:r>
      <w:r>
        <w:rPr>
          <w:spacing w:val="47"/>
        </w:rPr>
        <w:t xml:space="preserve"> </w:t>
      </w:r>
      <w:r>
        <w:t>2023:8).</w:t>
      </w:r>
      <w:r>
        <w:rPr>
          <w:spacing w:val="49"/>
        </w:rPr>
        <w:t xml:space="preserve"> </w:t>
      </w:r>
      <w:r>
        <w:rPr>
          <w:spacing w:val="-2"/>
        </w:rPr>
        <w:t>Insentif</w:t>
      </w:r>
      <w:r w:rsidR="00557F7D">
        <w:rPr>
          <w:spacing w:val="-2"/>
          <w:lang w:val="en-US"/>
        </w:rPr>
        <w:t xml:space="preserve"> </w:t>
      </w:r>
      <w:r>
        <w:t>dapat menjadi pemicu seorang karyawan untuk menghasilkan daya upaya yang lebih dalam bekerja, karena insentif ters</w:t>
      </w:r>
      <w:r>
        <w:t>ebut dapat menjadi stimulus atau rangsangan yang menumbuhkan semangat kerja karyawan.</w:t>
      </w:r>
    </w:p>
    <w:p w:rsidR="00AC36D6" w:rsidRDefault="00F115C7" w:rsidP="003C25B6">
      <w:pPr>
        <w:pStyle w:val="BodyText"/>
        <w:ind w:left="-90" w:right="-29" w:firstLine="566"/>
        <w:jc w:val="both"/>
      </w:pPr>
      <w:r>
        <w:t>Faktor lain yang ikut berperan</w:t>
      </w:r>
      <w:r>
        <w:rPr>
          <w:spacing w:val="-1"/>
        </w:rPr>
        <w:t xml:space="preserve"> </w:t>
      </w:r>
      <w:r>
        <w:t>dalam mempengaruhi</w:t>
      </w:r>
      <w:r>
        <w:rPr>
          <w:spacing w:val="-1"/>
        </w:rPr>
        <w:t xml:space="preserve"> </w:t>
      </w:r>
      <w:r>
        <w:t>kinerja karyawan yaitu komunikasi</w:t>
      </w:r>
      <w:r>
        <w:rPr>
          <w:color w:val="0D0D0D"/>
        </w:rPr>
        <w:t xml:space="preserve">. </w:t>
      </w:r>
      <w:r>
        <w:t>Komunikasi adalah suatu proses pemindahan suatu informasi, ide, pengertian dari seseo</w:t>
      </w:r>
      <w:r>
        <w:t>rang kepada orang lain dengan harapan orang lain tersebut dapat menginterprestasikannya sesuai dengan tujuan yang dimaksud (Mangkunegara,</w:t>
      </w:r>
      <w:r>
        <w:rPr>
          <w:spacing w:val="-15"/>
        </w:rPr>
        <w:t xml:space="preserve"> </w:t>
      </w:r>
      <w:r>
        <w:t>2021:145)</w:t>
      </w:r>
      <w:r>
        <w:rPr>
          <w:color w:val="0D0D0D"/>
        </w:rPr>
        <w:t>.</w:t>
      </w:r>
      <w:r>
        <w:rPr>
          <w:color w:val="0D0D0D"/>
          <w:spacing w:val="-15"/>
        </w:rPr>
        <w:t xml:space="preserve"> </w:t>
      </w:r>
      <w:r>
        <w:rPr>
          <w:color w:val="0D0D0D"/>
        </w:rPr>
        <w:t>Komunikasi</w:t>
      </w:r>
      <w:r>
        <w:rPr>
          <w:color w:val="0D0D0D"/>
          <w:spacing w:val="-15"/>
        </w:rPr>
        <w:t xml:space="preserve"> </w:t>
      </w:r>
      <w:r>
        <w:rPr>
          <w:color w:val="0D0D0D"/>
        </w:rPr>
        <w:t>dalam</w:t>
      </w:r>
      <w:r>
        <w:rPr>
          <w:color w:val="0D0D0D"/>
          <w:spacing w:val="-15"/>
        </w:rPr>
        <w:t xml:space="preserve"> </w:t>
      </w:r>
      <w:r>
        <w:rPr>
          <w:color w:val="0D0D0D"/>
        </w:rPr>
        <w:t>suatu</w:t>
      </w:r>
      <w:r>
        <w:rPr>
          <w:color w:val="0D0D0D"/>
          <w:spacing w:val="-15"/>
        </w:rPr>
        <w:t xml:space="preserve"> </w:t>
      </w:r>
      <w:r>
        <w:rPr>
          <w:color w:val="0D0D0D"/>
        </w:rPr>
        <w:t>perusahaan</w:t>
      </w:r>
      <w:r>
        <w:rPr>
          <w:color w:val="0D0D0D"/>
          <w:spacing w:val="-13"/>
        </w:rPr>
        <w:t xml:space="preserve"> </w:t>
      </w:r>
      <w:r>
        <w:rPr>
          <w:color w:val="0D0D0D"/>
        </w:rPr>
        <w:t>berfungsi</w:t>
      </w:r>
      <w:r>
        <w:rPr>
          <w:color w:val="0D0D0D"/>
          <w:spacing w:val="-15"/>
        </w:rPr>
        <w:t xml:space="preserve"> </w:t>
      </w:r>
      <w:r>
        <w:rPr>
          <w:color w:val="0D0D0D"/>
        </w:rPr>
        <w:t>sebagai pengiriman dan penerimaan pesan diantara karyawan yang saling terkait dalam lingkungan perusahaan untuk mencapai tujuan. Komunikasi yang lancar memudahkan karyawan dalam menjalankan tugas, sehingga dapat mempengaruhi kinerja karyawan.</w:t>
      </w:r>
    </w:p>
    <w:p w:rsidR="00AC36D6" w:rsidRDefault="00F115C7" w:rsidP="003C25B6">
      <w:pPr>
        <w:pStyle w:val="BodyText"/>
        <w:ind w:left="-90" w:right="-29" w:firstLine="566"/>
        <w:jc w:val="both"/>
      </w:pPr>
      <w:r>
        <w:t>Faktor yang juga mempengaruhi kinerja karyawan yaitu kerjasama tim. Kerjasama tim adalah komponen penting yang mempengaruhi kinerja karyawan, karena kemampuan tim untuk bekerja secara sinergis dalam konteks dinamika organisasi modern menjadi sangat penting</w:t>
      </w:r>
      <w:r>
        <w:t xml:space="preserve"> untuk </w:t>
      </w:r>
      <w:r>
        <w:t>mengatasi tantangan kompleks (Frawarna dkk, 2023:75). Kerjasama tim dapat mempengaruhi kinerja karyawan, karena kerjasama tim yang baik dapat mendorong kelancaran aktivitas kerja antar karyawan menjadi lebih lancar dan mudah, sehingga apabila terdap</w:t>
      </w:r>
      <w:r>
        <w:t>at karyawan yang</w:t>
      </w:r>
      <w:r>
        <w:rPr>
          <w:spacing w:val="-15"/>
        </w:rPr>
        <w:t xml:space="preserve"> </w:t>
      </w:r>
      <w:r>
        <w:t>memiliki</w:t>
      </w:r>
      <w:r>
        <w:rPr>
          <w:spacing w:val="-15"/>
        </w:rPr>
        <w:t xml:space="preserve"> </w:t>
      </w:r>
      <w:r>
        <w:t>kapasitas</w:t>
      </w:r>
      <w:r>
        <w:rPr>
          <w:spacing w:val="-15"/>
        </w:rPr>
        <w:t xml:space="preserve"> </w:t>
      </w:r>
      <w:r>
        <w:t>yang</w:t>
      </w:r>
      <w:r>
        <w:rPr>
          <w:spacing w:val="-15"/>
        </w:rPr>
        <w:t xml:space="preserve"> </w:t>
      </w:r>
      <w:r>
        <w:t>buruk</w:t>
      </w:r>
      <w:r>
        <w:rPr>
          <w:spacing w:val="-15"/>
        </w:rPr>
        <w:t xml:space="preserve"> </w:t>
      </w:r>
      <w:r>
        <w:t>dapat</w:t>
      </w:r>
      <w:r>
        <w:rPr>
          <w:spacing w:val="-15"/>
        </w:rPr>
        <w:t xml:space="preserve"> </w:t>
      </w:r>
      <w:r>
        <w:t>menjadi</w:t>
      </w:r>
      <w:r>
        <w:rPr>
          <w:spacing w:val="-15"/>
        </w:rPr>
        <w:t xml:space="preserve"> </w:t>
      </w:r>
      <w:r>
        <w:t>penghambat</w:t>
      </w:r>
      <w:r>
        <w:rPr>
          <w:spacing w:val="-15"/>
        </w:rPr>
        <w:t xml:space="preserve"> </w:t>
      </w:r>
      <w:r>
        <w:t>bagi</w:t>
      </w:r>
      <w:r>
        <w:rPr>
          <w:spacing w:val="-15"/>
        </w:rPr>
        <w:t xml:space="preserve"> </w:t>
      </w:r>
      <w:r>
        <w:t>rekan</w:t>
      </w:r>
      <w:r>
        <w:rPr>
          <w:spacing w:val="-15"/>
        </w:rPr>
        <w:t xml:space="preserve"> </w:t>
      </w:r>
      <w:r>
        <w:t>kerjanya yang berada dalam satu tim kerja yang sama.</w:t>
      </w:r>
    </w:p>
    <w:p w:rsidR="00AC36D6" w:rsidRDefault="00F115C7" w:rsidP="003C25B6">
      <w:pPr>
        <w:pStyle w:val="BodyText"/>
        <w:ind w:left="-90" w:right="-29" w:firstLine="566"/>
        <w:jc w:val="both"/>
      </w:pPr>
      <w:r>
        <w:t>PT. Interbat Palembang merupakan perusahaan yang bergerak di bidang industri</w:t>
      </w:r>
      <w:r>
        <w:rPr>
          <w:spacing w:val="32"/>
        </w:rPr>
        <w:t xml:space="preserve"> </w:t>
      </w:r>
      <w:r>
        <w:t>farmasi</w:t>
      </w:r>
      <w:r>
        <w:rPr>
          <w:spacing w:val="35"/>
        </w:rPr>
        <w:t xml:space="preserve"> </w:t>
      </w:r>
      <w:r>
        <w:t>yang</w:t>
      </w:r>
      <w:r>
        <w:rPr>
          <w:spacing w:val="44"/>
        </w:rPr>
        <w:t xml:space="preserve"> </w:t>
      </w:r>
      <w:r>
        <w:t>memproduksi</w:t>
      </w:r>
      <w:r>
        <w:rPr>
          <w:spacing w:val="29"/>
        </w:rPr>
        <w:t xml:space="preserve"> </w:t>
      </w:r>
      <w:r>
        <w:t>obat-obatan</w:t>
      </w:r>
      <w:r>
        <w:rPr>
          <w:spacing w:val="29"/>
        </w:rPr>
        <w:t xml:space="preserve"> </w:t>
      </w:r>
      <w:r>
        <w:t>dalam</w:t>
      </w:r>
      <w:r>
        <w:rPr>
          <w:spacing w:val="35"/>
        </w:rPr>
        <w:t xml:space="preserve"> </w:t>
      </w:r>
      <w:r>
        <w:t>berbagai</w:t>
      </w:r>
      <w:r>
        <w:rPr>
          <w:spacing w:val="35"/>
        </w:rPr>
        <w:t xml:space="preserve"> </w:t>
      </w:r>
      <w:r>
        <w:t>bentuk</w:t>
      </w:r>
      <w:r>
        <w:rPr>
          <w:spacing w:val="39"/>
        </w:rPr>
        <w:t xml:space="preserve"> </w:t>
      </w:r>
      <w:r>
        <w:rPr>
          <w:spacing w:val="-2"/>
        </w:rPr>
        <w:t>sediaan</w:t>
      </w:r>
    </w:p>
    <w:p w:rsidR="00AC36D6" w:rsidRDefault="00F115C7" w:rsidP="003C25B6">
      <w:pPr>
        <w:pStyle w:val="BodyText"/>
        <w:ind w:left="-90" w:right="-29"/>
        <w:jc w:val="both"/>
      </w:pPr>
      <w:r>
        <w:t>seperti tablet, kapsul, sirup, injeksi, krim, gel dan sebagainya. Perusahaan ini didirikan pada tahun 1948, hingga sekarang perusahaan ini telah lebih memproduksi 270 jenis produk obat-obatan. Berdasarkan hasil ti</w:t>
      </w:r>
      <w:r>
        <w:t xml:space="preserve">njauan data pelaksanaan kerja selama lima tahun terakhir yang dilihat dari data penjualan perusahaan, diketahui PT. Interbat Palembang saat ini terindikasi mengalami </w:t>
      </w:r>
      <w:r>
        <w:rPr>
          <w:spacing w:val="-2"/>
        </w:rPr>
        <w:t>permasalahan</w:t>
      </w:r>
      <w:r>
        <w:rPr>
          <w:spacing w:val="-7"/>
        </w:rPr>
        <w:t xml:space="preserve"> </w:t>
      </w:r>
      <w:r>
        <w:rPr>
          <w:spacing w:val="-2"/>
        </w:rPr>
        <w:t>pada</w:t>
      </w:r>
      <w:r>
        <w:rPr>
          <w:spacing w:val="-4"/>
        </w:rPr>
        <w:t xml:space="preserve"> </w:t>
      </w:r>
      <w:r>
        <w:rPr>
          <w:spacing w:val="-2"/>
        </w:rPr>
        <w:t>kinerja</w:t>
      </w:r>
      <w:r>
        <w:rPr>
          <w:spacing w:val="-4"/>
        </w:rPr>
        <w:t xml:space="preserve"> </w:t>
      </w:r>
      <w:r>
        <w:rPr>
          <w:spacing w:val="-2"/>
        </w:rPr>
        <w:t>karyawannya. Berikut ini</w:t>
      </w:r>
      <w:r>
        <w:rPr>
          <w:spacing w:val="-13"/>
        </w:rPr>
        <w:t xml:space="preserve"> </w:t>
      </w:r>
      <w:r>
        <w:rPr>
          <w:spacing w:val="-2"/>
        </w:rPr>
        <w:t>disajikan</w:t>
      </w:r>
      <w:r>
        <w:rPr>
          <w:spacing w:val="-7"/>
        </w:rPr>
        <w:t xml:space="preserve"> </w:t>
      </w:r>
      <w:r>
        <w:rPr>
          <w:spacing w:val="-2"/>
        </w:rPr>
        <w:t>rekap persentase</w:t>
      </w:r>
      <w:r>
        <w:rPr>
          <w:spacing w:val="-4"/>
        </w:rPr>
        <w:t xml:space="preserve"> </w:t>
      </w:r>
      <w:r>
        <w:rPr>
          <w:spacing w:val="-2"/>
        </w:rPr>
        <w:t xml:space="preserve">data </w:t>
      </w:r>
      <w:r>
        <w:t>penjual</w:t>
      </w:r>
      <w:r>
        <w:t>an PT. Interbat Palembang tahun 2020-2024 :</w:t>
      </w:r>
    </w:p>
    <w:p w:rsidR="00AC36D6" w:rsidRDefault="00F115C7" w:rsidP="003C25B6">
      <w:pPr>
        <w:pStyle w:val="Heading3"/>
        <w:ind w:left="-90" w:right="-29"/>
      </w:pPr>
      <w:r>
        <w:t>Tabel</w:t>
      </w:r>
      <w:r>
        <w:rPr>
          <w:spacing w:val="-7"/>
        </w:rPr>
        <w:t xml:space="preserve"> </w:t>
      </w:r>
      <w:r>
        <w:t>1.1</w:t>
      </w:r>
      <w:r>
        <w:rPr>
          <w:spacing w:val="-2"/>
        </w:rPr>
        <w:t xml:space="preserve"> </w:t>
      </w:r>
      <w:r>
        <w:t>Hasil</w:t>
      </w:r>
      <w:r>
        <w:rPr>
          <w:spacing w:val="-6"/>
        </w:rPr>
        <w:t xml:space="preserve"> </w:t>
      </w:r>
      <w:r>
        <w:t>Penjualan</w:t>
      </w:r>
      <w:r>
        <w:rPr>
          <w:spacing w:val="-1"/>
        </w:rPr>
        <w:t xml:space="preserve"> </w:t>
      </w:r>
      <w:r>
        <w:t>PT. Interbat</w:t>
      </w:r>
      <w:r>
        <w:rPr>
          <w:spacing w:val="-1"/>
        </w:rPr>
        <w:t xml:space="preserve"> </w:t>
      </w:r>
      <w:r>
        <w:t>Palembang</w:t>
      </w:r>
      <w:r>
        <w:rPr>
          <w:spacing w:val="1"/>
        </w:rPr>
        <w:t xml:space="preserve"> </w:t>
      </w:r>
      <w:r>
        <w:t>Periode</w:t>
      </w:r>
      <w:r>
        <w:rPr>
          <w:spacing w:val="-2"/>
        </w:rPr>
        <w:t xml:space="preserve"> </w:t>
      </w:r>
      <w:r>
        <w:t>2020-</w:t>
      </w:r>
      <w:r>
        <w:rPr>
          <w:spacing w:val="-4"/>
        </w:rPr>
        <w:t>2024</w:t>
      </w:r>
    </w:p>
    <w:p w:rsidR="00AC36D6" w:rsidRDefault="00AC36D6" w:rsidP="00557F7D">
      <w:pPr>
        <w:pStyle w:val="BodyText"/>
        <w:ind w:left="810" w:right="-29"/>
        <w:rPr>
          <w:b/>
          <w:sz w:val="12"/>
        </w:rPr>
      </w:pPr>
    </w:p>
    <w:tbl>
      <w:tblPr>
        <w:tblW w:w="4664"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8"/>
        <w:gridCol w:w="1252"/>
        <w:gridCol w:w="1331"/>
        <w:gridCol w:w="1083"/>
      </w:tblGrid>
      <w:tr w:rsidR="00AC36D6" w:rsidRPr="00D63BED" w:rsidTr="00557F7D">
        <w:trPr>
          <w:trHeight w:val="754"/>
        </w:trPr>
        <w:tc>
          <w:tcPr>
            <w:tcW w:w="998" w:type="dxa"/>
          </w:tcPr>
          <w:p w:rsidR="00AC36D6" w:rsidRPr="00D63BED" w:rsidRDefault="00F115C7" w:rsidP="00557F7D">
            <w:pPr>
              <w:pStyle w:val="TableParagraph"/>
              <w:spacing w:before="0" w:line="240" w:lineRule="auto"/>
              <w:ind w:left="13" w:right="-29" w:firstLine="153"/>
              <w:jc w:val="left"/>
              <w:rPr>
                <w:sz w:val="16"/>
                <w:szCs w:val="16"/>
              </w:rPr>
            </w:pPr>
            <w:r w:rsidRPr="00D63BED">
              <w:rPr>
                <w:spacing w:val="-4"/>
                <w:sz w:val="16"/>
                <w:szCs w:val="16"/>
              </w:rPr>
              <w:t xml:space="preserve">Tahun </w:t>
            </w:r>
            <w:r w:rsidRPr="00D63BED">
              <w:rPr>
                <w:spacing w:val="-2"/>
                <w:sz w:val="16"/>
                <w:szCs w:val="16"/>
              </w:rPr>
              <w:t>Anggaran</w:t>
            </w:r>
          </w:p>
        </w:tc>
        <w:tc>
          <w:tcPr>
            <w:tcW w:w="1252" w:type="dxa"/>
          </w:tcPr>
          <w:p w:rsidR="00AC36D6" w:rsidRPr="00D63BED" w:rsidRDefault="00F115C7" w:rsidP="00557F7D">
            <w:pPr>
              <w:pStyle w:val="TableParagraph"/>
              <w:spacing w:before="0" w:line="240" w:lineRule="auto"/>
              <w:ind w:left="13" w:right="-29" w:hanging="6"/>
              <w:rPr>
                <w:sz w:val="16"/>
                <w:szCs w:val="16"/>
              </w:rPr>
            </w:pPr>
            <w:r w:rsidRPr="00D63BED">
              <w:rPr>
                <w:sz w:val="16"/>
                <w:szCs w:val="16"/>
              </w:rPr>
              <w:t>Persentase</w:t>
            </w:r>
            <w:r w:rsidRPr="00D63BED">
              <w:rPr>
                <w:spacing w:val="-14"/>
                <w:sz w:val="16"/>
                <w:szCs w:val="16"/>
              </w:rPr>
              <w:t xml:space="preserve"> </w:t>
            </w:r>
            <w:r w:rsidRPr="00D63BED">
              <w:rPr>
                <w:sz w:val="16"/>
                <w:szCs w:val="16"/>
              </w:rPr>
              <w:t>Target Penjualan</w:t>
            </w:r>
            <w:r w:rsidRPr="00D63BED">
              <w:rPr>
                <w:spacing w:val="-8"/>
                <w:sz w:val="16"/>
                <w:szCs w:val="16"/>
              </w:rPr>
              <w:t xml:space="preserve"> </w:t>
            </w:r>
            <w:r w:rsidRPr="00D63BED">
              <w:rPr>
                <w:spacing w:val="-2"/>
                <w:sz w:val="16"/>
                <w:szCs w:val="16"/>
              </w:rPr>
              <w:t>Produk</w:t>
            </w:r>
          </w:p>
          <w:p w:rsidR="00AC36D6" w:rsidRPr="00D63BED" w:rsidRDefault="00F115C7" w:rsidP="00557F7D">
            <w:pPr>
              <w:pStyle w:val="TableParagraph"/>
              <w:spacing w:before="0" w:line="240" w:lineRule="auto"/>
              <w:ind w:left="13" w:right="-29"/>
              <w:rPr>
                <w:sz w:val="16"/>
                <w:szCs w:val="16"/>
              </w:rPr>
            </w:pPr>
            <w:r w:rsidRPr="00D63BED">
              <w:rPr>
                <w:spacing w:val="-2"/>
                <w:sz w:val="16"/>
                <w:szCs w:val="16"/>
              </w:rPr>
              <w:t>Obat-Obatan</w:t>
            </w:r>
          </w:p>
        </w:tc>
        <w:tc>
          <w:tcPr>
            <w:tcW w:w="1331" w:type="dxa"/>
          </w:tcPr>
          <w:p w:rsidR="00AC36D6" w:rsidRPr="00D63BED" w:rsidRDefault="00F115C7" w:rsidP="00557F7D">
            <w:pPr>
              <w:pStyle w:val="TableParagraph"/>
              <w:spacing w:before="0" w:line="240" w:lineRule="auto"/>
              <w:ind w:left="13" w:right="-29"/>
              <w:rPr>
                <w:sz w:val="16"/>
                <w:szCs w:val="16"/>
              </w:rPr>
            </w:pPr>
            <w:r w:rsidRPr="00D63BED">
              <w:rPr>
                <w:sz w:val="16"/>
                <w:szCs w:val="16"/>
              </w:rPr>
              <w:t>Persentase Capaian Penjualan</w:t>
            </w:r>
            <w:r w:rsidRPr="00D63BED">
              <w:rPr>
                <w:spacing w:val="-14"/>
                <w:sz w:val="16"/>
                <w:szCs w:val="16"/>
              </w:rPr>
              <w:t xml:space="preserve"> </w:t>
            </w:r>
            <w:r w:rsidRPr="00D63BED">
              <w:rPr>
                <w:sz w:val="16"/>
                <w:szCs w:val="16"/>
              </w:rPr>
              <w:t>Produk</w:t>
            </w:r>
            <w:r w:rsidRPr="00D63BED">
              <w:rPr>
                <w:spacing w:val="-14"/>
                <w:sz w:val="16"/>
                <w:szCs w:val="16"/>
              </w:rPr>
              <w:t xml:space="preserve"> </w:t>
            </w:r>
            <w:r w:rsidRPr="00D63BED">
              <w:rPr>
                <w:sz w:val="16"/>
                <w:szCs w:val="16"/>
              </w:rPr>
              <w:t>Obat-</w:t>
            </w:r>
          </w:p>
          <w:p w:rsidR="00AC36D6" w:rsidRPr="00D63BED" w:rsidRDefault="00F115C7" w:rsidP="00557F7D">
            <w:pPr>
              <w:pStyle w:val="TableParagraph"/>
              <w:spacing w:before="0" w:line="240" w:lineRule="auto"/>
              <w:ind w:left="13" w:right="-29"/>
              <w:rPr>
                <w:sz w:val="16"/>
                <w:szCs w:val="16"/>
              </w:rPr>
            </w:pPr>
            <w:r w:rsidRPr="00D63BED">
              <w:rPr>
                <w:spacing w:val="-2"/>
                <w:sz w:val="16"/>
                <w:szCs w:val="16"/>
              </w:rPr>
              <w:t>Obatan</w:t>
            </w:r>
          </w:p>
        </w:tc>
        <w:tc>
          <w:tcPr>
            <w:tcW w:w="1083" w:type="dxa"/>
          </w:tcPr>
          <w:p w:rsidR="00AC36D6" w:rsidRPr="00D63BED" w:rsidRDefault="00F115C7" w:rsidP="00557F7D">
            <w:pPr>
              <w:pStyle w:val="TableParagraph"/>
              <w:spacing w:before="0" w:line="240" w:lineRule="auto"/>
              <w:ind w:left="295" w:right="-29" w:firstLine="211"/>
              <w:jc w:val="left"/>
              <w:rPr>
                <w:sz w:val="16"/>
                <w:szCs w:val="16"/>
              </w:rPr>
            </w:pPr>
            <w:r w:rsidRPr="00D63BED">
              <w:rPr>
                <w:spacing w:val="-2"/>
                <w:sz w:val="16"/>
                <w:szCs w:val="16"/>
              </w:rPr>
              <w:t xml:space="preserve">Persentase </w:t>
            </w:r>
            <w:r w:rsidRPr="00D63BED">
              <w:rPr>
                <w:sz w:val="16"/>
                <w:szCs w:val="16"/>
              </w:rPr>
              <w:t>Penjualan</w:t>
            </w:r>
            <w:r w:rsidRPr="00D63BED">
              <w:rPr>
                <w:spacing w:val="-10"/>
                <w:sz w:val="16"/>
                <w:szCs w:val="16"/>
              </w:rPr>
              <w:t xml:space="preserve"> </w:t>
            </w:r>
            <w:r w:rsidRPr="00D63BED">
              <w:rPr>
                <w:spacing w:val="-4"/>
                <w:sz w:val="16"/>
                <w:szCs w:val="16"/>
              </w:rPr>
              <w:t>yang</w:t>
            </w:r>
          </w:p>
          <w:p w:rsidR="00AC36D6" w:rsidRPr="00D63BED" w:rsidRDefault="00F115C7" w:rsidP="00557F7D">
            <w:pPr>
              <w:pStyle w:val="TableParagraph"/>
              <w:spacing w:before="0" w:line="240" w:lineRule="auto"/>
              <w:ind w:left="810" w:right="-29"/>
              <w:jc w:val="left"/>
              <w:rPr>
                <w:sz w:val="16"/>
                <w:szCs w:val="16"/>
              </w:rPr>
            </w:pPr>
            <w:r w:rsidRPr="00D63BED">
              <w:rPr>
                <w:sz w:val="16"/>
                <w:szCs w:val="16"/>
              </w:rPr>
              <w:t>Tidak</w:t>
            </w:r>
            <w:r w:rsidRPr="00D63BED">
              <w:rPr>
                <w:spacing w:val="-7"/>
                <w:sz w:val="16"/>
                <w:szCs w:val="16"/>
              </w:rPr>
              <w:t xml:space="preserve"> </w:t>
            </w:r>
            <w:r w:rsidRPr="00D63BED">
              <w:rPr>
                <w:spacing w:val="-2"/>
                <w:sz w:val="16"/>
                <w:szCs w:val="16"/>
              </w:rPr>
              <w:t>Tercapai</w:t>
            </w:r>
          </w:p>
        </w:tc>
      </w:tr>
      <w:tr w:rsidR="00AC36D6" w:rsidRPr="00D63BED" w:rsidTr="00557F7D">
        <w:trPr>
          <w:trHeight w:val="337"/>
        </w:trPr>
        <w:tc>
          <w:tcPr>
            <w:tcW w:w="998" w:type="dxa"/>
          </w:tcPr>
          <w:p w:rsidR="00AC36D6" w:rsidRPr="00D63BED" w:rsidRDefault="00F115C7" w:rsidP="00557F7D">
            <w:pPr>
              <w:pStyle w:val="TableParagraph"/>
              <w:spacing w:before="0" w:line="240" w:lineRule="auto"/>
              <w:ind w:left="810" w:right="-29"/>
              <w:rPr>
                <w:sz w:val="16"/>
                <w:szCs w:val="16"/>
              </w:rPr>
            </w:pPr>
            <w:r w:rsidRPr="00D63BED">
              <w:rPr>
                <w:spacing w:val="-4"/>
                <w:sz w:val="16"/>
                <w:szCs w:val="16"/>
              </w:rPr>
              <w:t>2020</w:t>
            </w:r>
          </w:p>
        </w:tc>
        <w:tc>
          <w:tcPr>
            <w:tcW w:w="1252" w:type="dxa"/>
          </w:tcPr>
          <w:p w:rsidR="00AC36D6" w:rsidRPr="00D63BED" w:rsidRDefault="00F115C7" w:rsidP="00557F7D">
            <w:pPr>
              <w:pStyle w:val="TableParagraph"/>
              <w:spacing w:before="0" w:line="240" w:lineRule="auto"/>
              <w:ind w:left="810" w:right="-29"/>
              <w:rPr>
                <w:sz w:val="16"/>
                <w:szCs w:val="16"/>
              </w:rPr>
            </w:pPr>
            <w:r w:rsidRPr="00D63BED">
              <w:rPr>
                <w:spacing w:val="-4"/>
                <w:sz w:val="16"/>
                <w:szCs w:val="16"/>
              </w:rPr>
              <w:t>100%</w:t>
            </w:r>
          </w:p>
        </w:tc>
        <w:tc>
          <w:tcPr>
            <w:tcW w:w="1331" w:type="dxa"/>
          </w:tcPr>
          <w:p w:rsidR="00AC36D6" w:rsidRPr="00D63BED" w:rsidRDefault="00F115C7" w:rsidP="00557F7D">
            <w:pPr>
              <w:pStyle w:val="TableParagraph"/>
              <w:spacing w:before="0" w:line="240" w:lineRule="auto"/>
              <w:ind w:left="810" w:right="-29"/>
              <w:rPr>
                <w:sz w:val="16"/>
                <w:szCs w:val="16"/>
              </w:rPr>
            </w:pPr>
            <w:r w:rsidRPr="00D63BED">
              <w:rPr>
                <w:spacing w:val="-2"/>
                <w:sz w:val="16"/>
                <w:szCs w:val="16"/>
              </w:rPr>
              <w:t>83,19%</w:t>
            </w:r>
          </w:p>
        </w:tc>
        <w:tc>
          <w:tcPr>
            <w:tcW w:w="1083" w:type="dxa"/>
          </w:tcPr>
          <w:p w:rsidR="00AC36D6" w:rsidRPr="00D63BED" w:rsidRDefault="00F115C7" w:rsidP="00557F7D">
            <w:pPr>
              <w:pStyle w:val="TableParagraph"/>
              <w:spacing w:before="0" w:line="240" w:lineRule="auto"/>
              <w:ind w:left="810" w:right="-29"/>
              <w:rPr>
                <w:sz w:val="16"/>
                <w:szCs w:val="16"/>
              </w:rPr>
            </w:pPr>
            <w:r w:rsidRPr="00D63BED">
              <w:rPr>
                <w:spacing w:val="-2"/>
                <w:sz w:val="16"/>
                <w:szCs w:val="16"/>
              </w:rPr>
              <w:t>16,81%</w:t>
            </w:r>
          </w:p>
        </w:tc>
      </w:tr>
      <w:tr w:rsidR="00AC36D6" w:rsidRPr="00D63BED" w:rsidTr="00557F7D">
        <w:trPr>
          <w:trHeight w:val="333"/>
        </w:trPr>
        <w:tc>
          <w:tcPr>
            <w:tcW w:w="998" w:type="dxa"/>
          </w:tcPr>
          <w:p w:rsidR="00AC36D6" w:rsidRPr="00D63BED" w:rsidRDefault="00F115C7" w:rsidP="00557F7D">
            <w:pPr>
              <w:pStyle w:val="TableParagraph"/>
              <w:spacing w:before="0" w:line="240" w:lineRule="auto"/>
              <w:ind w:left="810" w:right="-29"/>
              <w:rPr>
                <w:sz w:val="16"/>
                <w:szCs w:val="16"/>
              </w:rPr>
            </w:pPr>
            <w:r w:rsidRPr="00D63BED">
              <w:rPr>
                <w:spacing w:val="-4"/>
                <w:sz w:val="16"/>
                <w:szCs w:val="16"/>
              </w:rPr>
              <w:t>2021</w:t>
            </w:r>
          </w:p>
        </w:tc>
        <w:tc>
          <w:tcPr>
            <w:tcW w:w="1252" w:type="dxa"/>
          </w:tcPr>
          <w:p w:rsidR="00AC36D6" w:rsidRPr="00D63BED" w:rsidRDefault="00F115C7" w:rsidP="00557F7D">
            <w:pPr>
              <w:pStyle w:val="TableParagraph"/>
              <w:spacing w:before="0" w:line="240" w:lineRule="auto"/>
              <w:ind w:left="810" w:right="-29"/>
              <w:rPr>
                <w:sz w:val="16"/>
                <w:szCs w:val="16"/>
              </w:rPr>
            </w:pPr>
            <w:r w:rsidRPr="00D63BED">
              <w:rPr>
                <w:spacing w:val="-4"/>
                <w:sz w:val="16"/>
                <w:szCs w:val="16"/>
              </w:rPr>
              <w:t>100%</w:t>
            </w:r>
          </w:p>
        </w:tc>
        <w:tc>
          <w:tcPr>
            <w:tcW w:w="1331" w:type="dxa"/>
          </w:tcPr>
          <w:p w:rsidR="00AC36D6" w:rsidRPr="00D63BED" w:rsidRDefault="00F115C7" w:rsidP="00557F7D">
            <w:pPr>
              <w:pStyle w:val="TableParagraph"/>
              <w:spacing w:before="0" w:line="240" w:lineRule="auto"/>
              <w:ind w:left="810" w:right="-29"/>
              <w:rPr>
                <w:sz w:val="16"/>
                <w:szCs w:val="16"/>
              </w:rPr>
            </w:pPr>
            <w:r w:rsidRPr="00D63BED">
              <w:rPr>
                <w:spacing w:val="-2"/>
                <w:sz w:val="16"/>
                <w:szCs w:val="16"/>
              </w:rPr>
              <w:t>92,15%</w:t>
            </w:r>
          </w:p>
        </w:tc>
        <w:tc>
          <w:tcPr>
            <w:tcW w:w="1083" w:type="dxa"/>
          </w:tcPr>
          <w:p w:rsidR="00AC36D6" w:rsidRPr="00D63BED" w:rsidRDefault="00F115C7" w:rsidP="00557F7D">
            <w:pPr>
              <w:pStyle w:val="TableParagraph"/>
              <w:spacing w:before="0" w:line="240" w:lineRule="auto"/>
              <w:ind w:left="810" w:right="-29"/>
              <w:rPr>
                <w:sz w:val="16"/>
                <w:szCs w:val="16"/>
              </w:rPr>
            </w:pPr>
            <w:r w:rsidRPr="00D63BED">
              <w:rPr>
                <w:spacing w:val="-4"/>
                <w:sz w:val="16"/>
                <w:szCs w:val="16"/>
              </w:rPr>
              <w:t>7,85%</w:t>
            </w:r>
          </w:p>
        </w:tc>
      </w:tr>
      <w:tr w:rsidR="00AC36D6" w:rsidRPr="00D63BED" w:rsidTr="00557F7D">
        <w:trPr>
          <w:trHeight w:val="337"/>
        </w:trPr>
        <w:tc>
          <w:tcPr>
            <w:tcW w:w="998" w:type="dxa"/>
          </w:tcPr>
          <w:p w:rsidR="00AC36D6" w:rsidRPr="00D63BED" w:rsidRDefault="00F115C7" w:rsidP="00557F7D">
            <w:pPr>
              <w:pStyle w:val="TableParagraph"/>
              <w:spacing w:before="0" w:line="240" w:lineRule="auto"/>
              <w:ind w:left="810" w:right="-29"/>
              <w:rPr>
                <w:sz w:val="16"/>
                <w:szCs w:val="16"/>
              </w:rPr>
            </w:pPr>
            <w:r w:rsidRPr="00D63BED">
              <w:rPr>
                <w:spacing w:val="-4"/>
                <w:sz w:val="16"/>
                <w:szCs w:val="16"/>
              </w:rPr>
              <w:t>2022</w:t>
            </w:r>
          </w:p>
        </w:tc>
        <w:tc>
          <w:tcPr>
            <w:tcW w:w="1252" w:type="dxa"/>
          </w:tcPr>
          <w:p w:rsidR="00AC36D6" w:rsidRPr="00D63BED" w:rsidRDefault="00F115C7" w:rsidP="00557F7D">
            <w:pPr>
              <w:pStyle w:val="TableParagraph"/>
              <w:spacing w:before="0" w:line="240" w:lineRule="auto"/>
              <w:ind w:left="810" w:right="-29"/>
              <w:rPr>
                <w:sz w:val="16"/>
                <w:szCs w:val="16"/>
              </w:rPr>
            </w:pPr>
            <w:r w:rsidRPr="00D63BED">
              <w:rPr>
                <w:spacing w:val="-4"/>
                <w:sz w:val="16"/>
                <w:szCs w:val="16"/>
              </w:rPr>
              <w:t>100%</w:t>
            </w:r>
          </w:p>
        </w:tc>
        <w:tc>
          <w:tcPr>
            <w:tcW w:w="1331" w:type="dxa"/>
          </w:tcPr>
          <w:p w:rsidR="00AC36D6" w:rsidRPr="00D63BED" w:rsidRDefault="00F115C7" w:rsidP="00557F7D">
            <w:pPr>
              <w:pStyle w:val="TableParagraph"/>
              <w:spacing w:before="0" w:line="240" w:lineRule="auto"/>
              <w:ind w:left="810" w:right="-29"/>
              <w:rPr>
                <w:sz w:val="16"/>
                <w:szCs w:val="16"/>
              </w:rPr>
            </w:pPr>
            <w:r w:rsidRPr="00D63BED">
              <w:rPr>
                <w:spacing w:val="-2"/>
                <w:sz w:val="16"/>
                <w:szCs w:val="16"/>
              </w:rPr>
              <w:t>74,38%</w:t>
            </w:r>
          </w:p>
        </w:tc>
        <w:tc>
          <w:tcPr>
            <w:tcW w:w="1083" w:type="dxa"/>
          </w:tcPr>
          <w:p w:rsidR="00AC36D6" w:rsidRPr="00D63BED" w:rsidRDefault="00F115C7" w:rsidP="00557F7D">
            <w:pPr>
              <w:pStyle w:val="TableParagraph"/>
              <w:spacing w:before="0" w:line="240" w:lineRule="auto"/>
              <w:ind w:left="810" w:right="-29"/>
              <w:rPr>
                <w:sz w:val="16"/>
                <w:szCs w:val="16"/>
              </w:rPr>
            </w:pPr>
            <w:r w:rsidRPr="00D63BED">
              <w:rPr>
                <w:spacing w:val="-2"/>
                <w:sz w:val="16"/>
                <w:szCs w:val="16"/>
              </w:rPr>
              <w:t>25,62%</w:t>
            </w:r>
          </w:p>
        </w:tc>
      </w:tr>
      <w:tr w:rsidR="00AC36D6" w:rsidRPr="00D63BED" w:rsidTr="00557F7D">
        <w:trPr>
          <w:trHeight w:val="333"/>
        </w:trPr>
        <w:tc>
          <w:tcPr>
            <w:tcW w:w="998" w:type="dxa"/>
          </w:tcPr>
          <w:p w:rsidR="00AC36D6" w:rsidRPr="00D63BED" w:rsidRDefault="00F115C7" w:rsidP="00557F7D">
            <w:pPr>
              <w:pStyle w:val="TableParagraph"/>
              <w:spacing w:before="0" w:line="240" w:lineRule="auto"/>
              <w:ind w:left="810" w:right="-29"/>
              <w:rPr>
                <w:sz w:val="16"/>
                <w:szCs w:val="16"/>
              </w:rPr>
            </w:pPr>
            <w:r w:rsidRPr="00D63BED">
              <w:rPr>
                <w:spacing w:val="-4"/>
                <w:sz w:val="16"/>
                <w:szCs w:val="16"/>
              </w:rPr>
              <w:t>2023</w:t>
            </w:r>
          </w:p>
        </w:tc>
        <w:tc>
          <w:tcPr>
            <w:tcW w:w="1252" w:type="dxa"/>
          </w:tcPr>
          <w:p w:rsidR="00AC36D6" w:rsidRPr="00D63BED" w:rsidRDefault="00F115C7" w:rsidP="00557F7D">
            <w:pPr>
              <w:pStyle w:val="TableParagraph"/>
              <w:spacing w:before="0" w:line="240" w:lineRule="auto"/>
              <w:ind w:left="810" w:right="-29"/>
              <w:rPr>
                <w:sz w:val="16"/>
                <w:szCs w:val="16"/>
              </w:rPr>
            </w:pPr>
            <w:r w:rsidRPr="00D63BED">
              <w:rPr>
                <w:spacing w:val="-4"/>
                <w:sz w:val="16"/>
                <w:szCs w:val="16"/>
              </w:rPr>
              <w:t>100%</w:t>
            </w:r>
          </w:p>
        </w:tc>
        <w:tc>
          <w:tcPr>
            <w:tcW w:w="1331" w:type="dxa"/>
          </w:tcPr>
          <w:p w:rsidR="00AC36D6" w:rsidRPr="00D63BED" w:rsidRDefault="00F115C7" w:rsidP="00557F7D">
            <w:pPr>
              <w:pStyle w:val="TableParagraph"/>
              <w:spacing w:before="0" w:line="240" w:lineRule="auto"/>
              <w:ind w:left="810" w:right="-29"/>
              <w:rPr>
                <w:sz w:val="16"/>
                <w:szCs w:val="16"/>
              </w:rPr>
            </w:pPr>
            <w:r w:rsidRPr="00D63BED">
              <w:rPr>
                <w:spacing w:val="-2"/>
                <w:sz w:val="16"/>
                <w:szCs w:val="16"/>
              </w:rPr>
              <w:t>71,81%</w:t>
            </w:r>
          </w:p>
        </w:tc>
        <w:tc>
          <w:tcPr>
            <w:tcW w:w="1083" w:type="dxa"/>
          </w:tcPr>
          <w:p w:rsidR="00AC36D6" w:rsidRPr="00D63BED" w:rsidRDefault="00F115C7" w:rsidP="00557F7D">
            <w:pPr>
              <w:pStyle w:val="TableParagraph"/>
              <w:spacing w:before="0" w:line="240" w:lineRule="auto"/>
              <w:ind w:left="810" w:right="-29"/>
              <w:rPr>
                <w:sz w:val="16"/>
                <w:szCs w:val="16"/>
              </w:rPr>
            </w:pPr>
            <w:r w:rsidRPr="00D63BED">
              <w:rPr>
                <w:spacing w:val="-2"/>
                <w:sz w:val="16"/>
                <w:szCs w:val="16"/>
              </w:rPr>
              <w:t>28,19%</w:t>
            </w:r>
          </w:p>
        </w:tc>
      </w:tr>
      <w:tr w:rsidR="00AC36D6" w:rsidRPr="00D63BED" w:rsidTr="00557F7D">
        <w:trPr>
          <w:trHeight w:val="337"/>
        </w:trPr>
        <w:tc>
          <w:tcPr>
            <w:tcW w:w="998" w:type="dxa"/>
          </w:tcPr>
          <w:p w:rsidR="00AC36D6" w:rsidRPr="00D63BED" w:rsidRDefault="00F115C7" w:rsidP="00557F7D">
            <w:pPr>
              <w:pStyle w:val="TableParagraph"/>
              <w:spacing w:before="0" w:line="240" w:lineRule="auto"/>
              <w:ind w:left="810" w:right="-29"/>
              <w:rPr>
                <w:sz w:val="16"/>
                <w:szCs w:val="16"/>
              </w:rPr>
            </w:pPr>
            <w:r w:rsidRPr="00D63BED">
              <w:rPr>
                <w:spacing w:val="-4"/>
                <w:sz w:val="16"/>
                <w:szCs w:val="16"/>
              </w:rPr>
              <w:t>2024</w:t>
            </w:r>
          </w:p>
        </w:tc>
        <w:tc>
          <w:tcPr>
            <w:tcW w:w="1252" w:type="dxa"/>
          </w:tcPr>
          <w:p w:rsidR="00AC36D6" w:rsidRPr="00D63BED" w:rsidRDefault="00F115C7" w:rsidP="00557F7D">
            <w:pPr>
              <w:pStyle w:val="TableParagraph"/>
              <w:spacing w:before="0" w:line="240" w:lineRule="auto"/>
              <w:ind w:left="810" w:right="-29"/>
              <w:rPr>
                <w:sz w:val="16"/>
                <w:szCs w:val="16"/>
              </w:rPr>
            </w:pPr>
            <w:r w:rsidRPr="00D63BED">
              <w:rPr>
                <w:spacing w:val="-4"/>
                <w:sz w:val="16"/>
                <w:szCs w:val="16"/>
              </w:rPr>
              <w:t>100%</w:t>
            </w:r>
          </w:p>
        </w:tc>
        <w:tc>
          <w:tcPr>
            <w:tcW w:w="1331" w:type="dxa"/>
          </w:tcPr>
          <w:p w:rsidR="00AC36D6" w:rsidRPr="00D63BED" w:rsidRDefault="00F115C7" w:rsidP="00557F7D">
            <w:pPr>
              <w:pStyle w:val="TableParagraph"/>
              <w:spacing w:before="0" w:line="240" w:lineRule="auto"/>
              <w:ind w:left="810" w:right="-29"/>
              <w:rPr>
                <w:sz w:val="16"/>
                <w:szCs w:val="16"/>
              </w:rPr>
            </w:pPr>
            <w:r w:rsidRPr="00D63BED">
              <w:rPr>
                <w:spacing w:val="-2"/>
                <w:sz w:val="16"/>
                <w:szCs w:val="16"/>
              </w:rPr>
              <w:t>78,25%</w:t>
            </w:r>
          </w:p>
        </w:tc>
        <w:tc>
          <w:tcPr>
            <w:tcW w:w="1083" w:type="dxa"/>
          </w:tcPr>
          <w:p w:rsidR="00AC36D6" w:rsidRPr="00D63BED" w:rsidRDefault="00F115C7" w:rsidP="00557F7D">
            <w:pPr>
              <w:pStyle w:val="TableParagraph"/>
              <w:spacing w:before="0" w:line="240" w:lineRule="auto"/>
              <w:ind w:left="810" w:right="-29"/>
              <w:rPr>
                <w:sz w:val="16"/>
                <w:szCs w:val="16"/>
              </w:rPr>
            </w:pPr>
            <w:r w:rsidRPr="00D63BED">
              <w:rPr>
                <w:spacing w:val="-2"/>
                <w:sz w:val="16"/>
                <w:szCs w:val="16"/>
              </w:rPr>
              <w:t>21,75%</w:t>
            </w:r>
          </w:p>
        </w:tc>
      </w:tr>
    </w:tbl>
    <w:p w:rsidR="00AC36D6" w:rsidRDefault="00F115C7" w:rsidP="00557F7D">
      <w:pPr>
        <w:ind w:left="810" w:right="-29"/>
        <w:jc w:val="both"/>
        <w:rPr>
          <w:i/>
          <w:sz w:val="20"/>
        </w:rPr>
      </w:pPr>
      <w:r>
        <w:rPr>
          <w:i/>
          <w:sz w:val="20"/>
        </w:rPr>
        <w:t>Sumber</w:t>
      </w:r>
      <w:r>
        <w:rPr>
          <w:i/>
          <w:spacing w:val="-10"/>
          <w:sz w:val="20"/>
        </w:rPr>
        <w:t xml:space="preserve"> </w:t>
      </w:r>
      <w:r>
        <w:rPr>
          <w:i/>
          <w:sz w:val="20"/>
        </w:rPr>
        <w:t>:</w:t>
      </w:r>
      <w:r>
        <w:rPr>
          <w:i/>
          <w:spacing w:val="-11"/>
          <w:sz w:val="20"/>
        </w:rPr>
        <w:t xml:space="preserve"> </w:t>
      </w:r>
      <w:r>
        <w:rPr>
          <w:i/>
          <w:sz w:val="20"/>
        </w:rPr>
        <w:t>PT.</w:t>
      </w:r>
      <w:r>
        <w:rPr>
          <w:i/>
          <w:spacing w:val="-10"/>
          <w:sz w:val="20"/>
        </w:rPr>
        <w:t xml:space="preserve"> </w:t>
      </w:r>
      <w:r>
        <w:rPr>
          <w:i/>
          <w:sz w:val="20"/>
        </w:rPr>
        <w:t>Interbat</w:t>
      </w:r>
      <w:r>
        <w:rPr>
          <w:i/>
          <w:spacing w:val="-11"/>
          <w:sz w:val="20"/>
        </w:rPr>
        <w:t xml:space="preserve"> </w:t>
      </w:r>
      <w:r>
        <w:rPr>
          <w:i/>
          <w:sz w:val="20"/>
        </w:rPr>
        <w:t>Palembang,</w:t>
      </w:r>
      <w:r>
        <w:rPr>
          <w:i/>
          <w:spacing w:val="-9"/>
          <w:sz w:val="20"/>
        </w:rPr>
        <w:t xml:space="preserve"> </w:t>
      </w:r>
      <w:r>
        <w:rPr>
          <w:i/>
          <w:spacing w:val="-4"/>
          <w:sz w:val="20"/>
        </w:rPr>
        <w:t>2025</w:t>
      </w:r>
    </w:p>
    <w:p w:rsidR="00AC36D6" w:rsidRDefault="00F115C7" w:rsidP="00557F7D">
      <w:pPr>
        <w:pStyle w:val="BodyText"/>
        <w:ind w:left="810" w:right="-29" w:firstLine="566"/>
        <w:jc w:val="both"/>
      </w:pPr>
      <w:r>
        <w:t>Berdasarkan</w:t>
      </w:r>
      <w:r>
        <w:rPr>
          <w:spacing w:val="-1"/>
        </w:rPr>
        <w:t xml:space="preserve"> </w:t>
      </w:r>
      <w:r>
        <w:t>Tabel</w:t>
      </w:r>
      <w:r>
        <w:rPr>
          <w:spacing w:val="-6"/>
        </w:rPr>
        <w:t xml:space="preserve"> </w:t>
      </w:r>
      <w:r>
        <w:t>1.1 di</w:t>
      </w:r>
      <w:r>
        <w:rPr>
          <w:spacing w:val="-1"/>
        </w:rPr>
        <w:t xml:space="preserve"> </w:t>
      </w:r>
      <w:r>
        <w:t>atas, dapat dilihat bahwa perkembangan penjualan obat-obatan PT. Interbat Palembang selama lima tahun terakhir (periode 2020- 2024), menunjukkan</w:t>
      </w:r>
      <w:r>
        <w:rPr>
          <w:spacing w:val="-6"/>
        </w:rPr>
        <w:t xml:space="preserve"> </w:t>
      </w:r>
      <w:r>
        <w:t>pencapaian</w:t>
      </w:r>
      <w:r>
        <w:rPr>
          <w:spacing w:val="-6"/>
        </w:rPr>
        <w:t xml:space="preserve"> </w:t>
      </w:r>
      <w:r>
        <w:t>kinerja yang</w:t>
      </w:r>
      <w:r>
        <w:rPr>
          <w:spacing w:val="-1"/>
        </w:rPr>
        <w:t xml:space="preserve"> </w:t>
      </w:r>
      <w:r>
        <w:t>kurang</w:t>
      </w:r>
      <w:r>
        <w:rPr>
          <w:spacing w:val="-1"/>
        </w:rPr>
        <w:t xml:space="preserve"> </w:t>
      </w:r>
      <w:r>
        <w:lastRenderedPageBreak/>
        <w:t>optimal. Hal</w:t>
      </w:r>
      <w:r>
        <w:rPr>
          <w:spacing w:val="-6"/>
        </w:rPr>
        <w:t xml:space="preserve"> </w:t>
      </w:r>
      <w:r>
        <w:t>ini</w:t>
      </w:r>
      <w:r>
        <w:rPr>
          <w:spacing w:val="-6"/>
        </w:rPr>
        <w:t xml:space="preserve"> </w:t>
      </w:r>
      <w:r>
        <w:t>dapat</w:t>
      </w:r>
      <w:r>
        <w:rPr>
          <w:spacing w:val="-1"/>
        </w:rPr>
        <w:t xml:space="preserve"> </w:t>
      </w:r>
      <w:r>
        <w:t>terjadi dikarenakan karyawan tidak mampu memenuhi persent</w:t>
      </w:r>
      <w:r>
        <w:t>ase target penjualan yang ditetapkan oleh perusahaan, sehingga realisasi penjualan yang dicapai dalam lima tahun terakhir hanya mampu mencapai</w:t>
      </w:r>
      <w:r>
        <w:rPr>
          <w:spacing w:val="-2"/>
        </w:rPr>
        <w:t xml:space="preserve"> </w:t>
      </w:r>
      <w:r>
        <w:t>71,81% hingga 92,15%, yang mana dalam hal</w:t>
      </w:r>
      <w:r>
        <w:rPr>
          <w:spacing w:val="38"/>
        </w:rPr>
        <w:t xml:space="preserve"> </w:t>
      </w:r>
      <w:r>
        <w:t>ini</w:t>
      </w:r>
      <w:r>
        <w:rPr>
          <w:spacing w:val="33"/>
        </w:rPr>
        <w:t xml:space="preserve"> </w:t>
      </w:r>
      <w:r>
        <w:t>terdapat</w:t>
      </w:r>
      <w:r>
        <w:rPr>
          <w:spacing w:val="40"/>
        </w:rPr>
        <w:t xml:space="preserve"> </w:t>
      </w:r>
      <w:r>
        <w:t>7,85%</w:t>
      </w:r>
      <w:r>
        <w:rPr>
          <w:spacing w:val="39"/>
        </w:rPr>
        <w:t xml:space="preserve"> </w:t>
      </w:r>
      <w:r>
        <w:t>hingga</w:t>
      </w:r>
      <w:r>
        <w:rPr>
          <w:spacing w:val="36"/>
        </w:rPr>
        <w:t xml:space="preserve"> </w:t>
      </w:r>
      <w:r>
        <w:t>28,19%</w:t>
      </w:r>
      <w:r>
        <w:rPr>
          <w:spacing w:val="39"/>
        </w:rPr>
        <w:t xml:space="preserve"> </w:t>
      </w:r>
      <w:r>
        <w:t>persentase</w:t>
      </w:r>
      <w:r>
        <w:rPr>
          <w:spacing w:val="36"/>
        </w:rPr>
        <w:t xml:space="preserve"> </w:t>
      </w:r>
      <w:r>
        <w:t>penjualan</w:t>
      </w:r>
      <w:r>
        <w:rPr>
          <w:spacing w:val="37"/>
        </w:rPr>
        <w:t xml:space="preserve"> </w:t>
      </w:r>
      <w:r>
        <w:t>yang</w:t>
      </w:r>
      <w:r>
        <w:rPr>
          <w:spacing w:val="37"/>
        </w:rPr>
        <w:t xml:space="preserve"> </w:t>
      </w:r>
      <w:r>
        <w:t>tidak</w:t>
      </w:r>
      <w:r>
        <w:rPr>
          <w:spacing w:val="40"/>
        </w:rPr>
        <w:t xml:space="preserve"> </w:t>
      </w:r>
      <w:r>
        <w:t>mampu</w:t>
      </w:r>
      <w:r w:rsidR="00557F7D">
        <w:rPr>
          <w:lang w:val="en-US"/>
        </w:rPr>
        <w:t xml:space="preserve"> </w:t>
      </w:r>
      <w:r>
        <w:t xml:space="preserve">tercapai. Fenomena tersebut menunjukkan bahwa karyawan belum mampu menghasilkan kinerja yang optimal, karena hasil penjualan yang diperoleh tidak sebanding dengan sasaran target penjualan yang distandarkan oleh PT. Interbat </w:t>
      </w:r>
      <w:r>
        <w:rPr>
          <w:spacing w:val="-2"/>
        </w:rPr>
        <w:t>Palembang.</w:t>
      </w:r>
    </w:p>
    <w:p w:rsidR="00AC36D6" w:rsidRDefault="00F115C7" w:rsidP="00557F7D">
      <w:pPr>
        <w:pStyle w:val="BodyText"/>
        <w:ind w:left="810" w:right="-29" w:firstLine="566"/>
        <w:jc w:val="both"/>
      </w:pPr>
      <w:r>
        <w:t>P</w:t>
      </w:r>
      <w:r>
        <w:t>ermasalahan kinerja karyawan tersebut tidak terjadi dengan sendirinya, karena berdasarkan hasil observasi yang dilakukan di PT. Interbat Palembang, menunjukkan adanya indikasi permasalahan yang melibatkan insentif. Karyawan menyatakan</w:t>
      </w:r>
      <w:r>
        <w:rPr>
          <w:spacing w:val="-15"/>
        </w:rPr>
        <w:t xml:space="preserve"> </w:t>
      </w:r>
      <w:r>
        <w:t>bahwa</w:t>
      </w:r>
      <w:r>
        <w:rPr>
          <w:spacing w:val="-15"/>
        </w:rPr>
        <w:t xml:space="preserve"> </w:t>
      </w:r>
      <w:r>
        <w:t>besaran</w:t>
      </w:r>
      <w:r>
        <w:rPr>
          <w:spacing w:val="-15"/>
        </w:rPr>
        <w:t xml:space="preserve"> </w:t>
      </w:r>
      <w:r>
        <w:t>insenti</w:t>
      </w:r>
      <w:r>
        <w:t>f</w:t>
      </w:r>
      <w:r>
        <w:rPr>
          <w:spacing w:val="-15"/>
        </w:rPr>
        <w:t xml:space="preserve"> </w:t>
      </w:r>
      <w:r>
        <w:t>yang</w:t>
      </w:r>
      <w:r>
        <w:rPr>
          <w:spacing w:val="-15"/>
        </w:rPr>
        <w:t xml:space="preserve"> </w:t>
      </w:r>
      <w:r>
        <w:t>diterima</w:t>
      </w:r>
      <w:r>
        <w:rPr>
          <w:spacing w:val="-15"/>
        </w:rPr>
        <w:t xml:space="preserve"> </w:t>
      </w:r>
      <w:r>
        <w:t>tidak</w:t>
      </w:r>
      <w:r>
        <w:rPr>
          <w:spacing w:val="-15"/>
        </w:rPr>
        <w:t xml:space="preserve"> </w:t>
      </w:r>
      <w:r>
        <w:t>sesuai</w:t>
      </w:r>
      <w:r>
        <w:rPr>
          <w:spacing w:val="-15"/>
        </w:rPr>
        <w:t xml:space="preserve"> </w:t>
      </w:r>
      <w:r>
        <w:t>dengan</w:t>
      </w:r>
      <w:r>
        <w:rPr>
          <w:spacing w:val="-15"/>
        </w:rPr>
        <w:t xml:space="preserve"> </w:t>
      </w:r>
      <w:r>
        <w:t>jumlah</w:t>
      </w:r>
      <w:r>
        <w:rPr>
          <w:spacing w:val="-15"/>
        </w:rPr>
        <w:t xml:space="preserve"> </w:t>
      </w:r>
      <w:r>
        <w:t>target penjualan yang ditetapkan oleh perusahaan, karena besaran insentif yang diterima hanya sebesar 1% sampai</w:t>
      </w:r>
      <w:r>
        <w:rPr>
          <w:spacing w:val="-2"/>
        </w:rPr>
        <w:t xml:space="preserve"> </w:t>
      </w:r>
      <w:r>
        <w:t>3% dari</w:t>
      </w:r>
      <w:r>
        <w:rPr>
          <w:spacing w:val="-6"/>
        </w:rPr>
        <w:t xml:space="preserve"> </w:t>
      </w:r>
      <w:r>
        <w:t>target omzet penjualan</w:t>
      </w:r>
      <w:r>
        <w:rPr>
          <w:spacing w:val="-2"/>
        </w:rPr>
        <w:t xml:space="preserve"> </w:t>
      </w:r>
      <w:r>
        <w:t>sebesar Rp 150.000.000 hingga Rp 300.000.000 perbulan. Hal ini dianggap bagi sebagian besar karyawan sebagai hal yang sulit untuk dicapai.</w:t>
      </w:r>
    </w:p>
    <w:p w:rsidR="00AC36D6" w:rsidRDefault="00F115C7" w:rsidP="00557F7D">
      <w:pPr>
        <w:pStyle w:val="BodyText"/>
        <w:ind w:left="810" w:right="-29" w:firstLine="566"/>
        <w:jc w:val="both"/>
      </w:pPr>
      <w:r>
        <w:t>Permasalahan lainnya berkaitan dengan komunikasi di PT. Interbat Palembang yang dianggap karyawan ikut berperan dalam mempengaruhi kinerja karyawan, karena berdasarkan pernyataan karyawan diketahui bahwa kurangnya keterbukaan antar karyawan maupun antara p</w:t>
      </w:r>
      <w:r>
        <w:t xml:space="preserve">impinan dan bawahan. Misalnya, </w:t>
      </w:r>
      <w:r>
        <w:t>instruksi</w:t>
      </w:r>
      <w:r>
        <w:rPr>
          <w:spacing w:val="-8"/>
        </w:rPr>
        <w:t xml:space="preserve"> </w:t>
      </w:r>
      <w:r>
        <w:t>yang</w:t>
      </w:r>
      <w:r>
        <w:rPr>
          <w:spacing w:val="-3"/>
        </w:rPr>
        <w:t xml:space="preserve"> </w:t>
      </w:r>
      <w:r>
        <w:t>tidak</w:t>
      </w:r>
      <w:r>
        <w:rPr>
          <w:spacing w:val="-3"/>
        </w:rPr>
        <w:t xml:space="preserve"> </w:t>
      </w:r>
      <w:r>
        <w:t>disampaikan</w:t>
      </w:r>
      <w:r>
        <w:rPr>
          <w:spacing w:val="-8"/>
        </w:rPr>
        <w:t xml:space="preserve"> </w:t>
      </w:r>
      <w:r>
        <w:t>secara jelas</w:t>
      </w:r>
      <w:r>
        <w:rPr>
          <w:spacing w:val="-5"/>
        </w:rPr>
        <w:t xml:space="preserve"> </w:t>
      </w:r>
      <w:r>
        <w:t>dapat menimbulkan</w:t>
      </w:r>
      <w:r>
        <w:rPr>
          <w:spacing w:val="-8"/>
        </w:rPr>
        <w:t xml:space="preserve"> </w:t>
      </w:r>
      <w:r>
        <w:t>kesalahpahaman dalam</w:t>
      </w:r>
      <w:r>
        <w:rPr>
          <w:spacing w:val="-5"/>
        </w:rPr>
        <w:t xml:space="preserve"> </w:t>
      </w:r>
      <w:r>
        <w:t>pelaksanaan</w:t>
      </w:r>
      <w:r>
        <w:rPr>
          <w:spacing w:val="-5"/>
        </w:rPr>
        <w:t xml:space="preserve"> </w:t>
      </w:r>
      <w:r>
        <w:t>tugas, sementara</w:t>
      </w:r>
      <w:r>
        <w:rPr>
          <w:spacing w:val="-1"/>
        </w:rPr>
        <w:t xml:space="preserve"> </w:t>
      </w:r>
      <w:r>
        <w:t>komunikasi</w:t>
      </w:r>
      <w:r>
        <w:rPr>
          <w:spacing w:val="-5"/>
        </w:rPr>
        <w:t xml:space="preserve"> </w:t>
      </w:r>
      <w:r>
        <w:t>satu arah</w:t>
      </w:r>
      <w:r>
        <w:rPr>
          <w:spacing w:val="-5"/>
        </w:rPr>
        <w:t xml:space="preserve"> </w:t>
      </w:r>
      <w:r>
        <w:t>dari</w:t>
      </w:r>
      <w:r>
        <w:rPr>
          <w:spacing w:val="-9"/>
        </w:rPr>
        <w:t xml:space="preserve"> </w:t>
      </w:r>
      <w:r>
        <w:t>pimpinan membuat karyawan sulit menyampaikan pendapat atau kendala yang dihadapi. Sel</w:t>
      </w:r>
      <w:r>
        <w:t>ain itu, penggunaan media komunikasi</w:t>
      </w:r>
      <w:r>
        <w:rPr>
          <w:spacing w:val="-2"/>
        </w:rPr>
        <w:t xml:space="preserve"> </w:t>
      </w:r>
      <w:r>
        <w:t>digital yang berlebihan tanpa konfirmasi langsung sering menimbulkan interpretasi yang keliru. Akibatnya, terjadi penurunan koordinasi tim, munculnya konflik interpersonal, serta menurunnya motivasi dan kinerja karyawan</w:t>
      </w:r>
      <w:r>
        <w:t xml:space="preserve"> secara keseluruhan.</w:t>
      </w:r>
    </w:p>
    <w:p w:rsidR="00AC36D6" w:rsidRDefault="00F115C7" w:rsidP="00557F7D">
      <w:pPr>
        <w:pStyle w:val="BodyText"/>
        <w:ind w:left="810" w:right="-29" w:firstLine="566"/>
        <w:jc w:val="both"/>
      </w:pPr>
      <w:r>
        <w:t>Selain insentif dan komunikasi, faktor lainnya yang mempengaruhi kinerja karyawan PT. Interbat Palembang, yaitu kerjasama tim. Karyawan menyatakan bahwa kerjasama tim di tempat kerja sering terjadi akibat kurangnya r</w:t>
      </w:r>
      <w:r>
        <w:t>asa saling percaya, ego sektoral, dan lemahnya koordinasi antar karyawan. Setiap karyawan cenderung lebih fokus pada pencapaian pribadi dibandingkan tujuan bersama, sehingga</w:t>
      </w:r>
      <w:r>
        <w:rPr>
          <w:spacing w:val="-9"/>
        </w:rPr>
        <w:t xml:space="preserve"> </w:t>
      </w:r>
      <w:r>
        <w:t>kolaborasi</w:t>
      </w:r>
      <w:r>
        <w:rPr>
          <w:spacing w:val="-11"/>
        </w:rPr>
        <w:t xml:space="preserve"> </w:t>
      </w:r>
      <w:r>
        <w:t>menjadi</w:t>
      </w:r>
      <w:r>
        <w:rPr>
          <w:spacing w:val="-15"/>
        </w:rPr>
        <w:t xml:space="preserve"> </w:t>
      </w:r>
      <w:r>
        <w:t>tidak</w:t>
      </w:r>
      <w:r>
        <w:rPr>
          <w:spacing w:val="-7"/>
        </w:rPr>
        <w:t xml:space="preserve"> </w:t>
      </w:r>
      <w:r>
        <w:t>optimal.</w:t>
      </w:r>
      <w:r>
        <w:rPr>
          <w:spacing w:val="-6"/>
        </w:rPr>
        <w:t xml:space="preserve"> </w:t>
      </w:r>
      <w:r>
        <w:t>Selain</w:t>
      </w:r>
      <w:r>
        <w:rPr>
          <w:spacing w:val="-7"/>
        </w:rPr>
        <w:t xml:space="preserve"> </w:t>
      </w:r>
      <w:r>
        <w:t>itu,</w:t>
      </w:r>
      <w:r>
        <w:rPr>
          <w:spacing w:val="-6"/>
        </w:rPr>
        <w:t xml:space="preserve"> </w:t>
      </w:r>
      <w:r>
        <w:t>perbedaan</w:t>
      </w:r>
      <w:r>
        <w:rPr>
          <w:spacing w:val="-12"/>
        </w:rPr>
        <w:t xml:space="preserve"> </w:t>
      </w:r>
      <w:r>
        <w:t>karakter,</w:t>
      </w:r>
      <w:r>
        <w:rPr>
          <w:spacing w:val="-1"/>
        </w:rPr>
        <w:t xml:space="preserve"> </w:t>
      </w:r>
      <w:r>
        <w:t>dan</w:t>
      </w:r>
      <w:r>
        <w:rPr>
          <w:spacing w:val="-11"/>
        </w:rPr>
        <w:t xml:space="preserve"> </w:t>
      </w:r>
      <w:r>
        <w:t>cara kerja</w:t>
      </w:r>
      <w:r>
        <w:rPr>
          <w:spacing w:val="-14"/>
        </w:rPr>
        <w:t xml:space="preserve"> </w:t>
      </w:r>
      <w:r>
        <w:t>j</w:t>
      </w:r>
      <w:r>
        <w:t>uga</w:t>
      </w:r>
      <w:r>
        <w:rPr>
          <w:spacing w:val="-15"/>
        </w:rPr>
        <w:t xml:space="preserve"> </w:t>
      </w:r>
      <w:r>
        <w:t>dapat</w:t>
      </w:r>
      <w:r>
        <w:rPr>
          <w:spacing w:val="-5"/>
        </w:rPr>
        <w:t xml:space="preserve"> </w:t>
      </w:r>
      <w:r>
        <w:t>memicu</w:t>
      </w:r>
      <w:r>
        <w:rPr>
          <w:spacing w:val="-14"/>
        </w:rPr>
        <w:t xml:space="preserve"> </w:t>
      </w:r>
      <w:r>
        <w:t>konflik</w:t>
      </w:r>
      <w:r>
        <w:rPr>
          <w:spacing w:val="-9"/>
        </w:rPr>
        <w:t xml:space="preserve"> </w:t>
      </w:r>
      <w:r>
        <w:t>internal</w:t>
      </w:r>
      <w:r>
        <w:rPr>
          <w:spacing w:val="-15"/>
        </w:rPr>
        <w:t xml:space="preserve"> </w:t>
      </w:r>
      <w:r>
        <w:t>yang</w:t>
      </w:r>
      <w:r>
        <w:rPr>
          <w:spacing w:val="-9"/>
        </w:rPr>
        <w:t xml:space="preserve"> </w:t>
      </w:r>
      <w:r>
        <w:t>menghambat</w:t>
      </w:r>
      <w:r>
        <w:rPr>
          <w:spacing w:val="-9"/>
        </w:rPr>
        <w:t xml:space="preserve"> </w:t>
      </w:r>
      <w:r>
        <w:t>sinergi</w:t>
      </w:r>
      <w:r>
        <w:rPr>
          <w:spacing w:val="-15"/>
        </w:rPr>
        <w:t xml:space="preserve"> </w:t>
      </w:r>
      <w:r>
        <w:t>tim.</w:t>
      </w:r>
      <w:r>
        <w:rPr>
          <w:spacing w:val="-7"/>
        </w:rPr>
        <w:t xml:space="preserve"> </w:t>
      </w:r>
      <w:r>
        <w:t>Kurangnya komunikasi efektif serta minimnya dukungan dari pimpinan dalam membangun budaya kerja kolaboratif membuat penyelesaian tugas menjadi tidak efisien, menurunkan produktivitas, dan mengh</w:t>
      </w:r>
      <w:r>
        <w:t xml:space="preserve">ambat tercapainya target organisasi secara </w:t>
      </w:r>
      <w:r>
        <w:rPr>
          <w:spacing w:val="-2"/>
        </w:rPr>
        <w:t>keseluruhan.</w:t>
      </w:r>
    </w:p>
    <w:p w:rsidR="00AC36D6" w:rsidRDefault="00F115C7" w:rsidP="00557F7D">
      <w:pPr>
        <w:pStyle w:val="BodyText"/>
        <w:ind w:left="810" w:right="-29" w:firstLine="566"/>
        <w:jc w:val="both"/>
      </w:pPr>
      <w:r>
        <w:t>Penelitian</w:t>
      </w:r>
      <w:r>
        <w:rPr>
          <w:spacing w:val="-2"/>
        </w:rPr>
        <w:t xml:space="preserve"> </w:t>
      </w:r>
      <w:r>
        <w:t>terdahulu mengenai</w:t>
      </w:r>
      <w:r>
        <w:rPr>
          <w:spacing w:val="-2"/>
        </w:rPr>
        <w:t xml:space="preserve"> </w:t>
      </w:r>
      <w:r>
        <w:t>pengaruh insentif, komunikasi</w:t>
      </w:r>
      <w:r>
        <w:rPr>
          <w:spacing w:val="-2"/>
        </w:rPr>
        <w:t xml:space="preserve"> </w:t>
      </w:r>
      <w:r>
        <w:t>dan</w:t>
      </w:r>
      <w:r>
        <w:rPr>
          <w:spacing w:val="-2"/>
        </w:rPr>
        <w:t xml:space="preserve"> </w:t>
      </w:r>
      <w:r>
        <w:t>kerjasama tim</w:t>
      </w:r>
      <w:r>
        <w:rPr>
          <w:spacing w:val="-3"/>
        </w:rPr>
        <w:t xml:space="preserve"> </w:t>
      </w:r>
      <w:r>
        <w:t>terhadap kinerja karyawan pernah dilakukan oleh Larasati</w:t>
      </w:r>
      <w:r>
        <w:rPr>
          <w:spacing w:val="-4"/>
        </w:rPr>
        <w:t xml:space="preserve"> </w:t>
      </w:r>
      <w:r>
        <w:t>&amp; Cahyono (2023), yang menyatakan</w:t>
      </w:r>
      <w:r>
        <w:rPr>
          <w:spacing w:val="-1"/>
        </w:rPr>
        <w:t xml:space="preserve"> </w:t>
      </w:r>
      <w:r>
        <w:t xml:space="preserve">bahwa </w:t>
      </w:r>
      <w:r>
        <w:lastRenderedPageBreak/>
        <w:t>insentif</w:t>
      </w:r>
      <w:r>
        <w:rPr>
          <w:spacing w:val="-5"/>
        </w:rPr>
        <w:t xml:space="preserve"> </w:t>
      </w:r>
      <w:r>
        <w:t>dan</w:t>
      </w:r>
      <w:r>
        <w:rPr>
          <w:spacing w:val="-2"/>
        </w:rPr>
        <w:t xml:space="preserve"> </w:t>
      </w:r>
      <w:r>
        <w:t>komunikasi berpengaruh</w:t>
      </w:r>
      <w:r>
        <w:rPr>
          <w:spacing w:val="-2"/>
        </w:rPr>
        <w:t xml:space="preserve"> </w:t>
      </w:r>
      <w:r>
        <w:t>signifikan</w:t>
      </w:r>
      <w:r>
        <w:rPr>
          <w:spacing w:val="-2"/>
        </w:rPr>
        <w:t xml:space="preserve"> </w:t>
      </w:r>
      <w:r>
        <w:t>terhadap kinerja karyawan. Penelitian Rini (2023), menyatakan bahwa komunikasi dan kerjasama tim berpengaruh signifikan terhadap kinerja karyawan. Serta dalam penelitian Mariane (2024), menyatakan bahwa insentif dan kerjas</w:t>
      </w:r>
      <w:r>
        <w:t>ama tim berpengaruh signifikan terhadap kinerja karyawan.</w:t>
      </w:r>
    </w:p>
    <w:p w:rsidR="00557F7D" w:rsidRDefault="00557F7D" w:rsidP="00557F7D">
      <w:pPr>
        <w:pStyle w:val="Heading1"/>
        <w:ind w:left="810" w:right="-29"/>
        <w:jc w:val="left"/>
      </w:pPr>
      <w:bookmarkStart w:id="2" w:name="_TOC_250026"/>
    </w:p>
    <w:p w:rsidR="00AC36D6" w:rsidRDefault="00557F7D" w:rsidP="00557F7D">
      <w:pPr>
        <w:pStyle w:val="Heading1"/>
        <w:ind w:left="810" w:right="-29"/>
        <w:jc w:val="left"/>
      </w:pPr>
      <w:r>
        <w:rPr>
          <w:lang w:val="en-US"/>
        </w:rPr>
        <w:t xml:space="preserve">D. </w:t>
      </w:r>
      <w:r w:rsidR="00F115C7">
        <w:t>TINJAUAN</w:t>
      </w:r>
      <w:r w:rsidR="00F115C7">
        <w:rPr>
          <w:spacing w:val="-18"/>
        </w:rPr>
        <w:t xml:space="preserve"> </w:t>
      </w:r>
      <w:bookmarkEnd w:id="2"/>
      <w:r w:rsidR="00F115C7">
        <w:t>PUSTAKA</w:t>
      </w:r>
    </w:p>
    <w:p w:rsidR="00AC36D6" w:rsidRPr="00D63BED" w:rsidRDefault="00F115C7" w:rsidP="00557F7D">
      <w:pPr>
        <w:pStyle w:val="Heading3"/>
        <w:tabs>
          <w:tab w:val="left" w:pos="1557"/>
        </w:tabs>
        <w:ind w:left="810" w:right="-29"/>
        <w:jc w:val="left"/>
      </w:pPr>
      <w:bookmarkStart w:id="3" w:name="_TOC_250024"/>
      <w:bookmarkEnd w:id="3"/>
      <w:r>
        <w:rPr>
          <w:spacing w:val="-2"/>
        </w:rPr>
        <w:t>Kinerja</w:t>
      </w:r>
    </w:p>
    <w:p w:rsidR="00AC36D6" w:rsidRDefault="00F115C7" w:rsidP="00557F7D">
      <w:pPr>
        <w:pStyle w:val="BodyText"/>
        <w:ind w:left="810" w:right="-29" w:firstLine="850"/>
        <w:jc w:val="both"/>
      </w:pPr>
      <w:r>
        <w:t>M</w:t>
      </w:r>
      <w:r>
        <w:t>enurut Robbins (2018:170), kinerja adalah hasil kerja yang dihasilkan oleh</w:t>
      </w:r>
      <w:r>
        <w:rPr>
          <w:spacing w:val="-15"/>
        </w:rPr>
        <w:t xml:space="preserve"> </w:t>
      </w:r>
      <w:r>
        <w:t>seorang</w:t>
      </w:r>
      <w:r>
        <w:rPr>
          <w:spacing w:val="-15"/>
        </w:rPr>
        <w:t xml:space="preserve"> </w:t>
      </w:r>
      <w:r>
        <w:t>pegawai</w:t>
      </w:r>
      <w:r>
        <w:rPr>
          <w:spacing w:val="-15"/>
        </w:rPr>
        <w:t xml:space="preserve"> </w:t>
      </w:r>
      <w:r>
        <w:t>untuk</w:t>
      </w:r>
      <w:r>
        <w:rPr>
          <w:spacing w:val="-8"/>
        </w:rPr>
        <w:t xml:space="preserve"> </w:t>
      </w:r>
      <w:r>
        <w:t>mencapai</w:t>
      </w:r>
      <w:r>
        <w:rPr>
          <w:spacing w:val="-15"/>
        </w:rPr>
        <w:t xml:space="preserve"> </w:t>
      </w:r>
      <w:r>
        <w:t>tujuan</w:t>
      </w:r>
      <w:r>
        <w:rPr>
          <w:spacing w:val="-11"/>
        </w:rPr>
        <w:t xml:space="preserve"> </w:t>
      </w:r>
      <w:r>
        <w:t>yang</w:t>
      </w:r>
      <w:r>
        <w:rPr>
          <w:spacing w:val="-6"/>
        </w:rPr>
        <w:t xml:space="preserve"> </w:t>
      </w:r>
      <w:r>
        <w:t>diharapkan.</w:t>
      </w:r>
      <w:r>
        <w:rPr>
          <w:spacing w:val="-9"/>
        </w:rPr>
        <w:t xml:space="preserve"> </w:t>
      </w:r>
      <w:r>
        <w:t>Sedangkan</w:t>
      </w:r>
      <w:r>
        <w:rPr>
          <w:spacing w:val="-11"/>
        </w:rPr>
        <w:t xml:space="preserve"> </w:t>
      </w:r>
      <w:r>
        <w:t xml:space="preserve">menurut Wibowo (2017:7), kinerja adalah tentang melakukan pekerjaan dan hasil yang dicapai dari </w:t>
      </w:r>
      <w:r>
        <w:t>pekerjaan tersebut. Kinerja adalah tentang apa yang dikerjakan dan bagaimana cara mengerjakannya.</w:t>
      </w:r>
    </w:p>
    <w:p w:rsidR="00AC36D6" w:rsidRDefault="00F115C7" w:rsidP="00557F7D">
      <w:pPr>
        <w:pStyle w:val="BodyText"/>
        <w:ind w:left="810" w:right="-29" w:firstLine="850"/>
        <w:jc w:val="both"/>
      </w:pPr>
      <w:r>
        <w:t>Menurut Amstrong (2023:128), kinerja karyawan adalah prestasi kerja atau</w:t>
      </w:r>
      <w:r>
        <w:rPr>
          <w:spacing w:val="-15"/>
        </w:rPr>
        <w:t xml:space="preserve"> </w:t>
      </w:r>
      <w:r>
        <w:t>hasil</w:t>
      </w:r>
      <w:r>
        <w:rPr>
          <w:spacing w:val="-15"/>
        </w:rPr>
        <w:t xml:space="preserve"> </w:t>
      </w:r>
      <w:r>
        <w:t>kerja</w:t>
      </w:r>
      <w:r>
        <w:rPr>
          <w:spacing w:val="-15"/>
        </w:rPr>
        <w:t xml:space="preserve"> </w:t>
      </w:r>
      <w:r>
        <w:t>(</w:t>
      </w:r>
      <w:r>
        <w:rPr>
          <w:i/>
        </w:rPr>
        <w:t>output</w:t>
      </w:r>
      <w:r>
        <w:t>)</w:t>
      </w:r>
      <w:r>
        <w:rPr>
          <w:spacing w:val="-15"/>
        </w:rPr>
        <w:t xml:space="preserve"> </w:t>
      </w:r>
      <w:r>
        <w:t>baik</w:t>
      </w:r>
      <w:r>
        <w:rPr>
          <w:spacing w:val="-15"/>
        </w:rPr>
        <w:t xml:space="preserve"> </w:t>
      </w:r>
      <w:r>
        <w:t>kualitas</w:t>
      </w:r>
      <w:r>
        <w:rPr>
          <w:spacing w:val="-15"/>
        </w:rPr>
        <w:t xml:space="preserve"> </w:t>
      </w:r>
      <w:r>
        <w:t>maupun</w:t>
      </w:r>
      <w:r>
        <w:rPr>
          <w:spacing w:val="-15"/>
        </w:rPr>
        <w:t xml:space="preserve"> </w:t>
      </w:r>
      <w:r>
        <w:t>kuantitas</w:t>
      </w:r>
      <w:r>
        <w:rPr>
          <w:spacing w:val="-14"/>
        </w:rPr>
        <w:t xml:space="preserve"> </w:t>
      </w:r>
      <w:r>
        <w:t>yang</w:t>
      </w:r>
      <w:r>
        <w:rPr>
          <w:spacing w:val="-14"/>
        </w:rPr>
        <w:t xml:space="preserve"> </w:t>
      </w:r>
      <w:r>
        <w:t>dicapai</w:t>
      </w:r>
      <w:r>
        <w:rPr>
          <w:spacing w:val="-15"/>
        </w:rPr>
        <w:t xml:space="preserve"> </w:t>
      </w:r>
      <w:r>
        <w:t>oleh</w:t>
      </w:r>
      <w:r>
        <w:rPr>
          <w:spacing w:val="-14"/>
        </w:rPr>
        <w:t xml:space="preserve"> </w:t>
      </w:r>
      <w:r>
        <w:t>karyawan persatuan periode waktu dalam melaksanakan tugas kerjanya sesuai dengan tanggung jawab yang diberikan kepadanya.</w:t>
      </w:r>
    </w:p>
    <w:p w:rsidR="00AC36D6" w:rsidRDefault="00F115C7" w:rsidP="00557F7D">
      <w:pPr>
        <w:pStyle w:val="BodyText"/>
        <w:ind w:left="810" w:right="-29" w:firstLine="850"/>
        <w:jc w:val="both"/>
      </w:pPr>
      <w:r>
        <w:t>Menurut Schermenham (2016:56), kinerja adalah seperangkat hasil yang dicapai</w:t>
      </w:r>
      <w:r>
        <w:rPr>
          <w:spacing w:val="-14"/>
        </w:rPr>
        <w:t xml:space="preserve"> </w:t>
      </w:r>
      <w:r>
        <w:t>dan</w:t>
      </w:r>
      <w:r>
        <w:rPr>
          <w:spacing w:val="-10"/>
        </w:rPr>
        <w:t xml:space="preserve"> </w:t>
      </w:r>
      <w:r>
        <w:t>merujuk</w:t>
      </w:r>
      <w:r>
        <w:rPr>
          <w:spacing w:val="-10"/>
        </w:rPr>
        <w:t xml:space="preserve"> </w:t>
      </w:r>
      <w:r>
        <w:t>pada</w:t>
      </w:r>
      <w:r>
        <w:rPr>
          <w:spacing w:val="-11"/>
        </w:rPr>
        <w:t xml:space="preserve"> </w:t>
      </w:r>
      <w:r>
        <w:t>tindakan</w:t>
      </w:r>
      <w:r>
        <w:rPr>
          <w:spacing w:val="-14"/>
        </w:rPr>
        <w:t xml:space="preserve"> </w:t>
      </w:r>
      <w:r>
        <w:t>pencapaian</w:t>
      </w:r>
      <w:r>
        <w:rPr>
          <w:spacing w:val="-10"/>
        </w:rPr>
        <w:t xml:space="preserve"> </w:t>
      </w:r>
      <w:r>
        <w:t>serta</w:t>
      </w:r>
      <w:r>
        <w:rPr>
          <w:spacing w:val="-10"/>
        </w:rPr>
        <w:t xml:space="preserve"> </w:t>
      </w:r>
      <w:r>
        <w:t>pelaksanaan</w:t>
      </w:r>
      <w:r>
        <w:rPr>
          <w:spacing w:val="-10"/>
        </w:rPr>
        <w:t xml:space="preserve"> </w:t>
      </w:r>
      <w:r>
        <w:t>se</w:t>
      </w:r>
      <w:r>
        <w:t>suatu</w:t>
      </w:r>
      <w:r>
        <w:rPr>
          <w:spacing w:val="-10"/>
        </w:rPr>
        <w:t xml:space="preserve"> </w:t>
      </w:r>
      <w:r>
        <w:t>pekerjaan yang</w:t>
      </w:r>
      <w:r>
        <w:rPr>
          <w:spacing w:val="-15"/>
        </w:rPr>
        <w:t xml:space="preserve"> </w:t>
      </w:r>
      <w:r>
        <w:t>diminta.</w:t>
      </w:r>
      <w:r>
        <w:rPr>
          <w:spacing w:val="-11"/>
        </w:rPr>
        <w:t xml:space="preserve"> </w:t>
      </w:r>
      <w:r>
        <w:t>Sedangkan</w:t>
      </w:r>
      <w:r>
        <w:rPr>
          <w:spacing w:val="-13"/>
        </w:rPr>
        <w:t xml:space="preserve"> </w:t>
      </w:r>
      <w:r>
        <w:t>menurut</w:t>
      </w:r>
      <w:r>
        <w:rPr>
          <w:spacing w:val="-8"/>
        </w:rPr>
        <w:t xml:space="preserve"> </w:t>
      </w:r>
      <w:r>
        <w:t>Veithzal</w:t>
      </w:r>
      <w:r>
        <w:rPr>
          <w:spacing w:val="-15"/>
        </w:rPr>
        <w:t xml:space="preserve"> </w:t>
      </w:r>
      <w:r>
        <w:t>(2016:198),</w:t>
      </w:r>
      <w:r>
        <w:rPr>
          <w:spacing w:val="-10"/>
        </w:rPr>
        <w:t xml:space="preserve"> </w:t>
      </w:r>
      <w:r>
        <w:t>linerja</w:t>
      </w:r>
      <w:r>
        <w:rPr>
          <w:spacing w:val="-9"/>
        </w:rPr>
        <w:t xml:space="preserve"> </w:t>
      </w:r>
      <w:r>
        <w:t>sebagai</w:t>
      </w:r>
      <w:r>
        <w:rPr>
          <w:spacing w:val="-15"/>
        </w:rPr>
        <w:t xml:space="preserve"> </w:t>
      </w:r>
      <w:r>
        <w:t>kualitas</w:t>
      </w:r>
      <w:r>
        <w:rPr>
          <w:spacing w:val="-15"/>
        </w:rPr>
        <w:t xml:space="preserve"> </w:t>
      </w:r>
      <w:r>
        <w:t>dan kuantitas</w:t>
      </w:r>
      <w:r>
        <w:rPr>
          <w:spacing w:val="-13"/>
        </w:rPr>
        <w:t xml:space="preserve"> </w:t>
      </w:r>
      <w:r>
        <w:t>dari</w:t>
      </w:r>
      <w:r>
        <w:rPr>
          <w:spacing w:val="-15"/>
        </w:rPr>
        <w:t xml:space="preserve"> </w:t>
      </w:r>
      <w:r>
        <w:t>pencapaian</w:t>
      </w:r>
      <w:r>
        <w:rPr>
          <w:spacing w:val="-14"/>
        </w:rPr>
        <w:t xml:space="preserve"> </w:t>
      </w:r>
      <w:r>
        <w:t>tugas-tugas</w:t>
      </w:r>
      <w:r>
        <w:rPr>
          <w:spacing w:val="-11"/>
        </w:rPr>
        <w:t xml:space="preserve"> </w:t>
      </w:r>
      <w:r>
        <w:t>baik</w:t>
      </w:r>
      <w:r>
        <w:rPr>
          <w:spacing w:val="-5"/>
        </w:rPr>
        <w:t xml:space="preserve"> </w:t>
      </w:r>
      <w:r>
        <w:t>yang</w:t>
      </w:r>
      <w:r>
        <w:rPr>
          <w:spacing w:val="-9"/>
        </w:rPr>
        <w:t xml:space="preserve"> </w:t>
      </w:r>
      <w:r>
        <w:t>dilakukan</w:t>
      </w:r>
      <w:r>
        <w:rPr>
          <w:spacing w:val="-9"/>
        </w:rPr>
        <w:t xml:space="preserve"> </w:t>
      </w:r>
      <w:r>
        <w:t>individu,</w:t>
      </w:r>
      <w:r>
        <w:rPr>
          <w:spacing w:val="-7"/>
        </w:rPr>
        <w:t xml:space="preserve"> </w:t>
      </w:r>
      <w:r>
        <w:t>kelompok</w:t>
      </w:r>
      <w:r>
        <w:rPr>
          <w:spacing w:val="-9"/>
        </w:rPr>
        <w:t xml:space="preserve"> </w:t>
      </w:r>
      <w:r>
        <w:t xml:space="preserve">atau </w:t>
      </w:r>
      <w:r>
        <w:rPr>
          <w:spacing w:val="-2"/>
        </w:rPr>
        <w:t>perorangan.</w:t>
      </w:r>
    </w:p>
    <w:p w:rsidR="00AC36D6" w:rsidRDefault="00AC36D6" w:rsidP="00557F7D">
      <w:pPr>
        <w:pStyle w:val="BodyText"/>
        <w:ind w:left="810" w:right="-29"/>
      </w:pPr>
    </w:p>
    <w:p w:rsidR="00AC36D6" w:rsidRDefault="00F115C7" w:rsidP="00557F7D">
      <w:pPr>
        <w:pStyle w:val="Heading3"/>
        <w:tabs>
          <w:tab w:val="left" w:pos="1557"/>
        </w:tabs>
        <w:ind w:left="810" w:right="-29"/>
        <w:jc w:val="left"/>
      </w:pPr>
      <w:bookmarkStart w:id="4" w:name="_TOC_250023"/>
      <w:bookmarkEnd w:id="4"/>
      <w:r>
        <w:rPr>
          <w:spacing w:val="-2"/>
        </w:rPr>
        <w:t>Insentif</w:t>
      </w:r>
    </w:p>
    <w:p w:rsidR="00AC36D6" w:rsidRDefault="00F115C7" w:rsidP="00557F7D">
      <w:pPr>
        <w:pStyle w:val="BodyText"/>
        <w:ind w:left="810" w:right="-29" w:firstLine="850"/>
        <w:jc w:val="both"/>
      </w:pPr>
      <w:r>
        <w:t xml:space="preserve">Menurut Armstrong (2023:128), insentif merupakan </w:t>
      </w:r>
      <w:r>
        <w:rPr>
          <w:i/>
        </w:rPr>
        <w:t xml:space="preserve">reward </w:t>
      </w:r>
      <w:r>
        <w:t>(imbalan/ kompensasi)</w:t>
      </w:r>
      <w:r>
        <w:rPr>
          <w:spacing w:val="69"/>
          <w:w w:val="150"/>
        </w:rPr>
        <w:t xml:space="preserve">  </w:t>
      </w:r>
      <w:r>
        <w:t>yang</w:t>
      </w:r>
      <w:r>
        <w:rPr>
          <w:spacing w:val="70"/>
          <w:w w:val="150"/>
        </w:rPr>
        <w:t xml:space="preserve">  </w:t>
      </w:r>
      <w:r>
        <w:t>bertujuan</w:t>
      </w:r>
      <w:r>
        <w:rPr>
          <w:spacing w:val="66"/>
          <w:w w:val="150"/>
        </w:rPr>
        <w:t xml:space="preserve">  </w:t>
      </w:r>
      <w:r>
        <w:t>meningkatkan</w:t>
      </w:r>
      <w:r>
        <w:rPr>
          <w:spacing w:val="67"/>
          <w:w w:val="150"/>
        </w:rPr>
        <w:t xml:space="preserve">  </w:t>
      </w:r>
      <w:r>
        <w:t>kinerja,</w:t>
      </w:r>
      <w:r>
        <w:rPr>
          <w:spacing w:val="72"/>
          <w:w w:val="150"/>
        </w:rPr>
        <w:t xml:space="preserve">  </w:t>
      </w:r>
      <w:r>
        <w:t>insentif</w:t>
      </w:r>
      <w:r>
        <w:rPr>
          <w:spacing w:val="63"/>
          <w:w w:val="150"/>
        </w:rPr>
        <w:t xml:space="preserve">  </w:t>
      </w:r>
      <w:r>
        <w:rPr>
          <w:spacing w:val="-2"/>
        </w:rPr>
        <w:t>adalah</w:t>
      </w:r>
    </w:p>
    <w:p w:rsidR="00AC36D6" w:rsidRDefault="00F115C7" w:rsidP="00557F7D">
      <w:pPr>
        <w:pStyle w:val="BodyText"/>
        <w:ind w:left="810" w:right="-29"/>
        <w:jc w:val="both"/>
      </w:pPr>
      <w:r>
        <w:t>pembayaran/imbalan variabel yang dirancang untuk mengaitkan bayaran dengan pencapaian</w:t>
      </w:r>
      <w:r>
        <w:rPr>
          <w:spacing w:val="-15"/>
        </w:rPr>
        <w:t xml:space="preserve"> </w:t>
      </w:r>
      <w:r>
        <w:t>hasil</w:t>
      </w:r>
      <w:r>
        <w:rPr>
          <w:spacing w:val="-15"/>
        </w:rPr>
        <w:t xml:space="preserve"> </w:t>
      </w:r>
      <w:r>
        <w:t>atau</w:t>
      </w:r>
      <w:r>
        <w:rPr>
          <w:spacing w:val="-15"/>
        </w:rPr>
        <w:t xml:space="preserve"> </w:t>
      </w:r>
      <w:r>
        <w:t>perilaku</w:t>
      </w:r>
      <w:r>
        <w:rPr>
          <w:spacing w:val="-14"/>
        </w:rPr>
        <w:t xml:space="preserve"> </w:t>
      </w:r>
      <w:r>
        <w:t>tertentu</w:t>
      </w:r>
      <w:r>
        <w:rPr>
          <w:spacing w:val="-13"/>
        </w:rPr>
        <w:t xml:space="preserve"> </w:t>
      </w:r>
      <w:r>
        <w:t>sehingga</w:t>
      </w:r>
      <w:r>
        <w:rPr>
          <w:spacing w:val="-10"/>
        </w:rPr>
        <w:t xml:space="preserve"> </w:t>
      </w:r>
      <w:r>
        <w:t>mendorong</w:t>
      </w:r>
      <w:r>
        <w:rPr>
          <w:spacing w:val="-13"/>
        </w:rPr>
        <w:t xml:space="preserve"> </w:t>
      </w:r>
      <w:r>
        <w:t>performa</w:t>
      </w:r>
      <w:r>
        <w:rPr>
          <w:spacing w:val="-10"/>
        </w:rPr>
        <w:t xml:space="preserve"> </w:t>
      </w:r>
      <w:r>
        <w:t>individu</w:t>
      </w:r>
      <w:r>
        <w:rPr>
          <w:spacing w:val="-13"/>
        </w:rPr>
        <w:t xml:space="preserve"> </w:t>
      </w:r>
      <w:r>
        <w:t xml:space="preserve">atau </w:t>
      </w:r>
      <w:r>
        <w:rPr>
          <w:spacing w:val="-4"/>
        </w:rPr>
        <w:t>tim.</w:t>
      </w:r>
    </w:p>
    <w:p w:rsidR="00AC36D6" w:rsidRDefault="00F115C7" w:rsidP="00557F7D">
      <w:pPr>
        <w:pStyle w:val="BodyText"/>
        <w:ind w:left="810" w:right="-29" w:firstLine="850"/>
        <w:jc w:val="both"/>
      </w:pPr>
      <w:r>
        <w:t>Menurut Hasibuan (2018:11), insentif adalah tambahan balas jasa yang diberikan kepada karyawan tertentu yang prestasinya di atas prestasi standar. Insentif ini merupakan alat yang dipergunakan pendukung prinsip adil dalam pemberian kompensasi. Sedangkan me</w:t>
      </w:r>
      <w:r>
        <w:t>nurut Mangkunegara (2021:39), insentif adalah suatu bentuk uang yang diberikan oleh pihak pemimpin organisasi kepada karyawan agar mereka bekerja dengan motivasi yang tinggi.</w:t>
      </w:r>
    </w:p>
    <w:p w:rsidR="00AC36D6" w:rsidRDefault="00F115C7" w:rsidP="00557F7D">
      <w:pPr>
        <w:pStyle w:val="BodyText"/>
        <w:ind w:left="810" w:right="-29" w:firstLine="850"/>
        <w:jc w:val="both"/>
      </w:pPr>
      <w:r>
        <w:t>Menurut Sarwoto (2021:87), insentif merupakan sarana motivasi, dapat diberi batas</w:t>
      </w:r>
      <w:r>
        <w:t>an perangsang atau pendorong yang diberikan dengan sengaja kepada para pekerja agar dalam diri mereka timbul semangat yang lebih besar untuk berprestasi bagi organisasi.</w:t>
      </w:r>
    </w:p>
    <w:p w:rsidR="00AC36D6" w:rsidRDefault="00AC36D6" w:rsidP="00557F7D">
      <w:pPr>
        <w:pStyle w:val="BodyText"/>
        <w:ind w:left="810" w:right="-29"/>
      </w:pPr>
    </w:p>
    <w:p w:rsidR="00AC36D6" w:rsidRDefault="00F115C7" w:rsidP="00557F7D">
      <w:pPr>
        <w:pStyle w:val="Heading3"/>
        <w:tabs>
          <w:tab w:val="left" w:pos="1556"/>
        </w:tabs>
        <w:ind w:left="810" w:right="-29"/>
        <w:jc w:val="left"/>
      </w:pPr>
      <w:bookmarkStart w:id="5" w:name="_TOC_250022"/>
      <w:bookmarkEnd w:id="5"/>
      <w:r>
        <w:rPr>
          <w:spacing w:val="-2"/>
        </w:rPr>
        <w:t>Komunikasi</w:t>
      </w:r>
    </w:p>
    <w:p w:rsidR="00AC36D6" w:rsidRDefault="00F115C7" w:rsidP="00557F7D">
      <w:pPr>
        <w:pStyle w:val="BodyText"/>
        <w:ind w:left="810" w:right="-29" w:firstLine="850"/>
        <w:jc w:val="both"/>
      </w:pPr>
      <w:r>
        <w:rPr>
          <w:color w:val="0D0D0D"/>
        </w:rPr>
        <w:t xml:space="preserve">Menurut Mangkunegara (2021:145), </w:t>
      </w:r>
      <w:r>
        <w:t>komunikasi adalah suatu proses pemindahan suatu informasi, ide, pengertian dari seseorang kepada orang lain dengan harapan orang lain tersebut dapat menginterprestasikannya sesuai dengan tujuan yang dimaksud</w:t>
      </w:r>
      <w:r>
        <w:rPr>
          <w:color w:val="0D0D0D"/>
        </w:rPr>
        <w:t>.</w:t>
      </w:r>
    </w:p>
    <w:p w:rsidR="00AC36D6" w:rsidRDefault="00F115C7" w:rsidP="00557F7D">
      <w:pPr>
        <w:pStyle w:val="BodyText"/>
        <w:ind w:left="810" w:right="-29" w:firstLine="850"/>
        <w:jc w:val="both"/>
      </w:pPr>
      <w:r>
        <w:rPr>
          <w:color w:val="0D0D0D"/>
        </w:rPr>
        <w:t>Menurut Sutrisno (2019:17), komunikasi adalah s</w:t>
      </w:r>
      <w:r>
        <w:rPr>
          <w:color w:val="0D0D0D"/>
        </w:rPr>
        <w:t xml:space="preserve">ebuah konsep yang mempunyai banyak arti. Untuk dapat </w:t>
      </w:r>
      <w:r>
        <w:rPr>
          <w:color w:val="0D0D0D"/>
        </w:rPr>
        <w:lastRenderedPageBreak/>
        <w:t>melakukan komunikasi yang baik dan juga efektif, diwajibkan untuk tidak hanya memahami prosesnya, tetapi juga dapat menerapkan</w:t>
      </w:r>
      <w:r>
        <w:rPr>
          <w:color w:val="0D0D0D"/>
          <w:spacing w:val="-13"/>
        </w:rPr>
        <w:t xml:space="preserve"> </w:t>
      </w:r>
      <w:r>
        <w:rPr>
          <w:color w:val="0D0D0D"/>
        </w:rPr>
        <w:t>pengetahuan</w:t>
      </w:r>
      <w:r>
        <w:rPr>
          <w:color w:val="0D0D0D"/>
          <w:spacing w:val="-13"/>
        </w:rPr>
        <w:t xml:space="preserve"> </w:t>
      </w:r>
      <w:r>
        <w:rPr>
          <w:color w:val="0D0D0D"/>
        </w:rPr>
        <w:t>dengan</w:t>
      </w:r>
      <w:r>
        <w:rPr>
          <w:color w:val="0D0D0D"/>
          <w:spacing w:val="-13"/>
        </w:rPr>
        <w:t xml:space="preserve"> </w:t>
      </w:r>
      <w:r>
        <w:rPr>
          <w:color w:val="0D0D0D"/>
        </w:rPr>
        <w:t>kreatif.</w:t>
      </w:r>
      <w:r>
        <w:rPr>
          <w:color w:val="0D0D0D"/>
          <w:spacing w:val="-6"/>
        </w:rPr>
        <w:t xml:space="preserve"> </w:t>
      </w:r>
      <w:r>
        <w:rPr>
          <w:color w:val="0D0D0D"/>
        </w:rPr>
        <w:t>Oleh</w:t>
      </w:r>
      <w:r>
        <w:rPr>
          <w:color w:val="0D0D0D"/>
          <w:spacing w:val="-13"/>
        </w:rPr>
        <w:t xml:space="preserve"> </w:t>
      </w:r>
      <w:r>
        <w:rPr>
          <w:color w:val="0D0D0D"/>
        </w:rPr>
        <w:t>karena</w:t>
      </w:r>
      <w:r>
        <w:rPr>
          <w:color w:val="0D0D0D"/>
          <w:spacing w:val="-4"/>
        </w:rPr>
        <w:t xml:space="preserve"> </w:t>
      </w:r>
      <w:r>
        <w:rPr>
          <w:color w:val="0D0D0D"/>
        </w:rPr>
        <w:t>itu,</w:t>
      </w:r>
      <w:r>
        <w:rPr>
          <w:color w:val="0D0D0D"/>
          <w:spacing w:val="-6"/>
        </w:rPr>
        <w:t xml:space="preserve"> </w:t>
      </w:r>
      <w:r>
        <w:rPr>
          <w:color w:val="0D0D0D"/>
        </w:rPr>
        <w:t>Komunikasi</w:t>
      </w:r>
      <w:r>
        <w:rPr>
          <w:color w:val="0D0D0D"/>
          <w:spacing w:val="-12"/>
        </w:rPr>
        <w:t xml:space="preserve"> </w:t>
      </w:r>
      <w:r>
        <w:rPr>
          <w:color w:val="0D0D0D"/>
        </w:rPr>
        <w:t>yang</w:t>
      </w:r>
      <w:r>
        <w:rPr>
          <w:color w:val="0D0D0D"/>
          <w:spacing w:val="-8"/>
        </w:rPr>
        <w:t xml:space="preserve"> </w:t>
      </w:r>
      <w:r>
        <w:rPr>
          <w:color w:val="0D0D0D"/>
        </w:rPr>
        <w:t>efektif dapat m</w:t>
      </w:r>
      <w:r>
        <w:rPr>
          <w:color w:val="0D0D0D"/>
        </w:rPr>
        <w:t>enjalin para pekerja agar tidak terjadi kesalahan-kesalahan ditempat kerja</w:t>
      </w:r>
    </w:p>
    <w:p w:rsidR="00AC36D6" w:rsidRDefault="00F115C7" w:rsidP="00557F7D">
      <w:pPr>
        <w:pStyle w:val="BodyText"/>
        <w:ind w:left="810" w:right="-29" w:firstLine="850"/>
        <w:jc w:val="both"/>
      </w:pPr>
      <w:r>
        <w:t>Menurut Fahmi (2022:163), komunikasi merupakan proses dalam menyampaikan pesan atau maksud yang dilakukan oleh seseorang kepada orang lain secara langsung atau melalui media. Sedangkan menurut Ami (2022:84), komunikasi bisa terjadi karena adanya beberapa u</w:t>
      </w:r>
      <w:r>
        <w:t>nsur yang terkait dalam membangun sebuah komunikasi dan tujuan utama komunikasi yaitu dengan memberi arahan, informasi, instruksi serta saran dan penilaian.</w:t>
      </w:r>
    </w:p>
    <w:p w:rsidR="00AC36D6" w:rsidRDefault="00AC36D6" w:rsidP="00557F7D">
      <w:pPr>
        <w:pStyle w:val="BodyText"/>
        <w:ind w:left="810" w:right="-29"/>
      </w:pPr>
    </w:p>
    <w:p w:rsidR="00AC36D6" w:rsidRDefault="00F115C7" w:rsidP="00557F7D">
      <w:pPr>
        <w:pStyle w:val="Heading3"/>
        <w:tabs>
          <w:tab w:val="left" w:pos="1556"/>
        </w:tabs>
        <w:ind w:left="810" w:right="-29"/>
        <w:jc w:val="left"/>
      </w:pPr>
      <w:bookmarkStart w:id="6" w:name="_TOC_250021"/>
      <w:r>
        <w:t>Kerjasama</w:t>
      </w:r>
      <w:r>
        <w:rPr>
          <w:spacing w:val="-8"/>
        </w:rPr>
        <w:t xml:space="preserve"> </w:t>
      </w:r>
      <w:bookmarkEnd w:id="6"/>
      <w:r>
        <w:rPr>
          <w:spacing w:val="-5"/>
        </w:rPr>
        <w:t>Tim</w:t>
      </w:r>
    </w:p>
    <w:p w:rsidR="00AC36D6" w:rsidRDefault="00AC36D6" w:rsidP="00557F7D">
      <w:pPr>
        <w:pStyle w:val="BodyText"/>
        <w:ind w:left="810" w:right="-29"/>
        <w:rPr>
          <w:b/>
        </w:rPr>
      </w:pPr>
    </w:p>
    <w:p w:rsidR="00AC36D6" w:rsidRDefault="00F115C7" w:rsidP="00557F7D">
      <w:pPr>
        <w:pStyle w:val="BodyText"/>
        <w:ind w:left="810" w:right="-29" w:firstLine="850"/>
        <w:jc w:val="both"/>
      </w:pPr>
      <w:r>
        <w:t>Menurut Frawarna, dkk (2023:75), kerjasama tim adalah komponen penting yang mempengaruhi kinerja karyawan, karena kemampuan tim untuk bekerja secara sinergis dalam</w:t>
      </w:r>
      <w:r>
        <w:rPr>
          <w:spacing w:val="-7"/>
        </w:rPr>
        <w:t xml:space="preserve"> </w:t>
      </w:r>
      <w:r>
        <w:t>konteks dinamika organisasi</w:t>
      </w:r>
      <w:r>
        <w:rPr>
          <w:spacing w:val="-2"/>
        </w:rPr>
        <w:t xml:space="preserve"> </w:t>
      </w:r>
      <w:r>
        <w:t>modern menjadi</w:t>
      </w:r>
      <w:r>
        <w:rPr>
          <w:spacing w:val="-2"/>
        </w:rPr>
        <w:t xml:space="preserve"> </w:t>
      </w:r>
      <w:r>
        <w:t>sangat penting untuk mengatasi tantangan kompleks.</w:t>
      </w:r>
    </w:p>
    <w:p w:rsidR="00AC36D6" w:rsidRDefault="00F115C7" w:rsidP="00557F7D">
      <w:pPr>
        <w:pStyle w:val="BodyText"/>
        <w:ind w:left="810" w:right="-29" w:firstLine="850"/>
        <w:jc w:val="both"/>
      </w:pPr>
      <w:r>
        <w:t xml:space="preserve">Menurut Wungu &amp; Brotoharsojo (2021:57), menyatakan kerjasama tim digambarkan sebagai </w:t>
      </w:r>
      <w:r>
        <w:t>kelompok orang yang bekerja sama menuju tujuan yang sama;</w:t>
      </w:r>
      <w:r>
        <w:rPr>
          <w:spacing w:val="76"/>
          <w:w w:val="150"/>
        </w:rPr>
        <w:t xml:space="preserve"> </w:t>
      </w:r>
      <w:r>
        <w:t>untuk</w:t>
      </w:r>
      <w:r>
        <w:rPr>
          <w:spacing w:val="80"/>
          <w:w w:val="150"/>
        </w:rPr>
        <w:t xml:space="preserve"> </w:t>
      </w:r>
      <w:r>
        <w:t>mencapai</w:t>
      </w:r>
      <w:r>
        <w:rPr>
          <w:spacing w:val="80"/>
          <w:w w:val="150"/>
        </w:rPr>
        <w:t xml:space="preserve"> </w:t>
      </w:r>
      <w:r>
        <w:t>itu,</w:t>
      </w:r>
      <w:r>
        <w:rPr>
          <w:spacing w:val="80"/>
          <w:w w:val="150"/>
        </w:rPr>
        <w:t xml:space="preserve"> </w:t>
      </w:r>
      <w:r>
        <w:t>anggota</w:t>
      </w:r>
      <w:r>
        <w:rPr>
          <w:spacing w:val="74"/>
          <w:w w:val="150"/>
        </w:rPr>
        <w:t xml:space="preserve"> </w:t>
      </w:r>
      <w:r>
        <w:t>tim</w:t>
      </w:r>
      <w:r>
        <w:rPr>
          <w:spacing w:val="80"/>
          <w:w w:val="150"/>
        </w:rPr>
        <w:t xml:space="preserve"> </w:t>
      </w:r>
      <w:r>
        <w:t>harus</w:t>
      </w:r>
      <w:r>
        <w:rPr>
          <w:spacing w:val="78"/>
          <w:w w:val="150"/>
        </w:rPr>
        <w:t xml:space="preserve"> </w:t>
      </w:r>
      <w:r>
        <w:t>bekerja</w:t>
      </w:r>
      <w:r>
        <w:rPr>
          <w:spacing w:val="79"/>
          <w:w w:val="150"/>
        </w:rPr>
        <w:t xml:space="preserve"> </w:t>
      </w:r>
      <w:r>
        <w:t>sama</w:t>
      </w:r>
      <w:r>
        <w:rPr>
          <w:spacing w:val="80"/>
          <w:w w:val="150"/>
        </w:rPr>
        <w:t xml:space="preserve"> </w:t>
      </w:r>
      <w:r>
        <w:t>secara</w:t>
      </w:r>
      <w:r>
        <w:rPr>
          <w:spacing w:val="80"/>
          <w:w w:val="150"/>
        </w:rPr>
        <w:t xml:space="preserve"> </w:t>
      </w:r>
      <w:r>
        <w:t>baik,</w:t>
      </w:r>
    </w:p>
    <w:p w:rsidR="00AC36D6" w:rsidRDefault="00F115C7" w:rsidP="00557F7D">
      <w:pPr>
        <w:pStyle w:val="BodyText"/>
        <w:ind w:left="810" w:right="-29"/>
        <w:jc w:val="both"/>
      </w:pPr>
      <w:r>
        <w:t>mengomunikasikan emosi mereka, dan saling menghormati. Sedangkan menurut Robbins</w:t>
      </w:r>
      <w:r>
        <w:rPr>
          <w:spacing w:val="-10"/>
        </w:rPr>
        <w:t xml:space="preserve"> </w:t>
      </w:r>
      <w:r>
        <w:t>(2018:74), menyatakan</w:t>
      </w:r>
      <w:r>
        <w:rPr>
          <w:spacing w:val="-12"/>
        </w:rPr>
        <w:t xml:space="preserve"> </w:t>
      </w:r>
      <w:r>
        <w:t>kerjasama</w:t>
      </w:r>
      <w:r>
        <w:rPr>
          <w:spacing w:val="-9"/>
        </w:rPr>
        <w:t xml:space="preserve"> </w:t>
      </w:r>
      <w:r>
        <w:t>tim</w:t>
      </w:r>
      <w:r>
        <w:rPr>
          <w:spacing w:val="-12"/>
        </w:rPr>
        <w:t xml:space="preserve"> </w:t>
      </w:r>
      <w:r>
        <w:t>adalah</w:t>
      </w:r>
      <w:r>
        <w:rPr>
          <w:spacing w:val="-9"/>
        </w:rPr>
        <w:t xml:space="preserve"> </w:t>
      </w:r>
      <w:r>
        <w:t>kelompok</w:t>
      </w:r>
      <w:r>
        <w:rPr>
          <w:spacing w:val="-2"/>
        </w:rPr>
        <w:t xml:space="preserve"> </w:t>
      </w:r>
      <w:r>
        <w:t>yang</w:t>
      </w:r>
      <w:r>
        <w:rPr>
          <w:spacing w:val="-8"/>
        </w:rPr>
        <w:t xml:space="preserve"> </w:t>
      </w:r>
      <w:r>
        <w:t>usaha-usaha individualnya menghasilkan kinerja lebih tinggi daripada jumlah masukan individualnya (sinergi).</w:t>
      </w:r>
    </w:p>
    <w:p w:rsidR="00AC36D6" w:rsidRDefault="00F115C7" w:rsidP="00557F7D">
      <w:pPr>
        <w:pStyle w:val="BodyText"/>
        <w:ind w:left="810" w:right="-29" w:firstLine="850"/>
        <w:jc w:val="both"/>
      </w:pPr>
      <w:r>
        <w:t>Menurut Anggraeni &amp; Saragih (2019:28), kerjasama tim merupakan sekelompok orang yang memiliki kemampuan dalam menyelesaikan suatu pekerjaan</w:t>
      </w:r>
      <w:r>
        <w:rPr>
          <w:spacing w:val="-1"/>
        </w:rPr>
        <w:t xml:space="preserve"> </w:t>
      </w:r>
      <w:r>
        <w:t xml:space="preserve">secara </w:t>
      </w:r>
      <w:r>
        <w:t>bersama-sama dengan mengarahkan</w:t>
      </w:r>
      <w:r>
        <w:rPr>
          <w:spacing w:val="-1"/>
        </w:rPr>
        <w:t xml:space="preserve"> </w:t>
      </w:r>
      <w:r>
        <w:t>setiap prestasi</w:t>
      </w:r>
      <w:r>
        <w:rPr>
          <w:spacing w:val="-1"/>
        </w:rPr>
        <w:t xml:space="preserve"> </w:t>
      </w:r>
      <w:r>
        <w:t>yang dimiliki demi mencapai hasil yang lebih baik.</w:t>
      </w:r>
    </w:p>
    <w:p w:rsidR="00AC36D6" w:rsidRDefault="00AC36D6" w:rsidP="00557F7D">
      <w:pPr>
        <w:pStyle w:val="BodyText"/>
        <w:ind w:left="810" w:right="-29"/>
      </w:pPr>
    </w:p>
    <w:p w:rsidR="00AC36D6" w:rsidRDefault="00F115C7" w:rsidP="00557F7D">
      <w:pPr>
        <w:pStyle w:val="Heading3"/>
        <w:tabs>
          <w:tab w:val="left" w:pos="1557"/>
        </w:tabs>
        <w:ind w:left="810" w:right="-29"/>
        <w:jc w:val="left"/>
      </w:pPr>
      <w:bookmarkStart w:id="7" w:name="_TOC_250019"/>
      <w:bookmarkEnd w:id="7"/>
      <w:r>
        <w:rPr>
          <w:spacing w:val="-2"/>
        </w:rPr>
        <w:t>Hipotesis</w:t>
      </w:r>
    </w:p>
    <w:p w:rsidR="00AC36D6" w:rsidRDefault="00F115C7" w:rsidP="00557F7D">
      <w:pPr>
        <w:pStyle w:val="BodyText"/>
        <w:ind w:left="810" w:right="-29" w:firstLine="850"/>
      </w:pPr>
      <w:r>
        <w:t>Berdasarkan perumusan masalah dan kerangka</w:t>
      </w:r>
      <w:r>
        <w:rPr>
          <w:spacing w:val="29"/>
        </w:rPr>
        <w:t xml:space="preserve"> </w:t>
      </w:r>
      <w:r>
        <w:t>berpikir,</w:t>
      </w:r>
      <w:r>
        <w:rPr>
          <w:spacing w:val="33"/>
        </w:rPr>
        <w:t xml:space="preserve"> </w:t>
      </w:r>
      <w:r>
        <w:t>maka hipotesis penelitian yang diajukan dalam penelitian ini, sebagai berikut :</w:t>
      </w:r>
    </w:p>
    <w:p w:rsidR="00AC36D6" w:rsidRDefault="00F115C7" w:rsidP="00557F7D">
      <w:pPr>
        <w:pStyle w:val="BodyText"/>
        <w:ind w:left="810" w:right="-29" w:hanging="428"/>
      </w:pPr>
      <w:r>
        <w:rPr>
          <w:position w:val="2"/>
        </w:rPr>
        <w:t>H</w:t>
      </w:r>
      <w:r>
        <w:rPr>
          <w:sz w:val="16"/>
        </w:rPr>
        <w:t>1</w:t>
      </w:r>
      <w:r>
        <w:rPr>
          <w:position w:val="2"/>
        </w:rPr>
        <w:t>:</w:t>
      </w:r>
      <w:r>
        <w:rPr>
          <w:spacing w:val="40"/>
          <w:position w:val="2"/>
        </w:rPr>
        <w:t xml:space="preserve"> </w:t>
      </w:r>
      <w:r>
        <w:rPr>
          <w:position w:val="2"/>
        </w:rPr>
        <w:t>Diduga</w:t>
      </w:r>
      <w:r>
        <w:rPr>
          <w:spacing w:val="80"/>
          <w:position w:val="2"/>
        </w:rPr>
        <w:t xml:space="preserve"> </w:t>
      </w:r>
      <w:r>
        <w:rPr>
          <w:position w:val="2"/>
        </w:rPr>
        <w:t>ada</w:t>
      </w:r>
      <w:r>
        <w:rPr>
          <w:spacing w:val="80"/>
          <w:position w:val="2"/>
        </w:rPr>
        <w:t xml:space="preserve"> </w:t>
      </w:r>
      <w:r>
        <w:rPr>
          <w:position w:val="2"/>
        </w:rPr>
        <w:t>pengaruh</w:t>
      </w:r>
      <w:r>
        <w:rPr>
          <w:spacing w:val="80"/>
          <w:position w:val="2"/>
        </w:rPr>
        <w:t xml:space="preserve"> </w:t>
      </w:r>
      <w:r>
        <w:rPr>
          <w:position w:val="2"/>
        </w:rPr>
        <w:t>insentif</w:t>
      </w:r>
      <w:r>
        <w:rPr>
          <w:spacing w:val="80"/>
          <w:position w:val="2"/>
        </w:rPr>
        <w:t xml:space="preserve"> </w:t>
      </w:r>
      <w:r>
        <w:rPr>
          <w:position w:val="2"/>
        </w:rPr>
        <w:t>secara</w:t>
      </w:r>
      <w:r>
        <w:rPr>
          <w:spacing w:val="80"/>
          <w:position w:val="2"/>
        </w:rPr>
        <w:t xml:space="preserve"> </w:t>
      </w:r>
      <w:r>
        <w:rPr>
          <w:position w:val="2"/>
        </w:rPr>
        <w:t>parsial</w:t>
      </w:r>
      <w:r>
        <w:rPr>
          <w:spacing w:val="80"/>
          <w:position w:val="2"/>
        </w:rPr>
        <w:t xml:space="preserve"> </w:t>
      </w:r>
      <w:r>
        <w:rPr>
          <w:position w:val="2"/>
        </w:rPr>
        <w:t>terhadap</w:t>
      </w:r>
      <w:r>
        <w:rPr>
          <w:spacing w:val="80"/>
          <w:position w:val="2"/>
        </w:rPr>
        <w:t xml:space="preserve"> </w:t>
      </w:r>
      <w:r>
        <w:rPr>
          <w:position w:val="2"/>
        </w:rPr>
        <w:t>kinerja</w:t>
      </w:r>
      <w:r>
        <w:rPr>
          <w:spacing w:val="80"/>
          <w:position w:val="2"/>
        </w:rPr>
        <w:t xml:space="preserve"> </w:t>
      </w:r>
      <w:r>
        <w:t>karyawan PT. Interbat Palembang.</w:t>
      </w:r>
    </w:p>
    <w:p w:rsidR="00AC36D6" w:rsidRDefault="00F115C7" w:rsidP="00557F7D">
      <w:pPr>
        <w:pStyle w:val="BodyText"/>
        <w:ind w:left="810" w:right="-29" w:hanging="428"/>
      </w:pPr>
      <w:r>
        <w:rPr>
          <w:position w:val="2"/>
        </w:rPr>
        <w:t>H</w:t>
      </w:r>
      <w:r>
        <w:rPr>
          <w:sz w:val="16"/>
        </w:rPr>
        <w:t>2</w:t>
      </w:r>
      <w:r>
        <w:rPr>
          <w:position w:val="2"/>
        </w:rPr>
        <w:t>:</w:t>
      </w:r>
      <w:r>
        <w:rPr>
          <w:spacing w:val="40"/>
          <w:position w:val="2"/>
        </w:rPr>
        <w:t xml:space="preserve"> </w:t>
      </w:r>
      <w:r>
        <w:rPr>
          <w:position w:val="2"/>
        </w:rPr>
        <w:t>Diduga</w:t>
      </w:r>
      <w:r>
        <w:rPr>
          <w:spacing w:val="40"/>
          <w:position w:val="2"/>
        </w:rPr>
        <w:t xml:space="preserve"> </w:t>
      </w:r>
      <w:r>
        <w:rPr>
          <w:position w:val="2"/>
        </w:rPr>
        <w:t>ada</w:t>
      </w:r>
      <w:r>
        <w:rPr>
          <w:spacing w:val="40"/>
          <w:position w:val="2"/>
        </w:rPr>
        <w:t xml:space="preserve"> </w:t>
      </w:r>
      <w:r>
        <w:rPr>
          <w:position w:val="2"/>
        </w:rPr>
        <w:t>pengaruh</w:t>
      </w:r>
      <w:r>
        <w:rPr>
          <w:spacing w:val="40"/>
          <w:position w:val="2"/>
        </w:rPr>
        <w:t xml:space="preserve"> </w:t>
      </w:r>
      <w:r>
        <w:rPr>
          <w:position w:val="2"/>
        </w:rPr>
        <w:t>komunikasi</w:t>
      </w:r>
      <w:r>
        <w:rPr>
          <w:spacing w:val="40"/>
          <w:position w:val="2"/>
        </w:rPr>
        <w:t xml:space="preserve"> </w:t>
      </w:r>
      <w:r>
        <w:rPr>
          <w:position w:val="2"/>
        </w:rPr>
        <w:t>secara</w:t>
      </w:r>
      <w:r>
        <w:rPr>
          <w:spacing w:val="40"/>
          <w:position w:val="2"/>
        </w:rPr>
        <w:t xml:space="preserve"> </w:t>
      </w:r>
      <w:r>
        <w:rPr>
          <w:position w:val="2"/>
        </w:rPr>
        <w:t>parsial</w:t>
      </w:r>
      <w:r>
        <w:rPr>
          <w:spacing w:val="40"/>
          <w:position w:val="2"/>
        </w:rPr>
        <w:t xml:space="preserve"> </w:t>
      </w:r>
      <w:r>
        <w:rPr>
          <w:position w:val="2"/>
        </w:rPr>
        <w:t>terhadap</w:t>
      </w:r>
      <w:r>
        <w:rPr>
          <w:spacing w:val="40"/>
          <w:position w:val="2"/>
        </w:rPr>
        <w:t xml:space="preserve"> </w:t>
      </w:r>
      <w:r>
        <w:rPr>
          <w:position w:val="2"/>
        </w:rPr>
        <w:t xml:space="preserve">kinerja </w:t>
      </w:r>
      <w:r>
        <w:t>karyawan PT. Interbat Palembang.</w:t>
      </w:r>
    </w:p>
    <w:p w:rsidR="00AC36D6" w:rsidRDefault="00F115C7" w:rsidP="00557F7D">
      <w:pPr>
        <w:pStyle w:val="BodyText"/>
        <w:ind w:left="810" w:right="-29" w:hanging="428"/>
      </w:pPr>
      <w:r>
        <w:rPr>
          <w:position w:val="2"/>
        </w:rPr>
        <w:t>H</w:t>
      </w:r>
      <w:r>
        <w:rPr>
          <w:sz w:val="16"/>
        </w:rPr>
        <w:t>3</w:t>
      </w:r>
      <w:r>
        <w:rPr>
          <w:position w:val="2"/>
        </w:rPr>
        <w:t>:</w:t>
      </w:r>
      <w:r>
        <w:rPr>
          <w:spacing w:val="40"/>
          <w:position w:val="2"/>
        </w:rPr>
        <w:t xml:space="preserve"> </w:t>
      </w:r>
      <w:r>
        <w:rPr>
          <w:position w:val="2"/>
        </w:rPr>
        <w:t xml:space="preserve">Diduga ada pengaruh kerjasama tim secara parsial terhadap kinerja </w:t>
      </w:r>
      <w:r>
        <w:t>karyawan PT. Interbat Palembang.</w:t>
      </w:r>
    </w:p>
    <w:p w:rsidR="00AC36D6" w:rsidRDefault="00F115C7" w:rsidP="00557F7D">
      <w:pPr>
        <w:pStyle w:val="BodyText"/>
        <w:ind w:left="810" w:right="-29" w:hanging="428"/>
      </w:pPr>
      <w:r>
        <w:rPr>
          <w:position w:val="2"/>
        </w:rPr>
        <w:t>H</w:t>
      </w:r>
      <w:r>
        <w:rPr>
          <w:sz w:val="16"/>
        </w:rPr>
        <w:t>4</w:t>
      </w:r>
      <w:r>
        <w:rPr>
          <w:position w:val="2"/>
        </w:rPr>
        <w:t>:</w:t>
      </w:r>
      <w:r>
        <w:rPr>
          <w:spacing w:val="40"/>
          <w:position w:val="2"/>
        </w:rPr>
        <w:t xml:space="preserve"> </w:t>
      </w:r>
      <w:r>
        <w:rPr>
          <w:position w:val="2"/>
        </w:rPr>
        <w:t xml:space="preserve">Diduga ada pengaruh insentif, komunikasi dan kerjasama tim secara </w:t>
      </w:r>
      <w:r>
        <w:t>simultan terhadap kinerja karyawan PT. Interbat Palembang.</w:t>
      </w:r>
    </w:p>
    <w:p w:rsidR="00AC36D6" w:rsidRDefault="00AC36D6" w:rsidP="00557F7D">
      <w:pPr>
        <w:pStyle w:val="BodyText"/>
        <w:ind w:left="810" w:right="-29"/>
        <w:rPr>
          <w:sz w:val="28"/>
        </w:rPr>
      </w:pPr>
    </w:p>
    <w:p w:rsidR="00AC36D6" w:rsidRDefault="00557F7D" w:rsidP="00557F7D">
      <w:pPr>
        <w:pStyle w:val="Heading1"/>
        <w:ind w:left="810" w:right="-29"/>
        <w:jc w:val="left"/>
      </w:pPr>
      <w:bookmarkStart w:id="8" w:name="_TOC_250018"/>
      <w:r>
        <w:rPr>
          <w:lang w:val="en-US"/>
        </w:rPr>
        <w:t xml:space="preserve">D. </w:t>
      </w:r>
      <w:r w:rsidR="00F115C7">
        <w:t>METODE</w:t>
      </w:r>
      <w:r w:rsidR="00F115C7">
        <w:rPr>
          <w:spacing w:val="-18"/>
        </w:rPr>
        <w:t xml:space="preserve"> </w:t>
      </w:r>
      <w:bookmarkEnd w:id="8"/>
      <w:r w:rsidR="00F115C7">
        <w:t>PENELITIAN</w:t>
      </w:r>
    </w:p>
    <w:p w:rsidR="00AC36D6" w:rsidRDefault="00F115C7" w:rsidP="00557F7D">
      <w:pPr>
        <w:pStyle w:val="Heading3"/>
        <w:tabs>
          <w:tab w:val="left" w:pos="1417"/>
        </w:tabs>
        <w:ind w:left="810" w:right="-29"/>
        <w:jc w:val="left"/>
      </w:pPr>
      <w:bookmarkStart w:id="9" w:name="_TOC_250016"/>
      <w:r>
        <w:t>Sumber</w:t>
      </w:r>
      <w:r>
        <w:rPr>
          <w:spacing w:val="-10"/>
        </w:rPr>
        <w:t xml:space="preserve"> </w:t>
      </w:r>
      <w:r>
        <w:t>dan</w:t>
      </w:r>
      <w:r>
        <w:rPr>
          <w:spacing w:val="-2"/>
        </w:rPr>
        <w:t xml:space="preserve"> </w:t>
      </w:r>
      <w:r>
        <w:t>Teknik</w:t>
      </w:r>
      <w:r>
        <w:rPr>
          <w:spacing w:val="-5"/>
        </w:rPr>
        <w:t xml:space="preserve"> </w:t>
      </w:r>
      <w:r>
        <w:t>Pengumpulan</w:t>
      </w:r>
      <w:r>
        <w:rPr>
          <w:spacing w:val="3"/>
        </w:rPr>
        <w:t xml:space="preserve"> </w:t>
      </w:r>
      <w:bookmarkEnd w:id="9"/>
      <w:r>
        <w:rPr>
          <w:spacing w:val="-4"/>
        </w:rPr>
        <w:t>Data</w:t>
      </w:r>
    </w:p>
    <w:p w:rsidR="00AC36D6" w:rsidRDefault="00F115C7" w:rsidP="00557F7D">
      <w:pPr>
        <w:pStyle w:val="ListParagraph"/>
        <w:tabs>
          <w:tab w:val="left" w:pos="1416"/>
        </w:tabs>
        <w:ind w:left="810" w:right="-29" w:firstLine="0"/>
        <w:jc w:val="left"/>
        <w:rPr>
          <w:b/>
          <w:sz w:val="24"/>
        </w:rPr>
      </w:pPr>
      <w:r>
        <w:rPr>
          <w:b/>
          <w:sz w:val="24"/>
        </w:rPr>
        <w:t>Sumber</w:t>
      </w:r>
      <w:r>
        <w:rPr>
          <w:b/>
          <w:spacing w:val="-9"/>
          <w:sz w:val="24"/>
        </w:rPr>
        <w:t xml:space="preserve"> </w:t>
      </w:r>
      <w:r>
        <w:rPr>
          <w:b/>
          <w:spacing w:val="-4"/>
          <w:sz w:val="24"/>
        </w:rPr>
        <w:t>Data</w:t>
      </w:r>
    </w:p>
    <w:p w:rsidR="00AC36D6" w:rsidRDefault="00F115C7" w:rsidP="00557F7D">
      <w:pPr>
        <w:pStyle w:val="BodyText"/>
        <w:ind w:left="810" w:right="-29" w:firstLine="710"/>
        <w:jc w:val="both"/>
      </w:pPr>
      <w:r>
        <w:t>Menurut</w:t>
      </w:r>
      <w:r>
        <w:rPr>
          <w:spacing w:val="-7"/>
        </w:rPr>
        <w:t xml:space="preserve"> </w:t>
      </w:r>
      <w:r>
        <w:t>Sugiyono</w:t>
      </w:r>
      <w:r>
        <w:rPr>
          <w:spacing w:val="-7"/>
        </w:rPr>
        <w:t xml:space="preserve"> </w:t>
      </w:r>
      <w:r>
        <w:t>(2019:137),</w:t>
      </w:r>
      <w:r>
        <w:rPr>
          <w:spacing w:val="-9"/>
        </w:rPr>
        <w:t xml:space="preserve"> </w:t>
      </w:r>
      <w:r>
        <w:t>berdasarkan</w:t>
      </w:r>
      <w:r>
        <w:rPr>
          <w:spacing w:val="-15"/>
        </w:rPr>
        <w:t xml:space="preserve"> </w:t>
      </w:r>
      <w:r>
        <w:t>pengelompokkan</w:t>
      </w:r>
      <w:r>
        <w:rPr>
          <w:spacing w:val="-15"/>
        </w:rPr>
        <w:t xml:space="preserve"> </w:t>
      </w:r>
      <w:r>
        <w:t>data</w:t>
      </w:r>
      <w:r>
        <w:rPr>
          <w:spacing w:val="-7"/>
        </w:rPr>
        <w:t xml:space="preserve"> </w:t>
      </w:r>
      <w:r>
        <w:t>menurut waktu pengumpulannya, data dibedakan atas dua yaitu :</w:t>
      </w:r>
    </w:p>
    <w:p w:rsidR="00AC36D6" w:rsidRDefault="00AC36D6" w:rsidP="00557F7D">
      <w:pPr>
        <w:pStyle w:val="BodyText"/>
        <w:ind w:left="810" w:right="-29"/>
      </w:pPr>
    </w:p>
    <w:p w:rsidR="00AC36D6" w:rsidRDefault="00F115C7" w:rsidP="00557F7D">
      <w:pPr>
        <w:pStyle w:val="ListParagraph"/>
        <w:numPr>
          <w:ilvl w:val="3"/>
          <w:numId w:val="19"/>
        </w:numPr>
        <w:tabs>
          <w:tab w:val="left" w:pos="1700"/>
        </w:tabs>
        <w:ind w:left="810" w:right="-29" w:hanging="283"/>
        <w:jc w:val="both"/>
        <w:rPr>
          <w:sz w:val="24"/>
        </w:rPr>
      </w:pPr>
      <w:r>
        <w:rPr>
          <w:sz w:val="24"/>
        </w:rPr>
        <w:t>Data</w:t>
      </w:r>
      <w:r>
        <w:rPr>
          <w:spacing w:val="4"/>
          <w:sz w:val="24"/>
        </w:rPr>
        <w:t xml:space="preserve"> </w:t>
      </w:r>
      <w:r>
        <w:rPr>
          <w:spacing w:val="-2"/>
          <w:sz w:val="24"/>
        </w:rPr>
        <w:t>Primer</w:t>
      </w:r>
    </w:p>
    <w:p w:rsidR="00AC36D6" w:rsidRDefault="00F115C7" w:rsidP="00557F7D">
      <w:pPr>
        <w:pStyle w:val="BodyText"/>
        <w:ind w:left="810" w:right="-29"/>
        <w:jc w:val="both"/>
      </w:pPr>
      <w:r>
        <w:t>Data</w:t>
      </w:r>
      <w:r>
        <w:rPr>
          <w:spacing w:val="-8"/>
        </w:rPr>
        <w:t xml:space="preserve"> </w:t>
      </w:r>
      <w:r>
        <w:t>primer</w:t>
      </w:r>
      <w:r>
        <w:rPr>
          <w:spacing w:val="-5"/>
        </w:rPr>
        <w:t xml:space="preserve"> </w:t>
      </w:r>
      <w:r>
        <w:t>adalah</w:t>
      </w:r>
      <w:r>
        <w:rPr>
          <w:spacing w:val="-12"/>
        </w:rPr>
        <w:t xml:space="preserve"> </w:t>
      </w:r>
      <w:r>
        <w:t>sumber</w:t>
      </w:r>
      <w:r>
        <w:rPr>
          <w:spacing w:val="-5"/>
        </w:rPr>
        <w:t xml:space="preserve"> </w:t>
      </w:r>
      <w:r>
        <w:t>data</w:t>
      </w:r>
      <w:r>
        <w:rPr>
          <w:spacing w:val="-8"/>
        </w:rPr>
        <w:t xml:space="preserve"> </w:t>
      </w:r>
      <w:r>
        <w:t>yang</w:t>
      </w:r>
      <w:r>
        <w:rPr>
          <w:spacing w:val="-2"/>
        </w:rPr>
        <w:t xml:space="preserve"> </w:t>
      </w:r>
      <w:r>
        <w:t>langsung</w:t>
      </w:r>
      <w:r>
        <w:rPr>
          <w:spacing w:val="-2"/>
        </w:rPr>
        <w:t xml:space="preserve"> </w:t>
      </w:r>
      <w:r>
        <w:t>memberikan</w:t>
      </w:r>
      <w:r>
        <w:rPr>
          <w:spacing w:val="-12"/>
        </w:rPr>
        <w:t xml:space="preserve"> </w:t>
      </w:r>
      <w:r>
        <w:t>data</w:t>
      </w:r>
      <w:r>
        <w:rPr>
          <w:spacing w:val="-8"/>
        </w:rPr>
        <w:t xml:space="preserve"> </w:t>
      </w:r>
      <w:r>
        <w:t xml:space="preserve">kepada pengumpul data. Data </w:t>
      </w:r>
      <w:r>
        <w:t xml:space="preserve">primer yang digunakan dalam </w:t>
      </w:r>
      <w:r>
        <w:lastRenderedPageBreak/>
        <w:t>penelitian ini diperoleh melalui kuesioner (angket) yang meliputi variabel-variabel penelitian yaitu insentif, komunikasi dan kerjasama tim, serta kinerja karyawan PT. Interbat Palembang.</w:t>
      </w:r>
    </w:p>
    <w:p w:rsidR="00AC36D6" w:rsidRDefault="00F115C7" w:rsidP="00557F7D">
      <w:pPr>
        <w:pStyle w:val="ListParagraph"/>
        <w:numPr>
          <w:ilvl w:val="3"/>
          <w:numId w:val="19"/>
        </w:numPr>
        <w:tabs>
          <w:tab w:val="left" w:pos="1700"/>
        </w:tabs>
        <w:ind w:left="810" w:right="-29" w:hanging="283"/>
        <w:jc w:val="both"/>
        <w:rPr>
          <w:sz w:val="24"/>
        </w:rPr>
      </w:pPr>
      <w:r>
        <w:rPr>
          <w:sz w:val="24"/>
        </w:rPr>
        <w:t>Data</w:t>
      </w:r>
      <w:r>
        <w:rPr>
          <w:spacing w:val="4"/>
          <w:sz w:val="24"/>
        </w:rPr>
        <w:t xml:space="preserve"> </w:t>
      </w:r>
      <w:r>
        <w:rPr>
          <w:spacing w:val="-2"/>
          <w:sz w:val="24"/>
        </w:rPr>
        <w:t>Sekunder</w:t>
      </w:r>
    </w:p>
    <w:p w:rsidR="00AC36D6" w:rsidRDefault="00F115C7" w:rsidP="00557F7D">
      <w:pPr>
        <w:pStyle w:val="BodyText"/>
        <w:ind w:left="810" w:right="-29"/>
        <w:jc w:val="both"/>
      </w:pPr>
      <w:r>
        <w:t>Data</w:t>
      </w:r>
      <w:r>
        <w:rPr>
          <w:spacing w:val="-15"/>
        </w:rPr>
        <w:t xml:space="preserve"> </w:t>
      </w:r>
      <w:r>
        <w:t>sekunder</w:t>
      </w:r>
      <w:r>
        <w:rPr>
          <w:spacing w:val="-8"/>
        </w:rPr>
        <w:t xml:space="preserve"> </w:t>
      </w:r>
      <w:r>
        <w:t>adalah</w:t>
      </w:r>
      <w:r>
        <w:rPr>
          <w:spacing w:val="-14"/>
        </w:rPr>
        <w:t xml:space="preserve"> </w:t>
      </w:r>
      <w:r>
        <w:t>sumb</w:t>
      </w:r>
      <w:r>
        <w:t>er</w:t>
      </w:r>
      <w:r>
        <w:rPr>
          <w:spacing w:val="-8"/>
        </w:rPr>
        <w:t xml:space="preserve"> </w:t>
      </w:r>
      <w:r>
        <w:t>data</w:t>
      </w:r>
      <w:r>
        <w:rPr>
          <w:spacing w:val="-15"/>
        </w:rPr>
        <w:t xml:space="preserve"> </w:t>
      </w:r>
      <w:r>
        <w:t>yang</w:t>
      </w:r>
      <w:r>
        <w:rPr>
          <w:spacing w:val="-10"/>
        </w:rPr>
        <w:t xml:space="preserve"> </w:t>
      </w:r>
      <w:r>
        <w:t>tidak</w:t>
      </w:r>
      <w:r>
        <w:rPr>
          <w:spacing w:val="-5"/>
        </w:rPr>
        <w:t xml:space="preserve"> </w:t>
      </w:r>
      <w:r>
        <w:t>langsung</w:t>
      </w:r>
      <w:r>
        <w:rPr>
          <w:spacing w:val="-5"/>
        </w:rPr>
        <w:t xml:space="preserve"> </w:t>
      </w:r>
      <w:r>
        <w:t>memberikan</w:t>
      </w:r>
      <w:r>
        <w:rPr>
          <w:spacing w:val="-14"/>
        </w:rPr>
        <w:t xml:space="preserve"> </w:t>
      </w:r>
      <w:r>
        <w:t>data kepada pengumpul data, misalnya dari orang lain atau dokumen. Data sekunder dalam penelitian ini diperoleh melalui dokumentasi data PT. Interbat Palembang, yang meliputi data populasi jumlah karyawan, dan profil perusahaan.</w:t>
      </w:r>
    </w:p>
    <w:p w:rsidR="00AC36D6" w:rsidRDefault="00AC36D6" w:rsidP="00557F7D">
      <w:pPr>
        <w:pStyle w:val="BodyText"/>
        <w:ind w:left="810" w:right="-29"/>
      </w:pPr>
    </w:p>
    <w:p w:rsidR="00AC36D6" w:rsidRDefault="00F115C7" w:rsidP="00557F7D">
      <w:pPr>
        <w:pStyle w:val="Heading3"/>
        <w:tabs>
          <w:tab w:val="left" w:pos="1416"/>
        </w:tabs>
        <w:ind w:left="810" w:right="-29"/>
        <w:jc w:val="left"/>
      </w:pPr>
      <w:r>
        <w:t>Teknik</w:t>
      </w:r>
      <w:r>
        <w:rPr>
          <w:spacing w:val="-7"/>
        </w:rPr>
        <w:t xml:space="preserve"> </w:t>
      </w:r>
      <w:r>
        <w:t>Pengumpulan</w:t>
      </w:r>
      <w:r>
        <w:rPr>
          <w:spacing w:val="-3"/>
        </w:rPr>
        <w:t xml:space="preserve"> </w:t>
      </w:r>
      <w:r>
        <w:rPr>
          <w:spacing w:val="-4"/>
        </w:rPr>
        <w:t>Data</w:t>
      </w:r>
    </w:p>
    <w:p w:rsidR="00AC36D6" w:rsidRDefault="00F115C7" w:rsidP="00557F7D">
      <w:pPr>
        <w:pStyle w:val="BodyText"/>
        <w:ind w:left="810" w:right="-29" w:firstLine="710"/>
      </w:pPr>
      <w:r>
        <w:t>Menurut Sugiyono (2019:138), teknik pengumpulan data dapat dilakukan dengan interview, kuesioner, observasi dan dokumentasi.</w:t>
      </w:r>
    </w:p>
    <w:p w:rsidR="00AC36D6" w:rsidRDefault="00F115C7" w:rsidP="00557F7D">
      <w:pPr>
        <w:pStyle w:val="ListParagraph"/>
        <w:numPr>
          <w:ilvl w:val="3"/>
          <w:numId w:val="19"/>
        </w:numPr>
        <w:tabs>
          <w:tab w:val="left" w:pos="1700"/>
        </w:tabs>
        <w:ind w:left="810" w:right="-29" w:hanging="283"/>
        <w:rPr>
          <w:sz w:val="24"/>
        </w:rPr>
      </w:pPr>
      <w:r>
        <w:rPr>
          <w:spacing w:val="-2"/>
          <w:sz w:val="24"/>
        </w:rPr>
        <w:t>Observasi</w:t>
      </w:r>
    </w:p>
    <w:p w:rsidR="00AC36D6" w:rsidRDefault="00F115C7" w:rsidP="00557F7D">
      <w:pPr>
        <w:pStyle w:val="BodyText"/>
        <w:ind w:left="810" w:right="-29"/>
        <w:jc w:val="both"/>
      </w:pPr>
      <w:r>
        <w:t>Observasi</w:t>
      </w:r>
      <w:r>
        <w:rPr>
          <w:spacing w:val="-15"/>
        </w:rPr>
        <w:t xml:space="preserve"> </w:t>
      </w:r>
      <w:r>
        <w:t>adalah</w:t>
      </w:r>
      <w:r>
        <w:rPr>
          <w:spacing w:val="-15"/>
        </w:rPr>
        <w:t xml:space="preserve"> </w:t>
      </w:r>
      <w:r>
        <w:t>teknik</w:t>
      </w:r>
      <w:r>
        <w:rPr>
          <w:spacing w:val="-15"/>
        </w:rPr>
        <w:t xml:space="preserve"> </w:t>
      </w:r>
      <w:r>
        <w:t>pengumpulan</w:t>
      </w:r>
      <w:r>
        <w:rPr>
          <w:spacing w:val="-15"/>
        </w:rPr>
        <w:t xml:space="preserve"> </w:t>
      </w:r>
      <w:r>
        <w:t>data</w:t>
      </w:r>
      <w:r>
        <w:rPr>
          <w:spacing w:val="-15"/>
        </w:rPr>
        <w:t xml:space="preserve"> </w:t>
      </w:r>
      <w:r>
        <w:t>mempunyai</w:t>
      </w:r>
      <w:r>
        <w:rPr>
          <w:spacing w:val="-15"/>
        </w:rPr>
        <w:t xml:space="preserve"> </w:t>
      </w:r>
      <w:r>
        <w:t>ciri</w:t>
      </w:r>
      <w:r>
        <w:rPr>
          <w:spacing w:val="-15"/>
        </w:rPr>
        <w:t xml:space="preserve"> </w:t>
      </w:r>
      <w:r>
        <w:t>yang</w:t>
      </w:r>
      <w:r>
        <w:rPr>
          <w:spacing w:val="-15"/>
        </w:rPr>
        <w:t xml:space="preserve"> </w:t>
      </w:r>
      <w:r>
        <w:t>spesifik bila dibandingkan dengan teknik yang lain. Observa</w:t>
      </w:r>
      <w:r>
        <w:t>si tidak hanya terbatas pada orang tetapi juga objek-objek alam yang lain. Observasi dalam</w:t>
      </w:r>
      <w:r>
        <w:rPr>
          <w:spacing w:val="-11"/>
        </w:rPr>
        <w:t xml:space="preserve"> </w:t>
      </w:r>
      <w:r>
        <w:t>penelitian</w:t>
      </w:r>
      <w:r>
        <w:rPr>
          <w:spacing w:val="-12"/>
        </w:rPr>
        <w:t xml:space="preserve"> </w:t>
      </w:r>
      <w:r>
        <w:t>dilakukan</w:t>
      </w:r>
      <w:r>
        <w:rPr>
          <w:spacing w:val="-7"/>
        </w:rPr>
        <w:t xml:space="preserve"> </w:t>
      </w:r>
      <w:r>
        <w:t>melalui</w:t>
      </w:r>
      <w:r>
        <w:rPr>
          <w:spacing w:val="-11"/>
        </w:rPr>
        <w:t xml:space="preserve"> </w:t>
      </w:r>
      <w:r>
        <w:t>pengamatan</w:t>
      </w:r>
      <w:r>
        <w:rPr>
          <w:spacing w:val="-7"/>
        </w:rPr>
        <w:t xml:space="preserve"> </w:t>
      </w:r>
      <w:r>
        <w:t>langsung</w:t>
      </w:r>
      <w:r>
        <w:rPr>
          <w:spacing w:val="-7"/>
        </w:rPr>
        <w:t xml:space="preserve"> </w:t>
      </w:r>
      <w:r>
        <w:t>di</w:t>
      </w:r>
      <w:r>
        <w:rPr>
          <w:spacing w:val="-4"/>
        </w:rPr>
        <w:t xml:space="preserve"> </w:t>
      </w:r>
      <w:r>
        <w:t>PT.</w:t>
      </w:r>
      <w:r>
        <w:rPr>
          <w:spacing w:val="-5"/>
        </w:rPr>
        <w:t xml:space="preserve"> </w:t>
      </w:r>
      <w:r>
        <w:t>Interbat Palembang</w:t>
      </w:r>
      <w:r>
        <w:rPr>
          <w:spacing w:val="-3"/>
        </w:rPr>
        <w:t xml:space="preserve"> </w:t>
      </w:r>
      <w:r>
        <w:t>guna</w:t>
      </w:r>
      <w:r>
        <w:rPr>
          <w:spacing w:val="-1"/>
        </w:rPr>
        <w:t xml:space="preserve"> </w:t>
      </w:r>
      <w:r>
        <w:t>mengetahui</w:t>
      </w:r>
      <w:r>
        <w:rPr>
          <w:spacing w:val="-13"/>
        </w:rPr>
        <w:t xml:space="preserve"> </w:t>
      </w:r>
      <w:r>
        <w:t>permasalahan</w:t>
      </w:r>
      <w:r>
        <w:rPr>
          <w:spacing w:val="-5"/>
        </w:rPr>
        <w:t xml:space="preserve"> </w:t>
      </w:r>
      <w:r>
        <w:t>yang</w:t>
      </w:r>
      <w:r>
        <w:rPr>
          <w:spacing w:val="-5"/>
        </w:rPr>
        <w:t xml:space="preserve"> </w:t>
      </w:r>
      <w:r>
        <w:t>relevan</w:t>
      </w:r>
      <w:r>
        <w:rPr>
          <w:spacing w:val="-9"/>
        </w:rPr>
        <w:t xml:space="preserve"> </w:t>
      </w:r>
      <w:r>
        <w:t>terkait variabel yang diteliti.</w:t>
      </w:r>
    </w:p>
    <w:p w:rsidR="00AC36D6" w:rsidRDefault="00F115C7" w:rsidP="00557F7D">
      <w:pPr>
        <w:pStyle w:val="ListParagraph"/>
        <w:numPr>
          <w:ilvl w:val="3"/>
          <w:numId w:val="19"/>
        </w:numPr>
        <w:tabs>
          <w:tab w:val="left" w:pos="1700"/>
        </w:tabs>
        <w:ind w:left="810" w:right="-29" w:hanging="283"/>
        <w:jc w:val="both"/>
        <w:rPr>
          <w:sz w:val="24"/>
        </w:rPr>
      </w:pPr>
      <w:r>
        <w:rPr>
          <w:sz w:val="24"/>
        </w:rPr>
        <w:t>Kuesioner</w:t>
      </w:r>
      <w:r>
        <w:rPr>
          <w:spacing w:val="-5"/>
          <w:sz w:val="24"/>
        </w:rPr>
        <w:t xml:space="preserve"> </w:t>
      </w:r>
      <w:r>
        <w:rPr>
          <w:spacing w:val="-2"/>
          <w:sz w:val="24"/>
        </w:rPr>
        <w:t>(Angket)</w:t>
      </w:r>
    </w:p>
    <w:p w:rsidR="00AC36D6" w:rsidRDefault="00F115C7" w:rsidP="00557F7D">
      <w:pPr>
        <w:pStyle w:val="BodyText"/>
        <w:ind w:left="810" w:right="-29"/>
        <w:jc w:val="both"/>
      </w:pPr>
      <w:r>
        <w:t>Kuesioner (angket) adalah teknik pengumpulan data yang dilakukan dengan cara memberi seperangkat pertanyaan atau pernyataan tertulis kepada responden untuk dijawabnya. Kuesioner (angket) yang digunakan dalam penelitian ini meliputi v</w:t>
      </w:r>
      <w:r>
        <w:t>ariabel-variabel penelitian yaitu</w:t>
      </w:r>
      <w:r>
        <w:rPr>
          <w:spacing w:val="-6"/>
        </w:rPr>
        <w:t xml:space="preserve"> </w:t>
      </w:r>
      <w:r>
        <w:t>insentif,</w:t>
      </w:r>
      <w:r>
        <w:rPr>
          <w:spacing w:val="-10"/>
        </w:rPr>
        <w:t xml:space="preserve"> </w:t>
      </w:r>
      <w:r>
        <w:t>komunikasi</w:t>
      </w:r>
      <w:r>
        <w:rPr>
          <w:spacing w:val="-15"/>
        </w:rPr>
        <w:t xml:space="preserve"> </w:t>
      </w:r>
      <w:r>
        <w:t>dan</w:t>
      </w:r>
      <w:r>
        <w:rPr>
          <w:spacing w:val="-15"/>
        </w:rPr>
        <w:t xml:space="preserve"> </w:t>
      </w:r>
      <w:r>
        <w:t>kerjasama</w:t>
      </w:r>
      <w:r>
        <w:rPr>
          <w:spacing w:val="-12"/>
        </w:rPr>
        <w:t xml:space="preserve"> </w:t>
      </w:r>
      <w:r>
        <w:t>tim,</w:t>
      </w:r>
      <w:r>
        <w:rPr>
          <w:spacing w:val="-5"/>
        </w:rPr>
        <w:t xml:space="preserve"> </w:t>
      </w:r>
      <w:r>
        <w:t>serta</w:t>
      </w:r>
      <w:r>
        <w:rPr>
          <w:spacing w:val="-12"/>
        </w:rPr>
        <w:t xml:space="preserve"> </w:t>
      </w:r>
      <w:r>
        <w:t>kinerja</w:t>
      </w:r>
      <w:r>
        <w:rPr>
          <w:spacing w:val="-12"/>
        </w:rPr>
        <w:t xml:space="preserve"> </w:t>
      </w:r>
      <w:r>
        <w:t>karyawan</w:t>
      </w:r>
      <w:r>
        <w:rPr>
          <w:spacing w:val="-13"/>
        </w:rPr>
        <w:t xml:space="preserve"> </w:t>
      </w:r>
      <w:r>
        <w:t xml:space="preserve">PT. Interbat </w:t>
      </w:r>
      <w:r>
        <w:t>Palembang.</w:t>
      </w:r>
    </w:p>
    <w:p w:rsidR="00AC36D6" w:rsidRDefault="00F115C7" w:rsidP="00557F7D">
      <w:pPr>
        <w:pStyle w:val="ListParagraph"/>
        <w:numPr>
          <w:ilvl w:val="3"/>
          <w:numId w:val="19"/>
        </w:numPr>
        <w:tabs>
          <w:tab w:val="left" w:pos="1700"/>
        </w:tabs>
        <w:ind w:left="810" w:right="-29" w:hanging="283"/>
        <w:jc w:val="both"/>
        <w:rPr>
          <w:sz w:val="24"/>
        </w:rPr>
      </w:pPr>
      <w:r>
        <w:rPr>
          <w:spacing w:val="-2"/>
          <w:sz w:val="24"/>
        </w:rPr>
        <w:t>Dokumentasi</w:t>
      </w:r>
    </w:p>
    <w:p w:rsidR="00AC36D6" w:rsidRDefault="00F115C7" w:rsidP="00557F7D">
      <w:pPr>
        <w:pStyle w:val="BodyText"/>
        <w:ind w:left="810" w:right="-29"/>
        <w:jc w:val="both"/>
      </w:pPr>
      <w:r>
        <w:t>Dokumentasi adalah catatan dan pencatatan peristiwa yang sudah berlalu. Dokumen bisa berbentuk tulisan, gambar, atau karya-karya monumental</w:t>
      </w:r>
      <w:r>
        <w:rPr>
          <w:spacing w:val="-2"/>
        </w:rPr>
        <w:t xml:space="preserve"> </w:t>
      </w:r>
      <w:r>
        <w:t>seseorang. Dokumentasi</w:t>
      </w:r>
      <w:r>
        <w:rPr>
          <w:spacing w:val="-2"/>
        </w:rPr>
        <w:t xml:space="preserve"> </w:t>
      </w:r>
      <w:r>
        <w:t>data dalam penelitian ini meliputi data</w:t>
      </w:r>
      <w:r>
        <w:rPr>
          <w:spacing w:val="-15"/>
        </w:rPr>
        <w:t xml:space="preserve"> </w:t>
      </w:r>
      <w:r>
        <w:t>yang</w:t>
      </w:r>
      <w:r>
        <w:rPr>
          <w:spacing w:val="-15"/>
        </w:rPr>
        <w:t xml:space="preserve"> </w:t>
      </w:r>
      <w:r>
        <w:t>diperoleh</w:t>
      </w:r>
      <w:r>
        <w:rPr>
          <w:spacing w:val="-14"/>
        </w:rPr>
        <w:t xml:space="preserve"> </w:t>
      </w:r>
      <w:r>
        <w:t>langsung</w:t>
      </w:r>
      <w:r>
        <w:rPr>
          <w:spacing w:val="-14"/>
        </w:rPr>
        <w:t xml:space="preserve"> </w:t>
      </w:r>
      <w:r>
        <w:t>dari</w:t>
      </w:r>
      <w:r>
        <w:rPr>
          <w:spacing w:val="-15"/>
        </w:rPr>
        <w:t xml:space="preserve"> </w:t>
      </w:r>
      <w:r>
        <w:t>PT.</w:t>
      </w:r>
      <w:r>
        <w:rPr>
          <w:spacing w:val="-12"/>
        </w:rPr>
        <w:t xml:space="preserve"> </w:t>
      </w:r>
      <w:r>
        <w:t>Interbat</w:t>
      </w:r>
      <w:r>
        <w:rPr>
          <w:spacing w:val="-13"/>
        </w:rPr>
        <w:t xml:space="preserve"> </w:t>
      </w:r>
      <w:r>
        <w:t>Palembang,</w:t>
      </w:r>
      <w:r>
        <w:rPr>
          <w:spacing w:val="-8"/>
        </w:rPr>
        <w:t xml:space="preserve"> </w:t>
      </w:r>
      <w:r>
        <w:t>yang</w:t>
      </w:r>
      <w:r>
        <w:rPr>
          <w:spacing w:val="-9"/>
        </w:rPr>
        <w:t xml:space="preserve"> </w:t>
      </w:r>
      <w:r>
        <w:t>meliputi data populasi jumlah karyawan, dan profil perusahaan.</w:t>
      </w:r>
    </w:p>
    <w:p w:rsidR="00AC36D6" w:rsidRDefault="00AC36D6" w:rsidP="00557F7D">
      <w:pPr>
        <w:pStyle w:val="BodyText"/>
        <w:ind w:left="810" w:right="-29"/>
      </w:pPr>
    </w:p>
    <w:p w:rsidR="00AC36D6" w:rsidRDefault="00F115C7" w:rsidP="00557F7D">
      <w:pPr>
        <w:pStyle w:val="Heading3"/>
        <w:tabs>
          <w:tab w:val="left" w:pos="1417"/>
        </w:tabs>
        <w:ind w:left="810" w:right="-29"/>
        <w:jc w:val="left"/>
      </w:pPr>
      <w:bookmarkStart w:id="10" w:name="_TOC_250015"/>
      <w:r>
        <w:t>Populasi</w:t>
      </w:r>
      <w:r>
        <w:rPr>
          <w:spacing w:val="-4"/>
        </w:rPr>
        <w:t xml:space="preserve"> </w:t>
      </w:r>
      <w:r>
        <w:t>dan</w:t>
      </w:r>
      <w:r>
        <w:rPr>
          <w:spacing w:val="-3"/>
        </w:rPr>
        <w:t xml:space="preserve"> </w:t>
      </w:r>
      <w:bookmarkEnd w:id="10"/>
      <w:r>
        <w:rPr>
          <w:spacing w:val="-2"/>
        </w:rPr>
        <w:t>Sampel</w:t>
      </w:r>
    </w:p>
    <w:p w:rsidR="00AC36D6" w:rsidRDefault="00F115C7" w:rsidP="00557F7D">
      <w:pPr>
        <w:pStyle w:val="ListParagraph"/>
        <w:tabs>
          <w:tab w:val="left" w:pos="1416"/>
        </w:tabs>
        <w:ind w:left="810" w:right="-29" w:firstLine="0"/>
        <w:jc w:val="left"/>
        <w:rPr>
          <w:b/>
          <w:sz w:val="24"/>
        </w:rPr>
      </w:pPr>
      <w:r>
        <w:rPr>
          <w:b/>
          <w:spacing w:val="-2"/>
          <w:sz w:val="24"/>
        </w:rPr>
        <w:t>Populasi</w:t>
      </w:r>
    </w:p>
    <w:p w:rsidR="00AC36D6" w:rsidRDefault="00F115C7" w:rsidP="00557F7D">
      <w:pPr>
        <w:pStyle w:val="BodyText"/>
        <w:ind w:left="810" w:right="-29" w:firstLine="710"/>
        <w:jc w:val="both"/>
      </w:pPr>
      <w:r>
        <w:t>Menurut Sugiyono (2019:80), populasi adalah wilayah generalisasi yang terdiri atas objek/subjek yang mempunyai kualitas dan karakteristik tertentu yang ditet</w:t>
      </w:r>
      <w:r>
        <w:t>apkan</w:t>
      </w:r>
      <w:r>
        <w:rPr>
          <w:spacing w:val="-1"/>
        </w:rPr>
        <w:t xml:space="preserve"> </w:t>
      </w:r>
      <w:r>
        <w:t>peneliti</w:t>
      </w:r>
      <w:r>
        <w:rPr>
          <w:spacing w:val="-6"/>
        </w:rPr>
        <w:t xml:space="preserve"> </w:t>
      </w:r>
      <w:r>
        <w:t>untuk dipelajari</w:t>
      </w:r>
      <w:r>
        <w:rPr>
          <w:spacing w:val="-6"/>
        </w:rPr>
        <w:t xml:space="preserve"> </w:t>
      </w:r>
      <w:r>
        <w:t>dan</w:t>
      </w:r>
      <w:r>
        <w:rPr>
          <w:spacing w:val="-1"/>
        </w:rPr>
        <w:t xml:space="preserve"> </w:t>
      </w:r>
      <w:r>
        <w:t>kemudian</w:t>
      </w:r>
      <w:r>
        <w:rPr>
          <w:spacing w:val="-1"/>
        </w:rPr>
        <w:t xml:space="preserve"> </w:t>
      </w:r>
      <w:r>
        <w:t xml:space="preserve">ditarik kesimpulannya. Populasi dalam penelitian ini bersifat </w:t>
      </w:r>
      <w:r>
        <w:rPr>
          <w:i/>
        </w:rPr>
        <w:t xml:space="preserve">finite </w:t>
      </w:r>
      <w:r>
        <w:t xml:space="preserve">karena populasinya dapat diukur, yaitu seluruh karyawan bagian penjualan/sales di PT. Interbat Palembang yang berjumlah 94 </w:t>
      </w:r>
      <w:r>
        <w:rPr>
          <w:spacing w:val="-2"/>
        </w:rPr>
        <w:t>karyawan.</w:t>
      </w:r>
    </w:p>
    <w:p w:rsidR="00AC36D6" w:rsidRDefault="00AC36D6" w:rsidP="00557F7D">
      <w:pPr>
        <w:pStyle w:val="BodyText"/>
        <w:ind w:left="810" w:right="-29"/>
      </w:pPr>
    </w:p>
    <w:p w:rsidR="00AC36D6" w:rsidRDefault="00F115C7" w:rsidP="00557F7D">
      <w:pPr>
        <w:pStyle w:val="Heading3"/>
        <w:tabs>
          <w:tab w:val="left" w:pos="1416"/>
        </w:tabs>
        <w:ind w:left="810" w:right="-29"/>
        <w:jc w:val="left"/>
      </w:pPr>
      <w:r>
        <w:rPr>
          <w:spacing w:val="-2"/>
        </w:rPr>
        <w:t>Sampel</w:t>
      </w:r>
    </w:p>
    <w:p w:rsidR="00AC36D6" w:rsidRDefault="00F115C7" w:rsidP="00557F7D">
      <w:pPr>
        <w:pStyle w:val="BodyText"/>
        <w:ind w:left="810" w:right="-29" w:firstLine="710"/>
        <w:jc w:val="both"/>
      </w:pPr>
      <w:r>
        <w:t>Menurut Sugiyono (2019:81), sampel adalah bagian dari jumlah dan karakteristik yang dimiliki oleh populasi tersebut. Berdasarkan jumlah populasi yang hanya berjumlah 94 karyawan, maka keseluruhan populasi dapat dijadikan sampel p</w:t>
      </w:r>
      <w:r>
        <w:t>enelitian karena memiliki jumlah kurang dari 100.</w:t>
      </w:r>
    </w:p>
    <w:p w:rsidR="00AC36D6" w:rsidRDefault="00AC36D6" w:rsidP="00557F7D">
      <w:pPr>
        <w:pStyle w:val="BodyText"/>
        <w:ind w:left="810" w:right="-29"/>
      </w:pPr>
    </w:p>
    <w:p w:rsidR="00AC36D6" w:rsidRDefault="00D63BED" w:rsidP="00557F7D">
      <w:pPr>
        <w:pStyle w:val="Heading3"/>
        <w:ind w:left="810" w:right="-29"/>
      </w:pPr>
      <w:r>
        <w:rPr>
          <w:lang w:val="en-US"/>
        </w:rPr>
        <w:t>T</w:t>
      </w:r>
      <w:r w:rsidR="00F115C7">
        <w:t xml:space="preserve">eknik </w:t>
      </w:r>
      <w:r w:rsidR="00F115C7">
        <w:rPr>
          <w:spacing w:val="-2"/>
        </w:rPr>
        <w:t>Sampling</w:t>
      </w:r>
    </w:p>
    <w:p w:rsidR="00AC36D6" w:rsidRDefault="00F115C7" w:rsidP="00557F7D">
      <w:pPr>
        <w:pStyle w:val="BodyText"/>
        <w:ind w:left="810" w:right="-29" w:firstLine="710"/>
        <w:jc w:val="both"/>
      </w:pPr>
      <w:r>
        <w:t xml:space="preserve">Penelitian ini menggunakan teknik sampling jenuh atau total sampling. Sugiyono (2019:86), menyatakan sampling jenuh adalah teknik penentuan sampel bila semua anggota populasi digunakan </w:t>
      </w:r>
      <w:r>
        <w:lastRenderedPageBreak/>
        <w:t>sebagai sampel, dengan kata lain jika jumlah populasi relatif kecil ata</w:t>
      </w:r>
      <w:r>
        <w:t>u peneliti ingin meneliti seluruh anggota populasi. Teknik ini disebut juga sebagai teknik sensus, karena semua anggota populasi dijadikan sampel penelitian.</w:t>
      </w:r>
    </w:p>
    <w:p w:rsidR="00AC36D6" w:rsidRDefault="00AC36D6" w:rsidP="00557F7D">
      <w:pPr>
        <w:pStyle w:val="BodyText"/>
        <w:ind w:left="810" w:right="-29"/>
      </w:pPr>
    </w:p>
    <w:p w:rsidR="00AC36D6" w:rsidRDefault="00F115C7" w:rsidP="00557F7D">
      <w:pPr>
        <w:pStyle w:val="Heading3"/>
        <w:tabs>
          <w:tab w:val="left" w:pos="1417"/>
        </w:tabs>
        <w:ind w:left="810" w:right="-29"/>
        <w:jc w:val="left"/>
      </w:pPr>
      <w:bookmarkStart w:id="11" w:name="_TOC_250014"/>
      <w:r>
        <w:t>Rancangan</w:t>
      </w:r>
      <w:r>
        <w:rPr>
          <w:spacing w:val="3"/>
        </w:rPr>
        <w:t xml:space="preserve"> </w:t>
      </w:r>
      <w:bookmarkEnd w:id="11"/>
      <w:r>
        <w:rPr>
          <w:spacing w:val="-2"/>
        </w:rPr>
        <w:t>Penelitian</w:t>
      </w:r>
    </w:p>
    <w:p w:rsidR="00AC36D6" w:rsidRDefault="00F115C7" w:rsidP="00557F7D">
      <w:pPr>
        <w:pStyle w:val="BodyText"/>
        <w:ind w:left="810" w:right="-29" w:firstLine="710"/>
        <w:jc w:val="both"/>
      </w:pPr>
      <w:r>
        <w:t>Penelitian ini merupakan penelitian kuantitatif dengan menggunakan jenis penelitian asosiatif. Sugiyono (2019:244), menyatakan analisis kuantitatif adalah analisis yang</w:t>
      </w:r>
      <w:r>
        <w:rPr>
          <w:spacing w:val="-5"/>
        </w:rPr>
        <w:t xml:space="preserve"> </w:t>
      </w:r>
      <w:r>
        <w:t>digunakan</w:t>
      </w:r>
      <w:r>
        <w:rPr>
          <w:spacing w:val="-10"/>
        </w:rPr>
        <w:t xml:space="preserve"> </w:t>
      </w:r>
      <w:r>
        <w:t>untuk meneliti</w:t>
      </w:r>
      <w:r>
        <w:rPr>
          <w:spacing w:val="-14"/>
        </w:rPr>
        <w:t xml:space="preserve"> </w:t>
      </w:r>
      <w:r>
        <w:t>pada</w:t>
      </w:r>
      <w:r>
        <w:rPr>
          <w:spacing w:val="-6"/>
        </w:rPr>
        <w:t xml:space="preserve"> </w:t>
      </w:r>
      <w:r>
        <w:t>populasi</w:t>
      </w:r>
      <w:r>
        <w:rPr>
          <w:spacing w:val="-14"/>
        </w:rPr>
        <w:t xml:space="preserve"> </w:t>
      </w:r>
      <w:r>
        <w:t>atau</w:t>
      </w:r>
      <w:r>
        <w:rPr>
          <w:spacing w:val="-5"/>
        </w:rPr>
        <w:t xml:space="preserve"> </w:t>
      </w:r>
      <w:r>
        <w:t>sampel</w:t>
      </w:r>
      <w:r>
        <w:rPr>
          <w:spacing w:val="-14"/>
        </w:rPr>
        <w:t xml:space="preserve"> </w:t>
      </w:r>
      <w:r>
        <w:t>tertentu,</w:t>
      </w:r>
      <w:r>
        <w:rPr>
          <w:spacing w:val="-7"/>
        </w:rPr>
        <w:t xml:space="preserve"> </w:t>
      </w:r>
      <w:r>
        <w:t>bersifat statistik, dengan</w:t>
      </w:r>
      <w:r>
        <w:t xml:space="preserve"> tujuan untuk menguji hipotesis yang telah ditetapkan. Adapun dalam penelitian ini data kuantitatif yang diperoleh melalui kuesioner terkait variabel yang diteliti, kemudian diujikan dalam uji statistik inferensial untuk menjawab hipotesis penelitian.</w:t>
      </w:r>
    </w:p>
    <w:p w:rsidR="00AC36D6" w:rsidRDefault="00F115C7" w:rsidP="00557F7D">
      <w:pPr>
        <w:pStyle w:val="BodyText"/>
        <w:ind w:left="810" w:right="-29" w:firstLine="710"/>
        <w:jc w:val="both"/>
      </w:pPr>
      <w:r>
        <w:t>Menu</w:t>
      </w:r>
      <w:r>
        <w:t>rut Sugiyono (2019:35), penelitian asosiatif adalah penelitian yang bertujuan</w:t>
      </w:r>
      <w:r>
        <w:rPr>
          <w:spacing w:val="-14"/>
        </w:rPr>
        <w:t xml:space="preserve"> </w:t>
      </w:r>
      <w:r>
        <w:t>untuk</w:t>
      </w:r>
      <w:r>
        <w:rPr>
          <w:spacing w:val="-1"/>
        </w:rPr>
        <w:t xml:space="preserve"> </w:t>
      </w:r>
      <w:r>
        <w:t>mengetahui</w:t>
      </w:r>
      <w:r>
        <w:rPr>
          <w:spacing w:val="-7"/>
        </w:rPr>
        <w:t xml:space="preserve"> </w:t>
      </w:r>
      <w:r>
        <w:t>hubungan</w:t>
      </w:r>
      <w:r>
        <w:rPr>
          <w:spacing w:val="-11"/>
        </w:rPr>
        <w:t xml:space="preserve"> </w:t>
      </w:r>
      <w:r>
        <w:t>antara</w:t>
      </w:r>
      <w:r>
        <w:rPr>
          <w:spacing w:val="-7"/>
        </w:rPr>
        <w:t xml:space="preserve"> </w:t>
      </w:r>
      <w:r>
        <w:t>dua</w:t>
      </w:r>
      <w:r>
        <w:rPr>
          <w:spacing w:val="-7"/>
        </w:rPr>
        <w:t xml:space="preserve"> </w:t>
      </w:r>
      <w:r>
        <w:t>variabel</w:t>
      </w:r>
      <w:r>
        <w:rPr>
          <w:spacing w:val="-10"/>
        </w:rPr>
        <w:t xml:space="preserve"> </w:t>
      </w:r>
      <w:r>
        <w:t>atau</w:t>
      </w:r>
      <w:r>
        <w:rPr>
          <w:spacing w:val="-7"/>
        </w:rPr>
        <w:t xml:space="preserve"> </w:t>
      </w:r>
      <w:r>
        <w:t>lebih.</w:t>
      </w:r>
      <w:r>
        <w:rPr>
          <w:spacing w:val="-4"/>
        </w:rPr>
        <w:t xml:space="preserve"> </w:t>
      </w:r>
      <w:r>
        <w:t>Penelitian</w:t>
      </w:r>
      <w:r>
        <w:rPr>
          <w:spacing w:val="-6"/>
        </w:rPr>
        <w:t xml:space="preserve"> </w:t>
      </w:r>
      <w:r>
        <w:rPr>
          <w:spacing w:val="-5"/>
        </w:rPr>
        <w:t>ini</w:t>
      </w:r>
    </w:p>
    <w:p w:rsidR="00AC36D6" w:rsidRDefault="00F115C7" w:rsidP="00557F7D">
      <w:pPr>
        <w:pStyle w:val="BodyText"/>
        <w:ind w:left="810" w:right="-29"/>
        <w:jc w:val="both"/>
      </w:pPr>
      <w:r>
        <w:t>menggunakan jenis penelitian asosiatif, karena tujuan dalam penelitian ini yaitu untuk</w:t>
      </w:r>
      <w:r>
        <w:t xml:space="preserve"> mengetahui pengaruh insentif, komunikasi dan kerjasama tim terhadap kinerja karyawan PT. Interbat Palembang, baik secara parsial maupun simultan.</w:t>
      </w:r>
    </w:p>
    <w:p w:rsidR="00AC36D6" w:rsidRDefault="00AC36D6" w:rsidP="00557F7D">
      <w:pPr>
        <w:pStyle w:val="BodyText"/>
        <w:ind w:left="810" w:right="-29"/>
      </w:pPr>
    </w:p>
    <w:p w:rsidR="00AC36D6" w:rsidRDefault="00AC36D6" w:rsidP="00557F7D">
      <w:pPr>
        <w:pStyle w:val="BodyText"/>
        <w:ind w:left="810" w:right="-29"/>
        <w:rPr>
          <w:b/>
          <w:sz w:val="28"/>
        </w:rPr>
      </w:pPr>
    </w:p>
    <w:p w:rsidR="00AC36D6" w:rsidRDefault="00F115C7" w:rsidP="00557F7D">
      <w:pPr>
        <w:ind w:left="810" w:right="-29"/>
        <w:rPr>
          <w:b/>
          <w:sz w:val="28"/>
        </w:rPr>
      </w:pPr>
      <w:r>
        <w:rPr>
          <w:b/>
          <w:sz w:val="28"/>
        </w:rPr>
        <w:t>HASIL</w:t>
      </w:r>
      <w:r>
        <w:rPr>
          <w:b/>
          <w:spacing w:val="-5"/>
          <w:sz w:val="28"/>
        </w:rPr>
        <w:t xml:space="preserve"> </w:t>
      </w:r>
      <w:r>
        <w:rPr>
          <w:b/>
          <w:spacing w:val="-2"/>
          <w:sz w:val="28"/>
        </w:rPr>
        <w:t>PEMBAHASAN</w:t>
      </w:r>
    </w:p>
    <w:p w:rsidR="00AC36D6" w:rsidRDefault="00F115C7" w:rsidP="00557F7D">
      <w:pPr>
        <w:pStyle w:val="Heading3"/>
        <w:tabs>
          <w:tab w:val="left" w:pos="1556"/>
        </w:tabs>
        <w:ind w:left="810" w:right="-29"/>
        <w:jc w:val="left"/>
      </w:pPr>
      <w:bookmarkStart w:id="12" w:name="_TOC_250004"/>
      <w:bookmarkEnd w:id="12"/>
      <w:r>
        <w:rPr>
          <w:spacing w:val="-2"/>
        </w:rPr>
        <w:t>Pembahasan</w:t>
      </w:r>
    </w:p>
    <w:p w:rsidR="00AC36D6" w:rsidRDefault="00AC36D6" w:rsidP="00557F7D">
      <w:pPr>
        <w:pStyle w:val="BodyText"/>
        <w:ind w:left="810" w:right="-29"/>
        <w:rPr>
          <w:b/>
        </w:rPr>
      </w:pPr>
    </w:p>
    <w:p w:rsidR="00AC36D6" w:rsidRDefault="00F115C7" w:rsidP="00557F7D">
      <w:pPr>
        <w:pStyle w:val="ListParagraph"/>
        <w:tabs>
          <w:tab w:val="left" w:pos="1557"/>
        </w:tabs>
        <w:ind w:left="810" w:right="-29" w:firstLine="0"/>
        <w:jc w:val="left"/>
        <w:rPr>
          <w:b/>
          <w:sz w:val="24"/>
        </w:rPr>
      </w:pPr>
      <w:r>
        <w:rPr>
          <w:b/>
          <w:sz w:val="24"/>
        </w:rPr>
        <w:t>Pengaruh</w:t>
      </w:r>
      <w:r>
        <w:rPr>
          <w:b/>
          <w:spacing w:val="-3"/>
          <w:sz w:val="24"/>
        </w:rPr>
        <w:t xml:space="preserve"> </w:t>
      </w:r>
      <w:r>
        <w:rPr>
          <w:b/>
          <w:sz w:val="24"/>
        </w:rPr>
        <w:t>Insentif</w:t>
      </w:r>
      <w:r>
        <w:rPr>
          <w:b/>
          <w:spacing w:val="-6"/>
          <w:sz w:val="24"/>
        </w:rPr>
        <w:t xml:space="preserve"> </w:t>
      </w:r>
      <w:r>
        <w:rPr>
          <w:b/>
          <w:sz w:val="24"/>
        </w:rPr>
        <w:t>terhadap</w:t>
      </w:r>
      <w:r>
        <w:rPr>
          <w:b/>
          <w:spacing w:val="-2"/>
          <w:sz w:val="24"/>
        </w:rPr>
        <w:t xml:space="preserve"> </w:t>
      </w:r>
      <w:r>
        <w:rPr>
          <w:b/>
          <w:sz w:val="24"/>
        </w:rPr>
        <w:t>Kinerja</w:t>
      </w:r>
      <w:r>
        <w:rPr>
          <w:b/>
          <w:spacing w:val="-7"/>
          <w:sz w:val="24"/>
        </w:rPr>
        <w:t xml:space="preserve"> </w:t>
      </w:r>
      <w:r>
        <w:rPr>
          <w:b/>
          <w:spacing w:val="-2"/>
          <w:sz w:val="24"/>
        </w:rPr>
        <w:t>Karyawan</w:t>
      </w:r>
    </w:p>
    <w:p w:rsidR="00AC36D6" w:rsidRDefault="00F115C7" w:rsidP="00557F7D">
      <w:pPr>
        <w:pStyle w:val="BodyText"/>
        <w:ind w:left="810" w:right="-29" w:firstLine="850"/>
        <w:jc w:val="both"/>
      </w:pPr>
      <w:r>
        <w:t xml:space="preserve">Berdasarkan hasil analisis diketahui bahwa insentif berpengaruh signifikan terhadap </w:t>
      </w:r>
      <w:r>
        <w:t>kinerja karyawan PT. Interbat Palembang, hasil ini</w:t>
      </w:r>
      <w:r>
        <w:rPr>
          <w:spacing w:val="-2"/>
        </w:rPr>
        <w:t xml:space="preserve"> </w:t>
      </w:r>
      <w:r>
        <w:t xml:space="preserve">dibuktikan </w:t>
      </w:r>
      <w:r>
        <w:rPr>
          <w:position w:val="2"/>
        </w:rPr>
        <w:t>dengan</w:t>
      </w:r>
      <w:r>
        <w:rPr>
          <w:spacing w:val="37"/>
          <w:position w:val="2"/>
        </w:rPr>
        <w:t xml:space="preserve"> </w:t>
      </w:r>
      <w:r>
        <w:rPr>
          <w:position w:val="2"/>
        </w:rPr>
        <w:t>uji</w:t>
      </w:r>
      <w:r>
        <w:rPr>
          <w:spacing w:val="44"/>
          <w:position w:val="2"/>
        </w:rPr>
        <w:t xml:space="preserve"> </w:t>
      </w:r>
      <w:r>
        <w:rPr>
          <w:position w:val="2"/>
        </w:rPr>
        <w:t>hipotesis</w:t>
      </w:r>
      <w:r>
        <w:rPr>
          <w:spacing w:val="46"/>
          <w:position w:val="2"/>
        </w:rPr>
        <w:t xml:space="preserve"> </w:t>
      </w:r>
      <w:r>
        <w:rPr>
          <w:position w:val="2"/>
        </w:rPr>
        <w:t>yang</w:t>
      </w:r>
      <w:r>
        <w:rPr>
          <w:spacing w:val="47"/>
          <w:position w:val="2"/>
        </w:rPr>
        <w:t xml:space="preserve"> </w:t>
      </w:r>
      <w:r>
        <w:rPr>
          <w:position w:val="2"/>
        </w:rPr>
        <w:t>menunjukkan</w:t>
      </w:r>
      <w:r>
        <w:rPr>
          <w:spacing w:val="43"/>
          <w:position w:val="2"/>
        </w:rPr>
        <w:t xml:space="preserve"> </w:t>
      </w:r>
      <w:r>
        <w:rPr>
          <w:position w:val="2"/>
        </w:rPr>
        <w:t>nilai</w:t>
      </w:r>
      <w:r>
        <w:rPr>
          <w:spacing w:val="40"/>
          <w:position w:val="2"/>
        </w:rPr>
        <w:t xml:space="preserve"> </w:t>
      </w:r>
      <w:r>
        <w:rPr>
          <w:position w:val="2"/>
        </w:rPr>
        <w:t>t</w:t>
      </w:r>
      <w:r>
        <w:rPr>
          <w:sz w:val="16"/>
        </w:rPr>
        <w:t>hitung</w:t>
      </w:r>
      <w:r>
        <w:rPr>
          <w:spacing w:val="61"/>
          <w:sz w:val="16"/>
        </w:rPr>
        <w:t xml:space="preserve"> </w:t>
      </w:r>
      <w:r>
        <w:rPr>
          <w:position w:val="2"/>
        </w:rPr>
        <w:t>3,944</w:t>
      </w:r>
      <w:r>
        <w:rPr>
          <w:spacing w:val="42"/>
          <w:position w:val="2"/>
        </w:rPr>
        <w:t xml:space="preserve"> </w:t>
      </w:r>
      <w:r>
        <w:rPr>
          <w:position w:val="2"/>
        </w:rPr>
        <w:t>&gt;</w:t>
      </w:r>
      <w:r>
        <w:rPr>
          <w:spacing w:val="42"/>
          <w:position w:val="2"/>
        </w:rPr>
        <w:t xml:space="preserve"> </w:t>
      </w:r>
      <w:r>
        <w:rPr>
          <w:position w:val="2"/>
        </w:rPr>
        <w:t>t</w:t>
      </w:r>
      <w:r>
        <w:rPr>
          <w:sz w:val="16"/>
        </w:rPr>
        <w:t>tabel</w:t>
      </w:r>
      <w:r>
        <w:rPr>
          <w:spacing w:val="30"/>
          <w:sz w:val="16"/>
        </w:rPr>
        <w:t xml:space="preserve"> </w:t>
      </w:r>
      <w:r>
        <w:rPr>
          <w:position w:val="2"/>
        </w:rPr>
        <w:t>1,986,</w:t>
      </w:r>
      <w:r>
        <w:rPr>
          <w:spacing w:val="45"/>
          <w:position w:val="2"/>
        </w:rPr>
        <w:t xml:space="preserve"> </w:t>
      </w:r>
      <w:r>
        <w:rPr>
          <w:spacing w:val="-2"/>
          <w:position w:val="2"/>
        </w:rPr>
        <w:t>dengan</w:t>
      </w:r>
      <w:r w:rsidR="00557F7D">
        <w:rPr>
          <w:spacing w:val="-2"/>
          <w:position w:val="2"/>
          <w:lang w:val="en-US"/>
        </w:rPr>
        <w:t xml:space="preserve">b </w:t>
      </w:r>
      <w:r>
        <w:t>tingkat</w:t>
      </w:r>
      <w:r>
        <w:rPr>
          <w:spacing w:val="-2"/>
        </w:rPr>
        <w:t xml:space="preserve"> </w:t>
      </w:r>
      <w:r>
        <w:t>sig.t</w:t>
      </w:r>
      <w:r>
        <w:rPr>
          <w:spacing w:val="-2"/>
        </w:rPr>
        <w:t xml:space="preserve"> </w:t>
      </w:r>
      <w:r>
        <w:t>0,000</w:t>
      </w:r>
      <w:r>
        <w:rPr>
          <w:spacing w:val="-5"/>
        </w:rPr>
        <w:t xml:space="preserve"> </w:t>
      </w:r>
      <w:r>
        <w:t>&lt;</w:t>
      </w:r>
      <w:r>
        <w:rPr>
          <w:spacing w:val="-8"/>
        </w:rPr>
        <w:t xml:space="preserve"> </w:t>
      </w:r>
      <w:r>
        <w:t>0,05.</w:t>
      </w:r>
      <w:r>
        <w:rPr>
          <w:spacing w:val="-5"/>
        </w:rPr>
        <w:t xml:space="preserve"> </w:t>
      </w:r>
      <w:r>
        <w:t>Hasil</w:t>
      </w:r>
      <w:r>
        <w:rPr>
          <w:spacing w:val="-15"/>
        </w:rPr>
        <w:t xml:space="preserve"> </w:t>
      </w:r>
      <w:r>
        <w:t>tersebut</w:t>
      </w:r>
      <w:r>
        <w:rPr>
          <w:spacing w:val="-2"/>
        </w:rPr>
        <w:t xml:space="preserve"> </w:t>
      </w:r>
      <w:r>
        <w:t>menjelaskan</w:t>
      </w:r>
      <w:r>
        <w:rPr>
          <w:spacing w:val="-7"/>
        </w:rPr>
        <w:t xml:space="preserve"> </w:t>
      </w:r>
      <w:r>
        <w:t>bahwa</w:t>
      </w:r>
      <w:r>
        <w:rPr>
          <w:spacing w:val="-3"/>
        </w:rPr>
        <w:t xml:space="preserve"> </w:t>
      </w:r>
      <w:r>
        <w:t>insentif</w:t>
      </w:r>
      <w:r>
        <w:rPr>
          <w:spacing w:val="-10"/>
        </w:rPr>
        <w:t xml:space="preserve"> </w:t>
      </w:r>
      <w:r>
        <w:t>yang</w:t>
      </w:r>
      <w:r>
        <w:rPr>
          <w:spacing w:val="-7"/>
        </w:rPr>
        <w:t xml:space="preserve"> </w:t>
      </w:r>
      <w:r>
        <w:t>diterima karyawan dapat menentukan seberapa baik kinerja yang mampu dihasilkannya, karena insentif yang baik cenderung memberikan dor</w:t>
      </w:r>
      <w:r>
        <w:t>ongan yang tinggi bagi karyawan untuk bekerja secara optimal.</w:t>
      </w:r>
    </w:p>
    <w:p w:rsidR="00AC36D6" w:rsidRDefault="00F115C7" w:rsidP="00557F7D">
      <w:pPr>
        <w:pStyle w:val="BodyText"/>
        <w:ind w:left="810" w:right="-29" w:firstLine="850"/>
        <w:jc w:val="both"/>
      </w:pPr>
      <w:r>
        <w:t>Hasil ini sejalan dengan pernyataan Armstrong (2023:128), insentif merupakan reward (imbalan/kompensasi) yang bertujuan meningkatkan kinerja, insentif adalah pembayaran/imbalan variabel yang dir</w:t>
      </w:r>
      <w:r>
        <w:t>ancang untuk mengaitkan bayaran dengan pencapaian hasil atau perilaku tertentu sehingga mendorong performa</w:t>
      </w:r>
      <w:r>
        <w:rPr>
          <w:spacing w:val="-10"/>
        </w:rPr>
        <w:t xml:space="preserve"> </w:t>
      </w:r>
      <w:r>
        <w:t>individu</w:t>
      </w:r>
      <w:r>
        <w:rPr>
          <w:spacing w:val="-11"/>
        </w:rPr>
        <w:t xml:space="preserve"> </w:t>
      </w:r>
      <w:r>
        <w:t>atau</w:t>
      </w:r>
      <w:r>
        <w:rPr>
          <w:spacing w:val="-15"/>
        </w:rPr>
        <w:t xml:space="preserve"> </w:t>
      </w:r>
      <w:r>
        <w:t>tim.</w:t>
      </w:r>
      <w:r>
        <w:rPr>
          <w:spacing w:val="-9"/>
        </w:rPr>
        <w:t xml:space="preserve"> </w:t>
      </w:r>
      <w:r>
        <w:t>Insentif</w:t>
      </w:r>
      <w:r>
        <w:rPr>
          <w:spacing w:val="-15"/>
        </w:rPr>
        <w:t xml:space="preserve"> </w:t>
      </w:r>
      <w:r>
        <w:t>dapat</w:t>
      </w:r>
      <w:r>
        <w:rPr>
          <w:spacing w:val="-2"/>
        </w:rPr>
        <w:t xml:space="preserve"> </w:t>
      </w:r>
      <w:r>
        <w:t>menjadi</w:t>
      </w:r>
      <w:r>
        <w:rPr>
          <w:spacing w:val="-10"/>
        </w:rPr>
        <w:t xml:space="preserve"> </w:t>
      </w:r>
      <w:r>
        <w:t>pemicu</w:t>
      </w:r>
      <w:r>
        <w:rPr>
          <w:spacing w:val="-11"/>
        </w:rPr>
        <w:t xml:space="preserve"> </w:t>
      </w:r>
      <w:r>
        <w:t>seorang</w:t>
      </w:r>
      <w:r>
        <w:rPr>
          <w:spacing w:val="-11"/>
        </w:rPr>
        <w:t xml:space="preserve"> </w:t>
      </w:r>
      <w:r>
        <w:t>karyawan</w:t>
      </w:r>
      <w:r>
        <w:rPr>
          <w:spacing w:val="-15"/>
        </w:rPr>
        <w:t xml:space="preserve"> </w:t>
      </w:r>
      <w:r>
        <w:t>untuk menghasilkan</w:t>
      </w:r>
      <w:r>
        <w:rPr>
          <w:spacing w:val="-3"/>
        </w:rPr>
        <w:t xml:space="preserve"> </w:t>
      </w:r>
      <w:r>
        <w:t>daya upaya yang lebih</w:t>
      </w:r>
      <w:r>
        <w:rPr>
          <w:spacing w:val="-3"/>
        </w:rPr>
        <w:t xml:space="preserve"> </w:t>
      </w:r>
      <w:r>
        <w:t>dalam bekerja, karena insentif</w:t>
      </w:r>
      <w:r>
        <w:rPr>
          <w:spacing w:val="-6"/>
        </w:rPr>
        <w:t xml:space="preserve"> </w:t>
      </w:r>
      <w:r>
        <w:t>tersebut dapat menjadi stimulus atau rangsangan yang menumbuhkan semangat kerja karyawan.</w:t>
      </w:r>
    </w:p>
    <w:p w:rsidR="00557F7D" w:rsidRDefault="00557F7D" w:rsidP="00557F7D">
      <w:pPr>
        <w:pStyle w:val="Heading3"/>
        <w:tabs>
          <w:tab w:val="left" w:pos="1557"/>
        </w:tabs>
        <w:ind w:left="810" w:right="-29"/>
        <w:jc w:val="left"/>
      </w:pPr>
    </w:p>
    <w:p w:rsidR="00AC36D6" w:rsidRDefault="00F115C7" w:rsidP="00557F7D">
      <w:pPr>
        <w:pStyle w:val="Heading3"/>
        <w:tabs>
          <w:tab w:val="left" w:pos="1557"/>
        </w:tabs>
        <w:ind w:left="810" w:right="-29"/>
        <w:jc w:val="left"/>
      </w:pPr>
      <w:r>
        <w:t>Pengaruh</w:t>
      </w:r>
      <w:r>
        <w:rPr>
          <w:spacing w:val="-3"/>
        </w:rPr>
        <w:t xml:space="preserve"> </w:t>
      </w:r>
      <w:r>
        <w:t>Komunikasi</w:t>
      </w:r>
      <w:r>
        <w:rPr>
          <w:spacing w:val="-3"/>
        </w:rPr>
        <w:t xml:space="preserve"> </w:t>
      </w:r>
      <w:r>
        <w:t>terhadap</w:t>
      </w:r>
      <w:r>
        <w:rPr>
          <w:spacing w:val="-6"/>
        </w:rPr>
        <w:t xml:space="preserve"> </w:t>
      </w:r>
      <w:r>
        <w:t>Kinerja</w:t>
      </w:r>
      <w:r>
        <w:rPr>
          <w:spacing w:val="-7"/>
        </w:rPr>
        <w:t xml:space="preserve"> </w:t>
      </w:r>
      <w:r>
        <w:rPr>
          <w:spacing w:val="-2"/>
        </w:rPr>
        <w:t>Karyawan</w:t>
      </w:r>
    </w:p>
    <w:p w:rsidR="00AC36D6" w:rsidRDefault="00F115C7" w:rsidP="00557F7D">
      <w:pPr>
        <w:pStyle w:val="BodyText"/>
        <w:ind w:left="810" w:right="-29" w:firstLine="850"/>
        <w:jc w:val="both"/>
      </w:pPr>
      <w:r>
        <w:t xml:space="preserve">Berdasarkan hasil analisis diketahui bahwa komunikasi </w:t>
      </w:r>
      <w:r>
        <w:t>berpengaruh signifikan terhadap kinerja karyawan PT. Interbat Palembang, hasil ini</w:t>
      </w:r>
      <w:r>
        <w:rPr>
          <w:spacing w:val="-2"/>
        </w:rPr>
        <w:t xml:space="preserve"> </w:t>
      </w:r>
      <w:r>
        <w:t xml:space="preserve">dibuktikan </w:t>
      </w:r>
      <w:r>
        <w:rPr>
          <w:position w:val="2"/>
        </w:rPr>
        <w:t>dengan uji hipotesis yang menunjukkan nilai t</w:t>
      </w:r>
      <w:r>
        <w:rPr>
          <w:sz w:val="16"/>
        </w:rPr>
        <w:t>hitung</w:t>
      </w:r>
      <w:r>
        <w:rPr>
          <w:spacing w:val="40"/>
          <w:sz w:val="16"/>
        </w:rPr>
        <w:t xml:space="preserve"> </w:t>
      </w:r>
      <w:r>
        <w:rPr>
          <w:position w:val="2"/>
        </w:rPr>
        <w:t>5,725 &gt; t</w:t>
      </w:r>
      <w:r>
        <w:rPr>
          <w:sz w:val="16"/>
        </w:rPr>
        <w:t xml:space="preserve">tabel </w:t>
      </w:r>
      <w:r>
        <w:rPr>
          <w:position w:val="2"/>
        </w:rPr>
        <w:t xml:space="preserve">1,986, dengan </w:t>
      </w:r>
      <w:r>
        <w:t>tingkat sig.t 0,000 &lt; 0,05. Hasil tersebut menjelaskan bahwa komunikasi antar kar</w:t>
      </w:r>
      <w:r>
        <w:t>yawan</w:t>
      </w:r>
      <w:r>
        <w:rPr>
          <w:spacing w:val="33"/>
        </w:rPr>
        <w:t xml:space="preserve"> </w:t>
      </w:r>
      <w:r>
        <w:t>dapat</w:t>
      </w:r>
      <w:r>
        <w:rPr>
          <w:spacing w:val="40"/>
        </w:rPr>
        <w:t xml:space="preserve"> </w:t>
      </w:r>
      <w:r>
        <w:t>menentukan</w:t>
      </w:r>
      <w:r>
        <w:rPr>
          <w:spacing w:val="33"/>
        </w:rPr>
        <w:t xml:space="preserve"> </w:t>
      </w:r>
      <w:r>
        <w:t>seberapa</w:t>
      </w:r>
      <w:r>
        <w:rPr>
          <w:spacing w:val="37"/>
        </w:rPr>
        <w:t xml:space="preserve"> </w:t>
      </w:r>
      <w:r>
        <w:t>baik</w:t>
      </w:r>
      <w:r>
        <w:rPr>
          <w:spacing w:val="38"/>
        </w:rPr>
        <w:t xml:space="preserve"> </w:t>
      </w:r>
      <w:r>
        <w:t>kinerja</w:t>
      </w:r>
      <w:r>
        <w:rPr>
          <w:spacing w:val="40"/>
        </w:rPr>
        <w:t xml:space="preserve"> </w:t>
      </w:r>
      <w:r>
        <w:t>yang</w:t>
      </w:r>
      <w:r>
        <w:rPr>
          <w:spacing w:val="40"/>
        </w:rPr>
        <w:t xml:space="preserve"> </w:t>
      </w:r>
      <w:r>
        <w:t>mampu</w:t>
      </w:r>
      <w:r>
        <w:rPr>
          <w:spacing w:val="38"/>
        </w:rPr>
        <w:t xml:space="preserve"> </w:t>
      </w:r>
      <w:r>
        <w:t>dihasilkannya,</w:t>
      </w:r>
      <w:r w:rsidR="00557F7D">
        <w:rPr>
          <w:lang w:val="en-US"/>
        </w:rPr>
        <w:t xml:space="preserve"> </w:t>
      </w:r>
      <w:r>
        <w:t>karena</w:t>
      </w:r>
      <w:r>
        <w:rPr>
          <w:spacing w:val="-4"/>
        </w:rPr>
        <w:t xml:space="preserve"> </w:t>
      </w:r>
      <w:r>
        <w:lastRenderedPageBreak/>
        <w:t>komunikasi</w:t>
      </w:r>
      <w:r>
        <w:rPr>
          <w:spacing w:val="-12"/>
        </w:rPr>
        <w:t xml:space="preserve"> </w:t>
      </w:r>
      <w:r>
        <w:t>dapat menjadi</w:t>
      </w:r>
      <w:r>
        <w:rPr>
          <w:spacing w:val="-8"/>
        </w:rPr>
        <w:t xml:space="preserve"> </w:t>
      </w:r>
      <w:r>
        <w:t>proses</w:t>
      </w:r>
      <w:r>
        <w:rPr>
          <w:spacing w:val="-5"/>
        </w:rPr>
        <w:t xml:space="preserve"> </w:t>
      </w:r>
      <w:r>
        <w:t>pertukaran</w:t>
      </w:r>
      <w:r>
        <w:rPr>
          <w:spacing w:val="-3"/>
        </w:rPr>
        <w:t xml:space="preserve"> </w:t>
      </w:r>
      <w:r>
        <w:t>informasi</w:t>
      </w:r>
      <w:r>
        <w:rPr>
          <w:spacing w:val="-3"/>
        </w:rPr>
        <w:t xml:space="preserve"> </w:t>
      </w:r>
      <w:r>
        <w:t>yang</w:t>
      </w:r>
      <w:r>
        <w:rPr>
          <w:spacing w:val="-3"/>
        </w:rPr>
        <w:t xml:space="preserve"> </w:t>
      </w:r>
      <w:r>
        <w:t>berguna</w:t>
      </w:r>
      <w:r>
        <w:rPr>
          <w:spacing w:val="-4"/>
        </w:rPr>
        <w:t xml:space="preserve"> </w:t>
      </w:r>
      <w:r>
        <w:t>untuk memudahkan proses kerja karyawan.</w:t>
      </w:r>
    </w:p>
    <w:p w:rsidR="00AC36D6" w:rsidRDefault="00F115C7" w:rsidP="00557F7D">
      <w:pPr>
        <w:pStyle w:val="BodyText"/>
        <w:ind w:left="810" w:right="-29" w:firstLine="850"/>
        <w:jc w:val="both"/>
      </w:pPr>
      <w:r>
        <w:t>Hasil ini sejalan dengan pernyataan Mangkunegara (2021:145), komunikasi adalah suatu proses pemindahan suatu informasi, ide, pengertian dari seseorang kepada orang lain dengan harapan orang lain tersebut dapat menginterprestasikannya sesuai</w:t>
      </w:r>
      <w:r>
        <w:rPr>
          <w:spacing w:val="-7"/>
        </w:rPr>
        <w:t xml:space="preserve"> </w:t>
      </w:r>
      <w:r>
        <w:t>dengan</w:t>
      </w:r>
      <w:r>
        <w:rPr>
          <w:spacing w:val="-2"/>
        </w:rPr>
        <w:t xml:space="preserve"> </w:t>
      </w:r>
      <w:r>
        <w:t>tujuan y</w:t>
      </w:r>
      <w:r>
        <w:t>ang dimaksud. Komunikasi</w:t>
      </w:r>
      <w:r>
        <w:rPr>
          <w:spacing w:val="-7"/>
        </w:rPr>
        <w:t xml:space="preserve"> </w:t>
      </w:r>
      <w:r>
        <w:t>dalam suatu perusahaan berfungsi sebagai pengiriman dan penerimaan pesan diantara karyawan</w:t>
      </w:r>
      <w:r>
        <w:rPr>
          <w:spacing w:val="-9"/>
        </w:rPr>
        <w:t xml:space="preserve"> </w:t>
      </w:r>
      <w:r>
        <w:t>yang</w:t>
      </w:r>
      <w:r>
        <w:rPr>
          <w:spacing w:val="-8"/>
        </w:rPr>
        <w:t xml:space="preserve"> </w:t>
      </w:r>
      <w:r>
        <w:t>saling</w:t>
      </w:r>
      <w:r>
        <w:rPr>
          <w:spacing w:val="-8"/>
        </w:rPr>
        <w:t xml:space="preserve"> </w:t>
      </w:r>
      <w:r>
        <w:t>terkait</w:t>
      </w:r>
      <w:r>
        <w:rPr>
          <w:spacing w:val="-3"/>
        </w:rPr>
        <w:t xml:space="preserve"> </w:t>
      </w:r>
      <w:r>
        <w:t>dalam</w:t>
      </w:r>
      <w:r>
        <w:rPr>
          <w:spacing w:val="-12"/>
        </w:rPr>
        <w:t xml:space="preserve"> </w:t>
      </w:r>
      <w:r>
        <w:t>lingkungan</w:t>
      </w:r>
      <w:r>
        <w:rPr>
          <w:spacing w:val="-13"/>
        </w:rPr>
        <w:t xml:space="preserve"> </w:t>
      </w:r>
      <w:r>
        <w:t>perusahaan</w:t>
      </w:r>
      <w:r>
        <w:rPr>
          <w:spacing w:val="-13"/>
        </w:rPr>
        <w:t xml:space="preserve"> </w:t>
      </w:r>
      <w:r>
        <w:t>untuk</w:t>
      </w:r>
      <w:r>
        <w:rPr>
          <w:spacing w:val="-8"/>
        </w:rPr>
        <w:t xml:space="preserve"> </w:t>
      </w:r>
      <w:r>
        <w:t>mencapai</w:t>
      </w:r>
      <w:r>
        <w:rPr>
          <w:spacing w:val="-15"/>
        </w:rPr>
        <w:t xml:space="preserve"> </w:t>
      </w:r>
      <w:r>
        <w:t>tujuan. Komunikasi yang lancar memudahkan karyawan dalam menjalankan tugas, s</w:t>
      </w:r>
      <w:r>
        <w:t>ehingga dapat mempengaruhi kinerja karyawan.</w:t>
      </w:r>
    </w:p>
    <w:p w:rsidR="00AC36D6" w:rsidRDefault="00AC36D6" w:rsidP="00557F7D">
      <w:pPr>
        <w:pStyle w:val="BodyText"/>
        <w:ind w:left="810" w:right="-29"/>
      </w:pPr>
    </w:p>
    <w:p w:rsidR="00AC36D6" w:rsidRDefault="00F115C7" w:rsidP="00557F7D">
      <w:pPr>
        <w:pStyle w:val="Heading3"/>
        <w:tabs>
          <w:tab w:val="left" w:pos="1557"/>
        </w:tabs>
        <w:ind w:left="810" w:right="-29"/>
        <w:jc w:val="left"/>
      </w:pPr>
      <w:r>
        <w:t>Pengaruh</w:t>
      </w:r>
      <w:r>
        <w:rPr>
          <w:spacing w:val="-2"/>
        </w:rPr>
        <w:t xml:space="preserve"> </w:t>
      </w:r>
      <w:r>
        <w:t>Kerjasama</w:t>
      </w:r>
      <w:r>
        <w:rPr>
          <w:spacing w:val="-2"/>
        </w:rPr>
        <w:t xml:space="preserve"> </w:t>
      </w:r>
      <w:r>
        <w:t>Tim</w:t>
      </w:r>
      <w:r>
        <w:rPr>
          <w:spacing w:val="-4"/>
        </w:rPr>
        <w:t xml:space="preserve"> </w:t>
      </w:r>
      <w:r>
        <w:t>terhadap</w:t>
      </w:r>
      <w:r>
        <w:rPr>
          <w:spacing w:val="-6"/>
        </w:rPr>
        <w:t xml:space="preserve"> </w:t>
      </w:r>
      <w:r>
        <w:t>Kinerja</w:t>
      </w:r>
      <w:r>
        <w:rPr>
          <w:spacing w:val="-1"/>
        </w:rPr>
        <w:t xml:space="preserve"> </w:t>
      </w:r>
      <w:r>
        <w:rPr>
          <w:spacing w:val="-2"/>
        </w:rPr>
        <w:t>Karyawan</w:t>
      </w:r>
    </w:p>
    <w:p w:rsidR="00AC36D6" w:rsidRDefault="00F115C7" w:rsidP="00557F7D">
      <w:pPr>
        <w:pStyle w:val="BodyText"/>
        <w:ind w:left="810" w:right="-29" w:firstLine="850"/>
        <w:jc w:val="both"/>
      </w:pPr>
      <w:r>
        <w:t>Berdasarkan hasil analisis diketahui bahwa kerjasama tim berpengaruh signifikan terhadap kinerja karyawan PT. Interbat Palembang, hasil ini</w:t>
      </w:r>
      <w:r>
        <w:rPr>
          <w:spacing w:val="-2"/>
        </w:rPr>
        <w:t xml:space="preserve"> </w:t>
      </w:r>
      <w:r>
        <w:t xml:space="preserve">dibuktikan </w:t>
      </w:r>
      <w:r>
        <w:rPr>
          <w:position w:val="2"/>
        </w:rPr>
        <w:t>dengan uji hipotesis yang menunjukkan nilai t</w:t>
      </w:r>
      <w:r>
        <w:rPr>
          <w:sz w:val="16"/>
        </w:rPr>
        <w:t>hitung</w:t>
      </w:r>
      <w:r>
        <w:rPr>
          <w:spacing w:val="40"/>
          <w:sz w:val="16"/>
        </w:rPr>
        <w:t xml:space="preserve"> </w:t>
      </w:r>
      <w:r>
        <w:rPr>
          <w:position w:val="2"/>
        </w:rPr>
        <w:t>8,312 &gt; t</w:t>
      </w:r>
      <w:r>
        <w:rPr>
          <w:sz w:val="16"/>
        </w:rPr>
        <w:t xml:space="preserve">tabel </w:t>
      </w:r>
      <w:r>
        <w:rPr>
          <w:position w:val="2"/>
        </w:rPr>
        <w:t xml:space="preserve">1,986, dengan </w:t>
      </w:r>
      <w:r>
        <w:t>tingkat sig.t 0,000 &lt; 0,</w:t>
      </w:r>
      <w:r>
        <w:t>05. Hasil tersebut menjelaskan bahwa kerjasama tim antar karyawan dapat menentukan seberapa baik kinerja yang mampu dihasilkannya, karena dengan adanya kerjasama tim akan terjadi suatu koordinasi dan kolaborasi</w:t>
      </w:r>
      <w:r w:rsidR="00557F7D">
        <w:rPr>
          <w:lang w:val="en-US"/>
        </w:rPr>
        <w:t xml:space="preserve"> </w:t>
      </w:r>
      <w:r>
        <w:t>yang</w:t>
      </w:r>
      <w:r>
        <w:rPr>
          <w:spacing w:val="-7"/>
        </w:rPr>
        <w:t xml:space="preserve"> </w:t>
      </w:r>
      <w:r>
        <w:t>mampu</w:t>
      </w:r>
      <w:r>
        <w:rPr>
          <w:spacing w:val="-7"/>
        </w:rPr>
        <w:t xml:space="preserve"> </w:t>
      </w:r>
      <w:r>
        <w:t>memudahkan</w:t>
      </w:r>
      <w:r>
        <w:rPr>
          <w:spacing w:val="-15"/>
        </w:rPr>
        <w:t xml:space="preserve"> </w:t>
      </w:r>
      <w:r>
        <w:t>pros</w:t>
      </w:r>
      <w:r>
        <w:t>es</w:t>
      </w:r>
      <w:r>
        <w:rPr>
          <w:spacing w:val="-13"/>
        </w:rPr>
        <w:t xml:space="preserve"> </w:t>
      </w:r>
      <w:r>
        <w:t>kerja</w:t>
      </w:r>
      <w:r>
        <w:rPr>
          <w:spacing w:val="-12"/>
        </w:rPr>
        <w:t xml:space="preserve"> </w:t>
      </w:r>
      <w:r>
        <w:t>dan</w:t>
      </w:r>
      <w:r>
        <w:rPr>
          <w:spacing w:val="-11"/>
        </w:rPr>
        <w:t xml:space="preserve"> </w:t>
      </w:r>
      <w:r>
        <w:t>meningkatkan</w:t>
      </w:r>
      <w:r>
        <w:rPr>
          <w:spacing w:val="-15"/>
        </w:rPr>
        <w:t xml:space="preserve"> </w:t>
      </w:r>
      <w:r>
        <w:t>efektivitas</w:t>
      </w:r>
      <w:r>
        <w:rPr>
          <w:spacing w:val="-13"/>
        </w:rPr>
        <w:t xml:space="preserve"> </w:t>
      </w:r>
      <w:r>
        <w:t xml:space="preserve">penyelesaian </w:t>
      </w:r>
      <w:r>
        <w:rPr>
          <w:spacing w:val="-2"/>
        </w:rPr>
        <w:t>pekerjaan.</w:t>
      </w:r>
    </w:p>
    <w:p w:rsidR="00AC36D6" w:rsidRDefault="00AC36D6" w:rsidP="00557F7D">
      <w:pPr>
        <w:pStyle w:val="BodyText"/>
        <w:ind w:left="810" w:right="-29"/>
      </w:pPr>
    </w:p>
    <w:p w:rsidR="00AC36D6" w:rsidRDefault="00F115C7" w:rsidP="00557F7D">
      <w:pPr>
        <w:pStyle w:val="Heading3"/>
        <w:tabs>
          <w:tab w:val="left" w:pos="1557"/>
        </w:tabs>
        <w:ind w:left="810" w:right="-29"/>
        <w:jc w:val="left"/>
      </w:pPr>
      <w:r>
        <w:t>Pengaruh Insentif, Komunikasi dan Kerjasama Tim terhadap Kinerja Karyawan</w:t>
      </w:r>
    </w:p>
    <w:p w:rsidR="00AC36D6" w:rsidRDefault="00F115C7" w:rsidP="00557F7D">
      <w:pPr>
        <w:pStyle w:val="BodyText"/>
        <w:ind w:left="810" w:right="-29" w:firstLine="850"/>
        <w:jc w:val="both"/>
      </w:pPr>
      <w:r>
        <w:t xml:space="preserve">Berdasarkan hasil analisis </w:t>
      </w:r>
      <w:r>
        <w:t>diketahui bahwa insentif, komunikasi dan kerjasama tim secara simultan berpengaruh signi</w:t>
      </w:r>
      <w:r>
        <w:t xml:space="preserve">fikan terhadap kinerja karyawan PT. Interbat Palembang, hasil ini dibuktikan dengan uji hipotesis yang </w:t>
      </w:r>
      <w:r>
        <w:rPr>
          <w:position w:val="2"/>
        </w:rPr>
        <w:t>menunjukkan</w:t>
      </w:r>
      <w:r>
        <w:rPr>
          <w:spacing w:val="23"/>
          <w:position w:val="2"/>
        </w:rPr>
        <w:t xml:space="preserve"> </w:t>
      </w:r>
      <w:r>
        <w:rPr>
          <w:position w:val="2"/>
        </w:rPr>
        <w:t>nilai</w:t>
      </w:r>
      <w:r>
        <w:rPr>
          <w:spacing w:val="25"/>
          <w:position w:val="2"/>
        </w:rPr>
        <w:t xml:space="preserve"> </w:t>
      </w:r>
      <w:r>
        <w:rPr>
          <w:position w:val="2"/>
        </w:rPr>
        <w:t>F</w:t>
      </w:r>
      <w:r>
        <w:rPr>
          <w:sz w:val="16"/>
        </w:rPr>
        <w:t>hitung</w:t>
      </w:r>
      <w:r>
        <w:rPr>
          <w:spacing w:val="46"/>
          <w:sz w:val="16"/>
        </w:rPr>
        <w:t xml:space="preserve"> </w:t>
      </w:r>
      <w:r>
        <w:rPr>
          <w:position w:val="2"/>
        </w:rPr>
        <w:t>39,915</w:t>
      </w:r>
      <w:r>
        <w:rPr>
          <w:spacing w:val="28"/>
          <w:position w:val="2"/>
        </w:rPr>
        <w:t xml:space="preserve"> </w:t>
      </w:r>
      <w:r>
        <w:rPr>
          <w:position w:val="2"/>
        </w:rPr>
        <w:t>&gt;</w:t>
      </w:r>
      <w:r>
        <w:rPr>
          <w:spacing w:val="26"/>
          <w:position w:val="2"/>
        </w:rPr>
        <w:t xml:space="preserve"> </w:t>
      </w:r>
      <w:r>
        <w:rPr>
          <w:position w:val="2"/>
        </w:rPr>
        <w:t>F</w:t>
      </w:r>
      <w:r>
        <w:rPr>
          <w:sz w:val="16"/>
        </w:rPr>
        <w:t>tabel</w:t>
      </w:r>
      <w:r>
        <w:rPr>
          <w:spacing w:val="15"/>
          <w:sz w:val="16"/>
        </w:rPr>
        <w:t xml:space="preserve"> </w:t>
      </w:r>
      <w:r>
        <w:rPr>
          <w:position w:val="2"/>
        </w:rPr>
        <w:t>2,71,</w:t>
      </w:r>
      <w:r>
        <w:rPr>
          <w:spacing w:val="29"/>
          <w:position w:val="2"/>
        </w:rPr>
        <w:t xml:space="preserve"> </w:t>
      </w:r>
      <w:r>
        <w:rPr>
          <w:position w:val="2"/>
        </w:rPr>
        <w:t>dengan</w:t>
      </w:r>
      <w:r>
        <w:rPr>
          <w:spacing w:val="24"/>
          <w:position w:val="2"/>
        </w:rPr>
        <w:t xml:space="preserve"> </w:t>
      </w:r>
      <w:r>
        <w:rPr>
          <w:position w:val="2"/>
        </w:rPr>
        <w:t>tingkat</w:t>
      </w:r>
      <w:r>
        <w:rPr>
          <w:spacing w:val="32"/>
          <w:position w:val="2"/>
        </w:rPr>
        <w:t xml:space="preserve"> </w:t>
      </w:r>
      <w:r>
        <w:rPr>
          <w:position w:val="2"/>
        </w:rPr>
        <w:t>sig.t</w:t>
      </w:r>
      <w:r>
        <w:rPr>
          <w:spacing w:val="28"/>
          <w:position w:val="2"/>
        </w:rPr>
        <w:t xml:space="preserve"> </w:t>
      </w:r>
      <w:r>
        <w:rPr>
          <w:position w:val="2"/>
        </w:rPr>
        <w:t>0,000</w:t>
      </w:r>
      <w:r>
        <w:rPr>
          <w:spacing w:val="27"/>
          <w:position w:val="2"/>
        </w:rPr>
        <w:t xml:space="preserve"> </w:t>
      </w:r>
      <w:r>
        <w:rPr>
          <w:position w:val="2"/>
        </w:rPr>
        <w:t>&lt;</w:t>
      </w:r>
      <w:r>
        <w:rPr>
          <w:spacing w:val="22"/>
          <w:position w:val="2"/>
        </w:rPr>
        <w:t xml:space="preserve"> </w:t>
      </w:r>
      <w:r>
        <w:rPr>
          <w:spacing w:val="-2"/>
          <w:position w:val="2"/>
        </w:rPr>
        <w:t>0,05.</w:t>
      </w:r>
      <w:r w:rsidR="00557F7D">
        <w:rPr>
          <w:spacing w:val="-2"/>
          <w:position w:val="2"/>
          <w:lang w:val="en-US"/>
        </w:rPr>
        <w:t xml:space="preserve"> </w:t>
      </w:r>
      <w:r>
        <w:t>Hasil tersebut menjelaskan bahwa insentif, komunikasi dan kerjasama tim merupakan faktor-faktor yang penting dalam meningkatkan kinerja karyawan.</w:t>
      </w:r>
    </w:p>
    <w:p w:rsidR="00AC36D6" w:rsidRDefault="00AC36D6" w:rsidP="00557F7D">
      <w:pPr>
        <w:pStyle w:val="BodyText"/>
        <w:ind w:left="810" w:right="-29"/>
        <w:rPr>
          <w:sz w:val="28"/>
        </w:rPr>
      </w:pPr>
    </w:p>
    <w:p w:rsidR="00AC36D6" w:rsidRDefault="00557F7D" w:rsidP="00557F7D">
      <w:pPr>
        <w:pStyle w:val="Heading1"/>
        <w:ind w:left="810" w:right="-29"/>
        <w:jc w:val="left"/>
      </w:pPr>
      <w:bookmarkStart w:id="13" w:name="_TOC_250003"/>
      <w:r>
        <w:rPr>
          <w:lang w:val="en-US"/>
        </w:rPr>
        <w:t xml:space="preserve">E. </w:t>
      </w:r>
      <w:r w:rsidR="00F115C7">
        <w:t>KESIMPULAN</w:t>
      </w:r>
      <w:r w:rsidR="00F115C7">
        <w:rPr>
          <w:spacing w:val="-18"/>
        </w:rPr>
        <w:t xml:space="preserve"> </w:t>
      </w:r>
      <w:bookmarkEnd w:id="13"/>
    </w:p>
    <w:p w:rsidR="00AC36D6" w:rsidRDefault="00F115C7" w:rsidP="00557F7D">
      <w:pPr>
        <w:pStyle w:val="Heading3"/>
        <w:tabs>
          <w:tab w:val="left" w:pos="1273"/>
        </w:tabs>
        <w:ind w:left="810" w:right="-29"/>
        <w:jc w:val="left"/>
      </w:pPr>
      <w:bookmarkStart w:id="14" w:name="_TOC_250002"/>
      <w:bookmarkEnd w:id="14"/>
      <w:r>
        <w:rPr>
          <w:spacing w:val="-2"/>
        </w:rPr>
        <w:t>Kesimpulan</w:t>
      </w:r>
    </w:p>
    <w:p w:rsidR="00AC36D6" w:rsidRDefault="00F115C7" w:rsidP="00557F7D">
      <w:pPr>
        <w:pStyle w:val="BodyText"/>
        <w:ind w:left="810" w:right="-29" w:firstLine="566"/>
        <w:jc w:val="both"/>
      </w:pPr>
      <w:r>
        <w:t>Berdasarkan hasil penelitian dan pembahasan, maka dapat disimpulkan sebagai berikut:</w:t>
      </w:r>
    </w:p>
    <w:p w:rsidR="00AC36D6" w:rsidRDefault="00F115C7" w:rsidP="00557F7D">
      <w:pPr>
        <w:pStyle w:val="ListParagraph"/>
        <w:numPr>
          <w:ilvl w:val="2"/>
          <w:numId w:val="8"/>
        </w:numPr>
        <w:tabs>
          <w:tab w:val="left" w:pos="1557"/>
        </w:tabs>
        <w:ind w:left="810" w:right="-29"/>
        <w:jc w:val="both"/>
        <w:rPr>
          <w:sz w:val="24"/>
        </w:rPr>
      </w:pPr>
      <w:r>
        <w:rPr>
          <w:sz w:val="24"/>
        </w:rPr>
        <w:t>Hasil uji hipotesis pertama terbukti, membuktikan insentif berpengaruh signifikan terhadap kinerja karyawan PT. Interbat Palembang.</w:t>
      </w:r>
    </w:p>
    <w:p w:rsidR="00AC36D6" w:rsidRDefault="00F115C7" w:rsidP="00557F7D">
      <w:pPr>
        <w:pStyle w:val="ListParagraph"/>
        <w:numPr>
          <w:ilvl w:val="2"/>
          <w:numId w:val="8"/>
        </w:numPr>
        <w:tabs>
          <w:tab w:val="left" w:pos="1557"/>
        </w:tabs>
        <w:ind w:left="810" w:right="-29"/>
        <w:jc w:val="both"/>
        <w:rPr>
          <w:sz w:val="24"/>
        </w:rPr>
      </w:pPr>
      <w:r>
        <w:rPr>
          <w:sz w:val="24"/>
        </w:rPr>
        <w:t>Hasil</w:t>
      </w:r>
      <w:r>
        <w:rPr>
          <w:spacing w:val="-7"/>
          <w:sz w:val="24"/>
        </w:rPr>
        <w:t xml:space="preserve"> </w:t>
      </w:r>
      <w:r>
        <w:rPr>
          <w:sz w:val="24"/>
        </w:rPr>
        <w:t>uji</w:t>
      </w:r>
      <w:r>
        <w:rPr>
          <w:spacing w:val="-2"/>
          <w:sz w:val="24"/>
        </w:rPr>
        <w:t xml:space="preserve"> </w:t>
      </w:r>
      <w:r>
        <w:rPr>
          <w:sz w:val="24"/>
        </w:rPr>
        <w:t>hipotesis kedua terbukti, membuktikan</w:t>
      </w:r>
      <w:r>
        <w:rPr>
          <w:spacing w:val="-2"/>
          <w:sz w:val="24"/>
        </w:rPr>
        <w:t xml:space="preserve"> </w:t>
      </w:r>
      <w:r>
        <w:rPr>
          <w:sz w:val="24"/>
        </w:rPr>
        <w:t>komunikasi berpengaruh signifikan terhadap kinerja karyawan PT. Interbat Palembang.</w:t>
      </w:r>
    </w:p>
    <w:p w:rsidR="00AC36D6" w:rsidRDefault="00F115C7" w:rsidP="00557F7D">
      <w:pPr>
        <w:pStyle w:val="ListParagraph"/>
        <w:numPr>
          <w:ilvl w:val="2"/>
          <w:numId w:val="8"/>
        </w:numPr>
        <w:tabs>
          <w:tab w:val="left" w:pos="1557"/>
        </w:tabs>
        <w:ind w:left="810" w:right="-29"/>
        <w:jc w:val="both"/>
        <w:rPr>
          <w:sz w:val="24"/>
        </w:rPr>
      </w:pPr>
      <w:r>
        <w:rPr>
          <w:sz w:val="24"/>
        </w:rPr>
        <w:t xml:space="preserve">Hasil uji hipotesis ketiga terbukti, membuktikan kerjasama tim berpengaruh signifikan terhadap kinerja karyawan PT. Interbat </w:t>
      </w:r>
      <w:r>
        <w:rPr>
          <w:spacing w:val="-2"/>
          <w:sz w:val="24"/>
        </w:rPr>
        <w:t>Palembang.</w:t>
      </w:r>
    </w:p>
    <w:p w:rsidR="00AC36D6" w:rsidRDefault="00F115C7" w:rsidP="00557F7D">
      <w:pPr>
        <w:pStyle w:val="ListParagraph"/>
        <w:numPr>
          <w:ilvl w:val="2"/>
          <w:numId w:val="8"/>
        </w:numPr>
        <w:tabs>
          <w:tab w:val="left" w:pos="1557"/>
        </w:tabs>
        <w:ind w:left="810" w:right="-29"/>
        <w:jc w:val="both"/>
        <w:rPr>
          <w:sz w:val="24"/>
        </w:rPr>
      </w:pPr>
      <w:r>
        <w:rPr>
          <w:sz w:val="24"/>
        </w:rPr>
        <w:t>Hasil uji hipotesis keempat terbukti</w:t>
      </w:r>
      <w:r>
        <w:rPr>
          <w:sz w:val="24"/>
        </w:rPr>
        <w:t>, membuktikan insentif, komunikasi dan</w:t>
      </w:r>
      <w:r>
        <w:rPr>
          <w:spacing w:val="-15"/>
          <w:sz w:val="24"/>
        </w:rPr>
        <w:t xml:space="preserve"> </w:t>
      </w:r>
      <w:r>
        <w:rPr>
          <w:sz w:val="24"/>
        </w:rPr>
        <w:t>kerjasama</w:t>
      </w:r>
      <w:r>
        <w:rPr>
          <w:spacing w:val="-15"/>
          <w:sz w:val="24"/>
        </w:rPr>
        <w:t xml:space="preserve"> </w:t>
      </w:r>
      <w:r>
        <w:rPr>
          <w:sz w:val="24"/>
        </w:rPr>
        <w:t>tim</w:t>
      </w:r>
      <w:r>
        <w:rPr>
          <w:spacing w:val="-15"/>
          <w:sz w:val="24"/>
        </w:rPr>
        <w:t xml:space="preserve"> </w:t>
      </w:r>
      <w:r>
        <w:rPr>
          <w:sz w:val="24"/>
        </w:rPr>
        <w:t>secara</w:t>
      </w:r>
      <w:r>
        <w:rPr>
          <w:spacing w:val="-15"/>
          <w:sz w:val="24"/>
        </w:rPr>
        <w:t xml:space="preserve"> </w:t>
      </w:r>
      <w:r>
        <w:rPr>
          <w:sz w:val="24"/>
        </w:rPr>
        <w:t>simultan</w:t>
      </w:r>
      <w:r>
        <w:rPr>
          <w:spacing w:val="-15"/>
          <w:sz w:val="24"/>
        </w:rPr>
        <w:t xml:space="preserve"> </w:t>
      </w:r>
      <w:r>
        <w:rPr>
          <w:sz w:val="24"/>
        </w:rPr>
        <w:t>berpengaruh</w:t>
      </w:r>
      <w:r>
        <w:rPr>
          <w:spacing w:val="-15"/>
          <w:sz w:val="24"/>
        </w:rPr>
        <w:t xml:space="preserve"> </w:t>
      </w:r>
      <w:r>
        <w:rPr>
          <w:sz w:val="24"/>
        </w:rPr>
        <w:t>signifikan</w:t>
      </w:r>
      <w:r>
        <w:rPr>
          <w:spacing w:val="-15"/>
          <w:sz w:val="24"/>
        </w:rPr>
        <w:t xml:space="preserve"> </w:t>
      </w:r>
      <w:r>
        <w:rPr>
          <w:sz w:val="24"/>
        </w:rPr>
        <w:t>terhadap</w:t>
      </w:r>
      <w:r>
        <w:rPr>
          <w:spacing w:val="-15"/>
          <w:sz w:val="24"/>
        </w:rPr>
        <w:t xml:space="preserve"> </w:t>
      </w:r>
      <w:r>
        <w:rPr>
          <w:sz w:val="24"/>
        </w:rPr>
        <w:t>kinerja karyawan PT. Interbat Palembang.</w:t>
      </w:r>
    </w:p>
    <w:p w:rsidR="00AC36D6" w:rsidRDefault="00F115C7" w:rsidP="00557F7D">
      <w:pPr>
        <w:pStyle w:val="Heading2"/>
        <w:spacing w:before="0"/>
        <w:ind w:left="810" w:right="-29"/>
        <w:jc w:val="left"/>
      </w:pPr>
      <w:bookmarkStart w:id="15" w:name="_TOC_250001"/>
      <w:bookmarkStart w:id="16" w:name="_TOC_250000"/>
      <w:bookmarkEnd w:id="15"/>
      <w:r>
        <w:t>DAFTAR</w:t>
      </w:r>
      <w:r>
        <w:rPr>
          <w:spacing w:val="-5"/>
        </w:rPr>
        <w:t xml:space="preserve"> </w:t>
      </w:r>
      <w:bookmarkEnd w:id="16"/>
      <w:r>
        <w:rPr>
          <w:spacing w:val="-2"/>
        </w:rPr>
        <w:t>PUSTAKA</w:t>
      </w:r>
    </w:p>
    <w:p w:rsidR="00AC36D6" w:rsidRDefault="00F115C7" w:rsidP="00557F7D">
      <w:pPr>
        <w:ind w:left="810" w:right="-29"/>
        <w:rPr>
          <w:sz w:val="24"/>
        </w:rPr>
      </w:pPr>
      <w:r>
        <w:rPr>
          <w:sz w:val="24"/>
        </w:rPr>
        <w:t>Afandi,</w:t>
      </w:r>
      <w:r>
        <w:rPr>
          <w:spacing w:val="-8"/>
          <w:sz w:val="24"/>
        </w:rPr>
        <w:t xml:space="preserve"> </w:t>
      </w:r>
      <w:r>
        <w:rPr>
          <w:sz w:val="24"/>
        </w:rPr>
        <w:t>P.</w:t>
      </w:r>
      <w:r>
        <w:rPr>
          <w:spacing w:val="-8"/>
          <w:sz w:val="24"/>
        </w:rPr>
        <w:t xml:space="preserve"> </w:t>
      </w:r>
      <w:r>
        <w:rPr>
          <w:sz w:val="24"/>
        </w:rPr>
        <w:t>(2018).</w:t>
      </w:r>
      <w:r>
        <w:rPr>
          <w:spacing w:val="-12"/>
          <w:sz w:val="24"/>
        </w:rPr>
        <w:t xml:space="preserve"> </w:t>
      </w:r>
      <w:r>
        <w:rPr>
          <w:i/>
          <w:sz w:val="24"/>
        </w:rPr>
        <w:t>Manajemen</w:t>
      </w:r>
      <w:r>
        <w:rPr>
          <w:i/>
          <w:spacing w:val="-14"/>
          <w:sz w:val="24"/>
        </w:rPr>
        <w:t xml:space="preserve"> </w:t>
      </w:r>
      <w:r>
        <w:rPr>
          <w:i/>
          <w:sz w:val="24"/>
        </w:rPr>
        <w:t>Sumber</w:t>
      </w:r>
      <w:r>
        <w:rPr>
          <w:i/>
          <w:spacing w:val="-12"/>
          <w:sz w:val="24"/>
        </w:rPr>
        <w:t xml:space="preserve"> </w:t>
      </w:r>
      <w:r>
        <w:rPr>
          <w:i/>
          <w:sz w:val="24"/>
        </w:rPr>
        <w:t>Daya</w:t>
      </w:r>
      <w:r>
        <w:rPr>
          <w:i/>
          <w:spacing w:val="-14"/>
          <w:sz w:val="24"/>
        </w:rPr>
        <w:t xml:space="preserve"> </w:t>
      </w:r>
      <w:r>
        <w:rPr>
          <w:i/>
          <w:sz w:val="24"/>
        </w:rPr>
        <w:t>Manusia</w:t>
      </w:r>
      <w:r>
        <w:rPr>
          <w:sz w:val="24"/>
        </w:rPr>
        <w:t>.</w:t>
      </w:r>
      <w:r>
        <w:rPr>
          <w:spacing w:val="-12"/>
          <w:sz w:val="24"/>
        </w:rPr>
        <w:t xml:space="preserve"> </w:t>
      </w:r>
      <w:r>
        <w:rPr>
          <w:sz w:val="24"/>
        </w:rPr>
        <w:t>Riau:</w:t>
      </w:r>
      <w:r>
        <w:rPr>
          <w:spacing w:val="-10"/>
          <w:sz w:val="24"/>
        </w:rPr>
        <w:t xml:space="preserve"> </w:t>
      </w:r>
      <w:r>
        <w:rPr>
          <w:sz w:val="24"/>
        </w:rPr>
        <w:t>Zanafa</w:t>
      </w:r>
      <w:r>
        <w:rPr>
          <w:spacing w:val="-11"/>
          <w:sz w:val="24"/>
        </w:rPr>
        <w:t xml:space="preserve"> </w:t>
      </w:r>
      <w:r>
        <w:rPr>
          <w:sz w:val="24"/>
        </w:rPr>
        <w:t xml:space="preserve">Publishing. Amstrong. (2018). </w:t>
      </w:r>
      <w:r>
        <w:rPr>
          <w:i/>
          <w:sz w:val="24"/>
        </w:rPr>
        <w:t xml:space="preserve">Strategic Human Resources Management. </w:t>
      </w:r>
      <w:r>
        <w:rPr>
          <w:sz w:val="24"/>
        </w:rPr>
        <w:t xml:space="preserve">Jakarta: Bhuana. Ami, S. (2022). </w:t>
      </w:r>
      <w:r>
        <w:rPr>
          <w:i/>
          <w:sz w:val="24"/>
        </w:rPr>
        <w:t xml:space="preserve">Manajemen Sumber Daya Manusia. </w:t>
      </w:r>
      <w:r>
        <w:rPr>
          <w:sz w:val="24"/>
        </w:rPr>
        <w:t>Yogyakarta: BPFE.</w:t>
      </w:r>
    </w:p>
    <w:p w:rsidR="00AC36D6" w:rsidRDefault="00F115C7" w:rsidP="00557F7D">
      <w:pPr>
        <w:ind w:left="810" w:right="-29" w:hanging="567"/>
        <w:rPr>
          <w:sz w:val="24"/>
        </w:rPr>
      </w:pPr>
      <w:r>
        <w:rPr>
          <w:sz w:val="24"/>
        </w:rPr>
        <w:lastRenderedPageBreak/>
        <w:t>Anggraeni,</w:t>
      </w:r>
      <w:r>
        <w:rPr>
          <w:spacing w:val="40"/>
          <w:sz w:val="24"/>
        </w:rPr>
        <w:t xml:space="preserve"> </w:t>
      </w:r>
      <w:r>
        <w:rPr>
          <w:sz w:val="24"/>
        </w:rPr>
        <w:t>L.,</w:t>
      </w:r>
      <w:r>
        <w:rPr>
          <w:spacing w:val="40"/>
          <w:sz w:val="24"/>
        </w:rPr>
        <w:t xml:space="preserve"> </w:t>
      </w:r>
      <w:r>
        <w:rPr>
          <w:sz w:val="24"/>
        </w:rPr>
        <w:t>&amp;</w:t>
      </w:r>
      <w:r>
        <w:rPr>
          <w:spacing w:val="40"/>
          <w:sz w:val="24"/>
        </w:rPr>
        <w:t xml:space="preserve"> </w:t>
      </w:r>
      <w:r>
        <w:rPr>
          <w:sz w:val="24"/>
        </w:rPr>
        <w:t>Saragih.</w:t>
      </w:r>
      <w:r>
        <w:rPr>
          <w:spacing w:val="40"/>
          <w:sz w:val="24"/>
        </w:rPr>
        <w:t xml:space="preserve"> </w:t>
      </w:r>
      <w:r>
        <w:rPr>
          <w:sz w:val="24"/>
        </w:rPr>
        <w:t>(2019).</w:t>
      </w:r>
      <w:r>
        <w:rPr>
          <w:spacing w:val="40"/>
          <w:sz w:val="24"/>
        </w:rPr>
        <w:t xml:space="preserve"> </w:t>
      </w:r>
      <w:r>
        <w:rPr>
          <w:i/>
          <w:sz w:val="24"/>
        </w:rPr>
        <w:t>Manajemen</w:t>
      </w:r>
      <w:r>
        <w:rPr>
          <w:i/>
          <w:spacing w:val="40"/>
          <w:sz w:val="24"/>
        </w:rPr>
        <w:t xml:space="preserve"> </w:t>
      </w:r>
      <w:r>
        <w:rPr>
          <w:i/>
          <w:sz w:val="24"/>
        </w:rPr>
        <w:t>Sumber</w:t>
      </w:r>
      <w:r>
        <w:rPr>
          <w:i/>
          <w:spacing w:val="40"/>
          <w:sz w:val="24"/>
        </w:rPr>
        <w:t xml:space="preserve"> </w:t>
      </w:r>
      <w:r>
        <w:rPr>
          <w:i/>
          <w:sz w:val="24"/>
        </w:rPr>
        <w:t>Day</w:t>
      </w:r>
      <w:r>
        <w:rPr>
          <w:i/>
          <w:sz w:val="24"/>
        </w:rPr>
        <w:t>a</w:t>
      </w:r>
      <w:r>
        <w:rPr>
          <w:i/>
          <w:spacing w:val="40"/>
          <w:sz w:val="24"/>
        </w:rPr>
        <w:t xml:space="preserve"> </w:t>
      </w:r>
      <w:r>
        <w:rPr>
          <w:i/>
          <w:sz w:val="24"/>
        </w:rPr>
        <w:t>Manusia</w:t>
      </w:r>
      <w:r>
        <w:rPr>
          <w:i/>
          <w:spacing w:val="40"/>
          <w:sz w:val="24"/>
        </w:rPr>
        <w:t xml:space="preserve"> </w:t>
      </w:r>
      <w:r>
        <w:rPr>
          <w:i/>
          <w:sz w:val="24"/>
        </w:rPr>
        <w:t>untuk</w:t>
      </w:r>
      <w:r>
        <w:rPr>
          <w:i/>
          <w:spacing w:val="40"/>
          <w:sz w:val="24"/>
        </w:rPr>
        <w:t xml:space="preserve"> </w:t>
      </w:r>
      <w:r>
        <w:rPr>
          <w:i/>
          <w:sz w:val="24"/>
        </w:rPr>
        <w:t xml:space="preserve">Perusahaan dan Organisasi. </w:t>
      </w:r>
      <w:r>
        <w:rPr>
          <w:sz w:val="24"/>
        </w:rPr>
        <w:t>Bandung: Remaja Rosdakarya.</w:t>
      </w:r>
    </w:p>
    <w:p w:rsidR="00AC36D6" w:rsidRDefault="00F115C7" w:rsidP="00557F7D">
      <w:pPr>
        <w:ind w:left="810" w:right="-29"/>
        <w:rPr>
          <w:sz w:val="24"/>
        </w:rPr>
      </w:pPr>
      <w:r>
        <w:rPr>
          <w:sz w:val="24"/>
        </w:rPr>
        <w:t xml:space="preserve">Anwar, S. (2019). </w:t>
      </w:r>
      <w:r>
        <w:rPr>
          <w:i/>
          <w:sz w:val="24"/>
        </w:rPr>
        <w:t xml:space="preserve">Metodologi Penelitian Bisnis. </w:t>
      </w:r>
      <w:r>
        <w:rPr>
          <w:sz w:val="24"/>
        </w:rPr>
        <w:t>Jakarta: Salemba Empat. Baidowi,</w:t>
      </w:r>
      <w:r>
        <w:rPr>
          <w:spacing w:val="80"/>
          <w:sz w:val="24"/>
        </w:rPr>
        <w:t xml:space="preserve"> </w:t>
      </w:r>
      <w:r>
        <w:rPr>
          <w:sz w:val="24"/>
        </w:rPr>
        <w:t>A.</w:t>
      </w:r>
      <w:r>
        <w:rPr>
          <w:spacing w:val="80"/>
          <w:sz w:val="24"/>
        </w:rPr>
        <w:t xml:space="preserve"> </w:t>
      </w:r>
      <w:r>
        <w:rPr>
          <w:sz w:val="24"/>
        </w:rPr>
        <w:t>(2023).</w:t>
      </w:r>
      <w:r>
        <w:rPr>
          <w:spacing w:val="80"/>
          <w:sz w:val="24"/>
        </w:rPr>
        <w:t xml:space="preserve"> </w:t>
      </w:r>
      <w:r>
        <w:rPr>
          <w:i/>
          <w:sz w:val="24"/>
        </w:rPr>
        <w:t>Praktikum</w:t>
      </w:r>
      <w:r>
        <w:rPr>
          <w:i/>
          <w:spacing w:val="80"/>
          <w:sz w:val="24"/>
        </w:rPr>
        <w:t xml:space="preserve"> </w:t>
      </w:r>
      <w:r>
        <w:rPr>
          <w:i/>
          <w:sz w:val="24"/>
        </w:rPr>
        <w:t>Statistik.</w:t>
      </w:r>
      <w:r>
        <w:rPr>
          <w:i/>
          <w:spacing w:val="80"/>
          <w:sz w:val="24"/>
        </w:rPr>
        <w:t xml:space="preserve"> </w:t>
      </w:r>
      <w:r>
        <w:rPr>
          <w:sz w:val="24"/>
        </w:rPr>
        <w:t>Palembang:</w:t>
      </w:r>
      <w:r>
        <w:rPr>
          <w:spacing w:val="80"/>
          <w:sz w:val="24"/>
        </w:rPr>
        <w:t xml:space="preserve"> </w:t>
      </w:r>
      <w:r>
        <w:rPr>
          <w:sz w:val="24"/>
        </w:rPr>
        <w:t>Universitas</w:t>
      </w:r>
      <w:r>
        <w:rPr>
          <w:spacing w:val="80"/>
          <w:sz w:val="24"/>
        </w:rPr>
        <w:t xml:space="preserve"> </w:t>
      </w:r>
      <w:r>
        <w:rPr>
          <w:sz w:val="24"/>
        </w:rPr>
        <w:t>Tridinanti</w:t>
      </w:r>
    </w:p>
    <w:p w:rsidR="00AC36D6" w:rsidRDefault="00F115C7" w:rsidP="00557F7D">
      <w:pPr>
        <w:pStyle w:val="BodyText"/>
        <w:ind w:left="810" w:right="-29"/>
      </w:pPr>
      <w:r>
        <w:rPr>
          <w:spacing w:val="-2"/>
        </w:rPr>
        <w:t>Palembang.</w:t>
      </w:r>
    </w:p>
    <w:p w:rsidR="00AC36D6" w:rsidRDefault="00F115C7" w:rsidP="00557F7D">
      <w:pPr>
        <w:ind w:left="810" w:right="-29" w:hanging="567"/>
        <w:jc w:val="both"/>
        <w:rPr>
          <w:sz w:val="24"/>
        </w:rPr>
      </w:pPr>
      <w:r>
        <w:rPr>
          <w:sz w:val="24"/>
        </w:rPr>
        <w:t xml:space="preserve">Colquitt, J. A., LePine, J. A., &amp; Wesson, M. J. (2021). </w:t>
      </w:r>
      <w:r>
        <w:rPr>
          <w:i/>
          <w:sz w:val="24"/>
        </w:rPr>
        <w:t>Organizational Behavior: Improving Performance and Commitment in the Workplace (7th ed.)</w:t>
      </w:r>
      <w:r>
        <w:rPr>
          <w:sz w:val="24"/>
        </w:rPr>
        <w:t>. New York: McGraw-Hill Education.</w:t>
      </w:r>
    </w:p>
    <w:p w:rsidR="00AC36D6" w:rsidRDefault="00F115C7" w:rsidP="00557F7D">
      <w:pPr>
        <w:ind w:left="810" w:right="-29" w:hanging="567"/>
        <w:jc w:val="both"/>
        <w:rPr>
          <w:sz w:val="24"/>
        </w:rPr>
      </w:pPr>
      <w:r>
        <w:rPr>
          <w:sz w:val="24"/>
        </w:rPr>
        <w:t xml:space="preserve">Fahmi, I. (2022). </w:t>
      </w:r>
      <w:r>
        <w:rPr>
          <w:i/>
          <w:sz w:val="24"/>
        </w:rPr>
        <w:t>Perilaku Organisasi, Teori, Aplikasi dan Kasus</w:t>
      </w:r>
      <w:r>
        <w:rPr>
          <w:sz w:val="24"/>
        </w:rPr>
        <w:t xml:space="preserve">. Bandung: </w:t>
      </w:r>
      <w:r>
        <w:rPr>
          <w:spacing w:val="-2"/>
          <w:sz w:val="24"/>
        </w:rPr>
        <w:t>Alfabeta.</w:t>
      </w:r>
    </w:p>
    <w:p w:rsidR="00AC36D6" w:rsidRDefault="00F115C7" w:rsidP="00557F7D">
      <w:pPr>
        <w:ind w:left="810" w:right="-29" w:hanging="567"/>
        <w:jc w:val="both"/>
        <w:rPr>
          <w:sz w:val="24"/>
        </w:rPr>
      </w:pPr>
      <w:r>
        <w:rPr>
          <w:sz w:val="24"/>
        </w:rPr>
        <w:t xml:space="preserve">Frawarna, A. K., Wahyuni, D., Komalasari, S., &amp; Karsih. (2023). </w:t>
      </w:r>
      <w:r>
        <w:rPr>
          <w:i/>
          <w:sz w:val="24"/>
        </w:rPr>
        <w:t>Kerjasama Tim dalam Organisasi</w:t>
      </w:r>
      <w:r>
        <w:rPr>
          <w:sz w:val="24"/>
        </w:rPr>
        <w:t>. Bandung: Remaja Rosdakarya.</w:t>
      </w:r>
    </w:p>
    <w:p w:rsidR="00AC36D6" w:rsidRDefault="00F115C7" w:rsidP="00557F7D">
      <w:pPr>
        <w:ind w:left="810" w:right="-29" w:hanging="567"/>
        <w:jc w:val="both"/>
        <w:rPr>
          <w:sz w:val="24"/>
        </w:rPr>
      </w:pPr>
      <w:r>
        <w:rPr>
          <w:sz w:val="24"/>
        </w:rPr>
        <w:t>Harun, M, I. (2021). Pengaruh Insentif, Komunikasi</w:t>
      </w:r>
      <w:r>
        <w:rPr>
          <w:spacing w:val="-1"/>
          <w:sz w:val="24"/>
        </w:rPr>
        <w:t xml:space="preserve"> </w:t>
      </w:r>
      <w:r>
        <w:rPr>
          <w:sz w:val="24"/>
        </w:rPr>
        <w:t>dan Kerjasama Tim</w:t>
      </w:r>
      <w:r>
        <w:rPr>
          <w:spacing w:val="-1"/>
          <w:sz w:val="24"/>
        </w:rPr>
        <w:t xml:space="preserve"> </w:t>
      </w:r>
      <w:r>
        <w:rPr>
          <w:sz w:val="24"/>
        </w:rPr>
        <w:t>terhadap Kinerja</w:t>
      </w:r>
      <w:r>
        <w:rPr>
          <w:spacing w:val="-4"/>
          <w:sz w:val="24"/>
        </w:rPr>
        <w:t xml:space="preserve"> </w:t>
      </w:r>
      <w:r>
        <w:rPr>
          <w:sz w:val="24"/>
        </w:rPr>
        <w:t>Karyawan</w:t>
      </w:r>
      <w:r>
        <w:rPr>
          <w:spacing w:val="-6"/>
          <w:sz w:val="24"/>
        </w:rPr>
        <w:t xml:space="preserve"> </w:t>
      </w:r>
      <w:r>
        <w:rPr>
          <w:sz w:val="24"/>
        </w:rPr>
        <w:t>PT.</w:t>
      </w:r>
      <w:r>
        <w:rPr>
          <w:spacing w:val="-6"/>
          <w:sz w:val="24"/>
        </w:rPr>
        <w:t xml:space="preserve"> </w:t>
      </w:r>
      <w:r>
        <w:rPr>
          <w:sz w:val="24"/>
        </w:rPr>
        <w:t>Kimia</w:t>
      </w:r>
      <w:r>
        <w:rPr>
          <w:spacing w:val="-4"/>
          <w:sz w:val="24"/>
        </w:rPr>
        <w:t xml:space="preserve"> </w:t>
      </w:r>
      <w:r>
        <w:rPr>
          <w:sz w:val="24"/>
        </w:rPr>
        <w:t xml:space="preserve">Farma. </w:t>
      </w:r>
      <w:r>
        <w:rPr>
          <w:i/>
          <w:sz w:val="24"/>
        </w:rPr>
        <w:t>Jurnal</w:t>
      </w:r>
      <w:r>
        <w:rPr>
          <w:i/>
          <w:spacing w:val="-3"/>
          <w:sz w:val="24"/>
        </w:rPr>
        <w:t xml:space="preserve"> </w:t>
      </w:r>
      <w:r>
        <w:rPr>
          <w:i/>
          <w:sz w:val="24"/>
        </w:rPr>
        <w:t>Ilm</w:t>
      </w:r>
      <w:r>
        <w:rPr>
          <w:i/>
          <w:sz w:val="24"/>
        </w:rPr>
        <w:t>u</w:t>
      </w:r>
      <w:r>
        <w:rPr>
          <w:i/>
          <w:spacing w:val="-8"/>
          <w:sz w:val="24"/>
        </w:rPr>
        <w:t xml:space="preserve"> </w:t>
      </w:r>
      <w:r>
        <w:rPr>
          <w:i/>
          <w:sz w:val="24"/>
        </w:rPr>
        <w:t>Manajemen</w:t>
      </w:r>
      <w:r>
        <w:rPr>
          <w:i/>
          <w:spacing w:val="-3"/>
          <w:sz w:val="24"/>
        </w:rPr>
        <w:t xml:space="preserve"> </w:t>
      </w:r>
      <w:r>
        <w:rPr>
          <w:i/>
          <w:sz w:val="24"/>
        </w:rPr>
        <w:t>dan</w:t>
      </w:r>
      <w:r>
        <w:rPr>
          <w:i/>
          <w:spacing w:val="-8"/>
          <w:sz w:val="24"/>
        </w:rPr>
        <w:t xml:space="preserve"> </w:t>
      </w:r>
      <w:r>
        <w:rPr>
          <w:i/>
          <w:sz w:val="24"/>
        </w:rPr>
        <w:t>Akuntansi (JIMDA)</w:t>
      </w:r>
      <w:r>
        <w:rPr>
          <w:sz w:val="24"/>
        </w:rPr>
        <w:t>, 2(4): 35-41.</w:t>
      </w:r>
    </w:p>
    <w:p w:rsidR="00AC36D6" w:rsidRDefault="00F115C7" w:rsidP="00557F7D">
      <w:pPr>
        <w:ind w:left="810" w:right="-29" w:hanging="567"/>
        <w:jc w:val="both"/>
        <w:rPr>
          <w:sz w:val="24"/>
        </w:rPr>
      </w:pPr>
      <w:r>
        <w:rPr>
          <w:sz w:val="24"/>
        </w:rPr>
        <w:t>Hasan, M. I.</w:t>
      </w:r>
      <w:r>
        <w:rPr>
          <w:spacing w:val="-2"/>
          <w:sz w:val="24"/>
        </w:rPr>
        <w:t xml:space="preserve"> </w:t>
      </w:r>
      <w:r>
        <w:rPr>
          <w:sz w:val="24"/>
        </w:rPr>
        <w:t xml:space="preserve">(2018). </w:t>
      </w:r>
      <w:r>
        <w:rPr>
          <w:i/>
          <w:sz w:val="24"/>
        </w:rPr>
        <w:t>Pokok-Pokok Materi Statistik II</w:t>
      </w:r>
      <w:r>
        <w:rPr>
          <w:i/>
          <w:spacing w:val="-3"/>
          <w:sz w:val="24"/>
        </w:rPr>
        <w:t xml:space="preserve"> </w:t>
      </w:r>
      <w:r>
        <w:rPr>
          <w:i/>
          <w:sz w:val="24"/>
        </w:rPr>
        <w:t xml:space="preserve">(Statistik Inferensif). </w:t>
      </w:r>
      <w:r>
        <w:rPr>
          <w:sz w:val="24"/>
        </w:rPr>
        <w:t>Jakarta: Bumi Aksara</w:t>
      </w:r>
    </w:p>
    <w:p w:rsidR="00AC36D6" w:rsidRDefault="00F115C7" w:rsidP="00557F7D">
      <w:pPr>
        <w:ind w:left="810" w:right="-29" w:hanging="567"/>
        <w:jc w:val="both"/>
        <w:rPr>
          <w:sz w:val="24"/>
        </w:rPr>
      </w:pPr>
      <w:r>
        <w:rPr>
          <w:sz w:val="24"/>
        </w:rPr>
        <w:t xml:space="preserve">Hasibuan, M. S. P. (2018). </w:t>
      </w:r>
      <w:r>
        <w:rPr>
          <w:i/>
          <w:sz w:val="24"/>
        </w:rPr>
        <w:t>Manajemen Sumber Daya Manusia</w:t>
      </w:r>
      <w:r>
        <w:rPr>
          <w:sz w:val="24"/>
        </w:rPr>
        <w:t xml:space="preserve">. Jakarta: Bumi </w:t>
      </w:r>
      <w:r>
        <w:rPr>
          <w:spacing w:val="-2"/>
          <w:sz w:val="24"/>
        </w:rPr>
        <w:t>Aksara.</w:t>
      </w:r>
    </w:p>
    <w:p w:rsidR="00AC36D6" w:rsidRDefault="00F115C7" w:rsidP="00557F7D">
      <w:pPr>
        <w:pStyle w:val="BodyText"/>
        <w:ind w:left="810" w:right="-29" w:hanging="567"/>
        <w:jc w:val="both"/>
      </w:pPr>
      <w:r>
        <w:t>Indri,</w:t>
      </w:r>
      <w:r>
        <w:rPr>
          <w:spacing w:val="-10"/>
        </w:rPr>
        <w:t xml:space="preserve"> </w:t>
      </w:r>
      <w:r>
        <w:t>L.,</w:t>
      </w:r>
      <w:r>
        <w:rPr>
          <w:spacing w:val="-10"/>
        </w:rPr>
        <w:t xml:space="preserve"> </w:t>
      </w:r>
      <w:r>
        <w:t>Sakarina,</w:t>
      </w:r>
      <w:r>
        <w:rPr>
          <w:spacing w:val="-10"/>
        </w:rPr>
        <w:t xml:space="preserve"> </w:t>
      </w:r>
      <w:r>
        <w:t>S.,</w:t>
      </w:r>
      <w:r>
        <w:rPr>
          <w:spacing w:val="-10"/>
        </w:rPr>
        <w:t xml:space="preserve"> </w:t>
      </w:r>
      <w:r>
        <w:t>&amp;</w:t>
      </w:r>
      <w:r>
        <w:rPr>
          <w:spacing w:val="-15"/>
        </w:rPr>
        <w:t xml:space="preserve"> </w:t>
      </w:r>
      <w:r>
        <w:t>Effen,</w:t>
      </w:r>
      <w:r>
        <w:rPr>
          <w:spacing w:val="-10"/>
        </w:rPr>
        <w:t xml:space="preserve"> </w:t>
      </w:r>
      <w:r>
        <w:t>N.</w:t>
      </w:r>
      <w:r>
        <w:rPr>
          <w:spacing w:val="-10"/>
        </w:rPr>
        <w:t xml:space="preserve"> </w:t>
      </w:r>
      <w:r>
        <w:t>(2025).</w:t>
      </w:r>
      <w:r>
        <w:rPr>
          <w:spacing w:val="-10"/>
        </w:rPr>
        <w:t xml:space="preserve"> </w:t>
      </w:r>
      <w:r>
        <w:t>Pengaruh</w:t>
      </w:r>
      <w:r>
        <w:rPr>
          <w:spacing w:val="-12"/>
        </w:rPr>
        <w:t xml:space="preserve"> </w:t>
      </w:r>
      <w:r>
        <w:t>Kompensasi,</w:t>
      </w:r>
      <w:r>
        <w:rPr>
          <w:spacing w:val="-10"/>
        </w:rPr>
        <w:t xml:space="preserve"> </w:t>
      </w:r>
      <w:r>
        <w:t>Beban</w:t>
      </w:r>
      <w:r>
        <w:rPr>
          <w:spacing w:val="-12"/>
        </w:rPr>
        <w:t xml:space="preserve"> </w:t>
      </w:r>
      <w:r>
        <w:t>Kerja</w:t>
      </w:r>
      <w:r>
        <w:rPr>
          <w:spacing w:val="-13"/>
        </w:rPr>
        <w:t xml:space="preserve"> </w:t>
      </w:r>
      <w:r>
        <w:t xml:space="preserve">dan Kompetensi terhadap Kinerja Karyawan pada PT Intrias Mandiri Sejati. </w:t>
      </w:r>
      <w:r>
        <w:rPr>
          <w:i/>
        </w:rPr>
        <w:t>Skripsi Program Studi Manajemen</w:t>
      </w:r>
      <w:r>
        <w:t>, Universitas Tridinanti Palembang.</w:t>
      </w:r>
    </w:p>
    <w:p w:rsidR="00AC36D6" w:rsidRDefault="00F115C7" w:rsidP="00557F7D">
      <w:pPr>
        <w:pStyle w:val="BodyText"/>
        <w:ind w:left="810" w:right="-29" w:hanging="567"/>
        <w:jc w:val="both"/>
      </w:pPr>
      <w:r>
        <w:t>Jarisa, R. G., Zanariah, M., &amp; Ridwan, M. (2021). Pengaruh Komuni</w:t>
      </w:r>
      <w:r>
        <w:t xml:space="preserve">kasi dan Komitmen terhadap Kinerja Transportasi Maxim (Ojek Online) Cabang Palembang. </w:t>
      </w:r>
      <w:r>
        <w:rPr>
          <w:i/>
        </w:rPr>
        <w:t>Skripsi Program Studi Manajemen</w:t>
      </w:r>
      <w:r>
        <w:t xml:space="preserve">, </w:t>
      </w:r>
      <w:r>
        <w:t xml:space="preserve">Universitas Tridinanti </w:t>
      </w:r>
      <w:r>
        <w:rPr>
          <w:spacing w:val="-2"/>
        </w:rPr>
        <w:t>Palembang.</w:t>
      </w:r>
    </w:p>
    <w:p w:rsidR="00AC36D6" w:rsidRDefault="00F115C7" w:rsidP="00557F7D">
      <w:pPr>
        <w:ind w:left="810" w:right="-29"/>
        <w:jc w:val="both"/>
        <w:rPr>
          <w:sz w:val="24"/>
        </w:rPr>
      </w:pPr>
      <w:r>
        <w:rPr>
          <w:sz w:val="24"/>
        </w:rPr>
        <w:t>Kasmir.</w:t>
      </w:r>
      <w:r>
        <w:rPr>
          <w:spacing w:val="-15"/>
          <w:sz w:val="24"/>
        </w:rPr>
        <w:t xml:space="preserve"> </w:t>
      </w:r>
      <w:r>
        <w:rPr>
          <w:sz w:val="24"/>
        </w:rPr>
        <w:t>(2019).</w:t>
      </w:r>
      <w:r>
        <w:rPr>
          <w:spacing w:val="-15"/>
          <w:sz w:val="24"/>
        </w:rPr>
        <w:t xml:space="preserve"> </w:t>
      </w:r>
      <w:r>
        <w:rPr>
          <w:i/>
          <w:sz w:val="24"/>
        </w:rPr>
        <w:t>Manajemen</w:t>
      </w:r>
      <w:r>
        <w:rPr>
          <w:i/>
          <w:spacing w:val="-15"/>
          <w:sz w:val="24"/>
        </w:rPr>
        <w:t xml:space="preserve"> </w:t>
      </w:r>
      <w:r>
        <w:rPr>
          <w:i/>
          <w:sz w:val="24"/>
        </w:rPr>
        <w:t>Sumber</w:t>
      </w:r>
      <w:r>
        <w:rPr>
          <w:i/>
          <w:spacing w:val="-15"/>
          <w:sz w:val="24"/>
        </w:rPr>
        <w:t xml:space="preserve"> </w:t>
      </w:r>
      <w:r>
        <w:rPr>
          <w:i/>
          <w:sz w:val="24"/>
        </w:rPr>
        <w:t>Daya</w:t>
      </w:r>
      <w:r>
        <w:rPr>
          <w:i/>
          <w:spacing w:val="-15"/>
          <w:sz w:val="24"/>
        </w:rPr>
        <w:t xml:space="preserve"> </w:t>
      </w:r>
      <w:r>
        <w:rPr>
          <w:i/>
          <w:sz w:val="24"/>
        </w:rPr>
        <w:t>Manusia</w:t>
      </w:r>
      <w:r>
        <w:rPr>
          <w:sz w:val="24"/>
        </w:rPr>
        <w:t>.</w:t>
      </w:r>
      <w:r>
        <w:rPr>
          <w:spacing w:val="-15"/>
          <w:sz w:val="24"/>
        </w:rPr>
        <w:t xml:space="preserve"> </w:t>
      </w:r>
      <w:r>
        <w:rPr>
          <w:sz w:val="24"/>
        </w:rPr>
        <w:t>Jakarta:</w:t>
      </w:r>
      <w:r>
        <w:rPr>
          <w:spacing w:val="-15"/>
          <w:sz w:val="24"/>
        </w:rPr>
        <w:t xml:space="preserve"> </w:t>
      </w:r>
      <w:r>
        <w:rPr>
          <w:sz w:val="24"/>
        </w:rPr>
        <w:t>Rajagrafindo</w:t>
      </w:r>
      <w:r>
        <w:rPr>
          <w:spacing w:val="-15"/>
          <w:sz w:val="24"/>
        </w:rPr>
        <w:t xml:space="preserve"> </w:t>
      </w:r>
      <w:r>
        <w:rPr>
          <w:sz w:val="24"/>
        </w:rPr>
        <w:t>Persada. Kreitner,</w:t>
      </w:r>
      <w:r>
        <w:rPr>
          <w:spacing w:val="-7"/>
          <w:sz w:val="24"/>
        </w:rPr>
        <w:t xml:space="preserve"> </w:t>
      </w:r>
      <w:r>
        <w:rPr>
          <w:sz w:val="24"/>
        </w:rPr>
        <w:t>R.,</w:t>
      </w:r>
      <w:r>
        <w:rPr>
          <w:spacing w:val="-8"/>
          <w:sz w:val="24"/>
        </w:rPr>
        <w:t xml:space="preserve"> </w:t>
      </w:r>
      <w:r>
        <w:rPr>
          <w:sz w:val="24"/>
        </w:rPr>
        <w:t>&amp;</w:t>
      </w:r>
      <w:r>
        <w:rPr>
          <w:spacing w:val="-11"/>
          <w:sz w:val="24"/>
        </w:rPr>
        <w:t xml:space="preserve"> </w:t>
      </w:r>
      <w:r>
        <w:rPr>
          <w:sz w:val="24"/>
        </w:rPr>
        <w:t>Kinicki,</w:t>
      </w:r>
      <w:r>
        <w:rPr>
          <w:spacing w:val="1"/>
          <w:sz w:val="24"/>
        </w:rPr>
        <w:t xml:space="preserve"> </w:t>
      </w:r>
      <w:r>
        <w:rPr>
          <w:sz w:val="24"/>
        </w:rPr>
        <w:t>A.</w:t>
      </w:r>
      <w:r>
        <w:rPr>
          <w:spacing w:val="-5"/>
          <w:sz w:val="24"/>
        </w:rPr>
        <w:t xml:space="preserve"> </w:t>
      </w:r>
      <w:r>
        <w:rPr>
          <w:sz w:val="24"/>
        </w:rPr>
        <w:t xml:space="preserve">(2020). </w:t>
      </w:r>
      <w:r>
        <w:rPr>
          <w:i/>
          <w:sz w:val="24"/>
        </w:rPr>
        <w:t>Organizational</w:t>
      </w:r>
      <w:r>
        <w:rPr>
          <w:i/>
          <w:spacing w:val="-10"/>
          <w:sz w:val="24"/>
        </w:rPr>
        <w:t xml:space="preserve"> </w:t>
      </w:r>
      <w:r>
        <w:rPr>
          <w:i/>
          <w:sz w:val="24"/>
        </w:rPr>
        <w:t>Behavior</w:t>
      </w:r>
      <w:r>
        <w:rPr>
          <w:i/>
          <w:spacing w:val="-8"/>
          <w:sz w:val="24"/>
        </w:rPr>
        <w:t xml:space="preserve"> </w:t>
      </w:r>
      <w:r>
        <w:rPr>
          <w:i/>
          <w:sz w:val="24"/>
        </w:rPr>
        <w:t>(11th</w:t>
      </w:r>
      <w:r>
        <w:rPr>
          <w:i/>
          <w:spacing w:val="-6"/>
          <w:sz w:val="24"/>
        </w:rPr>
        <w:t xml:space="preserve"> </w:t>
      </w:r>
      <w:r>
        <w:rPr>
          <w:i/>
          <w:sz w:val="24"/>
        </w:rPr>
        <w:t>ed.)</w:t>
      </w:r>
      <w:r>
        <w:rPr>
          <w:sz w:val="24"/>
        </w:rPr>
        <w:t>.</w:t>
      </w:r>
      <w:r>
        <w:rPr>
          <w:spacing w:val="-8"/>
          <w:sz w:val="24"/>
        </w:rPr>
        <w:t xml:space="preserve"> </w:t>
      </w:r>
      <w:r>
        <w:rPr>
          <w:sz w:val="24"/>
        </w:rPr>
        <w:t>New</w:t>
      </w:r>
      <w:r>
        <w:rPr>
          <w:spacing w:val="-6"/>
          <w:sz w:val="24"/>
        </w:rPr>
        <w:t xml:space="preserve"> </w:t>
      </w:r>
      <w:r>
        <w:rPr>
          <w:spacing w:val="-2"/>
          <w:sz w:val="24"/>
        </w:rPr>
        <w:t>York:</w:t>
      </w:r>
    </w:p>
    <w:p w:rsidR="00AC36D6" w:rsidRDefault="00F115C7" w:rsidP="00557F7D">
      <w:pPr>
        <w:pStyle w:val="BodyText"/>
        <w:ind w:left="810" w:right="-29"/>
        <w:jc w:val="both"/>
      </w:pPr>
      <w:r>
        <w:t>McGraw-Hill</w:t>
      </w:r>
      <w:r>
        <w:rPr>
          <w:spacing w:val="-8"/>
        </w:rPr>
        <w:t xml:space="preserve"> </w:t>
      </w:r>
      <w:r>
        <w:rPr>
          <w:spacing w:val="-2"/>
        </w:rPr>
        <w:t>Education.</w:t>
      </w:r>
    </w:p>
    <w:p w:rsidR="00AC36D6" w:rsidRDefault="00F115C7" w:rsidP="00557F7D">
      <w:pPr>
        <w:ind w:left="810" w:right="-29" w:hanging="567"/>
        <w:jc w:val="both"/>
        <w:rPr>
          <w:sz w:val="24"/>
        </w:rPr>
      </w:pPr>
      <w:r>
        <w:rPr>
          <w:sz w:val="24"/>
        </w:rPr>
        <w:t>Larasati, L., &amp; Cahyano, M. (2023). Pengaruh Insentif dan Komunikasi terhadap Kinerja</w:t>
      </w:r>
      <w:r>
        <w:rPr>
          <w:spacing w:val="-15"/>
          <w:sz w:val="24"/>
        </w:rPr>
        <w:t xml:space="preserve"> </w:t>
      </w:r>
      <w:r>
        <w:rPr>
          <w:sz w:val="24"/>
        </w:rPr>
        <w:t>Karyawan</w:t>
      </w:r>
      <w:r>
        <w:rPr>
          <w:spacing w:val="-15"/>
          <w:sz w:val="24"/>
        </w:rPr>
        <w:t xml:space="preserve"> </w:t>
      </w:r>
      <w:r>
        <w:rPr>
          <w:sz w:val="24"/>
        </w:rPr>
        <w:t>PT.</w:t>
      </w:r>
      <w:r>
        <w:rPr>
          <w:spacing w:val="-15"/>
          <w:sz w:val="24"/>
        </w:rPr>
        <w:t xml:space="preserve"> </w:t>
      </w:r>
      <w:r>
        <w:rPr>
          <w:sz w:val="24"/>
        </w:rPr>
        <w:t>Marin</w:t>
      </w:r>
      <w:r>
        <w:rPr>
          <w:spacing w:val="-15"/>
          <w:sz w:val="24"/>
        </w:rPr>
        <w:t xml:space="preserve"> </w:t>
      </w:r>
      <w:r>
        <w:rPr>
          <w:sz w:val="24"/>
        </w:rPr>
        <w:t>Liza</w:t>
      </w:r>
      <w:r>
        <w:rPr>
          <w:spacing w:val="-15"/>
          <w:sz w:val="24"/>
        </w:rPr>
        <w:t xml:space="preserve"> </w:t>
      </w:r>
      <w:r>
        <w:rPr>
          <w:sz w:val="24"/>
        </w:rPr>
        <w:t>Farmasi.</w:t>
      </w:r>
      <w:r>
        <w:rPr>
          <w:spacing w:val="-8"/>
          <w:sz w:val="24"/>
        </w:rPr>
        <w:t xml:space="preserve"> </w:t>
      </w:r>
      <w:r>
        <w:rPr>
          <w:i/>
          <w:sz w:val="24"/>
        </w:rPr>
        <w:t>Jurnal</w:t>
      </w:r>
      <w:r>
        <w:rPr>
          <w:i/>
          <w:spacing w:val="-12"/>
          <w:sz w:val="24"/>
        </w:rPr>
        <w:t xml:space="preserve"> </w:t>
      </w:r>
      <w:r>
        <w:rPr>
          <w:i/>
          <w:sz w:val="24"/>
        </w:rPr>
        <w:t>Ekonomi,</w:t>
      </w:r>
      <w:r>
        <w:rPr>
          <w:i/>
          <w:spacing w:val="-15"/>
          <w:sz w:val="24"/>
        </w:rPr>
        <w:t xml:space="preserve"> </w:t>
      </w:r>
      <w:r>
        <w:rPr>
          <w:i/>
          <w:sz w:val="24"/>
        </w:rPr>
        <w:t>Manajemen</w:t>
      </w:r>
      <w:r>
        <w:rPr>
          <w:i/>
          <w:spacing w:val="-14"/>
          <w:sz w:val="24"/>
        </w:rPr>
        <w:t xml:space="preserve"> </w:t>
      </w:r>
      <w:r>
        <w:rPr>
          <w:i/>
          <w:sz w:val="24"/>
        </w:rPr>
        <w:t>dan Akuntansi</w:t>
      </w:r>
      <w:r>
        <w:rPr>
          <w:sz w:val="24"/>
        </w:rPr>
        <w:t>, 17(9): 1083-1094.</w:t>
      </w:r>
    </w:p>
    <w:p w:rsidR="00AC36D6" w:rsidRDefault="00F115C7" w:rsidP="00557F7D">
      <w:pPr>
        <w:pStyle w:val="BodyText"/>
        <w:ind w:left="810" w:right="-29" w:hanging="567"/>
        <w:jc w:val="both"/>
      </w:pPr>
      <w:r>
        <w:t>Larasati.,</w:t>
      </w:r>
      <w:r>
        <w:rPr>
          <w:spacing w:val="-10"/>
        </w:rPr>
        <w:t xml:space="preserve"> </w:t>
      </w:r>
      <w:r>
        <w:t>Sakarina,</w:t>
      </w:r>
      <w:r>
        <w:rPr>
          <w:spacing w:val="-10"/>
        </w:rPr>
        <w:t xml:space="preserve"> </w:t>
      </w:r>
      <w:r>
        <w:t>S.,</w:t>
      </w:r>
      <w:r>
        <w:rPr>
          <w:spacing w:val="-10"/>
        </w:rPr>
        <w:t xml:space="preserve"> </w:t>
      </w:r>
      <w:r>
        <w:t>&amp;</w:t>
      </w:r>
      <w:r>
        <w:rPr>
          <w:spacing w:val="-15"/>
        </w:rPr>
        <w:t xml:space="preserve"> </w:t>
      </w:r>
      <w:r>
        <w:t>Adinda,</w:t>
      </w:r>
      <w:r>
        <w:rPr>
          <w:spacing w:val="-10"/>
        </w:rPr>
        <w:t xml:space="preserve"> </w:t>
      </w:r>
      <w:r>
        <w:t>Y.</w:t>
      </w:r>
      <w:r>
        <w:rPr>
          <w:spacing w:val="-10"/>
        </w:rPr>
        <w:t xml:space="preserve"> </w:t>
      </w:r>
      <w:r>
        <w:t>(2024).</w:t>
      </w:r>
      <w:r>
        <w:rPr>
          <w:spacing w:val="-10"/>
        </w:rPr>
        <w:t xml:space="preserve"> </w:t>
      </w:r>
      <w:r>
        <w:t>Pengaruh</w:t>
      </w:r>
      <w:r>
        <w:rPr>
          <w:spacing w:val="-10"/>
        </w:rPr>
        <w:t xml:space="preserve"> </w:t>
      </w:r>
      <w:r>
        <w:t>Insentif,</w:t>
      </w:r>
      <w:r>
        <w:rPr>
          <w:spacing w:val="-10"/>
        </w:rPr>
        <w:t xml:space="preserve"> </w:t>
      </w:r>
      <w:r>
        <w:t>Motivasi</w:t>
      </w:r>
      <w:r>
        <w:rPr>
          <w:spacing w:val="-11"/>
        </w:rPr>
        <w:t xml:space="preserve"> </w:t>
      </w:r>
      <w:r>
        <w:t>Kerja</w:t>
      </w:r>
      <w:r>
        <w:rPr>
          <w:spacing w:val="-13"/>
        </w:rPr>
        <w:t xml:space="preserve"> </w:t>
      </w:r>
      <w:r>
        <w:t>dan Kompetensi terhadap Kinerja Karyawan pada PT. Bangun Cipta Anugrah Abadi</w:t>
      </w:r>
      <w:r>
        <w:rPr>
          <w:spacing w:val="-13"/>
        </w:rPr>
        <w:t xml:space="preserve"> </w:t>
      </w:r>
      <w:r>
        <w:t>Palembang.</w:t>
      </w:r>
      <w:r>
        <w:rPr>
          <w:spacing w:val="-5"/>
        </w:rPr>
        <w:t xml:space="preserve"> </w:t>
      </w:r>
      <w:r>
        <w:rPr>
          <w:i/>
        </w:rPr>
        <w:t>Skripsi</w:t>
      </w:r>
      <w:r>
        <w:rPr>
          <w:i/>
          <w:spacing w:val="-9"/>
        </w:rPr>
        <w:t xml:space="preserve"> </w:t>
      </w:r>
      <w:r>
        <w:rPr>
          <w:i/>
        </w:rPr>
        <w:t>Program</w:t>
      </w:r>
      <w:r>
        <w:rPr>
          <w:i/>
          <w:spacing w:val="-10"/>
        </w:rPr>
        <w:t xml:space="preserve"> </w:t>
      </w:r>
      <w:r>
        <w:rPr>
          <w:i/>
        </w:rPr>
        <w:t>Studi</w:t>
      </w:r>
      <w:r>
        <w:rPr>
          <w:i/>
          <w:spacing w:val="-9"/>
        </w:rPr>
        <w:t xml:space="preserve"> </w:t>
      </w:r>
      <w:r>
        <w:rPr>
          <w:i/>
        </w:rPr>
        <w:t>Manajemen</w:t>
      </w:r>
      <w:r>
        <w:t>,</w:t>
      </w:r>
      <w:r>
        <w:rPr>
          <w:spacing w:val="-8"/>
        </w:rPr>
        <w:t xml:space="preserve"> </w:t>
      </w:r>
      <w:r>
        <w:t>Universitas</w:t>
      </w:r>
      <w:r>
        <w:rPr>
          <w:spacing w:val="-11"/>
        </w:rPr>
        <w:t xml:space="preserve"> </w:t>
      </w:r>
      <w:r>
        <w:t>Tridinanti</w:t>
      </w:r>
      <w:r>
        <w:t xml:space="preserve"> </w:t>
      </w:r>
      <w:r>
        <w:rPr>
          <w:spacing w:val="-2"/>
        </w:rPr>
        <w:t>Palembang.</w:t>
      </w:r>
    </w:p>
    <w:p w:rsidR="00AC36D6" w:rsidRDefault="00F115C7" w:rsidP="00557F7D">
      <w:pPr>
        <w:ind w:left="810" w:right="-29"/>
        <w:rPr>
          <w:i/>
          <w:sz w:val="24"/>
        </w:rPr>
      </w:pPr>
      <w:r>
        <w:rPr>
          <w:sz w:val="24"/>
        </w:rPr>
        <w:t>Mangkunegara,</w:t>
      </w:r>
      <w:r>
        <w:rPr>
          <w:spacing w:val="7"/>
          <w:sz w:val="24"/>
        </w:rPr>
        <w:t xml:space="preserve"> </w:t>
      </w:r>
      <w:r>
        <w:rPr>
          <w:sz w:val="24"/>
        </w:rPr>
        <w:t>A.</w:t>
      </w:r>
      <w:r>
        <w:rPr>
          <w:spacing w:val="12"/>
          <w:sz w:val="24"/>
        </w:rPr>
        <w:t xml:space="preserve"> </w:t>
      </w:r>
      <w:r>
        <w:rPr>
          <w:sz w:val="24"/>
        </w:rPr>
        <w:t>A.</w:t>
      </w:r>
      <w:r>
        <w:rPr>
          <w:spacing w:val="9"/>
          <w:sz w:val="24"/>
        </w:rPr>
        <w:t xml:space="preserve"> </w:t>
      </w:r>
      <w:r>
        <w:rPr>
          <w:sz w:val="24"/>
        </w:rPr>
        <w:t>P.</w:t>
      </w:r>
      <w:r>
        <w:rPr>
          <w:spacing w:val="9"/>
          <w:sz w:val="24"/>
        </w:rPr>
        <w:t xml:space="preserve"> </w:t>
      </w:r>
      <w:r>
        <w:rPr>
          <w:sz w:val="24"/>
        </w:rPr>
        <w:t>(2021).</w:t>
      </w:r>
      <w:r>
        <w:rPr>
          <w:spacing w:val="6"/>
          <w:sz w:val="24"/>
        </w:rPr>
        <w:t xml:space="preserve"> </w:t>
      </w:r>
      <w:r>
        <w:rPr>
          <w:i/>
          <w:sz w:val="24"/>
        </w:rPr>
        <w:t>Manajemen</w:t>
      </w:r>
      <w:r>
        <w:rPr>
          <w:i/>
          <w:spacing w:val="7"/>
          <w:sz w:val="24"/>
        </w:rPr>
        <w:t xml:space="preserve"> </w:t>
      </w:r>
      <w:r>
        <w:rPr>
          <w:i/>
          <w:sz w:val="24"/>
        </w:rPr>
        <w:t>Sumber</w:t>
      </w:r>
      <w:r>
        <w:rPr>
          <w:i/>
          <w:spacing w:val="6"/>
          <w:sz w:val="24"/>
        </w:rPr>
        <w:t xml:space="preserve"> </w:t>
      </w:r>
      <w:r>
        <w:rPr>
          <w:i/>
          <w:sz w:val="24"/>
        </w:rPr>
        <w:t>Daya</w:t>
      </w:r>
      <w:r>
        <w:rPr>
          <w:i/>
          <w:spacing w:val="7"/>
          <w:sz w:val="24"/>
        </w:rPr>
        <w:t xml:space="preserve"> </w:t>
      </w:r>
      <w:r>
        <w:rPr>
          <w:i/>
          <w:sz w:val="24"/>
        </w:rPr>
        <w:t>Manusia</w:t>
      </w:r>
      <w:r>
        <w:rPr>
          <w:i/>
          <w:spacing w:val="9"/>
          <w:sz w:val="24"/>
        </w:rPr>
        <w:t xml:space="preserve"> </w:t>
      </w:r>
      <w:r>
        <w:rPr>
          <w:i/>
          <w:spacing w:val="-2"/>
          <w:sz w:val="24"/>
        </w:rPr>
        <w:t>Perusahaan.</w:t>
      </w:r>
    </w:p>
    <w:p w:rsidR="00AC36D6" w:rsidRDefault="00F115C7" w:rsidP="00557F7D">
      <w:pPr>
        <w:pStyle w:val="BodyText"/>
        <w:ind w:left="810" w:right="-29"/>
      </w:pPr>
      <w:r>
        <w:t>Bandung:</w:t>
      </w:r>
      <w:r>
        <w:rPr>
          <w:spacing w:val="-4"/>
        </w:rPr>
        <w:t xml:space="preserve"> </w:t>
      </w:r>
      <w:r>
        <w:t>Remaja</w:t>
      </w:r>
      <w:r>
        <w:rPr>
          <w:spacing w:val="-4"/>
        </w:rPr>
        <w:t xml:space="preserve"> </w:t>
      </w:r>
      <w:r>
        <w:rPr>
          <w:spacing w:val="-2"/>
        </w:rPr>
        <w:t>Rosdakarya.</w:t>
      </w:r>
    </w:p>
    <w:p w:rsidR="00AC36D6" w:rsidRDefault="00F115C7" w:rsidP="00557F7D">
      <w:pPr>
        <w:pStyle w:val="BodyText"/>
        <w:ind w:left="810" w:right="-29" w:hanging="567"/>
        <w:jc w:val="both"/>
      </w:pPr>
      <w:r>
        <w:t xml:space="preserve">Mariane, F. (2024). Pengaruh Insentif dan Kerjasama Tim terhadap Kinerja Karyawan PT. Gracia Pharmindo. </w:t>
      </w:r>
      <w:r>
        <w:rPr>
          <w:i/>
        </w:rPr>
        <w:t>Jurnal Motivasi (JIMBEI)</w:t>
      </w:r>
      <w:r>
        <w:t>, 4(9): 75-84.</w:t>
      </w:r>
    </w:p>
    <w:p w:rsidR="00AC36D6" w:rsidRDefault="00F115C7" w:rsidP="00557F7D">
      <w:pPr>
        <w:pStyle w:val="BodyText"/>
        <w:ind w:left="810" w:right="-29" w:hanging="567"/>
        <w:jc w:val="both"/>
      </w:pPr>
      <w:r>
        <w:t>Nanda,</w:t>
      </w:r>
      <w:r>
        <w:rPr>
          <w:spacing w:val="-6"/>
        </w:rPr>
        <w:t xml:space="preserve"> </w:t>
      </w:r>
      <w:r>
        <w:t>P.</w:t>
      </w:r>
      <w:r>
        <w:rPr>
          <w:spacing w:val="-6"/>
        </w:rPr>
        <w:t xml:space="preserve"> </w:t>
      </w:r>
      <w:r>
        <w:t>O.,</w:t>
      </w:r>
      <w:r>
        <w:rPr>
          <w:spacing w:val="-6"/>
        </w:rPr>
        <w:t xml:space="preserve"> </w:t>
      </w:r>
      <w:r>
        <w:t>Ferdinansyah,</w:t>
      </w:r>
      <w:r>
        <w:rPr>
          <w:spacing w:val="-6"/>
        </w:rPr>
        <w:t xml:space="preserve"> </w:t>
      </w:r>
      <w:r>
        <w:t>A.,</w:t>
      </w:r>
      <w:r>
        <w:rPr>
          <w:spacing w:val="-6"/>
        </w:rPr>
        <w:t xml:space="preserve"> </w:t>
      </w:r>
      <w:r>
        <w:t>&amp;</w:t>
      </w:r>
      <w:r>
        <w:rPr>
          <w:spacing w:val="-8"/>
        </w:rPr>
        <w:t xml:space="preserve"> </w:t>
      </w:r>
      <w:r>
        <w:t>Kamariah.</w:t>
      </w:r>
      <w:r>
        <w:rPr>
          <w:spacing w:val="-6"/>
        </w:rPr>
        <w:t xml:space="preserve"> </w:t>
      </w:r>
      <w:r>
        <w:t>(2023).</w:t>
      </w:r>
      <w:r>
        <w:rPr>
          <w:spacing w:val="-6"/>
        </w:rPr>
        <w:t xml:space="preserve"> </w:t>
      </w:r>
      <w:r>
        <w:t>Pengaruh</w:t>
      </w:r>
      <w:r>
        <w:rPr>
          <w:spacing w:val="-12"/>
        </w:rPr>
        <w:t xml:space="preserve"> </w:t>
      </w:r>
      <w:r>
        <w:t>Lingkungan</w:t>
      </w:r>
      <w:r>
        <w:rPr>
          <w:spacing w:val="-8"/>
        </w:rPr>
        <w:t xml:space="preserve"> </w:t>
      </w:r>
      <w:r>
        <w:t xml:space="preserve">Kerja, Komunikasi dan Komitmen Organisasi terhadap Kinerja Pegawai Dinas Perhubungan Kota Palembang. </w:t>
      </w:r>
      <w:r>
        <w:rPr>
          <w:i/>
        </w:rPr>
        <w:t>Skripsi Program Studi Manajemen</w:t>
      </w:r>
      <w:r>
        <w:t>, Universitas Tridinanti Palembang.</w:t>
      </w:r>
    </w:p>
    <w:p w:rsidR="00AC36D6" w:rsidRDefault="00F115C7" w:rsidP="00557F7D">
      <w:pPr>
        <w:ind w:left="810" w:right="-29" w:hanging="567"/>
        <w:jc w:val="both"/>
        <w:rPr>
          <w:sz w:val="24"/>
        </w:rPr>
      </w:pPr>
      <w:r>
        <w:rPr>
          <w:sz w:val="24"/>
        </w:rPr>
        <w:t>Nawawi,</w:t>
      </w:r>
      <w:r>
        <w:rPr>
          <w:spacing w:val="-1"/>
          <w:sz w:val="24"/>
        </w:rPr>
        <w:t xml:space="preserve"> </w:t>
      </w:r>
      <w:r>
        <w:rPr>
          <w:sz w:val="24"/>
        </w:rPr>
        <w:t>H.</w:t>
      </w:r>
      <w:r>
        <w:rPr>
          <w:spacing w:val="-1"/>
          <w:sz w:val="24"/>
        </w:rPr>
        <w:t xml:space="preserve"> </w:t>
      </w:r>
      <w:r>
        <w:rPr>
          <w:sz w:val="24"/>
        </w:rPr>
        <w:t>(2018</w:t>
      </w:r>
      <w:r>
        <w:rPr>
          <w:sz w:val="24"/>
        </w:rPr>
        <w:t>).</w:t>
      </w:r>
      <w:r>
        <w:rPr>
          <w:spacing w:val="-5"/>
          <w:sz w:val="24"/>
        </w:rPr>
        <w:t xml:space="preserve"> </w:t>
      </w:r>
      <w:r>
        <w:rPr>
          <w:i/>
          <w:sz w:val="24"/>
        </w:rPr>
        <w:t>Manajemen</w:t>
      </w:r>
      <w:r>
        <w:rPr>
          <w:i/>
          <w:spacing w:val="-3"/>
          <w:sz w:val="24"/>
        </w:rPr>
        <w:t xml:space="preserve"> </w:t>
      </w:r>
      <w:r>
        <w:rPr>
          <w:i/>
          <w:sz w:val="24"/>
        </w:rPr>
        <w:t>Sumber</w:t>
      </w:r>
      <w:r>
        <w:rPr>
          <w:i/>
          <w:spacing w:val="-5"/>
          <w:sz w:val="24"/>
        </w:rPr>
        <w:t xml:space="preserve"> </w:t>
      </w:r>
      <w:r>
        <w:rPr>
          <w:i/>
          <w:sz w:val="24"/>
        </w:rPr>
        <w:t>Daya</w:t>
      </w:r>
      <w:r>
        <w:rPr>
          <w:i/>
          <w:spacing w:val="-3"/>
          <w:sz w:val="24"/>
        </w:rPr>
        <w:t xml:space="preserve"> </w:t>
      </w:r>
      <w:r>
        <w:rPr>
          <w:i/>
          <w:sz w:val="24"/>
        </w:rPr>
        <w:t xml:space="preserve">Manusia. </w:t>
      </w:r>
      <w:r>
        <w:rPr>
          <w:sz w:val="24"/>
        </w:rPr>
        <w:t>Yogyakarta:</w:t>
      </w:r>
      <w:r>
        <w:rPr>
          <w:spacing w:val="-3"/>
          <w:sz w:val="24"/>
        </w:rPr>
        <w:t xml:space="preserve"> </w:t>
      </w:r>
      <w:r>
        <w:rPr>
          <w:sz w:val="24"/>
        </w:rPr>
        <w:t>Gajah</w:t>
      </w:r>
      <w:r>
        <w:rPr>
          <w:spacing w:val="-7"/>
          <w:sz w:val="24"/>
        </w:rPr>
        <w:t xml:space="preserve"> </w:t>
      </w:r>
      <w:r>
        <w:rPr>
          <w:sz w:val="24"/>
        </w:rPr>
        <w:t>Mada University Press.</w:t>
      </w:r>
    </w:p>
    <w:p w:rsidR="00AC36D6" w:rsidRDefault="00F115C7" w:rsidP="00557F7D">
      <w:pPr>
        <w:ind w:left="810" w:right="-29" w:hanging="567"/>
        <w:jc w:val="both"/>
        <w:rPr>
          <w:sz w:val="24"/>
        </w:rPr>
      </w:pPr>
      <w:r>
        <w:rPr>
          <w:sz w:val="24"/>
        </w:rPr>
        <w:t>Noviana, R. D. (2021). Pengaruh Kompetensi, Komunikasi dan Insentif terhadap Kinerja Karyawan Bank Sumsel Babel Cabang SKPD Kemang Indah Ogan Komering</w:t>
      </w:r>
      <w:r>
        <w:rPr>
          <w:spacing w:val="-11"/>
          <w:sz w:val="24"/>
        </w:rPr>
        <w:t xml:space="preserve"> </w:t>
      </w:r>
      <w:r>
        <w:rPr>
          <w:sz w:val="24"/>
        </w:rPr>
        <w:t>Ilir.</w:t>
      </w:r>
      <w:r>
        <w:rPr>
          <w:spacing w:val="-4"/>
          <w:sz w:val="24"/>
        </w:rPr>
        <w:t xml:space="preserve"> </w:t>
      </w:r>
      <w:r>
        <w:rPr>
          <w:i/>
          <w:sz w:val="24"/>
        </w:rPr>
        <w:t>Skripsi:</w:t>
      </w:r>
      <w:r>
        <w:rPr>
          <w:i/>
          <w:spacing w:val="-6"/>
          <w:sz w:val="24"/>
        </w:rPr>
        <w:t xml:space="preserve"> </w:t>
      </w:r>
      <w:r>
        <w:rPr>
          <w:i/>
          <w:sz w:val="24"/>
        </w:rPr>
        <w:t>Fakultas</w:t>
      </w:r>
      <w:r>
        <w:rPr>
          <w:i/>
          <w:spacing w:val="-15"/>
          <w:sz w:val="24"/>
        </w:rPr>
        <w:t xml:space="preserve"> </w:t>
      </w:r>
      <w:r>
        <w:rPr>
          <w:i/>
          <w:sz w:val="24"/>
        </w:rPr>
        <w:t>Ekonomi</w:t>
      </w:r>
      <w:r>
        <w:rPr>
          <w:i/>
          <w:spacing w:val="-7"/>
          <w:sz w:val="24"/>
        </w:rPr>
        <w:t xml:space="preserve"> </w:t>
      </w:r>
      <w:r>
        <w:rPr>
          <w:i/>
          <w:sz w:val="24"/>
        </w:rPr>
        <w:t>Universitas</w:t>
      </w:r>
      <w:r>
        <w:rPr>
          <w:i/>
          <w:spacing w:val="-10"/>
          <w:sz w:val="24"/>
        </w:rPr>
        <w:t xml:space="preserve"> </w:t>
      </w:r>
      <w:r>
        <w:rPr>
          <w:i/>
          <w:sz w:val="24"/>
        </w:rPr>
        <w:lastRenderedPageBreak/>
        <w:t>Tridinanti</w:t>
      </w:r>
      <w:r>
        <w:rPr>
          <w:i/>
          <w:spacing w:val="-11"/>
          <w:sz w:val="24"/>
        </w:rPr>
        <w:t xml:space="preserve"> </w:t>
      </w:r>
      <w:r>
        <w:rPr>
          <w:i/>
          <w:spacing w:val="-2"/>
          <w:sz w:val="24"/>
        </w:rPr>
        <w:t>Palembang</w:t>
      </w:r>
      <w:r>
        <w:rPr>
          <w:spacing w:val="-2"/>
          <w:sz w:val="24"/>
        </w:rPr>
        <w:t>.</w:t>
      </w:r>
    </w:p>
    <w:p w:rsidR="00AC36D6" w:rsidRDefault="00F115C7" w:rsidP="00557F7D">
      <w:pPr>
        <w:pStyle w:val="BodyText"/>
        <w:ind w:left="810" w:right="-29" w:hanging="567"/>
        <w:jc w:val="both"/>
      </w:pPr>
      <w:r>
        <w:t>Novitasari., Erlina, Y., &amp; Efrizal, H. (2025). Pengaruh Lingkungan Kerja, Beban Kerja, Komunikasi</w:t>
      </w:r>
      <w:r>
        <w:rPr>
          <w:spacing w:val="-6"/>
        </w:rPr>
        <w:t xml:space="preserve"> </w:t>
      </w:r>
      <w:r>
        <w:t>dan</w:t>
      </w:r>
      <w:r>
        <w:rPr>
          <w:spacing w:val="-1"/>
        </w:rPr>
        <w:t xml:space="preserve"> </w:t>
      </w:r>
      <w:r>
        <w:t>Motivasi</w:t>
      </w:r>
      <w:r>
        <w:rPr>
          <w:spacing w:val="-6"/>
        </w:rPr>
        <w:t xml:space="preserve"> </w:t>
      </w:r>
      <w:r>
        <w:t>terhadap Kinerja Pegawai</w:t>
      </w:r>
      <w:r>
        <w:rPr>
          <w:spacing w:val="-6"/>
        </w:rPr>
        <w:t xml:space="preserve"> </w:t>
      </w:r>
      <w:r>
        <w:t>di</w:t>
      </w:r>
      <w:r>
        <w:rPr>
          <w:spacing w:val="-1"/>
        </w:rPr>
        <w:t xml:space="preserve"> </w:t>
      </w:r>
      <w:r>
        <w:t xml:space="preserve">Kantor Camat Ilir Timur I Palembang. </w:t>
      </w:r>
      <w:r>
        <w:rPr>
          <w:i/>
        </w:rPr>
        <w:t>Skripsi Program Studi Manajemen</w:t>
      </w:r>
      <w:r>
        <w:t>, Unive</w:t>
      </w:r>
      <w:r>
        <w:t>rsitas Tridinanti Palembang.</w:t>
      </w:r>
    </w:p>
    <w:p w:rsidR="00AC36D6" w:rsidRDefault="00F115C7" w:rsidP="00557F7D">
      <w:pPr>
        <w:pStyle w:val="BodyText"/>
        <w:ind w:left="810" w:right="-29" w:hanging="567"/>
        <w:jc w:val="both"/>
      </w:pPr>
      <w:r>
        <w:t xml:space="preserve">Nuryadi., Sianipar, F., &amp; Melyani, F. N. (2023). Pengaruh Lingkungan Kerja, Komunikasi dan Pelatihan Kerja terhadap Kinerja Karyawan PT. Meraksa Raya Group. </w:t>
      </w:r>
      <w:r>
        <w:rPr>
          <w:i/>
        </w:rPr>
        <w:t>Skripsi Program Studi Manajemen</w:t>
      </w:r>
      <w:r>
        <w:t xml:space="preserve">, Universitas Tridinanti </w:t>
      </w:r>
      <w:r>
        <w:rPr>
          <w:spacing w:val="-2"/>
        </w:rPr>
        <w:t>Palembang.</w:t>
      </w:r>
    </w:p>
    <w:p w:rsidR="00AC36D6" w:rsidRDefault="00F115C7" w:rsidP="00557F7D">
      <w:pPr>
        <w:pStyle w:val="BodyText"/>
        <w:ind w:left="810" w:right="-29" w:hanging="567"/>
        <w:jc w:val="both"/>
      </w:pPr>
      <w:r>
        <w:t>Okt</w:t>
      </w:r>
      <w:r>
        <w:t xml:space="preserve">ariani, D., Abdhie, B., &amp; Junaidi, H. (2023). Pengaruh Kerjasama Tim, Komunikasi, Disiplin Kerja dan Kompensasi terhadap Kinerja Karyawan Bagian Shoes pada PT. Matahari Department Store Psx. </w:t>
      </w:r>
      <w:r>
        <w:rPr>
          <w:i/>
        </w:rPr>
        <w:t>Skripsi Program Studi Manajemen</w:t>
      </w:r>
      <w:r>
        <w:t>, Universitas Tridinanti Palembang</w:t>
      </w:r>
      <w:r>
        <w:t>.</w:t>
      </w:r>
    </w:p>
    <w:p w:rsidR="00AC36D6" w:rsidRDefault="00F115C7" w:rsidP="00557F7D">
      <w:pPr>
        <w:pStyle w:val="BodyText"/>
        <w:ind w:left="810" w:right="-29" w:hanging="567"/>
        <w:jc w:val="both"/>
      </w:pPr>
      <w:r>
        <w:t>Pratiwi, J., Marzuki, A., &amp; Putri, N. K. (2024). Pengaruh Komunikasi, Budaya Organisasi dan Kepemimpinan terhadap Kinerja Pegawai pada Kesbangpol Sumatera</w:t>
      </w:r>
      <w:r>
        <w:rPr>
          <w:spacing w:val="-5"/>
        </w:rPr>
        <w:t xml:space="preserve"> </w:t>
      </w:r>
      <w:r>
        <w:t xml:space="preserve">Selatan. </w:t>
      </w:r>
      <w:r>
        <w:rPr>
          <w:i/>
        </w:rPr>
        <w:t>Skripsi</w:t>
      </w:r>
      <w:r>
        <w:rPr>
          <w:i/>
          <w:spacing w:val="-4"/>
        </w:rPr>
        <w:t xml:space="preserve"> </w:t>
      </w:r>
      <w:r>
        <w:rPr>
          <w:i/>
        </w:rPr>
        <w:t>Program</w:t>
      </w:r>
      <w:r>
        <w:rPr>
          <w:i/>
          <w:spacing w:val="-5"/>
        </w:rPr>
        <w:t xml:space="preserve"> </w:t>
      </w:r>
      <w:r>
        <w:rPr>
          <w:i/>
        </w:rPr>
        <w:t>Studi</w:t>
      </w:r>
      <w:r>
        <w:rPr>
          <w:i/>
          <w:spacing w:val="-4"/>
        </w:rPr>
        <w:t xml:space="preserve"> </w:t>
      </w:r>
      <w:r>
        <w:rPr>
          <w:i/>
        </w:rPr>
        <w:t>Manajemen</w:t>
      </w:r>
      <w:r>
        <w:t>,</w:t>
      </w:r>
      <w:r>
        <w:rPr>
          <w:spacing w:val="-2"/>
        </w:rPr>
        <w:t xml:space="preserve"> </w:t>
      </w:r>
      <w:r>
        <w:t>Universitas</w:t>
      </w:r>
      <w:r>
        <w:rPr>
          <w:spacing w:val="-6"/>
        </w:rPr>
        <w:t xml:space="preserve"> </w:t>
      </w:r>
      <w:r>
        <w:t xml:space="preserve">Tridinanti </w:t>
      </w:r>
      <w:r>
        <w:rPr>
          <w:spacing w:val="-2"/>
        </w:rPr>
        <w:t>Palembang.</w:t>
      </w:r>
    </w:p>
    <w:p w:rsidR="00AC36D6" w:rsidRDefault="00F115C7" w:rsidP="00557F7D">
      <w:pPr>
        <w:pStyle w:val="BodyText"/>
        <w:ind w:left="810" w:right="-29" w:hanging="567"/>
        <w:jc w:val="both"/>
      </w:pPr>
      <w:r>
        <w:t>Rini, S, J. (2023). Pengaruh Komunikasi dan Kerjasama Tim terhadap Kinerja Karyawan</w:t>
      </w:r>
      <w:r>
        <w:rPr>
          <w:spacing w:val="-13"/>
        </w:rPr>
        <w:t xml:space="preserve"> </w:t>
      </w:r>
      <w:r>
        <w:t>PT.</w:t>
      </w:r>
      <w:r>
        <w:rPr>
          <w:spacing w:val="-7"/>
        </w:rPr>
        <w:t xml:space="preserve"> </w:t>
      </w:r>
      <w:r>
        <w:t>Kimia</w:t>
      </w:r>
      <w:r>
        <w:rPr>
          <w:spacing w:val="-5"/>
        </w:rPr>
        <w:t xml:space="preserve"> </w:t>
      </w:r>
      <w:r>
        <w:t>Farma</w:t>
      </w:r>
      <w:r>
        <w:rPr>
          <w:spacing w:val="-10"/>
        </w:rPr>
        <w:t xml:space="preserve"> </w:t>
      </w:r>
      <w:r>
        <w:t>Plant</w:t>
      </w:r>
      <w:r>
        <w:rPr>
          <w:spacing w:val="-4"/>
        </w:rPr>
        <w:t xml:space="preserve"> </w:t>
      </w:r>
      <w:r>
        <w:t>Bandung.</w:t>
      </w:r>
      <w:r>
        <w:rPr>
          <w:spacing w:val="-2"/>
        </w:rPr>
        <w:t xml:space="preserve"> </w:t>
      </w:r>
      <w:r>
        <w:rPr>
          <w:i/>
        </w:rPr>
        <w:t>Jurnal</w:t>
      </w:r>
      <w:r>
        <w:rPr>
          <w:i/>
          <w:spacing w:val="-8"/>
        </w:rPr>
        <w:t xml:space="preserve"> </w:t>
      </w:r>
      <w:r>
        <w:rPr>
          <w:i/>
        </w:rPr>
        <w:t>Ekonomika</w:t>
      </w:r>
      <w:r>
        <w:rPr>
          <w:i/>
          <w:spacing w:val="-9"/>
        </w:rPr>
        <w:t xml:space="preserve"> </w:t>
      </w:r>
      <w:r>
        <w:rPr>
          <w:i/>
        </w:rPr>
        <w:t>(JESB)</w:t>
      </w:r>
      <w:r>
        <w:t>,</w:t>
      </w:r>
      <w:r>
        <w:rPr>
          <w:spacing w:val="-10"/>
        </w:rPr>
        <w:t xml:space="preserve"> </w:t>
      </w:r>
      <w:r>
        <w:t xml:space="preserve">8(2): </w:t>
      </w:r>
      <w:r>
        <w:rPr>
          <w:spacing w:val="-2"/>
        </w:rPr>
        <w:t>21-33.</w:t>
      </w:r>
    </w:p>
    <w:p w:rsidR="00AC36D6" w:rsidRDefault="00F115C7" w:rsidP="00557F7D">
      <w:pPr>
        <w:ind w:left="810" w:right="-29"/>
        <w:rPr>
          <w:sz w:val="24"/>
        </w:rPr>
      </w:pPr>
      <w:r>
        <w:rPr>
          <w:sz w:val="24"/>
        </w:rPr>
        <w:t>Robbins,</w:t>
      </w:r>
      <w:r>
        <w:rPr>
          <w:spacing w:val="1"/>
          <w:sz w:val="24"/>
        </w:rPr>
        <w:t xml:space="preserve"> </w:t>
      </w:r>
      <w:r>
        <w:rPr>
          <w:sz w:val="24"/>
        </w:rPr>
        <w:t>S,</w:t>
      </w:r>
      <w:r>
        <w:rPr>
          <w:spacing w:val="1"/>
          <w:sz w:val="24"/>
        </w:rPr>
        <w:t xml:space="preserve"> </w:t>
      </w:r>
      <w:r>
        <w:rPr>
          <w:sz w:val="24"/>
        </w:rPr>
        <w:t>P.</w:t>
      </w:r>
      <w:r>
        <w:rPr>
          <w:spacing w:val="-4"/>
          <w:sz w:val="24"/>
        </w:rPr>
        <w:t xml:space="preserve"> </w:t>
      </w:r>
      <w:r>
        <w:rPr>
          <w:sz w:val="24"/>
        </w:rPr>
        <w:t>(2018).</w:t>
      </w:r>
      <w:r>
        <w:rPr>
          <w:spacing w:val="-2"/>
          <w:sz w:val="24"/>
        </w:rPr>
        <w:t xml:space="preserve"> </w:t>
      </w:r>
      <w:r>
        <w:rPr>
          <w:i/>
          <w:sz w:val="24"/>
        </w:rPr>
        <w:t>Manajemen.</w:t>
      </w:r>
      <w:r>
        <w:rPr>
          <w:i/>
          <w:spacing w:val="2"/>
          <w:sz w:val="24"/>
        </w:rPr>
        <w:t xml:space="preserve"> </w:t>
      </w:r>
      <w:r>
        <w:rPr>
          <w:sz w:val="24"/>
        </w:rPr>
        <w:t>Jakarta:</w:t>
      </w:r>
      <w:r>
        <w:rPr>
          <w:spacing w:val="-5"/>
          <w:sz w:val="24"/>
        </w:rPr>
        <w:t xml:space="preserve"> </w:t>
      </w:r>
      <w:r>
        <w:rPr>
          <w:spacing w:val="-2"/>
          <w:sz w:val="24"/>
        </w:rPr>
        <w:t>Erlangga.</w:t>
      </w:r>
    </w:p>
    <w:p w:rsidR="00AC36D6" w:rsidRDefault="00F115C7" w:rsidP="00557F7D">
      <w:pPr>
        <w:pStyle w:val="BodyText"/>
        <w:ind w:left="810" w:right="-29" w:hanging="567"/>
        <w:jc w:val="both"/>
      </w:pPr>
      <w:r>
        <w:t>Salsabila, D. W., Zanariah, M., &amp; Ridwan, M. (2023). Pengaruh Kompetensi, Lingkungan</w:t>
      </w:r>
      <w:r>
        <w:rPr>
          <w:spacing w:val="-9"/>
        </w:rPr>
        <w:t xml:space="preserve"> </w:t>
      </w:r>
      <w:r>
        <w:t>Kerja</w:t>
      </w:r>
      <w:r>
        <w:rPr>
          <w:spacing w:val="-5"/>
        </w:rPr>
        <w:t xml:space="preserve"> </w:t>
      </w:r>
      <w:r>
        <w:t>dan</w:t>
      </w:r>
      <w:r>
        <w:rPr>
          <w:spacing w:val="-9"/>
        </w:rPr>
        <w:t xml:space="preserve"> </w:t>
      </w:r>
      <w:r>
        <w:t>Beban</w:t>
      </w:r>
      <w:r>
        <w:rPr>
          <w:spacing w:val="-4"/>
        </w:rPr>
        <w:t xml:space="preserve"> </w:t>
      </w:r>
      <w:r>
        <w:t>Kerja</w:t>
      </w:r>
      <w:r>
        <w:rPr>
          <w:spacing w:val="-5"/>
        </w:rPr>
        <w:t xml:space="preserve"> </w:t>
      </w:r>
      <w:r>
        <w:t>terhadap</w:t>
      </w:r>
      <w:r>
        <w:rPr>
          <w:spacing w:val="-4"/>
        </w:rPr>
        <w:t xml:space="preserve"> </w:t>
      </w:r>
      <w:r>
        <w:t>Prestasi</w:t>
      </w:r>
      <w:r>
        <w:rPr>
          <w:spacing w:val="-8"/>
        </w:rPr>
        <w:t xml:space="preserve"> </w:t>
      </w:r>
      <w:r>
        <w:t>Kerja Karyawan</w:t>
      </w:r>
      <w:r>
        <w:rPr>
          <w:spacing w:val="-9"/>
        </w:rPr>
        <w:t xml:space="preserve"> </w:t>
      </w:r>
      <w:r>
        <w:t>di</w:t>
      </w:r>
      <w:r>
        <w:rPr>
          <w:spacing w:val="-13"/>
        </w:rPr>
        <w:t xml:space="preserve"> </w:t>
      </w:r>
      <w:r>
        <w:t xml:space="preserve">PT. Dialogue Group di Kota Palembang. </w:t>
      </w:r>
      <w:r>
        <w:rPr>
          <w:i/>
        </w:rPr>
        <w:t>Skripsi Program Studi Manajemen</w:t>
      </w:r>
      <w:r>
        <w:t>, Universitas Tridinanti Palembang.</w:t>
      </w:r>
    </w:p>
    <w:p w:rsidR="00AC36D6" w:rsidRDefault="00F115C7" w:rsidP="00557F7D">
      <w:pPr>
        <w:ind w:left="810" w:right="-29" w:hanging="567"/>
        <w:jc w:val="both"/>
        <w:rPr>
          <w:sz w:val="24"/>
        </w:rPr>
      </w:pPr>
      <w:r>
        <w:rPr>
          <w:sz w:val="24"/>
        </w:rPr>
        <w:t>Sarwoto.</w:t>
      </w:r>
      <w:r>
        <w:rPr>
          <w:sz w:val="24"/>
        </w:rPr>
        <w:t xml:space="preserve"> (2021). </w:t>
      </w:r>
      <w:r>
        <w:rPr>
          <w:i/>
          <w:sz w:val="24"/>
        </w:rPr>
        <w:t>Dasar-Dasar Organisasi dan Manajemen</w:t>
      </w:r>
      <w:r>
        <w:rPr>
          <w:sz w:val="24"/>
        </w:rPr>
        <w:t xml:space="preserve">. </w:t>
      </w:r>
      <w:r>
        <w:rPr>
          <w:sz w:val="24"/>
        </w:rPr>
        <w:t xml:space="preserve">Jakarta: Ghalia </w:t>
      </w:r>
      <w:r>
        <w:rPr>
          <w:spacing w:val="-2"/>
          <w:sz w:val="24"/>
        </w:rPr>
        <w:t>Indonesia.</w:t>
      </w:r>
    </w:p>
    <w:p w:rsidR="00AC36D6" w:rsidRDefault="00F115C7" w:rsidP="00557F7D">
      <w:pPr>
        <w:pStyle w:val="BodyText"/>
        <w:ind w:left="810" w:right="-29" w:hanging="567"/>
        <w:jc w:val="both"/>
      </w:pPr>
      <w:r>
        <w:t>Selviana,</w:t>
      </w:r>
      <w:r>
        <w:rPr>
          <w:spacing w:val="-5"/>
        </w:rPr>
        <w:t xml:space="preserve"> </w:t>
      </w:r>
      <w:r>
        <w:t>S.,</w:t>
      </w:r>
      <w:r>
        <w:rPr>
          <w:spacing w:val="-5"/>
        </w:rPr>
        <w:t xml:space="preserve"> </w:t>
      </w:r>
      <w:r>
        <w:t>Azrin,</w:t>
      </w:r>
      <w:r>
        <w:rPr>
          <w:spacing w:val="-1"/>
        </w:rPr>
        <w:t xml:space="preserve"> </w:t>
      </w:r>
      <w:r>
        <w:t>A.,</w:t>
      </w:r>
      <w:r>
        <w:rPr>
          <w:spacing w:val="-5"/>
        </w:rPr>
        <w:t xml:space="preserve"> </w:t>
      </w:r>
      <w:r>
        <w:t>&amp;</w:t>
      </w:r>
      <w:r>
        <w:rPr>
          <w:spacing w:val="-11"/>
        </w:rPr>
        <w:t xml:space="preserve"> </w:t>
      </w:r>
      <w:r>
        <w:t>Basri,</w:t>
      </w:r>
      <w:r>
        <w:rPr>
          <w:spacing w:val="-5"/>
        </w:rPr>
        <w:t xml:space="preserve"> </w:t>
      </w:r>
      <w:r>
        <w:t>H.</w:t>
      </w:r>
      <w:r>
        <w:rPr>
          <w:spacing w:val="-5"/>
        </w:rPr>
        <w:t xml:space="preserve"> </w:t>
      </w:r>
      <w:r>
        <w:t>(2023).</w:t>
      </w:r>
      <w:r>
        <w:rPr>
          <w:spacing w:val="-5"/>
        </w:rPr>
        <w:t xml:space="preserve"> </w:t>
      </w:r>
      <w:r>
        <w:t>Pengaruh</w:t>
      </w:r>
      <w:r>
        <w:rPr>
          <w:spacing w:val="-7"/>
        </w:rPr>
        <w:t xml:space="preserve"> </w:t>
      </w:r>
      <w:r>
        <w:t>Kompensasi,</w:t>
      </w:r>
      <w:r>
        <w:rPr>
          <w:spacing w:val="-1"/>
        </w:rPr>
        <w:t xml:space="preserve"> </w:t>
      </w:r>
      <w:r>
        <w:t>Kerjasama</w:t>
      </w:r>
      <w:r>
        <w:rPr>
          <w:spacing w:val="-8"/>
        </w:rPr>
        <w:t xml:space="preserve"> </w:t>
      </w:r>
      <w:r>
        <w:t xml:space="preserve">Tim dan Disiplin Kerja terhadap Kinerja Karyawan pada Hotel Anugerah Palembang. </w:t>
      </w:r>
      <w:r>
        <w:rPr>
          <w:i/>
        </w:rPr>
        <w:t>Skripsi Program Studi Manajemen</w:t>
      </w:r>
      <w:r>
        <w:t xml:space="preserve">, Universitas Tridinanti </w:t>
      </w:r>
      <w:r>
        <w:rPr>
          <w:spacing w:val="-2"/>
        </w:rPr>
        <w:t>Palembang.</w:t>
      </w:r>
    </w:p>
    <w:p w:rsidR="00AC36D6" w:rsidRDefault="00F115C7" w:rsidP="00557F7D">
      <w:pPr>
        <w:ind w:left="810" w:right="-29" w:hanging="567"/>
        <w:jc w:val="both"/>
        <w:rPr>
          <w:sz w:val="24"/>
        </w:rPr>
      </w:pPr>
      <w:r>
        <w:rPr>
          <w:sz w:val="24"/>
        </w:rPr>
        <w:t xml:space="preserve">Sugiyono. (2019). </w:t>
      </w:r>
      <w:r>
        <w:rPr>
          <w:i/>
          <w:sz w:val="24"/>
        </w:rPr>
        <w:t>Metode Penelitian Kuantitatif, Kualitatif dan R&amp;D</w:t>
      </w:r>
      <w:r>
        <w:rPr>
          <w:sz w:val="24"/>
        </w:rPr>
        <w:t xml:space="preserve">. Bandung: </w:t>
      </w:r>
      <w:r>
        <w:rPr>
          <w:spacing w:val="-2"/>
          <w:sz w:val="24"/>
        </w:rPr>
        <w:t>Alfabeta.</w:t>
      </w:r>
    </w:p>
    <w:p w:rsidR="00AC36D6" w:rsidRDefault="00F115C7" w:rsidP="00557F7D">
      <w:pPr>
        <w:ind w:left="810" w:right="-29" w:hanging="567"/>
        <w:jc w:val="both"/>
        <w:rPr>
          <w:sz w:val="24"/>
        </w:rPr>
      </w:pPr>
      <w:r>
        <w:rPr>
          <w:sz w:val="24"/>
        </w:rPr>
        <w:t>Sujarweni,</w:t>
      </w:r>
      <w:r>
        <w:rPr>
          <w:spacing w:val="-15"/>
          <w:sz w:val="24"/>
        </w:rPr>
        <w:t xml:space="preserve"> </w:t>
      </w:r>
      <w:r>
        <w:rPr>
          <w:sz w:val="24"/>
        </w:rPr>
        <w:t>V.</w:t>
      </w:r>
      <w:r>
        <w:rPr>
          <w:spacing w:val="-15"/>
          <w:sz w:val="24"/>
        </w:rPr>
        <w:t xml:space="preserve"> </w:t>
      </w:r>
      <w:r>
        <w:rPr>
          <w:sz w:val="24"/>
        </w:rPr>
        <w:t>Wiratna.</w:t>
      </w:r>
      <w:r>
        <w:rPr>
          <w:spacing w:val="-15"/>
          <w:sz w:val="24"/>
        </w:rPr>
        <w:t xml:space="preserve"> </w:t>
      </w:r>
      <w:r>
        <w:rPr>
          <w:sz w:val="24"/>
        </w:rPr>
        <w:t>(2016).</w:t>
      </w:r>
      <w:r>
        <w:rPr>
          <w:spacing w:val="-15"/>
          <w:sz w:val="24"/>
        </w:rPr>
        <w:t xml:space="preserve"> </w:t>
      </w:r>
      <w:r>
        <w:rPr>
          <w:i/>
          <w:sz w:val="24"/>
        </w:rPr>
        <w:t>Kupas</w:t>
      </w:r>
      <w:r>
        <w:rPr>
          <w:i/>
          <w:spacing w:val="-15"/>
          <w:sz w:val="24"/>
        </w:rPr>
        <w:t xml:space="preserve"> </w:t>
      </w:r>
      <w:r>
        <w:rPr>
          <w:i/>
          <w:sz w:val="24"/>
        </w:rPr>
        <w:t>Tuntas</w:t>
      </w:r>
      <w:r>
        <w:rPr>
          <w:i/>
          <w:spacing w:val="-15"/>
          <w:sz w:val="24"/>
        </w:rPr>
        <w:t xml:space="preserve"> </w:t>
      </w:r>
      <w:r>
        <w:rPr>
          <w:i/>
          <w:sz w:val="24"/>
        </w:rPr>
        <w:t>Penelitian</w:t>
      </w:r>
      <w:r>
        <w:rPr>
          <w:i/>
          <w:spacing w:val="-15"/>
          <w:sz w:val="24"/>
        </w:rPr>
        <w:t xml:space="preserve"> </w:t>
      </w:r>
      <w:r>
        <w:rPr>
          <w:i/>
          <w:sz w:val="24"/>
        </w:rPr>
        <w:t>dengan</w:t>
      </w:r>
      <w:r>
        <w:rPr>
          <w:i/>
          <w:spacing w:val="-15"/>
          <w:sz w:val="24"/>
        </w:rPr>
        <w:t xml:space="preserve"> </w:t>
      </w:r>
      <w:r>
        <w:rPr>
          <w:i/>
          <w:sz w:val="24"/>
        </w:rPr>
        <w:t>SPSS</w:t>
      </w:r>
      <w:r>
        <w:rPr>
          <w:sz w:val="24"/>
        </w:rPr>
        <w:t>.</w:t>
      </w:r>
      <w:r>
        <w:rPr>
          <w:spacing w:val="-15"/>
          <w:sz w:val="24"/>
        </w:rPr>
        <w:t xml:space="preserve"> </w:t>
      </w:r>
      <w:r>
        <w:rPr>
          <w:sz w:val="24"/>
        </w:rPr>
        <w:t>Yogyakarta: Pustaka Baru.</w:t>
      </w:r>
    </w:p>
    <w:p w:rsidR="00AC36D6" w:rsidRDefault="00F115C7" w:rsidP="00557F7D">
      <w:pPr>
        <w:ind w:left="810" w:right="-29" w:hanging="567"/>
        <w:jc w:val="both"/>
        <w:rPr>
          <w:sz w:val="24"/>
        </w:rPr>
      </w:pPr>
      <w:r>
        <w:rPr>
          <w:sz w:val="24"/>
        </w:rPr>
        <w:t xml:space="preserve">Sutardji, M. (2021). </w:t>
      </w:r>
      <w:r>
        <w:rPr>
          <w:i/>
          <w:sz w:val="24"/>
        </w:rPr>
        <w:t xml:space="preserve">Efektivitas Komunikasi dalam Lingkup Organisasi. </w:t>
      </w:r>
      <w:r>
        <w:rPr>
          <w:sz w:val="24"/>
        </w:rPr>
        <w:t>Jakarta: Salemba Empat.</w:t>
      </w:r>
    </w:p>
    <w:p w:rsidR="00AC36D6" w:rsidRDefault="00F115C7" w:rsidP="00557F7D">
      <w:pPr>
        <w:ind w:left="810" w:right="-29" w:hanging="567"/>
        <w:jc w:val="both"/>
        <w:rPr>
          <w:sz w:val="24"/>
        </w:rPr>
      </w:pPr>
      <w:r>
        <w:rPr>
          <w:sz w:val="24"/>
        </w:rPr>
        <w:t xml:space="preserve">Sutrisno, Edy. (2019). </w:t>
      </w:r>
      <w:r>
        <w:rPr>
          <w:i/>
          <w:sz w:val="24"/>
        </w:rPr>
        <w:t>Manajemen Sumber Daya</w:t>
      </w:r>
      <w:r>
        <w:rPr>
          <w:i/>
          <w:spacing w:val="-3"/>
          <w:sz w:val="24"/>
        </w:rPr>
        <w:t xml:space="preserve"> </w:t>
      </w:r>
      <w:r>
        <w:rPr>
          <w:i/>
          <w:sz w:val="24"/>
        </w:rPr>
        <w:t>Manusia</w:t>
      </w:r>
      <w:r>
        <w:rPr>
          <w:sz w:val="24"/>
        </w:rPr>
        <w:t xml:space="preserve">. Jakarta: Prenadamedia </w:t>
      </w:r>
      <w:r>
        <w:rPr>
          <w:spacing w:val="-4"/>
          <w:sz w:val="24"/>
        </w:rPr>
        <w:t>Group</w:t>
      </w:r>
    </w:p>
    <w:p w:rsidR="00AC36D6" w:rsidRDefault="00F115C7" w:rsidP="00557F7D">
      <w:pPr>
        <w:pStyle w:val="BodyText"/>
        <w:ind w:left="810" w:right="-29" w:hanging="567"/>
        <w:jc w:val="both"/>
      </w:pPr>
      <w:r>
        <w:t>Syafutri, M. Q., Zanariah, M., &amp; Septiani, D. (2022). Pengaruh Insentif, Promosi</w:t>
      </w:r>
      <w:r>
        <w:t xml:space="preserve"> Jabatan, dan Disiplin Kerja terhadap Prestasi Kerja Karyawan pada PT. Federal Internasional Finance (Fifgroup) Cabang Palembang. </w:t>
      </w:r>
      <w:r>
        <w:rPr>
          <w:i/>
        </w:rPr>
        <w:t>Skripsi Program Studi Manajemen</w:t>
      </w:r>
      <w:r>
        <w:t>, Universitas Tridinanti Palembang.</w:t>
      </w:r>
    </w:p>
    <w:p w:rsidR="00AC36D6" w:rsidRDefault="00F115C7" w:rsidP="00557F7D">
      <w:pPr>
        <w:ind w:left="810" w:right="-29" w:hanging="567"/>
        <w:jc w:val="both"/>
        <w:rPr>
          <w:sz w:val="24"/>
        </w:rPr>
      </w:pPr>
      <w:r>
        <w:rPr>
          <w:sz w:val="24"/>
        </w:rPr>
        <w:t>Utami, F., Mikial, S., &amp; Veybitha, Y. (2023). Pengaruh Komp</w:t>
      </w:r>
      <w:r>
        <w:rPr>
          <w:sz w:val="24"/>
        </w:rPr>
        <w:t xml:space="preserve">ensasi dan Lingkungan Kerja terhadap Kepuasan Kerja serta Dampaknya pada Kinerja Pegawai Bagian Umum Sekretariat Daerah Kota Palembang. </w:t>
      </w:r>
      <w:r>
        <w:rPr>
          <w:i/>
          <w:sz w:val="24"/>
        </w:rPr>
        <w:t>Equivalent: Journal Of Economic, Accounting And Management</w:t>
      </w:r>
      <w:r>
        <w:rPr>
          <w:sz w:val="24"/>
        </w:rPr>
        <w:t>, 1(2): 172-190.</w:t>
      </w:r>
    </w:p>
    <w:p w:rsidR="00AC36D6" w:rsidRDefault="00F115C7" w:rsidP="00557F7D">
      <w:pPr>
        <w:ind w:left="810" w:right="-29" w:hanging="567"/>
        <w:jc w:val="both"/>
        <w:rPr>
          <w:sz w:val="24"/>
        </w:rPr>
      </w:pPr>
      <w:r>
        <w:rPr>
          <w:sz w:val="24"/>
        </w:rPr>
        <w:t>Veithzal,</w:t>
      </w:r>
      <w:r>
        <w:rPr>
          <w:spacing w:val="-12"/>
          <w:sz w:val="24"/>
        </w:rPr>
        <w:t xml:space="preserve"> </w:t>
      </w:r>
      <w:r>
        <w:rPr>
          <w:sz w:val="24"/>
        </w:rPr>
        <w:t>Rivai.</w:t>
      </w:r>
      <w:r>
        <w:rPr>
          <w:spacing w:val="-12"/>
          <w:sz w:val="24"/>
        </w:rPr>
        <w:t xml:space="preserve"> </w:t>
      </w:r>
      <w:r>
        <w:rPr>
          <w:sz w:val="24"/>
        </w:rPr>
        <w:t>(2016).</w:t>
      </w:r>
      <w:r>
        <w:rPr>
          <w:spacing w:val="-10"/>
          <w:sz w:val="24"/>
        </w:rPr>
        <w:t xml:space="preserve"> </w:t>
      </w:r>
      <w:r>
        <w:rPr>
          <w:i/>
          <w:sz w:val="24"/>
        </w:rPr>
        <w:t>Manajemen</w:t>
      </w:r>
      <w:r>
        <w:rPr>
          <w:i/>
          <w:spacing w:val="-13"/>
          <w:sz w:val="24"/>
        </w:rPr>
        <w:t xml:space="preserve"> </w:t>
      </w:r>
      <w:r>
        <w:rPr>
          <w:i/>
          <w:sz w:val="24"/>
        </w:rPr>
        <w:t>Sumber</w:t>
      </w:r>
      <w:r>
        <w:rPr>
          <w:i/>
          <w:spacing w:val="-15"/>
          <w:sz w:val="24"/>
        </w:rPr>
        <w:t xml:space="preserve"> </w:t>
      </w:r>
      <w:r>
        <w:rPr>
          <w:i/>
          <w:sz w:val="24"/>
        </w:rPr>
        <w:t>Day</w:t>
      </w:r>
      <w:r>
        <w:rPr>
          <w:i/>
          <w:sz w:val="24"/>
        </w:rPr>
        <w:t>a</w:t>
      </w:r>
      <w:r>
        <w:rPr>
          <w:i/>
          <w:spacing w:val="-13"/>
          <w:sz w:val="24"/>
        </w:rPr>
        <w:t xml:space="preserve"> </w:t>
      </w:r>
      <w:r>
        <w:rPr>
          <w:i/>
          <w:sz w:val="24"/>
        </w:rPr>
        <w:t>Manusia</w:t>
      </w:r>
      <w:r>
        <w:rPr>
          <w:i/>
          <w:spacing w:val="-12"/>
          <w:sz w:val="24"/>
        </w:rPr>
        <w:t xml:space="preserve"> </w:t>
      </w:r>
      <w:r>
        <w:rPr>
          <w:i/>
          <w:sz w:val="24"/>
        </w:rPr>
        <w:t>untuk</w:t>
      </w:r>
      <w:r>
        <w:rPr>
          <w:i/>
          <w:spacing w:val="-13"/>
          <w:sz w:val="24"/>
        </w:rPr>
        <w:t xml:space="preserve"> </w:t>
      </w:r>
      <w:r>
        <w:rPr>
          <w:i/>
          <w:sz w:val="24"/>
        </w:rPr>
        <w:t>Perusahaan</w:t>
      </w:r>
      <w:r>
        <w:rPr>
          <w:i/>
          <w:spacing w:val="-13"/>
          <w:sz w:val="24"/>
        </w:rPr>
        <w:t xml:space="preserve"> </w:t>
      </w:r>
      <w:r>
        <w:rPr>
          <w:i/>
          <w:sz w:val="24"/>
        </w:rPr>
        <w:t>dari Teori ke Praktek</w:t>
      </w:r>
      <w:r>
        <w:rPr>
          <w:sz w:val="24"/>
        </w:rPr>
        <w:t>. Jakarta: Rajagrafindo Persada.</w:t>
      </w:r>
    </w:p>
    <w:p w:rsidR="00AC36D6" w:rsidRDefault="00F115C7" w:rsidP="00557F7D">
      <w:pPr>
        <w:ind w:left="810" w:right="-29"/>
        <w:rPr>
          <w:sz w:val="24"/>
        </w:rPr>
      </w:pPr>
      <w:r>
        <w:rPr>
          <w:sz w:val="24"/>
        </w:rPr>
        <w:t>Wibowo.</w:t>
      </w:r>
      <w:r>
        <w:rPr>
          <w:spacing w:val="-3"/>
          <w:sz w:val="24"/>
        </w:rPr>
        <w:t xml:space="preserve"> </w:t>
      </w:r>
      <w:r>
        <w:rPr>
          <w:sz w:val="24"/>
        </w:rPr>
        <w:t>(2017).</w:t>
      </w:r>
      <w:r>
        <w:rPr>
          <w:spacing w:val="-4"/>
          <w:sz w:val="24"/>
        </w:rPr>
        <w:t xml:space="preserve"> </w:t>
      </w:r>
      <w:r>
        <w:rPr>
          <w:i/>
          <w:sz w:val="24"/>
        </w:rPr>
        <w:t>Manajemen</w:t>
      </w:r>
      <w:r>
        <w:rPr>
          <w:i/>
          <w:spacing w:val="-3"/>
          <w:sz w:val="24"/>
        </w:rPr>
        <w:t xml:space="preserve"> </w:t>
      </w:r>
      <w:r>
        <w:rPr>
          <w:i/>
          <w:sz w:val="24"/>
        </w:rPr>
        <w:t>Kinerja</w:t>
      </w:r>
      <w:r>
        <w:rPr>
          <w:sz w:val="24"/>
        </w:rPr>
        <w:t>.</w:t>
      </w:r>
      <w:r>
        <w:rPr>
          <w:spacing w:val="-1"/>
          <w:sz w:val="24"/>
        </w:rPr>
        <w:t xml:space="preserve"> </w:t>
      </w:r>
      <w:r>
        <w:rPr>
          <w:sz w:val="24"/>
        </w:rPr>
        <w:t>Jakarta:</w:t>
      </w:r>
      <w:r>
        <w:rPr>
          <w:spacing w:val="-2"/>
          <w:sz w:val="24"/>
        </w:rPr>
        <w:t xml:space="preserve"> </w:t>
      </w:r>
      <w:r>
        <w:rPr>
          <w:sz w:val="24"/>
        </w:rPr>
        <w:t>Rajagrafindo</w:t>
      </w:r>
      <w:r>
        <w:rPr>
          <w:spacing w:val="1"/>
          <w:sz w:val="24"/>
        </w:rPr>
        <w:t xml:space="preserve"> </w:t>
      </w:r>
      <w:r>
        <w:rPr>
          <w:spacing w:val="-2"/>
          <w:sz w:val="24"/>
        </w:rPr>
        <w:t>Persada.</w:t>
      </w:r>
    </w:p>
    <w:p w:rsidR="00AC36D6" w:rsidRDefault="00F115C7" w:rsidP="00557F7D">
      <w:pPr>
        <w:pStyle w:val="BodyText"/>
        <w:ind w:left="810" w:right="-29" w:hanging="567"/>
        <w:jc w:val="both"/>
      </w:pPr>
      <w:r>
        <w:t>Wijaya,</w:t>
      </w:r>
      <w:r>
        <w:rPr>
          <w:spacing w:val="-15"/>
        </w:rPr>
        <w:t xml:space="preserve"> </w:t>
      </w:r>
      <w:r>
        <w:t>M.</w:t>
      </w:r>
      <w:r>
        <w:rPr>
          <w:spacing w:val="-15"/>
        </w:rPr>
        <w:t xml:space="preserve"> </w:t>
      </w:r>
      <w:r>
        <w:t>J.,</w:t>
      </w:r>
      <w:r>
        <w:rPr>
          <w:spacing w:val="-15"/>
        </w:rPr>
        <w:t xml:space="preserve"> </w:t>
      </w:r>
      <w:r>
        <w:t>Kartawinata.,</w:t>
      </w:r>
      <w:r>
        <w:rPr>
          <w:spacing w:val="-15"/>
        </w:rPr>
        <w:t xml:space="preserve"> </w:t>
      </w:r>
      <w:r>
        <w:t>&amp;</w:t>
      </w:r>
      <w:r>
        <w:rPr>
          <w:spacing w:val="-15"/>
        </w:rPr>
        <w:t xml:space="preserve"> </w:t>
      </w:r>
      <w:r>
        <w:t>Syahyuni.</w:t>
      </w:r>
      <w:r>
        <w:rPr>
          <w:spacing w:val="-15"/>
        </w:rPr>
        <w:t xml:space="preserve"> </w:t>
      </w:r>
      <w:r>
        <w:t>(2021).</w:t>
      </w:r>
      <w:r>
        <w:rPr>
          <w:spacing w:val="-15"/>
        </w:rPr>
        <w:t xml:space="preserve"> </w:t>
      </w:r>
      <w:r>
        <w:t>Pengaruh</w:t>
      </w:r>
      <w:r>
        <w:rPr>
          <w:spacing w:val="-15"/>
        </w:rPr>
        <w:t xml:space="preserve"> </w:t>
      </w:r>
      <w:r>
        <w:t>Pengembangan</w:t>
      </w:r>
      <w:r>
        <w:rPr>
          <w:spacing w:val="-15"/>
        </w:rPr>
        <w:t xml:space="preserve"> </w:t>
      </w:r>
      <w:r>
        <w:t xml:space="preserve">Sumber Daya Manusia, Insentif </w:t>
      </w:r>
      <w:r>
        <w:lastRenderedPageBreak/>
        <w:t xml:space="preserve">dan Lingkungan Kerja terhadap Kinerja Karyawan pada PT. Anugerah Sinergy Berlian Utama Palembang. </w:t>
      </w:r>
      <w:r>
        <w:rPr>
          <w:i/>
        </w:rPr>
        <w:t>Skripsi Program Studi Manajemen</w:t>
      </w:r>
      <w:r>
        <w:t>, Universitas Tridinanti Palembang.</w:t>
      </w:r>
    </w:p>
    <w:p w:rsidR="00AC36D6" w:rsidRDefault="00F115C7" w:rsidP="00557F7D">
      <w:pPr>
        <w:ind w:left="810" w:right="-29" w:hanging="567"/>
        <w:jc w:val="both"/>
        <w:rPr>
          <w:sz w:val="24"/>
        </w:rPr>
      </w:pPr>
      <w:r>
        <w:rPr>
          <w:sz w:val="24"/>
        </w:rPr>
        <w:t>Wijayanti, N, R, A., &amp; Andriani, D. (2021). Pengaruh Insentif</w:t>
      </w:r>
      <w:r>
        <w:rPr>
          <w:sz w:val="24"/>
        </w:rPr>
        <w:t xml:space="preserve">, Komunikasi dan Kerjasama Tim terhadap Kinerja Karyawan. </w:t>
      </w:r>
      <w:r>
        <w:rPr>
          <w:i/>
          <w:sz w:val="24"/>
        </w:rPr>
        <w:t>Jurnal Ekonomi dan Management Terpadu (JEMT)</w:t>
      </w:r>
      <w:r>
        <w:rPr>
          <w:sz w:val="24"/>
        </w:rPr>
        <w:t>, 3(5): 49-57.</w:t>
      </w:r>
    </w:p>
    <w:p w:rsidR="00AC36D6" w:rsidRDefault="00AC36D6" w:rsidP="00557F7D">
      <w:pPr>
        <w:pStyle w:val="BodyText"/>
        <w:ind w:left="810" w:right="-29"/>
      </w:pPr>
    </w:p>
    <w:p w:rsidR="00AC36D6" w:rsidRDefault="00F115C7" w:rsidP="00557F7D">
      <w:pPr>
        <w:ind w:left="810" w:right="-29" w:hanging="567"/>
        <w:jc w:val="both"/>
        <w:rPr>
          <w:sz w:val="24"/>
        </w:rPr>
      </w:pPr>
      <w:r>
        <w:rPr>
          <w:sz w:val="24"/>
        </w:rPr>
        <w:t>Wungu, Jiwo., &amp;</w:t>
      </w:r>
      <w:r>
        <w:rPr>
          <w:spacing w:val="-3"/>
          <w:sz w:val="24"/>
        </w:rPr>
        <w:t xml:space="preserve"> </w:t>
      </w:r>
      <w:r>
        <w:rPr>
          <w:sz w:val="24"/>
        </w:rPr>
        <w:t>Brotoharsojo, Hartanto.</w:t>
      </w:r>
      <w:r>
        <w:rPr>
          <w:spacing w:val="-1"/>
          <w:sz w:val="24"/>
        </w:rPr>
        <w:t xml:space="preserve"> </w:t>
      </w:r>
      <w:r>
        <w:rPr>
          <w:sz w:val="24"/>
        </w:rPr>
        <w:t xml:space="preserve">(2021). </w:t>
      </w:r>
      <w:r>
        <w:rPr>
          <w:i/>
          <w:sz w:val="24"/>
        </w:rPr>
        <w:t>Tingkatkan Kinerja Perusahaan dengan Merit System</w:t>
      </w:r>
      <w:r>
        <w:rPr>
          <w:sz w:val="24"/>
        </w:rPr>
        <w:t>. Jakarta: Rajagrafindo Persada.</w:t>
      </w:r>
    </w:p>
    <w:p w:rsidR="00557F7D" w:rsidRDefault="00F115C7" w:rsidP="00557F7D">
      <w:pPr>
        <w:pStyle w:val="BodyText"/>
        <w:ind w:left="810" w:right="-29" w:hanging="567"/>
        <w:jc w:val="both"/>
        <w:rPr>
          <w:spacing w:val="-2"/>
        </w:rPr>
        <w:sectPr w:rsidR="00557F7D" w:rsidSect="00C83C80">
          <w:type w:val="continuous"/>
          <w:pgSz w:w="11910" w:h="16840"/>
          <w:pgMar w:top="1920" w:right="1290" w:bottom="1240" w:left="1559" w:header="720" w:footer="720" w:gutter="0"/>
          <w:cols w:num="2" w:space="720"/>
          <w:docGrid w:linePitch="299"/>
        </w:sectPr>
      </w:pPr>
      <w:r>
        <w:t xml:space="preserve">Yolanda., Azrin, A., &amp; Ridwan, M. (2022). Pengaruh Beban Kerja, Komunikasi dan Stres Kerja terhadap Kinerja Pegawai di Dinas Pendidikan Kota Palembang. </w:t>
      </w:r>
      <w:r>
        <w:rPr>
          <w:i/>
        </w:rPr>
        <w:t>Skripsi Program Studi Manajemen</w:t>
      </w:r>
      <w:r>
        <w:t xml:space="preserve">, Universitas Tridinanti </w:t>
      </w:r>
      <w:r>
        <w:rPr>
          <w:spacing w:val="-2"/>
        </w:rPr>
        <w:t>Palembang</w:t>
      </w:r>
    </w:p>
    <w:p w:rsidR="00AC36D6" w:rsidRDefault="00F115C7" w:rsidP="00557F7D">
      <w:pPr>
        <w:pStyle w:val="BodyText"/>
        <w:ind w:left="810" w:right="-29" w:hanging="567"/>
        <w:jc w:val="both"/>
      </w:pPr>
      <w:r>
        <w:rPr>
          <w:spacing w:val="-2"/>
        </w:rPr>
        <w:t>.</w:t>
      </w:r>
    </w:p>
    <w:p w:rsidR="00AC36D6" w:rsidRDefault="00AC36D6" w:rsidP="00D63BED">
      <w:pPr>
        <w:pStyle w:val="BodyText"/>
        <w:jc w:val="both"/>
        <w:sectPr w:rsidR="00AC36D6" w:rsidSect="003C25B6">
          <w:type w:val="continuous"/>
          <w:pgSz w:w="11910" w:h="16840"/>
          <w:pgMar w:top="1920" w:right="1290" w:bottom="1240" w:left="1559" w:header="0" w:footer="1046" w:gutter="0"/>
          <w:cols w:num="2" w:space="720"/>
        </w:sectPr>
      </w:pPr>
    </w:p>
    <w:p w:rsidR="00AC36D6" w:rsidRDefault="00AC36D6" w:rsidP="00D63BED">
      <w:pPr>
        <w:pStyle w:val="BodyText"/>
      </w:pPr>
    </w:p>
    <w:sectPr w:rsidR="00AC36D6" w:rsidSect="00C83C80">
      <w:pgSz w:w="11910" w:h="16840"/>
      <w:pgMar w:top="1920" w:right="1290" w:bottom="1240" w:left="1559" w:header="720" w:footer="104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15C7" w:rsidRDefault="00F115C7">
      <w:r>
        <w:separator/>
      </w:r>
    </w:p>
  </w:endnote>
  <w:endnote w:type="continuationSeparator" w:id="0">
    <w:p w:rsidR="00F115C7" w:rsidRDefault="00F11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2675059"/>
      <w:docPartObj>
        <w:docPartGallery w:val="Page Numbers (Bottom of Page)"/>
        <w:docPartUnique/>
      </w:docPartObj>
    </w:sdtPr>
    <w:sdtEndPr>
      <w:rPr>
        <w:color w:val="7F7F7F" w:themeColor="background1" w:themeShade="7F"/>
        <w:spacing w:val="60"/>
      </w:rPr>
    </w:sdtEndPr>
    <w:sdtContent>
      <w:p w:rsidR="00C83C80" w:rsidRDefault="00C83C8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13</w:t>
        </w:r>
        <w:r>
          <w:rPr>
            <w:noProof/>
          </w:rPr>
          <w:fldChar w:fldCharType="end"/>
        </w:r>
        <w:r>
          <w:t xml:space="preserve"> | </w:t>
        </w:r>
        <w:r>
          <w:rPr>
            <w:color w:val="7F7F7F" w:themeColor="background1" w:themeShade="7F"/>
            <w:spacing w:val="60"/>
          </w:rPr>
          <w:t>Page</w:t>
        </w:r>
      </w:p>
    </w:sdtContent>
  </w:sdt>
  <w:p w:rsidR="00AC36D6" w:rsidRDefault="00AC36D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15C7" w:rsidRDefault="00F115C7">
      <w:r>
        <w:separator/>
      </w:r>
    </w:p>
  </w:footnote>
  <w:footnote w:type="continuationSeparator" w:id="0">
    <w:p w:rsidR="00F115C7" w:rsidRDefault="00F115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3C80" w:rsidRPr="003C5642" w:rsidRDefault="00C83C80" w:rsidP="00C83C80">
    <w:pPr>
      <w:pStyle w:val="Header"/>
      <w:tabs>
        <w:tab w:val="clear" w:pos="4680"/>
        <w:tab w:val="clear" w:pos="9360"/>
      </w:tabs>
      <w:rPr>
        <w:b/>
        <w:sz w:val="18"/>
        <w:szCs w:val="18"/>
      </w:rPr>
    </w:pPr>
    <w:r w:rsidRPr="003C5642">
      <w:rPr>
        <w:b/>
        <w:sz w:val="18"/>
        <w:szCs w:val="18"/>
      </w:rPr>
      <w:t xml:space="preserve">Jurnal Kompetitif, Vol. xy, No. xz, hal. XX – XX, </w:t>
    </w:r>
    <w:r>
      <w:rPr>
        <w:b/>
        <w:sz w:val="18"/>
        <w:szCs w:val="18"/>
      </w:rPr>
      <w:t>Janauari-</w:t>
    </w:r>
    <w:r w:rsidRPr="003C5642">
      <w:rPr>
        <w:b/>
        <w:sz w:val="18"/>
        <w:szCs w:val="18"/>
      </w:rPr>
      <w:t xml:space="preserve">Juni </w:t>
    </w:r>
    <w:r>
      <w:rPr>
        <w:b/>
        <w:sz w:val="18"/>
        <w:szCs w:val="18"/>
      </w:rPr>
      <w:t>/ Juli-Desember 20xx</w:t>
    </w:r>
  </w:p>
  <w:p w:rsidR="00C83C80" w:rsidRPr="003C5642" w:rsidRDefault="00C83C80" w:rsidP="00C83C80">
    <w:pPr>
      <w:pStyle w:val="Header"/>
      <w:tabs>
        <w:tab w:val="clear" w:pos="4680"/>
        <w:tab w:val="clear" w:pos="9360"/>
      </w:tabs>
      <w:rPr>
        <w:b/>
        <w:sz w:val="20"/>
        <w:szCs w:val="20"/>
      </w:rPr>
    </w:pPr>
    <w:r w:rsidRPr="003C5642">
      <w:rPr>
        <w:b/>
        <w:sz w:val="18"/>
        <w:szCs w:val="18"/>
      </w:rPr>
      <w:t>p-ISSN 2302-4585; e-ISSN 2721-3765</w:t>
    </w:r>
  </w:p>
  <w:p w:rsidR="00C83C80" w:rsidRDefault="00C83C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126CC"/>
    <w:multiLevelType w:val="hybridMultilevel"/>
    <w:tmpl w:val="1E62DC6C"/>
    <w:lvl w:ilvl="0" w:tplc="D456932C">
      <w:start w:val="1"/>
      <w:numFmt w:val="decimal"/>
      <w:lvlText w:val="%1."/>
      <w:lvlJc w:val="left"/>
      <w:pPr>
        <w:ind w:left="340" w:hanging="255"/>
        <w:jc w:val="left"/>
      </w:pPr>
      <w:rPr>
        <w:rFonts w:ascii="Times New Roman" w:eastAsia="Times New Roman" w:hAnsi="Times New Roman" w:cs="Times New Roman" w:hint="default"/>
        <w:b w:val="0"/>
        <w:bCs w:val="0"/>
        <w:i w:val="0"/>
        <w:iCs w:val="0"/>
        <w:spacing w:val="0"/>
        <w:w w:val="100"/>
        <w:sz w:val="20"/>
        <w:szCs w:val="20"/>
        <w:lang w:val="id" w:eastAsia="en-US" w:bidi="ar-SA"/>
      </w:rPr>
    </w:lvl>
    <w:lvl w:ilvl="1" w:tplc="62FCE97C">
      <w:numFmt w:val="bullet"/>
      <w:lvlText w:val="•"/>
      <w:lvlJc w:val="left"/>
      <w:pPr>
        <w:ind w:left="484" w:hanging="255"/>
      </w:pPr>
      <w:rPr>
        <w:rFonts w:hint="default"/>
        <w:lang w:val="id" w:eastAsia="en-US" w:bidi="ar-SA"/>
      </w:rPr>
    </w:lvl>
    <w:lvl w:ilvl="2" w:tplc="C3563B98">
      <w:numFmt w:val="bullet"/>
      <w:lvlText w:val="•"/>
      <w:lvlJc w:val="left"/>
      <w:pPr>
        <w:ind w:left="628" w:hanging="255"/>
      </w:pPr>
      <w:rPr>
        <w:rFonts w:hint="default"/>
        <w:lang w:val="id" w:eastAsia="en-US" w:bidi="ar-SA"/>
      </w:rPr>
    </w:lvl>
    <w:lvl w:ilvl="3" w:tplc="B1208A6C">
      <w:numFmt w:val="bullet"/>
      <w:lvlText w:val="•"/>
      <w:lvlJc w:val="left"/>
      <w:pPr>
        <w:ind w:left="772" w:hanging="255"/>
      </w:pPr>
      <w:rPr>
        <w:rFonts w:hint="default"/>
        <w:lang w:val="id" w:eastAsia="en-US" w:bidi="ar-SA"/>
      </w:rPr>
    </w:lvl>
    <w:lvl w:ilvl="4" w:tplc="B1D85A80">
      <w:numFmt w:val="bullet"/>
      <w:lvlText w:val="•"/>
      <w:lvlJc w:val="left"/>
      <w:pPr>
        <w:ind w:left="916" w:hanging="255"/>
      </w:pPr>
      <w:rPr>
        <w:rFonts w:hint="default"/>
        <w:lang w:val="id" w:eastAsia="en-US" w:bidi="ar-SA"/>
      </w:rPr>
    </w:lvl>
    <w:lvl w:ilvl="5" w:tplc="46B291EC">
      <w:numFmt w:val="bullet"/>
      <w:lvlText w:val="•"/>
      <w:lvlJc w:val="left"/>
      <w:pPr>
        <w:ind w:left="1060" w:hanging="255"/>
      </w:pPr>
      <w:rPr>
        <w:rFonts w:hint="default"/>
        <w:lang w:val="id" w:eastAsia="en-US" w:bidi="ar-SA"/>
      </w:rPr>
    </w:lvl>
    <w:lvl w:ilvl="6" w:tplc="B75A7284">
      <w:numFmt w:val="bullet"/>
      <w:lvlText w:val="•"/>
      <w:lvlJc w:val="left"/>
      <w:pPr>
        <w:ind w:left="1204" w:hanging="255"/>
      </w:pPr>
      <w:rPr>
        <w:rFonts w:hint="default"/>
        <w:lang w:val="id" w:eastAsia="en-US" w:bidi="ar-SA"/>
      </w:rPr>
    </w:lvl>
    <w:lvl w:ilvl="7" w:tplc="BBE605E6">
      <w:numFmt w:val="bullet"/>
      <w:lvlText w:val="•"/>
      <w:lvlJc w:val="left"/>
      <w:pPr>
        <w:ind w:left="1348" w:hanging="255"/>
      </w:pPr>
      <w:rPr>
        <w:rFonts w:hint="default"/>
        <w:lang w:val="id" w:eastAsia="en-US" w:bidi="ar-SA"/>
      </w:rPr>
    </w:lvl>
    <w:lvl w:ilvl="8" w:tplc="CA7EDB9A">
      <w:numFmt w:val="bullet"/>
      <w:lvlText w:val="•"/>
      <w:lvlJc w:val="left"/>
      <w:pPr>
        <w:ind w:left="1492" w:hanging="255"/>
      </w:pPr>
      <w:rPr>
        <w:rFonts w:hint="default"/>
        <w:lang w:val="id" w:eastAsia="en-US" w:bidi="ar-SA"/>
      </w:rPr>
    </w:lvl>
  </w:abstractNum>
  <w:abstractNum w:abstractNumId="1" w15:restartNumberingAfterBreak="0">
    <w:nsid w:val="106F1872"/>
    <w:multiLevelType w:val="multilevel"/>
    <w:tmpl w:val="6BD666FC"/>
    <w:lvl w:ilvl="0">
      <w:start w:val="4"/>
      <w:numFmt w:val="decimal"/>
      <w:lvlText w:val="%1"/>
      <w:lvlJc w:val="left"/>
      <w:pPr>
        <w:ind w:left="2124" w:hanging="423"/>
        <w:jc w:val="left"/>
      </w:pPr>
      <w:rPr>
        <w:rFonts w:hint="default"/>
        <w:lang w:val="id" w:eastAsia="en-US" w:bidi="ar-SA"/>
      </w:rPr>
    </w:lvl>
    <w:lvl w:ilvl="1">
      <w:start w:val="1"/>
      <w:numFmt w:val="decimal"/>
      <w:lvlText w:val="%1.%2."/>
      <w:lvlJc w:val="left"/>
      <w:pPr>
        <w:ind w:left="2124" w:hanging="42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727" w:hanging="604"/>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3">
      <w:numFmt w:val="bullet"/>
      <w:lvlText w:val="•"/>
      <w:lvlJc w:val="left"/>
      <w:pPr>
        <w:ind w:left="4257" w:hanging="604"/>
      </w:pPr>
      <w:rPr>
        <w:rFonts w:hint="default"/>
        <w:lang w:val="id" w:eastAsia="en-US" w:bidi="ar-SA"/>
      </w:rPr>
    </w:lvl>
    <w:lvl w:ilvl="4">
      <w:numFmt w:val="bullet"/>
      <w:lvlText w:val="•"/>
      <w:lvlJc w:val="left"/>
      <w:pPr>
        <w:ind w:left="5025" w:hanging="604"/>
      </w:pPr>
      <w:rPr>
        <w:rFonts w:hint="default"/>
        <w:lang w:val="id" w:eastAsia="en-US" w:bidi="ar-SA"/>
      </w:rPr>
    </w:lvl>
    <w:lvl w:ilvl="5">
      <w:numFmt w:val="bullet"/>
      <w:lvlText w:val="•"/>
      <w:lvlJc w:val="left"/>
      <w:pPr>
        <w:ind w:left="5794" w:hanging="604"/>
      </w:pPr>
      <w:rPr>
        <w:rFonts w:hint="default"/>
        <w:lang w:val="id" w:eastAsia="en-US" w:bidi="ar-SA"/>
      </w:rPr>
    </w:lvl>
    <w:lvl w:ilvl="6">
      <w:numFmt w:val="bullet"/>
      <w:lvlText w:val="•"/>
      <w:lvlJc w:val="left"/>
      <w:pPr>
        <w:ind w:left="6562" w:hanging="604"/>
      </w:pPr>
      <w:rPr>
        <w:rFonts w:hint="default"/>
        <w:lang w:val="id" w:eastAsia="en-US" w:bidi="ar-SA"/>
      </w:rPr>
    </w:lvl>
    <w:lvl w:ilvl="7">
      <w:numFmt w:val="bullet"/>
      <w:lvlText w:val="•"/>
      <w:lvlJc w:val="left"/>
      <w:pPr>
        <w:ind w:left="7331" w:hanging="604"/>
      </w:pPr>
      <w:rPr>
        <w:rFonts w:hint="default"/>
        <w:lang w:val="id" w:eastAsia="en-US" w:bidi="ar-SA"/>
      </w:rPr>
    </w:lvl>
    <w:lvl w:ilvl="8">
      <w:numFmt w:val="bullet"/>
      <w:lvlText w:val="•"/>
      <w:lvlJc w:val="left"/>
      <w:pPr>
        <w:ind w:left="8099" w:hanging="604"/>
      </w:pPr>
      <w:rPr>
        <w:rFonts w:hint="default"/>
        <w:lang w:val="id" w:eastAsia="en-US" w:bidi="ar-SA"/>
      </w:rPr>
    </w:lvl>
  </w:abstractNum>
  <w:abstractNum w:abstractNumId="2" w15:restartNumberingAfterBreak="0">
    <w:nsid w:val="12020EEC"/>
    <w:multiLevelType w:val="hybridMultilevel"/>
    <w:tmpl w:val="4A32DFBE"/>
    <w:lvl w:ilvl="0" w:tplc="34840418">
      <w:start w:val="1"/>
      <w:numFmt w:val="decimal"/>
      <w:lvlText w:val="%1."/>
      <w:lvlJc w:val="left"/>
      <w:pPr>
        <w:ind w:left="282" w:hanging="284"/>
        <w:jc w:val="left"/>
      </w:pPr>
      <w:rPr>
        <w:rFonts w:ascii="Times New Roman" w:eastAsia="Times New Roman" w:hAnsi="Times New Roman" w:cs="Times New Roman" w:hint="default"/>
        <w:b w:val="0"/>
        <w:bCs w:val="0"/>
        <w:i w:val="0"/>
        <w:iCs w:val="0"/>
        <w:spacing w:val="0"/>
        <w:w w:val="100"/>
        <w:sz w:val="20"/>
        <w:szCs w:val="20"/>
        <w:lang w:val="id" w:eastAsia="en-US" w:bidi="ar-SA"/>
      </w:rPr>
    </w:lvl>
    <w:lvl w:ilvl="1" w:tplc="5E74243E">
      <w:numFmt w:val="bullet"/>
      <w:lvlText w:val="•"/>
      <w:lvlJc w:val="left"/>
      <w:pPr>
        <w:ind w:left="463" w:hanging="284"/>
      </w:pPr>
      <w:rPr>
        <w:rFonts w:hint="default"/>
        <w:lang w:val="id" w:eastAsia="en-US" w:bidi="ar-SA"/>
      </w:rPr>
    </w:lvl>
    <w:lvl w:ilvl="2" w:tplc="C27CAAE2">
      <w:numFmt w:val="bullet"/>
      <w:lvlText w:val="•"/>
      <w:lvlJc w:val="left"/>
      <w:pPr>
        <w:ind w:left="647" w:hanging="284"/>
      </w:pPr>
      <w:rPr>
        <w:rFonts w:hint="default"/>
        <w:lang w:val="id" w:eastAsia="en-US" w:bidi="ar-SA"/>
      </w:rPr>
    </w:lvl>
    <w:lvl w:ilvl="3" w:tplc="34B2FC8C">
      <w:numFmt w:val="bullet"/>
      <w:lvlText w:val="•"/>
      <w:lvlJc w:val="left"/>
      <w:pPr>
        <w:ind w:left="831" w:hanging="284"/>
      </w:pPr>
      <w:rPr>
        <w:rFonts w:hint="default"/>
        <w:lang w:val="id" w:eastAsia="en-US" w:bidi="ar-SA"/>
      </w:rPr>
    </w:lvl>
    <w:lvl w:ilvl="4" w:tplc="426A4AEA">
      <w:numFmt w:val="bullet"/>
      <w:lvlText w:val="•"/>
      <w:lvlJc w:val="left"/>
      <w:pPr>
        <w:ind w:left="1015" w:hanging="284"/>
      </w:pPr>
      <w:rPr>
        <w:rFonts w:hint="default"/>
        <w:lang w:val="id" w:eastAsia="en-US" w:bidi="ar-SA"/>
      </w:rPr>
    </w:lvl>
    <w:lvl w:ilvl="5" w:tplc="6DBA1402">
      <w:numFmt w:val="bullet"/>
      <w:lvlText w:val="•"/>
      <w:lvlJc w:val="left"/>
      <w:pPr>
        <w:ind w:left="1199" w:hanging="284"/>
      </w:pPr>
      <w:rPr>
        <w:rFonts w:hint="default"/>
        <w:lang w:val="id" w:eastAsia="en-US" w:bidi="ar-SA"/>
      </w:rPr>
    </w:lvl>
    <w:lvl w:ilvl="6" w:tplc="16B8D4C8">
      <w:numFmt w:val="bullet"/>
      <w:lvlText w:val="•"/>
      <w:lvlJc w:val="left"/>
      <w:pPr>
        <w:ind w:left="1382" w:hanging="284"/>
      </w:pPr>
      <w:rPr>
        <w:rFonts w:hint="default"/>
        <w:lang w:val="id" w:eastAsia="en-US" w:bidi="ar-SA"/>
      </w:rPr>
    </w:lvl>
    <w:lvl w:ilvl="7" w:tplc="8ADC948C">
      <w:numFmt w:val="bullet"/>
      <w:lvlText w:val="•"/>
      <w:lvlJc w:val="left"/>
      <w:pPr>
        <w:ind w:left="1566" w:hanging="284"/>
      </w:pPr>
      <w:rPr>
        <w:rFonts w:hint="default"/>
        <w:lang w:val="id" w:eastAsia="en-US" w:bidi="ar-SA"/>
      </w:rPr>
    </w:lvl>
    <w:lvl w:ilvl="8" w:tplc="269C8E46">
      <w:numFmt w:val="bullet"/>
      <w:lvlText w:val="•"/>
      <w:lvlJc w:val="left"/>
      <w:pPr>
        <w:ind w:left="1750" w:hanging="284"/>
      </w:pPr>
      <w:rPr>
        <w:rFonts w:hint="default"/>
        <w:lang w:val="id" w:eastAsia="en-US" w:bidi="ar-SA"/>
      </w:rPr>
    </w:lvl>
  </w:abstractNum>
  <w:abstractNum w:abstractNumId="3" w15:restartNumberingAfterBreak="0">
    <w:nsid w:val="14775F86"/>
    <w:multiLevelType w:val="hybridMultilevel"/>
    <w:tmpl w:val="C53AD37C"/>
    <w:lvl w:ilvl="0" w:tplc="E0162B78">
      <w:start w:val="1"/>
      <w:numFmt w:val="decimal"/>
      <w:lvlText w:val="%1."/>
      <w:lvlJc w:val="left"/>
      <w:pPr>
        <w:ind w:left="1840" w:hanging="284"/>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011C1026">
      <w:numFmt w:val="bullet"/>
      <w:lvlText w:val="•"/>
      <w:lvlJc w:val="left"/>
      <w:pPr>
        <w:ind w:left="2619" w:hanging="284"/>
      </w:pPr>
      <w:rPr>
        <w:rFonts w:hint="default"/>
        <w:lang w:val="id" w:eastAsia="en-US" w:bidi="ar-SA"/>
      </w:rPr>
    </w:lvl>
    <w:lvl w:ilvl="2" w:tplc="D9505880">
      <w:numFmt w:val="bullet"/>
      <w:lvlText w:val="•"/>
      <w:lvlJc w:val="left"/>
      <w:pPr>
        <w:ind w:left="3399" w:hanging="284"/>
      </w:pPr>
      <w:rPr>
        <w:rFonts w:hint="default"/>
        <w:lang w:val="id" w:eastAsia="en-US" w:bidi="ar-SA"/>
      </w:rPr>
    </w:lvl>
    <w:lvl w:ilvl="3" w:tplc="95B83EC6">
      <w:numFmt w:val="bullet"/>
      <w:lvlText w:val="•"/>
      <w:lvlJc w:val="left"/>
      <w:pPr>
        <w:ind w:left="4179" w:hanging="284"/>
      </w:pPr>
      <w:rPr>
        <w:rFonts w:hint="default"/>
        <w:lang w:val="id" w:eastAsia="en-US" w:bidi="ar-SA"/>
      </w:rPr>
    </w:lvl>
    <w:lvl w:ilvl="4" w:tplc="8AC40BA4">
      <w:numFmt w:val="bullet"/>
      <w:lvlText w:val="•"/>
      <w:lvlJc w:val="left"/>
      <w:pPr>
        <w:ind w:left="4958" w:hanging="284"/>
      </w:pPr>
      <w:rPr>
        <w:rFonts w:hint="default"/>
        <w:lang w:val="id" w:eastAsia="en-US" w:bidi="ar-SA"/>
      </w:rPr>
    </w:lvl>
    <w:lvl w:ilvl="5" w:tplc="D74AB7BE">
      <w:numFmt w:val="bullet"/>
      <w:lvlText w:val="•"/>
      <w:lvlJc w:val="left"/>
      <w:pPr>
        <w:ind w:left="5738" w:hanging="284"/>
      </w:pPr>
      <w:rPr>
        <w:rFonts w:hint="default"/>
        <w:lang w:val="id" w:eastAsia="en-US" w:bidi="ar-SA"/>
      </w:rPr>
    </w:lvl>
    <w:lvl w:ilvl="6" w:tplc="86BECDCC">
      <w:numFmt w:val="bullet"/>
      <w:lvlText w:val="•"/>
      <w:lvlJc w:val="left"/>
      <w:pPr>
        <w:ind w:left="6518" w:hanging="284"/>
      </w:pPr>
      <w:rPr>
        <w:rFonts w:hint="default"/>
        <w:lang w:val="id" w:eastAsia="en-US" w:bidi="ar-SA"/>
      </w:rPr>
    </w:lvl>
    <w:lvl w:ilvl="7" w:tplc="868AD544">
      <w:numFmt w:val="bullet"/>
      <w:lvlText w:val="•"/>
      <w:lvlJc w:val="left"/>
      <w:pPr>
        <w:ind w:left="7297" w:hanging="284"/>
      </w:pPr>
      <w:rPr>
        <w:rFonts w:hint="default"/>
        <w:lang w:val="id" w:eastAsia="en-US" w:bidi="ar-SA"/>
      </w:rPr>
    </w:lvl>
    <w:lvl w:ilvl="8" w:tplc="0ABC4CB2">
      <w:numFmt w:val="bullet"/>
      <w:lvlText w:val="•"/>
      <w:lvlJc w:val="left"/>
      <w:pPr>
        <w:ind w:left="8077" w:hanging="284"/>
      </w:pPr>
      <w:rPr>
        <w:rFonts w:hint="default"/>
        <w:lang w:val="id" w:eastAsia="en-US" w:bidi="ar-SA"/>
      </w:rPr>
    </w:lvl>
  </w:abstractNum>
  <w:abstractNum w:abstractNumId="4" w15:restartNumberingAfterBreak="0">
    <w:nsid w:val="14E9596E"/>
    <w:multiLevelType w:val="multilevel"/>
    <w:tmpl w:val="37D44B12"/>
    <w:lvl w:ilvl="0">
      <w:start w:val="3"/>
      <w:numFmt w:val="decimal"/>
      <w:lvlText w:val="%1"/>
      <w:lvlJc w:val="left"/>
      <w:pPr>
        <w:ind w:left="1418" w:hanging="711"/>
        <w:jc w:val="left"/>
      </w:pPr>
      <w:rPr>
        <w:rFonts w:hint="default"/>
        <w:lang w:val="id" w:eastAsia="en-US" w:bidi="ar-SA"/>
      </w:rPr>
    </w:lvl>
    <w:lvl w:ilvl="1">
      <w:start w:val="1"/>
      <w:numFmt w:val="decimal"/>
      <w:lvlText w:val="%1.%2."/>
      <w:lvlJc w:val="left"/>
      <w:pPr>
        <w:ind w:left="1418" w:hanging="711"/>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418" w:hanging="711"/>
        <w:jc w:val="left"/>
      </w:pPr>
      <w:rPr>
        <w:rFonts w:ascii="Times New Roman" w:eastAsia="Times New Roman" w:hAnsi="Times New Roman" w:cs="Times New Roman" w:hint="default"/>
        <w:b/>
        <w:bCs/>
        <w:i w:val="0"/>
        <w:iCs w:val="0"/>
        <w:spacing w:val="-5"/>
        <w:w w:val="100"/>
        <w:sz w:val="24"/>
        <w:szCs w:val="24"/>
        <w:lang w:val="id" w:eastAsia="en-US" w:bidi="ar-SA"/>
      </w:rPr>
    </w:lvl>
    <w:lvl w:ilvl="3">
      <w:start w:val="1"/>
      <w:numFmt w:val="decimal"/>
      <w:lvlText w:val="%4."/>
      <w:lvlJc w:val="left"/>
      <w:pPr>
        <w:ind w:left="1701" w:hanging="284"/>
        <w:jc w:val="left"/>
      </w:pPr>
      <w:rPr>
        <w:rFonts w:hint="default"/>
        <w:spacing w:val="0"/>
        <w:w w:val="100"/>
        <w:lang w:val="id" w:eastAsia="en-US" w:bidi="ar-SA"/>
      </w:rPr>
    </w:lvl>
    <w:lvl w:ilvl="4">
      <w:start w:val="1"/>
      <w:numFmt w:val="lowerLetter"/>
      <w:lvlText w:val="%5."/>
      <w:lvlJc w:val="left"/>
      <w:pPr>
        <w:ind w:left="1984" w:hanging="284"/>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5">
      <w:start w:val="1"/>
      <w:numFmt w:val="decimal"/>
      <w:lvlText w:val="%6)"/>
      <w:lvlJc w:val="left"/>
      <w:pPr>
        <w:ind w:left="2268" w:hanging="284"/>
        <w:jc w:val="left"/>
      </w:pPr>
      <w:rPr>
        <w:rFonts w:ascii="Times New Roman" w:eastAsia="Times New Roman" w:hAnsi="Times New Roman" w:cs="Times New Roman" w:hint="default"/>
        <w:b w:val="0"/>
        <w:bCs w:val="0"/>
        <w:i w:val="0"/>
        <w:iCs w:val="0"/>
        <w:spacing w:val="0"/>
        <w:w w:val="100"/>
        <w:position w:val="2"/>
        <w:sz w:val="24"/>
        <w:szCs w:val="24"/>
        <w:lang w:val="id" w:eastAsia="en-US" w:bidi="ar-SA"/>
      </w:rPr>
    </w:lvl>
    <w:lvl w:ilvl="6">
      <w:numFmt w:val="bullet"/>
      <w:lvlText w:val="•"/>
      <w:lvlJc w:val="left"/>
      <w:pPr>
        <w:ind w:left="5421" w:hanging="284"/>
      </w:pPr>
      <w:rPr>
        <w:rFonts w:hint="default"/>
        <w:lang w:val="id" w:eastAsia="en-US" w:bidi="ar-SA"/>
      </w:rPr>
    </w:lvl>
    <w:lvl w:ilvl="7">
      <w:numFmt w:val="bullet"/>
      <w:lvlText w:val="•"/>
      <w:lvlJc w:val="left"/>
      <w:pPr>
        <w:ind w:left="6475" w:hanging="284"/>
      </w:pPr>
      <w:rPr>
        <w:rFonts w:hint="default"/>
        <w:lang w:val="id" w:eastAsia="en-US" w:bidi="ar-SA"/>
      </w:rPr>
    </w:lvl>
    <w:lvl w:ilvl="8">
      <w:numFmt w:val="bullet"/>
      <w:lvlText w:val="•"/>
      <w:lvlJc w:val="left"/>
      <w:pPr>
        <w:ind w:left="7529" w:hanging="284"/>
      </w:pPr>
      <w:rPr>
        <w:rFonts w:hint="default"/>
        <w:lang w:val="id" w:eastAsia="en-US" w:bidi="ar-SA"/>
      </w:rPr>
    </w:lvl>
  </w:abstractNum>
  <w:abstractNum w:abstractNumId="5" w15:restartNumberingAfterBreak="0">
    <w:nsid w:val="169E63B2"/>
    <w:multiLevelType w:val="multilevel"/>
    <w:tmpl w:val="7D129BE4"/>
    <w:lvl w:ilvl="0">
      <w:start w:val="4"/>
      <w:numFmt w:val="decimal"/>
      <w:lvlText w:val="%1"/>
      <w:lvlJc w:val="left"/>
      <w:pPr>
        <w:ind w:left="1557" w:hanging="850"/>
        <w:jc w:val="left"/>
      </w:pPr>
      <w:rPr>
        <w:rFonts w:hint="default"/>
        <w:lang w:val="id" w:eastAsia="en-US" w:bidi="ar-SA"/>
      </w:rPr>
    </w:lvl>
    <w:lvl w:ilvl="1">
      <w:start w:val="1"/>
      <w:numFmt w:val="decimal"/>
      <w:lvlText w:val="%1.%2."/>
      <w:lvlJc w:val="left"/>
      <w:pPr>
        <w:ind w:left="1557" w:hanging="85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557" w:hanging="850"/>
        <w:jc w:val="left"/>
      </w:pPr>
      <w:rPr>
        <w:rFonts w:ascii="Times New Roman" w:eastAsia="Times New Roman" w:hAnsi="Times New Roman" w:cs="Times New Roman" w:hint="default"/>
        <w:b/>
        <w:bCs/>
        <w:i w:val="0"/>
        <w:iCs w:val="0"/>
        <w:spacing w:val="-5"/>
        <w:w w:val="100"/>
        <w:sz w:val="24"/>
        <w:szCs w:val="24"/>
        <w:lang w:val="id" w:eastAsia="en-US" w:bidi="ar-SA"/>
      </w:rPr>
    </w:lvl>
    <w:lvl w:ilvl="3">
      <w:start w:val="1"/>
      <w:numFmt w:val="decimal"/>
      <w:lvlText w:val="%1.%2.%3.%4."/>
      <w:lvlJc w:val="left"/>
      <w:pPr>
        <w:ind w:left="1557" w:hanging="850"/>
        <w:jc w:val="left"/>
      </w:pPr>
      <w:rPr>
        <w:rFonts w:ascii="Times New Roman" w:eastAsia="Times New Roman" w:hAnsi="Times New Roman" w:cs="Times New Roman" w:hint="default"/>
        <w:b/>
        <w:bCs/>
        <w:i w:val="0"/>
        <w:iCs w:val="0"/>
        <w:spacing w:val="-5"/>
        <w:w w:val="100"/>
        <w:sz w:val="24"/>
        <w:szCs w:val="24"/>
        <w:lang w:val="id" w:eastAsia="en-US" w:bidi="ar-SA"/>
      </w:rPr>
    </w:lvl>
    <w:lvl w:ilvl="4">
      <w:start w:val="1"/>
      <w:numFmt w:val="decimal"/>
      <w:lvlText w:val="%5."/>
      <w:lvlJc w:val="left"/>
      <w:pPr>
        <w:ind w:left="1840" w:hanging="284"/>
        <w:jc w:val="left"/>
      </w:pPr>
      <w:rPr>
        <w:rFonts w:hint="default"/>
        <w:spacing w:val="0"/>
        <w:w w:val="100"/>
        <w:lang w:val="id" w:eastAsia="en-US" w:bidi="ar-SA"/>
      </w:rPr>
    </w:lvl>
    <w:lvl w:ilvl="5">
      <w:numFmt w:val="bullet"/>
      <w:lvlText w:val="•"/>
      <w:lvlJc w:val="left"/>
      <w:pPr>
        <w:ind w:left="5305" w:hanging="284"/>
      </w:pPr>
      <w:rPr>
        <w:rFonts w:hint="default"/>
        <w:lang w:val="id" w:eastAsia="en-US" w:bidi="ar-SA"/>
      </w:rPr>
    </w:lvl>
    <w:lvl w:ilvl="6">
      <w:numFmt w:val="bullet"/>
      <w:lvlText w:val="•"/>
      <w:lvlJc w:val="left"/>
      <w:pPr>
        <w:ind w:left="6171" w:hanging="284"/>
      </w:pPr>
      <w:rPr>
        <w:rFonts w:hint="default"/>
        <w:lang w:val="id" w:eastAsia="en-US" w:bidi="ar-SA"/>
      </w:rPr>
    </w:lvl>
    <w:lvl w:ilvl="7">
      <w:numFmt w:val="bullet"/>
      <w:lvlText w:val="•"/>
      <w:lvlJc w:val="left"/>
      <w:pPr>
        <w:ind w:left="7038" w:hanging="284"/>
      </w:pPr>
      <w:rPr>
        <w:rFonts w:hint="default"/>
        <w:lang w:val="id" w:eastAsia="en-US" w:bidi="ar-SA"/>
      </w:rPr>
    </w:lvl>
    <w:lvl w:ilvl="8">
      <w:numFmt w:val="bullet"/>
      <w:lvlText w:val="•"/>
      <w:lvlJc w:val="left"/>
      <w:pPr>
        <w:ind w:left="7904" w:hanging="284"/>
      </w:pPr>
      <w:rPr>
        <w:rFonts w:hint="default"/>
        <w:lang w:val="id" w:eastAsia="en-US" w:bidi="ar-SA"/>
      </w:rPr>
    </w:lvl>
  </w:abstractNum>
  <w:abstractNum w:abstractNumId="6" w15:restartNumberingAfterBreak="0">
    <w:nsid w:val="1E073028"/>
    <w:multiLevelType w:val="hybridMultilevel"/>
    <w:tmpl w:val="42F66812"/>
    <w:lvl w:ilvl="0" w:tplc="EECCCBE4">
      <w:start w:val="1"/>
      <w:numFmt w:val="lowerLetter"/>
      <w:lvlText w:val="%1."/>
      <w:lvlJc w:val="left"/>
      <w:pPr>
        <w:ind w:left="975" w:hanging="206"/>
        <w:jc w:val="left"/>
      </w:pPr>
      <w:rPr>
        <w:rFonts w:ascii="Arial MT" w:eastAsia="Arial MT" w:hAnsi="Arial MT" w:cs="Arial MT" w:hint="default"/>
        <w:b w:val="0"/>
        <w:bCs w:val="0"/>
        <w:i w:val="0"/>
        <w:iCs w:val="0"/>
        <w:color w:val="000104"/>
        <w:spacing w:val="-1"/>
        <w:w w:val="101"/>
        <w:sz w:val="18"/>
        <w:szCs w:val="18"/>
        <w:lang w:val="id" w:eastAsia="en-US" w:bidi="ar-SA"/>
      </w:rPr>
    </w:lvl>
    <w:lvl w:ilvl="1" w:tplc="6F18543C">
      <w:numFmt w:val="bullet"/>
      <w:lvlText w:val="•"/>
      <w:lvlJc w:val="left"/>
      <w:pPr>
        <w:ind w:left="1845" w:hanging="206"/>
      </w:pPr>
      <w:rPr>
        <w:rFonts w:hint="default"/>
        <w:lang w:val="id" w:eastAsia="en-US" w:bidi="ar-SA"/>
      </w:rPr>
    </w:lvl>
    <w:lvl w:ilvl="2" w:tplc="155A7D0C">
      <w:numFmt w:val="bullet"/>
      <w:lvlText w:val="•"/>
      <w:lvlJc w:val="left"/>
      <w:pPr>
        <w:ind w:left="2711" w:hanging="206"/>
      </w:pPr>
      <w:rPr>
        <w:rFonts w:hint="default"/>
        <w:lang w:val="id" w:eastAsia="en-US" w:bidi="ar-SA"/>
      </w:rPr>
    </w:lvl>
    <w:lvl w:ilvl="3" w:tplc="D166EDC0">
      <w:numFmt w:val="bullet"/>
      <w:lvlText w:val="•"/>
      <w:lvlJc w:val="left"/>
      <w:pPr>
        <w:ind w:left="3577" w:hanging="206"/>
      </w:pPr>
      <w:rPr>
        <w:rFonts w:hint="default"/>
        <w:lang w:val="id" w:eastAsia="en-US" w:bidi="ar-SA"/>
      </w:rPr>
    </w:lvl>
    <w:lvl w:ilvl="4" w:tplc="943EA942">
      <w:numFmt w:val="bullet"/>
      <w:lvlText w:val="•"/>
      <w:lvlJc w:val="left"/>
      <w:pPr>
        <w:ind w:left="4442" w:hanging="206"/>
      </w:pPr>
      <w:rPr>
        <w:rFonts w:hint="default"/>
        <w:lang w:val="id" w:eastAsia="en-US" w:bidi="ar-SA"/>
      </w:rPr>
    </w:lvl>
    <w:lvl w:ilvl="5" w:tplc="BA20CC68">
      <w:numFmt w:val="bullet"/>
      <w:lvlText w:val="•"/>
      <w:lvlJc w:val="left"/>
      <w:pPr>
        <w:ind w:left="5308" w:hanging="206"/>
      </w:pPr>
      <w:rPr>
        <w:rFonts w:hint="default"/>
        <w:lang w:val="id" w:eastAsia="en-US" w:bidi="ar-SA"/>
      </w:rPr>
    </w:lvl>
    <w:lvl w:ilvl="6" w:tplc="2C2C0222">
      <w:numFmt w:val="bullet"/>
      <w:lvlText w:val="•"/>
      <w:lvlJc w:val="left"/>
      <w:pPr>
        <w:ind w:left="6174" w:hanging="206"/>
      </w:pPr>
      <w:rPr>
        <w:rFonts w:hint="default"/>
        <w:lang w:val="id" w:eastAsia="en-US" w:bidi="ar-SA"/>
      </w:rPr>
    </w:lvl>
    <w:lvl w:ilvl="7" w:tplc="45FADF8C">
      <w:numFmt w:val="bullet"/>
      <w:lvlText w:val="•"/>
      <w:lvlJc w:val="left"/>
      <w:pPr>
        <w:ind w:left="7039" w:hanging="206"/>
      </w:pPr>
      <w:rPr>
        <w:rFonts w:hint="default"/>
        <w:lang w:val="id" w:eastAsia="en-US" w:bidi="ar-SA"/>
      </w:rPr>
    </w:lvl>
    <w:lvl w:ilvl="8" w:tplc="BB9CDFB6">
      <w:numFmt w:val="bullet"/>
      <w:lvlText w:val="•"/>
      <w:lvlJc w:val="left"/>
      <w:pPr>
        <w:ind w:left="7905" w:hanging="206"/>
      </w:pPr>
      <w:rPr>
        <w:rFonts w:hint="default"/>
        <w:lang w:val="id" w:eastAsia="en-US" w:bidi="ar-SA"/>
      </w:rPr>
    </w:lvl>
  </w:abstractNum>
  <w:abstractNum w:abstractNumId="7" w15:restartNumberingAfterBreak="0">
    <w:nsid w:val="24B26FCC"/>
    <w:multiLevelType w:val="multilevel"/>
    <w:tmpl w:val="2782078C"/>
    <w:lvl w:ilvl="0">
      <w:start w:val="5"/>
      <w:numFmt w:val="decimal"/>
      <w:lvlText w:val="%1"/>
      <w:lvlJc w:val="left"/>
      <w:pPr>
        <w:ind w:left="1274" w:hanging="567"/>
        <w:jc w:val="left"/>
      </w:pPr>
      <w:rPr>
        <w:rFonts w:hint="default"/>
        <w:lang w:val="id" w:eastAsia="en-US" w:bidi="ar-SA"/>
      </w:rPr>
    </w:lvl>
    <w:lvl w:ilvl="1">
      <w:start w:val="1"/>
      <w:numFmt w:val="decimal"/>
      <w:lvlText w:val="%1.%2."/>
      <w:lvlJc w:val="left"/>
      <w:pPr>
        <w:ind w:left="1274" w:hanging="567"/>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557"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354" w:hanging="284"/>
      </w:pPr>
      <w:rPr>
        <w:rFonts w:hint="default"/>
        <w:lang w:val="id" w:eastAsia="en-US" w:bidi="ar-SA"/>
      </w:rPr>
    </w:lvl>
    <w:lvl w:ilvl="4">
      <w:numFmt w:val="bullet"/>
      <w:lvlText w:val="•"/>
      <w:lvlJc w:val="left"/>
      <w:pPr>
        <w:ind w:left="4252" w:hanging="284"/>
      </w:pPr>
      <w:rPr>
        <w:rFonts w:hint="default"/>
        <w:lang w:val="id" w:eastAsia="en-US" w:bidi="ar-SA"/>
      </w:rPr>
    </w:lvl>
    <w:lvl w:ilvl="5">
      <w:numFmt w:val="bullet"/>
      <w:lvlText w:val="•"/>
      <w:lvlJc w:val="left"/>
      <w:pPr>
        <w:ind w:left="5149" w:hanging="284"/>
      </w:pPr>
      <w:rPr>
        <w:rFonts w:hint="default"/>
        <w:lang w:val="id" w:eastAsia="en-US" w:bidi="ar-SA"/>
      </w:rPr>
    </w:lvl>
    <w:lvl w:ilvl="6">
      <w:numFmt w:val="bullet"/>
      <w:lvlText w:val="•"/>
      <w:lvlJc w:val="left"/>
      <w:pPr>
        <w:ind w:left="6047" w:hanging="284"/>
      </w:pPr>
      <w:rPr>
        <w:rFonts w:hint="default"/>
        <w:lang w:val="id" w:eastAsia="en-US" w:bidi="ar-SA"/>
      </w:rPr>
    </w:lvl>
    <w:lvl w:ilvl="7">
      <w:numFmt w:val="bullet"/>
      <w:lvlText w:val="•"/>
      <w:lvlJc w:val="left"/>
      <w:pPr>
        <w:ind w:left="6944" w:hanging="284"/>
      </w:pPr>
      <w:rPr>
        <w:rFonts w:hint="default"/>
        <w:lang w:val="id" w:eastAsia="en-US" w:bidi="ar-SA"/>
      </w:rPr>
    </w:lvl>
    <w:lvl w:ilvl="8">
      <w:numFmt w:val="bullet"/>
      <w:lvlText w:val="•"/>
      <w:lvlJc w:val="left"/>
      <w:pPr>
        <w:ind w:left="7842" w:hanging="284"/>
      </w:pPr>
      <w:rPr>
        <w:rFonts w:hint="default"/>
        <w:lang w:val="id" w:eastAsia="en-US" w:bidi="ar-SA"/>
      </w:rPr>
    </w:lvl>
  </w:abstractNum>
  <w:abstractNum w:abstractNumId="8" w15:restartNumberingAfterBreak="0">
    <w:nsid w:val="2A3E52F0"/>
    <w:multiLevelType w:val="hybridMultilevel"/>
    <w:tmpl w:val="F7E47518"/>
    <w:lvl w:ilvl="0" w:tplc="7C2ACD1C">
      <w:start w:val="1"/>
      <w:numFmt w:val="lowerLetter"/>
      <w:lvlText w:val="%1."/>
      <w:lvlJc w:val="left"/>
      <w:pPr>
        <w:ind w:left="975" w:hanging="206"/>
        <w:jc w:val="left"/>
      </w:pPr>
      <w:rPr>
        <w:rFonts w:ascii="Arial MT" w:eastAsia="Arial MT" w:hAnsi="Arial MT" w:cs="Arial MT" w:hint="default"/>
        <w:b w:val="0"/>
        <w:bCs w:val="0"/>
        <w:i w:val="0"/>
        <w:iCs w:val="0"/>
        <w:color w:val="000104"/>
        <w:spacing w:val="-1"/>
        <w:w w:val="101"/>
        <w:sz w:val="18"/>
        <w:szCs w:val="18"/>
        <w:lang w:val="id" w:eastAsia="en-US" w:bidi="ar-SA"/>
      </w:rPr>
    </w:lvl>
    <w:lvl w:ilvl="1" w:tplc="2890A012">
      <w:numFmt w:val="bullet"/>
      <w:lvlText w:val="•"/>
      <w:lvlJc w:val="left"/>
      <w:pPr>
        <w:ind w:left="1845" w:hanging="206"/>
      </w:pPr>
      <w:rPr>
        <w:rFonts w:hint="default"/>
        <w:lang w:val="id" w:eastAsia="en-US" w:bidi="ar-SA"/>
      </w:rPr>
    </w:lvl>
    <w:lvl w:ilvl="2" w:tplc="74B48662">
      <w:numFmt w:val="bullet"/>
      <w:lvlText w:val="•"/>
      <w:lvlJc w:val="left"/>
      <w:pPr>
        <w:ind w:left="2711" w:hanging="206"/>
      </w:pPr>
      <w:rPr>
        <w:rFonts w:hint="default"/>
        <w:lang w:val="id" w:eastAsia="en-US" w:bidi="ar-SA"/>
      </w:rPr>
    </w:lvl>
    <w:lvl w:ilvl="3" w:tplc="06D69D4C">
      <w:numFmt w:val="bullet"/>
      <w:lvlText w:val="•"/>
      <w:lvlJc w:val="left"/>
      <w:pPr>
        <w:ind w:left="3577" w:hanging="206"/>
      </w:pPr>
      <w:rPr>
        <w:rFonts w:hint="default"/>
        <w:lang w:val="id" w:eastAsia="en-US" w:bidi="ar-SA"/>
      </w:rPr>
    </w:lvl>
    <w:lvl w:ilvl="4" w:tplc="146E01D4">
      <w:numFmt w:val="bullet"/>
      <w:lvlText w:val="•"/>
      <w:lvlJc w:val="left"/>
      <w:pPr>
        <w:ind w:left="4442" w:hanging="206"/>
      </w:pPr>
      <w:rPr>
        <w:rFonts w:hint="default"/>
        <w:lang w:val="id" w:eastAsia="en-US" w:bidi="ar-SA"/>
      </w:rPr>
    </w:lvl>
    <w:lvl w:ilvl="5" w:tplc="6C16062E">
      <w:numFmt w:val="bullet"/>
      <w:lvlText w:val="•"/>
      <w:lvlJc w:val="left"/>
      <w:pPr>
        <w:ind w:left="5308" w:hanging="206"/>
      </w:pPr>
      <w:rPr>
        <w:rFonts w:hint="default"/>
        <w:lang w:val="id" w:eastAsia="en-US" w:bidi="ar-SA"/>
      </w:rPr>
    </w:lvl>
    <w:lvl w:ilvl="6" w:tplc="76A0473E">
      <w:numFmt w:val="bullet"/>
      <w:lvlText w:val="•"/>
      <w:lvlJc w:val="left"/>
      <w:pPr>
        <w:ind w:left="6174" w:hanging="206"/>
      </w:pPr>
      <w:rPr>
        <w:rFonts w:hint="default"/>
        <w:lang w:val="id" w:eastAsia="en-US" w:bidi="ar-SA"/>
      </w:rPr>
    </w:lvl>
    <w:lvl w:ilvl="7" w:tplc="95F0854E">
      <w:numFmt w:val="bullet"/>
      <w:lvlText w:val="•"/>
      <w:lvlJc w:val="left"/>
      <w:pPr>
        <w:ind w:left="7039" w:hanging="206"/>
      </w:pPr>
      <w:rPr>
        <w:rFonts w:hint="default"/>
        <w:lang w:val="id" w:eastAsia="en-US" w:bidi="ar-SA"/>
      </w:rPr>
    </w:lvl>
    <w:lvl w:ilvl="8" w:tplc="80E8E3F2">
      <w:numFmt w:val="bullet"/>
      <w:lvlText w:val="•"/>
      <w:lvlJc w:val="left"/>
      <w:pPr>
        <w:ind w:left="7905" w:hanging="206"/>
      </w:pPr>
      <w:rPr>
        <w:rFonts w:hint="default"/>
        <w:lang w:val="id" w:eastAsia="en-US" w:bidi="ar-SA"/>
      </w:rPr>
    </w:lvl>
  </w:abstractNum>
  <w:abstractNum w:abstractNumId="9" w15:restartNumberingAfterBreak="0">
    <w:nsid w:val="2B2D0CB3"/>
    <w:multiLevelType w:val="hybridMultilevel"/>
    <w:tmpl w:val="D7A468C8"/>
    <w:lvl w:ilvl="0" w:tplc="5628BE58">
      <w:start w:val="1"/>
      <w:numFmt w:val="lowerLetter"/>
      <w:lvlText w:val="%1."/>
      <w:lvlJc w:val="left"/>
      <w:pPr>
        <w:ind w:left="975" w:hanging="206"/>
        <w:jc w:val="left"/>
      </w:pPr>
      <w:rPr>
        <w:rFonts w:ascii="Arial MT" w:eastAsia="Arial MT" w:hAnsi="Arial MT" w:cs="Arial MT" w:hint="default"/>
        <w:b w:val="0"/>
        <w:bCs w:val="0"/>
        <w:i w:val="0"/>
        <w:iCs w:val="0"/>
        <w:color w:val="000104"/>
        <w:spacing w:val="-1"/>
        <w:w w:val="101"/>
        <w:sz w:val="18"/>
        <w:szCs w:val="18"/>
        <w:lang w:val="id" w:eastAsia="en-US" w:bidi="ar-SA"/>
      </w:rPr>
    </w:lvl>
    <w:lvl w:ilvl="1" w:tplc="CE54E82E">
      <w:numFmt w:val="bullet"/>
      <w:lvlText w:val="•"/>
      <w:lvlJc w:val="left"/>
      <w:pPr>
        <w:ind w:left="1845" w:hanging="206"/>
      </w:pPr>
      <w:rPr>
        <w:rFonts w:hint="default"/>
        <w:lang w:val="id" w:eastAsia="en-US" w:bidi="ar-SA"/>
      </w:rPr>
    </w:lvl>
    <w:lvl w:ilvl="2" w:tplc="D26AE62A">
      <w:numFmt w:val="bullet"/>
      <w:lvlText w:val="•"/>
      <w:lvlJc w:val="left"/>
      <w:pPr>
        <w:ind w:left="2711" w:hanging="206"/>
      </w:pPr>
      <w:rPr>
        <w:rFonts w:hint="default"/>
        <w:lang w:val="id" w:eastAsia="en-US" w:bidi="ar-SA"/>
      </w:rPr>
    </w:lvl>
    <w:lvl w:ilvl="3" w:tplc="9A425532">
      <w:numFmt w:val="bullet"/>
      <w:lvlText w:val="•"/>
      <w:lvlJc w:val="left"/>
      <w:pPr>
        <w:ind w:left="3577" w:hanging="206"/>
      </w:pPr>
      <w:rPr>
        <w:rFonts w:hint="default"/>
        <w:lang w:val="id" w:eastAsia="en-US" w:bidi="ar-SA"/>
      </w:rPr>
    </w:lvl>
    <w:lvl w:ilvl="4" w:tplc="C50CDC2A">
      <w:numFmt w:val="bullet"/>
      <w:lvlText w:val="•"/>
      <w:lvlJc w:val="left"/>
      <w:pPr>
        <w:ind w:left="4442" w:hanging="206"/>
      </w:pPr>
      <w:rPr>
        <w:rFonts w:hint="default"/>
        <w:lang w:val="id" w:eastAsia="en-US" w:bidi="ar-SA"/>
      </w:rPr>
    </w:lvl>
    <w:lvl w:ilvl="5" w:tplc="D9E60D6A">
      <w:numFmt w:val="bullet"/>
      <w:lvlText w:val="•"/>
      <w:lvlJc w:val="left"/>
      <w:pPr>
        <w:ind w:left="5308" w:hanging="206"/>
      </w:pPr>
      <w:rPr>
        <w:rFonts w:hint="default"/>
        <w:lang w:val="id" w:eastAsia="en-US" w:bidi="ar-SA"/>
      </w:rPr>
    </w:lvl>
    <w:lvl w:ilvl="6" w:tplc="00AC2E92">
      <w:numFmt w:val="bullet"/>
      <w:lvlText w:val="•"/>
      <w:lvlJc w:val="left"/>
      <w:pPr>
        <w:ind w:left="6174" w:hanging="206"/>
      </w:pPr>
      <w:rPr>
        <w:rFonts w:hint="default"/>
        <w:lang w:val="id" w:eastAsia="en-US" w:bidi="ar-SA"/>
      </w:rPr>
    </w:lvl>
    <w:lvl w:ilvl="7" w:tplc="20F6D4C6">
      <w:numFmt w:val="bullet"/>
      <w:lvlText w:val="•"/>
      <w:lvlJc w:val="left"/>
      <w:pPr>
        <w:ind w:left="7039" w:hanging="206"/>
      </w:pPr>
      <w:rPr>
        <w:rFonts w:hint="default"/>
        <w:lang w:val="id" w:eastAsia="en-US" w:bidi="ar-SA"/>
      </w:rPr>
    </w:lvl>
    <w:lvl w:ilvl="8" w:tplc="567E94DE">
      <w:numFmt w:val="bullet"/>
      <w:lvlText w:val="•"/>
      <w:lvlJc w:val="left"/>
      <w:pPr>
        <w:ind w:left="7905" w:hanging="206"/>
      </w:pPr>
      <w:rPr>
        <w:rFonts w:hint="default"/>
        <w:lang w:val="id" w:eastAsia="en-US" w:bidi="ar-SA"/>
      </w:rPr>
    </w:lvl>
  </w:abstractNum>
  <w:abstractNum w:abstractNumId="10" w15:restartNumberingAfterBreak="0">
    <w:nsid w:val="370E4757"/>
    <w:multiLevelType w:val="hybridMultilevel"/>
    <w:tmpl w:val="1168300A"/>
    <w:lvl w:ilvl="0" w:tplc="4594A464">
      <w:start w:val="1"/>
      <w:numFmt w:val="decimal"/>
      <w:lvlText w:val="%1."/>
      <w:lvlJc w:val="left"/>
      <w:pPr>
        <w:ind w:left="340" w:hanging="255"/>
        <w:jc w:val="left"/>
      </w:pPr>
      <w:rPr>
        <w:rFonts w:ascii="Times New Roman" w:eastAsia="Times New Roman" w:hAnsi="Times New Roman" w:cs="Times New Roman" w:hint="default"/>
        <w:b w:val="0"/>
        <w:bCs w:val="0"/>
        <w:i w:val="0"/>
        <w:iCs w:val="0"/>
        <w:spacing w:val="0"/>
        <w:w w:val="100"/>
        <w:sz w:val="20"/>
        <w:szCs w:val="20"/>
        <w:lang w:val="id" w:eastAsia="en-US" w:bidi="ar-SA"/>
      </w:rPr>
    </w:lvl>
    <w:lvl w:ilvl="1" w:tplc="273C6EAC">
      <w:numFmt w:val="bullet"/>
      <w:lvlText w:val="•"/>
      <w:lvlJc w:val="left"/>
      <w:pPr>
        <w:ind w:left="484" w:hanging="255"/>
      </w:pPr>
      <w:rPr>
        <w:rFonts w:hint="default"/>
        <w:lang w:val="id" w:eastAsia="en-US" w:bidi="ar-SA"/>
      </w:rPr>
    </w:lvl>
    <w:lvl w:ilvl="2" w:tplc="450E97A8">
      <w:numFmt w:val="bullet"/>
      <w:lvlText w:val="•"/>
      <w:lvlJc w:val="left"/>
      <w:pPr>
        <w:ind w:left="628" w:hanging="255"/>
      </w:pPr>
      <w:rPr>
        <w:rFonts w:hint="default"/>
        <w:lang w:val="id" w:eastAsia="en-US" w:bidi="ar-SA"/>
      </w:rPr>
    </w:lvl>
    <w:lvl w:ilvl="3" w:tplc="9516D05A">
      <w:numFmt w:val="bullet"/>
      <w:lvlText w:val="•"/>
      <w:lvlJc w:val="left"/>
      <w:pPr>
        <w:ind w:left="772" w:hanging="255"/>
      </w:pPr>
      <w:rPr>
        <w:rFonts w:hint="default"/>
        <w:lang w:val="id" w:eastAsia="en-US" w:bidi="ar-SA"/>
      </w:rPr>
    </w:lvl>
    <w:lvl w:ilvl="4" w:tplc="AD922B36">
      <w:numFmt w:val="bullet"/>
      <w:lvlText w:val="•"/>
      <w:lvlJc w:val="left"/>
      <w:pPr>
        <w:ind w:left="916" w:hanging="255"/>
      </w:pPr>
      <w:rPr>
        <w:rFonts w:hint="default"/>
        <w:lang w:val="id" w:eastAsia="en-US" w:bidi="ar-SA"/>
      </w:rPr>
    </w:lvl>
    <w:lvl w:ilvl="5" w:tplc="37FADB42">
      <w:numFmt w:val="bullet"/>
      <w:lvlText w:val="•"/>
      <w:lvlJc w:val="left"/>
      <w:pPr>
        <w:ind w:left="1060" w:hanging="255"/>
      </w:pPr>
      <w:rPr>
        <w:rFonts w:hint="default"/>
        <w:lang w:val="id" w:eastAsia="en-US" w:bidi="ar-SA"/>
      </w:rPr>
    </w:lvl>
    <w:lvl w:ilvl="6" w:tplc="21889F16">
      <w:numFmt w:val="bullet"/>
      <w:lvlText w:val="•"/>
      <w:lvlJc w:val="left"/>
      <w:pPr>
        <w:ind w:left="1204" w:hanging="255"/>
      </w:pPr>
      <w:rPr>
        <w:rFonts w:hint="default"/>
        <w:lang w:val="id" w:eastAsia="en-US" w:bidi="ar-SA"/>
      </w:rPr>
    </w:lvl>
    <w:lvl w:ilvl="7" w:tplc="ACF817EA">
      <w:numFmt w:val="bullet"/>
      <w:lvlText w:val="•"/>
      <w:lvlJc w:val="left"/>
      <w:pPr>
        <w:ind w:left="1348" w:hanging="255"/>
      </w:pPr>
      <w:rPr>
        <w:rFonts w:hint="default"/>
        <w:lang w:val="id" w:eastAsia="en-US" w:bidi="ar-SA"/>
      </w:rPr>
    </w:lvl>
    <w:lvl w:ilvl="8" w:tplc="CD1E9868">
      <w:numFmt w:val="bullet"/>
      <w:lvlText w:val="•"/>
      <w:lvlJc w:val="left"/>
      <w:pPr>
        <w:ind w:left="1492" w:hanging="255"/>
      </w:pPr>
      <w:rPr>
        <w:rFonts w:hint="default"/>
        <w:lang w:val="id" w:eastAsia="en-US" w:bidi="ar-SA"/>
      </w:rPr>
    </w:lvl>
  </w:abstractNum>
  <w:abstractNum w:abstractNumId="11" w15:restartNumberingAfterBreak="0">
    <w:nsid w:val="3B172234"/>
    <w:multiLevelType w:val="hybridMultilevel"/>
    <w:tmpl w:val="DDEA047A"/>
    <w:lvl w:ilvl="0" w:tplc="08B45D6E">
      <w:start w:val="1"/>
      <w:numFmt w:val="decimal"/>
      <w:lvlText w:val="%1."/>
      <w:lvlJc w:val="left"/>
      <w:pPr>
        <w:ind w:left="282" w:hanging="284"/>
        <w:jc w:val="left"/>
      </w:pPr>
      <w:rPr>
        <w:rFonts w:ascii="Times New Roman" w:eastAsia="Times New Roman" w:hAnsi="Times New Roman" w:cs="Times New Roman" w:hint="default"/>
        <w:b w:val="0"/>
        <w:bCs w:val="0"/>
        <w:i w:val="0"/>
        <w:iCs w:val="0"/>
        <w:spacing w:val="0"/>
        <w:w w:val="100"/>
        <w:sz w:val="20"/>
        <w:szCs w:val="20"/>
        <w:lang w:val="id" w:eastAsia="en-US" w:bidi="ar-SA"/>
      </w:rPr>
    </w:lvl>
    <w:lvl w:ilvl="1" w:tplc="A17CAFF6">
      <w:numFmt w:val="bullet"/>
      <w:lvlText w:val="•"/>
      <w:lvlJc w:val="left"/>
      <w:pPr>
        <w:ind w:left="463" w:hanging="284"/>
      </w:pPr>
      <w:rPr>
        <w:rFonts w:hint="default"/>
        <w:lang w:val="id" w:eastAsia="en-US" w:bidi="ar-SA"/>
      </w:rPr>
    </w:lvl>
    <w:lvl w:ilvl="2" w:tplc="E788FA3C">
      <w:numFmt w:val="bullet"/>
      <w:lvlText w:val="•"/>
      <w:lvlJc w:val="left"/>
      <w:pPr>
        <w:ind w:left="647" w:hanging="284"/>
      </w:pPr>
      <w:rPr>
        <w:rFonts w:hint="default"/>
        <w:lang w:val="id" w:eastAsia="en-US" w:bidi="ar-SA"/>
      </w:rPr>
    </w:lvl>
    <w:lvl w:ilvl="3" w:tplc="88BC0722">
      <w:numFmt w:val="bullet"/>
      <w:lvlText w:val="•"/>
      <w:lvlJc w:val="left"/>
      <w:pPr>
        <w:ind w:left="831" w:hanging="284"/>
      </w:pPr>
      <w:rPr>
        <w:rFonts w:hint="default"/>
        <w:lang w:val="id" w:eastAsia="en-US" w:bidi="ar-SA"/>
      </w:rPr>
    </w:lvl>
    <w:lvl w:ilvl="4" w:tplc="0010DDA2">
      <w:numFmt w:val="bullet"/>
      <w:lvlText w:val="•"/>
      <w:lvlJc w:val="left"/>
      <w:pPr>
        <w:ind w:left="1015" w:hanging="284"/>
      </w:pPr>
      <w:rPr>
        <w:rFonts w:hint="default"/>
        <w:lang w:val="id" w:eastAsia="en-US" w:bidi="ar-SA"/>
      </w:rPr>
    </w:lvl>
    <w:lvl w:ilvl="5" w:tplc="0A468F52">
      <w:numFmt w:val="bullet"/>
      <w:lvlText w:val="•"/>
      <w:lvlJc w:val="left"/>
      <w:pPr>
        <w:ind w:left="1199" w:hanging="284"/>
      </w:pPr>
      <w:rPr>
        <w:rFonts w:hint="default"/>
        <w:lang w:val="id" w:eastAsia="en-US" w:bidi="ar-SA"/>
      </w:rPr>
    </w:lvl>
    <w:lvl w:ilvl="6" w:tplc="B8E6ED42">
      <w:numFmt w:val="bullet"/>
      <w:lvlText w:val="•"/>
      <w:lvlJc w:val="left"/>
      <w:pPr>
        <w:ind w:left="1382" w:hanging="284"/>
      </w:pPr>
      <w:rPr>
        <w:rFonts w:hint="default"/>
        <w:lang w:val="id" w:eastAsia="en-US" w:bidi="ar-SA"/>
      </w:rPr>
    </w:lvl>
    <w:lvl w:ilvl="7" w:tplc="BA561674">
      <w:numFmt w:val="bullet"/>
      <w:lvlText w:val="•"/>
      <w:lvlJc w:val="left"/>
      <w:pPr>
        <w:ind w:left="1566" w:hanging="284"/>
      </w:pPr>
      <w:rPr>
        <w:rFonts w:hint="default"/>
        <w:lang w:val="id" w:eastAsia="en-US" w:bidi="ar-SA"/>
      </w:rPr>
    </w:lvl>
    <w:lvl w:ilvl="8" w:tplc="DCECFCA6">
      <w:numFmt w:val="bullet"/>
      <w:lvlText w:val="•"/>
      <w:lvlJc w:val="left"/>
      <w:pPr>
        <w:ind w:left="1750" w:hanging="284"/>
      </w:pPr>
      <w:rPr>
        <w:rFonts w:hint="default"/>
        <w:lang w:val="id" w:eastAsia="en-US" w:bidi="ar-SA"/>
      </w:rPr>
    </w:lvl>
  </w:abstractNum>
  <w:abstractNum w:abstractNumId="12" w15:restartNumberingAfterBreak="0">
    <w:nsid w:val="3DBF7695"/>
    <w:multiLevelType w:val="hybridMultilevel"/>
    <w:tmpl w:val="EC4EF252"/>
    <w:lvl w:ilvl="0" w:tplc="D18C6914">
      <w:start w:val="1"/>
      <w:numFmt w:val="decimal"/>
      <w:lvlText w:val="%1."/>
      <w:lvlJc w:val="left"/>
      <w:pPr>
        <w:ind w:left="1840" w:hanging="284"/>
        <w:jc w:val="left"/>
      </w:pPr>
      <w:rPr>
        <w:rFonts w:hint="default"/>
        <w:spacing w:val="0"/>
        <w:w w:val="100"/>
        <w:lang w:val="id" w:eastAsia="en-US" w:bidi="ar-SA"/>
      </w:rPr>
    </w:lvl>
    <w:lvl w:ilvl="1" w:tplc="A0BE48B2">
      <w:numFmt w:val="bullet"/>
      <w:lvlText w:val="•"/>
      <w:lvlJc w:val="left"/>
      <w:pPr>
        <w:ind w:left="2619" w:hanging="284"/>
      </w:pPr>
      <w:rPr>
        <w:rFonts w:hint="default"/>
        <w:lang w:val="id" w:eastAsia="en-US" w:bidi="ar-SA"/>
      </w:rPr>
    </w:lvl>
    <w:lvl w:ilvl="2" w:tplc="43521A34">
      <w:numFmt w:val="bullet"/>
      <w:lvlText w:val="•"/>
      <w:lvlJc w:val="left"/>
      <w:pPr>
        <w:ind w:left="3399" w:hanging="284"/>
      </w:pPr>
      <w:rPr>
        <w:rFonts w:hint="default"/>
        <w:lang w:val="id" w:eastAsia="en-US" w:bidi="ar-SA"/>
      </w:rPr>
    </w:lvl>
    <w:lvl w:ilvl="3" w:tplc="BF34C1CA">
      <w:numFmt w:val="bullet"/>
      <w:lvlText w:val="•"/>
      <w:lvlJc w:val="left"/>
      <w:pPr>
        <w:ind w:left="4179" w:hanging="284"/>
      </w:pPr>
      <w:rPr>
        <w:rFonts w:hint="default"/>
        <w:lang w:val="id" w:eastAsia="en-US" w:bidi="ar-SA"/>
      </w:rPr>
    </w:lvl>
    <w:lvl w:ilvl="4" w:tplc="0EE4BBEE">
      <w:numFmt w:val="bullet"/>
      <w:lvlText w:val="•"/>
      <w:lvlJc w:val="left"/>
      <w:pPr>
        <w:ind w:left="4958" w:hanging="284"/>
      </w:pPr>
      <w:rPr>
        <w:rFonts w:hint="default"/>
        <w:lang w:val="id" w:eastAsia="en-US" w:bidi="ar-SA"/>
      </w:rPr>
    </w:lvl>
    <w:lvl w:ilvl="5" w:tplc="092645FA">
      <w:numFmt w:val="bullet"/>
      <w:lvlText w:val="•"/>
      <w:lvlJc w:val="left"/>
      <w:pPr>
        <w:ind w:left="5738" w:hanging="284"/>
      </w:pPr>
      <w:rPr>
        <w:rFonts w:hint="default"/>
        <w:lang w:val="id" w:eastAsia="en-US" w:bidi="ar-SA"/>
      </w:rPr>
    </w:lvl>
    <w:lvl w:ilvl="6" w:tplc="D9B8EC14">
      <w:numFmt w:val="bullet"/>
      <w:lvlText w:val="•"/>
      <w:lvlJc w:val="left"/>
      <w:pPr>
        <w:ind w:left="6518" w:hanging="284"/>
      </w:pPr>
      <w:rPr>
        <w:rFonts w:hint="default"/>
        <w:lang w:val="id" w:eastAsia="en-US" w:bidi="ar-SA"/>
      </w:rPr>
    </w:lvl>
    <w:lvl w:ilvl="7" w:tplc="48BCAE58">
      <w:numFmt w:val="bullet"/>
      <w:lvlText w:val="•"/>
      <w:lvlJc w:val="left"/>
      <w:pPr>
        <w:ind w:left="7297" w:hanging="284"/>
      </w:pPr>
      <w:rPr>
        <w:rFonts w:hint="default"/>
        <w:lang w:val="id" w:eastAsia="en-US" w:bidi="ar-SA"/>
      </w:rPr>
    </w:lvl>
    <w:lvl w:ilvl="8" w:tplc="E8B27DF8">
      <w:numFmt w:val="bullet"/>
      <w:lvlText w:val="•"/>
      <w:lvlJc w:val="left"/>
      <w:pPr>
        <w:ind w:left="8077" w:hanging="284"/>
      </w:pPr>
      <w:rPr>
        <w:rFonts w:hint="default"/>
        <w:lang w:val="id" w:eastAsia="en-US" w:bidi="ar-SA"/>
      </w:rPr>
    </w:lvl>
  </w:abstractNum>
  <w:abstractNum w:abstractNumId="13" w15:restartNumberingAfterBreak="0">
    <w:nsid w:val="3F794442"/>
    <w:multiLevelType w:val="hybridMultilevel"/>
    <w:tmpl w:val="C95C65C0"/>
    <w:lvl w:ilvl="0" w:tplc="D6FAE02C">
      <w:start w:val="1"/>
      <w:numFmt w:val="decimal"/>
      <w:lvlText w:val="%1."/>
      <w:lvlJc w:val="left"/>
      <w:pPr>
        <w:ind w:left="990"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A22928C">
      <w:numFmt w:val="bullet"/>
      <w:lvlText w:val="•"/>
      <w:lvlJc w:val="left"/>
      <w:pPr>
        <w:ind w:left="1863" w:hanging="284"/>
      </w:pPr>
      <w:rPr>
        <w:rFonts w:hint="default"/>
        <w:lang w:val="id" w:eastAsia="en-US" w:bidi="ar-SA"/>
      </w:rPr>
    </w:lvl>
    <w:lvl w:ilvl="2" w:tplc="7496FF60">
      <w:numFmt w:val="bullet"/>
      <w:lvlText w:val="•"/>
      <w:lvlJc w:val="left"/>
      <w:pPr>
        <w:ind w:left="2727" w:hanging="284"/>
      </w:pPr>
      <w:rPr>
        <w:rFonts w:hint="default"/>
        <w:lang w:val="id" w:eastAsia="en-US" w:bidi="ar-SA"/>
      </w:rPr>
    </w:lvl>
    <w:lvl w:ilvl="3" w:tplc="A24E3452">
      <w:numFmt w:val="bullet"/>
      <w:lvlText w:val="•"/>
      <w:lvlJc w:val="left"/>
      <w:pPr>
        <w:ind w:left="3591" w:hanging="284"/>
      </w:pPr>
      <w:rPr>
        <w:rFonts w:hint="default"/>
        <w:lang w:val="id" w:eastAsia="en-US" w:bidi="ar-SA"/>
      </w:rPr>
    </w:lvl>
    <w:lvl w:ilvl="4" w:tplc="7A78C9FE">
      <w:numFmt w:val="bullet"/>
      <w:lvlText w:val="•"/>
      <w:lvlJc w:val="left"/>
      <w:pPr>
        <w:ind w:left="4454" w:hanging="284"/>
      </w:pPr>
      <w:rPr>
        <w:rFonts w:hint="default"/>
        <w:lang w:val="id" w:eastAsia="en-US" w:bidi="ar-SA"/>
      </w:rPr>
    </w:lvl>
    <w:lvl w:ilvl="5" w:tplc="9A6250E2">
      <w:numFmt w:val="bullet"/>
      <w:lvlText w:val="•"/>
      <w:lvlJc w:val="left"/>
      <w:pPr>
        <w:ind w:left="5318" w:hanging="284"/>
      </w:pPr>
      <w:rPr>
        <w:rFonts w:hint="default"/>
        <w:lang w:val="id" w:eastAsia="en-US" w:bidi="ar-SA"/>
      </w:rPr>
    </w:lvl>
    <w:lvl w:ilvl="6" w:tplc="5F5CEB84">
      <w:numFmt w:val="bullet"/>
      <w:lvlText w:val="•"/>
      <w:lvlJc w:val="left"/>
      <w:pPr>
        <w:ind w:left="6182" w:hanging="284"/>
      </w:pPr>
      <w:rPr>
        <w:rFonts w:hint="default"/>
        <w:lang w:val="id" w:eastAsia="en-US" w:bidi="ar-SA"/>
      </w:rPr>
    </w:lvl>
    <w:lvl w:ilvl="7" w:tplc="DAD2241A">
      <w:numFmt w:val="bullet"/>
      <w:lvlText w:val="•"/>
      <w:lvlJc w:val="left"/>
      <w:pPr>
        <w:ind w:left="7045" w:hanging="284"/>
      </w:pPr>
      <w:rPr>
        <w:rFonts w:hint="default"/>
        <w:lang w:val="id" w:eastAsia="en-US" w:bidi="ar-SA"/>
      </w:rPr>
    </w:lvl>
    <w:lvl w:ilvl="8" w:tplc="4D9E3B42">
      <w:numFmt w:val="bullet"/>
      <w:lvlText w:val="•"/>
      <w:lvlJc w:val="left"/>
      <w:pPr>
        <w:ind w:left="7909" w:hanging="284"/>
      </w:pPr>
      <w:rPr>
        <w:rFonts w:hint="default"/>
        <w:lang w:val="id" w:eastAsia="en-US" w:bidi="ar-SA"/>
      </w:rPr>
    </w:lvl>
  </w:abstractNum>
  <w:abstractNum w:abstractNumId="14" w15:restartNumberingAfterBreak="0">
    <w:nsid w:val="40C6250F"/>
    <w:multiLevelType w:val="hybridMultilevel"/>
    <w:tmpl w:val="E93AF3AA"/>
    <w:lvl w:ilvl="0" w:tplc="6E74E772">
      <w:start w:val="1"/>
      <w:numFmt w:val="lowerLetter"/>
      <w:lvlText w:val="%1."/>
      <w:lvlJc w:val="left"/>
      <w:pPr>
        <w:ind w:left="975" w:hanging="206"/>
        <w:jc w:val="left"/>
      </w:pPr>
      <w:rPr>
        <w:rFonts w:ascii="Arial MT" w:eastAsia="Arial MT" w:hAnsi="Arial MT" w:cs="Arial MT" w:hint="default"/>
        <w:b w:val="0"/>
        <w:bCs w:val="0"/>
        <w:i w:val="0"/>
        <w:iCs w:val="0"/>
        <w:color w:val="000104"/>
        <w:spacing w:val="-1"/>
        <w:w w:val="101"/>
        <w:sz w:val="18"/>
        <w:szCs w:val="18"/>
        <w:lang w:val="id" w:eastAsia="en-US" w:bidi="ar-SA"/>
      </w:rPr>
    </w:lvl>
    <w:lvl w:ilvl="1" w:tplc="889C401A">
      <w:numFmt w:val="bullet"/>
      <w:lvlText w:val="•"/>
      <w:lvlJc w:val="left"/>
      <w:pPr>
        <w:ind w:left="1845" w:hanging="206"/>
      </w:pPr>
      <w:rPr>
        <w:rFonts w:hint="default"/>
        <w:lang w:val="id" w:eastAsia="en-US" w:bidi="ar-SA"/>
      </w:rPr>
    </w:lvl>
    <w:lvl w:ilvl="2" w:tplc="82AC8038">
      <w:numFmt w:val="bullet"/>
      <w:lvlText w:val="•"/>
      <w:lvlJc w:val="left"/>
      <w:pPr>
        <w:ind w:left="2711" w:hanging="206"/>
      </w:pPr>
      <w:rPr>
        <w:rFonts w:hint="default"/>
        <w:lang w:val="id" w:eastAsia="en-US" w:bidi="ar-SA"/>
      </w:rPr>
    </w:lvl>
    <w:lvl w:ilvl="3" w:tplc="579423D4">
      <w:numFmt w:val="bullet"/>
      <w:lvlText w:val="•"/>
      <w:lvlJc w:val="left"/>
      <w:pPr>
        <w:ind w:left="3577" w:hanging="206"/>
      </w:pPr>
      <w:rPr>
        <w:rFonts w:hint="default"/>
        <w:lang w:val="id" w:eastAsia="en-US" w:bidi="ar-SA"/>
      </w:rPr>
    </w:lvl>
    <w:lvl w:ilvl="4" w:tplc="C4C2CA06">
      <w:numFmt w:val="bullet"/>
      <w:lvlText w:val="•"/>
      <w:lvlJc w:val="left"/>
      <w:pPr>
        <w:ind w:left="4442" w:hanging="206"/>
      </w:pPr>
      <w:rPr>
        <w:rFonts w:hint="default"/>
        <w:lang w:val="id" w:eastAsia="en-US" w:bidi="ar-SA"/>
      </w:rPr>
    </w:lvl>
    <w:lvl w:ilvl="5" w:tplc="06207D9E">
      <w:numFmt w:val="bullet"/>
      <w:lvlText w:val="•"/>
      <w:lvlJc w:val="left"/>
      <w:pPr>
        <w:ind w:left="5308" w:hanging="206"/>
      </w:pPr>
      <w:rPr>
        <w:rFonts w:hint="default"/>
        <w:lang w:val="id" w:eastAsia="en-US" w:bidi="ar-SA"/>
      </w:rPr>
    </w:lvl>
    <w:lvl w:ilvl="6" w:tplc="A31C11AC">
      <w:numFmt w:val="bullet"/>
      <w:lvlText w:val="•"/>
      <w:lvlJc w:val="left"/>
      <w:pPr>
        <w:ind w:left="6174" w:hanging="206"/>
      </w:pPr>
      <w:rPr>
        <w:rFonts w:hint="default"/>
        <w:lang w:val="id" w:eastAsia="en-US" w:bidi="ar-SA"/>
      </w:rPr>
    </w:lvl>
    <w:lvl w:ilvl="7" w:tplc="45FC38A4">
      <w:numFmt w:val="bullet"/>
      <w:lvlText w:val="•"/>
      <w:lvlJc w:val="left"/>
      <w:pPr>
        <w:ind w:left="7039" w:hanging="206"/>
      </w:pPr>
      <w:rPr>
        <w:rFonts w:hint="default"/>
        <w:lang w:val="id" w:eastAsia="en-US" w:bidi="ar-SA"/>
      </w:rPr>
    </w:lvl>
    <w:lvl w:ilvl="8" w:tplc="74EE4BF4">
      <w:numFmt w:val="bullet"/>
      <w:lvlText w:val="•"/>
      <w:lvlJc w:val="left"/>
      <w:pPr>
        <w:ind w:left="7905" w:hanging="206"/>
      </w:pPr>
      <w:rPr>
        <w:rFonts w:hint="default"/>
        <w:lang w:val="id" w:eastAsia="en-US" w:bidi="ar-SA"/>
      </w:rPr>
    </w:lvl>
  </w:abstractNum>
  <w:abstractNum w:abstractNumId="15" w15:restartNumberingAfterBreak="0">
    <w:nsid w:val="4720598C"/>
    <w:multiLevelType w:val="multilevel"/>
    <w:tmpl w:val="F0383C12"/>
    <w:lvl w:ilvl="0">
      <w:start w:val="3"/>
      <w:numFmt w:val="decimal"/>
      <w:lvlText w:val="%1"/>
      <w:lvlJc w:val="left"/>
      <w:pPr>
        <w:ind w:left="2124" w:hanging="423"/>
        <w:jc w:val="left"/>
      </w:pPr>
      <w:rPr>
        <w:rFonts w:hint="default"/>
        <w:lang w:val="id" w:eastAsia="en-US" w:bidi="ar-SA"/>
      </w:rPr>
    </w:lvl>
    <w:lvl w:ilvl="1">
      <w:start w:val="1"/>
      <w:numFmt w:val="decimal"/>
      <w:lvlText w:val="%1.%2."/>
      <w:lvlJc w:val="left"/>
      <w:pPr>
        <w:ind w:left="2124" w:hanging="42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623" w:hanging="423"/>
      </w:pPr>
      <w:rPr>
        <w:rFonts w:hint="default"/>
        <w:lang w:val="id" w:eastAsia="en-US" w:bidi="ar-SA"/>
      </w:rPr>
    </w:lvl>
    <w:lvl w:ilvl="3">
      <w:numFmt w:val="bullet"/>
      <w:lvlText w:val="•"/>
      <w:lvlJc w:val="left"/>
      <w:pPr>
        <w:ind w:left="4375" w:hanging="423"/>
      </w:pPr>
      <w:rPr>
        <w:rFonts w:hint="default"/>
        <w:lang w:val="id" w:eastAsia="en-US" w:bidi="ar-SA"/>
      </w:rPr>
    </w:lvl>
    <w:lvl w:ilvl="4">
      <w:numFmt w:val="bullet"/>
      <w:lvlText w:val="•"/>
      <w:lvlJc w:val="left"/>
      <w:pPr>
        <w:ind w:left="5126" w:hanging="423"/>
      </w:pPr>
      <w:rPr>
        <w:rFonts w:hint="default"/>
        <w:lang w:val="id" w:eastAsia="en-US" w:bidi="ar-SA"/>
      </w:rPr>
    </w:lvl>
    <w:lvl w:ilvl="5">
      <w:numFmt w:val="bullet"/>
      <w:lvlText w:val="•"/>
      <w:lvlJc w:val="left"/>
      <w:pPr>
        <w:ind w:left="5878" w:hanging="423"/>
      </w:pPr>
      <w:rPr>
        <w:rFonts w:hint="default"/>
        <w:lang w:val="id" w:eastAsia="en-US" w:bidi="ar-SA"/>
      </w:rPr>
    </w:lvl>
    <w:lvl w:ilvl="6">
      <w:numFmt w:val="bullet"/>
      <w:lvlText w:val="•"/>
      <w:lvlJc w:val="left"/>
      <w:pPr>
        <w:ind w:left="6630" w:hanging="423"/>
      </w:pPr>
      <w:rPr>
        <w:rFonts w:hint="default"/>
        <w:lang w:val="id" w:eastAsia="en-US" w:bidi="ar-SA"/>
      </w:rPr>
    </w:lvl>
    <w:lvl w:ilvl="7">
      <w:numFmt w:val="bullet"/>
      <w:lvlText w:val="•"/>
      <w:lvlJc w:val="left"/>
      <w:pPr>
        <w:ind w:left="7381" w:hanging="423"/>
      </w:pPr>
      <w:rPr>
        <w:rFonts w:hint="default"/>
        <w:lang w:val="id" w:eastAsia="en-US" w:bidi="ar-SA"/>
      </w:rPr>
    </w:lvl>
    <w:lvl w:ilvl="8">
      <w:numFmt w:val="bullet"/>
      <w:lvlText w:val="•"/>
      <w:lvlJc w:val="left"/>
      <w:pPr>
        <w:ind w:left="8133" w:hanging="423"/>
      </w:pPr>
      <w:rPr>
        <w:rFonts w:hint="default"/>
        <w:lang w:val="id" w:eastAsia="en-US" w:bidi="ar-SA"/>
      </w:rPr>
    </w:lvl>
  </w:abstractNum>
  <w:abstractNum w:abstractNumId="16" w15:restartNumberingAfterBreak="0">
    <w:nsid w:val="4B77614B"/>
    <w:multiLevelType w:val="hybridMultilevel"/>
    <w:tmpl w:val="A1C6B664"/>
    <w:lvl w:ilvl="0" w:tplc="90CC61E0">
      <w:start w:val="1"/>
      <w:numFmt w:val="lowerLetter"/>
      <w:lvlText w:val="%1."/>
      <w:lvlJc w:val="left"/>
      <w:pPr>
        <w:ind w:left="975" w:hanging="206"/>
        <w:jc w:val="left"/>
      </w:pPr>
      <w:rPr>
        <w:rFonts w:ascii="Arial MT" w:eastAsia="Arial MT" w:hAnsi="Arial MT" w:cs="Arial MT" w:hint="default"/>
        <w:b w:val="0"/>
        <w:bCs w:val="0"/>
        <w:i w:val="0"/>
        <w:iCs w:val="0"/>
        <w:color w:val="000104"/>
        <w:spacing w:val="-1"/>
        <w:w w:val="101"/>
        <w:sz w:val="18"/>
        <w:szCs w:val="18"/>
        <w:lang w:val="id" w:eastAsia="en-US" w:bidi="ar-SA"/>
      </w:rPr>
    </w:lvl>
    <w:lvl w:ilvl="1" w:tplc="2952B18A">
      <w:numFmt w:val="bullet"/>
      <w:lvlText w:val="•"/>
      <w:lvlJc w:val="left"/>
      <w:pPr>
        <w:ind w:left="1845" w:hanging="206"/>
      </w:pPr>
      <w:rPr>
        <w:rFonts w:hint="default"/>
        <w:lang w:val="id" w:eastAsia="en-US" w:bidi="ar-SA"/>
      </w:rPr>
    </w:lvl>
    <w:lvl w:ilvl="2" w:tplc="72080FA0">
      <w:numFmt w:val="bullet"/>
      <w:lvlText w:val="•"/>
      <w:lvlJc w:val="left"/>
      <w:pPr>
        <w:ind w:left="2711" w:hanging="206"/>
      </w:pPr>
      <w:rPr>
        <w:rFonts w:hint="default"/>
        <w:lang w:val="id" w:eastAsia="en-US" w:bidi="ar-SA"/>
      </w:rPr>
    </w:lvl>
    <w:lvl w:ilvl="3" w:tplc="BD9EE472">
      <w:numFmt w:val="bullet"/>
      <w:lvlText w:val="•"/>
      <w:lvlJc w:val="left"/>
      <w:pPr>
        <w:ind w:left="3577" w:hanging="206"/>
      </w:pPr>
      <w:rPr>
        <w:rFonts w:hint="default"/>
        <w:lang w:val="id" w:eastAsia="en-US" w:bidi="ar-SA"/>
      </w:rPr>
    </w:lvl>
    <w:lvl w:ilvl="4" w:tplc="90745504">
      <w:numFmt w:val="bullet"/>
      <w:lvlText w:val="•"/>
      <w:lvlJc w:val="left"/>
      <w:pPr>
        <w:ind w:left="4442" w:hanging="206"/>
      </w:pPr>
      <w:rPr>
        <w:rFonts w:hint="default"/>
        <w:lang w:val="id" w:eastAsia="en-US" w:bidi="ar-SA"/>
      </w:rPr>
    </w:lvl>
    <w:lvl w:ilvl="5" w:tplc="0AEC3974">
      <w:numFmt w:val="bullet"/>
      <w:lvlText w:val="•"/>
      <w:lvlJc w:val="left"/>
      <w:pPr>
        <w:ind w:left="5308" w:hanging="206"/>
      </w:pPr>
      <w:rPr>
        <w:rFonts w:hint="default"/>
        <w:lang w:val="id" w:eastAsia="en-US" w:bidi="ar-SA"/>
      </w:rPr>
    </w:lvl>
    <w:lvl w:ilvl="6" w:tplc="9F38A12C">
      <w:numFmt w:val="bullet"/>
      <w:lvlText w:val="•"/>
      <w:lvlJc w:val="left"/>
      <w:pPr>
        <w:ind w:left="6174" w:hanging="206"/>
      </w:pPr>
      <w:rPr>
        <w:rFonts w:hint="default"/>
        <w:lang w:val="id" w:eastAsia="en-US" w:bidi="ar-SA"/>
      </w:rPr>
    </w:lvl>
    <w:lvl w:ilvl="7" w:tplc="9F1ECA02">
      <w:numFmt w:val="bullet"/>
      <w:lvlText w:val="•"/>
      <w:lvlJc w:val="left"/>
      <w:pPr>
        <w:ind w:left="7039" w:hanging="206"/>
      </w:pPr>
      <w:rPr>
        <w:rFonts w:hint="default"/>
        <w:lang w:val="id" w:eastAsia="en-US" w:bidi="ar-SA"/>
      </w:rPr>
    </w:lvl>
    <w:lvl w:ilvl="8" w:tplc="5E9AB14C">
      <w:numFmt w:val="bullet"/>
      <w:lvlText w:val="•"/>
      <w:lvlJc w:val="left"/>
      <w:pPr>
        <w:ind w:left="7905" w:hanging="206"/>
      </w:pPr>
      <w:rPr>
        <w:rFonts w:hint="default"/>
        <w:lang w:val="id" w:eastAsia="en-US" w:bidi="ar-SA"/>
      </w:rPr>
    </w:lvl>
  </w:abstractNum>
  <w:abstractNum w:abstractNumId="17" w15:restartNumberingAfterBreak="0">
    <w:nsid w:val="4E2237F3"/>
    <w:multiLevelType w:val="multilevel"/>
    <w:tmpl w:val="EE1A005E"/>
    <w:lvl w:ilvl="0">
      <w:start w:val="2"/>
      <w:numFmt w:val="decimal"/>
      <w:lvlText w:val="%1"/>
      <w:lvlJc w:val="left"/>
      <w:pPr>
        <w:ind w:left="1557" w:hanging="850"/>
        <w:jc w:val="left"/>
      </w:pPr>
      <w:rPr>
        <w:rFonts w:hint="default"/>
        <w:lang w:val="id" w:eastAsia="en-US" w:bidi="ar-SA"/>
      </w:rPr>
    </w:lvl>
    <w:lvl w:ilvl="1">
      <w:start w:val="1"/>
      <w:numFmt w:val="decimal"/>
      <w:lvlText w:val="%1.%2."/>
      <w:lvlJc w:val="left"/>
      <w:pPr>
        <w:ind w:left="1557" w:hanging="85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557" w:hanging="850"/>
        <w:jc w:val="left"/>
      </w:pPr>
      <w:rPr>
        <w:rFonts w:ascii="Times New Roman" w:eastAsia="Times New Roman" w:hAnsi="Times New Roman" w:cs="Times New Roman" w:hint="default"/>
        <w:b/>
        <w:bCs/>
        <w:i w:val="0"/>
        <w:iCs w:val="0"/>
        <w:spacing w:val="-5"/>
        <w:w w:val="100"/>
        <w:sz w:val="24"/>
        <w:szCs w:val="24"/>
        <w:lang w:val="id" w:eastAsia="en-US" w:bidi="ar-SA"/>
      </w:rPr>
    </w:lvl>
    <w:lvl w:ilvl="3">
      <w:start w:val="1"/>
      <w:numFmt w:val="decimal"/>
      <w:lvlText w:val="%1.%2.%3.%4."/>
      <w:lvlJc w:val="left"/>
      <w:pPr>
        <w:ind w:left="1557" w:hanging="850"/>
        <w:jc w:val="left"/>
      </w:pPr>
      <w:rPr>
        <w:rFonts w:ascii="Times New Roman" w:eastAsia="Times New Roman" w:hAnsi="Times New Roman" w:cs="Times New Roman" w:hint="default"/>
        <w:b/>
        <w:bCs/>
        <w:i w:val="0"/>
        <w:iCs w:val="0"/>
        <w:spacing w:val="-5"/>
        <w:w w:val="100"/>
        <w:sz w:val="24"/>
        <w:szCs w:val="24"/>
        <w:lang w:val="id" w:eastAsia="en-US" w:bidi="ar-SA"/>
      </w:rPr>
    </w:lvl>
    <w:lvl w:ilvl="4">
      <w:start w:val="1"/>
      <w:numFmt w:val="decimal"/>
      <w:lvlText w:val="%5."/>
      <w:lvlJc w:val="left"/>
      <w:pPr>
        <w:ind w:left="1840"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5305" w:hanging="284"/>
      </w:pPr>
      <w:rPr>
        <w:rFonts w:hint="default"/>
        <w:lang w:val="id" w:eastAsia="en-US" w:bidi="ar-SA"/>
      </w:rPr>
    </w:lvl>
    <w:lvl w:ilvl="6">
      <w:numFmt w:val="bullet"/>
      <w:lvlText w:val="•"/>
      <w:lvlJc w:val="left"/>
      <w:pPr>
        <w:ind w:left="6171" w:hanging="284"/>
      </w:pPr>
      <w:rPr>
        <w:rFonts w:hint="default"/>
        <w:lang w:val="id" w:eastAsia="en-US" w:bidi="ar-SA"/>
      </w:rPr>
    </w:lvl>
    <w:lvl w:ilvl="7">
      <w:numFmt w:val="bullet"/>
      <w:lvlText w:val="•"/>
      <w:lvlJc w:val="left"/>
      <w:pPr>
        <w:ind w:left="7038" w:hanging="284"/>
      </w:pPr>
      <w:rPr>
        <w:rFonts w:hint="default"/>
        <w:lang w:val="id" w:eastAsia="en-US" w:bidi="ar-SA"/>
      </w:rPr>
    </w:lvl>
    <w:lvl w:ilvl="8">
      <w:numFmt w:val="bullet"/>
      <w:lvlText w:val="•"/>
      <w:lvlJc w:val="left"/>
      <w:pPr>
        <w:ind w:left="7904" w:hanging="284"/>
      </w:pPr>
      <w:rPr>
        <w:rFonts w:hint="default"/>
        <w:lang w:val="id" w:eastAsia="en-US" w:bidi="ar-SA"/>
      </w:rPr>
    </w:lvl>
  </w:abstractNum>
  <w:abstractNum w:abstractNumId="18" w15:restartNumberingAfterBreak="0">
    <w:nsid w:val="4F064F9E"/>
    <w:multiLevelType w:val="multilevel"/>
    <w:tmpl w:val="9328E0A8"/>
    <w:lvl w:ilvl="0">
      <w:start w:val="5"/>
      <w:numFmt w:val="decimal"/>
      <w:lvlText w:val="%1"/>
      <w:lvlJc w:val="left"/>
      <w:pPr>
        <w:ind w:left="2124" w:hanging="423"/>
        <w:jc w:val="left"/>
      </w:pPr>
      <w:rPr>
        <w:rFonts w:hint="default"/>
        <w:lang w:val="id" w:eastAsia="en-US" w:bidi="ar-SA"/>
      </w:rPr>
    </w:lvl>
    <w:lvl w:ilvl="1">
      <w:start w:val="1"/>
      <w:numFmt w:val="decimal"/>
      <w:lvlText w:val="%1.%2."/>
      <w:lvlJc w:val="left"/>
      <w:pPr>
        <w:ind w:left="2124" w:hanging="42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623" w:hanging="423"/>
      </w:pPr>
      <w:rPr>
        <w:rFonts w:hint="default"/>
        <w:lang w:val="id" w:eastAsia="en-US" w:bidi="ar-SA"/>
      </w:rPr>
    </w:lvl>
    <w:lvl w:ilvl="3">
      <w:numFmt w:val="bullet"/>
      <w:lvlText w:val="•"/>
      <w:lvlJc w:val="left"/>
      <w:pPr>
        <w:ind w:left="4375" w:hanging="423"/>
      </w:pPr>
      <w:rPr>
        <w:rFonts w:hint="default"/>
        <w:lang w:val="id" w:eastAsia="en-US" w:bidi="ar-SA"/>
      </w:rPr>
    </w:lvl>
    <w:lvl w:ilvl="4">
      <w:numFmt w:val="bullet"/>
      <w:lvlText w:val="•"/>
      <w:lvlJc w:val="left"/>
      <w:pPr>
        <w:ind w:left="5126" w:hanging="423"/>
      </w:pPr>
      <w:rPr>
        <w:rFonts w:hint="default"/>
        <w:lang w:val="id" w:eastAsia="en-US" w:bidi="ar-SA"/>
      </w:rPr>
    </w:lvl>
    <w:lvl w:ilvl="5">
      <w:numFmt w:val="bullet"/>
      <w:lvlText w:val="•"/>
      <w:lvlJc w:val="left"/>
      <w:pPr>
        <w:ind w:left="5878" w:hanging="423"/>
      </w:pPr>
      <w:rPr>
        <w:rFonts w:hint="default"/>
        <w:lang w:val="id" w:eastAsia="en-US" w:bidi="ar-SA"/>
      </w:rPr>
    </w:lvl>
    <w:lvl w:ilvl="6">
      <w:numFmt w:val="bullet"/>
      <w:lvlText w:val="•"/>
      <w:lvlJc w:val="left"/>
      <w:pPr>
        <w:ind w:left="6630" w:hanging="423"/>
      </w:pPr>
      <w:rPr>
        <w:rFonts w:hint="default"/>
        <w:lang w:val="id" w:eastAsia="en-US" w:bidi="ar-SA"/>
      </w:rPr>
    </w:lvl>
    <w:lvl w:ilvl="7">
      <w:numFmt w:val="bullet"/>
      <w:lvlText w:val="•"/>
      <w:lvlJc w:val="left"/>
      <w:pPr>
        <w:ind w:left="7381" w:hanging="423"/>
      </w:pPr>
      <w:rPr>
        <w:rFonts w:hint="default"/>
        <w:lang w:val="id" w:eastAsia="en-US" w:bidi="ar-SA"/>
      </w:rPr>
    </w:lvl>
    <w:lvl w:ilvl="8">
      <w:numFmt w:val="bullet"/>
      <w:lvlText w:val="•"/>
      <w:lvlJc w:val="left"/>
      <w:pPr>
        <w:ind w:left="8133" w:hanging="423"/>
      </w:pPr>
      <w:rPr>
        <w:rFonts w:hint="default"/>
        <w:lang w:val="id" w:eastAsia="en-US" w:bidi="ar-SA"/>
      </w:rPr>
    </w:lvl>
  </w:abstractNum>
  <w:abstractNum w:abstractNumId="19" w15:restartNumberingAfterBreak="0">
    <w:nsid w:val="4F8C7B5B"/>
    <w:multiLevelType w:val="hybridMultilevel"/>
    <w:tmpl w:val="49A47CEC"/>
    <w:lvl w:ilvl="0" w:tplc="F09C1D6C">
      <w:start w:val="1"/>
      <w:numFmt w:val="decimal"/>
      <w:lvlText w:val="%1."/>
      <w:lvlJc w:val="left"/>
      <w:pPr>
        <w:ind w:left="282" w:hanging="284"/>
        <w:jc w:val="left"/>
      </w:pPr>
      <w:rPr>
        <w:rFonts w:ascii="Times New Roman" w:eastAsia="Times New Roman" w:hAnsi="Times New Roman" w:cs="Times New Roman" w:hint="default"/>
        <w:b w:val="0"/>
        <w:bCs w:val="0"/>
        <w:i w:val="0"/>
        <w:iCs w:val="0"/>
        <w:spacing w:val="0"/>
        <w:w w:val="100"/>
        <w:sz w:val="20"/>
        <w:szCs w:val="20"/>
        <w:lang w:val="id" w:eastAsia="en-US" w:bidi="ar-SA"/>
      </w:rPr>
    </w:lvl>
    <w:lvl w:ilvl="1" w:tplc="25CEB410">
      <w:numFmt w:val="bullet"/>
      <w:lvlText w:val="•"/>
      <w:lvlJc w:val="left"/>
      <w:pPr>
        <w:ind w:left="463" w:hanging="284"/>
      </w:pPr>
      <w:rPr>
        <w:rFonts w:hint="default"/>
        <w:lang w:val="id" w:eastAsia="en-US" w:bidi="ar-SA"/>
      </w:rPr>
    </w:lvl>
    <w:lvl w:ilvl="2" w:tplc="3A1A4C6C">
      <w:numFmt w:val="bullet"/>
      <w:lvlText w:val="•"/>
      <w:lvlJc w:val="left"/>
      <w:pPr>
        <w:ind w:left="647" w:hanging="284"/>
      </w:pPr>
      <w:rPr>
        <w:rFonts w:hint="default"/>
        <w:lang w:val="id" w:eastAsia="en-US" w:bidi="ar-SA"/>
      </w:rPr>
    </w:lvl>
    <w:lvl w:ilvl="3" w:tplc="5DCA6CBA">
      <w:numFmt w:val="bullet"/>
      <w:lvlText w:val="•"/>
      <w:lvlJc w:val="left"/>
      <w:pPr>
        <w:ind w:left="831" w:hanging="284"/>
      </w:pPr>
      <w:rPr>
        <w:rFonts w:hint="default"/>
        <w:lang w:val="id" w:eastAsia="en-US" w:bidi="ar-SA"/>
      </w:rPr>
    </w:lvl>
    <w:lvl w:ilvl="4" w:tplc="7A406A00">
      <w:numFmt w:val="bullet"/>
      <w:lvlText w:val="•"/>
      <w:lvlJc w:val="left"/>
      <w:pPr>
        <w:ind w:left="1015" w:hanging="284"/>
      </w:pPr>
      <w:rPr>
        <w:rFonts w:hint="default"/>
        <w:lang w:val="id" w:eastAsia="en-US" w:bidi="ar-SA"/>
      </w:rPr>
    </w:lvl>
    <w:lvl w:ilvl="5" w:tplc="0D8E57B2">
      <w:numFmt w:val="bullet"/>
      <w:lvlText w:val="•"/>
      <w:lvlJc w:val="left"/>
      <w:pPr>
        <w:ind w:left="1199" w:hanging="284"/>
      </w:pPr>
      <w:rPr>
        <w:rFonts w:hint="default"/>
        <w:lang w:val="id" w:eastAsia="en-US" w:bidi="ar-SA"/>
      </w:rPr>
    </w:lvl>
    <w:lvl w:ilvl="6" w:tplc="B232CFA8">
      <w:numFmt w:val="bullet"/>
      <w:lvlText w:val="•"/>
      <w:lvlJc w:val="left"/>
      <w:pPr>
        <w:ind w:left="1382" w:hanging="284"/>
      </w:pPr>
      <w:rPr>
        <w:rFonts w:hint="default"/>
        <w:lang w:val="id" w:eastAsia="en-US" w:bidi="ar-SA"/>
      </w:rPr>
    </w:lvl>
    <w:lvl w:ilvl="7" w:tplc="021C329A">
      <w:numFmt w:val="bullet"/>
      <w:lvlText w:val="•"/>
      <w:lvlJc w:val="left"/>
      <w:pPr>
        <w:ind w:left="1566" w:hanging="284"/>
      </w:pPr>
      <w:rPr>
        <w:rFonts w:hint="default"/>
        <w:lang w:val="id" w:eastAsia="en-US" w:bidi="ar-SA"/>
      </w:rPr>
    </w:lvl>
    <w:lvl w:ilvl="8" w:tplc="9B7EC852">
      <w:numFmt w:val="bullet"/>
      <w:lvlText w:val="•"/>
      <w:lvlJc w:val="left"/>
      <w:pPr>
        <w:ind w:left="1750" w:hanging="284"/>
      </w:pPr>
      <w:rPr>
        <w:rFonts w:hint="default"/>
        <w:lang w:val="id" w:eastAsia="en-US" w:bidi="ar-SA"/>
      </w:rPr>
    </w:lvl>
  </w:abstractNum>
  <w:abstractNum w:abstractNumId="20" w15:restartNumberingAfterBreak="0">
    <w:nsid w:val="4FD42CC1"/>
    <w:multiLevelType w:val="multilevel"/>
    <w:tmpl w:val="0A3864D2"/>
    <w:lvl w:ilvl="0">
      <w:start w:val="2"/>
      <w:numFmt w:val="decimal"/>
      <w:lvlText w:val="%1"/>
      <w:lvlJc w:val="left"/>
      <w:pPr>
        <w:ind w:left="2124" w:hanging="423"/>
        <w:jc w:val="left"/>
      </w:pPr>
      <w:rPr>
        <w:rFonts w:hint="default"/>
        <w:lang w:val="id" w:eastAsia="en-US" w:bidi="ar-SA"/>
      </w:rPr>
    </w:lvl>
    <w:lvl w:ilvl="1">
      <w:start w:val="1"/>
      <w:numFmt w:val="decimal"/>
      <w:lvlText w:val="%1.%2."/>
      <w:lvlJc w:val="left"/>
      <w:pPr>
        <w:ind w:left="2124" w:hanging="42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727" w:hanging="604"/>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3">
      <w:numFmt w:val="bullet"/>
      <w:lvlText w:val="•"/>
      <w:lvlJc w:val="left"/>
      <w:pPr>
        <w:ind w:left="4257" w:hanging="604"/>
      </w:pPr>
      <w:rPr>
        <w:rFonts w:hint="default"/>
        <w:lang w:val="id" w:eastAsia="en-US" w:bidi="ar-SA"/>
      </w:rPr>
    </w:lvl>
    <w:lvl w:ilvl="4">
      <w:numFmt w:val="bullet"/>
      <w:lvlText w:val="•"/>
      <w:lvlJc w:val="left"/>
      <w:pPr>
        <w:ind w:left="5025" w:hanging="604"/>
      </w:pPr>
      <w:rPr>
        <w:rFonts w:hint="default"/>
        <w:lang w:val="id" w:eastAsia="en-US" w:bidi="ar-SA"/>
      </w:rPr>
    </w:lvl>
    <w:lvl w:ilvl="5">
      <w:numFmt w:val="bullet"/>
      <w:lvlText w:val="•"/>
      <w:lvlJc w:val="left"/>
      <w:pPr>
        <w:ind w:left="5794" w:hanging="604"/>
      </w:pPr>
      <w:rPr>
        <w:rFonts w:hint="default"/>
        <w:lang w:val="id" w:eastAsia="en-US" w:bidi="ar-SA"/>
      </w:rPr>
    </w:lvl>
    <w:lvl w:ilvl="6">
      <w:numFmt w:val="bullet"/>
      <w:lvlText w:val="•"/>
      <w:lvlJc w:val="left"/>
      <w:pPr>
        <w:ind w:left="6562" w:hanging="604"/>
      </w:pPr>
      <w:rPr>
        <w:rFonts w:hint="default"/>
        <w:lang w:val="id" w:eastAsia="en-US" w:bidi="ar-SA"/>
      </w:rPr>
    </w:lvl>
    <w:lvl w:ilvl="7">
      <w:numFmt w:val="bullet"/>
      <w:lvlText w:val="•"/>
      <w:lvlJc w:val="left"/>
      <w:pPr>
        <w:ind w:left="7331" w:hanging="604"/>
      </w:pPr>
      <w:rPr>
        <w:rFonts w:hint="default"/>
        <w:lang w:val="id" w:eastAsia="en-US" w:bidi="ar-SA"/>
      </w:rPr>
    </w:lvl>
    <w:lvl w:ilvl="8">
      <w:numFmt w:val="bullet"/>
      <w:lvlText w:val="•"/>
      <w:lvlJc w:val="left"/>
      <w:pPr>
        <w:ind w:left="8099" w:hanging="604"/>
      </w:pPr>
      <w:rPr>
        <w:rFonts w:hint="default"/>
        <w:lang w:val="id" w:eastAsia="en-US" w:bidi="ar-SA"/>
      </w:rPr>
    </w:lvl>
  </w:abstractNum>
  <w:abstractNum w:abstractNumId="21" w15:restartNumberingAfterBreak="0">
    <w:nsid w:val="502C729E"/>
    <w:multiLevelType w:val="hybridMultilevel"/>
    <w:tmpl w:val="5CAEDC18"/>
    <w:lvl w:ilvl="0" w:tplc="04090015">
      <w:start w:val="1"/>
      <w:numFmt w:val="upperLetter"/>
      <w:lvlText w:val="%1."/>
      <w:lvlJc w:val="left"/>
      <w:pPr>
        <w:ind w:left="4500" w:hanging="360"/>
      </w:pPr>
      <w:rPr>
        <w:rFonts w:hint="default"/>
      </w:rPr>
    </w:lvl>
    <w:lvl w:ilvl="1" w:tplc="04090019" w:tentative="1">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tentative="1">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22" w15:restartNumberingAfterBreak="0">
    <w:nsid w:val="58B31787"/>
    <w:multiLevelType w:val="hybridMultilevel"/>
    <w:tmpl w:val="814819C2"/>
    <w:lvl w:ilvl="0" w:tplc="90A0E84E">
      <w:start w:val="1"/>
      <w:numFmt w:val="decimal"/>
      <w:lvlText w:val="%1."/>
      <w:lvlJc w:val="left"/>
      <w:pPr>
        <w:ind w:left="340" w:hanging="255"/>
        <w:jc w:val="left"/>
      </w:pPr>
      <w:rPr>
        <w:rFonts w:ascii="Times New Roman" w:eastAsia="Times New Roman" w:hAnsi="Times New Roman" w:cs="Times New Roman" w:hint="default"/>
        <w:b w:val="0"/>
        <w:bCs w:val="0"/>
        <w:i w:val="0"/>
        <w:iCs w:val="0"/>
        <w:spacing w:val="0"/>
        <w:w w:val="100"/>
        <w:sz w:val="20"/>
        <w:szCs w:val="20"/>
        <w:lang w:val="id" w:eastAsia="en-US" w:bidi="ar-SA"/>
      </w:rPr>
    </w:lvl>
    <w:lvl w:ilvl="1" w:tplc="8DCC74E6">
      <w:numFmt w:val="bullet"/>
      <w:lvlText w:val="•"/>
      <w:lvlJc w:val="left"/>
      <w:pPr>
        <w:ind w:left="484" w:hanging="255"/>
      </w:pPr>
      <w:rPr>
        <w:rFonts w:hint="default"/>
        <w:lang w:val="id" w:eastAsia="en-US" w:bidi="ar-SA"/>
      </w:rPr>
    </w:lvl>
    <w:lvl w:ilvl="2" w:tplc="15AAA0F8">
      <w:numFmt w:val="bullet"/>
      <w:lvlText w:val="•"/>
      <w:lvlJc w:val="left"/>
      <w:pPr>
        <w:ind w:left="628" w:hanging="255"/>
      </w:pPr>
      <w:rPr>
        <w:rFonts w:hint="default"/>
        <w:lang w:val="id" w:eastAsia="en-US" w:bidi="ar-SA"/>
      </w:rPr>
    </w:lvl>
    <w:lvl w:ilvl="3" w:tplc="D824886E">
      <w:numFmt w:val="bullet"/>
      <w:lvlText w:val="•"/>
      <w:lvlJc w:val="left"/>
      <w:pPr>
        <w:ind w:left="772" w:hanging="255"/>
      </w:pPr>
      <w:rPr>
        <w:rFonts w:hint="default"/>
        <w:lang w:val="id" w:eastAsia="en-US" w:bidi="ar-SA"/>
      </w:rPr>
    </w:lvl>
    <w:lvl w:ilvl="4" w:tplc="7F66CFDC">
      <w:numFmt w:val="bullet"/>
      <w:lvlText w:val="•"/>
      <w:lvlJc w:val="left"/>
      <w:pPr>
        <w:ind w:left="916" w:hanging="255"/>
      </w:pPr>
      <w:rPr>
        <w:rFonts w:hint="default"/>
        <w:lang w:val="id" w:eastAsia="en-US" w:bidi="ar-SA"/>
      </w:rPr>
    </w:lvl>
    <w:lvl w:ilvl="5" w:tplc="BD088C66">
      <w:numFmt w:val="bullet"/>
      <w:lvlText w:val="•"/>
      <w:lvlJc w:val="left"/>
      <w:pPr>
        <w:ind w:left="1060" w:hanging="255"/>
      </w:pPr>
      <w:rPr>
        <w:rFonts w:hint="default"/>
        <w:lang w:val="id" w:eastAsia="en-US" w:bidi="ar-SA"/>
      </w:rPr>
    </w:lvl>
    <w:lvl w:ilvl="6" w:tplc="ACAE223C">
      <w:numFmt w:val="bullet"/>
      <w:lvlText w:val="•"/>
      <w:lvlJc w:val="left"/>
      <w:pPr>
        <w:ind w:left="1204" w:hanging="255"/>
      </w:pPr>
      <w:rPr>
        <w:rFonts w:hint="default"/>
        <w:lang w:val="id" w:eastAsia="en-US" w:bidi="ar-SA"/>
      </w:rPr>
    </w:lvl>
    <w:lvl w:ilvl="7" w:tplc="C84ED636">
      <w:numFmt w:val="bullet"/>
      <w:lvlText w:val="•"/>
      <w:lvlJc w:val="left"/>
      <w:pPr>
        <w:ind w:left="1348" w:hanging="255"/>
      </w:pPr>
      <w:rPr>
        <w:rFonts w:hint="default"/>
        <w:lang w:val="id" w:eastAsia="en-US" w:bidi="ar-SA"/>
      </w:rPr>
    </w:lvl>
    <w:lvl w:ilvl="8" w:tplc="6854EF90">
      <w:numFmt w:val="bullet"/>
      <w:lvlText w:val="•"/>
      <w:lvlJc w:val="left"/>
      <w:pPr>
        <w:ind w:left="1492" w:hanging="255"/>
      </w:pPr>
      <w:rPr>
        <w:rFonts w:hint="default"/>
        <w:lang w:val="id" w:eastAsia="en-US" w:bidi="ar-SA"/>
      </w:rPr>
    </w:lvl>
  </w:abstractNum>
  <w:abstractNum w:abstractNumId="23" w15:restartNumberingAfterBreak="0">
    <w:nsid w:val="5B38450C"/>
    <w:multiLevelType w:val="multilevel"/>
    <w:tmpl w:val="32380520"/>
    <w:lvl w:ilvl="0">
      <w:start w:val="1"/>
      <w:numFmt w:val="decimal"/>
      <w:lvlText w:val="%1"/>
      <w:lvlJc w:val="left"/>
      <w:pPr>
        <w:ind w:left="2123" w:hanging="422"/>
        <w:jc w:val="left"/>
      </w:pPr>
      <w:rPr>
        <w:rFonts w:hint="default"/>
        <w:lang w:val="id" w:eastAsia="en-US" w:bidi="ar-SA"/>
      </w:rPr>
    </w:lvl>
    <w:lvl w:ilvl="1">
      <w:start w:val="1"/>
      <w:numFmt w:val="decimal"/>
      <w:lvlText w:val="%1.%2."/>
      <w:lvlJc w:val="left"/>
      <w:pPr>
        <w:ind w:left="2123" w:hanging="422"/>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623" w:hanging="422"/>
      </w:pPr>
      <w:rPr>
        <w:rFonts w:hint="default"/>
        <w:lang w:val="id" w:eastAsia="en-US" w:bidi="ar-SA"/>
      </w:rPr>
    </w:lvl>
    <w:lvl w:ilvl="3">
      <w:numFmt w:val="bullet"/>
      <w:lvlText w:val="•"/>
      <w:lvlJc w:val="left"/>
      <w:pPr>
        <w:ind w:left="4375" w:hanging="422"/>
      </w:pPr>
      <w:rPr>
        <w:rFonts w:hint="default"/>
        <w:lang w:val="id" w:eastAsia="en-US" w:bidi="ar-SA"/>
      </w:rPr>
    </w:lvl>
    <w:lvl w:ilvl="4">
      <w:numFmt w:val="bullet"/>
      <w:lvlText w:val="•"/>
      <w:lvlJc w:val="left"/>
      <w:pPr>
        <w:ind w:left="5126" w:hanging="422"/>
      </w:pPr>
      <w:rPr>
        <w:rFonts w:hint="default"/>
        <w:lang w:val="id" w:eastAsia="en-US" w:bidi="ar-SA"/>
      </w:rPr>
    </w:lvl>
    <w:lvl w:ilvl="5">
      <w:numFmt w:val="bullet"/>
      <w:lvlText w:val="•"/>
      <w:lvlJc w:val="left"/>
      <w:pPr>
        <w:ind w:left="5878" w:hanging="422"/>
      </w:pPr>
      <w:rPr>
        <w:rFonts w:hint="default"/>
        <w:lang w:val="id" w:eastAsia="en-US" w:bidi="ar-SA"/>
      </w:rPr>
    </w:lvl>
    <w:lvl w:ilvl="6">
      <w:numFmt w:val="bullet"/>
      <w:lvlText w:val="•"/>
      <w:lvlJc w:val="left"/>
      <w:pPr>
        <w:ind w:left="6630" w:hanging="422"/>
      </w:pPr>
      <w:rPr>
        <w:rFonts w:hint="default"/>
        <w:lang w:val="id" w:eastAsia="en-US" w:bidi="ar-SA"/>
      </w:rPr>
    </w:lvl>
    <w:lvl w:ilvl="7">
      <w:numFmt w:val="bullet"/>
      <w:lvlText w:val="•"/>
      <w:lvlJc w:val="left"/>
      <w:pPr>
        <w:ind w:left="7381" w:hanging="422"/>
      </w:pPr>
      <w:rPr>
        <w:rFonts w:hint="default"/>
        <w:lang w:val="id" w:eastAsia="en-US" w:bidi="ar-SA"/>
      </w:rPr>
    </w:lvl>
    <w:lvl w:ilvl="8">
      <w:numFmt w:val="bullet"/>
      <w:lvlText w:val="•"/>
      <w:lvlJc w:val="left"/>
      <w:pPr>
        <w:ind w:left="8133" w:hanging="422"/>
      </w:pPr>
      <w:rPr>
        <w:rFonts w:hint="default"/>
        <w:lang w:val="id" w:eastAsia="en-US" w:bidi="ar-SA"/>
      </w:rPr>
    </w:lvl>
  </w:abstractNum>
  <w:abstractNum w:abstractNumId="24" w15:restartNumberingAfterBreak="0">
    <w:nsid w:val="5F5B7C34"/>
    <w:multiLevelType w:val="hybridMultilevel"/>
    <w:tmpl w:val="47D2D9DC"/>
    <w:lvl w:ilvl="0" w:tplc="46F6CDBE">
      <w:start w:val="1"/>
      <w:numFmt w:val="decimal"/>
      <w:lvlText w:val="%1."/>
      <w:lvlJc w:val="left"/>
      <w:pPr>
        <w:ind w:left="990"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FB2F5F0">
      <w:numFmt w:val="bullet"/>
      <w:lvlText w:val="•"/>
      <w:lvlJc w:val="left"/>
      <w:pPr>
        <w:ind w:left="1863" w:hanging="284"/>
      </w:pPr>
      <w:rPr>
        <w:rFonts w:hint="default"/>
        <w:lang w:val="id" w:eastAsia="en-US" w:bidi="ar-SA"/>
      </w:rPr>
    </w:lvl>
    <w:lvl w:ilvl="2" w:tplc="871CA7DE">
      <w:numFmt w:val="bullet"/>
      <w:lvlText w:val="•"/>
      <w:lvlJc w:val="left"/>
      <w:pPr>
        <w:ind w:left="2727" w:hanging="284"/>
      </w:pPr>
      <w:rPr>
        <w:rFonts w:hint="default"/>
        <w:lang w:val="id" w:eastAsia="en-US" w:bidi="ar-SA"/>
      </w:rPr>
    </w:lvl>
    <w:lvl w:ilvl="3" w:tplc="6FB2863A">
      <w:numFmt w:val="bullet"/>
      <w:lvlText w:val="•"/>
      <w:lvlJc w:val="left"/>
      <w:pPr>
        <w:ind w:left="3591" w:hanging="284"/>
      </w:pPr>
      <w:rPr>
        <w:rFonts w:hint="default"/>
        <w:lang w:val="id" w:eastAsia="en-US" w:bidi="ar-SA"/>
      </w:rPr>
    </w:lvl>
    <w:lvl w:ilvl="4" w:tplc="FF32C6A6">
      <w:numFmt w:val="bullet"/>
      <w:lvlText w:val="•"/>
      <w:lvlJc w:val="left"/>
      <w:pPr>
        <w:ind w:left="4454" w:hanging="284"/>
      </w:pPr>
      <w:rPr>
        <w:rFonts w:hint="default"/>
        <w:lang w:val="id" w:eastAsia="en-US" w:bidi="ar-SA"/>
      </w:rPr>
    </w:lvl>
    <w:lvl w:ilvl="5" w:tplc="77764712">
      <w:numFmt w:val="bullet"/>
      <w:lvlText w:val="•"/>
      <w:lvlJc w:val="left"/>
      <w:pPr>
        <w:ind w:left="5318" w:hanging="284"/>
      </w:pPr>
      <w:rPr>
        <w:rFonts w:hint="default"/>
        <w:lang w:val="id" w:eastAsia="en-US" w:bidi="ar-SA"/>
      </w:rPr>
    </w:lvl>
    <w:lvl w:ilvl="6" w:tplc="DA02161E">
      <w:numFmt w:val="bullet"/>
      <w:lvlText w:val="•"/>
      <w:lvlJc w:val="left"/>
      <w:pPr>
        <w:ind w:left="6182" w:hanging="284"/>
      </w:pPr>
      <w:rPr>
        <w:rFonts w:hint="default"/>
        <w:lang w:val="id" w:eastAsia="en-US" w:bidi="ar-SA"/>
      </w:rPr>
    </w:lvl>
    <w:lvl w:ilvl="7" w:tplc="CAE0803E">
      <w:numFmt w:val="bullet"/>
      <w:lvlText w:val="•"/>
      <w:lvlJc w:val="left"/>
      <w:pPr>
        <w:ind w:left="7045" w:hanging="284"/>
      </w:pPr>
      <w:rPr>
        <w:rFonts w:hint="default"/>
        <w:lang w:val="id" w:eastAsia="en-US" w:bidi="ar-SA"/>
      </w:rPr>
    </w:lvl>
    <w:lvl w:ilvl="8" w:tplc="4ED2307C">
      <w:numFmt w:val="bullet"/>
      <w:lvlText w:val="•"/>
      <w:lvlJc w:val="left"/>
      <w:pPr>
        <w:ind w:left="7909" w:hanging="284"/>
      </w:pPr>
      <w:rPr>
        <w:rFonts w:hint="default"/>
        <w:lang w:val="id" w:eastAsia="en-US" w:bidi="ar-SA"/>
      </w:rPr>
    </w:lvl>
  </w:abstractNum>
  <w:abstractNum w:abstractNumId="25" w15:restartNumberingAfterBreak="0">
    <w:nsid w:val="693C7CAF"/>
    <w:multiLevelType w:val="hybridMultilevel"/>
    <w:tmpl w:val="197864D0"/>
    <w:lvl w:ilvl="0" w:tplc="154A1452">
      <w:numFmt w:val="bullet"/>
      <w:lvlText w:val=""/>
      <w:lvlJc w:val="left"/>
      <w:pPr>
        <w:ind w:left="1427" w:hanging="360"/>
      </w:pPr>
      <w:rPr>
        <w:rFonts w:ascii="Wingdings" w:eastAsia="Wingdings" w:hAnsi="Wingdings" w:cs="Wingdings" w:hint="default"/>
        <w:b w:val="0"/>
        <w:bCs w:val="0"/>
        <w:i w:val="0"/>
        <w:iCs w:val="0"/>
        <w:spacing w:val="0"/>
        <w:w w:val="100"/>
        <w:sz w:val="24"/>
        <w:szCs w:val="24"/>
        <w:lang w:val="id" w:eastAsia="en-US" w:bidi="ar-SA"/>
      </w:rPr>
    </w:lvl>
    <w:lvl w:ilvl="1" w:tplc="0C36F87E">
      <w:numFmt w:val="bullet"/>
      <w:lvlText w:val="•"/>
      <w:lvlJc w:val="left"/>
      <w:pPr>
        <w:ind w:left="2241" w:hanging="360"/>
      </w:pPr>
      <w:rPr>
        <w:rFonts w:hint="default"/>
        <w:lang w:val="id" w:eastAsia="en-US" w:bidi="ar-SA"/>
      </w:rPr>
    </w:lvl>
    <w:lvl w:ilvl="2" w:tplc="9D5A1708">
      <w:numFmt w:val="bullet"/>
      <w:lvlText w:val="•"/>
      <w:lvlJc w:val="left"/>
      <w:pPr>
        <w:ind w:left="3063" w:hanging="360"/>
      </w:pPr>
      <w:rPr>
        <w:rFonts w:hint="default"/>
        <w:lang w:val="id" w:eastAsia="en-US" w:bidi="ar-SA"/>
      </w:rPr>
    </w:lvl>
    <w:lvl w:ilvl="3" w:tplc="159099D0">
      <w:numFmt w:val="bullet"/>
      <w:lvlText w:val="•"/>
      <w:lvlJc w:val="left"/>
      <w:pPr>
        <w:ind w:left="3885" w:hanging="360"/>
      </w:pPr>
      <w:rPr>
        <w:rFonts w:hint="default"/>
        <w:lang w:val="id" w:eastAsia="en-US" w:bidi="ar-SA"/>
      </w:rPr>
    </w:lvl>
    <w:lvl w:ilvl="4" w:tplc="6BF4F560">
      <w:numFmt w:val="bullet"/>
      <w:lvlText w:val="•"/>
      <w:lvlJc w:val="left"/>
      <w:pPr>
        <w:ind w:left="4706" w:hanging="360"/>
      </w:pPr>
      <w:rPr>
        <w:rFonts w:hint="default"/>
        <w:lang w:val="id" w:eastAsia="en-US" w:bidi="ar-SA"/>
      </w:rPr>
    </w:lvl>
    <w:lvl w:ilvl="5" w:tplc="264478D4">
      <w:numFmt w:val="bullet"/>
      <w:lvlText w:val="•"/>
      <w:lvlJc w:val="left"/>
      <w:pPr>
        <w:ind w:left="5528" w:hanging="360"/>
      </w:pPr>
      <w:rPr>
        <w:rFonts w:hint="default"/>
        <w:lang w:val="id" w:eastAsia="en-US" w:bidi="ar-SA"/>
      </w:rPr>
    </w:lvl>
    <w:lvl w:ilvl="6" w:tplc="BA421E78">
      <w:numFmt w:val="bullet"/>
      <w:lvlText w:val="•"/>
      <w:lvlJc w:val="left"/>
      <w:pPr>
        <w:ind w:left="6350" w:hanging="360"/>
      </w:pPr>
      <w:rPr>
        <w:rFonts w:hint="default"/>
        <w:lang w:val="id" w:eastAsia="en-US" w:bidi="ar-SA"/>
      </w:rPr>
    </w:lvl>
    <w:lvl w:ilvl="7" w:tplc="38881D98">
      <w:numFmt w:val="bullet"/>
      <w:lvlText w:val="•"/>
      <w:lvlJc w:val="left"/>
      <w:pPr>
        <w:ind w:left="7171" w:hanging="360"/>
      </w:pPr>
      <w:rPr>
        <w:rFonts w:hint="default"/>
        <w:lang w:val="id" w:eastAsia="en-US" w:bidi="ar-SA"/>
      </w:rPr>
    </w:lvl>
    <w:lvl w:ilvl="8" w:tplc="B3CAF13A">
      <w:numFmt w:val="bullet"/>
      <w:lvlText w:val="•"/>
      <w:lvlJc w:val="left"/>
      <w:pPr>
        <w:ind w:left="7993" w:hanging="360"/>
      </w:pPr>
      <w:rPr>
        <w:rFonts w:hint="default"/>
        <w:lang w:val="id" w:eastAsia="en-US" w:bidi="ar-SA"/>
      </w:rPr>
    </w:lvl>
  </w:abstractNum>
  <w:abstractNum w:abstractNumId="26" w15:restartNumberingAfterBreak="0">
    <w:nsid w:val="6B2B0CE9"/>
    <w:multiLevelType w:val="multilevel"/>
    <w:tmpl w:val="F8462BA6"/>
    <w:lvl w:ilvl="0">
      <w:start w:val="1"/>
      <w:numFmt w:val="decimal"/>
      <w:lvlText w:val="%1"/>
      <w:lvlJc w:val="left"/>
      <w:pPr>
        <w:ind w:left="1274" w:hanging="567"/>
        <w:jc w:val="left"/>
      </w:pPr>
      <w:rPr>
        <w:rFonts w:hint="default"/>
        <w:lang w:val="id" w:eastAsia="en-US" w:bidi="ar-SA"/>
      </w:rPr>
    </w:lvl>
    <w:lvl w:ilvl="1">
      <w:start w:val="1"/>
      <w:numFmt w:val="decimal"/>
      <w:lvlText w:val="%1.%2."/>
      <w:lvlJc w:val="left"/>
      <w:pPr>
        <w:ind w:left="1274" w:hanging="567"/>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557"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354" w:hanging="284"/>
      </w:pPr>
      <w:rPr>
        <w:rFonts w:hint="default"/>
        <w:lang w:val="id" w:eastAsia="en-US" w:bidi="ar-SA"/>
      </w:rPr>
    </w:lvl>
    <w:lvl w:ilvl="4">
      <w:numFmt w:val="bullet"/>
      <w:lvlText w:val="•"/>
      <w:lvlJc w:val="left"/>
      <w:pPr>
        <w:ind w:left="4252" w:hanging="284"/>
      </w:pPr>
      <w:rPr>
        <w:rFonts w:hint="default"/>
        <w:lang w:val="id" w:eastAsia="en-US" w:bidi="ar-SA"/>
      </w:rPr>
    </w:lvl>
    <w:lvl w:ilvl="5">
      <w:numFmt w:val="bullet"/>
      <w:lvlText w:val="•"/>
      <w:lvlJc w:val="left"/>
      <w:pPr>
        <w:ind w:left="5149" w:hanging="284"/>
      </w:pPr>
      <w:rPr>
        <w:rFonts w:hint="default"/>
        <w:lang w:val="id" w:eastAsia="en-US" w:bidi="ar-SA"/>
      </w:rPr>
    </w:lvl>
    <w:lvl w:ilvl="6">
      <w:numFmt w:val="bullet"/>
      <w:lvlText w:val="•"/>
      <w:lvlJc w:val="left"/>
      <w:pPr>
        <w:ind w:left="6047" w:hanging="284"/>
      </w:pPr>
      <w:rPr>
        <w:rFonts w:hint="default"/>
        <w:lang w:val="id" w:eastAsia="en-US" w:bidi="ar-SA"/>
      </w:rPr>
    </w:lvl>
    <w:lvl w:ilvl="7">
      <w:numFmt w:val="bullet"/>
      <w:lvlText w:val="•"/>
      <w:lvlJc w:val="left"/>
      <w:pPr>
        <w:ind w:left="6944" w:hanging="284"/>
      </w:pPr>
      <w:rPr>
        <w:rFonts w:hint="default"/>
        <w:lang w:val="id" w:eastAsia="en-US" w:bidi="ar-SA"/>
      </w:rPr>
    </w:lvl>
    <w:lvl w:ilvl="8">
      <w:numFmt w:val="bullet"/>
      <w:lvlText w:val="•"/>
      <w:lvlJc w:val="left"/>
      <w:pPr>
        <w:ind w:left="7842" w:hanging="284"/>
      </w:pPr>
      <w:rPr>
        <w:rFonts w:hint="default"/>
        <w:lang w:val="id" w:eastAsia="en-US" w:bidi="ar-SA"/>
      </w:rPr>
    </w:lvl>
  </w:abstractNum>
  <w:abstractNum w:abstractNumId="27" w15:restartNumberingAfterBreak="0">
    <w:nsid w:val="6FB25BE1"/>
    <w:multiLevelType w:val="hybridMultilevel"/>
    <w:tmpl w:val="40FC8F04"/>
    <w:lvl w:ilvl="0" w:tplc="36D2A642">
      <w:start w:val="1"/>
      <w:numFmt w:val="decimal"/>
      <w:lvlText w:val="%1."/>
      <w:lvlJc w:val="left"/>
      <w:pPr>
        <w:ind w:left="1134"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132EF00">
      <w:numFmt w:val="bullet"/>
      <w:lvlText w:val="•"/>
      <w:lvlJc w:val="left"/>
      <w:pPr>
        <w:ind w:left="1989" w:hanging="428"/>
      </w:pPr>
      <w:rPr>
        <w:rFonts w:hint="default"/>
        <w:lang w:val="id" w:eastAsia="en-US" w:bidi="ar-SA"/>
      </w:rPr>
    </w:lvl>
    <w:lvl w:ilvl="2" w:tplc="89E6CC98">
      <w:numFmt w:val="bullet"/>
      <w:lvlText w:val="•"/>
      <w:lvlJc w:val="left"/>
      <w:pPr>
        <w:ind w:left="2839" w:hanging="428"/>
      </w:pPr>
      <w:rPr>
        <w:rFonts w:hint="default"/>
        <w:lang w:val="id" w:eastAsia="en-US" w:bidi="ar-SA"/>
      </w:rPr>
    </w:lvl>
    <w:lvl w:ilvl="3" w:tplc="7F70543C">
      <w:numFmt w:val="bullet"/>
      <w:lvlText w:val="•"/>
      <w:lvlJc w:val="left"/>
      <w:pPr>
        <w:ind w:left="3689" w:hanging="428"/>
      </w:pPr>
      <w:rPr>
        <w:rFonts w:hint="default"/>
        <w:lang w:val="id" w:eastAsia="en-US" w:bidi="ar-SA"/>
      </w:rPr>
    </w:lvl>
    <w:lvl w:ilvl="4" w:tplc="E752E15A">
      <w:numFmt w:val="bullet"/>
      <w:lvlText w:val="•"/>
      <w:lvlJc w:val="left"/>
      <w:pPr>
        <w:ind w:left="4538" w:hanging="428"/>
      </w:pPr>
      <w:rPr>
        <w:rFonts w:hint="default"/>
        <w:lang w:val="id" w:eastAsia="en-US" w:bidi="ar-SA"/>
      </w:rPr>
    </w:lvl>
    <w:lvl w:ilvl="5" w:tplc="E54640DA">
      <w:numFmt w:val="bullet"/>
      <w:lvlText w:val="•"/>
      <w:lvlJc w:val="left"/>
      <w:pPr>
        <w:ind w:left="5388" w:hanging="428"/>
      </w:pPr>
      <w:rPr>
        <w:rFonts w:hint="default"/>
        <w:lang w:val="id" w:eastAsia="en-US" w:bidi="ar-SA"/>
      </w:rPr>
    </w:lvl>
    <w:lvl w:ilvl="6" w:tplc="5A6E9CEC">
      <w:numFmt w:val="bullet"/>
      <w:lvlText w:val="•"/>
      <w:lvlJc w:val="left"/>
      <w:pPr>
        <w:ind w:left="6238" w:hanging="428"/>
      </w:pPr>
      <w:rPr>
        <w:rFonts w:hint="default"/>
        <w:lang w:val="id" w:eastAsia="en-US" w:bidi="ar-SA"/>
      </w:rPr>
    </w:lvl>
    <w:lvl w:ilvl="7" w:tplc="9684EEA8">
      <w:numFmt w:val="bullet"/>
      <w:lvlText w:val="•"/>
      <w:lvlJc w:val="left"/>
      <w:pPr>
        <w:ind w:left="7087" w:hanging="428"/>
      </w:pPr>
      <w:rPr>
        <w:rFonts w:hint="default"/>
        <w:lang w:val="id" w:eastAsia="en-US" w:bidi="ar-SA"/>
      </w:rPr>
    </w:lvl>
    <w:lvl w:ilvl="8" w:tplc="685638E2">
      <w:numFmt w:val="bullet"/>
      <w:lvlText w:val="•"/>
      <w:lvlJc w:val="left"/>
      <w:pPr>
        <w:ind w:left="7937" w:hanging="428"/>
      </w:pPr>
      <w:rPr>
        <w:rFonts w:hint="default"/>
        <w:lang w:val="id" w:eastAsia="en-US" w:bidi="ar-SA"/>
      </w:rPr>
    </w:lvl>
  </w:abstractNum>
  <w:abstractNum w:abstractNumId="28" w15:restartNumberingAfterBreak="0">
    <w:nsid w:val="72433C7E"/>
    <w:multiLevelType w:val="hybridMultilevel"/>
    <w:tmpl w:val="C97E6ABC"/>
    <w:lvl w:ilvl="0" w:tplc="2D080208">
      <w:start w:val="1"/>
      <w:numFmt w:val="lowerLetter"/>
      <w:lvlText w:val="%1."/>
      <w:lvlJc w:val="left"/>
      <w:pPr>
        <w:ind w:left="975" w:hanging="206"/>
        <w:jc w:val="left"/>
      </w:pPr>
      <w:rPr>
        <w:rFonts w:ascii="Arial MT" w:eastAsia="Arial MT" w:hAnsi="Arial MT" w:cs="Arial MT" w:hint="default"/>
        <w:b w:val="0"/>
        <w:bCs w:val="0"/>
        <w:i w:val="0"/>
        <w:iCs w:val="0"/>
        <w:color w:val="000104"/>
        <w:spacing w:val="-1"/>
        <w:w w:val="101"/>
        <w:sz w:val="18"/>
        <w:szCs w:val="18"/>
        <w:lang w:val="id" w:eastAsia="en-US" w:bidi="ar-SA"/>
      </w:rPr>
    </w:lvl>
    <w:lvl w:ilvl="1" w:tplc="63C4B29E">
      <w:numFmt w:val="bullet"/>
      <w:lvlText w:val="•"/>
      <w:lvlJc w:val="left"/>
      <w:pPr>
        <w:ind w:left="1845" w:hanging="206"/>
      </w:pPr>
      <w:rPr>
        <w:rFonts w:hint="default"/>
        <w:lang w:val="id" w:eastAsia="en-US" w:bidi="ar-SA"/>
      </w:rPr>
    </w:lvl>
    <w:lvl w:ilvl="2" w:tplc="D85A8FE6">
      <w:numFmt w:val="bullet"/>
      <w:lvlText w:val="•"/>
      <w:lvlJc w:val="left"/>
      <w:pPr>
        <w:ind w:left="2711" w:hanging="206"/>
      </w:pPr>
      <w:rPr>
        <w:rFonts w:hint="default"/>
        <w:lang w:val="id" w:eastAsia="en-US" w:bidi="ar-SA"/>
      </w:rPr>
    </w:lvl>
    <w:lvl w:ilvl="3" w:tplc="D1C04AE4">
      <w:numFmt w:val="bullet"/>
      <w:lvlText w:val="•"/>
      <w:lvlJc w:val="left"/>
      <w:pPr>
        <w:ind w:left="3577" w:hanging="206"/>
      </w:pPr>
      <w:rPr>
        <w:rFonts w:hint="default"/>
        <w:lang w:val="id" w:eastAsia="en-US" w:bidi="ar-SA"/>
      </w:rPr>
    </w:lvl>
    <w:lvl w:ilvl="4" w:tplc="A30817BE">
      <w:numFmt w:val="bullet"/>
      <w:lvlText w:val="•"/>
      <w:lvlJc w:val="left"/>
      <w:pPr>
        <w:ind w:left="4442" w:hanging="206"/>
      </w:pPr>
      <w:rPr>
        <w:rFonts w:hint="default"/>
        <w:lang w:val="id" w:eastAsia="en-US" w:bidi="ar-SA"/>
      </w:rPr>
    </w:lvl>
    <w:lvl w:ilvl="5" w:tplc="198A48C6">
      <w:numFmt w:val="bullet"/>
      <w:lvlText w:val="•"/>
      <w:lvlJc w:val="left"/>
      <w:pPr>
        <w:ind w:left="5308" w:hanging="206"/>
      </w:pPr>
      <w:rPr>
        <w:rFonts w:hint="default"/>
        <w:lang w:val="id" w:eastAsia="en-US" w:bidi="ar-SA"/>
      </w:rPr>
    </w:lvl>
    <w:lvl w:ilvl="6" w:tplc="51BE56EA">
      <w:numFmt w:val="bullet"/>
      <w:lvlText w:val="•"/>
      <w:lvlJc w:val="left"/>
      <w:pPr>
        <w:ind w:left="6174" w:hanging="206"/>
      </w:pPr>
      <w:rPr>
        <w:rFonts w:hint="default"/>
        <w:lang w:val="id" w:eastAsia="en-US" w:bidi="ar-SA"/>
      </w:rPr>
    </w:lvl>
    <w:lvl w:ilvl="7" w:tplc="B5620972">
      <w:numFmt w:val="bullet"/>
      <w:lvlText w:val="•"/>
      <w:lvlJc w:val="left"/>
      <w:pPr>
        <w:ind w:left="7039" w:hanging="206"/>
      </w:pPr>
      <w:rPr>
        <w:rFonts w:hint="default"/>
        <w:lang w:val="id" w:eastAsia="en-US" w:bidi="ar-SA"/>
      </w:rPr>
    </w:lvl>
    <w:lvl w:ilvl="8" w:tplc="B44C76C6">
      <w:numFmt w:val="bullet"/>
      <w:lvlText w:val="•"/>
      <w:lvlJc w:val="left"/>
      <w:pPr>
        <w:ind w:left="7905" w:hanging="206"/>
      </w:pPr>
      <w:rPr>
        <w:rFonts w:hint="default"/>
        <w:lang w:val="id" w:eastAsia="en-US" w:bidi="ar-SA"/>
      </w:rPr>
    </w:lvl>
  </w:abstractNum>
  <w:abstractNum w:abstractNumId="29" w15:restartNumberingAfterBreak="0">
    <w:nsid w:val="74F65B97"/>
    <w:multiLevelType w:val="hybridMultilevel"/>
    <w:tmpl w:val="EAC6630A"/>
    <w:lvl w:ilvl="0" w:tplc="EA9C12C0">
      <w:start w:val="1"/>
      <w:numFmt w:val="decimal"/>
      <w:lvlText w:val="%1."/>
      <w:lvlJc w:val="left"/>
      <w:pPr>
        <w:ind w:left="369" w:hanging="255"/>
        <w:jc w:val="left"/>
      </w:pPr>
      <w:rPr>
        <w:rFonts w:ascii="Times New Roman" w:eastAsia="Times New Roman" w:hAnsi="Times New Roman" w:cs="Times New Roman" w:hint="default"/>
        <w:b w:val="0"/>
        <w:bCs w:val="0"/>
        <w:i w:val="0"/>
        <w:iCs w:val="0"/>
        <w:spacing w:val="0"/>
        <w:w w:val="100"/>
        <w:sz w:val="20"/>
        <w:szCs w:val="20"/>
        <w:lang w:val="id" w:eastAsia="en-US" w:bidi="ar-SA"/>
      </w:rPr>
    </w:lvl>
    <w:lvl w:ilvl="1" w:tplc="D17C30C0">
      <w:numFmt w:val="bullet"/>
      <w:lvlText w:val="•"/>
      <w:lvlJc w:val="left"/>
      <w:pPr>
        <w:ind w:left="502" w:hanging="255"/>
      </w:pPr>
      <w:rPr>
        <w:rFonts w:hint="default"/>
        <w:lang w:val="id" w:eastAsia="en-US" w:bidi="ar-SA"/>
      </w:rPr>
    </w:lvl>
    <w:lvl w:ilvl="2" w:tplc="BB92400C">
      <w:numFmt w:val="bullet"/>
      <w:lvlText w:val="•"/>
      <w:lvlJc w:val="left"/>
      <w:pPr>
        <w:ind w:left="644" w:hanging="255"/>
      </w:pPr>
      <w:rPr>
        <w:rFonts w:hint="default"/>
        <w:lang w:val="id" w:eastAsia="en-US" w:bidi="ar-SA"/>
      </w:rPr>
    </w:lvl>
    <w:lvl w:ilvl="3" w:tplc="69205036">
      <w:numFmt w:val="bullet"/>
      <w:lvlText w:val="•"/>
      <w:lvlJc w:val="left"/>
      <w:pPr>
        <w:ind w:left="786" w:hanging="255"/>
      </w:pPr>
      <w:rPr>
        <w:rFonts w:hint="default"/>
        <w:lang w:val="id" w:eastAsia="en-US" w:bidi="ar-SA"/>
      </w:rPr>
    </w:lvl>
    <w:lvl w:ilvl="4" w:tplc="95A099B8">
      <w:numFmt w:val="bullet"/>
      <w:lvlText w:val="•"/>
      <w:lvlJc w:val="left"/>
      <w:pPr>
        <w:ind w:left="928" w:hanging="255"/>
      </w:pPr>
      <w:rPr>
        <w:rFonts w:hint="default"/>
        <w:lang w:val="id" w:eastAsia="en-US" w:bidi="ar-SA"/>
      </w:rPr>
    </w:lvl>
    <w:lvl w:ilvl="5" w:tplc="D1C02BC4">
      <w:numFmt w:val="bullet"/>
      <w:lvlText w:val="•"/>
      <w:lvlJc w:val="left"/>
      <w:pPr>
        <w:ind w:left="1070" w:hanging="255"/>
      </w:pPr>
      <w:rPr>
        <w:rFonts w:hint="default"/>
        <w:lang w:val="id" w:eastAsia="en-US" w:bidi="ar-SA"/>
      </w:rPr>
    </w:lvl>
    <w:lvl w:ilvl="6" w:tplc="420AC522">
      <w:numFmt w:val="bullet"/>
      <w:lvlText w:val="•"/>
      <w:lvlJc w:val="left"/>
      <w:pPr>
        <w:ind w:left="1212" w:hanging="255"/>
      </w:pPr>
      <w:rPr>
        <w:rFonts w:hint="default"/>
        <w:lang w:val="id" w:eastAsia="en-US" w:bidi="ar-SA"/>
      </w:rPr>
    </w:lvl>
    <w:lvl w:ilvl="7" w:tplc="326E31FC">
      <w:numFmt w:val="bullet"/>
      <w:lvlText w:val="•"/>
      <w:lvlJc w:val="left"/>
      <w:pPr>
        <w:ind w:left="1354" w:hanging="255"/>
      </w:pPr>
      <w:rPr>
        <w:rFonts w:hint="default"/>
        <w:lang w:val="id" w:eastAsia="en-US" w:bidi="ar-SA"/>
      </w:rPr>
    </w:lvl>
    <w:lvl w:ilvl="8" w:tplc="0A72FE18">
      <w:numFmt w:val="bullet"/>
      <w:lvlText w:val="•"/>
      <w:lvlJc w:val="left"/>
      <w:pPr>
        <w:ind w:left="1496" w:hanging="255"/>
      </w:pPr>
      <w:rPr>
        <w:rFonts w:hint="default"/>
        <w:lang w:val="id" w:eastAsia="en-US" w:bidi="ar-SA"/>
      </w:rPr>
    </w:lvl>
  </w:abstractNum>
  <w:abstractNum w:abstractNumId="30" w15:restartNumberingAfterBreak="0">
    <w:nsid w:val="764C018F"/>
    <w:multiLevelType w:val="hybridMultilevel"/>
    <w:tmpl w:val="E8CC76EA"/>
    <w:lvl w:ilvl="0" w:tplc="87961286">
      <w:start w:val="2"/>
      <w:numFmt w:val="decimal"/>
      <w:lvlText w:val="%1."/>
      <w:lvlJc w:val="left"/>
      <w:pPr>
        <w:ind w:left="41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20722F78">
      <w:numFmt w:val="bullet"/>
      <w:lvlText w:val="•"/>
      <w:lvlJc w:val="left"/>
      <w:pPr>
        <w:ind w:left="571" w:hanging="360"/>
      </w:pPr>
      <w:rPr>
        <w:rFonts w:hint="default"/>
        <w:lang w:val="id" w:eastAsia="en-US" w:bidi="ar-SA"/>
      </w:rPr>
    </w:lvl>
    <w:lvl w:ilvl="2" w:tplc="96BE74D8">
      <w:numFmt w:val="bullet"/>
      <w:lvlText w:val="•"/>
      <w:lvlJc w:val="left"/>
      <w:pPr>
        <w:ind w:left="723" w:hanging="360"/>
      </w:pPr>
      <w:rPr>
        <w:rFonts w:hint="default"/>
        <w:lang w:val="id" w:eastAsia="en-US" w:bidi="ar-SA"/>
      </w:rPr>
    </w:lvl>
    <w:lvl w:ilvl="3" w:tplc="E6561FE2">
      <w:numFmt w:val="bullet"/>
      <w:lvlText w:val="•"/>
      <w:lvlJc w:val="left"/>
      <w:pPr>
        <w:ind w:left="874" w:hanging="360"/>
      </w:pPr>
      <w:rPr>
        <w:rFonts w:hint="default"/>
        <w:lang w:val="id" w:eastAsia="en-US" w:bidi="ar-SA"/>
      </w:rPr>
    </w:lvl>
    <w:lvl w:ilvl="4" w:tplc="9252EBCA">
      <w:numFmt w:val="bullet"/>
      <w:lvlText w:val="•"/>
      <w:lvlJc w:val="left"/>
      <w:pPr>
        <w:ind w:left="1026" w:hanging="360"/>
      </w:pPr>
      <w:rPr>
        <w:rFonts w:hint="default"/>
        <w:lang w:val="id" w:eastAsia="en-US" w:bidi="ar-SA"/>
      </w:rPr>
    </w:lvl>
    <w:lvl w:ilvl="5" w:tplc="3E84D3DA">
      <w:numFmt w:val="bullet"/>
      <w:lvlText w:val="•"/>
      <w:lvlJc w:val="left"/>
      <w:pPr>
        <w:ind w:left="1178" w:hanging="360"/>
      </w:pPr>
      <w:rPr>
        <w:rFonts w:hint="default"/>
        <w:lang w:val="id" w:eastAsia="en-US" w:bidi="ar-SA"/>
      </w:rPr>
    </w:lvl>
    <w:lvl w:ilvl="6" w:tplc="F5881270">
      <w:numFmt w:val="bullet"/>
      <w:lvlText w:val="•"/>
      <w:lvlJc w:val="left"/>
      <w:pPr>
        <w:ind w:left="1329" w:hanging="360"/>
      </w:pPr>
      <w:rPr>
        <w:rFonts w:hint="default"/>
        <w:lang w:val="id" w:eastAsia="en-US" w:bidi="ar-SA"/>
      </w:rPr>
    </w:lvl>
    <w:lvl w:ilvl="7" w:tplc="A5D2E0AE">
      <w:numFmt w:val="bullet"/>
      <w:lvlText w:val="•"/>
      <w:lvlJc w:val="left"/>
      <w:pPr>
        <w:ind w:left="1481" w:hanging="360"/>
      </w:pPr>
      <w:rPr>
        <w:rFonts w:hint="default"/>
        <w:lang w:val="id" w:eastAsia="en-US" w:bidi="ar-SA"/>
      </w:rPr>
    </w:lvl>
    <w:lvl w:ilvl="8" w:tplc="1088A2CE">
      <w:numFmt w:val="bullet"/>
      <w:lvlText w:val="•"/>
      <w:lvlJc w:val="left"/>
      <w:pPr>
        <w:ind w:left="1632" w:hanging="360"/>
      </w:pPr>
      <w:rPr>
        <w:rFonts w:hint="default"/>
        <w:lang w:val="id" w:eastAsia="en-US" w:bidi="ar-SA"/>
      </w:rPr>
    </w:lvl>
  </w:abstractNum>
  <w:abstractNum w:abstractNumId="31" w15:restartNumberingAfterBreak="0">
    <w:nsid w:val="799E7206"/>
    <w:multiLevelType w:val="hybridMultilevel"/>
    <w:tmpl w:val="61A8DE56"/>
    <w:lvl w:ilvl="0" w:tplc="17F8F44C">
      <w:start w:val="1"/>
      <w:numFmt w:val="decimal"/>
      <w:lvlText w:val="%1."/>
      <w:lvlJc w:val="left"/>
      <w:pPr>
        <w:ind w:left="282" w:hanging="284"/>
        <w:jc w:val="left"/>
      </w:pPr>
      <w:rPr>
        <w:rFonts w:ascii="Times New Roman" w:eastAsia="Times New Roman" w:hAnsi="Times New Roman" w:cs="Times New Roman" w:hint="default"/>
        <w:b w:val="0"/>
        <w:bCs w:val="0"/>
        <w:i w:val="0"/>
        <w:iCs w:val="0"/>
        <w:spacing w:val="0"/>
        <w:w w:val="100"/>
        <w:sz w:val="20"/>
        <w:szCs w:val="20"/>
        <w:lang w:val="id" w:eastAsia="en-US" w:bidi="ar-SA"/>
      </w:rPr>
    </w:lvl>
    <w:lvl w:ilvl="1" w:tplc="C4F45C38">
      <w:numFmt w:val="bullet"/>
      <w:lvlText w:val="•"/>
      <w:lvlJc w:val="left"/>
      <w:pPr>
        <w:ind w:left="463" w:hanging="284"/>
      </w:pPr>
      <w:rPr>
        <w:rFonts w:hint="default"/>
        <w:lang w:val="id" w:eastAsia="en-US" w:bidi="ar-SA"/>
      </w:rPr>
    </w:lvl>
    <w:lvl w:ilvl="2" w:tplc="6D4C5D54">
      <w:numFmt w:val="bullet"/>
      <w:lvlText w:val="•"/>
      <w:lvlJc w:val="left"/>
      <w:pPr>
        <w:ind w:left="647" w:hanging="284"/>
      </w:pPr>
      <w:rPr>
        <w:rFonts w:hint="default"/>
        <w:lang w:val="id" w:eastAsia="en-US" w:bidi="ar-SA"/>
      </w:rPr>
    </w:lvl>
    <w:lvl w:ilvl="3" w:tplc="E638AE52">
      <w:numFmt w:val="bullet"/>
      <w:lvlText w:val="•"/>
      <w:lvlJc w:val="left"/>
      <w:pPr>
        <w:ind w:left="831" w:hanging="284"/>
      </w:pPr>
      <w:rPr>
        <w:rFonts w:hint="default"/>
        <w:lang w:val="id" w:eastAsia="en-US" w:bidi="ar-SA"/>
      </w:rPr>
    </w:lvl>
    <w:lvl w:ilvl="4" w:tplc="1FF43594">
      <w:numFmt w:val="bullet"/>
      <w:lvlText w:val="•"/>
      <w:lvlJc w:val="left"/>
      <w:pPr>
        <w:ind w:left="1015" w:hanging="284"/>
      </w:pPr>
      <w:rPr>
        <w:rFonts w:hint="default"/>
        <w:lang w:val="id" w:eastAsia="en-US" w:bidi="ar-SA"/>
      </w:rPr>
    </w:lvl>
    <w:lvl w:ilvl="5" w:tplc="F2AC541E">
      <w:numFmt w:val="bullet"/>
      <w:lvlText w:val="•"/>
      <w:lvlJc w:val="left"/>
      <w:pPr>
        <w:ind w:left="1199" w:hanging="284"/>
      </w:pPr>
      <w:rPr>
        <w:rFonts w:hint="default"/>
        <w:lang w:val="id" w:eastAsia="en-US" w:bidi="ar-SA"/>
      </w:rPr>
    </w:lvl>
    <w:lvl w:ilvl="6" w:tplc="95F0969C">
      <w:numFmt w:val="bullet"/>
      <w:lvlText w:val="•"/>
      <w:lvlJc w:val="left"/>
      <w:pPr>
        <w:ind w:left="1382" w:hanging="284"/>
      </w:pPr>
      <w:rPr>
        <w:rFonts w:hint="default"/>
        <w:lang w:val="id" w:eastAsia="en-US" w:bidi="ar-SA"/>
      </w:rPr>
    </w:lvl>
    <w:lvl w:ilvl="7" w:tplc="8B58343A">
      <w:numFmt w:val="bullet"/>
      <w:lvlText w:val="•"/>
      <w:lvlJc w:val="left"/>
      <w:pPr>
        <w:ind w:left="1566" w:hanging="284"/>
      </w:pPr>
      <w:rPr>
        <w:rFonts w:hint="default"/>
        <w:lang w:val="id" w:eastAsia="en-US" w:bidi="ar-SA"/>
      </w:rPr>
    </w:lvl>
    <w:lvl w:ilvl="8" w:tplc="237EDF7A">
      <w:numFmt w:val="bullet"/>
      <w:lvlText w:val="•"/>
      <w:lvlJc w:val="left"/>
      <w:pPr>
        <w:ind w:left="1750" w:hanging="284"/>
      </w:pPr>
      <w:rPr>
        <w:rFonts w:hint="default"/>
        <w:lang w:val="id" w:eastAsia="en-US" w:bidi="ar-SA"/>
      </w:rPr>
    </w:lvl>
  </w:abstractNum>
  <w:abstractNum w:abstractNumId="32" w15:restartNumberingAfterBreak="0">
    <w:nsid w:val="7AB1187E"/>
    <w:multiLevelType w:val="hybridMultilevel"/>
    <w:tmpl w:val="B4709A10"/>
    <w:lvl w:ilvl="0" w:tplc="C1067FF4">
      <w:start w:val="1"/>
      <w:numFmt w:val="decimal"/>
      <w:lvlText w:val="%1."/>
      <w:lvlJc w:val="left"/>
      <w:pPr>
        <w:ind w:left="142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14D4854E">
      <w:numFmt w:val="bullet"/>
      <w:lvlText w:val="•"/>
      <w:lvlJc w:val="left"/>
      <w:pPr>
        <w:ind w:left="2241" w:hanging="360"/>
      </w:pPr>
      <w:rPr>
        <w:rFonts w:hint="default"/>
        <w:lang w:val="id" w:eastAsia="en-US" w:bidi="ar-SA"/>
      </w:rPr>
    </w:lvl>
    <w:lvl w:ilvl="2" w:tplc="7DFE0098">
      <w:numFmt w:val="bullet"/>
      <w:lvlText w:val="•"/>
      <w:lvlJc w:val="left"/>
      <w:pPr>
        <w:ind w:left="3063" w:hanging="360"/>
      </w:pPr>
      <w:rPr>
        <w:rFonts w:hint="default"/>
        <w:lang w:val="id" w:eastAsia="en-US" w:bidi="ar-SA"/>
      </w:rPr>
    </w:lvl>
    <w:lvl w:ilvl="3" w:tplc="3C62F496">
      <w:numFmt w:val="bullet"/>
      <w:lvlText w:val="•"/>
      <w:lvlJc w:val="left"/>
      <w:pPr>
        <w:ind w:left="3885" w:hanging="360"/>
      </w:pPr>
      <w:rPr>
        <w:rFonts w:hint="default"/>
        <w:lang w:val="id" w:eastAsia="en-US" w:bidi="ar-SA"/>
      </w:rPr>
    </w:lvl>
    <w:lvl w:ilvl="4" w:tplc="AAD2D898">
      <w:numFmt w:val="bullet"/>
      <w:lvlText w:val="•"/>
      <w:lvlJc w:val="left"/>
      <w:pPr>
        <w:ind w:left="4706" w:hanging="360"/>
      </w:pPr>
      <w:rPr>
        <w:rFonts w:hint="default"/>
        <w:lang w:val="id" w:eastAsia="en-US" w:bidi="ar-SA"/>
      </w:rPr>
    </w:lvl>
    <w:lvl w:ilvl="5" w:tplc="E5382CE0">
      <w:numFmt w:val="bullet"/>
      <w:lvlText w:val="•"/>
      <w:lvlJc w:val="left"/>
      <w:pPr>
        <w:ind w:left="5528" w:hanging="360"/>
      </w:pPr>
      <w:rPr>
        <w:rFonts w:hint="default"/>
        <w:lang w:val="id" w:eastAsia="en-US" w:bidi="ar-SA"/>
      </w:rPr>
    </w:lvl>
    <w:lvl w:ilvl="6" w:tplc="19123B04">
      <w:numFmt w:val="bullet"/>
      <w:lvlText w:val="•"/>
      <w:lvlJc w:val="left"/>
      <w:pPr>
        <w:ind w:left="6350" w:hanging="360"/>
      </w:pPr>
      <w:rPr>
        <w:rFonts w:hint="default"/>
        <w:lang w:val="id" w:eastAsia="en-US" w:bidi="ar-SA"/>
      </w:rPr>
    </w:lvl>
    <w:lvl w:ilvl="7" w:tplc="765C2F18">
      <w:numFmt w:val="bullet"/>
      <w:lvlText w:val="•"/>
      <w:lvlJc w:val="left"/>
      <w:pPr>
        <w:ind w:left="7171" w:hanging="360"/>
      </w:pPr>
      <w:rPr>
        <w:rFonts w:hint="default"/>
        <w:lang w:val="id" w:eastAsia="en-US" w:bidi="ar-SA"/>
      </w:rPr>
    </w:lvl>
    <w:lvl w:ilvl="8" w:tplc="F47AB816">
      <w:numFmt w:val="bullet"/>
      <w:lvlText w:val="•"/>
      <w:lvlJc w:val="left"/>
      <w:pPr>
        <w:ind w:left="7993" w:hanging="360"/>
      </w:pPr>
      <w:rPr>
        <w:rFonts w:hint="default"/>
        <w:lang w:val="id" w:eastAsia="en-US" w:bidi="ar-SA"/>
      </w:rPr>
    </w:lvl>
  </w:abstractNum>
  <w:num w:numId="1">
    <w:abstractNumId w:val="14"/>
  </w:num>
  <w:num w:numId="2">
    <w:abstractNumId w:val="9"/>
  </w:num>
  <w:num w:numId="3">
    <w:abstractNumId w:val="16"/>
  </w:num>
  <w:num w:numId="4">
    <w:abstractNumId w:val="8"/>
  </w:num>
  <w:num w:numId="5">
    <w:abstractNumId w:val="6"/>
  </w:num>
  <w:num w:numId="6">
    <w:abstractNumId w:val="28"/>
  </w:num>
  <w:num w:numId="7">
    <w:abstractNumId w:val="30"/>
  </w:num>
  <w:num w:numId="8">
    <w:abstractNumId w:val="7"/>
  </w:num>
  <w:num w:numId="9">
    <w:abstractNumId w:val="12"/>
  </w:num>
  <w:num w:numId="10">
    <w:abstractNumId w:val="5"/>
  </w:num>
  <w:num w:numId="11">
    <w:abstractNumId w:val="2"/>
  </w:num>
  <w:num w:numId="12">
    <w:abstractNumId w:val="22"/>
  </w:num>
  <w:num w:numId="13">
    <w:abstractNumId w:val="31"/>
  </w:num>
  <w:num w:numId="14">
    <w:abstractNumId w:val="29"/>
  </w:num>
  <w:num w:numId="15">
    <w:abstractNumId w:val="19"/>
  </w:num>
  <w:num w:numId="16">
    <w:abstractNumId w:val="10"/>
  </w:num>
  <w:num w:numId="17">
    <w:abstractNumId w:val="11"/>
  </w:num>
  <w:num w:numId="18">
    <w:abstractNumId w:val="0"/>
  </w:num>
  <w:num w:numId="19">
    <w:abstractNumId w:val="4"/>
  </w:num>
  <w:num w:numId="20">
    <w:abstractNumId w:val="3"/>
  </w:num>
  <w:num w:numId="21">
    <w:abstractNumId w:val="17"/>
  </w:num>
  <w:num w:numId="22">
    <w:abstractNumId w:val="26"/>
  </w:num>
  <w:num w:numId="23">
    <w:abstractNumId w:val="24"/>
  </w:num>
  <w:num w:numId="24">
    <w:abstractNumId w:val="13"/>
  </w:num>
  <w:num w:numId="25">
    <w:abstractNumId w:val="27"/>
  </w:num>
  <w:num w:numId="26">
    <w:abstractNumId w:val="18"/>
  </w:num>
  <w:num w:numId="27">
    <w:abstractNumId w:val="1"/>
  </w:num>
  <w:num w:numId="28">
    <w:abstractNumId w:val="15"/>
  </w:num>
  <w:num w:numId="29">
    <w:abstractNumId w:val="20"/>
  </w:num>
  <w:num w:numId="30">
    <w:abstractNumId w:val="23"/>
  </w:num>
  <w:num w:numId="31">
    <w:abstractNumId w:val="32"/>
  </w:num>
  <w:num w:numId="32">
    <w:abstractNumId w:val="25"/>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6D6"/>
    <w:rsid w:val="00047E4B"/>
    <w:rsid w:val="003C25B6"/>
    <w:rsid w:val="00557F7D"/>
    <w:rsid w:val="00AC36D6"/>
    <w:rsid w:val="00C83C80"/>
    <w:rsid w:val="00D63BED"/>
    <w:rsid w:val="00F11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95E7B"/>
  <w15:docId w15:val="{01F8D136-5FA2-4BA1-87E8-0E8D5C79A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2012" w:right="2292"/>
      <w:jc w:val="center"/>
      <w:outlineLvl w:val="0"/>
    </w:pPr>
    <w:rPr>
      <w:b/>
      <w:bCs/>
      <w:sz w:val="28"/>
      <w:szCs w:val="28"/>
    </w:rPr>
  </w:style>
  <w:style w:type="paragraph" w:styleId="Heading2">
    <w:name w:val="heading 2"/>
    <w:basedOn w:val="Normal"/>
    <w:uiPriority w:val="1"/>
    <w:qFormat/>
    <w:pPr>
      <w:spacing w:before="1"/>
      <w:ind w:left="2012" w:right="2292"/>
      <w:jc w:val="center"/>
      <w:outlineLvl w:val="1"/>
    </w:pPr>
    <w:rPr>
      <w:b/>
      <w:bCs/>
      <w:sz w:val="24"/>
      <w:szCs w:val="24"/>
    </w:rPr>
  </w:style>
  <w:style w:type="paragraph" w:styleId="Heading3">
    <w:name w:val="heading 3"/>
    <w:basedOn w:val="Normal"/>
    <w:uiPriority w:val="1"/>
    <w:qFormat/>
    <w:pPr>
      <w:ind w:left="707"/>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
      <w:ind w:left="707"/>
    </w:pPr>
    <w:rPr>
      <w:sz w:val="24"/>
      <w:szCs w:val="24"/>
    </w:rPr>
  </w:style>
  <w:style w:type="paragraph" w:styleId="TOC2">
    <w:name w:val="toc 2"/>
    <w:basedOn w:val="Normal"/>
    <w:uiPriority w:val="1"/>
    <w:qFormat/>
    <w:pPr>
      <w:spacing w:before="41"/>
      <w:ind w:left="707"/>
    </w:pPr>
    <w:rPr>
      <w:sz w:val="24"/>
      <w:szCs w:val="24"/>
    </w:rPr>
  </w:style>
  <w:style w:type="paragraph" w:styleId="TOC3">
    <w:name w:val="toc 3"/>
    <w:basedOn w:val="Normal"/>
    <w:uiPriority w:val="1"/>
    <w:qFormat/>
    <w:pPr>
      <w:spacing w:before="41"/>
      <w:ind w:left="2122" w:hanging="421"/>
    </w:pPr>
    <w:rPr>
      <w:sz w:val="24"/>
      <w:szCs w:val="24"/>
    </w:rPr>
  </w:style>
  <w:style w:type="paragraph" w:styleId="TOC4">
    <w:name w:val="toc 4"/>
    <w:basedOn w:val="Normal"/>
    <w:uiPriority w:val="1"/>
    <w:qFormat/>
    <w:pPr>
      <w:spacing w:before="41"/>
      <w:ind w:left="2727" w:hanging="603"/>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40" w:hanging="284"/>
      <w:jc w:val="both"/>
    </w:pPr>
  </w:style>
  <w:style w:type="paragraph" w:customStyle="1" w:styleId="TableParagraph">
    <w:name w:val="Table Paragraph"/>
    <w:basedOn w:val="Normal"/>
    <w:uiPriority w:val="1"/>
    <w:qFormat/>
    <w:pPr>
      <w:spacing w:before="67" w:line="215" w:lineRule="exact"/>
      <w:jc w:val="center"/>
    </w:pPr>
  </w:style>
  <w:style w:type="paragraph" w:customStyle="1" w:styleId="icsmaddresses">
    <w:name w:val="icsm_addresses"/>
    <w:basedOn w:val="Normal"/>
    <w:rsid w:val="00D63BED"/>
    <w:pPr>
      <w:widowControl/>
      <w:autoSpaceDE/>
      <w:autoSpaceDN/>
      <w:spacing w:after="120"/>
      <w:jc w:val="center"/>
    </w:pPr>
    <w:rPr>
      <w:i/>
      <w:sz w:val="16"/>
      <w:szCs w:val="20"/>
      <w:lang w:val="en-GB"/>
    </w:rPr>
  </w:style>
  <w:style w:type="paragraph" w:styleId="Header">
    <w:name w:val="header"/>
    <w:basedOn w:val="Normal"/>
    <w:link w:val="HeaderChar"/>
    <w:uiPriority w:val="99"/>
    <w:unhideWhenUsed/>
    <w:rsid w:val="00C83C80"/>
    <w:pPr>
      <w:tabs>
        <w:tab w:val="center" w:pos="4680"/>
        <w:tab w:val="right" w:pos="9360"/>
      </w:tabs>
    </w:pPr>
  </w:style>
  <w:style w:type="character" w:customStyle="1" w:styleId="HeaderChar">
    <w:name w:val="Header Char"/>
    <w:basedOn w:val="DefaultParagraphFont"/>
    <w:link w:val="Header"/>
    <w:uiPriority w:val="99"/>
    <w:rsid w:val="00C83C80"/>
    <w:rPr>
      <w:rFonts w:ascii="Times New Roman" w:eastAsia="Times New Roman" w:hAnsi="Times New Roman" w:cs="Times New Roman"/>
      <w:lang w:val="id"/>
    </w:rPr>
  </w:style>
  <w:style w:type="paragraph" w:styleId="Footer">
    <w:name w:val="footer"/>
    <w:basedOn w:val="Normal"/>
    <w:link w:val="FooterChar"/>
    <w:uiPriority w:val="99"/>
    <w:unhideWhenUsed/>
    <w:rsid w:val="00C83C80"/>
    <w:pPr>
      <w:tabs>
        <w:tab w:val="center" w:pos="4680"/>
        <w:tab w:val="right" w:pos="9360"/>
      </w:tabs>
    </w:pPr>
  </w:style>
  <w:style w:type="character" w:customStyle="1" w:styleId="FooterChar">
    <w:name w:val="Footer Char"/>
    <w:basedOn w:val="DefaultParagraphFont"/>
    <w:link w:val="Footer"/>
    <w:uiPriority w:val="99"/>
    <w:rsid w:val="00C83C80"/>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4673</Words>
  <Characters>26639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4</cp:revision>
  <dcterms:created xsi:type="dcterms:W3CDTF">2026-04-09T15:39:00Z</dcterms:created>
  <dcterms:modified xsi:type="dcterms:W3CDTF">2026-04-09T15:43:00Z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Microsoft® Word 2016</vt:lpwstr>
  </property>
  <property fmtid="{D5CDD505-2E9C-101B-9397-08002B2CF9AE}" pid="4" name="LastSaved">
    <vt:filetime>2026-04-09T00:00:00Z</vt:filetime>
  </property>
  <property fmtid="{D5CDD505-2E9C-101B-9397-08002B2CF9AE}" pid="5" name="Producer">
    <vt:lpwstr>www.ilovepdf.com</vt:lpwstr>
  </property>
</Properties>
</file>