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B5FC" w14:textId="0C2C99B7" w:rsidR="0069571B" w:rsidRDefault="00B523B0" w:rsidP="00B523B0">
      <w:pPr>
        <w:pStyle w:val="Heading1"/>
        <w:spacing w:before="219"/>
        <w:ind w:left="1146" w:hanging="565"/>
        <w:jc w:val="center"/>
      </w:pPr>
      <w:r>
        <w:t>FAKTOR-FAKTOR YANG MEMENGARUHI KEPUTUSAN NASABAH MEMILIH PRODUK BANK SYARIAH</w:t>
      </w:r>
    </w:p>
    <w:p w14:paraId="2CAB3879" w14:textId="77777777" w:rsidR="0069571B" w:rsidRDefault="00000000">
      <w:pPr>
        <w:pStyle w:val="BodyText"/>
        <w:spacing w:before="5"/>
        <w:ind w:left="0"/>
        <w:jc w:val="left"/>
        <w:rPr>
          <w:rFonts w:ascii="Calibri"/>
          <w:b/>
          <w:sz w:val="8"/>
        </w:rPr>
      </w:pPr>
      <w:r>
        <w:rPr>
          <w:rFonts w:ascii="Calibri"/>
          <w:b/>
          <w:noProof/>
          <w:sz w:val="8"/>
        </w:rPr>
        <mc:AlternateContent>
          <mc:Choice Requires="wps">
            <w:drawing>
              <wp:anchor distT="0" distB="0" distL="0" distR="0" simplePos="0" relativeHeight="487587840" behindDoc="1" locked="0" layoutInCell="1" allowOverlap="1" wp14:anchorId="07E1F984" wp14:editId="032DFD05">
                <wp:simplePos x="0" y="0"/>
                <wp:positionH relativeFrom="page">
                  <wp:posOffset>896937</wp:posOffset>
                </wp:positionH>
                <wp:positionV relativeFrom="paragraph">
                  <wp:posOffset>80748</wp:posOffset>
                </wp:positionV>
                <wp:extent cx="5770245" cy="508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080"/>
                        </a:xfrm>
                        <a:custGeom>
                          <a:avLst/>
                          <a:gdLst/>
                          <a:ahLst/>
                          <a:cxnLst/>
                          <a:rect l="l" t="t" r="r" b="b"/>
                          <a:pathLst>
                            <a:path w="5770245" h="5080">
                              <a:moveTo>
                                <a:pt x="5770245" y="0"/>
                              </a:moveTo>
                              <a:lnTo>
                                <a:pt x="0" y="0"/>
                              </a:lnTo>
                              <a:lnTo>
                                <a:pt x="0" y="5079"/>
                              </a:lnTo>
                              <a:lnTo>
                                <a:pt x="5770245" y="5079"/>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485F50" id="Graphic 5" o:spid="_x0000_s1026" style="position:absolute;margin-left:70.6pt;margin-top:6.35pt;width:454.35pt;height:.4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024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" path="m5770245,l,,,5079r5770245,l5770245,xe" fillcolor="black" stroked="f">
                <v:path arrowok="t"/>
                <w10:wrap type="topAndBottom" anchorx="page"/>
              </v:shape>
            </w:pict>
          </mc:Fallback>
        </mc:AlternateContent>
      </w:r>
    </w:p>
    <w:p w14:paraId="3FA24F13" w14:textId="77777777" w:rsidR="0069571B" w:rsidRDefault="0069571B">
      <w:pPr>
        <w:pStyle w:val="BodyText"/>
        <w:spacing w:before="142"/>
        <w:ind w:left="0"/>
        <w:jc w:val="left"/>
        <w:rPr>
          <w:rFonts w:ascii="Calibri"/>
          <w:b/>
        </w:rPr>
      </w:pPr>
    </w:p>
    <w:p w14:paraId="50C072EE" w14:textId="0BC7261C" w:rsidR="0069571B" w:rsidRDefault="00B523B0">
      <w:pPr>
        <w:pStyle w:val="Heading2"/>
        <w:ind w:left="2" w:right="2"/>
        <w:jc w:val="center"/>
        <w:rPr>
          <w:rFonts w:ascii="Calibri"/>
        </w:rPr>
      </w:pPr>
      <w:r>
        <w:t>Nuri Annisa Fitri</w:t>
      </w:r>
      <w:r>
        <w:rPr>
          <w:spacing w:val="-20"/>
        </w:rPr>
        <w:t xml:space="preserve"> </w:t>
      </w:r>
      <w:r>
        <w:rPr>
          <w:vertAlign w:val="superscript"/>
        </w:rPr>
        <w:t>1*</w:t>
      </w:r>
      <w:r>
        <w:t>,</w:t>
      </w:r>
      <w:r>
        <w:rPr>
          <w:spacing w:val="-5"/>
        </w:rPr>
        <w:t xml:space="preserve"> </w:t>
      </w:r>
      <w:proofErr w:type="spellStart"/>
      <w:r>
        <w:t>Hisbullah</w:t>
      </w:r>
      <w:proofErr w:type="spellEnd"/>
      <w:r>
        <w:t xml:space="preserve"> Basri</w:t>
      </w:r>
      <w:r>
        <w:rPr>
          <w:spacing w:val="-19"/>
        </w:rPr>
        <w:t xml:space="preserve"> </w:t>
      </w:r>
      <w:r>
        <w:rPr>
          <w:vertAlign w:val="superscript"/>
        </w:rPr>
        <w:t>2)</w:t>
      </w:r>
      <w:r>
        <w:t>,</w:t>
      </w:r>
      <w:r>
        <w:rPr>
          <w:spacing w:val="-12"/>
        </w:rPr>
        <w:t xml:space="preserve"> </w:t>
      </w:r>
      <w:proofErr w:type="spellStart"/>
      <w:r>
        <w:t>Irayani</w:t>
      </w:r>
      <w:proofErr w:type="spellEnd"/>
      <w:r>
        <w:rPr>
          <w:spacing w:val="-5"/>
        </w:rPr>
        <w:t xml:space="preserve"> </w:t>
      </w:r>
      <w:r>
        <w:rPr>
          <w:rFonts w:ascii="Calibri"/>
          <w:spacing w:val="-5"/>
          <w:vertAlign w:val="superscript"/>
        </w:rPr>
        <w:t>3)</w:t>
      </w:r>
      <w:r>
        <w:t xml:space="preserve">, </w:t>
      </w:r>
      <w:r w:rsidR="00CF0647">
        <w:t>Nadia Dwi Anggraini</w:t>
      </w:r>
      <w:r>
        <w:rPr>
          <w:spacing w:val="-5"/>
        </w:rPr>
        <w:t xml:space="preserve"> </w:t>
      </w:r>
      <w:r>
        <w:rPr>
          <w:rFonts w:ascii="Calibri"/>
          <w:spacing w:val="-5"/>
          <w:vertAlign w:val="superscript"/>
        </w:rPr>
        <w:t>4)</w:t>
      </w:r>
    </w:p>
    <w:p w14:paraId="0205E4F0" w14:textId="77777777" w:rsidR="0069571B" w:rsidRDefault="00000000">
      <w:pPr>
        <w:spacing w:before="3" w:line="289" w:lineRule="exact"/>
        <w:ind w:left="3" w:right="1"/>
        <w:jc w:val="center"/>
        <w:rPr>
          <w:rFonts w:ascii="Calibri"/>
          <w:b/>
          <w:sz w:val="24"/>
        </w:rPr>
      </w:pPr>
      <w:proofErr w:type="spellStart"/>
      <w:r>
        <w:rPr>
          <w:rFonts w:ascii="Calibri"/>
          <w:b/>
          <w:sz w:val="24"/>
        </w:rPr>
        <w:t>Fakultas</w:t>
      </w:r>
      <w:proofErr w:type="spellEnd"/>
      <w:r>
        <w:rPr>
          <w:rFonts w:ascii="Calibri"/>
          <w:b/>
          <w:spacing w:val="-5"/>
          <w:sz w:val="24"/>
        </w:rPr>
        <w:t xml:space="preserve"> </w:t>
      </w:r>
      <w:r>
        <w:rPr>
          <w:rFonts w:ascii="Calibri"/>
          <w:b/>
          <w:sz w:val="24"/>
        </w:rPr>
        <w:t>Ekonomi</w:t>
      </w:r>
      <w:r>
        <w:rPr>
          <w:rFonts w:ascii="Calibri"/>
          <w:b/>
          <w:spacing w:val="-3"/>
          <w:sz w:val="24"/>
        </w:rPr>
        <w:t xml:space="preserve"> </w:t>
      </w:r>
      <w:r>
        <w:rPr>
          <w:rFonts w:ascii="Calibri"/>
          <w:b/>
          <w:sz w:val="24"/>
        </w:rPr>
        <w:t>dan</w:t>
      </w:r>
      <w:r>
        <w:rPr>
          <w:rFonts w:ascii="Calibri"/>
          <w:b/>
          <w:spacing w:val="-7"/>
          <w:sz w:val="24"/>
        </w:rPr>
        <w:t xml:space="preserve"> </w:t>
      </w:r>
      <w:proofErr w:type="spellStart"/>
      <w:r>
        <w:rPr>
          <w:rFonts w:ascii="Calibri"/>
          <w:b/>
          <w:sz w:val="24"/>
        </w:rPr>
        <w:t>Bisnis</w:t>
      </w:r>
      <w:proofErr w:type="spellEnd"/>
      <w:r>
        <w:rPr>
          <w:rFonts w:ascii="Calibri"/>
          <w:b/>
          <w:sz w:val="24"/>
        </w:rPr>
        <w:t>,</w:t>
      </w:r>
      <w:r>
        <w:rPr>
          <w:rFonts w:ascii="Calibri"/>
          <w:b/>
          <w:spacing w:val="-5"/>
          <w:sz w:val="24"/>
        </w:rPr>
        <w:t xml:space="preserve"> </w:t>
      </w:r>
      <w:r>
        <w:rPr>
          <w:rFonts w:ascii="Calibri"/>
          <w:b/>
          <w:sz w:val="24"/>
        </w:rPr>
        <w:t>Universitas</w:t>
      </w:r>
      <w:r>
        <w:rPr>
          <w:rFonts w:ascii="Calibri"/>
          <w:b/>
          <w:spacing w:val="-3"/>
          <w:sz w:val="24"/>
        </w:rPr>
        <w:t xml:space="preserve"> </w:t>
      </w:r>
      <w:proofErr w:type="spellStart"/>
      <w:r>
        <w:rPr>
          <w:rFonts w:ascii="Calibri"/>
          <w:b/>
          <w:sz w:val="24"/>
        </w:rPr>
        <w:t>Tridinanti</w:t>
      </w:r>
      <w:proofErr w:type="spellEnd"/>
      <w:r>
        <w:rPr>
          <w:rFonts w:ascii="Calibri"/>
          <w:b/>
          <w:sz w:val="24"/>
        </w:rPr>
        <w:t>,</w:t>
      </w:r>
      <w:r>
        <w:rPr>
          <w:rFonts w:ascii="Calibri"/>
          <w:b/>
          <w:spacing w:val="-5"/>
          <w:sz w:val="24"/>
        </w:rPr>
        <w:t xml:space="preserve"> </w:t>
      </w:r>
      <w:r>
        <w:rPr>
          <w:rFonts w:ascii="Calibri"/>
          <w:b/>
          <w:sz w:val="24"/>
        </w:rPr>
        <w:t>Palembang,</w:t>
      </w:r>
      <w:r>
        <w:rPr>
          <w:rFonts w:ascii="Calibri"/>
          <w:b/>
          <w:spacing w:val="5"/>
          <w:sz w:val="24"/>
        </w:rPr>
        <w:t xml:space="preserve"> </w:t>
      </w:r>
      <w:r>
        <w:rPr>
          <w:rFonts w:ascii="Calibri"/>
          <w:b/>
          <w:sz w:val="24"/>
        </w:rPr>
        <w:t>Sumatera</w:t>
      </w:r>
      <w:r>
        <w:rPr>
          <w:rFonts w:ascii="Calibri"/>
          <w:b/>
          <w:spacing w:val="-2"/>
          <w:sz w:val="24"/>
        </w:rPr>
        <w:t xml:space="preserve"> Selatan</w:t>
      </w:r>
    </w:p>
    <w:p w14:paraId="372C81D0" w14:textId="101B2DDC" w:rsidR="0069571B" w:rsidRDefault="00000000">
      <w:pPr>
        <w:spacing w:line="272" w:lineRule="exact"/>
        <w:ind w:left="3" w:right="1"/>
        <w:jc w:val="center"/>
        <w:rPr>
          <w:i/>
          <w:sz w:val="24"/>
        </w:rPr>
      </w:pPr>
      <w:proofErr w:type="gramStart"/>
      <w:r>
        <w:rPr>
          <w:sz w:val="24"/>
        </w:rPr>
        <w:t>E-mail</w:t>
      </w:r>
      <w:r>
        <w:rPr>
          <w:spacing w:val="-2"/>
          <w:sz w:val="24"/>
        </w:rPr>
        <w:t xml:space="preserve"> </w:t>
      </w:r>
      <w:r>
        <w:rPr>
          <w:sz w:val="24"/>
        </w:rPr>
        <w:t>:</w:t>
      </w:r>
      <w:proofErr w:type="gramEnd"/>
      <w:r>
        <w:rPr>
          <w:spacing w:val="-6"/>
          <w:sz w:val="24"/>
        </w:rPr>
        <w:t xml:space="preserve"> </w:t>
      </w:r>
      <w:hyperlink r:id="rId7" w:history="1">
        <w:r w:rsidR="00AC661D" w:rsidRPr="00EF1DB9">
          <w:rPr>
            <w:rStyle w:val="Hyperlink"/>
            <w:i/>
            <w:spacing w:val="-2"/>
            <w:sz w:val="24"/>
          </w:rPr>
          <w:t>nuri_af@univ-tridinanti.ac.id</w:t>
        </w:r>
      </w:hyperlink>
    </w:p>
    <w:p w14:paraId="417CCC00" w14:textId="77777777" w:rsidR="0069571B" w:rsidRDefault="0069571B">
      <w:pPr>
        <w:pStyle w:val="BodyText"/>
        <w:spacing w:before="230"/>
        <w:ind w:left="0"/>
        <w:jc w:val="left"/>
        <w:rPr>
          <w:i/>
        </w:rPr>
      </w:pPr>
    </w:p>
    <w:p w14:paraId="6BAAF8C2" w14:textId="77777777" w:rsidR="0069571B" w:rsidRDefault="00000000">
      <w:pPr>
        <w:spacing w:before="1"/>
        <w:ind w:left="2" w:right="3"/>
        <w:jc w:val="center"/>
        <w:rPr>
          <w:rFonts w:ascii="Calibri"/>
          <w:b/>
        </w:rPr>
      </w:pPr>
      <w:r>
        <w:rPr>
          <w:rFonts w:ascii="Calibri"/>
          <w:b/>
          <w:spacing w:val="-2"/>
        </w:rPr>
        <w:t>ABSTRACT</w:t>
      </w:r>
    </w:p>
    <w:p w14:paraId="61364AEE" w14:textId="77777777" w:rsidR="001F3E8F" w:rsidRPr="00A75265" w:rsidRDefault="001F3E8F" w:rsidP="001F3E8F">
      <w:pPr>
        <w:jc w:val="both"/>
        <w:rPr>
          <w:i/>
          <w:iCs/>
          <w:sz w:val="20"/>
          <w:szCs w:val="20"/>
        </w:rPr>
      </w:pPr>
      <w:r w:rsidRPr="00A75265">
        <w:rPr>
          <w:i/>
          <w:iCs/>
          <w:sz w:val="20"/>
          <w:szCs w:val="20"/>
        </w:rPr>
        <w:t>This study aims to determine the factors that influence individuals to choose Islamic banking products. Sampling was conducted using a random sampling technique. This technique resulted in a sample size of 100 respondents. The primary data used in this study was a questionnaire. The questionnaire was distributed to respondents via Google Form. The questionnaire results were processed using IBM SPSS Statistics software. The results of the hypothesis testing indicate that Religiosity (X1) significantly influences Customer Decisions (Y) with a sig. value of 0.038 (&lt;0.05). Profit (X2) significantly influences Customer Decisions (Y) with a sig. value of 0.009 (&lt;0.05). Service (X3) does not significantly influence Customer Decisions (Y), with a sig. value of 0.471 (&gt;0.05). Facilities (X4) does not significantly influence Customer Decisions (Y), with a sig. value of 0.009 (&lt;0.05). of 0.259 (&gt;0.05). Product (X5) significantly influences Customer Decisions (Y) with a sig. value of 0.000 (&lt;0.05). Simultaneously, the sig. F value is 0.000 &lt;0.05. This means that Religiosity, Profit (profit sharing), Service, Facilities, and Products influence Customer Decisions.</w:t>
      </w:r>
    </w:p>
    <w:p w14:paraId="52BA3D0E" w14:textId="77777777" w:rsidR="001F3E8F" w:rsidRDefault="001F3E8F" w:rsidP="001F3E8F">
      <w:pPr>
        <w:jc w:val="both"/>
        <w:rPr>
          <w:i/>
          <w:iCs/>
          <w:sz w:val="20"/>
          <w:szCs w:val="20"/>
        </w:rPr>
      </w:pPr>
    </w:p>
    <w:p w14:paraId="7AE569BE" w14:textId="77855FD4" w:rsidR="001F3E8F" w:rsidRPr="00A75265" w:rsidRDefault="001F3E8F" w:rsidP="001F3E8F">
      <w:pPr>
        <w:jc w:val="both"/>
        <w:rPr>
          <w:i/>
          <w:iCs/>
          <w:sz w:val="20"/>
          <w:szCs w:val="20"/>
        </w:rPr>
      </w:pPr>
      <w:r w:rsidRPr="00A75265">
        <w:rPr>
          <w:i/>
          <w:iCs/>
          <w:sz w:val="20"/>
          <w:szCs w:val="20"/>
        </w:rPr>
        <w:t>Keywords: Customer Decisions, Religiosity, Profit (profit sharing), Service, Facilities, Products.</w:t>
      </w:r>
    </w:p>
    <w:p w14:paraId="0EF7BD83" w14:textId="77777777" w:rsidR="0069571B" w:rsidRDefault="0069571B">
      <w:pPr>
        <w:pStyle w:val="BodyText"/>
        <w:spacing w:before="149"/>
        <w:ind w:left="0"/>
        <w:jc w:val="left"/>
        <w:rPr>
          <w:i/>
          <w:sz w:val="20"/>
        </w:rPr>
      </w:pPr>
    </w:p>
    <w:p w14:paraId="512E099B" w14:textId="77777777" w:rsidR="0069571B" w:rsidRDefault="00000000">
      <w:pPr>
        <w:pStyle w:val="Heading1"/>
        <w:ind w:left="2" w:right="1"/>
        <w:jc w:val="center"/>
      </w:pPr>
      <w:r>
        <w:rPr>
          <w:spacing w:val="-2"/>
        </w:rPr>
        <w:t>ABSTRAK</w:t>
      </w:r>
    </w:p>
    <w:p w14:paraId="570F9F6B" w14:textId="77777777" w:rsidR="001F3E8F" w:rsidRPr="00A75265" w:rsidRDefault="001F3E8F" w:rsidP="001F3E8F">
      <w:pPr>
        <w:jc w:val="both"/>
        <w:rPr>
          <w:color w:val="000000" w:themeColor="text1"/>
          <w:sz w:val="20"/>
          <w:szCs w:val="20"/>
          <w:lang w:eastAsia="id-ID"/>
        </w:rPr>
      </w:pPr>
      <w:proofErr w:type="spellStart"/>
      <w:r w:rsidRPr="00A75265">
        <w:rPr>
          <w:color w:val="000000" w:themeColor="text1"/>
          <w:sz w:val="20"/>
          <w:szCs w:val="20"/>
          <w:lang w:eastAsia="id-ID"/>
        </w:rPr>
        <w:t>Penelitian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ini</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bertujuan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untuk</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mengetahui</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faktor-faktor</w:t>
      </w:r>
      <w:proofErr w:type="spellEnd"/>
      <w:r w:rsidRPr="00A75265">
        <w:rPr>
          <w:color w:val="000000" w:themeColor="text1"/>
          <w:sz w:val="20"/>
          <w:szCs w:val="20"/>
          <w:lang w:eastAsia="id-ID"/>
        </w:rPr>
        <w:t xml:space="preserve"> yang </w:t>
      </w:r>
      <w:proofErr w:type="spellStart"/>
      <w:r w:rsidRPr="00A75265">
        <w:rPr>
          <w:color w:val="000000" w:themeColor="text1"/>
          <w:sz w:val="20"/>
          <w:szCs w:val="20"/>
          <w:lang w:eastAsia="id-ID"/>
        </w:rPr>
        <w:t>memengaruhi</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seseorang</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memilih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produk</w:t>
      </w:r>
      <w:proofErr w:type="spellEnd"/>
      <w:r w:rsidRPr="00A75265">
        <w:rPr>
          <w:color w:val="000000" w:themeColor="text1"/>
          <w:sz w:val="20"/>
          <w:szCs w:val="20"/>
          <w:lang w:eastAsia="id-ID"/>
        </w:rPr>
        <w:t xml:space="preserve"> bank syariah. </w:t>
      </w:r>
      <w:proofErr w:type="spellStart"/>
      <w:r w:rsidRPr="00A75265">
        <w:rPr>
          <w:color w:val="000000" w:themeColor="text1"/>
          <w:sz w:val="20"/>
          <w:szCs w:val="20"/>
          <w:lang w:eastAsia="id-ID"/>
        </w:rPr>
        <w:t>Pengambilan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sampel</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menggunakan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teknik</w:t>
      </w:r>
      <w:proofErr w:type="spellEnd"/>
      <w:r w:rsidRPr="00A75265">
        <w:rPr>
          <w:color w:val="000000" w:themeColor="text1"/>
          <w:sz w:val="20"/>
          <w:szCs w:val="20"/>
          <w:lang w:eastAsia="id-ID"/>
        </w:rPr>
        <w:t xml:space="preserve"> random sampling. </w:t>
      </w:r>
      <w:proofErr w:type="spellStart"/>
      <w:r w:rsidRPr="00A75265">
        <w:rPr>
          <w:color w:val="000000" w:themeColor="text1"/>
          <w:sz w:val="20"/>
          <w:szCs w:val="20"/>
          <w:lang w:eastAsia="id-ID"/>
        </w:rPr>
        <w:t>Melalui</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teknik</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tersebut</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jumlah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sampel</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penelitian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ini</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sebanyak</w:t>
      </w:r>
      <w:proofErr w:type="spellEnd"/>
      <w:r w:rsidRPr="00A75265">
        <w:rPr>
          <w:color w:val="000000" w:themeColor="text1"/>
          <w:sz w:val="20"/>
          <w:szCs w:val="20"/>
          <w:lang w:eastAsia="id-ID"/>
        </w:rPr>
        <w:t xml:space="preserve"> 100 </w:t>
      </w:r>
      <w:proofErr w:type="spellStart"/>
      <w:r w:rsidRPr="00A75265">
        <w:rPr>
          <w:color w:val="000000" w:themeColor="text1"/>
          <w:sz w:val="20"/>
          <w:szCs w:val="20"/>
          <w:lang w:eastAsia="id-ID"/>
        </w:rPr>
        <w:t>responden</w:t>
      </w:r>
      <w:proofErr w:type="spellEnd"/>
      <w:r w:rsidRPr="00A75265">
        <w:rPr>
          <w:color w:val="000000" w:themeColor="text1"/>
          <w:sz w:val="20"/>
          <w:szCs w:val="20"/>
          <w:lang w:eastAsia="id-ID"/>
        </w:rPr>
        <w:t xml:space="preserve">. Data Primer yang </w:t>
      </w:r>
      <w:proofErr w:type="spellStart"/>
      <w:r w:rsidRPr="00A75265">
        <w:rPr>
          <w:color w:val="000000" w:themeColor="text1"/>
          <w:sz w:val="20"/>
          <w:szCs w:val="20"/>
          <w:lang w:eastAsia="id-ID"/>
        </w:rPr>
        <w:t>digunakan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penelitian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ini</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dalam</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bentuk</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kuesioner</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Kuesioner</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dibagikan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kepada</w:t>
      </w:r>
      <w:proofErr w:type="spellEnd"/>
      <w:r w:rsidRPr="00A75265">
        <w:rPr>
          <w:color w:val="000000" w:themeColor="text1"/>
          <w:sz w:val="20"/>
          <w:szCs w:val="20"/>
          <w:lang w:eastAsia="id-ID"/>
        </w:rPr>
        <w:t xml:space="preserve"> para </w:t>
      </w:r>
      <w:proofErr w:type="spellStart"/>
      <w:r w:rsidRPr="00A75265">
        <w:rPr>
          <w:color w:val="000000" w:themeColor="text1"/>
          <w:sz w:val="20"/>
          <w:szCs w:val="20"/>
          <w:lang w:eastAsia="id-ID"/>
        </w:rPr>
        <w:t>resonden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melalui</w:t>
      </w:r>
      <w:proofErr w:type="spellEnd"/>
      <w:r w:rsidRPr="00A75265">
        <w:rPr>
          <w:color w:val="000000" w:themeColor="text1"/>
          <w:sz w:val="20"/>
          <w:szCs w:val="20"/>
          <w:lang w:eastAsia="id-ID"/>
        </w:rPr>
        <w:t xml:space="preserve"> google form. Hasil </w:t>
      </w:r>
      <w:proofErr w:type="spellStart"/>
      <w:r w:rsidRPr="00A75265">
        <w:rPr>
          <w:color w:val="000000" w:themeColor="text1"/>
          <w:sz w:val="20"/>
          <w:szCs w:val="20"/>
          <w:lang w:eastAsia="id-ID"/>
        </w:rPr>
        <w:t>kuesioner</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diolah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melalui</w:t>
      </w:r>
      <w:proofErr w:type="spellEnd"/>
      <w:r w:rsidRPr="00A75265">
        <w:rPr>
          <w:color w:val="000000" w:themeColor="text1"/>
          <w:sz w:val="20"/>
          <w:szCs w:val="20"/>
          <w:lang w:eastAsia="id-ID"/>
        </w:rPr>
        <w:t xml:space="preserve"> software IBM SPSS Statistics. </w:t>
      </w:r>
      <w:proofErr w:type="spellStart"/>
      <w:r w:rsidRPr="00A75265">
        <w:rPr>
          <w:color w:val="000000" w:themeColor="text1"/>
          <w:sz w:val="20"/>
          <w:szCs w:val="20"/>
          <w:lang w:eastAsia="id-ID"/>
        </w:rPr>
        <w:t>Berdasarkan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hasil</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pengujian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hipotesis</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menunjukkan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bahwa</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Religiusitas</w:t>
      </w:r>
      <w:proofErr w:type="spellEnd"/>
      <w:r w:rsidRPr="00A75265">
        <w:rPr>
          <w:color w:val="000000" w:themeColor="text1"/>
          <w:sz w:val="20"/>
          <w:szCs w:val="20"/>
          <w:lang w:eastAsia="id-ID"/>
        </w:rPr>
        <w:t xml:space="preserve"> (X1) </w:t>
      </w:r>
      <w:proofErr w:type="spellStart"/>
      <w:r w:rsidRPr="00A75265">
        <w:rPr>
          <w:color w:val="000000" w:themeColor="text1"/>
          <w:sz w:val="20"/>
          <w:szCs w:val="20"/>
          <w:lang w:eastAsia="id-ID"/>
        </w:rPr>
        <w:t>berpengaruh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signifikan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terhadap</w:t>
      </w:r>
      <w:proofErr w:type="spellEnd"/>
      <w:r w:rsidRPr="00A75265">
        <w:rPr>
          <w:color w:val="000000" w:themeColor="text1"/>
          <w:sz w:val="20"/>
          <w:szCs w:val="20"/>
          <w:lang w:eastAsia="id-ID"/>
        </w:rPr>
        <w:t xml:space="preserve"> Keputusan </w:t>
      </w:r>
      <w:proofErr w:type="spellStart"/>
      <w:r w:rsidRPr="00A75265">
        <w:rPr>
          <w:color w:val="000000" w:themeColor="text1"/>
          <w:sz w:val="20"/>
          <w:szCs w:val="20"/>
          <w:lang w:eastAsia="id-ID"/>
        </w:rPr>
        <w:t>Nasabah</w:t>
      </w:r>
      <w:proofErr w:type="spellEnd"/>
      <w:r w:rsidRPr="00A75265">
        <w:rPr>
          <w:color w:val="000000" w:themeColor="text1"/>
          <w:sz w:val="20"/>
          <w:szCs w:val="20"/>
          <w:lang w:eastAsia="id-ID"/>
        </w:rPr>
        <w:t xml:space="preserve"> (Y) </w:t>
      </w:r>
      <w:proofErr w:type="spellStart"/>
      <w:r w:rsidRPr="00A75265">
        <w:rPr>
          <w:color w:val="000000" w:themeColor="text1"/>
          <w:sz w:val="20"/>
          <w:szCs w:val="20"/>
          <w:lang w:eastAsia="id-ID"/>
        </w:rPr>
        <w:t>dengan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nilai</w:t>
      </w:r>
      <w:proofErr w:type="spellEnd"/>
      <w:r w:rsidRPr="00A75265">
        <w:rPr>
          <w:color w:val="000000" w:themeColor="text1"/>
          <w:sz w:val="20"/>
          <w:szCs w:val="20"/>
          <w:lang w:eastAsia="id-ID"/>
        </w:rPr>
        <w:t xml:space="preserve"> sig. </w:t>
      </w:r>
      <w:proofErr w:type="spellStart"/>
      <w:r w:rsidRPr="00A75265">
        <w:rPr>
          <w:color w:val="000000" w:themeColor="text1"/>
          <w:sz w:val="20"/>
          <w:szCs w:val="20"/>
          <w:lang w:eastAsia="id-ID"/>
        </w:rPr>
        <w:t>sebesar</w:t>
      </w:r>
      <w:proofErr w:type="spellEnd"/>
      <w:r w:rsidRPr="00A75265">
        <w:rPr>
          <w:color w:val="000000" w:themeColor="text1"/>
          <w:sz w:val="20"/>
          <w:szCs w:val="20"/>
          <w:lang w:eastAsia="id-ID"/>
        </w:rPr>
        <w:t xml:space="preserve"> 0,038 (&lt;0,05). Profit (X2) </w:t>
      </w:r>
      <w:proofErr w:type="spellStart"/>
      <w:r w:rsidRPr="00A75265">
        <w:rPr>
          <w:color w:val="000000" w:themeColor="text1"/>
          <w:sz w:val="20"/>
          <w:szCs w:val="20"/>
          <w:lang w:eastAsia="id-ID"/>
        </w:rPr>
        <w:t>berpengaruh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signifikan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terhadap</w:t>
      </w:r>
      <w:proofErr w:type="spellEnd"/>
      <w:r w:rsidRPr="00A75265">
        <w:rPr>
          <w:color w:val="000000" w:themeColor="text1"/>
          <w:sz w:val="20"/>
          <w:szCs w:val="20"/>
          <w:lang w:eastAsia="id-ID"/>
        </w:rPr>
        <w:t xml:space="preserve"> Keputusan </w:t>
      </w:r>
      <w:proofErr w:type="spellStart"/>
      <w:r w:rsidRPr="00A75265">
        <w:rPr>
          <w:color w:val="000000" w:themeColor="text1"/>
          <w:sz w:val="20"/>
          <w:szCs w:val="20"/>
          <w:lang w:eastAsia="id-ID"/>
        </w:rPr>
        <w:t>Nasabah</w:t>
      </w:r>
      <w:proofErr w:type="spellEnd"/>
      <w:r w:rsidRPr="00A75265">
        <w:rPr>
          <w:color w:val="000000" w:themeColor="text1"/>
          <w:sz w:val="20"/>
          <w:szCs w:val="20"/>
          <w:lang w:eastAsia="id-ID"/>
        </w:rPr>
        <w:t xml:space="preserve"> (Y) </w:t>
      </w:r>
      <w:proofErr w:type="spellStart"/>
      <w:r w:rsidRPr="00A75265">
        <w:rPr>
          <w:color w:val="000000" w:themeColor="text1"/>
          <w:sz w:val="20"/>
          <w:szCs w:val="20"/>
          <w:lang w:eastAsia="id-ID"/>
        </w:rPr>
        <w:t>dengan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nilai</w:t>
      </w:r>
      <w:proofErr w:type="spellEnd"/>
      <w:r w:rsidRPr="00A75265">
        <w:rPr>
          <w:color w:val="000000" w:themeColor="text1"/>
          <w:sz w:val="20"/>
          <w:szCs w:val="20"/>
          <w:lang w:eastAsia="id-ID"/>
        </w:rPr>
        <w:t xml:space="preserve"> sig. </w:t>
      </w:r>
      <w:proofErr w:type="spellStart"/>
      <w:r w:rsidRPr="00A75265">
        <w:rPr>
          <w:color w:val="000000" w:themeColor="text1"/>
          <w:sz w:val="20"/>
          <w:szCs w:val="20"/>
          <w:lang w:eastAsia="id-ID"/>
        </w:rPr>
        <w:t>sebesar</w:t>
      </w:r>
      <w:proofErr w:type="spellEnd"/>
      <w:r w:rsidRPr="00A75265">
        <w:rPr>
          <w:color w:val="000000" w:themeColor="text1"/>
          <w:sz w:val="20"/>
          <w:szCs w:val="20"/>
          <w:lang w:eastAsia="id-ID"/>
        </w:rPr>
        <w:t xml:space="preserve"> 0,009 (&lt;0,05). </w:t>
      </w:r>
      <w:proofErr w:type="spellStart"/>
      <w:r w:rsidRPr="00A75265">
        <w:rPr>
          <w:color w:val="000000" w:themeColor="text1"/>
          <w:sz w:val="20"/>
          <w:szCs w:val="20"/>
          <w:lang w:eastAsia="id-ID"/>
        </w:rPr>
        <w:t>Pelayanan</w:t>
      </w:r>
      <w:proofErr w:type="spellEnd"/>
      <w:r w:rsidRPr="00A75265">
        <w:rPr>
          <w:color w:val="000000" w:themeColor="text1"/>
          <w:sz w:val="20"/>
          <w:szCs w:val="20"/>
          <w:lang w:eastAsia="id-ID"/>
        </w:rPr>
        <w:t xml:space="preserve"> (X3) </w:t>
      </w:r>
      <w:proofErr w:type="spellStart"/>
      <w:r w:rsidRPr="00A75265">
        <w:rPr>
          <w:color w:val="000000" w:themeColor="text1"/>
          <w:sz w:val="20"/>
          <w:szCs w:val="20"/>
          <w:lang w:eastAsia="id-ID"/>
        </w:rPr>
        <w:t>tidak</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berpengaruh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signifikan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terhadap</w:t>
      </w:r>
      <w:proofErr w:type="spellEnd"/>
      <w:r w:rsidRPr="00A75265">
        <w:rPr>
          <w:color w:val="000000" w:themeColor="text1"/>
          <w:sz w:val="20"/>
          <w:szCs w:val="20"/>
          <w:lang w:eastAsia="id-ID"/>
        </w:rPr>
        <w:t xml:space="preserve"> Keputusan </w:t>
      </w:r>
      <w:proofErr w:type="spellStart"/>
      <w:r w:rsidRPr="00A75265">
        <w:rPr>
          <w:color w:val="000000" w:themeColor="text1"/>
          <w:sz w:val="20"/>
          <w:szCs w:val="20"/>
          <w:lang w:eastAsia="id-ID"/>
        </w:rPr>
        <w:t>Nasabah</w:t>
      </w:r>
      <w:proofErr w:type="spellEnd"/>
      <w:r w:rsidRPr="00A75265">
        <w:rPr>
          <w:color w:val="000000" w:themeColor="text1"/>
          <w:sz w:val="20"/>
          <w:szCs w:val="20"/>
          <w:lang w:eastAsia="id-ID"/>
        </w:rPr>
        <w:t xml:space="preserve"> (Y), </w:t>
      </w:r>
      <w:proofErr w:type="spellStart"/>
      <w:r w:rsidRPr="00A75265">
        <w:rPr>
          <w:color w:val="000000" w:themeColor="text1"/>
          <w:sz w:val="20"/>
          <w:szCs w:val="20"/>
          <w:lang w:eastAsia="id-ID"/>
        </w:rPr>
        <w:t>dimana</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nilai</w:t>
      </w:r>
      <w:proofErr w:type="spellEnd"/>
      <w:r w:rsidRPr="00A75265">
        <w:rPr>
          <w:color w:val="000000" w:themeColor="text1"/>
          <w:sz w:val="20"/>
          <w:szCs w:val="20"/>
          <w:lang w:eastAsia="id-ID"/>
        </w:rPr>
        <w:t xml:space="preserve"> sig. </w:t>
      </w:r>
      <w:proofErr w:type="spellStart"/>
      <w:r w:rsidRPr="00A75265">
        <w:rPr>
          <w:color w:val="000000" w:themeColor="text1"/>
          <w:sz w:val="20"/>
          <w:szCs w:val="20"/>
          <w:lang w:eastAsia="id-ID"/>
        </w:rPr>
        <w:t>sebesar</w:t>
      </w:r>
      <w:proofErr w:type="spellEnd"/>
      <w:r w:rsidRPr="00A75265">
        <w:rPr>
          <w:color w:val="000000" w:themeColor="text1"/>
          <w:sz w:val="20"/>
          <w:szCs w:val="20"/>
          <w:lang w:eastAsia="id-ID"/>
        </w:rPr>
        <w:t xml:space="preserve"> 0,471 (&gt;0,05). </w:t>
      </w:r>
      <w:proofErr w:type="spellStart"/>
      <w:r w:rsidRPr="00A75265">
        <w:rPr>
          <w:color w:val="000000" w:themeColor="text1"/>
          <w:sz w:val="20"/>
          <w:szCs w:val="20"/>
          <w:lang w:eastAsia="id-ID"/>
        </w:rPr>
        <w:t>Fasilitas</w:t>
      </w:r>
      <w:proofErr w:type="spellEnd"/>
      <w:r w:rsidRPr="00A75265">
        <w:rPr>
          <w:color w:val="000000" w:themeColor="text1"/>
          <w:sz w:val="20"/>
          <w:szCs w:val="20"/>
          <w:lang w:eastAsia="id-ID"/>
        </w:rPr>
        <w:t xml:space="preserve"> (X4) </w:t>
      </w:r>
      <w:proofErr w:type="spellStart"/>
      <w:r w:rsidRPr="00A75265">
        <w:rPr>
          <w:color w:val="000000" w:themeColor="text1"/>
          <w:sz w:val="20"/>
          <w:szCs w:val="20"/>
          <w:lang w:eastAsia="id-ID"/>
        </w:rPr>
        <w:t>tidak</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berpengaruh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signifikan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terhadap</w:t>
      </w:r>
      <w:proofErr w:type="spellEnd"/>
      <w:r w:rsidRPr="00A75265">
        <w:rPr>
          <w:color w:val="000000" w:themeColor="text1"/>
          <w:sz w:val="20"/>
          <w:szCs w:val="20"/>
          <w:lang w:eastAsia="id-ID"/>
        </w:rPr>
        <w:t xml:space="preserve"> Keputusan </w:t>
      </w:r>
      <w:proofErr w:type="spellStart"/>
      <w:r w:rsidRPr="00A75265">
        <w:rPr>
          <w:color w:val="000000" w:themeColor="text1"/>
          <w:sz w:val="20"/>
          <w:szCs w:val="20"/>
          <w:lang w:eastAsia="id-ID"/>
        </w:rPr>
        <w:t>Nasabah</w:t>
      </w:r>
      <w:proofErr w:type="spellEnd"/>
      <w:r w:rsidRPr="00A75265">
        <w:rPr>
          <w:color w:val="000000" w:themeColor="text1"/>
          <w:sz w:val="20"/>
          <w:szCs w:val="20"/>
          <w:lang w:eastAsia="id-ID"/>
        </w:rPr>
        <w:t xml:space="preserve"> (Y), </w:t>
      </w:r>
      <w:proofErr w:type="spellStart"/>
      <w:r w:rsidRPr="00A75265">
        <w:rPr>
          <w:color w:val="000000" w:themeColor="text1"/>
          <w:sz w:val="20"/>
          <w:szCs w:val="20"/>
          <w:lang w:eastAsia="id-ID"/>
        </w:rPr>
        <w:t>dimana</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nilai</w:t>
      </w:r>
      <w:proofErr w:type="spellEnd"/>
      <w:r w:rsidRPr="00A75265">
        <w:rPr>
          <w:color w:val="000000" w:themeColor="text1"/>
          <w:sz w:val="20"/>
          <w:szCs w:val="20"/>
          <w:lang w:eastAsia="id-ID"/>
        </w:rPr>
        <w:t xml:space="preserve"> sig. </w:t>
      </w:r>
      <w:proofErr w:type="spellStart"/>
      <w:r w:rsidRPr="00A75265">
        <w:rPr>
          <w:color w:val="000000" w:themeColor="text1"/>
          <w:sz w:val="20"/>
          <w:szCs w:val="20"/>
          <w:lang w:eastAsia="id-ID"/>
        </w:rPr>
        <w:t>sebesar</w:t>
      </w:r>
      <w:proofErr w:type="spellEnd"/>
      <w:r w:rsidRPr="00A75265">
        <w:rPr>
          <w:color w:val="000000" w:themeColor="text1"/>
          <w:sz w:val="20"/>
          <w:szCs w:val="20"/>
          <w:lang w:eastAsia="id-ID"/>
        </w:rPr>
        <w:t xml:space="preserve"> 0,259 (&gt;0,05). </w:t>
      </w:r>
      <w:proofErr w:type="spellStart"/>
      <w:r w:rsidRPr="00A75265">
        <w:rPr>
          <w:color w:val="000000" w:themeColor="text1"/>
          <w:sz w:val="20"/>
          <w:szCs w:val="20"/>
          <w:lang w:eastAsia="id-ID"/>
        </w:rPr>
        <w:t>Produk</w:t>
      </w:r>
      <w:proofErr w:type="spellEnd"/>
      <w:r w:rsidRPr="00A75265">
        <w:rPr>
          <w:color w:val="000000" w:themeColor="text1"/>
          <w:sz w:val="20"/>
          <w:szCs w:val="20"/>
          <w:lang w:eastAsia="id-ID"/>
        </w:rPr>
        <w:t xml:space="preserve"> (X5) </w:t>
      </w:r>
      <w:proofErr w:type="spellStart"/>
      <w:r w:rsidRPr="00A75265">
        <w:rPr>
          <w:color w:val="000000" w:themeColor="text1"/>
          <w:sz w:val="20"/>
          <w:szCs w:val="20"/>
          <w:lang w:eastAsia="id-ID"/>
        </w:rPr>
        <w:t>berpengaruh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signifikan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terhadap</w:t>
      </w:r>
      <w:proofErr w:type="spellEnd"/>
      <w:r w:rsidRPr="00A75265">
        <w:rPr>
          <w:color w:val="000000" w:themeColor="text1"/>
          <w:sz w:val="20"/>
          <w:szCs w:val="20"/>
          <w:lang w:eastAsia="id-ID"/>
        </w:rPr>
        <w:t xml:space="preserve"> Keputusan </w:t>
      </w:r>
      <w:proofErr w:type="spellStart"/>
      <w:r w:rsidRPr="00A75265">
        <w:rPr>
          <w:color w:val="000000" w:themeColor="text1"/>
          <w:sz w:val="20"/>
          <w:szCs w:val="20"/>
          <w:lang w:eastAsia="id-ID"/>
        </w:rPr>
        <w:t>Nasabah</w:t>
      </w:r>
      <w:proofErr w:type="spellEnd"/>
      <w:r w:rsidRPr="00A75265">
        <w:rPr>
          <w:color w:val="000000" w:themeColor="text1"/>
          <w:sz w:val="20"/>
          <w:szCs w:val="20"/>
          <w:lang w:eastAsia="id-ID"/>
        </w:rPr>
        <w:t xml:space="preserve"> (Y) </w:t>
      </w:r>
      <w:proofErr w:type="spellStart"/>
      <w:r w:rsidRPr="00A75265">
        <w:rPr>
          <w:color w:val="000000" w:themeColor="text1"/>
          <w:sz w:val="20"/>
          <w:szCs w:val="20"/>
          <w:lang w:eastAsia="id-ID"/>
        </w:rPr>
        <w:t>dengan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nilai</w:t>
      </w:r>
      <w:proofErr w:type="spellEnd"/>
      <w:r w:rsidRPr="00A75265">
        <w:rPr>
          <w:color w:val="000000" w:themeColor="text1"/>
          <w:sz w:val="20"/>
          <w:szCs w:val="20"/>
          <w:lang w:eastAsia="id-ID"/>
        </w:rPr>
        <w:t xml:space="preserve"> sig. </w:t>
      </w:r>
      <w:proofErr w:type="spellStart"/>
      <w:r w:rsidRPr="00A75265">
        <w:rPr>
          <w:color w:val="000000" w:themeColor="text1"/>
          <w:sz w:val="20"/>
          <w:szCs w:val="20"/>
          <w:lang w:eastAsia="id-ID"/>
        </w:rPr>
        <w:t>sebesar</w:t>
      </w:r>
      <w:proofErr w:type="spellEnd"/>
      <w:r w:rsidRPr="00A75265">
        <w:rPr>
          <w:color w:val="000000" w:themeColor="text1"/>
          <w:sz w:val="20"/>
          <w:szCs w:val="20"/>
          <w:lang w:eastAsia="id-ID"/>
        </w:rPr>
        <w:t xml:space="preserve"> 0,000 (&lt;0,05). </w:t>
      </w:r>
      <w:proofErr w:type="spellStart"/>
      <w:r w:rsidRPr="00A75265">
        <w:rPr>
          <w:color w:val="000000" w:themeColor="text1"/>
          <w:sz w:val="20"/>
          <w:szCs w:val="20"/>
          <w:lang w:eastAsia="id-ID"/>
        </w:rPr>
        <w:t>Secara</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simultan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nilai</w:t>
      </w:r>
      <w:proofErr w:type="spellEnd"/>
      <w:r w:rsidRPr="00A75265">
        <w:rPr>
          <w:color w:val="000000" w:themeColor="text1"/>
          <w:sz w:val="20"/>
          <w:szCs w:val="20"/>
          <w:lang w:eastAsia="id-ID"/>
        </w:rPr>
        <w:t xml:space="preserve"> sig. F </w:t>
      </w:r>
      <w:proofErr w:type="spellStart"/>
      <w:r w:rsidRPr="00A75265">
        <w:rPr>
          <w:color w:val="000000" w:themeColor="text1"/>
          <w:sz w:val="20"/>
          <w:szCs w:val="20"/>
          <w:lang w:eastAsia="id-ID"/>
        </w:rPr>
        <w:t>sebesar</w:t>
      </w:r>
      <w:proofErr w:type="spellEnd"/>
      <w:r w:rsidRPr="00A75265">
        <w:rPr>
          <w:color w:val="000000" w:themeColor="text1"/>
          <w:sz w:val="20"/>
          <w:szCs w:val="20"/>
          <w:lang w:eastAsia="id-ID"/>
        </w:rPr>
        <w:t xml:space="preserve"> 0,000 &lt; 0,05. </w:t>
      </w:r>
      <w:proofErr w:type="spellStart"/>
      <w:r w:rsidRPr="00A75265">
        <w:rPr>
          <w:color w:val="000000" w:themeColor="text1"/>
          <w:sz w:val="20"/>
          <w:szCs w:val="20"/>
          <w:lang w:eastAsia="id-ID"/>
        </w:rPr>
        <w:t>Artinya</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Religiusitas</w:t>
      </w:r>
      <w:proofErr w:type="spellEnd"/>
      <w:r w:rsidRPr="00A75265">
        <w:rPr>
          <w:color w:val="000000" w:themeColor="text1"/>
          <w:sz w:val="20"/>
          <w:szCs w:val="20"/>
          <w:lang w:eastAsia="id-ID"/>
        </w:rPr>
        <w:t>, Profit (</w:t>
      </w:r>
      <w:proofErr w:type="spellStart"/>
      <w:r w:rsidRPr="00A75265">
        <w:rPr>
          <w:color w:val="000000" w:themeColor="text1"/>
          <w:sz w:val="20"/>
          <w:szCs w:val="20"/>
          <w:lang w:eastAsia="id-ID"/>
        </w:rPr>
        <w:t>bagi</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hasil</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Pelayanan</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Fasilitas</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Produk</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berpengaruh</w:t>
      </w:r>
      <w:proofErr w:type="spellEnd"/>
      <w:r w:rsidRPr="00A75265">
        <w:rPr>
          <w:color w:val="000000" w:themeColor="text1"/>
          <w:sz w:val="20"/>
          <w:szCs w:val="20"/>
          <w:lang w:eastAsia="id-ID"/>
        </w:rPr>
        <w:t xml:space="preserve"> </w:t>
      </w:r>
      <w:proofErr w:type="spellStart"/>
      <w:r w:rsidRPr="00A75265">
        <w:rPr>
          <w:color w:val="000000" w:themeColor="text1"/>
          <w:sz w:val="20"/>
          <w:szCs w:val="20"/>
          <w:lang w:eastAsia="id-ID"/>
        </w:rPr>
        <w:t>terhadap</w:t>
      </w:r>
      <w:proofErr w:type="spellEnd"/>
      <w:r w:rsidRPr="00A75265">
        <w:rPr>
          <w:color w:val="000000" w:themeColor="text1"/>
          <w:sz w:val="20"/>
          <w:szCs w:val="20"/>
          <w:lang w:eastAsia="id-ID"/>
        </w:rPr>
        <w:t xml:space="preserve"> Keputusan </w:t>
      </w:r>
      <w:proofErr w:type="spellStart"/>
      <w:r w:rsidRPr="00A75265">
        <w:rPr>
          <w:color w:val="000000" w:themeColor="text1"/>
          <w:sz w:val="20"/>
          <w:szCs w:val="20"/>
          <w:lang w:eastAsia="id-ID"/>
        </w:rPr>
        <w:t>Nasabah</w:t>
      </w:r>
      <w:proofErr w:type="spellEnd"/>
      <w:r w:rsidRPr="00A75265">
        <w:rPr>
          <w:color w:val="000000" w:themeColor="text1"/>
          <w:sz w:val="20"/>
          <w:szCs w:val="20"/>
          <w:lang w:eastAsia="id-ID"/>
        </w:rPr>
        <w:t>.</w:t>
      </w:r>
    </w:p>
    <w:p w14:paraId="0D63B6F2" w14:textId="77777777" w:rsidR="001F3E8F" w:rsidRPr="00A75265" w:rsidRDefault="001F3E8F" w:rsidP="001F3E8F">
      <w:pPr>
        <w:jc w:val="both"/>
        <w:rPr>
          <w:color w:val="000000" w:themeColor="text1"/>
          <w:sz w:val="20"/>
          <w:szCs w:val="20"/>
          <w:lang w:eastAsia="id-ID"/>
        </w:rPr>
      </w:pPr>
    </w:p>
    <w:p w14:paraId="47DD503A" w14:textId="75FBA535" w:rsidR="0069571B" w:rsidRPr="001F3E8F" w:rsidRDefault="001F3E8F" w:rsidP="001F3E8F">
      <w:pPr>
        <w:jc w:val="both"/>
        <w:rPr>
          <w:color w:val="000000" w:themeColor="text1"/>
          <w:sz w:val="20"/>
          <w:szCs w:val="20"/>
          <w:lang w:eastAsia="id-ID"/>
        </w:rPr>
      </w:pPr>
      <w:r w:rsidRPr="00A75265">
        <w:rPr>
          <w:sz w:val="20"/>
          <w:szCs w:val="20"/>
          <w:lang w:eastAsia="id-ID"/>
        </w:rPr>
        <w:t xml:space="preserve">Kata </w:t>
      </w:r>
      <w:proofErr w:type="spellStart"/>
      <w:proofErr w:type="gramStart"/>
      <w:r w:rsidRPr="00A75265">
        <w:rPr>
          <w:sz w:val="20"/>
          <w:szCs w:val="20"/>
          <w:lang w:eastAsia="id-ID"/>
        </w:rPr>
        <w:t>Kunci</w:t>
      </w:r>
      <w:proofErr w:type="spellEnd"/>
      <w:r w:rsidRPr="00A75265">
        <w:rPr>
          <w:sz w:val="20"/>
          <w:szCs w:val="20"/>
          <w:lang w:eastAsia="id-ID"/>
        </w:rPr>
        <w:t xml:space="preserve"> :</w:t>
      </w:r>
      <w:proofErr w:type="gramEnd"/>
      <w:r w:rsidRPr="00A75265">
        <w:rPr>
          <w:sz w:val="20"/>
          <w:szCs w:val="20"/>
          <w:lang w:eastAsia="id-ID"/>
        </w:rPr>
        <w:t xml:space="preserve"> Keputusan </w:t>
      </w:r>
      <w:proofErr w:type="spellStart"/>
      <w:r w:rsidRPr="00A75265">
        <w:rPr>
          <w:sz w:val="20"/>
          <w:szCs w:val="20"/>
          <w:lang w:eastAsia="id-ID"/>
        </w:rPr>
        <w:t>Nasabah</w:t>
      </w:r>
      <w:proofErr w:type="spellEnd"/>
      <w:r w:rsidRPr="00A75265">
        <w:rPr>
          <w:sz w:val="20"/>
          <w:szCs w:val="20"/>
          <w:lang w:eastAsia="id-ID"/>
        </w:rPr>
        <w:t xml:space="preserve">, </w:t>
      </w:r>
      <w:proofErr w:type="spellStart"/>
      <w:r w:rsidRPr="00A75265">
        <w:rPr>
          <w:sz w:val="20"/>
          <w:szCs w:val="20"/>
          <w:lang w:eastAsia="id-ID"/>
        </w:rPr>
        <w:t>Religiusitas</w:t>
      </w:r>
      <w:proofErr w:type="spellEnd"/>
      <w:r w:rsidRPr="00A75265">
        <w:rPr>
          <w:sz w:val="20"/>
          <w:szCs w:val="20"/>
          <w:lang w:eastAsia="id-ID"/>
        </w:rPr>
        <w:t>, Profit (</w:t>
      </w:r>
      <w:proofErr w:type="spellStart"/>
      <w:r w:rsidRPr="00A75265">
        <w:rPr>
          <w:sz w:val="20"/>
          <w:szCs w:val="20"/>
          <w:lang w:eastAsia="id-ID"/>
        </w:rPr>
        <w:t>bagi</w:t>
      </w:r>
      <w:proofErr w:type="spellEnd"/>
      <w:r w:rsidRPr="00A75265">
        <w:rPr>
          <w:sz w:val="20"/>
          <w:szCs w:val="20"/>
          <w:lang w:eastAsia="id-ID"/>
        </w:rPr>
        <w:t xml:space="preserve"> </w:t>
      </w:r>
      <w:proofErr w:type="spellStart"/>
      <w:r w:rsidRPr="00A75265">
        <w:rPr>
          <w:sz w:val="20"/>
          <w:szCs w:val="20"/>
          <w:lang w:eastAsia="id-ID"/>
        </w:rPr>
        <w:t>hasil</w:t>
      </w:r>
      <w:proofErr w:type="spellEnd"/>
      <w:r w:rsidRPr="00A75265">
        <w:rPr>
          <w:sz w:val="20"/>
          <w:szCs w:val="20"/>
          <w:lang w:eastAsia="id-ID"/>
        </w:rPr>
        <w:t xml:space="preserve">), </w:t>
      </w:r>
      <w:proofErr w:type="spellStart"/>
      <w:r w:rsidRPr="00A75265">
        <w:rPr>
          <w:sz w:val="20"/>
          <w:szCs w:val="20"/>
          <w:lang w:eastAsia="id-ID"/>
        </w:rPr>
        <w:t>Pelayanan</w:t>
      </w:r>
      <w:proofErr w:type="spellEnd"/>
      <w:r w:rsidRPr="00A75265">
        <w:rPr>
          <w:sz w:val="20"/>
          <w:szCs w:val="20"/>
          <w:lang w:eastAsia="id-ID"/>
        </w:rPr>
        <w:t xml:space="preserve">, </w:t>
      </w:r>
      <w:proofErr w:type="spellStart"/>
      <w:r w:rsidRPr="00A75265">
        <w:rPr>
          <w:sz w:val="20"/>
          <w:szCs w:val="20"/>
          <w:lang w:eastAsia="id-ID"/>
        </w:rPr>
        <w:t>Fasilitas</w:t>
      </w:r>
      <w:proofErr w:type="spellEnd"/>
      <w:r w:rsidRPr="00A75265">
        <w:rPr>
          <w:sz w:val="20"/>
          <w:szCs w:val="20"/>
          <w:lang w:eastAsia="id-ID"/>
        </w:rPr>
        <w:t xml:space="preserve">, </w:t>
      </w:r>
      <w:proofErr w:type="spellStart"/>
      <w:r w:rsidRPr="00A75265">
        <w:rPr>
          <w:sz w:val="20"/>
          <w:szCs w:val="20"/>
          <w:lang w:eastAsia="id-ID"/>
        </w:rPr>
        <w:t>Produk</w:t>
      </w:r>
      <w:proofErr w:type="spellEnd"/>
      <w:r w:rsidRPr="00A75265">
        <w:rPr>
          <w:sz w:val="20"/>
          <w:szCs w:val="20"/>
          <w:lang w:eastAsia="id-ID"/>
        </w:rPr>
        <w:t>.</w:t>
      </w:r>
    </w:p>
    <w:p w14:paraId="105B8FE6" w14:textId="77777777" w:rsidR="0069571B" w:rsidRDefault="0069571B">
      <w:pPr>
        <w:pStyle w:val="BodyText"/>
        <w:spacing w:before="162"/>
        <w:ind w:left="0"/>
        <w:jc w:val="left"/>
        <w:rPr>
          <w:sz w:val="20"/>
        </w:rPr>
      </w:pPr>
    </w:p>
    <w:p w14:paraId="23AC2154" w14:textId="77777777" w:rsidR="0069571B" w:rsidRDefault="0069571B">
      <w:pPr>
        <w:pStyle w:val="BodyText"/>
        <w:jc w:val="left"/>
        <w:rPr>
          <w:sz w:val="20"/>
        </w:rPr>
        <w:sectPr w:rsidR="0069571B" w:rsidSect="00F36E6B">
          <w:headerReference w:type="default" r:id="rId8"/>
          <w:footerReference w:type="default" r:id="rId9"/>
          <w:type w:val="continuous"/>
          <w:pgSz w:w="11910" w:h="16840"/>
          <w:pgMar w:top="1220" w:right="1275" w:bottom="1360" w:left="1275" w:header="175" w:footer="1165" w:gutter="0"/>
          <w:pgNumType w:start="1"/>
          <w:cols w:space="720"/>
        </w:sectPr>
      </w:pPr>
    </w:p>
    <w:p w14:paraId="1D8764E4" w14:textId="77777777" w:rsidR="0069571B" w:rsidRDefault="00000000">
      <w:pPr>
        <w:pStyle w:val="Heading1"/>
        <w:spacing w:before="98"/>
        <w:rPr>
          <w:rFonts w:ascii="Times New Roman"/>
        </w:rPr>
      </w:pPr>
      <w:r>
        <w:rPr>
          <w:rFonts w:ascii="Times New Roman"/>
          <w:spacing w:val="-2"/>
        </w:rPr>
        <w:lastRenderedPageBreak/>
        <w:t>PENDAHULUAN</w:t>
      </w:r>
    </w:p>
    <w:p w14:paraId="513734C5" w14:textId="3D477630" w:rsidR="008105FB" w:rsidRPr="00A75265" w:rsidRDefault="008105FB" w:rsidP="008105FB">
      <w:pPr>
        <w:jc w:val="both"/>
        <w:rPr>
          <w:sz w:val="24"/>
          <w:szCs w:val="24"/>
        </w:rPr>
      </w:pPr>
      <w:proofErr w:type="spellStart"/>
      <w:r w:rsidRPr="00A75265">
        <w:rPr>
          <w:sz w:val="24"/>
          <w:szCs w:val="24"/>
        </w:rPr>
        <w:t>Perbankan</w:t>
      </w:r>
      <w:proofErr w:type="spellEnd"/>
      <w:r w:rsidRPr="00A75265">
        <w:rPr>
          <w:sz w:val="24"/>
          <w:szCs w:val="24"/>
        </w:rPr>
        <w:t xml:space="preserve"> syariah </w:t>
      </w:r>
      <w:proofErr w:type="spellStart"/>
      <w:r w:rsidRPr="00A75265">
        <w:rPr>
          <w:sz w:val="24"/>
          <w:szCs w:val="24"/>
        </w:rPr>
        <w:t>sebagai</w:t>
      </w:r>
      <w:proofErr w:type="spellEnd"/>
      <w:r w:rsidRPr="00A75265">
        <w:rPr>
          <w:sz w:val="24"/>
          <w:szCs w:val="24"/>
        </w:rPr>
        <w:t xml:space="preserve"> salah </w:t>
      </w:r>
      <w:proofErr w:type="spellStart"/>
      <w:r w:rsidRPr="00A75265">
        <w:rPr>
          <w:sz w:val="24"/>
          <w:szCs w:val="24"/>
        </w:rPr>
        <w:t>satu</w:t>
      </w:r>
      <w:proofErr w:type="spellEnd"/>
      <w:r w:rsidRPr="00A75265">
        <w:rPr>
          <w:sz w:val="24"/>
          <w:szCs w:val="24"/>
        </w:rPr>
        <w:t xml:space="preserve"> </w:t>
      </w:r>
      <w:proofErr w:type="spellStart"/>
      <w:r w:rsidRPr="00A75265">
        <w:rPr>
          <w:sz w:val="24"/>
          <w:szCs w:val="24"/>
        </w:rPr>
        <w:t>cabang</w:t>
      </w:r>
      <w:proofErr w:type="spellEnd"/>
      <w:r w:rsidRPr="00A75265">
        <w:rPr>
          <w:sz w:val="24"/>
          <w:szCs w:val="24"/>
        </w:rPr>
        <w:t xml:space="preserve"> </w:t>
      </w:r>
      <w:proofErr w:type="spellStart"/>
      <w:r w:rsidRPr="00A75265">
        <w:rPr>
          <w:sz w:val="24"/>
          <w:szCs w:val="24"/>
        </w:rPr>
        <w:t>industri</w:t>
      </w:r>
      <w:proofErr w:type="spellEnd"/>
      <w:r w:rsidRPr="00A75265">
        <w:rPr>
          <w:sz w:val="24"/>
          <w:szCs w:val="24"/>
        </w:rPr>
        <w:t xml:space="preserve"> </w:t>
      </w:r>
      <w:proofErr w:type="spellStart"/>
      <w:r w:rsidRPr="00A75265">
        <w:rPr>
          <w:sz w:val="24"/>
          <w:szCs w:val="24"/>
        </w:rPr>
        <w:t>keuangan</w:t>
      </w:r>
      <w:proofErr w:type="spellEnd"/>
      <w:r w:rsidRPr="00A75265">
        <w:rPr>
          <w:sz w:val="24"/>
          <w:szCs w:val="24"/>
        </w:rPr>
        <w:t xml:space="preserve"> global yang </w:t>
      </w:r>
      <w:proofErr w:type="spellStart"/>
      <w:r w:rsidRPr="00A75265">
        <w:rPr>
          <w:sz w:val="24"/>
          <w:szCs w:val="24"/>
        </w:rPr>
        <w:t>pertumbuhannya</w:t>
      </w:r>
      <w:proofErr w:type="spellEnd"/>
      <w:r w:rsidRPr="00A75265">
        <w:rPr>
          <w:sz w:val="24"/>
          <w:szCs w:val="24"/>
        </w:rPr>
        <w:t xml:space="preserve"> paling </w:t>
      </w:r>
      <w:proofErr w:type="spellStart"/>
      <w:r w:rsidRPr="00A75265">
        <w:rPr>
          <w:sz w:val="24"/>
          <w:szCs w:val="24"/>
        </w:rPr>
        <w:t>cepat</w:t>
      </w:r>
      <w:proofErr w:type="spellEnd"/>
      <w:r w:rsidRPr="00A75265">
        <w:rPr>
          <w:sz w:val="24"/>
          <w:szCs w:val="24"/>
        </w:rPr>
        <w:t xml:space="preserve"> </w:t>
      </w:r>
      <w:proofErr w:type="spellStart"/>
      <w:r w:rsidRPr="00A75265">
        <w:rPr>
          <w:sz w:val="24"/>
          <w:szCs w:val="24"/>
        </w:rPr>
        <w:t>selama</w:t>
      </w:r>
      <w:proofErr w:type="spellEnd"/>
      <w:r w:rsidRPr="00A75265">
        <w:rPr>
          <w:sz w:val="24"/>
          <w:szCs w:val="24"/>
        </w:rPr>
        <w:t xml:space="preserve"> </w:t>
      </w:r>
      <w:proofErr w:type="spellStart"/>
      <w:r w:rsidRPr="00A75265">
        <w:rPr>
          <w:sz w:val="24"/>
          <w:szCs w:val="24"/>
        </w:rPr>
        <w:t>beberapa</w:t>
      </w:r>
      <w:proofErr w:type="spellEnd"/>
      <w:r w:rsidRPr="00A75265">
        <w:rPr>
          <w:sz w:val="24"/>
          <w:szCs w:val="24"/>
        </w:rPr>
        <w:t xml:space="preserve"> </w:t>
      </w:r>
      <w:proofErr w:type="spellStart"/>
      <w:r w:rsidRPr="00A75265">
        <w:rPr>
          <w:sz w:val="24"/>
          <w:szCs w:val="24"/>
        </w:rPr>
        <w:t>tahun</w:t>
      </w:r>
      <w:proofErr w:type="spellEnd"/>
      <w:r w:rsidRPr="00A75265">
        <w:rPr>
          <w:sz w:val="24"/>
          <w:szCs w:val="24"/>
        </w:rPr>
        <w:t xml:space="preserve"> </w:t>
      </w:r>
      <w:proofErr w:type="spellStart"/>
      <w:r w:rsidRPr="00A75265">
        <w:rPr>
          <w:sz w:val="24"/>
          <w:szCs w:val="24"/>
        </w:rPr>
        <w:t>terakhir</w:t>
      </w:r>
      <w:proofErr w:type="spellEnd"/>
      <w:r w:rsidRPr="00A75265">
        <w:rPr>
          <w:sz w:val="24"/>
          <w:szCs w:val="24"/>
        </w:rPr>
        <w:t xml:space="preserve"> </w:t>
      </w:r>
      <w:proofErr w:type="spellStart"/>
      <w:r w:rsidRPr="00A75265">
        <w:rPr>
          <w:sz w:val="24"/>
          <w:szCs w:val="24"/>
        </w:rPr>
        <w:t>ini</w:t>
      </w:r>
      <w:proofErr w:type="spellEnd"/>
      <w:r w:rsidRPr="00A75265">
        <w:rPr>
          <w:sz w:val="24"/>
          <w:szCs w:val="24"/>
        </w:rPr>
        <w:t xml:space="preserve"> </w:t>
      </w:r>
      <w:r w:rsidRPr="00A75265">
        <w:rPr>
          <w:sz w:val="24"/>
          <w:szCs w:val="24"/>
        </w:rPr>
        <w:fldChar w:fldCharType="begin" w:fldLock="1"/>
      </w:r>
      <w:r w:rsidRPr="00A75265">
        <w:rPr>
          <w:sz w:val="24"/>
          <w:szCs w:val="24"/>
        </w:rPr>
        <w:instrText>ADDIN CSL_CITATION {"citationItems":[{"id":"ITEM-1","itemData":{"DOI":"10.21098/jimf.v7i2.1323","ISSN":"24606618","abstract":"In recent years, Islamic banking has come to the forefront as one of the fastest growing branches of the global financial industry. In this study, we evaluate whether the coexistence of Islamic and conventional banks promotes financial stability. In this respect, we evaluate two types of financial system: (1) one solely comprising conventional banks, and (2) a dual system in which conventional and Islamic banks coexist and interact with each other. Accordingly, we designed two different agent-based models representing these systems and built two artificial banking networks consisting of both conventional and Islamic banks. We then ran simulations and examined possible contagion effects and the causes of bank failures by employing volatility spillover methodology. We found that Islamic banks significantly promote stability by providing liquidity during financial shocks and creating more liquidity per asset compared to conventional banks. We also found that they tend to hold more cash than conventional banks, which cushions the effects of possible liquidity squeezes. Conventional banks, on the other hand, tend to have reserve deficits, which rise during shock periods. We conclude that the coexistence of both bank types creates a win-win situation and contributes to financial stability.","author":[{"dropping-particle":"","family":"Tekdogan","given":"Omer Faruk","non-dropping-particle":"","parse-names":false,"suffix":""},{"dropping-particle":"","family":"Atasoy","given":"Burak Sencer","non-dropping-particle":"","parse-names":false,"suffix":""}],"container-title":"Journal of Islamic Monetary Economics and Finance","id":"ITEM-1","issue":"2","issued":{"date-parts":[["2021"]]},"page":"201-232","title":"Does Islamic Banking Promote Financial Stability? Evidence From an Agent-Based Model","type":"article-journal","volume":"7"},"uris":["http://www.mendeley.com/documents/?uuid=49e44566-f327-4d68-af75-f55fd5a44536"]}],"mendeley":{"formattedCitation":"(Tekdogan &amp; Atasoy, 2021)","plainTextFormattedCitation":"(Tekdogan &amp; Atasoy, 2021)","previouslyFormattedCitation":"(Tekdogan &amp; Atasoy, 2021)"},"properties":{"noteIndex":0},"schema":"https://github.com/citation-style-language/schema/raw/master/csl-citation.json"}</w:instrText>
      </w:r>
      <w:r w:rsidRPr="00A75265">
        <w:rPr>
          <w:sz w:val="24"/>
          <w:szCs w:val="24"/>
        </w:rPr>
        <w:fldChar w:fldCharType="separate"/>
      </w:r>
      <w:r w:rsidRPr="00A75265">
        <w:rPr>
          <w:noProof/>
          <w:sz w:val="24"/>
          <w:szCs w:val="24"/>
        </w:rPr>
        <w:t>(Tekdogan &amp; Atasoy, 2021)</w:t>
      </w:r>
      <w:r w:rsidRPr="00A75265">
        <w:rPr>
          <w:sz w:val="24"/>
          <w:szCs w:val="24"/>
        </w:rPr>
        <w:fldChar w:fldCharType="end"/>
      </w:r>
      <w:r w:rsidRPr="00A75265">
        <w:rPr>
          <w:sz w:val="24"/>
          <w:szCs w:val="24"/>
        </w:rPr>
        <w:t xml:space="preserve">. </w:t>
      </w:r>
      <w:proofErr w:type="spellStart"/>
      <w:r w:rsidRPr="00A75265">
        <w:rPr>
          <w:sz w:val="24"/>
          <w:szCs w:val="24"/>
        </w:rPr>
        <w:t>Pertumbuhan</w:t>
      </w:r>
      <w:proofErr w:type="spellEnd"/>
      <w:r w:rsidRPr="00A75265">
        <w:rPr>
          <w:sz w:val="24"/>
          <w:szCs w:val="24"/>
        </w:rPr>
        <w:t xml:space="preserve"> </w:t>
      </w:r>
      <w:proofErr w:type="spellStart"/>
      <w:r w:rsidRPr="00A75265">
        <w:rPr>
          <w:sz w:val="24"/>
          <w:szCs w:val="24"/>
        </w:rPr>
        <w:t>perbankan</w:t>
      </w:r>
      <w:proofErr w:type="spellEnd"/>
      <w:r w:rsidRPr="00A75265">
        <w:rPr>
          <w:sz w:val="24"/>
          <w:szCs w:val="24"/>
        </w:rPr>
        <w:t xml:space="preserve"> syariah </w:t>
      </w:r>
      <w:proofErr w:type="spellStart"/>
      <w:r w:rsidRPr="00A75265">
        <w:rPr>
          <w:sz w:val="24"/>
          <w:szCs w:val="24"/>
        </w:rPr>
        <w:t>terbilang</w:t>
      </w:r>
      <w:proofErr w:type="spellEnd"/>
      <w:r w:rsidRPr="00A75265">
        <w:rPr>
          <w:sz w:val="24"/>
          <w:szCs w:val="24"/>
        </w:rPr>
        <w:t xml:space="preserve"> </w:t>
      </w:r>
      <w:proofErr w:type="spellStart"/>
      <w:r w:rsidRPr="00A75265">
        <w:rPr>
          <w:sz w:val="24"/>
          <w:szCs w:val="24"/>
        </w:rPr>
        <w:t>cukup</w:t>
      </w:r>
      <w:proofErr w:type="spellEnd"/>
      <w:r w:rsidRPr="00A75265">
        <w:rPr>
          <w:sz w:val="24"/>
          <w:szCs w:val="24"/>
        </w:rPr>
        <w:t xml:space="preserve"> </w:t>
      </w:r>
      <w:proofErr w:type="spellStart"/>
      <w:r w:rsidRPr="00A75265">
        <w:rPr>
          <w:sz w:val="24"/>
          <w:szCs w:val="24"/>
        </w:rPr>
        <w:t>signifikan</w:t>
      </w:r>
      <w:proofErr w:type="spellEnd"/>
      <w:r w:rsidRPr="00A75265">
        <w:rPr>
          <w:sz w:val="24"/>
          <w:szCs w:val="24"/>
        </w:rPr>
        <w:t xml:space="preserve"> dan </w:t>
      </w:r>
      <w:proofErr w:type="spellStart"/>
      <w:r w:rsidRPr="00A75265">
        <w:rPr>
          <w:sz w:val="24"/>
          <w:szCs w:val="24"/>
        </w:rPr>
        <w:t>menyebar</w:t>
      </w:r>
      <w:proofErr w:type="spellEnd"/>
      <w:r w:rsidRPr="00A75265">
        <w:rPr>
          <w:sz w:val="24"/>
          <w:szCs w:val="24"/>
        </w:rPr>
        <w:t xml:space="preserve"> di </w:t>
      </w:r>
      <w:proofErr w:type="spellStart"/>
      <w:r w:rsidRPr="00A75265">
        <w:rPr>
          <w:sz w:val="24"/>
          <w:szCs w:val="24"/>
        </w:rPr>
        <w:t>berbagai</w:t>
      </w:r>
      <w:proofErr w:type="spellEnd"/>
      <w:r w:rsidRPr="00A75265">
        <w:rPr>
          <w:sz w:val="24"/>
          <w:szCs w:val="24"/>
        </w:rPr>
        <w:t xml:space="preserve"> negara, </w:t>
      </w:r>
      <w:proofErr w:type="spellStart"/>
      <w:r w:rsidRPr="00A75265">
        <w:rPr>
          <w:sz w:val="24"/>
          <w:szCs w:val="24"/>
        </w:rPr>
        <w:t>termasuk</w:t>
      </w:r>
      <w:proofErr w:type="spellEnd"/>
      <w:r w:rsidRPr="00A75265">
        <w:rPr>
          <w:sz w:val="24"/>
          <w:szCs w:val="24"/>
        </w:rPr>
        <w:t xml:space="preserve"> Indonesia. </w:t>
      </w:r>
      <w:proofErr w:type="spellStart"/>
      <w:r w:rsidRPr="00A75265">
        <w:rPr>
          <w:sz w:val="24"/>
          <w:szCs w:val="24"/>
        </w:rPr>
        <w:t>Perkembangan</w:t>
      </w:r>
      <w:proofErr w:type="spellEnd"/>
      <w:r w:rsidRPr="00A75265">
        <w:rPr>
          <w:sz w:val="24"/>
          <w:szCs w:val="24"/>
        </w:rPr>
        <w:t xml:space="preserve"> </w:t>
      </w:r>
      <w:proofErr w:type="spellStart"/>
      <w:r w:rsidRPr="00A75265">
        <w:rPr>
          <w:sz w:val="24"/>
          <w:szCs w:val="24"/>
        </w:rPr>
        <w:t>ini</w:t>
      </w:r>
      <w:proofErr w:type="spellEnd"/>
      <w:r w:rsidRPr="00A75265">
        <w:rPr>
          <w:sz w:val="24"/>
          <w:szCs w:val="24"/>
        </w:rPr>
        <w:t xml:space="preserve"> </w:t>
      </w:r>
      <w:proofErr w:type="spellStart"/>
      <w:r w:rsidRPr="00A75265">
        <w:rPr>
          <w:sz w:val="24"/>
          <w:szCs w:val="24"/>
        </w:rPr>
        <w:t>tidak</w:t>
      </w:r>
      <w:proofErr w:type="spellEnd"/>
      <w:r w:rsidRPr="00A75265">
        <w:rPr>
          <w:sz w:val="24"/>
          <w:szCs w:val="24"/>
        </w:rPr>
        <w:t xml:space="preserve"> </w:t>
      </w:r>
      <w:proofErr w:type="spellStart"/>
      <w:r w:rsidRPr="00A75265">
        <w:rPr>
          <w:sz w:val="24"/>
          <w:szCs w:val="24"/>
        </w:rPr>
        <w:t>terlepas</w:t>
      </w:r>
      <w:proofErr w:type="spellEnd"/>
      <w:r w:rsidRPr="00A75265">
        <w:rPr>
          <w:sz w:val="24"/>
          <w:szCs w:val="24"/>
        </w:rPr>
        <w:t xml:space="preserve"> </w:t>
      </w:r>
      <w:proofErr w:type="spellStart"/>
      <w:r w:rsidRPr="00A75265">
        <w:rPr>
          <w:sz w:val="24"/>
          <w:szCs w:val="24"/>
        </w:rPr>
        <w:t>dari</w:t>
      </w:r>
      <w:proofErr w:type="spellEnd"/>
      <w:r w:rsidRPr="00A75265">
        <w:rPr>
          <w:sz w:val="24"/>
          <w:szCs w:val="24"/>
        </w:rPr>
        <w:t xml:space="preserve"> </w:t>
      </w:r>
      <w:proofErr w:type="spellStart"/>
      <w:r w:rsidRPr="00A75265">
        <w:rPr>
          <w:sz w:val="24"/>
          <w:szCs w:val="24"/>
        </w:rPr>
        <w:t>meningkatnya</w:t>
      </w:r>
      <w:proofErr w:type="spellEnd"/>
      <w:r w:rsidRPr="00A75265">
        <w:rPr>
          <w:sz w:val="24"/>
          <w:szCs w:val="24"/>
        </w:rPr>
        <w:t xml:space="preserve"> </w:t>
      </w:r>
      <w:proofErr w:type="spellStart"/>
      <w:r w:rsidRPr="00A75265">
        <w:rPr>
          <w:sz w:val="24"/>
          <w:szCs w:val="24"/>
        </w:rPr>
        <w:t>kesadaran</w:t>
      </w:r>
      <w:proofErr w:type="spellEnd"/>
      <w:r w:rsidRPr="00A75265">
        <w:rPr>
          <w:sz w:val="24"/>
          <w:szCs w:val="24"/>
        </w:rPr>
        <w:t xml:space="preserve"> </w:t>
      </w:r>
      <w:proofErr w:type="spellStart"/>
      <w:r w:rsidRPr="00A75265">
        <w:rPr>
          <w:sz w:val="24"/>
          <w:szCs w:val="24"/>
        </w:rPr>
        <w:t>masyarakat</w:t>
      </w:r>
      <w:proofErr w:type="spellEnd"/>
      <w:r w:rsidRPr="00A75265">
        <w:rPr>
          <w:sz w:val="24"/>
          <w:szCs w:val="24"/>
        </w:rPr>
        <w:t xml:space="preserve"> yang </w:t>
      </w:r>
      <w:proofErr w:type="spellStart"/>
      <w:r w:rsidRPr="00A75265">
        <w:rPr>
          <w:sz w:val="24"/>
          <w:szCs w:val="24"/>
        </w:rPr>
        <w:t>ingin</w:t>
      </w:r>
      <w:proofErr w:type="spellEnd"/>
      <w:r w:rsidRPr="00A75265">
        <w:rPr>
          <w:sz w:val="24"/>
          <w:szCs w:val="24"/>
        </w:rPr>
        <w:t xml:space="preserve"> </w:t>
      </w:r>
      <w:proofErr w:type="spellStart"/>
      <w:r w:rsidRPr="00A75265">
        <w:rPr>
          <w:sz w:val="24"/>
          <w:szCs w:val="24"/>
        </w:rPr>
        <w:t>mengedepankan</w:t>
      </w:r>
      <w:proofErr w:type="spellEnd"/>
      <w:r w:rsidRPr="00A75265">
        <w:rPr>
          <w:sz w:val="24"/>
          <w:szCs w:val="24"/>
        </w:rPr>
        <w:t xml:space="preserve"> </w:t>
      </w:r>
      <w:proofErr w:type="spellStart"/>
      <w:r w:rsidRPr="00A75265">
        <w:rPr>
          <w:sz w:val="24"/>
          <w:szCs w:val="24"/>
        </w:rPr>
        <w:t>transaksi</w:t>
      </w:r>
      <w:proofErr w:type="spellEnd"/>
      <w:r w:rsidRPr="00A75265">
        <w:rPr>
          <w:sz w:val="24"/>
          <w:szCs w:val="24"/>
        </w:rPr>
        <w:t xml:space="preserve"> </w:t>
      </w:r>
      <w:proofErr w:type="spellStart"/>
      <w:r w:rsidRPr="00A75265">
        <w:rPr>
          <w:sz w:val="24"/>
          <w:szCs w:val="24"/>
        </w:rPr>
        <w:t>keuangan</w:t>
      </w:r>
      <w:proofErr w:type="spellEnd"/>
      <w:r w:rsidRPr="00A75265">
        <w:rPr>
          <w:sz w:val="24"/>
          <w:szCs w:val="24"/>
        </w:rPr>
        <w:t xml:space="preserve"> yang </w:t>
      </w:r>
      <w:proofErr w:type="spellStart"/>
      <w:r w:rsidRPr="00A75265">
        <w:rPr>
          <w:sz w:val="24"/>
          <w:szCs w:val="24"/>
        </w:rPr>
        <w:t>adil</w:t>
      </w:r>
      <w:proofErr w:type="spellEnd"/>
      <w:r w:rsidRPr="00A75265">
        <w:rPr>
          <w:sz w:val="24"/>
          <w:szCs w:val="24"/>
        </w:rPr>
        <w:t xml:space="preserve"> dan </w:t>
      </w:r>
      <w:proofErr w:type="spellStart"/>
      <w:r w:rsidRPr="00A75265">
        <w:rPr>
          <w:sz w:val="24"/>
          <w:szCs w:val="24"/>
        </w:rPr>
        <w:t>seimbang</w:t>
      </w:r>
      <w:proofErr w:type="spellEnd"/>
      <w:r w:rsidRPr="00A75265">
        <w:rPr>
          <w:sz w:val="24"/>
          <w:szCs w:val="24"/>
        </w:rPr>
        <w:t xml:space="preserve"> </w:t>
      </w:r>
      <w:proofErr w:type="spellStart"/>
      <w:r w:rsidRPr="00A75265">
        <w:rPr>
          <w:sz w:val="24"/>
          <w:szCs w:val="24"/>
        </w:rPr>
        <w:t>sesuai</w:t>
      </w:r>
      <w:proofErr w:type="spellEnd"/>
      <w:r w:rsidRPr="00A75265">
        <w:rPr>
          <w:sz w:val="24"/>
          <w:szCs w:val="24"/>
        </w:rPr>
        <w:t xml:space="preserve"> </w:t>
      </w:r>
      <w:proofErr w:type="spellStart"/>
      <w:r w:rsidRPr="00A75265">
        <w:rPr>
          <w:sz w:val="24"/>
          <w:szCs w:val="24"/>
        </w:rPr>
        <w:t>prinsip</w:t>
      </w:r>
      <w:proofErr w:type="spellEnd"/>
      <w:r w:rsidRPr="00A75265">
        <w:rPr>
          <w:sz w:val="24"/>
          <w:szCs w:val="24"/>
        </w:rPr>
        <w:t xml:space="preserve"> Islam. </w:t>
      </w:r>
      <w:proofErr w:type="spellStart"/>
      <w:r w:rsidRPr="00A75265">
        <w:rPr>
          <w:sz w:val="24"/>
          <w:szCs w:val="24"/>
        </w:rPr>
        <w:t>Prinsip</w:t>
      </w:r>
      <w:proofErr w:type="spellEnd"/>
      <w:r w:rsidRPr="00A75265">
        <w:rPr>
          <w:sz w:val="24"/>
          <w:szCs w:val="24"/>
        </w:rPr>
        <w:t xml:space="preserve"> Islam di </w:t>
      </w:r>
      <w:proofErr w:type="spellStart"/>
      <w:r w:rsidRPr="00A75265">
        <w:rPr>
          <w:sz w:val="24"/>
          <w:szCs w:val="24"/>
        </w:rPr>
        <w:t>sini</w:t>
      </w:r>
      <w:proofErr w:type="spellEnd"/>
      <w:r w:rsidRPr="00A75265">
        <w:rPr>
          <w:sz w:val="24"/>
          <w:szCs w:val="24"/>
        </w:rPr>
        <w:t xml:space="preserve"> </w:t>
      </w:r>
      <w:proofErr w:type="spellStart"/>
      <w:r w:rsidRPr="00A75265">
        <w:rPr>
          <w:sz w:val="24"/>
          <w:szCs w:val="24"/>
        </w:rPr>
        <w:t>artinya</w:t>
      </w:r>
      <w:proofErr w:type="spellEnd"/>
      <w:r w:rsidRPr="00A75265">
        <w:rPr>
          <w:sz w:val="24"/>
          <w:szCs w:val="24"/>
        </w:rPr>
        <w:t xml:space="preserve"> </w:t>
      </w:r>
      <w:proofErr w:type="spellStart"/>
      <w:r w:rsidRPr="00A75265">
        <w:rPr>
          <w:sz w:val="24"/>
          <w:szCs w:val="24"/>
        </w:rPr>
        <w:t>bagi</w:t>
      </w:r>
      <w:proofErr w:type="spellEnd"/>
      <w:r w:rsidRPr="00A75265">
        <w:rPr>
          <w:sz w:val="24"/>
          <w:szCs w:val="24"/>
        </w:rPr>
        <w:t xml:space="preserve"> </w:t>
      </w:r>
      <w:proofErr w:type="spellStart"/>
      <w:r w:rsidRPr="00A75265">
        <w:rPr>
          <w:sz w:val="24"/>
          <w:szCs w:val="24"/>
        </w:rPr>
        <w:t>perbankan</w:t>
      </w:r>
      <w:proofErr w:type="spellEnd"/>
      <w:r w:rsidRPr="00A75265">
        <w:rPr>
          <w:sz w:val="24"/>
          <w:szCs w:val="24"/>
        </w:rPr>
        <w:t xml:space="preserve"> syariah </w:t>
      </w:r>
      <w:proofErr w:type="spellStart"/>
      <w:r w:rsidRPr="00A75265">
        <w:rPr>
          <w:sz w:val="24"/>
          <w:szCs w:val="24"/>
        </w:rPr>
        <w:t>produk</w:t>
      </w:r>
      <w:proofErr w:type="spellEnd"/>
      <w:r w:rsidRPr="00A75265">
        <w:rPr>
          <w:sz w:val="24"/>
          <w:szCs w:val="24"/>
        </w:rPr>
        <w:t xml:space="preserve"> dan </w:t>
      </w:r>
      <w:proofErr w:type="spellStart"/>
      <w:r w:rsidRPr="00A75265">
        <w:rPr>
          <w:sz w:val="24"/>
          <w:szCs w:val="24"/>
        </w:rPr>
        <w:t>layanan</w:t>
      </w:r>
      <w:proofErr w:type="spellEnd"/>
      <w:r w:rsidRPr="00A75265">
        <w:rPr>
          <w:sz w:val="24"/>
          <w:szCs w:val="24"/>
        </w:rPr>
        <w:t xml:space="preserve"> yang </w:t>
      </w:r>
      <w:proofErr w:type="spellStart"/>
      <w:r w:rsidRPr="00A75265">
        <w:rPr>
          <w:sz w:val="24"/>
          <w:szCs w:val="24"/>
        </w:rPr>
        <w:t>ditawarkan</w:t>
      </w:r>
      <w:proofErr w:type="spellEnd"/>
      <w:r w:rsidRPr="00A75265">
        <w:rPr>
          <w:sz w:val="24"/>
          <w:szCs w:val="24"/>
        </w:rPr>
        <w:t xml:space="preserve"> </w:t>
      </w:r>
      <w:proofErr w:type="spellStart"/>
      <w:r w:rsidRPr="00A75265">
        <w:rPr>
          <w:sz w:val="24"/>
          <w:szCs w:val="24"/>
        </w:rPr>
        <w:t>harus</w:t>
      </w:r>
      <w:proofErr w:type="spellEnd"/>
      <w:r w:rsidRPr="00A75265">
        <w:rPr>
          <w:sz w:val="24"/>
          <w:szCs w:val="24"/>
        </w:rPr>
        <w:t xml:space="preserve"> </w:t>
      </w:r>
      <w:proofErr w:type="spellStart"/>
      <w:r w:rsidRPr="00A75265">
        <w:rPr>
          <w:sz w:val="24"/>
          <w:szCs w:val="24"/>
        </w:rPr>
        <w:t>sesuai</w:t>
      </w:r>
      <w:proofErr w:type="spellEnd"/>
      <w:r w:rsidRPr="00A75265">
        <w:rPr>
          <w:sz w:val="24"/>
          <w:szCs w:val="24"/>
        </w:rPr>
        <w:t xml:space="preserve"> </w:t>
      </w:r>
      <w:proofErr w:type="spellStart"/>
      <w:r w:rsidRPr="00A75265">
        <w:rPr>
          <w:sz w:val="24"/>
          <w:szCs w:val="24"/>
        </w:rPr>
        <w:t>dengan</w:t>
      </w:r>
      <w:proofErr w:type="spellEnd"/>
      <w:r w:rsidRPr="00A75265">
        <w:rPr>
          <w:sz w:val="24"/>
          <w:szCs w:val="24"/>
        </w:rPr>
        <w:t xml:space="preserve"> </w:t>
      </w:r>
      <w:proofErr w:type="spellStart"/>
      <w:r w:rsidRPr="00A75265">
        <w:rPr>
          <w:sz w:val="24"/>
          <w:szCs w:val="24"/>
        </w:rPr>
        <w:t>prinsip</w:t>
      </w:r>
      <w:proofErr w:type="spellEnd"/>
      <w:r w:rsidRPr="00A75265">
        <w:rPr>
          <w:sz w:val="24"/>
          <w:szCs w:val="24"/>
        </w:rPr>
        <w:t xml:space="preserve"> syariah. </w:t>
      </w:r>
      <w:proofErr w:type="spellStart"/>
      <w:r w:rsidRPr="00A75265">
        <w:rPr>
          <w:sz w:val="24"/>
          <w:szCs w:val="24"/>
        </w:rPr>
        <w:t>Prinsip</w:t>
      </w:r>
      <w:proofErr w:type="spellEnd"/>
      <w:r w:rsidRPr="00A75265">
        <w:rPr>
          <w:sz w:val="24"/>
          <w:szCs w:val="24"/>
        </w:rPr>
        <w:t xml:space="preserve"> syariah </w:t>
      </w:r>
      <w:proofErr w:type="spellStart"/>
      <w:r w:rsidRPr="00A75265">
        <w:rPr>
          <w:sz w:val="24"/>
          <w:szCs w:val="24"/>
        </w:rPr>
        <w:t>seperti</w:t>
      </w:r>
      <w:proofErr w:type="spellEnd"/>
      <w:r w:rsidRPr="00A75265">
        <w:rPr>
          <w:sz w:val="24"/>
          <w:szCs w:val="24"/>
        </w:rPr>
        <w:t xml:space="preserve"> </w:t>
      </w:r>
      <w:proofErr w:type="spellStart"/>
      <w:r w:rsidRPr="00A75265">
        <w:rPr>
          <w:sz w:val="24"/>
          <w:szCs w:val="24"/>
        </w:rPr>
        <w:t>menghindari</w:t>
      </w:r>
      <w:proofErr w:type="spellEnd"/>
      <w:r w:rsidRPr="00A75265">
        <w:rPr>
          <w:sz w:val="24"/>
          <w:szCs w:val="24"/>
        </w:rPr>
        <w:t xml:space="preserve"> </w:t>
      </w:r>
      <w:proofErr w:type="spellStart"/>
      <w:r w:rsidRPr="00A75265">
        <w:rPr>
          <w:sz w:val="24"/>
          <w:szCs w:val="24"/>
        </w:rPr>
        <w:t>unsur</w:t>
      </w:r>
      <w:proofErr w:type="spellEnd"/>
      <w:r w:rsidRPr="00A75265">
        <w:rPr>
          <w:sz w:val="24"/>
          <w:szCs w:val="24"/>
        </w:rPr>
        <w:t xml:space="preserve"> </w:t>
      </w:r>
      <w:proofErr w:type="spellStart"/>
      <w:r w:rsidRPr="00A75265">
        <w:rPr>
          <w:sz w:val="24"/>
          <w:szCs w:val="24"/>
        </w:rPr>
        <w:t>riba</w:t>
      </w:r>
      <w:proofErr w:type="spellEnd"/>
      <w:r w:rsidRPr="00A75265">
        <w:rPr>
          <w:sz w:val="24"/>
          <w:szCs w:val="24"/>
        </w:rPr>
        <w:t xml:space="preserve">, </w:t>
      </w:r>
      <w:proofErr w:type="spellStart"/>
      <w:r w:rsidRPr="00A75265">
        <w:rPr>
          <w:sz w:val="24"/>
          <w:szCs w:val="24"/>
        </w:rPr>
        <w:t>gharar</w:t>
      </w:r>
      <w:proofErr w:type="spellEnd"/>
      <w:r w:rsidRPr="00A75265">
        <w:rPr>
          <w:sz w:val="24"/>
          <w:szCs w:val="24"/>
        </w:rPr>
        <w:t xml:space="preserve"> dan </w:t>
      </w:r>
      <w:proofErr w:type="spellStart"/>
      <w:r w:rsidRPr="00A75265">
        <w:rPr>
          <w:sz w:val="24"/>
          <w:szCs w:val="24"/>
        </w:rPr>
        <w:t>may</w:t>
      </w:r>
      <w:r w:rsidR="003A74C0">
        <w:rPr>
          <w:sz w:val="24"/>
          <w:szCs w:val="24"/>
        </w:rPr>
        <w:t>s</w:t>
      </w:r>
      <w:r w:rsidRPr="00A75265">
        <w:rPr>
          <w:sz w:val="24"/>
          <w:szCs w:val="24"/>
        </w:rPr>
        <w:t>ir</w:t>
      </w:r>
      <w:proofErr w:type="spellEnd"/>
      <w:r w:rsidRPr="00A75265">
        <w:rPr>
          <w:sz w:val="24"/>
          <w:szCs w:val="24"/>
        </w:rPr>
        <w:t xml:space="preserve">. </w:t>
      </w:r>
      <w:proofErr w:type="spellStart"/>
      <w:r w:rsidRPr="00A75265">
        <w:rPr>
          <w:sz w:val="24"/>
          <w:szCs w:val="24"/>
        </w:rPr>
        <w:t>Pembiayaan</w:t>
      </w:r>
      <w:proofErr w:type="spellEnd"/>
      <w:r w:rsidRPr="00A75265">
        <w:rPr>
          <w:sz w:val="24"/>
          <w:szCs w:val="24"/>
        </w:rPr>
        <w:t xml:space="preserve"> pada </w:t>
      </w:r>
      <w:proofErr w:type="spellStart"/>
      <w:r w:rsidRPr="00A75265">
        <w:rPr>
          <w:sz w:val="24"/>
          <w:szCs w:val="24"/>
        </w:rPr>
        <w:t>perbankan</w:t>
      </w:r>
      <w:proofErr w:type="spellEnd"/>
      <w:r w:rsidRPr="00A75265">
        <w:rPr>
          <w:sz w:val="24"/>
          <w:szCs w:val="24"/>
        </w:rPr>
        <w:t xml:space="preserve"> syariah </w:t>
      </w:r>
      <w:proofErr w:type="spellStart"/>
      <w:r w:rsidRPr="00A75265">
        <w:rPr>
          <w:sz w:val="24"/>
          <w:szCs w:val="24"/>
        </w:rPr>
        <w:t>berbasis</w:t>
      </w:r>
      <w:proofErr w:type="spellEnd"/>
      <w:r w:rsidRPr="00A75265">
        <w:rPr>
          <w:sz w:val="24"/>
          <w:szCs w:val="24"/>
        </w:rPr>
        <w:t xml:space="preserve"> </w:t>
      </w:r>
      <w:proofErr w:type="spellStart"/>
      <w:r w:rsidRPr="00A75265">
        <w:rPr>
          <w:sz w:val="24"/>
          <w:szCs w:val="24"/>
        </w:rPr>
        <w:t>akad</w:t>
      </w:r>
      <w:proofErr w:type="spellEnd"/>
      <w:r w:rsidRPr="00A75265">
        <w:rPr>
          <w:sz w:val="24"/>
          <w:szCs w:val="24"/>
        </w:rPr>
        <w:t xml:space="preserve"> </w:t>
      </w:r>
      <w:proofErr w:type="spellStart"/>
      <w:r w:rsidRPr="00A75265">
        <w:rPr>
          <w:sz w:val="24"/>
          <w:szCs w:val="24"/>
        </w:rPr>
        <w:t>mudharabah</w:t>
      </w:r>
      <w:proofErr w:type="spellEnd"/>
      <w:r w:rsidRPr="00A75265">
        <w:rPr>
          <w:sz w:val="24"/>
          <w:szCs w:val="24"/>
        </w:rPr>
        <w:t xml:space="preserve">, </w:t>
      </w:r>
      <w:proofErr w:type="spellStart"/>
      <w:r w:rsidRPr="00A75265">
        <w:rPr>
          <w:sz w:val="24"/>
          <w:szCs w:val="24"/>
        </w:rPr>
        <w:t>musyarakah</w:t>
      </w:r>
      <w:proofErr w:type="spellEnd"/>
      <w:r w:rsidRPr="00A75265">
        <w:rPr>
          <w:sz w:val="24"/>
          <w:szCs w:val="24"/>
        </w:rPr>
        <w:t xml:space="preserve">, </w:t>
      </w:r>
      <w:proofErr w:type="spellStart"/>
      <w:r w:rsidRPr="00A75265">
        <w:rPr>
          <w:sz w:val="24"/>
          <w:szCs w:val="24"/>
        </w:rPr>
        <w:t>murabahah</w:t>
      </w:r>
      <w:proofErr w:type="spellEnd"/>
      <w:r w:rsidRPr="00A75265">
        <w:rPr>
          <w:sz w:val="24"/>
          <w:szCs w:val="24"/>
        </w:rPr>
        <w:t xml:space="preserve"> dan </w:t>
      </w:r>
      <w:proofErr w:type="spellStart"/>
      <w:r w:rsidRPr="00A75265">
        <w:rPr>
          <w:sz w:val="24"/>
          <w:szCs w:val="24"/>
        </w:rPr>
        <w:t>berbagai</w:t>
      </w:r>
      <w:proofErr w:type="spellEnd"/>
      <w:r w:rsidRPr="00A75265">
        <w:rPr>
          <w:sz w:val="24"/>
          <w:szCs w:val="24"/>
        </w:rPr>
        <w:t xml:space="preserve"> </w:t>
      </w:r>
      <w:proofErr w:type="spellStart"/>
      <w:r w:rsidRPr="00A75265">
        <w:rPr>
          <w:sz w:val="24"/>
          <w:szCs w:val="24"/>
        </w:rPr>
        <w:t>skema</w:t>
      </w:r>
      <w:proofErr w:type="spellEnd"/>
      <w:r w:rsidRPr="00A75265">
        <w:rPr>
          <w:sz w:val="24"/>
          <w:szCs w:val="24"/>
        </w:rPr>
        <w:t xml:space="preserve"> </w:t>
      </w:r>
      <w:proofErr w:type="spellStart"/>
      <w:r w:rsidRPr="00A75265">
        <w:rPr>
          <w:sz w:val="24"/>
          <w:szCs w:val="24"/>
        </w:rPr>
        <w:t>lainnya</w:t>
      </w:r>
      <w:proofErr w:type="spellEnd"/>
      <w:r w:rsidRPr="00A75265">
        <w:rPr>
          <w:sz w:val="24"/>
          <w:szCs w:val="24"/>
        </w:rPr>
        <w:t xml:space="preserve"> yang </w:t>
      </w:r>
      <w:proofErr w:type="spellStart"/>
      <w:r w:rsidRPr="00A75265">
        <w:rPr>
          <w:sz w:val="24"/>
          <w:szCs w:val="24"/>
        </w:rPr>
        <w:t>menghindari</w:t>
      </w:r>
      <w:proofErr w:type="spellEnd"/>
      <w:r w:rsidRPr="00A75265">
        <w:rPr>
          <w:sz w:val="24"/>
          <w:szCs w:val="24"/>
        </w:rPr>
        <w:t xml:space="preserve"> </w:t>
      </w:r>
      <w:proofErr w:type="spellStart"/>
      <w:r w:rsidRPr="00A75265">
        <w:rPr>
          <w:sz w:val="24"/>
          <w:szCs w:val="24"/>
        </w:rPr>
        <w:t>unsur</w:t>
      </w:r>
      <w:proofErr w:type="spellEnd"/>
      <w:r w:rsidRPr="00A75265">
        <w:rPr>
          <w:sz w:val="24"/>
          <w:szCs w:val="24"/>
        </w:rPr>
        <w:t xml:space="preserve"> </w:t>
      </w:r>
      <w:proofErr w:type="spellStart"/>
      <w:r w:rsidRPr="00A75265">
        <w:rPr>
          <w:sz w:val="24"/>
          <w:szCs w:val="24"/>
        </w:rPr>
        <w:t>riba</w:t>
      </w:r>
      <w:proofErr w:type="spellEnd"/>
      <w:r w:rsidRPr="00A75265">
        <w:rPr>
          <w:sz w:val="24"/>
          <w:szCs w:val="24"/>
        </w:rPr>
        <w:t xml:space="preserve">, </w:t>
      </w:r>
      <w:proofErr w:type="spellStart"/>
      <w:r w:rsidRPr="00A75265">
        <w:rPr>
          <w:sz w:val="24"/>
          <w:szCs w:val="24"/>
        </w:rPr>
        <w:t>gharar</w:t>
      </w:r>
      <w:proofErr w:type="spellEnd"/>
      <w:r w:rsidRPr="00A75265">
        <w:rPr>
          <w:sz w:val="24"/>
          <w:szCs w:val="24"/>
        </w:rPr>
        <w:t xml:space="preserve"> dan </w:t>
      </w:r>
      <w:proofErr w:type="spellStart"/>
      <w:r w:rsidRPr="00A75265">
        <w:rPr>
          <w:sz w:val="24"/>
          <w:szCs w:val="24"/>
        </w:rPr>
        <w:t>ma</w:t>
      </w:r>
      <w:r w:rsidR="003A74C0">
        <w:rPr>
          <w:sz w:val="24"/>
          <w:szCs w:val="24"/>
        </w:rPr>
        <w:t>ys</w:t>
      </w:r>
      <w:r w:rsidRPr="00A75265">
        <w:rPr>
          <w:sz w:val="24"/>
          <w:szCs w:val="24"/>
        </w:rPr>
        <w:t>ir</w:t>
      </w:r>
      <w:proofErr w:type="spellEnd"/>
      <w:r w:rsidRPr="00A75265">
        <w:rPr>
          <w:sz w:val="24"/>
          <w:szCs w:val="24"/>
        </w:rPr>
        <w:t xml:space="preserve">. Masyarakat yang </w:t>
      </w:r>
      <w:proofErr w:type="spellStart"/>
      <w:r w:rsidRPr="00A75265">
        <w:rPr>
          <w:sz w:val="24"/>
          <w:szCs w:val="24"/>
        </w:rPr>
        <w:t>ingin</w:t>
      </w:r>
      <w:proofErr w:type="spellEnd"/>
      <w:r w:rsidRPr="00A75265">
        <w:rPr>
          <w:sz w:val="24"/>
          <w:szCs w:val="24"/>
        </w:rPr>
        <w:t xml:space="preserve"> </w:t>
      </w:r>
      <w:proofErr w:type="spellStart"/>
      <w:r w:rsidRPr="00A75265">
        <w:rPr>
          <w:sz w:val="24"/>
          <w:szCs w:val="24"/>
        </w:rPr>
        <w:t>mengelola</w:t>
      </w:r>
      <w:proofErr w:type="spellEnd"/>
      <w:r w:rsidRPr="00A75265">
        <w:rPr>
          <w:sz w:val="24"/>
          <w:szCs w:val="24"/>
        </w:rPr>
        <w:t xml:space="preserve"> </w:t>
      </w:r>
      <w:proofErr w:type="spellStart"/>
      <w:r w:rsidRPr="00A75265">
        <w:rPr>
          <w:sz w:val="24"/>
          <w:szCs w:val="24"/>
        </w:rPr>
        <w:t>keuangannya</w:t>
      </w:r>
      <w:proofErr w:type="spellEnd"/>
      <w:r w:rsidRPr="00A75265">
        <w:rPr>
          <w:sz w:val="24"/>
          <w:szCs w:val="24"/>
        </w:rPr>
        <w:t xml:space="preserve"> </w:t>
      </w:r>
      <w:proofErr w:type="spellStart"/>
      <w:r w:rsidRPr="00A75265">
        <w:rPr>
          <w:sz w:val="24"/>
          <w:szCs w:val="24"/>
        </w:rPr>
        <w:t>sesuai</w:t>
      </w:r>
      <w:proofErr w:type="spellEnd"/>
      <w:r w:rsidRPr="00A75265">
        <w:rPr>
          <w:sz w:val="24"/>
          <w:szCs w:val="24"/>
        </w:rPr>
        <w:t xml:space="preserve"> </w:t>
      </w:r>
      <w:proofErr w:type="spellStart"/>
      <w:r w:rsidRPr="00A75265">
        <w:rPr>
          <w:sz w:val="24"/>
          <w:szCs w:val="24"/>
        </w:rPr>
        <w:t>dengan</w:t>
      </w:r>
      <w:proofErr w:type="spellEnd"/>
      <w:r w:rsidRPr="00A75265">
        <w:rPr>
          <w:sz w:val="24"/>
          <w:szCs w:val="24"/>
        </w:rPr>
        <w:t xml:space="preserve"> </w:t>
      </w:r>
      <w:proofErr w:type="spellStart"/>
      <w:r w:rsidRPr="00A75265">
        <w:rPr>
          <w:sz w:val="24"/>
          <w:szCs w:val="24"/>
        </w:rPr>
        <w:t>ajaran</w:t>
      </w:r>
      <w:proofErr w:type="spellEnd"/>
      <w:r w:rsidRPr="00A75265">
        <w:rPr>
          <w:sz w:val="24"/>
          <w:szCs w:val="24"/>
        </w:rPr>
        <w:t xml:space="preserve"> Islam </w:t>
      </w:r>
      <w:proofErr w:type="spellStart"/>
      <w:r w:rsidRPr="00A75265">
        <w:rPr>
          <w:sz w:val="24"/>
          <w:szCs w:val="24"/>
        </w:rPr>
        <w:t>pasti</w:t>
      </w:r>
      <w:proofErr w:type="spellEnd"/>
      <w:r w:rsidRPr="00A75265">
        <w:rPr>
          <w:sz w:val="24"/>
          <w:szCs w:val="24"/>
        </w:rPr>
        <w:t xml:space="preserve"> </w:t>
      </w:r>
      <w:proofErr w:type="spellStart"/>
      <w:r w:rsidRPr="00A75265">
        <w:rPr>
          <w:sz w:val="24"/>
          <w:szCs w:val="24"/>
        </w:rPr>
        <w:t>menjadikan</w:t>
      </w:r>
      <w:proofErr w:type="spellEnd"/>
      <w:r w:rsidRPr="00A75265">
        <w:rPr>
          <w:sz w:val="24"/>
          <w:szCs w:val="24"/>
        </w:rPr>
        <w:t xml:space="preserve"> bank syariah </w:t>
      </w:r>
      <w:proofErr w:type="spellStart"/>
      <w:r w:rsidRPr="00A75265">
        <w:rPr>
          <w:sz w:val="24"/>
          <w:szCs w:val="24"/>
        </w:rPr>
        <w:t>sebagai</w:t>
      </w:r>
      <w:proofErr w:type="spellEnd"/>
      <w:r w:rsidRPr="00A75265">
        <w:rPr>
          <w:sz w:val="24"/>
          <w:szCs w:val="24"/>
        </w:rPr>
        <w:t xml:space="preserve"> </w:t>
      </w:r>
      <w:proofErr w:type="spellStart"/>
      <w:r w:rsidRPr="00A75265">
        <w:rPr>
          <w:sz w:val="24"/>
          <w:szCs w:val="24"/>
        </w:rPr>
        <w:t>pilihannya</w:t>
      </w:r>
      <w:proofErr w:type="spellEnd"/>
      <w:r w:rsidRPr="00A75265">
        <w:rPr>
          <w:sz w:val="24"/>
          <w:szCs w:val="24"/>
        </w:rPr>
        <w:t xml:space="preserve">. Ada </w:t>
      </w:r>
      <w:proofErr w:type="spellStart"/>
      <w:r w:rsidRPr="00A75265">
        <w:rPr>
          <w:sz w:val="24"/>
          <w:szCs w:val="24"/>
        </w:rPr>
        <w:t>beberapa</w:t>
      </w:r>
      <w:proofErr w:type="spellEnd"/>
      <w:r w:rsidRPr="00A75265">
        <w:rPr>
          <w:sz w:val="24"/>
          <w:szCs w:val="24"/>
        </w:rPr>
        <w:t xml:space="preserve"> </w:t>
      </w:r>
      <w:proofErr w:type="spellStart"/>
      <w:r w:rsidRPr="00A75265">
        <w:rPr>
          <w:sz w:val="24"/>
          <w:szCs w:val="24"/>
        </w:rPr>
        <w:t>faktor</w:t>
      </w:r>
      <w:proofErr w:type="spellEnd"/>
      <w:r w:rsidRPr="00A75265">
        <w:rPr>
          <w:sz w:val="24"/>
          <w:szCs w:val="24"/>
        </w:rPr>
        <w:t xml:space="preserve"> </w:t>
      </w:r>
      <w:proofErr w:type="spellStart"/>
      <w:r w:rsidRPr="00A75265">
        <w:rPr>
          <w:sz w:val="24"/>
          <w:szCs w:val="24"/>
        </w:rPr>
        <w:t>penting</w:t>
      </w:r>
      <w:proofErr w:type="spellEnd"/>
      <w:r w:rsidRPr="00A75265">
        <w:rPr>
          <w:sz w:val="24"/>
          <w:szCs w:val="24"/>
        </w:rPr>
        <w:t xml:space="preserve"> yang </w:t>
      </w:r>
      <w:proofErr w:type="spellStart"/>
      <w:r w:rsidRPr="00A75265">
        <w:rPr>
          <w:sz w:val="24"/>
          <w:szCs w:val="24"/>
        </w:rPr>
        <w:t>menjadi</w:t>
      </w:r>
      <w:proofErr w:type="spellEnd"/>
      <w:r w:rsidRPr="00A75265">
        <w:rPr>
          <w:sz w:val="24"/>
          <w:szCs w:val="24"/>
        </w:rPr>
        <w:t xml:space="preserve"> </w:t>
      </w:r>
      <w:proofErr w:type="spellStart"/>
      <w:r w:rsidRPr="00A75265">
        <w:rPr>
          <w:sz w:val="24"/>
          <w:szCs w:val="24"/>
        </w:rPr>
        <w:t>alasan</w:t>
      </w:r>
      <w:proofErr w:type="spellEnd"/>
      <w:r w:rsidRPr="00A75265">
        <w:rPr>
          <w:sz w:val="24"/>
          <w:szCs w:val="24"/>
        </w:rPr>
        <w:t xml:space="preserve"> </w:t>
      </w:r>
      <w:proofErr w:type="spellStart"/>
      <w:r w:rsidRPr="00A75265">
        <w:rPr>
          <w:sz w:val="24"/>
          <w:szCs w:val="24"/>
        </w:rPr>
        <w:t>seseorang</w:t>
      </w:r>
      <w:proofErr w:type="spellEnd"/>
      <w:r w:rsidRPr="00A75265">
        <w:rPr>
          <w:sz w:val="24"/>
          <w:szCs w:val="24"/>
        </w:rPr>
        <w:t xml:space="preserve"> </w:t>
      </w:r>
      <w:proofErr w:type="spellStart"/>
      <w:r w:rsidRPr="00A75265">
        <w:rPr>
          <w:sz w:val="24"/>
          <w:szCs w:val="24"/>
        </w:rPr>
        <w:t>memilih</w:t>
      </w:r>
      <w:proofErr w:type="spellEnd"/>
      <w:r w:rsidRPr="00A75265">
        <w:rPr>
          <w:sz w:val="24"/>
          <w:szCs w:val="24"/>
        </w:rPr>
        <w:t xml:space="preserve"> </w:t>
      </w:r>
      <w:proofErr w:type="spellStart"/>
      <w:r w:rsidRPr="00A75265">
        <w:rPr>
          <w:sz w:val="24"/>
          <w:szCs w:val="24"/>
        </w:rPr>
        <w:t>atau</w:t>
      </w:r>
      <w:proofErr w:type="spellEnd"/>
      <w:r w:rsidRPr="00A75265">
        <w:rPr>
          <w:sz w:val="24"/>
          <w:szCs w:val="24"/>
        </w:rPr>
        <w:t xml:space="preserve"> </w:t>
      </w:r>
      <w:proofErr w:type="spellStart"/>
      <w:r w:rsidRPr="00A75265">
        <w:rPr>
          <w:sz w:val="24"/>
          <w:szCs w:val="24"/>
        </w:rPr>
        <w:t>memutuskan</w:t>
      </w:r>
      <w:proofErr w:type="spellEnd"/>
      <w:r w:rsidRPr="00A75265">
        <w:rPr>
          <w:sz w:val="24"/>
          <w:szCs w:val="24"/>
        </w:rPr>
        <w:t xml:space="preserve"> </w:t>
      </w:r>
      <w:proofErr w:type="spellStart"/>
      <w:r w:rsidRPr="00A75265">
        <w:rPr>
          <w:sz w:val="24"/>
          <w:szCs w:val="24"/>
        </w:rPr>
        <w:t>untuk</w:t>
      </w:r>
      <w:proofErr w:type="spellEnd"/>
      <w:r w:rsidRPr="00A75265">
        <w:rPr>
          <w:sz w:val="24"/>
          <w:szCs w:val="24"/>
        </w:rPr>
        <w:t xml:space="preserve"> </w:t>
      </w:r>
      <w:proofErr w:type="spellStart"/>
      <w:r w:rsidRPr="00A75265">
        <w:rPr>
          <w:sz w:val="24"/>
          <w:szCs w:val="24"/>
        </w:rPr>
        <w:t>menggunakan</w:t>
      </w:r>
      <w:proofErr w:type="spellEnd"/>
      <w:r w:rsidRPr="00A75265">
        <w:rPr>
          <w:sz w:val="24"/>
          <w:szCs w:val="24"/>
        </w:rPr>
        <w:t xml:space="preserve"> </w:t>
      </w:r>
      <w:proofErr w:type="spellStart"/>
      <w:r w:rsidRPr="00A75265">
        <w:rPr>
          <w:sz w:val="24"/>
          <w:szCs w:val="24"/>
        </w:rPr>
        <w:t>produk</w:t>
      </w:r>
      <w:proofErr w:type="spellEnd"/>
      <w:r w:rsidRPr="00A75265">
        <w:rPr>
          <w:sz w:val="24"/>
          <w:szCs w:val="24"/>
        </w:rPr>
        <w:t xml:space="preserve"> </w:t>
      </w:r>
      <w:proofErr w:type="spellStart"/>
      <w:r w:rsidRPr="00A75265">
        <w:rPr>
          <w:sz w:val="24"/>
          <w:szCs w:val="24"/>
        </w:rPr>
        <w:t>perbankan</w:t>
      </w:r>
      <w:proofErr w:type="spellEnd"/>
      <w:r w:rsidRPr="00A75265">
        <w:rPr>
          <w:sz w:val="24"/>
          <w:szCs w:val="24"/>
        </w:rPr>
        <w:t xml:space="preserve"> syariah dan masing-masing </w:t>
      </w:r>
      <w:proofErr w:type="spellStart"/>
      <w:r w:rsidRPr="00A75265">
        <w:rPr>
          <w:sz w:val="24"/>
          <w:szCs w:val="24"/>
        </w:rPr>
        <w:t>faktor</w:t>
      </w:r>
      <w:proofErr w:type="spellEnd"/>
      <w:r w:rsidRPr="00A75265">
        <w:rPr>
          <w:sz w:val="24"/>
          <w:szCs w:val="24"/>
        </w:rPr>
        <w:t xml:space="preserve"> </w:t>
      </w:r>
      <w:proofErr w:type="spellStart"/>
      <w:r w:rsidRPr="00A75265">
        <w:rPr>
          <w:sz w:val="24"/>
          <w:szCs w:val="24"/>
        </w:rPr>
        <w:t>ini</w:t>
      </w:r>
      <w:proofErr w:type="spellEnd"/>
      <w:r w:rsidRPr="00A75265">
        <w:rPr>
          <w:sz w:val="24"/>
          <w:szCs w:val="24"/>
        </w:rPr>
        <w:t xml:space="preserve"> </w:t>
      </w:r>
      <w:proofErr w:type="spellStart"/>
      <w:r w:rsidRPr="00A75265">
        <w:rPr>
          <w:sz w:val="24"/>
          <w:szCs w:val="24"/>
        </w:rPr>
        <w:t>memiliki</w:t>
      </w:r>
      <w:proofErr w:type="spellEnd"/>
      <w:r w:rsidRPr="00A75265">
        <w:rPr>
          <w:sz w:val="24"/>
          <w:szCs w:val="24"/>
        </w:rPr>
        <w:t xml:space="preserve"> </w:t>
      </w:r>
      <w:proofErr w:type="spellStart"/>
      <w:r w:rsidRPr="00A75265">
        <w:rPr>
          <w:sz w:val="24"/>
          <w:szCs w:val="24"/>
        </w:rPr>
        <w:t>peran</w:t>
      </w:r>
      <w:proofErr w:type="spellEnd"/>
      <w:r w:rsidRPr="00A75265">
        <w:rPr>
          <w:sz w:val="24"/>
          <w:szCs w:val="24"/>
        </w:rPr>
        <w:t xml:space="preserve"> </w:t>
      </w:r>
      <w:proofErr w:type="spellStart"/>
      <w:r w:rsidRPr="00A75265">
        <w:rPr>
          <w:sz w:val="24"/>
          <w:szCs w:val="24"/>
        </w:rPr>
        <w:t>penting</w:t>
      </w:r>
      <w:proofErr w:type="spellEnd"/>
      <w:r w:rsidRPr="00A75265">
        <w:rPr>
          <w:sz w:val="24"/>
          <w:szCs w:val="24"/>
        </w:rPr>
        <w:t xml:space="preserve"> </w:t>
      </w:r>
      <w:proofErr w:type="spellStart"/>
      <w:r w:rsidRPr="00A75265">
        <w:rPr>
          <w:sz w:val="24"/>
          <w:szCs w:val="24"/>
        </w:rPr>
        <w:t>dalam</w:t>
      </w:r>
      <w:proofErr w:type="spellEnd"/>
      <w:r w:rsidRPr="00A75265">
        <w:rPr>
          <w:sz w:val="24"/>
          <w:szCs w:val="24"/>
        </w:rPr>
        <w:t xml:space="preserve"> </w:t>
      </w:r>
      <w:proofErr w:type="spellStart"/>
      <w:r w:rsidRPr="00A75265">
        <w:rPr>
          <w:sz w:val="24"/>
          <w:szCs w:val="24"/>
        </w:rPr>
        <w:t>membentuk</w:t>
      </w:r>
      <w:proofErr w:type="spellEnd"/>
      <w:r w:rsidRPr="00A75265">
        <w:rPr>
          <w:sz w:val="24"/>
          <w:szCs w:val="24"/>
        </w:rPr>
        <w:t xml:space="preserve"> </w:t>
      </w:r>
      <w:proofErr w:type="spellStart"/>
      <w:r w:rsidRPr="00A75265">
        <w:rPr>
          <w:sz w:val="24"/>
          <w:szCs w:val="24"/>
        </w:rPr>
        <w:t>persepsi</w:t>
      </w:r>
      <w:proofErr w:type="spellEnd"/>
      <w:r w:rsidRPr="00A75265">
        <w:rPr>
          <w:sz w:val="24"/>
          <w:szCs w:val="24"/>
        </w:rPr>
        <w:t xml:space="preserve"> dan </w:t>
      </w:r>
      <w:proofErr w:type="spellStart"/>
      <w:r w:rsidRPr="00A75265">
        <w:rPr>
          <w:sz w:val="24"/>
          <w:szCs w:val="24"/>
        </w:rPr>
        <w:t>preferensi</w:t>
      </w:r>
      <w:proofErr w:type="spellEnd"/>
      <w:r w:rsidRPr="00A75265">
        <w:rPr>
          <w:sz w:val="24"/>
          <w:szCs w:val="24"/>
        </w:rPr>
        <w:t xml:space="preserve"> </w:t>
      </w:r>
      <w:proofErr w:type="spellStart"/>
      <w:r w:rsidRPr="00A75265">
        <w:rPr>
          <w:sz w:val="24"/>
          <w:szCs w:val="24"/>
        </w:rPr>
        <w:t>mereka</w:t>
      </w:r>
      <w:proofErr w:type="spellEnd"/>
      <w:r w:rsidRPr="00A75265">
        <w:rPr>
          <w:sz w:val="24"/>
          <w:szCs w:val="24"/>
        </w:rPr>
        <w:t>.</w:t>
      </w:r>
    </w:p>
    <w:p w14:paraId="4DF04F3E" w14:textId="2EF37A85" w:rsidR="008105FB" w:rsidRPr="00A75265" w:rsidRDefault="008105FB" w:rsidP="008105FB">
      <w:pPr>
        <w:jc w:val="both"/>
        <w:rPr>
          <w:color w:val="EE0000"/>
          <w:sz w:val="24"/>
          <w:szCs w:val="24"/>
        </w:rPr>
      </w:pPr>
      <w:r w:rsidRPr="00A75265">
        <w:rPr>
          <w:b/>
          <w:bCs/>
          <w:sz w:val="24"/>
          <w:szCs w:val="24"/>
        </w:rPr>
        <w:fldChar w:fldCharType="begin" w:fldLock="1"/>
      </w:r>
      <w:r w:rsidRPr="00A75265">
        <w:rPr>
          <w:b/>
          <w:bCs/>
          <w:sz w:val="24"/>
          <w:szCs w:val="24"/>
        </w:rPr>
        <w:instrText>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Yusuf, &amp; Martaliah, 2024)","manualFormatting":"(Khatami et.al, 2024)","plainTextFormattedCitation":"(Khatami, Yusuf, &amp; Martaliah, 2024)","previouslyFormattedCitation":"(Khatami, Yusuf, &amp; Martaliah, 2024)"},"properties":{"noteIndex":0},"schema":"https://github.com/citation-style-language/schema/raw/master/csl-citation.json"}</w:instrText>
      </w:r>
      <w:r w:rsidRPr="00A75265">
        <w:rPr>
          <w:b/>
          <w:bCs/>
          <w:sz w:val="24"/>
          <w:szCs w:val="24"/>
        </w:rPr>
        <w:fldChar w:fldCharType="separate"/>
      </w:r>
      <w:r w:rsidRPr="00A75265">
        <w:rPr>
          <w:bCs/>
          <w:noProof/>
          <w:sz w:val="24"/>
          <w:szCs w:val="24"/>
        </w:rPr>
        <w:t>(Khatami et.al, 2024)</w:t>
      </w:r>
      <w:r w:rsidRPr="00A75265">
        <w:rPr>
          <w:b/>
          <w:bCs/>
          <w:sz w:val="24"/>
          <w:szCs w:val="24"/>
        </w:rPr>
        <w:fldChar w:fldCharType="end"/>
      </w:r>
      <w:r w:rsidRPr="00A75265">
        <w:rPr>
          <w:b/>
          <w:bCs/>
          <w:sz w:val="24"/>
          <w:szCs w:val="24"/>
        </w:rPr>
        <w:t xml:space="preserve"> </w:t>
      </w:r>
      <w:r w:rsidRPr="00A75265">
        <w:rPr>
          <w:color w:val="000000" w:themeColor="text1"/>
          <w:sz w:val="24"/>
          <w:szCs w:val="24"/>
        </w:rPr>
        <w:t xml:space="preserve">Salah </w:t>
      </w:r>
      <w:proofErr w:type="spellStart"/>
      <w:r w:rsidRPr="00A75265">
        <w:rPr>
          <w:color w:val="000000" w:themeColor="text1"/>
          <w:sz w:val="24"/>
          <w:szCs w:val="24"/>
        </w:rPr>
        <w:t>satu</w:t>
      </w:r>
      <w:proofErr w:type="spellEnd"/>
      <w:r w:rsidRPr="00A75265">
        <w:rPr>
          <w:color w:val="000000" w:themeColor="text1"/>
          <w:sz w:val="24"/>
          <w:szCs w:val="24"/>
        </w:rPr>
        <w:t xml:space="preserve"> </w:t>
      </w:r>
      <w:proofErr w:type="spellStart"/>
      <w:r w:rsidRPr="00A75265">
        <w:rPr>
          <w:color w:val="000000" w:themeColor="text1"/>
          <w:sz w:val="24"/>
          <w:szCs w:val="24"/>
        </w:rPr>
        <w:t>alasan</w:t>
      </w:r>
      <w:proofErr w:type="spellEnd"/>
      <w:r w:rsidRPr="00A75265">
        <w:rPr>
          <w:color w:val="000000" w:themeColor="text1"/>
          <w:sz w:val="24"/>
          <w:szCs w:val="24"/>
        </w:rPr>
        <w:t xml:space="preserve"> </w:t>
      </w:r>
      <w:proofErr w:type="spellStart"/>
      <w:r w:rsidRPr="00A75265">
        <w:rPr>
          <w:color w:val="000000" w:themeColor="text1"/>
          <w:sz w:val="24"/>
          <w:szCs w:val="24"/>
        </w:rPr>
        <w:t>utama</w:t>
      </w:r>
      <w:proofErr w:type="spellEnd"/>
      <w:r w:rsidRPr="00A75265">
        <w:rPr>
          <w:color w:val="000000" w:themeColor="text1"/>
          <w:sz w:val="24"/>
          <w:szCs w:val="24"/>
        </w:rPr>
        <w:t xml:space="preserve"> </w:t>
      </w:r>
      <w:proofErr w:type="spellStart"/>
      <w:r w:rsidRPr="00A75265">
        <w:rPr>
          <w:color w:val="000000" w:themeColor="text1"/>
          <w:sz w:val="24"/>
          <w:szCs w:val="24"/>
        </w:rPr>
        <w:t>masyarakat</w:t>
      </w:r>
      <w:proofErr w:type="spellEnd"/>
      <w:r w:rsidRPr="00A75265">
        <w:rPr>
          <w:color w:val="000000" w:themeColor="text1"/>
          <w:sz w:val="24"/>
          <w:szCs w:val="24"/>
        </w:rPr>
        <w:t xml:space="preserve"> </w:t>
      </w:r>
      <w:proofErr w:type="spellStart"/>
      <w:r w:rsidRPr="00A75265">
        <w:rPr>
          <w:color w:val="000000" w:themeColor="text1"/>
          <w:sz w:val="24"/>
          <w:szCs w:val="24"/>
        </w:rPr>
        <w:t>memilih</w:t>
      </w:r>
      <w:proofErr w:type="spellEnd"/>
      <w:r w:rsidRPr="00A75265">
        <w:rPr>
          <w:color w:val="000000" w:themeColor="text1"/>
          <w:sz w:val="24"/>
          <w:szCs w:val="24"/>
        </w:rPr>
        <w:t xml:space="preserve"> </w:t>
      </w:r>
      <w:proofErr w:type="spellStart"/>
      <w:r w:rsidRPr="00A75265">
        <w:rPr>
          <w:color w:val="000000" w:themeColor="text1"/>
          <w:sz w:val="24"/>
          <w:szCs w:val="24"/>
        </w:rPr>
        <w:t>produk</w:t>
      </w:r>
      <w:proofErr w:type="spellEnd"/>
      <w:r w:rsidRPr="00A75265">
        <w:rPr>
          <w:color w:val="000000" w:themeColor="text1"/>
          <w:sz w:val="24"/>
          <w:szCs w:val="24"/>
        </w:rPr>
        <w:t xml:space="preserve"> bank syariah </w:t>
      </w:r>
      <w:proofErr w:type="spellStart"/>
      <w:r w:rsidRPr="00A75265">
        <w:rPr>
          <w:color w:val="000000" w:themeColor="text1"/>
          <w:sz w:val="24"/>
          <w:szCs w:val="24"/>
        </w:rPr>
        <w:t>adalah</w:t>
      </w:r>
      <w:proofErr w:type="spellEnd"/>
      <w:r w:rsidRPr="00A75265">
        <w:rPr>
          <w:color w:val="000000" w:themeColor="text1"/>
          <w:sz w:val="24"/>
          <w:szCs w:val="24"/>
        </w:rPr>
        <w:t xml:space="preserve"> </w:t>
      </w:r>
      <w:proofErr w:type="spellStart"/>
      <w:r w:rsidRPr="00A75265">
        <w:rPr>
          <w:color w:val="000000" w:themeColor="text1"/>
          <w:sz w:val="24"/>
          <w:szCs w:val="24"/>
        </w:rPr>
        <w:t>faktor</w:t>
      </w:r>
      <w:proofErr w:type="spellEnd"/>
      <w:r w:rsidRPr="00A75265">
        <w:rPr>
          <w:color w:val="000000" w:themeColor="text1"/>
          <w:sz w:val="24"/>
          <w:szCs w:val="24"/>
        </w:rPr>
        <w:t xml:space="preserve"> </w:t>
      </w:r>
      <w:proofErr w:type="spellStart"/>
      <w:r w:rsidRPr="00A75265">
        <w:rPr>
          <w:color w:val="000000" w:themeColor="text1"/>
          <w:sz w:val="24"/>
          <w:szCs w:val="24"/>
        </w:rPr>
        <w:t>religiusitas</w:t>
      </w:r>
      <w:proofErr w:type="spellEnd"/>
      <w:r w:rsidRPr="00A75265">
        <w:rPr>
          <w:color w:val="000000" w:themeColor="text1"/>
          <w:sz w:val="24"/>
          <w:szCs w:val="24"/>
        </w:rPr>
        <w:t xml:space="preserve">. </w:t>
      </w:r>
      <w:proofErr w:type="spellStart"/>
      <w:r w:rsidRPr="00A75265">
        <w:rPr>
          <w:color w:val="000000" w:themeColor="text1"/>
          <w:sz w:val="24"/>
          <w:szCs w:val="24"/>
        </w:rPr>
        <w:t>Kesadaran</w:t>
      </w:r>
      <w:proofErr w:type="spellEnd"/>
      <w:r w:rsidRPr="00A75265">
        <w:rPr>
          <w:color w:val="000000" w:themeColor="text1"/>
          <w:sz w:val="24"/>
          <w:szCs w:val="24"/>
        </w:rPr>
        <w:t xml:space="preserve"> </w:t>
      </w:r>
      <w:proofErr w:type="spellStart"/>
      <w:r w:rsidRPr="00A75265">
        <w:rPr>
          <w:color w:val="000000" w:themeColor="text1"/>
          <w:sz w:val="24"/>
          <w:szCs w:val="24"/>
        </w:rPr>
        <w:t>masyarakat</w:t>
      </w:r>
      <w:proofErr w:type="spellEnd"/>
      <w:r w:rsidRPr="00A75265">
        <w:rPr>
          <w:color w:val="000000" w:themeColor="text1"/>
          <w:sz w:val="24"/>
          <w:szCs w:val="24"/>
        </w:rPr>
        <w:t xml:space="preserve"> </w:t>
      </w:r>
      <w:proofErr w:type="spellStart"/>
      <w:r w:rsidRPr="00A75265">
        <w:rPr>
          <w:color w:val="000000" w:themeColor="text1"/>
          <w:sz w:val="24"/>
          <w:szCs w:val="24"/>
        </w:rPr>
        <w:t>mengenai</w:t>
      </w:r>
      <w:proofErr w:type="spellEnd"/>
      <w:r w:rsidRPr="00A75265">
        <w:rPr>
          <w:color w:val="000000" w:themeColor="text1"/>
          <w:sz w:val="24"/>
          <w:szCs w:val="24"/>
        </w:rPr>
        <w:t xml:space="preserve"> </w:t>
      </w:r>
      <w:proofErr w:type="spellStart"/>
      <w:r w:rsidRPr="00A75265">
        <w:rPr>
          <w:color w:val="000000" w:themeColor="text1"/>
          <w:sz w:val="24"/>
          <w:szCs w:val="24"/>
        </w:rPr>
        <w:t>pentingnya</w:t>
      </w:r>
      <w:proofErr w:type="spellEnd"/>
      <w:r w:rsidRPr="00A75265">
        <w:rPr>
          <w:color w:val="000000" w:themeColor="text1"/>
          <w:sz w:val="24"/>
          <w:szCs w:val="24"/>
        </w:rPr>
        <w:t xml:space="preserve"> </w:t>
      </w:r>
      <w:proofErr w:type="spellStart"/>
      <w:r w:rsidRPr="00A75265">
        <w:rPr>
          <w:color w:val="000000" w:themeColor="text1"/>
          <w:sz w:val="24"/>
          <w:szCs w:val="24"/>
        </w:rPr>
        <w:t>melakukan</w:t>
      </w:r>
      <w:proofErr w:type="spellEnd"/>
      <w:r w:rsidRPr="00A75265">
        <w:rPr>
          <w:color w:val="000000" w:themeColor="text1"/>
          <w:sz w:val="24"/>
          <w:szCs w:val="24"/>
        </w:rPr>
        <w:t xml:space="preserve"> </w:t>
      </w:r>
      <w:proofErr w:type="spellStart"/>
      <w:r w:rsidRPr="00A75265">
        <w:rPr>
          <w:color w:val="000000" w:themeColor="text1"/>
          <w:sz w:val="24"/>
          <w:szCs w:val="24"/>
        </w:rPr>
        <w:t>transaksi</w:t>
      </w:r>
      <w:proofErr w:type="spellEnd"/>
      <w:r w:rsidRPr="00A75265">
        <w:rPr>
          <w:color w:val="000000" w:themeColor="text1"/>
          <w:sz w:val="24"/>
          <w:szCs w:val="24"/>
        </w:rPr>
        <w:t xml:space="preserve"> </w:t>
      </w:r>
      <w:proofErr w:type="spellStart"/>
      <w:r w:rsidRPr="00A75265">
        <w:rPr>
          <w:color w:val="000000" w:themeColor="text1"/>
          <w:sz w:val="24"/>
          <w:szCs w:val="24"/>
        </w:rPr>
        <w:t>keuangan</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berpedoman</w:t>
      </w:r>
      <w:proofErr w:type="spellEnd"/>
      <w:r w:rsidRPr="00A75265">
        <w:rPr>
          <w:color w:val="000000" w:themeColor="text1"/>
          <w:sz w:val="24"/>
          <w:szCs w:val="24"/>
        </w:rPr>
        <w:t xml:space="preserve"> pada </w:t>
      </w:r>
      <w:proofErr w:type="spellStart"/>
      <w:r w:rsidRPr="00A75265">
        <w:rPr>
          <w:color w:val="000000" w:themeColor="text1"/>
          <w:sz w:val="24"/>
          <w:szCs w:val="24"/>
        </w:rPr>
        <w:t>ajaran</w:t>
      </w:r>
      <w:proofErr w:type="spellEnd"/>
      <w:r w:rsidRPr="00A75265">
        <w:rPr>
          <w:color w:val="000000" w:themeColor="text1"/>
          <w:sz w:val="24"/>
          <w:szCs w:val="24"/>
        </w:rPr>
        <w:t xml:space="preserve"> Islam </w:t>
      </w:r>
      <w:proofErr w:type="spellStart"/>
      <w:r w:rsidRPr="00A75265">
        <w:rPr>
          <w:color w:val="000000" w:themeColor="text1"/>
          <w:sz w:val="24"/>
          <w:szCs w:val="24"/>
        </w:rPr>
        <w:t>membuat</w:t>
      </w:r>
      <w:proofErr w:type="spellEnd"/>
      <w:r w:rsidRPr="00A75265">
        <w:rPr>
          <w:color w:val="000000" w:themeColor="text1"/>
          <w:sz w:val="24"/>
          <w:szCs w:val="24"/>
        </w:rPr>
        <w:t xml:space="preserve"> </w:t>
      </w:r>
      <w:proofErr w:type="spellStart"/>
      <w:r w:rsidRPr="00A75265">
        <w:rPr>
          <w:color w:val="000000" w:themeColor="text1"/>
          <w:sz w:val="24"/>
          <w:szCs w:val="24"/>
        </w:rPr>
        <w:t>mereka</w:t>
      </w:r>
      <w:proofErr w:type="spellEnd"/>
      <w:r w:rsidRPr="00A75265">
        <w:rPr>
          <w:color w:val="000000" w:themeColor="text1"/>
          <w:sz w:val="24"/>
          <w:szCs w:val="24"/>
        </w:rPr>
        <w:t xml:space="preserve"> </w:t>
      </w:r>
      <w:proofErr w:type="spellStart"/>
      <w:r w:rsidRPr="00A75265">
        <w:rPr>
          <w:color w:val="000000" w:themeColor="text1"/>
          <w:sz w:val="24"/>
          <w:szCs w:val="24"/>
        </w:rPr>
        <w:t>beralih</w:t>
      </w:r>
      <w:proofErr w:type="spellEnd"/>
      <w:r w:rsidRPr="00A75265">
        <w:rPr>
          <w:color w:val="000000" w:themeColor="text1"/>
          <w:sz w:val="24"/>
          <w:szCs w:val="24"/>
        </w:rPr>
        <w:t xml:space="preserve"> </w:t>
      </w:r>
      <w:proofErr w:type="spellStart"/>
      <w:r w:rsidRPr="00A75265">
        <w:rPr>
          <w:color w:val="000000" w:themeColor="text1"/>
          <w:sz w:val="24"/>
          <w:szCs w:val="24"/>
        </w:rPr>
        <w:t>dari</w:t>
      </w:r>
      <w:proofErr w:type="spellEnd"/>
      <w:r w:rsidRPr="00A75265">
        <w:rPr>
          <w:color w:val="000000" w:themeColor="text1"/>
          <w:sz w:val="24"/>
          <w:szCs w:val="24"/>
        </w:rPr>
        <w:t xml:space="preserve"> bank </w:t>
      </w:r>
      <w:proofErr w:type="spellStart"/>
      <w:r w:rsidRPr="00A75265">
        <w:rPr>
          <w:color w:val="000000" w:themeColor="text1"/>
          <w:sz w:val="24"/>
          <w:szCs w:val="24"/>
        </w:rPr>
        <w:t>konvensional</w:t>
      </w:r>
      <w:proofErr w:type="spellEnd"/>
      <w:r w:rsidRPr="00A75265">
        <w:rPr>
          <w:color w:val="000000" w:themeColor="text1"/>
          <w:sz w:val="24"/>
          <w:szCs w:val="24"/>
        </w:rPr>
        <w:t xml:space="preserve"> </w:t>
      </w:r>
      <w:proofErr w:type="spellStart"/>
      <w:r w:rsidRPr="00A75265">
        <w:rPr>
          <w:color w:val="000000" w:themeColor="text1"/>
          <w:sz w:val="24"/>
          <w:szCs w:val="24"/>
        </w:rPr>
        <w:t>ke</w:t>
      </w:r>
      <w:proofErr w:type="spellEnd"/>
      <w:r w:rsidRPr="00A75265">
        <w:rPr>
          <w:color w:val="000000" w:themeColor="text1"/>
          <w:sz w:val="24"/>
          <w:szCs w:val="24"/>
        </w:rPr>
        <w:t xml:space="preserve"> bank syariah. </w:t>
      </w:r>
      <w:proofErr w:type="spellStart"/>
      <w:r w:rsidRPr="00A75265">
        <w:rPr>
          <w:color w:val="000000" w:themeColor="text1"/>
          <w:sz w:val="24"/>
          <w:szCs w:val="24"/>
        </w:rPr>
        <w:t>Keyakinan</w:t>
      </w:r>
      <w:proofErr w:type="spellEnd"/>
      <w:r w:rsidRPr="00A75265">
        <w:rPr>
          <w:color w:val="000000" w:themeColor="text1"/>
          <w:sz w:val="24"/>
          <w:szCs w:val="24"/>
        </w:rPr>
        <w:t xml:space="preserve"> yang </w:t>
      </w:r>
      <w:proofErr w:type="spellStart"/>
      <w:r w:rsidRPr="00A75265">
        <w:rPr>
          <w:color w:val="000000" w:themeColor="text1"/>
          <w:sz w:val="24"/>
          <w:szCs w:val="24"/>
        </w:rPr>
        <w:t>dimiliki</w:t>
      </w:r>
      <w:proofErr w:type="spellEnd"/>
      <w:r w:rsidRPr="00A75265">
        <w:rPr>
          <w:color w:val="000000" w:themeColor="text1"/>
          <w:sz w:val="24"/>
          <w:szCs w:val="24"/>
        </w:rPr>
        <w:t xml:space="preserve"> </w:t>
      </w:r>
      <w:proofErr w:type="spellStart"/>
      <w:r w:rsidRPr="00A75265">
        <w:rPr>
          <w:color w:val="000000" w:themeColor="text1"/>
          <w:sz w:val="24"/>
          <w:szCs w:val="24"/>
        </w:rPr>
        <w:t>seseorang</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hal</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sikap</w:t>
      </w:r>
      <w:proofErr w:type="spellEnd"/>
      <w:r w:rsidRPr="00A75265">
        <w:rPr>
          <w:color w:val="000000" w:themeColor="text1"/>
          <w:sz w:val="24"/>
          <w:szCs w:val="24"/>
        </w:rPr>
        <w:t xml:space="preserve"> </w:t>
      </w:r>
      <w:proofErr w:type="spellStart"/>
      <w:r w:rsidRPr="00A75265">
        <w:rPr>
          <w:color w:val="000000" w:themeColor="text1"/>
          <w:sz w:val="24"/>
          <w:szCs w:val="24"/>
        </w:rPr>
        <w:t>religiusitas</w:t>
      </w:r>
      <w:proofErr w:type="spellEnd"/>
      <w:r w:rsidRPr="00A75265">
        <w:rPr>
          <w:color w:val="000000" w:themeColor="text1"/>
          <w:sz w:val="24"/>
          <w:szCs w:val="24"/>
        </w:rPr>
        <w:t xml:space="preserve"> </w:t>
      </w:r>
      <w:proofErr w:type="spellStart"/>
      <w:r w:rsidRPr="00A75265">
        <w:rPr>
          <w:color w:val="000000" w:themeColor="text1"/>
          <w:sz w:val="24"/>
          <w:szCs w:val="24"/>
        </w:rPr>
        <w:t>menjadi</w:t>
      </w:r>
      <w:proofErr w:type="spellEnd"/>
      <w:r w:rsidRPr="00A75265">
        <w:rPr>
          <w:color w:val="000000" w:themeColor="text1"/>
          <w:sz w:val="24"/>
          <w:szCs w:val="24"/>
        </w:rPr>
        <w:t xml:space="preserve"> salah </w:t>
      </w:r>
      <w:proofErr w:type="spellStart"/>
      <w:r w:rsidRPr="00A75265">
        <w:rPr>
          <w:color w:val="000000" w:themeColor="text1"/>
          <w:sz w:val="24"/>
          <w:szCs w:val="24"/>
        </w:rPr>
        <w:t>satu</w:t>
      </w:r>
      <w:proofErr w:type="spellEnd"/>
      <w:r w:rsidRPr="00A75265">
        <w:rPr>
          <w:color w:val="000000" w:themeColor="text1"/>
          <w:sz w:val="24"/>
          <w:szCs w:val="24"/>
        </w:rPr>
        <w:t xml:space="preserve"> </w:t>
      </w:r>
      <w:proofErr w:type="spellStart"/>
      <w:r w:rsidRPr="00A75265">
        <w:rPr>
          <w:color w:val="000000" w:themeColor="text1"/>
          <w:sz w:val="24"/>
          <w:szCs w:val="24"/>
        </w:rPr>
        <w:t>faktor</w:t>
      </w:r>
      <w:proofErr w:type="spellEnd"/>
      <w:r w:rsidRPr="00A75265">
        <w:rPr>
          <w:color w:val="000000" w:themeColor="text1"/>
          <w:sz w:val="24"/>
          <w:szCs w:val="24"/>
        </w:rPr>
        <w:t xml:space="preserve"> yang </w:t>
      </w:r>
      <w:proofErr w:type="spellStart"/>
      <w:r w:rsidRPr="00A75265">
        <w:rPr>
          <w:color w:val="000000" w:themeColor="text1"/>
          <w:sz w:val="24"/>
          <w:szCs w:val="24"/>
        </w:rPr>
        <w:t>menentukan</w:t>
      </w:r>
      <w:proofErr w:type="spellEnd"/>
      <w:r w:rsidRPr="00A75265">
        <w:rPr>
          <w:color w:val="000000" w:themeColor="text1"/>
          <w:sz w:val="24"/>
          <w:szCs w:val="24"/>
        </w:rPr>
        <w:t xml:space="preserve"> </w:t>
      </w:r>
      <w:proofErr w:type="spellStart"/>
      <w:r w:rsidRPr="00A75265">
        <w:rPr>
          <w:color w:val="000000" w:themeColor="text1"/>
          <w:sz w:val="24"/>
          <w:szCs w:val="24"/>
        </w:rPr>
        <w:t>mereka</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mengambil</w:t>
      </w:r>
      <w:proofErr w:type="spellEnd"/>
      <w:r w:rsidRPr="00A75265">
        <w:rPr>
          <w:color w:val="000000" w:themeColor="text1"/>
          <w:sz w:val="24"/>
          <w:szCs w:val="24"/>
        </w:rPr>
        <w:t xml:space="preserve"> </w:t>
      </w:r>
      <w:proofErr w:type="spellStart"/>
      <w:r w:rsidRPr="00A75265">
        <w:rPr>
          <w:color w:val="000000" w:themeColor="text1"/>
          <w:sz w:val="24"/>
          <w:szCs w:val="24"/>
        </w:rPr>
        <w:t>keputusan</w:t>
      </w:r>
      <w:proofErr w:type="spellEnd"/>
      <w:r w:rsidRPr="00A75265">
        <w:rPr>
          <w:color w:val="000000" w:themeColor="text1"/>
          <w:sz w:val="24"/>
          <w:szCs w:val="24"/>
        </w:rPr>
        <w:t xml:space="preserve">, </w:t>
      </w:r>
      <w:proofErr w:type="spellStart"/>
      <w:r w:rsidRPr="00A75265">
        <w:rPr>
          <w:color w:val="000000" w:themeColor="text1"/>
          <w:sz w:val="24"/>
          <w:szCs w:val="24"/>
        </w:rPr>
        <w:t>termasuk</w:t>
      </w:r>
      <w:proofErr w:type="spellEnd"/>
      <w:r w:rsidRPr="00A75265">
        <w:rPr>
          <w:color w:val="000000" w:themeColor="text1"/>
          <w:sz w:val="24"/>
          <w:szCs w:val="24"/>
        </w:rPr>
        <w:t xml:space="preserve"> </w:t>
      </w:r>
      <w:proofErr w:type="spellStart"/>
      <w:r w:rsidRPr="00A75265">
        <w:rPr>
          <w:color w:val="000000" w:themeColor="text1"/>
          <w:sz w:val="24"/>
          <w:szCs w:val="24"/>
        </w:rPr>
        <w:t>memilih</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w:t>
      </w:r>
      <w:proofErr w:type="spellStart"/>
      <w:r w:rsidRPr="00A75265">
        <w:rPr>
          <w:color w:val="000000" w:themeColor="text1"/>
          <w:sz w:val="24"/>
          <w:szCs w:val="24"/>
        </w:rPr>
        <w:t>berbasis</w:t>
      </w:r>
      <w:proofErr w:type="spellEnd"/>
      <w:r w:rsidRPr="00A75265">
        <w:rPr>
          <w:color w:val="000000" w:themeColor="text1"/>
          <w:sz w:val="24"/>
          <w:szCs w:val="24"/>
        </w:rPr>
        <w:t xml:space="preserve"> syariah </w:t>
      </w:r>
      <w:proofErr w:type="spellStart"/>
      <w:r w:rsidRPr="00A75265">
        <w:rPr>
          <w:color w:val="000000" w:themeColor="text1"/>
          <w:sz w:val="24"/>
          <w:szCs w:val="24"/>
        </w:rPr>
        <w:t>untuk</w:t>
      </w:r>
      <w:proofErr w:type="spellEnd"/>
      <w:r w:rsidRPr="00A75265">
        <w:rPr>
          <w:color w:val="000000" w:themeColor="text1"/>
          <w:sz w:val="24"/>
          <w:szCs w:val="24"/>
        </w:rPr>
        <w:t xml:space="preserve"> </w:t>
      </w:r>
      <w:proofErr w:type="spellStart"/>
      <w:r w:rsidRPr="00A75265">
        <w:rPr>
          <w:color w:val="000000" w:themeColor="text1"/>
          <w:sz w:val="24"/>
          <w:szCs w:val="24"/>
        </w:rPr>
        <w:t>memenuhi</w:t>
      </w:r>
      <w:proofErr w:type="spellEnd"/>
      <w:r w:rsidRPr="00A75265">
        <w:rPr>
          <w:color w:val="000000" w:themeColor="text1"/>
          <w:sz w:val="24"/>
          <w:szCs w:val="24"/>
        </w:rPr>
        <w:t xml:space="preserve"> </w:t>
      </w:r>
      <w:proofErr w:type="spellStart"/>
      <w:r w:rsidRPr="00A75265">
        <w:rPr>
          <w:color w:val="000000" w:themeColor="text1"/>
          <w:sz w:val="24"/>
          <w:szCs w:val="24"/>
        </w:rPr>
        <w:t>transaksi</w:t>
      </w:r>
      <w:proofErr w:type="spellEnd"/>
      <w:r w:rsidRPr="00A75265">
        <w:rPr>
          <w:color w:val="000000" w:themeColor="text1"/>
          <w:sz w:val="24"/>
          <w:szCs w:val="24"/>
        </w:rPr>
        <w:t xml:space="preserve"> </w:t>
      </w:r>
      <w:proofErr w:type="spellStart"/>
      <w:r w:rsidRPr="00A75265">
        <w:rPr>
          <w:color w:val="000000" w:themeColor="text1"/>
          <w:sz w:val="24"/>
          <w:szCs w:val="24"/>
        </w:rPr>
        <w:t>keuangannya</w:t>
      </w:r>
      <w:proofErr w:type="spellEnd"/>
      <w:r w:rsidRPr="00A75265">
        <w:rPr>
          <w:color w:val="000000" w:themeColor="text1"/>
          <w:sz w:val="24"/>
          <w:szCs w:val="24"/>
        </w:rPr>
        <w:t xml:space="preserve">. </w:t>
      </w:r>
      <w:proofErr w:type="spellStart"/>
      <w:r w:rsidRPr="00A75265">
        <w:rPr>
          <w:color w:val="000000" w:themeColor="text1"/>
          <w:sz w:val="24"/>
          <w:szCs w:val="24"/>
        </w:rPr>
        <w:t>Seseorang</w:t>
      </w:r>
      <w:proofErr w:type="spellEnd"/>
      <w:r w:rsidRPr="00A75265">
        <w:rPr>
          <w:color w:val="000000" w:themeColor="text1"/>
          <w:sz w:val="24"/>
          <w:szCs w:val="24"/>
        </w:rPr>
        <w:t xml:space="preserve"> yang </w:t>
      </w:r>
      <w:proofErr w:type="spellStart"/>
      <w:r w:rsidRPr="00A75265">
        <w:rPr>
          <w:color w:val="000000" w:themeColor="text1"/>
          <w:sz w:val="24"/>
          <w:szCs w:val="24"/>
        </w:rPr>
        <w:t>beralih</w:t>
      </w:r>
      <w:proofErr w:type="spellEnd"/>
      <w:r w:rsidRPr="00A75265">
        <w:rPr>
          <w:color w:val="000000" w:themeColor="text1"/>
          <w:sz w:val="24"/>
          <w:szCs w:val="24"/>
        </w:rPr>
        <w:t xml:space="preserve"> </w:t>
      </w:r>
      <w:proofErr w:type="spellStart"/>
      <w:r w:rsidRPr="00A75265">
        <w:rPr>
          <w:color w:val="000000" w:themeColor="text1"/>
          <w:sz w:val="24"/>
          <w:szCs w:val="24"/>
        </w:rPr>
        <w:t>dari</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bank </w:t>
      </w:r>
      <w:proofErr w:type="spellStart"/>
      <w:r w:rsidRPr="00A75265">
        <w:rPr>
          <w:color w:val="000000" w:themeColor="text1"/>
          <w:sz w:val="24"/>
          <w:szCs w:val="24"/>
        </w:rPr>
        <w:t>konvensional</w:t>
      </w:r>
      <w:proofErr w:type="spellEnd"/>
      <w:r w:rsidRPr="00A75265">
        <w:rPr>
          <w:color w:val="000000" w:themeColor="text1"/>
          <w:sz w:val="24"/>
          <w:szCs w:val="24"/>
        </w:rPr>
        <w:t xml:space="preserve"> </w:t>
      </w:r>
      <w:proofErr w:type="spellStart"/>
      <w:r w:rsidRPr="00A75265">
        <w:rPr>
          <w:color w:val="000000" w:themeColor="text1"/>
          <w:sz w:val="24"/>
          <w:szCs w:val="24"/>
        </w:rPr>
        <w:t>menjadi</w:t>
      </w:r>
      <w:proofErr w:type="spellEnd"/>
      <w:r w:rsidRPr="00A75265">
        <w:rPr>
          <w:color w:val="000000" w:themeColor="text1"/>
          <w:sz w:val="24"/>
          <w:szCs w:val="24"/>
        </w:rPr>
        <w:t xml:space="preserve"> bank syariah </w:t>
      </w:r>
      <w:proofErr w:type="spellStart"/>
      <w:r w:rsidRPr="00A75265">
        <w:rPr>
          <w:color w:val="000000" w:themeColor="text1"/>
          <w:sz w:val="24"/>
          <w:szCs w:val="24"/>
        </w:rPr>
        <w:t>menunjukkan</w:t>
      </w:r>
      <w:proofErr w:type="spellEnd"/>
      <w:r w:rsidRPr="00A75265">
        <w:rPr>
          <w:color w:val="000000" w:themeColor="text1"/>
          <w:sz w:val="24"/>
          <w:szCs w:val="24"/>
        </w:rPr>
        <w:t xml:space="preserve"> </w:t>
      </w:r>
      <w:proofErr w:type="spellStart"/>
      <w:r w:rsidRPr="00A75265">
        <w:rPr>
          <w:color w:val="000000" w:themeColor="text1"/>
          <w:sz w:val="24"/>
          <w:szCs w:val="24"/>
        </w:rPr>
        <w:t>bahwa</w:t>
      </w:r>
      <w:proofErr w:type="spellEnd"/>
      <w:r w:rsidRPr="00A75265">
        <w:rPr>
          <w:color w:val="000000" w:themeColor="text1"/>
          <w:sz w:val="24"/>
          <w:szCs w:val="24"/>
        </w:rPr>
        <w:t xml:space="preserve"> </w:t>
      </w:r>
      <w:proofErr w:type="spellStart"/>
      <w:r w:rsidRPr="00A75265">
        <w:rPr>
          <w:color w:val="000000" w:themeColor="text1"/>
          <w:sz w:val="24"/>
          <w:szCs w:val="24"/>
        </w:rPr>
        <w:t>mereka</w:t>
      </w:r>
      <w:proofErr w:type="spellEnd"/>
      <w:r w:rsidRPr="00A75265">
        <w:rPr>
          <w:color w:val="000000" w:themeColor="text1"/>
          <w:sz w:val="24"/>
          <w:szCs w:val="24"/>
        </w:rPr>
        <w:t xml:space="preserve"> </w:t>
      </w:r>
      <w:proofErr w:type="spellStart"/>
      <w:r w:rsidRPr="00A75265">
        <w:rPr>
          <w:color w:val="000000" w:themeColor="text1"/>
          <w:sz w:val="24"/>
          <w:szCs w:val="24"/>
        </w:rPr>
        <w:t>memiliki</w:t>
      </w:r>
      <w:proofErr w:type="spellEnd"/>
      <w:r w:rsidRPr="00A75265">
        <w:rPr>
          <w:color w:val="000000" w:themeColor="text1"/>
          <w:sz w:val="24"/>
          <w:szCs w:val="24"/>
        </w:rPr>
        <w:t xml:space="preserve"> </w:t>
      </w:r>
      <w:proofErr w:type="spellStart"/>
      <w:r w:rsidRPr="00A75265">
        <w:rPr>
          <w:color w:val="000000" w:themeColor="text1"/>
          <w:sz w:val="24"/>
          <w:szCs w:val="24"/>
        </w:rPr>
        <w:t>sikap</w:t>
      </w:r>
      <w:proofErr w:type="spellEnd"/>
      <w:r w:rsidRPr="00A75265">
        <w:rPr>
          <w:color w:val="000000" w:themeColor="text1"/>
          <w:sz w:val="24"/>
          <w:szCs w:val="24"/>
        </w:rPr>
        <w:t xml:space="preserve"> </w:t>
      </w:r>
      <w:proofErr w:type="spellStart"/>
      <w:r w:rsidRPr="00A75265">
        <w:rPr>
          <w:color w:val="000000" w:themeColor="text1"/>
          <w:sz w:val="24"/>
          <w:szCs w:val="24"/>
        </w:rPr>
        <w:t>religi</w:t>
      </w:r>
      <w:r w:rsidR="009072ED">
        <w:rPr>
          <w:color w:val="000000" w:themeColor="text1"/>
          <w:sz w:val="24"/>
          <w:szCs w:val="24"/>
        </w:rPr>
        <w:t>u</w:t>
      </w:r>
      <w:r w:rsidRPr="00A75265">
        <w:rPr>
          <w:color w:val="000000" w:themeColor="text1"/>
          <w:sz w:val="24"/>
          <w:szCs w:val="24"/>
        </w:rPr>
        <w:t>sitas</w:t>
      </w:r>
      <w:proofErr w:type="spellEnd"/>
      <w:r w:rsidRPr="00A75265">
        <w:rPr>
          <w:color w:val="000000" w:themeColor="text1"/>
          <w:sz w:val="24"/>
          <w:szCs w:val="24"/>
        </w:rPr>
        <w:t xml:space="preserve"> yang </w:t>
      </w:r>
      <w:proofErr w:type="spellStart"/>
      <w:r w:rsidRPr="00A75265">
        <w:rPr>
          <w:color w:val="000000" w:themeColor="text1"/>
          <w:sz w:val="24"/>
          <w:szCs w:val="24"/>
        </w:rPr>
        <w:t>tinggi</w:t>
      </w:r>
      <w:proofErr w:type="spellEnd"/>
      <w:r w:rsidRPr="00A75265">
        <w:rPr>
          <w:color w:val="000000" w:themeColor="text1"/>
          <w:sz w:val="24"/>
          <w:szCs w:val="24"/>
        </w:rPr>
        <w:t xml:space="preserve">. Bank syariah </w:t>
      </w:r>
      <w:proofErr w:type="spellStart"/>
      <w:r w:rsidRPr="00A75265">
        <w:rPr>
          <w:color w:val="000000" w:themeColor="text1"/>
          <w:sz w:val="24"/>
          <w:szCs w:val="24"/>
        </w:rPr>
        <w:t>hadir</w:t>
      </w:r>
      <w:proofErr w:type="spellEnd"/>
      <w:r w:rsidRPr="00A75265">
        <w:rPr>
          <w:color w:val="000000" w:themeColor="text1"/>
          <w:sz w:val="24"/>
          <w:szCs w:val="24"/>
        </w:rPr>
        <w:t xml:space="preserve"> </w:t>
      </w:r>
      <w:proofErr w:type="spellStart"/>
      <w:r w:rsidRPr="00A75265">
        <w:rPr>
          <w:color w:val="000000" w:themeColor="text1"/>
          <w:sz w:val="24"/>
          <w:szCs w:val="24"/>
        </w:rPr>
        <w:t>untuk</w:t>
      </w:r>
      <w:proofErr w:type="spellEnd"/>
      <w:r w:rsidRPr="00A75265">
        <w:rPr>
          <w:color w:val="000000" w:themeColor="text1"/>
          <w:sz w:val="24"/>
          <w:szCs w:val="24"/>
        </w:rPr>
        <w:t xml:space="preserve"> </w:t>
      </w:r>
      <w:proofErr w:type="spellStart"/>
      <w:r w:rsidRPr="00A75265">
        <w:rPr>
          <w:color w:val="000000" w:themeColor="text1"/>
          <w:sz w:val="24"/>
          <w:szCs w:val="24"/>
        </w:rPr>
        <w:t>dapat</w:t>
      </w:r>
      <w:proofErr w:type="spellEnd"/>
      <w:r w:rsidRPr="00A75265">
        <w:rPr>
          <w:color w:val="000000" w:themeColor="text1"/>
          <w:sz w:val="24"/>
          <w:szCs w:val="24"/>
        </w:rPr>
        <w:t xml:space="preserve"> </w:t>
      </w:r>
      <w:proofErr w:type="spellStart"/>
      <w:r w:rsidRPr="00A75265">
        <w:rPr>
          <w:color w:val="000000" w:themeColor="text1"/>
          <w:sz w:val="24"/>
          <w:szCs w:val="24"/>
        </w:rPr>
        <w:t>memberikan</w:t>
      </w:r>
      <w:proofErr w:type="spellEnd"/>
      <w:r w:rsidRPr="00A75265">
        <w:rPr>
          <w:color w:val="000000" w:themeColor="text1"/>
          <w:sz w:val="24"/>
          <w:szCs w:val="24"/>
        </w:rPr>
        <w:t xml:space="preserve"> </w:t>
      </w:r>
      <w:proofErr w:type="spellStart"/>
      <w:r w:rsidRPr="00A75265">
        <w:rPr>
          <w:color w:val="000000" w:themeColor="text1"/>
          <w:sz w:val="24"/>
          <w:szCs w:val="24"/>
        </w:rPr>
        <w:t>ketenangan</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masyarakat</w:t>
      </w:r>
      <w:proofErr w:type="spellEnd"/>
      <w:r w:rsidRPr="00A75265">
        <w:rPr>
          <w:color w:val="000000" w:themeColor="text1"/>
          <w:sz w:val="24"/>
          <w:szCs w:val="24"/>
        </w:rPr>
        <w:t xml:space="preserve"> </w:t>
      </w:r>
      <w:proofErr w:type="spellStart"/>
      <w:r w:rsidRPr="00A75265">
        <w:rPr>
          <w:color w:val="000000" w:themeColor="text1"/>
          <w:sz w:val="24"/>
          <w:szCs w:val="24"/>
        </w:rPr>
        <w:t>karena</w:t>
      </w:r>
      <w:proofErr w:type="spellEnd"/>
      <w:r w:rsidRPr="00A75265">
        <w:rPr>
          <w:color w:val="000000" w:themeColor="text1"/>
          <w:sz w:val="24"/>
          <w:szCs w:val="24"/>
        </w:rPr>
        <w:t xml:space="preserve"> dana yang </w:t>
      </w:r>
      <w:proofErr w:type="spellStart"/>
      <w:r w:rsidRPr="00A75265">
        <w:rPr>
          <w:color w:val="000000" w:themeColor="text1"/>
          <w:sz w:val="24"/>
          <w:szCs w:val="24"/>
        </w:rPr>
        <w:t>mereka</w:t>
      </w:r>
      <w:proofErr w:type="spellEnd"/>
      <w:r w:rsidRPr="00A75265">
        <w:rPr>
          <w:color w:val="000000" w:themeColor="text1"/>
          <w:sz w:val="24"/>
          <w:szCs w:val="24"/>
        </w:rPr>
        <w:t xml:space="preserve"> </w:t>
      </w:r>
      <w:proofErr w:type="spellStart"/>
      <w:r w:rsidRPr="00A75265">
        <w:rPr>
          <w:color w:val="000000" w:themeColor="text1"/>
          <w:sz w:val="24"/>
          <w:szCs w:val="24"/>
        </w:rPr>
        <w:t>simpan</w:t>
      </w:r>
      <w:proofErr w:type="spellEnd"/>
      <w:r w:rsidRPr="00A75265">
        <w:rPr>
          <w:color w:val="000000" w:themeColor="text1"/>
          <w:sz w:val="24"/>
          <w:szCs w:val="24"/>
        </w:rPr>
        <w:t xml:space="preserve"> dan </w:t>
      </w:r>
      <w:proofErr w:type="spellStart"/>
      <w:r w:rsidRPr="00A75265">
        <w:rPr>
          <w:color w:val="000000" w:themeColor="text1"/>
          <w:sz w:val="24"/>
          <w:szCs w:val="24"/>
        </w:rPr>
        <w:t>transaksi</w:t>
      </w:r>
      <w:proofErr w:type="spellEnd"/>
      <w:r w:rsidRPr="00A75265">
        <w:rPr>
          <w:color w:val="000000" w:themeColor="text1"/>
          <w:sz w:val="24"/>
          <w:szCs w:val="24"/>
        </w:rPr>
        <w:t xml:space="preserve"> yang </w:t>
      </w:r>
      <w:proofErr w:type="spellStart"/>
      <w:r w:rsidRPr="00A75265">
        <w:rPr>
          <w:color w:val="000000" w:themeColor="text1"/>
          <w:sz w:val="24"/>
          <w:szCs w:val="24"/>
        </w:rPr>
        <w:t>dilakukan</w:t>
      </w:r>
      <w:proofErr w:type="spellEnd"/>
      <w:r w:rsidRPr="00A75265">
        <w:rPr>
          <w:color w:val="000000" w:themeColor="text1"/>
          <w:sz w:val="24"/>
          <w:szCs w:val="24"/>
        </w:rPr>
        <w:t xml:space="preserve"> </w:t>
      </w:r>
      <w:proofErr w:type="spellStart"/>
      <w:r w:rsidRPr="00A75265">
        <w:rPr>
          <w:color w:val="000000" w:themeColor="text1"/>
          <w:sz w:val="24"/>
          <w:szCs w:val="24"/>
        </w:rPr>
        <w:t>tidak</w:t>
      </w:r>
      <w:proofErr w:type="spellEnd"/>
      <w:r w:rsidRPr="00A75265">
        <w:rPr>
          <w:color w:val="000000" w:themeColor="text1"/>
          <w:sz w:val="24"/>
          <w:szCs w:val="24"/>
        </w:rPr>
        <w:t xml:space="preserve"> </w:t>
      </w:r>
      <w:proofErr w:type="spellStart"/>
      <w:r w:rsidRPr="00A75265">
        <w:rPr>
          <w:color w:val="000000" w:themeColor="text1"/>
          <w:sz w:val="24"/>
          <w:szCs w:val="24"/>
        </w:rPr>
        <w:t>mengandung</w:t>
      </w:r>
      <w:proofErr w:type="spellEnd"/>
      <w:r w:rsidRPr="00A75265">
        <w:rPr>
          <w:color w:val="000000" w:themeColor="text1"/>
          <w:sz w:val="24"/>
          <w:szCs w:val="24"/>
        </w:rPr>
        <w:t xml:space="preserve"> </w:t>
      </w:r>
      <w:proofErr w:type="spellStart"/>
      <w:r w:rsidRPr="00A75265">
        <w:rPr>
          <w:color w:val="000000" w:themeColor="text1"/>
          <w:sz w:val="24"/>
          <w:szCs w:val="24"/>
        </w:rPr>
        <w:t>riba</w:t>
      </w:r>
      <w:proofErr w:type="spellEnd"/>
      <w:r w:rsidRPr="00A75265">
        <w:rPr>
          <w:color w:val="000000" w:themeColor="text1"/>
          <w:sz w:val="24"/>
          <w:szCs w:val="24"/>
        </w:rPr>
        <w:t xml:space="preserve">. Para ulama dan </w:t>
      </w:r>
      <w:proofErr w:type="spellStart"/>
      <w:r w:rsidRPr="00A75265">
        <w:rPr>
          <w:color w:val="000000" w:themeColor="text1"/>
          <w:sz w:val="24"/>
          <w:szCs w:val="24"/>
        </w:rPr>
        <w:t>lembaga</w:t>
      </w:r>
      <w:proofErr w:type="spellEnd"/>
      <w:r w:rsidRPr="00A75265">
        <w:rPr>
          <w:color w:val="000000" w:themeColor="text1"/>
          <w:sz w:val="24"/>
          <w:szCs w:val="24"/>
        </w:rPr>
        <w:t xml:space="preserve"> </w:t>
      </w:r>
      <w:proofErr w:type="spellStart"/>
      <w:r w:rsidRPr="00A75265">
        <w:rPr>
          <w:color w:val="000000" w:themeColor="text1"/>
          <w:sz w:val="24"/>
          <w:szCs w:val="24"/>
        </w:rPr>
        <w:t>keagamaan</w:t>
      </w:r>
      <w:proofErr w:type="spellEnd"/>
      <w:r w:rsidRPr="00A75265">
        <w:rPr>
          <w:color w:val="000000" w:themeColor="text1"/>
          <w:sz w:val="24"/>
          <w:szCs w:val="24"/>
        </w:rPr>
        <w:t xml:space="preserve"> </w:t>
      </w:r>
      <w:proofErr w:type="spellStart"/>
      <w:r w:rsidRPr="00A75265">
        <w:rPr>
          <w:color w:val="000000" w:themeColor="text1"/>
          <w:sz w:val="24"/>
          <w:szCs w:val="24"/>
        </w:rPr>
        <w:t>berperan</w:t>
      </w:r>
      <w:proofErr w:type="spellEnd"/>
      <w:r w:rsidRPr="00A75265">
        <w:rPr>
          <w:color w:val="000000" w:themeColor="text1"/>
          <w:sz w:val="24"/>
          <w:szCs w:val="24"/>
        </w:rPr>
        <w:t xml:space="preserve"> </w:t>
      </w:r>
      <w:proofErr w:type="spellStart"/>
      <w:r w:rsidRPr="00A75265">
        <w:rPr>
          <w:color w:val="000000" w:themeColor="text1"/>
          <w:sz w:val="24"/>
          <w:szCs w:val="24"/>
        </w:rPr>
        <w:t>penting</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memberikan</w:t>
      </w:r>
      <w:proofErr w:type="spellEnd"/>
      <w:r w:rsidRPr="00A75265">
        <w:rPr>
          <w:color w:val="000000" w:themeColor="text1"/>
          <w:sz w:val="24"/>
          <w:szCs w:val="24"/>
        </w:rPr>
        <w:t xml:space="preserve"> </w:t>
      </w:r>
      <w:proofErr w:type="spellStart"/>
      <w:r w:rsidRPr="00A75265">
        <w:rPr>
          <w:color w:val="000000" w:themeColor="text1"/>
          <w:sz w:val="24"/>
          <w:szCs w:val="24"/>
        </w:rPr>
        <w:t>edukasi</w:t>
      </w:r>
      <w:proofErr w:type="spellEnd"/>
      <w:r w:rsidRPr="00A75265">
        <w:rPr>
          <w:color w:val="000000" w:themeColor="text1"/>
          <w:sz w:val="24"/>
          <w:szCs w:val="24"/>
        </w:rPr>
        <w:t xml:space="preserve"> </w:t>
      </w:r>
      <w:proofErr w:type="spellStart"/>
      <w:r w:rsidRPr="00A75265">
        <w:rPr>
          <w:color w:val="000000" w:themeColor="text1"/>
          <w:sz w:val="24"/>
          <w:szCs w:val="24"/>
        </w:rPr>
        <w:t>mengenai</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w:t>
      </w:r>
      <w:proofErr w:type="spellStart"/>
      <w:r w:rsidRPr="00A75265">
        <w:rPr>
          <w:color w:val="000000" w:themeColor="text1"/>
          <w:sz w:val="24"/>
          <w:szCs w:val="24"/>
        </w:rPr>
        <w:t>keuangan</w:t>
      </w:r>
      <w:proofErr w:type="spellEnd"/>
      <w:r w:rsidRPr="00A75265">
        <w:rPr>
          <w:color w:val="000000" w:themeColor="text1"/>
          <w:sz w:val="24"/>
          <w:szCs w:val="24"/>
        </w:rPr>
        <w:t xml:space="preserve"> </w:t>
      </w:r>
      <w:proofErr w:type="spellStart"/>
      <w:r w:rsidRPr="00A75265">
        <w:rPr>
          <w:color w:val="000000" w:themeColor="text1"/>
          <w:sz w:val="24"/>
          <w:szCs w:val="24"/>
        </w:rPr>
        <w:t>berbasis</w:t>
      </w:r>
      <w:proofErr w:type="spellEnd"/>
      <w:r w:rsidRPr="00A75265">
        <w:rPr>
          <w:color w:val="000000" w:themeColor="text1"/>
          <w:sz w:val="24"/>
          <w:szCs w:val="24"/>
        </w:rPr>
        <w:t xml:space="preserve"> syariah.</w:t>
      </w:r>
    </w:p>
    <w:p w14:paraId="171CEA06" w14:textId="77777777" w:rsidR="008105FB" w:rsidRPr="00A75265" w:rsidRDefault="008105FB" w:rsidP="008105FB">
      <w:pPr>
        <w:jc w:val="both"/>
        <w:rPr>
          <w:color w:val="000000" w:themeColor="text1"/>
          <w:sz w:val="24"/>
          <w:szCs w:val="24"/>
        </w:rPr>
      </w:pPr>
      <w:r w:rsidRPr="00A75265">
        <w:rPr>
          <w:color w:val="000000" w:themeColor="text1"/>
          <w:sz w:val="24"/>
          <w:szCs w:val="24"/>
        </w:rPr>
        <w:t xml:space="preserve">Selain </w:t>
      </w:r>
      <w:proofErr w:type="spellStart"/>
      <w:r w:rsidRPr="00A75265">
        <w:rPr>
          <w:color w:val="000000" w:themeColor="text1"/>
          <w:sz w:val="24"/>
          <w:szCs w:val="24"/>
        </w:rPr>
        <w:t>faktor</w:t>
      </w:r>
      <w:proofErr w:type="spellEnd"/>
      <w:r w:rsidRPr="00A75265">
        <w:rPr>
          <w:color w:val="000000" w:themeColor="text1"/>
          <w:sz w:val="24"/>
          <w:szCs w:val="24"/>
        </w:rPr>
        <w:t xml:space="preserve"> </w:t>
      </w:r>
      <w:proofErr w:type="spellStart"/>
      <w:r w:rsidRPr="00A75265">
        <w:rPr>
          <w:color w:val="000000" w:themeColor="text1"/>
          <w:sz w:val="24"/>
          <w:szCs w:val="24"/>
        </w:rPr>
        <w:t>religiusitas</w:t>
      </w:r>
      <w:proofErr w:type="spellEnd"/>
      <w:r w:rsidRPr="00A75265">
        <w:rPr>
          <w:color w:val="000000" w:themeColor="text1"/>
          <w:sz w:val="24"/>
          <w:szCs w:val="24"/>
        </w:rPr>
        <w:t xml:space="preserve">, </w:t>
      </w:r>
      <w:proofErr w:type="spellStart"/>
      <w:r w:rsidRPr="00A75265">
        <w:rPr>
          <w:color w:val="000000" w:themeColor="text1"/>
          <w:sz w:val="24"/>
          <w:szCs w:val="24"/>
        </w:rPr>
        <w:t>keuntungan</w:t>
      </w:r>
      <w:proofErr w:type="spellEnd"/>
      <w:r w:rsidRPr="00A75265">
        <w:rPr>
          <w:color w:val="000000" w:themeColor="text1"/>
          <w:sz w:val="24"/>
          <w:szCs w:val="24"/>
        </w:rPr>
        <w:t xml:space="preserve"> </w:t>
      </w:r>
      <w:proofErr w:type="spellStart"/>
      <w:r w:rsidRPr="00A75265">
        <w:rPr>
          <w:color w:val="000000" w:themeColor="text1"/>
          <w:sz w:val="24"/>
          <w:szCs w:val="24"/>
        </w:rPr>
        <w:t>finansial</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hasil</w:t>
      </w:r>
      <w:proofErr w:type="spellEnd"/>
      <w:r w:rsidRPr="00A75265">
        <w:rPr>
          <w:color w:val="000000" w:themeColor="text1"/>
          <w:sz w:val="24"/>
          <w:szCs w:val="24"/>
        </w:rPr>
        <w:t xml:space="preserve">) juga </w:t>
      </w:r>
      <w:proofErr w:type="spellStart"/>
      <w:r w:rsidRPr="00A75265">
        <w:rPr>
          <w:color w:val="000000" w:themeColor="text1"/>
          <w:sz w:val="24"/>
          <w:szCs w:val="24"/>
        </w:rPr>
        <w:t>menjadi</w:t>
      </w:r>
      <w:proofErr w:type="spellEnd"/>
      <w:r w:rsidRPr="00A75265">
        <w:rPr>
          <w:color w:val="000000" w:themeColor="text1"/>
          <w:sz w:val="24"/>
          <w:szCs w:val="24"/>
        </w:rPr>
        <w:t xml:space="preserve"> </w:t>
      </w:r>
      <w:proofErr w:type="spellStart"/>
      <w:r w:rsidRPr="00A75265">
        <w:rPr>
          <w:color w:val="000000" w:themeColor="text1"/>
          <w:sz w:val="24"/>
          <w:szCs w:val="24"/>
        </w:rPr>
        <w:t>pertimbangan</w:t>
      </w:r>
      <w:proofErr w:type="spellEnd"/>
      <w:r w:rsidRPr="00A75265">
        <w:rPr>
          <w:color w:val="000000" w:themeColor="text1"/>
          <w:sz w:val="24"/>
          <w:szCs w:val="24"/>
        </w:rPr>
        <w:t xml:space="preserve"> </w:t>
      </w:r>
      <w:proofErr w:type="spellStart"/>
      <w:r w:rsidRPr="00A75265">
        <w:rPr>
          <w:color w:val="000000" w:themeColor="text1"/>
          <w:sz w:val="24"/>
          <w:szCs w:val="24"/>
        </w:rPr>
        <w:t>utama</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memilih</w:t>
      </w:r>
      <w:proofErr w:type="spellEnd"/>
      <w:r w:rsidRPr="00A75265">
        <w:rPr>
          <w:color w:val="000000" w:themeColor="text1"/>
          <w:sz w:val="24"/>
          <w:szCs w:val="24"/>
        </w:rPr>
        <w:t xml:space="preserve"> bank syariah </w:t>
      </w:r>
      <w:r w:rsidRPr="00A75265">
        <w:rPr>
          <w:color w:val="000000" w:themeColor="text1"/>
          <w:sz w:val="24"/>
          <w:szCs w:val="24"/>
        </w:rPr>
        <w:fldChar w:fldCharType="begin" w:fldLock="1"/>
      </w:r>
      <w:r w:rsidRPr="00A75265">
        <w:rPr>
          <w:color w:val="000000" w:themeColor="text1"/>
          <w:sz w:val="24"/>
          <w:szCs w:val="24"/>
        </w:rPr>
        <w:instrText>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Suprapto, &amp; Fuad, 2023)","manualFormatting":"(Azhar et.al, 2023)","plainTextFormattedCitation":"(Azhar, Suprapto, &amp; Fuad, 2023)","previouslyFormattedCitation":"(Azhar, Suprapto, &amp; Fuad, 2023)"},"properties":{"noteIndex":0},"schema":"https://github.com/citation-style-language/schema/raw/master/csl-citation.json"}</w:instrText>
      </w:r>
      <w:r w:rsidRPr="00A75265">
        <w:rPr>
          <w:color w:val="000000" w:themeColor="text1"/>
          <w:sz w:val="24"/>
          <w:szCs w:val="24"/>
        </w:rPr>
        <w:fldChar w:fldCharType="separate"/>
      </w:r>
      <w:r w:rsidRPr="00A75265">
        <w:rPr>
          <w:noProof/>
          <w:color w:val="000000" w:themeColor="text1"/>
          <w:sz w:val="24"/>
          <w:szCs w:val="24"/>
        </w:rPr>
        <w:t>(Azhar et.al, 2023)</w:t>
      </w:r>
      <w:r w:rsidRPr="00A75265">
        <w:rPr>
          <w:color w:val="000000" w:themeColor="text1"/>
          <w:sz w:val="24"/>
          <w:szCs w:val="24"/>
        </w:rPr>
        <w:fldChar w:fldCharType="end"/>
      </w:r>
      <w:r w:rsidRPr="00A75265">
        <w:rPr>
          <w:color w:val="000000" w:themeColor="text1"/>
          <w:sz w:val="24"/>
          <w:szCs w:val="24"/>
        </w:rPr>
        <w:t xml:space="preserve">. </w:t>
      </w:r>
      <w:proofErr w:type="spellStart"/>
      <w:r w:rsidRPr="00A75265">
        <w:rPr>
          <w:color w:val="000000" w:themeColor="text1"/>
          <w:sz w:val="24"/>
          <w:szCs w:val="24"/>
        </w:rPr>
        <w:t>Sistem</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syariah </w:t>
      </w:r>
      <w:proofErr w:type="spellStart"/>
      <w:r w:rsidRPr="00A75265">
        <w:rPr>
          <w:color w:val="000000" w:themeColor="text1"/>
          <w:sz w:val="24"/>
          <w:szCs w:val="24"/>
        </w:rPr>
        <w:t>menerapkan</w:t>
      </w:r>
      <w:proofErr w:type="spellEnd"/>
      <w:r w:rsidRPr="00A75265">
        <w:rPr>
          <w:color w:val="000000" w:themeColor="text1"/>
          <w:sz w:val="24"/>
          <w:szCs w:val="24"/>
        </w:rPr>
        <w:t xml:space="preserve"> </w:t>
      </w:r>
      <w:proofErr w:type="spellStart"/>
      <w:r w:rsidRPr="00A75265">
        <w:rPr>
          <w:color w:val="000000" w:themeColor="text1"/>
          <w:sz w:val="24"/>
          <w:szCs w:val="24"/>
        </w:rPr>
        <w:t>sistem</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hasil</w:t>
      </w:r>
      <w:proofErr w:type="spellEnd"/>
      <w:r w:rsidRPr="00A75265">
        <w:rPr>
          <w:color w:val="000000" w:themeColor="text1"/>
          <w:sz w:val="24"/>
          <w:szCs w:val="24"/>
        </w:rPr>
        <w:t xml:space="preserve"> yang </w:t>
      </w:r>
      <w:proofErr w:type="spellStart"/>
      <w:r w:rsidRPr="00A75265">
        <w:rPr>
          <w:color w:val="000000" w:themeColor="text1"/>
          <w:sz w:val="24"/>
          <w:szCs w:val="24"/>
        </w:rPr>
        <w:t>berbanding</w:t>
      </w:r>
      <w:proofErr w:type="spellEnd"/>
      <w:r w:rsidRPr="00A75265">
        <w:rPr>
          <w:color w:val="000000" w:themeColor="text1"/>
          <w:sz w:val="24"/>
          <w:szCs w:val="24"/>
        </w:rPr>
        <w:t xml:space="preserve"> </w:t>
      </w:r>
      <w:proofErr w:type="spellStart"/>
      <w:r w:rsidRPr="00A75265">
        <w:rPr>
          <w:color w:val="000000" w:themeColor="text1"/>
          <w:sz w:val="24"/>
          <w:szCs w:val="24"/>
        </w:rPr>
        <w:t>terbalik</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sistem</w:t>
      </w:r>
      <w:proofErr w:type="spellEnd"/>
      <w:r w:rsidRPr="00A75265">
        <w:rPr>
          <w:color w:val="000000" w:themeColor="text1"/>
          <w:sz w:val="24"/>
          <w:szCs w:val="24"/>
        </w:rPr>
        <w:t xml:space="preserve"> bunga yang </w:t>
      </w:r>
      <w:proofErr w:type="spellStart"/>
      <w:r w:rsidRPr="00A75265">
        <w:rPr>
          <w:color w:val="000000" w:themeColor="text1"/>
          <w:sz w:val="24"/>
          <w:szCs w:val="24"/>
        </w:rPr>
        <w:t>ditetapkan</w:t>
      </w:r>
      <w:proofErr w:type="spellEnd"/>
      <w:r w:rsidRPr="00A75265">
        <w:rPr>
          <w:color w:val="000000" w:themeColor="text1"/>
          <w:sz w:val="24"/>
          <w:szCs w:val="24"/>
        </w:rPr>
        <w:t xml:space="preserve"> bank </w:t>
      </w:r>
      <w:proofErr w:type="spellStart"/>
      <w:r w:rsidRPr="00A75265">
        <w:rPr>
          <w:color w:val="000000" w:themeColor="text1"/>
          <w:sz w:val="24"/>
          <w:szCs w:val="24"/>
        </w:rPr>
        <w:t>konvensional</w:t>
      </w:r>
      <w:proofErr w:type="spellEnd"/>
      <w:r w:rsidRPr="00A75265">
        <w:rPr>
          <w:color w:val="000000" w:themeColor="text1"/>
          <w:sz w:val="24"/>
          <w:szCs w:val="24"/>
        </w:rPr>
        <w:t xml:space="preserve">. Adanya </w:t>
      </w:r>
      <w:proofErr w:type="spellStart"/>
      <w:r w:rsidRPr="00A75265">
        <w:rPr>
          <w:color w:val="000000" w:themeColor="text1"/>
          <w:sz w:val="24"/>
          <w:szCs w:val="24"/>
        </w:rPr>
        <w:t>sistem</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hasil</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membuat</w:t>
      </w:r>
      <w:proofErr w:type="spellEnd"/>
      <w:r w:rsidRPr="00A75265">
        <w:rPr>
          <w:color w:val="000000" w:themeColor="text1"/>
          <w:sz w:val="24"/>
          <w:szCs w:val="24"/>
        </w:rPr>
        <w:t xml:space="preserve"> para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merasakan</w:t>
      </w:r>
      <w:proofErr w:type="spellEnd"/>
      <w:r w:rsidRPr="00A75265">
        <w:rPr>
          <w:color w:val="000000" w:themeColor="text1"/>
          <w:sz w:val="24"/>
          <w:szCs w:val="24"/>
        </w:rPr>
        <w:t xml:space="preserve"> </w:t>
      </w:r>
      <w:proofErr w:type="spellStart"/>
      <w:r w:rsidRPr="00A75265">
        <w:rPr>
          <w:color w:val="000000" w:themeColor="text1"/>
          <w:sz w:val="24"/>
          <w:szCs w:val="24"/>
        </w:rPr>
        <w:t>keuntungan</w:t>
      </w:r>
      <w:proofErr w:type="spellEnd"/>
      <w:r w:rsidRPr="00A75265">
        <w:rPr>
          <w:color w:val="000000" w:themeColor="text1"/>
          <w:sz w:val="24"/>
          <w:szCs w:val="24"/>
        </w:rPr>
        <w:t xml:space="preserve"> </w:t>
      </w:r>
      <w:proofErr w:type="spellStart"/>
      <w:r w:rsidRPr="00A75265">
        <w:rPr>
          <w:color w:val="000000" w:themeColor="text1"/>
          <w:sz w:val="24"/>
          <w:szCs w:val="24"/>
        </w:rPr>
        <w:t>dari</w:t>
      </w:r>
      <w:proofErr w:type="spellEnd"/>
      <w:r w:rsidRPr="00A75265">
        <w:rPr>
          <w:color w:val="000000" w:themeColor="text1"/>
          <w:sz w:val="24"/>
          <w:szCs w:val="24"/>
        </w:rPr>
        <w:t xml:space="preserve"> </w:t>
      </w:r>
      <w:proofErr w:type="spellStart"/>
      <w:r w:rsidRPr="00A75265">
        <w:rPr>
          <w:color w:val="000000" w:themeColor="text1"/>
          <w:sz w:val="24"/>
          <w:szCs w:val="24"/>
        </w:rPr>
        <w:t>transaksi</w:t>
      </w:r>
      <w:proofErr w:type="spellEnd"/>
      <w:r w:rsidRPr="00A75265">
        <w:rPr>
          <w:color w:val="000000" w:themeColor="text1"/>
          <w:sz w:val="24"/>
          <w:szCs w:val="24"/>
        </w:rPr>
        <w:t xml:space="preserve"> </w:t>
      </w:r>
      <w:proofErr w:type="spellStart"/>
      <w:r w:rsidRPr="00A75265">
        <w:rPr>
          <w:color w:val="000000" w:themeColor="text1"/>
          <w:sz w:val="24"/>
          <w:szCs w:val="24"/>
        </w:rPr>
        <w:t>keuangan</w:t>
      </w:r>
      <w:proofErr w:type="spellEnd"/>
      <w:r w:rsidRPr="00A75265">
        <w:rPr>
          <w:color w:val="000000" w:themeColor="text1"/>
          <w:sz w:val="24"/>
          <w:szCs w:val="24"/>
        </w:rPr>
        <w:t xml:space="preserve"> </w:t>
      </w:r>
      <w:proofErr w:type="spellStart"/>
      <w:r w:rsidRPr="00A75265">
        <w:rPr>
          <w:color w:val="000000" w:themeColor="text1"/>
          <w:sz w:val="24"/>
          <w:szCs w:val="24"/>
        </w:rPr>
        <w:t>secara</w:t>
      </w:r>
      <w:proofErr w:type="spellEnd"/>
      <w:r w:rsidRPr="00A75265">
        <w:rPr>
          <w:color w:val="000000" w:themeColor="text1"/>
          <w:sz w:val="24"/>
          <w:szCs w:val="24"/>
        </w:rPr>
        <w:t xml:space="preserve"> </w:t>
      </w:r>
      <w:proofErr w:type="spellStart"/>
      <w:r w:rsidRPr="00A75265">
        <w:rPr>
          <w:color w:val="000000" w:themeColor="text1"/>
          <w:sz w:val="24"/>
          <w:szCs w:val="24"/>
        </w:rPr>
        <w:t>adil</w:t>
      </w:r>
      <w:proofErr w:type="spellEnd"/>
      <w:r w:rsidRPr="00A75265">
        <w:rPr>
          <w:color w:val="000000" w:themeColor="text1"/>
          <w:sz w:val="24"/>
          <w:szCs w:val="24"/>
        </w:rPr>
        <w:t xml:space="preserve"> dan </w:t>
      </w:r>
      <w:proofErr w:type="spellStart"/>
      <w:r w:rsidRPr="00A75265">
        <w:rPr>
          <w:color w:val="000000" w:themeColor="text1"/>
          <w:sz w:val="24"/>
          <w:szCs w:val="24"/>
        </w:rPr>
        <w:t>transparan</w:t>
      </w:r>
      <w:proofErr w:type="spellEnd"/>
      <w:r w:rsidRPr="00A75265">
        <w:rPr>
          <w:color w:val="000000" w:themeColor="text1"/>
          <w:sz w:val="24"/>
          <w:szCs w:val="24"/>
        </w:rPr>
        <w:t xml:space="preserve">. </w:t>
      </w:r>
      <w:proofErr w:type="spellStart"/>
      <w:r w:rsidRPr="00A75265">
        <w:rPr>
          <w:color w:val="000000" w:themeColor="text1"/>
          <w:sz w:val="24"/>
          <w:szCs w:val="24"/>
        </w:rPr>
        <w:t>Sebagai</w:t>
      </w:r>
      <w:proofErr w:type="spellEnd"/>
      <w:r w:rsidRPr="00A75265">
        <w:rPr>
          <w:color w:val="000000" w:themeColor="text1"/>
          <w:sz w:val="24"/>
          <w:szCs w:val="24"/>
        </w:rPr>
        <w:t xml:space="preserve"> </w:t>
      </w:r>
      <w:proofErr w:type="spellStart"/>
      <w:r w:rsidRPr="00A75265">
        <w:rPr>
          <w:color w:val="000000" w:themeColor="text1"/>
          <w:sz w:val="24"/>
          <w:szCs w:val="24"/>
        </w:rPr>
        <w:t>contoh</w:t>
      </w:r>
      <w:proofErr w:type="spellEnd"/>
      <w:r w:rsidRPr="00A75265">
        <w:rPr>
          <w:color w:val="000000" w:themeColor="text1"/>
          <w:sz w:val="24"/>
          <w:szCs w:val="24"/>
        </w:rPr>
        <w:t xml:space="preserve">, bank syariah </w:t>
      </w:r>
      <w:proofErr w:type="spellStart"/>
      <w:r w:rsidRPr="00A75265">
        <w:rPr>
          <w:color w:val="000000" w:themeColor="text1"/>
          <w:sz w:val="24"/>
          <w:szCs w:val="24"/>
        </w:rPr>
        <w:t>menerapkan</w:t>
      </w:r>
      <w:proofErr w:type="spellEnd"/>
      <w:r w:rsidRPr="00A75265">
        <w:rPr>
          <w:color w:val="000000" w:themeColor="text1"/>
          <w:sz w:val="24"/>
          <w:szCs w:val="24"/>
        </w:rPr>
        <w:t xml:space="preserve"> </w:t>
      </w:r>
      <w:proofErr w:type="spellStart"/>
      <w:r w:rsidRPr="00A75265">
        <w:rPr>
          <w:color w:val="000000" w:themeColor="text1"/>
          <w:sz w:val="24"/>
          <w:szCs w:val="24"/>
        </w:rPr>
        <w:t>akad</w:t>
      </w:r>
      <w:proofErr w:type="spellEnd"/>
      <w:r w:rsidRPr="00A75265">
        <w:rPr>
          <w:color w:val="000000" w:themeColor="text1"/>
          <w:sz w:val="24"/>
          <w:szCs w:val="24"/>
        </w:rPr>
        <w:t xml:space="preserve"> </w:t>
      </w:r>
      <w:proofErr w:type="spellStart"/>
      <w:r w:rsidRPr="00A75265">
        <w:rPr>
          <w:color w:val="000000" w:themeColor="text1"/>
          <w:sz w:val="24"/>
          <w:szCs w:val="24"/>
        </w:rPr>
        <w:t>mudharabah</w:t>
      </w:r>
      <w:proofErr w:type="spellEnd"/>
      <w:r w:rsidRPr="00A75265">
        <w:rPr>
          <w:color w:val="000000" w:themeColor="text1"/>
          <w:sz w:val="24"/>
          <w:szCs w:val="24"/>
        </w:rPr>
        <w:t xml:space="preserve"> di mana </w:t>
      </w:r>
      <w:proofErr w:type="spellStart"/>
      <w:r w:rsidRPr="00A75265">
        <w:rPr>
          <w:color w:val="000000" w:themeColor="text1"/>
          <w:sz w:val="24"/>
          <w:szCs w:val="24"/>
        </w:rPr>
        <w:t>pemilik</w:t>
      </w:r>
      <w:proofErr w:type="spellEnd"/>
      <w:r w:rsidRPr="00A75265">
        <w:rPr>
          <w:color w:val="000000" w:themeColor="text1"/>
          <w:sz w:val="24"/>
          <w:szCs w:val="24"/>
        </w:rPr>
        <w:t xml:space="preserve"> modal (</w:t>
      </w:r>
      <w:proofErr w:type="spellStart"/>
      <w:r w:rsidRPr="00A75265">
        <w:rPr>
          <w:color w:val="000000" w:themeColor="text1"/>
          <w:sz w:val="24"/>
          <w:szCs w:val="24"/>
        </w:rPr>
        <w:t>sahibul</w:t>
      </w:r>
      <w:proofErr w:type="spellEnd"/>
      <w:r w:rsidRPr="00A75265">
        <w:rPr>
          <w:color w:val="000000" w:themeColor="text1"/>
          <w:sz w:val="24"/>
          <w:szCs w:val="24"/>
        </w:rPr>
        <w:t xml:space="preserve"> mal) </w:t>
      </w:r>
      <w:proofErr w:type="spellStart"/>
      <w:r w:rsidRPr="00A75265">
        <w:rPr>
          <w:color w:val="000000" w:themeColor="text1"/>
          <w:sz w:val="24"/>
          <w:szCs w:val="24"/>
        </w:rPr>
        <w:t>adalah</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dan </w:t>
      </w:r>
      <w:proofErr w:type="spellStart"/>
      <w:r w:rsidRPr="00A75265">
        <w:rPr>
          <w:color w:val="000000" w:themeColor="text1"/>
          <w:sz w:val="24"/>
          <w:szCs w:val="24"/>
        </w:rPr>
        <w:t>pengelola</w:t>
      </w:r>
      <w:proofErr w:type="spellEnd"/>
      <w:r w:rsidRPr="00A75265">
        <w:rPr>
          <w:color w:val="000000" w:themeColor="text1"/>
          <w:sz w:val="24"/>
          <w:szCs w:val="24"/>
        </w:rPr>
        <w:t xml:space="preserve"> dana (</w:t>
      </w:r>
      <w:proofErr w:type="spellStart"/>
      <w:r w:rsidRPr="00A75265">
        <w:rPr>
          <w:color w:val="000000" w:themeColor="text1"/>
          <w:sz w:val="24"/>
          <w:szCs w:val="24"/>
        </w:rPr>
        <w:t>mudharib</w:t>
      </w:r>
      <w:proofErr w:type="spellEnd"/>
      <w:r w:rsidRPr="00A75265">
        <w:rPr>
          <w:color w:val="000000" w:themeColor="text1"/>
          <w:sz w:val="24"/>
          <w:szCs w:val="24"/>
        </w:rPr>
        <w:t xml:space="preserve">) </w:t>
      </w:r>
      <w:proofErr w:type="spellStart"/>
      <w:r w:rsidRPr="00A75265">
        <w:rPr>
          <w:color w:val="000000" w:themeColor="text1"/>
          <w:sz w:val="24"/>
          <w:szCs w:val="24"/>
        </w:rPr>
        <w:t>adalah</w:t>
      </w:r>
      <w:proofErr w:type="spellEnd"/>
      <w:r w:rsidRPr="00A75265">
        <w:rPr>
          <w:color w:val="000000" w:themeColor="text1"/>
          <w:sz w:val="24"/>
          <w:szCs w:val="24"/>
        </w:rPr>
        <w:t xml:space="preserve"> bank. </w:t>
      </w:r>
      <w:proofErr w:type="spellStart"/>
      <w:r w:rsidRPr="00A75265">
        <w:rPr>
          <w:color w:val="000000" w:themeColor="text1"/>
          <w:sz w:val="24"/>
          <w:szCs w:val="24"/>
        </w:rPr>
        <w:t>Kedua</w:t>
      </w:r>
      <w:proofErr w:type="spellEnd"/>
      <w:r w:rsidRPr="00A75265">
        <w:rPr>
          <w:color w:val="000000" w:themeColor="text1"/>
          <w:sz w:val="24"/>
          <w:szCs w:val="24"/>
        </w:rPr>
        <w:t xml:space="preserve"> </w:t>
      </w:r>
      <w:proofErr w:type="spellStart"/>
      <w:r w:rsidRPr="00A75265">
        <w:rPr>
          <w:color w:val="000000" w:themeColor="text1"/>
          <w:sz w:val="24"/>
          <w:szCs w:val="24"/>
        </w:rPr>
        <w:t>belah</w:t>
      </w:r>
      <w:proofErr w:type="spellEnd"/>
      <w:r w:rsidRPr="00A75265">
        <w:rPr>
          <w:color w:val="000000" w:themeColor="text1"/>
          <w:sz w:val="24"/>
          <w:szCs w:val="24"/>
        </w:rPr>
        <w:t xml:space="preserve"> </w:t>
      </w:r>
      <w:proofErr w:type="spellStart"/>
      <w:r w:rsidRPr="00A75265">
        <w:rPr>
          <w:color w:val="000000" w:themeColor="text1"/>
          <w:sz w:val="24"/>
          <w:szCs w:val="24"/>
        </w:rPr>
        <w:t>pihak</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telah</w:t>
      </w:r>
      <w:proofErr w:type="spellEnd"/>
      <w:r w:rsidRPr="00A75265">
        <w:rPr>
          <w:color w:val="000000" w:themeColor="text1"/>
          <w:sz w:val="24"/>
          <w:szCs w:val="24"/>
        </w:rPr>
        <w:t xml:space="preserve"> </w:t>
      </w:r>
      <w:proofErr w:type="spellStart"/>
      <w:r w:rsidRPr="00A75265">
        <w:rPr>
          <w:color w:val="000000" w:themeColor="text1"/>
          <w:sz w:val="24"/>
          <w:szCs w:val="24"/>
        </w:rPr>
        <w:t>membentuk</w:t>
      </w:r>
      <w:proofErr w:type="spellEnd"/>
      <w:r w:rsidRPr="00A75265">
        <w:rPr>
          <w:color w:val="000000" w:themeColor="text1"/>
          <w:sz w:val="24"/>
          <w:szCs w:val="24"/>
        </w:rPr>
        <w:t xml:space="preserve"> </w:t>
      </w:r>
      <w:proofErr w:type="spellStart"/>
      <w:r w:rsidRPr="00A75265">
        <w:rPr>
          <w:color w:val="000000" w:themeColor="text1"/>
          <w:sz w:val="24"/>
          <w:szCs w:val="24"/>
        </w:rPr>
        <w:t>kesepakatan</w:t>
      </w:r>
      <w:proofErr w:type="spellEnd"/>
      <w:r w:rsidRPr="00A75265">
        <w:rPr>
          <w:color w:val="000000" w:themeColor="text1"/>
          <w:sz w:val="24"/>
          <w:szCs w:val="24"/>
        </w:rPr>
        <w:t xml:space="preserve"> </w:t>
      </w:r>
      <w:proofErr w:type="spellStart"/>
      <w:r w:rsidRPr="00A75265">
        <w:rPr>
          <w:color w:val="000000" w:themeColor="text1"/>
          <w:sz w:val="24"/>
          <w:szCs w:val="24"/>
        </w:rPr>
        <w:t>dari</w:t>
      </w:r>
      <w:proofErr w:type="spellEnd"/>
      <w:r w:rsidRPr="00A75265">
        <w:rPr>
          <w:color w:val="000000" w:themeColor="text1"/>
          <w:sz w:val="24"/>
          <w:szCs w:val="24"/>
        </w:rPr>
        <w:t xml:space="preserve"> </w:t>
      </w:r>
      <w:proofErr w:type="spellStart"/>
      <w:r w:rsidRPr="00A75265">
        <w:rPr>
          <w:color w:val="000000" w:themeColor="text1"/>
          <w:sz w:val="24"/>
          <w:szCs w:val="24"/>
        </w:rPr>
        <w:t>awal</w:t>
      </w:r>
      <w:proofErr w:type="spellEnd"/>
      <w:r w:rsidRPr="00A75265">
        <w:rPr>
          <w:color w:val="000000" w:themeColor="text1"/>
          <w:sz w:val="24"/>
          <w:szCs w:val="24"/>
        </w:rPr>
        <w:t xml:space="preserve"> </w:t>
      </w:r>
      <w:proofErr w:type="spellStart"/>
      <w:r w:rsidRPr="00A75265">
        <w:rPr>
          <w:color w:val="000000" w:themeColor="text1"/>
          <w:sz w:val="24"/>
          <w:szCs w:val="24"/>
        </w:rPr>
        <w:t>mengenai</w:t>
      </w:r>
      <w:proofErr w:type="spellEnd"/>
      <w:r w:rsidRPr="00A75265">
        <w:rPr>
          <w:color w:val="000000" w:themeColor="text1"/>
          <w:sz w:val="24"/>
          <w:szCs w:val="24"/>
        </w:rPr>
        <w:t xml:space="preserve"> </w:t>
      </w:r>
      <w:proofErr w:type="spellStart"/>
      <w:r w:rsidRPr="00A75265">
        <w:rPr>
          <w:color w:val="000000" w:themeColor="text1"/>
          <w:sz w:val="24"/>
          <w:szCs w:val="24"/>
        </w:rPr>
        <w:t>pembagian</w:t>
      </w:r>
      <w:proofErr w:type="spellEnd"/>
      <w:r w:rsidRPr="00A75265">
        <w:rPr>
          <w:color w:val="000000" w:themeColor="text1"/>
          <w:sz w:val="24"/>
          <w:szCs w:val="24"/>
        </w:rPr>
        <w:t xml:space="preserve"> </w:t>
      </w:r>
      <w:proofErr w:type="spellStart"/>
      <w:r w:rsidRPr="00A75265">
        <w:rPr>
          <w:color w:val="000000" w:themeColor="text1"/>
          <w:sz w:val="24"/>
          <w:szCs w:val="24"/>
        </w:rPr>
        <w:t>keuntungan</w:t>
      </w:r>
      <w:proofErr w:type="spellEnd"/>
      <w:r w:rsidRPr="00A75265">
        <w:rPr>
          <w:color w:val="000000" w:themeColor="text1"/>
          <w:sz w:val="24"/>
          <w:szCs w:val="24"/>
        </w:rPr>
        <w:t xml:space="preserve"> yang </w:t>
      </w:r>
      <w:proofErr w:type="spellStart"/>
      <w:r w:rsidRPr="00A75265">
        <w:rPr>
          <w:color w:val="000000" w:themeColor="text1"/>
          <w:sz w:val="24"/>
          <w:szCs w:val="24"/>
        </w:rPr>
        <w:t>diperoleh</w:t>
      </w:r>
      <w:proofErr w:type="spellEnd"/>
      <w:r w:rsidRPr="00A75265">
        <w:rPr>
          <w:color w:val="000000" w:themeColor="text1"/>
          <w:sz w:val="24"/>
          <w:szCs w:val="24"/>
        </w:rPr>
        <w:t xml:space="preserve"> </w:t>
      </w:r>
      <w:proofErr w:type="spellStart"/>
      <w:r w:rsidRPr="00A75265">
        <w:rPr>
          <w:color w:val="000000" w:themeColor="text1"/>
          <w:sz w:val="24"/>
          <w:szCs w:val="24"/>
        </w:rPr>
        <w:t>dari</w:t>
      </w:r>
      <w:proofErr w:type="spellEnd"/>
      <w:r w:rsidRPr="00A75265">
        <w:rPr>
          <w:color w:val="000000" w:themeColor="text1"/>
          <w:sz w:val="24"/>
          <w:szCs w:val="24"/>
        </w:rPr>
        <w:t xml:space="preserve"> </w:t>
      </w:r>
      <w:proofErr w:type="spellStart"/>
      <w:r w:rsidRPr="00A75265">
        <w:rPr>
          <w:color w:val="000000" w:themeColor="text1"/>
          <w:sz w:val="24"/>
          <w:szCs w:val="24"/>
        </w:rPr>
        <w:t>suatu</w:t>
      </w:r>
      <w:proofErr w:type="spellEnd"/>
      <w:r w:rsidRPr="00A75265">
        <w:rPr>
          <w:color w:val="000000" w:themeColor="text1"/>
          <w:sz w:val="24"/>
          <w:szCs w:val="24"/>
        </w:rPr>
        <w:t xml:space="preserve"> </w:t>
      </w:r>
      <w:proofErr w:type="spellStart"/>
      <w:r w:rsidRPr="00A75265">
        <w:rPr>
          <w:color w:val="000000" w:themeColor="text1"/>
          <w:sz w:val="24"/>
          <w:szCs w:val="24"/>
        </w:rPr>
        <w:t>usaha</w:t>
      </w:r>
      <w:proofErr w:type="spellEnd"/>
      <w:r w:rsidRPr="00A75265">
        <w:rPr>
          <w:color w:val="000000" w:themeColor="text1"/>
          <w:sz w:val="24"/>
          <w:szCs w:val="24"/>
        </w:rPr>
        <w:t xml:space="preserve">. Skema </w:t>
      </w:r>
      <w:proofErr w:type="spellStart"/>
      <w:r w:rsidRPr="00A75265">
        <w:rPr>
          <w:color w:val="000000" w:themeColor="text1"/>
          <w:sz w:val="24"/>
          <w:szCs w:val="24"/>
        </w:rPr>
        <w:t>seperti</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dipandang</w:t>
      </w:r>
      <w:proofErr w:type="spellEnd"/>
      <w:r w:rsidRPr="00A75265">
        <w:rPr>
          <w:color w:val="000000" w:themeColor="text1"/>
          <w:sz w:val="24"/>
          <w:szCs w:val="24"/>
        </w:rPr>
        <w:t xml:space="preserve"> </w:t>
      </w:r>
      <w:proofErr w:type="spellStart"/>
      <w:r w:rsidRPr="00A75265">
        <w:rPr>
          <w:color w:val="000000" w:themeColor="text1"/>
          <w:sz w:val="24"/>
          <w:szCs w:val="24"/>
        </w:rPr>
        <w:t>lebih</w:t>
      </w:r>
      <w:proofErr w:type="spellEnd"/>
      <w:r w:rsidRPr="00A75265">
        <w:rPr>
          <w:color w:val="000000" w:themeColor="text1"/>
          <w:sz w:val="24"/>
          <w:szCs w:val="24"/>
        </w:rPr>
        <w:t xml:space="preserve"> </w:t>
      </w:r>
      <w:proofErr w:type="spellStart"/>
      <w:r w:rsidRPr="00A75265">
        <w:rPr>
          <w:color w:val="000000" w:themeColor="text1"/>
          <w:sz w:val="24"/>
          <w:szCs w:val="24"/>
        </w:rPr>
        <w:t>adil</w:t>
      </w:r>
      <w:proofErr w:type="spellEnd"/>
      <w:r w:rsidRPr="00A75265">
        <w:rPr>
          <w:color w:val="000000" w:themeColor="text1"/>
          <w:sz w:val="24"/>
          <w:szCs w:val="24"/>
        </w:rPr>
        <w:t xml:space="preserve"> </w:t>
      </w:r>
      <w:proofErr w:type="spellStart"/>
      <w:r w:rsidRPr="00A75265">
        <w:rPr>
          <w:color w:val="000000" w:themeColor="text1"/>
          <w:sz w:val="24"/>
          <w:szCs w:val="24"/>
        </w:rPr>
        <w:t>jika</w:t>
      </w:r>
      <w:proofErr w:type="spellEnd"/>
      <w:r w:rsidRPr="00A75265">
        <w:rPr>
          <w:color w:val="000000" w:themeColor="text1"/>
          <w:sz w:val="24"/>
          <w:szCs w:val="24"/>
        </w:rPr>
        <w:t xml:space="preserve"> </w:t>
      </w:r>
      <w:proofErr w:type="spellStart"/>
      <w:r w:rsidRPr="00A75265">
        <w:rPr>
          <w:color w:val="000000" w:themeColor="text1"/>
          <w:sz w:val="24"/>
          <w:szCs w:val="24"/>
        </w:rPr>
        <w:t>dibandingkan</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skema</w:t>
      </w:r>
      <w:proofErr w:type="spellEnd"/>
      <w:r w:rsidRPr="00A75265">
        <w:rPr>
          <w:color w:val="000000" w:themeColor="text1"/>
          <w:sz w:val="24"/>
          <w:szCs w:val="24"/>
        </w:rPr>
        <w:t xml:space="preserve"> </w:t>
      </w:r>
      <w:proofErr w:type="spellStart"/>
      <w:r w:rsidRPr="00A75265">
        <w:rPr>
          <w:color w:val="000000" w:themeColor="text1"/>
          <w:sz w:val="24"/>
          <w:szCs w:val="24"/>
        </w:rPr>
        <w:t>penetapan</w:t>
      </w:r>
      <w:proofErr w:type="spellEnd"/>
      <w:r w:rsidRPr="00A75265">
        <w:rPr>
          <w:color w:val="000000" w:themeColor="text1"/>
          <w:sz w:val="24"/>
          <w:szCs w:val="24"/>
        </w:rPr>
        <w:t xml:space="preserve"> bunga yang </w:t>
      </w:r>
      <w:proofErr w:type="spellStart"/>
      <w:r w:rsidRPr="00A75265">
        <w:rPr>
          <w:color w:val="000000" w:themeColor="text1"/>
          <w:sz w:val="24"/>
          <w:szCs w:val="24"/>
        </w:rPr>
        <w:t>diterapkan</w:t>
      </w:r>
      <w:proofErr w:type="spellEnd"/>
      <w:r w:rsidRPr="00A75265">
        <w:rPr>
          <w:color w:val="000000" w:themeColor="text1"/>
          <w:sz w:val="24"/>
          <w:szCs w:val="24"/>
        </w:rPr>
        <w:t xml:space="preserve"> oleh bank </w:t>
      </w:r>
      <w:proofErr w:type="spellStart"/>
      <w:r w:rsidRPr="00A75265">
        <w:rPr>
          <w:color w:val="000000" w:themeColor="text1"/>
          <w:sz w:val="24"/>
          <w:szCs w:val="24"/>
        </w:rPr>
        <w:t>konvensional</w:t>
      </w:r>
      <w:proofErr w:type="spellEnd"/>
      <w:r w:rsidRPr="00A75265">
        <w:rPr>
          <w:color w:val="000000" w:themeColor="text1"/>
          <w:sz w:val="24"/>
          <w:szCs w:val="24"/>
        </w:rPr>
        <w:t xml:space="preserve">. </w:t>
      </w:r>
      <w:proofErr w:type="spellStart"/>
      <w:r w:rsidRPr="00A75265">
        <w:rPr>
          <w:color w:val="000000" w:themeColor="text1"/>
          <w:sz w:val="24"/>
          <w:szCs w:val="24"/>
        </w:rPr>
        <w:t>Potensi</w:t>
      </w:r>
      <w:proofErr w:type="spellEnd"/>
      <w:r w:rsidRPr="00A75265">
        <w:rPr>
          <w:color w:val="000000" w:themeColor="text1"/>
          <w:sz w:val="24"/>
          <w:szCs w:val="24"/>
        </w:rPr>
        <w:t xml:space="preserve"> </w:t>
      </w:r>
      <w:proofErr w:type="spellStart"/>
      <w:r w:rsidRPr="00A75265">
        <w:rPr>
          <w:color w:val="000000" w:themeColor="text1"/>
          <w:sz w:val="24"/>
          <w:szCs w:val="24"/>
        </w:rPr>
        <w:t>keuntungan</w:t>
      </w:r>
      <w:proofErr w:type="spellEnd"/>
      <w:r w:rsidRPr="00A75265">
        <w:rPr>
          <w:color w:val="000000" w:themeColor="text1"/>
          <w:sz w:val="24"/>
          <w:szCs w:val="24"/>
        </w:rPr>
        <w:t xml:space="preserve"> yang </w:t>
      </w:r>
      <w:proofErr w:type="spellStart"/>
      <w:r w:rsidRPr="00A75265">
        <w:rPr>
          <w:color w:val="000000" w:themeColor="text1"/>
          <w:sz w:val="24"/>
          <w:szCs w:val="24"/>
        </w:rPr>
        <w:t>lebih</w:t>
      </w:r>
      <w:proofErr w:type="spellEnd"/>
      <w:r w:rsidRPr="00A75265">
        <w:rPr>
          <w:color w:val="000000" w:themeColor="text1"/>
          <w:sz w:val="24"/>
          <w:szCs w:val="24"/>
        </w:rPr>
        <w:t xml:space="preserve"> </w:t>
      </w:r>
      <w:proofErr w:type="spellStart"/>
      <w:r w:rsidRPr="00A75265">
        <w:rPr>
          <w:color w:val="000000" w:themeColor="text1"/>
          <w:sz w:val="24"/>
          <w:szCs w:val="24"/>
        </w:rPr>
        <w:t>besar</w:t>
      </w:r>
      <w:proofErr w:type="spellEnd"/>
      <w:r w:rsidRPr="00A75265">
        <w:rPr>
          <w:color w:val="000000" w:themeColor="text1"/>
          <w:sz w:val="24"/>
          <w:szCs w:val="24"/>
        </w:rPr>
        <w:t xml:space="preserve"> </w:t>
      </w:r>
      <w:proofErr w:type="spellStart"/>
      <w:r w:rsidRPr="00A75265">
        <w:rPr>
          <w:color w:val="000000" w:themeColor="text1"/>
          <w:sz w:val="24"/>
          <w:szCs w:val="24"/>
        </w:rPr>
        <w:t>melalui</w:t>
      </w:r>
      <w:proofErr w:type="spellEnd"/>
      <w:r w:rsidRPr="00A75265">
        <w:rPr>
          <w:color w:val="000000" w:themeColor="text1"/>
          <w:sz w:val="24"/>
          <w:szCs w:val="24"/>
        </w:rPr>
        <w:t xml:space="preserve"> </w:t>
      </w:r>
      <w:proofErr w:type="spellStart"/>
      <w:r w:rsidRPr="00A75265">
        <w:rPr>
          <w:color w:val="000000" w:themeColor="text1"/>
          <w:sz w:val="24"/>
          <w:szCs w:val="24"/>
        </w:rPr>
        <w:t>penerapan</w:t>
      </w:r>
      <w:proofErr w:type="spellEnd"/>
      <w:r w:rsidRPr="00A75265">
        <w:rPr>
          <w:color w:val="000000" w:themeColor="text1"/>
          <w:sz w:val="24"/>
          <w:szCs w:val="24"/>
        </w:rPr>
        <w:t xml:space="preserve"> </w:t>
      </w:r>
      <w:proofErr w:type="spellStart"/>
      <w:r w:rsidRPr="00A75265">
        <w:rPr>
          <w:color w:val="000000" w:themeColor="text1"/>
          <w:sz w:val="24"/>
          <w:szCs w:val="24"/>
        </w:rPr>
        <w:t>sistem</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hasil</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membuat</w:t>
      </w:r>
      <w:proofErr w:type="spellEnd"/>
      <w:r w:rsidRPr="00A75265">
        <w:rPr>
          <w:color w:val="000000" w:themeColor="text1"/>
          <w:sz w:val="24"/>
          <w:szCs w:val="24"/>
        </w:rPr>
        <w:t xml:space="preserve"> </w:t>
      </w:r>
      <w:proofErr w:type="spellStart"/>
      <w:r w:rsidRPr="00A75265">
        <w:rPr>
          <w:color w:val="000000" w:themeColor="text1"/>
          <w:sz w:val="24"/>
          <w:szCs w:val="24"/>
        </w:rPr>
        <w:t>masyarakat</w:t>
      </w:r>
      <w:proofErr w:type="spellEnd"/>
      <w:r w:rsidRPr="00A75265">
        <w:rPr>
          <w:color w:val="000000" w:themeColor="text1"/>
          <w:sz w:val="24"/>
          <w:szCs w:val="24"/>
        </w:rPr>
        <w:t xml:space="preserve"> pada </w:t>
      </w:r>
      <w:proofErr w:type="spellStart"/>
      <w:r w:rsidRPr="00A75265">
        <w:rPr>
          <w:color w:val="000000" w:themeColor="text1"/>
          <w:sz w:val="24"/>
          <w:szCs w:val="24"/>
        </w:rPr>
        <w:t>akhirnya</w:t>
      </w:r>
      <w:proofErr w:type="spellEnd"/>
      <w:r w:rsidRPr="00A75265">
        <w:rPr>
          <w:color w:val="000000" w:themeColor="text1"/>
          <w:sz w:val="24"/>
          <w:szCs w:val="24"/>
        </w:rPr>
        <w:t xml:space="preserve"> </w:t>
      </w:r>
      <w:proofErr w:type="spellStart"/>
      <w:r w:rsidRPr="00A75265">
        <w:rPr>
          <w:color w:val="000000" w:themeColor="text1"/>
          <w:sz w:val="24"/>
          <w:szCs w:val="24"/>
        </w:rPr>
        <w:t>memilih</w:t>
      </w:r>
      <w:proofErr w:type="spellEnd"/>
      <w:r w:rsidRPr="00A75265">
        <w:rPr>
          <w:color w:val="000000" w:themeColor="text1"/>
          <w:sz w:val="24"/>
          <w:szCs w:val="24"/>
        </w:rPr>
        <w:t xml:space="preserve"> bank syariah </w:t>
      </w:r>
      <w:proofErr w:type="spellStart"/>
      <w:r w:rsidRPr="00A75265">
        <w:rPr>
          <w:color w:val="000000" w:themeColor="text1"/>
          <w:sz w:val="24"/>
          <w:szCs w:val="24"/>
        </w:rPr>
        <w:t>dibandingkan</w:t>
      </w:r>
      <w:proofErr w:type="spellEnd"/>
      <w:r w:rsidRPr="00A75265">
        <w:rPr>
          <w:color w:val="000000" w:themeColor="text1"/>
          <w:sz w:val="24"/>
          <w:szCs w:val="24"/>
        </w:rPr>
        <w:t xml:space="preserve"> bank </w:t>
      </w:r>
      <w:proofErr w:type="spellStart"/>
      <w:r w:rsidRPr="00A75265">
        <w:rPr>
          <w:color w:val="000000" w:themeColor="text1"/>
          <w:sz w:val="24"/>
          <w:szCs w:val="24"/>
        </w:rPr>
        <w:t>konvensional</w:t>
      </w:r>
      <w:proofErr w:type="spellEnd"/>
      <w:r w:rsidRPr="00A75265">
        <w:rPr>
          <w:color w:val="000000" w:themeColor="text1"/>
          <w:sz w:val="24"/>
          <w:szCs w:val="24"/>
        </w:rPr>
        <w:t xml:space="preserve"> yang </w:t>
      </w:r>
      <w:proofErr w:type="spellStart"/>
      <w:r w:rsidRPr="00A75265">
        <w:rPr>
          <w:color w:val="000000" w:themeColor="text1"/>
          <w:sz w:val="24"/>
          <w:szCs w:val="24"/>
        </w:rPr>
        <w:t>menetapkan</w:t>
      </w:r>
      <w:proofErr w:type="spellEnd"/>
      <w:r w:rsidRPr="00A75265">
        <w:rPr>
          <w:color w:val="000000" w:themeColor="text1"/>
          <w:sz w:val="24"/>
          <w:szCs w:val="24"/>
        </w:rPr>
        <w:t xml:space="preserve"> bunga. Selain </w:t>
      </w:r>
      <w:proofErr w:type="spellStart"/>
      <w:r w:rsidRPr="00A75265">
        <w:rPr>
          <w:color w:val="000000" w:themeColor="text1"/>
          <w:sz w:val="24"/>
          <w:szCs w:val="24"/>
        </w:rPr>
        <w:t>itu</w:t>
      </w:r>
      <w:proofErr w:type="spellEnd"/>
      <w:r w:rsidRPr="00A75265">
        <w:rPr>
          <w:color w:val="000000" w:themeColor="text1"/>
          <w:sz w:val="24"/>
          <w:szCs w:val="24"/>
        </w:rPr>
        <w:t xml:space="preserve">, </w:t>
      </w:r>
      <w:proofErr w:type="spellStart"/>
      <w:r w:rsidRPr="00A75265">
        <w:rPr>
          <w:color w:val="000000" w:themeColor="text1"/>
          <w:sz w:val="24"/>
          <w:szCs w:val="24"/>
        </w:rPr>
        <w:t>penerapan</w:t>
      </w:r>
      <w:proofErr w:type="spellEnd"/>
      <w:r w:rsidRPr="00A75265">
        <w:rPr>
          <w:color w:val="000000" w:themeColor="text1"/>
          <w:sz w:val="24"/>
          <w:szCs w:val="24"/>
        </w:rPr>
        <w:t xml:space="preserve"> </w:t>
      </w:r>
      <w:proofErr w:type="spellStart"/>
      <w:r w:rsidRPr="00A75265">
        <w:rPr>
          <w:color w:val="000000" w:themeColor="text1"/>
          <w:sz w:val="24"/>
          <w:szCs w:val="24"/>
        </w:rPr>
        <w:t>sistem</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hasil</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sesuai</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prinsip</w:t>
      </w:r>
      <w:proofErr w:type="spellEnd"/>
      <w:r w:rsidRPr="00A75265">
        <w:rPr>
          <w:color w:val="000000" w:themeColor="text1"/>
          <w:sz w:val="24"/>
          <w:szCs w:val="24"/>
        </w:rPr>
        <w:t xml:space="preserve"> </w:t>
      </w:r>
      <w:proofErr w:type="spellStart"/>
      <w:r w:rsidRPr="00A75265">
        <w:rPr>
          <w:color w:val="000000" w:themeColor="text1"/>
          <w:sz w:val="24"/>
          <w:szCs w:val="24"/>
        </w:rPr>
        <w:t>keadilan</w:t>
      </w:r>
      <w:proofErr w:type="spellEnd"/>
      <w:r w:rsidRPr="00A75265">
        <w:rPr>
          <w:color w:val="000000" w:themeColor="text1"/>
          <w:sz w:val="24"/>
          <w:szCs w:val="24"/>
        </w:rPr>
        <w:t xml:space="preserve"> yang </w:t>
      </w:r>
      <w:proofErr w:type="spellStart"/>
      <w:r w:rsidRPr="00A75265">
        <w:rPr>
          <w:color w:val="000000" w:themeColor="text1"/>
          <w:sz w:val="24"/>
          <w:szCs w:val="24"/>
        </w:rPr>
        <w:t>dimaksud</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Islam, di mana </w:t>
      </w:r>
      <w:proofErr w:type="spellStart"/>
      <w:r w:rsidRPr="00A75265">
        <w:rPr>
          <w:color w:val="000000" w:themeColor="text1"/>
          <w:sz w:val="24"/>
          <w:szCs w:val="24"/>
        </w:rPr>
        <w:t>antara</w:t>
      </w:r>
      <w:proofErr w:type="spellEnd"/>
      <w:r w:rsidRPr="00A75265">
        <w:rPr>
          <w:color w:val="000000" w:themeColor="text1"/>
          <w:sz w:val="24"/>
          <w:szCs w:val="24"/>
        </w:rPr>
        <w:t xml:space="preserve"> bank dan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menanggung</w:t>
      </w:r>
      <w:proofErr w:type="spellEnd"/>
      <w:r w:rsidRPr="00A75265">
        <w:rPr>
          <w:color w:val="000000" w:themeColor="text1"/>
          <w:sz w:val="24"/>
          <w:szCs w:val="24"/>
        </w:rPr>
        <w:t xml:space="preserve"> </w:t>
      </w:r>
      <w:proofErr w:type="spellStart"/>
      <w:r w:rsidRPr="00A75265">
        <w:rPr>
          <w:color w:val="000000" w:themeColor="text1"/>
          <w:sz w:val="24"/>
          <w:szCs w:val="24"/>
        </w:rPr>
        <w:t>secara</w:t>
      </w:r>
      <w:proofErr w:type="spellEnd"/>
      <w:r w:rsidRPr="00A75265">
        <w:rPr>
          <w:color w:val="000000" w:themeColor="text1"/>
          <w:sz w:val="24"/>
          <w:szCs w:val="24"/>
        </w:rPr>
        <w:t xml:space="preserve"> </w:t>
      </w:r>
      <w:proofErr w:type="spellStart"/>
      <w:r w:rsidRPr="00A75265">
        <w:rPr>
          <w:color w:val="000000" w:themeColor="text1"/>
          <w:sz w:val="24"/>
          <w:szCs w:val="24"/>
        </w:rPr>
        <w:t>bersama</w:t>
      </w:r>
      <w:proofErr w:type="spellEnd"/>
      <w:r w:rsidRPr="00A75265">
        <w:rPr>
          <w:color w:val="000000" w:themeColor="text1"/>
          <w:sz w:val="24"/>
          <w:szCs w:val="24"/>
        </w:rPr>
        <w:t xml:space="preserve"> </w:t>
      </w:r>
      <w:proofErr w:type="spellStart"/>
      <w:r w:rsidRPr="00A75265">
        <w:rPr>
          <w:color w:val="000000" w:themeColor="text1"/>
          <w:sz w:val="24"/>
          <w:szCs w:val="24"/>
        </w:rPr>
        <w:t>baik</w:t>
      </w:r>
      <w:proofErr w:type="spellEnd"/>
      <w:r w:rsidRPr="00A75265">
        <w:rPr>
          <w:color w:val="000000" w:themeColor="text1"/>
          <w:sz w:val="24"/>
          <w:szCs w:val="24"/>
        </w:rPr>
        <w:t xml:space="preserve"> </w:t>
      </w:r>
      <w:proofErr w:type="spellStart"/>
      <w:r w:rsidRPr="00A75265">
        <w:rPr>
          <w:color w:val="000000" w:themeColor="text1"/>
          <w:sz w:val="24"/>
          <w:szCs w:val="24"/>
        </w:rPr>
        <w:t>keuntungan</w:t>
      </w:r>
      <w:proofErr w:type="spellEnd"/>
      <w:r w:rsidRPr="00A75265">
        <w:rPr>
          <w:color w:val="000000" w:themeColor="text1"/>
          <w:sz w:val="24"/>
          <w:szCs w:val="24"/>
        </w:rPr>
        <w:t xml:space="preserve"> </w:t>
      </w:r>
      <w:proofErr w:type="spellStart"/>
      <w:r w:rsidRPr="00A75265">
        <w:rPr>
          <w:color w:val="000000" w:themeColor="text1"/>
          <w:sz w:val="24"/>
          <w:szCs w:val="24"/>
        </w:rPr>
        <w:t>maupun</w:t>
      </w:r>
      <w:proofErr w:type="spellEnd"/>
      <w:r w:rsidRPr="00A75265">
        <w:rPr>
          <w:color w:val="000000" w:themeColor="text1"/>
          <w:sz w:val="24"/>
          <w:szCs w:val="24"/>
        </w:rPr>
        <w:t xml:space="preserve"> </w:t>
      </w:r>
      <w:proofErr w:type="spellStart"/>
      <w:r w:rsidRPr="00A75265">
        <w:rPr>
          <w:color w:val="000000" w:themeColor="text1"/>
          <w:sz w:val="24"/>
          <w:szCs w:val="24"/>
        </w:rPr>
        <w:t>risiko</w:t>
      </w:r>
      <w:proofErr w:type="spellEnd"/>
      <w:r w:rsidRPr="00A75265">
        <w:rPr>
          <w:color w:val="000000" w:themeColor="text1"/>
          <w:sz w:val="24"/>
          <w:szCs w:val="24"/>
        </w:rPr>
        <w:t xml:space="preserve"> </w:t>
      </w:r>
      <w:proofErr w:type="spellStart"/>
      <w:r w:rsidRPr="00A75265">
        <w:rPr>
          <w:color w:val="000000" w:themeColor="text1"/>
          <w:sz w:val="24"/>
          <w:szCs w:val="24"/>
        </w:rPr>
        <w:t>kerugian</w:t>
      </w:r>
      <w:proofErr w:type="spellEnd"/>
      <w:r w:rsidRPr="00A75265">
        <w:rPr>
          <w:color w:val="000000" w:themeColor="text1"/>
          <w:sz w:val="24"/>
          <w:szCs w:val="24"/>
        </w:rPr>
        <w:t>.</w:t>
      </w:r>
    </w:p>
    <w:p w14:paraId="4B4A9C41" w14:textId="77777777" w:rsidR="008105FB" w:rsidRPr="00A75265" w:rsidRDefault="008105FB" w:rsidP="008105FB">
      <w:pPr>
        <w:jc w:val="both"/>
        <w:rPr>
          <w:color w:val="000000" w:themeColor="text1"/>
          <w:sz w:val="24"/>
          <w:szCs w:val="24"/>
        </w:rPr>
      </w:pPr>
      <w:proofErr w:type="spellStart"/>
      <w:r w:rsidRPr="00A75265">
        <w:rPr>
          <w:color w:val="000000" w:themeColor="text1"/>
          <w:sz w:val="24"/>
          <w:szCs w:val="24"/>
        </w:rPr>
        <w:t>Pelayanan</w:t>
      </w:r>
      <w:proofErr w:type="spellEnd"/>
      <w:r w:rsidRPr="00A75265">
        <w:rPr>
          <w:color w:val="000000" w:themeColor="text1"/>
          <w:sz w:val="24"/>
          <w:szCs w:val="24"/>
        </w:rPr>
        <w:t xml:space="preserve"> yang </w:t>
      </w:r>
      <w:proofErr w:type="spellStart"/>
      <w:r w:rsidRPr="00A75265">
        <w:rPr>
          <w:color w:val="000000" w:themeColor="text1"/>
          <w:sz w:val="24"/>
          <w:szCs w:val="24"/>
        </w:rPr>
        <w:t>diberikan</w:t>
      </w:r>
      <w:proofErr w:type="spellEnd"/>
      <w:r w:rsidRPr="00A75265">
        <w:rPr>
          <w:color w:val="000000" w:themeColor="text1"/>
          <w:sz w:val="24"/>
          <w:szCs w:val="24"/>
        </w:rPr>
        <w:t xml:space="preserve"> oleh bank syariah juga </w:t>
      </w:r>
      <w:proofErr w:type="spellStart"/>
      <w:r w:rsidRPr="00A75265">
        <w:rPr>
          <w:color w:val="000000" w:themeColor="text1"/>
          <w:sz w:val="24"/>
          <w:szCs w:val="24"/>
        </w:rPr>
        <w:t>menjadi</w:t>
      </w:r>
      <w:proofErr w:type="spellEnd"/>
      <w:r w:rsidRPr="00A75265">
        <w:rPr>
          <w:color w:val="000000" w:themeColor="text1"/>
          <w:sz w:val="24"/>
          <w:szCs w:val="24"/>
        </w:rPr>
        <w:t xml:space="preserve"> salah </w:t>
      </w:r>
      <w:proofErr w:type="spellStart"/>
      <w:r w:rsidRPr="00A75265">
        <w:rPr>
          <w:color w:val="000000" w:themeColor="text1"/>
          <w:sz w:val="24"/>
          <w:szCs w:val="24"/>
        </w:rPr>
        <w:t>satu</w:t>
      </w:r>
      <w:proofErr w:type="spellEnd"/>
      <w:r w:rsidRPr="00A75265">
        <w:rPr>
          <w:color w:val="000000" w:themeColor="text1"/>
          <w:sz w:val="24"/>
          <w:szCs w:val="24"/>
        </w:rPr>
        <w:t xml:space="preserve"> </w:t>
      </w:r>
      <w:proofErr w:type="spellStart"/>
      <w:r w:rsidRPr="00A75265">
        <w:rPr>
          <w:color w:val="000000" w:themeColor="text1"/>
          <w:sz w:val="24"/>
          <w:szCs w:val="24"/>
        </w:rPr>
        <w:t>faktor</w:t>
      </w:r>
      <w:proofErr w:type="spellEnd"/>
      <w:r w:rsidRPr="00A75265">
        <w:rPr>
          <w:color w:val="000000" w:themeColor="text1"/>
          <w:sz w:val="24"/>
          <w:szCs w:val="24"/>
        </w:rPr>
        <w:t xml:space="preserve"> </w:t>
      </w:r>
      <w:proofErr w:type="spellStart"/>
      <w:r w:rsidRPr="00A75265">
        <w:rPr>
          <w:color w:val="000000" w:themeColor="text1"/>
          <w:sz w:val="24"/>
          <w:szCs w:val="24"/>
        </w:rPr>
        <w:t>penting</w:t>
      </w:r>
      <w:proofErr w:type="spellEnd"/>
      <w:r w:rsidRPr="00A75265">
        <w:rPr>
          <w:color w:val="000000" w:themeColor="text1"/>
          <w:sz w:val="24"/>
          <w:szCs w:val="24"/>
        </w:rPr>
        <w:t xml:space="preserve"> yang </w:t>
      </w:r>
      <w:proofErr w:type="spellStart"/>
      <w:r w:rsidRPr="00A75265">
        <w:rPr>
          <w:color w:val="000000" w:themeColor="text1"/>
          <w:sz w:val="24"/>
          <w:szCs w:val="24"/>
        </w:rPr>
        <w:t>mempengaruhi</w:t>
      </w:r>
      <w:proofErr w:type="spellEnd"/>
      <w:r w:rsidRPr="00A75265">
        <w:rPr>
          <w:color w:val="000000" w:themeColor="text1"/>
          <w:sz w:val="24"/>
          <w:szCs w:val="24"/>
        </w:rPr>
        <w:t xml:space="preserve"> </w:t>
      </w:r>
      <w:proofErr w:type="spellStart"/>
      <w:r w:rsidRPr="00A75265">
        <w:rPr>
          <w:color w:val="000000" w:themeColor="text1"/>
          <w:sz w:val="24"/>
          <w:szCs w:val="24"/>
        </w:rPr>
        <w:t>keputusan</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memilih</w:t>
      </w:r>
      <w:proofErr w:type="spellEnd"/>
      <w:r w:rsidRPr="00A75265">
        <w:rPr>
          <w:color w:val="000000" w:themeColor="text1"/>
          <w:sz w:val="24"/>
          <w:szCs w:val="24"/>
        </w:rPr>
        <w:t xml:space="preserve"> </w:t>
      </w:r>
      <w:proofErr w:type="spellStart"/>
      <w:r w:rsidRPr="00A75265">
        <w:rPr>
          <w:color w:val="000000" w:themeColor="text1"/>
          <w:sz w:val="24"/>
          <w:szCs w:val="24"/>
        </w:rPr>
        <w:t>produk</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syariah </w:t>
      </w:r>
      <w:r w:rsidRPr="00A75265">
        <w:rPr>
          <w:b/>
          <w:bCs/>
          <w:color w:val="000000" w:themeColor="text1"/>
          <w:sz w:val="24"/>
          <w:szCs w:val="24"/>
        </w:rPr>
        <w:fldChar w:fldCharType="begin" w:fldLock="1"/>
      </w:r>
      <w:r w:rsidRPr="00A75265">
        <w:rPr>
          <w:b/>
          <w:bCs/>
          <w:color w:val="000000" w:themeColor="text1"/>
          <w:sz w:val="24"/>
          <w:szCs w:val="24"/>
        </w:rPr>
        <w:instrText>ADDIN CSL_CITATION {"citationItems":[{"id":"ITEM-1","itemData":{"DOI":"10.30997/jn.v6i1.2854","ISSN":"2442-4455","abstract":"Penelitian ini dilakukan untuk mengetahui kualitas pelayanan dan pengaruh promosi terhadap keputusan nasabah memanfaatkan tabungan iB baitullah pada PT. BNI Syariah Kantor Cabang Medan. Dalam penelitian ini yang menjadi variabel dependen adalah keputusan nasabah menggunakan tabungan iB baitullah, sedangkan variabel independen terdiri dari promosi dan kualitas pelayanan. Penggunaan metode penelitian pada penelitian ini ialah analisis regresi linier berganda, uji parsial (t) dan uji simultan (F). Hasil penelitian dengan uji parsial (t) menunjukkan bahwa setiap variabel independen memiliki pengaruh positif dan juga signifikan terhadap variabel dependen, Secara simultan promosi serta kualitas pelayanan memiliki pengaruh yang positif dan signifikan terhadap keputusan nasabah tabungan iB baitullah yang dilihat melalui uji statistik F dengan nilai signifikansi sebesar (0,000&lt;0,05).","author":[{"dropping-particle":"","family":"Zahara","given":"Hafni","non-dropping-particle":"","parse-names":false,"suffix":""}],"container-title":"Nisbah: Jurnal Perbankan Syariah","id":"ITEM-1","issue":"1","issued":{"date-parts":[["2020"]]},"page":"49-55","title":"Pengaruh Promosi dan Kualitas Pelayanan Terhadap Keputusan Nasabah Menggunakan Tabungan IB Baitullah Pada BNI Syariah Kantor Cabang Medan","type":"article-journal","volume":"6"},"uris":["http://www.mendeley.com/documents/?uuid=81545207-25e5-456a-a3fa-033e95862017"]}],"mendeley":{"formattedCitation":"(Zahara, 2020)","plainTextFormattedCitation":"(Zahara, 2020)","previouslyFormattedCitation":"(Zahara, 2020)"},"properties":{"noteIndex":0},"schema":"https://github.com/citation-style-language/schema/raw/master/csl-citation.json"}</w:instrText>
      </w:r>
      <w:r w:rsidRPr="00A75265">
        <w:rPr>
          <w:b/>
          <w:bCs/>
          <w:color w:val="000000" w:themeColor="text1"/>
          <w:sz w:val="24"/>
          <w:szCs w:val="24"/>
        </w:rPr>
        <w:fldChar w:fldCharType="separate"/>
      </w:r>
      <w:r w:rsidRPr="00A75265">
        <w:rPr>
          <w:bCs/>
          <w:noProof/>
          <w:color w:val="000000" w:themeColor="text1"/>
          <w:sz w:val="24"/>
          <w:szCs w:val="24"/>
        </w:rPr>
        <w:t>(Zahara, 2020)</w:t>
      </w:r>
      <w:r w:rsidRPr="00A75265">
        <w:rPr>
          <w:b/>
          <w:bCs/>
          <w:color w:val="000000" w:themeColor="text1"/>
          <w:sz w:val="24"/>
          <w:szCs w:val="24"/>
        </w:rPr>
        <w:fldChar w:fldCharType="end"/>
      </w:r>
      <w:r w:rsidRPr="00A75265">
        <w:rPr>
          <w:color w:val="000000" w:themeColor="text1"/>
          <w:sz w:val="24"/>
          <w:szCs w:val="24"/>
        </w:rPr>
        <w:t xml:space="preserve">. Tingkat </w:t>
      </w:r>
      <w:proofErr w:type="spellStart"/>
      <w:r w:rsidRPr="00A75265">
        <w:rPr>
          <w:color w:val="000000" w:themeColor="text1"/>
          <w:sz w:val="24"/>
          <w:szCs w:val="24"/>
        </w:rPr>
        <w:t>kepuasan</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dapat</w:t>
      </w:r>
      <w:proofErr w:type="spellEnd"/>
      <w:r w:rsidRPr="00A75265">
        <w:rPr>
          <w:color w:val="000000" w:themeColor="text1"/>
          <w:sz w:val="24"/>
          <w:szCs w:val="24"/>
        </w:rPr>
        <w:t xml:space="preserve"> </w:t>
      </w:r>
      <w:proofErr w:type="spellStart"/>
      <w:r w:rsidRPr="00A75265">
        <w:rPr>
          <w:color w:val="000000" w:themeColor="text1"/>
          <w:sz w:val="24"/>
          <w:szCs w:val="24"/>
        </w:rPr>
        <w:t>diukur</w:t>
      </w:r>
      <w:proofErr w:type="spellEnd"/>
      <w:r w:rsidRPr="00A75265">
        <w:rPr>
          <w:color w:val="000000" w:themeColor="text1"/>
          <w:sz w:val="24"/>
          <w:szCs w:val="24"/>
        </w:rPr>
        <w:t xml:space="preserve"> </w:t>
      </w:r>
      <w:proofErr w:type="spellStart"/>
      <w:r w:rsidRPr="00A75265">
        <w:rPr>
          <w:color w:val="000000" w:themeColor="text1"/>
          <w:sz w:val="24"/>
          <w:szCs w:val="24"/>
        </w:rPr>
        <w:t>melalui</w:t>
      </w:r>
      <w:proofErr w:type="spellEnd"/>
      <w:r w:rsidRPr="00A75265">
        <w:rPr>
          <w:color w:val="000000" w:themeColor="text1"/>
          <w:sz w:val="24"/>
          <w:szCs w:val="24"/>
        </w:rPr>
        <w:t xml:space="preserve"> </w:t>
      </w:r>
      <w:proofErr w:type="spellStart"/>
      <w:r w:rsidRPr="00A75265">
        <w:rPr>
          <w:color w:val="000000" w:themeColor="text1"/>
          <w:sz w:val="24"/>
          <w:szCs w:val="24"/>
        </w:rPr>
        <w:t>kualitas</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yang </w:t>
      </w:r>
      <w:proofErr w:type="spellStart"/>
      <w:r w:rsidRPr="00A75265">
        <w:rPr>
          <w:color w:val="000000" w:themeColor="text1"/>
          <w:sz w:val="24"/>
          <w:szCs w:val="24"/>
        </w:rPr>
        <w:t>diberikan</w:t>
      </w:r>
      <w:proofErr w:type="spellEnd"/>
      <w:r w:rsidRPr="00A75265">
        <w:rPr>
          <w:color w:val="000000" w:themeColor="text1"/>
          <w:sz w:val="24"/>
          <w:szCs w:val="24"/>
        </w:rPr>
        <w:t xml:space="preserve"> bank </w:t>
      </w:r>
      <w:proofErr w:type="spellStart"/>
      <w:r w:rsidRPr="00A75265">
        <w:rPr>
          <w:color w:val="000000" w:themeColor="text1"/>
          <w:sz w:val="24"/>
          <w:szCs w:val="24"/>
        </w:rPr>
        <w:t>terhadap</w:t>
      </w:r>
      <w:proofErr w:type="spellEnd"/>
      <w:r w:rsidRPr="00A75265">
        <w:rPr>
          <w:color w:val="000000" w:themeColor="text1"/>
          <w:sz w:val="24"/>
          <w:szCs w:val="24"/>
        </w:rPr>
        <w:t xml:space="preserve"> </w:t>
      </w:r>
      <w:proofErr w:type="spellStart"/>
      <w:r w:rsidRPr="00A75265">
        <w:rPr>
          <w:color w:val="000000" w:themeColor="text1"/>
          <w:sz w:val="24"/>
          <w:szCs w:val="24"/>
        </w:rPr>
        <w:t>nasabahnya</w:t>
      </w:r>
      <w:proofErr w:type="spellEnd"/>
      <w:r w:rsidRPr="00A75265">
        <w:rPr>
          <w:color w:val="000000" w:themeColor="text1"/>
          <w:sz w:val="24"/>
          <w:szCs w:val="24"/>
        </w:rPr>
        <w:t xml:space="preserve">. </w:t>
      </w:r>
      <w:proofErr w:type="spellStart"/>
      <w:r w:rsidRPr="00A75265">
        <w:rPr>
          <w:color w:val="000000" w:themeColor="text1"/>
          <w:sz w:val="24"/>
          <w:szCs w:val="24"/>
        </w:rPr>
        <w:t>Pengukuran</w:t>
      </w:r>
      <w:proofErr w:type="spellEnd"/>
      <w:r w:rsidRPr="00A75265">
        <w:rPr>
          <w:color w:val="000000" w:themeColor="text1"/>
          <w:sz w:val="24"/>
          <w:szCs w:val="24"/>
        </w:rPr>
        <w:t xml:space="preserve"> </w:t>
      </w:r>
      <w:proofErr w:type="spellStart"/>
      <w:r w:rsidRPr="00A75265">
        <w:rPr>
          <w:color w:val="000000" w:themeColor="text1"/>
          <w:sz w:val="24"/>
          <w:szCs w:val="24"/>
        </w:rPr>
        <w:t>kualitas</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dapat</w:t>
      </w:r>
      <w:proofErr w:type="spellEnd"/>
      <w:r w:rsidRPr="00A75265">
        <w:rPr>
          <w:color w:val="000000" w:themeColor="text1"/>
          <w:sz w:val="24"/>
          <w:szCs w:val="24"/>
        </w:rPr>
        <w:t xml:space="preserve"> </w:t>
      </w:r>
      <w:proofErr w:type="spellStart"/>
      <w:r w:rsidRPr="00A75265">
        <w:rPr>
          <w:color w:val="000000" w:themeColor="text1"/>
          <w:sz w:val="24"/>
          <w:szCs w:val="24"/>
        </w:rPr>
        <w:t>dilihat</w:t>
      </w:r>
      <w:proofErr w:type="spellEnd"/>
      <w:r w:rsidRPr="00A75265">
        <w:rPr>
          <w:color w:val="000000" w:themeColor="text1"/>
          <w:sz w:val="24"/>
          <w:szCs w:val="24"/>
        </w:rPr>
        <w:t xml:space="preserve"> </w:t>
      </w:r>
      <w:proofErr w:type="spellStart"/>
      <w:r w:rsidRPr="00A75265">
        <w:rPr>
          <w:color w:val="000000" w:themeColor="text1"/>
          <w:sz w:val="24"/>
          <w:szCs w:val="24"/>
        </w:rPr>
        <w:t>dari</w:t>
      </w:r>
      <w:proofErr w:type="spellEnd"/>
      <w:r w:rsidRPr="00A75265">
        <w:rPr>
          <w:color w:val="000000" w:themeColor="text1"/>
          <w:sz w:val="24"/>
          <w:szCs w:val="24"/>
        </w:rPr>
        <w:t xml:space="preserve"> </w:t>
      </w:r>
      <w:proofErr w:type="spellStart"/>
      <w:r w:rsidRPr="00A75265">
        <w:rPr>
          <w:color w:val="000000" w:themeColor="text1"/>
          <w:sz w:val="24"/>
          <w:szCs w:val="24"/>
        </w:rPr>
        <w:t>berbagai</w:t>
      </w:r>
      <w:proofErr w:type="spellEnd"/>
      <w:r w:rsidRPr="00A75265">
        <w:rPr>
          <w:color w:val="000000" w:themeColor="text1"/>
          <w:sz w:val="24"/>
          <w:szCs w:val="24"/>
        </w:rPr>
        <w:t xml:space="preserve"> </w:t>
      </w:r>
      <w:proofErr w:type="spellStart"/>
      <w:r w:rsidRPr="00A75265">
        <w:rPr>
          <w:color w:val="000000" w:themeColor="text1"/>
          <w:sz w:val="24"/>
          <w:szCs w:val="24"/>
        </w:rPr>
        <w:t>aspek</w:t>
      </w:r>
      <w:proofErr w:type="spellEnd"/>
      <w:r w:rsidRPr="00A75265">
        <w:rPr>
          <w:color w:val="000000" w:themeColor="text1"/>
          <w:sz w:val="24"/>
          <w:szCs w:val="24"/>
        </w:rPr>
        <w:t xml:space="preserve">, </w:t>
      </w:r>
      <w:proofErr w:type="spellStart"/>
      <w:r w:rsidRPr="00A75265">
        <w:rPr>
          <w:color w:val="000000" w:themeColor="text1"/>
          <w:sz w:val="24"/>
          <w:szCs w:val="24"/>
        </w:rPr>
        <w:t>seperti</w:t>
      </w:r>
      <w:proofErr w:type="spellEnd"/>
      <w:r w:rsidRPr="00A75265">
        <w:rPr>
          <w:color w:val="000000" w:themeColor="text1"/>
          <w:sz w:val="24"/>
          <w:szCs w:val="24"/>
        </w:rPr>
        <w:t xml:space="preserve"> </w:t>
      </w:r>
      <w:proofErr w:type="spellStart"/>
      <w:r w:rsidRPr="00A75265">
        <w:rPr>
          <w:color w:val="000000" w:themeColor="text1"/>
          <w:sz w:val="24"/>
          <w:szCs w:val="24"/>
        </w:rPr>
        <w:t>keramahan</w:t>
      </w:r>
      <w:proofErr w:type="spellEnd"/>
      <w:r w:rsidRPr="00A75265">
        <w:rPr>
          <w:color w:val="000000" w:themeColor="text1"/>
          <w:sz w:val="24"/>
          <w:szCs w:val="24"/>
        </w:rPr>
        <w:t xml:space="preserve"> </w:t>
      </w:r>
      <w:proofErr w:type="spellStart"/>
      <w:r w:rsidRPr="00A75265">
        <w:rPr>
          <w:color w:val="000000" w:themeColor="text1"/>
          <w:sz w:val="24"/>
          <w:szCs w:val="24"/>
        </w:rPr>
        <w:t>staf</w:t>
      </w:r>
      <w:proofErr w:type="spellEnd"/>
      <w:r w:rsidRPr="00A75265">
        <w:rPr>
          <w:color w:val="000000" w:themeColor="text1"/>
          <w:sz w:val="24"/>
          <w:szCs w:val="24"/>
        </w:rPr>
        <w:t xml:space="preserve"> </w:t>
      </w:r>
      <w:proofErr w:type="spellStart"/>
      <w:r w:rsidRPr="00A75265">
        <w:rPr>
          <w:color w:val="000000" w:themeColor="text1"/>
          <w:sz w:val="24"/>
          <w:szCs w:val="24"/>
        </w:rPr>
        <w:t>pegawai</w:t>
      </w:r>
      <w:proofErr w:type="spellEnd"/>
      <w:r w:rsidRPr="00A75265">
        <w:rPr>
          <w:color w:val="000000" w:themeColor="text1"/>
          <w:sz w:val="24"/>
          <w:szCs w:val="24"/>
        </w:rPr>
        <w:t xml:space="preserve">, </w:t>
      </w:r>
      <w:proofErr w:type="spellStart"/>
      <w:r w:rsidRPr="00A75265">
        <w:rPr>
          <w:color w:val="000000" w:themeColor="text1"/>
          <w:sz w:val="24"/>
          <w:szCs w:val="24"/>
        </w:rPr>
        <w:t>kecepatan</w:t>
      </w:r>
      <w:proofErr w:type="spellEnd"/>
      <w:r w:rsidRPr="00A75265">
        <w:rPr>
          <w:color w:val="000000" w:themeColor="text1"/>
          <w:sz w:val="24"/>
          <w:szCs w:val="24"/>
        </w:rPr>
        <w:t xml:space="preserve"> </w:t>
      </w:r>
      <w:proofErr w:type="spellStart"/>
      <w:r w:rsidRPr="00A75265">
        <w:rPr>
          <w:color w:val="000000" w:themeColor="text1"/>
          <w:sz w:val="24"/>
          <w:szCs w:val="24"/>
        </w:rPr>
        <w:t>transaksi</w:t>
      </w:r>
      <w:proofErr w:type="spellEnd"/>
      <w:r w:rsidRPr="00A75265">
        <w:rPr>
          <w:color w:val="000000" w:themeColor="text1"/>
          <w:sz w:val="24"/>
          <w:szCs w:val="24"/>
        </w:rPr>
        <w:t xml:space="preserve">, </w:t>
      </w:r>
      <w:proofErr w:type="spellStart"/>
      <w:r w:rsidRPr="00A75265">
        <w:rPr>
          <w:color w:val="000000" w:themeColor="text1"/>
          <w:sz w:val="24"/>
          <w:szCs w:val="24"/>
        </w:rPr>
        <w:t>kemudahan</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mendapatkan</w:t>
      </w:r>
      <w:proofErr w:type="spellEnd"/>
      <w:r w:rsidRPr="00A75265">
        <w:rPr>
          <w:color w:val="000000" w:themeColor="text1"/>
          <w:sz w:val="24"/>
          <w:szCs w:val="24"/>
        </w:rPr>
        <w:t xml:space="preserve"> </w:t>
      </w:r>
      <w:proofErr w:type="spellStart"/>
      <w:r w:rsidRPr="00A75265">
        <w:rPr>
          <w:color w:val="000000" w:themeColor="text1"/>
          <w:sz w:val="24"/>
          <w:szCs w:val="24"/>
        </w:rPr>
        <w:t>informasi</w:t>
      </w:r>
      <w:proofErr w:type="spellEnd"/>
      <w:r w:rsidRPr="00A75265">
        <w:rPr>
          <w:color w:val="000000" w:themeColor="text1"/>
          <w:sz w:val="24"/>
          <w:szCs w:val="24"/>
        </w:rPr>
        <w:t xml:space="preserve">, </w:t>
      </w:r>
      <w:proofErr w:type="spellStart"/>
      <w:r w:rsidRPr="00A75265">
        <w:rPr>
          <w:color w:val="000000" w:themeColor="text1"/>
          <w:sz w:val="24"/>
          <w:szCs w:val="24"/>
        </w:rPr>
        <w:t>serta</w:t>
      </w:r>
      <w:proofErr w:type="spellEnd"/>
      <w:r w:rsidRPr="00A75265">
        <w:rPr>
          <w:color w:val="000000" w:themeColor="text1"/>
          <w:sz w:val="24"/>
          <w:szCs w:val="24"/>
        </w:rPr>
        <w:t xml:space="preserve"> </w:t>
      </w:r>
      <w:proofErr w:type="spellStart"/>
      <w:r w:rsidRPr="00A75265">
        <w:rPr>
          <w:color w:val="000000" w:themeColor="text1"/>
          <w:sz w:val="24"/>
          <w:szCs w:val="24"/>
        </w:rPr>
        <w:t>transparansi</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sistem</w:t>
      </w:r>
      <w:proofErr w:type="spellEnd"/>
      <w:r w:rsidRPr="00A75265">
        <w:rPr>
          <w:color w:val="000000" w:themeColor="text1"/>
          <w:sz w:val="24"/>
          <w:szCs w:val="24"/>
        </w:rPr>
        <w:t xml:space="preserve"> </w:t>
      </w:r>
      <w:proofErr w:type="spellStart"/>
      <w:r w:rsidRPr="00A75265">
        <w:rPr>
          <w:color w:val="000000" w:themeColor="text1"/>
          <w:sz w:val="24"/>
          <w:szCs w:val="24"/>
        </w:rPr>
        <w:t>keuangan</w:t>
      </w:r>
      <w:proofErr w:type="spellEnd"/>
      <w:r w:rsidRPr="00A75265">
        <w:rPr>
          <w:color w:val="000000" w:themeColor="text1"/>
          <w:sz w:val="24"/>
          <w:szCs w:val="24"/>
        </w:rPr>
        <w:t xml:space="preserve">. Dalam </w:t>
      </w:r>
      <w:proofErr w:type="spellStart"/>
      <w:r w:rsidRPr="00A75265">
        <w:rPr>
          <w:color w:val="000000" w:themeColor="text1"/>
          <w:sz w:val="24"/>
          <w:szCs w:val="24"/>
        </w:rPr>
        <w:t>konteks</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syariah, </w:t>
      </w:r>
      <w:proofErr w:type="spellStart"/>
      <w:r w:rsidRPr="00A75265">
        <w:rPr>
          <w:color w:val="000000" w:themeColor="text1"/>
          <w:sz w:val="24"/>
          <w:szCs w:val="24"/>
        </w:rPr>
        <w:t>selain</w:t>
      </w:r>
      <w:proofErr w:type="spellEnd"/>
      <w:r w:rsidRPr="00A75265">
        <w:rPr>
          <w:color w:val="000000" w:themeColor="text1"/>
          <w:sz w:val="24"/>
          <w:szCs w:val="24"/>
        </w:rPr>
        <w:t xml:space="preserve"> </w:t>
      </w:r>
      <w:proofErr w:type="spellStart"/>
      <w:r w:rsidRPr="00A75265">
        <w:rPr>
          <w:color w:val="000000" w:themeColor="text1"/>
          <w:sz w:val="24"/>
          <w:szCs w:val="24"/>
        </w:rPr>
        <w:t>bekerja</w:t>
      </w:r>
      <w:proofErr w:type="spellEnd"/>
      <w:r w:rsidRPr="00A75265">
        <w:rPr>
          <w:color w:val="000000" w:themeColor="text1"/>
          <w:sz w:val="24"/>
          <w:szCs w:val="24"/>
        </w:rPr>
        <w:t xml:space="preserve"> </w:t>
      </w:r>
      <w:proofErr w:type="spellStart"/>
      <w:r w:rsidRPr="00A75265">
        <w:rPr>
          <w:color w:val="000000" w:themeColor="text1"/>
          <w:sz w:val="24"/>
          <w:szCs w:val="24"/>
        </w:rPr>
        <w:t>secara</w:t>
      </w:r>
      <w:proofErr w:type="spellEnd"/>
      <w:r w:rsidRPr="00A75265">
        <w:rPr>
          <w:color w:val="000000" w:themeColor="text1"/>
          <w:sz w:val="24"/>
          <w:szCs w:val="24"/>
        </w:rPr>
        <w:t xml:space="preserve"> </w:t>
      </w:r>
      <w:proofErr w:type="spellStart"/>
      <w:r w:rsidRPr="00A75265">
        <w:rPr>
          <w:color w:val="000000" w:themeColor="text1"/>
          <w:sz w:val="24"/>
          <w:szCs w:val="24"/>
        </w:rPr>
        <w:t>profesionalisme</w:t>
      </w:r>
      <w:proofErr w:type="spellEnd"/>
      <w:r w:rsidRPr="00A75265">
        <w:rPr>
          <w:color w:val="000000" w:themeColor="text1"/>
          <w:sz w:val="24"/>
          <w:szCs w:val="24"/>
        </w:rPr>
        <w:t xml:space="preserve">, </w:t>
      </w:r>
      <w:proofErr w:type="spellStart"/>
      <w:r w:rsidRPr="00A75265">
        <w:rPr>
          <w:color w:val="000000" w:themeColor="text1"/>
          <w:sz w:val="24"/>
          <w:szCs w:val="24"/>
        </w:rPr>
        <w:t>adanya</w:t>
      </w:r>
      <w:proofErr w:type="spellEnd"/>
      <w:r w:rsidRPr="00A75265">
        <w:rPr>
          <w:color w:val="000000" w:themeColor="text1"/>
          <w:sz w:val="24"/>
          <w:szCs w:val="24"/>
        </w:rPr>
        <w:t xml:space="preserve"> </w:t>
      </w:r>
      <w:proofErr w:type="spellStart"/>
      <w:r w:rsidRPr="00A75265">
        <w:rPr>
          <w:color w:val="000000" w:themeColor="text1"/>
          <w:sz w:val="24"/>
          <w:szCs w:val="24"/>
        </w:rPr>
        <w:t>kejujuran</w:t>
      </w:r>
      <w:proofErr w:type="spellEnd"/>
      <w:r w:rsidRPr="00A75265">
        <w:rPr>
          <w:color w:val="000000" w:themeColor="text1"/>
          <w:sz w:val="24"/>
          <w:szCs w:val="24"/>
        </w:rPr>
        <w:t xml:space="preserve">, </w:t>
      </w:r>
      <w:proofErr w:type="spellStart"/>
      <w:r w:rsidRPr="00A75265">
        <w:rPr>
          <w:color w:val="000000" w:themeColor="text1"/>
          <w:sz w:val="24"/>
          <w:szCs w:val="24"/>
        </w:rPr>
        <w:t>amanah</w:t>
      </w:r>
      <w:proofErr w:type="spellEnd"/>
      <w:r w:rsidRPr="00A75265">
        <w:rPr>
          <w:color w:val="000000" w:themeColor="text1"/>
          <w:sz w:val="24"/>
          <w:szCs w:val="24"/>
        </w:rPr>
        <w:t xml:space="preserve"> dan </w:t>
      </w:r>
      <w:proofErr w:type="spellStart"/>
      <w:r w:rsidRPr="00A75265">
        <w:rPr>
          <w:color w:val="000000" w:themeColor="text1"/>
          <w:sz w:val="24"/>
          <w:szCs w:val="24"/>
        </w:rPr>
        <w:t>keadilan</w:t>
      </w:r>
      <w:proofErr w:type="spellEnd"/>
      <w:r w:rsidRPr="00A75265">
        <w:rPr>
          <w:color w:val="000000" w:themeColor="text1"/>
          <w:sz w:val="24"/>
          <w:szCs w:val="24"/>
        </w:rPr>
        <w:t xml:space="preserve"> </w:t>
      </w:r>
      <w:proofErr w:type="spellStart"/>
      <w:r w:rsidRPr="00A75265">
        <w:rPr>
          <w:color w:val="000000" w:themeColor="text1"/>
          <w:sz w:val="24"/>
          <w:szCs w:val="24"/>
        </w:rPr>
        <w:t>sesuai</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nilai-nilai</w:t>
      </w:r>
      <w:proofErr w:type="spellEnd"/>
      <w:r w:rsidRPr="00A75265">
        <w:rPr>
          <w:color w:val="000000" w:themeColor="text1"/>
          <w:sz w:val="24"/>
          <w:szCs w:val="24"/>
        </w:rPr>
        <w:t xml:space="preserve"> Islam </w:t>
      </w:r>
      <w:proofErr w:type="spellStart"/>
      <w:r w:rsidRPr="00A75265">
        <w:rPr>
          <w:color w:val="000000" w:themeColor="text1"/>
          <w:sz w:val="24"/>
          <w:szCs w:val="24"/>
        </w:rPr>
        <w:t>menjadi</w:t>
      </w:r>
      <w:proofErr w:type="spellEnd"/>
      <w:r w:rsidRPr="00A75265">
        <w:rPr>
          <w:color w:val="000000" w:themeColor="text1"/>
          <w:sz w:val="24"/>
          <w:szCs w:val="24"/>
        </w:rPr>
        <w:t xml:space="preserve"> </w:t>
      </w:r>
      <w:proofErr w:type="spellStart"/>
      <w:r w:rsidRPr="00A75265">
        <w:rPr>
          <w:color w:val="000000" w:themeColor="text1"/>
          <w:sz w:val="24"/>
          <w:szCs w:val="24"/>
        </w:rPr>
        <w:t>penyempurna</w:t>
      </w:r>
      <w:proofErr w:type="spellEnd"/>
      <w:r w:rsidRPr="00A75265">
        <w:rPr>
          <w:color w:val="000000" w:themeColor="text1"/>
          <w:sz w:val="24"/>
          <w:szCs w:val="24"/>
        </w:rPr>
        <w:t xml:space="preserve"> </w:t>
      </w:r>
      <w:proofErr w:type="spellStart"/>
      <w:r w:rsidRPr="00A75265">
        <w:rPr>
          <w:color w:val="000000" w:themeColor="text1"/>
          <w:sz w:val="24"/>
          <w:szCs w:val="24"/>
        </w:rPr>
        <w:t>kualitas</w:t>
      </w:r>
      <w:proofErr w:type="spellEnd"/>
      <w:r w:rsidRPr="00A75265">
        <w:rPr>
          <w:color w:val="000000" w:themeColor="text1"/>
          <w:sz w:val="24"/>
          <w:szCs w:val="24"/>
        </w:rPr>
        <w:t xml:space="preserve"> </w:t>
      </w:r>
      <w:proofErr w:type="spellStart"/>
      <w:r w:rsidRPr="00A75265">
        <w:rPr>
          <w:color w:val="000000" w:themeColor="text1"/>
          <w:sz w:val="24"/>
          <w:szCs w:val="24"/>
        </w:rPr>
        <w:t>pelayanan</w:t>
      </w:r>
      <w:proofErr w:type="spellEnd"/>
      <w:r w:rsidRPr="00A75265">
        <w:rPr>
          <w:color w:val="000000" w:themeColor="text1"/>
          <w:sz w:val="24"/>
          <w:szCs w:val="24"/>
        </w:rPr>
        <w:t xml:space="preserve">. Saat </w:t>
      </w:r>
      <w:proofErr w:type="spellStart"/>
      <w:r w:rsidRPr="00A75265">
        <w:rPr>
          <w:color w:val="000000" w:themeColor="text1"/>
          <w:sz w:val="24"/>
          <w:szCs w:val="24"/>
        </w:rPr>
        <w:t>ini</w:t>
      </w:r>
      <w:proofErr w:type="spellEnd"/>
      <w:r w:rsidRPr="00A75265">
        <w:rPr>
          <w:color w:val="000000" w:themeColor="text1"/>
          <w:sz w:val="24"/>
          <w:szCs w:val="24"/>
        </w:rPr>
        <w:t xml:space="preserve">, bank syariah </w:t>
      </w:r>
      <w:proofErr w:type="spellStart"/>
      <w:r w:rsidRPr="00A75265">
        <w:rPr>
          <w:color w:val="000000" w:themeColor="text1"/>
          <w:sz w:val="24"/>
          <w:szCs w:val="24"/>
        </w:rPr>
        <w:t>dinilai</w:t>
      </w:r>
      <w:proofErr w:type="spellEnd"/>
      <w:r w:rsidRPr="00A75265">
        <w:rPr>
          <w:color w:val="000000" w:themeColor="text1"/>
          <w:sz w:val="24"/>
          <w:szCs w:val="24"/>
        </w:rPr>
        <w:t xml:space="preserve"> </w:t>
      </w:r>
      <w:proofErr w:type="spellStart"/>
      <w:r w:rsidRPr="00A75265">
        <w:rPr>
          <w:color w:val="000000" w:themeColor="text1"/>
          <w:sz w:val="24"/>
          <w:szCs w:val="24"/>
        </w:rPr>
        <w:t>sudah</w:t>
      </w:r>
      <w:proofErr w:type="spellEnd"/>
      <w:r w:rsidRPr="00A75265">
        <w:rPr>
          <w:color w:val="000000" w:themeColor="text1"/>
          <w:sz w:val="24"/>
          <w:szCs w:val="24"/>
        </w:rPr>
        <w:t xml:space="preserve"> </w:t>
      </w:r>
      <w:proofErr w:type="spellStart"/>
      <w:r w:rsidRPr="00A75265">
        <w:rPr>
          <w:color w:val="000000" w:themeColor="text1"/>
          <w:sz w:val="24"/>
          <w:szCs w:val="24"/>
        </w:rPr>
        <w:t>dapat</w:t>
      </w:r>
      <w:proofErr w:type="spellEnd"/>
      <w:r w:rsidRPr="00A75265">
        <w:rPr>
          <w:color w:val="000000" w:themeColor="text1"/>
          <w:sz w:val="24"/>
          <w:szCs w:val="24"/>
        </w:rPr>
        <w:t xml:space="preserve"> </w:t>
      </w:r>
      <w:proofErr w:type="spellStart"/>
      <w:r w:rsidRPr="00A75265">
        <w:rPr>
          <w:color w:val="000000" w:themeColor="text1"/>
          <w:sz w:val="24"/>
          <w:szCs w:val="24"/>
        </w:rPr>
        <w:t>bersaing</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bank </w:t>
      </w:r>
      <w:proofErr w:type="spellStart"/>
      <w:r w:rsidRPr="00A75265">
        <w:rPr>
          <w:color w:val="000000" w:themeColor="text1"/>
          <w:sz w:val="24"/>
          <w:szCs w:val="24"/>
        </w:rPr>
        <w:t>konvensional</w:t>
      </w:r>
      <w:proofErr w:type="spellEnd"/>
      <w:r w:rsidRPr="00A75265">
        <w:rPr>
          <w:color w:val="000000" w:themeColor="text1"/>
          <w:sz w:val="24"/>
          <w:szCs w:val="24"/>
        </w:rPr>
        <w:t xml:space="preserve">, </w:t>
      </w:r>
      <w:proofErr w:type="spellStart"/>
      <w:r w:rsidRPr="00A75265">
        <w:rPr>
          <w:color w:val="000000" w:themeColor="text1"/>
          <w:sz w:val="24"/>
          <w:szCs w:val="24"/>
        </w:rPr>
        <w:t>hal</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dibuktikan</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telah</w:t>
      </w:r>
      <w:proofErr w:type="spellEnd"/>
      <w:r w:rsidRPr="00A75265">
        <w:rPr>
          <w:color w:val="000000" w:themeColor="text1"/>
          <w:sz w:val="24"/>
          <w:szCs w:val="24"/>
        </w:rPr>
        <w:t xml:space="preserve"> </w:t>
      </w:r>
      <w:proofErr w:type="spellStart"/>
      <w:r w:rsidRPr="00A75265">
        <w:rPr>
          <w:color w:val="000000" w:themeColor="text1"/>
          <w:sz w:val="24"/>
          <w:szCs w:val="24"/>
        </w:rPr>
        <w:t>tersedianya</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w:t>
      </w:r>
      <w:r w:rsidRPr="00A75265">
        <w:rPr>
          <w:color w:val="000000" w:themeColor="text1"/>
          <w:sz w:val="24"/>
          <w:szCs w:val="24"/>
        </w:rPr>
        <w:lastRenderedPageBreak/>
        <w:t xml:space="preserve">digital yang </w:t>
      </w:r>
      <w:proofErr w:type="spellStart"/>
      <w:r w:rsidRPr="00A75265">
        <w:rPr>
          <w:color w:val="000000" w:themeColor="text1"/>
          <w:sz w:val="24"/>
          <w:szCs w:val="24"/>
        </w:rPr>
        <w:t>lebih</w:t>
      </w:r>
      <w:proofErr w:type="spellEnd"/>
      <w:r w:rsidRPr="00A75265">
        <w:rPr>
          <w:color w:val="000000" w:themeColor="text1"/>
          <w:sz w:val="24"/>
          <w:szCs w:val="24"/>
        </w:rPr>
        <w:t xml:space="preserve"> </w:t>
      </w:r>
      <w:proofErr w:type="spellStart"/>
      <w:r w:rsidRPr="00A75265">
        <w:rPr>
          <w:color w:val="000000" w:themeColor="text1"/>
          <w:sz w:val="24"/>
          <w:szCs w:val="24"/>
        </w:rPr>
        <w:t>efisien</w:t>
      </w:r>
      <w:proofErr w:type="spellEnd"/>
      <w:r w:rsidRPr="00A75265">
        <w:rPr>
          <w:color w:val="000000" w:themeColor="text1"/>
          <w:sz w:val="24"/>
          <w:szCs w:val="24"/>
        </w:rPr>
        <w:t xml:space="preserve"> dan </w:t>
      </w:r>
      <w:proofErr w:type="spellStart"/>
      <w:r w:rsidRPr="00A75265">
        <w:rPr>
          <w:color w:val="000000" w:themeColor="text1"/>
          <w:sz w:val="24"/>
          <w:szCs w:val="24"/>
        </w:rPr>
        <w:t>kantor</w:t>
      </w:r>
      <w:proofErr w:type="spellEnd"/>
      <w:r w:rsidRPr="00A75265">
        <w:rPr>
          <w:color w:val="000000" w:themeColor="text1"/>
          <w:sz w:val="24"/>
          <w:szCs w:val="24"/>
        </w:rPr>
        <w:t xml:space="preserve"> </w:t>
      </w:r>
      <w:proofErr w:type="spellStart"/>
      <w:r w:rsidRPr="00A75265">
        <w:rPr>
          <w:color w:val="000000" w:themeColor="text1"/>
          <w:sz w:val="24"/>
          <w:szCs w:val="24"/>
        </w:rPr>
        <w:t>atau</w:t>
      </w:r>
      <w:proofErr w:type="spellEnd"/>
      <w:r w:rsidRPr="00A75265">
        <w:rPr>
          <w:color w:val="000000" w:themeColor="text1"/>
          <w:sz w:val="24"/>
          <w:szCs w:val="24"/>
        </w:rPr>
        <w:t xml:space="preserve"> unit yang </w:t>
      </w:r>
      <w:proofErr w:type="spellStart"/>
      <w:r w:rsidRPr="00A75265">
        <w:rPr>
          <w:color w:val="000000" w:themeColor="text1"/>
          <w:sz w:val="24"/>
          <w:szCs w:val="24"/>
        </w:rPr>
        <w:t>mudah</w:t>
      </w:r>
      <w:proofErr w:type="spellEnd"/>
      <w:r w:rsidRPr="00A75265">
        <w:rPr>
          <w:color w:val="000000" w:themeColor="text1"/>
          <w:sz w:val="24"/>
          <w:szCs w:val="24"/>
        </w:rPr>
        <w:t xml:space="preserve"> </w:t>
      </w:r>
      <w:proofErr w:type="spellStart"/>
      <w:r w:rsidRPr="00A75265">
        <w:rPr>
          <w:color w:val="000000" w:themeColor="text1"/>
          <w:sz w:val="24"/>
          <w:szCs w:val="24"/>
        </w:rPr>
        <w:t>ditemukan</w:t>
      </w:r>
      <w:proofErr w:type="spellEnd"/>
      <w:r w:rsidRPr="00A75265">
        <w:rPr>
          <w:color w:val="000000" w:themeColor="text1"/>
          <w:sz w:val="24"/>
          <w:szCs w:val="24"/>
        </w:rPr>
        <w:t xml:space="preserve"> dan </w:t>
      </w:r>
      <w:proofErr w:type="spellStart"/>
      <w:r w:rsidRPr="00A75265">
        <w:rPr>
          <w:color w:val="000000" w:themeColor="text1"/>
          <w:sz w:val="24"/>
          <w:szCs w:val="24"/>
        </w:rPr>
        <w:t>sudah</w:t>
      </w:r>
      <w:proofErr w:type="spellEnd"/>
      <w:r w:rsidRPr="00A75265">
        <w:rPr>
          <w:color w:val="000000" w:themeColor="text1"/>
          <w:sz w:val="24"/>
          <w:szCs w:val="24"/>
        </w:rPr>
        <w:t xml:space="preserve"> </w:t>
      </w:r>
      <w:proofErr w:type="spellStart"/>
      <w:r w:rsidRPr="00A75265">
        <w:rPr>
          <w:color w:val="000000" w:themeColor="text1"/>
          <w:sz w:val="24"/>
          <w:szCs w:val="24"/>
        </w:rPr>
        <w:t>tersebar</w:t>
      </w:r>
      <w:proofErr w:type="spellEnd"/>
      <w:r w:rsidRPr="00A75265">
        <w:rPr>
          <w:color w:val="000000" w:themeColor="text1"/>
          <w:sz w:val="24"/>
          <w:szCs w:val="24"/>
        </w:rPr>
        <w:t xml:space="preserve"> </w:t>
      </w:r>
      <w:proofErr w:type="spellStart"/>
      <w:r w:rsidRPr="00A75265">
        <w:rPr>
          <w:color w:val="000000" w:themeColor="text1"/>
          <w:sz w:val="24"/>
          <w:szCs w:val="24"/>
        </w:rPr>
        <w:t>luas</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syariah </w:t>
      </w:r>
      <w:proofErr w:type="spellStart"/>
      <w:r w:rsidRPr="00A75265">
        <w:rPr>
          <w:color w:val="000000" w:themeColor="text1"/>
          <w:sz w:val="24"/>
          <w:szCs w:val="24"/>
        </w:rPr>
        <w:t>terus</w:t>
      </w:r>
      <w:proofErr w:type="spellEnd"/>
      <w:r w:rsidRPr="00A75265">
        <w:rPr>
          <w:color w:val="000000" w:themeColor="text1"/>
          <w:sz w:val="24"/>
          <w:szCs w:val="24"/>
        </w:rPr>
        <w:t xml:space="preserve"> </w:t>
      </w:r>
      <w:proofErr w:type="spellStart"/>
      <w:r w:rsidRPr="00A75265">
        <w:rPr>
          <w:color w:val="000000" w:themeColor="text1"/>
          <w:sz w:val="24"/>
          <w:szCs w:val="24"/>
        </w:rPr>
        <w:t>memberikan</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yang prima </w:t>
      </w:r>
      <w:proofErr w:type="spellStart"/>
      <w:r w:rsidRPr="00A75265">
        <w:rPr>
          <w:color w:val="000000" w:themeColor="text1"/>
          <w:sz w:val="24"/>
          <w:szCs w:val="24"/>
        </w:rPr>
        <w:t>baik</w:t>
      </w:r>
      <w:proofErr w:type="spellEnd"/>
      <w:r w:rsidRPr="00A75265">
        <w:rPr>
          <w:color w:val="000000" w:themeColor="text1"/>
          <w:sz w:val="24"/>
          <w:szCs w:val="24"/>
        </w:rPr>
        <w:t xml:space="preserve"> </w:t>
      </w:r>
      <w:proofErr w:type="spellStart"/>
      <w:r w:rsidRPr="00A75265">
        <w:rPr>
          <w:color w:val="000000" w:themeColor="text1"/>
          <w:sz w:val="24"/>
          <w:szCs w:val="24"/>
        </w:rPr>
        <w:t>kepada</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maupun</w:t>
      </w:r>
      <w:proofErr w:type="spellEnd"/>
      <w:r w:rsidRPr="00A75265">
        <w:rPr>
          <w:color w:val="000000" w:themeColor="text1"/>
          <w:sz w:val="24"/>
          <w:szCs w:val="24"/>
        </w:rPr>
        <w:t xml:space="preserve"> </w:t>
      </w:r>
      <w:proofErr w:type="spellStart"/>
      <w:r w:rsidRPr="00A75265">
        <w:rPr>
          <w:color w:val="000000" w:themeColor="text1"/>
          <w:sz w:val="24"/>
          <w:szCs w:val="24"/>
        </w:rPr>
        <w:t>kepada</w:t>
      </w:r>
      <w:proofErr w:type="spellEnd"/>
      <w:r w:rsidRPr="00A75265">
        <w:rPr>
          <w:color w:val="000000" w:themeColor="text1"/>
          <w:sz w:val="24"/>
          <w:szCs w:val="24"/>
        </w:rPr>
        <w:t xml:space="preserve"> </w:t>
      </w:r>
      <w:proofErr w:type="spellStart"/>
      <w:r w:rsidRPr="00A75265">
        <w:rPr>
          <w:color w:val="000000" w:themeColor="text1"/>
          <w:sz w:val="24"/>
          <w:szCs w:val="24"/>
        </w:rPr>
        <w:t>masyarakat</w:t>
      </w:r>
      <w:proofErr w:type="spellEnd"/>
      <w:r w:rsidRPr="00A75265">
        <w:rPr>
          <w:color w:val="000000" w:themeColor="text1"/>
          <w:sz w:val="24"/>
          <w:szCs w:val="24"/>
        </w:rPr>
        <w:t xml:space="preserve"> </w:t>
      </w:r>
      <w:proofErr w:type="spellStart"/>
      <w:r w:rsidRPr="00A75265">
        <w:rPr>
          <w:color w:val="000000" w:themeColor="text1"/>
          <w:sz w:val="24"/>
          <w:szCs w:val="24"/>
        </w:rPr>
        <w:t>luas</w:t>
      </w:r>
      <w:proofErr w:type="spellEnd"/>
      <w:r w:rsidRPr="00A75265">
        <w:rPr>
          <w:color w:val="000000" w:themeColor="text1"/>
          <w:sz w:val="24"/>
          <w:szCs w:val="24"/>
        </w:rPr>
        <w:t xml:space="preserve">, </w:t>
      </w:r>
      <w:proofErr w:type="spellStart"/>
      <w:r w:rsidRPr="00A75265">
        <w:rPr>
          <w:color w:val="000000" w:themeColor="text1"/>
          <w:sz w:val="24"/>
          <w:szCs w:val="24"/>
        </w:rPr>
        <w:t>seperti</w:t>
      </w:r>
      <w:proofErr w:type="spellEnd"/>
      <w:r w:rsidRPr="00A75265">
        <w:rPr>
          <w:color w:val="000000" w:themeColor="text1"/>
          <w:sz w:val="24"/>
          <w:szCs w:val="24"/>
        </w:rPr>
        <w:t xml:space="preserve"> </w:t>
      </w:r>
      <w:proofErr w:type="spellStart"/>
      <w:r w:rsidRPr="00A75265">
        <w:rPr>
          <w:color w:val="000000" w:themeColor="text1"/>
          <w:sz w:val="24"/>
          <w:szCs w:val="24"/>
        </w:rPr>
        <w:t>memberikan</w:t>
      </w:r>
      <w:proofErr w:type="spellEnd"/>
      <w:r w:rsidRPr="00A75265">
        <w:rPr>
          <w:color w:val="000000" w:themeColor="text1"/>
          <w:sz w:val="24"/>
          <w:szCs w:val="24"/>
        </w:rPr>
        <w:t xml:space="preserve"> </w:t>
      </w:r>
      <w:proofErr w:type="spellStart"/>
      <w:r w:rsidRPr="00A75265">
        <w:rPr>
          <w:color w:val="000000" w:themeColor="text1"/>
          <w:sz w:val="24"/>
          <w:szCs w:val="24"/>
        </w:rPr>
        <w:t>kemudahan</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mereka</w:t>
      </w:r>
      <w:proofErr w:type="spellEnd"/>
      <w:r w:rsidRPr="00A75265">
        <w:rPr>
          <w:color w:val="000000" w:themeColor="text1"/>
          <w:sz w:val="24"/>
          <w:szCs w:val="24"/>
        </w:rPr>
        <w:t xml:space="preserve"> </w:t>
      </w:r>
      <w:proofErr w:type="spellStart"/>
      <w:r w:rsidRPr="00A75265">
        <w:rPr>
          <w:color w:val="000000" w:themeColor="text1"/>
          <w:sz w:val="24"/>
          <w:szCs w:val="24"/>
        </w:rPr>
        <w:t>untuk</w:t>
      </w:r>
      <w:proofErr w:type="spellEnd"/>
      <w:r w:rsidRPr="00A75265">
        <w:rPr>
          <w:color w:val="000000" w:themeColor="text1"/>
          <w:sz w:val="24"/>
          <w:szCs w:val="24"/>
        </w:rPr>
        <w:t xml:space="preserve"> </w:t>
      </w:r>
      <w:proofErr w:type="spellStart"/>
      <w:r w:rsidRPr="00A75265">
        <w:rPr>
          <w:color w:val="000000" w:themeColor="text1"/>
          <w:sz w:val="24"/>
          <w:szCs w:val="24"/>
        </w:rPr>
        <w:t>mendapatkan</w:t>
      </w:r>
      <w:proofErr w:type="spellEnd"/>
      <w:r w:rsidRPr="00A75265">
        <w:rPr>
          <w:color w:val="000000" w:themeColor="text1"/>
          <w:sz w:val="24"/>
          <w:szCs w:val="24"/>
        </w:rPr>
        <w:t xml:space="preserve"> </w:t>
      </w:r>
      <w:proofErr w:type="spellStart"/>
      <w:r w:rsidRPr="00A75265">
        <w:rPr>
          <w:color w:val="000000" w:themeColor="text1"/>
          <w:sz w:val="24"/>
          <w:szCs w:val="24"/>
        </w:rPr>
        <w:t>edukasi</w:t>
      </w:r>
      <w:proofErr w:type="spellEnd"/>
      <w:r w:rsidRPr="00A75265">
        <w:rPr>
          <w:color w:val="000000" w:themeColor="text1"/>
          <w:sz w:val="24"/>
          <w:szCs w:val="24"/>
        </w:rPr>
        <w:t xml:space="preserve"> </w:t>
      </w:r>
      <w:proofErr w:type="spellStart"/>
      <w:r w:rsidRPr="00A75265">
        <w:rPr>
          <w:color w:val="000000" w:themeColor="text1"/>
          <w:sz w:val="24"/>
          <w:szCs w:val="24"/>
        </w:rPr>
        <w:t>mengenai</w:t>
      </w:r>
      <w:proofErr w:type="spellEnd"/>
      <w:r w:rsidRPr="00A75265">
        <w:rPr>
          <w:color w:val="000000" w:themeColor="text1"/>
          <w:sz w:val="24"/>
          <w:szCs w:val="24"/>
        </w:rPr>
        <w:t xml:space="preserve"> </w:t>
      </w:r>
      <w:proofErr w:type="spellStart"/>
      <w:r w:rsidRPr="00A75265">
        <w:rPr>
          <w:color w:val="000000" w:themeColor="text1"/>
          <w:sz w:val="24"/>
          <w:szCs w:val="24"/>
        </w:rPr>
        <w:t>produk-produk</w:t>
      </w:r>
      <w:proofErr w:type="spellEnd"/>
      <w:r w:rsidRPr="00A75265">
        <w:rPr>
          <w:color w:val="000000" w:themeColor="text1"/>
          <w:sz w:val="24"/>
          <w:szCs w:val="24"/>
        </w:rPr>
        <w:t xml:space="preserve"> syariah. </w:t>
      </w:r>
    </w:p>
    <w:p w14:paraId="08594CAC" w14:textId="77777777" w:rsidR="008105FB" w:rsidRPr="00A75265" w:rsidRDefault="008105FB" w:rsidP="008105FB">
      <w:pPr>
        <w:jc w:val="both"/>
        <w:rPr>
          <w:color w:val="000000" w:themeColor="text1"/>
          <w:sz w:val="24"/>
          <w:szCs w:val="24"/>
        </w:rPr>
      </w:pPr>
      <w:proofErr w:type="spellStart"/>
      <w:r w:rsidRPr="00A75265">
        <w:rPr>
          <w:color w:val="000000" w:themeColor="text1"/>
          <w:sz w:val="24"/>
          <w:szCs w:val="24"/>
        </w:rPr>
        <w:t>Ketersediaan</w:t>
      </w:r>
      <w:proofErr w:type="spellEnd"/>
      <w:r w:rsidRPr="00A75265">
        <w:rPr>
          <w:color w:val="000000" w:themeColor="text1"/>
          <w:sz w:val="24"/>
          <w:szCs w:val="24"/>
        </w:rPr>
        <w:t xml:space="preserve"> </w:t>
      </w:r>
      <w:proofErr w:type="spellStart"/>
      <w:r w:rsidRPr="00A75265">
        <w:rPr>
          <w:color w:val="000000" w:themeColor="text1"/>
          <w:sz w:val="24"/>
          <w:szCs w:val="24"/>
        </w:rPr>
        <w:t>fasilitas</w:t>
      </w:r>
      <w:proofErr w:type="spellEnd"/>
      <w:r w:rsidRPr="00A75265">
        <w:rPr>
          <w:color w:val="000000" w:themeColor="text1"/>
          <w:sz w:val="24"/>
          <w:szCs w:val="24"/>
        </w:rPr>
        <w:t xml:space="preserve"> yang </w:t>
      </w:r>
      <w:proofErr w:type="spellStart"/>
      <w:r w:rsidRPr="00A75265">
        <w:rPr>
          <w:color w:val="000000" w:themeColor="text1"/>
          <w:sz w:val="24"/>
          <w:szCs w:val="24"/>
        </w:rPr>
        <w:t>memadai</w:t>
      </w:r>
      <w:proofErr w:type="spellEnd"/>
      <w:r w:rsidRPr="00A75265">
        <w:rPr>
          <w:color w:val="000000" w:themeColor="text1"/>
          <w:sz w:val="24"/>
          <w:szCs w:val="24"/>
        </w:rPr>
        <w:t xml:space="preserve"> juga </w:t>
      </w:r>
      <w:proofErr w:type="spellStart"/>
      <w:r w:rsidRPr="00A75265">
        <w:rPr>
          <w:color w:val="000000" w:themeColor="text1"/>
          <w:sz w:val="24"/>
          <w:szCs w:val="24"/>
        </w:rPr>
        <w:t>menjadi</w:t>
      </w:r>
      <w:proofErr w:type="spellEnd"/>
      <w:r w:rsidRPr="00A75265">
        <w:rPr>
          <w:color w:val="000000" w:themeColor="text1"/>
          <w:sz w:val="24"/>
          <w:szCs w:val="24"/>
        </w:rPr>
        <w:t xml:space="preserve"> </w:t>
      </w:r>
      <w:proofErr w:type="spellStart"/>
      <w:r w:rsidRPr="00A75265">
        <w:rPr>
          <w:color w:val="000000" w:themeColor="text1"/>
          <w:sz w:val="24"/>
          <w:szCs w:val="24"/>
        </w:rPr>
        <w:t>pertimbangan</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memilih</w:t>
      </w:r>
      <w:proofErr w:type="spellEnd"/>
      <w:r w:rsidRPr="00A75265">
        <w:rPr>
          <w:color w:val="000000" w:themeColor="text1"/>
          <w:sz w:val="24"/>
          <w:szCs w:val="24"/>
        </w:rPr>
        <w:t xml:space="preserve"> bank syariah </w:t>
      </w:r>
      <w:r w:rsidRPr="00A75265">
        <w:rPr>
          <w:color w:val="000000" w:themeColor="text1"/>
          <w:sz w:val="24"/>
          <w:szCs w:val="24"/>
        </w:rPr>
        <w:fldChar w:fldCharType="begin" w:fldLock="1"/>
      </w:r>
      <w:r w:rsidRPr="00A75265">
        <w:rPr>
          <w:color w:val="000000" w:themeColor="text1"/>
          <w:sz w:val="24"/>
          <w:szCs w:val="24"/>
        </w:rPr>
        <w:instrText>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sidRPr="00A75265">
        <w:rPr>
          <w:color w:val="000000" w:themeColor="text1"/>
          <w:sz w:val="24"/>
          <w:szCs w:val="24"/>
        </w:rPr>
        <w:fldChar w:fldCharType="separate"/>
      </w:r>
      <w:r w:rsidRPr="00A75265">
        <w:rPr>
          <w:noProof/>
          <w:color w:val="000000" w:themeColor="text1"/>
          <w:sz w:val="24"/>
          <w:szCs w:val="24"/>
        </w:rPr>
        <w:t>(Angliawati, 2023)</w:t>
      </w:r>
      <w:r w:rsidRPr="00A75265">
        <w:rPr>
          <w:color w:val="000000" w:themeColor="text1"/>
          <w:sz w:val="24"/>
          <w:szCs w:val="24"/>
        </w:rPr>
        <w:fldChar w:fldCharType="end"/>
      </w:r>
      <w:r w:rsidRPr="00A75265">
        <w:rPr>
          <w:color w:val="000000" w:themeColor="text1"/>
          <w:sz w:val="24"/>
          <w:szCs w:val="24"/>
        </w:rPr>
        <w:t xml:space="preserve">. Dalam </w:t>
      </w:r>
      <w:proofErr w:type="spellStart"/>
      <w:r w:rsidRPr="00A75265">
        <w:rPr>
          <w:color w:val="000000" w:themeColor="text1"/>
          <w:sz w:val="24"/>
          <w:szCs w:val="24"/>
        </w:rPr>
        <w:t>konteks</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w:t>
      </w:r>
      <w:proofErr w:type="spellStart"/>
      <w:r w:rsidRPr="00A75265">
        <w:rPr>
          <w:color w:val="000000" w:themeColor="text1"/>
          <w:sz w:val="24"/>
          <w:szCs w:val="24"/>
        </w:rPr>
        <w:t>fasilitas</w:t>
      </w:r>
      <w:proofErr w:type="spellEnd"/>
      <w:r w:rsidRPr="00A75265">
        <w:rPr>
          <w:color w:val="000000" w:themeColor="text1"/>
          <w:sz w:val="24"/>
          <w:szCs w:val="24"/>
        </w:rPr>
        <w:t xml:space="preserve"> </w:t>
      </w:r>
      <w:proofErr w:type="spellStart"/>
      <w:r w:rsidRPr="00A75265">
        <w:rPr>
          <w:color w:val="000000" w:themeColor="text1"/>
          <w:sz w:val="24"/>
          <w:szCs w:val="24"/>
        </w:rPr>
        <w:t>diumpamakan</w:t>
      </w:r>
      <w:proofErr w:type="spellEnd"/>
      <w:r w:rsidRPr="00A75265">
        <w:rPr>
          <w:color w:val="000000" w:themeColor="text1"/>
          <w:sz w:val="24"/>
          <w:szCs w:val="24"/>
        </w:rPr>
        <w:t xml:space="preserve"> </w:t>
      </w:r>
      <w:proofErr w:type="spellStart"/>
      <w:r w:rsidRPr="00A75265">
        <w:rPr>
          <w:color w:val="000000" w:themeColor="text1"/>
          <w:sz w:val="24"/>
          <w:szCs w:val="24"/>
        </w:rPr>
        <w:t>sebagai</w:t>
      </w:r>
      <w:proofErr w:type="spellEnd"/>
      <w:r w:rsidRPr="00A75265">
        <w:rPr>
          <w:color w:val="000000" w:themeColor="text1"/>
          <w:sz w:val="24"/>
          <w:szCs w:val="24"/>
        </w:rPr>
        <w:t xml:space="preserve"> magnet yang </w:t>
      </w:r>
      <w:proofErr w:type="spellStart"/>
      <w:r w:rsidRPr="00A75265">
        <w:rPr>
          <w:color w:val="000000" w:themeColor="text1"/>
          <w:sz w:val="24"/>
          <w:szCs w:val="24"/>
        </w:rPr>
        <w:t>dapat</w:t>
      </w:r>
      <w:proofErr w:type="spellEnd"/>
      <w:r w:rsidRPr="00A75265">
        <w:rPr>
          <w:color w:val="000000" w:themeColor="text1"/>
          <w:sz w:val="24"/>
          <w:szCs w:val="24"/>
        </w:rPr>
        <w:t xml:space="preserve"> </w:t>
      </w:r>
      <w:proofErr w:type="spellStart"/>
      <w:r w:rsidRPr="00A75265">
        <w:rPr>
          <w:color w:val="000000" w:themeColor="text1"/>
          <w:sz w:val="24"/>
          <w:szCs w:val="24"/>
        </w:rPr>
        <w:t>menarik</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baru</w:t>
      </w:r>
      <w:proofErr w:type="spellEnd"/>
      <w:r w:rsidRPr="00A75265">
        <w:rPr>
          <w:color w:val="000000" w:themeColor="text1"/>
          <w:sz w:val="24"/>
          <w:szCs w:val="24"/>
        </w:rPr>
        <w:t xml:space="preserve"> dan </w:t>
      </w:r>
      <w:proofErr w:type="spellStart"/>
      <w:r w:rsidRPr="00A75265">
        <w:rPr>
          <w:color w:val="000000" w:themeColor="text1"/>
          <w:sz w:val="24"/>
          <w:szCs w:val="24"/>
        </w:rPr>
        <w:t>mempertahankan</w:t>
      </w:r>
      <w:proofErr w:type="spellEnd"/>
      <w:r w:rsidRPr="00A75265">
        <w:rPr>
          <w:color w:val="000000" w:themeColor="text1"/>
          <w:sz w:val="24"/>
          <w:szCs w:val="24"/>
        </w:rPr>
        <w:t xml:space="preserve"> </w:t>
      </w:r>
      <w:proofErr w:type="spellStart"/>
      <w:r w:rsidRPr="00A75265">
        <w:rPr>
          <w:color w:val="000000" w:themeColor="text1"/>
          <w:sz w:val="24"/>
          <w:szCs w:val="24"/>
        </w:rPr>
        <w:t>kesetiaan</w:t>
      </w:r>
      <w:proofErr w:type="spellEnd"/>
      <w:r w:rsidRPr="00A75265">
        <w:rPr>
          <w:color w:val="000000" w:themeColor="text1"/>
          <w:sz w:val="24"/>
          <w:szCs w:val="24"/>
        </w:rPr>
        <w:t xml:space="preserve"> </w:t>
      </w:r>
      <w:proofErr w:type="spellStart"/>
      <w:r w:rsidRPr="00A75265">
        <w:rPr>
          <w:color w:val="000000" w:themeColor="text1"/>
          <w:sz w:val="24"/>
          <w:szCs w:val="24"/>
        </w:rPr>
        <w:t>nasabahnya</w:t>
      </w:r>
      <w:proofErr w:type="spellEnd"/>
      <w:r w:rsidRPr="00A75265">
        <w:rPr>
          <w:color w:val="000000" w:themeColor="text1"/>
          <w:sz w:val="24"/>
          <w:szCs w:val="24"/>
        </w:rPr>
        <w:t xml:space="preserve">. </w:t>
      </w:r>
      <w:proofErr w:type="spellStart"/>
      <w:r w:rsidRPr="00A75265">
        <w:rPr>
          <w:color w:val="000000" w:themeColor="text1"/>
          <w:sz w:val="24"/>
          <w:szCs w:val="24"/>
        </w:rPr>
        <w:t>Fasilitas</w:t>
      </w:r>
      <w:proofErr w:type="spellEnd"/>
      <w:r w:rsidRPr="00A75265">
        <w:rPr>
          <w:color w:val="000000" w:themeColor="text1"/>
          <w:sz w:val="24"/>
          <w:szCs w:val="24"/>
        </w:rPr>
        <w:t xml:space="preserve"> yang </w:t>
      </w:r>
      <w:proofErr w:type="spellStart"/>
      <w:r w:rsidRPr="00A75265">
        <w:rPr>
          <w:color w:val="000000" w:themeColor="text1"/>
          <w:sz w:val="24"/>
          <w:szCs w:val="24"/>
        </w:rPr>
        <w:t>maksimal</w:t>
      </w:r>
      <w:proofErr w:type="spellEnd"/>
      <w:r w:rsidRPr="00A75265">
        <w:rPr>
          <w:color w:val="000000" w:themeColor="text1"/>
          <w:sz w:val="24"/>
          <w:szCs w:val="24"/>
        </w:rPr>
        <w:t xml:space="preserve"> </w:t>
      </w:r>
      <w:proofErr w:type="spellStart"/>
      <w:r w:rsidRPr="00A75265">
        <w:rPr>
          <w:color w:val="000000" w:themeColor="text1"/>
          <w:sz w:val="24"/>
          <w:szCs w:val="24"/>
        </w:rPr>
        <w:t>akan</w:t>
      </w:r>
      <w:proofErr w:type="spellEnd"/>
      <w:r w:rsidRPr="00A75265">
        <w:rPr>
          <w:color w:val="000000" w:themeColor="text1"/>
          <w:sz w:val="24"/>
          <w:szCs w:val="24"/>
        </w:rPr>
        <w:t xml:space="preserve"> </w:t>
      </w:r>
      <w:proofErr w:type="spellStart"/>
      <w:r w:rsidRPr="00A75265">
        <w:rPr>
          <w:color w:val="000000" w:themeColor="text1"/>
          <w:sz w:val="24"/>
          <w:szCs w:val="24"/>
        </w:rPr>
        <w:t>memperkuat</w:t>
      </w:r>
      <w:proofErr w:type="spellEnd"/>
      <w:r w:rsidRPr="00A75265">
        <w:rPr>
          <w:color w:val="000000" w:themeColor="text1"/>
          <w:sz w:val="24"/>
          <w:szCs w:val="24"/>
        </w:rPr>
        <w:t xml:space="preserve"> </w:t>
      </w:r>
      <w:proofErr w:type="spellStart"/>
      <w:r w:rsidRPr="00A75265">
        <w:rPr>
          <w:color w:val="000000" w:themeColor="text1"/>
          <w:sz w:val="24"/>
          <w:szCs w:val="24"/>
        </w:rPr>
        <w:t>daya</w:t>
      </w:r>
      <w:proofErr w:type="spellEnd"/>
      <w:r w:rsidRPr="00A75265">
        <w:rPr>
          <w:color w:val="000000" w:themeColor="text1"/>
          <w:sz w:val="24"/>
          <w:szCs w:val="24"/>
        </w:rPr>
        <w:t xml:space="preserve"> </w:t>
      </w:r>
      <w:proofErr w:type="spellStart"/>
      <w:r w:rsidRPr="00A75265">
        <w:rPr>
          <w:color w:val="000000" w:themeColor="text1"/>
          <w:sz w:val="24"/>
          <w:szCs w:val="24"/>
        </w:rPr>
        <w:t>tarik</w:t>
      </w:r>
      <w:proofErr w:type="spellEnd"/>
      <w:r w:rsidRPr="00A75265">
        <w:rPr>
          <w:color w:val="000000" w:themeColor="text1"/>
          <w:sz w:val="24"/>
          <w:szCs w:val="24"/>
        </w:rPr>
        <w:t xml:space="preserve"> bank </w:t>
      </w:r>
      <w:proofErr w:type="spellStart"/>
      <w:r w:rsidRPr="00A75265">
        <w:rPr>
          <w:color w:val="000000" w:themeColor="text1"/>
          <w:sz w:val="24"/>
          <w:szCs w:val="24"/>
        </w:rPr>
        <w:t>tersebut</w:t>
      </w:r>
      <w:proofErr w:type="spellEnd"/>
      <w:r w:rsidRPr="00A75265">
        <w:rPr>
          <w:color w:val="000000" w:themeColor="text1"/>
          <w:sz w:val="24"/>
          <w:szCs w:val="24"/>
        </w:rPr>
        <w:t xml:space="preserve">. </w:t>
      </w:r>
      <w:proofErr w:type="spellStart"/>
      <w:r w:rsidRPr="00A75265">
        <w:rPr>
          <w:color w:val="000000" w:themeColor="text1"/>
          <w:sz w:val="24"/>
          <w:szCs w:val="24"/>
        </w:rPr>
        <w:t>Pengukuran</w:t>
      </w:r>
      <w:proofErr w:type="spellEnd"/>
      <w:r w:rsidRPr="00A75265">
        <w:rPr>
          <w:color w:val="000000" w:themeColor="text1"/>
          <w:sz w:val="24"/>
          <w:szCs w:val="24"/>
        </w:rPr>
        <w:t xml:space="preserve"> </w:t>
      </w:r>
      <w:proofErr w:type="spellStart"/>
      <w:r w:rsidRPr="00A75265">
        <w:rPr>
          <w:color w:val="000000" w:themeColor="text1"/>
          <w:sz w:val="24"/>
          <w:szCs w:val="24"/>
        </w:rPr>
        <w:t>fasilitas</w:t>
      </w:r>
      <w:proofErr w:type="spellEnd"/>
      <w:r w:rsidRPr="00A75265">
        <w:rPr>
          <w:color w:val="000000" w:themeColor="text1"/>
          <w:sz w:val="24"/>
          <w:szCs w:val="24"/>
        </w:rPr>
        <w:t xml:space="preserve"> yang </w:t>
      </w:r>
      <w:proofErr w:type="spellStart"/>
      <w:r w:rsidRPr="00A75265">
        <w:rPr>
          <w:color w:val="000000" w:themeColor="text1"/>
          <w:sz w:val="24"/>
          <w:szCs w:val="24"/>
        </w:rPr>
        <w:t>maksimal</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dapat</w:t>
      </w:r>
      <w:proofErr w:type="spellEnd"/>
      <w:r w:rsidRPr="00A75265">
        <w:rPr>
          <w:color w:val="000000" w:themeColor="text1"/>
          <w:sz w:val="24"/>
          <w:szCs w:val="24"/>
        </w:rPr>
        <w:t xml:space="preserve"> </w:t>
      </w:r>
      <w:proofErr w:type="spellStart"/>
      <w:r w:rsidRPr="00A75265">
        <w:rPr>
          <w:color w:val="000000" w:themeColor="text1"/>
          <w:sz w:val="24"/>
          <w:szCs w:val="24"/>
        </w:rPr>
        <w:t>dilihat</w:t>
      </w:r>
      <w:proofErr w:type="spellEnd"/>
      <w:r w:rsidRPr="00A75265">
        <w:rPr>
          <w:color w:val="000000" w:themeColor="text1"/>
          <w:sz w:val="24"/>
          <w:szCs w:val="24"/>
        </w:rPr>
        <w:t xml:space="preserve"> </w:t>
      </w:r>
      <w:proofErr w:type="spellStart"/>
      <w:r w:rsidRPr="00A75265">
        <w:rPr>
          <w:color w:val="000000" w:themeColor="text1"/>
          <w:sz w:val="24"/>
          <w:szCs w:val="24"/>
        </w:rPr>
        <w:t>dari</w:t>
      </w:r>
      <w:proofErr w:type="spellEnd"/>
      <w:r w:rsidRPr="00A75265">
        <w:rPr>
          <w:color w:val="000000" w:themeColor="text1"/>
          <w:sz w:val="24"/>
          <w:szCs w:val="24"/>
        </w:rPr>
        <w:t xml:space="preserve"> </w:t>
      </w:r>
      <w:proofErr w:type="spellStart"/>
      <w:r w:rsidRPr="00A75265">
        <w:rPr>
          <w:color w:val="000000" w:themeColor="text1"/>
          <w:sz w:val="24"/>
          <w:szCs w:val="24"/>
        </w:rPr>
        <w:t>kelengkapan</w:t>
      </w:r>
      <w:proofErr w:type="spellEnd"/>
      <w:r w:rsidRPr="00A75265">
        <w:rPr>
          <w:color w:val="000000" w:themeColor="text1"/>
          <w:sz w:val="24"/>
          <w:szCs w:val="24"/>
        </w:rPr>
        <w:t xml:space="preserve"> yang </w:t>
      </w:r>
      <w:proofErr w:type="spellStart"/>
      <w:r w:rsidRPr="00A75265">
        <w:rPr>
          <w:color w:val="000000" w:themeColor="text1"/>
          <w:sz w:val="24"/>
          <w:szCs w:val="24"/>
        </w:rPr>
        <w:t>disediakan</w:t>
      </w:r>
      <w:proofErr w:type="spellEnd"/>
      <w:r w:rsidRPr="00A75265">
        <w:rPr>
          <w:color w:val="000000" w:themeColor="text1"/>
          <w:sz w:val="24"/>
          <w:szCs w:val="24"/>
        </w:rPr>
        <w:t xml:space="preserve"> bank </w:t>
      </w:r>
      <w:proofErr w:type="spellStart"/>
      <w:r w:rsidRPr="00A75265">
        <w:rPr>
          <w:color w:val="000000" w:themeColor="text1"/>
          <w:sz w:val="24"/>
          <w:szCs w:val="24"/>
        </w:rPr>
        <w:t>tersebut</w:t>
      </w:r>
      <w:proofErr w:type="spellEnd"/>
      <w:r w:rsidRPr="00A75265">
        <w:rPr>
          <w:color w:val="000000" w:themeColor="text1"/>
          <w:sz w:val="24"/>
          <w:szCs w:val="24"/>
        </w:rPr>
        <w:t xml:space="preserve">, </w:t>
      </w:r>
      <w:proofErr w:type="spellStart"/>
      <w:r w:rsidRPr="00A75265">
        <w:rPr>
          <w:color w:val="000000" w:themeColor="text1"/>
          <w:sz w:val="24"/>
          <w:szCs w:val="24"/>
        </w:rPr>
        <w:t>seperti</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ATM, </w:t>
      </w:r>
      <w:r w:rsidRPr="00A75265">
        <w:rPr>
          <w:i/>
          <w:iCs/>
          <w:color w:val="000000" w:themeColor="text1"/>
          <w:sz w:val="24"/>
          <w:szCs w:val="24"/>
        </w:rPr>
        <w:t>Internet Banking</w:t>
      </w:r>
      <w:r w:rsidRPr="00A75265">
        <w:rPr>
          <w:color w:val="000000" w:themeColor="text1"/>
          <w:sz w:val="24"/>
          <w:szCs w:val="24"/>
        </w:rPr>
        <w:t xml:space="preserve">, </w:t>
      </w:r>
      <w:r w:rsidRPr="00A75265">
        <w:rPr>
          <w:i/>
          <w:iCs/>
          <w:color w:val="000000" w:themeColor="text1"/>
          <w:sz w:val="24"/>
          <w:szCs w:val="24"/>
        </w:rPr>
        <w:t>Mobile Banking</w:t>
      </w:r>
      <w:r w:rsidRPr="00A75265">
        <w:rPr>
          <w:color w:val="000000" w:themeColor="text1"/>
          <w:sz w:val="24"/>
          <w:szCs w:val="24"/>
        </w:rPr>
        <w:t xml:space="preserve">, </w:t>
      </w:r>
      <w:proofErr w:type="spellStart"/>
      <w:r w:rsidRPr="00A75265">
        <w:rPr>
          <w:color w:val="000000" w:themeColor="text1"/>
          <w:sz w:val="24"/>
          <w:szCs w:val="24"/>
        </w:rPr>
        <w:t>kantor</w:t>
      </w:r>
      <w:proofErr w:type="spellEnd"/>
      <w:r w:rsidRPr="00A75265">
        <w:rPr>
          <w:color w:val="000000" w:themeColor="text1"/>
          <w:sz w:val="24"/>
          <w:szCs w:val="24"/>
        </w:rPr>
        <w:t xml:space="preserve"> </w:t>
      </w:r>
      <w:proofErr w:type="spellStart"/>
      <w:r w:rsidRPr="00A75265">
        <w:rPr>
          <w:color w:val="000000" w:themeColor="text1"/>
          <w:sz w:val="24"/>
          <w:szCs w:val="24"/>
        </w:rPr>
        <w:t>atau</w:t>
      </w:r>
      <w:proofErr w:type="spellEnd"/>
      <w:r w:rsidRPr="00A75265">
        <w:rPr>
          <w:color w:val="000000" w:themeColor="text1"/>
          <w:sz w:val="24"/>
          <w:szCs w:val="24"/>
        </w:rPr>
        <w:t xml:space="preserve"> unit yang </w:t>
      </w:r>
      <w:proofErr w:type="spellStart"/>
      <w:r w:rsidRPr="00A75265">
        <w:rPr>
          <w:color w:val="000000" w:themeColor="text1"/>
          <w:sz w:val="24"/>
          <w:szCs w:val="24"/>
        </w:rPr>
        <w:t>tersebar</w:t>
      </w:r>
      <w:proofErr w:type="spellEnd"/>
      <w:r w:rsidRPr="00A75265">
        <w:rPr>
          <w:color w:val="000000" w:themeColor="text1"/>
          <w:sz w:val="24"/>
          <w:szCs w:val="24"/>
        </w:rPr>
        <w:t xml:space="preserve"> </w:t>
      </w:r>
      <w:proofErr w:type="spellStart"/>
      <w:r w:rsidRPr="00A75265">
        <w:rPr>
          <w:color w:val="000000" w:themeColor="text1"/>
          <w:sz w:val="24"/>
          <w:szCs w:val="24"/>
        </w:rPr>
        <w:t>luas</w:t>
      </w:r>
      <w:proofErr w:type="spellEnd"/>
      <w:r w:rsidRPr="00A75265">
        <w:rPr>
          <w:color w:val="000000" w:themeColor="text1"/>
          <w:sz w:val="24"/>
          <w:szCs w:val="24"/>
        </w:rPr>
        <w:t xml:space="preserve">, </w:t>
      </w:r>
      <w:proofErr w:type="spellStart"/>
      <w:r w:rsidRPr="00A75265">
        <w:rPr>
          <w:color w:val="000000" w:themeColor="text1"/>
          <w:sz w:val="24"/>
          <w:szCs w:val="24"/>
        </w:rPr>
        <w:t>kenyamanan</w:t>
      </w:r>
      <w:proofErr w:type="spellEnd"/>
      <w:r w:rsidRPr="00A75265">
        <w:rPr>
          <w:color w:val="000000" w:themeColor="text1"/>
          <w:sz w:val="24"/>
          <w:szCs w:val="24"/>
        </w:rPr>
        <w:t xml:space="preserve"> dan </w:t>
      </w:r>
      <w:proofErr w:type="spellStart"/>
      <w:r w:rsidRPr="00A75265">
        <w:rPr>
          <w:color w:val="000000" w:themeColor="text1"/>
          <w:sz w:val="24"/>
          <w:szCs w:val="24"/>
        </w:rPr>
        <w:t>kemudahan</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para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mengakses</w:t>
      </w:r>
      <w:proofErr w:type="spellEnd"/>
      <w:r w:rsidRPr="00A75265">
        <w:rPr>
          <w:color w:val="000000" w:themeColor="text1"/>
          <w:sz w:val="24"/>
          <w:szCs w:val="24"/>
        </w:rPr>
        <w:t xml:space="preserve"> </w:t>
      </w:r>
      <w:proofErr w:type="spellStart"/>
      <w:r w:rsidRPr="00A75265">
        <w:rPr>
          <w:color w:val="000000" w:themeColor="text1"/>
          <w:sz w:val="24"/>
          <w:szCs w:val="24"/>
        </w:rPr>
        <w:t>fasilitas</w:t>
      </w:r>
      <w:proofErr w:type="spellEnd"/>
      <w:r w:rsidRPr="00A75265">
        <w:rPr>
          <w:color w:val="000000" w:themeColor="text1"/>
          <w:sz w:val="24"/>
          <w:szCs w:val="24"/>
        </w:rPr>
        <w:t xml:space="preserve"> </w:t>
      </w:r>
      <w:proofErr w:type="spellStart"/>
      <w:r w:rsidRPr="00A75265">
        <w:rPr>
          <w:color w:val="000000" w:themeColor="text1"/>
          <w:sz w:val="24"/>
          <w:szCs w:val="24"/>
        </w:rPr>
        <w:t>tersebut</w:t>
      </w:r>
      <w:proofErr w:type="spellEnd"/>
      <w:r w:rsidRPr="00A75265">
        <w:rPr>
          <w:color w:val="000000" w:themeColor="text1"/>
          <w:sz w:val="24"/>
          <w:szCs w:val="24"/>
        </w:rPr>
        <w:t xml:space="preserve">. Dalam </w:t>
      </w:r>
      <w:proofErr w:type="spellStart"/>
      <w:r w:rsidRPr="00A75265">
        <w:rPr>
          <w:color w:val="000000" w:themeColor="text1"/>
          <w:sz w:val="24"/>
          <w:szCs w:val="24"/>
        </w:rPr>
        <w:t>beberapa</w:t>
      </w:r>
      <w:proofErr w:type="spellEnd"/>
      <w:r w:rsidRPr="00A75265">
        <w:rPr>
          <w:color w:val="000000" w:themeColor="text1"/>
          <w:sz w:val="24"/>
          <w:szCs w:val="24"/>
        </w:rPr>
        <w:t xml:space="preserve"> </w:t>
      </w:r>
      <w:proofErr w:type="spellStart"/>
      <w:r w:rsidRPr="00A75265">
        <w:rPr>
          <w:color w:val="000000" w:themeColor="text1"/>
          <w:sz w:val="24"/>
          <w:szCs w:val="24"/>
        </w:rPr>
        <w:t>tahun</w:t>
      </w:r>
      <w:proofErr w:type="spellEnd"/>
      <w:r w:rsidRPr="00A75265">
        <w:rPr>
          <w:color w:val="000000" w:themeColor="text1"/>
          <w:sz w:val="24"/>
          <w:szCs w:val="24"/>
        </w:rPr>
        <w:t xml:space="preserve"> </w:t>
      </w:r>
      <w:proofErr w:type="spellStart"/>
      <w:r w:rsidRPr="00A75265">
        <w:rPr>
          <w:color w:val="000000" w:themeColor="text1"/>
          <w:sz w:val="24"/>
          <w:szCs w:val="24"/>
        </w:rPr>
        <w:t>terakhir</w:t>
      </w:r>
      <w:proofErr w:type="spellEnd"/>
      <w:r w:rsidRPr="00A75265">
        <w:rPr>
          <w:color w:val="000000" w:themeColor="text1"/>
          <w:sz w:val="24"/>
          <w:szCs w:val="24"/>
        </w:rPr>
        <w:t xml:space="preserve"> </w:t>
      </w:r>
      <w:proofErr w:type="spellStart"/>
      <w:r w:rsidRPr="00A75265">
        <w:rPr>
          <w:color w:val="000000" w:themeColor="text1"/>
          <w:sz w:val="24"/>
          <w:szCs w:val="24"/>
        </w:rPr>
        <w:t>ini</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syariah </w:t>
      </w:r>
      <w:proofErr w:type="spellStart"/>
      <w:r w:rsidRPr="00A75265">
        <w:rPr>
          <w:color w:val="000000" w:themeColor="text1"/>
          <w:sz w:val="24"/>
          <w:szCs w:val="24"/>
        </w:rPr>
        <w:t>terus</w:t>
      </w:r>
      <w:proofErr w:type="spellEnd"/>
      <w:r w:rsidRPr="00A75265">
        <w:rPr>
          <w:color w:val="000000" w:themeColor="text1"/>
          <w:sz w:val="24"/>
          <w:szCs w:val="24"/>
        </w:rPr>
        <w:t xml:space="preserve"> </w:t>
      </w:r>
      <w:proofErr w:type="spellStart"/>
      <w:r w:rsidRPr="00A75265">
        <w:rPr>
          <w:color w:val="000000" w:themeColor="text1"/>
          <w:sz w:val="24"/>
          <w:szCs w:val="24"/>
        </w:rPr>
        <w:t>berinovasi</w:t>
      </w:r>
      <w:proofErr w:type="spellEnd"/>
      <w:r w:rsidRPr="00A75265">
        <w:rPr>
          <w:color w:val="000000" w:themeColor="text1"/>
          <w:sz w:val="24"/>
          <w:szCs w:val="24"/>
        </w:rPr>
        <w:t xml:space="preserve"> </w:t>
      </w:r>
      <w:proofErr w:type="spellStart"/>
      <w:r w:rsidRPr="00A75265">
        <w:rPr>
          <w:color w:val="000000" w:themeColor="text1"/>
          <w:sz w:val="24"/>
          <w:szCs w:val="24"/>
        </w:rPr>
        <w:t>untuk</w:t>
      </w:r>
      <w:proofErr w:type="spellEnd"/>
      <w:r w:rsidRPr="00A75265">
        <w:rPr>
          <w:color w:val="000000" w:themeColor="text1"/>
          <w:sz w:val="24"/>
          <w:szCs w:val="24"/>
        </w:rPr>
        <w:t xml:space="preserve"> </w:t>
      </w:r>
      <w:proofErr w:type="spellStart"/>
      <w:r w:rsidRPr="00A75265">
        <w:rPr>
          <w:color w:val="000000" w:themeColor="text1"/>
          <w:sz w:val="24"/>
          <w:szCs w:val="24"/>
        </w:rPr>
        <w:t>meningkatkan</w:t>
      </w:r>
      <w:proofErr w:type="spellEnd"/>
      <w:r w:rsidRPr="00A75265">
        <w:rPr>
          <w:color w:val="000000" w:themeColor="text1"/>
          <w:sz w:val="24"/>
          <w:szCs w:val="24"/>
        </w:rPr>
        <w:t xml:space="preserve"> </w:t>
      </w:r>
      <w:proofErr w:type="spellStart"/>
      <w:r w:rsidRPr="00A75265">
        <w:rPr>
          <w:color w:val="000000" w:themeColor="text1"/>
          <w:sz w:val="24"/>
          <w:szCs w:val="24"/>
        </w:rPr>
        <w:t>fasilitas</w:t>
      </w:r>
      <w:proofErr w:type="spellEnd"/>
      <w:r w:rsidRPr="00A75265">
        <w:rPr>
          <w:color w:val="000000" w:themeColor="text1"/>
          <w:sz w:val="24"/>
          <w:szCs w:val="24"/>
        </w:rPr>
        <w:t xml:space="preserve"> yang </w:t>
      </w:r>
      <w:proofErr w:type="spellStart"/>
      <w:r w:rsidRPr="00A75265">
        <w:rPr>
          <w:color w:val="000000" w:themeColor="text1"/>
          <w:sz w:val="24"/>
          <w:szCs w:val="24"/>
        </w:rPr>
        <w:t>akan</w:t>
      </w:r>
      <w:proofErr w:type="spellEnd"/>
      <w:r w:rsidRPr="00A75265">
        <w:rPr>
          <w:color w:val="000000" w:themeColor="text1"/>
          <w:sz w:val="24"/>
          <w:szCs w:val="24"/>
        </w:rPr>
        <w:t xml:space="preserve"> </w:t>
      </w:r>
      <w:proofErr w:type="spellStart"/>
      <w:r w:rsidRPr="00A75265">
        <w:rPr>
          <w:color w:val="000000" w:themeColor="text1"/>
          <w:sz w:val="24"/>
          <w:szCs w:val="24"/>
        </w:rPr>
        <w:t>mereka</w:t>
      </w:r>
      <w:proofErr w:type="spellEnd"/>
      <w:r w:rsidRPr="00A75265">
        <w:rPr>
          <w:color w:val="000000" w:themeColor="text1"/>
          <w:sz w:val="24"/>
          <w:szCs w:val="24"/>
        </w:rPr>
        <w:t xml:space="preserve"> </w:t>
      </w:r>
      <w:proofErr w:type="spellStart"/>
      <w:r w:rsidRPr="00A75265">
        <w:rPr>
          <w:color w:val="000000" w:themeColor="text1"/>
          <w:sz w:val="24"/>
          <w:szCs w:val="24"/>
        </w:rPr>
        <w:t>tawarkan</w:t>
      </w:r>
      <w:proofErr w:type="spellEnd"/>
      <w:r w:rsidRPr="00A75265">
        <w:rPr>
          <w:color w:val="000000" w:themeColor="text1"/>
          <w:sz w:val="24"/>
          <w:szCs w:val="24"/>
        </w:rPr>
        <w:t xml:space="preserve"> </w:t>
      </w:r>
      <w:proofErr w:type="spellStart"/>
      <w:r w:rsidRPr="00A75265">
        <w:rPr>
          <w:color w:val="000000" w:themeColor="text1"/>
          <w:sz w:val="24"/>
          <w:szCs w:val="24"/>
        </w:rPr>
        <w:t>kepada</w:t>
      </w:r>
      <w:proofErr w:type="spellEnd"/>
      <w:r w:rsidRPr="00A75265">
        <w:rPr>
          <w:color w:val="000000" w:themeColor="text1"/>
          <w:sz w:val="24"/>
          <w:szCs w:val="24"/>
        </w:rPr>
        <w:t xml:space="preserve"> </w:t>
      </w:r>
      <w:proofErr w:type="spellStart"/>
      <w:r w:rsidRPr="00A75265">
        <w:rPr>
          <w:color w:val="000000" w:themeColor="text1"/>
          <w:sz w:val="24"/>
          <w:szCs w:val="24"/>
        </w:rPr>
        <w:t>masyarakat</w:t>
      </w:r>
      <w:proofErr w:type="spellEnd"/>
      <w:r w:rsidRPr="00A75265">
        <w:rPr>
          <w:color w:val="000000" w:themeColor="text1"/>
          <w:sz w:val="24"/>
          <w:szCs w:val="24"/>
        </w:rPr>
        <w:t xml:space="preserve">. Salah </w:t>
      </w:r>
      <w:proofErr w:type="spellStart"/>
      <w:r w:rsidRPr="00A75265">
        <w:rPr>
          <w:color w:val="000000" w:themeColor="text1"/>
          <w:sz w:val="24"/>
          <w:szCs w:val="24"/>
        </w:rPr>
        <w:t>satu</w:t>
      </w:r>
      <w:proofErr w:type="spellEnd"/>
      <w:r w:rsidRPr="00A75265">
        <w:rPr>
          <w:color w:val="000000" w:themeColor="text1"/>
          <w:sz w:val="24"/>
          <w:szCs w:val="24"/>
        </w:rPr>
        <w:t xml:space="preserve"> </w:t>
      </w:r>
      <w:proofErr w:type="spellStart"/>
      <w:r w:rsidRPr="00A75265">
        <w:rPr>
          <w:color w:val="000000" w:themeColor="text1"/>
          <w:sz w:val="24"/>
          <w:szCs w:val="24"/>
        </w:rPr>
        <w:t>langkah</w:t>
      </w:r>
      <w:proofErr w:type="spellEnd"/>
      <w:r w:rsidRPr="00A75265">
        <w:rPr>
          <w:color w:val="000000" w:themeColor="text1"/>
          <w:sz w:val="24"/>
          <w:szCs w:val="24"/>
        </w:rPr>
        <w:t xml:space="preserve"> yang </w:t>
      </w:r>
      <w:proofErr w:type="spellStart"/>
      <w:r w:rsidRPr="00A75265">
        <w:rPr>
          <w:color w:val="000000" w:themeColor="text1"/>
          <w:sz w:val="24"/>
          <w:szCs w:val="24"/>
        </w:rPr>
        <w:t>diambil</w:t>
      </w:r>
      <w:proofErr w:type="spellEnd"/>
      <w:r w:rsidRPr="00A75265">
        <w:rPr>
          <w:color w:val="000000" w:themeColor="text1"/>
          <w:sz w:val="24"/>
          <w:szCs w:val="24"/>
        </w:rPr>
        <w:t xml:space="preserve"> bank syariah </w:t>
      </w:r>
      <w:proofErr w:type="spellStart"/>
      <w:r w:rsidRPr="00A75265">
        <w:rPr>
          <w:color w:val="000000" w:themeColor="text1"/>
          <w:sz w:val="24"/>
          <w:szCs w:val="24"/>
        </w:rPr>
        <w:t>untuk</w:t>
      </w:r>
      <w:proofErr w:type="spellEnd"/>
      <w:r w:rsidRPr="00A75265">
        <w:rPr>
          <w:color w:val="000000" w:themeColor="text1"/>
          <w:sz w:val="24"/>
          <w:szCs w:val="24"/>
        </w:rPr>
        <w:t xml:space="preserve"> </w:t>
      </w:r>
      <w:proofErr w:type="spellStart"/>
      <w:r w:rsidRPr="00A75265">
        <w:rPr>
          <w:color w:val="000000" w:themeColor="text1"/>
          <w:sz w:val="24"/>
          <w:szCs w:val="24"/>
        </w:rPr>
        <w:t>bersaing</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bank </w:t>
      </w:r>
      <w:proofErr w:type="spellStart"/>
      <w:r w:rsidRPr="00A75265">
        <w:rPr>
          <w:color w:val="000000" w:themeColor="text1"/>
          <w:sz w:val="24"/>
          <w:szCs w:val="24"/>
        </w:rPr>
        <w:t>konvensional</w:t>
      </w:r>
      <w:proofErr w:type="spellEnd"/>
      <w:r w:rsidRPr="00A75265">
        <w:rPr>
          <w:color w:val="000000" w:themeColor="text1"/>
          <w:sz w:val="24"/>
          <w:szCs w:val="24"/>
        </w:rPr>
        <w:t xml:space="preserve"> </w:t>
      </w:r>
      <w:proofErr w:type="spellStart"/>
      <w:r w:rsidRPr="00A75265">
        <w:rPr>
          <w:color w:val="000000" w:themeColor="text1"/>
          <w:sz w:val="24"/>
          <w:szCs w:val="24"/>
        </w:rPr>
        <w:t>adalah</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menciptakan</w:t>
      </w:r>
      <w:proofErr w:type="spellEnd"/>
      <w:r w:rsidRPr="00A75265">
        <w:rPr>
          <w:color w:val="000000" w:themeColor="text1"/>
          <w:sz w:val="24"/>
          <w:szCs w:val="24"/>
        </w:rPr>
        <w:t xml:space="preserve"> </w:t>
      </w:r>
      <w:proofErr w:type="spellStart"/>
      <w:r w:rsidRPr="00A75265">
        <w:rPr>
          <w:color w:val="000000" w:themeColor="text1"/>
          <w:sz w:val="24"/>
          <w:szCs w:val="24"/>
        </w:rPr>
        <w:t>digitalisasi</w:t>
      </w:r>
      <w:proofErr w:type="spellEnd"/>
      <w:r w:rsidRPr="00A75265">
        <w:rPr>
          <w:color w:val="000000" w:themeColor="text1"/>
          <w:sz w:val="24"/>
          <w:szCs w:val="24"/>
        </w:rPr>
        <w:t xml:space="preserve"> </w:t>
      </w:r>
      <w:proofErr w:type="spellStart"/>
      <w:r w:rsidRPr="00A75265">
        <w:rPr>
          <w:color w:val="000000" w:themeColor="text1"/>
          <w:sz w:val="24"/>
          <w:szCs w:val="24"/>
        </w:rPr>
        <w:t>layanan</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yang </w:t>
      </w:r>
      <w:proofErr w:type="spellStart"/>
      <w:r w:rsidRPr="00A75265">
        <w:rPr>
          <w:color w:val="000000" w:themeColor="text1"/>
          <w:sz w:val="24"/>
          <w:szCs w:val="24"/>
        </w:rPr>
        <w:t>mampu</w:t>
      </w:r>
      <w:proofErr w:type="spellEnd"/>
      <w:r w:rsidRPr="00A75265">
        <w:rPr>
          <w:color w:val="000000" w:themeColor="text1"/>
          <w:sz w:val="24"/>
          <w:szCs w:val="24"/>
        </w:rPr>
        <w:t xml:space="preserve"> </w:t>
      </w:r>
      <w:proofErr w:type="spellStart"/>
      <w:r w:rsidRPr="00A75265">
        <w:rPr>
          <w:color w:val="000000" w:themeColor="text1"/>
          <w:sz w:val="24"/>
          <w:szCs w:val="24"/>
        </w:rPr>
        <w:t>memenuhi</w:t>
      </w:r>
      <w:proofErr w:type="spellEnd"/>
      <w:r w:rsidRPr="00A75265">
        <w:rPr>
          <w:color w:val="000000" w:themeColor="text1"/>
          <w:sz w:val="24"/>
          <w:szCs w:val="24"/>
        </w:rPr>
        <w:t xml:space="preserve"> </w:t>
      </w:r>
      <w:proofErr w:type="spellStart"/>
      <w:r w:rsidRPr="00A75265">
        <w:rPr>
          <w:color w:val="000000" w:themeColor="text1"/>
          <w:sz w:val="24"/>
          <w:szCs w:val="24"/>
        </w:rPr>
        <w:t>kebutuhan</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mudah</w:t>
      </w:r>
      <w:proofErr w:type="spellEnd"/>
      <w:r w:rsidRPr="00A75265">
        <w:rPr>
          <w:color w:val="000000" w:themeColor="text1"/>
          <w:sz w:val="24"/>
          <w:szCs w:val="24"/>
        </w:rPr>
        <w:t xml:space="preserve"> dan </w:t>
      </w:r>
      <w:proofErr w:type="spellStart"/>
      <w:r w:rsidRPr="00A75265">
        <w:rPr>
          <w:color w:val="000000" w:themeColor="text1"/>
          <w:sz w:val="24"/>
          <w:szCs w:val="24"/>
        </w:rPr>
        <w:t>efisien</w:t>
      </w:r>
      <w:proofErr w:type="spellEnd"/>
      <w:r w:rsidRPr="00A75265">
        <w:rPr>
          <w:color w:val="000000" w:themeColor="text1"/>
          <w:sz w:val="24"/>
          <w:szCs w:val="24"/>
        </w:rPr>
        <w:t>.</w:t>
      </w:r>
    </w:p>
    <w:p w14:paraId="05C17AEC" w14:textId="1CCE15A2" w:rsidR="008105FB" w:rsidRDefault="008105FB" w:rsidP="008105FB">
      <w:pPr>
        <w:jc w:val="both"/>
        <w:rPr>
          <w:color w:val="000000" w:themeColor="text1"/>
          <w:sz w:val="24"/>
          <w:szCs w:val="24"/>
        </w:rPr>
      </w:pPr>
      <w:r w:rsidRPr="00A75265">
        <w:rPr>
          <w:color w:val="000000" w:themeColor="text1"/>
          <w:sz w:val="24"/>
          <w:szCs w:val="24"/>
        </w:rPr>
        <w:fldChar w:fldCharType="begin" w:fldLock="1"/>
      </w:r>
      <w:r w:rsidRPr="00A75265">
        <w:rPr>
          <w:color w:val="000000" w:themeColor="text1"/>
          <w:sz w:val="24"/>
          <w:szCs w:val="24"/>
        </w:rPr>
        <w:instrText>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Wiralaga, &amp; Zahra, 2023)","manualFormatting":"(Bustomi et.al, 2023)","plainTextFormattedCitation":"(Bustomi, Wiralaga, &amp; Zahra, 2023)","previouslyFormattedCitation":"(Bustomi, Wiralaga, &amp; Zahra, 2023)"},"properties":{"noteIndex":0},"schema":"https://github.com/citation-style-language/schema/raw/master/csl-citation.json"}</w:instrText>
      </w:r>
      <w:r w:rsidRPr="00A75265">
        <w:rPr>
          <w:color w:val="000000" w:themeColor="text1"/>
          <w:sz w:val="24"/>
          <w:szCs w:val="24"/>
        </w:rPr>
        <w:fldChar w:fldCharType="separate"/>
      </w:r>
      <w:r w:rsidRPr="00A75265">
        <w:rPr>
          <w:noProof/>
          <w:color w:val="000000" w:themeColor="text1"/>
          <w:sz w:val="24"/>
          <w:szCs w:val="24"/>
        </w:rPr>
        <w:t>(Bustomi et.al, 2023)</w:t>
      </w:r>
      <w:r w:rsidRPr="00A75265">
        <w:rPr>
          <w:color w:val="000000" w:themeColor="text1"/>
          <w:sz w:val="24"/>
          <w:szCs w:val="24"/>
        </w:rPr>
        <w:fldChar w:fldCharType="end"/>
      </w:r>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penelitiannya</w:t>
      </w:r>
      <w:proofErr w:type="spellEnd"/>
      <w:r w:rsidRPr="00A75265">
        <w:rPr>
          <w:color w:val="000000" w:themeColor="text1"/>
          <w:sz w:val="24"/>
          <w:szCs w:val="24"/>
        </w:rPr>
        <w:t xml:space="preserve"> </w:t>
      </w:r>
      <w:proofErr w:type="spellStart"/>
      <w:r w:rsidRPr="00A75265">
        <w:rPr>
          <w:color w:val="000000" w:themeColor="text1"/>
          <w:sz w:val="24"/>
          <w:szCs w:val="24"/>
        </w:rPr>
        <w:t>mengatakan</w:t>
      </w:r>
      <w:proofErr w:type="spellEnd"/>
      <w:r w:rsidRPr="00A75265">
        <w:rPr>
          <w:color w:val="000000" w:themeColor="text1"/>
          <w:sz w:val="24"/>
          <w:szCs w:val="24"/>
        </w:rPr>
        <w:t xml:space="preserve"> </w:t>
      </w:r>
      <w:proofErr w:type="spellStart"/>
      <w:r w:rsidRPr="00A75265">
        <w:rPr>
          <w:color w:val="000000" w:themeColor="text1"/>
          <w:sz w:val="24"/>
          <w:szCs w:val="24"/>
        </w:rPr>
        <w:t>faktor</w:t>
      </w:r>
      <w:proofErr w:type="spellEnd"/>
      <w:r w:rsidRPr="00A75265">
        <w:rPr>
          <w:color w:val="000000" w:themeColor="text1"/>
          <w:sz w:val="24"/>
          <w:szCs w:val="24"/>
        </w:rPr>
        <w:t xml:space="preserve"> </w:t>
      </w:r>
      <w:proofErr w:type="spellStart"/>
      <w:r w:rsidRPr="00A75265">
        <w:rPr>
          <w:color w:val="000000" w:themeColor="text1"/>
          <w:sz w:val="24"/>
          <w:szCs w:val="24"/>
        </w:rPr>
        <w:t>produk</w:t>
      </w:r>
      <w:proofErr w:type="spellEnd"/>
      <w:r w:rsidRPr="00A75265">
        <w:rPr>
          <w:color w:val="000000" w:themeColor="text1"/>
          <w:sz w:val="24"/>
          <w:szCs w:val="24"/>
        </w:rPr>
        <w:t xml:space="preserve"> yang </w:t>
      </w:r>
      <w:proofErr w:type="spellStart"/>
      <w:r w:rsidRPr="00A75265">
        <w:rPr>
          <w:color w:val="000000" w:themeColor="text1"/>
          <w:sz w:val="24"/>
          <w:szCs w:val="24"/>
        </w:rPr>
        <w:t>ditawarkan</w:t>
      </w:r>
      <w:proofErr w:type="spellEnd"/>
      <w:r w:rsidRPr="00A75265">
        <w:rPr>
          <w:color w:val="000000" w:themeColor="text1"/>
          <w:sz w:val="24"/>
          <w:szCs w:val="24"/>
        </w:rPr>
        <w:t xml:space="preserve"> oleh bank syariah juga </w:t>
      </w:r>
      <w:proofErr w:type="spellStart"/>
      <w:r w:rsidRPr="00A75265">
        <w:rPr>
          <w:color w:val="000000" w:themeColor="text1"/>
          <w:sz w:val="24"/>
          <w:szCs w:val="24"/>
        </w:rPr>
        <w:t>memainkan</w:t>
      </w:r>
      <w:proofErr w:type="spellEnd"/>
      <w:r w:rsidRPr="00A75265">
        <w:rPr>
          <w:color w:val="000000" w:themeColor="text1"/>
          <w:sz w:val="24"/>
          <w:szCs w:val="24"/>
        </w:rPr>
        <w:t xml:space="preserve"> </w:t>
      </w:r>
      <w:proofErr w:type="spellStart"/>
      <w:r w:rsidRPr="00A75265">
        <w:rPr>
          <w:color w:val="000000" w:themeColor="text1"/>
          <w:sz w:val="24"/>
          <w:szCs w:val="24"/>
        </w:rPr>
        <w:t>peran</w:t>
      </w:r>
      <w:proofErr w:type="spellEnd"/>
      <w:r w:rsidRPr="00A75265">
        <w:rPr>
          <w:color w:val="000000" w:themeColor="text1"/>
          <w:sz w:val="24"/>
          <w:szCs w:val="24"/>
        </w:rPr>
        <w:t xml:space="preserve"> </w:t>
      </w:r>
      <w:proofErr w:type="spellStart"/>
      <w:r w:rsidRPr="00A75265">
        <w:rPr>
          <w:color w:val="000000" w:themeColor="text1"/>
          <w:sz w:val="24"/>
          <w:szCs w:val="24"/>
        </w:rPr>
        <w:t>penting</w:t>
      </w:r>
      <w:proofErr w:type="spellEnd"/>
      <w:r w:rsidRPr="00A75265">
        <w:rPr>
          <w:color w:val="000000" w:themeColor="text1"/>
          <w:sz w:val="24"/>
          <w:szCs w:val="24"/>
        </w:rPr>
        <w:t xml:space="preserve"> </w:t>
      </w:r>
      <w:proofErr w:type="spellStart"/>
      <w:r w:rsidRPr="00A75265">
        <w:rPr>
          <w:color w:val="000000" w:themeColor="text1"/>
          <w:sz w:val="24"/>
          <w:szCs w:val="24"/>
        </w:rPr>
        <w:t>dalam</w:t>
      </w:r>
      <w:proofErr w:type="spellEnd"/>
      <w:r w:rsidRPr="00A75265">
        <w:rPr>
          <w:color w:val="000000" w:themeColor="text1"/>
          <w:sz w:val="24"/>
          <w:szCs w:val="24"/>
        </w:rPr>
        <w:t xml:space="preserve"> </w:t>
      </w:r>
      <w:proofErr w:type="spellStart"/>
      <w:r w:rsidRPr="00A75265">
        <w:rPr>
          <w:color w:val="000000" w:themeColor="text1"/>
          <w:sz w:val="24"/>
          <w:szCs w:val="24"/>
        </w:rPr>
        <w:t>menarik</w:t>
      </w:r>
      <w:proofErr w:type="spellEnd"/>
      <w:r w:rsidRPr="00A75265">
        <w:rPr>
          <w:color w:val="000000" w:themeColor="text1"/>
          <w:sz w:val="24"/>
          <w:szCs w:val="24"/>
        </w:rPr>
        <w:t xml:space="preserve"> </w:t>
      </w:r>
      <w:proofErr w:type="spellStart"/>
      <w:r w:rsidRPr="00A75265">
        <w:rPr>
          <w:color w:val="000000" w:themeColor="text1"/>
          <w:sz w:val="24"/>
          <w:szCs w:val="24"/>
        </w:rPr>
        <w:t>minat</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Produk</w:t>
      </w:r>
      <w:proofErr w:type="spellEnd"/>
      <w:r w:rsidRPr="00A75265">
        <w:rPr>
          <w:color w:val="000000" w:themeColor="text1"/>
          <w:sz w:val="24"/>
          <w:szCs w:val="24"/>
        </w:rPr>
        <w:t xml:space="preserve"> yang </w:t>
      </w:r>
      <w:proofErr w:type="spellStart"/>
      <w:r w:rsidRPr="00A75265">
        <w:rPr>
          <w:color w:val="000000" w:themeColor="text1"/>
          <w:sz w:val="24"/>
          <w:szCs w:val="24"/>
        </w:rPr>
        <w:t>disediakan</w:t>
      </w:r>
      <w:proofErr w:type="spellEnd"/>
      <w:r w:rsidRPr="00A75265">
        <w:rPr>
          <w:color w:val="000000" w:themeColor="text1"/>
          <w:sz w:val="24"/>
          <w:szCs w:val="24"/>
        </w:rPr>
        <w:t xml:space="preserve"> bank syariah </w:t>
      </w:r>
      <w:proofErr w:type="spellStart"/>
      <w:r w:rsidRPr="00A75265">
        <w:rPr>
          <w:color w:val="000000" w:themeColor="text1"/>
          <w:sz w:val="24"/>
          <w:szCs w:val="24"/>
        </w:rPr>
        <w:t>telah</w:t>
      </w:r>
      <w:proofErr w:type="spellEnd"/>
      <w:r w:rsidRPr="00A75265">
        <w:rPr>
          <w:color w:val="000000" w:themeColor="text1"/>
          <w:sz w:val="24"/>
          <w:szCs w:val="24"/>
        </w:rPr>
        <w:t xml:space="preserve"> </w:t>
      </w:r>
      <w:proofErr w:type="spellStart"/>
      <w:r w:rsidR="009335D5">
        <w:rPr>
          <w:color w:val="000000" w:themeColor="text1"/>
          <w:sz w:val="24"/>
          <w:szCs w:val="24"/>
        </w:rPr>
        <w:t>s</w:t>
      </w:r>
      <w:r w:rsidRPr="00A75265">
        <w:rPr>
          <w:color w:val="000000" w:themeColor="text1"/>
          <w:sz w:val="24"/>
          <w:szCs w:val="24"/>
        </w:rPr>
        <w:t>esuai</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prinsip</w:t>
      </w:r>
      <w:proofErr w:type="spellEnd"/>
      <w:r w:rsidRPr="00A75265">
        <w:rPr>
          <w:color w:val="000000" w:themeColor="text1"/>
          <w:sz w:val="24"/>
          <w:szCs w:val="24"/>
        </w:rPr>
        <w:t xml:space="preserve"> syariah. </w:t>
      </w:r>
      <w:proofErr w:type="spellStart"/>
      <w:r w:rsidRPr="00A75265">
        <w:rPr>
          <w:color w:val="000000" w:themeColor="text1"/>
          <w:sz w:val="24"/>
          <w:szCs w:val="24"/>
        </w:rPr>
        <w:t>produk</w:t>
      </w:r>
      <w:proofErr w:type="spellEnd"/>
      <w:r w:rsidRPr="00A75265">
        <w:rPr>
          <w:color w:val="000000" w:themeColor="text1"/>
          <w:sz w:val="24"/>
          <w:szCs w:val="24"/>
        </w:rPr>
        <w:t xml:space="preserve"> </w:t>
      </w:r>
      <w:proofErr w:type="spellStart"/>
      <w:r w:rsidRPr="00A75265">
        <w:rPr>
          <w:color w:val="000000" w:themeColor="text1"/>
          <w:sz w:val="24"/>
          <w:szCs w:val="24"/>
        </w:rPr>
        <w:t>tabungan</w:t>
      </w:r>
      <w:proofErr w:type="spellEnd"/>
      <w:r w:rsidRPr="00A75265">
        <w:rPr>
          <w:color w:val="000000" w:themeColor="text1"/>
          <w:sz w:val="24"/>
          <w:szCs w:val="24"/>
        </w:rPr>
        <w:t xml:space="preserve"> Syariah </w:t>
      </w:r>
      <w:proofErr w:type="spellStart"/>
      <w:r w:rsidRPr="00A75265">
        <w:rPr>
          <w:color w:val="000000" w:themeColor="text1"/>
          <w:sz w:val="24"/>
          <w:szCs w:val="24"/>
        </w:rPr>
        <w:t>berbasis</w:t>
      </w:r>
      <w:proofErr w:type="spellEnd"/>
      <w:r w:rsidRPr="00A75265">
        <w:rPr>
          <w:color w:val="000000" w:themeColor="text1"/>
          <w:sz w:val="24"/>
          <w:szCs w:val="24"/>
        </w:rPr>
        <w:t xml:space="preserve"> </w:t>
      </w:r>
      <w:proofErr w:type="spellStart"/>
      <w:r w:rsidRPr="00A75265">
        <w:rPr>
          <w:color w:val="000000" w:themeColor="text1"/>
          <w:sz w:val="24"/>
          <w:szCs w:val="24"/>
        </w:rPr>
        <w:t>akad</w:t>
      </w:r>
      <w:proofErr w:type="spellEnd"/>
      <w:r w:rsidRPr="00A75265">
        <w:rPr>
          <w:color w:val="000000" w:themeColor="text1"/>
          <w:sz w:val="24"/>
          <w:szCs w:val="24"/>
        </w:rPr>
        <w:t xml:space="preserve"> </w:t>
      </w:r>
      <w:proofErr w:type="spellStart"/>
      <w:r w:rsidRPr="00A75265">
        <w:rPr>
          <w:color w:val="000000" w:themeColor="text1"/>
          <w:sz w:val="24"/>
          <w:szCs w:val="24"/>
        </w:rPr>
        <w:t>wadiah</w:t>
      </w:r>
      <w:proofErr w:type="spellEnd"/>
      <w:r w:rsidRPr="00A75265">
        <w:rPr>
          <w:color w:val="000000" w:themeColor="text1"/>
          <w:sz w:val="24"/>
          <w:szCs w:val="24"/>
        </w:rPr>
        <w:t xml:space="preserve"> (</w:t>
      </w:r>
      <w:proofErr w:type="spellStart"/>
      <w:r w:rsidRPr="00A75265">
        <w:rPr>
          <w:color w:val="000000" w:themeColor="text1"/>
          <w:sz w:val="24"/>
          <w:szCs w:val="24"/>
        </w:rPr>
        <w:t>titipan</w:t>
      </w:r>
      <w:proofErr w:type="spellEnd"/>
      <w:r w:rsidRPr="00A75265">
        <w:rPr>
          <w:color w:val="000000" w:themeColor="text1"/>
          <w:sz w:val="24"/>
          <w:szCs w:val="24"/>
        </w:rPr>
        <w:t xml:space="preserve">) dan </w:t>
      </w:r>
      <w:proofErr w:type="spellStart"/>
      <w:r w:rsidRPr="00A75265">
        <w:rPr>
          <w:color w:val="000000" w:themeColor="text1"/>
          <w:sz w:val="24"/>
          <w:szCs w:val="24"/>
        </w:rPr>
        <w:t>mudharabah</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hasil</w:t>
      </w:r>
      <w:proofErr w:type="spellEnd"/>
      <w:r w:rsidRPr="00A75265">
        <w:rPr>
          <w:color w:val="000000" w:themeColor="text1"/>
          <w:sz w:val="24"/>
          <w:szCs w:val="24"/>
        </w:rPr>
        <w:t xml:space="preserve">), Deposito </w:t>
      </w:r>
      <w:proofErr w:type="spellStart"/>
      <w:r w:rsidRPr="00A75265">
        <w:rPr>
          <w:color w:val="000000" w:themeColor="text1"/>
          <w:sz w:val="24"/>
          <w:szCs w:val="24"/>
        </w:rPr>
        <w:t>berbasis</w:t>
      </w:r>
      <w:proofErr w:type="spellEnd"/>
      <w:r w:rsidRPr="00A75265">
        <w:rPr>
          <w:color w:val="000000" w:themeColor="text1"/>
          <w:sz w:val="24"/>
          <w:szCs w:val="24"/>
        </w:rPr>
        <w:t xml:space="preserve"> </w:t>
      </w:r>
      <w:proofErr w:type="spellStart"/>
      <w:r w:rsidRPr="00A75265">
        <w:rPr>
          <w:color w:val="000000" w:themeColor="text1"/>
          <w:sz w:val="24"/>
          <w:szCs w:val="24"/>
        </w:rPr>
        <w:t>akad</w:t>
      </w:r>
      <w:proofErr w:type="spellEnd"/>
      <w:r w:rsidRPr="00A75265">
        <w:rPr>
          <w:color w:val="000000" w:themeColor="text1"/>
          <w:sz w:val="24"/>
          <w:szCs w:val="24"/>
        </w:rPr>
        <w:t xml:space="preserve"> (</w:t>
      </w:r>
      <w:proofErr w:type="spellStart"/>
      <w:r w:rsidRPr="00A75265">
        <w:rPr>
          <w:color w:val="000000" w:themeColor="text1"/>
          <w:sz w:val="24"/>
          <w:szCs w:val="24"/>
        </w:rPr>
        <w:t>mudharabah</w:t>
      </w:r>
      <w:proofErr w:type="spellEnd"/>
      <w:r w:rsidRPr="00A75265">
        <w:rPr>
          <w:color w:val="000000" w:themeColor="text1"/>
          <w:sz w:val="24"/>
          <w:szCs w:val="24"/>
        </w:rPr>
        <w:t xml:space="preserve">), </w:t>
      </w:r>
      <w:proofErr w:type="spellStart"/>
      <w:r w:rsidRPr="00A75265">
        <w:rPr>
          <w:color w:val="000000" w:themeColor="text1"/>
          <w:sz w:val="24"/>
          <w:szCs w:val="24"/>
        </w:rPr>
        <w:t>Pembiayaan</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prinsip</w:t>
      </w:r>
      <w:proofErr w:type="spellEnd"/>
      <w:r w:rsidRPr="00A75265">
        <w:rPr>
          <w:color w:val="000000" w:themeColor="text1"/>
          <w:sz w:val="24"/>
          <w:szCs w:val="24"/>
        </w:rPr>
        <w:t xml:space="preserve"> syariah (</w:t>
      </w:r>
      <w:proofErr w:type="spellStart"/>
      <w:r w:rsidRPr="00A75265">
        <w:rPr>
          <w:color w:val="000000" w:themeColor="text1"/>
          <w:sz w:val="24"/>
          <w:szCs w:val="24"/>
        </w:rPr>
        <w:t>murabahah</w:t>
      </w:r>
      <w:proofErr w:type="spellEnd"/>
      <w:r w:rsidRPr="00A75265">
        <w:rPr>
          <w:color w:val="000000" w:themeColor="text1"/>
          <w:sz w:val="24"/>
          <w:szCs w:val="24"/>
        </w:rPr>
        <w:t xml:space="preserve">, Ijarah, </w:t>
      </w:r>
      <w:proofErr w:type="spellStart"/>
      <w:r w:rsidRPr="00A75265">
        <w:rPr>
          <w:color w:val="000000" w:themeColor="text1"/>
          <w:sz w:val="24"/>
          <w:szCs w:val="24"/>
        </w:rPr>
        <w:t>musyarakah</w:t>
      </w:r>
      <w:proofErr w:type="spellEnd"/>
      <w:r w:rsidRPr="00A75265">
        <w:rPr>
          <w:color w:val="000000" w:themeColor="text1"/>
          <w:sz w:val="24"/>
          <w:szCs w:val="24"/>
        </w:rPr>
        <w:t xml:space="preserve">), </w:t>
      </w:r>
      <w:proofErr w:type="spellStart"/>
      <w:r w:rsidRPr="00A75265">
        <w:rPr>
          <w:color w:val="000000" w:themeColor="text1"/>
          <w:sz w:val="24"/>
          <w:szCs w:val="24"/>
        </w:rPr>
        <w:t>serta</w:t>
      </w:r>
      <w:proofErr w:type="spellEnd"/>
      <w:r w:rsidRPr="00A75265">
        <w:rPr>
          <w:color w:val="000000" w:themeColor="text1"/>
          <w:sz w:val="24"/>
          <w:szCs w:val="24"/>
        </w:rPr>
        <w:t xml:space="preserve"> </w:t>
      </w:r>
      <w:proofErr w:type="spellStart"/>
      <w:r w:rsidRPr="00A75265">
        <w:rPr>
          <w:color w:val="000000" w:themeColor="text1"/>
          <w:sz w:val="24"/>
          <w:szCs w:val="24"/>
        </w:rPr>
        <w:t>produk</w:t>
      </w:r>
      <w:proofErr w:type="spellEnd"/>
      <w:r w:rsidRPr="00A75265">
        <w:rPr>
          <w:color w:val="000000" w:themeColor="text1"/>
          <w:sz w:val="24"/>
          <w:szCs w:val="24"/>
        </w:rPr>
        <w:t xml:space="preserve"> </w:t>
      </w:r>
      <w:proofErr w:type="spellStart"/>
      <w:r w:rsidRPr="00A75265">
        <w:rPr>
          <w:color w:val="000000" w:themeColor="text1"/>
          <w:sz w:val="24"/>
          <w:szCs w:val="24"/>
        </w:rPr>
        <w:t>investasi</w:t>
      </w:r>
      <w:proofErr w:type="spellEnd"/>
      <w:r w:rsidRPr="00A75265">
        <w:rPr>
          <w:color w:val="000000" w:themeColor="text1"/>
          <w:sz w:val="24"/>
          <w:szCs w:val="24"/>
        </w:rPr>
        <w:t xml:space="preserve"> yang </w:t>
      </w:r>
      <w:proofErr w:type="spellStart"/>
      <w:r w:rsidRPr="00A75265">
        <w:rPr>
          <w:color w:val="000000" w:themeColor="text1"/>
          <w:sz w:val="24"/>
          <w:szCs w:val="24"/>
        </w:rPr>
        <w:t>tidak</w:t>
      </w:r>
      <w:proofErr w:type="spellEnd"/>
      <w:r w:rsidRPr="00A75265">
        <w:rPr>
          <w:color w:val="000000" w:themeColor="text1"/>
          <w:sz w:val="24"/>
          <w:szCs w:val="24"/>
        </w:rPr>
        <w:t xml:space="preserve"> </w:t>
      </w:r>
      <w:proofErr w:type="spellStart"/>
      <w:r w:rsidRPr="00A75265">
        <w:rPr>
          <w:color w:val="000000" w:themeColor="text1"/>
          <w:sz w:val="24"/>
          <w:szCs w:val="24"/>
        </w:rPr>
        <w:t>bertentangan</w:t>
      </w:r>
      <w:proofErr w:type="spellEnd"/>
      <w:r w:rsidRPr="00A75265">
        <w:rPr>
          <w:color w:val="000000" w:themeColor="text1"/>
          <w:sz w:val="24"/>
          <w:szCs w:val="24"/>
        </w:rPr>
        <w:t xml:space="preserve"> </w:t>
      </w:r>
      <w:proofErr w:type="spellStart"/>
      <w:r w:rsidRPr="00A75265">
        <w:rPr>
          <w:color w:val="000000" w:themeColor="text1"/>
          <w:sz w:val="24"/>
          <w:szCs w:val="24"/>
        </w:rPr>
        <w:t>dengan</w:t>
      </w:r>
      <w:proofErr w:type="spellEnd"/>
      <w:r w:rsidRPr="00A75265">
        <w:rPr>
          <w:color w:val="000000" w:themeColor="text1"/>
          <w:sz w:val="24"/>
          <w:szCs w:val="24"/>
        </w:rPr>
        <w:t xml:space="preserve"> </w:t>
      </w:r>
      <w:proofErr w:type="spellStart"/>
      <w:r w:rsidRPr="00A75265">
        <w:rPr>
          <w:color w:val="000000" w:themeColor="text1"/>
          <w:sz w:val="24"/>
          <w:szCs w:val="24"/>
        </w:rPr>
        <w:t>prinsip</w:t>
      </w:r>
      <w:proofErr w:type="spellEnd"/>
      <w:r w:rsidRPr="00A75265">
        <w:rPr>
          <w:color w:val="000000" w:themeColor="text1"/>
          <w:sz w:val="24"/>
          <w:szCs w:val="24"/>
        </w:rPr>
        <w:t xml:space="preserve"> syariah. </w:t>
      </w:r>
      <w:proofErr w:type="spellStart"/>
      <w:r w:rsidRPr="00A75265">
        <w:rPr>
          <w:color w:val="000000" w:themeColor="text1"/>
          <w:sz w:val="24"/>
          <w:szCs w:val="24"/>
        </w:rPr>
        <w:t>keberagaman</w:t>
      </w:r>
      <w:proofErr w:type="spellEnd"/>
      <w:r w:rsidRPr="00A75265">
        <w:rPr>
          <w:color w:val="000000" w:themeColor="text1"/>
          <w:sz w:val="24"/>
          <w:szCs w:val="24"/>
        </w:rPr>
        <w:t xml:space="preserve"> </w:t>
      </w:r>
      <w:proofErr w:type="spellStart"/>
      <w:r w:rsidRPr="00A75265">
        <w:rPr>
          <w:color w:val="000000" w:themeColor="text1"/>
          <w:sz w:val="24"/>
          <w:szCs w:val="24"/>
        </w:rPr>
        <w:t>produk</w:t>
      </w:r>
      <w:proofErr w:type="spellEnd"/>
      <w:r w:rsidRPr="00A75265">
        <w:rPr>
          <w:color w:val="000000" w:themeColor="text1"/>
          <w:sz w:val="24"/>
          <w:szCs w:val="24"/>
        </w:rPr>
        <w:t xml:space="preserve"> yang </w:t>
      </w:r>
      <w:proofErr w:type="spellStart"/>
      <w:r w:rsidRPr="00A75265">
        <w:rPr>
          <w:color w:val="000000" w:themeColor="text1"/>
          <w:sz w:val="24"/>
          <w:szCs w:val="24"/>
        </w:rPr>
        <w:t>ditawarkan</w:t>
      </w:r>
      <w:proofErr w:type="spellEnd"/>
      <w:r w:rsidRPr="00A75265">
        <w:rPr>
          <w:color w:val="000000" w:themeColor="text1"/>
          <w:sz w:val="24"/>
          <w:szCs w:val="24"/>
        </w:rPr>
        <w:t xml:space="preserve"> bank syariah </w:t>
      </w:r>
      <w:proofErr w:type="spellStart"/>
      <w:r w:rsidRPr="00A75265">
        <w:rPr>
          <w:color w:val="000000" w:themeColor="text1"/>
          <w:sz w:val="24"/>
          <w:szCs w:val="24"/>
        </w:rPr>
        <w:t>memberikan</w:t>
      </w:r>
      <w:proofErr w:type="spellEnd"/>
      <w:r w:rsidRPr="00A75265">
        <w:rPr>
          <w:color w:val="000000" w:themeColor="text1"/>
          <w:sz w:val="24"/>
          <w:szCs w:val="24"/>
        </w:rPr>
        <w:t xml:space="preserve"> </w:t>
      </w:r>
      <w:proofErr w:type="spellStart"/>
      <w:r w:rsidRPr="00A75265">
        <w:rPr>
          <w:color w:val="000000" w:themeColor="text1"/>
          <w:sz w:val="24"/>
          <w:szCs w:val="24"/>
        </w:rPr>
        <w:t>kemudahan</w:t>
      </w:r>
      <w:proofErr w:type="spellEnd"/>
      <w:r w:rsidRPr="00A75265">
        <w:rPr>
          <w:color w:val="000000" w:themeColor="text1"/>
          <w:sz w:val="24"/>
          <w:szCs w:val="24"/>
        </w:rPr>
        <w:t xml:space="preserve"> </w:t>
      </w:r>
      <w:proofErr w:type="spellStart"/>
      <w:r w:rsidRPr="00A75265">
        <w:rPr>
          <w:color w:val="000000" w:themeColor="text1"/>
          <w:sz w:val="24"/>
          <w:szCs w:val="24"/>
        </w:rPr>
        <w:t>bagi</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untuk</w:t>
      </w:r>
      <w:proofErr w:type="spellEnd"/>
      <w:r w:rsidRPr="00A75265">
        <w:rPr>
          <w:color w:val="000000" w:themeColor="text1"/>
          <w:sz w:val="24"/>
          <w:szCs w:val="24"/>
        </w:rPr>
        <w:t xml:space="preserve"> </w:t>
      </w:r>
      <w:proofErr w:type="spellStart"/>
      <w:r w:rsidRPr="00A75265">
        <w:rPr>
          <w:color w:val="000000" w:themeColor="text1"/>
          <w:sz w:val="24"/>
          <w:szCs w:val="24"/>
        </w:rPr>
        <w:t>memenuhi</w:t>
      </w:r>
      <w:proofErr w:type="spellEnd"/>
      <w:r w:rsidRPr="00A75265">
        <w:rPr>
          <w:color w:val="000000" w:themeColor="text1"/>
          <w:sz w:val="24"/>
          <w:szCs w:val="24"/>
        </w:rPr>
        <w:t xml:space="preserve"> </w:t>
      </w:r>
      <w:proofErr w:type="spellStart"/>
      <w:r w:rsidRPr="00A75265">
        <w:rPr>
          <w:color w:val="000000" w:themeColor="text1"/>
          <w:sz w:val="24"/>
          <w:szCs w:val="24"/>
        </w:rPr>
        <w:t>kebutuhan</w:t>
      </w:r>
      <w:proofErr w:type="spellEnd"/>
      <w:r w:rsidRPr="00A75265">
        <w:rPr>
          <w:color w:val="000000" w:themeColor="text1"/>
          <w:sz w:val="24"/>
          <w:szCs w:val="24"/>
        </w:rPr>
        <w:t xml:space="preserve"> </w:t>
      </w:r>
      <w:proofErr w:type="spellStart"/>
      <w:r w:rsidRPr="00A75265">
        <w:rPr>
          <w:color w:val="000000" w:themeColor="text1"/>
          <w:sz w:val="24"/>
          <w:szCs w:val="24"/>
        </w:rPr>
        <w:t>mereka</w:t>
      </w:r>
      <w:proofErr w:type="spellEnd"/>
      <w:r w:rsidRPr="00A75265">
        <w:rPr>
          <w:color w:val="000000" w:themeColor="text1"/>
          <w:sz w:val="24"/>
          <w:szCs w:val="24"/>
        </w:rPr>
        <w:t xml:space="preserve">. </w:t>
      </w:r>
      <w:proofErr w:type="spellStart"/>
      <w:r w:rsidRPr="00A75265">
        <w:rPr>
          <w:color w:val="000000" w:themeColor="text1"/>
          <w:sz w:val="24"/>
          <w:szCs w:val="24"/>
        </w:rPr>
        <w:t>produk</w:t>
      </w:r>
      <w:proofErr w:type="spellEnd"/>
      <w:r w:rsidRPr="00A75265">
        <w:rPr>
          <w:color w:val="000000" w:themeColor="text1"/>
          <w:sz w:val="24"/>
          <w:szCs w:val="24"/>
        </w:rPr>
        <w:t xml:space="preserve"> yang </w:t>
      </w:r>
      <w:proofErr w:type="spellStart"/>
      <w:r w:rsidRPr="00A75265">
        <w:rPr>
          <w:color w:val="000000" w:themeColor="text1"/>
          <w:sz w:val="24"/>
          <w:szCs w:val="24"/>
        </w:rPr>
        <w:t>kompetitif</w:t>
      </w:r>
      <w:proofErr w:type="spellEnd"/>
      <w:r w:rsidRPr="00A75265">
        <w:rPr>
          <w:color w:val="000000" w:themeColor="text1"/>
          <w:sz w:val="24"/>
          <w:szCs w:val="24"/>
        </w:rPr>
        <w:t xml:space="preserve"> </w:t>
      </w:r>
      <w:proofErr w:type="spellStart"/>
      <w:r w:rsidRPr="00A75265">
        <w:rPr>
          <w:color w:val="000000" w:themeColor="text1"/>
          <w:sz w:val="24"/>
          <w:szCs w:val="24"/>
        </w:rPr>
        <w:t>selalu</w:t>
      </w:r>
      <w:proofErr w:type="spellEnd"/>
      <w:r w:rsidRPr="00A75265">
        <w:rPr>
          <w:color w:val="000000" w:themeColor="text1"/>
          <w:sz w:val="24"/>
          <w:szCs w:val="24"/>
        </w:rPr>
        <w:t xml:space="preserve"> </w:t>
      </w:r>
      <w:proofErr w:type="spellStart"/>
      <w:r w:rsidRPr="00A75265">
        <w:rPr>
          <w:color w:val="000000" w:themeColor="text1"/>
          <w:sz w:val="24"/>
          <w:szCs w:val="24"/>
        </w:rPr>
        <w:t>disertai</w:t>
      </w:r>
      <w:proofErr w:type="spellEnd"/>
      <w:r w:rsidRPr="00A75265">
        <w:rPr>
          <w:color w:val="000000" w:themeColor="text1"/>
          <w:sz w:val="24"/>
          <w:szCs w:val="24"/>
        </w:rPr>
        <w:t xml:space="preserve"> </w:t>
      </w:r>
      <w:proofErr w:type="spellStart"/>
      <w:r w:rsidRPr="00A75265">
        <w:rPr>
          <w:color w:val="000000" w:themeColor="text1"/>
          <w:sz w:val="24"/>
          <w:szCs w:val="24"/>
        </w:rPr>
        <w:t>inovasi</w:t>
      </w:r>
      <w:proofErr w:type="spellEnd"/>
      <w:r w:rsidRPr="00A75265">
        <w:rPr>
          <w:color w:val="000000" w:themeColor="text1"/>
          <w:sz w:val="24"/>
          <w:szCs w:val="24"/>
        </w:rPr>
        <w:t xml:space="preserve"> yang </w:t>
      </w:r>
      <w:proofErr w:type="spellStart"/>
      <w:r w:rsidRPr="00A75265">
        <w:rPr>
          <w:color w:val="000000" w:themeColor="text1"/>
          <w:sz w:val="24"/>
          <w:szCs w:val="24"/>
        </w:rPr>
        <w:t>berkelanjutan</w:t>
      </w:r>
      <w:proofErr w:type="spellEnd"/>
      <w:r w:rsidRPr="00A75265">
        <w:rPr>
          <w:color w:val="000000" w:themeColor="text1"/>
          <w:sz w:val="24"/>
          <w:szCs w:val="24"/>
        </w:rPr>
        <w:t xml:space="preserve">. </w:t>
      </w:r>
      <w:proofErr w:type="spellStart"/>
      <w:r w:rsidR="009335D5">
        <w:rPr>
          <w:color w:val="000000" w:themeColor="text1"/>
          <w:sz w:val="24"/>
          <w:szCs w:val="24"/>
        </w:rPr>
        <w:t>I</w:t>
      </w:r>
      <w:r w:rsidRPr="00A75265">
        <w:rPr>
          <w:color w:val="000000" w:themeColor="text1"/>
          <w:sz w:val="24"/>
          <w:szCs w:val="24"/>
        </w:rPr>
        <w:t>novasi</w:t>
      </w:r>
      <w:proofErr w:type="spellEnd"/>
      <w:r w:rsidRPr="00A75265">
        <w:rPr>
          <w:color w:val="000000" w:themeColor="text1"/>
          <w:sz w:val="24"/>
          <w:szCs w:val="24"/>
        </w:rPr>
        <w:t xml:space="preserve"> </w:t>
      </w:r>
      <w:proofErr w:type="spellStart"/>
      <w:r w:rsidRPr="00A75265">
        <w:rPr>
          <w:color w:val="000000" w:themeColor="text1"/>
          <w:sz w:val="24"/>
          <w:szCs w:val="24"/>
        </w:rPr>
        <w:t>merupakan</w:t>
      </w:r>
      <w:proofErr w:type="spellEnd"/>
      <w:r w:rsidRPr="00A75265">
        <w:rPr>
          <w:color w:val="000000" w:themeColor="text1"/>
          <w:sz w:val="24"/>
          <w:szCs w:val="24"/>
        </w:rPr>
        <w:t xml:space="preserve"> </w:t>
      </w:r>
      <w:proofErr w:type="spellStart"/>
      <w:r w:rsidRPr="00A75265">
        <w:rPr>
          <w:color w:val="000000" w:themeColor="text1"/>
          <w:sz w:val="24"/>
          <w:szCs w:val="24"/>
        </w:rPr>
        <w:t>faktor</w:t>
      </w:r>
      <w:proofErr w:type="spellEnd"/>
      <w:r w:rsidRPr="00A75265">
        <w:rPr>
          <w:color w:val="000000" w:themeColor="text1"/>
          <w:sz w:val="24"/>
          <w:szCs w:val="24"/>
        </w:rPr>
        <w:t xml:space="preserve"> </w:t>
      </w:r>
      <w:proofErr w:type="spellStart"/>
      <w:r w:rsidRPr="00A75265">
        <w:rPr>
          <w:color w:val="000000" w:themeColor="text1"/>
          <w:sz w:val="24"/>
          <w:szCs w:val="24"/>
        </w:rPr>
        <w:t>kunci</w:t>
      </w:r>
      <w:proofErr w:type="spellEnd"/>
      <w:r w:rsidRPr="00A75265">
        <w:rPr>
          <w:color w:val="000000" w:themeColor="text1"/>
          <w:sz w:val="24"/>
          <w:szCs w:val="24"/>
        </w:rPr>
        <w:t xml:space="preserve"> yang </w:t>
      </w:r>
      <w:proofErr w:type="spellStart"/>
      <w:r w:rsidRPr="00A75265">
        <w:rPr>
          <w:color w:val="000000" w:themeColor="text1"/>
          <w:sz w:val="24"/>
          <w:szCs w:val="24"/>
        </w:rPr>
        <w:t>dilakukan</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 xml:space="preserve"> syariah </w:t>
      </w:r>
      <w:proofErr w:type="spellStart"/>
      <w:r w:rsidRPr="00A75265">
        <w:rPr>
          <w:color w:val="000000" w:themeColor="text1"/>
          <w:sz w:val="24"/>
          <w:szCs w:val="24"/>
        </w:rPr>
        <w:t>untuk</w:t>
      </w:r>
      <w:proofErr w:type="spellEnd"/>
      <w:r w:rsidRPr="00A75265">
        <w:rPr>
          <w:color w:val="000000" w:themeColor="text1"/>
          <w:sz w:val="24"/>
          <w:szCs w:val="24"/>
        </w:rPr>
        <w:t xml:space="preserve"> </w:t>
      </w:r>
      <w:proofErr w:type="spellStart"/>
      <w:r w:rsidRPr="00A75265">
        <w:rPr>
          <w:color w:val="000000" w:themeColor="text1"/>
          <w:sz w:val="24"/>
          <w:szCs w:val="24"/>
        </w:rPr>
        <w:t>menarik</w:t>
      </w:r>
      <w:proofErr w:type="spellEnd"/>
      <w:r w:rsidRPr="00A75265">
        <w:rPr>
          <w:color w:val="000000" w:themeColor="text1"/>
          <w:sz w:val="24"/>
          <w:szCs w:val="24"/>
        </w:rPr>
        <w:t xml:space="preserve"> </w:t>
      </w:r>
      <w:proofErr w:type="spellStart"/>
      <w:r w:rsidRPr="00A75265">
        <w:rPr>
          <w:color w:val="000000" w:themeColor="text1"/>
          <w:sz w:val="24"/>
          <w:szCs w:val="24"/>
        </w:rPr>
        <w:t>nasabah</w:t>
      </w:r>
      <w:proofErr w:type="spellEnd"/>
      <w:r w:rsidRPr="00A75265">
        <w:rPr>
          <w:color w:val="000000" w:themeColor="text1"/>
          <w:sz w:val="24"/>
          <w:szCs w:val="24"/>
        </w:rPr>
        <w:t xml:space="preserve"> </w:t>
      </w:r>
      <w:proofErr w:type="spellStart"/>
      <w:r w:rsidRPr="00A75265">
        <w:rPr>
          <w:color w:val="000000" w:themeColor="text1"/>
          <w:sz w:val="24"/>
          <w:szCs w:val="24"/>
        </w:rPr>
        <w:t>baru</w:t>
      </w:r>
      <w:proofErr w:type="spellEnd"/>
      <w:r w:rsidRPr="00A75265">
        <w:rPr>
          <w:color w:val="000000" w:themeColor="text1"/>
          <w:sz w:val="24"/>
          <w:szCs w:val="24"/>
        </w:rPr>
        <w:t xml:space="preserve"> </w:t>
      </w:r>
      <w:proofErr w:type="spellStart"/>
      <w:r w:rsidRPr="00A75265">
        <w:rPr>
          <w:color w:val="000000" w:themeColor="text1"/>
          <w:sz w:val="24"/>
          <w:szCs w:val="24"/>
        </w:rPr>
        <w:t>sekaligus</w:t>
      </w:r>
      <w:proofErr w:type="spellEnd"/>
      <w:r w:rsidRPr="00A75265">
        <w:rPr>
          <w:color w:val="000000" w:themeColor="text1"/>
          <w:sz w:val="24"/>
          <w:szCs w:val="24"/>
        </w:rPr>
        <w:t xml:space="preserve"> </w:t>
      </w:r>
      <w:proofErr w:type="spellStart"/>
      <w:r w:rsidR="009335D5">
        <w:rPr>
          <w:color w:val="000000" w:themeColor="text1"/>
          <w:sz w:val="24"/>
          <w:szCs w:val="24"/>
        </w:rPr>
        <w:t>m</w:t>
      </w:r>
      <w:r w:rsidRPr="00A75265">
        <w:rPr>
          <w:color w:val="000000" w:themeColor="text1"/>
          <w:sz w:val="24"/>
          <w:szCs w:val="24"/>
        </w:rPr>
        <w:t>eningkatkan</w:t>
      </w:r>
      <w:proofErr w:type="spellEnd"/>
      <w:r w:rsidRPr="00A75265">
        <w:rPr>
          <w:color w:val="000000" w:themeColor="text1"/>
          <w:sz w:val="24"/>
          <w:szCs w:val="24"/>
        </w:rPr>
        <w:t xml:space="preserve"> </w:t>
      </w:r>
      <w:proofErr w:type="spellStart"/>
      <w:r w:rsidRPr="00A75265">
        <w:rPr>
          <w:color w:val="000000" w:themeColor="text1"/>
          <w:sz w:val="24"/>
          <w:szCs w:val="24"/>
        </w:rPr>
        <w:t>daya</w:t>
      </w:r>
      <w:proofErr w:type="spellEnd"/>
      <w:r w:rsidRPr="00A75265">
        <w:rPr>
          <w:color w:val="000000" w:themeColor="text1"/>
          <w:sz w:val="24"/>
          <w:szCs w:val="24"/>
        </w:rPr>
        <w:t xml:space="preserve"> </w:t>
      </w:r>
      <w:proofErr w:type="spellStart"/>
      <w:r w:rsidRPr="00A75265">
        <w:rPr>
          <w:color w:val="000000" w:themeColor="text1"/>
          <w:sz w:val="24"/>
          <w:szCs w:val="24"/>
        </w:rPr>
        <w:t>saing</w:t>
      </w:r>
      <w:proofErr w:type="spellEnd"/>
      <w:r w:rsidRPr="00A75265">
        <w:rPr>
          <w:color w:val="000000" w:themeColor="text1"/>
          <w:sz w:val="24"/>
          <w:szCs w:val="24"/>
        </w:rPr>
        <w:t xml:space="preserve"> di </w:t>
      </w:r>
      <w:proofErr w:type="spellStart"/>
      <w:r w:rsidRPr="00A75265">
        <w:rPr>
          <w:color w:val="000000" w:themeColor="text1"/>
          <w:sz w:val="24"/>
          <w:szCs w:val="24"/>
        </w:rPr>
        <w:t>industri</w:t>
      </w:r>
      <w:proofErr w:type="spellEnd"/>
      <w:r w:rsidRPr="00A75265">
        <w:rPr>
          <w:color w:val="000000" w:themeColor="text1"/>
          <w:sz w:val="24"/>
          <w:szCs w:val="24"/>
        </w:rPr>
        <w:t xml:space="preserve"> </w:t>
      </w:r>
      <w:proofErr w:type="spellStart"/>
      <w:r w:rsidRPr="00A75265">
        <w:rPr>
          <w:color w:val="000000" w:themeColor="text1"/>
          <w:sz w:val="24"/>
          <w:szCs w:val="24"/>
        </w:rPr>
        <w:t>perbankan</w:t>
      </w:r>
      <w:proofErr w:type="spellEnd"/>
      <w:r w:rsidRPr="00A75265">
        <w:rPr>
          <w:color w:val="000000" w:themeColor="text1"/>
          <w:sz w:val="24"/>
          <w:szCs w:val="24"/>
        </w:rPr>
        <w:t>.</w:t>
      </w:r>
    </w:p>
    <w:p w14:paraId="610EAB87" w14:textId="77777777" w:rsidR="008105FB" w:rsidRPr="008105FB" w:rsidRDefault="008105FB" w:rsidP="008105FB">
      <w:pPr>
        <w:jc w:val="both"/>
        <w:rPr>
          <w:color w:val="000000" w:themeColor="text1"/>
          <w:sz w:val="24"/>
          <w:szCs w:val="24"/>
        </w:rPr>
      </w:pPr>
    </w:p>
    <w:p w14:paraId="34B5CC1E" w14:textId="2B8FABF5" w:rsidR="008105FB" w:rsidRDefault="00BA4165" w:rsidP="008105FB">
      <w:pPr>
        <w:pStyle w:val="Heading2"/>
        <w:rPr>
          <w:spacing w:val="-2"/>
        </w:rPr>
      </w:pPr>
      <w:r>
        <w:rPr>
          <w:spacing w:val="-2"/>
        </w:rPr>
        <w:t>TINJAUAN PUSTAKA</w:t>
      </w:r>
    </w:p>
    <w:p w14:paraId="71EE0CAB" w14:textId="77777777" w:rsidR="008105FB" w:rsidRPr="008105FB" w:rsidRDefault="008105FB" w:rsidP="008105FB">
      <w:pPr>
        <w:pStyle w:val="Heading2"/>
        <w:rPr>
          <w:spacing w:val="-2"/>
        </w:rPr>
      </w:pPr>
    </w:p>
    <w:p w14:paraId="0628374B" w14:textId="77777777" w:rsidR="008105FB" w:rsidRPr="008105FB" w:rsidRDefault="008105FB" w:rsidP="008105FB">
      <w:pPr>
        <w:pStyle w:val="ListParagraph"/>
        <w:widowControl/>
        <w:numPr>
          <w:ilvl w:val="0"/>
          <w:numId w:val="14"/>
        </w:numPr>
        <w:autoSpaceDE/>
        <w:autoSpaceDN/>
        <w:spacing w:after="160" w:line="259" w:lineRule="auto"/>
        <w:ind w:left="284" w:hanging="284"/>
        <w:contextualSpacing/>
        <w:rPr>
          <w:b/>
          <w:bCs/>
          <w:sz w:val="24"/>
          <w:szCs w:val="24"/>
        </w:rPr>
      </w:pPr>
      <w:r w:rsidRPr="008105FB">
        <w:rPr>
          <w:b/>
          <w:bCs/>
          <w:sz w:val="24"/>
          <w:szCs w:val="24"/>
        </w:rPr>
        <w:t>Bank Syariah</w:t>
      </w:r>
    </w:p>
    <w:p w14:paraId="4FDDE20E" w14:textId="77777777" w:rsidR="008105FB" w:rsidRDefault="008105FB" w:rsidP="008105FB">
      <w:pPr>
        <w:jc w:val="both"/>
        <w:rPr>
          <w:sz w:val="24"/>
          <w:szCs w:val="24"/>
        </w:rPr>
      </w:pPr>
      <w:proofErr w:type="spellStart"/>
      <w:r w:rsidRPr="008105FB">
        <w:rPr>
          <w:sz w:val="24"/>
          <w:szCs w:val="24"/>
        </w:rPr>
        <w:t>Aspek</w:t>
      </w:r>
      <w:proofErr w:type="spellEnd"/>
      <w:r w:rsidRPr="008105FB">
        <w:rPr>
          <w:sz w:val="24"/>
          <w:szCs w:val="24"/>
        </w:rPr>
        <w:t xml:space="preserve"> yang </w:t>
      </w:r>
      <w:proofErr w:type="spellStart"/>
      <w:r w:rsidRPr="008105FB">
        <w:rPr>
          <w:sz w:val="24"/>
          <w:szCs w:val="24"/>
        </w:rPr>
        <w:t>menjadi</w:t>
      </w:r>
      <w:proofErr w:type="spellEnd"/>
      <w:r w:rsidRPr="008105FB">
        <w:rPr>
          <w:sz w:val="24"/>
          <w:szCs w:val="24"/>
        </w:rPr>
        <w:t xml:space="preserve"> </w:t>
      </w:r>
      <w:proofErr w:type="spellStart"/>
      <w:r w:rsidRPr="008105FB">
        <w:rPr>
          <w:sz w:val="24"/>
          <w:szCs w:val="24"/>
        </w:rPr>
        <w:t>pembeda</w:t>
      </w:r>
      <w:proofErr w:type="spellEnd"/>
      <w:r w:rsidRPr="008105FB">
        <w:rPr>
          <w:sz w:val="24"/>
          <w:szCs w:val="24"/>
        </w:rPr>
        <w:t xml:space="preserve"> bank syariah dan bank </w:t>
      </w:r>
      <w:proofErr w:type="spellStart"/>
      <w:r w:rsidRPr="008105FB">
        <w:rPr>
          <w:sz w:val="24"/>
          <w:szCs w:val="24"/>
        </w:rPr>
        <w:t>konvensional</w:t>
      </w:r>
      <w:proofErr w:type="spellEnd"/>
      <w:r w:rsidRPr="008105FB">
        <w:rPr>
          <w:sz w:val="24"/>
          <w:szCs w:val="24"/>
        </w:rPr>
        <w:t xml:space="preserve"> </w:t>
      </w:r>
      <w:proofErr w:type="spellStart"/>
      <w:r w:rsidRPr="008105FB">
        <w:rPr>
          <w:sz w:val="24"/>
          <w:szCs w:val="24"/>
        </w:rPr>
        <w:t>adalah</w:t>
      </w:r>
      <w:proofErr w:type="spellEnd"/>
      <w:r w:rsidRPr="008105FB">
        <w:rPr>
          <w:sz w:val="24"/>
          <w:szCs w:val="24"/>
        </w:rPr>
        <w:t xml:space="preserve"> bunga (</w:t>
      </w:r>
      <w:proofErr w:type="spellStart"/>
      <w:r w:rsidRPr="008105FB">
        <w:rPr>
          <w:sz w:val="24"/>
          <w:szCs w:val="24"/>
        </w:rPr>
        <w:t>riba</w:t>
      </w:r>
      <w:proofErr w:type="spellEnd"/>
      <w:r w:rsidRPr="008105FB">
        <w:rPr>
          <w:sz w:val="24"/>
          <w:szCs w:val="24"/>
        </w:rPr>
        <w:t xml:space="preserve">) dan </w:t>
      </w:r>
      <w:proofErr w:type="spellStart"/>
      <w:r w:rsidRPr="008105FB">
        <w:rPr>
          <w:sz w:val="24"/>
          <w:szCs w:val="24"/>
        </w:rPr>
        <w:t>ketidakpastian</w:t>
      </w:r>
      <w:proofErr w:type="spellEnd"/>
      <w:r w:rsidRPr="008105FB">
        <w:rPr>
          <w:sz w:val="24"/>
          <w:szCs w:val="24"/>
        </w:rPr>
        <w:t xml:space="preserve"> (</w:t>
      </w:r>
      <w:proofErr w:type="spellStart"/>
      <w:r w:rsidRPr="008105FB">
        <w:rPr>
          <w:sz w:val="24"/>
          <w:szCs w:val="24"/>
        </w:rPr>
        <w:t>gharar</w:t>
      </w:r>
      <w:proofErr w:type="spellEnd"/>
      <w:r w:rsidRPr="008105FB">
        <w:rPr>
          <w:sz w:val="24"/>
          <w:szCs w:val="24"/>
        </w:rPr>
        <w:t xml:space="preserve">) yang </w:t>
      </w:r>
      <w:proofErr w:type="spellStart"/>
      <w:r w:rsidRPr="008105FB">
        <w:rPr>
          <w:sz w:val="24"/>
          <w:szCs w:val="24"/>
        </w:rPr>
        <w:t>tidak</w:t>
      </w:r>
      <w:proofErr w:type="spellEnd"/>
      <w:r w:rsidRPr="008105FB">
        <w:rPr>
          <w:sz w:val="24"/>
          <w:szCs w:val="24"/>
        </w:rPr>
        <w:t xml:space="preserve"> </w:t>
      </w:r>
      <w:proofErr w:type="spellStart"/>
      <w:r w:rsidRPr="008105FB">
        <w:rPr>
          <w:sz w:val="24"/>
          <w:szCs w:val="24"/>
        </w:rPr>
        <w:t>berlaku</w:t>
      </w:r>
      <w:proofErr w:type="spellEnd"/>
      <w:r w:rsidRPr="008105FB">
        <w:rPr>
          <w:sz w:val="24"/>
          <w:szCs w:val="24"/>
        </w:rPr>
        <w:t xml:space="preserve"> </w:t>
      </w:r>
      <w:proofErr w:type="spellStart"/>
      <w:r w:rsidRPr="008105FB">
        <w:rPr>
          <w:sz w:val="24"/>
          <w:szCs w:val="24"/>
        </w:rPr>
        <w:t>bagi</w:t>
      </w:r>
      <w:proofErr w:type="spellEnd"/>
      <w:r w:rsidRPr="008105FB">
        <w:rPr>
          <w:sz w:val="24"/>
          <w:szCs w:val="24"/>
        </w:rPr>
        <w:t xml:space="preserve"> bank syariah. Bank syariah </w:t>
      </w:r>
      <w:proofErr w:type="spellStart"/>
      <w:r w:rsidRPr="008105FB">
        <w:rPr>
          <w:sz w:val="24"/>
          <w:szCs w:val="24"/>
        </w:rPr>
        <w:t>diwajibkan</w:t>
      </w:r>
      <w:proofErr w:type="spellEnd"/>
      <w:r w:rsidRPr="008105FB">
        <w:rPr>
          <w:sz w:val="24"/>
          <w:szCs w:val="24"/>
        </w:rPr>
        <w:t xml:space="preserve"> </w:t>
      </w:r>
      <w:proofErr w:type="spellStart"/>
      <w:r w:rsidRPr="008105FB">
        <w:rPr>
          <w:sz w:val="24"/>
          <w:szCs w:val="24"/>
        </w:rPr>
        <w:t>untuk</w:t>
      </w:r>
      <w:proofErr w:type="spellEnd"/>
      <w:r w:rsidRPr="008105FB">
        <w:rPr>
          <w:sz w:val="24"/>
          <w:szCs w:val="24"/>
        </w:rPr>
        <w:t xml:space="preserve"> </w:t>
      </w:r>
      <w:proofErr w:type="spellStart"/>
      <w:r w:rsidRPr="008105FB">
        <w:rPr>
          <w:sz w:val="24"/>
          <w:szCs w:val="24"/>
        </w:rPr>
        <w:t>menggunakan</w:t>
      </w:r>
      <w:proofErr w:type="spellEnd"/>
      <w:r w:rsidRPr="008105FB">
        <w:rPr>
          <w:sz w:val="24"/>
          <w:szCs w:val="24"/>
        </w:rPr>
        <w:t xml:space="preserve"> </w:t>
      </w:r>
      <w:proofErr w:type="spellStart"/>
      <w:r w:rsidRPr="008105FB">
        <w:rPr>
          <w:sz w:val="24"/>
          <w:szCs w:val="24"/>
        </w:rPr>
        <w:t>metodologi</w:t>
      </w:r>
      <w:proofErr w:type="spellEnd"/>
      <w:r w:rsidRPr="008105FB">
        <w:rPr>
          <w:sz w:val="24"/>
          <w:szCs w:val="24"/>
        </w:rPr>
        <w:t xml:space="preserve"> </w:t>
      </w:r>
      <w:proofErr w:type="spellStart"/>
      <w:r w:rsidRPr="008105FB">
        <w:rPr>
          <w:sz w:val="24"/>
          <w:szCs w:val="24"/>
        </w:rPr>
        <w:t>perbankan</w:t>
      </w:r>
      <w:proofErr w:type="spellEnd"/>
      <w:r w:rsidRPr="008105FB">
        <w:rPr>
          <w:sz w:val="24"/>
          <w:szCs w:val="24"/>
        </w:rPr>
        <w:t xml:space="preserve"> </w:t>
      </w:r>
      <w:proofErr w:type="spellStart"/>
      <w:r w:rsidRPr="008105FB">
        <w:rPr>
          <w:sz w:val="24"/>
          <w:szCs w:val="24"/>
        </w:rPr>
        <w:t>berbasis</w:t>
      </w:r>
      <w:proofErr w:type="spellEnd"/>
      <w:r w:rsidRPr="008105FB">
        <w:rPr>
          <w:sz w:val="24"/>
          <w:szCs w:val="24"/>
        </w:rPr>
        <w:t xml:space="preserve"> </w:t>
      </w:r>
      <w:proofErr w:type="spellStart"/>
      <w:r w:rsidRPr="008105FB">
        <w:rPr>
          <w:sz w:val="24"/>
          <w:szCs w:val="24"/>
        </w:rPr>
        <w:t>aset</w:t>
      </w:r>
      <w:proofErr w:type="spellEnd"/>
      <w:r w:rsidRPr="008105FB">
        <w:rPr>
          <w:sz w:val="24"/>
          <w:szCs w:val="24"/>
        </w:rPr>
        <w:t xml:space="preserve"> dan </w:t>
      </w:r>
      <w:proofErr w:type="spellStart"/>
      <w:r w:rsidRPr="008105FB">
        <w:rPr>
          <w:sz w:val="24"/>
          <w:szCs w:val="24"/>
        </w:rPr>
        <w:t>pembagian</w:t>
      </w:r>
      <w:proofErr w:type="spellEnd"/>
      <w:r w:rsidRPr="008105FB">
        <w:rPr>
          <w:sz w:val="24"/>
          <w:szCs w:val="24"/>
        </w:rPr>
        <w:t xml:space="preserve"> </w:t>
      </w:r>
      <w:proofErr w:type="spellStart"/>
      <w:r w:rsidRPr="008105FB">
        <w:rPr>
          <w:sz w:val="24"/>
          <w:szCs w:val="24"/>
        </w:rPr>
        <w:t>risiko</w:t>
      </w:r>
      <w:proofErr w:type="spellEnd"/>
      <w:r w:rsidRPr="008105FB">
        <w:rPr>
          <w:sz w:val="24"/>
          <w:szCs w:val="24"/>
        </w:rPr>
        <w:t xml:space="preserve"> dan </w:t>
      </w:r>
      <w:proofErr w:type="spellStart"/>
      <w:r w:rsidRPr="008105FB">
        <w:rPr>
          <w:sz w:val="24"/>
          <w:szCs w:val="24"/>
        </w:rPr>
        <w:t>dilarang</w:t>
      </w:r>
      <w:proofErr w:type="spellEnd"/>
      <w:r w:rsidRPr="008105FB">
        <w:rPr>
          <w:sz w:val="24"/>
          <w:szCs w:val="24"/>
        </w:rPr>
        <w:t xml:space="preserve"> </w:t>
      </w:r>
      <w:proofErr w:type="spellStart"/>
      <w:r w:rsidRPr="008105FB">
        <w:rPr>
          <w:sz w:val="24"/>
          <w:szCs w:val="24"/>
        </w:rPr>
        <w:t>menggunakan</w:t>
      </w:r>
      <w:proofErr w:type="spellEnd"/>
      <w:r w:rsidRPr="008105FB">
        <w:rPr>
          <w:sz w:val="24"/>
          <w:szCs w:val="24"/>
        </w:rPr>
        <w:t xml:space="preserve"> </w:t>
      </w:r>
      <w:proofErr w:type="spellStart"/>
      <w:r w:rsidRPr="008105FB">
        <w:rPr>
          <w:sz w:val="24"/>
          <w:szCs w:val="24"/>
        </w:rPr>
        <w:t>aset</w:t>
      </w:r>
      <w:proofErr w:type="spellEnd"/>
      <w:r w:rsidRPr="008105FB">
        <w:rPr>
          <w:sz w:val="24"/>
          <w:szCs w:val="24"/>
        </w:rPr>
        <w:t xml:space="preserve"> </w:t>
      </w:r>
      <w:proofErr w:type="spellStart"/>
      <w:r w:rsidRPr="008105FB">
        <w:rPr>
          <w:sz w:val="24"/>
          <w:szCs w:val="24"/>
        </w:rPr>
        <w:t>berisiko</w:t>
      </w:r>
      <w:proofErr w:type="spellEnd"/>
      <w:r w:rsidRPr="008105FB">
        <w:rPr>
          <w:sz w:val="24"/>
          <w:szCs w:val="24"/>
        </w:rPr>
        <w:t xml:space="preserve"> </w:t>
      </w:r>
      <w:proofErr w:type="spellStart"/>
      <w:r w:rsidRPr="008105FB">
        <w:rPr>
          <w:sz w:val="24"/>
          <w:szCs w:val="24"/>
        </w:rPr>
        <w:t>tertentu</w:t>
      </w:r>
      <w:proofErr w:type="spellEnd"/>
      <w:r w:rsidRPr="008105FB">
        <w:rPr>
          <w:sz w:val="24"/>
          <w:szCs w:val="24"/>
        </w:rPr>
        <w:t xml:space="preserve"> </w:t>
      </w:r>
      <w:proofErr w:type="spellStart"/>
      <w:r w:rsidRPr="008105FB">
        <w:rPr>
          <w:sz w:val="24"/>
          <w:szCs w:val="24"/>
        </w:rPr>
        <w:t>seperti</w:t>
      </w:r>
      <w:proofErr w:type="spellEnd"/>
      <w:r w:rsidRPr="008105FB">
        <w:rPr>
          <w:sz w:val="24"/>
          <w:szCs w:val="24"/>
        </w:rPr>
        <w:t xml:space="preserve"> </w:t>
      </w:r>
      <w:proofErr w:type="spellStart"/>
      <w:r w:rsidRPr="008105FB">
        <w:rPr>
          <w:sz w:val="24"/>
          <w:szCs w:val="24"/>
        </w:rPr>
        <w:t>kontrak</w:t>
      </w:r>
      <w:proofErr w:type="spellEnd"/>
      <w:r w:rsidRPr="008105FB">
        <w:rPr>
          <w:sz w:val="24"/>
          <w:szCs w:val="24"/>
        </w:rPr>
        <w:t xml:space="preserve"> </w:t>
      </w:r>
      <w:proofErr w:type="spellStart"/>
      <w:r w:rsidRPr="008105FB">
        <w:rPr>
          <w:sz w:val="24"/>
          <w:szCs w:val="24"/>
        </w:rPr>
        <w:t>derivatif</w:t>
      </w:r>
      <w:proofErr w:type="spellEnd"/>
      <w:r w:rsidRPr="008105FB">
        <w:rPr>
          <w:sz w:val="24"/>
          <w:szCs w:val="24"/>
        </w:rPr>
        <w:t xml:space="preserve">. Hal </w:t>
      </w:r>
      <w:proofErr w:type="spellStart"/>
      <w:r w:rsidRPr="008105FB">
        <w:rPr>
          <w:sz w:val="24"/>
          <w:szCs w:val="24"/>
        </w:rPr>
        <w:t>ini</w:t>
      </w:r>
      <w:proofErr w:type="spellEnd"/>
      <w:r w:rsidRPr="008105FB">
        <w:rPr>
          <w:sz w:val="24"/>
          <w:szCs w:val="24"/>
        </w:rPr>
        <w:t xml:space="preserve"> </w:t>
      </w:r>
      <w:proofErr w:type="spellStart"/>
      <w:r w:rsidRPr="008105FB">
        <w:rPr>
          <w:sz w:val="24"/>
          <w:szCs w:val="24"/>
        </w:rPr>
        <w:t>dikarenakan</w:t>
      </w:r>
      <w:proofErr w:type="spellEnd"/>
      <w:r w:rsidRPr="008105FB">
        <w:rPr>
          <w:sz w:val="24"/>
          <w:szCs w:val="24"/>
        </w:rPr>
        <w:t xml:space="preserve"> bank syariah </w:t>
      </w:r>
      <w:proofErr w:type="spellStart"/>
      <w:r w:rsidRPr="008105FB">
        <w:rPr>
          <w:sz w:val="24"/>
          <w:szCs w:val="24"/>
        </w:rPr>
        <w:t>tunduk</w:t>
      </w:r>
      <w:proofErr w:type="spellEnd"/>
      <w:r w:rsidRPr="008105FB">
        <w:rPr>
          <w:sz w:val="24"/>
          <w:szCs w:val="24"/>
        </w:rPr>
        <w:t xml:space="preserve"> pada </w:t>
      </w:r>
      <w:proofErr w:type="spellStart"/>
      <w:r w:rsidRPr="008105FB">
        <w:rPr>
          <w:sz w:val="24"/>
          <w:szCs w:val="24"/>
        </w:rPr>
        <w:t>regulasi</w:t>
      </w:r>
      <w:proofErr w:type="spellEnd"/>
      <w:r w:rsidRPr="008105FB">
        <w:rPr>
          <w:sz w:val="24"/>
          <w:szCs w:val="24"/>
        </w:rPr>
        <w:t xml:space="preserve"> yang </w:t>
      </w:r>
      <w:proofErr w:type="spellStart"/>
      <w:r w:rsidRPr="008105FB">
        <w:rPr>
          <w:sz w:val="24"/>
          <w:szCs w:val="24"/>
        </w:rPr>
        <w:t>ketat</w:t>
      </w:r>
      <w:proofErr w:type="spellEnd"/>
      <w:r w:rsidRPr="008105FB">
        <w:rPr>
          <w:sz w:val="24"/>
          <w:szCs w:val="24"/>
        </w:rPr>
        <w:t xml:space="preserve"> </w:t>
      </w:r>
      <w:proofErr w:type="spellStart"/>
      <w:r w:rsidRPr="008105FB">
        <w:rPr>
          <w:sz w:val="24"/>
          <w:szCs w:val="24"/>
        </w:rPr>
        <w:t>berdasarkan</w:t>
      </w:r>
      <w:proofErr w:type="spellEnd"/>
      <w:r w:rsidRPr="008105FB">
        <w:rPr>
          <w:sz w:val="24"/>
          <w:szCs w:val="24"/>
        </w:rPr>
        <w:t xml:space="preserve"> </w:t>
      </w:r>
      <w:proofErr w:type="spellStart"/>
      <w:r w:rsidRPr="008105FB">
        <w:rPr>
          <w:sz w:val="24"/>
          <w:szCs w:val="24"/>
        </w:rPr>
        <w:t>prinsip</w:t>
      </w:r>
      <w:proofErr w:type="spellEnd"/>
      <w:r w:rsidRPr="008105FB">
        <w:rPr>
          <w:sz w:val="24"/>
          <w:szCs w:val="24"/>
        </w:rPr>
        <w:t xml:space="preserve"> Syariah </w:t>
      </w:r>
      <w:r w:rsidRPr="008105FB">
        <w:rPr>
          <w:sz w:val="24"/>
          <w:szCs w:val="24"/>
        </w:rPr>
        <w:fldChar w:fldCharType="begin" w:fldLock="1"/>
      </w:r>
      <w:r w:rsidRPr="008105FB">
        <w:rPr>
          <w:sz w:val="24"/>
          <w:szCs w:val="24"/>
        </w:rPr>
        <w:instrText>ADDIN CSL_CITATION {"citationItems":[{"id":"ITEM-1","itemData":{"DOI":"10.21098/jimf.v7i2.1323","ISSN":"24606618","abstract":"In recent years, Islamic banking has come to the forefront as one of the fastest growing branches of the global financial industry. In this study, we evaluate whether the coexistence of Islamic and conventional banks promotes financial stability. In this respect, we evaluate two types of financial system: (1) one solely comprising conventional banks, and (2) a dual system in which conventional and Islamic banks coexist and interact with each other. Accordingly, we designed two different agent-based models representing these systems and built two artificial banking networks consisting of both conventional and Islamic banks. We then ran simulations and examined possible contagion effects and the causes of bank failures by employing volatility spillover methodology. We found that Islamic banks significantly promote stability by providing liquidity during financial shocks and creating more liquidity per asset compared to conventional banks. We also found that they tend to hold more cash than conventional banks, which cushions the effects of possible liquidity squeezes. Conventional banks, on the other hand, tend to have reserve deficits, which rise during shock periods. We conclude that the coexistence of both bank types creates a win-win situation and contributes to financial stability.","author":[{"dropping-particle":"","family":"Tekdogan","given":"Omer Faruk","non-dropping-particle":"","parse-names":false,"suffix":""},{"dropping-particle":"","family":"Atasoy","given":"Burak Sencer","non-dropping-particle":"","parse-names":false,"suffix":""}],"container-title":"Journal of Islamic Monetary Economics and Finance","id":"ITEM-1","issue":"2","issued":{"date-parts":[["2021"]]},"page":"201-232","title":"Does Islamic Banking Promote Financial Stability? Evidence From an Agent-Based Model","type":"article-journal","volume":"7"},"uris":["http://www.mendeley.com/documents/?uuid=49e44566-f327-4d68-af75-f55fd5a44536"]}],"mendeley":{"formattedCitation":"(Tekdogan &amp; Atasoy, 2021)","plainTextFormattedCitation":"(Tekdogan &amp; Atasoy, 2021)","previouslyFormattedCitation":"(Tekdogan &amp; Atasoy, 2021)"},"properties":{"noteIndex":0},"schema":"https://github.com/citation-style-language/schema/raw/master/csl-citation.json"}</w:instrText>
      </w:r>
      <w:r w:rsidRPr="008105FB">
        <w:rPr>
          <w:sz w:val="24"/>
          <w:szCs w:val="24"/>
        </w:rPr>
        <w:fldChar w:fldCharType="separate"/>
      </w:r>
      <w:r w:rsidRPr="008105FB">
        <w:rPr>
          <w:noProof/>
          <w:sz w:val="24"/>
          <w:szCs w:val="24"/>
        </w:rPr>
        <w:t>(Tekdogan &amp; Atasoy, 2021)</w:t>
      </w:r>
      <w:r w:rsidRPr="008105FB">
        <w:rPr>
          <w:sz w:val="24"/>
          <w:szCs w:val="24"/>
        </w:rPr>
        <w:fldChar w:fldCharType="end"/>
      </w:r>
      <w:r w:rsidRPr="008105FB">
        <w:rPr>
          <w:sz w:val="24"/>
          <w:szCs w:val="24"/>
        </w:rPr>
        <w:t>.</w:t>
      </w:r>
    </w:p>
    <w:p w14:paraId="3C18DDB7" w14:textId="77777777" w:rsidR="008105FB" w:rsidRPr="008105FB" w:rsidRDefault="008105FB" w:rsidP="008105FB">
      <w:pPr>
        <w:jc w:val="both"/>
        <w:rPr>
          <w:sz w:val="24"/>
          <w:szCs w:val="24"/>
        </w:rPr>
      </w:pPr>
    </w:p>
    <w:p w14:paraId="0E361A91" w14:textId="77777777" w:rsidR="008105FB" w:rsidRDefault="008105FB" w:rsidP="008105FB">
      <w:pPr>
        <w:pStyle w:val="ListParagraph"/>
        <w:widowControl/>
        <w:numPr>
          <w:ilvl w:val="0"/>
          <w:numId w:val="14"/>
        </w:numPr>
        <w:autoSpaceDE/>
        <w:autoSpaceDN/>
        <w:spacing w:line="259" w:lineRule="auto"/>
        <w:ind w:left="284" w:hanging="284"/>
        <w:contextualSpacing/>
        <w:rPr>
          <w:b/>
          <w:bCs/>
          <w:sz w:val="24"/>
          <w:szCs w:val="24"/>
        </w:rPr>
      </w:pPr>
      <w:r w:rsidRPr="008105FB">
        <w:rPr>
          <w:b/>
          <w:bCs/>
          <w:sz w:val="24"/>
          <w:szCs w:val="24"/>
        </w:rPr>
        <w:t xml:space="preserve">Keputusan </w:t>
      </w:r>
      <w:proofErr w:type="spellStart"/>
      <w:r w:rsidRPr="008105FB">
        <w:rPr>
          <w:b/>
          <w:bCs/>
          <w:sz w:val="24"/>
          <w:szCs w:val="24"/>
        </w:rPr>
        <w:t>Nasabah</w:t>
      </w:r>
      <w:proofErr w:type="spellEnd"/>
    </w:p>
    <w:p w14:paraId="5FDBB9FF" w14:textId="77777777" w:rsidR="008105FB" w:rsidRPr="008105FB" w:rsidRDefault="008105FB" w:rsidP="008105FB">
      <w:pPr>
        <w:pStyle w:val="ListParagraph"/>
        <w:widowControl/>
        <w:autoSpaceDE/>
        <w:autoSpaceDN/>
        <w:spacing w:line="259" w:lineRule="auto"/>
        <w:ind w:left="284" w:firstLine="0"/>
        <w:contextualSpacing/>
        <w:rPr>
          <w:b/>
          <w:bCs/>
          <w:sz w:val="24"/>
          <w:szCs w:val="24"/>
        </w:rPr>
      </w:pPr>
    </w:p>
    <w:p w14:paraId="4CA5DA3B" w14:textId="77777777" w:rsidR="008105FB" w:rsidRPr="008105FB" w:rsidRDefault="008105FB" w:rsidP="008105FB">
      <w:pPr>
        <w:jc w:val="both"/>
        <w:rPr>
          <w:sz w:val="24"/>
          <w:szCs w:val="24"/>
        </w:rPr>
      </w:pPr>
      <w:r w:rsidRPr="008105FB">
        <w:rPr>
          <w:sz w:val="24"/>
          <w:szCs w:val="24"/>
        </w:rPr>
        <w:fldChar w:fldCharType="begin" w:fldLock="1"/>
      </w:r>
      <w:r w:rsidRPr="008105FB">
        <w:rPr>
          <w:sz w:val="24"/>
          <w:szCs w:val="24"/>
        </w:rPr>
        <w:instrText>ADDIN CSL_CITATION {"citationItems":[{"id":"ITEM-1","itemData":{"author":[{"dropping-particle":"","family":"Sudianto","given":"","non-dropping-particle":"","parse-names":false,"suffix":""},{"dropping-particle":"","family":"Linda","given":"","non-dropping-particle":"","parse-names":false,"suffix":""}],"container-title":"Jurnal Ekonomi, Bisnis, Dan Manajemen","id":"ITEM-1","issue":"1","issued":{"date-parts":[["2023"]]},"page":"147–160","title":"Penggunaan Layanan Jasa Transfer Melalui Muamalat DIN (Digital Islamic Network) Dalam Meningkatkan Loyalitas Nasabah","type":"article-journal","volume":"4"},"uris":["http://www.mendeley.com/documents/?uuid=46f8ac65-298e-4724-af7a-a34d559b8496"]}],"mendeley":{"formattedCitation":"(Sudianto &amp; Linda, 2023)","plainTextFormattedCitation":"(Sudianto &amp; Linda, 2023)"},"properties":{"noteIndex":0},"schema":"https://github.com/citation-style-language/schema/raw/master/csl-citation.json"}</w:instrText>
      </w:r>
      <w:r w:rsidRPr="008105FB">
        <w:rPr>
          <w:sz w:val="24"/>
          <w:szCs w:val="24"/>
        </w:rPr>
        <w:fldChar w:fldCharType="separate"/>
      </w:r>
      <w:r w:rsidRPr="008105FB">
        <w:rPr>
          <w:noProof/>
          <w:sz w:val="24"/>
          <w:szCs w:val="24"/>
        </w:rPr>
        <w:t>(Sudianto &amp; Linda, 2023)</w:t>
      </w:r>
      <w:r w:rsidRPr="008105FB">
        <w:rPr>
          <w:sz w:val="24"/>
          <w:szCs w:val="24"/>
        </w:rPr>
        <w:fldChar w:fldCharType="end"/>
      </w:r>
      <w:r w:rsidRPr="008105FB">
        <w:rPr>
          <w:sz w:val="24"/>
          <w:szCs w:val="24"/>
        </w:rPr>
        <w:t xml:space="preserve"> Keputusan </w:t>
      </w:r>
      <w:proofErr w:type="spellStart"/>
      <w:r w:rsidRPr="008105FB">
        <w:rPr>
          <w:sz w:val="24"/>
          <w:szCs w:val="24"/>
        </w:rPr>
        <w:t>nasabah</w:t>
      </w:r>
      <w:proofErr w:type="spellEnd"/>
      <w:r w:rsidRPr="008105FB">
        <w:rPr>
          <w:sz w:val="24"/>
          <w:szCs w:val="24"/>
        </w:rPr>
        <w:t xml:space="preserve"> </w:t>
      </w:r>
      <w:proofErr w:type="spellStart"/>
      <w:r w:rsidRPr="008105FB">
        <w:rPr>
          <w:sz w:val="24"/>
          <w:szCs w:val="24"/>
        </w:rPr>
        <w:t>adalah</w:t>
      </w:r>
      <w:proofErr w:type="spellEnd"/>
      <w:r w:rsidRPr="008105FB">
        <w:rPr>
          <w:sz w:val="24"/>
          <w:szCs w:val="24"/>
        </w:rPr>
        <w:t xml:space="preserve"> </w:t>
      </w:r>
      <w:proofErr w:type="spellStart"/>
      <w:r w:rsidRPr="008105FB">
        <w:rPr>
          <w:sz w:val="24"/>
          <w:szCs w:val="24"/>
        </w:rPr>
        <w:t>hasil</w:t>
      </w:r>
      <w:proofErr w:type="spellEnd"/>
      <w:r w:rsidRPr="008105FB">
        <w:rPr>
          <w:sz w:val="24"/>
          <w:szCs w:val="24"/>
        </w:rPr>
        <w:t xml:space="preserve"> </w:t>
      </w:r>
      <w:proofErr w:type="spellStart"/>
      <w:r w:rsidRPr="008105FB">
        <w:rPr>
          <w:sz w:val="24"/>
          <w:szCs w:val="24"/>
        </w:rPr>
        <w:t>evaluasi</w:t>
      </w:r>
      <w:proofErr w:type="spellEnd"/>
      <w:r w:rsidRPr="008105FB">
        <w:rPr>
          <w:sz w:val="24"/>
          <w:szCs w:val="24"/>
        </w:rPr>
        <w:t xml:space="preserve"> yang </w:t>
      </w:r>
      <w:proofErr w:type="spellStart"/>
      <w:r w:rsidRPr="008105FB">
        <w:rPr>
          <w:sz w:val="24"/>
          <w:szCs w:val="24"/>
        </w:rPr>
        <w:t>berdasarkan</w:t>
      </w:r>
      <w:proofErr w:type="spellEnd"/>
      <w:r w:rsidRPr="008105FB">
        <w:rPr>
          <w:sz w:val="24"/>
          <w:szCs w:val="24"/>
        </w:rPr>
        <w:t xml:space="preserve"> </w:t>
      </w:r>
      <w:proofErr w:type="spellStart"/>
      <w:r w:rsidRPr="008105FB">
        <w:rPr>
          <w:sz w:val="24"/>
          <w:szCs w:val="24"/>
        </w:rPr>
        <w:t>pendapat</w:t>
      </w:r>
      <w:proofErr w:type="spellEnd"/>
      <w:r w:rsidRPr="008105FB">
        <w:rPr>
          <w:sz w:val="24"/>
          <w:szCs w:val="24"/>
        </w:rPr>
        <w:t xml:space="preserve"> </w:t>
      </w:r>
      <w:proofErr w:type="spellStart"/>
      <w:r w:rsidRPr="008105FB">
        <w:rPr>
          <w:sz w:val="24"/>
          <w:szCs w:val="24"/>
        </w:rPr>
        <w:t>nasabah</w:t>
      </w:r>
      <w:proofErr w:type="spellEnd"/>
      <w:r w:rsidRPr="008105FB">
        <w:rPr>
          <w:sz w:val="24"/>
          <w:szCs w:val="24"/>
        </w:rPr>
        <w:t xml:space="preserve"> </w:t>
      </w:r>
      <w:proofErr w:type="spellStart"/>
      <w:r w:rsidRPr="008105FB">
        <w:rPr>
          <w:sz w:val="24"/>
          <w:szCs w:val="24"/>
        </w:rPr>
        <w:t>tentang</w:t>
      </w:r>
      <w:proofErr w:type="spellEnd"/>
      <w:r w:rsidRPr="008105FB">
        <w:rPr>
          <w:sz w:val="24"/>
          <w:szCs w:val="24"/>
        </w:rPr>
        <w:t xml:space="preserve"> </w:t>
      </w:r>
      <w:proofErr w:type="spellStart"/>
      <w:r w:rsidRPr="008105FB">
        <w:rPr>
          <w:sz w:val="24"/>
          <w:szCs w:val="24"/>
        </w:rPr>
        <w:t>nilai</w:t>
      </w:r>
      <w:proofErr w:type="spellEnd"/>
      <w:r w:rsidRPr="008105FB">
        <w:rPr>
          <w:sz w:val="24"/>
          <w:szCs w:val="24"/>
        </w:rPr>
        <w:t xml:space="preserve"> dan </w:t>
      </w:r>
      <w:proofErr w:type="spellStart"/>
      <w:r w:rsidRPr="008105FB">
        <w:rPr>
          <w:sz w:val="24"/>
          <w:szCs w:val="24"/>
        </w:rPr>
        <w:t>manfaat</w:t>
      </w:r>
      <w:proofErr w:type="spellEnd"/>
      <w:r w:rsidRPr="008105FB">
        <w:rPr>
          <w:sz w:val="24"/>
          <w:szCs w:val="24"/>
        </w:rPr>
        <w:t xml:space="preserve"> </w:t>
      </w:r>
      <w:proofErr w:type="spellStart"/>
      <w:r w:rsidRPr="008105FB">
        <w:rPr>
          <w:sz w:val="24"/>
          <w:szCs w:val="24"/>
        </w:rPr>
        <w:t>produk</w:t>
      </w:r>
      <w:proofErr w:type="spellEnd"/>
      <w:r w:rsidRPr="008105FB">
        <w:rPr>
          <w:sz w:val="24"/>
          <w:szCs w:val="24"/>
        </w:rPr>
        <w:t xml:space="preserve"> bank syariah </w:t>
      </w:r>
      <w:proofErr w:type="spellStart"/>
      <w:r w:rsidRPr="008105FB">
        <w:rPr>
          <w:sz w:val="24"/>
          <w:szCs w:val="24"/>
        </w:rPr>
        <w:t>serta</w:t>
      </w:r>
      <w:proofErr w:type="spellEnd"/>
      <w:r w:rsidRPr="008105FB">
        <w:rPr>
          <w:sz w:val="24"/>
          <w:szCs w:val="24"/>
        </w:rPr>
        <w:t xml:space="preserve"> </w:t>
      </w:r>
      <w:proofErr w:type="spellStart"/>
      <w:r w:rsidRPr="008105FB">
        <w:rPr>
          <w:sz w:val="24"/>
          <w:szCs w:val="24"/>
        </w:rPr>
        <w:t>kesesuaian</w:t>
      </w:r>
      <w:proofErr w:type="spellEnd"/>
      <w:r w:rsidRPr="008105FB">
        <w:rPr>
          <w:sz w:val="24"/>
          <w:szCs w:val="24"/>
        </w:rPr>
        <w:t xml:space="preserve"> </w:t>
      </w:r>
      <w:proofErr w:type="spellStart"/>
      <w:r w:rsidRPr="008105FB">
        <w:rPr>
          <w:sz w:val="24"/>
          <w:szCs w:val="24"/>
        </w:rPr>
        <w:t>dengan</w:t>
      </w:r>
      <w:proofErr w:type="spellEnd"/>
      <w:r w:rsidRPr="008105FB">
        <w:rPr>
          <w:sz w:val="24"/>
          <w:szCs w:val="24"/>
        </w:rPr>
        <w:t xml:space="preserve"> </w:t>
      </w:r>
      <w:proofErr w:type="spellStart"/>
      <w:r w:rsidRPr="008105FB">
        <w:rPr>
          <w:sz w:val="24"/>
          <w:szCs w:val="24"/>
        </w:rPr>
        <w:t>keyakinan</w:t>
      </w:r>
      <w:proofErr w:type="spellEnd"/>
      <w:r w:rsidRPr="008105FB">
        <w:rPr>
          <w:sz w:val="24"/>
          <w:szCs w:val="24"/>
        </w:rPr>
        <w:t xml:space="preserve">. </w:t>
      </w:r>
      <w:r w:rsidRPr="008105FB">
        <w:rPr>
          <w:sz w:val="24"/>
          <w:szCs w:val="24"/>
        </w:rPr>
        <w:fldChar w:fldCharType="begin" w:fldLock="1"/>
      </w:r>
      <w:r w:rsidRPr="008105FB">
        <w:rPr>
          <w:sz w:val="24"/>
          <w:szCs w:val="24"/>
        </w:rPr>
        <w:instrText>ADDIN CSL_CITATION {"citationItems":[{"id":"ITEM-1","itemData":{"author":[{"dropping-particle":"","family":"Alma","given":"Buchari","non-dropping-particle":"","parse-names":false,"suffix":""}],"id":"ITEM-1","issued":{"date-parts":[["2016"]]},"publisher":"Alfabeta","publisher-place":"Bandung","title":"Manajemen Pemasaran dan Pemasaran Jasa","type":"book"},"uris":["http://www.mendeley.com/documents/?uuid=83c441a0-126d-4efd-a5b8-5efb1dbb9cac"]}],"mendeley":{"formattedCitation":"(Alma, 2016)","plainTextFormattedCitation":"(Alma, 2016)","previouslyFormattedCitation":"(Alma, 2016)"},"properties":{"noteIndex":0},"schema":"https://github.com/citation-style-language/schema/raw/master/csl-citation.json"}</w:instrText>
      </w:r>
      <w:r w:rsidRPr="008105FB">
        <w:rPr>
          <w:sz w:val="24"/>
          <w:szCs w:val="24"/>
        </w:rPr>
        <w:fldChar w:fldCharType="separate"/>
      </w:r>
      <w:r w:rsidRPr="008105FB">
        <w:rPr>
          <w:noProof/>
          <w:sz w:val="24"/>
          <w:szCs w:val="24"/>
        </w:rPr>
        <w:t>(Alma, 2016)</w:t>
      </w:r>
      <w:r w:rsidRPr="008105FB">
        <w:rPr>
          <w:sz w:val="24"/>
          <w:szCs w:val="24"/>
        </w:rPr>
        <w:fldChar w:fldCharType="end"/>
      </w:r>
      <w:r w:rsidRPr="008105FB">
        <w:rPr>
          <w:sz w:val="24"/>
          <w:szCs w:val="24"/>
        </w:rPr>
        <w:t xml:space="preserve"> </w:t>
      </w:r>
      <w:proofErr w:type="spellStart"/>
      <w:r w:rsidRPr="008105FB">
        <w:rPr>
          <w:sz w:val="24"/>
          <w:szCs w:val="24"/>
        </w:rPr>
        <w:t>Indikator</w:t>
      </w:r>
      <w:proofErr w:type="spellEnd"/>
      <w:r w:rsidRPr="008105FB">
        <w:rPr>
          <w:sz w:val="24"/>
          <w:szCs w:val="24"/>
        </w:rPr>
        <w:t xml:space="preserve"> </w:t>
      </w:r>
      <w:proofErr w:type="spellStart"/>
      <w:r w:rsidRPr="008105FB">
        <w:rPr>
          <w:sz w:val="24"/>
          <w:szCs w:val="24"/>
        </w:rPr>
        <w:t>keputusan</w:t>
      </w:r>
      <w:proofErr w:type="spellEnd"/>
      <w:r w:rsidRPr="008105FB">
        <w:rPr>
          <w:sz w:val="24"/>
          <w:szCs w:val="24"/>
        </w:rPr>
        <w:t xml:space="preserve"> </w:t>
      </w:r>
      <w:proofErr w:type="spellStart"/>
      <w:r w:rsidRPr="008105FB">
        <w:rPr>
          <w:sz w:val="24"/>
          <w:szCs w:val="24"/>
        </w:rPr>
        <w:t>nasabah</w:t>
      </w:r>
      <w:proofErr w:type="spellEnd"/>
      <w:r w:rsidRPr="008105FB">
        <w:rPr>
          <w:sz w:val="24"/>
          <w:szCs w:val="24"/>
        </w:rPr>
        <w:t xml:space="preserve"> </w:t>
      </w:r>
      <w:proofErr w:type="spellStart"/>
      <w:r w:rsidRPr="008105FB">
        <w:rPr>
          <w:sz w:val="24"/>
          <w:szCs w:val="24"/>
        </w:rPr>
        <w:t>antara</w:t>
      </w:r>
      <w:proofErr w:type="spellEnd"/>
      <w:r w:rsidRPr="008105FB">
        <w:rPr>
          <w:sz w:val="24"/>
          <w:szCs w:val="24"/>
        </w:rPr>
        <w:t xml:space="preserve"> lain: </w:t>
      </w:r>
    </w:p>
    <w:p w14:paraId="11B1F40F" w14:textId="77777777" w:rsidR="008105FB" w:rsidRPr="008105FB" w:rsidRDefault="008105FB" w:rsidP="008105FB">
      <w:pPr>
        <w:pStyle w:val="ListParagraph"/>
        <w:widowControl/>
        <w:numPr>
          <w:ilvl w:val="0"/>
          <w:numId w:val="10"/>
        </w:numPr>
        <w:autoSpaceDE/>
        <w:autoSpaceDN/>
        <w:spacing w:line="259" w:lineRule="auto"/>
        <w:contextualSpacing/>
        <w:rPr>
          <w:sz w:val="24"/>
          <w:szCs w:val="24"/>
        </w:rPr>
      </w:pPr>
      <w:r w:rsidRPr="008105FB">
        <w:rPr>
          <w:sz w:val="24"/>
          <w:szCs w:val="24"/>
        </w:rPr>
        <w:t xml:space="preserve">Adanya </w:t>
      </w:r>
      <w:proofErr w:type="spellStart"/>
      <w:r w:rsidRPr="008105FB">
        <w:rPr>
          <w:sz w:val="24"/>
          <w:szCs w:val="24"/>
        </w:rPr>
        <w:t>pengaruh</w:t>
      </w:r>
      <w:proofErr w:type="spellEnd"/>
      <w:r w:rsidRPr="008105FB">
        <w:rPr>
          <w:sz w:val="24"/>
          <w:szCs w:val="24"/>
        </w:rPr>
        <w:t xml:space="preserve"> </w:t>
      </w:r>
      <w:proofErr w:type="spellStart"/>
      <w:r w:rsidRPr="008105FB">
        <w:rPr>
          <w:sz w:val="24"/>
          <w:szCs w:val="24"/>
        </w:rPr>
        <w:t>dari</w:t>
      </w:r>
      <w:proofErr w:type="spellEnd"/>
      <w:r w:rsidRPr="008105FB">
        <w:rPr>
          <w:sz w:val="24"/>
          <w:szCs w:val="24"/>
        </w:rPr>
        <w:t xml:space="preserve"> </w:t>
      </w:r>
      <w:proofErr w:type="spellStart"/>
      <w:r w:rsidRPr="008105FB">
        <w:rPr>
          <w:sz w:val="24"/>
          <w:szCs w:val="24"/>
        </w:rPr>
        <w:t>teman</w:t>
      </w:r>
      <w:proofErr w:type="spellEnd"/>
      <w:r w:rsidRPr="008105FB">
        <w:rPr>
          <w:sz w:val="24"/>
          <w:szCs w:val="24"/>
        </w:rPr>
        <w:t xml:space="preserve"> </w:t>
      </w:r>
      <w:proofErr w:type="spellStart"/>
      <w:r w:rsidRPr="008105FB">
        <w:rPr>
          <w:sz w:val="24"/>
          <w:szCs w:val="24"/>
        </w:rPr>
        <w:t>sejawat</w:t>
      </w:r>
      <w:proofErr w:type="spellEnd"/>
      <w:r w:rsidRPr="008105FB">
        <w:rPr>
          <w:sz w:val="24"/>
          <w:szCs w:val="24"/>
        </w:rPr>
        <w:t xml:space="preserve">,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keinginan</w:t>
      </w:r>
      <w:proofErr w:type="spellEnd"/>
      <w:r w:rsidRPr="008105FB">
        <w:rPr>
          <w:sz w:val="24"/>
          <w:szCs w:val="24"/>
        </w:rPr>
        <w:t xml:space="preserve"> </w:t>
      </w:r>
      <w:proofErr w:type="spellStart"/>
      <w:r w:rsidRPr="008105FB">
        <w:rPr>
          <w:sz w:val="24"/>
          <w:szCs w:val="24"/>
        </w:rPr>
        <w:t>dari</w:t>
      </w:r>
      <w:proofErr w:type="spellEnd"/>
      <w:r w:rsidRPr="008105FB">
        <w:rPr>
          <w:sz w:val="24"/>
          <w:szCs w:val="24"/>
        </w:rPr>
        <w:t xml:space="preserve">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diri</w:t>
      </w:r>
      <w:proofErr w:type="spellEnd"/>
      <w:r w:rsidRPr="008105FB">
        <w:rPr>
          <w:sz w:val="24"/>
          <w:szCs w:val="24"/>
        </w:rPr>
        <w:t xml:space="preserve"> </w:t>
      </w:r>
      <w:proofErr w:type="spellStart"/>
      <w:r w:rsidRPr="008105FB">
        <w:rPr>
          <w:sz w:val="24"/>
          <w:szCs w:val="24"/>
        </w:rPr>
        <w:t>sendiri</w:t>
      </w:r>
      <w:proofErr w:type="spellEnd"/>
      <w:r w:rsidRPr="008105FB">
        <w:rPr>
          <w:sz w:val="24"/>
          <w:szCs w:val="24"/>
        </w:rPr>
        <w:t xml:space="preserve"> </w:t>
      </w:r>
    </w:p>
    <w:p w14:paraId="72ECA921" w14:textId="77777777" w:rsidR="008105FB" w:rsidRPr="008105FB" w:rsidRDefault="008105FB" w:rsidP="008105FB">
      <w:pPr>
        <w:pStyle w:val="ListParagraph"/>
        <w:widowControl/>
        <w:numPr>
          <w:ilvl w:val="0"/>
          <w:numId w:val="10"/>
        </w:numPr>
        <w:autoSpaceDE/>
        <w:autoSpaceDN/>
        <w:spacing w:line="259" w:lineRule="auto"/>
        <w:contextualSpacing/>
        <w:rPr>
          <w:sz w:val="24"/>
          <w:szCs w:val="24"/>
        </w:rPr>
      </w:pPr>
      <w:r w:rsidRPr="008105FB">
        <w:rPr>
          <w:sz w:val="24"/>
          <w:szCs w:val="24"/>
        </w:rPr>
        <w:t xml:space="preserve">Adanya </w:t>
      </w:r>
      <w:proofErr w:type="spellStart"/>
      <w:r w:rsidRPr="008105FB">
        <w:rPr>
          <w:sz w:val="24"/>
          <w:szCs w:val="24"/>
        </w:rPr>
        <w:t>pengaruh</w:t>
      </w:r>
      <w:proofErr w:type="spellEnd"/>
      <w:r w:rsidRPr="008105FB">
        <w:rPr>
          <w:sz w:val="24"/>
          <w:szCs w:val="24"/>
        </w:rPr>
        <w:t xml:space="preserve"> </w:t>
      </w:r>
      <w:proofErr w:type="spellStart"/>
      <w:r w:rsidRPr="008105FB">
        <w:rPr>
          <w:sz w:val="24"/>
          <w:szCs w:val="24"/>
        </w:rPr>
        <w:t>dari</w:t>
      </w:r>
      <w:proofErr w:type="spellEnd"/>
      <w:r w:rsidRPr="008105FB">
        <w:rPr>
          <w:sz w:val="24"/>
          <w:szCs w:val="24"/>
        </w:rPr>
        <w:t xml:space="preserve"> </w:t>
      </w:r>
      <w:proofErr w:type="spellStart"/>
      <w:r w:rsidRPr="008105FB">
        <w:rPr>
          <w:sz w:val="24"/>
          <w:szCs w:val="24"/>
        </w:rPr>
        <w:t>reklame</w:t>
      </w:r>
      <w:proofErr w:type="spellEnd"/>
      <w:r w:rsidRPr="008105FB">
        <w:rPr>
          <w:sz w:val="24"/>
          <w:szCs w:val="24"/>
        </w:rPr>
        <w:t xml:space="preserve">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alat</w:t>
      </w:r>
      <w:proofErr w:type="spellEnd"/>
      <w:r w:rsidRPr="008105FB">
        <w:rPr>
          <w:sz w:val="24"/>
          <w:szCs w:val="24"/>
        </w:rPr>
        <w:t xml:space="preserve"> </w:t>
      </w:r>
      <w:proofErr w:type="spellStart"/>
      <w:r w:rsidRPr="008105FB">
        <w:rPr>
          <w:sz w:val="24"/>
          <w:szCs w:val="24"/>
        </w:rPr>
        <w:t>promosi</w:t>
      </w:r>
      <w:proofErr w:type="spellEnd"/>
      <w:r w:rsidRPr="008105FB">
        <w:rPr>
          <w:sz w:val="24"/>
          <w:szCs w:val="24"/>
        </w:rPr>
        <w:t xml:space="preserve"> </w:t>
      </w:r>
      <w:proofErr w:type="spellStart"/>
      <w:r w:rsidRPr="008105FB">
        <w:rPr>
          <w:sz w:val="24"/>
          <w:szCs w:val="24"/>
        </w:rPr>
        <w:t>lainnya</w:t>
      </w:r>
      <w:proofErr w:type="spellEnd"/>
      <w:r w:rsidRPr="008105FB">
        <w:rPr>
          <w:sz w:val="24"/>
          <w:szCs w:val="24"/>
        </w:rPr>
        <w:t xml:space="preserve"> </w:t>
      </w:r>
    </w:p>
    <w:p w14:paraId="7C215457" w14:textId="77777777" w:rsidR="008105FB" w:rsidRPr="008105FB" w:rsidRDefault="008105FB" w:rsidP="008105FB">
      <w:pPr>
        <w:pStyle w:val="ListParagraph"/>
        <w:widowControl/>
        <w:numPr>
          <w:ilvl w:val="0"/>
          <w:numId w:val="10"/>
        </w:numPr>
        <w:autoSpaceDE/>
        <w:autoSpaceDN/>
        <w:spacing w:line="259" w:lineRule="auto"/>
        <w:contextualSpacing/>
        <w:rPr>
          <w:sz w:val="24"/>
          <w:szCs w:val="24"/>
        </w:rPr>
      </w:pPr>
      <w:proofErr w:type="spellStart"/>
      <w:r w:rsidRPr="008105FB">
        <w:rPr>
          <w:sz w:val="24"/>
          <w:szCs w:val="24"/>
        </w:rPr>
        <w:t>Pengaruh</w:t>
      </w:r>
      <w:proofErr w:type="spellEnd"/>
      <w:r w:rsidRPr="008105FB">
        <w:rPr>
          <w:sz w:val="24"/>
          <w:szCs w:val="24"/>
        </w:rPr>
        <w:t xml:space="preserve"> </w:t>
      </w:r>
      <w:proofErr w:type="spellStart"/>
      <w:r w:rsidRPr="008105FB">
        <w:rPr>
          <w:sz w:val="24"/>
          <w:szCs w:val="24"/>
        </w:rPr>
        <w:t>dari</w:t>
      </w:r>
      <w:proofErr w:type="spellEnd"/>
      <w:r w:rsidRPr="008105FB">
        <w:rPr>
          <w:sz w:val="24"/>
          <w:szCs w:val="24"/>
        </w:rPr>
        <w:t xml:space="preserve"> </w:t>
      </w:r>
      <w:proofErr w:type="spellStart"/>
      <w:r w:rsidRPr="008105FB">
        <w:rPr>
          <w:sz w:val="24"/>
          <w:szCs w:val="24"/>
        </w:rPr>
        <w:t>lingkungan</w:t>
      </w:r>
      <w:proofErr w:type="spellEnd"/>
      <w:r w:rsidRPr="008105FB">
        <w:rPr>
          <w:sz w:val="24"/>
          <w:szCs w:val="24"/>
        </w:rPr>
        <w:t xml:space="preserve"> </w:t>
      </w:r>
      <w:proofErr w:type="spellStart"/>
      <w:r w:rsidRPr="008105FB">
        <w:rPr>
          <w:sz w:val="24"/>
          <w:szCs w:val="24"/>
        </w:rPr>
        <w:t>lainnya</w:t>
      </w:r>
      <w:proofErr w:type="spellEnd"/>
    </w:p>
    <w:p w14:paraId="25AD8977" w14:textId="77777777" w:rsidR="008105FB" w:rsidRPr="008105FB" w:rsidRDefault="008105FB" w:rsidP="008105FB">
      <w:pPr>
        <w:jc w:val="both"/>
        <w:rPr>
          <w:sz w:val="24"/>
          <w:szCs w:val="24"/>
        </w:rPr>
      </w:pPr>
    </w:p>
    <w:p w14:paraId="0D7F5773" w14:textId="77777777" w:rsidR="008105FB" w:rsidRDefault="008105FB" w:rsidP="008105FB">
      <w:pPr>
        <w:jc w:val="both"/>
        <w:rPr>
          <w:b/>
          <w:bCs/>
          <w:sz w:val="24"/>
          <w:szCs w:val="24"/>
        </w:rPr>
      </w:pPr>
      <w:r w:rsidRPr="008105FB">
        <w:rPr>
          <w:b/>
          <w:bCs/>
          <w:sz w:val="24"/>
          <w:szCs w:val="24"/>
        </w:rPr>
        <w:t xml:space="preserve">Faktor-Faktor yang </w:t>
      </w:r>
      <w:proofErr w:type="spellStart"/>
      <w:r w:rsidRPr="008105FB">
        <w:rPr>
          <w:b/>
          <w:bCs/>
          <w:sz w:val="24"/>
          <w:szCs w:val="24"/>
        </w:rPr>
        <w:t>Mempengaruhi</w:t>
      </w:r>
      <w:proofErr w:type="spellEnd"/>
      <w:r w:rsidRPr="008105FB">
        <w:rPr>
          <w:b/>
          <w:bCs/>
          <w:sz w:val="24"/>
          <w:szCs w:val="24"/>
        </w:rPr>
        <w:t xml:space="preserve"> </w:t>
      </w:r>
      <w:proofErr w:type="spellStart"/>
      <w:r w:rsidRPr="008105FB">
        <w:rPr>
          <w:b/>
          <w:bCs/>
          <w:sz w:val="24"/>
          <w:szCs w:val="24"/>
        </w:rPr>
        <w:t>Perilaku</w:t>
      </w:r>
      <w:proofErr w:type="spellEnd"/>
      <w:r w:rsidRPr="008105FB">
        <w:rPr>
          <w:b/>
          <w:bCs/>
          <w:sz w:val="24"/>
          <w:szCs w:val="24"/>
        </w:rPr>
        <w:t xml:space="preserve"> </w:t>
      </w:r>
      <w:proofErr w:type="spellStart"/>
      <w:r w:rsidRPr="008105FB">
        <w:rPr>
          <w:b/>
          <w:bCs/>
          <w:sz w:val="24"/>
          <w:szCs w:val="24"/>
        </w:rPr>
        <w:t>Nasabah</w:t>
      </w:r>
      <w:proofErr w:type="spellEnd"/>
    </w:p>
    <w:p w14:paraId="31D160AF" w14:textId="77777777" w:rsidR="00BA4165" w:rsidRPr="008105FB" w:rsidRDefault="00BA4165" w:rsidP="008105FB">
      <w:pPr>
        <w:jc w:val="both"/>
        <w:rPr>
          <w:b/>
          <w:bCs/>
          <w:sz w:val="24"/>
          <w:szCs w:val="24"/>
        </w:rPr>
      </w:pPr>
    </w:p>
    <w:p w14:paraId="694A999C" w14:textId="77777777" w:rsidR="008105FB" w:rsidRDefault="008105FB" w:rsidP="008105FB">
      <w:pPr>
        <w:pStyle w:val="ListParagraph"/>
        <w:widowControl/>
        <w:numPr>
          <w:ilvl w:val="0"/>
          <w:numId w:val="15"/>
        </w:numPr>
        <w:autoSpaceDE/>
        <w:autoSpaceDN/>
        <w:spacing w:line="259" w:lineRule="auto"/>
        <w:contextualSpacing/>
        <w:rPr>
          <w:b/>
          <w:bCs/>
          <w:sz w:val="24"/>
          <w:szCs w:val="24"/>
        </w:rPr>
      </w:pPr>
      <w:proofErr w:type="spellStart"/>
      <w:r w:rsidRPr="008105FB">
        <w:rPr>
          <w:b/>
          <w:bCs/>
          <w:sz w:val="24"/>
          <w:szCs w:val="24"/>
        </w:rPr>
        <w:t>Religiusitas</w:t>
      </w:r>
      <w:proofErr w:type="spellEnd"/>
      <w:r w:rsidRPr="008105FB">
        <w:rPr>
          <w:b/>
          <w:bCs/>
          <w:sz w:val="24"/>
          <w:szCs w:val="24"/>
        </w:rPr>
        <w:t xml:space="preserve"> </w:t>
      </w:r>
    </w:p>
    <w:p w14:paraId="185D9A5B" w14:textId="77777777" w:rsidR="008105FB" w:rsidRPr="008105FB" w:rsidRDefault="008105FB" w:rsidP="008105FB">
      <w:pPr>
        <w:pStyle w:val="ListParagraph"/>
        <w:widowControl/>
        <w:autoSpaceDE/>
        <w:autoSpaceDN/>
        <w:spacing w:line="259" w:lineRule="auto"/>
        <w:ind w:left="360" w:firstLine="0"/>
        <w:contextualSpacing/>
        <w:rPr>
          <w:b/>
          <w:bCs/>
          <w:sz w:val="24"/>
          <w:szCs w:val="24"/>
        </w:rPr>
      </w:pPr>
    </w:p>
    <w:p w14:paraId="6DF3F6C5" w14:textId="77777777" w:rsidR="008105FB" w:rsidRPr="008105FB" w:rsidRDefault="008105FB" w:rsidP="008105FB">
      <w:pPr>
        <w:jc w:val="both"/>
        <w:rPr>
          <w:sz w:val="24"/>
          <w:szCs w:val="24"/>
        </w:rPr>
      </w:pPr>
      <w:proofErr w:type="spellStart"/>
      <w:r w:rsidRPr="008105FB">
        <w:rPr>
          <w:sz w:val="24"/>
          <w:szCs w:val="24"/>
        </w:rPr>
        <w:t>Religiusitas</w:t>
      </w:r>
      <w:proofErr w:type="spellEnd"/>
      <w:r w:rsidRPr="008105FB">
        <w:rPr>
          <w:sz w:val="24"/>
          <w:szCs w:val="24"/>
        </w:rPr>
        <w:t xml:space="preserve"> </w:t>
      </w:r>
      <w:proofErr w:type="spellStart"/>
      <w:r w:rsidRPr="008105FB">
        <w:rPr>
          <w:sz w:val="24"/>
          <w:szCs w:val="24"/>
        </w:rPr>
        <w:t>memiliki</w:t>
      </w:r>
      <w:proofErr w:type="spellEnd"/>
      <w:r w:rsidRPr="008105FB">
        <w:rPr>
          <w:sz w:val="24"/>
          <w:szCs w:val="24"/>
        </w:rPr>
        <w:t xml:space="preserve"> arti </w:t>
      </w:r>
      <w:proofErr w:type="spellStart"/>
      <w:r w:rsidRPr="008105FB">
        <w:rPr>
          <w:sz w:val="24"/>
          <w:szCs w:val="24"/>
        </w:rPr>
        <w:t>seberapa</w:t>
      </w:r>
      <w:proofErr w:type="spellEnd"/>
      <w:r w:rsidRPr="008105FB">
        <w:rPr>
          <w:sz w:val="24"/>
          <w:szCs w:val="24"/>
        </w:rPr>
        <w:t xml:space="preserve"> </w:t>
      </w:r>
      <w:proofErr w:type="spellStart"/>
      <w:r w:rsidRPr="008105FB">
        <w:rPr>
          <w:sz w:val="24"/>
          <w:szCs w:val="24"/>
        </w:rPr>
        <w:t>kuat</w:t>
      </w:r>
      <w:proofErr w:type="spellEnd"/>
      <w:r w:rsidRPr="008105FB">
        <w:rPr>
          <w:sz w:val="24"/>
          <w:szCs w:val="24"/>
        </w:rPr>
        <w:t xml:space="preserve"> </w:t>
      </w:r>
      <w:proofErr w:type="spellStart"/>
      <w:r w:rsidRPr="008105FB">
        <w:rPr>
          <w:sz w:val="24"/>
          <w:szCs w:val="24"/>
        </w:rPr>
        <w:t>seseorang</w:t>
      </w:r>
      <w:proofErr w:type="spellEnd"/>
      <w:r w:rsidRPr="008105FB">
        <w:rPr>
          <w:sz w:val="24"/>
          <w:szCs w:val="24"/>
        </w:rPr>
        <w:t xml:space="preserve">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menjalankan</w:t>
      </w:r>
      <w:proofErr w:type="spellEnd"/>
      <w:r w:rsidRPr="008105FB">
        <w:rPr>
          <w:sz w:val="24"/>
          <w:szCs w:val="24"/>
        </w:rPr>
        <w:t xml:space="preserve"> </w:t>
      </w:r>
      <w:proofErr w:type="spellStart"/>
      <w:r w:rsidRPr="008105FB">
        <w:rPr>
          <w:sz w:val="24"/>
          <w:szCs w:val="24"/>
        </w:rPr>
        <w:t>aktivitas</w:t>
      </w:r>
      <w:proofErr w:type="spellEnd"/>
      <w:r w:rsidRPr="008105FB">
        <w:rPr>
          <w:sz w:val="24"/>
          <w:szCs w:val="24"/>
        </w:rPr>
        <w:t xml:space="preserve">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kehidupannya</w:t>
      </w:r>
      <w:proofErr w:type="spellEnd"/>
      <w:r w:rsidRPr="008105FB">
        <w:rPr>
          <w:sz w:val="24"/>
          <w:szCs w:val="24"/>
        </w:rPr>
        <w:t xml:space="preserve"> </w:t>
      </w:r>
      <w:proofErr w:type="spellStart"/>
      <w:r w:rsidRPr="008105FB">
        <w:rPr>
          <w:sz w:val="24"/>
          <w:szCs w:val="24"/>
        </w:rPr>
        <w:t>berlandaskan</w:t>
      </w:r>
      <w:proofErr w:type="spellEnd"/>
      <w:r w:rsidRPr="008105FB">
        <w:rPr>
          <w:sz w:val="24"/>
          <w:szCs w:val="24"/>
        </w:rPr>
        <w:t xml:space="preserve"> agama yang </w:t>
      </w:r>
      <w:proofErr w:type="spellStart"/>
      <w:r w:rsidRPr="008105FB">
        <w:rPr>
          <w:sz w:val="24"/>
          <w:szCs w:val="24"/>
        </w:rPr>
        <w:t>diyakininya</w:t>
      </w:r>
      <w:proofErr w:type="spellEnd"/>
      <w:r w:rsidRPr="008105FB">
        <w:rPr>
          <w:sz w:val="24"/>
          <w:szCs w:val="24"/>
        </w:rPr>
        <w:t xml:space="preserve">. Hal </w:t>
      </w:r>
      <w:proofErr w:type="spellStart"/>
      <w:r w:rsidRPr="008105FB">
        <w:rPr>
          <w:sz w:val="24"/>
          <w:szCs w:val="24"/>
        </w:rPr>
        <w:t>ini</w:t>
      </w:r>
      <w:proofErr w:type="spellEnd"/>
      <w:r w:rsidRPr="008105FB">
        <w:rPr>
          <w:sz w:val="24"/>
          <w:szCs w:val="24"/>
        </w:rPr>
        <w:t xml:space="preserve"> </w:t>
      </w:r>
      <w:proofErr w:type="spellStart"/>
      <w:r w:rsidRPr="008105FB">
        <w:rPr>
          <w:sz w:val="24"/>
          <w:szCs w:val="24"/>
        </w:rPr>
        <w:t>termasuk</w:t>
      </w:r>
      <w:proofErr w:type="spellEnd"/>
      <w:r w:rsidRPr="008105FB">
        <w:rPr>
          <w:sz w:val="24"/>
          <w:szCs w:val="24"/>
        </w:rPr>
        <w:t xml:space="preserve"> </w:t>
      </w:r>
      <w:proofErr w:type="spellStart"/>
      <w:r w:rsidRPr="008105FB">
        <w:rPr>
          <w:sz w:val="24"/>
          <w:szCs w:val="24"/>
        </w:rPr>
        <w:t>mengacu</w:t>
      </w:r>
      <w:proofErr w:type="spellEnd"/>
      <w:r w:rsidRPr="008105FB">
        <w:rPr>
          <w:sz w:val="24"/>
          <w:szCs w:val="24"/>
        </w:rPr>
        <w:t xml:space="preserve"> pada </w:t>
      </w:r>
      <w:proofErr w:type="spellStart"/>
      <w:r w:rsidRPr="008105FB">
        <w:rPr>
          <w:sz w:val="24"/>
          <w:szCs w:val="24"/>
        </w:rPr>
        <w:t>perilaku</w:t>
      </w:r>
      <w:proofErr w:type="spellEnd"/>
      <w:r w:rsidRPr="008105FB">
        <w:rPr>
          <w:sz w:val="24"/>
          <w:szCs w:val="24"/>
        </w:rPr>
        <w:t xml:space="preserve"> </w:t>
      </w:r>
      <w:proofErr w:type="spellStart"/>
      <w:r w:rsidRPr="008105FB">
        <w:rPr>
          <w:sz w:val="24"/>
          <w:szCs w:val="24"/>
        </w:rPr>
        <w:t>nasabah</w:t>
      </w:r>
      <w:proofErr w:type="spellEnd"/>
      <w:r w:rsidRPr="008105FB">
        <w:rPr>
          <w:sz w:val="24"/>
          <w:szCs w:val="24"/>
        </w:rPr>
        <w:t xml:space="preserve">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memilih</w:t>
      </w:r>
      <w:proofErr w:type="spellEnd"/>
      <w:r w:rsidRPr="008105FB">
        <w:rPr>
          <w:sz w:val="24"/>
          <w:szCs w:val="24"/>
        </w:rPr>
        <w:t xml:space="preserve"> bank </w:t>
      </w:r>
      <w:proofErr w:type="spellStart"/>
      <w:r w:rsidRPr="008105FB">
        <w:rPr>
          <w:sz w:val="24"/>
          <w:szCs w:val="24"/>
        </w:rPr>
        <w:t>sebagai</w:t>
      </w:r>
      <w:proofErr w:type="spellEnd"/>
      <w:r w:rsidRPr="008105FB">
        <w:rPr>
          <w:sz w:val="24"/>
          <w:szCs w:val="24"/>
        </w:rPr>
        <w:t xml:space="preserve"> </w:t>
      </w:r>
      <w:proofErr w:type="spellStart"/>
      <w:r w:rsidRPr="008105FB">
        <w:rPr>
          <w:sz w:val="24"/>
          <w:szCs w:val="24"/>
        </w:rPr>
        <w:t>tempat</w:t>
      </w:r>
      <w:proofErr w:type="spellEnd"/>
      <w:r w:rsidRPr="008105FB">
        <w:rPr>
          <w:sz w:val="24"/>
          <w:szCs w:val="24"/>
        </w:rPr>
        <w:t xml:space="preserve"> </w:t>
      </w:r>
      <w:proofErr w:type="spellStart"/>
      <w:r w:rsidRPr="008105FB">
        <w:rPr>
          <w:sz w:val="24"/>
          <w:szCs w:val="24"/>
        </w:rPr>
        <w:t>transaksi</w:t>
      </w:r>
      <w:proofErr w:type="spellEnd"/>
      <w:r w:rsidRPr="008105FB">
        <w:rPr>
          <w:sz w:val="24"/>
          <w:szCs w:val="24"/>
        </w:rPr>
        <w:t xml:space="preserve">. </w:t>
      </w:r>
      <w:r w:rsidRPr="008105FB">
        <w:rPr>
          <w:sz w:val="24"/>
          <w:szCs w:val="24"/>
        </w:rPr>
        <w:fldChar w:fldCharType="begin" w:fldLock="1"/>
      </w:r>
      <w:r w:rsidRPr="008105FB">
        <w:rPr>
          <w:sz w:val="24"/>
          <w:szCs w:val="24"/>
        </w:rPr>
        <w:instrText>ADDIN CSL_CITATION {"citationItems":[{"id":"ITEM-1","itemData":{"author":[{"dropping-particle":"","family":"Nasrudin","given":"J.","non-dropping-particle":"","parse-names":false,"suffix":""}],"id":"ITEM-1","issued":{"date-parts":[["2020"]]},"publisher":"PT. Rajagrafindo Persada","publisher-place":"Depok","title":"Refleksi Keberagamaan dalam Sistem Pengobatan Tradisional Masyarakat Pedesaan","type":"book"},"uris":["http://www.mendeley.com/documents/?uuid=4058692f-4dd1-4aa5-a771-5ac0715f8d21"]}],"mendeley":{"formattedCitation":"(Nasrudin, 2020)","plainTextFormattedCitation":"(Nasrudin, 2020)","previouslyFormattedCitation":"(Nasrudin, 2020)"},"properties":{"noteIndex":0},"schema":"https://github.com/citation-style-language/schema/raw/master/csl-citation.json"}</w:instrText>
      </w:r>
      <w:r w:rsidRPr="008105FB">
        <w:rPr>
          <w:sz w:val="24"/>
          <w:szCs w:val="24"/>
        </w:rPr>
        <w:fldChar w:fldCharType="separate"/>
      </w:r>
      <w:r w:rsidRPr="008105FB">
        <w:rPr>
          <w:noProof/>
          <w:sz w:val="24"/>
          <w:szCs w:val="24"/>
        </w:rPr>
        <w:t>(Nasrudin, 2020)</w:t>
      </w:r>
      <w:r w:rsidRPr="008105FB">
        <w:rPr>
          <w:sz w:val="24"/>
          <w:szCs w:val="24"/>
        </w:rPr>
        <w:fldChar w:fldCharType="end"/>
      </w:r>
      <w:r w:rsidRPr="008105FB">
        <w:rPr>
          <w:sz w:val="24"/>
          <w:szCs w:val="24"/>
        </w:rPr>
        <w:t xml:space="preserve"> </w:t>
      </w:r>
      <w:proofErr w:type="spellStart"/>
      <w:r w:rsidRPr="008105FB">
        <w:rPr>
          <w:sz w:val="24"/>
          <w:szCs w:val="24"/>
        </w:rPr>
        <w:t>menganalisis</w:t>
      </w:r>
      <w:proofErr w:type="spellEnd"/>
      <w:r w:rsidRPr="008105FB">
        <w:rPr>
          <w:sz w:val="24"/>
          <w:szCs w:val="24"/>
        </w:rPr>
        <w:t xml:space="preserve"> </w:t>
      </w:r>
      <w:proofErr w:type="spellStart"/>
      <w:r w:rsidRPr="008105FB">
        <w:rPr>
          <w:sz w:val="24"/>
          <w:szCs w:val="24"/>
        </w:rPr>
        <w:t>lebih</w:t>
      </w:r>
      <w:proofErr w:type="spellEnd"/>
      <w:r w:rsidRPr="008105FB">
        <w:rPr>
          <w:sz w:val="24"/>
          <w:szCs w:val="24"/>
        </w:rPr>
        <w:t xml:space="preserve">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mengenai</w:t>
      </w:r>
      <w:proofErr w:type="spellEnd"/>
      <w:r w:rsidRPr="008105FB">
        <w:rPr>
          <w:sz w:val="24"/>
          <w:szCs w:val="24"/>
        </w:rPr>
        <w:t xml:space="preserve"> lima </w:t>
      </w:r>
      <w:proofErr w:type="spellStart"/>
      <w:r w:rsidRPr="008105FB">
        <w:rPr>
          <w:sz w:val="24"/>
          <w:szCs w:val="24"/>
        </w:rPr>
        <w:t>dimensi</w:t>
      </w:r>
      <w:proofErr w:type="spellEnd"/>
      <w:r w:rsidRPr="008105FB">
        <w:rPr>
          <w:sz w:val="24"/>
          <w:szCs w:val="24"/>
        </w:rPr>
        <w:t xml:space="preserve"> pada </w:t>
      </w:r>
      <w:proofErr w:type="spellStart"/>
      <w:r w:rsidRPr="008105FB">
        <w:rPr>
          <w:sz w:val="24"/>
          <w:szCs w:val="24"/>
        </w:rPr>
        <w:t>religiuitas</w:t>
      </w:r>
      <w:proofErr w:type="spellEnd"/>
      <w:r w:rsidRPr="008105FB">
        <w:rPr>
          <w:sz w:val="24"/>
          <w:szCs w:val="24"/>
        </w:rPr>
        <w:t xml:space="preserve"> yang </w:t>
      </w:r>
      <w:proofErr w:type="spellStart"/>
      <w:r w:rsidRPr="008105FB">
        <w:rPr>
          <w:sz w:val="24"/>
          <w:szCs w:val="24"/>
        </w:rPr>
        <w:t>dikemukakan</w:t>
      </w:r>
      <w:proofErr w:type="spellEnd"/>
      <w:r w:rsidRPr="008105FB">
        <w:rPr>
          <w:sz w:val="24"/>
          <w:szCs w:val="24"/>
        </w:rPr>
        <w:t xml:space="preserve"> oleh Glock and Stark, </w:t>
      </w:r>
      <w:proofErr w:type="spellStart"/>
      <w:r w:rsidRPr="008105FB">
        <w:rPr>
          <w:sz w:val="24"/>
          <w:szCs w:val="24"/>
        </w:rPr>
        <w:t>yaitu</w:t>
      </w:r>
      <w:proofErr w:type="spellEnd"/>
      <w:r w:rsidRPr="008105FB">
        <w:rPr>
          <w:sz w:val="24"/>
          <w:szCs w:val="24"/>
        </w:rPr>
        <w:t xml:space="preserve"> </w:t>
      </w:r>
      <w:proofErr w:type="spellStart"/>
      <w:r w:rsidRPr="008105FB">
        <w:rPr>
          <w:sz w:val="24"/>
          <w:szCs w:val="24"/>
        </w:rPr>
        <w:t>sebagai</w:t>
      </w:r>
      <w:proofErr w:type="spellEnd"/>
      <w:r w:rsidRPr="008105FB">
        <w:rPr>
          <w:sz w:val="24"/>
          <w:szCs w:val="24"/>
        </w:rPr>
        <w:t xml:space="preserve"> </w:t>
      </w:r>
      <w:proofErr w:type="spellStart"/>
      <w:r w:rsidRPr="008105FB">
        <w:rPr>
          <w:sz w:val="24"/>
          <w:szCs w:val="24"/>
        </w:rPr>
        <w:t>berikut</w:t>
      </w:r>
      <w:proofErr w:type="spellEnd"/>
      <w:r w:rsidRPr="008105FB">
        <w:rPr>
          <w:sz w:val="24"/>
          <w:szCs w:val="24"/>
        </w:rPr>
        <w:t xml:space="preserve">: </w:t>
      </w:r>
    </w:p>
    <w:p w14:paraId="434EE27F" w14:textId="77777777" w:rsidR="008105FB" w:rsidRPr="008105FB" w:rsidRDefault="008105FB" w:rsidP="008105FB">
      <w:pPr>
        <w:pStyle w:val="ListParagraph"/>
        <w:widowControl/>
        <w:numPr>
          <w:ilvl w:val="0"/>
          <w:numId w:val="13"/>
        </w:numPr>
        <w:autoSpaceDE/>
        <w:autoSpaceDN/>
        <w:spacing w:line="259" w:lineRule="auto"/>
        <w:contextualSpacing/>
        <w:rPr>
          <w:sz w:val="24"/>
          <w:szCs w:val="24"/>
        </w:rPr>
      </w:pPr>
      <w:proofErr w:type="spellStart"/>
      <w:r w:rsidRPr="008105FB">
        <w:rPr>
          <w:sz w:val="24"/>
          <w:szCs w:val="24"/>
        </w:rPr>
        <w:t>Dimensi</w:t>
      </w:r>
      <w:proofErr w:type="spellEnd"/>
      <w:r w:rsidRPr="008105FB">
        <w:rPr>
          <w:sz w:val="24"/>
          <w:szCs w:val="24"/>
        </w:rPr>
        <w:t xml:space="preserve"> </w:t>
      </w:r>
      <w:proofErr w:type="spellStart"/>
      <w:r w:rsidRPr="008105FB">
        <w:rPr>
          <w:sz w:val="24"/>
          <w:szCs w:val="24"/>
        </w:rPr>
        <w:t>Keyakinan</w:t>
      </w:r>
      <w:proofErr w:type="spellEnd"/>
      <w:r w:rsidRPr="008105FB">
        <w:rPr>
          <w:sz w:val="24"/>
          <w:szCs w:val="24"/>
        </w:rPr>
        <w:t xml:space="preserve">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Ideologi</w:t>
      </w:r>
      <w:proofErr w:type="spellEnd"/>
      <w:r w:rsidRPr="008105FB">
        <w:rPr>
          <w:sz w:val="24"/>
          <w:szCs w:val="24"/>
        </w:rPr>
        <w:t xml:space="preserve"> </w:t>
      </w:r>
    </w:p>
    <w:p w14:paraId="4453F096" w14:textId="77777777" w:rsidR="008105FB" w:rsidRPr="008105FB" w:rsidRDefault="008105FB" w:rsidP="008105FB">
      <w:pPr>
        <w:pStyle w:val="ListParagraph"/>
        <w:widowControl/>
        <w:numPr>
          <w:ilvl w:val="0"/>
          <w:numId w:val="13"/>
        </w:numPr>
        <w:autoSpaceDE/>
        <w:autoSpaceDN/>
        <w:spacing w:line="259" w:lineRule="auto"/>
        <w:contextualSpacing/>
        <w:rPr>
          <w:sz w:val="24"/>
          <w:szCs w:val="24"/>
        </w:rPr>
      </w:pPr>
      <w:proofErr w:type="spellStart"/>
      <w:r w:rsidRPr="008105FB">
        <w:rPr>
          <w:sz w:val="24"/>
          <w:szCs w:val="24"/>
        </w:rPr>
        <w:lastRenderedPageBreak/>
        <w:t>Dimensi</w:t>
      </w:r>
      <w:proofErr w:type="spellEnd"/>
      <w:r w:rsidRPr="008105FB">
        <w:rPr>
          <w:sz w:val="24"/>
          <w:szCs w:val="24"/>
        </w:rPr>
        <w:t xml:space="preserve"> </w:t>
      </w:r>
      <w:proofErr w:type="spellStart"/>
      <w:r w:rsidRPr="008105FB">
        <w:rPr>
          <w:sz w:val="24"/>
          <w:szCs w:val="24"/>
        </w:rPr>
        <w:t>Praktik</w:t>
      </w:r>
      <w:proofErr w:type="spellEnd"/>
      <w:r w:rsidRPr="008105FB">
        <w:rPr>
          <w:sz w:val="24"/>
          <w:szCs w:val="24"/>
        </w:rPr>
        <w:t xml:space="preserve"> Agama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Peribadatan</w:t>
      </w:r>
      <w:proofErr w:type="spellEnd"/>
      <w:r w:rsidRPr="008105FB">
        <w:rPr>
          <w:sz w:val="24"/>
          <w:szCs w:val="24"/>
        </w:rPr>
        <w:t xml:space="preserve"> </w:t>
      </w:r>
    </w:p>
    <w:p w14:paraId="63418B26" w14:textId="77777777" w:rsidR="008105FB" w:rsidRPr="008105FB" w:rsidRDefault="008105FB" w:rsidP="008105FB">
      <w:pPr>
        <w:pStyle w:val="ListParagraph"/>
        <w:widowControl/>
        <w:numPr>
          <w:ilvl w:val="0"/>
          <w:numId w:val="13"/>
        </w:numPr>
        <w:autoSpaceDE/>
        <w:autoSpaceDN/>
        <w:spacing w:line="259" w:lineRule="auto"/>
        <w:contextualSpacing/>
        <w:rPr>
          <w:sz w:val="24"/>
          <w:szCs w:val="24"/>
        </w:rPr>
      </w:pPr>
      <w:proofErr w:type="spellStart"/>
      <w:r w:rsidRPr="008105FB">
        <w:rPr>
          <w:sz w:val="24"/>
          <w:szCs w:val="24"/>
        </w:rPr>
        <w:t>Dimensi</w:t>
      </w:r>
      <w:proofErr w:type="spellEnd"/>
      <w:r w:rsidRPr="008105FB">
        <w:rPr>
          <w:sz w:val="24"/>
          <w:szCs w:val="24"/>
        </w:rPr>
        <w:t xml:space="preserve"> </w:t>
      </w:r>
      <w:proofErr w:type="spellStart"/>
      <w:r w:rsidRPr="008105FB">
        <w:rPr>
          <w:sz w:val="24"/>
          <w:szCs w:val="24"/>
        </w:rPr>
        <w:t>Pengalaman</w:t>
      </w:r>
      <w:proofErr w:type="spellEnd"/>
      <w:r w:rsidRPr="008105FB">
        <w:rPr>
          <w:sz w:val="24"/>
          <w:szCs w:val="24"/>
        </w:rPr>
        <w:t xml:space="preserve">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Eksperiensial</w:t>
      </w:r>
      <w:proofErr w:type="spellEnd"/>
      <w:r w:rsidRPr="008105FB">
        <w:rPr>
          <w:sz w:val="24"/>
          <w:szCs w:val="24"/>
        </w:rPr>
        <w:t xml:space="preserve"> </w:t>
      </w:r>
    </w:p>
    <w:p w14:paraId="648416C8" w14:textId="77777777" w:rsidR="008105FB" w:rsidRPr="008105FB" w:rsidRDefault="008105FB" w:rsidP="008105FB">
      <w:pPr>
        <w:pStyle w:val="ListParagraph"/>
        <w:widowControl/>
        <w:numPr>
          <w:ilvl w:val="0"/>
          <w:numId w:val="13"/>
        </w:numPr>
        <w:autoSpaceDE/>
        <w:autoSpaceDN/>
        <w:spacing w:line="259" w:lineRule="auto"/>
        <w:contextualSpacing/>
        <w:rPr>
          <w:sz w:val="24"/>
          <w:szCs w:val="24"/>
        </w:rPr>
      </w:pPr>
      <w:proofErr w:type="spellStart"/>
      <w:r w:rsidRPr="008105FB">
        <w:rPr>
          <w:sz w:val="24"/>
          <w:szCs w:val="24"/>
        </w:rPr>
        <w:t>Dimensi</w:t>
      </w:r>
      <w:proofErr w:type="spellEnd"/>
      <w:r w:rsidRPr="008105FB">
        <w:rPr>
          <w:sz w:val="24"/>
          <w:szCs w:val="24"/>
        </w:rPr>
        <w:t xml:space="preserve"> </w:t>
      </w:r>
      <w:proofErr w:type="spellStart"/>
      <w:r w:rsidRPr="008105FB">
        <w:rPr>
          <w:sz w:val="24"/>
          <w:szCs w:val="24"/>
        </w:rPr>
        <w:t>Pengetahuan</w:t>
      </w:r>
      <w:proofErr w:type="spellEnd"/>
      <w:r w:rsidRPr="008105FB">
        <w:rPr>
          <w:sz w:val="24"/>
          <w:szCs w:val="24"/>
        </w:rPr>
        <w:t xml:space="preserve"> Agama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Intelektual</w:t>
      </w:r>
      <w:proofErr w:type="spellEnd"/>
      <w:r w:rsidRPr="008105FB">
        <w:rPr>
          <w:sz w:val="24"/>
          <w:szCs w:val="24"/>
        </w:rPr>
        <w:t xml:space="preserve"> </w:t>
      </w:r>
    </w:p>
    <w:p w14:paraId="3A6AD8AA" w14:textId="77777777" w:rsidR="008105FB" w:rsidRPr="008105FB" w:rsidRDefault="008105FB" w:rsidP="008105FB">
      <w:pPr>
        <w:pStyle w:val="ListParagraph"/>
        <w:widowControl/>
        <w:numPr>
          <w:ilvl w:val="0"/>
          <w:numId w:val="13"/>
        </w:numPr>
        <w:autoSpaceDE/>
        <w:autoSpaceDN/>
        <w:spacing w:line="259" w:lineRule="auto"/>
        <w:contextualSpacing/>
        <w:rPr>
          <w:sz w:val="24"/>
          <w:szCs w:val="24"/>
        </w:rPr>
      </w:pPr>
      <w:proofErr w:type="spellStart"/>
      <w:r w:rsidRPr="008105FB">
        <w:rPr>
          <w:sz w:val="24"/>
          <w:szCs w:val="24"/>
        </w:rPr>
        <w:t>Dimensi</w:t>
      </w:r>
      <w:proofErr w:type="spellEnd"/>
      <w:r w:rsidRPr="008105FB">
        <w:rPr>
          <w:sz w:val="24"/>
          <w:szCs w:val="24"/>
        </w:rPr>
        <w:t xml:space="preserve"> </w:t>
      </w:r>
      <w:proofErr w:type="spellStart"/>
      <w:r w:rsidRPr="008105FB">
        <w:rPr>
          <w:sz w:val="24"/>
          <w:szCs w:val="24"/>
        </w:rPr>
        <w:t>Akhlak</w:t>
      </w:r>
      <w:proofErr w:type="spellEnd"/>
      <w:r w:rsidRPr="008105FB">
        <w:rPr>
          <w:sz w:val="24"/>
          <w:szCs w:val="24"/>
        </w:rPr>
        <w:t xml:space="preserve"> (</w:t>
      </w:r>
      <w:proofErr w:type="spellStart"/>
      <w:r w:rsidRPr="008105FB">
        <w:rPr>
          <w:sz w:val="24"/>
          <w:szCs w:val="24"/>
        </w:rPr>
        <w:t>Konsekuensi</w:t>
      </w:r>
      <w:proofErr w:type="spellEnd"/>
      <w:r w:rsidRPr="008105FB">
        <w:rPr>
          <w:sz w:val="24"/>
          <w:szCs w:val="24"/>
        </w:rPr>
        <w:t>)</w:t>
      </w:r>
    </w:p>
    <w:p w14:paraId="3006BBB7" w14:textId="77777777" w:rsidR="008105FB" w:rsidRPr="008105FB" w:rsidRDefault="008105FB" w:rsidP="008105FB">
      <w:pPr>
        <w:jc w:val="both"/>
        <w:rPr>
          <w:sz w:val="24"/>
          <w:szCs w:val="24"/>
        </w:rPr>
      </w:pPr>
    </w:p>
    <w:p w14:paraId="0D5C19AD" w14:textId="77777777" w:rsidR="008105FB" w:rsidRDefault="008105FB" w:rsidP="008105FB">
      <w:pPr>
        <w:pStyle w:val="ListParagraph"/>
        <w:widowControl/>
        <w:numPr>
          <w:ilvl w:val="0"/>
          <w:numId w:val="15"/>
        </w:numPr>
        <w:autoSpaceDE/>
        <w:autoSpaceDN/>
        <w:spacing w:line="259" w:lineRule="auto"/>
        <w:contextualSpacing/>
        <w:rPr>
          <w:b/>
          <w:bCs/>
          <w:sz w:val="24"/>
          <w:szCs w:val="24"/>
        </w:rPr>
      </w:pPr>
      <w:r w:rsidRPr="008105FB">
        <w:rPr>
          <w:b/>
          <w:bCs/>
          <w:sz w:val="24"/>
          <w:szCs w:val="24"/>
        </w:rPr>
        <w:t>Profit (</w:t>
      </w:r>
      <w:proofErr w:type="spellStart"/>
      <w:r w:rsidRPr="008105FB">
        <w:rPr>
          <w:b/>
          <w:bCs/>
          <w:sz w:val="24"/>
          <w:szCs w:val="24"/>
        </w:rPr>
        <w:t>bagi</w:t>
      </w:r>
      <w:proofErr w:type="spellEnd"/>
      <w:r w:rsidRPr="008105FB">
        <w:rPr>
          <w:b/>
          <w:bCs/>
          <w:sz w:val="24"/>
          <w:szCs w:val="24"/>
        </w:rPr>
        <w:t xml:space="preserve"> </w:t>
      </w:r>
      <w:proofErr w:type="spellStart"/>
      <w:r w:rsidRPr="008105FB">
        <w:rPr>
          <w:b/>
          <w:bCs/>
          <w:sz w:val="24"/>
          <w:szCs w:val="24"/>
        </w:rPr>
        <w:t>hasil</w:t>
      </w:r>
      <w:proofErr w:type="spellEnd"/>
      <w:r w:rsidRPr="008105FB">
        <w:rPr>
          <w:b/>
          <w:bCs/>
          <w:sz w:val="24"/>
          <w:szCs w:val="24"/>
        </w:rPr>
        <w:t xml:space="preserve">) </w:t>
      </w:r>
    </w:p>
    <w:p w14:paraId="01B73E24" w14:textId="77777777" w:rsidR="008105FB" w:rsidRPr="008105FB" w:rsidRDefault="008105FB" w:rsidP="008105FB">
      <w:pPr>
        <w:pStyle w:val="ListParagraph"/>
        <w:widowControl/>
        <w:autoSpaceDE/>
        <w:autoSpaceDN/>
        <w:spacing w:line="259" w:lineRule="auto"/>
        <w:ind w:left="360" w:firstLine="0"/>
        <w:contextualSpacing/>
        <w:rPr>
          <w:b/>
          <w:bCs/>
          <w:sz w:val="24"/>
          <w:szCs w:val="24"/>
        </w:rPr>
      </w:pPr>
    </w:p>
    <w:p w14:paraId="2151AC2F" w14:textId="77777777" w:rsidR="008105FB" w:rsidRPr="008105FB" w:rsidRDefault="008105FB" w:rsidP="008105FB">
      <w:pPr>
        <w:jc w:val="both"/>
        <w:rPr>
          <w:sz w:val="24"/>
          <w:szCs w:val="24"/>
        </w:rPr>
      </w:pPr>
      <w:r w:rsidRPr="008105FB">
        <w:rPr>
          <w:sz w:val="24"/>
          <w:szCs w:val="24"/>
        </w:rPr>
        <w:fldChar w:fldCharType="begin" w:fldLock="1"/>
      </w:r>
      <w:r w:rsidRPr="008105FB">
        <w:rPr>
          <w:sz w:val="24"/>
          <w:szCs w:val="24"/>
        </w:rPr>
        <w:instrText>ADDIN CSL_CITATION {"citationItems":[{"id":"ITEM-1","itemData":{"author":[{"dropping-particle":"","family":"Naf’an","given":"","non-dropping-particle":"","parse-names":false,"suffix":""}],"id":"ITEM-1","issued":{"date-parts":[["2014"]]},"publisher":"Graha Ilmu","publisher-place":"Yogyakarta","title":"Pembiayaan Musyarakah dan Mudharabah","type":"book"},"uris":["http://www.mendeley.com/documents/?uuid=935d6018-29e3-43fa-8c57-dc66110ddfda"]}],"mendeley":{"formattedCitation":"(Naf’an, 2014)","plainTextFormattedCitation":"(Naf’an, 2014)","previouslyFormattedCitation":"(Naf’an, 2014)"},"properties":{"noteIndex":0},"schema":"https://github.com/citation-style-language/schema/raw/master/csl-citation.json"}</w:instrText>
      </w:r>
      <w:r w:rsidRPr="008105FB">
        <w:rPr>
          <w:sz w:val="24"/>
          <w:szCs w:val="24"/>
        </w:rPr>
        <w:fldChar w:fldCharType="separate"/>
      </w:r>
      <w:r w:rsidRPr="008105FB">
        <w:rPr>
          <w:noProof/>
          <w:sz w:val="24"/>
          <w:szCs w:val="24"/>
        </w:rPr>
        <w:t>(Naf’an, 2014)</w:t>
      </w:r>
      <w:r w:rsidRPr="008105FB">
        <w:rPr>
          <w:sz w:val="24"/>
          <w:szCs w:val="24"/>
        </w:rPr>
        <w:fldChar w:fldCharType="end"/>
      </w:r>
      <w:r w:rsidRPr="008105FB">
        <w:rPr>
          <w:sz w:val="24"/>
          <w:szCs w:val="24"/>
        </w:rPr>
        <w:t xml:space="preserve"> Bagi </w:t>
      </w:r>
      <w:proofErr w:type="spellStart"/>
      <w:r w:rsidRPr="008105FB">
        <w:rPr>
          <w:sz w:val="24"/>
          <w:szCs w:val="24"/>
        </w:rPr>
        <w:t>hasil</w:t>
      </w:r>
      <w:proofErr w:type="spellEnd"/>
      <w:r w:rsidRPr="008105FB">
        <w:rPr>
          <w:sz w:val="24"/>
          <w:szCs w:val="24"/>
        </w:rPr>
        <w:t xml:space="preserve"> </w:t>
      </w:r>
      <w:proofErr w:type="spellStart"/>
      <w:r w:rsidRPr="008105FB">
        <w:rPr>
          <w:sz w:val="24"/>
          <w:szCs w:val="24"/>
        </w:rPr>
        <w:t>merupakan</w:t>
      </w:r>
      <w:proofErr w:type="spellEnd"/>
      <w:r w:rsidRPr="008105FB">
        <w:rPr>
          <w:sz w:val="24"/>
          <w:szCs w:val="24"/>
        </w:rPr>
        <w:t xml:space="preserve"> </w:t>
      </w:r>
      <w:proofErr w:type="spellStart"/>
      <w:r w:rsidRPr="008105FB">
        <w:rPr>
          <w:sz w:val="24"/>
          <w:szCs w:val="24"/>
        </w:rPr>
        <w:t>suatu</w:t>
      </w:r>
      <w:proofErr w:type="spellEnd"/>
      <w:r w:rsidRPr="008105FB">
        <w:rPr>
          <w:sz w:val="24"/>
          <w:szCs w:val="24"/>
        </w:rPr>
        <w:t xml:space="preserve"> </w:t>
      </w:r>
      <w:proofErr w:type="spellStart"/>
      <w:r w:rsidRPr="008105FB">
        <w:rPr>
          <w:sz w:val="24"/>
          <w:szCs w:val="24"/>
        </w:rPr>
        <w:t>bentuk</w:t>
      </w:r>
      <w:proofErr w:type="spellEnd"/>
      <w:r w:rsidRPr="008105FB">
        <w:rPr>
          <w:sz w:val="24"/>
          <w:szCs w:val="24"/>
        </w:rPr>
        <w:t xml:space="preserve"> </w:t>
      </w:r>
      <w:proofErr w:type="spellStart"/>
      <w:r w:rsidRPr="008105FB">
        <w:rPr>
          <w:sz w:val="24"/>
          <w:szCs w:val="24"/>
        </w:rPr>
        <w:t>perjanjian</w:t>
      </w:r>
      <w:proofErr w:type="spellEnd"/>
      <w:r w:rsidRPr="008105FB">
        <w:rPr>
          <w:sz w:val="24"/>
          <w:szCs w:val="24"/>
        </w:rPr>
        <w:t xml:space="preserve"> </w:t>
      </w:r>
      <w:proofErr w:type="spellStart"/>
      <w:r w:rsidRPr="008105FB">
        <w:rPr>
          <w:sz w:val="24"/>
          <w:szCs w:val="24"/>
        </w:rPr>
        <w:t>kerjasama</w:t>
      </w:r>
      <w:proofErr w:type="spellEnd"/>
      <w:r w:rsidRPr="008105FB">
        <w:rPr>
          <w:sz w:val="24"/>
          <w:szCs w:val="24"/>
        </w:rPr>
        <w:t xml:space="preserve"> </w:t>
      </w:r>
      <w:proofErr w:type="spellStart"/>
      <w:r w:rsidRPr="008105FB">
        <w:rPr>
          <w:sz w:val="24"/>
          <w:szCs w:val="24"/>
        </w:rPr>
        <w:t>antara</w:t>
      </w:r>
      <w:proofErr w:type="spellEnd"/>
      <w:r w:rsidRPr="008105FB">
        <w:rPr>
          <w:sz w:val="24"/>
          <w:szCs w:val="24"/>
        </w:rPr>
        <w:t xml:space="preserve"> </w:t>
      </w:r>
      <w:proofErr w:type="spellStart"/>
      <w:r w:rsidRPr="008105FB">
        <w:rPr>
          <w:sz w:val="24"/>
          <w:szCs w:val="24"/>
        </w:rPr>
        <w:t>pemilik</w:t>
      </w:r>
      <w:proofErr w:type="spellEnd"/>
      <w:r w:rsidRPr="008105FB">
        <w:rPr>
          <w:sz w:val="24"/>
          <w:szCs w:val="24"/>
        </w:rPr>
        <w:t xml:space="preserve"> dana (investor) </w:t>
      </w:r>
      <w:proofErr w:type="spellStart"/>
      <w:r w:rsidRPr="008105FB">
        <w:rPr>
          <w:sz w:val="24"/>
          <w:szCs w:val="24"/>
        </w:rPr>
        <w:t>dengan</w:t>
      </w:r>
      <w:proofErr w:type="spellEnd"/>
      <w:r w:rsidRPr="008105FB">
        <w:rPr>
          <w:sz w:val="24"/>
          <w:szCs w:val="24"/>
        </w:rPr>
        <w:t xml:space="preserve"> orang yang </w:t>
      </w:r>
      <w:proofErr w:type="spellStart"/>
      <w:r w:rsidRPr="008105FB">
        <w:rPr>
          <w:sz w:val="24"/>
          <w:szCs w:val="24"/>
        </w:rPr>
        <w:t>mengelola</w:t>
      </w:r>
      <w:proofErr w:type="spellEnd"/>
      <w:r w:rsidRPr="008105FB">
        <w:rPr>
          <w:sz w:val="24"/>
          <w:szCs w:val="24"/>
        </w:rPr>
        <w:t xml:space="preserve"> dana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kegiatan</w:t>
      </w:r>
      <w:proofErr w:type="spellEnd"/>
      <w:r w:rsidRPr="008105FB">
        <w:rPr>
          <w:sz w:val="24"/>
          <w:szCs w:val="24"/>
        </w:rPr>
        <w:t xml:space="preserve"> </w:t>
      </w:r>
      <w:proofErr w:type="spellStart"/>
      <w:r w:rsidRPr="008105FB">
        <w:rPr>
          <w:sz w:val="24"/>
          <w:szCs w:val="24"/>
        </w:rPr>
        <w:t>bisnis</w:t>
      </w:r>
      <w:proofErr w:type="spellEnd"/>
      <w:r w:rsidRPr="008105FB">
        <w:rPr>
          <w:sz w:val="24"/>
          <w:szCs w:val="24"/>
        </w:rPr>
        <w:t xml:space="preserve">. </w:t>
      </w:r>
      <w:r w:rsidRPr="008105FB">
        <w:rPr>
          <w:sz w:val="24"/>
          <w:szCs w:val="24"/>
        </w:rPr>
        <w:fldChar w:fldCharType="begin" w:fldLock="1"/>
      </w:r>
      <w:r w:rsidRPr="008105FB">
        <w:rPr>
          <w:sz w:val="24"/>
          <w:szCs w:val="24"/>
        </w:rPr>
        <w:instrText>ADDIN CSL_CITATION {"citationItems":[{"id":"ITEM-1","itemData":{"ISBN":"978-623-91788-2-6","author":[{"dropping-particle":"","family":"Indrasari","given":"Meithiana","non-dropping-particle":"","parse-names":false,"suffix":""}],"id":"ITEM-1","issued":{"date-parts":[["2019"]]},"publisher":"Unitomo Press","publisher-place":"Surabaya","title":"Pemasaran &amp; Kepuasan Pelanggan","type":"book"},"uris":["http://www.mendeley.com/documents/?uuid=1b897cc7-86df-4ce1-af1a-9e7e410b03ef"]}],"mendeley":{"formattedCitation":"(Indrasari, 2019)","plainTextFormattedCitation":"(Indrasari, 2019)","previouslyFormattedCitation":"(Indrasari, 2019)"},"properties":{"noteIndex":0},"schema":"https://github.com/citation-style-language/schema/raw/master/csl-citation.json"}</w:instrText>
      </w:r>
      <w:r w:rsidRPr="008105FB">
        <w:rPr>
          <w:sz w:val="24"/>
          <w:szCs w:val="24"/>
        </w:rPr>
        <w:fldChar w:fldCharType="separate"/>
      </w:r>
      <w:r w:rsidRPr="008105FB">
        <w:rPr>
          <w:noProof/>
          <w:sz w:val="24"/>
          <w:szCs w:val="24"/>
        </w:rPr>
        <w:t>(Indrasari, 2019)</w:t>
      </w:r>
      <w:r w:rsidRPr="008105FB">
        <w:rPr>
          <w:sz w:val="24"/>
          <w:szCs w:val="24"/>
        </w:rPr>
        <w:fldChar w:fldCharType="end"/>
      </w:r>
      <w:r w:rsidRPr="008105FB">
        <w:rPr>
          <w:sz w:val="24"/>
          <w:szCs w:val="24"/>
        </w:rPr>
        <w:t xml:space="preserve"> Lima </w:t>
      </w:r>
      <w:proofErr w:type="spellStart"/>
      <w:r w:rsidRPr="008105FB">
        <w:rPr>
          <w:sz w:val="24"/>
          <w:szCs w:val="24"/>
        </w:rPr>
        <w:t>indikator</w:t>
      </w:r>
      <w:proofErr w:type="spellEnd"/>
      <w:r w:rsidRPr="008105FB">
        <w:rPr>
          <w:sz w:val="24"/>
          <w:szCs w:val="24"/>
        </w:rPr>
        <w:t xml:space="preserve"> pada </w:t>
      </w:r>
      <w:proofErr w:type="spellStart"/>
      <w:r w:rsidRPr="008105FB">
        <w:rPr>
          <w:sz w:val="24"/>
          <w:szCs w:val="24"/>
        </w:rPr>
        <w:t>faktor</w:t>
      </w:r>
      <w:proofErr w:type="spellEnd"/>
      <w:r w:rsidRPr="008105FB">
        <w:rPr>
          <w:sz w:val="24"/>
          <w:szCs w:val="24"/>
        </w:rPr>
        <w:t xml:space="preserve"> </w:t>
      </w:r>
      <w:proofErr w:type="spellStart"/>
      <w:r w:rsidRPr="008105FB">
        <w:rPr>
          <w:sz w:val="24"/>
          <w:szCs w:val="24"/>
        </w:rPr>
        <w:t>ini</w:t>
      </w:r>
      <w:proofErr w:type="spellEnd"/>
      <w:r w:rsidRPr="008105FB">
        <w:rPr>
          <w:sz w:val="24"/>
          <w:szCs w:val="24"/>
        </w:rPr>
        <w:t xml:space="preserve">, </w:t>
      </w:r>
      <w:proofErr w:type="spellStart"/>
      <w:r w:rsidRPr="008105FB">
        <w:rPr>
          <w:sz w:val="24"/>
          <w:szCs w:val="24"/>
        </w:rPr>
        <w:t>meliputi</w:t>
      </w:r>
      <w:proofErr w:type="spellEnd"/>
      <w:r w:rsidRPr="008105FB">
        <w:rPr>
          <w:sz w:val="24"/>
          <w:szCs w:val="24"/>
        </w:rPr>
        <w:t xml:space="preserve">: </w:t>
      </w:r>
    </w:p>
    <w:p w14:paraId="5547529A" w14:textId="77777777" w:rsidR="008105FB" w:rsidRPr="008105FB" w:rsidRDefault="008105FB" w:rsidP="008105FB">
      <w:pPr>
        <w:pStyle w:val="ListParagraph"/>
        <w:widowControl/>
        <w:numPr>
          <w:ilvl w:val="0"/>
          <w:numId w:val="8"/>
        </w:numPr>
        <w:autoSpaceDE/>
        <w:autoSpaceDN/>
        <w:spacing w:line="259" w:lineRule="auto"/>
        <w:contextualSpacing/>
        <w:rPr>
          <w:sz w:val="24"/>
          <w:szCs w:val="24"/>
        </w:rPr>
      </w:pPr>
      <w:proofErr w:type="spellStart"/>
      <w:r w:rsidRPr="008105FB">
        <w:rPr>
          <w:sz w:val="24"/>
          <w:szCs w:val="24"/>
        </w:rPr>
        <w:t>Kesesuaian</w:t>
      </w:r>
      <w:proofErr w:type="spellEnd"/>
      <w:r w:rsidRPr="008105FB">
        <w:rPr>
          <w:sz w:val="24"/>
          <w:szCs w:val="24"/>
        </w:rPr>
        <w:t xml:space="preserve"> </w:t>
      </w:r>
      <w:proofErr w:type="spellStart"/>
      <w:r w:rsidRPr="008105FB">
        <w:rPr>
          <w:sz w:val="24"/>
          <w:szCs w:val="24"/>
        </w:rPr>
        <w:t>bagi</w:t>
      </w:r>
      <w:proofErr w:type="spellEnd"/>
      <w:r w:rsidRPr="008105FB">
        <w:rPr>
          <w:sz w:val="24"/>
          <w:szCs w:val="24"/>
        </w:rPr>
        <w:t xml:space="preserve"> </w:t>
      </w:r>
      <w:proofErr w:type="spellStart"/>
      <w:r w:rsidRPr="008105FB">
        <w:rPr>
          <w:sz w:val="24"/>
          <w:szCs w:val="24"/>
        </w:rPr>
        <w:t>hasil</w:t>
      </w:r>
      <w:proofErr w:type="spellEnd"/>
      <w:r w:rsidRPr="008105FB">
        <w:rPr>
          <w:sz w:val="24"/>
          <w:szCs w:val="24"/>
        </w:rPr>
        <w:t xml:space="preserve"> </w:t>
      </w:r>
    </w:p>
    <w:p w14:paraId="2C38BB62" w14:textId="77777777" w:rsidR="008105FB" w:rsidRPr="008105FB" w:rsidRDefault="008105FB" w:rsidP="008105FB">
      <w:pPr>
        <w:pStyle w:val="ListParagraph"/>
        <w:widowControl/>
        <w:numPr>
          <w:ilvl w:val="0"/>
          <w:numId w:val="8"/>
        </w:numPr>
        <w:autoSpaceDE/>
        <w:autoSpaceDN/>
        <w:spacing w:after="160" w:line="259" w:lineRule="auto"/>
        <w:contextualSpacing/>
        <w:rPr>
          <w:sz w:val="24"/>
          <w:szCs w:val="24"/>
        </w:rPr>
      </w:pPr>
      <w:proofErr w:type="spellStart"/>
      <w:r w:rsidRPr="008105FB">
        <w:rPr>
          <w:sz w:val="24"/>
          <w:szCs w:val="24"/>
        </w:rPr>
        <w:t>Kesesuaian</w:t>
      </w:r>
      <w:proofErr w:type="spellEnd"/>
      <w:r w:rsidRPr="008105FB">
        <w:rPr>
          <w:sz w:val="24"/>
          <w:szCs w:val="24"/>
        </w:rPr>
        <w:t xml:space="preserve"> </w:t>
      </w:r>
      <w:proofErr w:type="spellStart"/>
      <w:r w:rsidRPr="008105FB">
        <w:rPr>
          <w:sz w:val="24"/>
          <w:szCs w:val="24"/>
        </w:rPr>
        <w:t>sistem</w:t>
      </w:r>
      <w:proofErr w:type="spellEnd"/>
      <w:r w:rsidRPr="008105FB">
        <w:rPr>
          <w:sz w:val="24"/>
          <w:szCs w:val="24"/>
        </w:rPr>
        <w:t xml:space="preserve"> </w:t>
      </w:r>
      <w:proofErr w:type="spellStart"/>
      <w:r w:rsidRPr="008105FB">
        <w:rPr>
          <w:sz w:val="24"/>
          <w:szCs w:val="24"/>
        </w:rPr>
        <w:t>bagi</w:t>
      </w:r>
      <w:proofErr w:type="spellEnd"/>
      <w:r w:rsidRPr="008105FB">
        <w:rPr>
          <w:sz w:val="24"/>
          <w:szCs w:val="24"/>
        </w:rPr>
        <w:t xml:space="preserve"> </w:t>
      </w:r>
      <w:proofErr w:type="spellStart"/>
      <w:r w:rsidRPr="008105FB">
        <w:rPr>
          <w:sz w:val="24"/>
          <w:szCs w:val="24"/>
        </w:rPr>
        <w:t>hasil</w:t>
      </w:r>
      <w:proofErr w:type="spellEnd"/>
      <w:r w:rsidRPr="008105FB">
        <w:rPr>
          <w:sz w:val="24"/>
          <w:szCs w:val="24"/>
        </w:rPr>
        <w:t xml:space="preserve"> </w:t>
      </w:r>
      <w:proofErr w:type="spellStart"/>
      <w:r w:rsidRPr="008105FB">
        <w:rPr>
          <w:sz w:val="24"/>
          <w:szCs w:val="24"/>
        </w:rPr>
        <w:t>dengan</w:t>
      </w:r>
      <w:proofErr w:type="spellEnd"/>
      <w:r w:rsidRPr="008105FB">
        <w:rPr>
          <w:sz w:val="24"/>
          <w:szCs w:val="24"/>
        </w:rPr>
        <w:t xml:space="preserve"> </w:t>
      </w:r>
      <w:proofErr w:type="spellStart"/>
      <w:r w:rsidRPr="008105FB">
        <w:rPr>
          <w:sz w:val="24"/>
          <w:szCs w:val="24"/>
        </w:rPr>
        <w:t>fasilitas</w:t>
      </w:r>
      <w:proofErr w:type="spellEnd"/>
    </w:p>
    <w:p w14:paraId="1779657D" w14:textId="77777777" w:rsidR="008105FB" w:rsidRPr="008105FB" w:rsidRDefault="008105FB" w:rsidP="008105FB">
      <w:pPr>
        <w:pStyle w:val="ListParagraph"/>
        <w:widowControl/>
        <w:numPr>
          <w:ilvl w:val="0"/>
          <w:numId w:val="8"/>
        </w:numPr>
        <w:autoSpaceDE/>
        <w:autoSpaceDN/>
        <w:spacing w:after="160" w:line="259" w:lineRule="auto"/>
        <w:contextualSpacing/>
        <w:rPr>
          <w:sz w:val="24"/>
          <w:szCs w:val="24"/>
        </w:rPr>
      </w:pPr>
      <w:r w:rsidRPr="008105FB">
        <w:rPr>
          <w:sz w:val="24"/>
          <w:szCs w:val="24"/>
        </w:rPr>
        <w:t xml:space="preserve">Daya </w:t>
      </w:r>
      <w:proofErr w:type="spellStart"/>
      <w:r w:rsidRPr="008105FB">
        <w:rPr>
          <w:sz w:val="24"/>
          <w:szCs w:val="24"/>
        </w:rPr>
        <w:t>saing</w:t>
      </w:r>
      <w:proofErr w:type="spellEnd"/>
      <w:r w:rsidRPr="008105FB">
        <w:rPr>
          <w:sz w:val="24"/>
          <w:szCs w:val="24"/>
        </w:rPr>
        <w:t xml:space="preserve"> </w:t>
      </w:r>
      <w:proofErr w:type="spellStart"/>
      <w:r w:rsidRPr="008105FB">
        <w:rPr>
          <w:sz w:val="24"/>
          <w:szCs w:val="24"/>
        </w:rPr>
        <w:t>tingkat</w:t>
      </w:r>
      <w:proofErr w:type="spellEnd"/>
      <w:r w:rsidRPr="008105FB">
        <w:rPr>
          <w:sz w:val="24"/>
          <w:szCs w:val="24"/>
        </w:rPr>
        <w:t xml:space="preserve"> </w:t>
      </w:r>
      <w:proofErr w:type="spellStart"/>
      <w:r w:rsidRPr="008105FB">
        <w:rPr>
          <w:sz w:val="24"/>
          <w:szCs w:val="24"/>
        </w:rPr>
        <w:t>bagi</w:t>
      </w:r>
      <w:proofErr w:type="spellEnd"/>
      <w:r w:rsidRPr="008105FB">
        <w:rPr>
          <w:sz w:val="24"/>
          <w:szCs w:val="24"/>
        </w:rPr>
        <w:t xml:space="preserve"> </w:t>
      </w:r>
      <w:proofErr w:type="spellStart"/>
      <w:r w:rsidRPr="008105FB">
        <w:rPr>
          <w:sz w:val="24"/>
          <w:szCs w:val="24"/>
        </w:rPr>
        <w:t>hasil</w:t>
      </w:r>
      <w:proofErr w:type="spellEnd"/>
      <w:r w:rsidRPr="008105FB">
        <w:rPr>
          <w:sz w:val="24"/>
          <w:szCs w:val="24"/>
        </w:rPr>
        <w:t xml:space="preserve"> </w:t>
      </w:r>
    </w:p>
    <w:p w14:paraId="27371972" w14:textId="77777777" w:rsidR="008105FB" w:rsidRPr="008105FB" w:rsidRDefault="008105FB" w:rsidP="008105FB">
      <w:pPr>
        <w:pStyle w:val="ListParagraph"/>
        <w:widowControl/>
        <w:numPr>
          <w:ilvl w:val="0"/>
          <w:numId w:val="8"/>
        </w:numPr>
        <w:autoSpaceDE/>
        <w:autoSpaceDN/>
        <w:spacing w:after="160" w:line="259" w:lineRule="auto"/>
        <w:contextualSpacing/>
        <w:rPr>
          <w:sz w:val="24"/>
          <w:szCs w:val="24"/>
        </w:rPr>
      </w:pPr>
      <w:proofErr w:type="spellStart"/>
      <w:r w:rsidRPr="008105FB">
        <w:rPr>
          <w:sz w:val="24"/>
          <w:szCs w:val="24"/>
        </w:rPr>
        <w:t>Kesesuaian</w:t>
      </w:r>
      <w:proofErr w:type="spellEnd"/>
      <w:r w:rsidRPr="008105FB">
        <w:rPr>
          <w:sz w:val="24"/>
          <w:szCs w:val="24"/>
        </w:rPr>
        <w:t xml:space="preserve"> </w:t>
      </w:r>
      <w:proofErr w:type="spellStart"/>
      <w:r w:rsidRPr="008105FB">
        <w:rPr>
          <w:sz w:val="24"/>
          <w:szCs w:val="24"/>
        </w:rPr>
        <w:t>bagi</w:t>
      </w:r>
      <w:proofErr w:type="spellEnd"/>
      <w:r w:rsidRPr="008105FB">
        <w:rPr>
          <w:sz w:val="24"/>
          <w:szCs w:val="24"/>
        </w:rPr>
        <w:t xml:space="preserve"> </w:t>
      </w:r>
      <w:proofErr w:type="spellStart"/>
      <w:r w:rsidRPr="008105FB">
        <w:rPr>
          <w:sz w:val="24"/>
          <w:szCs w:val="24"/>
        </w:rPr>
        <w:t>hasil</w:t>
      </w:r>
      <w:proofErr w:type="spellEnd"/>
      <w:r w:rsidRPr="008105FB">
        <w:rPr>
          <w:sz w:val="24"/>
          <w:szCs w:val="24"/>
        </w:rPr>
        <w:t xml:space="preserve"> </w:t>
      </w:r>
      <w:proofErr w:type="spellStart"/>
      <w:r w:rsidRPr="008105FB">
        <w:rPr>
          <w:sz w:val="24"/>
          <w:szCs w:val="24"/>
        </w:rPr>
        <w:t>dengan</w:t>
      </w:r>
      <w:proofErr w:type="spellEnd"/>
      <w:r w:rsidRPr="008105FB">
        <w:rPr>
          <w:sz w:val="24"/>
          <w:szCs w:val="24"/>
        </w:rPr>
        <w:t xml:space="preserve"> </w:t>
      </w:r>
      <w:proofErr w:type="spellStart"/>
      <w:r w:rsidRPr="008105FB">
        <w:rPr>
          <w:sz w:val="24"/>
          <w:szCs w:val="24"/>
        </w:rPr>
        <w:t>manfaat</w:t>
      </w:r>
      <w:proofErr w:type="spellEnd"/>
      <w:r w:rsidRPr="008105FB">
        <w:rPr>
          <w:sz w:val="24"/>
          <w:szCs w:val="24"/>
        </w:rPr>
        <w:t xml:space="preserve"> </w:t>
      </w:r>
    </w:p>
    <w:p w14:paraId="07D7E443" w14:textId="77777777" w:rsidR="008105FB" w:rsidRPr="008105FB" w:rsidRDefault="008105FB" w:rsidP="008105FB">
      <w:pPr>
        <w:pStyle w:val="ListParagraph"/>
        <w:widowControl/>
        <w:numPr>
          <w:ilvl w:val="0"/>
          <w:numId w:val="8"/>
        </w:numPr>
        <w:autoSpaceDE/>
        <w:autoSpaceDN/>
        <w:spacing w:line="259" w:lineRule="auto"/>
        <w:contextualSpacing/>
        <w:rPr>
          <w:sz w:val="24"/>
          <w:szCs w:val="24"/>
        </w:rPr>
      </w:pPr>
      <w:proofErr w:type="spellStart"/>
      <w:r w:rsidRPr="008105FB">
        <w:rPr>
          <w:sz w:val="24"/>
          <w:szCs w:val="24"/>
        </w:rPr>
        <w:t>Sistem</w:t>
      </w:r>
      <w:proofErr w:type="spellEnd"/>
      <w:r w:rsidRPr="008105FB">
        <w:rPr>
          <w:sz w:val="24"/>
          <w:szCs w:val="24"/>
        </w:rPr>
        <w:t xml:space="preserve"> </w:t>
      </w:r>
      <w:proofErr w:type="spellStart"/>
      <w:r w:rsidRPr="008105FB">
        <w:rPr>
          <w:sz w:val="24"/>
          <w:szCs w:val="24"/>
        </w:rPr>
        <w:t>bagi</w:t>
      </w:r>
      <w:proofErr w:type="spellEnd"/>
      <w:r w:rsidRPr="008105FB">
        <w:rPr>
          <w:sz w:val="24"/>
          <w:szCs w:val="24"/>
        </w:rPr>
        <w:t xml:space="preserve"> </w:t>
      </w:r>
      <w:proofErr w:type="spellStart"/>
      <w:r w:rsidRPr="008105FB">
        <w:rPr>
          <w:sz w:val="24"/>
          <w:szCs w:val="24"/>
        </w:rPr>
        <w:t>hasil</w:t>
      </w:r>
      <w:proofErr w:type="spellEnd"/>
      <w:r w:rsidRPr="008105FB">
        <w:rPr>
          <w:sz w:val="24"/>
          <w:szCs w:val="24"/>
        </w:rPr>
        <w:t xml:space="preserve"> </w:t>
      </w:r>
      <w:proofErr w:type="spellStart"/>
      <w:r w:rsidRPr="008105FB">
        <w:rPr>
          <w:sz w:val="24"/>
          <w:szCs w:val="24"/>
        </w:rPr>
        <w:t>dapat</w:t>
      </w:r>
      <w:proofErr w:type="spellEnd"/>
      <w:r w:rsidRPr="008105FB">
        <w:rPr>
          <w:sz w:val="24"/>
          <w:szCs w:val="24"/>
        </w:rPr>
        <w:t xml:space="preserve"> </w:t>
      </w:r>
      <w:proofErr w:type="spellStart"/>
      <w:r w:rsidRPr="008105FB">
        <w:rPr>
          <w:sz w:val="24"/>
          <w:szCs w:val="24"/>
        </w:rPr>
        <w:t>mempengaruhi</w:t>
      </w:r>
      <w:proofErr w:type="spellEnd"/>
      <w:r w:rsidRPr="008105FB">
        <w:rPr>
          <w:sz w:val="24"/>
          <w:szCs w:val="24"/>
        </w:rPr>
        <w:t xml:space="preserve"> </w:t>
      </w:r>
      <w:proofErr w:type="spellStart"/>
      <w:r w:rsidRPr="008105FB">
        <w:rPr>
          <w:sz w:val="24"/>
          <w:szCs w:val="24"/>
        </w:rPr>
        <w:t>nasabah</w:t>
      </w:r>
      <w:proofErr w:type="spellEnd"/>
      <w:r w:rsidRPr="008105FB">
        <w:rPr>
          <w:sz w:val="24"/>
          <w:szCs w:val="24"/>
        </w:rPr>
        <w:t xml:space="preserve">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mengambil</w:t>
      </w:r>
      <w:proofErr w:type="spellEnd"/>
      <w:r w:rsidRPr="008105FB">
        <w:rPr>
          <w:sz w:val="24"/>
          <w:szCs w:val="24"/>
        </w:rPr>
        <w:t xml:space="preserve"> </w:t>
      </w:r>
      <w:proofErr w:type="spellStart"/>
      <w:r w:rsidRPr="008105FB">
        <w:rPr>
          <w:sz w:val="24"/>
          <w:szCs w:val="24"/>
        </w:rPr>
        <w:t>keputusan</w:t>
      </w:r>
      <w:proofErr w:type="spellEnd"/>
    </w:p>
    <w:p w14:paraId="005C9A83" w14:textId="77777777" w:rsidR="008105FB" w:rsidRPr="008105FB" w:rsidRDefault="008105FB" w:rsidP="008105FB">
      <w:pPr>
        <w:jc w:val="both"/>
        <w:rPr>
          <w:sz w:val="24"/>
          <w:szCs w:val="24"/>
        </w:rPr>
      </w:pPr>
    </w:p>
    <w:p w14:paraId="7BA04198" w14:textId="77777777" w:rsidR="008105FB" w:rsidRDefault="008105FB" w:rsidP="008105FB">
      <w:pPr>
        <w:pStyle w:val="ListParagraph"/>
        <w:widowControl/>
        <w:numPr>
          <w:ilvl w:val="0"/>
          <w:numId w:val="15"/>
        </w:numPr>
        <w:autoSpaceDE/>
        <w:autoSpaceDN/>
        <w:spacing w:line="259" w:lineRule="auto"/>
        <w:contextualSpacing/>
        <w:rPr>
          <w:b/>
          <w:bCs/>
          <w:sz w:val="24"/>
          <w:szCs w:val="24"/>
        </w:rPr>
      </w:pPr>
      <w:proofErr w:type="spellStart"/>
      <w:r w:rsidRPr="008105FB">
        <w:rPr>
          <w:b/>
          <w:bCs/>
          <w:sz w:val="24"/>
          <w:szCs w:val="24"/>
        </w:rPr>
        <w:t>Pelayanan</w:t>
      </w:r>
      <w:proofErr w:type="spellEnd"/>
      <w:r w:rsidRPr="008105FB">
        <w:rPr>
          <w:b/>
          <w:bCs/>
          <w:sz w:val="24"/>
          <w:szCs w:val="24"/>
        </w:rPr>
        <w:t xml:space="preserve"> </w:t>
      </w:r>
    </w:p>
    <w:p w14:paraId="01F935A3" w14:textId="77777777" w:rsidR="008105FB" w:rsidRPr="008105FB" w:rsidRDefault="008105FB" w:rsidP="008105FB">
      <w:pPr>
        <w:pStyle w:val="ListParagraph"/>
        <w:widowControl/>
        <w:autoSpaceDE/>
        <w:autoSpaceDN/>
        <w:spacing w:line="259" w:lineRule="auto"/>
        <w:ind w:left="360" w:firstLine="0"/>
        <w:contextualSpacing/>
        <w:rPr>
          <w:b/>
          <w:bCs/>
          <w:sz w:val="24"/>
          <w:szCs w:val="24"/>
        </w:rPr>
      </w:pPr>
    </w:p>
    <w:p w14:paraId="4E01524A" w14:textId="77777777" w:rsidR="008105FB" w:rsidRPr="008105FB" w:rsidRDefault="008105FB" w:rsidP="008105FB">
      <w:pPr>
        <w:jc w:val="both"/>
        <w:rPr>
          <w:sz w:val="24"/>
          <w:szCs w:val="24"/>
        </w:rPr>
      </w:pPr>
      <w:r w:rsidRPr="008105FB">
        <w:rPr>
          <w:sz w:val="24"/>
          <w:szCs w:val="24"/>
        </w:rPr>
        <w:fldChar w:fldCharType="begin" w:fldLock="1"/>
      </w:r>
      <w:r w:rsidRPr="008105FB">
        <w:rPr>
          <w:sz w:val="24"/>
          <w:szCs w:val="24"/>
        </w:rPr>
        <w:instrText>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Syukri, &amp; Nofrianto, 2019)","manualFormatting":"(Hasanuddin et.al, 2019)","plainTextFormattedCitation":"(Hasanuddin, Syukri, &amp; Nofrianto, 2019)","previouslyFormattedCitation":"(Hasanuddin, Syukri, &amp; Nofrianto, 2019)"},"properties":{"noteIndex":0},"schema":"https://github.com/citation-style-language/schema/raw/master/csl-citation.json"}</w:instrText>
      </w:r>
      <w:r w:rsidRPr="008105FB">
        <w:rPr>
          <w:sz w:val="24"/>
          <w:szCs w:val="24"/>
        </w:rPr>
        <w:fldChar w:fldCharType="separate"/>
      </w:r>
      <w:r w:rsidRPr="008105FB">
        <w:rPr>
          <w:noProof/>
          <w:sz w:val="24"/>
          <w:szCs w:val="24"/>
        </w:rPr>
        <w:t>(Hasanuddin et.al, 2019)</w:t>
      </w:r>
      <w:r w:rsidRPr="008105FB">
        <w:rPr>
          <w:sz w:val="24"/>
          <w:szCs w:val="24"/>
        </w:rPr>
        <w:fldChar w:fldCharType="end"/>
      </w:r>
      <w:r w:rsidRPr="008105FB">
        <w:rPr>
          <w:sz w:val="24"/>
          <w:szCs w:val="24"/>
        </w:rPr>
        <w:t xml:space="preserve"> </w:t>
      </w:r>
      <w:proofErr w:type="spellStart"/>
      <w:r w:rsidRPr="008105FB">
        <w:rPr>
          <w:sz w:val="24"/>
          <w:szCs w:val="24"/>
        </w:rPr>
        <w:t>Pelayanan</w:t>
      </w:r>
      <w:proofErr w:type="spellEnd"/>
      <w:r w:rsidRPr="008105FB">
        <w:rPr>
          <w:sz w:val="24"/>
          <w:szCs w:val="24"/>
        </w:rPr>
        <w:t xml:space="preserve"> </w:t>
      </w:r>
      <w:proofErr w:type="spellStart"/>
      <w:r w:rsidRPr="008105FB">
        <w:rPr>
          <w:sz w:val="24"/>
          <w:szCs w:val="24"/>
        </w:rPr>
        <w:t>menggambarkan</w:t>
      </w:r>
      <w:proofErr w:type="spellEnd"/>
      <w:r w:rsidRPr="008105FB">
        <w:rPr>
          <w:sz w:val="24"/>
          <w:szCs w:val="24"/>
        </w:rPr>
        <w:t xml:space="preserve"> </w:t>
      </w:r>
      <w:proofErr w:type="spellStart"/>
      <w:r w:rsidRPr="008105FB">
        <w:rPr>
          <w:sz w:val="24"/>
          <w:szCs w:val="24"/>
        </w:rPr>
        <w:t>kondisi</w:t>
      </w:r>
      <w:proofErr w:type="spellEnd"/>
      <w:r w:rsidRPr="008105FB">
        <w:rPr>
          <w:sz w:val="24"/>
          <w:szCs w:val="24"/>
        </w:rPr>
        <w:t xml:space="preserve"> yang </w:t>
      </w:r>
      <w:proofErr w:type="spellStart"/>
      <w:r w:rsidRPr="008105FB">
        <w:rPr>
          <w:sz w:val="24"/>
          <w:szCs w:val="24"/>
        </w:rPr>
        <w:t>berkaitan</w:t>
      </w:r>
      <w:proofErr w:type="spellEnd"/>
      <w:r w:rsidRPr="008105FB">
        <w:rPr>
          <w:sz w:val="24"/>
          <w:szCs w:val="24"/>
        </w:rPr>
        <w:t xml:space="preserve"> </w:t>
      </w:r>
      <w:proofErr w:type="spellStart"/>
      <w:r w:rsidRPr="008105FB">
        <w:rPr>
          <w:sz w:val="24"/>
          <w:szCs w:val="24"/>
        </w:rPr>
        <w:t>dengan</w:t>
      </w:r>
      <w:proofErr w:type="spellEnd"/>
      <w:r w:rsidRPr="008105FB">
        <w:rPr>
          <w:sz w:val="24"/>
          <w:szCs w:val="24"/>
        </w:rPr>
        <w:t xml:space="preserve"> </w:t>
      </w:r>
      <w:proofErr w:type="spellStart"/>
      <w:r w:rsidRPr="008105FB">
        <w:rPr>
          <w:sz w:val="24"/>
          <w:szCs w:val="24"/>
        </w:rPr>
        <w:t>produk</w:t>
      </w:r>
      <w:proofErr w:type="spellEnd"/>
      <w:r w:rsidRPr="008105FB">
        <w:rPr>
          <w:sz w:val="24"/>
          <w:szCs w:val="24"/>
        </w:rPr>
        <w:t xml:space="preserve"> </w:t>
      </w:r>
      <w:proofErr w:type="spellStart"/>
      <w:r w:rsidRPr="008105FB">
        <w:rPr>
          <w:sz w:val="24"/>
          <w:szCs w:val="24"/>
        </w:rPr>
        <w:t>maupun</w:t>
      </w:r>
      <w:proofErr w:type="spellEnd"/>
      <w:r w:rsidRPr="008105FB">
        <w:rPr>
          <w:sz w:val="24"/>
          <w:szCs w:val="24"/>
        </w:rPr>
        <w:t xml:space="preserve"> </w:t>
      </w:r>
      <w:proofErr w:type="spellStart"/>
      <w:r w:rsidRPr="008105FB">
        <w:rPr>
          <w:sz w:val="24"/>
          <w:szCs w:val="24"/>
        </w:rPr>
        <w:t>jasa</w:t>
      </w:r>
      <w:proofErr w:type="spellEnd"/>
      <w:r w:rsidRPr="008105FB">
        <w:rPr>
          <w:sz w:val="24"/>
          <w:szCs w:val="24"/>
        </w:rPr>
        <w:t xml:space="preserve"> guna </w:t>
      </w:r>
      <w:proofErr w:type="spellStart"/>
      <w:r w:rsidRPr="008105FB">
        <w:rPr>
          <w:sz w:val="24"/>
          <w:szCs w:val="24"/>
        </w:rPr>
        <w:t>memenuhi</w:t>
      </w:r>
      <w:proofErr w:type="spellEnd"/>
      <w:r w:rsidRPr="008105FB">
        <w:rPr>
          <w:sz w:val="24"/>
          <w:szCs w:val="24"/>
        </w:rPr>
        <w:t xml:space="preserve"> </w:t>
      </w:r>
      <w:proofErr w:type="spellStart"/>
      <w:r w:rsidRPr="008105FB">
        <w:rPr>
          <w:sz w:val="24"/>
          <w:szCs w:val="24"/>
        </w:rPr>
        <w:t>kebutuhan</w:t>
      </w:r>
      <w:proofErr w:type="spellEnd"/>
      <w:r w:rsidRPr="008105FB">
        <w:rPr>
          <w:sz w:val="24"/>
          <w:szCs w:val="24"/>
        </w:rPr>
        <w:t xml:space="preserve"> </w:t>
      </w:r>
      <w:proofErr w:type="spellStart"/>
      <w:r w:rsidRPr="008105FB">
        <w:rPr>
          <w:sz w:val="24"/>
          <w:szCs w:val="24"/>
        </w:rPr>
        <w:t>serta</w:t>
      </w:r>
      <w:proofErr w:type="spellEnd"/>
      <w:r w:rsidRPr="008105FB">
        <w:rPr>
          <w:sz w:val="24"/>
          <w:szCs w:val="24"/>
        </w:rPr>
        <w:t xml:space="preserve"> </w:t>
      </w:r>
      <w:proofErr w:type="spellStart"/>
      <w:r w:rsidRPr="008105FB">
        <w:rPr>
          <w:sz w:val="24"/>
          <w:szCs w:val="24"/>
        </w:rPr>
        <w:t>keinginan</w:t>
      </w:r>
      <w:proofErr w:type="spellEnd"/>
      <w:r w:rsidRPr="008105FB">
        <w:rPr>
          <w:sz w:val="24"/>
          <w:szCs w:val="24"/>
        </w:rPr>
        <w:t xml:space="preserve"> </w:t>
      </w:r>
      <w:proofErr w:type="spellStart"/>
      <w:r w:rsidRPr="008105FB">
        <w:rPr>
          <w:sz w:val="24"/>
          <w:szCs w:val="24"/>
        </w:rPr>
        <w:t>pelanggan</w:t>
      </w:r>
      <w:proofErr w:type="spellEnd"/>
      <w:r w:rsidRPr="008105FB">
        <w:rPr>
          <w:sz w:val="24"/>
          <w:szCs w:val="24"/>
        </w:rPr>
        <w:t xml:space="preserve"> yang pada </w:t>
      </w:r>
      <w:proofErr w:type="spellStart"/>
      <w:r w:rsidRPr="008105FB">
        <w:rPr>
          <w:sz w:val="24"/>
          <w:szCs w:val="24"/>
        </w:rPr>
        <w:t>akhirnya</w:t>
      </w:r>
      <w:proofErr w:type="spellEnd"/>
      <w:r w:rsidRPr="008105FB">
        <w:rPr>
          <w:sz w:val="24"/>
          <w:szCs w:val="24"/>
        </w:rPr>
        <w:t xml:space="preserve"> </w:t>
      </w:r>
      <w:proofErr w:type="spellStart"/>
      <w:r w:rsidRPr="008105FB">
        <w:rPr>
          <w:sz w:val="24"/>
          <w:szCs w:val="24"/>
        </w:rPr>
        <w:t>mampu</w:t>
      </w:r>
      <w:proofErr w:type="spellEnd"/>
      <w:r w:rsidRPr="008105FB">
        <w:rPr>
          <w:sz w:val="24"/>
          <w:szCs w:val="24"/>
        </w:rPr>
        <w:t xml:space="preserve"> </w:t>
      </w:r>
      <w:proofErr w:type="spellStart"/>
      <w:r w:rsidRPr="008105FB">
        <w:rPr>
          <w:sz w:val="24"/>
          <w:szCs w:val="24"/>
        </w:rPr>
        <w:t>mengimbangi</w:t>
      </w:r>
      <w:proofErr w:type="spellEnd"/>
      <w:r w:rsidRPr="008105FB">
        <w:rPr>
          <w:sz w:val="24"/>
          <w:szCs w:val="24"/>
        </w:rPr>
        <w:t xml:space="preserve"> </w:t>
      </w:r>
      <w:proofErr w:type="spellStart"/>
      <w:r w:rsidRPr="008105FB">
        <w:rPr>
          <w:sz w:val="24"/>
          <w:szCs w:val="24"/>
        </w:rPr>
        <w:t>harapan</w:t>
      </w:r>
      <w:proofErr w:type="spellEnd"/>
      <w:r w:rsidRPr="008105FB">
        <w:rPr>
          <w:sz w:val="24"/>
          <w:szCs w:val="24"/>
        </w:rPr>
        <w:t xml:space="preserve"> </w:t>
      </w:r>
      <w:proofErr w:type="spellStart"/>
      <w:r w:rsidRPr="008105FB">
        <w:rPr>
          <w:sz w:val="24"/>
          <w:szCs w:val="24"/>
        </w:rPr>
        <w:t>pelanggan</w:t>
      </w:r>
      <w:proofErr w:type="spellEnd"/>
      <w:r w:rsidRPr="008105FB">
        <w:rPr>
          <w:sz w:val="24"/>
          <w:szCs w:val="24"/>
        </w:rPr>
        <w:t xml:space="preserve">. </w:t>
      </w:r>
      <w:r w:rsidRPr="008105FB">
        <w:rPr>
          <w:sz w:val="24"/>
          <w:szCs w:val="24"/>
        </w:rPr>
        <w:fldChar w:fldCharType="begin" w:fldLock="1"/>
      </w:r>
      <w:r w:rsidRPr="008105FB">
        <w:rPr>
          <w:sz w:val="24"/>
          <w:szCs w:val="24"/>
        </w:rPr>
        <w:instrText>ADDIN CSL_CITATION {"citationItems":[{"id":"ITEM-1","itemData":{"author":[{"dropping-particle":"","family":"Kasmir","given":"","non-dropping-particle":"","parse-names":false,"suffix":""}],"id":"ITEM-1","issued":{"date-parts":[["2016"]]},"publisher":"PT. Raja Grafindo","publisher-place":"Jakarta","title":"Bank dan Lembaga Keuangan Lainnya","type":"book"},"uris":["http://www.mendeley.com/documents/?uuid=20fab6f2-c730-42a2-b574-92ffb9c61b7c"]}],"mendeley":{"formattedCitation":"(Kasmir, 2016)","plainTextFormattedCitation":"(Kasmir, 2016)","previouslyFormattedCitation":"(Kasmir, 2016)"},"properties":{"noteIndex":0},"schema":"https://github.com/citation-style-language/schema/raw/master/csl-citation.json"}</w:instrText>
      </w:r>
      <w:r w:rsidRPr="008105FB">
        <w:rPr>
          <w:sz w:val="24"/>
          <w:szCs w:val="24"/>
        </w:rPr>
        <w:fldChar w:fldCharType="separate"/>
      </w:r>
      <w:r w:rsidRPr="008105FB">
        <w:rPr>
          <w:noProof/>
          <w:sz w:val="24"/>
          <w:szCs w:val="24"/>
        </w:rPr>
        <w:t>(Kasmir, 2016)</w:t>
      </w:r>
      <w:r w:rsidRPr="008105FB">
        <w:rPr>
          <w:sz w:val="24"/>
          <w:szCs w:val="24"/>
        </w:rPr>
        <w:fldChar w:fldCharType="end"/>
      </w:r>
      <w:r w:rsidRPr="008105FB">
        <w:rPr>
          <w:sz w:val="24"/>
          <w:szCs w:val="24"/>
        </w:rPr>
        <w:t xml:space="preserve"> Lima </w:t>
      </w:r>
      <w:proofErr w:type="spellStart"/>
      <w:r w:rsidRPr="008105FB">
        <w:rPr>
          <w:sz w:val="24"/>
          <w:szCs w:val="24"/>
        </w:rPr>
        <w:t>dimensi</w:t>
      </w:r>
      <w:proofErr w:type="spellEnd"/>
      <w:r w:rsidRPr="008105FB">
        <w:rPr>
          <w:sz w:val="24"/>
          <w:szCs w:val="24"/>
        </w:rPr>
        <w:t xml:space="preserve"> </w:t>
      </w:r>
      <w:proofErr w:type="spellStart"/>
      <w:r w:rsidRPr="008105FB">
        <w:rPr>
          <w:sz w:val="24"/>
          <w:szCs w:val="24"/>
        </w:rPr>
        <w:t>kualitas</w:t>
      </w:r>
      <w:proofErr w:type="spellEnd"/>
      <w:r w:rsidRPr="008105FB">
        <w:rPr>
          <w:sz w:val="24"/>
          <w:szCs w:val="24"/>
        </w:rPr>
        <w:t xml:space="preserve"> </w:t>
      </w:r>
      <w:proofErr w:type="spellStart"/>
      <w:r w:rsidRPr="008105FB">
        <w:rPr>
          <w:sz w:val="24"/>
          <w:szCs w:val="24"/>
        </w:rPr>
        <w:t>jasa</w:t>
      </w:r>
      <w:proofErr w:type="spellEnd"/>
      <w:r w:rsidRPr="008105FB">
        <w:rPr>
          <w:sz w:val="24"/>
          <w:szCs w:val="24"/>
        </w:rPr>
        <w:t xml:space="preserve"> (</w:t>
      </w:r>
      <w:proofErr w:type="spellStart"/>
      <w:r w:rsidRPr="008105FB">
        <w:rPr>
          <w:sz w:val="24"/>
          <w:szCs w:val="24"/>
        </w:rPr>
        <w:t>pelayanan</w:t>
      </w:r>
      <w:proofErr w:type="spellEnd"/>
      <w:r w:rsidRPr="008105FB">
        <w:rPr>
          <w:sz w:val="24"/>
          <w:szCs w:val="24"/>
        </w:rPr>
        <w:t xml:space="preserve">), </w:t>
      </w:r>
      <w:proofErr w:type="spellStart"/>
      <w:r w:rsidRPr="008105FB">
        <w:rPr>
          <w:sz w:val="24"/>
          <w:szCs w:val="24"/>
        </w:rPr>
        <w:t>meliputi</w:t>
      </w:r>
      <w:proofErr w:type="spellEnd"/>
      <w:r w:rsidRPr="008105FB">
        <w:rPr>
          <w:sz w:val="24"/>
          <w:szCs w:val="24"/>
        </w:rPr>
        <w:t>:</w:t>
      </w:r>
    </w:p>
    <w:p w14:paraId="23BEC2AB" w14:textId="77777777" w:rsidR="008105FB" w:rsidRPr="008105FB" w:rsidRDefault="008105FB" w:rsidP="008105FB">
      <w:pPr>
        <w:pStyle w:val="ListParagraph"/>
        <w:widowControl/>
        <w:numPr>
          <w:ilvl w:val="0"/>
          <w:numId w:val="9"/>
        </w:numPr>
        <w:autoSpaceDE/>
        <w:autoSpaceDN/>
        <w:spacing w:line="259" w:lineRule="auto"/>
        <w:contextualSpacing/>
        <w:rPr>
          <w:sz w:val="24"/>
          <w:szCs w:val="24"/>
        </w:rPr>
      </w:pPr>
      <w:r w:rsidRPr="008105FB">
        <w:rPr>
          <w:sz w:val="24"/>
          <w:szCs w:val="24"/>
        </w:rPr>
        <w:t xml:space="preserve">Bukti </w:t>
      </w:r>
      <w:proofErr w:type="spellStart"/>
      <w:r w:rsidRPr="008105FB">
        <w:rPr>
          <w:sz w:val="24"/>
          <w:szCs w:val="24"/>
        </w:rPr>
        <w:t>Langsung</w:t>
      </w:r>
      <w:proofErr w:type="spellEnd"/>
      <w:r w:rsidRPr="008105FB">
        <w:rPr>
          <w:sz w:val="24"/>
          <w:szCs w:val="24"/>
        </w:rPr>
        <w:t xml:space="preserve"> (</w:t>
      </w:r>
      <w:r w:rsidRPr="008105FB">
        <w:rPr>
          <w:i/>
          <w:iCs/>
          <w:sz w:val="24"/>
          <w:szCs w:val="24"/>
        </w:rPr>
        <w:t>tangibles</w:t>
      </w:r>
      <w:r w:rsidRPr="008105FB">
        <w:rPr>
          <w:sz w:val="24"/>
          <w:szCs w:val="24"/>
        </w:rPr>
        <w:t>)</w:t>
      </w:r>
    </w:p>
    <w:p w14:paraId="683ECF2B" w14:textId="77777777" w:rsidR="008105FB" w:rsidRPr="008105FB" w:rsidRDefault="008105FB" w:rsidP="008105FB">
      <w:pPr>
        <w:pStyle w:val="ListParagraph"/>
        <w:widowControl/>
        <w:numPr>
          <w:ilvl w:val="0"/>
          <w:numId w:val="9"/>
        </w:numPr>
        <w:autoSpaceDE/>
        <w:autoSpaceDN/>
        <w:spacing w:line="259" w:lineRule="auto"/>
        <w:contextualSpacing/>
        <w:rPr>
          <w:sz w:val="24"/>
          <w:szCs w:val="24"/>
        </w:rPr>
      </w:pPr>
      <w:proofErr w:type="spellStart"/>
      <w:r w:rsidRPr="008105FB">
        <w:rPr>
          <w:sz w:val="24"/>
          <w:szCs w:val="24"/>
        </w:rPr>
        <w:t>Kehandalan</w:t>
      </w:r>
      <w:proofErr w:type="spellEnd"/>
      <w:r w:rsidRPr="008105FB">
        <w:rPr>
          <w:sz w:val="24"/>
          <w:szCs w:val="24"/>
        </w:rPr>
        <w:t xml:space="preserve"> (</w:t>
      </w:r>
      <w:r w:rsidRPr="008105FB">
        <w:rPr>
          <w:i/>
          <w:iCs/>
          <w:sz w:val="24"/>
          <w:szCs w:val="24"/>
        </w:rPr>
        <w:t>reliability</w:t>
      </w:r>
      <w:r w:rsidRPr="008105FB">
        <w:rPr>
          <w:sz w:val="24"/>
          <w:szCs w:val="24"/>
        </w:rPr>
        <w:t>)</w:t>
      </w:r>
    </w:p>
    <w:p w14:paraId="4C9E958A" w14:textId="77777777" w:rsidR="008105FB" w:rsidRPr="008105FB" w:rsidRDefault="008105FB" w:rsidP="008105FB">
      <w:pPr>
        <w:pStyle w:val="ListParagraph"/>
        <w:widowControl/>
        <w:numPr>
          <w:ilvl w:val="0"/>
          <w:numId w:val="9"/>
        </w:numPr>
        <w:autoSpaceDE/>
        <w:autoSpaceDN/>
        <w:spacing w:line="259" w:lineRule="auto"/>
        <w:contextualSpacing/>
        <w:rPr>
          <w:sz w:val="24"/>
          <w:szCs w:val="24"/>
        </w:rPr>
      </w:pPr>
      <w:r w:rsidRPr="008105FB">
        <w:rPr>
          <w:sz w:val="24"/>
          <w:szCs w:val="24"/>
        </w:rPr>
        <w:t xml:space="preserve">Daya </w:t>
      </w:r>
      <w:proofErr w:type="spellStart"/>
      <w:r w:rsidRPr="008105FB">
        <w:rPr>
          <w:sz w:val="24"/>
          <w:szCs w:val="24"/>
        </w:rPr>
        <w:t>tanggap</w:t>
      </w:r>
      <w:proofErr w:type="spellEnd"/>
      <w:r w:rsidRPr="008105FB">
        <w:rPr>
          <w:sz w:val="24"/>
          <w:szCs w:val="24"/>
        </w:rPr>
        <w:t xml:space="preserve"> (</w:t>
      </w:r>
      <w:r w:rsidRPr="008105FB">
        <w:rPr>
          <w:i/>
          <w:iCs/>
          <w:sz w:val="24"/>
          <w:szCs w:val="24"/>
        </w:rPr>
        <w:t>responsiveness</w:t>
      </w:r>
      <w:r w:rsidRPr="008105FB">
        <w:rPr>
          <w:sz w:val="24"/>
          <w:szCs w:val="24"/>
        </w:rPr>
        <w:t>)</w:t>
      </w:r>
    </w:p>
    <w:p w14:paraId="7ADB9EB4" w14:textId="77777777" w:rsidR="008105FB" w:rsidRPr="008105FB" w:rsidRDefault="008105FB" w:rsidP="008105FB">
      <w:pPr>
        <w:pStyle w:val="ListParagraph"/>
        <w:widowControl/>
        <w:numPr>
          <w:ilvl w:val="0"/>
          <w:numId w:val="9"/>
        </w:numPr>
        <w:autoSpaceDE/>
        <w:autoSpaceDN/>
        <w:spacing w:line="259" w:lineRule="auto"/>
        <w:contextualSpacing/>
        <w:rPr>
          <w:sz w:val="24"/>
          <w:szCs w:val="24"/>
        </w:rPr>
      </w:pPr>
      <w:proofErr w:type="spellStart"/>
      <w:r w:rsidRPr="008105FB">
        <w:rPr>
          <w:sz w:val="24"/>
          <w:szCs w:val="24"/>
        </w:rPr>
        <w:t>Jaminan</w:t>
      </w:r>
      <w:proofErr w:type="spellEnd"/>
      <w:r w:rsidRPr="008105FB">
        <w:rPr>
          <w:sz w:val="24"/>
          <w:szCs w:val="24"/>
        </w:rPr>
        <w:t xml:space="preserve"> (</w:t>
      </w:r>
      <w:r w:rsidRPr="008105FB">
        <w:rPr>
          <w:i/>
          <w:iCs/>
          <w:sz w:val="24"/>
          <w:szCs w:val="24"/>
        </w:rPr>
        <w:t>assurance</w:t>
      </w:r>
      <w:r w:rsidRPr="008105FB">
        <w:rPr>
          <w:sz w:val="24"/>
          <w:szCs w:val="24"/>
        </w:rPr>
        <w:t>)</w:t>
      </w:r>
    </w:p>
    <w:p w14:paraId="56645BD8" w14:textId="77777777" w:rsidR="008105FB" w:rsidRPr="008105FB" w:rsidRDefault="008105FB" w:rsidP="008105FB">
      <w:pPr>
        <w:pStyle w:val="ListParagraph"/>
        <w:widowControl/>
        <w:numPr>
          <w:ilvl w:val="0"/>
          <w:numId w:val="9"/>
        </w:numPr>
        <w:autoSpaceDE/>
        <w:autoSpaceDN/>
        <w:spacing w:line="259" w:lineRule="auto"/>
        <w:contextualSpacing/>
        <w:rPr>
          <w:sz w:val="24"/>
          <w:szCs w:val="24"/>
        </w:rPr>
      </w:pPr>
      <w:proofErr w:type="spellStart"/>
      <w:r w:rsidRPr="008105FB">
        <w:rPr>
          <w:sz w:val="24"/>
          <w:szCs w:val="24"/>
        </w:rPr>
        <w:t>Empati</w:t>
      </w:r>
      <w:proofErr w:type="spellEnd"/>
      <w:r w:rsidRPr="008105FB">
        <w:rPr>
          <w:sz w:val="24"/>
          <w:szCs w:val="24"/>
        </w:rPr>
        <w:t xml:space="preserve"> (</w:t>
      </w:r>
      <w:proofErr w:type="spellStart"/>
      <w:r w:rsidRPr="008105FB">
        <w:rPr>
          <w:i/>
          <w:iCs/>
          <w:sz w:val="24"/>
          <w:szCs w:val="24"/>
        </w:rPr>
        <w:t>emphaty</w:t>
      </w:r>
      <w:proofErr w:type="spellEnd"/>
      <w:r w:rsidRPr="008105FB">
        <w:rPr>
          <w:sz w:val="24"/>
          <w:szCs w:val="24"/>
        </w:rPr>
        <w:t xml:space="preserve">) </w:t>
      </w:r>
    </w:p>
    <w:p w14:paraId="6324626E" w14:textId="77777777" w:rsidR="008105FB" w:rsidRPr="008105FB" w:rsidRDefault="008105FB" w:rsidP="008105FB">
      <w:pPr>
        <w:jc w:val="both"/>
        <w:rPr>
          <w:sz w:val="24"/>
          <w:szCs w:val="24"/>
        </w:rPr>
      </w:pPr>
    </w:p>
    <w:p w14:paraId="05E1048F" w14:textId="77777777" w:rsidR="008105FB" w:rsidRPr="008105FB" w:rsidRDefault="008105FB" w:rsidP="008105FB">
      <w:pPr>
        <w:pStyle w:val="ListParagraph"/>
        <w:widowControl/>
        <w:numPr>
          <w:ilvl w:val="0"/>
          <w:numId w:val="15"/>
        </w:numPr>
        <w:autoSpaceDE/>
        <w:autoSpaceDN/>
        <w:contextualSpacing/>
        <w:rPr>
          <w:b/>
          <w:bCs/>
          <w:sz w:val="24"/>
          <w:szCs w:val="24"/>
        </w:rPr>
      </w:pPr>
      <w:proofErr w:type="spellStart"/>
      <w:r w:rsidRPr="008105FB">
        <w:rPr>
          <w:b/>
          <w:bCs/>
          <w:sz w:val="24"/>
          <w:szCs w:val="24"/>
        </w:rPr>
        <w:t>Fasilitas</w:t>
      </w:r>
      <w:proofErr w:type="spellEnd"/>
      <w:r w:rsidRPr="008105FB">
        <w:rPr>
          <w:b/>
          <w:bCs/>
          <w:sz w:val="24"/>
          <w:szCs w:val="24"/>
        </w:rPr>
        <w:t xml:space="preserve"> </w:t>
      </w:r>
    </w:p>
    <w:p w14:paraId="0F2C8999" w14:textId="77777777" w:rsidR="008105FB" w:rsidRPr="008105FB" w:rsidRDefault="008105FB" w:rsidP="008105FB">
      <w:pPr>
        <w:pStyle w:val="ListParagraph"/>
        <w:widowControl/>
        <w:autoSpaceDE/>
        <w:autoSpaceDN/>
        <w:ind w:left="360" w:firstLine="0"/>
        <w:contextualSpacing/>
        <w:rPr>
          <w:sz w:val="24"/>
          <w:szCs w:val="24"/>
        </w:rPr>
      </w:pPr>
    </w:p>
    <w:p w14:paraId="24789953" w14:textId="77777777" w:rsidR="008105FB" w:rsidRPr="008105FB" w:rsidRDefault="008105FB" w:rsidP="008105FB">
      <w:pPr>
        <w:jc w:val="both"/>
        <w:rPr>
          <w:sz w:val="24"/>
          <w:szCs w:val="24"/>
        </w:rPr>
      </w:pPr>
      <w:proofErr w:type="spellStart"/>
      <w:r w:rsidRPr="008105FB">
        <w:rPr>
          <w:sz w:val="24"/>
          <w:szCs w:val="24"/>
        </w:rPr>
        <w:t>Fasilitas</w:t>
      </w:r>
      <w:proofErr w:type="spellEnd"/>
      <w:r w:rsidRPr="008105FB">
        <w:rPr>
          <w:sz w:val="24"/>
          <w:szCs w:val="24"/>
        </w:rPr>
        <w:t xml:space="preserve"> </w:t>
      </w:r>
      <w:proofErr w:type="spellStart"/>
      <w:r w:rsidRPr="008105FB">
        <w:rPr>
          <w:sz w:val="24"/>
          <w:szCs w:val="24"/>
        </w:rPr>
        <w:t>mengarah</w:t>
      </w:r>
      <w:proofErr w:type="spellEnd"/>
      <w:r w:rsidRPr="008105FB">
        <w:rPr>
          <w:sz w:val="24"/>
          <w:szCs w:val="24"/>
        </w:rPr>
        <w:t xml:space="preserve"> </w:t>
      </w:r>
      <w:proofErr w:type="spellStart"/>
      <w:r w:rsidRPr="008105FB">
        <w:rPr>
          <w:sz w:val="24"/>
          <w:szCs w:val="24"/>
        </w:rPr>
        <w:t>kepada</w:t>
      </w:r>
      <w:proofErr w:type="spellEnd"/>
      <w:r w:rsidRPr="008105FB">
        <w:rPr>
          <w:sz w:val="24"/>
          <w:szCs w:val="24"/>
        </w:rPr>
        <w:t xml:space="preserve"> </w:t>
      </w:r>
      <w:proofErr w:type="spellStart"/>
      <w:r w:rsidRPr="008105FB">
        <w:rPr>
          <w:sz w:val="24"/>
          <w:szCs w:val="24"/>
        </w:rPr>
        <w:t>keinginan</w:t>
      </w:r>
      <w:proofErr w:type="spellEnd"/>
      <w:r w:rsidRPr="008105FB">
        <w:rPr>
          <w:sz w:val="24"/>
          <w:szCs w:val="24"/>
        </w:rPr>
        <w:t xml:space="preserve"> </w:t>
      </w:r>
      <w:proofErr w:type="spellStart"/>
      <w:r w:rsidRPr="008105FB">
        <w:rPr>
          <w:sz w:val="24"/>
          <w:szCs w:val="24"/>
        </w:rPr>
        <w:t>atau</w:t>
      </w:r>
      <w:proofErr w:type="spellEnd"/>
      <w:r w:rsidRPr="008105FB">
        <w:rPr>
          <w:sz w:val="24"/>
          <w:szCs w:val="24"/>
        </w:rPr>
        <w:t xml:space="preserve"> </w:t>
      </w:r>
      <w:proofErr w:type="spellStart"/>
      <w:r w:rsidRPr="008105FB">
        <w:rPr>
          <w:sz w:val="24"/>
          <w:szCs w:val="24"/>
        </w:rPr>
        <w:t>selera</w:t>
      </w:r>
      <w:proofErr w:type="spellEnd"/>
      <w:r w:rsidRPr="008105FB">
        <w:rPr>
          <w:sz w:val="24"/>
          <w:szCs w:val="24"/>
        </w:rPr>
        <w:t xml:space="preserve"> </w:t>
      </w:r>
      <w:proofErr w:type="spellStart"/>
      <w:r w:rsidRPr="008105FB">
        <w:rPr>
          <w:sz w:val="24"/>
          <w:szCs w:val="24"/>
        </w:rPr>
        <w:t>nasabah</w:t>
      </w:r>
      <w:proofErr w:type="spellEnd"/>
      <w:r w:rsidRPr="008105FB">
        <w:rPr>
          <w:sz w:val="24"/>
          <w:szCs w:val="24"/>
        </w:rPr>
        <w:t xml:space="preserve">. Hal </w:t>
      </w:r>
      <w:proofErr w:type="spellStart"/>
      <w:r w:rsidRPr="008105FB">
        <w:rPr>
          <w:sz w:val="24"/>
          <w:szCs w:val="24"/>
        </w:rPr>
        <w:t>inilah</w:t>
      </w:r>
      <w:proofErr w:type="spellEnd"/>
      <w:r w:rsidRPr="008105FB">
        <w:rPr>
          <w:sz w:val="24"/>
          <w:szCs w:val="24"/>
        </w:rPr>
        <w:t xml:space="preserve"> yang </w:t>
      </w:r>
      <w:proofErr w:type="spellStart"/>
      <w:r w:rsidRPr="008105FB">
        <w:rPr>
          <w:sz w:val="24"/>
          <w:szCs w:val="24"/>
        </w:rPr>
        <w:t>menyebabkan</w:t>
      </w:r>
      <w:proofErr w:type="spellEnd"/>
      <w:r w:rsidRPr="008105FB">
        <w:rPr>
          <w:sz w:val="24"/>
          <w:szCs w:val="24"/>
        </w:rPr>
        <w:t xml:space="preserve"> </w:t>
      </w:r>
      <w:proofErr w:type="spellStart"/>
      <w:r w:rsidRPr="008105FB">
        <w:rPr>
          <w:sz w:val="24"/>
          <w:szCs w:val="24"/>
        </w:rPr>
        <w:t>penyediaan</w:t>
      </w:r>
      <w:proofErr w:type="spellEnd"/>
      <w:r w:rsidRPr="008105FB">
        <w:rPr>
          <w:sz w:val="24"/>
          <w:szCs w:val="24"/>
        </w:rPr>
        <w:t xml:space="preserve"> </w:t>
      </w:r>
      <w:proofErr w:type="spellStart"/>
      <w:r w:rsidRPr="008105FB">
        <w:rPr>
          <w:sz w:val="24"/>
          <w:szCs w:val="24"/>
        </w:rPr>
        <w:t>fasilitas</w:t>
      </w:r>
      <w:proofErr w:type="spellEnd"/>
      <w:r w:rsidRPr="008105FB">
        <w:rPr>
          <w:sz w:val="24"/>
          <w:szCs w:val="24"/>
        </w:rPr>
        <w:t xml:space="preserve"> </w:t>
      </w:r>
      <w:proofErr w:type="spellStart"/>
      <w:r w:rsidRPr="008105FB">
        <w:rPr>
          <w:sz w:val="24"/>
          <w:szCs w:val="24"/>
        </w:rPr>
        <w:t>menjadi</w:t>
      </w:r>
      <w:proofErr w:type="spellEnd"/>
      <w:r w:rsidRPr="008105FB">
        <w:rPr>
          <w:sz w:val="24"/>
          <w:szCs w:val="24"/>
        </w:rPr>
        <w:t xml:space="preserve"> </w:t>
      </w:r>
      <w:proofErr w:type="spellStart"/>
      <w:r w:rsidRPr="008105FB">
        <w:rPr>
          <w:sz w:val="24"/>
          <w:szCs w:val="24"/>
        </w:rPr>
        <w:t>prioritas</w:t>
      </w:r>
      <w:proofErr w:type="spellEnd"/>
      <w:r w:rsidRPr="008105FB">
        <w:rPr>
          <w:sz w:val="24"/>
          <w:szCs w:val="24"/>
        </w:rPr>
        <w:t xml:space="preserve"> agar </w:t>
      </w:r>
      <w:proofErr w:type="spellStart"/>
      <w:r w:rsidRPr="008105FB">
        <w:rPr>
          <w:sz w:val="24"/>
          <w:szCs w:val="24"/>
        </w:rPr>
        <w:t>nasabah</w:t>
      </w:r>
      <w:proofErr w:type="spellEnd"/>
      <w:r w:rsidRPr="008105FB">
        <w:rPr>
          <w:sz w:val="24"/>
          <w:szCs w:val="24"/>
        </w:rPr>
        <w:t xml:space="preserve"> </w:t>
      </w:r>
      <w:proofErr w:type="spellStart"/>
      <w:r w:rsidRPr="008105FB">
        <w:rPr>
          <w:sz w:val="24"/>
          <w:szCs w:val="24"/>
        </w:rPr>
        <w:t>tidak</w:t>
      </w:r>
      <w:proofErr w:type="spellEnd"/>
      <w:r w:rsidRPr="008105FB">
        <w:rPr>
          <w:sz w:val="24"/>
          <w:szCs w:val="24"/>
        </w:rPr>
        <w:t xml:space="preserve"> </w:t>
      </w:r>
      <w:proofErr w:type="spellStart"/>
      <w:r w:rsidRPr="008105FB">
        <w:rPr>
          <w:sz w:val="24"/>
          <w:szCs w:val="24"/>
        </w:rPr>
        <w:t>kecewa</w:t>
      </w:r>
      <w:proofErr w:type="spellEnd"/>
      <w:r w:rsidRPr="008105FB">
        <w:rPr>
          <w:sz w:val="24"/>
          <w:szCs w:val="24"/>
        </w:rPr>
        <w:t xml:space="preserve"> dan </w:t>
      </w:r>
      <w:proofErr w:type="spellStart"/>
      <w:r w:rsidRPr="008105FB">
        <w:rPr>
          <w:sz w:val="24"/>
          <w:szCs w:val="24"/>
        </w:rPr>
        <w:t>beralih</w:t>
      </w:r>
      <w:proofErr w:type="spellEnd"/>
      <w:r w:rsidRPr="008105FB">
        <w:rPr>
          <w:sz w:val="24"/>
          <w:szCs w:val="24"/>
        </w:rPr>
        <w:t xml:space="preserve"> </w:t>
      </w:r>
      <w:proofErr w:type="spellStart"/>
      <w:r w:rsidRPr="008105FB">
        <w:rPr>
          <w:sz w:val="24"/>
          <w:szCs w:val="24"/>
        </w:rPr>
        <w:t>ke</w:t>
      </w:r>
      <w:proofErr w:type="spellEnd"/>
      <w:r w:rsidRPr="008105FB">
        <w:rPr>
          <w:sz w:val="24"/>
          <w:szCs w:val="24"/>
        </w:rPr>
        <w:t xml:space="preserve"> Bank lain.</w:t>
      </w:r>
    </w:p>
    <w:p w14:paraId="419EC18B" w14:textId="77777777" w:rsidR="008105FB" w:rsidRPr="008105FB" w:rsidRDefault="008105FB" w:rsidP="008105FB">
      <w:pPr>
        <w:jc w:val="both"/>
        <w:rPr>
          <w:sz w:val="24"/>
          <w:szCs w:val="24"/>
        </w:rPr>
      </w:pPr>
      <w:r w:rsidRPr="008105FB">
        <w:rPr>
          <w:sz w:val="24"/>
          <w:szCs w:val="24"/>
        </w:rPr>
        <w:fldChar w:fldCharType="begin" w:fldLock="1"/>
      </w:r>
      <w:r w:rsidRPr="008105FB">
        <w:rPr>
          <w:sz w:val="24"/>
          <w:szCs w:val="24"/>
        </w:rPr>
        <w:instrText>ADDIN CSL_CITATION {"citationItems":[{"id":"ITEM-1","itemData":{"author":[{"dropping-particle":"","family":"Tjiptono","given":"F.","non-dropping-particle":"","parse-names":false,"suffix":""}],"id":"ITEM-1","issued":{"date-parts":[["2014"]]},"publisher":"Andi Offset","publisher-place":"Yogyakarta","title":"Pemasaran Jasa: Prinsip, Penerapan dan Penelitian","type":"book"},"uris":["http://www.mendeley.com/documents/?uuid=d50e4441-9760-4eae-88c1-0c57133e724d"]}],"mendeley":{"formattedCitation":"(Tjiptono, 2014)","plainTextFormattedCitation":"(Tjiptono, 2014)","previouslyFormattedCitation":"(Tjiptono, 2014)"},"properties":{"noteIndex":0},"schema":"https://github.com/citation-style-language/schema/raw/master/csl-citation.json"}</w:instrText>
      </w:r>
      <w:r w:rsidRPr="008105FB">
        <w:rPr>
          <w:sz w:val="24"/>
          <w:szCs w:val="24"/>
        </w:rPr>
        <w:fldChar w:fldCharType="separate"/>
      </w:r>
      <w:r w:rsidRPr="008105FB">
        <w:rPr>
          <w:noProof/>
          <w:sz w:val="24"/>
          <w:szCs w:val="24"/>
        </w:rPr>
        <w:t>(Tjiptono, 2014)</w:t>
      </w:r>
      <w:r w:rsidRPr="008105FB">
        <w:rPr>
          <w:sz w:val="24"/>
          <w:szCs w:val="24"/>
        </w:rPr>
        <w:fldChar w:fldCharType="end"/>
      </w:r>
      <w:r w:rsidRPr="008105FB">
        <w:rPr>
          <w:sz w:val="24"/>
          <w:szCs w:val="24"/>
        </w:rPr>
        <w:t xml:space="preserve"> </w:t>
      </w:r>
      <w:proofErr w:type="spellStart"/>
      <w:r w:rsidRPr="008105FB">
        <w:rPr>
          <w:sz w:val="24"/>
          <w:szCs w:val="24"/>
        </w:rPr>
        <w:t>Fasilitas</w:t>
      </w:r>
      <w:proofErr w:type="spellEnd"/>
      <w:r w:rsidRPr="008105FB">
        <w:rPr>
          <w:sz w:val="24"/>
          <w:szCs w:val="24"/>
        </w:rPr>
        <w:t xml:space="preserve"> </w:t>
      </w:r>
      <w:proofErr w:type="spellStart"/>
      <w:r w:rsidRPr="008105FB">
        <w:rPr>
          <w:sz w:val="24"/>
          <w:szCs w:val="24"/>
        </w:rPr>
        <w:t>dapat</w:t>
      </w:r>
      <w:proofErr w:type="spellEnd"/>
      <w:r w:rsidRPr="008105FB">
        <w:rPr>
          <w:sz w:val="24"/>
          <w:szCs w:val="24"/>
        </w:rPr>
        <w:t xml:space="preserve"> </w:t>
      </w:r>
      <w:proofErr w:type="spellStart"/>
      <w:r w:rsidRPr="008105FB">
        <w:rPr>
          <w:sz w:val="24"/>
          <w:szCs w:val="24"/>
        </w:rPr>
        <w:t>diukur</w:t>
      </w:r>
      <w:proofErr w:type="spellEnd"/>
      <w:r w:rsidRPr="008105FB">
        <w:rPr>
          <w:sz w:val="24"/>
          <w:szCs w:val="24"/>
        </w:rPr>
        <w:t xml:space="preserve"> </w:t>
      </w:r>
      <w:proofErr w:type="spellStart"/>
      <w:r w:rsidRPr="008105FB">
        <w:rPr>
          <w:sz w:val="24"/>
          <w:szCs w:val="24"/>
        </w:rPr>
        <w:t>melalui</w:t>
      </w:r>
      <w:proofErr w:type="spellEnd"/>
      <w:r w:rsidRPr="008105FB">
        <w:rPr>
          <w:sz w:val="24"/>
          <w:szCs w:val="24"/>
        </w:rPr>
        <w:t xml:space="preserve"> </w:t>
      </w:r>
      <w:proofErr w:type="spellStart"/>
      <w:r w:rsidRPr="008105FB">
        <w:rPr>
          <w:sz w:val="24"/>
          <w:szCs w:val="24"/>
        </w:rPr>
        <w:t>enam</w:t>
      </w:r>
      <w:proofErr w:type="spellEnd"/>
      <w:r w:rsidRPr="008105FB">
        <w:rPr>
          <w:sz w:val="24"/>
          <w:szCs w:val="24"/>
        </w:rPr>
        <w:t xml:space="preserve"> </w:t>
      </w:r>
      <w:proofErr w:type="spellStart"/>
      <w:r w:rsidRPr="008105FB">
        <w:rPr>
          <w:sz w:val="24"/>
          <w:szCs w:val="24"/>
        </w:rPr>
        <w:t>indikator</w:t>
      </w:r>
      <w:proofErr w:type="spellEnd"/>
      <w:r w:rsidRPr="008105FB">
        <w:rPr>
          <w:sz w:val="24"/>
          <w:szCs w:val="24"/>
        </w:rPr>
        <w:t xml:space="preserve">, </w:t>
      </w:r>
      <w:proofErr w:type="spellStart"/>
      <w:r w:rsidRPr="008105FB">
        <w:rPr>
          <w:sz w:val="24"/>
          <w:szCs w:val="24"/>
        </w:rPr>
        <w:t>meliputi</w:t>
      </w:r>
      <w:proofErr w:type="spellEnd"/>
      <w:r w:rsidRPr="008105FB">
        <w:rPr>
          <w:sz w:val="24"/>
          <w:szCs w:val="24"/>
        </w:rPr>
        <w:t xml:space="preserve">: </w:t>
      </w:r>
    </w:p>
    <w:p w14:paraId="0273DAC6" w14:textId="77777777" w:rsidR="008105FB" w:rsidRPr="008105FB" w:rsidRDefault="008105FB" w:rsidP="008105FB">
      <w:pPr>
        <w:pStyle w:val="ListParagraph"/>
        <w:widowControl/>
        <w:numPr>
          <w:ilvl w:val="0"/>
          <w:numId w:val="11"/>
        </w:numPr>
        <w:autoSpaceDE/>
        <w:autoSpaceDN/>
        <w:contextualSpacing/>
        <w:rPr>
          <w:sz w:val="24"/>
          <w:szCs w:val="24"/>
        </w:rPr>
      </w:pPr>
      <w:proofErr w:type="spellStart"/>
      <w:r w:rsidRPr="008105FB">
        <w:rPr>
          <w:sz w:val="24"/>
          <w:szCs w:val="24"/>
        </w:rPr>
        <w:t>Pertimbangan</w:t>
      </w:r>
      <w:proofErr w:type="spellEnd"/>
      <w:r w:rsidRPr="008105FB">
        <w:rPr>
          <w:sz w:val="24"/>
          <w:szCs w:val="24"/>
        </w:rPr>
        <w:t>/</w:t>
      </w:r>
      <w:proofErr w:type="spellStart"/>
      <w:r w:rsidRPr="008105FB">
        <w:rPr>
          <w:sz w:val="24"/>
          <w:szCs w:val="24"/>
        </w:rPr>
        <w:t>perencaan</w:t>
      </w:r>
      <w:proofErr w:type="spellEnd"/>
      <w:r w:rsidRPr="008105FB">
        <w:rPr>
          <w:sz w:val="24"/>
          <w:szCs w:val="24"/>
        </w:rPr>
        <w:t xml:space="preserve"> </w:t>
      </w:r>
      <w:proofErr w:type="spellStart"/>
      <w:r w:rsidRPr="008105FB">
        <w:rPr>
          <w:sz w:val="24"/>
          <w:szCs w:val="24"/>
        </w:rPr>
        <w:t>spasial</w:t>
      </w:r>
      <w:proofErr w:type="spellEnd"/>
      <w:r w:rsidRPr="008105FB">
        <w:rPr>
          <w:sz w:val="24"/>
          <w:szCs w:val="24"/>
        </w:rPr>
        <w:t xml:space="preserve"> </w:t>
      </w:r>
      <w:proofErr w:type="spellStart"/>
      <w:r w:rsidRPr="008105FB">
        <w:rPr>
          <w:sz w:val="24"/>
          <w:szCs w:val="24"/>
        </w:rPr>
        <w:t>yaitu</w:t>
      </w:r>
      <w:proofErr w:type="spellEnd"/>
      <w:r w:rsidRPr="008105FB">
        <w:rPr>
          <w:sz w:val="24"/>
          <w:szCs w:val="24"/>
        </w:rPr>
        <w:t xml:space="preserve"> </w:t>
      </w:r>
      <w:proofErr w:type="spellStart"/>
      <w:r w:rsidRPr="008105FB">
        <w:rPr>
          <w:sz w:val="24"/>
          <w:szCs w:val="24"/>
        </w:rPr>
        <w:t>aspek</w:t>
      </w:r>
      <w:proofErr w:type="spellEnd"/>
      <w:r w:rsidRPr="008105FB">
        <w:rPr>
          <w:sz w:val="24"/>
          <w:szCs w:val="24"/>
        </w:rPr>
        <w:t xml:space="preserve"> </w:t>
      </w:r>
      <w:proofErr w:type="spellStart"/>
      <w:r w:rsidRPr="008105FB">
        <w:rPr>
          <w:sz w:val="24"/>
          <w:szCs w:val="24"/>
        </w:rPr>
        <w:t>seperti</w:t>
      </w:r>
      <w:proofErr w:type="spellEnd"/>
      <w:r w:rsidRPr="008105FB">
        <w:rPr>
          <w:sz w:val="24"/>
          <w:szCs w:val="24"/>
        </w:rPr>
        <w:t xml:space="preserve"> </w:t>
      </w:r>
      <w:proofErr w:type="spellStart"/>
      <w:r w:rsidRPr="008105FB">
        <w:rPr>
          <w:sz w:val="24"/>
          <w:szCs w:val="24"/>
        </w:rPr>
        <w:t>proporsi</w:t>
      </w:r>
      <w:proofErr w:type="spellEnd"/>
      <w:r w:rsidRPr="008105FB">
        <w:rPr>
          <w:sz w:val="24"/>
          <w:szCs w:val="24"/>
        </w:rPr>
        <w:t xml:space="preserve">, </w:t>
      </w:r>
      <w:proofErr w:type="spellStart"/>
      <w:r w:rsidRPr="008105FB">
        <w:rPr>
          <w:sz w:val="24"/>
          <w:szCs w:val="24"/>
        </w:rPr>
        <w:t>simetri</w:t>
      </w:r>
      <w:proofErr w:type="spellEnd"/>
      <w:r w:rsidRPr="008105FB">
        <w:rPr>
          <w:sz w:val="24"/>
          <w:szCs w:val="24"/>
        </w:rPr>
        <w:t xml:space="preserve">, </w:t>
      </w:r>
      <w:proofErr w:type="spellStart"/>
      <w:r w:rsidRPr="008105FB">
        <w:rPr>
          <w:sz w:val="24"/>
          <w:szCs w:val="24"/>
        </w:rPr>
        <w:t>tekstur</w:t>
      </w:r>
      <w:proofErr w:type="spellEnd"/>
      <w:r w:rsidRPr="008105FB">
        <w:rPr>
          <w:sz w:val="24"/>
          <w:szCs w:val="24"/>
        </w:rPr>
        <w:t xml:space="preserve">. </w:t>
      </w:r>
    </w:p>
    <w:p w14:paraId="319C9946" w14:textId="77777777" w:rsidR="008105FB" w:rsidRPr="008105FB" w:rsidRDefault="008105FB" w:rsidP="008105FB">
      <w:pPr>
        <w:pStyle w:val="ListParagraph"/>
        <w:widowControl/>
        <w:numPr>
          <w:ilvl w:val="0"/>
          <w:numId w:val="11"/>
        </w:numPr>
        <w:autoSpaceDE/>
        <w:autoSpaceDN/>
        <w:contextualSpacing/>
        <w:rPr>
          <w:sz w:val="24"/>
          <w:szCs w:val="24"/>
        </w:rPr>
      </w:pPr>
      <w:proofErr w:type="spellStart"/>
      <w:r w:rsidRPr="008105FB">
        <w:rPr>
          <w:sz w:val="24"/>
          <w:szCs w:val="24"/>
        </w:rPr>
        <w:t>Perencanaan</w:t>
      </w:r>
      <w:proofErr w:type="spellEnd"/>
      <w:r w:rsidRPr="008105FB">
        <w:rPr>
          <w:sz w:val="24"/>
          <w:szCs w:val="24"/>
        </w:rPr>
        <w:t xml:space="preserve"> </w:t>
      </w:r>
      <w:proofErr w:type="spellStart"/>
      <w:r w:rsidRPr="008105FB">
        <w:rPr>
          <w:sz w:val="24"/>
          <w:szCs w:val="24"/>
        </w:rPr>
        <w:t>ruangan</w:t>
      </w:r>
      <w:proofErr w:type="spellEnd"/>
      <w:r w:rsidRPr="008105FB">
        <w:rPr>
          <w:sz w:val="24"/>
          <w:szCs w:val="24"/>
        </w:rPr>
        <w:t xml:space="preserve"> </w:t>
      </w:r>
      <w:proofErr w:type="spellStart"/>
      <w:r w:rsidRPr="008105FB">
        <w:rPr>
          <w:sz w:val="24"/>
          <w:szCs w:val="24"/>
        </w:rPr>
        <w:t>yaitu</w:t>
      </w:r>
      <w:proofErr w:type="spellEnd"/>
      <w:r w:rsidRPr="008105FB">
        <w:rPr>
          <w:sz w:val="24"/>
          <w:szCs w:val="24"/>
        </w:rPr>
        <w:t xml:space="preserve"> </w:t>
      </w:r>
      <w:proofErr w:type="spellStart"/>
      <w:r w:rsidRPr="008105FB">
        <w:rPr>
          <w:sz w:val="24"/>
          <w:szCs w:val="24"/>
        </w:rPr>
        <w:t>mencakup</w:t>
      </w:r>
      <w:proofErr w:type="spellEnd"/>
      <w:r w:rsidRPr="008105FB">
        <w:rPr>
          <w:sz w:val="24"/>
          <w:szCs w:val="24"/>
        </w:rPr>
        <w:t xml:space="preserve"> </w:t>
      </w:r>
      <w:proofErr w:type="spellStart"/>
      <w:r w:rsidRPr="008105FB">
        <w:rPr>
          <w:sz w:val="24"/>
          <w:szCs w:val="24"/>
        </w:rPr>
        <w:t>perencanaan</w:t>
      </w:r>
      <w:proofErr w:type="spellEnd"/>
      <w:r w:rsidRPr="008105FB">
        <w:rPr>
          <w:sz w:val="24"/>
          <w:szCs w:val="24"/>
        </w:rPr>
        <w:t xml:space="preserve"> </w:t>
      </w:r>
      <w:proofErr w:type="spellStart"/>
      <w:r w:rsidRPr="008105FB">
        <w:rPr>
          <w:sz w:val="24"/>
          <w:szCs w:val="24"/>
        </w:rPr>
        <w:t>ruangan</w:t>
      </w:r>
      <w:proofErr w:type="spellEnd"/>
      <w:r w:rsidRPr="008105FB">
        <w:rPr>
          <w:sz w:val="24"/>
          <w:szCs w:val="24"/>
        </w:rPr>
        <w:t xml:space="preserve"> yang </w:t>
      </w:r>
      <w:proofErr w:type="spellStart"/>
      <w:r w:rsidRPr="008105FB">
        <w:rPr>
          <w:sz w:val="24"/>
          <w:szCs w:val="24"/>
        </w:rPr>
        <w:t>nyaman</w:t>
      </w:r>
      <w:proofErr w:type="spellEnd"/>
      <w:r w:rsidRPr="008105FB">
        <w:rPr>
          <w:sz w:val="24"/>
          <w:szCs w:val="24"/>
        </w:rPr>
        <w:t xml:space="preserve"> dan </w:t>
      </w:r>
      <w:proofErr w:type="spellStart"/>
      <w:r w:rsidRPr="008105FB">
        <w:rPr>
          <w:sz w:val="24"/>
          <w:szCs w:val="24"/>
        </w:rPr>
        <w:t>tepat</w:t>
      </w:r>
      <w:proofErr w:type="spellEnd"/>
      <w:r w:rsidRPr="008105FB">
        <w:rPr>
          <w:sz w:val="24"/>
          <w:szCs w:val="24"/>
        </w:rPr>
        <w:t xml:space="preserve">, dan </w:t>
      </w:r>
      <w:proofErr w:type="spellStart"/>
      <w:r w:rsidRPr="008105FB">
        <w:rPr>
          <w:sz w:val="24"/>
          <w:szCs w:val="24"/>
        </w:rPr>
        <w:t>mencakup</w:t>
      </w:r>
      <w:proofErr w:type="spellEnd"/>
      <w:r w:rsidRPr="008105FB">
        <w:rPr>
          <w:sz w:val="24"/>
          <w:szCs w:val="24"/>
        </w:rPr>
        <w:t xml:space="preserve"> </w:t>
      </w:r>
      <w:proofErr w:type="spellStart"/>
      <w:r w:rsidRPr="008105FB">
        <w:rPr>
          <w:sz w:val="24"/>
          <w:szCs w:val="24"/>
        </w:rPr>
        <w:t>perencanaan</w:t>
      </w:r>
      <w:proofErr w:type="spellEnd"/>
      <w:r w:rsidRPr="008105FB">
        <w:rPr>
          <w:sz w:val="24"/>
          <w:szCs w:val="24"/>
        </w:rPr>
        <w:t xml:space="preserve"> interior dan </w:t>
      </w:r>
      <w:proofErr w:type="spellStart"/>
      <w:r w:rsidRPr="008105FB">
        <w:rPr>
          <w:sz w:val="24"/>
          <w:szCs w:val="24"/>
        </w:rPr>
        <w:t>arsitektur</w:t>
      </w:r>
      <w:proofErr w:type="spellEnd"/>
      <w:r w:rsidRPr="008105FB">
        <w:rPr>
          <w:sz w:val="24"/>
          <w:szCs w:val="24"/>
        </w:rPr>
        <w:t xml:space="preserve">. </w:t>
      </w:r>
    </w:p>
    <w:p w14:paraId="5FB0E6E0" w14:textId="77777777" w:rsidR="008105FB" w:rsidRPr="008105FB" w:rsidRDefault="008105FB" w:rsidP="008105FB">
      <w:pPr>
        <w:pStyle w:val="ListParagraph"/>
        <w:widowControl/>
        <w:numPr>
          <w:ilvl w:val="0"/>
          <w:numId w:val="11"/>
        </w:numPr>
        <w:autoSpaceDE/>
        <w:autoSpaceDN/>
        <w:contextualSpacing/>
        <w:rPr>
          <w:sz w:val="24"/>
          <w:szCs w:val="24"/>
        </w:rPr>
      </w:pPr>
      <w:proofErr w:type="spellStart"/>
      <w:r w:rsidRPr="008105FB">
        <w:rPr>
          <w:sz w:val="24"/>
          <w:szCs w:val="24"/>
        </w:rPr>
        <w:t>Perlengkapan</w:t>
      </w:r>
      <w:proofErr w:type="spellEnd"/>
      <w:r w:rsidRPr="008105FB">
        <w:rPr>
          <w:sz w:val="24"/>
          <w:szCs w:val="24"/>
        </w:rPr>
        <w:t>/</w:t>
      </w:r>
      <w:proofErr w:type="spellStart"/>
      <w:r w:rsidRPr="008105FB">
        <w:rPr>
          <w:sz w:val="24"/>
          <w:szCs w:val="24"/>
        </w:rPr>
        <w:t>perabotan</w:t>
      </w:r>
      <w:proofErr w:type="spellEnd"/>
      <w:r w:rsidRPr="008105FB">
        <w:rPr>
          <w:sz w:val="24"/>
          <w:szCs w:val="24"/>
        </w:rPr>
        <w:t xml:space="preserve"> </w:t>
      </w:r>
      <w:proofErr w:type="spellStart"/>
      <w:r w:rsidRPr="008105FB">
        <w:rPr>
          <w:sz w:val="24"/>
          <w:szCs w:val="24"/>
        </w:rPr>
        <w:t>yaitu</w:t>
      </w:r>
      <w:proofErr w:type="spellEnd"/>
      <w:r w:rsidRPr="008105FB">
        <w:rPr>
          <w:sz w:val="24"/>
          <w:szCs w:val="24"/>
        </w:rPr>
        <w:t xml:space="preserve"> </w:t>
      </w:r>
      <w:proofErr w:type="spellStart"/>
      <w:r w:rsidRPr="008105FB">
        <w:rPr>
          <w:sz w:val="24"/>
          <w:szCs w:val="24"/>
        </w:rPr>
        <w:t>sebagai</w:t>
      </w:r>
      <w:proofErr w:type="spellEnd"/>
      <w:r w:rsidRPr="008105FB">
        <w:rPr>
          <w:sz w:val="24"/>
          <w:szCs w:val="24"/>
        </w:rPr>
        <w:t xml:space="preserve"> </w:t>
      </w:r>
      <w:proofErr w:type="spellStart"/>
      <w:r w:rsidRPr="008105FB">
        <w:rPr>
          <w:sz w:val="24"/>
          <w:szCs w:val="24"/>
        </w:rPr>
        <w:t>sarana</w:t>
      </w:r>
      <w:proofErr w:type="spellEnd"/>
      <w:r w:rsidRPr="008105FB">
        <w:rPr>
          <w:sz w:val="24"/>
          <w:szCs w:val="24"/>
        </w:rPr>
        <w:t xml:space="preserve"> yang </w:t>
      </w:r>
      <w:proofErr w:type="spellStart"/>
      <w:r w:rsidRPr="008105FB">
        <w:rPr>
          <w:sz w:val="24"/>
          <w:szCs w:val="24"/>
        </w:rPr>
        <w:t>memberikan</w:t>
      </w:r>
      <w:proofErr w:type="spellEnd"/>
      <w:r w:rsidRPr="008105FB">
        <w:rPr>
          <w:sz w:val="24"/>
          <w:szCs w:val="24"/>
        </w:rPr>
        <w:t xml:space="preserve"> </w:t>
      </w:r>
      <w:proofErr w:type="spellStart"/>
      <w:r w:rsidRPr="008105FB">
        <w:rPr>
          <w:sz w:val="24"/>
          <w:szCs w:val="24"/>
        </w:rPr>
        <w:t>kenyamanan</w:t>
      </w:r>
      <w:proofErr w:type="spellEnd"/>
      <w:r w:rsidRPr="008105FB">
        <w:rPr>
          <w:sz w:val="24"/>
          <w:szCs w:val="24"/>
        </w:rPr>
        <w:t xml:space="preserve">. </w:t>
      </w:r>
    </w:p>
    <w:p w14:paraId="2096050E" w14:textId="77777777" w:rsidR="008105FB" w:rsidRPr="008105FB" w:rsidRDefault="008105FB" w:rsidP="008105FB">
      <w:pPr>
        <w:pStyle w:val="ListParagraph"/>
        <w:widowControl/>
        <w:numPr>
          <w:ilvl w:val="0"/>
          <w:numId w:val="11"/>
        </w:numPr>
        <w:autoSpaceDE/>
        <w:autoSpaceDN/>
        <w:contextualSpacing/>
        <w:rPr>
          <w:sz w:val="24"/>
          <w:szCs w:val="24"/>
        </w:rPr>
      </w:pPr>
      <w:r w:rsidRPr="008105FB">
        <w:rPr>
          <w:sz w:val="24"/>
          <w:szCs w:val="24"/>
        </w:rPr>
        <w:t xml:space="preserve">Tata </w:t>
      </w:r>
      <w:proofErr w:type="spellStart"/>
      <w:r w:rsidRPr="008105FB">
        <w:rPr>
          <w:sz w:val="24"/>
          <w:szCs w:val="24"/>
        </w:rPr>
        <w:t>cahaya</w:t>
      </w:r>
      <w:proofErr w:type="spellEnd"/>
      <w:r w:rsidRPr="008105FB">
        <w:rPr>
          <w:sz w:val="24"/>
          <w:szCs w:val="24"/>
        </w:rPr>
        <w:t xml:space="preserve"> </w:t>
      </w:r>
      <w:proofErr w:type="spellStart"/>
      <w:r w:rsidRPr="008105FB">
        <w:rPr>
          <w:sz w:val="24"/>
          <w:szCs w:val="24"/>
        </w:rPr>
        <w:t>yaitu</w:t>
      </w:r>
      <w:proofErr w:type="spellEnd"/>
      <w:r w:rsidRPr="008105FB">
        <w:rPr>
          <w:sz w:val="24"/>
          <w:szCs w:val="24"/>
        </w:rPr>
        <w:t xml:space="preserve"> </w:t>
      </w:r>
      <w:proofErr w:type="spellStart"/>
      <w:r w:rsidRPr="008105FB">
        <w:rPr>
          <w:sz w:val="24"/>
          <w:szCs w:val="24"/>
        </w:rPr>
        <w:t>warna</w:t>
      </w:r>
      <w:proofErr w:type="spellEnd"/>
      <w:r w:rsidRPr="008105FB">
        <w:rPr>
          <w:sz w:val="24"/>
          <w:szCs w:val="24"/>
        </w:rPr>
        <w:t xml:space="preserve"> </w:t>
      </w:r>
      <w:proofErr w:type="spellStart"/>
      <w:r w:rsidRPr="008105FB">
        <w:rPr>
          <w:sz w:val="24"/>
          <w:szCs w:val="24"/>
        </w:rPr>
        <w:t>jenis</w:t>
      </w:r>
      <w:proofErr w:type="spellEnd"/>
      <w:r w:rsidRPr="008105FB">
        <w:rPr>
          <w:sz w:val="24"/>
          <w:szCs w:val="24"/>
        </w:rPr>
        <w:t xml:space="preserve"> </w:t>
      </w:r>
      <w:proofErr w:type="spellStart"/>
      <w:r w:rsidRPr="008105FB">
        <w:rPr>
          <w:sz w:val="24"/>
          <w:szCs w:val="24"/>
        </w:rPr>
        <w:t>pengaturan</w:t>
      </w:r>
      <w:proofErr w:type="spellEnd"/>
      <w:r w:rsidRPr="008105FB">
        <w:rPr>
          <w:sz w:val="24"/>
          <w:szCs w:val="24"/>
        </w:rPr>
        <w:t xml:space="preserve"> </w:t>
      </w:r>
      <w:proofErr w:type="spellStart"/>
      <w:r w:rsidRPr="008105FB">
        <w:rPr>
          <w:sz w:val="24"/>
          <w:szCs w:val="24"/>
        </w:rPr>
        <w:t>pencahayaan</w:t>
      </w:r>
      <w:proofErr w:type="spellEnd"/>
      <w:r w:rsidRPr="008105FB">
        <w:rPr>
          <w:sz w:val="24"/>
          <w:szCs w:val="24"/>
        </w:rPr>
        <w:t xml:space="preserve"> </w:t>
      </w:r>
      <w:proofErr w:type="spellStart"/>
      <w:r w:rsidRPr="008105FB">
        <w:rPr>
          <w:sz w:val="24"/>
          <w:szCs w:val="24"/>
        </w:rPr>
        <w:t>sesuai</w:t>
      </w:r>
      <w:proofErr w:type="spellEnd"/>
      <w:r w:rsidRPr="008105FB">
        <w:rPr>
          <w:sz w:val="24"/>
          <w:szCs w:val="24"/>
        </w:rPr>
        <w:t xml:space="preserve"> </w:t>
      </w:r>
      <w:proofErr w:type="spellStart"/>
      <w:r w:rsidRPr="008105FB">
        <w:rPr>
          <w:sz w:val="24"/>
          <w:szCs w:val="24"/>
        </w:rPr>
        <w:t>sifat</w:t>
      </w:r>
      <w:proofErr w:type="spellEnd"/>
      <w:r w:rsidRPr="008105FB">
        <w:rPr>
          <w:sz w:val="24"/>
          <w:szCs w:val="24"/>
        </w:rPr>
        <w:t xml:space="preserve"> </w:t>
      </w:r>
      <w:proofErr w:type="spellStart"/>
      <w:r w:rsidRPr="008105FB">
        <w:rPr>
          <w:sz w:val="24"/>
          <w:szCs w:val="24"/>
        </w:rPr>
        <w:t>aktivitas</w:t>
      </w:r>
      <w:proofErr w:type="spellEnd"/>
      <w:r w:rsidRPr="008105FB">
        <w:rPr>
          <w:sz w:val="24"/>
          <w:szCs w:val="24"/>
        </w:rPr>
        <w:t xml:space="preserve"> yang </w:t>
      </w:r>
      <w:proofErr w:type="spellStart"/>
      <w:r w:rsidRPr="008105FB">
        <w:rPr>
          <w:sz w:val="24"/>
          <w:szCs w:val="24"/>
        </w:rPr>
        <w:t>dilakukan</w:t>
      </w:r>
      <w:proofErr w:type="spellEnd"/>
      <w:r w:rsidRPr="008105FB">
        <w:rPr>
          <w:sz w:val="24"/>
          <w:szCs w:val="24"/>
        </w:rPr>
        <w:t xml:space="preserve">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ruangan</w:t>
      </w:r>
      <w:proofErr w:type="spellEnd"/>
      <w:r w:rsidRPr="008105FB">
        <w:rPr>
          <w:sz w:val="24"/>
          <w:szCs w:val="24"/>
        </w:rPr>
        <w:t xml:space="preserve"> </w:t>
      </w:r>
      <w:proofErr w:type="spellStart"/>
      <w:r w:rsidRPr="008105FB">
        <w:rPr>
          <w:sz w:val="24"/>
          <w:szCs w:val="24"/>
        </w:rPr>
        <w:t>serta</w:t>
      </w:r>
      <w:proofErr w:type="spellEnd"/>
      <w:r w:rsidRPr="008105FB">
        <w:rPr>
          <w:sz w:val="24"/>
          <w:szCs w:val="24"/>
        </w:rPr>
        <w:t xml:space="preserve"> </w:t>
      </w:r>
      <w:proofErr w:type="spellStart"/>
      <w:r w:rsidRPr="008105FB">
        <w:rPr>
          <w:sz w:val="24"/>
          <w:szCs w:val="24"/>
        </w:rPr>
        <w:t>suasana</w:t>
      </w:r>
      <w:proofErr w:type="spellEnd"/>
      <w:r w:rsidRPr="008105FB">
        <w:rPr>
          <w:sz w:val="24"/>
          <w:szCs w:val="24"/>
        </w:rPr>
        <w:t xml:space="preserve"> yang </w:t>
      </w:r>
      <w:proofErr w:type="spellStart"/>
      <w:r w:rsidRPr="008105FB">
        <w:rPr>
          <w:sz w:val="24"/>
          <w:szCs w:val="24"/>
        </w:rPr>
        <w:t>diinginkan</w:t>
      </w:r>
      <w:proofErr w:type="spellEnd"/>
      <w:r w:rsidRPr="008105FB">
        <w:rPr>
          <w:sz w:val="24"/>
          <w:szCs w:val="24"/>
        </w:rPr>
        <w:t xml:space="preserve">. </w:t>
      </w:r>
    </w:p>
    <w:p w14:paraId="364CB038" w14:textId="77777777" w:rsidR="008105FB" w:rsidRPr="008105FB" w:rsidRDefault="008105FB" w:rsidP="008105FB">
      <w:pPr>
        <w:pStyle w:val="ListParagraph"/>
        <w:widowControl/>
        <w:numPr>
          <w:ilvl w:val="0"/>
          <w:numId w:val="11"/>
        </w:numPr>
        <w:autoSpaceDE/>
        <w:autoSpaceDN/>
        <w:contextualSpacing/>
        <w:rPr>
          <w:sz w:val="24"/>
          <w:szCs w:val="24"/>
        </w:rPr>
      </w:pPr>
      <w:r w:rsidRPr="008105FB">
        <w:rPr>
          <w:sz w:val="24"/>
          <w:szCs w:val="24"/>
        </w:rPr>
        <w:t xml:space="preserve">Warna </w:t>
      </w:r>
      <w:proofErr w:type="spellStart"/>
      <w:r w:rsidRPr="008105FB">
        <w:rPr>
          <w:sz w:val="24"/>
          <w:szCs w:val="24"/>
        </w:rPr>
        <w:t>yaitu</w:t>
      </w:r>
      <w:proofErr w:type="spellEnd"/>
      <w:r w:rsidRPr="008105FB">
        <w:rPr>
          <w:sz w:val="24"/>
          <w:szCs w:val="24"/>
        </w:rPr>
        <w:t xml:space="preserve"> </w:t>
      </w:r>
      <w:proofErr w:type="spellStart"/>
      <w:r w:rsidRPr="008105FB">
        <w:rPr>
          <w:sz w:val="24"/>
          <w:szCs w:val="24"/>
        </w:rPr>
        <w:t>untuk</w:t>
      </w:r>
      <w:proofErr w:type="spellEnd"/>
      <w:r w:rsidRPr="008105FB">
        <w:rPr>
          <w:sz w:val="24"/>
          <w:szCs w:val="24"/>
        </w:rPr>
        <w:t xml:space="preserve"> </w:t>
      </w:r>
      <w:proofErr w:type="spellStart"/>
      <w:r w:rsidRPr="008105FB">
        <w:rPr>
          <w:sz w:val="24"/>
          <w:szCs w:val="24"/>
        </w:rPr>
        <w:t>meningkatkan</w:t>
      </w:r>
      <w:proofErr w:type="spellEnd"/>
      <w:r w:rsidRPr="008105FB">
        <w:rPr>
          <w:sz w:val="24"/>
          <w:szCs w:val="24"/>
        </w:rPr>
        <w:t xml:space="preserve"> </w:t>
      </w:r>
      <w:proofErr w:type="spellStart"/>
      <w:r w:rsidRPr="008105FB">
        <w:rPr>
          <w:sz w:val="24"/>
          <w:szCs w:val="24"/>
        </w:rPr>
        <w:t>efisiensi</w:t>
      </w:r>
      <w:proofErr w:type="spellEnd"/>
      <w:r w:rsidRPr="008105FB">
        <w:rPr>
          <w:sz w:val="24"/>
          <w:szCs w:val="24"/>
        </w:rPr>
        <w:t xml:space="preserve"> dan </w:t>
      </w:r>
      <w:proofErr w:type="spellStart"/>
      <w:r w:rsidRPr="008105FB">
        <w:rPr>
          <w:sz w:val="24"/>
          <w:szCs w:val="24"/>
        </w:rPr>
        <w:t>menimbulkan</w:t>
      </w:r>
      <w:proofErr w:type="spellEnd"/>
      <w:r w:rsidRPr="008105FB">
        <w:rPr>
          <w:sz w:val="24"/>
          <w:szCs w:val="24"/>
        </w:rPr>
        <w:t xml:space="preserve"> </w:t>
      </w:r>
      <w:proofErr w:type="spellStart"/>
      <w:r w:rsidRPr="008105FB">
        <w:rPr>
          <w:sz w:val="24"/>
          <w:szCs w:val="24"/>
        </w:rPr>
        <w:t>kesan</w:t>
      </w:r>
      <w:proofErr w:type="spellEnd"/>
      <w:r w:rsidRPr="008105FB">
        <w:rPr>
          <w:sz w:val="24"/>
          <w:szCs w:val="24"/>
        </w:rPr>
        <w:t xml:space="preserve"> </w:t>
      </w:r>
      <w:proofErr w:type="spellStart"/>
      <w:r w:rsidRPr="008105FB">
        <w:rPr>
          <w:sz w:val="24"/>
          <w:szCs w:val="24"/>
        </w:rPr>
        <w:t>rileks</w:t>
      </w:r>
      <w:proofErr w:type="spellEnd"/>
      <w:r w:rsidRPr="008105FB">
        <w:rPr>
          <w:sz w:val="24"/>
          <w:szCs w:val="24"/>
        </w:rPr>
        <w:t>.</w:t>
      </w:r>
    </w:p>
    <w:p w14:paraId="37112EC8" w14:textId="77777777" w:rsidR="008105FB" w:rsidRPr="008105FB" w:rsidRDefault="008105FB" w:rsidP="008105FB">
      <w:pPr>
        <w:jc w:val="both"/>
        <w:rPr>
          <w:sz w:val="24"/>
          <w:szCs w:val="24"/>
        </w:rPr>
      </w:pPr>
    </w:p>
    <w:p w14:paraId="293C91B7" w14:textId="77777777" w:rsidR="008105FB" w:rsidRPr="008105FB" w:rsidRDefault="008105FB" w:rsidP="008105FB">
      <w:pPr>
        <w:pStyle w:val="ListParagraph"/>
        <w:widowControl/>
        <w:numPr>
          <w:ilvl w:val="0"/>
          <w:numId w:val="15"/>
        </w:numPr>
        <w:autoSpaceDE/>
        <w:autoSpaceDN/>
        <w:spacing w:line="259" w:lineRule="auto"/>
        <w:contextualSpacing/>
        <w:rPr>
          <w:b/>
          <w:bCs/>
          <w:sz w:val="24"/>
          <w:szCs w:val="24"/>
        </w:rPr>
      </w:pPr>
      <w:proofErr w:type="spellStart"/>
      <w:r w:rsidRPr="008105FB">
        <w:rPr>
          <w:b/>
          <w:bCs/>
          <w:sz w:val="24"/>
          <w:szCs w:val="24"/>
        </w:rPr>
        <w:t>Produk</w:t>
      </w:r>
      <w:proofErr w:type="spellEnd"/>
      <w:r w:rsidRPr="008105FB">
        <w:rPr>
          <w:b/>
          <w:bCs/>
          <w:sz w:val="24"/>
          <w:szCs w:val="24"/>
        </w:rPr>
        <w:t xml:space="preserve"> </w:t>
      </w:r>
    </w:p>
    <w:p w14:paraId="03C5DFF8" w14:textId="77777777" w:rsidR="008105FB" w:rsidRDefault="008105FB" w:rsidP="008105FB">
      <w:pPr>
        <w:jc w:val="both"/>
        <w:rPr>
          <w:sz w:val="24"/>
          <w:szCs w:val="24"/>
        </w:rPr>
      </w:pPr>
    </w:p>
    <w:p w14:paraId="13AED1E8" w14:textId="4D2AF355" w:rsidR="008105FB" w:rsidRPr="008105FB" w:rsidRDefault="008105FB" w:rsidP="008105FB">
      <w:pPr>
        <w:jc w:val="both"/>
        <w:rPr>
          <w:sz w:val="24"/>
          <w:szCs w:val="24"/>
        </w:rPr>
      </w:pPr>
      <w:r w:rsidRPr="008105FB">
        <w:rPr>
          <w:sz w:val="24"/>
          <w:szCs w:val="24"/>
        </w:rPr>
        <w:fldChar w:fldCharType="begin" w:fldLock="1"/>
      </w:r>
      <w:r w:rsidRPr="008105FB">
        <w:rPr>
          <w:sz w:val="24"/>
          <w:szCs w:val="24"/>
        </w:rPr>
        <w:instrText>ADDIN CSL_CITATION {"citationItems":[{"id":"ITEM-1","itemData":{"author":[{"dropping-particle":"","family":"Nasrullah","given":"Muhammad","non-dropping-particle":"","parse-names":false,"suffix":""}],"container-title":"Jurnal Hukum Islam (JHI)","id":"ITEM-1","issue":"2","issued":{"date-parts":[["2015"]]},"page":"79-87","title":"Islamic Branding, Religiusitas dan Keputusan Konsumen Terhadap Produk","type":"article-journal","volume":"13"},"uris":["http://www.mendeley.com/documents/?uuid=e80e8873-16f6-46d1-991e-8a1e201a5c0f"]}],"mendeley":{"formattedCitation":"(Nasrullah, 2015)","plainTextFormattedCitation":"(Nasrullah, 2015)","previouslyFormattedCitation":"(Nasrullah, 2015)"},"properties":{"noteIndex":0},"schema":"https://github.com/citation-style-language/schema/raw/master/csl-citation.json"}</w:instrText>
      </w:r>
      <w:r w:rsidRPr="008105FB">
        <w:rPr>
          <w:sz w:val="24"/>
          <w:szCs w:val="24"/>
        </w:rPr>
        <w:fldChar w:fldCharType="separate"/>
      </w:r>
      <w:r w:rsidRPr="008105FB">
        <w:rPr>
          <w:noProof/>
          <w:sz w:val="24"/>
          <w:szCs w:val="24"/>
        </w:rPr>
        <w:t>(Nasrullah, 2015)</w:t>
      </w:r>
      <w:r w:rsidRPr="008105FB">
        <w:rPr>
          <w:sz w:val="24"/>
          <w:szCs w:val="24"/>
        </w:rPr>
        <w:fldChar w:fldCharType="end"/>
      </w:r>
      <w:r w:rsidRPr="008105FB">
        <w:rPr>
          <w:sz w:val="24"/>
          <w:szCs w:val="24"/>
        </w:rPr>
        <w:t xml:space="preserve"> Bank Syariah </w:t>
      </w:r>
      <w:proofErr w:type="spellStart"/>
      <w:r w:rsidRPr="008105FB">
        <w:rPr>
          <w:sz w:val="24"/>
          <w:szCs w:val="24"/>
        </w:rPr>
        <w:t>memiliki</w:t>
      </w:r>
      <w:proofErr w:type="spellEnd"/>
      <w:r w:rsidRPr="008105FB">
        <w:rPr>
          <w:sz w:val="24"/>
          <w:szCs w:val="24"/>
        </w:rPr>
        <w:t xml:space="preserve"> </w:t>
      </w:r>
      <w:proofErr w:type="spellStart"/>
      <w:r w:rsidRPr="008105FB">
        <w:rPr>
          <w:sz w:val="24"/>
          <w:szCs w:val="24"/>
        </w:rPr>
        <w:t>daya</w:t>
      </w:r>
      <w:proofErr w:type="spellEnd"/>
      <w:r w:rsidRPr="008105FB">
        <w:rPr>
          <w:sz w:val="24"/>
          <w:szCs w:val="24"/>
        </w:rPr>
        <w:t xml:space="preserve"> </w:t>
      </w:r>
      <w:proofErr w:type="spellStart"/>
      <w:r w:rsidRPr="008105FB">
        <w:rPr>
          <w:sz w:val="24"/>
          <w:szCs w:val="24"/>
        </w:rPr>
        <w:t>tarik</w:t>
      </w:r>
      <w:proofErr w:type="spellEnd"/>
      <w:r w:rsidRPr="008105FB">
        <w:rPr>
          <w:sz w:val="24"/>
          <w:szCs w:val="24"/>
        </w:rPr>
        <w:t xml:space="preserve"> yang </w:t>
      </w:r>
      <w:proofErr w:type="spellStart"/>
      <w:r w:rsidRPr="008105FB">
        <w:rPr>
          <w:sz w:val="24"/>
          <w:szCs w:val="24"/>
        </w:rPr>
        <w:t>utama</w:t>
      </w:r>
      <w:proofErr w:type="spellEnd"/>
      <w:r w:rsidRPr="008105FB">
        <w:rPr>
          <w:sz w:val="24"/>
          <w:szCs w:val="24"/>
        </w:rPr>
        <w:t xml:space="preserve"> </w:t>
      </w:r>
      <w:proofErr w:type="spellStart"/>
      <w:r w:rsidRPr="008105FB">
        <w:rPr>
          <w:sz w:val="24"/>
          <w:szCs w:val="24"/>
        </w:rPr>
        <w:t>bagi</w:t>
      </w:r>
      <w:proofErr w:type="spellEnd"/>
      <w:r w:rsidRPr="008105FB">
        <w:rPr>
          <w:sz w:val="24"/>
          <w:szCs w:val="24"/>
        </w:rPr>
        <w:t xml:space="preserve"> </w:t>
      </w:r>
      <w:proofErr w:type="spellStart"/>
      <w:r w:rsidRPr="008105FB">
        <w:rPr>
          <w:sz w:val="24"/>
          <w:szCs w:val="24"/>
        </w:rPr>
        <w:t>masyarakat</w:t>
      </w:r>
      <w:proofErr w:type="spellEnd"/>
      <w:r w:rsidRPr="008105FB">
        <w:rPr>
          <w:sz w:val="24"/>
          <w:szCs w:val="24"/>
        </w:rPr>
        <w:t xml:space="preserve"> </w:t>
      </w:r>
      <w:proofErr w:type="spellStart"/>
      <w:r w:rsidRPr="008105FB">
        <w:rPr>
          <w:sz w:val="24"/>
          <w:szCs w:val="24"/>
        </w:rPr>
        <w:t>muslim</w:t>
      </w:r>
      <w:proofErr w:type="spellEnd"/>
      <w:r w:rsidRPr="008105FB">
        <w:rPr>
          <w:sz w:val="24"/>
          <w:szCs w:val="24"/>
        </w:rPr>
        <w:t xml:space="preserve"> </w:t>
      </w:r>
      <w:proofErr w:type="spellStart"/>
      <w:r w:rsidRPr="008105FB">
        <w:rPr>
          <w:sz w:val="24"/>
          <w:szCs w:val="24"/>
        </w:rPr>
        <w:t>melalui</w:t>
      </w:r>
      <w:proofErr w:type="spellEnd"/>
      <w:r w:rsidRPr="008105FB">
        <w:rPr>
          <w:sz w:val="24"/>
          <w:szCs w:val="24"/>
        </w:rPr>
        <w:t xml:space="preserve"> </w:t>
      </w:r>
      <w:proofErr w:type="spellStart"/>
      <w:r w:rsidRPr="008105FB">
        <w:rPr>
          <w:sz w:val="24"/>
          <w:szCs w:val="24"/>
        </w:rPr>
        <w:t>produknya</w:t>
      </w:r>
      <w:proofErr w:type="spellEnd"/>
      <w:r w:rsidRPr="008105FB">
        <w:rPr>
          <w:sz w:val="24"/>
          <w:szCs w:val="24"/>
        </w:rPr>
        <w:t xml:space="preserve">. </w:t>
      </w:r>
      <w:r w:rsidRPr="008105FB">
        <w:rPr>
          <w:sz w:val="24"/>
          <w:szCs w:val="24"/>
        </w:rPr>
        <w:fldChar w:fldCharType="begin" w:fldLock="1"/>
      </w:r>
      <w:r w:rsidRPr="008105FB">
        <w:rPr>
          <w:sz w:val="24"/>
          <w:szCs w:val="24"/>
        </w:rPr>
        <w:instrText>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et al., 2023)","plainTextFormattedCitation":"(Bustomi et al., 2023)","previouslyFormattedCitation":"(Bustomi et al., 2023)"},"properties":{"noteIndex":0},"schema":"https://github.com/citation-style-language/schema/raw/master/csl-citation.json"}</w:instrText>
      </w:r>
      <w:r w:rsidRPr="008105FB">
        <w:rPr>
          <w:sz w:val="24"/>
          <w:szCs w:val="24"/>
        </w:rPr>
        <w:fldChar w:fldCharType="separate"/>
      </w:r>
      <w:r w:rsidRPr="008105FB">
        <w:rPr>
          <w:noProof/>
          <w:sz w:val="24"/>
          <w:szCs w:val="24"/>
        </w:rPr>
        <w:t>(Bustomi et al., 2023)</w:t>
      </w:r>
      <w:r w:rsidRPr="008105FB">
        <w:rPr>
          <w:sz w:val="24"/>
          <w:szCs w:val="24"/>
        </w:rPr>
        <w:fldChar w:fldCharType="end"/>
      </w:r>
      <w:r w:rsidRPr="008105FB">
        <w:rPr>
          <w:sz w:val="24"/>
          <w:szCs w:val="24"/>
        </w:rPr>
        <w:t xml:space="preserve"> </w:t>
      </w:r>
      <w:proofErr w:type="spellStart"/>
      <w:r w:rsidRPr="008105FB">
        <w:rPr>
          <w:sz w:val="24"/>
          <w:szCs w:val="24"/>
        </w:rPr>
        <w:t>dalam</w:t>
      </w:r>
      <w:proofErr w:type="spellEnd"/>
      <w:r w:rsidRPr="008105FB">
        <w:rPr>
          <w:sz w:val="24"/>
          <w:szCs w:val="24"/>
        </w:rPr>
        <w:t xml:space="preserve"> </w:t>
      </w:r>
      <w:proofErr w:type="spellStart"/>
      <w:r w:rsidRPr="008105FB">
        <w:rPr>
          <w:sz w:val="24"/>
          <w:szCs w:val="24"/>
        </w:rPr>
        <w:t>penelitiannya</w:t>
      </w:r>
      <w:proofErr w:type="spellEnd"/>
      <w:r w:rsidRPr="008105FB">
        <w:rPr>
          <w:sz w:val="24"/>
          <w:szCs w:val="24"/>
        </w:rPr>
        <w:t xml:space="preserve"> </w:t>
      </w:r>
      <w:proofErr w:type="spellStart"/>
      <w:r w:rsidRPr="008105FB">
        <w:rPr>
          <w:sz w:val="24"/>
          <w:szCs w:val="24"/>
        </w:rPr>
        <w:t>mengukur</w:t>
      </w:r>
      <w:proofErr w:type="spellEnd"/>
      <w:r w:rsidRPr="008105FB">
        <w:rPr>
          <w:sz w:val="24"/>
          <w:szCs w:val="24"/>
        </w:rPr>
        <w:t xml:space="preserve"> </w:t>
      </w:r>
      <w:proofErr w:type="spellStart"/>
      <w:r w:rsidRPr="008105FB">
        <w:rPr>
          <w:sz w:val="24"/>
          <w:szCs w:val="24"/>
        </w:rPr>
        <w:t>variabel</w:t>
      </w:r>
      <w:proofErr w:type="spellEnd"/>
      <w:r w:rsidRPr="008105FB">
        <w:rPr>
          <w:sz w:val="24"/>
          <w:szCs w:val="24"/>
        </w:rPr>
        <w:t xml:space="preserve"> </w:t>
      </w:r>
      <w:proofErr w:type="spellStart"/>
      <w:r w:rsidRPr="008105FB">
        <w:rPr>
          <w:sz w:val="24"/>
          <w:szCs w:val="24"/>
        </w:rPr>
        <w:t>produk</w:t>
      </w:r>
      <w:proofErr w:type="spellEnd"/>
      <w:r w:rsidRPr="008105FB">
        <w:rPr>
          <w:sz w:val="24"/>
          <w:szCs w:val="24"/>
        </w:rPr>
        <w:t xml:space="preserve"> </w:t>
      </w:r>
      <w:proofErr w:type="spellStart"/>
      <w:r w:rsidRPr="008105FB">
        <w:rPr>
          <w:sz w:val="24"/>
          <w:szCs w:val="24"/>
        </w:rPr>
        <w:t>melalui</w:t>
      </w:r>
      <w:proofErr w:type="spellEnd"/>
      <w:r w:rsidRPr="008105FB">
        <w:rPr>
          <w:sz w:val="24"/>
          <w:szCs w:val="24"/>
        </w:rPr>
        <w:t xml:space="preserve"> 6 </w:t>
      </w:r>
      <w:proofErr w:type="spellStart"/>
      <w:r w:rsidRPr="008105FB">
        <w:rPr>
          <w:sz w:val="24"/>
          <w:szCs w:val="24"/>
        </w:rPr>
        <w:t>dimensi</w:t>
      </w:r>
      <w:proofErr w:type="spellEnd"/>
      <w:r w:rsidRPr="008105FB">
        <w:rPr>
          <w:sz w:val="24"/>
          <w:szCs w:val="24"/>
        </w:rPr>
        <w:t xml:space="preserve">, </w:t>
      </w:r>
      <w:proofErr w:type="spellStart"/>
      <w:r w:rsidRPr="008105FB">
        <w:rPr>
          <w:sz w:val="24"/>
          <w:szCs w:val="24"/>
        </w:rPr>
        <w:t>diantaranya</w:t>
      </w:r>
      <w:proofErr w:type="spellEnd"/>
      <w:r w:rsidRPr="008105FB">
        <w:rPr>
          <w:sz w:val="24"/>
          <w:szCs w:val="24"/>
        </w:rPr>
        <w:t xml:space="preserve">: </w:t>
      </w:r>
    </w:p>
    <w:p w14:paraId="34B75C24" w14:textId="77777777" w:rsidR="008105FB" w:rsidRPr="008105FB" w:rsidRDefault="008105FB" w:rsidP="008105FB">
      <w:pPr>
        <w:pStyle w:val="ListParagraph"/>
        <w:widowControl/>
        <w:numPr>
          <w:ilvl w:val="0"/>
          <w:numId w:val="12"/>
        </w:numPr>
        <w:autoSpaceDE/>
        <w:autoSpaceDN/>
        <w:spacing w:line="259" w:lineRule="auto"/>
        <w:contextualSpacing/>
        <w:rPr>
          <w:sz w:val="24"/>
          <w:szCs w:val="24"/>
        </w:rPr>
      </w:pPr>
      <w:r w:rsidRPr="008105FB">
        <w:rPr>
          <w:sz w:val="24"/>
          <w:szCs w:val="24"/>
        </w:rPr>
        <w:t>Kinerja (</w:t>
      </w:r>
      <w:r w:rsidRPr="008105FB">
        <w:rPr>
          <w:i/>
          <w:iCs/>
          <w:sz w:val="24"/>
          <w:szCs w:val="24"/>
        </w:rPr>
        <w:t>performance</w:t>
      </w:r>
      <w:r w:rsidRPr="008105FB">
        <w:rPr>
          <w:sz w:val="24"/>
          <w:szCs w:val="24"/>
        </w:rPr>
        <w:t>)</w:t>
      </w:r>
    </w:p>
    <w:p w14:paraId="7956A705" w14:textId="77777777" w:rsidR="008105FB" w:rsidRPr="008105FB" w:rsidRDefault="008105FB" w:rsidP="008105FB">
      <w:pPr>
        <w:pStyle w:val="ListParagraph"/>
        <w:widowControl/>
        <w:numPr>
          <w:ilvl w:val="0"/>
          <w:numId w:val="12"/>
        </w:numPr>
        <w:autoSpaceDE/>
        <w:autoSpaceDN/>
        <w:spacing w:after="160" w:line="259" w:lineRule="auto"/>
        <w:contextualSpacing/>
        <w:rPr>
          <w:sz w:val="24"/>
          <w:szCs w:val="24"/>
        </w:rPr>
      </w:pPr>
      <w:proofErr w:type="spellStart"/>
      <w:r w:rsidRPr="008105FB">
        <w:rPr>
          <w:sz w:val="24"/>
          <w:szCs w:val="24"/>
        </w:rPr>
        <w:t>Keandalan</w:t>
      </w:r>
      <w:proofErr w:type="spellEnd"/>
      <w:r w:rsidRPr="008105FB">
        <w:rPr>
          <w:sz w:val="24"/>
          <w:szCs w:val="24"/>
        </w:rPr>
        <w:t xml:space="preserve"> (</w:t>
      </w:r>
      <w:r w:rsidRPr="008105FB">
        <w:rPr>
          <w:i/>
          <w:iCs/>
          <w:sz w:val="24"/>
          <w:szCs w:val="24"/>
        </w:rPr>
        <w:t>reliability</w:t>
      </w:r>
      <w:r w:rsidRPr="008105FB">
        <w:rPr>
          <w:sz w:val="24"/>
          <w:szCs w:val="24"/>
        </w:rPr>
        <w:t>)</w:t>
      </w:r>
    </w:p>
    <w:p w14:paraId="0C5251C5" w14:textId="77777777" w:rsidR="008105FB" w:rsidRPr="008105FB" w:rsidRDefault="008105FB" w:rsidP="008105FB">
      <w:pPr>
        <w:pStyle w:val="ListParagraph"/>
        <w:widowControl/>
        <w:numPr>
          <w:ilvl w:val="0"/>
          <w:numId w:val="12"/>
        </w:numPr>
        <w:autoSpaceDE/>
        <w:autoSpaceDN/>
        <w:spacing w:after="160" w:line="259" w:lineRule="auto"/>
        <w:contextualSpacing/>
        <w:rPr>
          <w:sz w:val="24"/>
          <w:szCs w:val="24"/>
        </w:rPr>
      </w:pPr>
      <w:r w:rsidRPr="008105FB">
        <w:rPr>
          <w:sz w:val="24"/>
          <w:szCs w:val="24"/>
        </w:rPr>
        <w:t>Fitur (</w:t>
      </w:r>
      <w:r w:rsidRPr="008105FB">
        <w:rPr>
          <w:i/>
          <w:iCs/>
          <w:sz w:val="24"/>
          <w:szCs w:val="24"/>
        </w:rPr>
        <w:t>feature</w:t>
      </w:r>
      <w:r w:rsidRPr="008105FB">
        <w:rPr>
          <w:sz w:val="24"/>
          <w:szCs w:val="24"/>
        </w:rPr>
        <w:t>)</w:t>
      </w:r>
    </w:p>
    <w:p w14:paraId="4D17BC38" w14:textId="77777777" w:rsidR="008105FB" w:rsidRPr="008105FB" w:rsidRDefault="008105FB" w:rsidP="008105FB">
      <w:pPr>
        <w:pStyle w:val="ListParagraph"/>
        <w:widowControl/>
        <w:numPr>
          <w:ilvl w:val="0"/>
          <w:numId w:val="12"/>
        </w:numPr>
        <w:autoSpaceDE/>
        <w:autoSpaceDN/>
        <w:spacing w:after="160" w:line="259" w:lineRule="auto"/>
        <w:contextualSpacing/>
        <w:rPr>
          <w:sz w:val="24"/>
          <w:szCs w:val="24"/>
        </w:rPr>
      </w:pPr>
      <w:r w:rsidRPr="008105FB">
        <w:rPr>
          <w:sz w:val="24"/>
          <w:szCs w:val="24"/>
        </w:rPr>
        <w:t xml:space="preserve">Daya </w:t>
      </w:r>
      <w:proofErr w:type="spellStart"/>
      <w:r w:rsidRPr="008105FB">
        <w:rPr>
          <w:sz w:val="24"/>
          <w:szCs w:val="24"/>
        </w:rPr>
        <w:t>tahan</w:t>
      </w:r>
      <w:proofErr w:type="spellEnd"/>
      <w:r w:rsidRPr="008105FB">
        <w:rPr>
          <w:sz w:val="24"/>
          <w:szCs w:val="24"/>
        </w:rPr>
        <w:t xml:space="preserve"> (</w:t>
      </w:r>
      <w:r w:rsidRPr="008105FB">
        <w:rPr>
          <w:i/>
          <w:iCs/>
          <w:sz w:val="24"/>
          <w:szCs w:val="24"/>
        </w:rPr>
        <w:t>durability</w:t>
      </w:r>
      <w:r w:rsidRPr="008105FB">
        <w:rPr>
          <w:sz w:val="24"/>
          <w:szCs w:val="24"/>
        </w:rPr>
        <w:t>)</w:t>
      </w:r>
    </w:p>
    <w:p w14:paraId="229C9F64" w14:textId="77777777" w:rsidR="008105FB" w:rsidRPr="008105FB" w:rsidRDefault="008105FB" w:rsidP="008105FB">
      <w:pPr>
        <w:pStyle w:val="ListParagraph"/>
        <w:widowControl/>
        <w:numPr>
          <w:ilvl w:val="0"/>
          <w:numId w:val="12"/>
        </w:numPr>
        <w:autoSpaceDE/>
        <w:autoSpaceDN/>
        <w:spacing w:after="160" w:line="259" w:lineRule="auto"/>
        <w:contextualSpacing/>
        <w:rPr>
          <w:sz w:val="24"/>
          <w:szCs w:val="24"/>
        </w:rPr>
      </w:pPr>
      <w:proofErr w:type="spellStart"/>
      <w:r w:rsidRPr="008105FB">
        <w:rPr>
          <w:sz w:val="24"/>
          <w:szCs w:val="24"/>
        </w:rPr>
        <w:t>Kesesuaian</w:t>
      </w:r>
      <w:proofErr w:type="spellEnd"/>
      <w:r w:rsidRPr="008105FB">
        <w:rPr>
          <w:sz w:val="24"/>
          <w:szCs w:val="24"/>
        </w:rPr>
        <w:t xml:space="preserve"> (</w:t>
      </w:r>
      <w:r w:rsidRPr="008105FB">
        <w:rPr>
          <w:i/>
          <w:iCs/>
          <w:sz w:val="24"/>
          <w:szCs w:val="24"/>
        </w:rPr>
        <w:t>conformance</w:t>
      </w:r>
      <w:r w:rsidRPr="008105FB">
        <w:rPr>
          <w:sz w:val="24"/>
          <w:szCs w:val="24"/>
        </w:rPr>
        <w:t>)</w:t>
      </w:r>
    </w:p>
    <w:p w14:paraId="6D9B7A25" w14:textId="77777777" w:rsidR="008105FB" w:rsidRPr="008105FB" w:rsidRDefault="008105FB" w:rsidP="008105FB">
      <w:pPr>
        <w:pStyle w:val="ListParagraph"/>
        <w:widowControl/>
        <w:numPr>
          <w:ilvl w:val="0"/>
          <w:numId w:val="12"/>
        </w:numPr>
        <w:autoSpaceDE/>
        <w:autoSpaceDN/>
        <w:spacing w:after="160" w:line="259" w:lineRule="auto"/>
        <w:contextualSpacing/>
        <w:rPr>
          <w:sz w:val="24"/>
          <w:szCs w:val="24"/>
        </w:rPr>
      </w:pPr>
      <w:r w:rsidRPr="008105FB">
        <w:rPr>
          <w:sz w:val="24"/>
          <w:szCs w:val="24"/>
        </w:rPr>
        <w:t>Desain (</w:t>
      </w:r>
      <w:r w:rsidRPr="008105FB">
        <w:rPr>
          <w:i/>
          <w:iCs/>
          <w:sz w:val="24"/>
          <w:szCs w:val="24"/>
        </w:rPr>
        <w:t>design</w:t>
      </w:r>
      <w:r w:rsidRPr="008105FB">
        <w:rPr>
          <w:sz w:val="24"/>
          <w:szCs w:val="24"/>
        </w:rPr>
        <w:t>)</w:t>
      </w:r>
    </w:p>
    <w:p w14:paraId="079F289D" w14:textId="77777777" w:rsidR="009B628C" w:rsidRDefault="009B628C" w:rsidP="009B628C">
      <w:pPr>
        <w:pStyle w:val="Heading1"/>
        <w:spacing w:before="1"/>
        <w:ind w:left="0"/>
        <w:rPr>
          <w:rFonts w:ascii="Times New Roman"/>
        </w:rPr>
      </w:pPr>
    </w:p>
    <w:p w14:paraId="01D50039" w14:textId="4A8FBEFF" w:rsidR="009B628C" w:rsidRDefault="009B628C" w:rsidP="009B628C">
      <w:pPr>
        <w:pStyle w:val="Heading1"/>
        <w:spacing w:before="1"/>
        <w:ind w:left="0"/>
        <w:rPr>
          <w:rFonts w:ascii="Times New Roman"/>
        </w:rPr>
      </w:pPr>
      <w:r>
        <w:rPr>
          <w:rFonts w:ascii="Times New Roman"/>
        </w:rPr>
        <w:t>METODE</w:t>
      </w:r>
      <w:r>
        <w:rPr>
          <w:rFonts w:ascii="Times New Roman"/>
          <w:spacing w:val="-1"/>
        </w:rPr>
        <w:t xml:space="preserve"> </w:t>
      </w:r>
      <w:r>
        <w:rPr>
          <w:rFonts w:ascii="Times New Roman"/>
          <w:spacing w:val="-2"/>
        </w:rPr>
        <w:t>PENELITIAN</w:t>
      </w:r>
    </w:p>
    <w:p w14:paraId="6376405B" w14:textId="21AB3F55" w:rsidR="009B628C" w:rsidRDefault="009B628C" w:rsidP="009B628C">
      <w:pPr>
        <w:pStyle w:val="Heading2"/>
        <w:ind w:right="147"/>
      </w:pPr>
      <w:proofErr w:type="spellStart"/>
      <w:r>
        <w:t>Sumber</w:t>
      </w:r>
      <w:proofErr w:type="spellEnd"/>
      <w:r>
        <w:rPr>
          <w:spacing w:val="-15"/>
        </w:rPr>
        <w:t xml:space="preserve"> </w:t>
      </w:r>
      <w:r>
        <w:t>dan</w:t>
      </w:r>
      <w:r>
        <w:rPr>
          <w:spacing w:val="-15"/>
        </w:rPr>
        <w:t xml:space="preserve"> </w:t>
      </w:r>
      <w:r>
        <w:t>Teknik</w:t>
      </w:r>
      <w:r>
        <w:rPr>
          <w:spacing w:val="-15"/>
        </w:rPr>
        <w:t xml:space="preserve"> </w:t>
      </w:r>
      <w:proofErr w:type="spellStart"/>
      <w:r>
        <w:t>Pengumpulan</w:t>
      </w:r>
      <w:proofErr w:type="spellEnd"/>
      <w:r>
        <w:rPr>
          <w:spacing w:val="-15"/>
        </w:rPr>
        <w:t xml:space="preserve"> </w:t>
      </w:r>
      <w:r>
        <w:t>Data</w:t>
      </w:r>
    </w:p>
    <w:p w14:paraId="2289CD21" w14:textId="19BE66E9" w:rsidR="009B628C" w:rsidRDefault="009B628C" w:rsidP="009B628C">
      <w:pPr>
        <w:spacing w:before="240"/>
        <w:jc w:val="both"/>
        <w:rPr>
          <w:color w:val="000000" w:themeColor="text1"/>
          <w:sz w:val="24"/>
          <w:szCs w:val="24"/>
          <w:lang w:eastAsia="id-ID"/>
        </w:rPr>
      </w:pPr>
      <w:proofErr w:type="spellStart"/>
      <w:r w:rsidRPr="009B628C">
        <w:rPr>
          <w:color w:val="000000" w:themeColor="text1"/>
          <w:sz w:val="24"/>
          <w:szCs w:val="24"/>
        </w:rPr>
        <w:t>Penelitian</w:t>
      </w:r>
      <w:proofErr w:type="spellEnd"/>
      <w:r w:rsidRPr="009B628C">
        <w:rPr>
          <w:color w:val="000000" w:themeColor="text1"/>
          <w:sz w:val="24"/>
          <w:szCs w:val="24"/>
        </w:rPr>
        <w:t xml:space="preserve"> </w:t>
      </w:r>
      <w:proofErr w:type="spellStart"/>
      <w:r w:rsidRPr="009B628C">
        <w:rPr>
          <w:color w:val="000000" w:themeColor="text1"/>
          <w:sz w:val="24"/>
          <w:szCs w:val="24"/>
        </w:rPr>
        <w:t>ini</w:t>
      </w:r>
      <w:proofErr w:type="spellEnd"/>
      <w:r w:rsidRPr="009B628C">
        <w:rPr>
          <w:color w:val="000000" w:themeColor="text1"/>
          <w:sz w:val="24"/>
          <w:szCs w:val="24"/>
        </w:rPr>
        <w:t xml:space="preserve"> </w:t>
      </w:r>
      <w:proofErr w:type="spellStart"/>
      <w:r w:rsidRPr="009B628C">
        <w:rPr>
          <w:color w:val="000000" w:themeColor="text1"/>
          <w:sz w:val="24"/>
          <w:szCs w:val="24"/>
        </w:rPr>
        <w:t>menggunakan</w:t>
      </w:r>
      <w:proofErr w:type="spellEnd"/>
      <w:r w:rsidRPr="009B628C">
        <w:rPr>
          <w:color w:val="000000" w:themeColor="text1"/>
          <w:sz w:val="24"/>
          <w:szCs w:val="24"/>
        </w:rPr>
        <w:t xml:space="preserve"> </w:t>
      </w:r>
      <w:proofErr w:type="spellStart"/>
      <w:r w:rsidRPr="009B628C">
        <w:rPr>
          <w:color w:val="000000" w:themeColor="text1"/>
          <w:sz w:val="24"/>
          <w:szCs w:val="24"/>
        </w:rPr>
        <w:t>teknik</w:t>
      </w:r>
      <w:proofErr w:type="spellEnd"/>
      <w:r w:rsidRPr="009B628C">
        <w:rPr>
          <w:color w:val="000000" w:themeColor="text1"/>
          <w:sz w:val="24"/>
          <w:szCs w:val="24"/>
        </w:rPr>
        <w:t xml:space="preserve"> </w:t>
      </w:r>
      <w:r w:rsidRPr="009B628C">
        <w:rPr>
          <w:i/>
          <w:iCs/>
          <w:color w:val="000000" w:themeColor="text1"/>
          <w:sz w:val="24"/>
          <w:szCs w:val="24"/>
        </w:rPr>
        <w:t>random sampling</w:t>
      </w:r>
      <w:r w:rsidRPr="009B628C">
        <w:rPr>
          <w:color w:val="000000" w:themeColor="text1"/>
          <w:sz w:val="24"/>
          <w:szCs w:val="24"/>
        </w:rPr>
        <w:t xml:space="preserve">, </w:t>
      </w:r>
      <w:proofErr w:type="spellStart"/>
      <w:r w:rsidRPr="009B628C">
        <w:rPr>
          <w:color w:val="000000" w:themeColor="text1"/>
          <w:sz w:val="24"/>
          <w:szCs w:val="24"/>
        </w:rPr>
        <w:t>dimana</w:t>
      </w:r>
      <w:proofErr w:type="spellEnd"/>
      <w:r w:rsidRPr="009B628C">
        <w:rPr>
          <w:color w:val="000000" w:themeColor="text1"/>
          <w:sz w:val="24"/>
          <w:szCs w:val="24"/>
        </w:rPr>
        <w:t xml:space="preserve"> </w:t>
      </w:r>
      <w:proofErr w:type="spellStart"/>
      <w:r w:rsidRPr="009B628C">
        <w:rPr>
          <w:color w:val="000000" w:themeColor="text1"/>
          <w:sz w:val="24"/>
          <w:szCs w:val="24"/>
        </w:rPr>
        <w:t>setiap</w:t>
      </w:r>
      <w:proofErr w:type="spellEnd"/>
      <w:r w:rsidRPr="009B628C">
        <w:rPr>
          <w:color w:val="000000" w:themeColor="text1"/>
          <w:sz w:val="24"/>
          <w:szCs w:val="24"/>
        </w:rPr>
        <w:t xml:space="preserve"> </w:t>
      </w:r>
      <w:proofErr w:type="spellStart"/>
      <w:r w:rsidRPr="009B628C">
        <w:rPr>
          <w:color w:val="000000" w:themeColor="text1"/>
          <w:sz w:val="24"/>
          <w:szCs w:val="24"/>
        </w:rPr>
        <w:t>individu</w:t>
      </w:r>
      <w:proofErr w:type="spellEnd"/>
      <w:r w:rsidRPr="009B628C">
        <w:rPr>
          <w:color w:val="000000" w:themeColor="text1"/>
          <w:sz w:val="24"/>
          <w:szCs w:val="24"/>
        </w:rPr>
        <w:t xml:space="preserve"> </w:t>
      </w:r>
      <w:proofErr w:type="spellStart"/>
      <w:r w:rsidRPr="009B628C">
        <w:rPr>
          <w:color w:val="000000" w:themeColor="text1"/>
          <w:sz w:val="24"/>
          <w:szCs w:val="24"/>
        </w:rPr>
        <w:t>dianggap</w:t>
      </w:r>
      <w:proofErr w:type="spellEnd"/>
      <w:r w:rsidRPr="009B628C">
        <w:rPr>
          <w:color w:val="000000" w:themeColor="text1"/>
          <w:sz w:val="24"/>
          <w:szCs w:val="24"/>
        </w:rPr>
        <w:t xml:space="preserve"> </w:t>
      </w:r>
      <w:proofErr w:type="spellStart"/>
      <w:r w:rsidRPr="009B628C">
        <w:rPr>
          <w:color w:val="000000" w:themeColor="text1"/>
          <w:sz w:val="24"/>
          <w:szCs w:val="24"/>
        </w:rPr>
        <w:t>dapat</w:t>
      </w:r>
      <w:proofErr w:type="spellEnd"/>
      <w:r w:rsidRPr="009B628C">
        <w:rPr>
          <w:color w:val="000000" w:themeColor="text1"/>
          <w:sz w:val="24"/>
          <w:szCs w:val="24"/>
        </w:rPr>
        <w:t xml:space="preserve"> </w:t>
      </w:r>
      <w:proofErr w:type="spellStart"/>
      <w:r w:rsidRPr="009B628C">
        <w:rPr>
          <w:color w:val="000000" w:themeColor="text1"/>
          <w:sz w:val="24"/>
          <w:szCs w:val="24"/>
        </w:rPr>
        <w:t>mewakili</w:t>
      </w:r>
      <w:proofErr w:type="spellEnd"/>
      <w:r w:rsidRPr="009B628C">
        <w:rPr>
          <w:color w:val="000000" w:themeColor="text1"/>
          <w:sz w:val="24"/>
          <w:szCs w:val="24"/>
        </w:rPr>
        <w:t xml:space="preserve"> </w:t>
      </w:r>
      <w:proofErr w:type="spellStart"/>
      <w:r w:rsidRPr="009B628C">
        <w:rPr>
          <w:color w:val="000000" w:themeColor="text1"/>
          <w:sz w:val="24"/>
          <w:szCs w:val="24"/>
        </w:rPr>
        <w:t>populasi</w:t>
      </w:r>
      <w:proofErr w:type="spellEnd"/>
      <w:r w:rsidRPr="009B628C">
        <w:rPr>
          <w:color w:val="000000" w:themeColor="text1"/>
          <w:sz w:val="24"/>
          <w:szCs w:val="24"/>
        </w:rPr>
        <w:t xml:space="preserve"> </w:t>
      </w:r>
      <w:proofErr w:type="spellStart"/>
      <w:r w:rsidRPr="009B628C">
        <w:rPr>
          <w:color w:val="000000" w:themeColor="text1"/>
          <w:sz w:val="24"/>
          <w:szCs w:val="24"/>
        </w:rPr>
        <w:t>secara</w:t>
      </w:r>
      <w:proofErr w:type="spellEnd"/>
      <w:r w:rsidRPr="009B628C">
        <w:rPr>
          <w:color w:val="000000" w:themeColor="text1"/>
          <w:sz w:val="24"/>
          <w:szCs w:val="24"/>
        </w:rPr>
        <w:t xml:space="preserve"> </w:t>
      </w:r>
      <w:proofErr w:type="spellStart"/>
      <w:r w:rsidRPr="009B628C">
        <w:rPr>
          <w:color w:val="000000" w:themeColor="text1"/>
          <w:sz w:val="24"/>
          <w:szCs w:val="24"/>
        </w:rPr>
        <w:t>keseluruhan</w:t>
      </w:r>
      <w:proofErr w:type="spellEnd"/>
      <w:r w:rsidRPr="009B628C">
        <w:rPr>
          <w:color w:val="000000" w:themeColor="text1"/>
          <w:sz w:val="24"/>
          <w:szCs w:val="24"/>
        </w:rPr>
        <w:t xml:space="preserve"> dan </w:t>
      </w:r>
      <w:proofErr w:type="spellStart"/>
      <w:r w:rsidRPr="009B628C">
        <w:rPr>
          <w:color w:val="000000" w:themeColor="text1"/>
          <w:sz w:val="24"/>
          <w:szCs w:val="24"/>
        </w:rPr>
        <w:t>mempunyai</w:t>
      </w:r>
      <w:proofErr w:type="spellEnd"/>
      <w:r w:rsidRPr="009B628C">
        <w:rPr>
          <w:color w:val="000000" w:themeColor="text1"/>
          <w:sz w:val="24"/>
          <w:szCs w:val="24"/>
        </w:rPr>
        <w:t xml:space="preserve"> </w:t>
      </w:r>
      <w:proofErr w:type="spellStart"/>
      <w:r w:rsidRPr="009B628C">
        <w:rPr>
          <w:color w:val="000000" w:themeColor="text1"/>
          <w:sz w:val="24"/>
          <w:szCs w:val="24"/>
        </w:rPr>
        <w:t>peluang</w:t>
      </w:r>
      <w:proofErr w:type="spellEnd"/>
      <w:r w:rsidRPr="009B628C">
        <w:rPr>
          <w:color w:val="000000" w:themeColor="text1"/>
          <w:sz w:val="24"/>
          <w:szCs w:val="24"/>
        </w:rPr>
        <w:t xml:space="preserve"> yang </w:t>
      </w:r>
      <w:proofErr w:type="spellStart"/>
      <w:r w:rsidRPr="009B628C">
        <w:rPr>
          <w:color w:val="000000" w:themeColor="text1"/>
          <w:sz w:val="24"/>
          <w:szCs w:val="24"/>
        </w:rPr>
        <w:t>sama</w:t>
      </w:r>
      <w:proofErr w:type="spellEnd"/>
      <w:r w:rsidRPr="009B628C">
        <w:rPr>
          <w:color w:val="000000" w:themeColor="text1"/>
          <w:sz w:val="24"/>
          <w:szCs w:val="24"/>
        </w:rPr>
        <w:t xml:space="preserve">. </w:t>
      </w:r>
      <w:proofErr w:type="spellStart"/>
      <w:r w:rsidRPr="009B628C">
        <w:rPr>
          <w:color w:val="000000" w:themeColor="text1"/>
          <w:sz w:val="24"/>
          <w:szCs w:val="24"/>
        </w:rPr>
        <w:t>Melalui</w:t>
      </w:r>
      <w:proofErr w:type="spellEnd"/>
      <w:r w:rsidRPr="009B628C">
        <w:rPr>
          <w:color w:val="000000" w:themeColor="text1"/>
          <w:sz w:val="24"/>
          <w:szCs w:val="24"/>
        </w:rPr>
        <w:t xml:space="preserve"> </w:t>
      </w:r>
      <w:proofErr w:type="spellStart"/>
      <w:r w:rsidRPr="009B628C">
        <w:rPr>
          <w:color w:val="000000" w:themeColor="text1"/>
          <w:sz w:val="24"/>
          <w:szCs w:val="24"/>
        </w:rPr>
        <w:t>teknik</w:t>
      </w:r>
      <w:proofErr w:type="spellEnd"/>
      <w:r w:rsidRPr="009B628C">
        <w:rPr>
          <w:color w:val="000000" w:themeColor="text1"/>
          <w:sz w:val="24"/>
          <w:szCs w:val="24"/>
        </w:rPr>
        <w:t xml:space="preserve"> </w:t>
      </w:r>
      <w:proofErr w:type="spellStart"/>
      <w:r w:rsidRPr="009B628C">
        <w:rPr>
          <w:color w:val="000000" w:themeColor="text1"/>
          <w:sz w:val="24"/>
          <w:szCs w:val="24"/>
        </w:rPr>
        <w:t>tersebut</w:t>
      </w:r>
      <w:proofErr w:type="spellEnd"/>
      <w:r w:rsidRPr="009B628C">
        <w:rPr>
          <w:color w:val="000000" w:themeColor="text1"/>
          <w:sz w:val="24"/>
          <w:szCs w:val="24"/>
        </w:rPr>
        <w:t xml:space="preserve">, </w:t>
      </w:r>
      <w:proofErr w:type="spellStart"/>
      <w:r w:rsidRPr="009B628C">
        <w:rPr>
          <w:color w:val="000000" w:themeColor="text1"/>
          <w:sz w:val="24"/>
          <w:szCs w:val="24"/>
        </w:rPr>
        <w:t>jumlah</w:t>
      </w:r>
      <w:proofErr w:type="spellEnd"/>
      <w:r w:rsidRPr="009B628C">
        <w:rPr>
          <w:color w:val="000000" w:themeColor="text1"/>
          <w:sz w:val="24"/>
          <w:szCs w:val="24"/>
        </w:rPr>
        <w:t xml:space="preserve"> </w:t>
      </w:r>
      <w:proofErr w:type="spellStart"/>
      <w:r w:rsidRPr="009B628C">
        <w:rPr>
          <w:color w:val="000000" w:themeColor="text1"/>
          <w:sz w:val="24"/>
          <w:szCs w:val="24"/>
        </w:rPr>
        <w:t>sampel</w:t>
      </w:r>
      <w:proofErr w:type="spellEnd"/>
      <w:r w:rsidRPr="009B628C">
        <w:rPr>
          <w:color w:val="000000" w:themeColor="text1"/>
          <w:sz w:val="24"/>
          <w:szCs w:val="24"/>
        </w:rPr>
        <w:t xml:space="preserve"> </w:t>
      </w:r>
      <w:proofErr w:type="spellStart"/>
      <w:r w:rsidRPr="009B628C">
        <w:rPr>
          <w:color w:val="000000" w:themeColor="text1"/>
          <w:sz w:val="24"/>
          <w:szCs w:val="24"/>
        </w:rPr>
        <w:t>sebanyak</w:t>
      </w:r>
      <w:proofErr w:type="spellEnd"/>
      <w:r w:rsidRPr="009B628C">
        <w:rPr>
          <w:color w:val="000000" w:themeColor="text1"/>
          <w:sz w:val="24"/>
          <w:szCs w:val="24"/>
        </w:rPr>
        <w:t xml:space="preserve"> 100 </w:t>
      </w:r>
      <w:proofErr w:type="spellStart"/>
      <w:r w:rsidRPr="009B628C">
        <w:rPr>
          <w:color w:val="000000" w:themeColor="text1"/>
          <w:sz w:val="24"/>
          <w:szCs w:val="24"/>
        </w:rPr>
        <w:t>responden</w:t>
      </w:r>
      <w:proofErr w:type="spellEnd"/>
      <w:r w:rsidRPr="009B628C">
        <w:rPr>
          <w:color w:val="000000" w:themeColor="text1"/>
          <w:sz w:val="24"/>
          <w:szCs w:val="24"/>
        </w:rPr>
        <w:t xml:space="preserve">. </w:t>
      </w:r>
      <w:proofErr w:type="spellStart"/>
      <w:r w:rsidRPr="009B628C">
        <w:rPr>
          <w:color w:val="000000" w:themeColor="text1"/>
          <w:sz w:val="24"/>
          <w:szCs w:val="24"/>
        </w:rPr>
        <w:t>Penelitian</w:t>
      </w:r>
      <w:proofErr w:type="spellEnd"/>
      <w:r w:rsidRPr="009B628C">
        <w:rPr>
          <w:color w:val="000000" w:themeColor="text1"/>
          <w:sz w:val="24"/>
          <w:szCs w:val="24"/>
        </w:rPr>
        <w:t xml:space="preserve"> </w:t>
      </w:r>
      <w:proofErr w:type="spellStart"/>
      <w:r w:rsidRPr="009B628C">
        <w:rPr>
          <w:color w:val="000000" w:themeColor="text1"/>
          <w:sz w:val="24"/>
          <w:szCs w:val="24"/>
        </w:rPr>
        <w:t>ini</w:t>
      </w:r>
      <w:proofErr w:type="spellEnd"/>
      <w:r w:rsidRPr="009B628C">
        <w:rPr>
          <w:color w:val="000000" w:themeColor="text1"/>
          <w:sz w:val="24"/>
          <w:szCs w:val="24"/>
        </w:rPr>
        <w:t xml:space="preserve"> </w:t>
      </w:r>
      <w:proofErr w:type="spellStart"/>
      <w:r w:rsidRPr="009B628C">
        <w:rPr>
          <w:color w:val="000000" w:themeColor="text1"/>
          <w:sz w:val="24"/>
          <w:szCs w:val="24"/>
        </w:rPr>
        <w:t>menggunakan</w:t>
      </w:r>
      <w:proofErr w:type="spellEnd"/>
      <w:r w:rsidRPr="009B628C">
        <w:rPr>
          <w:color w:val="000000" w:themeColor="text1"/>
          <w:sz w:val="24"/>
          <w:szCs w:val="24"/>
        </w:rPr>
        <w:t xml:space="preserve"> data primer </w:t>
      </w:r>
      <w:proofErr w:type="spellStart"/>
      <w:r w:rsidRPr="009B628C">
        <w:rPr>
          <w:color w:val="000000" w:themeColor="text1"/>
          <w:sz w:val="24"/>
          <w:szCs w:val="24"/>
        </w:rPr>
        <w:t>dalam</w:t>
      </w:r>
      <w:proofErr w:type="spellEnd"/>
      <w:r w:rsidRPr="009B628C">
        <w:rPr>
          <w:color w:val="000000" w:themeColor="text1"/>
          <w:sz w:val="24"/>
          <w:szCs w:val="24"/>
        </w:rPr>
        <w:t xml:space="preserve"> </w:t>
      </w:r>
      <w:proofErr w:type="spellStart"/>
      <w:r w:rsidRPr="009B628C">
        <w:rPr>
          <w:color w:val="000000" w:themeColor="text1"/>
          <w:sz w:val="24"/>
          <w:szCs w:val="24"/>
        </w:rPr>
        <w:t>bentuk</w:t>
      </w:r>
      <w:proofErr w:type="spellEnd"/>
      <w:r w:rsidRPr="009B628C">
        <w:rPr>
          <w:color w:val="000000" w:themeColor="text1"/>
          <w:sz w:val="24"/>
          <w:szCs w:val="24"/>
        </w:rPr>
        <w:t xml:space="preserve"> </w:t>
      </w:r>
      <w:proofErr w:type="spellStart"/>
      <w:r w:rsidRPr="009B628C">
        <w:rPr>
          <w:color w:val="000000" w:themeColor="text1"/>
          <w:sz w:val="24"/>
          <w:szCs w:val="24"/>
        </w:rPr>
        <w:t>kuesioner</w:t>
      </w:r>
      <w:proofErr w:type="spellEnd"/>
      <w:r w:rsidRPr="009B628C">
        <w:rPr>
          <w:color w:val="000000" w:themeColor="text1"/>
          <w:sz w:val="24"/>
          <w:szCs w:val="24"/>
        </w:rPr>
        <w:t xml:space="preserve">. </w:t>
      </w:r>
      <w:proofErr w:type="spellStart"/>
      <w:r w:rsidRPr="009B628C">
        <w:rPr>
          <w:color w:val="000000" w:themeColor="text1"/>
          <w:sz w:val="24"/>
          <w:szCs w:val="24"/>
        </w:rPr>
        <w:t>Kuesioner</w:t>
      </w:r>
      <w:proofErr w:type="spellEnd"/>
      <w:r w:rsidRPr="009B628C">
        <w:rPr>
          <w:color w:val="000000" w:themeColor="text1"/>
          <w:sz w:val="24"/>
          <w:szCs w:val="24"/>
        </w:rPr>
        <w:t xml:space="preserve"> </w:t>
      </w:r>
      <w:proofErr w:type="spellStart"/>
      <w:r w:rsidRPr="009B628C">
        <w:rPr>
          <w:color w:val="000000" w:themeColor="text1"/>
          <w:sz w:val="24"/>
          <w:szCs w:val="24"/>
        </w:rPr>
        <w:t>diedarkan</w:t>
      </w:r>
      <w:proofErr w:type="spellEnd"/>
      <w:r w:rsidRPr="009B628C">
        <w:rPr>
          <w:color w:val="000000" w:themeColor="text1"/>
          <w:sz w:val="24"/>
          <w:szCs w:val="24"/>
        </w:rPr>
        <w:t xml:space="preserve"> </w:t>
      </w:r>
      <w:proofErr w:type="spellStart"/>
      <w:r w:rsidRPr="009B628C">
        <w:rPr>
          <w:color w:val="000000" w:themeColor="text1"/>
          <w:sz w:val="24"/>
          <w:szCs w:val="24"/>
        </w:rPr>
        <w:t>melalui</w:t>
      </w:r>
      <w:proofErr w:type="spellEnd"/>
      <w:r w:rsidRPr="009B628C">
        <w:rPr>
          <w:color w:val="000000" w:themeColor="text1"/>
          <w:sz w:val="24"/>
          <w:szCs w:val="24"/>
        </w:rPr>
        <w:t xml:space="preserve"> </w:t>
      </w:r>
      <w:r w:rsidRPr="009B628C">
        <w:rPr>
          <w:i/>
          <w:iCs/>
          <w:color w:val="000000" w:themeColor="text1"/>
          <w:sz w:val="24"/>
          <w:szCs w:val="24"/>
          <w:lang w:eastAsia="id-ID"/>
        </w:rPr>
        <w:t>google form</w:t>
      </w:r>
      <w:r w:rsidRPr="009B628C">
        <w:rPr>
          <w:color w:val="000000" w:themeColor="text1"/>
          <w:sz w:val="24"/>
          <w:szCs w:val="24"/>
          <w:lang w:eastAsia="id-ID"/>
        </w:rPr>
        <w:t xml:space="preserve">. </w:t>
      </w:r>
      <w:proofErr w:type="spellStart"/>
      <w:r w:rsidRPr="009B628C">
        <w:rPr>
          <w:color w:val="000000" w:themeColor="text1"/>
          <w:sz w:val="24"/>
          <w:szCs w:val="24"/>
          <w:lang w:eastAsia="id-ID"/>
        </w:rPr>
        <w:t>Penelitian</w:t>
      </w:r>
      <w:proofErr w:type="spellEnd"/>
      <w:r w:rsidRPr="009B628C">
        <w:rPr>
          <w:color w:val="000000" w:themeColor="text1"/>
          <w:sz w:val="24"/>
          <w:szCs w:val="24"/>
          <w:lang w:eastAsia="id-ID"/>
        </w:rPr>
        <w:t xml:space="preserve"> </w:t>
      </w:r>
      <w:proofErr w:type="spellStart"/>
      <w:r w:rsidRPr="009B628C">
        <w:rPr>
          <w:color w:val="000000" w:themeColor="text1"/>
          <w:sz w:val="24"/>
          <w:szCs w:val="24"/>
          <w:lang w:eastAsia="id-ID"/>
        </w:rPr>
        <w:t>ini</w:t>
      </w:r>
      <w:proofErr w:type="spellEnd"/>
      <w:r w:rsidRPr="009B628C">
        <w:rPr>
          <w:color w:val="000000" w:themeColor="text1"/>
          <w:sz w:val="24"/>
          <w:szCs w:val="24"/>
          <w:lang w:eastAsia="id-ID"/>
        </w:rPr>
        <w:t xml:space="preserve"> </w:t>
      </w:r>
      <w:proofErr w:type="spellStart"/>
      <w:r w:rsidRPr="009B628C">
        <w:rPr>
          <w:color w:val="000000" w:themeColor="text1"/>
          <w:sz w:val="24"/>
          <w:szCs w:val="24"/>
          <w:lang w:eastAsia="id-ID"/>
        </w:rPr>
        <w:t>menggunakan</w:t>
      </w:r>
      <w:proofErr w:type="spellEnd"/>
      <w:r w:rsidRPr="009B628C">
        <w:rPr>
          <w:color w:val="000000" w:themeColor="text1"/>
          <w:sz w:val="24"/>
          <w:szCs w:val="24"/>
          <w:lang w:eastAsia="id-ID"/>
        </w:rPr>
        <w:t xml:space="preserve"> </w:t>
      </w:r>
      <w:r w:rsidRPr="009B628C">
        <w:rPr>
          <w:i/>
          <w:iCs/>
          <w:color w:val="000000" w:themeColor="text1"/>
          <w:sz w:val="24"/>
          <w:szCs w:val="24"/>
          <w:lang w:eastAsia="id-ID"/>
        </w:rPr>
        <w:t>software</w:t>
      </w:r>
      <w:r w:rsidRPr="009B628C">
        <w:rPr>
          <w:color w:val="000000" w:themeColor="text1"/>
          <w:sz w:val="24"/>
          <w:szCs w:val="24"/>
          <w:lang w:eastAsia="id-ID"/>
        </w:rPr>
        <w:t xml:space="preserve"> IBM SPSS </w:t>
      </w:r>
      <w:r w:rsidRPr="009B628C">
        <w:rPr>
          <w:i/>
          <w:iCs/>
          <w:color w:val="000000" w:themeColor="text1"/>
          <w:sz w:val="24"/>
          <w:szCs w:val="24"/>
          <w:lang w:eastAsia="id-ID"/>
        </w:rPr>
        <w:t>Statistics</w:t>
      </w:r>
      <w:r w:rsidRPr="009B628C">
        <w:rPr>
          <w:color w:val="000000" w:themeColor="text1"/>
          <w:sz w:val="24"/>
          <w:szCs w:val="24"/>
          <w:lang w:eastAsia="id-ID"/>
        </w:rPr>
        <w:t xml:space="preserve"> </w:t>
      </w:r>
      <w:proofErr w:type="spellStart"/>
      <w:r w:rsidRPr="009B628C">
        <w:rPr>
          <w:color w:val="000000" w:themeColor="text1"/>
          <w:sz w:val="24"/>
          <w:szCs w:val="24"/>
          <w:lang w:eastAsia="id-ID"/>
        </w:rPr>
        <w:t>untuk</w:t>
      </w:r>
      <w:proofErr w:type="spellEnd"/>
      <w:r w:rsidRPr="009B628C">
        <w:rPr>
          <w:color w:val="000000" w:themeColor="text1"/>
          <w:sz w:val="24"/>
          <w:szCs w:val="24"/>
          <w:lang w:eastAsia="id-ID"/>
        </w:rPr>
        <w:t xml:space="preserve"> </w:t>
      </w:r>
      <w:proofErr w:type="spellStart"/>
      <w:r w:rsidRPr="009B628C">
        <w:rPr>
          <w:color w:val="000000" w:themeColor="text1"/>
          <w:sz w:val="24"/>
          <w:szCs w:val="24"/>
          <w:lang w:eastAsia="id-ID"/>
        </w:rPr>
        <w:t>pengujian</w:t>
      </w:r>
      <w:proofErr w:type="spellEnd"/>
      <w:r w:rsidRPr="009B628C">
        <w:rPr>
          <w:color w:val="000000" w:themeColor="text1"/>
          <w:sz w:val="24"/>
          <w:szCs w:val="24"/>
          <w:lang w:eastAsia="id-ID"/>
        </w:rPr>
        <w:t xml:space="preserve"> </w:t>
      </w:r>
      <w:proofErr w:type="spellStart"/>
      <w:r w:rsidRPr="009B628C">
        <w:rPr>
          <w:color w:val="000000" w:themeColor="text1"/>
          <w:sz w:val="24"/>
          <w:szCs w:val="24"/>
          <w:lang w:eastAsia="id-ID"/>
        </w:rPr>
        <w:t>hasil</w:t>
      </w:r>
      <w:proofErr w:type="spellEnd"/>
      <w:r w:rsidRPr="009B628C">
        <w:rPr>
          <w:color w:val="000000" w:themeColor="text1"/>
          <w:sz w:val="24"/>
          <w:szCs w:val="24"/>
          <w:lang w:eastAsia="id-ID"/>
        </w:rPr>
        <w:t xml:space="preserve"> data primer.</w:t>
      </w:r>
    </w:p>
    <w:p w14:paraId="28226B67" w14:textId="77777777" w:rsidR="009B628C" w:rsidRDefault="009B628C" w:rsidP="009B628C">
      <w:pPr>
        <w:jc w:val="both"/>
        <w:rPr>
          <w:color w:val="000000" w:themeColor="text1"/>
          <w:sz w:val="24"/>
          <w:szCs w:val="24"/>
          <w:lang w:eastAsia="id-ID"/>
        </w:rPr>
      </w:pPr>
      <w:r w:rsidRPr="009B628C">
        <w:rPr>
          <w:color w:val="000000" w:themeColor="text1"/>
          <w:sz w:val="24"/>
          <w:szCs w:val="24"/>
          <w:lang w:eastAsia="id-ID"/>
        </w:rPr>
        <w:t xml:space="preserve">Teknik </w:t>
      </w:r>
      <w:proofErr w:type="spellStart"/>
      <w:r w:rsidRPr="009B628C">
        <w:rPr>
          <w:color w:val="000000" w:themeColor="text1"/>
          <w:sz w:val="24"/>
          <w:szCs w:val="24"/>
          <w:lang w:eastAsia="id-ID"/>
        </w:rPr>
        <w:t>analisis</w:t>
      </w:r>
      <w:proofErr w:type="spellEnd"/>
      <w:r w:rsidRPr="009B628C">
        <w:rPr>
          <w:color w:val="000000" w:themeColor="text1"/>
          <w:sz w:val="24"/>
          <w:szCs w:val="24"/>
          <w:lang w:eastAsia="id-ID"/>
        </w:rPr>
        <w:t xml:space="preserve">, </w:t>
      </w:r>
      <w:proofErr w:type="spellStart"/>
      <w:r w:rsidRPr="009B628C">
        <w:rPr>
          <w:color w:val="000000" w:themeColor="text1"/>
          <w:sz w:val="24"/>
          <w:szCs w:val="24"/>
          <w:lang w:eastAsia="id-ID"/>
        </w:rPr>
        <w:t>untuk</w:t>
      </w:r>
      <w:proofErr w:type="spellEnd"/>
      <w:r w:rsidRPr="009B628C">
        <w:rPr>
          <w:color w:val="000000" w:themeColor="text1"/>
          <w:sz w:val="24"/>
          <w:szCs w:val="24"/>
          <w:lang w:eastAsia="id-ID"/>
        </w:rPr>
        <w:t xml:space="preserve"> </w:t>
      </w:r>
      <w:proofErr w:type="spellStart"/>
      <w:r w:rsidRPr="009B628C">
        <w:rPr>
          <w:color w:val="000000" w:themeColor="text1"/>
          <w:sz w:val="24"/>
          <w:szCs w:val="24"/>
          <w:lang w:eastAsia="id-ID"/>
        </w:rPr>
        <w:t>kualitas</w:t>
      </w:r>
      <w:proofErr w:type="spellEnd"/>
      <w:r w:rsidRPr="009B628C">
        <w:rPr>
          <w:color w:val="000000" w:themeColor="text1"/>
          <w:sz w:val="24"/>
          <w:szCs w:val="24"/>
          <w:lang w:eastAsia="id-ID"/>
        </w:rPr>
        <w:t xml:space="preserve"> data </w:t>
      </w:r>
      <w:proofErr w:type="spellStart"/>
      <w:r w:rsidRPr="009B628C">
        <w:rPr>
          <w:color w:val="000000" w:themeColor="text1"/>
          <w:sz w:val="24"/>
          <w:szCs w:val="24"/>
          <w:lang w:eastAsia="id-ID"/>
        </w:rPr>
        <w:t>menggunakan</w:t>
      </w:r>
      <w:proofErr w:type="spellEnd"/>
      <w:r w:rsidRPr="009B628C">
        <w:rPr>
          <w:color w:val="000000" w:themeColor="text1"/>
          <w:sz w:val="24"/>
          <w:szCs w:val="24"/>
          <w:lang w:eastAsia="id-ID"/>
        </w:rPr>
        <w:t xml:space="preserve"> uji </w:t>
      </w:r>
      <w:proofErr w:type="spellStart"/>
      <w:r w:rsidRPr="009B628C">
        <w:rPr>
          <w:color w:val="000000" w:themeColor="text1"/>
          <w:sz w:val="24"/>
          <w:szCs w:val="24"/>
          <w:lang w:eastAsia="id-ID"/>
        </w:rPr>
        <w:t>validitas</w:t>
      </w:r>
      <w:proofErr w:type="spellEnd"/>
      <w:r w:rsidRPr="009B628C">
        <w:rPr>
          <w:color w:val="000000" w:themeColor="text1"/>
          <w:sz w:val="24"/>
          <w:szCs w:val="24"/>
          <w:lang w:eastAsia="id-ID"/>
        </w:rPr>
        <w:t xml:space="preserve"> dan </w:t>
      </w:r>
      <w:proofErr w:type="spellStart"/>
      <w:r w:rsidRPr="009B628C">
        <w:rPr>
          <w:color w:val="000000" w:themeColor="text1"/>
          <w:sz w:val="24"/>
          <w:szCs w:val="24"/>
          <w:lang w:eastAsia="id-ID"/>
        </w:rPr>
        <w:t>reliabilitas</w:t>
      </w:r>
      <w:proofErr w:type="spellEnd"/>
      <w:r w:rsidRPr="009B628C">
        <w:rPr>
          <w:color w:val="000000" w:themeColor="text1"/>
          <w:sz w:val="24"/>
          <w:szCs w:val="24"/>
          <w:lang w:eastAsia="id-ID"/>
        </w:rPr>
        <w:t xml:space="preserve">, uji </w:t>
      </w:r>
      <w:proofErr w:type="spellStart"/>
      <w:r w:rsidRPr="009B628C">
        <w:rPr>
          <w:color w:val="000000" w:themeColor="text1"/>
          <w:sz w:val="24"/>
          <w:szCs w:val="24"/>
          <w:lang w:eastAsia="id-ID"/>
        </w:rPr>
        <w:t>asumsi</w:t>
      </w:r>
      <w:proofErr w:type="spellEnd"/>
      <w:r w:rsidRPr="009B628C">
        <w:rPr>
          <w:color w:val="000000" w:themeColor="text1"/>
          <w:sz w:val="24"/>
          <w:szCs w:val="24"/>
          <w:lang w:eastAsia="id-ID"/>
        </w:rPr>
        <w:t xml:space="preserve"> </w:t>
      </w:r>
      <w:proofErr w:type="spellStart"/>
      <w:r w:rsidRPr="009B628C">
        <w:rPr>
          <w:color w:val="000000" w:themeColor="text1"/>
          <w:sz w:val="24"/>
          <w:szCs w:val="24"/>
          <w:lang w:eastAsia="id-ID"/>
        </w:rPr>
        <w:t>klasik</w:t>
      </w:r>
      <w:proofErr w:type="spellEnd"/>
      <w:r w:rsidRPr="009B628C">
        <w:rPr>
          <w:color w:val="000000" w:themeColor="text1"/>
          <w:sz w:val="24"/>
          <w:szCs w:val="24"/>
          <w:lang w:eastAsia="id-ID"/>
        </w:rPr>
        <w:t xml:space="preserve"> dan uji </w:t>
      </w:r>
      <w:proofErr w:type="spellStart"/>
      <w:r w:rsidRPr="009B628C">
        <w:rPr>
          <w:color w:val="000000" w:themeColor="text1"/>
          <w:sz w:val="24"/>
          <w:szCs w:val="24"/>
          <w:lang w:eastAsia="id-ID"/>
        </w:rPr>
        <w:t>regresi</w:t>
      </w:r>
      <w:proofErr w:type="spellEnd"/>
      <w:r w:rsidRPr="009B628C">
        <w:rPr>
          <w:color w:val="000000" w:themeColor="text1"/>
          <w:sz w:val="24"/>
          <w:szCs w:val="24"/>
          <w:lang w:eastAsia="id-ID"/>
        </w:rPr>
        <w:t xml:space="preserve"> linier </w:t>
      </w:r>
      <w:proofErr w:type="spellStart"/>
      <w:r w:rsidRPr="009B628C">
        <w:rPr>
          <w:color w:val="000000" w:themeColor="text1"/>
          <w:sz w:val="24"/>
          <w:szCs w:val="24"/>
          <w:lang w:eastAsia="id-ID"/>
        </w:rPr>
        <w:t>berganda</w:t>
      </w:r>
      <w:proofErr w:type="spellEnd"/>
      <w:r w:rsidRPr="009B628C">
        <w:rPr>
          <w:color w:val="000000" w:themeColor="text1"/>
          <w:sz w:val="24"/>
          <w:szCs w:val="24"/>
          <w:lang w:eastAsia="id-ID"/>
        </w:rPr>
        <w:t>.</w:t>
      </w:r>
    </w:p>
    <w:p w14:paraId="1AD2F232" w14:textId="77777777" w:rsidR="00BA4165" w:rsidRDefault="00BA4165" w:rsidP="009B628C">
      <w:pPr>
        <w:jc w:val="both"/>
        <w:rPr>
          <w:color w:val="000000" w:themeColor="text1"/>
          <w:sz w:val="24"/>
          <w:szCs w:val="24"/>
          <w:lang w:eastAsia="id-ID"/>
        </w:rPr>
      </w:pPr>
    </w:p>
    <w:p w14:paraId="4A789AD8" w14:textId="77777777" w:rsidR="00BA4165" w:rsidRDefault="00BA4165" w:rsidP="009B628C">
      <w:pPr>
        <w:jc w:val="both"/>
        <w:rPr>
          <w:color w:val="000000" w:themeColor="text1"/>
          <w:sz w:val="24"/>
          <w:szCs w:val="24"/>
          <w:lang w:eastAsia="id-ID"/>
        </w:rPr>
      </w:pPr>
    </w:p>
    <w:p w14:paraId="1BE7EB77" w14:textId="77777777" w:rsidR="00BA4165" w:rsidRDefault="00BA4165" w:rsidP="009B628C">
      <w:pPr>
        <w:jc w:val="both"/>
        <w:rPr>
          <w:color w:val="000000" w:themeColor="text1"/>
          <w:sz w:val="24"/>
          <w:szCs w:val="24"/>
          <w:lang w:eastAsia="id-ID"/>
        </w:rPr>
      </w:pPr>
    </w:p>
    <w:p w14:paraId="75D4A79A" w14:textId="77777777" w:rsidR="00BA4165" w:rsidRDefault="00BA4165" w:rsidP="009B628C">
      <w:pPr>
        <w:jc w:val="both"/>
        <w:rPr>
          <w:color w:val="000000" w:themeColor="text1"/>
          <w:sz w:val="24"/>
          <w:szCs w:val="24"/>
          <w:lang w:eastAsia="id-ID"/>
        </w:rPr>
      </w:pPr>
    </w:p>
    <w:p w14:paraId="01D87EB2" w14:textId="77777777" w:rsidR="00BA4165" w:rsidRPr="009B628C" w:rsidRDefault="00BA4165" w:rsidP="00BA4165">
      <w:pPr>
        <w:pStyle w:val="BodyText"/>
        <w:spacing w:before="72"/>
        <w:ind w:left="0"/>
      </w:pPr>
      <w:r w:rsidRPr="009B628C">
        <w:rPr>
          <w:b/>
          <w:bCs/>
        </w:rPr>
        <w:lastRenderedPageBreak/>
        <w:t>HASIL</w:t>
      </w:r>
      <w:r w:rsidRPr="009B628C">
        <w:rPr>
          <w:b/>
          <w:bCs/>
        </w:rPr>
        <w:tab/>
        <w:t>PENELITIAN</w:t>
      </w:r>
      <w:r w:rsidRPr="009B628C">
        <w:rPr>
          <w:b/>
          <w:bCs/>
        </w:rPr>
        <w:tab/>
      </w:r>
      <w:r w:rsidRPr="009B628C">
        <w:rPr>
          <w:b/>
          <w:bCs/>
          <w:spacing w:val="-4"/>
        </w:rPr>
        <w:t xml:space="preserve">DAN </w:t>
      </w:r>
      <w:r w:rsidRPr="009B628C">
        <w:rPr>
          <w:b/>
          <w:bCs/>
        </w:rPr>
        <w:t>PEMBAHASAN</w:t>
      </w:r>
    </w:p>
    <w:p w14:paraId="69812B3C" w14:textId="77777777" w:rsidR="00BA4165" w:rsidRDefault="00BA4165" w:rsidP="00BA4165">
      <w:pPr>
        <w:pStyle w:val="Heading2"/>
        <w:spacing w:before="2"/>
        <w:ind w:left="0"/>
      </w:pPr>
      <w:r>
        <w:t>Hasil</w:t>
      </w:r>
      <w:r>
        <w:rPr>
          <w:spacing w:val="-2"/>
        </w:rPr>
        <w:t xml:space="preserve"> </w:t>
      </w:r>
      <w:proofErr w:type="spellStart"/>
      <w:r>
        <w:rPr>
          <w:spacing w:val="-2"/>
        </w:rPr>
        <w:t>Penelitian</w:t>
      </w:r>
      <w:proofErr w:type="spellEnd"/>
    </w:p>
    <w:p w14:paraId="1B647BF6" w14:textId="77777777" w:rsidR="00BA4165" w:rsidRDefault="00BA4165" w:rsidP="00BA4165">
      <w:pPr>
        <w:pStyle w:val="BodyText"/>
        <w:ind w:left="0"/>
        <w:jc w:val="left"/>
        <w:rPr>
          <w:b/>
        </w:rPr>
      </w:pPr>
    </w:p>
    <w:p w14:paraId="78F44AB4" w14:textId="77777777" w:rsidR="00BA4165" w:rsidRPr="009B628C" w:rsidRDefault="00BA4165" w:rsidP="00BA4165">
      <w:pPr>
        <w:rPr>
          <w:b/>
          <w:bCs/>
          <w:sz w:val="24"/>
          <w:szCs w:val="24"/>
        </w:rPr>
      </w:pPr>
      <w:r w:rsidRPr="009B628C">
        <w:rPr>
          <w:b/>
          <w:bCs/>
          <w:sz w:val="24"/>
          <w:szCs w:val="24"/>
        </w:rPr>
        <w:t xml:space="preserve">Uji </w:t>
      </w:r>
      <w:proofErr w:type="spellStart"/>
      <w:r w:rsidRPr="009B628C">
        <w:rPr>
          <w:b/>
          <w:bCs/>
          <w:sz w:val="24"/>
          <w:szCs w:val="24"/>
        </w:rPr>
        <w:t>Validitas</w:t>
      </w:r>
      <w:proofErr w:type="spellEnd"/>
    </w:p>
    <w:p w14:paraId="4EE2E063" w14:textId="77777777" w:rsidR="00BA4165" w:rsidRPr="009B628C" w:rsidRDefault="00BA4165" w:rsidP="00BA4165">
      <w:pPr>
        <w:jc w:val="both"/>
        <w:rPr>
          <w:sz w:val="24"/>
          <w:szCs w:val="24"/>
        </w:rPr>
      </w:pPr>
      <w:r w:rsidRPr="009B628C">
        <w:rPr>
          <w:sz w:val="24"/>
          <w:szCs w:val="24"/>
        </w:rPr>
        <w:t xml:space="preserve">Nilai r </w:t>
      </w:r>
      <w:proofErr w:type="spellStart"/>
      <w:r w:rsidRPr="009B628C">
        <w:rPr>
          <w:sz w:val="24"/>
          <w:szCs w:val="24"/>
        </w:rPr>
        <w:t>tabel</w:t>
      </w:r>
      <w:proofErr w:type="spellEnd"/>
      <w:r w:rsidRPr="009B628C">
        <w:rPr>
          <w:sz w:val="24"/>
          <w:szCs w:val="24"/>
        </w:rPr>
        <w:t xml:space="preserve"> </w:t>
      </w:r>
      <w:proofErr w:type="spellStart"/>
      <w:r w:rsidRPr="009B628C">
        <w:rPr>
          <w:sz w:val="24"/>
          <w:szCs w:val="24"/>
        </w:rPr>
        <w:t>sebesar</w:t>
      </w:r>
      <w:proofErr w:type="spellEnd"/>
      <w:r w:rsidRPr="009B628C">
        <w:rPr>
          <w:sz w:val="24"/>
          <w:szCs w:val="24"/>
        </w:rPr>
        <w:t xml:space="preserve"> 0,176. </w:t>
      </w:r>
      <w:proofErr w:type="spellStart"/>
      <w:r w:rsidRPr="009B628C">
        <w:rPr>
          <w:sz w:val="24"/>
          <w:szCs w:val="24"/>
        </w:rPr>
        <w:t>Setiap</w:t>
      </w:r>
      <w:proofErr w:type="spellEnd"/>
      <w:r w:rsidRPr="009B628C">
        <w:rPr>
          <w:sz w:val="24"/>
          <w:szCs w:val="24"/>
        </w:rPr>
        <w:t xml:space="preserve"> item </w:t>
      </w:r>
      <w:proofErr w:type="spellStart"/>
      <w:r w:rsidRPr="009B628C">
        <w:rPr>
          <w:sz w:val="24"/>
          <w:szCs w:val="24"/>
        </w:rPr>
        <w:t>kuesioner</w:t>
      </w:r>
      <w:proofErr w:type="spellEnd"/>
      <w:r w:rsidRPr="009B628C">
        <w:rPr>
          <w:sz w:val="24"/>
          <w:szCs w:val="24"/>
        </w:rPr>
        <w:t xml:space="preserve"> </w:t>
      </w:r>
      <w:proofErr w:type="spellStart"/>
      <w:r w:rsidRPr="009B628C">
        <w:rPr>
          <w:sz w:val="24"/>
          <w:szCs w:val="24"/>
        </w:rPr>
        <w:t>dikatakan</w:t>
      </w:r>
      <w:proofErr w:type="spellEnd"/>
      <w:r w:rsidRPr="009B628C">
        <w:rPr>
          <w:sz w:val="24"/>
          <w:szCs w:val="24"/>
        </w:rPr>
        <w:t xml:space="preserve"> valid </w:t>
      </w:r>
      <w:proofErr w:type="spellStart"/>
      <w:r w:rsidRPr="009B628C">
        <w:rPr>
          <w:sz w:val="24"/>
          <w:szCs w:val="24"/>
        </w:rPr>
        <w:t>apabila</w:t>
      </w:r>
      <w:proofErr w:type="spellEnd"/>
      <w:r w:rsidRPr="009B628C">
        <w:rPr>
          <w:sz w:val="24"/>
          <w:szCs w:val="24"/>
        </w:rPr>
        <w:t xml:space="preserve"> </w:t>
      </w:r>
      <w:proofErr w:type="spellStart"/>
      <w:r w:rsidRPr="009B628C">
        <w:rPr>
          <w:sz w:val="24"/>
          <w:szCs w:val="24"/>
        </w:rPr>
        <w:t>nilai</w:t>
      </w:r>
      <w:proofErr w:type="spellEnd"/>
      <w:r w:rsidRPr="009B628C">
        <w:rPr>
          <w:sz w:val="24"/>
          <w:szCs w:val="24"/>
        </w:rPr>
        <w:t xml:space="preserve"> r </w:t>
      </w:r>
      <w:proofErr w:type="spellStart"/>
      <w:r w:rsidRPr="009B628C">
        <w:rPr>
          <w:sz w:val="24"/>
          <w:szCs w:val="24"/>
        </w:rPr>
        <w:t>hitung</w:t>
      </w:r>
      <w:proofErr w:type="spellEnd"/>
      <w:r w:rsidRPr="009B628C">
        <w:rPr>
          <w:sz w:val="24"/>
          <w:szCs w:val="24"/>
        </w:rPr>
        <w:t xml:space="preserve"> &gt; r </w:t>
      </w:r>
      <w:proofErr w:type="spellStart"/>
      <w:r w:rsidRPr="009B628C">
        <w:rPr>
          <w:sz w:val="24"/>
          <w:szCs w:val="24"/>
        </w:rPr>
        <w:t>tabel</w:t>
      </w:r>
      <w:proofErr w:type="spellEnd"/>
      <w:r w:rsidRPr="009B628C">
        <w:rPr>
          <w:sz w:val="24"/>
          <w:szCs w:val="24"/>
        </w:rPr>
        <w:t xml:space="preserve">. Item pada </w:t>
      </w:r>
      <w:proofErr w:type="spellStart"/>
      <w:r w:rsidRPr="009B628C">
        <w:rPr>
          <w:sz w:val="24"/>
          <w:szCs w:val="24"/>
        </w:rPr>
        <w:t>kuesioner</w:t>
      </w:r>
      <w:proofErr w:type="spellEnd"/>
      <w:r w:rsidRPr="009B628C">
        <w:rPr>
          <w:sz w:val="24"/>
          <w:szCs w:val="24"/>
        </w:rPr>
        <w:t xml:space="preserve"> </w:t>
      </w:r>
      <w:proofErr w:type="spellStart"/>
      <w:r w:rsidRPr="009B628C">
        <w:rPr>
          <w:sz w:val="24"/>
          <w:szCs w:val="24"/>
        </w:rPr>
        <w:t>ini</w:t>
      </w:r>
      <w:proofErr w:type="spellEnd"/>
      <w:r w:rsidRPr="009B628C">
        <w:rPr>
          <w:sz w:val="24"/>
          <w:szCs w:val="24"/>
        </w:rPr>
        <w:t xml:space="preserve"> </w:t>
      </w:r>
      <w:proofErr w:type="spellStart"/>
      <w:r w:rsidRPr="009B628C">
        <w:rPr>
          <w:sz w:val="24"/>
          <w:szCs w:val="24"/>
        </w:rPr>
        <w:t>terdiri</w:t>
      </w:r>
      <w:proofErr w:type="spellEnd"/>
      <w:r w:rsidRPr="009B628C">
        <w:rPr>
          <w:sz w:val="24"/>
          <w:szCs w:val="24"/>
        </w:rPr>
        <w:t xml:space="preserve"> </w:t>
      </w:r>
      <w:proofErr w:type="spellStart"/>
      <w:r w:rsidRPr="009B628C">
        <w:rPr>
          <w:sz w:val="24"/>
          <w:szCs w:val="24"/>
        </w:rPr>
        <w:t>dari</w:t>
      </w:r>
      <w:proofErr w:type="spellEnd"/>
      <w:r w:rsidRPr="009B628C">
        <w:rPr>
          <w:sz w:val="24"/>
          <w:szCs w:val="24"/>
        </w:rPr>
        <w:t xml:space="preserve"> 46 </w:t>
      </w:r>
      <w:proofErr w:type="spellStart"/>
      <w:r w:rsidRPr="009B628C">
        <w:rPr>
          <w:sz w:val="24"/>
          <w:szCs w:val="24"/>
        </w:rPr>
        <w:t>pernyataan</w:t>
      </w:r>
      <w:proofErr w:type="spellEnd"/>
      <w:r w:rsidRPr="009B628C">
        <w:rPr>
          <w:sz w:val="24"/>
          <w:szCs w:val="24"/>
        </w:rPr>
        <w:t xml:space="preserve">. Hasil </w:t>
      </w:r>
      <w:proofErr w:type="spellStart"/>
      <w:r w:rsidRPr="009B628C">
        <w:rPr>
          <w:sz w:val="24"/>
          <w:szCs w:val="24"/>
        </w:rPr>
        <w:t>pengujian</w:t>
      </w:r>
      <w:proofErr w:type="spellEnd"/>
      <w:r w:rsidRPr="009B628C">
        <w:rPr>
          <w:sz w:val="24"/>
          <w:szCs w:val="24"/>
        </w:rPr>
        <w:t xml:space="preserve"> </w:t>
      </w:r>
      <w:proofErr w:type="spellStart"/>
      <w:r w:rsidRPr="009B628C">
        <w:rPr>
          <w:sz w:val="24"/>
          <w:szCs w:val="24"/>
        </w:rPr>
        <w:t>menunjukkan</w:t>
      </w:r>
      <w:proofErr w:type="spellEnd"/>
      <w:r w:rsidRPr="009B628C">
        <w:rPr>
          <w:sz w:val="24"/>
          <w:szCs w:val="24"/>
        </w:rPr>
        <w:t xml:space="preserve"> </w:t>
      </w:r>
      <w:proofErr w:type="spellStart"/>
      <w:r w:rsidRPr="009B628C">
        <w:rPr>
          <w:sz w:val="24"/>
          <w:szCs w:val="24"/>
        </w:rPr>
        <w:t>bahwa</w:t>
      </w:r>
      <w:proofErr w:type="spellEnd"/>
      <w:r w:rsidRPr="009B628C">
        <w:rPr>
          <w:sz w:val="24"/>
          <w:szCs w:val="24"/>
        </w:rPr>
        <w:t xml:space="preserve"> </w:t>
      </w:r>
      <w:proofErr w:type="spellStart"/>
      <w:r w:rsidRPr="009B628C">
        <w:rPr>
          <w:sz w:val="24"/>
          <w:szCs w:val="24"/>
        </w:rPr>
        <w:t>semua</w:t>
      </w:r>
      <w:proofErr w:type="spellEnd"/>
      <w:r w:rsidRPr="009B628C">
        <w:rPr>
          <w:sz w:val="24"/>
          <w:szCs w:val="24"/>
        </w:rPr>
        <w:t xml:space="preserve"> item </w:t>
      </w:r>
      <w:proofErr w:type="spellStart"/>
      <w:r w:rsidRPr="009B628C">
        <w:rPr>
          <w:sz w:val="24"/>
          <w:szCs w:val="24"/>
        </w:rPr>
        <w:t>tersebut</w:t>
      </w:r>
      <w:proofErr w:type="spellEnd"/>
      <w:r w:rsidRPr="009B628C">
        <w:rPr>
          <w:sz w:val="24"/>
          <w:szCs w:val="24"/>
        </w:rPr>
        <w:t xml:space="preserve"> </w:t>
      </w:r>
      <w:proofErr w:type="spellStart"/>
      <w:r w:rsidRPr="009B628C">
        <w:rPr>
          <w:sz w:val="24"/>
          <w:szCs w:val="24"/>
        </w:rPr>
        <w:t>dinyatakan</w:t>
      </w:r>
      <w:proofErr w:type="spellEnd"/>
      <w:r w:rsidRPr="009B628C">
        <w:rPr>
          <w:sz w:val="24"/>
          <w:szCs w:val="24"/>
        </w:rPr>
        <w:t xml:space="preserve"> valid.</w:t>
      </w:r>
    </w:p>
    <w:p w14:paraId="70C71FB0" w14:textId="77777777" w:rsidR="00BA4165" w:rsidRDefault="00BA4165" w:rsidP="00BA4165">
      <w:pPr>
        <w:pStyle w:val="BodyText"/>
        <w:ind w:left="0"/>
        <w:jc w:val="left"/>
        <w:rPr>
          <w:b/>
        </w:rPr>
      </w:pPr>
    </w:p>
    <w:p w14:paraId="7BCCBC95" w14:textId="6170E740" w:rsidR="00BA4165" w:rsidRPr="00BA4165" w:rsidRDefault="00BA4165" w:rsidP="00BA4165">
      <w:pPr>
        <w:jc w:val="both"/>
        <w:rPr>
          <w:b/>
          <w:bCs/>
          <w:sz w:val="24"/>
          <w:szCs w:val="24"/>
        </w:rPr>
      </w:pPr>
      <w:r w:rsidRPr="009B628C">
        <w:rPr>
          <w:b/>
          <w:bCs/>
          <w:sz w:val="24"/>
          <w:szCs w:val="24"/>
        </w:rPr>
        <w:t xml:space="preserve">Uji </w:t>
      </w:r>
      <w:proofErr w:type="spellStart"/>
      <w:r w:rsidRPr="009B628C">
        <w:rPr>
          <w:b/>
          <w:bCs/>
          <w:sz w:val="24"/>
          <w:szCs w:val="24"/>
        </w:rPr>
        <w:t>Reliabilitas</w:t>
      </w:r>
      <w:proofErr w:type="spellEnd"/>
    </w:p>
    <w:p w14:paraId="786BA559" w14:textId="77777777" w:rsidR="00BA4165" w:rsidRPr="009B628C" w:rsidRDefault="00BA4165" w:rsidP="00BA4165">
      <w:pPr>
        <w:adjustRightInd w:val="0"/>
        <w:jc w:val="center"/>
        <w:rPr>
          <w:b/>
          <w:bCs/>
          <w:sz w:val="24"/>
          <w:szCs w:val="24"/>
        </w:rPr>
      </w:pPr>
      <w:r w:rsidRPr="009B628C">
        <w:rPr>
          <w:b/>
          <w:bCs/>
          <w:sz w:val="24"/>
          <w:szCs w:val="24"/>
        </w:rPr>
        <w:t>Tabel 1</w:t>
      </w:r>
    </w:p>
    <w:p w14:paraId="54B34609" w14:textId="77777777" w:rsidR="00BA4165" w:rsidRPr="009B628C" w:rsidRDefault="00BA4165" w:rsidP="00BA4165">
      <w:pPr>
        <w:adjustRightInd w:val="0"/>
        <w:jc w:val="center"/>
        <w:rPr>
          <w:b/>
          <w:bCs/>
          <w:sz w:val="24"/>
          <w:szCs w:val="24"/>
        </w:rPr>
      </w:pPr>
      <w:r w:rsidRPr="009B628C">
        <w:rPr>
          <w:b/>
          <w:bCs/>
          <w:sz w:val="24"/>
          <w:szCs w:val="24"/>
        </w:rPr>
        <w:t xml:space="preserve">Uji </w:t>
      </w:r>
      <w:proofErr w:type="spellStart"/>
      <w:r w:rsidRPr="009B628C">
        <w:rPr>
          <w:b/>
          <w:bCs/>
          <w:sz w:val="24"/>
          <w:szCs w:val="24"/>
        </w:rPr>
        <w:t>Reliabilitas</w:t>
      </w:r>
      <w:proofErr w:type="spellEnd"/>
    </w:p>
    <w:tbl>
      <w:tblPr>
        <w:tblStyle w:val="TableGrid"/>
        <w:tblW w:w="3827" w:type="dxa"/>
        <w:tblInd w:w="250" w:type="dxa"/>
        <w:tblLook w:val="04A0" w:firstRow="1" w:lastRow="0" w:firstColumn="1" w:lastColumn="0" w:noHBand="0" w:noVBand="1"/>
      </w:tblPr>
      <w:tblGrid>
        <w:gridCol w:w="1985"/>
        <w:gridCol w:w="1842"/>
      </w:tblGrid>
      <w:tr w:rsidR="00BA4165" w:rsidRPr="009B628C" w14:paraId="1BCBCF43" w14:textId="77777777" w:rsidTr="00B50140">
        <w:tc>
          <w:tcPr>
            <w:tcW w:w="1985" w:type="dxa"/>
          </w:tcPr>
          <w:p w14:paraId="7C92A719"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Variabel</w:t>
            </w:r>
          </w:p>
        </w:tc>
        <w:tc>
          <w:tcPr>
            <w:tcW w:w="1842" w:type="dxa"/>
          </w:tcPr>
          <w:p w14:paraId="21217680" w14:textId="77777777" w:rsidR="00BA4165" w:rsidRPr="009B628C" w:rsidRDefault="00BA4165" w:rsidP="00B50140">
            <w:pPr>
              <w:autoSpaceDE w:val="0"/>
              <w:autoSpaceDN w:val="0"/>
              <w:adjustRightInd w:val="0"/>
              <w:jc w:val="center"/>
              <w:rPr>
                <w:kern w:val="0"/>
                <w:sz w:val="24"/>
                <w:szCs w:val="24"/>
              </w:rPr>
            </w:pPr>
            <w:r w:rsidRPr="009B628C">
              <w:rPr>
                <w:i/>
                <w:iCs/>
                <w:sz w:val="24"/>
                <w:szCs w:val="24"/>
              </w:rPr>
              <w:t>Cronbach’s Alpha</w:t>
            </w:r>
          </w:p>
        </w:tc>
      </w:tr>
      <w:tr w:rsidR="00BA4165" w:rsidRPr="009B628C" w14:paraId="230134ED" w14:textId="77777777" w:rsidTr="00B50140">
        <w:tc>
          <w:tcPr>
            <w:tcW w:w="1985" w:type="dxa"/>
          </w:tcPr>
          <w:p w14:paraId="74DB111B"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Religiusitas</w:t>
            </w:r>
          </w:p>
        </w:tc>
        <w:tc>
          <w:tcPr>
            <w:tcW w:w="1842" w:type="dxa"/>
          </w:tcPr>
          <w:p w14:paraId="132C3BDC"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.919</w:t>
            </w:r>
          </w:p>
        </w:tc>
      </w:tr>
      <w:tr w:rsidR="00BA4165" w:rsidRPr="009B628C" w14:paraId="7B6B575F" w14:textId="77777777" w:rsidTr="00B50140">
        <w:tc>
          <w:tcPr>
            <w:tcW w:w="1985" w:type="dxa"/>
          </w:tcPr>
          <w:p w14:paraId="00581EF3"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Profit (bagi hasil)</w:t>
            </w:r>
          </w:p>
        </w:tc>
        <w:tc>
          <w:tcPr>
            <w:tcW w:w="1842" w:type="dxa"/>
          </w:tcPr>
          <w:p w14:paraId="4FA80241"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.884</w:t>
            </w:r>
          </w:p>
        </w:tc>
      </w:tr>
      <w:tr w:rsidR="00BA4165" w:rsidRPr="009B628C" w14:paraId="62E37DC3" w14:textId="77777777" w:rsidTr="00B50140">
        <w:tc>
          <w:tcPr>
            <w:tcW w:w="1985" w:type="dxa"/>
          </w:tcPr>
          <w:p w14:paraId="6003C4FB"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Pelayanan</w:t>
            </w:r>
          </w:p>
        </w:tc>
        <w:tc>
          <w:tcPr>
            <w:tcW w:w="1842" w:type="dxa"/>
          </w:tcPr>
          <w:p w14:paraId="0BA8B990"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.960</w:t>
            </w:r>
          </w:p>
        </w:tc>
      </w:tr>
      <w:tr w:rsidR="00BA4165" w:rsidRPr="009B628C" w14:paraId="7B7A8E2E" w14:textId="77777777" w:rsidTr="00B50140">
        <w:tc>
          <w:tcPr>
            <w:tcW w:w="1985" w:type="dxa"/>
          </w:tcPr>
          <w:p w14:paraId="4C5C815F"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Fasilitas</w:t>
            </w:r>
          </w:p>
        </w:tc>
        <w:tc>
          <w:tcPr>
            <w:tcW w:w="1842" w:type="dxa"/>
          </w:tcPr>
          <w:p w14:paraId="13DC0A0F"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.933</w:t>
            </w:r>
          </w:p>
        </w:tc>
      </w:tr>
      <w:tr w:rsidR="00BA4165" w:rsidRPr="009B628C" w14:paraId="366E19FB" w14:textId="77777777" w:rsidTr="00B50140">
        <w:tc>
          <w:tcPr>
            <w:tcW w:w="1985" w:type="dxa"/>
          </w:tcPr>
          <w:p w14:paraId="27AD6569"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Produk</w:t>
            </w:r>
          </w:p>
        </w:tc>
        <w:tc>
          <w:tcPr>
            <w:tcW w:w="1842" w:type="dxa"/>
          </w:tcPr>
          <w:p w14:paraId="421839CC"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.930</w:t>
            </w:r>
          </w:p>
        </w:tc>
      </w:tr>
      <w:tr w:rsidR="00BA4165" w:rsidRPr="009B628C" w14:paraId="49A1957D" w14:textId="77777777" w:rsidTr="00B50140">
        <w:tc>
          <w:tcPr>
            <w:tcW w:w="1985" w:type="dxa"/>
          </w:tcPr>
          <w:p w14:paraId="38E787FA"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Keputusan Nasabah</w:t>
            </w:r>
          </w:p>
        </w:tc>
        <w:tc>
          <w:tcPr>
            <w:tcW w:w="1842" w:type="dxa"/>
          </w:tcPr>
          <w:p w14:paraId="25585AD6" w14:textId="77777777" w:rsidR="00BA4165" w:rsidRPr="009B628C" w:rsidRDefault="00BA4165" w:rsidP="00B50140">
            <w:pPr>
              <w:autoSpaceDE w:val="0"/>
              <w:autoSpaceDN w:val="0"/>
              <w:adjustRightInd w:val="0"/>
              <w:jc w:val="center"/>
              <w:rPr>
                <w:kern w:val="0"/>
                <w:sz w:val="24"/>
                <w:szCs w:val="24"/>
              </w:rPr>
            </w:pPr>
            <w:r w:rsidRPr="009B628C">
              <w:rPr>
                <w:kern w:val="0"/>
                <w:sz w:val="24"/>
                <w:szCs w:val="24"/>
              </w:rPr>
              <w:t>.949</w:t>
            </w:r>
          </w:p>
        </w:tc>
      </w:tr>
    </w:tbl>
    <w:p w14:paraId="56F0BCC4" w14:textId="77777777" w:rsidR="00BA4165" w:rsidRPr="009B628C" w:rsidRDefault="00BA4165" w:rsidP="00BA4165">
      <w:pPr>
        <w:adjustRightInd w:val="0"/>
        <w:jc w:val="center"/>
        <w:rPr>
          <w:i/>
          <w:iCs/>
          <w:sz w:val="24"/>
          <w:szCs w:val="24"/>
        </w:rPr>
      </w:pPr>
      <w:proofErr w:type="spellStart"/>
      <w:r w:rsidRPr="009B628C">
        <w:rPr>
          <w:i/>
          <w:iCs/>
          <w:sz w:val="24"/>
          <w:szCs w:val="24"/>
        </w:rPr>
        <w:t>Sumber</w:t>
      </w:r>
      <w:proofErr w:type="spellEnd"/>
      <w:r w:rsidRPr="009B628C">
        <w:rPr>
          <w:i/>
          <w:iCs/>
          <w:sz w:val="24"/>
          <w:szCs w:val="24"/>
        </w:rPr>
        <w:t>: Data Primer Diolah, 2026</w:t>
      </w:r>
    </w:p>
    <w:p w14:paraId="1616B2B6" w14:textId="77777777" w:rsidR="00BA4165" w:rsidRDefault="00BA4165" w:rsidP="00BA4165">
      <w:pPr>
        <w:adjustRightInd w:val="0"/>
        <w:jc w:val="both"/>
        <w:rPr>
          <w:color w:val="EE0000"/>
          <w:sz w:val="24"/>
          <w:szCs w:val="24"/>
        </w:rPr>
      </w:pPr>
      <w:bookmarkStart w:id="0" w:name="_Hlk166574502"/>
    </w:p>
    <w:p w14:paraId="6CF20C7D" w14:textId="30DFD5B8" w:rsidR="00BA4165" w:rsidRPr="00BA4165" w:rsidRDefault="00BA4165" w:rsidP="00BA4165">
      <w:pPr>
        <w:adjustRightInd w:val="0"/>
        <w:jc w:val="both"/>
        <w:rPr>
          <w:sz w:val="24"/>
          <w:szCs w:val="24"/>
        </w:rPr>
      </w:pPr>
      <w:proofErr w:type="spellStart"/>
      <w:r w:rsidRPr="009B628C">
        <w:rPr>
          <w:sz w:val="24"/>
          <w:szCs w:val="24"/>
        </w:rPr>
        <w:t>Keandalan</w:t>
      </w:r>
      <w:proofErr w:type="spellEnd"/>
      <w:r w:rsidRPr="009B628C">
        <w:rPr>
          <w:sz w:val="24"/>
          <w:szCs w:val="24"/>
        </w:rPr>
        <w:t xml:space="preserve"> </w:t>
      </w:r>
      <w:proofErr w:type="spellStart"/>
      <w:r w:rsidRPr="009B628C">
        <w:rPr>
          <w:sz w:val="24"/>
          <w:szCs w:val="24"/>
        </w:rPr>
        <w:t>setiap</w:t>
      </w:r>
      <w:proofErr w:type="spellEnd"/>
      <w:r w:rsidRPr="009B628C">
        <w:rPr>
          <w:sz w:val="24"/>
          <w:szCs w:val="24"/>
        </w:rPr>
        <w:t xml:space="preserve"> </w:t>
      </w:r>
      <w:proofErr w:type="spellStart"/>
      <w:r w:rsidRPr="009B628C">
        <w:rPr>
          <w:sz w:val="24"/>
          <w:szCs w:val="24"/>
        </w:rPr>
        <w:t>variabel</w:t>
      </w:r>
      <w:proofErr w:type="spellEnd"/>
      <w:r w:rsidRPr="009B628C">
        <w:rPr>
          <w:sz w:val="24"/>
          <w:szCs w:val="24"/>
        </w:rPr>
        <w:t xml:space="preserve"> </w:t>
      </w:r>
      <w:proofErr w:type="spellStart"/>
      <w:r w:rsidRPr="009B628C">
        <w:rPr>
          <w:sz w:val="24"/>
          <w:szCs w:val="24"/>
        </w:rPr>
        <w:t>akan</w:t>
      </w:r>
      <w:proofErr w:type="spellEnd"/>
      <w:r w:rsidRPr="009B628C">
        <w:rPr>
          <w:sz w:val="24"/>
          <w:szCs w:val="24"/>
        </w:rPr>
        <w:t xml:space="preserve"> </w:t>
      </w:r>
      <w:proofErr w:type="spellStart"/>
      <w:r w:rsidRPr="009B628C">
        <w:rPr>
          <w:sz w:val="24"/>
          <w:szCs w:val="24"/>
        </w:rPr>
        <w:t>diuji</w:t>
      </w:r>
      <w:proofErr w:type="spellEnd"/>
      <w:r w:rsidRPr="009B628C">
        <w:rPr>
          <w:sz w:val="24"/>
          <w:szCs w:val="24"/>
        </w:rPr>
        <w:t xml:space="preserve"> </w:t>
      </w:r>
      <w:proofErr w:type="spellStart"/>
      <w:r w:rsidRPr="009B628C">
        <w:rPr>
          <w:sz w:val="24"/>
          <w:szCs w:val="24"/>
        </w:rPr>
        <w:t>melalui</w:t>
      </w:r>
      <w:proofErr w:type="spellEnd"/>
      <w:r w:rsidRPr="009B628C">
        <w:rPr>
          <w:sz w:val="24"/>
          <w:szCs w:val="24"/>
        </w:rPr>
        <w:t xml:space="preserve"> uji </w:t>
      </w:r>
      <w:proofErr w:type="spellStart"/>
      <w:r w:rsidRPr="009B628C">
        <w:rPr>
          <w:sz w:val="24"/>
          <w:szCs w:val="24"/>
        </w:rPr>
        <w:t>reliabilitas</w:t>
      </w:r>
      <w:proofErr w:type="spellEnd"/>
      <w:r w:rsidRPr="009B628C">
        <w:rPr>
          <w:sz w:val="24"/>
          <w:szCs w:val="24"/>
        </w:rPr>
        <w:t xml:space="preserve">. </w:t>
      </w:r>
      <w:proofErr w:type="spellStart"/>
      <w:r w:rsidRPr="009B628C">
        <w:rPr>
          <w:sz w:val="24"/>
          <w:szCs w:val="24"/>
        </w:rPr>
        <w:t>Dikatakan</w:t>
      </w:r>
      <w:proofErr w:type="spellEnd"/>
      <w:r w:rsidRPr="009B628C">
        <w:rPr>
          <w:sz w:val="24"/>
          <w:szCs w:val="24"/>
        </w:rPr>
        <w:t xml:space="preserve"> </w:t>
      </w:r>
      <w:proofErr w:type="spellStart"/>
      <w:r w:rsidRPr="009B628C">
        <w:rPr>
          <w:sz w:val="24"/>
          <w:szCs w:val="24"/>
        </w:rPr>
        <w:t>reliabel</w:t>
      </w:r>
      <w:proofErr w:type="spellEnd"/>
      <w:r w:rsidRPr="009B628C">
        <w:rPr>
          <w:sz w:val="24"/>
          <w:szCs w:val="24"/>
        </w:rPr>
        <w:t xml:space="preserve"> </w:t>
      </w:r>
      <w:proofErr w:type="spellStart"/>
      <w:r w:rsidRPr="009B628C">
        <w:rPr>
          <w:sz w:val="24"/>
          <w:szCs w:val="24"/>
        </w:rPr>
        <w:t>apabila</w:t>
      </w:r>
      <w:proofErr w:type="spellEnd"/>
      <w:r w:rsidRPr="009B628C">
        <w:rPr>
          <w:sz w:val="24"/>
          <w:szCs w:val="24"/>
        </w:rPr>
        <w:t xml:space="preserve"> </w:t>
      </w:r>
      <w:r w:rsidRPr="009B628C">
        <w:rPr>
          <w:i/>
          <w:iCs/>
          <w:sz w:val="24"/>
          <w:szCs w:val="24"/>
        </w:rPr>
        <w:t xml:space="preserve">Cronbach’s Alpha </w:t>
      </w:r>
      <w:r w:rsidRPr="009B628C">
        <w:rPr>
          <w:sz w:val="24"/>
          <w:szCs w:val="24"/>
        </w:rPr>
        <w:t xml:space="preserve">&gt; </w:t>
      </w:r>
      <w:r w:rsidRPr="009B628C">
        <w:rPr>
          <w:i/>
          <w:iCs/>
          <w:sz w:val="24"/>
          <w:szCs w:val="24"/>
        </w:rPr>
        <w:t xml:space="preserve">r </w:t>
      </w:r>
      <w:proofErr w:type="spellStart"/>
      <w:r w:rsidRPr="009B628C">
        <w:rPr>
          <w:i/>
          <w:iCs/>
          <w:sz w:val="24"/>
          <w:szCs w:val="24"/>
        </w:rPr>
        <w:t>tabel</w:t>
      </w:r>
      <w:proofErr w:type="spellEnd"/>
      <w:r w:rsidRPr="009B628C">
        <w:rPr>
          <w:sz w:val="24"/>
          <w:szCs w:val="24"/>
        </w:rPr>
        <w:t xml:space="preserve">. Hasil </w:t>
      </w:r>
      <w:r w:rsidRPr="009B628C">
        <w:rPr>
          <w:i/>
          <w:iCs/>
          <w:sz w:val="24"/>
          <w:szCs w:val="24"/>
        </w:rPr>
        <w:t xml:space="preserve">output </w:t>
      </w:r>
      <w:proofErr w:type="spellStart"/>
      <w:r w:rsidRPr="009B628C">
        <w:rPr>
          <w:sz w:val="24"/>
          <w:szCs w:val="24"/>
        </w:rPr>
        <w:t>tabel</w:t>
      </w:r>
      <w:proofErr w:type="spellEnd"/>
      <w:r w:rsidRPr="009B628C">
        <w:rPr>
          <w:sz w:val="24"/>
          <w:szCs w:val="24"/>
        </w:rPr>
        <w:t xml:space="preserve"> 1 </w:t>
      </w:r>
      <w:proofErr w:type="spellStart"/>
      <w:r w:rsidRPr="009B628C">
        <w:rPr>
          <w:sz w:val="24"/>
          <w:szCs w:val="24"/>
        </w:rPr>
        <w:t>menunjukkan</w:t>
      </w:r>
      <w:proofErr w:type="spellEnd"/>
      <w:r w:rsidRPr="009B628C">
        <w:rPr>
          <w:sz w:val="24"/>
          <w:szCs w:val="24"/>
        </w:rPr>
        <w:t xml:space="preserve"> </w:t>
      </w:r>
      <w:proofErr w:type="spellStart"/>
      <w:r w:rsidRPr="009B628C">
        <w:rPr>
          <w:sz w:val="24"/>
          <w:szCs w:val="24"/>
        </w:rPr>
        <w:t>bahwa</w:t>
      </w:r>
      <w:proofErr w:type="spellEnd"/>
      <w:r w:rsidRPr="009B628C">
        <w:rPr>
          <w:sz w:val="24"/>
          <w:szCs w:val="24"/>
        </w:rPr>
        <w:t xml:space="preserve"> data </w:t>
      </w:r>
      <w:proofErr w:type="spellStart"/>
      <w:r w:rsidRPr="009B628C">
        <w:rPr>
          <w:sz w:val="24"/>
          <w:szCs w:val="24"/>
        </w:rPr>
        <w:t>reliabel</w:t>
      </w:r>
      <w:proofErr w:type="spellEnd"/>
      <w:r w:rsidRPr="009B628C">
        <w:rPr>
          <w:sz w:val="24"/>
          <w:szCs w:val="24"/>
        </w:rPr>
        <w:t>.</w:t>
      </w:r>
      <w:bookmarkEnd w:id="0"/>
    </w:p>
    <w:p w14:paraId="1CD60A0E" w14:textId="77777777" w:rsidR="00BA4165" w:rsidRDefault="00BA4165" w:rsidP="00BA4165">
      <w:pPr>
        <w:pStyle w:val="BodyText"/>
        <w:ind w:left="0"/>
        <w:jc w:val="left"/>
        <w:rPr>
          <w:b/>
        </w:rPr>
      </w:pPr>
    </w:p>
    <w:p w14:paraId="5A4C8231" w14:textId="77777777" w:rsidR="00BA4165" w:rsidRPr="00F74091" w:rsidRDefault="00BA4165" w:rsidP="00BA4165">
      <w:pPr>
        <w:jc w:val="both"/>
        <w:rPr>
          <w:b/>
          <w:bCs/>
          <w:color w:val="000000" w:themeColor="text1"/>
          <w:sz w:val="24"/>
          <w:szCs w:val="24"/>
          <w:lang w:eastAsia="id-ID"/>
        </w:rPr>
      </w:pPr>
      <w:bookmarkStart w:id="1" w:name="_Hlk226883084"/>
      <w:r w:rsidRPr="00F74091">
        <w:rPr>
          <w:b/>
          <w:bCs/>
          <w:color w:val="000000" w:themeColor="text1"/>
          <w:sz w:val="24"/>
          <w:szCs w:val="24"/>
          <w:lang w:eastAsia="id-ID"/>
        </w:rPr>
        <w:t xml:space="preserve">Uji </w:t>
      </w:r>
      <w:proofErr w:type="spellStart"/>
      <w:r w:rsidRPr="00F74091">
        <w:rPr>
          <w:b/>
          <w:bCs/>
          <w:color w:val="000000" w:themeColor="text1"/>
          <w:sz w:val="24"/>
          <w:szCs w:val="24"/>
          <w:lang w:eastAsia="id-ID"/>
        </w:rPr>
        <w:t>Asumsi</w:t>
      </w:r>
      <w:proofErr w:type="spellEnd"/>
      <w:r w:rsidRPr="00F74091">
        <w:rPr>
          <w:b/>
          <w:bCs/>
          <w:color w:val="000000" w:themeColor="text1"/>
          <w:sz w:val="24"/>
          <w:szCs w:val="24"/>
          <w:lang w:eastAsia="id-ID"/>
        </w:rPr>
        <w:t xml:space="preserve"> </w:t>
      </w:r>
      <w:proofErr w:type="spellStart"/>
      <w:r w:rsidRPr="00F74091">
        <w:rPr>
          <w:b/>
          <w:bCs/>
          <w:color w:val="000000" w:themeColor="text1"/>
          <w:sz w:val="24"/>
          <w:szCs w:val="24"/>
          <w:lang w:eastAsia="id-ID"/>
        </w:rPr>
        <w:t>Klasik</w:t>
      </w:r>
      <w:proofErr w:type="spellEnd"/>
    </w:p>
    <w:p w14:paraId="442B7A1A" w14:textId="77777777" w:rsidR="00BA4165" w:rsidRPr="00F74091" w:rsidRDefault="00BA4165" w:rsidP="00BA4165">
      <w:pPr>
        <w:jc w:val="both"/>
        <w:rPr>
          <w:b/>
          <w:bCs/>
          <w:color w:val="000000" w:themeColor="text1"/>
          <w:sz w:val="24"/>
          <w:szCs w:val="24"/>
          <w:lang w:eastAsia="id-ID"/>
        </w:rPr>
      </w:pPr>
      <w:proofErr w:type="spellStart"/>
      <w:r w:rsidRPr="00F74091">
        <w:rPr>
          <w:b/>
          <w:bCs/>
          <w:color w:val="000000" w:themeColor="text1"/>
          <w:sz w:val="24"/>
          <w:szCs w:val="24"/>
          <w:lang w:eastAsia="id-ID"/>
        </w:rPr>
        <w:t>Normalitas</w:t>
      </w:r>
      <w:proofErr w:type="spellEnd"/>
    </w:p>
    <w:p w14:paraId="52F80B4A" w14:textId="77777777" w:rsidR="00BA4165" w:rsidRPr="00F74091" w:rsidRDefault="00BA4165" w:rsidP="00BA4165">
      <w:pPr>
        <w:jc w:val="center"/>
        <w:rPr>
          <w:b/>
          <w:bCs/>
          <w:color w:val="000000" w:themeColor="text1"/>
          <w:sz w:val="24"/>
          <w:szCs w:val="24"/>
          <w:lang w:eastAsia="id-ID"/>
        </w:rPr>
      </w:pPr>
      <w:r w:rsidRPr="00F74091">
        <w:rPr>
          <w:b/>
          <w:bCs/>
          <w:color w:val="000000" w:themeColor="text1"/>
          <w:sz w:val="24"/>
          <w:szCs w:val="24"/>
          <w:lang w:eastAsia="id-ID"/>
        </w:rPr>
        <w:t>Gambar 1</w:t>
      </w:r>
    </w:p>
    <w:p w14:paraId="10D5F98A" w14:textId="77777777" w:rsidR="00BA4165" w:rsidRDefault="00BA4165" w:rsidP="00BA4165">
      <w:pPr>
        <w:jc w:val="center"/>
        <w:rPr>
          <w:b/>
          <w:bCs/>
          <w:color w:val="000000" w:themeColor="text1"/>
          <w:lang w:eastAsia="id-ID"/>
        </w:rPr>
      </w:pPr>
      <w:r w:rsidRPr="00F74091">
        <w:rPr>
          <w:b/>
          <w:bCs/>
          <w:color w:val="000000" w:themeColor="text1"/>
          <w:sz w:val="24"/>
          <w:szCs w:val="24"/>
          <w:lang w:eastAsia="id-ID"/>
        </w:rPr>
        <w:t xml:space="preserve">Uji </w:t>
      </w:r>
      <w:proofErr w:type="spellStart"/>
      <w:r w:rsidRPr="00F74091">
        <w:rPr>
          <w:b/>
          <w:bCs/>
          <w:color w:val="000000" w:themeColor="text1"/>
          <w:sz w:val="24"/>
          <w:szCs w:val="24"/>
          <w:lang w:eastAsia="id-ID"/>
        </w:rPr>
        <w:t>Normalitas</w:t>
      </w:r>
      <w:proofErr w:type="spellEnd"/>
    </w:p>
    <w:p w14:paraId="7BD2ECEF" w14:textId="77777777" w:rsidR="00BA4165" w:rsidRDefault="00BA4165" w:rsidP="00BA4165">
      <w:pPr>
        <w:jc w:val="center"/>
        <w:rPr>
          <w:b/>
          <w:bCs/>
          <w:color w:val="000000" w:themeColor="text1"/>
          <w:lang w:eastAsia="id-ID"/>
        </w:rPr>
      </w:pPr>
      <w:r w:rsidRPr="00F41C80">
        <w:rPr>
          <w:b/>
          <w:bCs/>
          <w:noProof/>
          <w:color w:val="000000" w:themeColor="text1"/>
          <w:lang w:eastAsia="id-ID"/>
        </w:rPr>
        <w:drawing>
          <wp:inline distT="0" distB="0" distL="0" distR="0" wp14:anchorId="13893E7D" wp14:editId="132EFDE1">
            <wp:extent cx="2884829" cy="2305050"/>
            <wp:effectExtent l="0" t="0" r="0" b="0"/>
            <wp:docPr id="1441017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3208" cy="2319735"/>
                    </a:xfrm>
                    <a:prstGeom prst="rect">
                      <a:avLst/>
                    </a:prstGeom>
                    <a:noFill/>
                    <a:ln>
                      <a:noFill/>
                    </a:ln>
                  </pic:spPr>
                </pic:pic>
              </a:graphicData>
            </a:graphic>
          </wp:inline>
        </w:drawing>
      </w:r>
    </w:p>
    <w:p w14:paraId="65D889CD" w14:textId="77777777" w:rsidR="00BA4165" w:rsidRPr="00F74091" w:rsidRDefault="00BA4165" w:rsidP="00BA4165">
      <w:pPr>
        <w:jc w:val="center"/>
        <w:rPr>
          <w:b/>
          <w:bCs/>
          <w:color w:val="000000" w:themeColor="text1"/>
          <w:sz w:val="24"/>
          <w:szCs w:val="24"/>
          <w:lang w:eastAsia="id-ID"/>
        </w:rPr>
      </w:pPr>
      <w:proofErr w:type="spellStart"/>
      <w:r w:rsidRPr="00F74091">
        <w:rPr>
          <w:b/>
          <w:bCs/>
          <w:color w:val="000000" w:themeColor="text1"/>
          <w:sz w:val="24"/>
          <w:szCs w:val="24"/>
          <w:lang w:eastAsia="id-ID"/>
        </w:rPr>
        <w:t>Sumber</w:t>
      </w:r>
      <w:proofErr w:type="spellEnd"/>
      <w:r w:rsidRPr="00F74091">
        <w:rPr>
          <w:b/>
          <w:bCs/>
          <w:color w:val="000000" w:themeColor="text1"/>
          <w:sz w:val="24"/>
          <w:szCs w:val="24"/>
          <w:lang w:eastAsia="id-ID"/>
        </w:rPr>
        <w:t>: Data Primer Diolah, 2026</w:t>
      </w:r>
    </w:p>
    <w:p w14:paraId="3F2B7CC7" w14:textId="77777777" w:rsidR="00BA4165" w:rsidRPr="00F74091" w:rsidRDefault="00BA4165" w:rsidP="00BA4165">
      <w:pPr>
        <w:jc w:val="both"/>
        <w:rPr>
          <w:b/>
          <w:bCs/>
          <w:color w:val="000000" w:themeColor="text1"/>
          <w:sz w:val="24"/>
          <w:szCs w:val="24"/>
          <w:lang w:eastAsia="id-ID"/>
        </w:rPr>
      </w:pPr>
    </w:p>
    <w:p w14:paraId="0488FC06" w14:textId="41EED642" w:rsidR="00BA4165" w:rsidRPr="00BA4165" w:rsidRDefault="00BA4165" w:rsidP="00BA4165">
      <w:pPr>
        <w:jc w:val="both"/>
        <w:rPr>
          <w:color w:val="000000" w:themeColor="text1"/>
          <w:sz w:val="24"/>
          <w:szCs w:val="24"/>
          <w:lang w:eastAsia="id-ID"/>
        </w:rPr>
      </w:pPr>
      <w:proofErr w:type="spellStart"/>
      <w:r w:rsidRPr="00F74091">
        <w:rPr>
          <w:color w:val="000000" w:themeColor="text1"/>
          <w:sz w:val="24"/>
          <w:szCs w:val="24"/>
          <w:lang w:eastAsia="id-ID"/>
        </w:rPr>
        <w:t>Berdasarkan</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gambar</w:t>
      </w:r>
      <w:proofErr w:type="spellEnd"/>
      <w:r w:rsidRPr="00F74091">
        <w:rPr>
          <w:color w:val="000000" w:themeColor="text1"/>
          <w:sz w:val="24"/>
          <w:szCs w:val="24"/>
          <w:lang w:eastAsia="id-ID"/>
        </w:rPr>
        <w:t xml:space="preserve"> 1 </w:t>
      </w:r>
      <w:proofErr w:type="spellStart"/>
      <w:r w:rsidRPr="00F74091">
        <w:rPr>
          <w:color w:val="000000" w:themeColor="text1"/>
          <w:sz w:val="24"/>
          <w:szCs w:val="24"/>
          <w:lang w:eastAsia="id-ID"/>
        </w:rPr>
        <w:t>terlihat</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bahwa</w:t>
      </w:r>
      <w:proofErr w:type="spellEnd"/>
      <w:r w:rsidRPr="00F74091">
        <w:rPr>
          <w:color w:val="000000" w:themeColor="text1"/>
          <w:sz w:val="24"/>
          <w:szCs w:val="24"/>
          <w:lang w:eastAsia="id-ID"/>
        </w:rPr>
        <w:t xml:space="preserve"> P-Plot </w:t>
      </w:r>
      <w:proofErr w:type="spellStart"/>
      <w:r w:rsidRPr="00F74091">
        <w:rPr>
          <w:color w:val="000000" w:themeColor="text1"/>
          <w:sz w:val="24"/>
          <w:szCs w:val="24"/>
          <w:lang w:eastAsia="id-ID"/>
        </w:rPr>
        <w:t>titik-titiknya</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mengikuti</w:t>
      </w:r>
      <w:proofErr w:type="spellEnd"/>
      <w:r w:rsidRPr="00F74091">
        <w:rPr>
          <w:color w:val="000000" w:themeColor="text1"/>
          <w:sz w:val="24"/>
          <w:szCs w:val="24"/>
          <w:lang w:eastAsia="id-ID"/>
        </w:rPr>
        <w:t xml:space="preserve"> garis diagonal </w:t>
      </w:r>
      <w:proofErr w:type="spellStart"/>
      <w:r w:rsidRPr="00F74091">
        <w:rPr>
          <w:color w:val="000000" w:themeColor="text1"/>
          <w:sz w:val="24"/>
          <w:szCs w:val="24"/>
          <w:lang w:eastAsia="id-ID"/>
        </w:rPr>
        <w:t>dengan</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penyimpangan</w:t>
      </w:r>
      <w:proofErr w:type="spellEnd"/>
      <w:r w:rsidRPr="00F74091">
        <w:rPr>
          <w:color w:val="000000" w:themeColor="text1"/>
          <w:sz w:val="24"/>
          <w:szCs w:val="24"/>
          <w:lang w:eastAsia="id-ID"/>
        </w:rPr>
        <w:t xml:space="preserve"> yang sangat </w:t>
      </w:r>
      <w:proofErr w:type="spellStart"/>
      <w:r w:rsidRPr="00F74091">
        <w:rPr>
          <w:color w:val="000000" w:themeColor="text1"/>
          <w:sz w:val="24"/>
          <w:szCs w:val="24"/>
          <w:lang w:eastAsia="id-ID"/>
        </w:rPr>
        <w:t>kecil</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Titik</w:t>
      </w:r>
      <w:proofErr w:type="spellEnd"/>
      <w:r w:rsidRPr="00F74091">
        <w:rPr>
          <w:color w:val="000000" w:themeColor="text1"/>
          <w:sz w:val="24"/>
          <w:szCs w:val="24"/>
          <w:lang w:eastAsia="id-ID"/>
        </w:rPr>
        <w:t xml:space="preserve"> pada </w:t>
      </w:r>
      <w:proofErr w:type="spellStart"/>
      <w:r w:rsidRPr="00F74091">
        <w:rPr>
          <w:color w:val="000000" w:themeColor="text1"/>
          <w:sz w:val="24"/>
          <w:szCs w:val="24"/>
          <w:lang w:eastAsia="id-ID"/>
        </w:rPr>
        <w:t>gambar</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tersebut</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tidak</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membentuk</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pola</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tertentu</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seperti</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lengkungan</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atau</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pola</w:t>
      </w:r>
      <w:proofErr w:type="spellEnd"/>
      <w:r w:rsidRPr="00F74091">
        <w:rPr>
          <w:color w:val="000000" w:themeColor="text1"/>
          <w:sz w:val="24"/>
          <w:szCs w:val="24"/>
          <w:lang w:eastAsia="id-ID"/>
        </w:rPr>
        <w:t xml:space="preserve"> S. Selain </w:t>
      </w:r>
      <w:proofErr w:type="spellStart"/>
      <w:r w:rsidRPr="00F74091">
        <w:rPr>
          <w:color w:val="000000" w:themeColor="text1"/>
          <w:sz w:val="24"/>
          <w:szCs w:val="24"/>
          <w:lang w:eastAsia="id-ID"/>
        </w:rPr>
        <w:t>itu</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tidak</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terdapat</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penyimpangan</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ekstrem</w:t>
      </w:r>
      <w:proofErr w:type="spellEnd"/>
      <w:r w:rsidRPr="00F74091">
        <w:rPr>
          <w:color w:val="000000" w:themeColor="text1"/>
          <w:sz w:val="24"/>
          <w:szCs w:val="24"/>
          <w:lang w:eastAsia="id-ID"/>
        </w:rPr>
        <w:t xml:space="preserve"> pada </w:t>
      </w:r>
      <w:proofErr w:type="spellStart"/>
      <w:r w:rsidRPr="00F74091">
        <w:rPr>
          <w:color w:val="000000" w:themeColor="text1"/>
          <w:sz w:val="24"/>
          <w:szCs w:val="24"/>
          <w:lang w:eastAsia="id-ID"/>
        </w:rPr>
        <w:t>bagian</w:t>
      </w:r>
      <w:proofErr w:type="spellEnd"/>
      <w:r w:rsidRPr="00F74091">
        <w:rPr>
          <w:color w:val="000000" w:themeColor="text1"/>
          <w:sz w:val="24"/>
          <w:szCs w:val="24"/>
          <w:lang w:eastAsia="id-ID"/>
        </w:rPr>
        <w:t xml:space="preserve"> </w:t>
      </w:r>
      <w:proofErr w:type="spellStart"/>
      <w:r w:rsidRPr="00F74091">
        <w:rPr>
          <w:color w:val="000000" w:themeColor="text1"/>
          <w:sz w:val="24"/>
          <w:szCs w:val="24"/>
          <w:lang w:eastAsia="id-ID"/>
        </w:rPr>
        <w:t>awal</w:t>
      </w:r>
      <w:proofErr w:type="spellEnd"/>
      <w:r w:rsidRPr="00F74091">
        <w:rPr>
          <w:color w:val="000000" w:themeColor="text1"/>
          <w:sz w:val="24"/>
          <w:szCs w:val="24"/>
          <w:lang w:eastAsia="id-ID"/>
        </w:rPr>
        <w:t xml:space="preserve"> dan </w:t>
      </w:r>
      <w:proofErr w:type="spellStart"/>
      <w:r w:rsidRPr="00F74091">
        <w:rPr>
          <w:color w:val="000000" w:themeColor="text1"/>
          <w:sz w:val="24"/>
          <w:szCs w:val="24"/>
          <w:lang w:eastAsia="id-ID"/>
        </w:rPr>
        <w:t>akhir</w:t>
      </w:r>
      <w:proofErr w:type="spellEnd"/>
      <w:r w:rsidRPr="00F74091">
        <w:rPr>
          <w:color w:val="000000" w:themeColor="text1"/>
          <w:sz w:val="24"/>
          <w:szCs w:val="24"/>
          <w:lang w:eastAsia="id-ID"/>
        </w:rPr>
        <w:t xml:space="preserve"> plot.</w:t>
      </w:r>
      <w:bookmarkEnd w:id="1"/>
    </w:p>
    <w:p w14:paraId="1639158D" w14:textId="77777777" w:rsidR="00BA4165" w:rsidRDefault="00BA4165" w:rsidP="00BA4165">
      <w:pPr>
        <w:pStyle w:val="BodyText"/>
        <w:ind w:left="0"/>
        <w:jc w:val="left"/>
        <w:rPr>
          <w:b/>
        </w:rPr>
      </w:pPr>
    </w:p>
    <w:p w14:paraId="4027539C" w14:textId="020D9EDD" w:rsidR="00BA4165" w:rsidRPr="00F74091" w:rsidRDefault="00BA4165" w:rsidP="00BA4165">
      <w:pPr>
        <w:jc w:val="both"/>
        <w:rPr>
          <w:b/>
          <w:bCs/>
          <w:color w:val="000000" w:themeColor="text1"/>
          <w:sz w:val="24"/>
          <w:szCs w:val="24"/>
          <w:lang w:eastAsia="id-ID"/>
        </w:rPr>
      </w:pPr>
      <w:proofErr w:type="spellStart"/>
      <w:r w:rsidRPr="00F74091">
        <w:rPr>
          <w:b/>
          <w:bCs/>
          <w:color w:val="000000" w:themeColor="text1"/>
          <w:sz w:val="24"/>
          <w:szCs w:val="24"/>
          <w:lang w:eastAsia="id-ID"/>
        </w:rPr>
        <w:t>Multikolinearitas</w:t>
      </w:r>
      <w:proofErr w:type="spellEnd"/>
      <w:r w:rsidRPr="00F74091">
        <w:rPr>
          <w:b/>
          <w:bCs/>
          <w:color w:val="000000" w:themeColor="text1"/>
          <w:sz w:val="24"/>
          <w:szCs w:val="24"/>
          <w:lang w:eastAsia="id-ID"/>
        </w:rPr>
        <w:t xml:space="preserve"> </w:t>
      </w:r>
    </w:p>
    <w:p w14:paraId="3FBF6778" w14:textId="77777777" w:rsidR="00BA4165" w:rsidRPr="00F74091" w:rsidRDefault="00BA4165" w:rsidP="00BA4165">
      <w:pPr>
        <w:jc w:val="center"/>
        <w:rPr>
          <w:b/>
          <w:bCs/>
          <w:color w:val="000000" w:themeColor="text1"/>
          <w:sz w:val="24"/>
          <w:szCs w:val="24"/>
          <w:lang w:eastAsia="id-ID"/>
        </w:rPr>
      </w:pPr>
      <w:r w:rsidRPr="00F74091">
        <w:rPr>
          <w:b/>
          <w:bCs/>
          <w:color w:val="000000" w:themeColor="text1"/>
          <w:sz w:val="24"/>
          <w:szCs w:val="24"/>
          <w:lang w:eastAsia="id-ID"/>
        </w:rPr>
        <w:t>Tabel 2</w:t>
      </w:r>
    </w:p>
    <w:p w14:paraId="3CB225F9" w14:textId="4FC8DB96" w:rsidR="00BA4165" w:rsidRPr="00F74091" w:rsidRDefault="00BA4165" w:rsidP="00BA4165">
      <w:pPr>
        <w:jc w:val="center"/>
        <w:rPr>
          <w:b/>
          <w:bCs/>
          <w:color w:val="000000" w:themeColor="text1"/>
          <w:sz w:val="24"/>
          <w:szCs w:val="24"/>
          <w:lang w:eastAsia="id-ID"/>
        </w:rPr>
      </w:pPr>
      <w:r w:rsidRPr="00F74091">
        <w:rPr>
          <w:b/>
          <w:bCs/>
          <w:color w:val="000000" w:themeColor="text1"/>
          <w:sz w:val="24"/>
          <w:szCs w:val="24"/>
          <w:lang w:eastAsia="id-ID"/>
        </w:rPr>
        <w:t xml:space="preserve">Uji </w:t>
      </w:r>
      <w:proofErr w:type="spellStart"/>
      <w:r w:rsidRPr="00F74091">
        <w:rPr>
          <w:b/>
          <w:bCs/>
          <w:color w:val="000000" w:themeColor="text1"/>
          <w:sz w:val="24"/>
          <w:szCs w:val="24"/>
          <w:lang w:eastAsia="id-ID"/>
        </w:rPr>
        <w:t>Multikolinearitas</w:t>
      </w:r>
      <w:proofErr w:type="spellEnd"/>
    </w:p>
    <w:tbl>
      <w:tblPr>
        <w:tblW w:w="9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579"/>
      </w:tblGrid>
      <w:tr w:rsidR="00BA4165" w:rsidRPr="00F41C80" w14:paraId="3647A996" w14:textId="77777777" w:rsidTr="00B50140">
        <w:trPr>
          <w:cantSplit/>
          <w:trHeight w:val="188"/>
        </w:trPr>
        <w:tc>
          <w:tcPr>
            <w:tcW w:w="9579" w:type="dxa"/>
            <w:tcBorders>
              <w:top w:val="nil"/>
              <w:left w:val="nil"/>
              <w:bottom w:val="nil"/>
              <w:right w:val="nil"/>
            </w:tcBorders>
            <w:shd w:val="clear" w:color="auto" w:fill="FFFFFF"/>
          </w:tcPr>
          <w:p w14:paraId="1967983A" w14:textId="77777777" w:rsidR="00BA4165" w:rsidRPr="00F41C80" w:rsidRDefault="00BA4165" w:rsidP="00B50140">
            <w:pPr>
              <w:rPr>
                <w:b/>
                <w:bCs/>
                <w:color w:val="000000" w:themeColor="text1"/>
                <w:lang w:eastAsia="id-ID"/>
              </w:rPr>
            </w:pPr>
            <w:r>
              <w:rPr>
                <w:b/>
                <w:bCs/>
                <w:color w:val="000000" w:themeColor="text1"/>
                <w:lang w:eastAsia="id-ID"/>
              </w:rPr>
              <w:t xml:space="preserve">                                </w:t>
            </w:r>
            <w:proofErr w:type="spellStart"/>
            <w:r w:rsidRPr="00F41C80">
              <w:rPr>
                <w:b/>
                <w:bCs/>
                <w:color w:val="000000" w:themeColor="text1"/>
                <w:lang w:eastAsia="id-ID"/>
              </w:rPr>
              <w:t>Coefficients</w:t>
            </w:r>
            <w:r w:rsidRPr="00F41C80">
              <w:rPr>
                <w:b/>
                <w:bCs/>
                <w:color w:val="000000" w:themeColor="text1"/>
                <w:vertAlign w:val="superscript"/>
                <w:lang w:eastAsia="id-ID"/>
              </w:rPr>
              <w:t>a</w:t>
            </w:r>
            <w:proofErr w:type="spellEnd"/>
          </w:p>
        </w:tc>
      </w:tr>
    </w:tbl>
    <w:p w14:paraId="7641A207" w14:textId="77777777" w:rsidR="00BA4165" w:rsidRDefault="00BA4165" w:rsidP="00BA4165">
      <w:pPr>
        <w:pStyle w:val="BodyText"/>
        <w:ind w:left="0"/>
        <w:jc w:val="left"/>
        <w:rPr>
          <w:b/>
        </w:rPr>
      </w:pPr>
    </w:p>
    <w:p w14:paraId="2D232DB1" w14:textId="679CF8FC" w:rsidR="00BA4165" w:rsidRDefault="00BA4165" w:rsidP="00BA4165">
      <w:pPr>
        <w:pStyle w:val="BodyText"/>
        <w:ind w:left="0"/>
        <w:jc w:val="left"/>
        <w:rPr>
          <w:b/>
        </w:rPr>
      </w:pPr>
      <w:r>
        <w:rPr>
          <w:noProof/>
        </w:rPr>
        <w:drawing>
          <wp:inline distT="0" distB="0" distL="0" distR="0" wp14:anchorId="0CCE6A9F" wp14:editId="65DD0CFB">
            <wp:extent cx="3390900" cy="1266825"/>
            <wp:effectExtent l="0" t="0" r="0" b="9525"/>
            <wp:docPr id="152910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9710" name=""/>
                    <pic:cNvPicPr/>
                  </pic:nvPicPr>
                  <pic:blipFill rotWithShape="1">
                    <a:blip r:embed="rId11"/>
                    <a:srcRect l="27587" t="33399" r="24551" b="38227"/>
                    <a:stretch>
                      <a:fillRect/>
                    </a:stretch>
                  </pic:blipFill>
                  <pic:spPr bwMode="auto">
                    <a:xfrm>
                      <a:off x="0" y="0"/>
                      <a:ext cx="3390900" cy="1266825"/>
                    </a:xfrm>
                    <a:prstGeom prst="rect">
                      <a:avLst/>
                    </a:prstGeom>
                    <a:ln>
                      <a:noFill/>
                    </a:ln>
                    <a:extLst>
                      <a:ext uri="{53640926-AAD7-44D8-BBD7-CCE9431645EC}">
                        <a14:shadowObscured xmlns:a14="http://schemas.microsoft.com/office/drawing/2010/main"/>
                      </a:ext>
                    </a:extLst>
                  </pic:spPr>
                </pic:pic>
              </a:graphicData>
            </a:graphic>
          </wp:inline>
        </w:drawing>
      </w:r>
    </w:p>
    <w:p w14:paraId="399CB312" w14:textId="77777777" w:rsidR="00BA4165" w:rsidRPr="00FD6B12" w:rsidRDefault="00BA4165" w:rsidP="00BA4165">
      <w:pPr>
        <w:jc w:val="right"/>
        <w:rPr>
          <w:i/>
          <w:iCs/>
          <w:color w:val="000000" w:themeColor="text1"/>
          <w:sz w:val="24"/>
          <w:szCs w:val="24"/>
          <w:lang w:eastAsia="id-ID"/>
        </w:rPr>
      </w:pPr>
      <w:proofErr w:type="spellStart"/>
      <w:r w:rsidRPr="00FD6B12">
        <w:rPr>
          <w:i/>
          <w:iCs/>
          <w:color w:val="000000" w:themeColor="text1"/>
          <w:sz w:val="24"/>
          <w:szCs w:val="24"/>
          <w:lang w:eastAsia="id-ID"/>
        </w:rPr>
        <w:t>Sumber</w:t>
      </w:r>
      <w:proofErr w:type="spellEnd"/>
      <w:r w:rsidRPr="00FD6B12">
        <w:rPr>
          <w:i/>
          <w:iCs/>
          <w:color w:val="000000" w:themeColor="text1"/>
          <w:sz w:val="24"/>
          <w:szCs w:val="24"/>
          <w:lang w:eastAsia="id-ID"/>
        </w:rPr>
        <w:t>: Data Primer Diolah, 2026</w:t>
      </w:r>
    </w:p>
    <w:p w14:paraId="4B8E963A" w14:textId="77777777" w:rsidR="00BA4165" w:rsidRDefault="00BA4165" w:rsidP="00BA4165">
      <w:pPr>
        <w:jc w:val="both"/>
        <w:rPr>
          <w:b/>
          <w:bCs/>
          <w:color w:val="000000" w:themeColor="text1"/>
          <w:lang w:eastAsia="id-ID"/>
        </w:rPr>
      </w:pPr>
    </w:p>
    <w:p w14:paraId="3825FCFF" w14:textId="77777777" w:rsidR="00BA4165" w:rsidRPr="00FD6B12" w:rsidRDefault="00BA4165" w:rsidP="00BA4165">
      <w:pPr>
        <w:jc w:val="both"/>
        <w:rPr>
          <w:color w:val="000000" w:themeColor="text1"/>
          <w:sz w:val="24"/>
          <w:szCs w:val="24"/>
          <w:lang w:eastAsia="id-ID"/>
        </w:rPr>
      </w:pPr>
      <w:proofErr w:type="spellStart"/>
      <w:r w:rsidRPr="00FD6B12">
        <w:rPr>
          <w:color w:val="000000" w:themeColor="text1"/>
          <w:sz w:val="24"/>
          <w:szCs w:val="24"/>
          <w:lang w:eastAsia="id-ID"/>
        </w:rPr>
        <w:t>Berdasarkan</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tabel</w:t>
      </w:r>
      <w:proofErr w:type="spellEnd"/>
      <w:r w:rsidRPr="00FD6B12">
        <w:rPr>
          <w:color w:val="000000" w:themeColor="text1"/>
          <w:sz w:val="24"/>
          <w:szCs w:val="24"/>
          <w:lang w:eastAsia="id-ID"/>
        </w:rPr>
        <w:t xml:space="preserve"> 2, </w:t>
      </w:r>
      <w:proofErr w:type="spellStart"/>
      <w:r w:rsidRPr="00FD6B12">
        <w:rPr>
          <w:color w:val="000000" w:themeColor="text1"/>
          <w:sz w:val="24"/>
          <w:szCs w:val="24"/>
          <w:lang w:eastAsia="id-ID"/>
        </w:rPr>
        <w:t>dapat</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disimpulkan</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bahwa</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tidak</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ditemukan</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korelasi</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antar</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variabel</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bebas</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dimana</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nilai</w:t>
      </w:r>
      <w:proofErr w:type="spellEnd"/>
      <w:r w:rsidRPr="00FD6B12">
        <w:rPr>
          <w:color w:val="000000" w:themeColor="text1"/>
          <w:sz w:val="24"/>
          <w:szCs w:val="24"/>
          <w:lang w:eastAsia="id-ID"/>
        </w:rPr>
        <w:t> </w:t>
      </w:r>
      <w:r w:rsidRPr="00FD6B12">
        <w:rPr>
          <w:i/>
          <w:iCs/>
          <w:color w:val="000000" w:themeColor="text1"/>
          <w:sz w:val="24"/>
          <w:szCs w:val="24"/>
          <w:lang w:eastAsia="id-ID"/>
        </w:rPr>
        <w:t>Variance Inflation Factor</w:t>
      </w:r>
      <w:r w:rsidRPr="00FD6B12">
        <w:rPr>
          <w:color w:val="000000" w:themeColor="text1"/>
          <w:sz w:val="24"/>
          <w:szCs w:val="24"/>
          <w:lang w:eastAsia="id-ID"/>
        </w:rPr>
        <w:t xml:space="preserve"> (VIF) &lt; 10 dan </w:t>
      </w:r>
      <w:proofErr w:type="spellStart"/>
      <w:r w:rsidRPr="00FD6B12">
        <w:rPr>
          <w:color w:val="000000" w:themeColor="text1"/>
          <w:sz w:val="24"/>
          <w:szCs w:val="24"/>
          <w:lang w:eastAsia="id-ID"/>
        </w:rPr>
        <w:t>nilai</w:t>
      </w:r>
      <w:proofErr w:type="spellEnd"/>
      <w:r w:rsidRPr="00FD6B12">
        <w:rPr>
          <w:color w:val="000000" w:themeColor="text1"/>
          <w:sz w:val="24"/>
          <w:szCs w:val="24"/>
          <w:lang w:eastAsia="id-ID"/>
        </w:rPr>
        <w:t xml:space="preserve"> </w:t>
      </w:r>
      <w:r w:rsidRPr="00FD6B12">
        <w:rPr>
          <w:i/>
          <w:iCs/>
          <w:color w:val="000000" w:themeColor="text1"/>
          <w:sz w:val="24"/>
          <w:szCs w:val="24"/>
          <w:lang w:eastAsia="id-ID"/>
        </w:rPr>
        <w:t>Tolerance</w:t>
      </w:r>
      <w:r w:rsidRPr="00FD6B12">
        <w:rPr>
          <w:color w:val="000000" w:themeColor="text1"/>
          <w:sz w:val="24"/>
          <w:szCs w:val="24"/>
          <w:lang w:eastAsia="id-ID"/>
        </w:rPr>
        <w:t xml:space="preserve"> &gt; 0,10 yang </w:t>
      </w:r>
      <w:proofErr w:type="spellStart"/>
      <w:r w:rsidRPr="00FD6B12">
        <w:rPr>
          <w:color w:val="000000" w:themeColor="text1"/>
          <w:sz w:val="24"/>
          <w:szCs w:val="24"/>
          <w:lang w:eastAsia="id-ID"/>
        </w:rPr>
        <w:t>berarti</w:t>
      </w:r>
      <w:proofErr w:type="spellEnd"/>
      <w:r w:rsidRPr="00FD6B12">
        <w:rPr>
          <w:color w:val="000000" w:themeColor="text1"/>
          <w:sz w:val="24"/>
          <w:szCs w:val="24"/>
          <w:lang w:eastAsia="id-ID"/>
        </w:rPr>
        <w:t xml:space="preserve"> data </w:t>
      </w:r>
      <w:proofErr w:type="spellStart"/>
      <w:r w:rsidRPr="00FD6B12">
        <w:rPr>
          <w:color w:val="000000" w:themeColor="text1"/>
          <w:sz w:val="24"/>
          <w:szCs w:val="24"/>
          <w:lang w:eastAsia="id-ID"/>
        </w:rPr>
        <w:t>tersebut</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tidak</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terjadi</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gejala</w:t>
      </w:r>
      <w:proofErr w:type="spellEnd"/>
      <w:r w:rsidRPr="00FD6B12">
        <w:rPr>
          <w:color w:val="000000" w:themeColor="text1"/>
          <w:sz w:val="24"/>
          <w:szCs w:val="24"/>
          <w:lang w:eastAsia="id-ID"/>
        </w:rPr>
        <w:t xml:space="preserve"> </w:t>
      </w:r>
      <w:proofErr w:type="spellStart"/>
      <w:r w:rsidRPr="00FD6B12">
        <w:rPr>
          <w:color w:val="000000" w:themeColor="text1"/>
          <w:sz w:val="24"/>
          <w:szCs w:val="24"/>
          <w:lang w:eastAsia="id-ID"/>
        </w:rPr>
        <w:t>multikolinearitas</w:t>
      </w:r>
      <w:proofErr w:type="spellEnd"/>
      <w:r w:rsidRPr="00FD6B12">
        <w:rPr>
          <w:color w:val="000000" w:themeColor="text1"/>
          <w:sz w:val="24"/>
          <w:szCs w:val="24"/>
          <w:lang w:eastAsia="id-ID"/>
        </w:rPr>
        <w:t xml:space="preserve">. </w:t>
      </w:r>
    </w:p>
    <w:p w14:paraId="246798E2" w14:textId="77777777" w:rsidR="00BA4165" w:rsidRDefault="00BA4165" w:rsidP="00BA4165">
      <w:pPr>
        <w:pStyle w:val="BodyText"/>
        <w:ind w:left="0"/>
        <w:jc w:val="left"/>
        <w:rPr>
          <w:b/>
        </w:rPr>
      </w:pPr>
    </w:p>
    <w:p w14:paraId="5D869FE9" w14:textId="46C15603" w:rsidR="00BA4165" w:rsidRPr="00BA4165" w:rsidRDefault="00BA4165" w:rsidP="00BA4165">
      <w:pPr>
        <w:jc w:val="both"/>
        <w:rPr>
          <w:b/>
          <w:bCs/>
          <w:color w:val="000000" w:themeColor="text1"/>
          <w:sz w:val="24"/>
          <w:szCs w:val="24"/>
          <w:lang w:eastAsia="id-ID"/>
        </w:rPr>
      </w:pPr>
      <w:proofErr w:type="spellStart"/>
      <w:r w:rsidRPr="00D538AD">
        <w:rPr>
          <w:b/>
          <w:bCs/>
          <w:color w:val="000000" w:themeColor="text1"/>
          <w:sz w:val="24"/>
          <w:szCs w:val="24"/>
          <w:lang w:eastAsia="id-ID"/>
        </w:rPr>
        <w:t>Heteroskedastisitas</w:t>
      </w:r>
      <w:proofErr w:type="spellEnd"/>
    </w:p>
    <w:p w14:paraId="10B19041" w14:textId="77777777" w:rsidR="00BA4165" w:rsidRPr="00D538AD" w:rsidRDefault="00BA4165" w:rsidP="00BA4165">
      <w:pPr>
        <w:jc w:val="center"/>
        <w:rPr>
          <w:b/>
          <w:bCs/>
          <w:color w:val="000000" w:themeColor="text1"/>
          <w:sz w:val="24"/>
          <w:szCs w:val="24"/>
          <w:lang w:eastAsia="id-ID"/>
        </w:rPr>
      </w:pPr>
      <w:r w:rsidRPr="00D538AD">
        <w:rPr>
          <w:b/>
          <w:bCs/>
          <w:color w:val="000000" w:themeColor="text1"/>
          <w:sz w:val="24"/>
          <w:szCs w:val="24"/>
          <w:lang w:eastAsia="id-ID"/>
        </w:rPr>
        <w:t>Gambar 2</w:t>
      </w:r>
    </w:p>
    <w:p w14:paraId="69F0DE70" w14:textId="0C08C02E" w:rsidR="00BA4165" w:rsidRPr="00BA4165" w:rsidRDefault="00BA4165" w:rsidP="00BA4165">
      <w:pPr>
        <w:jc w:val="center"/>
        <w:rPr>
          <w:b/>
          <w:bCs/>
          <w:color w:val="000000" w:themeColor="text1"/>
          <w:sz w:val="24"/>
          <w:szCs w:val="24"/>
          <w:lang w:eastAsia="id-ID"/>
        </w:rPr>
      </w:pPr>
      <w:r w:rsidRPr="00D538AD">
        <w:rPr>
          <w:b/>
          <w:bCs/>
          <w:color w:val="000000" w:themeColor="text1"/>
          <w:sz w:val="24"/>
          <w:szCs w:val="24"/>
          <w:lang w:eastAsia="id-ID"/>
        </w:rPr>
        <w:t xml:space="preserve">Uji </w:t>
      </w:r>
      <w:proofErr w:type="spellStart"/>
      <w:r w:rsidRPr="00D538AD">
        <w:rPr>
          <w:b/>
          <w:bCs/>
          <w:color w:val="000000" w:themeColor="text1"/>
          <w:sz w:val="24"/>
          <w:szCs w:val="24"/>
          <w:lang w:eastAsia="id-ID"/>
        </w:rPr>
        <w:t>Heteroskedastisitas</w:t>
      </w:r>
      <w:proofErr w:type="spellEnd"/>
    </w:p>
    <w:p w14:paraId="589268BF" w14:textId="77777777" w:rsidR="00BA4165" w:rsidRPr="00F41C80" w:rsidRDefault="00BA4165" w:rsidP="00BA4165">
      <w:pPr>
        <w:jc w:val="center"/>
        <w:rPr>
          <w:color w:val="000000" w:themeColor="text1"/>
          <w:lang w:eastAsia="id-ID"/>
        </w:rPr>
      </w:pPr>
      <w:r w:rsidRPr="00F41C80">
        <w:rPr>
          <w:noProof/>
          <w:color w:val="000000" w:themeColor="text1"/>
          <w:lang w:eastAsia="id-ID"/>
        </w:rPr>
        <w:drawing>
          <wp:inline distT="0" distB="0" distL="0" distR="0" wp14:anchorId="6C47F45D" wp14:editId="2355D44E">
            <wp:extent cx="2438400" cy="1948343"/>
            <wp:effectExtent l="0" t="0" r="0" b="0"/>
            <wp:docPr id="8590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5158" cy="1993694"/>
                    </a:xfrm>
                    <a:prstGeom prst="rect">
                      <a:avLst/>
                    </a:prstGeom>
                    <a:noFill/>
                    <a:ln>
                      <a:noFill/>
                    </a:ln>
                  </pic:spPr>
                </pic:pic>
              </a:graphicData>
            </a:graphic>
          </wp:inline>
        </w:drawing>
      </w:r>
    </w:p>
    <w:p w14:paraId="03C93D1C" w14:textId="77777777" w:rsidR="00BA4165" w:rsidRPr="00D538AD" w:rsidRDefault="00BA4165" w:rsidP="00BA4165">
      <w:pPr>
        <w:jc w:val="center"/>
        <w:rPr>
          <w:i/>
          <w:iCs/>
          <w:color w:val="000000" w:themeColor="text1"/>
          <w:sz w:val="24"/>
          <w:szCs w:val="24"/>
          <w:lang w:eastAsia="id-ID"/>
        </w:rPr>
      </w:pPr>
      <w:proofErr w:type="spellStart"/>
      <w:r w:rsidRPr="00D538AD">
        <w:rPr>
          <w:i/>
          <w:iCs/>
          <w:color w:val="000000" w:themeColor="text1"/>
          <w:sz w:val="24"/>
          <w:szCs w:val="24"/>
          <w:lang w:eastAsia="id-ID"/>
        </w:rPr>
        <w:t>Sumber</w:t>
      </w:r>
      <w:proofErr w:type="spellEnd"/>
      <w:r w:rsidRPr="00D538AD">
        <w:rPr>
          <w:i/>
          <w:iCs/>
          <w:color w:val="000000" w:themeColor="text1"/>
          <w:sz w:val="24"/>
          <w:szCs w:val="24"/>
          <w:lang w:eastAsia="id-ID"/>
        </w:rPr>
        <w:t>: Data Primer Diolah, 2026</w:t>
      </w:r>
    </w:p>
    <w:p w14:paraId="5A3A06DB" w14:textId="77777777" w:rsidR="00BA4165" w:rsidRPr="00D538AD" w:rsidRDefault="00BA4165" w:rsidP="00BA4165">
      <w:pPr>
        <w:jc w:val="both"/>
        <w:rPr>
          <w:color w:val="000000" w:themeColor="text1"/>
          <w:sz w:val="24"/>
          <w:szCs w:val="24"/>
          <w:lang w:eastAsia="id-ID"/>
        </w:rPr>
      </w:pPr>
    </w:p>
    <w:p w14:paraId="7F25D56C" w14:textId="77777777" w:rsidR="00BA4165" w:rsidRPr="00D538AD" w:rsidRDefault="00BA4165" w:rsidP="00BA4165">
      <w:pPr>
        <w:jc w:val="both"/>
        <w:rPr>
          <w:color w:val="000000" w:themeColor="text1"/>
          <w:sz w:val="24"/>
          <w:szCs w:val="24"/>
          <w:lang w:eastAsia="id-ID"/>
        </w:rPr>
      </w:pPr>
      <w:proofErr w:type="spellStart"/>
      <w:r w:rsidRPr="00D538AD">
        <w:rPr>
          <w:color w:val="000000" w:themeColor="text1"/>
          <w:sz w:val="24"/>
          <w:szCs w:val="24"/>
          <w:lang w:eastAsia="id-ID"/>
        </w:rPr>
        <w:t>Berdasarkan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gambar</w:t>
      </w:r>
      <w:proofErr w:type="spellEnd"/>
      <w:r w:rsidRPr="00D538AD">
        <w:rPr>
          <w:color w:val="000000" w:themeColor="text1"/>
          <w:sz w:val="24"/>
          <w:szCs w:val="24"/>
          <w:lang w:eastAsia="id-ID"/>
        </w:rPr>
        <w:t xml:space="preserve"> 2 </w:t>
      </w:r>
      <w:proofErr w:type="spellStart"/>
      <w:r w:rsidRPr="00D538AD">
        <w:rPr>
          <w:color w:val="000000" w:themeColor="text1"/>
          <w:sz w:val="24"/>
          <w:szCs w:val="24"/>
          <w:lang w:eastAsia="id-ID"/>
        </w:rPr>
        <w:t>diatas</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dapat</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disimpulkan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bahwa</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tidak</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terjadi</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heteroskedastisitas</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karena</w:t>
      </w:r>
      <w:proofErr w:type="spellEnd"/>
      <w:r w:rsidRPr="00D538AD">
        <w:rPr>
          <w:color w:val="000000" w:themeColor="text1"/>
          <w:sz w:val="24"/>
          <w:szCs w:val="24"/>
          <w:lang w:eastAsia="id-ID"/>
        </w:rPr>
        <w:t xml:space="preserve"> </w:t>
      </w:r>
      <w:r w:rsidRPr="00D538AD">
        <w:rPr>
          <w:i/>
          <w:iCs/>
          <w:color w:val="000000" w:themeColor="text1"/>
          <w:sz w:val="24"/>
          <w:szCs w:val="24"/>
          <w:lang w:eastAsia="id-ID"/>
        </w:rPr>
        <w:t>scatterplot</w:t>
      </w:r>
      <w:r w:rsidRPr="00D538AD">
        <w:rPr>
          <w:color w:val="000000" w:themeColor="text1"/>
          <w:sz w:val="24"/>
          <w:szCs w:val="24"/>
          <w:lang w:eastAsia="id-ID"/>
        </w:rPr>
        <w:t> </w:t>
      </w:r>
      <w:proofErr w:type="spellStart"/>
      <w:r w:rsidRPr="00D538AD">
        <w:rPr>
          <w:color w:val="000000" w:themeColor="text1"/>
          <w:sz w:val="24"/>
          <w:szCs w:val="24"/>
          <w:lang w:eastAsia="id-ID"/>
        </w:rPr>
        <w:t>menunjukkan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adanya</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penyebaran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titik-titik</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secara</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acak</w:t>
      </w:r>
      <w:proofErr w:type="spellEnd"/>
      <w:r w:rsidRPr="00D538AD">
        <w:rPr>
          <w:color w:val="000000" w:themeColor="text1"/>
          <w:sz w:val="24"/>
          <w:szCs w:val="24"/>
          <w:lang w:eastAsia="id-ID"/>
        </w:rPr>
        <w:t>.</w:t>
      </w:r>
    </w:p>
    <w:p w14:paraId="69799694" w14:textId="77777777" w:rsidR="00BA4165" w:rsidRDefault="00BA4165" w:rsidP="00BA4165">
      <w:pPr>
        <w:pStyle w:val="BodyText"/>
        <w:ind w:left="0"/>
        <w:jc w:val="left"/>
        <w:rPr>
          <w:b/>
        </w:rPr>
      </w:pPr>
    </w:p>
    <w:p w14:paraId="78929FD4" w14:textId="77777777" w:rsidR="00BA4165" w:rsidRDefault="00BA4165" w:rsidP="00BA4165">
      <w:pPr>
        <w:pStyle w:val="BodyText"/>
        <w:ind w:left="0"/>
        <w:jc w:val="left"/>
        <w:rPr>
          <w:b/>
        </w:rPr>
      </w:pPr>
    </w:p>
    <w:p w14:paraId="2C0A6FB8" w14:textId="77777777" w:rsidR="00BA4165" w:rsidRPr="00D538AD" w:rsidRDefault="00BA4165" w:rsidP="00BA4165">
      <w:pPr>
        <w:jc w:val="both"/>
        <w:rPr>
          <w:b/>
          <w:bCs/>
          <w:color w:val="000000" w:themeColor="text1"/>
          <w:sz w:val="24"/>
          <w:szCs w:val="24"/>
          <w:lang w:eastAsia="id-ID"/>
        </w:rPr>
      </w:pPr>
      <w:proofErr w:type="spellStart"/>
      <w:r w:rsidRPr="00D538AD">
        <w:rPr>
          <w:b/>
          <w:bCs/>
          <w:color w:val="000000" w:themeColor="text1"/>
          <w:sz w:val="24"/>
          <w:szCs w:val="24"/>
          <w:lang w:eastAsia="id-ID"/>
        </w:rPr>
        <w:t>Analisis</w:t>
      </w:r>
      <w:proofErr w:type="spellEnd"/>
      <w:r w:rsidRPr="00D538AD">
        <w:rPr>
          <w:b/>
          <w:bCs/>
          <w:color w:val="000000" w:themeColor="text1"/>
          <w:sz w:val="24"/>
          <w:szCs w:val="24"/>
          <w:lang w:eastAsia="id-ID"/>
        </w:rPr>
        <w:t xml:space="preserve"> </w:t>
      </w:r>
      <w:proofErr w:type="spellStart"/>
      <w:r w:rsidRPr="00D538AD">
        <w:rPr>
          <w:b/>
          <w:bCs/>
          <w:color w:val="000000" w:themeColor="text1"/>
          <w:sz w:val="24"/>
          <w:szCs w:val="24"/>
          <w:lang w:eastAsia="id-ID"/>
        </w:rPr>
        <w:t>Regresi</w:t>
      </w:r>
      <w:proofErr w:type="spellEnd"/>
      <w:r w:rsidRPr="00D538AD">
        <w:rPr>
          <w:b/>
          <w:bCs/>
          <w:color w:val="000000" w:themeColor="text1"/>
          <w:sz w:val="24"/>
          <w:szCs w:val="24"/>
          <w:lang w:eastAsia="id-ID"/>
        </w:rPr>
        <w:t xml:space="preserve"> Linier </w:t>
      </w:r>
      <w:proofErr w:type="spellStart"/>
      <w:r w:rsidRPr="00D538AD">
        <w:rPr>
          <w:b/>
          <w:bCs/>
          <w:color w:val="000000" w:themeColor="text1"/>
          <w:sz w:val="24"/>
          <w:szCs w:val="24"/>
          <w:lang w:eastAsia="id-ID"/>
        </w:rPr>
        <w:t>Berganda</w:t>
      </w:r>
      <w:proofErr w:type="spellEnd"/>
    </w:p>
    <w:p w14:paraId="276CA84F" w14:textId="77777777" w:rsidR="00BA4165" w:rsidRPr="00D538AD" w:rsidRDefault="00BA4165" w:rsidP="00BA4165">
      <w:pPr>
        <w:jc w:val="center"/>
        <w:rPr>
          <w:b/>
          <w:bCs/>
          <w:color w:val="000000" w:themeColor="text1"/>
          <w:sz w:val="24"/>
          <w:szCs w:val="24"/>
          <w:lang w:eastAsia="id-ID"/>
        </w:rPr>
      </w:pPr>
    </w:p>
    <w:p w14:paraId="0E819699" w14:textId="77777777" w:rsidR="00BA4165" w:rsidRPr="00D538AD" w:rsidRDefault="00BA4165" w:rsidP="00BA4165">
      <w:pPr>
        <w:jc w:val="center"/>
        <w:rPr>
          <w:b/>
          <w:bCs/>
          <w:color w:val="000000" w:themeColor="text1"/>
          <w:sz w:val="24"/>
          <w:szCs w:val="24"/>
          <w:lang w:eastAsia="id-ID"/>
        </w:rPr>
      </w:pPr>
      <w:r w:rsidRPr="00D538AD">
        <w:rPr>
          <w:b/>
          <w:bCs/>
          <w:color w:val="000000" w:themeColor="text1"/>
          <w:sz w:val="24"/>
          <w:szCs w:val="24"/>
          <w:lang w:eastAsia="id-ID"/>
        </w:rPr>
        <w:t>Tabel 3</w:t>
      </w:r>
    </w:p>
    <w:p w14:paraId="3D48F2C1" w14:textId="5F943BBB" w:rsidR="00BA4165" w:rsidRPr="00294FAD" w:rsidRDefault="00BA4165" w:rsidP="00BA4165">
      <w:pPr>
        <w:jc w:val="center"/>
        <w:rPr>
          <w:b/>
          <w:bCs/>
          <w:color w:val="000000" w:themeColor="text1"/>
          <w:lang w:eastAsia="id-ID"/>
        </w:rPr>
      </w:pPr>
      <w:r w:rsidRPr="00D538AD">
        <w:rPr>
          <w:b/>
          <w:bCs/>
          <w:color w:val="000000" w:themeColor="text1"/>
          <w:sz w:val="24"/>
          <w:szCs w:val="24"/>
          <w:lang w:eastAsia="id-ID"/>
        </w:rPr>
        <w:t xml:space="preserve">Output </w:t>
      </w:r>
      <w:proofErr w:type="spellStart"/>
      <w:r w:rsidRPr="00D538AD">
        <w:rPr>
          <w:b/>
          <w:bCs/>
          <w:color w:val="000000" w:themeColor="text1"/>
          <w:sz w:val="24"/>
          <w:szCs w:val="24"/>
          <w:lang w:eastAsia="id-ID"/>
        </w:rPr>
        <w:t>Koefisien</w:t>
      </w:r>
      <w:proofErr w:type="spellEnd"/>
      <w:r w:rsidRPr="00D538AD">
        <w:rPr>
          <w:b/>
          <w:bCs/>
          <w:color w:val="000000" w:themeColor="text1"/>
          <w:sz w:val="24"/>
          <w:szCs w:val="24"/>
          <w:lang w:eastAsia="id-ID"/>
        </w:rPr>
        <w:t xml:space="preserve"> </w:t>
      </w:r>
      <w:proofErr w:type="spellStart"/>
      <w:r w:rsidRPr="00D538AD">
        <w:rPr>
          <w:b/>
          <w:bCs/>
          <w:color w:val="000000" w:themeColor="text1"/>
          <w:sz w:val="24"/>
          <w:szCs w:val="24"/>
          <w:lang w:eastAsia="id-ID"/>
        </w:rPr>
        <w:t>Determinasi</w:t>
      </w:r>
      <w:proofErr w:type="spellEnd"/>
    </w:p>
    <w:tbl>
      <w:tblPr>
        <w:tblW w:w="3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79"/>
        <w:gridCol w:w="619"/>
        <w:gridCol w:w="657"/>
        <w:gridCol w:w="901"/>
        <w:gridCol w:w="904"/>
      </w:tblGrid>
      <w:tr w:rsidR="00BA4165" w:rsidRPr="00294FAD" w14:paraId="351E6335" w14:textId="77777777" w:rsidTr="00B50140">
        <w:trPr>
          <w:cantSplit/>
          <w:trHeight w:val="174"/>
          <w:jc w:val="center"/>
        </w:trPr>
        <w:tc>
          <w:tcPr>
            <w:tcW w:w="3560" w:type="dxa"/>
            <w:gridSpan w:val="5"/>
            <w:tcBorders>
              <w:top w:val="nil"/>
              <w:left w:val="nil"/>
              <w:bottom w:val="nil"/>
              <w:right w:val="nil"/>
            </w:tcBorders>
            <w:shd w:val="clear" w:color="auto" w:fill="FFFFFF"/>
          </w:tcPr>
          <w:p w14:paraId="3295BA72" w14:textId="77777777" w:rsidR="00BA4165" w:rsidRPr="00294FAD" w:rsidRDefault="00BA4165" w:rsidP="00B50140">
            <w:pPr>
              <w:jc w:val="center"/>
              <w:rPr>
                <w:color w:val="000000" w:themeColor="text1"/>
                <w:lang w:eastAsia="id-ID"/>
              </w:rPr>
            </w:pPr>
            <w:r w:rsidRPr="00294FAD">
              <w:rPr>
                <w:color w:val="000000" w:themeColor="text1"/>
                <w:lang w:eastAsia="id-ID"/>
              </w:rPr>
              <w:t>Model Summary</w:t>
            </w:r>
          </w:p>
        </w:tc>
      </w:tr>
      <w:tr w:rsidR="00BA4165" w:rsidRPr="00294FAD" w14:paraId="4C1679A8" w14:textId="77777777" w:rsidTr="00B50140">
        <w:trPr>
          <w:cantSplit/>
          <w:trHeight w:val="339"/>
          <w:jc w:val="center"/>
        </w:trPr>
        <w:tc>
          <w:tcPr>
            <w:tcW w:w="479" w:type="dxa"/>
            <w:tcBorders>
              <w:top w:val="single" w:sz="16" w:space="0" w:color="000000"/>
              <w:left w:val="single" w:sz="16" w:space="0" w:color="000000"/>
              <w:bottom w:val="single" w:sz="16" w:space="0" w:color="000000"/>
              <w:right w:val="single" w:sz="16" w:space="0" w:color="000000"/>
            </w:tcBorders>
            <w:shd w:val="clear" w:color="auto" w:fill="FFFFFF"/>
          </w:tcPr>
          <w:p w14:paraId="69D0C024" w14:textId="77777777" w:rsidR="00BA4165" w:rsidRPr="00294FAD" w:rsidRDefault="00BA4165" w:rsidP="00B50140">
            <w:pPr>
              <w:jc w:val="both"/>
              <w:rPr>
                <w:color w:val="000000" w:themeColor="text1"/>
                <w:lang w:eastAsia="id-ID"/>
              </w:rPr>
            </w:pPr>
            <w:r w:rsidRPr="00294FAD">
              <w:rPr>
                <w:color w:val="000000" w:themeColor="text1"/>
                <w:lang w:eastAsia="id-ID"/>
              </w:rPr>
              <w:t>Model</w:t>
            </w:r>
          </w:p>
        </w:tc>
        <w:tc>
          <w:tcPr>
            <w:tcW w:w="619" w:type="dxa"/>
            <w:tcBorders>
              <w:top w:val="single" w:sz="16" w:space="0" w:color="000000"/>
              <w:left w:val="single" w:sz="16" w:space="0" w:color="000000"/>
              <w:bottom w:val="single" w:sz="16" w:space="0" w:color="000000"/>
            </w:tcBorders>
            <w:shd w:val="clear" w:color="auto" w:fill="FFFFFF"/>
          </w:tcPr>
          <w:p w14:paraId="086827C2" w14:textId="77777777" w:rsidR="00BA4165" w:rsidRPr="00294FAD" w:rsidRDefault="00BA4165" w:rsidP="00B50140">
            <w:pPr>
              <w:jc w:val="both"/>
              <w:rPr>
                <w:color w:val="000000" w:themeColor="text1"/>
                <w:lang w:eastAsia="id-ID"/>
              </w:rPr>
            </w:pPr>
            <w:r w:rsidRPr="00294FAD">
              <w:rPr>
                <w:color w:val="000000" w:themeColor="text1"/>
                <w:lang w:eastAsia="id-ID"/>
              </w:rPr>
              <w:t>R</w:t>
            </w:r>
          </w:p>
        </w:tc>
        <w:tc>
          <w:tcPr>
            <w:tcW w:w="657" w:type="dxa"/>
            <w:tcBorders>
              <w:top w:val="single" w:sz="16" w:space="0" w:color="000000"/>
              <w:bottom w:val="single" w:sz="16" w:space="0" w:color="000000"/>
            </w:tcBorders>
            <w:shd w:val="clear" w:color="auto" w:fill="FFFFFF"/>
          </w:tcPr>
          <w:p w14:paraId="1EC9E890" w14:textId="77777777" w:rsidR="00BA4165" w:rsidRPr="00294FAD" w:rsidRDefault="00BA4165" w:rsidP="00B50140">
            <w:pPr>
              <w:jc w:val="both"/>
              <w:rPr>
                <w:color w:val="000000" w:themeColor="text1"/>
                <w:lang w:eastAsia="id-ID"/>
              </w:rPr>
            </w:pPr>
            <w:r w:rsidRPr="00294FAD">
              <w:rPr>
                <w:color w:val="000000" w:themeColor="text1"/>
                <w:lang w:eastAsia="id-ID"/>
              </w:rPr>
              <w:t>R Square</w:t>
            </w:r>
          </w:p>
        </w:tc>
        <w:tc>
          <w:tcPr>
            <w:tcW w:w="901" w:type="dxa"/>
            <w:tcBorders>
              <w:top w:val="single" w:sz="16" w:space="0" w:color="000000"/>
              <w:bottom w:val="single" w:sz="16" w:space="0" w:color="000000"/>
            </w:tcBorders>
            <w:shd w:val="clear" w:color="auto" w:fill="FFFFFF"/>
          </w:tcPr>
          <w:p w14:paraId="42EBA0CC" w14:textId="77777777" w:rsidR="00BA4165" w:rsidRPr="00294FAD" w:rsidRDefault="00BA4165" w:rsidP="00B50140">
            <w:pPr>
              <w:jc w:val="both"/>
              <w:rPr>
                <w:color w:val="000000" w:themeColor="text1"/>
                <w:lang w:eastAsia="id-ID"/>
              </w:rPr>
            </w:pPr>
            <w:r w:rsidRPr="00294FAD">
              <w:rPr>
                <w:color w:val="000000" w:themeColor="text1"/>
                <w:lang w:eastAsia="id-ID"/>
              </w:rPr>
              <w:t>Adjusted R Square</w:t>
            </w:r>
          </w:p>
        </w:tc>
        <w:tc>
          <w:tcPr>
            <w:tcW w:w="903" w:type="dxa"/>
            <w:tcBorders>
              <w:top w:val="single" w:sz="16" w:space="0" w:color="000000"/>
              <w:bottom w:val="single" w:sz="16" w:space="0" w:color="000000"/>
              <w:right w:val="single" w:sz="16" w:space="0" w:color="000000"/>
            </w:tcBorders>
            <w:shd w:val="clear" w:color="auto" w:fill="FFFFFF"/>
          </w:tcPr>
          <w:p w14:paraId="64848CB2" w14:textId="77777777" w:rsidR="00BA4165" w:rsidRPr="00294FAD" w:rsidRDefault="00BA4165" w:rsidP="00B50140">
            <w:pPr>
              <w:jc w:val="both"/>
              <w:rPr>
                <w:color w:val="000000" w:themeColor="text1"/>
                <w:lang w:eastAsia="id-ID"/>
              </w:rPr>
            </w:pPr>
            <w:r w:rsidRPr="00294FAD">
              <w:rPr>
                <w:color w:val="000000" w:themeColor="text1"/>
                <w:lang w:eastAsia="id-ID"/>
              </w:rPr>
              <w:t>Std. Error of the Estimate</w:t>
            </w:r>
          </w:p>
        </w:tc>
      </w:tr>
      <w:tr w:rsidR="00BA4165" w:rsidRPr="00294FAD" w14:paraId="531C6692" w14:textId="77777777" w:rsidTr="00B50140">
        <w:trPr>
          <w:cantSplit/>
          <w:trHeight w:val="174"/>
          <w:jc w:val="center"/>
        </w:trPr>
        <w:tc>
          <w:tcPr>
            <w:tcW w:w="479"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1545F894" w14:textId="77777777" w:rsidR="00BA4165" w:rsidRPr="00294FAD" w:rsidRDefault="00BA4165" w:rsidP="00B50140">
            <w:pPr>
              <w:jc w:val="both"/>
              <w:rPr>
                <w:color w:val="000000" w:themeColor="text1"/>
                <w:lang w:eastAsia="id-ID"/>
              </w:rPr>
            </w:pPr>
            <w:r w:rsidRPr="00294FAD">
              <w:rPr>
                <w:color w:val="000000" w:themeColor="text1"/>
                <w:lang w:eastAsia="id-ID"/>
              </w:rPr>
              <w:t>1</w:t>
            </w:r>
          </w:p>
        </w:tc>
        <w:tc>
          <w:tcPr>
            <w:tcW w:w="619" w:type="dxa"/>
            <w:tcBorders>
              <w:top w:val="single" w:sz="16" w:space="0" w:color="000000"/>
              <w:left w:val="single" w:sz="16" w:space="0" w:color="000000"/>
              <w:bottom w:val="single" w:sz="16" w:space="0" w:color="000000"/>
            </w:tcBorders>
            <w:shd w:val="clear" w:color="auto" w:fill="FFFFFF"/>
            <w:vAlign w:val="center"/>
          </w:tcPr>
          <w:p w14:paraId="385DF160" w14:textId="77777777" w:rsidR="00BA4165" w:rsidRPr="00294FAD" w:rsidRDefault="00BA4165" w:rsidP="00B50140">
            <w:pPr>
              <w:jc w:val="both"/>
              <w:rPr>
                <w:color w:val="000000" w:themeColor="text1"/>
                <w:lang w:eastAsia="id-ID"/>
              </w:rPr>
            </w:pPr>
            <w:r w:rsidRPr="00294FAD">
              <w:rPr>
                <w:color w:val="000000" w:themeColor="text1"/>
                <w:lang w:eastAsia="id-ID"/>
              </w:rPr>
              <w:t>.872</w:t>
            </w:r>
            <w:r w:rsidRPr="00294FAD">
              <w:rPr>
                <w:color w:val="000000" w:themeColor="text1"/>
                <w:vertAlign w:val="superscript"/>
                <w:lang w:eastAsia="id-ID"/>
              </w:rPr>
              <w:t>a</w:t>
            </w:r>
          </w:p>
        </w:tc>
        <w:tc>
          <w:tcPr>
            <w:tcW w:w="657" w:type="dxa"/>
            <w:tcBorders>
              <w:top w:val="single" w:sz="16" w:space="0" w:color="000000"/>
              <w:bottom w:val="single" w:sz="16" w:space="0" w:color="000000"/>
            </w:tcBorders>
            <w:shd w:val="clear" w:color="auto" w:fill="FFFFFF"/>
            <w:vAlign w:val="center"/>
          </w:tcPr>
          <w:p w14:paraId="0701BEC7" w14:textId="77777777" w:rsidR="00BA4165" w:rsidRPr="00294FAD" w:rsidRDefault="00BA4165" w:rsidP="00B50140">
            <w:pPr>
              <w:jc w:val="both"/>
              <w:rPr>
                <w:color w:val="000000" w:themeColor="text1"/>
                <w:lang w:eastAsia="id-ID"/>
              </w:rPr>
            </w:pPr>
            <w:r w:rsidRPr="00294FAD">
              <w:rPr>
                <w:color w:val="000000" w:themeColor="text1"/>
                <w:lang w:eastAsia="id-ID"/>
              </w:rPr>
              <w:t>.760</w:t>
            </w:r>
          </w:p>
        </w:tc>
        <w:tc>
          <w:tcPr>
            <w:tcW w:w="901" w:type="dxa"/>
            <w:tcBorders>
              <w:top w:val="single" w:sz="16" w:space="0" w:color="000000"/>
              <w:bottom w:val="single" w:sz="16" w:space="0" w:color="000000"/>
            </w:tcBorders>
            <w:shd w:val="clear" w:color="auto" w:fill="FFFFFF"/>
            <w:vAlign w:val="center"/>
          </w:tcPr>
          <w:p w14:paraId="69009608" w14:textId="77777777" w:rsidR="00BA4165" w:rsidRPr="00294FAD" w:rsidRDefault="00BA4165" w:rsidP="00B50140">
            <w:pPr>
              <w:jc w:val="both"/>
              <w:rPr>
                <w:color w:val="000000" w:themeColor="text1"/>
                <w:lang w:eastAsia="id-ID"/>
              </w:rPr>
            </w:pPr>
            <w:r w:rsidRPr="00294FAD">
              <w:rPr>
                <w:color w:val="000000" w:themeColor="text1"/>
                <w:lang w:eastAsia="id-ID"/>
              </w:rPr>
              <w:t>.747</w:t>
            </w:r>
          </w:p>
        </w:tc>
        <w:tc>
          <w:tcPr>
            <w:tcW w:w="903" w:type="dxa"/>
            <w:tcBorders>
              <w:top w:val="single" w:sz="16" w:space="0" w:color="000000"/>
              <w:bottom w:val="single" w:sz="16" w:space="0" w:color="000000"/>
              <w:right w:val="single" w:sz="16" w:space="0" w:color="000000"/>
            </w:tcBorders>
            <w:shd w:val="clear" w:color="auto" w:fill="FFFFFF"/>
            <w:vAlign w:val="center"/>
          </w:tcPr>
          <w:p w14:paraId="5688A485" w14:textId="77777777" w:rsidR="00BA4165" w:rsidRPr="00294FAD" w:rsidRDefault="00BA4165" w:rsidP="00B50140">
            <w:pPr>
              <w:jc w:val="both"/>
              <w:rPr>
                <w:color w:val="000000" w:themeColor="text1"/>
                <w:lang w:eastAsia="id-ID"/>
              </w:rPr>
            </w:pPr>
            <w:r w:rsidRPr="00294FAD">
              <w:rPr>
                <w:color w:val="000000" w:themeColor="text1"/>
                <w:lang w:eastAsia="id-ID"/>
              </w:rPr>
              <w:t>2.89490</w:t>
            </w:r>
          </w:p>
        </w:tc>
      </w:tr>
      <w:tr w:rsidR="00BA4165" w:rsidRPr="00294FAD" w14:paraId="7135EF14" w14:textId="77777777" w:rsidTr="00B50140">
        <w:trPr>
          <w:cantSplit/>
          <w:trHeight w:val="164"/>
          <w:jc w:val="center"/>
        </w:trPr>
        <w:tc>
          <w:tcPr>
            <w:tcW w:w="3560" w:type="dxa"/>
            <w:gridSpan w:val="5"/>
            <w:tcBorders>
              <w:top w:val="nil"/>
              <w:left w:val="nil"/>
              <w:bottom w:val="nil"/>
              <w:right w:val="nil"/>
            </w:tcBorders>
            <w:shd w:val="clear" w:color="auto" w:fill="FFFFFF"/>
          </w:tcPr>
          <w:p w14:paraId="0397CA3B" w14:textId="77777777" w:rsidR="00BA4165" w:rsidRPr="00294FAD" w:rsidRDefault="00BA4165" w:rsidP="00B50140">
            <w:pPr>
              <w:jc w:val="both"/>
              <w:rPr>
                <w:color w:val="000000" w:themeColor="text1"/>
                <w:lang w:eastAsia="id-ID"/>
              </w:rPr>
            </w:pPr>
          </w:p>
        </w:tc>
      </w:tr>
    </w:tbl>
    <w:p w14:paraId="3D21D491" w14:textId="77777777" w:rsidR="00BA4165" w:rsidRPr="00294FAD" w:rsidRDefault="00BA4165" w:rsidP="00BA4165">
      <w:pPr>
        <w:jc w:val="center"/>
        <w:rPr>
          <w:i/>
          <w:iCs/>
          <w:color w:val="000000" w:themeColor="text1"/>
          <w:lang w:eastAsia="id-ID"/>
        </w:rPr>
      </w:pPr>
      <w:proofErr w:type="spellStart"/>
      <w:r w:rsidRPr="00085DC4">
        <w:rPr>
          <w:i/>
          <w:iCs/>
          <w:color w:val="000000" w:themeColor="text1"/>
          <w:lang w:eastAsia="id-ID"/>
        </w:rPr>
        <w:t>Sumber</w:t>
      </w:r>
      <w:proofErr w:type="spellEnd"/>
      <w:r w:rsidRPr="00085DC4">
        <w:rPr>
          <w:i/>
          <w:iCs/>
          <w:color w:val="000000" w:themeColor="text1"/>
          <w:lang w:eastAsia="id-ID"/>
        </w:rPr>
        <w:t>: Data Primer Diolah, 20</w:t>
      </w:r>
      <w:r>
        <w:rPr>
          <w:i/>
          <w:iCs/>
          <w:color w:val="000000" w:themeColor="text1"/>
          <w:lang w:eastAsia="id-ID"/>
        </w:rPr>
        <w:t>26</w:t>
      </w:r>
    </w:p>
    <w:p w14:paraId="55E493B8" w14:textId="77777777" w:rsidR="00BA4165" w:rsidRDefault="00BA4165" w:rsidP="00BA4165">
      <w:pPr>
        <w:jc w:val="both"/>
        <w:rPr>
          <w:b/>
          <w:bCs/>
          <w:color w:val="000000" w:themeColor="text1"/>
          <w:lang w:eastAsia="id-ID"/>
        </w:rPr>
      </w:pPr>
    </w:p>
    <w:p w14:paraId="3D03D9E7" w14:textId="77777777" w:rsidR="00BA4165" w:rsidRPr="00D538AD" w:rsidRDefault="00BA4165" w:rsidP="00BA4165">
      <w:pPr>
        <w:jc w:val="both"/>
        <w:rPr>
          <w:b/>
          <w:bCs/>
          <w:color w:val="000000" w:themeColor="text1"/>
          <w:sz w:val="24"/>
          <w:szCs w:val="24"/>
          <w:lang w:eastAsia="id-ID"/>
        </w:rPr>
      </w:pPr>
      <w:proofErr w:type="spellStart"/>
      <w:r w:rsidRPr="00D538AD">
        <w:rPr>
          <w:b/>
          <w:bCs/>
          <w:color w:val="000000" w:themeColor="text1"/>
          <w:sz w:val="24"/>
          <w:szCs w:val="24"/>
          <w:lang w:eastAsia="id-ID"/>
        </w:rPr>
        <w:t>Analisis</w:t>
      </w:r>
      <w:proofErr w:type="spellEnd"/>
      <w:r w:rsidRPr="00D538AD">
        <w:rPr>
          <w:b/>
          <w:bCs/>
          <w:color w:val="000000" w:themeColor="text1"/>
          <w:sz w:val="24"/>
          <w:szCs w:val="24"/>
          <w:lang w:eastAsia="id-ID"/>
        </w:rPr>
        <w:t xml:space="preserve"> </w:t>
      </w:r>
      <w:proofErr w:type="spellStart"/>
      <w:r w:rsidRPr="00D538AD">
        <w:rPr>
          <w:b/>
          <w:bCs/>
          <w:color w:val="000000" w:themeColor="text1"/>
          <w:sz w:val="24"/>
          <w:szCs w:val="24"/>
          <w:lang w:eastAsia="id-ID"/>
        </w:rPr>
        <w:t>Ouput</w:t>
      </w:r>
      <w:proofErr w:type="spellEnd"/>
      <w:r w:rsidRPr="00D538AD">
        <w:rPr>
          <w:b/>
          <w:bCs/>
          <w:color w:val="000000" w:themeColor="text1"/>
          <w:sz w:val="24"/>
          <w:szCs w:val="24"/>
          <w:lang w:eastAsia="id-ID"/>
        </w:rPr>
        <w:t xml:space="preserve"> </w:t>
      </w:r>
      <w:proofErr w:type="spellStart"/>
      <w:r w:rsidRPr="00D538AD">
        <w:rPr>
          <w:b/>
          <w:bCs/>
          <w:color w:val="000000" w:themeColor="text1"/>
          <w:sz w:val="24"/>
          <w:szCs w:val="24"/>
          <w:lang w:eastAsia="id-ID"/>
        </w:rPr>
        <w:t>Koefisien</w:t>
      </w:r>
      <w:proofErr w:type="spellEnd"/>
      <w:r w:rsidRPr="00D538AD">
        <w:rPr>
          <w:b/>
          <w:bCs/>
          <w:color w:val="000000" w:themeColor="text1"/>
          <w:sz w:val="24"/>
          <w:szCs w:val="24"/>
          <w:lang w:eastAsia="id-ID"/>
        </w:rPr>
        <w:t xml:space="preserve"> </w:t>
      </w:r>
      <w:proofErr w:type="spellStart"/>
      <w:r w:rsidRPr="00D538AD">
        <w:rPr>
          <w:b/>
          <w:bCs/>
          <w:color w:val="000000" w:themeColor="text1"/>
          <w:sz w:val="24"/>
          <w:szCs w:val="24"/>
          <w:lang w:eastAsia="id-ID"/>
        </w:rPr>
        <w:t>Determinasi</w:t>
      </w:r>
      <w:proofErr w:type="spellEnd"/>
    </w:p>
    <w:p w14:paraId="57CB4783" w14:textId="77777777" w:rsidR="00BA4165" w:rsidRPr="00D538AD" w:rsidRDefault="00BA4165" w:rsidP="00BA4165">
      <w:pPr>
        <w:jc w:val="both"/>
        <w:rPr>
          <w:color w:val="000000" w:themeColor="text1"/>
          <w:sz w:val="24"/>
          <w:szCs w:val="24"/>
          <w:lang w:eastAsia="id-ID"/>
        </w:rPr>
      </w:pPr>
      <w:proofErr w:type="spellStart"/>
      <w:r w:rsidRPr="00D538AD">
        <w:rPr>
          <w:color w:val="000000" w:themeColor="text1"/>
          <w:sz w:val="24"/>
          <w:szCs w:val="24"/>
          <w:lang w:eastAsia="id-ID"/>
        </w:rPr>
        <w:t>Diketahui</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nilai</w:t>
      </w:r>
      <w:proofErr w:type="spellEnd"/>
      <w:r w:rsidRPr="00D538AD">
        <w:rPr>
          <w:color w:val="000000" w:themeColor="text1"/>
          <w:sz w:val="24"/>
          <w:szCs w:val="24"/>
          <w:lang w:eastAsia="id-ID"/>
        </w:rPr>
        <w:t xml:space="preserve"> Adjusted R Square </w:t>
      </w:r>
      <w:proofErr w:type="spellStart"/>
      <w:r w:rsidRPr="00D538AD">
        <w:rPr>
          <w:color w:val="000000" w:themeColor="text1"/>
          <w:sz w:val="24"/>
          <w:szCs w:val="24"/>
          <w:lang w:eastAsia="id-ID"/>
        </w:rPr>
        <w:t>sebesar</w:t>
      </w:r>
      <w:proofErr w:type="spellEnd"/>
      <w:r w:rsidRPr="00D538AD">
        <w:rPr>
          <w:color w:val="000000" w:themeColor="text1"/>
          <w:sz w:val="24"/>
          <w:szCs w:val="24"/>
          <w:lang w:eastAsia="id-ID"/>
        </w:rPr>
        <w:t xml:space="preserve"> 0,747 </w:t>
      </w:r>
      <w:proofErr w:type="spellStart"/>
      <w:r w:rsidRPr="00D538AD">
        <w:rPr>
          <w:color w:val="000000" w:themeColor="text1"/>
          <w:sz w:val="24"/>
          <w:szCs w:val="24"/>
          <w:lang w:eastAsia="id-ID"/>
        </w:rPr>
        <w:t>maka</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berkesimpulan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bahwa</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sumbangan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pengaruh</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Variabel</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Independen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terhadap</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Variabel</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Dependen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secara</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simultan</w:t>
      </w:r>
      <w:proofErr w:type="spellEnd"/>
      <w:r w:rsidRPr="00D538AD">
        <w:rPr>
          <w:color w:val="000000" w:themeColor="text1"/>
          <w:sz w:val="24"/>
          <w:szCs w:val="24"/>
          <w:lang w:eastAsia="id-ID"/>
        </w:rPr>
        <w:t xml:space="preserve"> </w:t>
      </w:r>
      <w:proofErr w:type="spellStart"/>
      <w:r w:rsidRPr="00D538AD">
        <w:rPr>
          <w:color w:val="000000" w:themeColor="text1"/>
          <w:sz w:val="24"/>
          <w:szCs w:val="24"/>
          <w:lang w:eastAsia="id-ID"/>
        </w:rPr>
        <w:t>sebesar</w:t>
      </w:r>
      <w:proofErr w:type="spellEnd"/>
      <w:r w:rsidRPr="00D538AD">
        <w:rPr>
          <w:color w:val="000000" w:themeColor="text1"/>
          <w:sz w:val="24"/>
          <w:szCs w:val="24"/>
          <w:lang w:eastAsia="id-ID"/>
        </w:rPr>
        <w:t xml:space="preserve"> 74,7%.</w:t>
      </w:r>
    </w:p>
    <w:p w14:paraId="2C834934" w14:textId="77777777" w:rsidR="00BA4165" w:rsidRDefault="00BA4165" w:rsidP="00BA4165">
      <w:pPr>
        <w:pStyle w:val="BodyText"/>
        <w:ind w:left="0"/>
        <w:jc w:val="left"/>
        <w:rPr>
          <w:b/>
        </w:rPr>
      </w:pPr>
    </w:p>
    <w:p w14:paraId="439C16D9" w14:textId="77777777" w:rsidR="00BA4165" w:rsidRDefault="00BA4165" w:rsidP="00BA4165">
      <w:pPr>
        <w:pStyle w:val="BodyText"/>
        <w:ind w:left="0"/>
        <w:jc w:val="left"/>
        <w:rPr>
          <w:b/>
        </w:rPr>
      </w:pPr>
    </w:p>
    <w:p w14:paraId="56255D32" w14:textId="77777777" w:rsidR="00BA4165" w:rsidRPr="00D538AD" w:rsidRDefault="00BA4165" w:rsidP="00BA4165">
      <w:pPr>
        <w:jc w:val="both"/>
        <w:rPr>
          <w:b/>
          <w:bCs/>
          <w:color w:val="000000" w:themeColor="text1"/>
          <w:sz w:val="24"/>
          <w:szCs w:val="24"/>
          <w:lang w:eastAsia="id-ID"/>
        </w:rPr>
      </w:pPr>
      <w:r w:rsidRPr="00D538AD">
        <w:rPr>
          <w:b/>
          <w:bCs/>
          <w:color w:val="000000" w:themeColor="text1"/>
          <w:sz w:val="24"/>
          <w:szCs w:val="24"/>
          <w:lang w:eastAsia="id-ID"/>
        </w:rPr>
        <w:t>Uji F</w:t>
      </w:r>
    </w:p>
    <w:p w14:paraId="72752340" w14:textId="77777777" w:rsidR="00BA4165" w:rsidRPr="00D538AD" w:rsidRDefault="00BA4165" w:rsidP="00BA4165">
      <w:pPr>
        <w:jc w:val="center"/>
        <w:rPr>
          <w:b/>
          <w:bCs/>
          <w:color w:val="000000" w:themeColor="text1"/>
          <w:sz w:val="24"/>
          <w:szCs w:val="24"/>
          <w:lang w:eastAsia="id-ID"/>
        </w:rPr>
      </w:pPr>
      <w:r w:rsidRPr="00D538AD">
        <w:rPr>
          <w:b/>
          <w:bCs/>
          <w:color w:val="000000" w:themeColor="text1"/>
          <w:sz w:val="24"/>
          <w:szCs w:val="24"/>
          <w:lang w:eastAsia="id-ID"/>
        </w:rPr>
        <w:t>Tabel 4</w:t>
      </w:r>
    </w:p>
    <w:p w14:paraId="12D63129" w14:textId="77777777" w:rsidR="00BA4165" w:rsidRPr="00D538AD" w:rsidRDefault="00BA4165" w:rsidP="00BA4165">
      <w:pPr>
        <w:jc w:val="center"/>
        <w:rPr>
          <w:b/>
          <w:bCs/>
          <w:color w:val="000000" w:themeColor="text1"/>
          <w:sz w:val="24"/>
          <w:szCs w:val="24"/>
          <w:lang w:eastAsia="id-ID"/>
        </w:rPr>
      </w:pPr>
      <w:r w:rsidRPr="00D538AD">
        <w:rPr>
          <w:b/>
          <w:bCs/>
          <w:color w:val="000000" w:themeColor="text1"/>
          <w:sz w:val="24"/>
          <w:szCs w:val="24"/>
          <w:lang w:eastAsia="id-ID"/>
        </w:rPr>
        <w:t>Output Uji F</w:t>
      </w:r>
    </w:p>
    <w:p w14:paraId="3E289C61" w14:textId="77777777" w:rsidR="00BA4165" w:rsidRDefault="00BA4165" w:rsidP="00BA4165">
      <w:pPr>
        <w:pStyle w:val="BodyText"/>
        <w:ind w:left="0"/>
        <w:jc w:val="left"/>
        <w:rPr>
          <w:b/>
        </w:rPr>
      </w:pPr>
    </w:p>
    <w:p w14:paraId="37040EB4" w14:textId="77777777" w:rsidR="00BA4165" w:rsidRDefault="00BA4165" w:rsidP="00BA4165">
      <w:pPr>
        <w:pStyle w:val="BodyText"/>
        <w:ind w:left="0"/>
        <w:jc w:val="left"/>
        <w:rPr>
          <w:b/>
        </w:rPr>
      </w:pPr>
      <w:r>
        <w:rPr>
          <w:noProof/>
        </w:rPr>
        <w:drawing>
          <wp:inline distT="0" distB="0" distL="0" distR="0" wp14:anchorId="20E4BC02" wp14:editId="020D54D3">
            <wp:extent cx="2872579" cy="733425"/>
            <wp:effectExtent l="0" t="0" r="4445" b="0"/>
            <wp:docPr id="7002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86495" name=""/>
                    <pic:cNvPicPr/>
                  </pic:nvPicPr>
                  <pic:blipFill rotWithShape="1">
                    <a:blip r:embed="rId13"/>
                    <a:srcRect l="30745" t="41970" r="30202" b="40296"/>
                    <a:stretch>
                      <a:fillRect/>
                    </a:stretch>
                  </pic:blipFill>
                  <pic:spPr bwMode="auto">
                    <a:xfrm>
                      <a:off x="0" y="0"/>
                      <a:ext cx="2881971" cy="735823"/>
                    </a:xfrm>
                    <a:prstGeom prst="rect">
                      <a:avLst/>
                    </a:prstGeom>
                    <a:ln>
                      <a:noFill/>
                    </a:ln>
                    <a:extLst>
                      <a:ext uri="{53640926-AAD7-44D8-BBD7-CCE9431645EC}">
                        <a14:shadowObscured xmlns:a14="http://schemas.microsoft.com/office/drawing/2010/main"/>
                      </a:ext>
                    </a:extLst>
                  </pic:spPr>
                </pic:pic>
              </a:graphicData>
            </a:graphic>
          </wp:inline>
        </w:drawing>
      </w:r>
    </w:p>
    <w:p w14:paraId="31B4E496" w14:textId="77777777" w:rsidR="00BA4165" w:rsidRPr="00294FAD" w:rsidRDefault="00BA4165" w:rsidP="00BA4165">
      <w:pPr>
        <w:jc w:val="center"/>
        <w:rPr>
          <w:i/>
          <w:iCs/>
          <w:color w:val="000000" w:themeColor="text1"/>
          <w:lang w:eastAsia="id-ID"/>
        </w:rPr>
      </w:pPr>
      <w:proofErr w:type="spellStart"/>
      <w:r w:rsidRPr="00085DC4">
        <w:rPr>
          <w:i/>
          <w:iCs/>
          <w:color w:val="000000" w:themeColor="text1"/>
          <w:lang w:eastAsia="id-ID"/>
        </w:rPr>
        <w:t>Sumber</w:t>
      </w:r>
      <w:proofErr w:type="spellEnd"/>
      <w:r w:rsidRPr="00085DC4">
        <w:rPr>
          <w:i/>
          <w:iCs/>
          <w:color w:val="000000" w:themeColor="text1"/>
          <w:lang w:eastAsia="id-ID"/>
        </w:rPr>
        <w:t>: Data Primer Diolah, 20</w:t>
      </w:r>
      <w:r>
        <w:rPr>
          <w:i/>
          <w:iCs/>
          <w:color w:val="000000" w:themeColor="text1"/>
          <w:lang w:eastAsia="id-ID"/>
        </w:rPr>
        <w:t>26</w:t>
      </w:r>
    </w:p>
    <w:p w14:paraId="03B21621" w14:textId="77777777" w:rsidR="00BA4165" w:rsidRDefault="00BA4165" w:rsidP="00BA4165">
      <w:pPr>
        <w:jc w:val="both"/>
        <w:rPr>
          <w:b/>
          <w:bCs/>
          <w:color w:val="EE0000"/>
          <w:lang w:eastAsia="id-ID"/>
        </w:rPr>
      </w:pPr>
    </w:p>
    <w:p w14:paraId="620795FA" w14:textId="77777777" w:rsidR="00BA4165" w:rsidRPr="00E23C35" w:rsidRDefault="00BA4165" w:rsidP="00BA4165">
      <w:pPr>
        <w:jc w:val="both"/>
        <w:rPr>
          <w:b/>
          <w:bCs/>
          <w:color w:val="000000" w:themeColor="text1"/>
          <w:sz w:val="24"/>
          <w:szCs w:val="24"/>
          <w:lang w:eastAsia="id-ID"/>
        </w:rPr>
      </w:pPr>
      <w:proofErr w:type="spellStart"/>
      <w:r w:rsidRPr="00E23C35">
        <w:rPr>
          <w:b/>
          <w:bCs/>
          <w:color w:val="000000" w:themeColor="text1"/>
          <w:sz w:val="24"/>
          <w:szCs w:val="24"/>
          <w:lang w:eastAsia="id-ID"/>
        </w:rPr>
        <w:t>Analisis</w:t>
      </w:r>
      <w:proofErr w:type="spellEnd"/>
      <w:r w:rsidRPr="00E23C35">
        <w:rPr>
          <w:b/>
          <w:bCs/>
          <w:color w:val="000000" w:themeColor="text1"/>
          <w:sz w:val="24"/>
          <w:szCs w:val="24"/>
          <w:lang w:eastAsia="id-ID"/>
        </w:rPr>
        <w:t xml:space="preserve"> Output Uji F </w:t>
      </w:r>
    </w:p>
    <w:p w14:paraId="5811752E" w14:textId="77777777" w:rsidR="00BA4165" w:rsidRDefault="00BA4165" w:rsidP="00BA4165">
      <w:pPr>
        <w:jc w:val="both"/>
        <w:rPr>
          <w:color w:val="000000" w:themeColor="text1"/>
          <w:sz w:val="24"/>
          <w:szCs w:val="24"/>
          <w:lang w:eastAsia="id-ID"/>
        </w:rPr>
      </w:pPr>
      <w:proofErr w:type="spellStart"/>
      <w:r w:rsidRPr="00E23C35">
        <w:rPr>
          <w:color w:val="000000" w:themeColor="text1"/>
          <w:sz w:val="24"/>
          <w:szCs w:val="24"/>
          <w:lang w:eastAsia="id-ID"/>
        </w:rPr>
        <w:t>Berdasarkan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tabel</w:t>
      </w:r>
      <w:proofErr w:type="spellEnd"/>
      <w:r w:rsidRPr="00E23C35">
        <w:rPr>
          <w:color w:val="000000" w:themeColor="text1"/>
          <w:sz w:val="24"/>
          <w:szCs w:val="24"/>
          <w:lang w:eastAsia="id-ID"/>
        </w:rPr>
        <w:t xml:space="preserve"> 4, </w:t>
      </w:r>
      <w:proofErr w:type="spellStart"/>
      <w:r w:rsidRPr="00E23C35">
        <w:rPr>
          <w:color w:val="000000" w:themeColor="text1"/>
          <w:sz w:val="24"/>
          <w:szCs w:val="24"/>
          <w:lang w:eastAsia="id-ID"/>
        </w:rPr>
        <w:t>diketahui</w:t>
      </w:r>
      <w:proofErr w:type="spellEnd"/>
      <w:r w:rsidRPr="00E23C35">
        <w:rPr>
          <w:color w:val="000000" w:themeColor="text1"/>
          <w:sz w:val="24"/>
          <w:szCs w:val="24"/>
          <w:lang w:eastAsia="id-ID"/>
        </w:rPr>
        <w:t xml:space="preserve"> Nilai Sig.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0,000 (&lt;0,05),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Religiusitas</w:t>
      </w:r>
      <w:proofErr w:type="spellEnd"/>
      <w:r w:rsidRPr="00E23C35">
        <w:rPr>
          <w:color w:val="000000" w:themeColor="text1"/>
          <w:sz w:val="24"/>
          <w:szCs w:val="24"/>
          <w:lang w:eastAsia="id-ID"/>
        </w:rPr>
        <w:t xml:space="preserve">, Profit, </w:t>
      </w:r>
      <w:proofErr w:type="spellStart"/>
      <w:r w:rsidRPr="00E23C35">
        <w:rPr>
          <w:color w:val="000000" w:themeColor="text1"/>
          <w:sz w:val="24"/>
          <w:szCs w:val="24"/>
          <w:lang w:eastAsia="id-ID"/>
        </w:rPr>
        <w:t>Pelayanan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Fasilitas</w:t>
      </w:r>
      <w:proofErr w:type="spellEnd"/>
      <w:r w:rsidRPr="00E23C35">
        <w:rPr>
          <w:color w:val="000000" w:themeColor="text1"/>
          <w:sz w:val="24"/>
          <w:szCs w:val="24"/>
          <w:lang w:eastAsia="id-ID"/>
        </w:rPr>
        <w:t xml:space="preserve"> dan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secara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simultan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w:t>
      </w:r>
    </w:p>
    <w:p w14:paraId="30C94BFD" w14:textId="77777777" w:rsidR="00BA4165" w:rsidRDefault="00BA4165" w:rsidP="00BA4165">
      <w:pPr>
        <w:jc w:val="both"/>
        <w:rPr>
          <w:color w:val="000000" w:themeColor="text1"/>
          <w:sz w:val="24"/>
          <w:szCs w:val="24"/>
          <w:lang w:eastAsia="id-ID"/>
        </w:rPr>
      </w:pPr>
    </w:p>
    <w:p w14:paraId="3575006D" w14:textId="77777777" w:rsidR="00BA4165" w:rsidRDefault="00BA4165" w:rsidP="00BA4165">
      <w:pPr>
        <w:jc w:val="both"/>
        <w:rPr>
          <w:color w:val="000000" w:themeColor="text1"/>
          <w:sz w:val="24"/>
          <w:szCs w:val="24"/>
          <w:lang w:eastAsia="id-ID"/>
        </w:rPr>
      </w:pPr>
    </w:p>
    <w:p w14:paraId="2474A304" w14:textId="54C45EA9" w:rsidR="00BA4165" w:rsidRPr="00BA4165" w:rsidRDefault="00BA4165" w:rsidP="00BA4165">
      <w:pPr>
        <w:jc w:val="both"/>
        <w:rPr>
          <w:b/>
          <w:bCs/>
          <w:color w:val="000000" w:themeColor="text1"/>
          <w:sz w:val="24"/>
          <w:szCs w:val="24"/>
          <w:lang w:eastAsia="id-ID"/>
        </w:rPr>
      </w:pPr>
      <w:r w:rsidRPr="00E23C35">
        <w:rPr>
          <w:b/>
          <w:bCs/>
          <w:color w:val="000000" w:themeColor="text1"/>
          <w:sz w:val="24"/>
          <w:szCs w:val="24"/>
          <w:lang w:eastAsia="id-ID"/>
        </w:rPr>
        <w:t>Uji t</w:t>
      </w:r>
    </w:p>
    <w:p w14:paraId="299E9311" w14:textId="77777777" w:rsidR="00BA4165" w:rsidRDefault="00BA4165" w:rsidP="00BA4165">
      <w:pPr>
        <w:jc w:val="center"/>
        <w:rPr>
          <w:b/>
          <w:bCs/>
          <w:color w:val="000000" w:themeColor="text1"/>
          <w:lang w:eastAsia="id-ID"/>
        </w:rPr>
      </w:pPr>
      <w:r w:rsidRPr="00085DC4">
        <w:rPr>
          <w:b/>
          <w:bCs/>
          <w:color w:val="000000" w:themeColor="text1"/>
          <w:lang w:eastAsia="id-ID"/>
        </w:rPr>
        <w:t>Tabel</w:t>
      </w:r>
      <w:r>
        <w:rPr>
          <w:b/>
          <w:bCs/>
          <w:color w:val="000000" w:themeColor="text1"/>
          <w:lang w:eastAsia="id-ID"/>
        </w:rPr>
        <w:t xml:space="preserve"> 5</w:t>
      </w:r>
    </w:p>
    <w:p w14:paraId="437CB902" w14:textId="77777777" w:rsidR="00BA4165" w:rsidRDefault="00BA4165" w:rsidP="00BA4165">
      <w:pPr>
        <w:jc w:val="center"/>
        <w:rPr>
          <w:b/>
          <w:bCs/>
          <w:color w:val="000000" w:themeColor="text1"/>
          <w:lang w:eastAsia="id-ID"/>
        </w:rPr>
      </w:pPr>
      <w:r w:rsidRPr="00085DC4">
        <w:rPr>
          <w:b/>
          <w:bCs/>
          <w:color w:val="000000" w:themeColor="text1"/>
          <w:lang w:eastAsia="id-ID"/>
        </w:rPr>
        <w:t>Output Uji t</w:t>
      </w:r>
    </w:p>
    <w:p w14:paraId="22D266A8" w14:textId="77777777" w:rsidR="00BA4165" w:rsidRPr="00085DC4" w:rsidRDefault="00BA4165" w:rsidP="00BA4165">
      <w:pPr>
        <w:jc w:val="center"/>
        <w:rPr>
          <w:b/>
          <w:bCs/>
          <w:color w:val="000000" w:themeColor="text1"/>
          <w:lang w:eastAsia="id-ID"/>
        </w:rPr>
      </w:pPr>
      <w:r>
        <w:rPr>
          <w:noProof/>
        </w:rPr>
        <w:drawing>
          <wp:inline distT="0" distB="0" distL="0" distR="0" wp14:anchorId="547BC9B0" wp14:editId="2BF55722">
            <wp:extent cx="3199765" cy="1333500"/>
            <wp:effectExtent l="0" t="0" r="635" b="0"/>
            <wp:docPr id="2336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6290" name=""/>
                    <pic:cNvPicPr/>
                  </pic:nvPicPr>
                  <pic:blipFill rotWithShape="1">
                    <a:blip r:embed="rId14"/>
                    <a:srcRect l="30246" t="39902" r="29537" b="32315"/>
                    <a:stretch>
                      <a:fillRect/>
                    </a:stretch>
                  </pic:blipFill>
                  <pic:spPr bwMode="auto">
                    <a:xfrm>
                      <a:off x="0" y="0"/>
                      <a:ext cx="3214196" cy="1339514"/>
                    </a:xfrm>
                    <a:prstGeom prst="rect">
                      <a:avLst/>
                    </a:prstGeom>
                    <a:ln>
                      <a:noFill/>
                    </a:ln>
                    <a:extLst>
                      <a:ext uri="{53640926-AAD7-44D8-BBD7-CCE9431645EC}">
                        <a14:shadowObscured xmlns:a14="http://schemas.microsoft.com/office/drawing/2010/main"/>
                      </a:ext>
                    </a:extLst>
                  </pic:spPr>
                </pic:pic>
              </a:graphicData>
            </a:graphic>
          </wp:inline>
        </w:drawing>
      </w:r>
    </w:p>
    <w:p w14:paraId="7CB90834" w14:textId="77777777" w:rsidR="00BA4165" w:rsidRPr="00E23C35" w:rsidRDefault="00BA4165" w:rsidP="00BA4165">
      <w:pPr>
        <w:jc w:val="center"/>
        <w:rPr>
          <w:i/>
          <w:iCs/>
          <w:color w:val="000000" w:themeColor="text1"/>
          <w:sz w:val="24"/>
          <w:szCs w:val="24"/>
          <w:lang w:eastAsia="id-ID"/>
        </w:rPr>
      </w:pPr>
      <w:proofErr w:type="spellStart"/>
      <w:r w:rsidRPr="00E23C35">
        <w:rPr>
          <w:i/>
          <w:iCs/>
          <w:color w:val="000000" w:themeColor="text1"/>
          <w:sz w:val="24"/>
          <w:szCs w:val="24"/>
          <w:lang w:eastAsia="id-ID"/>
        </w:rPr>
        <w:t>Sumber</w:t>
      </w:r>
      <w:proofErr w:type="spellEnd"/>
      <w:r w:rsidRPr="00E23C35">
        <w:rPr>
          <w:i/>
          <w:iCs/>
          <w:color w:val="000000" w:themeColor="text1"/>
          <w:sz w:val="24"/>
          <w:szCs w:val="24"/>
          <w:lang w:eastAsia="id-ID"/>
        </w:rPr>
        <w:t>: Data Primer Diolah, 2026</w:t>
      </w:r>
    </w:p>
    <w:p w14:paraId="617CB68A" w14:textId="77777777" w:rsidR="00BA4165" w:rsidRPr="00E23C35" w:rsidRDefault="00BA4165" w:rsidP="00BA4165">
      <w:pPr>
        <w:jc w:val="both"/>
        <w:rPr>
          <w:color w:val="000000" w:themeColor="text1"/>
          <w:sz w:val="24"/>
          <w:szCs w:val="24"/>
          <w:lang w:eastAsia="id-ID"/>
        </w:rPr>
      </w:pPr>
    </w:p>
    <w:p w14:paraId="0873AB85" w14:textId="77777777" w:rsidR="00BA4165" w:rsidRPr="00E23C35" w:rsidRDefault="00BA4165" w:rsidP="00BA4165">
      <w:pPr>
        <w:jc w:val="both"/>
        <w:rPr>
          <w:color w:val="000000" w:themeColor="text1"/>
          <w:sz w:val="24"/>
          <w:szCs w:val="24"/>
          <w:lang w:eastAsia="id-ID"/>
        </w:rPr>
      </w:pPr>
      <w:proofErr w:type="spellStart"/>
      <w:r w:rsidRPr="00E23C35">
        <w:rPr>
          <w:color w:val="000000" w:themeColor="text1"/>
          <w:sz w:val="24"/>
          <w:szCs w:val="24"/>
          <w:lang w:eastAsia="id-ID"/>
        </w:rPr>
        <w:t>Kriteria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Pengujian</w:t>
      </w:r>
      <w:proofErr w:type="spellEnd"/>
      <w:r w:rsidRPr="00E23C35">
        <w:rPr>
          <w:color w:val="000000" w:themeColor="text1"/>
          <w:sz w:val="24"/>
          <w:szCs w:val="24"/>
          <w:lang w:eastAsia="id-ID"/>
        </w:rPr>
        <w:t xml:space="preserve"> Uji t</w:t>
      </w:r>
    </w:p>
    <w:p w14:paraId="5887C98F" w14:textId="77777777" w:rsidR="00BA4165" w:rsidRPr="00E23C35" w:rsidRDefault="00BA4165" w:rsidP="00BA4165">
      <w:pPr>
        <w:jc w:val="both"/>
        <w:rPr>
          <w:color w:val="000000" w:themeColor="text1"/>
          <w:sz w:val="24"/>
          <w:szCs w:val="24"/>
          <w:lang w:eastAsia="id-ID"/>
        </w:rPr>
      </w:pPr>
      <w:r w:rsidRPr="00E23C35">
        <w:rPr>
          <w:color w:val="000000" w:themeColor="text1"/>
          <w:sz w:val="24"/>
          <w:szCs w:val="24"/>
          <w:lang w:eastAsia="id-ID"/>
        </w:rPr>
        <w:t xml:space="preserve">Jika Nilai Sig. &lt; 0,05, </w:t>
      </w:r>
      <w:proofErr w:type="spellStart"/>
      <w:r w:rsidRPr="00E23C35">
        <w:rPr>
          <w:color w:val="000000" w:themeColor="text1"/>
          <w:sz w:val="24"/>
          <w:szCs w:val="24"/>
          <w:lang w:eastAsia="id-ID"/>
        </w:rPr>
        <w:t>artinya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ada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secara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Berdasarkan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tabel</w:t>
      </w:r>
      <w:proofErr w:type="spellEnd"/>
      <w:r w:rsidRPr="00E23C35">
        <w:rPr>
          <w:color w:val="000000" w:themeColor="text1"/>
          <w:sz w:val="24"/>
          <w:szCs w:val="24"/>
          <w:lang w:eastAsia="id-ID"/>
        </w:rPr>
        <w:t xml:space="preserve"> 5, </w:t>
      </w:r>
      <w:proofErr w:type="spellStart"/>
      <w:r w:rsidRPr="00E23C35">
        <w:rPr>
          <w:color w:val="000000" w:themeColor="text1"/>
          <w:sz w:val="24"/>
          <w:szCs w:val="24"/>
          <w:lang w:eastAsia="id-ID"/>
        </w:rPr>
        <w:t>Analisis</w:t>
      </w:r>
      <w:proofErr w:type="spellEnd"/>
      <w:r w:rsidRPr="00E23C35">
        <w:rPr>
          <w:color w:val="000000" w:themeColor="text1"/>
          <w:sz w:val="24"/>
          <w:szCs w:val="24"/>
          <w:lang w:eastAsia="id-ID"/>
        </w:rPr>
        <w:t xml:space="preserve"> Uji t </w:t>
      </w:r>
      <w:proofErr w:type="spellStart"/>
      <w:r w:rsidRPr="00E23C35">
        <w:rPr>
          <w:color w:val="000000" w:themeColor="text1"/>
          <w:sz w:val="24"/>
          <w:szCs w:val="24"/>
          <w:lang w:eastAsia="id-ID"/>
        </w:rPr>
        <w:t>adalah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sebagai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berikut</w:t>
      </w:r>
      <w:proofErr w:type="spellEnd"/>
      <w:r w:rsidRPr="00E23C35">
        <w:rPr>
          <w:color w:val="000000" w:themeColor="text1"/>
          <w:sz w:val="24"/>
          <w:szCs w:val="24"/>
          <w:lang w:eastAsia="id-ID"/>
        </w:rPr>
        <w:t xml:space="preserve">: </w:t>
      </w:r>
    </w:p>
    <w:p w14:paraId="6C4C4E49" w14:textId="77777777" w:rsidR="00BA4165" w:rsidRPr="00E23C35" w:rsidRDefault="00BA4165" w:rsidP="00BA4165">
      <w:pPr>
        <w:pStyle w:val="ListParagraph"/>
        <w:widowControl/>
        <w:numPr>
          <w:ilvl w:val="0"/>
          <w:numId w:val="16"/>
        </w:numPr>
        <w:autoSpaceDE/>
        <w:autoSpaceDN/>
        <w:contextualSpacing/>
        <w:rPr>
          <w:color w:val="000000" w:themeColor="text1"/>
          <w:sz w:val="24"/>
          <w:szCs w:val="24"/>
          <w:lang w:eastAsia="id-ID"/>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Religiusitas</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0,038 (&lt;0,05),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Religiusitas</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w:t>
      </w:r>
    </w:p>
    <w:p w14:paraId="46643078" w14:textId="77777777" w:rsidR="00BA4165" w:rsidRPr="00E23C35" w:rsidRDefault="00BA4165" w:rsidP="00BA4165">
      <w:pPr>
        <w:pStyle w:val="ListParagraph"/>
        <w:widowControl/>
        <w:numPr>
          <w:ilvl w:val="0"/>
          <w:numId w:val="16"/>
        </w:numPr>
        <w:autoSpaceDE/>
        <w:autoSpaceDN/>
        <w:contextualSpacing/>
        <w:rPr>
          <w:color w:val="000000" w:themeColor="text1"/>
          <w:sz w:val="24"/>
          <w:szCs w:val="24"/>
          <w:lang w:eastAsia="id-ID"/>
        </w:rPr>
      </w:pPr>
      <w:r w:rsidRPr="00E23C35">
        <w:rPr>
          <w:color w:val="000000" w:themeColor="text1"/>
          <w:sz w:val="24"/>
          <w:szCs w:val="24"/>
          <w:lang w:eastAsia="id-ID"/>
        </w:rPr>
        <w:t>Nilai Sig. Profit (</w:t>
      </w:r>
      <w:proofErr w:type="spellStart"/>
      <w:r w:rsidRPr="00E23C35">
        <w:rPr>
          <w:color w:val="000000" w:themeColor="text1"/>
          <w:sz w:val="24"/>
          <w:szCs w:val="24"/>
          <w:lang w:eastAsia="id-ID"/>
        </w:rPr>
        <w:t>bagi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hasil</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0,009 (&lt;0,05),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Profit (</w:t>
      </w:r>
      <w:proofErr w:type="spellStart"/>
      <w:r w:rsidRPr="00E23C35">
        <w:rPr>
          <w:color w:val="000000" w:themeColor="text1"/>
          <w:sz w:val="24"/>
          <w:szCs w:val="24"/>
          <w:lang w:eastAsia="id-ID"/>
        </w:rPr>
        <w:t>bagi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hasil</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w:t>
      </w:r>
    </w:p>
    <w:p w14:paraId="0CA43F71" w14:textId="77777777" w:rsidR="00BA4165" w:rsidRPr="00E23C35" w:rsidRDefault="00BA4165" w:rsidP="00BA4165">
      <w:pPr>
        <w:pStyle w:val="ListParagraph"/>
        <w:widowControl/>
        <w:numPr>
          <w:ilvl w:val="0"/>
          <w:numId w:val="16"/>
        </w:numPr>
        <w:autoSpaceDE/>
        <w:autoSpaceDN/>
        <w:contextualSpacing/>
        <w:rPr>
          <w:color w:val="000000" w:themeColor="text1"/>
          <w:sz w:val="24"/>
          <w:szCs w:val="24"/>
          <w:lang w:eastAsia="id-ID"/>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Pelayanan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0,471 (&gt;0,05),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Pelayanan</w:t>
      </w:r>
      <w:proofErr w:type="spellEnd"/>
      <w:r w:rsidRPr="00E23C35">
        <w:rPr>
          <w:color w:val="000000" w:themeColor="text1"/>
          <w:sz w:val="24"/>
          <w:szCs w:val="24"/>
          <w:lang w:eastAsia="id-ID"/>
        </w:rPr>
        <w:t xml:space="preserve"> Tidak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w:t>
      </w:r>
    </w:p>
    <w:p w14:paraId="14228F58" w14:textId="77777777" w:rsidR="00BA4165" w:rsidRPr="00E23C35" w:rsidRDefault="00BA4165" w:rsidP="00BA4165">
      <w:pPr>
        <w:pStyle w:val="ListParagraph"/>
        <w:widowControl/>
        <w:numPr>
          <w:ilvl w:val="0"/>
          <w:numId w:val="16"/>
        </w:numPr>
        <w:autoSpaceDE/>
        <w:autoSpaceDN/>
        <w:contextualSpacing/>
        <w:rPr>
          <w:color w:val="000000" w:themeColor="text1"/>
          <w:sz w:val="24"/>
          <w:szCs w:val="24"/>
          <w:lang w:eastAsia="id-ID"/>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Fasilitas</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0,259 (&gt;0,05),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Fasilitas</w:t>
      </w:r>
      <w:proofErr w:type="spellEnd"/>
      <w:r w:rsidRPr="00E23C35">
        <w:rPr>
          <w:color w:val="000000" w:themeColor="text1"/>
          <w:sz w:val="24"/>
          <w:szCs w:val="24"/>
          <w:lang w:eastAsia="id-ID"/>
        </w:rPr>
        <w:t xml:space="preserve"> Tidak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w:t>
      </w:r>
    </w:p>
    <w:p w14:paraId="0CE1ECC7" w14:textId="77777777" w:rsidR="00BA4165" w:rsidRPr="00E23C35" w:rsidRDefault="00BA4165" w:rsidP="00BA4165">
      <w:pPr>
        <w:pStyle w:val="ListParagraph"/>
        <w:widowControl/>
        <w:numPr>
          <w:ilvl w:val="0"/>
          <w:numId w:val="16"/>
        </w:numPr>
        <w:autoSpaceDE/>
        <w:autoSpaceDN/>
        <w:contextualSpacing/>
        <w:rPr>
          <w:color w:val="000000" w:themeColor="text1"/>
          <w:sz w:val="24"/>
          <w:szCs w:val="24"/>
          <w:lang w:eastAsia="id-ID"/>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0,000 (&lt;0,05),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w:t>
      </w:r>
    </w:p>
    <w:p w14:paraId="52453E8C" w14:textId="77777777" w:rsidR="00BA4165" w:rsidRDefault="00BA4165" w:rsidP="00BA4165">
      <w:pPr>
        <w:pStyle w:val="BodyText"/>
        <w:ind w:left="0"/>
        <w:jc w:val="left"/>
        <w:rPr>
          <w:b/>
        </w:rPr>
      </w:pPr>
    </w:p>
    <w:p w14:paraId="1E7116BE" w14:textId="77777777" w:rsidR="00BA4165" w:rsidRDefault="00BA4165" w:rsidP="00BA4165">
      <w:pPr>
        <w:pStyle w:val="BodyText"/>
        <w:ind w:left="0"/>
        <w:jc w:val="left"/>
        <w:rPr>
          <w:b/>
        </w:rPr>
      </w:pPr>
    </w:p>
    <w:p w14:paraId="73822759" w14:textId="77777777" w:rsidR="00BA4165" w:rsidRDefault="00BA4165" w:rsidP="00BA4165">
      <w:pPr>
        <w:pStyle w:val="Heading2"/>
        <w:rPr>
          <w:spacing w:val="-2"/>
        </w:rPr>
      </w:pPr>
      <w:proofErr w:type="spellStart"/>
      <w:r>
        <w:t>Pembahasan</w:t>
      </w:r>
      <w:proofErr w:type="spellEnd"/>
      <w:r>
        <w:rPr>
          <w:spacing w:val="-7"/>
        </w:rPr>
        <w:t xml:space="preserve"> </w:t>
      </w:r>
      <w:proofErr w:type="spellStart"/>
      <w:r>
        <w:rPr>
          <w:spacing w:val="-2"/>
        </w:rPr>
        <w:t>Penelitian</w:t>
      </w:r>
      <w:proofErr w:type="spellEnd"/>
    </w:p>
    <w:p w14:paraId="632C879A" w14:textId="77777777" w:rsidR="00BA4165" w:rsidRDefault="00BA4165" w:rsidP="00BA4165">
      <w:pPr>
        <w:pStyle w:val="Heading2"/>
      </w:pPr>
    </w:p>
    <w:p w14:paraId="3E5B0BF7" w14:textId="77777777" w:rsidR="00BA4165" w:rsidRPr="00E23C35" w:rsidRDefault="00BA4165" w:rsidP="00BA4165">
      <w:pPr>
        <w:jc w:val="both"/>
        <w:rPr>
          <w:b/>
          <w:bCs/>
          <w:sz w:val="24"/>
          <w:szCs w:val="24"/>
        </w:rPr>
      </w:pPr>
      <w:proofErr w:type="spellStart"/>
      <w:r w:rsidRPr="00E23C35">
        <w:rPr>
          <w:b/>
          <w:bCs/>
          <w:sz w:val="24"/>
          <w:szCs w:val="24"/>
        </w:rPr>
        <w:t>Pengaruh</w:t>
      </w:r>
      <w:proofErr w:type="spellEnd"/>
      <w:r w:rsidRPr="00E23C35">
        <w:rPr>
          <w:b/>
          <w:bCs/>
          <w:sz w:val="24"/>
          <w:szCs w:val="24"/>
        </w:rPr>
        <w:t xml:space="preserve"> Faktor </w:t>
      </w:r>
      <w:proofErr w:type="spellStart"/>
      <w:r w:rsidRPr="00E23C35">
        <w:rPr>
          <w:b/>
          <w:bCs/>
          <w:sz w:val="24"/>
          <w:szCs w:val="24"/>
        </w:rPr>
        <w:t>Religiusitas</w:t>
      </w:r>
      <w:proofErr w:type="spellEnd"/>
      <w:r w:rsidRPr="00E23C35">
        <w:rPr>
          <w:b/>
          <w:bCs/>
          <w:sz w:val="24"/>
          <w:szCs w:val="24"/>
        </w:rPr>
        <w:t xml:space="preserve"> </w:t>
      </w:r>
      <w:proofErr w:type="spellStart"/>
      <w:r w:rsidRPr="00E23C35">
        <w:rPr>
          <w:b/>
          <w:bCs/>
          <w:sz w:val="24"/>
          <w:szCs w:val="24"/>
        </w:rPr>
        <w:t>terhadap</w:t>
      </w:r>
      <w:proofErr w:type="spellEnd"/>
      <w:r w:rsidRPr="00E23C35">
        <w:rPr>
          <w:b/>
          <w:bCs/>
          <w:sz w:val="24"/>
          <w:szCs w:val="24"/>
        </w:rPr>
        <w:t xml:space="preserve"> Keputusan </w:t>
      </w:r>
      <w:proofErr w:type="spellStart"/>
      <w:r w:rsidRPr="00E23C35">
        <w:rPr>
          <w:b/>
          <w:bCs/>
          <w:sz w:val="24"/>
          <w:szCs w:val="24"/>
        </w:rPr>
        <w:t>Nasabah</w:t>
      </w:r>
      <w:proofErr w:type="spellEnd"/>
    </w:p>
    <w:p w14:paraId="45E6E795" w14:textId="77777777" w:rsidR="00BA4165" w:rsidRPr="00E23C35" w:rsidRDefault="00BA4165" w:rsidP="00BA4165">
      <w:pPr>
        <w:jc w:val="both"/>
        <w:rPr>
          <w:color w:val="000000" w:themeColor="text1"/>
          <w:sz w:val="24"/>
          <w:szCs w:val="24"/>
          <w:lang w:eastAsia="id-ID"/>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Religiusitas</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0,038 (&lt;0,05),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Religiusitas</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Sikap</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religius</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melekat</w:t>
      </w:r>
      <w:proofErr w:type="spellEnd"/>
      <w:r w:rsidRPr="00E23C35">
        <w:rPr>
          <w:color w:val="000000" w:themeColor="text1"/>
          <w:sz w:val="24"/>
          <w:szCs w:val="24"/>
          <w:lang w:eastAsia="id-ID"/>
        </w:rPr>
        <w:t xml:space="preserve"> pada </w:t>
      </w:r>
      <w:proofErr w:type="spellStart"/>
      <w:r w:rsidRPr="00E23C35">
        <w:rPr>
          <w:color w:val="000000" w:themeColor="text1"/>
          <w:sz w:val="24"/>
          <w:szCs w:val="24"/>
          <w:lang w:eastAsia="id-ID"/>
        </w:rPr>
        <w:t>diri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setiap</w:t>
      </w:r>
      <w:proofErr w:type="spellEnd"/>
      <w:r w:rsidRPr="00E23C35">
        <w:rPr>
          <w:color w:val="000000" w:themeColor="text1"/>
          <w:sz w:val="24"/>
          <w:szCs w:val="24"/>
          <w:lang w:eastAsia="id-ID"/>
        </w:rPr>
        <w:t xml:space="preserve"> orang </w:t>
      </w:r>
      <w:proofErr w:type="spellStart"/>
      <w:r w:rsidRPr="00E23C35">
        <w:rPr>
          <w:color w:val="000000" w:themeColor="text1"/>
          <w:sz w:val="24"/>
          <w:szCs w:val="24"/>
          <w:lang w:eastAsia="id-ID"/>
        </w:rPr>
        <w:t>membuat</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mereka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menyadari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bahwa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penting</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mencari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keberkahan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dalam</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segala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aspek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kehidupan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Keyakinan</w:t>
      </w:r>
      <w:proofErr w:type="spellEnd"/>
      <w:r w:rsidRPr="00E23C35">
        <w:rPr>
          <w:color w:val="000000" w:themeColor="text1"/>
          <w:sz w:val="24"/>
          <w:szCs w:val="24"/>
          <w:lang w:eastAsia="id-ID"/>
        </w:rPr>
        <w:t xml:space="preserve"> dan </w:t>
      </w:r>
      <w:proofErr w:type="spellStart"/>
      <w:r w:rsidRPr="00E23C35">
        <w:rPr>
          <w:color w:val="000000" w:themeColor="text1"/>
          <w:sz w:val="24"/>
          <w:szCs w:val="24"/>
          <w:lang w:eastAsia="id-ID"/>
        </w:rPr>
        <w:t>nilai</w:t>
      </w:r>
      <w:proofErr w:type="spellEnd"/>
      <w:r w:rsidRPr="00E23C35">
        <w:rPr>
          <w:color w:val="000000" w:themeColor="text1"/>
          <w:sz w:val="24"/>
          <w:szCs w:val="24"/>
          <w:lang w:eastAsia="id-ID"/>
        </w:rPr>
        <w:t xml:space="preserve"> agama yang </w:t>
      </w:r>
      <w:proofErr w:type="spellStart"/>
      <w:r w:rsidRPr="00E23C35">
        <w:rPr>
          <w:color w:val="000000" w:themeColor="text1"/>
          <w:sz w:val="24"/>
          <w:szCs w:val="24"/>
          <w:lang w:eastAsia="id-ID"/>
        </w:rPr>
        <w:t>dianut</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menyadarkan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bahwa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riba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gharar</w:t>
      </w:r>
      <w:proofErr w:type="spellEnd"/>
      <w:r w:rsidRPr="00E23C35">
        <w:rPr>
          <w:color w:val="000000" w:themeColor="text1"/>
          <w:sz w:val="24"/>
          <w:szCs w:val="24"/>
          <w:lang w:eastAsia="id-ID"/>
        </w:rPr>
        <w:t xml:space="preserve"> dan </w:t>
      </w:r>
      <w:proofErr w:type="spellStart"/>
      <w:r w:rsidRPr="00E23C35">
        <w:rPr>
          <w:color w:val="000000" w:themeColor="text1"/>
          <w:sz w:val="24"/>
          <w:szCs w:val="24"/>
          <w:lang w:eastAsia="id-ID"/>
        </w:rPr>
        <w:t>maisir</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adalah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aktivitas</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melanggar</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aturan</w:t>
      </w:r>
      <w:proofErr w:type="spellEnd"/>
      <w:r w:rsidRPr="00E23C35">
        <w:rPr>
          <w:color w:val="000000" w:themeColor="text1"/>
          <w:sz w:val="24"/>
          <w:szCs w:val="24"/>
          <w:lang w:eastAsia="id-ID"/>
        </w:rPr>
        <w:t xml:space="preserve"> agama. </w:t>
      </w:r>
      <w:r w:rsidRPr="00E23C35">
        <w:rPr>
          <w:sz w:val="24"/>
          <w:szCs w:val="24"/>
        </w:rPr>
        <w:t xml:space="preserve">Hasil </w:t>
      </w:r>
      <w:proofErr w:type="spellStart"/>
      <w:r w:rsidRPr="00E23C35">
        <w:rPr>
          <w:sz w:val="24"/>
          <w:szCs w:val="24"/>
        </w:rPr>
        <w:t>penelitian</w:t>
      </w:r>
      <w:proofErr w:type="spellEnd"/>
      <w:r w:rsidRPr="00E23C35">
        <w:rPr>
          <w:sz w:val="24"/>
          <w:szCs w:val="24"/>
        </w:rPr>
        <w:t xml:space="preserve"> </w:t>
      </w:r>
      <w:r w:rsidRPr="00E23C35">
        <w:rPr>
          <w:b/>
          <w:bCs/>
          <w:sz w:val="24"/>
          <w:szCs w:val="24"/>
        </w:rPr>
        <w:fldChar w:fldCharType="begin" w:fldLock="1"/>
      </w:r>
      <w:r w:rsidRPr="00E23C35">
        <w:rPr>
          <w:b/>
          <w:bCs/>
          <w:sz w:val="24"/>
          <w:szCs w:val="24"/>
        </w:rPr>
        <w:instrText>ADDIN CSL_CITATION {"citationItems":[{"id":"ITEM-1","itemData":{"author":[{"dropping-particle":"","family":"Alfani","given":"Mufti Hasan","non-dropping-particle":"","parse-names":false,"suffix":""},{"dropping-particle":"","family":"Rifa","given":"","non-dropping-particle":"","parse-names":false,"suffix":""}],"container-title":"Jurnal Tabarru': Islamic Banking and Finance","id":"ITEM-1","issue":"1","issued":{"date-parts":[["2022"]]},"page":"98-107","title":"Pengaruh Religiusitas Mahasiswa Universitas Islam Riau Terhadap Keputusan Menabung di Bank Syariah","type":"article-journal","volume":"5"},"uris":["http://www.mendeley.com/documents/?uuid=e91350d1-d32b-4cbf-8ba6-91c1ec8d334f"]}],"mendeley":{"formattedCitation":"(Alfani &amp; Rifa, 2022)","plainTextFormattedCitation":"(Alfani &amp; Rifa, 2022)","previouslyFormattedCitation":"(Alfani &amp; Rifa, 2022)"},"properties":{"noteIndex":0},"schema":"https://github.com/citation-style-language/schema/raw/master/csl-citation.json"}</w:instrText>
      </w:r>
      <w:r w:rsidRPr="00E23C35">
        <w:rPr>
          <w:b/>
          <w:bCs/>
          <w:sz w:val="24"/>
          <w:szCs w:val="24"/>
        </w:rPr>
        <w:fldChar w:fldCharType="separate"/>
      </w:r>
      <w:r w:rsidRPr="00E23C35">
        <w:rPr>
          <w:bCs/>
          <w:noProof/>
          <w:sz w:val="24"/>
          <w:szCs w:val="24"/>
        </w:rPr>
        <w:t>(Alfani &amp; Rifa, 2022)</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{"citationItems":[{"id":"ITEM-1","itemData":{"DOI":"10.47065/arbitrase.v3i1.445","abstract":"This study aims to examine the effect of service quality and religiosity on the intention to save at Bank Syariah Indonesia. This study uses quantitative research methods to confirm the data obtained in the field with the existing theory. Meanwhile, sample data collection techniques were carried out using the questionnaire method, literature study, and documentation. Data is processed using the SmartPLS 3.0 program. The data processing results show that service quality and religiosity have a significant effect on the interest in saving at Bank Syariah Indonesia. This finding is evidenced by each Path Coefficient value &gt; 0.05. First, the service quality variable with the path coefficient value in the hypothesis test is t statistic &gt; t table (2.467 &gt; 1.985) or p-value 0.014 &lt;0.05, so it can be concluded that the service quality variable influences the intention to save at BSI. Second, the Religiosity variable with the path coefficient value in the hypothesis test is t statistic &gt; t table (6.306 &gt; 1.985). So it can be concluded that the religiosity variable influences the intention to save at Bank Syariah Indonesia. The implications of this relevant research are for banks to pay attention again to the influences on customers' interest in keeping at Bank Syariah Indonesia.","author":[{"dropping-particle":"","family":"Alwahidin","given":"","non-dropping-particle":"","parse-names":false,"suffix":""},{"dropping-particle":"","family":"Afni","given":"Nur","non-dropping-particle":"","parse-names":false,"suffix":""}],"container-title":"ARBITRASE: Journal of Economics and Accounting","id":"ITEM-1","issue":"1","issued":{"date-parts":[["2022"]]},"page":"57-71","title":"Pengaruh Kualitas Pelayanan dan Religiusitas Terhadap Minat Menabung di Bank Syariah Indonesia","type":"article-journal","volume":"3"},"uris":["http://www.mendeley.com/documents/?uuid=c09f5624-5286-4d83-8e2e-dfa7e60c451c"]}],"mendeley":{"formattedCitation":"(Alwahidin &amp; Afni, 2022)","plainTextFormattedCitation":"(Alwahidin &amp; Afni, 2022)","previouslyFormattedCitation":"(Alwahidin &amp; Afni, 2022)"},"properties":{"noteIndex":0},"schema":"https://github.com/citation-style-language/schema/raw/master/csl-citation.json"}</w:instrText>
      </w:r>
      <w:r w:rsidRPr="00E23C35">
        <w:rPr>
          <w:b/>
          <w:bCs/>
          <w:sz w:val="24"/>
          <w:szCs w:val="24"/>
        </w:rPr>
        <w:fldChar w:fldCharType="separate"/>
      </w:r>
      <w:r w:rsidRPr="00E23C35">
        <w:rPr>
          <w:bCs/>
          <w:noProof/>
          <w:sz w:val="24"/>
          <w:szCs w:val="24"/>
        </w:rPr>
        <w:t>(Alwahidin &amp; Afni, 2022)</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{"citationItems":[{"id":"ITEM-1","itemData":{"DOI":"10.19109/intelektualita.v12i1.15909","ISSN":"2303-2952","abstract":"Penelitian ini bertujuan untuk mengetahui seberapa besar peran sikap dalam memediasi pengaruh religiusitas terhadap keputusan menjadi nasabah di Bank Syariah Indonessia KC Palembang Simpang Patal. Penelitian ini bersifat kausal menggunakan data primer sebanyak 100 responden dengan menggunakan teknik accidental sampling. Data hasil penelitian dianalisis menggunakan metode Structural Equation Modeling (SEM) berbasis Partial Least Square (PLS). Hasil penelitian menunjukkan bahwa variabel sikap dapat memediasi pengaruh religiusitas terhadap keputusan menjadi nasabah di Bank Syariah Indonesia KC Simpang Patal Palembang.","author":[{"dropping-particle":"","family":"Amanda","given":"Dina","non-dropping-particle":"","parse-names":false,"suffix":""},{"dropping-particle":"","family":"Lidyah","given":"Rika","non-dropping-particle":"","parse-names":false,"suffix":""},{"dropping-particle":"","family":"Maulana","given":"Chandra Zaki","non-dropping-particle":"","parse-names":false,"suffix":""}],"container-title":"Jurnal Intelektualita: Keislaman, Sosial dan Sains","id":"ITEM-1","issue":"1","issued":{"date-parts":[["2023"]]},"page":"16-20","title":"Peran Sikap dalam Memediasi Pengaruh Religiusitas terhadap Keputusan Menjadi Nasabah di Bank Syariah Indonesia","type":"article-journal","volume":"12"},"uris":["http://www.mendeley.com/documents/?uuid=19bca133-8ed7-4aed-bb3c-22ba6097d95e"]}],"mendeley":{"formattedCitation":"(Amanda, Lidyah, &amp; Maulana, 2023)","manualFormatting":"(Amanda et.al, 2023)","plainTextFormattedCitation":"(Amanda, Lidyah, &amp; Maulana, 2023)","previouslyFormattedCitation":"(Amanda, Lidyah, &amp; Maulana, 2023)"},"properties":{"noteIndex":0},"schema":"https://github.com/citation-style-language/schema/raw/master/csl-citation.json"}</w:instrText>
      </w:r>
      <w:r w:rsidRPr="00E23C35">
        <w:rPr>
          <w:b/>
          <w:bCs/>
          <w:sz w:val="24"/>
          <w:szCs w:val="24"/>
        </w:rPr>
        <w:fldChar w:fldCharType="separate"/>
      </w:r>
      <w:r w:rsidRPr="00E23C35">
        <w:rPr>
          <w:bCs/>
          <w:noProof/>
          <w:sz w:val="24"/>
          <w:szCs w:val="24"/>
        </w:rPr>
        <w:t>(Amanda et.al, 2023)</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{"citationItems":[{"id":"ITEM-1","itemData":{"author":[{"dropping-particle":"","family":"Ardiyanto","given":"","non-dropping-particle":"","parse-names":false,"suffix":""},{"dropping-particle":"","family":"Widana","given":"Gusti Oka","non-dropping-particle":"","parse-names":false,"suffix":""}],"container-title":"Jurnal Ilmiah Ekonomi Islam (JIEI)","id":"ITEM-1","issue":"03","issued":{"date-parts":[["2024"]]},"page":"3096-3108","title":"Analisis Pengaruh Literasi Keuangan Syariah, Religiusitas dan Bauran Pemasaran Terhadap Keputusan Menjadi Nasabah Bank Syariah di Jogja","type":"article-journal","volume":"10"},"uris":["http://www.mendeley.com/documents/?uuid=10de59f6-c36a-4c35-b884-bd096f303852"]}],"mendeley":{"formattedCitation":"(Ardiyanto &amp; Widana, 2024)","plainTextFormattedCitation":"(Ardiyanto &amp; Widana, 2024)","previouslyFormattedCitation":"(Ardiyanto &amp; Widana, 2024)"},"properties":{"noteIndex":0},"schema":"https://github.com/citation-style-language/schema/raw/master/csl-citation.json"}</w:instrText>
      </w:r>
      <w:r w:rsidRPr="00E23C35">
        <w:rPr>
          <w:b/>
          <w:bCs/>
          <w:sz w:val="24"/>
          <w:szCs w:val="24"/>
        </w:rPr>
        <w:fldChar w:fldCharType="separate"/>
      </w:r>
      <w:r w:rsidRPr="00E23C35">
        <w:rPr>
          <w:bCs/>
          <w:noProof/>
          <w:sz w:val="24"/>
          <w:szCs w:val="24"/>
        </w:rPr>
        <w:t>(Ardiyanto &amp; Widana, 2024)</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{"citationItems":[{"id":"ITEM-1","itemData":{"DOI":"10.35891/ml.v12i2.2876","ISSN":"2087-9636","abstract":"There are 3 purposes in this study, namely: 1) To find out and explain the influence of religiosity partially on saving decisions 2) To find out and explain the influence of brand liking partially on saving decisions 3) To find out and explain religiosity and brand liking simultaneously on saving decisions . The type of research used in this research is quantitative associative research. Data collection techniques are divided into questionnaires. The population and sample in this study were customers of BNI Syariah Bank in Pasuruan City. The number of samples is 114 and the sampling technique is accidental sampling. The data analysis method used is multiple regression analysis. This study uses TKT 3.","author":[{"dropping-particle":"","family":"Aslikhah","given":"","non-dropping-particle":"","parse-names":false,"suffix":""},{"dropping-particle":"","family":"Zuhriyah","given":"Aminatuz","non-dropping-particle":"","parse-names":false,"suffix":""}],"container-title":"Malia: Jurnal Ekonomi Islam","id":"ITEM-1","issue":"2","issued":{"date-parts":[["2021"]]},"page":"267-276","title":"Pengaruh Religiusitas dan Brand Liking terhadap Keputusan Menabung di Bank BNI Syariah Kabupaten Pasuruan","type":"article-journal","volume":"12"},"uris":["http://www.mendeley.com/documents/?uuid=cd7ce50d-3e1b-4f2f-96c1-a3a1f6edaa8b"]}],"mendeley":{"formattedCitation":"(Aslikhah &amp; Zuhriyah, 2021)","plainTextFormattedCitation":"(Aslikhah &amp; Zuhriyah, 2021)","previouslyFormattedCitation":"(Aslikhah &amp; Zuhriyah, 2021)"},"properties":{"noteIndex":0},"schema":"https://github.com/citation-style-language/schema/raw/master/csl-citation.json"}</w:instrText>
      </w:r>
      <w:r w:rsidRPr="00E23C35">
        <w:rPr>
          <w:b/>
          <w:bCs/>
          <w:sz w:val="24"/>
          <w:szCs w:val="24"/>
        </w:rPr>
        <w:fldChar w:fldCharType="separate"/>
      </w:r>
      <w:r w:rsidRPr="00E23C35">
        <w:rPr>
          <w:bCs/>
          <w:noProof/>
          <w:sz w:val="24"/>
          <w:szCs w:val="24"/>
        </w:rPr>
        <w:t>(Aslikhah &amp; Zuhriyah, 2021)</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{"citationItems":[{"id":"ITEM-1","itemData":{"author":[{"dropping-particle":"","family":"Bawono","given":"Anton","non-dropping-particle":"","parse-names":false,"suffix":""},{"dropping-particle":"","family":"Oktaviani","given":"Milatunnikmah Finisia Rahajeng","non-dropping-particle":"","parse-names":false,"suffix":""}],"container-title":"Jurnal Muqtasid","id":"ITEM-1","issue":"1","issued":{"date-parts":[["2016"]]},"page":"29-53","title":"Analisis Pemahaman, Produk, dan Tingkat Religiusitas terhadap Keputusan Mahasiswa IAIN Menjadi Nasabah Bank Syariah Cabang Salatiga","type":"article-journal","volume":"7"},"uris":["http://www.mendeley.com/documents/?uuid=433a72b4-4599-4147-80fa-8b969e0c0ee2"]}],"mendeley":{"formattedCitation":"(Bawono &amp; Oktaviani, 2016)","plainTextFormattedCitation":"(Bawono &amp; Oktaviani, 2016)","previouslyFormattedCitation":"(Bawono &amp; Oktaviani, 2016)"},"properties":{"noteIndex":0},"schema":"https://github.com/citation-style-language/schema/raw/master/csl-citation.json"}</w:instrText>
      </w:r>
      <w:r w:rsidRPr="00E23C35">
        <w:rPr>
          <w:b/>
          <w:bCs/>
          <w:sz w:val="24"/>
          <w:szCs w:val="24"/>
        </w:rPr>
        <w:fldChar w:fldCharType="separate"/>
      </w:r>
      <w:r w:rsidRPr="00E23C35">
        <w:rPr>
          <w:bCs/>
          <w:noProof/>
          <w:sz w:val="24"/>
          <w:szCs w:val="24"/>
        </w:rPr>
        <w:t>(Bawono &amp; Oktaviani, 2016)</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{"citationItems":[{"id":"ITEM-1","itemData":{"abstract":"Penelitian ini dilakukan untuk mengetatahui pengaruh pengetahuan,religiusitas, promosi, dan tingkat pendapatan terhadap keputusan menjadi nasabah Bank Sumut Syariah Perdagangan. Populasi yang digunakan dalam penelitian ini adalah seluruh nasabah Bank SUMUT Syariah Pedagangan. Sedangkan sampel yang diambil sebanyak 95 orang nasabah dengan menggunakan teknik probability sampling. Metode analisis yang digunakan adalah analisis kuantitatif yaitu analisis regresi linear berganda. Analisis ini meliputi: uji validitas dan reliabilitas, uji asumsi klasuk, uji analisis regresi berganda, pengujian hipotesis melalui uji t dan uji f dan determinasi (R2 ). Hasil penelitian ini menunjukkan bahwa Pengetahuan berpengaruh signifikan terhadap keputusan menjadi nasabah hal ini didasarkan pada hasil Uji thitung Thitung pengetahuan = 4,993 maka diperoleh Thitung &gt; Ttabel atau 4,993 &gt; 1,661, nilai signifikan 0.000 &lt; 0.05.maka Ho ditolak dan Ha diterima. Religiusitas berpengaruh signifikan terhadap keputusan menjadi nasabah karena pada hasil Uji Thitung religiusitas = = 1,665 maka diperoleh Thitung &gt; Ttabel atau 1,665 &gt; 1,661, nilai signifikan 0.099 &gt; 0.05. Promosiberpengaruh positif signifikan terhadap keputusan menjadi Nasabah karena pada hasil Uji Thitung Promosi= 4,869 maka diperoleh Thitung &gt; Ttabel atau 4,869 &gt; 1,661, nilai signifikan 0.000 &lt; 0.05. Tingkat Pendapatan berpengaruh positif signifikan terhadap keputusan menjadi nasabah karena pada hasil Uji Thitung tingkat pendapatan2,516 maka diperoleh Thitung &gt; Ttabel atau 2,516 &gt; 1,661, nilai signifikan 0.014 &lt; 0.05.Berdasarkan uji Determinasi Nilai R Square menunjukkan sekitar 73,0 % variabel Keputusan Nasabah dipengaruhi oleh variabel Pengetahuan, Religiusitas, Promosi dan Tingkat Pendapatn. Sisanya 27 % dipengaruhi oleh variabel lain yang tidak diteliti dalam penelitian ini.Maka penulis menarik kesimpulan dalam penelitian ini Penngetahuan, Religiusitas, Promosi, dan Tingkat Pendapatan mempunyai pengaruh positif dan signifikan sebesar 0,730 atau 73,0% terhadap Keputusan menjadi Nasabah Bank Sumut Syariah Perdagangan.","author":[{"dropping-particle":"","family":"Dinata","given":"Indriyani","non-dropping-particle":"","parse-names":false,"suffix":""}],"container-title":"Jurnal Ilmiah Mahasiswa Pendidikan Agama Islam [JIMPAI]","id":"ITEM-1","issue":"1","issued":{"date-parts":[["2022"]]},"page":"1-13","title":"Dampak Pengetahuan, Religiusitas, Promosi Dan Tingkat Pendapatan Konsumen Terhadap Ketetapan Seseorang Menjadi Nasabah Bank Syariah","type":"article-journal","volume":"2"},"uris":["http://www.mendeley.com/documents/?uuid=3730d055-ffd1-4540-90b5-f5ae14ea2755"]}],"mendeley":{"formattedCitation":"(Dinata, 2022)","plainTextFormattedCitation":"(Dinata, 2022)","previouslyFormattedCitation":"(Dinata, 2022)"},"properties":{"noteIndex":0},"schema":"https://github.com/citation-style-language/schema/raw/master/csl-citation.json"}</w:instrText>
      </w:r>
      <w:r w:rsidRPr="00E23C35">
        <w:rPr>
          <w:b/>
          <w:bCs/>
          <w:sz w:val="24"/>
          <w:szCs w:val="24"/>
        </w:rPr>
        <w:fldChar w:fldCharType="separate"/>
      </w:r>
      <w:r w:rsidRPr="00E23C35">
        <w:rPr>
          <w:bCs/>
          <w:noProof/>
          <w:sz w:val="24"/>
          <w:szCs w:val="24"/>
        </w:rPr>
        <w:t>(Dinata, 2022)</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{"citationItems":[{"id":"ITEM-1","itemData":{"DOI":"10.54131/jbma.v11i1.184","ISSN":"2252-5483","abstract":"Penelitian ini bertujuan untuk mengetahui pengaruh Religiusitas, Pengetahuan dan Electronic Banking Terhadap Keputusan Generasi Z menggunakan Jasa Perbankan Syariah pada nasabah mahasiswa aktif di Yogyakarta. Teknik pengambilan sampel menggunakan metode insidental sampling, yaitu sampel berdasarkan kebetulan, yaitu siapa saja responden yang secara kebetulan bertemu dengan peneliti dapat digunakan sebagai sampel, bila dipandang orang yang kebetulan ditemui itu cocok sebagai sumber data dan diolah data menggunakan program SmartPLS. Dari hasil penelitian diketahui bahwa Religiusitas, Pengetahuan dan Electronic Banking berpengaruh secara positif dan signifikan terhadap keputusan generasi Z menggunakan jasa perbankan syariah. Berdasarkan hasil dari penelitian dapat dikatakan bahwa semakin tinggi tingkat religiusitas seseorang mempengaruhi minat seseorang untuk menggunakan produk perbankan Syariah. Kemudian pengetahuan manfaat pemakaian di perbankan syariah seseorang maka akan semakin tinggi minat menabung seseorang dan kemudahan serta keamanan dalam menggunakan electronic banking mempengaruhi seseorang untuk menggunakan produk perbankan Syariah.","author":[{"dropping-particle":"","family":"Fikri","given":"Myrza Muhammad","non-dropping-particle":"","parse-names":false,"suffix":""},{"dropping-particle":"","family":"Diwanti","given":"Dyah Pikanthi","non-dropping-particle":"","parse-names":false,"suffix":""}],"container-title":"JBMA: Jurnal Bisnis, Manajemen, dan Akuntansi","id":"ITEM-1","issue":"1","issued":{"date-parts":[["2024"]]},"page":"1-9","title":"Analisis Pengaruh Religiusitas, Pengetahuan, dan Electronic Banking Terhadap Keputusan Generasi Z Menggunakan Jasa Perbankan Syariah","type":"article-journal","volume":"11"},"uris":["http://www.mendeley.com/documents/?uuid=d9319663-3236-42fd-a216-c96f0283510b"]}],"mendeley":{"formattedCitation":"(Fikri &amp; Diwanti, 2024)","plainTextFormattedCitation":"(Fikri &amp; Diwanti, 2024)","previouslyFormattedCitation":"(Fikri &amp; Diwanti, 2024)"},"properties":{"noteIndex":0},"schema":"https://github.com/citation-style-language/schema/raw/master/csl-citation.json"}</w:instrText>
      </w:r>
      <w:r w:rsidRPr="00E23C35">
        <w:rPr>
          <w:b/>
          <w:bCs/>
          <w:sz w:val="24"/>
          <w:szCs w:val="24"/>
        </w:rPr>
        <w:fldChar w:fldCharType="separate"/>
      </w:r>
      <w:r w:rsidRPr="00E23C35">
        <w:rPr>
          <w:bCs/>
          <w:noProof/>
          <w:sz w:val="24"/>
          <w:szCs w:val="24"/>
        </w:rPr>
        <w:t>(Fikri &amp; Diwanti, 2024)</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Aziz, &amp; Pratama, 2022)","manualFormatting":"(Handayani et.al, 2022)","plainTextFormattedCitation":"(Handayani, Aziz, &amp; Pratama, 2022)","previouslyFormattedCitation":"(Handayani, Aziz, &amp; Pratama, 2022)"},"properties":{"noteIndex":0},"schema":"https://github.com/citation-style-language/schema/raw/master/csl-citation.json"}</w:instrText>
      </w:r>
      <w:r w:rsidRPr="00E23C35">
        <w:rPr>
          <w:b/>
          <w:bCs/>
          <w:sz w:val="24"/>
          <w:szCs w:val="24"/>
        </w:rPr>
        <w:fldChar w:fldCharType="separate"/>
      </w:r>
      <w:r w:rsidRPr="00E23C35">
        <w:rPr>
          <w:bCs/>
          <w:noProof/>
          <w:sz w:val="24"/>
          <w:szCs w:val="24"/>
        </w:rPr>
        <w:t>(Handayani et.al, 2022)</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{"citationItems":[{"id":"ITEM-1","itemData":{"abstract":"This study aims to determine the effect of religiosity and perceptions of Indonesian Islamic Bank (BSI) customers in Tuban City, East Java. The types of data used in this study are primary data and secondary data. Primary data was obtained by distributing questionnaires and secondary data was obtained from journals and other literature reviews relevant to this research. The sample technique in this research is random purposive sampling, namely purposive sampling, namely sampling by determining special characteristics that are in accordance with the research objectives. The number of samples is 150 respondents. The data obtained were processed with SPSS using multiple linear regression analysis. The results of the study show that customer religiosity has a positive effect on the decision to choose a sharia bank and customer perceptions also have a positive effect on the decision to choose a sharia bank.","author":[{"dropping-particle":"","family":"Istiqomah","given":"Nur Hidayatul","non-dropping-particle":"","parse-names":false,"suffix":""},{"dropping-particle":"","family":"Rohim","given":"Ahmad Miftahur","non-dropping-particle":"","parse-names":false,"suffix":""},{"dropping-particle":"","family":"Ulum","given":"A Fahril","non-dropping-particle":"","parse-names":false,"suffix":""}],"container-title":"JIB-Jurnal Perbankan Syariah","id":"ITEM-1","issue":"2","issued":{"date-parts":[["2021"]]},"page":"73-78","title":"Religiusitas dan Persepsi Nasabah dalam Memilih Bank Syariah Indonesia (BSI) di Kota Tuban","type":"article-journal","volume":"1"},"uris":["http://www.mendeley.com/documents/?uuid=995ad251-7a1d-4e6d-8188-de02ab89d34d"]}],"mendeley":{"formattedCitation":"(Istiqomah, Rohim, &amp; Ulum, 2021)","manualFormatting":"(Istiqomah et.al, 2021)","plainTextFormattedCitation":"(Istiqomah, Rohim, &amp; Ulum, 2021)","previouslyFormattedCitation":"(Istiqomah, Rohim, &amp; Ulum, 2021)"},"properties":{"noteIndex":0},"schema":"https://github.com/citation-style-language/schema/raw/master/csl-citation.json"}</w:instrText>
      </w:r>
      <w:r w:rsidRPr="00E23C35">
        <w:rPr>
          <w:b/>
          <w:bCs/>
          <w:sz w:val="24"/>
          <w:szCs w:val="24"/>
        </w:rPr>
        <w:fldChar w:fldCharType="separate"/>
      </w:r>
      <w:r w:rsidRPr="00E23C35">
        <w:rPr>
          <w:bCs/>
          <w:noProof/>
          <w:sz w:val="24"/>
          <w:szCs w:val="24"/>
        </w:rPr>
        <w:t>(Istiqomah et.al, 2021)</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et al., 2024)","manualFormatting":"(Khatami et.al, 2024)","plainTextFormattedCitation":"(Khatami et al., 2024)","previouslyFormattedCitation":"(Khatami et al., 2024)"},"properties":{"noteIndex":0},"schema":"https://github.com/citation-style-language/schema/raw/master/csl-citation.json"}</w:instrText>
      </w:r>
      <w:r w:rsidRPr="00E23C35">
        <w:rPr>
          <w:b/>
          <w:bCs/>
          <w:sz w:val="24"/>
          <w:szCs w:val="24"/>
        </w:rPr>
        <w:fldChar w:fldCharType="separate"/>
      </w:r>
      <w:r w:rsidRPr="00E23C35">
        <w:rPr>
          <w:bCs/>
          <w:noProof/>
          <w:sz w:val="24"/>
          <w:szCs w:val="24"/>
        </w:rPr>
        <w:t>(Khatami et.al, 2024)</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Arfan, &amp; Shabri, 2015)","manualFormatting":"(Maisur et.al, 2015)","plainTextFormattedCitation":"(Maisur, Arfan, &amp; Shabri, 2015)","previouslyFormattedCitation":"(Maisur, Arfan, &amp; Shabri, 2015)"},"properties":{"noteIndex":0},"schema":"https://github.com/citation-style-language/schema/raw/master/csl-citation.json"}</w:instrText>
      </w:r>
      <w:r w:rsidRPr="00E23C35">
        <w:rPr>
          <w:b/>
          <w:bCs/>
          <w:sz w:val="24"/>
          <w:szCs w:val="24"/>
        </w:rPr>
        <w:fldChar w:fldCharType="separate"/>
      </w:r>
      <w:r w:rsidRPr="00E23C35">
        <w:rPr>
          <w:bCs/>
          <w:noProof/>
          <w:sz w:val="24"/>
          <w:szCs w:val="24"/>
        </w:rPr>
        <w:t>(Maisur et.al, 2015)</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author":[{"dropping-particle":"","family":"Nurdiansyah","given":"","non-dropping-particle":"","parse-names":false,"suffix":""},{"dropping-particle":"","family":"Jannah","given":"Fachriyahthul","non-dropping-particle":"","parse-names":false,"suffix":""},{"dropping-particle":"","family":"Yulianadewi","given":"Ina","non-dropping-particle":"","parse-names":false,"suffix":""}],"container-title":"PAMJou","id":"ITEM-1","issue":"1","issued":{"date-parts":[["2023"]]},"page":"21-38","title":"Pengaruh Faktor Religiusitas Terhadap Keputusan Nasabah Memilih Produk Tabungan Pada PT. Bank BNI Syariah Cabang Makassar","type":"article-journal","volume":"7"},"uris":["http://www.mendeley.com/documents/?uuid=69b27442-b8da-4c44-8e8c-ad62afbfd7ed"]}],"mendeley":{"formattedCitation":"(Nurdiansyah, Jannah, &amp; Yulianadewi, 2023)","manualFormatting":"(Nurdiansyah et.al, 2023)","plainTextFormattedCitation":"(Nurdiansyah, Jannah, &amp; Yulianadewi, 2023)","previouslyFormattedCitation":"(Nurdiansyah, Jannah, &amp; Yulianadewi, 2023)"},"properties":{"noteIndex":0},"schema":"https://github.com/citation-style-language/schema/raw/master/csl-citation.json"}</w:instrText>
      </w:r>
      <w:r w:rsidRPr="00E23C35">
        <w:rPr>
          <w:b/>
          <w:bCs/>
          <w:sz w:val="24"/>
          <w:szCs w:val="24"/>
        </w:rPr>
        <w:fldChar w:fldCharType="separate"/>
      </w:r>
      <w:r w:rsidRPr="00E23C35">
        <w:rPr>
          <w:bCs/>
          <w:noProof/>
          <w:sz w:val="24"/>
          <w:szCs w:val="24"/>
        </w:rPr>
        <w:t>(Nurdiansyah et.al, 2023)</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{"citationItems":[{"id":"ITEM-1","itemData":{"DOI":"10.56436/jocis.v1i2.91","ISSN":"2962-4398","abstract":"Artikel ini membahas tentang pengaruh religiusitas, pelayanan, dan promosi terhadap keputusan menabung di Bank Syariah, di mana lokasi penelitiannya adalah Bank Syariah di Pasar Angso Duo Jambi. Masalah utama dalam penelitian ini adalah mengapa masih banyak pedagang yang tidak menggunakan jasa menabung di Bank Syariah Indonesia? Penelitian ini merupakan penelitian Kuantitatif Deskriptif dengan metode survey dengan menggunakan analisis jalur (Path analysis). Penelitian ini menemukan bahwa Religiusitas berpengaruh signifikan terhadap minat menabung di Bank Syariah. Pelayanan berpengaruh signifikan terhadap minat menabung di Bank Syariah. Promosi tidak berpengaruh terhadap minat menabung di Bank Syariah. Religiusitas berpengaruh signifikan terhadap keputusan menabung di Bank Syariah. Pelayanan tidak berpengaruh signifikan terhadap keputusan menabung di Bank Syariah. Promosi tidak berpengaruh signifikan terhadap keputusan menabung di Bank Syariah. Minat berpengaruh signifikan terhadap keputusan menabung di Bank Syariah. Religiusitas dan pelayanan secara tidak langsung melalui minat menabung berpengaruh signifikan terhadap keputusan menabung di Bank Syariah dan terjadi efek mediasi. Sedangkan promosi secara tidak langsung melalui minat menabung tidak berpengaruh signifikan terhadap keputusan menabung di Bank Syariah dan tidak terjadi efek mediasi.","author":[{"dropping-particle":"","family":"Robyani","given":"Nadya Maulina","non-dropping-particle":"","parse-names":false,"suffix":""},{"dropping-particle":"","family":"Ritonga","given":"Ahmad Husein","non-dropping-particle":"","parse-names":false,"suffix":""},{"dropping-particle":"","family":"Mubyarto","given":"Novi","non-dropping-particle":"","parse-names":false,"suffix":""}],"container-title":"Journal of Comprehensive Islamic Studies","id":"ITEM-1","issue":"2","issued":{"date-parts":[["2022"]]},"page":"391-426","title":"Pengaruh Religiusitas, Pelayanan, dan Promosi terhadap Keputusan Menabung Di Bank Syariah","type":"article-journal","volume":"1"},"uris":["http://www.mendeley.com/documents/?uuid=d7bb21d4-2518-4e90-ac11-7943c26a9526"]}],"mendeley":{"formattedCitation":"(Robyani, Ritonga, &amp; Mubyarto, 2022)","manualFormatting":"(Robyani et.al, 2022)","plainTextFormattedCitation":"(Robyani, Ritonga, &amp; Mubyarto, 2022)","previouslyFormattedCitation":"(Robyani, Ritonga, &amp; Mubyarto, 2022)"},"properties":{"noteIndex":0},"schema":"https://github.com/citation-style-language/schema/raw/master/csl-citation.json"}</w:instrText>
      </w:r>
      <w:r w:rsidRPr="00E23C35">
        <w:rPr>
          <w:b/>
          <w:bCs/>
          <w:sz w:val="24"/>
          <w:szCs w:val="24"/>
        </w:rPr>
        <w:fldChar w:fldCharType="separate"/>
      </w:r>
      <w:r w:rsidRPr="00E23C35">
        <w:rPr>
          <w:bCs/>
          <w:noProof/>
          <w:sz w:val="24"/>
          <w:szCs w:val="24"/>
        </w:rPr>
        <w:t>(Robyani et.al, 2022)</w:t>
      </w:r>
      <w:r w:rsidRPr="00E23C35">
        <w:rPr>
          <w:b/>
          <w:bCs/>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{"citationItems":[{"id":"ITEM-1","itemData":{"DOI":"10.24090/ej.v4i1.2016.pp189-215","ISSN":"2354-905X","abstract":"Perkembangan dunia perbankan syariah tidak lepas dari peran para nasabah yang memberikan kepercayaan terhadap pihak perbankan untuk penyimpanan asset keuangannya. Faktanya banyak kelompok nasabah yang memutuskan untuk menjadi nasabah di perbankan syariah karena faktor religiusitasnya. Faktor lain yang dapat ikut mempengaruhi keputusan nasabah adalah kualitas produk. Di mana kualitas produk merupakan karakteristik yang melekat dari suatu produk. Kemungkinan yang terjadi bahwa kebanyakan nasabah pada perbankan syariah juga masih merupakan nasabah perbankan konvensional.Tujuan yang ingin dicapai dalam penelitian ini adalah untuk mengetahui pengaruh kualitas produk dan tingkat religiusitas nasabah terhadap keputusan nasabah untuk menyimpan dananya atau tidak di BSM Cabang Purwokerto. Alat analisis yang digunakan adalah analisis regresi linier berganda, dengan jumlah sampel 100 nasabah. Diperoleh hasil Y = 5,046 + 0,101X1 + 0,218X2. Berdasarkan uji F yang sudah dilakukan maka dapat diketahui bahwa variabel kualitas produk dan religiusitas secara bersama â€“ sama berpengaruh terhadap keputusan nasabah untuk menyimpan dananya di BSM Cabang Purwokerto. Berdasarkan uji t yang sudah dilakukan dapat diketahui bahwa secara partial baik variabel kualitas produk maupun variabel religiusitas berpengaruh terhadap keputusan nasabah untuk menyimpan dananya di BSM Cabang Purwokerto.Â The progress of the Islamic bank cannot be separated from the role of its customers who give trust to the bank to deposit their financial assets. It is a fact many groups of customers decide to be the customers of the Islamic bank because of their religiosity. The other influences factor of a customerâ€™s decision is the quality of the product. The aim of this research was to determine the effect of product quality and level of customersâ€™ religiosity towards customersâ€™ decision whether to keep their funds in Syariah Mandiri Bank, Branch of Purwokerto, or not. The analytical tool used was multiple linear regression analysis, with a sample of 100 customers. The results indicate Y = 5,046 + 0,101X1 + 0,218X2. Based on F, it can be seen that both variables of product quality and religiosity simultanously affect the customersâ€™ decision to keep theirfunds in BSM Branch of Purwokerto. Based on t test, it can be seen that independently, either variable of product quality or variables of religiosityinfluences the customersâ€™ decision to keep their funds in BSM Branch of Purwokerto.","author":[{"dropping-particle":"","family":"Shofwa","given":"Yoiz","non-dropping-particle":"","parse-names":false,"suffix":""}],"container-title":"el-Jizya : Jurnal Ekonomi Islam","id":"ITEM-1","issue":"1","issued":{"date-parts":[["2016"]]},"page":"189-217","title":"Pengaruh Kualitas Produk Dan Religiusitas Terhadap Keputusan Nasabah Produk Simpanan Pada BSM Cabang Purwokerto","type":"article-journal","volume":"4"},"uris":["http://www.mendeley.com/documents/?uuid=a39ec808-7357-447c-ac2b-398fc5d4a0ea"]}],"mendeley":{"formattedCitation":"(Shofwa, 2016)","plainTextFormattedCitation":"(Shofwa, 2016)","previouslyFormattedCitation":"(Shofwa, 2016)"},"properties":{"noteIndex":0},"schema":"https://github.com/citation-style-language/schema/raw/master/csl-citation.json"}</w:instrText>
      </w:r>
      <w:r w:rsidRPr="00E23C35">
        <w:rPr>
          <w:sz w:val="24"/>
          <w:szCs w:val="24"/>
        </w:rPr>
        <w:fldChar w:fldCharType="separate"/>
      </w:r>
      <w:r w:rsidRPr="00E23C35">
        <w:rPr>
          <w:noProof/>
          <w:sz w:val="24"/>
          <w:szCs w:val="24"/>
        </w:rPr>
        <w:t>(Shofwa, 2016)</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{"citationItems":[{"id":"ITEM-1","itemData":{"DOI":"10.35891/ml.v11i2.2104","ISSN":"2087-9636","abstract":"Penelitian ini bertujuan untuk mengetahui pengaruh keluarga, religiusitas dan kualitas produk terhadap keputusan nasabah memilih bank konvensional. Objek penelitian yang digunakan dalam penelitian ini adalah para mahasiswa ekonomi syariah dengan jumlah populasi 187 orang mahasiswa dengan sample yang diambil adalah 60 Mahasiwa angkatan 2015-2016 Ekonomi Syariah Institut Agama Islam Darussalam Blokagung yang mempunyai tabungan Bank Konvensional. Penelitian ini menggunakan metode analisis kuantitatif dengan uji regresi linier berganda. Hasil dari uji hipotesis parsial (Uji t) didapatkan bahwa variabel Keluarga berpengaruh signifikan terhadap keputusan nasabah dalam Keputusan menabung di Bank Konvensional pada kalangan mahasiswa ekonomi syariah Institut Agama Islam Darussalam Blokagung. Religiusitas berpengaruh positif dan signifikan terhadap Keputusan menabung di Bank Konvensional pada kalangan Mahasiswa Ekonomi Syariah Institut Agama Islam Darussalam Blokagung. Kualitas produk berpengaruh positif dan signifikan terhadap Keputusan menabung di Bank Konvensional pada kalangan Mahasiswa Ekonomi Syariah Institut Agama Islam Darussalam Blokagung. Dan secara bersama-sama, Keluarga, Religiusitas, dan Kualitas Produk berpengaruh signifikan terhadap Keputusan menabung di Bank Konvensional pada kalangan Mahasiswa Ekonomi Syariah Institut Agama Islam Darussalam Blokagung.","author":[{"dropping-particle":"","family":"Susanti","given":"Nawal Ika","non-dropping-particle":"","parse-names":false,"suffix":""},{"dropping-particle":"","family":"Inayah","given":"Nurul","non-dropping-particle":"","parse-names":false,"suffix":""},{"dropping-particle":"","family":"Hamzah","given":"Nisrina Maesa","non-dropping-particle":"","parse-names":false,"suffix":""}],"container-title":"Malia: Jurnal Ekonomi Islam","id":"ITEM-1","issue":"2","issued":{"date-parts":[["2020"]]},"page":"221-240","title":"Pengaruh Faktor Keluarga, Religiusitas dan Kualitas Produk Terhadap Keputusan Nasabah Memilih Bank Konvensional (Studi kasus Mahasiswa Ekonomi Syariah IAI Darussalam)","type":"article-journal","volume":"11"},"uris":["http://www.mendeley.com/documents/?uuid=6230d7c1-1db0-4ab2-89b1-d6ff7bcecf76"]}],"mendeley":{"formattedCitation":"(Susanti, Inayah, &amp; Hamzah, 2020)","manualFormatting":"(Susanti et.al, 2020)","plainTextFormattedCitation":"(Susanti, Inayah, &amp; Hamzah, 2020)","previouslyFormattedCitation":"(Susanti, Inayah, &amp; Hamzah, 2020)"},"properties":{"noteIndex":0},"schema":"https://github.com/citation-style-language/schema/raw/master/csl-citation.json"}</w:instrText>
      </w:r>
      <w:r w:rsidRPr="00E23C35">
        <w:rPr>
          <w:sz w:val="24"/>
          <w:szCs w:val="24"/>
        </w:rPr>
        <w:fldChar w:fldCharType="separate"/>
      </w:r>
      <w:r w:rsidRPr="00E23C35">
        <w:rPr>
          <w:noProof/>
          <w:sz w:val="24"/>
          <w:szCs w:val="24"/>
        </w:rPr>
        <w:t>(Susanti et.al, 2020)</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uthor":[{"dropping-particle":"","family":"Toha","given":"Mashuri","non-dropping-particle":"","parse-names":false,"suffix":""},{"dropping-particle":"","family":"Maulana","given":"Ilham","non-dropping-particle":"","parse-names":false,"suffix":""},{"dropping-particle":"","family":"Mubarak","given":"Alfani","non-dropping-particle":"","parse-names":false,"suffix":""},{"dropping-particle":"","family":"Al-ardani","given":"Moh Bahij","non-dropping-particle":"","parse-names":false,"suffix":""}],"container-title":"Masyrif: Jurnal Eonomi, Bisnis dan Manajemen","id":"ITEM-1","issue":"1","issued":{"date-parts":[["2024"]]},"page":"141-158","title":"Pengaruh Brand Image, Religiusitas dan Lokasi Terhadap Keputusan Menjadi Nasabah Bank Syariah (Studi Kasus Pada Mahasiswa Universitas Al-Amien Prenduan)","type":"article-journal","volume":"5"},"uris":["http://www.mendeley.com/documents/?uuid=8558c65a-7a1b-4fc4-b364-b80d0a4bfbe3"]}],"mendeley":{"formattedCitation":"(Toha, Maulana, Mubarak, &amp; Al-ardani, 2024)","manualFormatting":"(Toha et.al, 2024)","plainTextFormattedCitation":"(Toha, Maulana, Mubarak, &amp; Al-ardani, 2024)","previouslyFormattedCitation":"(Toha, Maulana, Mubarak, &amp; Al-ardani, 2024)"},"properties":{"noteIndex":0},"schema":"https://github.com/citation-style-language/schema/raw/master/csl-citation.json"}</w:instrText>
      </w:r>
      <w:r w:rsidRPr="00E23C35">
        <w:rPr>
          <w:sz w:val="24"/>
          <w:szCs w:val="24"/>
        </w:rPr>
        <w:fldChar w:fldCharType="separate"/>
      </w:r>
      <w:r w:rsidRPr="00E23C35">
        <w:rPr>
          <w:noProof/>
          <w:sz w:val="24"/>
          <w:szCs w:val="24"/>
        </w:rPr>
        <w:t>(Toha et.al, 2024)</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{"citationItems":[{"id":"ITEM-1","itemData":{"DOI":"10.24235/amwal.v10i1.2812","ISSN":"2303-1573","abstract":"Penelitian ini bertujuan untuk mengetahui pengaruh religiusitas dan persepsi para nasabah Perbankan Syariah dalam menentukan pilihan menjadi nasabah di BRI Syariah. Penelitian ini dilakukan untuk melihat seberapa besar pengaruh religiusitas dan persepsi terhadap keputusan memilih perbankan syariah di PT. BRI Syariah di Medan. Jenis penelitian ini adalah penelitian kausal dengan metode pengumpulan data menggunakan metode survey dan teknik pengumpulan data menggunakan teknik kuisioner serta sampel dipilih secara random sampling. Pengolahan data akan dibantu dengan alat analisis data untuk menjawab apakah terdapat pengaruh yang signifikan tingkat religiusitas terhadap keputusan memilih bank syariah pada PT. BRI Syariah KC. S. Parman serta Apakah terdapat pengaruh yang signifikan persepsi terhadap keputusan memilih bank syariah pada PT. BRI Syariah KC. S. Parman. Hasil penelitian menunjukkan, secara simultan religiusitas dan persepsi nasabah berpengaruh secara signifikan terhadap keputusan memilih bank syariah. Sementara secara parsial, hanya variable religiusitas yang memiliki pengaruh positif dan signifikan terhadap keputusan memilih bank syariah.","author":[{"dropping-particle":"","family":"Zuhirsyan","given":"Muhammad","non-dropping-particle":"","parse-names":false,"suffix":""},{"dropping-particle":"","family":"Nurlinda","given":"","non-dropping-particle":"","parse-names":false,"suffix":""}],"container-title":"Al-Amwal : Jurnal Ekonomi dan Perbankan Syari'ah","id":"ITEM-1","issue":"1","issued":{"date-parts":[["2018"]]},"page":"48-62","title":"Pengaruh Religiusitas dan Persepsi Nasabah terhadap Keputusan Memilih Bank Syariah","type":"article-journal","volume":"10"},"uris":["http://www.mendeley.com/documents/?uuid=9d8e6ecc-9888-4848-b575-4262d7043f8b"]}],"mendeley":{"formattedCitation":"(Zuhirsyan &amp; Nurlinda, 2018)","plainTextFormattedCitation":"(Zuhirsyan &amp; Nurlinda, 2018)","previouslyFormattedCitation":"(Zuhirsyan &amp; Nurlinda, 2018)"},"properties":{"noteIndex":0},"schema":"https://github.com/citation-style-language/schema/raw/master/csl-citation.json"}</w:instrText>
      </w:r>
      <w:r w:rsidRPr="00E23C35">
        <w:rPr>
          <w:sz w:val="24"/>
          <w:szCs w:val="24"/>
        </w:rPr>
        <w:fldChar w:fldCharType="separate"/>
      </w:r>
      <w:r w:rsidRPr="00E23C35">
        <w:rPr>
          <w:noProof/>
          <w:sz w:val="24"/>
          <w:szCs w:val="24"/>
        </w:rPr>
        <w:t>(Zuhirsyan &amp; Nurlinda, 2018)</w:t>
      </w:r>
      <w:r w:rsidRPr="00E23C35">
        <w:rPr>
          <w:sz w:val="24"/>
          <w:szCs w:val="24"/>
        </w:rPr>
        <w:fldChar w:fldCharType="end"/>
      </w:r>
      <w:r w:rsidRPr="00E23C35">
        <w:rPr>
          <w:sz w:val="24"/>
          <w:szCs w:val="24"/>
        </w:rPr>
        <w:t xml:space="preserve"> </w:t>
      </w:r>
      <w:proofErr w:type="spellStart"/>
      <w:r w:rsidRPr="00E23C35">
        <w:rPr>
          <w:sz w:val="24"/>
          <w:szCs w:val="24"/>
        </w:rPr>
        <w:t>menyatakan</w:t>
      </w:r>
      <w:proofErr w:type="spellEnd"/>
      <w:r w:rsidRPr="00E23C35">
        <w:rPr>
          <w:sz w:val="24"/>
          <w:szCs w:val="24"/>
        </w:rPr>
        <w:t xml:space="preserve"> </w:t>
      </w:r>
      <w:proofErr w:type="spellStart"/>
      <w:r w:rsidRPr="00E23C35">
        <w:rPr>
          <w:sz w:val="24"/>
          <w:szCs w:val="24"/>
        </w:rPr>
        <w:t>bahwa</w:t>
      </w:r>
      <w:proofErr w:type="spellEnd"/>
      <w:r w:rsidRPr="00E23C35">
        <w:rPr>
          <w:sz w:val="24"/>
          <w:szCs w:val="24"/>
        </w:rPr>
        <w:t xml:space="preserve"> </w:t>
      </w:r>
      <w:proofErr w:type="spellStart"/>
      <w:r w:rsidRPr="00E23C35">
        <w:rPr>
          <w:sz w:val="24"/>
          <w:szCs w:val="24"/>
        </w:rPr>
        <w:t>Religiusitas</w:t>
      </w:r>
      <w:proofErr w:type="spellEnd"/>
      <w:r w:rsidRPr="00E23C35">
        <w:rPr>
          <w:sz w:val="24"/>
          <w:szCs w:val="24"/>
        </w:rPr>
        <w:t xml:space="preserve"> </w:t>
      </w:r>
      <w:proofErr w:type="spellStart"/>
      <w:r w:rsidRPr="00E23C35">
        <w:rPr>
          <w:sz w:val="24"/>
          <w:szCs w:val="24"/>
        </w:rPr>
        <w:t>memengaruhi</w:t>
      </w:r>
      <w:proofErr w:type="spellEnd"/>
      <w:r w:rsidRPr="00E23C35">
        <w:rPr>
          <w:sz w:val="24"/>
          <w:szCs w:val="24"/>
        </w:rPr>
        <w:t xml:space="preserve"> Keputusan </w:t>
      </w:r>
      <w:r w:rsidRPr="00E23C35">
        <w:rPr>
          <w:sz w:val="24"/>
          <w:szCs w:val="24"/>
        </w:rPr>
        <w:lastRenderedPageBreak/>
        <w:t xml:space="preserve">Nasabah. </w:t>
      </w:r>
      <w:proofErr w:type="spellStart"/>
      <w:r w:rsidRPr="00E23C35">
        <w:rPr>
          <w:sz w:val="24"/>
          <w:szCs w:val="24"/>
        </w:rPr>
        <w:t>Sedangkan</w:t>
      </w:r>
      <w:proofErr w:type="spellEnd"/>
      <w:r w:rsidRPr="00E23C35">
        <w:rPr>
          <w:sz w:val="24"/>
          <w:szCs w:val="24"/>
        </w:rPr>
        <w:t xml:space="preserve"> </w:t>
      </w:r>
      <w:proofErr w:type="spellStart"/>
      <w:r w:rsidRPr="00E23C35">
        <w:rPr>
          <w:sz w:val="24"/>
          <w:szCs w:val="24"/>
        </w:rPr>
        <w:t>hasil</w:t>
      </w:r>
      <w:proofErr w:type="spellEnd"/>
      <w:r w:rsidRPr="00E23C35">
        <w:rPr>
          <w:sz w:val="24"/>
          <w:szCs w:val="24"/>
        </w:rPr>
        <w:t xml:space="preserve">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{"citationItems":[{"id":"ITEM-1","itemData":{"DOI":"10.37058/jes.v5i1.1502","ISSN":"2548-5032","abstract":"Understanding consumer behavior, and getting to know customers is an important task for a company, so the company must have a good strategy. Many factors of consumer behavior that can influence decision making, one of which is psychological factors. Psychological factors are the psychological side that is in from someone who can influence behavior in decision making. Psychological factors include consumer knowledge and consumer motivation. Therefore, this research raises the issue of religiosity, knowledge and brend image owned by consumers in order to find out the influence of religiosity, consumer knowledge and brand image on the decision to become a customer of Islamic banks. The research approach used is quantitative research. The number of samples used was 36 respondents. The next stage, the questionnaire data was analyzed by multiple linear regression which served to prove the research hypothesis. Data that has fulfilled the validity test, reliability test and the classic assumption test are processed to produce multiple linear regression equations. The results of this study indicate that religiosity with ritual, ideological, intellectual, experience, and consequence indicators does not significantly influence the decision to become an Islamic bank customer. Consumer knowledge with indicators of product type, product benefits and product benefits does not significantly influence the decision to become an Islamic bank customer. Brand image with indicators of product attributes, consumer benefits, and brand personality does not significantly influence the decision to become an Islamic bank customer. Religiosity, Consumer knowledge and Brand image influence simultaneously or together on the decision to become a customer of an Islamic bank.","author":[{"dropping-particle":"","family":"Casriyanti","given":"","non-dropping-particle":"","parse-names":false,"suffix":""}],"container-title":"Tasyri': Jurnal Mu'amalah dan Ekonomi Syari'ah","id":"ITEM-1","issue":"1","issued":{"date-parts":[["2020"]]},"page":"52-70","title":"Pengaruh Religiusitas, Consumer Knowledge dan Brand Image terhadap Keputusan Menjadi Nasabah pada Bank Syariah","type":"article-journal","volume":"2"},"uris":["http://www.mendeley.com/documents/?uuid=323b1014-de03-4e8e-9966-85beb24512cc"]}],"mendeley":{"formattedCitation":"(Casriyanti, 2020)","plainTextFormattedCitation":"(Casriyanti, 2020)","previouslyFormattedCitation":"(Casriyanti, 2020)"},"properties":{"noteIndex":0},"schema":"https://github.com/citation-style-language/schema/raw/master/csl-citation.json"}</w:instrText>
      </w:r>
      <w:r w:rsidRPr="00E23C35">
        <w:rPr>
          <w:sz w:val="24"/>
          <w:szCs w:val="24"/>
        </w:rPr>
        <w:fldChar w:fldCharType="separate"/>
      </w:r>
      <w:r w:rsidRPr="00E23C35">
        <w:rPr>
          <w:noProof/>
          <w:sz w:val="24"/>
          <w:szCs w:val="24"/>
        </w:rPr>
        <w:t>(Casriyanti, 2020)</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{"citationItems":[{"id":"ITEM-1","itemData":{"author":[{"dropping-particle":"","family":"Kartika","given":"Feby Valentina","non-dropping-particle":"","parse-names":false,"suffix":""},{"dropping-particle":"","family":"Kirom","given":"Cihwanul","non-dropping-particle":"","parse-names":false,"suffix":""}],"container-title":"JEBISKU: Jurnal Ekonomi dan Bisnis Islam IAIN Kudus","id":"ITEM-1","issue":"2","issued":{"date-parts":[["2024"]]},"page":"179-190","title":"Pengetahuan dan Religiusitas pada Keputusan Memilih Bank Syariah di Kabupaten Kudus","type":"article-journal","volume":"2"},"uris":["http://www.mendeley.com/documents/?uuid=1b8f9770-6c5a-41fe-98df-a236bd78d31d"]}],"mendeley":{"formattedCitation":"(Kartika &amp; Kirom, 2024)","plainTextFormattedCitation":"(Kartika &amp; Kirom, 2024)","previouslyFormattedCitation":"(Kartika &amp; Kirom, 2024)"},"properties":{"noteIndex":0},"schema":"https://github.com/citation-style-language/schema/raw/master/csl-citation.json"}</w:instrText>
      </w:r>
      <w:r w:rsidRPr="00E23C35">
        <w:rPr>
          <w:sz w:val="24"/>
          <w:szCs w:val="24"/>
        </w:rPr>
        <w:fldChar w:fldCharType="separate"/>
      </w:r>
      <w:r w:rsidRPr="00E23C35">
        <w:rPr>
          <w:noProof/>
          <w:sz w:val="24"/>
          <w:szCs w:val="24"/>
        </w:rPr>
        <w:t>(Kartika &amp; Kirom, 2024)</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{"citationItems":[{"id":"ITEM-1","itemData":{"DOI":"10.36778/jesya.v7i2.1726","ISSN":"2614-3259","abstract":"Perkembangan perbankan syariah di Indonesia telah menjadi tolak ukur keberhasilan pertumbuhan dan eksistensi ekonomi syariah, beberapa tahun terakhir perbankan syariah di Indonesia tumbuh dengan pesat. Namun belakangan ini seluruh perbankan mengalami persaingan yang sangat ketat. pun saling bersaing dengan jasa keuanganya lainnya baik bank konvensional maupun sesama bank syariah, dari berbagi jenis jasa keuangan yang ada masih banyak nasabah/konsumen yang tetap menggunakan jasa bank syariah. Hal ini dapat terjadi karena dari pihak nasabah memiliki motivasi rasional, emosional dan religiusitas yang tinggi sehingga tetap memutuskan untuk menggunakan jasa bank syariah. Fokus masalah pada penelitian ini adalah apakah religiusitas, motivasi rasional dan emosional berpengaruh terhadap keputusan nasabah dalam  menggunakan jasa bank syariah. Tujuan penelitian ini untuk menguji dan menganalisis pengaruh religiusitas, motivasi rasional dan emosional terhadap keputusan dalam menggunakan jasa PT. Bank Muamalat Indonesia, KCP Stabat. Metode penelitian yang digunakan pada penelitian ini adalah pendekatan kuantitatif, karena penelitian ini disajikan dengan angka-angka. Populasi dalam penelitian ini meliputi nasabah yang menabung di PT. Bank Muamalat KCP Stabat. Hasil penelitian membuktikan bahwa religiusitas dan motivasi rasional tidak  berpengaruh signifikan terhadap keputusan dalam menggunakan jasa bank syariah ,sedangkan emosional berpengaruh signifikan terhadap keputusan dalam menggunakan jasa bank  syariah pada PT. Bank Muamalat Indonesia, KCP Stabat","author":[{"dropping-particle":"","family":"Nurhasanah","given":"Upik","non-dropping-particle":"","parse-names":false,"suffix":""},{"dropping-particle":"","family":"Nasution","given":"Yenni Samri Juliati","non-dropping-particle":"","parse-names":false,"suffix":""},{"dropping-particle":"","family":"Harianto","given":"Budi","non-dropping-particle":"","parse-names":false,"suffix":""}],"container-title":"Jesya","id":"ITEM-1","issue":"2","issued":{"date-parts":[["2024"]]},"page":"1998-2013","title":"Analisis Pengaruh Religiusitas, Motivasi Rasional dan Emosional Terhadap Keputusan Dalam Menggunakan Jasa Bank Syariah (Studi Kasus Bank Muamalat KCP Stabat)","type":"article-journal","volume":"7"},"uris":["http://www.mendeley.com/documents/?uuid=2fb3e782-6a0b-4723-b135-aebc1d5a9c1c"]}],"mendeley":{"formattedCitation":"(Nurhasanah, Nasution, &amp; Harianto, 2024)","manualFormatting":"(Nurhasanah et.al, 2024)","plainTextFormattedCitation":"(Nurhasanah, Nasution, &amp; Harianto, 2024)","previouslyFormattedCitation":"(Nurhasanah, Nasution, &amp; Harianto, 2024)"},"properties":{"noteIndex":0},"schema":"https://github.com/citation-style-language/schema/raw/master/csl-citation.json"}</w:instrText>
      </w:r>
      <w:r w:rsidRPr="00E23C35">
        <w:rPr>
          <w:sz w:val="24"/>
          <w:szCs w:val="24"/>
        </w:rPr>
        <w:fldChar w:fldCharType="separate"/>
      </w:r>
      <w:r w:rsidRPr="00E23C35">
        <w:rPr>
          <w:noProof/>
          <w:sz w:val="24"/>
          <w:szCs w:val="24"/>
        </w:rPr>
        <w:t>(Nurhasanah et.al, 2024)</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sidRPr="00E23C35">
        <w:rPr>
          <w:sz w:val="24"/>
          <w:szCs w:val="24"/>
        </w:rPr>
        <w:fldChar w:fldCharType="separate"/>
      </w:r>
      <w:r w:rsidRPr="00E23C35">
        <w:rPr>
          <w:noProof/>
          <w:sz w:val="24"/>
          <w:szCs w:val="24"/>
        </w:rPr>
        <w:t>(Zein, 2018)</w:t>
      </w:r>
      <w:r w:rsidRPr="00E23C35">
        <w:rPr>
          <w:sz w:val="24"/>
          <w:szCs w:val="24"/>
        </w:rPr>
        <w:fldChar w:fldCharType="end"/>
      </w:r>
      <w:r w:rsidRPr="00E23C35">
        <w:rPr>
          <w:sz w:val="24"/>
          <w:szCs w:val="24"/>
        </w:rPr>
        <w:t xml:space="preserve"> </w:t>
      </w:r>
      <w:proofErr w:type="spellStart"/>
      <w:r w:rsidRPr="00E23C35">
        <w:rPr>
          <w:sz w:val="24"/>
          <w:szCs w:val="24"/>
        </w:rPr>
        <w:t>mengatakan</w:t>
      </w:r>
      <w:proofErr w:type="spellEnd"/>
      <w:r w:rsidRPr="00E23C35">
        <w:rPr>
          <w:sz w:val="24"/>
          <w:szCs w:val="24"/>
        </w:rPr>
        <w:t xml:space="preserve"> </w:t>
      </w:r>
      <w:proofErr w:type="spellStart"/>
      <w:r w:rsidRPr="00E23C35">
        <w:rPr>
          <w:sz w:val="24"/>
          <w:szCs w:val="24"/>
        </w:rPr>
        <w:t>sebaliknya</w:t>
      </w:r>
      <w:proofErr w:type="spellEnd"/>
      <w:r w:rsidRPr="00E23C35">
        <w:rPr>
          <w:sz w:val="24"/>
          <w:szCs w:val="24"/>
        </w:rPr>
        <w:t>.</w:t>
      </w:r>
    </w:p>
    <w:p w14:paraId="464F2BB3" w14:textId="77777777" w:rsidR="00BA4165" w:rsidRPr="00E23C35" w:rsidRDefault="00BA4165" w:rsidP="00BA4165">
      <w:pPr>
        <w:jc w:val="both"/>
        <w:rPr>
          <w:sz w:val="24"/>
          <w:szCs w:val="24"/>
        </w:rPr>
      </w:pPr>
    </w:p>
    <w:p w14:paraId="664C536F" w14:textId="77777777" w:rsidR="00BA4165" w:rsidRPr="00E23C35" w:rsidRDefault="00BA4165" w:rsidP="00BA4165">
      <w:pPr>
        <w:jc w:val="both"/>
        <w:rPr>
          <w:b/>
          <w:bCs/>
          <w:sz w:val="24"/>
          <w:szCs w:val="24"/>
        </w:rPr>
      </w:pPr>
      <w:proofErr w:type="spellStart"/>
      <w:r w:rsidRPr="00E23C35">
        <w:rPr>
          <w:b/>
          <w:bCs/>
          <w:sz w:val="24"/>
          <w:szCs w:val="24"/>
        </w:rPr>
        <w:t>Pengaruh</w:t>
      </w:r>
      <w:proofErr w:type="spellEnd"/>
      <w:r w:rsidRPr="00E23C35">
        <w:rPr>
          <w:b/>
          <w:bCs/>
          <w:sz w:val="24"/>
          <w:szCs w:val="24"/>
        </w:rPr>
        <w:t xml:space="preserve"> Faktor Profit (</w:t>
      </w:r>
      <w:proofErr w:type="spellStart"/>
      <w:r w:rsidRPr="00E23C35">
        <w:rPr>
          <w:b/>
          <w:bCs/>
          <w:sz w:val="24"/>
          <w:szCs w:val="24"/>
        </w:rPr>
        <w:t>bagi</w:t>
      </w:r>
      <w:proofErr w:type="spellEnd"/>
      <w:r w:rsidRPr="00E23C35">
        <w:rPr>
          <w:b/>
          <w:bCs/>
          <w:sz w:val="24"/>
          <w:szCs w:val="24"/>
        </w:rPr>
        <w:t xml:space="preserve"> </w:t>
      </w:r>
      <w:proofErr w:type="spellStart"/>
      <w:r w:rsidRPr="00E23C35">
        <w:rPr>
          <w:b/>
          <w:bCs/>
          <w:sz w:val="24"/>
          <w:szCs w:val="24"/>
        </w:rPr>
        <w:t>hasil</w:t>
      </w:r>
      <w:proofErr w:type="spellEnd"/>
      <w:r w:rsidRPr="00E23C35">
        <w:rPr>
          <w:b/>
          <w:bCs/>
          <w:sz w:val="24"/>
          <w:szCs w:val="24"/>
        </w:rPr>
        <w:t xml:space="preserve">) </w:t>
      </w:r>
      <w:proofErr w:type="spellStart"/>
      <w:r w:rsidRPr="00E23C35">
        <w:rPr>
          <w:b/>
          <w:bCs/>
          <w:sz w:val="24"/>
          <w:szCs w:val="24"/>
        </w:rPr>
        <w:t>terhadap</w:t>
      </w:r>
      <w:proofErr w:type="spellEnd"/>
      <w:r w:rsidRPr="00E23C35">
        <w:rPr>
          <w:b/>
          <w:bCs/>
          <w:sz w:val="24"/>
          <w:szCs w:val="24"/>
        </w:rPr>
        <w:t xml:space="preserve"> Keputusan </w:t>
      </w:r>
      <w:proofErr w:type="spellStart"/>
      <w:r w:rsidRPr="00E23C35">
        <w:rPr>
          <w:b/>
          <w:bCs/>
          <w:sz w:val="24"/>
          <w:szCs w:val="24"/>
        </w:rPr>
        <w:t>Nasabah</w:t>
      </w:r>
      <w:proofErr w:type="spellEnd"/>
    </w:p>
    <w:p w14:paraId="1929A843" w14:textId="77777777" w:rsidR="00BA4165" w:rsidRPr="00E23C35" w:rsidRDefault="00BA4165" w:rsidP="00BA4165">
      <w:pPr>
        <w:jc w:val="both"/>
        <w:rPr>
          <w:color w:val="000000" w:themeColor="text1"/>
          <w:sz w:val="24"/>
          <w:szCs w:val="24"/>
          <w:lang w:eastAsia="id-ID"/>
        </w:rPr>
      </w:pPr>
      <w:r w:rsidRPr="00E23C35">
        <w:rPr>
          <w:color w:val="000000" w:themeColor="text1"/>
          <w:sz w:val="24"/>
          <w:szCs w:val="24"/>
          <w:lang w:eastAsia="id-ID"/>
        </w:rPr>
        <w:t>Nilai Sig. Profit (</w:t>
      </w:r>
      <w:proofErr w:type="spellStart"/>
      <w:r w:rsidRPr="00E23C35">
        <w:rPr>
          <w:color w:val="000000" w:themeColor="text1"/>
          <w:sz w:val="24"/>
          <w:szCs w:val="24"/>
          <w:lang w:eastAsia="id-ID"/>
        </w:rPr>
        <w:t>bagi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hasil</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0,009 (&lt;0,05),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Profit (</w:t>
      </w:r>
      <w:proofErr w:type="spellStart"/>
      <w:r w:rsidRPr="00E23C35">
        <w:rPr>
          <w:color w:val="000000" w:themeColor="text1"/>
          <w:sz w:val="24"/>
          <w:szCs w:val="24"/>
          <w:lang w:eastAsia="id-ID"/>
        </w:rPr>
        <w:t>bagi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hasil</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Sistem</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bagi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hasil</w:t>
      </w:r>
      <w:proofErr w:type="spellEnd"/>
      <w:r w:rsidRPr="00E23C35">
        <w:rPr>
          <w:color w:val="000000" w:themeColor="text1"/>
          <w:sz w:val="24"/>
          <w:szCs w:val="24"/>
          <w:lang w:eastAsia="id-ID"/>
        </w:rPr>
        <w:t xml:space="preserve"> pada bank syariah </w:t>
      </w:r>
      <w:proofErr w:type="spellStart"/>
      <w:r w:rsidRPr="00E23C35">
        <w:rPr>
          <w:color w:val="000000" w:themeColor="text1"/>
          <w:sz w:val="24"/>
          <w:szCs w:val="24"/>
          <w:lang w:eastAsia="id-ID"/>
        </w:rPr>
        <w:t>memberikan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bukti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nyata</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bisa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dirasakan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langsung</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Sistem</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dianggap</w:t>
      </w:r>
      <w:proofErr w:type="spellEnd"/>
      <w:r w:rsidRPr="00E23C35">
        <w:rPr>
          <w:color w:val="000000" w:themeColor="text1"/>
          <w:sz w:val="24"/>
          <w:szCs w:val="24"/>
          <w:lang w:eastAsia="id-ID"/>
        </w:rPr>
        <w:t xml:space="preserve"> sangat </w:t>
      </w:r>
      <w:proofErr w:type="spellStart"/>
      <w:r w:rsidRPr="00E23C35">
        <w:rPr>
          <w:color w:val="000000" w:themeColor="text1"/>
          <w:sz w:val="24"/>
          <w:szCs w:val="24"/>
          <w:lang w:eastAsia="id-ID"/>
        </w:rPr>
        <w:t>adil</w:t>
      </w:r>
      <w:proofErr w:type="spellEnd"/>
      <w:r w:rsidRPr="00E23C35">
        <w:rPr>
          <w:color w:val="000000" w:themeColor="text1"/>
          <w:sz w:val="24"/>
          <w:szCs w:val="24"/>
          <w:lang w:eastAsia="id-ID"/>
        </w:rPr>
        <w:t xml:space="preserve"> dan </w:t>
      </w:r>
      <w:proofErr w:type="spellStart"/>
      <w:r w:rsidRPr="00E23C35">
        <w:rPr>
          <w:color w:val="000000" w:themeColor="text1"/>
          <w:sz w:val="24"/>
          <w:szCs w:val="24"/>
          <w:lang w:eastAsia="id-ID"/>
        </w:rPr>
        <w:t>transparan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ini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membuat</w:t>
      </w:r>
      <w:proofErr w:type="spellEnd"/>
      <w:r w:rsidRPr="00E23C35">
        <w:rPr>
          <w:color w:val="000000" w:themeColor="text1"/>
          <w:sz w:val="24"/>
          <w:szCs w:val="24"/>
          <w:lang w:eastAsia="id-ID"/>
        </w:rPr>
        <w:t xml:space="preserve"> orang </w:t>
      </w:r>
      <w:proofErr w:type="spellStart"/>
      <w:r w:rsidRPr="00E23C35">
        <w:rPr>
          <w:color w:val="000000" w:themeColor="text1"/>
          <w:sz w:val="24"/>
          <w:szCs w:val="24"/>
          <w:lang w:eastAsia="id-ID"/>
        </w:rPr>
        <w:t>tidak</w:t>
      </w:r>
      <w:proofErr w:type="spellEnd"/>
      <w:r w:rsidRPr="00E23C35">
        <w:rPr>
          <w:color w:val="000000" w:themeColor="text1"/>
          <w:sz w:val="24"/>
          <w:szCs w:val="24"/>
          <w:lang w:eastAsia="id-ID"/>
        </w:rPr>
        <w:t xml:space="preserve"> ragu </w:t>
      </w:r>
      <w:proofErr w:type="spellStart"/>
      <w:r w:rsidRPr="00E23C35">
        <w:rPr>
          <w:color w:val="000000" w:themeColor="text1"/>
          <w:sz w:val="24"/>
          <w:szCs w:val="24"/>
          <w:lang w:eastAsia="id-ID"/>
        </w:rPr>
        <w:t>untuk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menjadi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bank syariah. </w:t>
      </w:r>
      <w:r w:rsidRPr="00E23C35">
        <w:rPr>
          <w:sz w:val="24"/>
          <w:szCs w:val="24"/>
        </w:rPr>
        <w:t xml:space="preserve">Hasil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{"citationItems":[{"id":"ITEM-1","itemData":{"abstract":"… KAJIAN TEORI Pengertian Tabungan Tabungan adalah simpanan yang penarikannya hanya dapat dilakukan menurut syarat tertentu yang disepakati, tetapi tidak dapat ditarik dengan …","author":[{"dropping-particle":"","family":"Anggraini","given":"Tuti","non-dropping-particle":"","parse-names":false,"suffix":""},{"dropping-particle":"","family":"Hasibuan","given":"Muthia Hafsari","non-dropping-particle":"","parse-names":false,"suffix":""}],"container-title":"Innovative: Journal Of Social Science","id":"ITEM-1","issue":"6","issued":{"date-parts":[["2023"]]},"page":"5202-5218","title":"Penerapan Sistem Bagi Hasil Sebagai Faktor Keputusan Nasabah Dalam Menggunakan Jasa Pada Tabungan Dan Deposito Mudharabah Di Bank SUMUT KCP","type":"article-journal","volume":"3"},"uris":["http://www.mendeley.com/documents/?uuid=06476a97-b8cd-4ab3-9f4c-66d8f6e50966"]}],"mendeley":{"formattedCitation":"(Anggraini &amp; Hasibuan, 2023)","plainTextFormattedCitation":"(Anggraini &amp; Hasibuan, 2023)","previouslyFormattedCitation":"(Anggraini &amp; Hasibuan, 2023)"},"properties":{"noteIndex":0},"schema":"https://github.com/citation-style-language/schema/raw/master/csl-citation.json"}</w:instrText>
      </w:r>
      <w:r w:rsidRPr="00E23C35">
        <w:rPr>
          <w:sz w:val="24"/>
          <w:szCs w:val="24"/>
        </w:rPr>
        <w:fldChar w:fldCharType="separate"/>
      </w:r>
      <w:r w:rsidRPr="00E23C35">
        <w:rPr>
          <w:noProof/>
          <w:sz w:val="24"/>
          <w:szCs w:val="24"/>
        </w:rPr>
        <w:t>(Anggraini &amp; Hasibuan,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et al., 2023)","manualFormatting":"(Azhar et.al, 2023)","plainTextFormattedCitation":"(Azhar et al., 2023)","previouslyFormattedCitation":"(Azhar et al., 2023)"},"properties":{"noteIndex":0},"schema":"https://github.com/citation-style-language/schema/raw/master/csl-citation.json"}</w:instrText>
      </w:r>
      <w:r w:rsidRPr="00E23C35">
        <w:rPr>
          <w:sz w:val="24"/>
          <w:szCs w:val="24"/>
        </w:rPr>
        <w:fldChar w:fldCharType="separate"/>
      </w:r>
      <w:r w:rsidRPr="00E23C35">
        <w:rPr>
          <w:noProof/>
          <w:sz w:val="24"/>
          <w:szCs w:val="24"/>
        </w:rPr>
        <w:t>(Azhar et.al,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{"citationItems":[{"id":"ITEM-1","itemData":{"ISBN":"2013206534","abstract":"Tujuan pada penelitian ini adalah untuk mencari tahu mengenai pengaruh bagi hasil dan physical evidence terhadap keputusan pembelian nasabah terkait pembiayaan Mudharabah di BMT-UGT Nusantara Capem Blimbing. Penelitian ini menggunakan penelitian kuantitatif. Data yang dikumpulkan adalah menggunakan kuesioner. Penggunaan populasi di penelitian ini adalah pelanggan KSPPS BMT-UGT Nusantara Capem Blimbing. Penelitian ini menunjukkan hasil bahwa variabel bagi hasil (X1) memiliki pengaruh yang positif dan signifikan terhadap variabel keputusan nasabah (Y). Variabel physical evidence (X2) memiliki pengaruh yang positif dan signifikan terhadap variabel keputusan nasabah (Y). Berdasarkan uji simultan, Profit Sharing Index dan indeks besar digabungkan memberikan pengaruh yang positif dan signifikan terhadap keputusan pembelian nasabah. Berdasarkan hasil uji R square, bagi hasil dan indeks signifikan memiliki pengaruh terhadap keputusan pembelian nasabah (Y) sebesar 66,3%, dan 33,7% sisanya dipengaruhi oleh variabel lain","author":[{"dropping-particle":"","family":"Ilham","given":"Muhammad Nafisyah","non-dropping-particle":"","parse-names":false,"suffix":""},{"dropping-particle":"","family":"Hardati","given":"Ratna Nikin","non-dropping-particle":"","parse-names":false,"suffix":""},{"dropping-particle":"","family":"Widayawati","given":"Eny","non-dropping-particle":"","parse-names":false,"suffix":""}],"container-title":"JIAGABI","id":"ITEM-1","issue":"1","issued":{"date-parts":[["2023"]]},"page":"609-615","title":"Pengaruh Nisbah Bagi Hasil Dan Physical Evidence Terhadap Keputusan Nasabah Pada Pembiayaan Mudharabah (Studi Kasus Pada KSPSS BMT-UGT Nusantara Capem Blimbing)","type":"article-journal","volume":"12"},"uris":["http://www.mendeley.com/documents/?uuid=9bf73418-259f-4da5-b927-30783b0c098c"]}],"mendeley":{"formattedCitation":"(Ilham, Hardati, &amp; Widayawati, 2023)","manualFormatting":"(Ilham et.al, 2023)","plainTextFormattedCitation":"(Ilham, Hardati, &amp; Widayawati, 2023)","previouslyFormattedCitation":"(Ilham, Hardati, &amp; Widayawati, 2023)"},"properties":{"noteIndex":0},"schema":"https://github.com/citation-style-language/schema/raw/master/csl-citation.json"}</w:instrText>
      </w:r>
      <w:r w:rsidRPr="00E23C35">
        <w:rPr>
          <w:sz w:val="24"/>
          <w:szCs w:val="24"/>
        </w:rPr>
        <w:fldChar w:fldCharType="separate"/>
      </w:r>
      <w:r w:rsidRPr="00E23C35">
        <w:rPr>
          <w:noProof/>
          <w:sz w:val="24"/>
          <w:szCs w:val="24"/>
        </w:rPr>
        <w:t>(Ilham et.al,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{"citationItems":[{"id":"ITEM-1","itemData":{"DOI":"10.31857/s013116462104007x","ISSN":"0131-1646","abstract":"The presence of Islamic banks are new to the community. In practice the number of customers in Islamic banks are relatively low compared with the conventional bank customers. This is due to the lack of knowledge possessed by the people of the Islamic banks so that in selecting or making a decision to become customers of Islamic banks is less . let alone the public more interested in floral products issued by conventional banks. While in Islamic banks use profit-sharing system that has not been widely known and understood by the public. Savings for the result itself is a savings that is run by mudharabah, where customers will get the results as an advantage. This study uses a descriptive survey research methods. Techniques used in this study is based on questionnaires to be distributed to customers of Islamic banks. Based on the research and analysis of data on the outcome of the decision system into Islamic bank customers, is shown in the results of the analysis variable ideal score system for the results of 82.2 %, which means the public appraisal of the results of the bank Syariah system in the city of Cirebon very good. Further analysis of the ideal score of 84.1 % which means that customers of Islamic banks in the city of Cirebon in describing his decision to become customers of Islamic banks in Cirebon very high.","author":[{"dropping-particle":"","family":"Khasanah","given":"Yulika","non-dropping-particle":"","parse-names":false,"suffix":""},{"dropping-particle":"","family":"Gunawan","given":"Arie Indra","non-dropping-particle":"","parse-names":false,"suffix":""}],"container-title":"Edunomic","id":"ITEM-1","issue":"1","issued":{"date-parts":[["2014"]]},"page":"37-46","title":"Pengaruh Sistem Bagi Hasil Terhadap eputusan Menjadi Nasabah Bank Syariah di Kota Cirebon (Penelitian Survei Terhadap Nasabah Bank Syariah di Kota Cirebon)","type":"article-journal","volume":"2"},"uris":["http://www.mendeley.com/documents/?uuid=65c4561b-49fd-4fe2-894a-8406287b6b5a"]}],"mendeley":{"formattedCitation":"(Khasanah &amp; Gunawan, 2014)","plainTextFormattedCitation":"(Khasanah &amp; Gunawan, 2014)","previouslyFormattedCitation":"(Khasanah &amp; Gunawan, 2014)"},"properties":{"noteIndex":0},"schema":"https://github.com/citation-style-language/schema/raw/master/csl-citation.json"}</w:instrText>
      </w:r>
      <w:r w:rsidRPr="00E23C35">
        <w:rPr>
          <w:sz w:val="24"/>
          <w:szCs w:val="24"/>
        </w:rPr>
        <w:fldChar w:fldCharType="separate"/>
      </w:r>
      <w:r w:rsidRPr="00E23C35">
        <w:rPr>
          <w:noProof/>
          <w:sz w:val="24"/>
          <w:szCs w:val="24"/>
        </w:rPr>
        <w:t>(Khasanah &amp; Gunawan, 2014)</w:t>
      </w:r>
      <w:r w:rsidRPr="00E23C35">
        <w:rPr>
          <w:sz w:val="24"/>
          <w:szCs w:val="24"/>
        </w:rPr>
        <w:fldChar w:fldCharType="end"/>
      </w:r>
      <w:r w:rsidRPr="00E23C35">
        <w:rPr>
          <w:sz w:val="24"/>
          <w:szCs w:val="24"/>
        </w:rPr>
        <w:t xml:space="preserve">, </w:t>
      </w:r>
      <w:r w:rsidRPr="00E23C35">
        <w:rPr>
          <w:b/>
          <w:bCs/>
          <w:sz w:val="24"/>
          <w:szCs w:val="24"/>
        </w:rPr>
        <w:fldChar w:fldCharType="begin" w:fldLock="1"/>
      </w:r>
      <w:r w:rsidRPr="00E23C35">
        <w:rPr>
          <w:b/>
          <w:bCs/>
          <w:sz w:val="24"/>
          <w:szCs w:val="24"/>
        </w:rPr>
        <w:instrText>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et al., 2015)","manualFormatting":"(Maisur et.al, 2015)","plainTextFormattedCitation":"(Maisur et al., 2015)","previouslyFormattedCitation":"(Maisur et al., 2015)"},"properties":{"noteIndex":0},"schema":"https://github.com/citation-style-language/schema/raw/master/csl-citation.json"}</w:instrText>
      </w:r>
      <w:r w:rsidRPr="00E23C35">
        <w:rPr>
          <w:b/>
          <w:bCs/>
          <w:sz w:val="24"/>
          <w:szCs w:val="24"/>
        </w:rPr>
        <w:fldChar w:fldCharType="separate"/>
      </w:r>
      <w:r w:rsidRPr="00E23C35">
        <w:rPr>
          <w:bCs/>
          <w:noProof/>
          <w:sz w:val="24"/>
          <w:szCs w:val="24"/>
        </w:rPr>
        <w:t>(Maisur et.al, 2015)</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{"citationItems":[{"id":"ITEM-1","itemData":{"DOI":"10.24127/ja.v5i2.1214","ISSN":"2337-4721","abstract":"Public understanding of sharia banks is often only based on the difference with conventional banks. Conventional banks use interest systems while Islamic banks use the principle of profit sharing. Implementation of the application of profit sharing becomes the factor that determines the decision of the customer to save at Bank Muamalat Branch of Madiun. This study aims to determine the application of the principle of profit sharing to the decision to save at Bank Muamalat Branch of Madiun. The population in this study is all customers of Savings Bank products Muamalat Branch of Madiun. The sampling technique uses probability sampling. This research type is quantitative research.","author":[{"dropping-particle":"","family":"Sari","given":"Novita Erliana","non-dropping-particle":"","parse-names":false,"suffix":""},{"dropping-particle":"","family":"Amah","given":"Nik","non-dropping-particle":"","parse-names":false,"suffix":""},{"dropping-particle":"","family":"Wirawan","given":"Yahya Reka","non-dropping-particle":"","parse-names":false,"suffix":""}],"container-title":"PROMOSI (Jurnal Pendidikan Ekonomi)","id":"ITEM-1","issue":"2","issued":{"date-parts":[["2017"]]},"page":"60-67","title":"Penerapan Prinsip Bagi Hasil Dan Pengaruhnya Terhadap Keputusan Menabung Pada Nasabah Bank Muamalat Kantor Cabang Madiun","type":"article-journal","volume":"5"},"uris":["http://www.mendeley.com/documents/?uuid=d934a8ca-e865-47c1-8bd6-0bd6e85c205e"]}],"mendeley":{"formattedCitation":"(Sari, Amah, &amp; Wirawan, 2017)","manualFormatting":"(Sari et.al, 2017)","plainTextFormattedCitation":"(Sari, Amah, &amp; Wirawan, 2017)","previouslyFormattedCitation":"(Sari, Amah, &amp; Wirawan, 2017)"},"properties":{"noteIndex":0},"schema":"https://github.com/citation-style-language/schema/raw/master/csl-citation.json"}</w:instrText>
      </w:r>
      <w:r w:rsidRPr="00E23C35">
        <w:rPr>
          <w:b/>
          <w:bCs/>
          <w:sz w:val="24"/>
          <w:szCs w:val="24"/>
        </w:rPr>
        <w:fldChar w:fldCharType="separate"/>
      </w:r>
      <w:r w:rsidRPr="00E23C35">
        <w:rPr>
          <w:bCs/>
          <w:noProof/>
          <w:sz w:val="24"/>
          <w:szCs w:val="24"/>
        </w:rPr>
        <w:t>(Sari et.al, 2017)</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{"citationItems":[{"id":"ITEM-1","itemData":{"DOI":"10.32678/sijas.v4i2.2957","ISSN":"2460-5484","abstract":"Keberhasilan sistem dalam asuransi syariah didukung oleh kualitas dan pelayanan yang diberikan oleh perusahaan tersebut, sehingga faktor-faktor pengambilan� keputusan dari nasabah dalam menggunakan asuransi syariah sangat penting diperhatikan demi kelangsungan dan tetap eksisnya lembaga tersebut. Faktor-faktor masyarakat dalam menggunakan jasa layanan asuransi adalah pelayanan, profit sharing dan promosi.Rumusan masalah dalam penelitian ini adalah:1). Bagaimana pengaruh kualitas pelayanan terhadap keputusan nasabah dalam memilih prosuk siagakoe2). Bagaimana pengaruh profit sharing terhadap keputusan nasabah dalam memilih produk siagakoe?; 3). Bagaimana pengaruh promosi terhadap keputusan nasabah dalam memilih produk siagakoe?; 4). Bagaimana pengaruh kualitas pelayanan, profit sharing, dan promosi terhadap keputusan nasabah dalam memilih produk siagakoe?Tujuan penelitian ini adalah 1). Untuk mengetahui kualitas pelayanan� terhadap keputusan nasabah dalam memilih produk siagakoe ; 2). Untuk mengetahui profit sharing terhadap keputusan nasabah dalam memilih produk siagakoe ; 3). Untuk mengetahui promosi terhadap keputusan nasabah dalam memilih produk siagakoe ; 4). Untuk mengetahui kualitas pelayanan, profit sharing dan promosi terhadap keputusan nasabah dalam memilih produk siagakoe. (Studi pada nasabah PT. Asuransi Umum Bumiputera Muda 1967 Cabang Serang).Data yang digunakan adalah data primer yaitu hasil dari kuesioner penelitian ini menggunakan uji validitas, uji reabilitas, uji asumsi klasik dengan bantuan program SPSS. Berdasarkan hasil pengujian dengan menggunakan uji t (parsial) dapat disimpulkan bahwa variabel kualitas layanan (X1) berpengaruh secara signifikan terhadap keputusan nasabah� (Y) dilihat dari nilai thitung� &gt;� ttabel� ( 2,918 &gt; 1,66515 ) dengan taraf signifikan (0,005 &lt; 0,05). Variabel profit sharing (X2) berpengaruh secara signifikan terhadap keputusan nasabah� (Y) dilihat dari nilai thitung� &gt;� ttabel� ( 3,019 &gt; 1,66515 ) dengan taraf signifikan (0,003 &lt; 0,05). Variabel promosi (X3)� berpengaruh secara signifikan terhadap keputusan nasabah� (Y) dilihat dari nilai thitung� &gt;� ttabel� ( 2,466� &gt; 1,66515 ) dengan taraf signifikan (0,016 &lt; 0,05).","author":[{"dropping-particle":"","family":"Sudrajat","given":"Budi","non-dropping-particle":"","parse-names":false,"suffix":""},{"dropping-particle":"","family":"Juwairiyah","given":"","non-dropping-particle":"","parse-names":false,"suffix":""}],"container-title":"Syar'Insurance: Jurnal Asuransi Syariah","id":"ITEM-1","issue":"1","issued":{"date-parts":[["2018"]]},"page":"183-202","title":"Pengaruh Kualitas Pelayanan, Profit Sharing Dan Promosi Terhadap Keputusan Nasabah Dalam Memilih Produk Siagakoe Pada Nasabah Perusahaan Bumida Cabang Serang","type":"article-journal","volume":"4"},"uris":["http://www.mendeley.com/documents/?uuid=d36008fd-b1a2-4a35-a2e3-61e1b8ed9523"]}],"mendeley":{"formattedCitation":"(Sudrajat &amp; Juwairiyah, 2018)","plainTextFormattedCitation":"(Sudrajat &amp; Juwairiyah, 2018)","previouslyFormattedCitation":"(Sudrajat &amp; Juwairiyah, 2018)"},"properties":{"noteIndex":0},"schema":"https://github.com/citation-style-language/schema/raw/master/csl-citation.json"}</w:instrText>
      </w:r>
      <w:r w:rsidRPr="00E23C35">
        <w:rPr>
          <w:b/>
          <w:bCs/>
          <w:sz w:val="24"/>
          <w:szCs w:val="24"/>
        </w:rPr>
        <w:fldChar w:fldCharType="separate"/>
      </w:r>
      <w:r w:rsidRPr="00E23C35">
        <w:rPr>
          <w:bCs/>
          <w:noProof/>
          <w:sz w:val="24"/>
          <w:szCs w:val="24"/>
        </w:rPr>
        <w:t>(Sudrajat &amp; Juwairiyah, 2018)</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{"citationItems":[{"id":"ITEM-1","itemData":{"DOI":"10.15408/akt.v11i1.8135","ISSN":"1979-858X","abstract":"This study aims to analyze the factors that influence the customers’ decision in using Islamic banking in Tasikmalaya. This study uses a quantitative method. The data used in this study is primary data. Primary data was obtained from questionnaires distributed to a hundred customers of Islamic banking in Tasikmalaya. Analysis of data uses multiple linear regression and the results show that in partial the variable of profit sharing has significantly positive effect on the customers' decision to use islamic banking, the variable of religion quality has significantly positive effect on the customer’s decision to use islamic banking, the variable of education has significantly positive effect on the customer's decision to use islamic banking,the variable of income doesn’t have significantly positive effect on the customer’s decision to use islamic banking and the variable of products and services have significantly positive effect on the customers’ decision to use islamic banking in Tasikmalaya","author":[{"dropping-particle":"","family":"Desiana","given":"","non-dropping-particle":"","parse-names":false,"suffix":""},{"dropping-particle":"","family":"Susilowati","given":"Dewi","non-dropping-particle":"","parse-names":false,"suffix":""},{"dropping-particle":"","family":"Putri","given":"Negina Kencono","non-dropping-particle":"","parse-names":false,"suffix":""}],"container-title":"Akuntabilitas: Jurnal Ilmu Akuntansi","id":"ITEM-1","issue":"1","issued":{"date-parts":[["2018"]]},"page":"23-34","title":"Faktor-Faktor Yang Mempengaruhi Keputusan Nasabah Untuk Menggunakan Jasa Perbankan Syariah Di Kota Tasikmalaya","type":"article-journal","volume":"11"},"uris":["http://www.mendeley.com/documents/?uuid=48b41432-259d-430d-a686-bd4a701807d7"]}],"mendeley":{"formattedCitation":"(Desiana, Susilowati, &amp; Putri, 2018)","manualFormatting":"(Desiana et.al, 2018)","plainTextFormattedCitation":"(Desiana, Susilowati, &amp; Putri, 2018)","previouslyFormattedCitation":"(Desiana, Susilowati, &amp; Putri, 2018)"},"properties":{"noteIndex":0},"schema":"https://github.com/citation-style-language/schema/raw/master/csl-citation.json"}</w:instrText>
      </w:r>
      <w:r w:rsidRPr="00E23C35">
        <w:rPr>
          <w:b/>
          <w:bCs/>
          <w:sz w:val="24"/>
          <w:szCs w:val="24"/>
        </w:rPr>
        <w:fldChar w:fldCharType="separate"/>
      </w:r>
      <w:r w:rsidRPr="00E23C35">
        <w:rPr>
          <w:bCs/>
          <w:noProof/>
          <w:sz w:val="24"/>
          <w:szCs w:val="24"/>
        </w:rPr>
        <w:t>(Desiana et.al, 2018)</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{"citationItems":[{"id":"ITEM-1","itemData":{"ISBN":"9780333227794","abstract":"Predicting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approach.","author":[{"dropping-particle":"","family":"Wiranata","given":"Ardi","non-dropping-particle":"","parse-names":false,"suffix":""}],"container-title":"Sosio Akademika","id":"ITEM-1","issue":"1","issued":{"date-parts":[["2023"]]},"page":"75-87","title":"Pengaruh Nisbah Bagi Hasil, Citra Merek, dan Kepercayaan Terhadap Keputusan Memilih Tabungan Mudharabah Pada Bank BNI Syariah Unit Pamenag Kabupaten Merangin","type":"article-journal","volume":"13"},"uris":["http://www.mendeley.com/documents/?uuid=74bdb04c-3079-4b0e-bd66-79bf22dbe0b3"]}],"mendeley":{"formattedCitation":"(Wiranata, 2023)","plainTextFormattedCitation":"(Wiranata, 2023)","previouslyFormattedCitation":"(Wiranata, 2023)"},"properties":{"noteIndex":0},"schema":"https://github.com/citation-style-language/schema/raw/master/csl-citation.json"}</w:instrText>
      </w:r>
      <w:r w:rsidRPr="00E23C35">
        <w:rPr>
          <w:b/>
          <w:bCs/>
          <w:sz w:val="24"/>
          <w:szCs w:val="24"/>
        </w:rPr>
        <w:fldChar w:fldCharType="separate"/>
      </w:r>
      <w:r w:rsidRPr="00E23C35">
        <w:rPr>
          <w:bCs/>
          <w:noProof/>
          <w:sz w:val="24"/>
          <w:szCs w:val="24"/>
        </w:rPr>
        <w:t>(Wiranata, 2023)</w:t>
      </w:r>
      <w:r w:rsidRPr="00E23C35">
        <w:rPr>
          <w:b/>
          <w:bCs/>
          <w:sz w:val="24"/>
          <w:szCs w:val="24"/>
        </w:rPr>
        <w:fldChar w:fldCharType="end"/>
      </w:r>
      <w:r w:rsidRPr="00E23C35">
        <w:rPr>
          <w:b/>
          <w:bCs/>
          <w:sz w:val="24"/>
          <w:szCs w:val="24"/>
        </w:rPr>
        <w:t xml:space="preserve">, </w:t>
      </w:r>
      <w:r w:rsidRPr="00E23C35">
        <w:rPr>
          <w:sz w:val="24"/>
          <w:szCs w:val="24"/>
        </w:rPr>
        <w:fldChar w:fldCharType="begin" w:fldLock="1"/>
      </w:r>
      <w:r w:rsidRPr="00E23C35">
        <w:rPr>
          <w:sz w:val="24"/>
          <w:szCs w:val="24"/>
        </w:rPr>
        <w:instrText>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sidRPr="00E23C35">
        <w:rPr>
          <w:sz w:val="24"/>
          <w:szCs w:val="24"/>
        </w:rPr>
        <w:fldChar w:fldCharType="separate"/>
      </w:r>
      <w:r w:rsidRPr="00E23C35">
        <w:rPr>
          <w:noProof/>
          <w:sz w:val="24"/>
          <w:szCs w:val="24"/>
        </w:rPr>
        <w:t>(Zein, 2018)</w:t>
      </w:r>
      <w:r w:rsidRPr="00E23C35">
        <w:rPr>
          <w:sz w:val="24"/>
          <w:szCs w:val="24"/>
        </w:rPr>
        <w:fldChar w:fldCharType="end"/>
      </w:r>
      <w:r w:rsidRPr="00E23C35">
        <w:rPr>
          <w:sz w:val="24"/>
          <w:szCs w:val="24"/>
        </w:rPr>
        <w:t xml:space="preserve"> </w:t>
      </w:r>
      <w:proofErr w:type="spellStart"/>
      <w:r w:rsidRPr="00E23C35">
        <w:rPr>
          <w:sz w:val="24"/>
          <w:szCs w:val="24"/>
        </w:rPr>
        <w:t>menyatakan</w:t>
      </w:r>
      <w:proofErr w:type="spellEnd"/>
      <w:r w:rsidRPr="00E23C35">
        <w:rPr>
          <w:sz w:val="24"/>
          <w:szCs w:val="24"/>
        </w:rPr>
        <w:t xml:space="preserve"> </w:t>
      </w:r>
      <w:proofErr w:type="spellStart"/>
      <w:r w:rsidRPr="00E23C35">
        <w:rPr>
          <w:sz w:val="24"/>
          <w:szCs w:val="24"/>
        </w:rPr>
        <w:t>bahwa</w:t>
      </w:r>
      <w:proofErr w:type="spellEnd"/>
      <w:r w:rsidRPr="00E23C35">
        <w:rPr>
          <w:sz w:val="24"/>
          <w:szCs w:val="24"/>
        </w:rPr>
        <w:t xml:space="preserve"> Profit (</w:t>
      </w:r>
      <w:proofErr w:type="spellStart"/>
      <w:r w:rsidRPr="00E23C35">
        <w:rPr>
          <w:sz w:val="24"/>
          <w:szCs w:val="24"/>
        </w:rPr>
        <w:t>bagi</w:t>
      </w:r>
      <w:proofErr w:type="spellEnd"/>
      <w:r w:rsidRPr="00E23C35">
        <w:rPr>
          <w:sz w:val="24"/>
          <w:szCs w:val="24"/>
        </w:rPr>
        <w:t xml:space="preserve"> </w:t>
      </w:r>
      <w:proofErr w:type="spellStart"/>
      <w:r w:rsidRPr="00E23C35">
        <w:rPr>
          <w:sz w:val="24"/>
          <w:szCs w:val="24"/>
        </w:rPr>
        <w:t>hasil</w:t>
      </w:r>
      <w:proofErr w:type="spellEnd"/>
      <w:r w:rsidRPr="00E23C35">
        <w:rPr>
          <w:sz w:val="24"/>
          <w:szCs w:val="24"/>
        </w:rPr>
        <w:t xml:space="preserve">) </w:t>
      </w:r>
      <w:proofErr w:type="spellStart"/>
      <w:r w:rsidRPr="00E23C35">
        <w:rPr>
          <w:sz w:val="24"/>
          <w:szCs w:val="24"/>
        </w:rPr>
        <w:t>memengaruhi</w:t>
      </w:r>
      <w:proofErr w:type="spellEnd"/>
      <w:r w:rsidRPr="00E23C35">
        <w:rPr>
          <w:sz w:val="24"/>
          <w:szCs w:val="24"/>
        </w:rPr>
        <w:t xml:space="preserve"> Keputusan Nasabah. </w:t>
      </w:r>
      <w:proofErr w:type="spellStart"/>
      <w:r w:rsidRPr="00E23C35">
        <w:rPr>
          <w:sz w:val="24"/>
          <w:szCs w:val="24"/>
        </w:rPr>
        <w:t>Sedangkan</w:t>
      </w:r>
      <w:proofErr w:type="spellEnd"/>
      <w:r w:rsidRPr="00E23C35">
        <w:rPr>
          <w:sz w:val="24"/>
          <w:szCs w:val="24"/>
        </w:rPr>
        <w:t xml:space="preserve"> </w:t>
      </w:r>
      <w:proofErr w:type="spellStart"/>
      <w:r w:rsidRPr="00E23C35">
        <w:rPr>
          <w:sz w:val="24"/>
          <w:szCs w:val="24"/>
        </w:rPr>
        <w:t>hasil</w:t>
      </w:r>
      <w:proofErr w:type="spellEnd"/>
      <w:r w:rsidRPr="00E23C35">
        <w:rPr>
          <w:sz w:val="24"/>
          <w:szCs w:val="24"/>
        </w:rPr>
        <w:t xml:space="preserve">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{"citationItems":[{"id":"ITEM-1","itemData":{"DOI":"10.31332/lifalah.v3i1.1184","ISSN":"2541-6545","abstract":"The purpose of this resesarch was to analyze the effect of location, reveneu sharing and promotion simultaneously and partially to decision process to save in product tabungan Flexible in PT Panin Dubai Syariah Bank Jakarta. The sample used in this study were 74 respondents from the customers of PT Panin Dubai Syariah Bank. The analytical method used is multiple linear regression analysis. The data obtained is the primary data that is the result of the respondents' answers to the questionnaire were distributed. These results of this study indicate that there is influence imultaneously on location variable, revenue sharing and promotion towards decision process to save. In the test of determination, there is the influence of a variable 51,9% location, revenue sharing and promotion to the decision to save. Meanwhile 48,1 %% (100% - 51,9%) were influenced by other variables that not included in this study. The result of this research showed that the location effect partially to the decision process to save, with significant value that is 0,021 &lt; 0,05 and t count &lt;t table (2,364 &gt;1,993). Revenue sharing do not effect partially to the decision process to save, with a significant value of 0,503 &gt; 0,05 and t count &lt; t table (0,674 &lt; 1,993). Promotion effect partially to the decision process save, with significant value that is 0,000 &lt;0,05 and t count &gt; t table (4,193 &gt; 1,993)","author":[{"dropping-particle":"","family":"Putra","given":"Erik Rif’ad Hendra","non-dropping-particle":"","parse-names":false,"suffix":""},{"dropping-particle":"","family":"Mulazid","given":"Ade Sofyan","non-dropping-particle":"","parse-names":false,"suffix":""}],"container-title":"Li Falah: Jurnal Studi Ekonomi dan Bisnis Islam","id":"ITEM-1","issue":"1","issued":{"date-parts":[["2018"]]},"page":"1-17","title":"Pengaruh Lokasi, Bagi Hasil dan Promosi terhadap Proses Keputusan Nasabah Menabung di PT Panin Dubai Syariah Bank","type":"article-journal","volume":"3"},"uris":["http://www.mendeley.com/documents/?uuid=ad49a282-ef70-4f5c-808e-010e4dce3364"]}],"mendeley":{"formattedCitation":"(Putra &amp; Mulazid, 2018)","plainTextFormattedCitation":"(Putra &amp; Mulazid, 2018)","previouslyFormattedCitation":"(Putra &amp; Mulazid, 2018)"},"properties":{"noteIndex":0},"schema":"https://github.com/citation-style-language/schema/raw/master/csl-citation.json"}</w:instrText>
      </w:r>
      <w:r w:rsidRPr="00E23C35">
        <w:rPr>
          <w:sz w:val="24"/>
          <w:szCs w:val="24"/>
        </w:rPr>
        <w:fldChar w:fldCharType="separate"/>
      </w:r>
      <w:r w:rsidRPr="00E23C35">
        <w:rPr>
          <w:noProof/>
          <w:sz w:val="24"/>
          <w:szCs w:val="24"/>
        </w:rPr>
        <w:t>(Putra &amp; Mulazid, 2018)</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ISSN":"2657-0998","author":[{"dropping-particle":"","family":"Yusuf","given":"Rauzah","non-dropping-particle":"","parse-names":false,"suffix":""},{"dropping-particle":"","family":"Marzuki","given":"","non-dropping-particle":"","parse-names":false,"suffix":""},{"dropping-particle":"","family":"Agusmadi","given":"","non-dropping-particle":"","parse-names":false,"suffix":""},{"dropping-particle":"","family":"Marah","given":"Sutan Rangkuti","non-dropping-particle":"","parse-names":false,"suffix":""},{"dropping-particle":"","family":"Usman","given":"","non-dropping-particle":"","parse-names":false,"suffix":""}],"container-title":"Jurnal Pendidikan, Sains, dan Humaniora","id":"ITEM-1","issue":"1","issued":{"date-parts":[["2023"]]},"page":"68-77","title":"Pengaruh Kualitas Pelayanan, Bagi Hasil &amp; Pengetahuan Produk Terhadap Keputusan Nasabah Menabung Pada Bank Aceh Syariah Kota Langsa","type":"article-journal","volume":"11"},"uris":["http://www.mendeley.com/documents/?uuid=3ef0a975-4a2d-459c-958f-21855e564d68"]}],"mendeley":{"formattedCitation":"(Yusuf, Marzuki, Agusmadi, Marah, &amp; Usman, 2023)","manualFormatting":"(Yusuf et.al, 2023)","plainTextFormattedCitation":"(Yusuf, Marzuki, Agusmadi, Marah, &amp; Usman, 2023)","previouslyFormattedCitation":"(Yusuf, Marzuki, Agusmadi, Marah, &amp; Usman, 2023)"},"properties":{"noteIndex":0},"schema":"https://github.com/citation-style-language/schema/raw/master/csl-citation.json"}</w:instrText>
      </w:r>
      <w:r w:rsidRPr="00E23C35">
        <w:rPr>
          <w:sz w:val="24"/>
          <w:szCs w:val="24"/>
        </w:rPr>
        <w:fldChar w:fldCharType="separate"/>
      </w:r>
      <w:r w:rsidRPr="00E23C35">
        <w:rPr>
          <w:noProof/>
          <w:sz w:val="24"/>
          <w:szCs w:val="24"/>
        </w:rPr>
        <w:t>(Yusuf et.al, 2023)</w:t>
      </w:r>
      <w:r w:rsidRPr="00E23C35">
        <w:rPr>
          <w:sz w:val="24"/>
          <w:szCs w:val="24"/>
        </w:rPr>
        <w:fldChar w:fldCharType="end"/>
      </w:r>
      <w:r w:rsidRPr="00E23C35">
        <w:rPr>
          <w:sz w:val="24"/>
          <w:szCs w:val="24"/>
        </w:rPr>
        <w:t xml:space="preserve"> </w:t>
      </w:r>
      <w:proofErr w:type="spellStart"/>
      <w:r w:rsidRPr="00E23C35">
        <w:rPr>
          <w:sz w:val="24"/>
          <w:szCs w:val="24"/>
        </w:rPr>
        <w:t>mengatakan</w:t>
      </w:r>
      <w:proofErr w:type="spellEnd"/>
      <w:r w:rsidRPr="00E23C35">
        <w:rPr>
          <w:sz w:val="24"/>
          <w:szCs w:val="24"/>
        </w:rPr>
        <w:t xml:space="preserve"> </w:t>
      </w:r>
      <w:proofErr w:type="spellStart"/>
      <w:r w:rsidRPr="00E23C35">
        <w:rPr>
          <w:sz w:val="24"/>
          <w:szCs w:val="24"/>
        </w:rPr>
        <w:t>sebaliknya</w:t>
      </w:r>
      <w:proofErr w:type="spellEnd"/>
      <w:r w:rsidRPr="00E23C35">
        <w:rPr>
          <w:sz w:val="24"/>
          <w:szCs w:val="24"/>
        </w:rPr>
        <w:t>.</w:t>
      </w:r>
    </w:p>
    <w:p w14:paraId="6E28CB22" w14:textId="77777777" w:rsidR="00BA4165" w:rsidRPr="00E23C35" w:rsidRDefault="00BA4165" w:rsidP="00BA4165">
      <w:pPr>
        <w:jc w:val="both"/>
        <w:rPr>
          <w:sz w:val="24"/>
          <w:szCs w:val="24"/>
        </w:rPr>
      </w:pPr>
    </w:p>
    <w:p w14:paraId="2E05CB6B" w14:textId="77777777" w:rsidR="00BA4165" w:rsidRPr="00E23C35" w:rsidRDefault="00BA4165" w:rsidP="00BA4165">
      <w:pPr>
        <w:jc w:val="both"/>
        <w:rPr>
          <w:b/>
          <w:bCs/>
          <w:sz w:val="24"/>
          <w:szCs w:val="24"/>
        </w:rPr>
      </w:pPr>
      <w:proofErr w:type="spellStart"/>
      <w:r w:rsidRPr="00E23C35">
        <w:rPr>
          <w:b/>
          <w:bCs/>
          <w:sz w:val="24"/>
          <w:szCs w:val="24"/>
        </w:rPr>
        <w:t>Pengaruh</w:t>
      </w:r>
      <w:proofErr w:type="spellEnd"/>
      <w:r w:rsidRPr="00E23C35">
        <w:rPr>
          <w:b/>
          <w:bCs/>
          <w:sz w:val="24"/>
          <w:szCs w:val="24"/>
        </w:rPr>
        <w:t xml:space="preserve"> Faktor </w:t>
      </w:r>
      <w:proofErr w:type="spellStart"/>
      <w:r w:rsidRPr="00E23C35">
        <w:rPr>
          <w:b/>
          <w:bCs/>
          <w:sz w:val="24"/>
          <w:szCs w:val="24"/>
        </w:rPr>
        <w:t>Pelayanan</w:t>
      </w:r>
      <w:proofErr w:type="spellEnd"/>
      <w:r w:rsidRPr="00E23C35">
        <w:rPr>
          <w:b/>
          <w:bCs/>
          <w:sz w:val="24"/>
          <w:szCs w:val="24"/>
        </w:rPr>
        <w:t xml:space="preserve"> </w:t>
      </w:r>
      <w:proofErr w:type="spellStart"/>
      <w:r w:rsidRPr="00E23C35">
        <w:rPr>
          <w:b/>
          <w:bCs/>
          <w:sz w:val="24"/>
          <w:szCs w:val="24"/>
        </w:rPr>
        <w:t>terhadap</w:t>
      </w:r>
      <w:proofErr w:type="spellEnd"/>
      <w:r w:rsidRPr="00E23C35">
        <w:rPr>
          <w:b/>
          <w:bCs/>
          <w:sz w:val="24"/>
          <w:szCs w:val="24"/>
        </w:rPr>
        <w:t xml:space="preserve"> Keputusan </w:t>
      </w:r>
      <w:proofErr w:type="spellStart"/>
      <w:r w:rsidRPr="00E23C35">
        <w:rPr>
          <w:b/>
          <w:bCs/>
          <w:sz w:val="24"/>
          <w:szCs w:val="24"/>
        </w:rPr>
        <w:t>Nasabah</w:t>
      </w:r>
      <w:proofErr w:type="spellEnd"/>
    </w:p>
    <w:p w14:paraId="18F47EF4" w14:textId="0C704F31" w:rsidR="00BA4165" w:rsidRPr="00BA4165" w:rsidRDefault="00BA4165" w:rsidP="00BA4165">
      <w:pPr>
        <w:jc w:val="both"/>
        <w:rPr>
          <w:color w:val="000000" w:themeColor="text1"/>
          <w:sz w:val="24"/>
          <w:szCs w:val="24"/>
          <w:lang w:eastAsia="id-ID"/>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Pelayanan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0,471 (&gt;0,05),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Pelayanan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tidak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r w:rsidRPr="00E23C35">
        <w:rPr>
          <w:color w:val="000000" w:themeColor="text1"/>
          <w:sz w:val="24"/>
          <w:szCs w:val="24"/>
        </w:rPr>
        <w:t xml:space="preserve">Tingkat </w:t>
      </w:r>
      <w:proofErr w:type="spellStart"/>
      <w:r w:rsidRPr="00E23C35">
        <w:rPr>
          <w:color w:val="000000" w:themeColor="text1"/>
          <w:sz w:val="24"/>
          <w:szCs w:val="24"/>
        </w:rPr>
        <w:t>kepuasan</w:t>
      </w:r>
      <w:proofErr w:type="spellEnd"/>
      <w:r w:rsidRPr="00E23C35">
        <w:rPr>
          <w:color w:val="000000" w:themeColor="text1"/>
          <w:sz w:val="24"/>
          <w:szCs w:val="24"/>
        </w:rPr>
        <w:t xml:space="preserve"> </w:t>
      </w:r>
      <w:proofErr w:type="spellStart"/>
      <w:r w:rsidRPr="00E23C35">
        <w:rPr>
          <w:color w:val="000000" w:themeColor="text1"/>
          <w:sz w:val="24"/>
          <w:szCs w:val="24"/>
        </w:rPr>
        <w:t>nasabah</w:t>
      </w:r>
      <w:proofErr w:type="spellEnd"/>
      <w:r w:rsidRPr="00E23C35">
        <w:rPr>
          <w:color w:val="000000" w:themeColor="text1"/>
          <w:sz w:val="24"/>
          <w:szCs w:val="24"/>
        </w:rPr>
        <w:t xml:space="preserve"> </w:t>
      </w:r>
      <w:proofErr w:type="spellStart"/>
      <w:r w:rsidRPr="00E23C35">
        <w:rPr>
          <w:color w:val="000000" w:themeColor="text1"/>
          <w:sz w:val="24"/>
          <w:szCs w:val="24"/>
        </w:rPr>
        <w:t>dapat</w:t>
      </w:r>
      <w:proofErr w:type="spellEnd"/>
      <w:r w:rsidRPr="00E23C35">
        <w:rPr>
          <w:color w:val="000000" w:themeColor="text1"/>
          <w:sz w:val="24"/>
          <w:szCs w:val="24"/>
        </w:rPr>
        <w:t xml:space="preserve"> </w:t>
      </w:r>
      <w:proofErr w:type="spellStart"/>
      <w:r w:rsidRPr="00E23C35">
        <w:rPr>
          <w:color w:val="000000" w:themeColor="text1"/>
          <w:sz w:val="24"/>
          <w:szCs w:val="24"/>
        </w:rPr>
        <w:t>diukur</w:t>
      </w:r>
      <w:proofErr w:type="spellEnd"/>
      <w:r w:rsidRPr="00E23C35">
        <w:rPr>
          <w:color w:val="000000" w:themeColor="text1"/>
          <w:sz w:val="24"/>
          <w:szCs w:val="24"/>
        </w:rPr>
        <w:t xml:space="preserve"> </w:t>
      </w:r>
      <w:proofErr w:type="spellStart"/>
      <w:r w:rsidRPr="00E23C35">
        <w:rPr>
          <w:color w:val="000000" w:themeColor="text1"/>
          <w:sz w:val="24"/>
          <w:szCs w:val="24"/>
        </w:rPr>
        <w:t>melalui</w:t>
      </w:r>
      <w:proofErr w:type="spellEnd"/>
      <w:r w:rsidRPr="00E23C35">
        <w:rPr>
          <w:color w:val="000000" w:themeColor="text1"/>
          <w:sz w:val="24"/>
          <w:szCs w:val="24"/>
        </w:rPr>
        <w:t xml:space="preserve"> </w:t>
      </w:r>
      <w:proofErr w:type="spellStart"/>
      <w:r w:rsidRPr="00E23C35">
        <w:rPr>
          <w:color w:val="000000" w:themeColor="text1"/>
          <w:sz w:val="24"/>
          <w:szCs w:val="24"/>
        </w:rPr>
        <w:t>kualitas</w:t>
      </w:r>
      <w:proofErr w:type="spellEnd"/>
      <w:r w:rsidRPr="00E23C35">
        <w:rPr>
          <w:color w:val="000000" w:themeColor="text1"/>
          <w:sz w:val="24"/>
          <w:szCs w:val="24"/>
        </w:rPr>
        <w:t xml:space="preserve"> </w:t>
      </w:r>
      <w:proofErr w:type="spellStart"/>
      <w:r w:rsidRPr="00E23C35">
        <w:rPr>
          <w:color w:val="000000" w:themeColor="text1"/>
          <w:sz w:val="24"/>
          <w:szCs w:val="24"/>
        </w:rPr>
        <w:t>layanan</w:t>
      </w:r>
      <w:proofErr w:type="spellEnd"/>
      <w:r w:rsidRPr="00E23C35">
        <w:rPr>
          <w:color w:val="000000" w:themeColor="text1"/>
          <w:sz w:val="24"/>
          <w:szCs w:val="24"/>
        </w:rPr>
        <w:t xml:space="preserve"> yang </w:t>
      </w:r>
      <w:proofErr w:type="spellStart"/>
      <w:r w:rsidRPr="00E23C35">
        <w:rPr>
          <w:color w:val="000000" w:themeColor="text1"/>
          <w:sz w:val="24"/>
          <w:szCs w:val="24"/>
        </w:rPr>
        <w:t>diberikan</w:t>
      </w:r>
      <w:proofErr w:type="spellEnd"/>
      <w:r w:rsidRPr="00E23C35">
        <w:rPr>
          <w:color w:val="000000" w:themeColor="text1"/>
          <w:sz w:val="24"/>
          <w:szCs w:val="24"/>
        </w:rPr>
        <w:t xml:space="preserve"> bank </w:t>
      </w:r>
      <w:proofErr w:type="spellStart"/>
      <w:r w:rsidRPr="00E23C35">
        <w:rPr>
          <w:color w:val="000000" w:themeColor="text1"/>
          <w:sz w:val="24"/>
          <w:szCs w:val="24"/>
        </w:rPr>
        <w:t>terhadap</w:t>
      </w:r>
      <w:proofErr w:type="spellEnd"/>
      <w:r w:rsidRPr="00E23C35">
        <w:rPr>
          <w:color w:val="000000" w:themeColor="text1"/>
          <w:sz w:val="24"/>
          <w:szCs w:val="24"/>
        </w:rPr>
        <w:t xml:space="preserve"> </w:t>
      </w:r>
      <w:proofErr w:type="spellStart"/>
      <w:r w:rsidRPr="00E23C35">
        <w:rPr>
          <w:color w:val="000000" w:themeColor="text1"/>
          <w:sz w:val="24"/>
          <w:szCs w:val="24"/>
        </w:rPr>
        <w:t>nasabahnya</w:t>
      </w:r>
      <w:proofErr w:type="spellEnd"/>
      <w:r w:rsidRPr="00E23C35">
        <w:rPr>
          <w:color w:val="000000" w:themeColor="text1"/>
          <w:sz w:val="24"/>
          <w:szCs w:val="24"/>
        </w:rPr>
        <w:t xml:space="preserve">. </w:t>
      </w:r>
      <w:proofErr w:type="spellStart"/>
      <w:r w:rsidRPr="00E23C35">
        <w:rPr>
          <w:color w:val="000000" w:themeColor="text1"/>
          <w:sz w:val="24"/>
          <w:szCs w:val="24"/>
        </w:rPr>
        <w:t>Pengukuran</w:t>
      </w:r>
      <w:proofErr w:type="spellEnd"/>
      <w:r w:rsidRPr="00E23C35">
        <w:rPr>
          <w:color w:val="000000" w:themeColor="text1"/>
          <w:sz w:val="24"/>
          <w:szCs w:val="24"/>
        </w:rPr>
        <w:t xml:space="preserve"> </w:t>
      </w:r>
      <w:proofErr w:type="spellStart"/>
      <w:r w:rsidRPr="00E23C35">
        <w:rPr>
          <w:color w:val="000000" w:themeColor="text1"/>
          <w:sz w:val="24"/>
          <w:szCs w:val="24"/>
        </w:rPr>
        <w:t>kualitas</w:t>
      </w:r>
      <w:proofErr w:type="spellEnd"/>
      <w:r w:rsidRPr="00E23C35">
        <w:rPr>
          <w:color w:val="000000" w:themeColor="text1"/>
          <w:sz w:val="24"/>
          <w:szCs w:val="24"/>
        </w:rPr>
        <w:t xml:space="preserve"> </w:t>
      </w:r>
      <w:proofErr w:type="spellStart"/>
      <w:r w:rsidRPr="00E23C35">
        <w:rPr>
          <w:color w:val="000000" w:themeColor="text1"/>
          <w:sz w:val="24"/>
          <w:szCs w:val="24"/>
        </w:rPr>
        <w:t>layanan</w:t>
      </w:r>
      <w:proofErr w:type="spellEnd"/>
      <w:r w:rsidRPr="00E23C35">
        <w:rPr>
          <w:color w:val="000000" w:themeColor="text1"/>
          <w:sz w:val="24"/>
          <w:szCs w:val="24"/>
        </w:rPr>
        <w:t xml:space="preserve"> </w:t>
      </w:r>
      <w:proofErr w:type="spellStart"/>
      <w:r w:rsidRPr="00E23C35">
        <w:rPr>
          <w:color w:val="000000" w:themeColor="text1"/>
          <w:sz w:val="24"/>
          <w:szCs w:val="24"/>
        </w:rPr>
        <w:t>ini</w:t>
      </w:r>
      <w:proofErr w:type="spellEnd"/>
      <w:r w:rsidRPr="00E23C35">
        <w:rPr>
          <w:color w:val="000000" w:themeColor="text1"/>
          <w:sz w:val="24"/>
          <w:szCs w:val="24"/>
        </w:rPr>
        <w:t xml:space="preserve"> </w:t>
      </w:r>
      <w:proofErr w:type="spellStart"/>
      <w:r w:rsidRPr="00E23C35">
        <w:rPr>
          <w:color w:val="000000" w:themeColor="text1"/>
          <w:sz w:val="24"/>
          <w:szCs w:val="24"/>
        </w:rPr>
        <w:t>dapat</w:t>
      </w:r>
      <w:proofErr w:type="spellEnd"/>
      <w:r w:rsidRPr="00E23C35">
        <w:rPr>
          <w:color w:val="000000" w:themeColor="text1"/>
          <w:sz w:val="24"/>
          <w:szCs w:val="24"/>
        </w:rPr>
        <w:t xml:space="preserve"> </w:t>
      </w:r>
      <w:proofErr w:type="spellStart"/>
      <w:r w:rsidRPr="00E23C35">
        <w:rPr>
          <w:color w:val="000000" w:themeColor="text1"/>
          <w:sz w:val="24"/>
          <w:szCs w:val="24"/>
        </w:rPr>
        <w:t>dilihat</w:t>
      </w:r>
      <w:proofErr w:type="spellEnd"/>
      <w:r w:rsidRPr="00E23C35">
        <w:rPr>
          <w:color w:val="000000" w:themeColor="text1"/>
          <w:sz w:val="24"/>
          <w:szCs w:val="24"/>
        </w:rPr>
        <w:t xml:space="preserve"> </w:t>
      </w:r>
      <w:proofErr w:type="spellStart"/>
      <w:r w:rsidRPr="00E23C35">
        <w:rPr>
          <w:color w:val="000000" w:themeColor="text1"/>
          <w:sz w:val="24"/>
          <w:szCs w:val="24"/>
        </w:rPr>
        <w:t>dari</w:t>
      </w:r>
      <w:proofErr w:type="spellEnd"/>
      <w:r w:rsidRPr="00E23C35">
        <w:rPr>
          <w:color w:val="000000" w:themeColor="text1"/>
          <w:sz w:val="24"/>
          <w:szCs w:val="24"/>
        </w:rPr>
        <w:t xml:space="preserve"> </w:t>
      </w:r>
      <w:proofErr w:type="spellStart"/>
      <w:r w:rsidRPr="00E23C35">
        <w:rPr>
          <w:color w:val="000000" w:themeColor="text1"/>
          <w:sz w:val="24"/>
          <w:szCs w:val="24"/>
        </w:rPr>
        <w:t>berbagai</w:t>
      </w:r>
      <w:proofErr w:type="spellEnd"/>
      <w:r w:rsidRPr="00E23C35">
        <w:rPr>
          <w:color w:val="000000" w:themeColor="text1"/>
          <w:sz w:val="24"/>
          <w:szCs w:val="24"/>
        </w:rPr>
        <w:t xml:space="preserve"> </w:t>
      </w:r>
      <w:proofErr w:type="spellStart"/>
      <w:r w:rsidRPr="00E23C35">
        <w:rPr>
          <w:color w:val="000000" w:themeColor="text1"/>
          <w:sz w:val="24"/>
          <w:szCs w:val="24"/>
        </w:rPr>
        <w:t>aspek</w:t>
      </w:r>
      <w:proofErr w:type="spellEnd"/>
      <w:r w:rsidRPr="00E23C35">
        <w:rPr>
          <w:color w:val="000000" w:themeColor="text1"/>
          <w:sz w:val="24"/>
          <w:szCs w:val="24"/>
        </w:rPr>
        <w:t xml:space="preserve">, </w:t>
      </w:r>
      <w:proofErr w:type="spellStart"/>
      <w:r w:rsidRPr="00E23C35">
        <w:rPr>
          <w:color w:val="000000" w:themeColor="text1"/>
          <w:sz w:val="24"/>
          <w:szCs w:val="24"/>
        </w:rPr>
        <w:t>seperti</w:t>
      </w:r>
      <w:proofErr w:type="spellEnd"/>
      <w:r w:rsidRPr="00E23C35">
        <w:rPr>
          <w:color w:val="000000" w:themeColor="text1"/>
          <w:sz w:val="24"/>
          <w:szCs w:val="24"/>
        </w:rPr>
        <w:t xml:space="preserve"> </w:t>
      </w:r>
      <w:proofErr w:type="spellStart"/>
      <w:r w:rsidRPr="00E23C35">
        <w:rPr>
          <w:color w:val="000000" w:themeColor="text1"/>
          <w:sz w:val="24"/>
          <w:szCs w:val="24"/>
        </w:rPr>
        <w:t>keramahan</w:t>
      </w:r>
      <w:proofErr w:type="spellEnd"/>
      <w:r w:rsidRPr="00E23C35">
        <w:rPr>
          <w:color w:val="000000" w:themeColor="text1"/>
          <w:sz w:val="24"/>
          <w:szCs w:val="24"/>
        </w:rPr>
        <w:t xml:space="preserve"> </w:t>
      </w:r>
      <w:proofErr w:type="spellStart"/>
      <w:r w:rsidRPr="00E23C35">
        <w:rPr>
          <w:color w:val="000000" w:themeColor="text1"/>
          <w:sz w:val="24"/>
          <w:szCs w:val="24"/>
        </w:rPr>
        <w:t>staf</w:t>
      </w:r>
      <w:proofErr w:type="spellEnd"/>
      <w:r w:rsidRPr="00E23C35">
        <w:rPr>
          <w:color w:val="000000" w:themeColor="text1"/>
          <w:sz w:val="24"/>
          <w:szCs w:val="24"/>
        </w:rPr>
        <w:t xml:space="preserve"> </w:t>
      </w:r>
      <w:proofErr w:type="spellStart"/>
      <w:r w:rsidRPr="00E23C35">
        <w:rPr>
          <w:color w:val="000000" w:themeColor="text1"/>
          <w:sz w:val="24"/>
          <w:szCs w:val="24"/>
        </w:rPr>
        <w:t>pegawai</w:t>
      </w:r>
      <w:proofErr w:type="spellEnd"/>
      <w:r w:rsidRPr="00E23C35">
        <w:rPr>
          <w:color w:val="000000" w:themeColor="text1"/>
          <w:sz w:val="24"/>
          <w:szCs w:val="24"/>
        </w:rPr>
        <w:t xml:space="preserve">, </w:t>
      </w:r>
      <w:proofErr w:type="spellStart"/>
      <w:r w:rsidRPr="00E23C35">
        <w:rPr>
          <w:color w:val="000000" w:themeColor="text1"/>
          <w:sz w:val="24"/>
          <w:szCs w:val="24"/>
        </w:rPr>
        <w:t>kecepatan</w:t>
      </w:r>
      <w:proofErr w:type="spellEnd"/>
      <w:r w:rsidRPr="00E23C35">
        <w:rPr>
          <w:color w:val="000000" w:themeColor="text1"/>
          <w:sz w:val="24"/>
          <w:szCs w:val="24"/>
        </w:rPr>
        <w:t xml:space="preserve"> </w:t>
      </w:r>
      <w:proofErr w:type="spellStart"/>
      <w:r w:rsidRPr="00E23C35">
        <w:rPr>
          <w:color w:val="000000" w:themeColor="text1"/>
          <w:sz w:val="24"/>
          <w:szCs w:val="24"/>
        </w:rPr>
        <w:t>transaksi</w:t>
      </w:r>
      <w:proofErr w:type="spellEnd"/>
      <w:r w:rsidRPr="00E23C35">
        <w:rPr>
          <w:color w:val="000000" w:themeColor="text1"/>
          <w:sz w:val="24"/>
          <w:szCs w:val="24"/>
        </w:rPr>
        <w:t xml:space="preserve">, </w:t>
      </w:r>
      <w:proofErr w:type="spellStart"/>
      <w:r w:rsidRPr="00E23C35">
        <w:rPr>
          <w:color w:val="000000" w:themeColor="text1"/>
          <w:sz w:val="24"/>
          <w:szCs w:val="24"/>
        </w:rPr>
        <w:t>kemudahan</w:t>
      </w:r>
      <w:proofErr w:type="spellEnd"/>
      <w:r w:rsidRPr="00E23C35">
        <w:rPr>
          <w:color w:val="000000" w:themeColor="text1"/>
          <w:sz w:val="24"/>
          <w:szCs w:val="24"/>
        </w:rPr>
        <w:t xml:space="preserve"> </w:t>
      </w:r>
      <w:proofErr w:type="spellStart"/>
      <w:r w:rsidRPr="00E23C35">
        <w:rPr>
          <w:color w:val="000000" w:themeColor="text1"/>
          <w:sz w:val="24"/>
          <w:szCs w:val="24"/>
        </w:rPr>
        <w:t>nasabah</w:t>
      </w:r>
      <w:proofErr w:type="spellEnd"/>
      <w:r w:rsidRPr="00E23C35">
        <w:rPr>
          <w:color w:val="000000" w:themeColor="text1"/>
          <w:sz w:val="24"/>
          <w:szCs w:val="24"/>
        </w:rPr>
        <w:t xml:space="preserve"> </w:t>
      </w:r>
      <w:proofErr w:type="spellStart"/>
      <w:r w:rsidRPr="00E23C35">
        <w:rPr>
          <w:color w:val="000000" w:themeColor="text1"/>
          <w:sz w:val="24"/>
          <w:szCs w:val="24"/>
        </w:rPr>
        <w:t>dalam</w:t>
      </w:r>
      <w:proofErr w:type="spellEnd"/>
      <w:r w:rsidRPr="00E23C35">
        <w:rPr>
          <w:color w:val="000000" w:themeColor="text1"/>
          <w:sz w:val="24"/>
          <w:szCs w:val="24"/>
        </w:rPr>
        <w:t xml:space="preserve"> </w:t>
      </w:r>
      <w:proofErr w:type="spellStart"/>
      <w:r w:rsidRPr="00E23C35">
        <w:rPr>
          <w:color w:val="000000" w:themeColor="text1"/>
          <w:sz w:val="24"/>
          <w:szCs w:val="24"/>
        </w:rPr>
        <w:t>mendapatkan</w:t>
      </w:r>
      <w:proofErr w:type="spellEnd"/>
      <w:r w:rsidRPr="00E23C35">
        <w:rPr>
          <w:color w:val="000000" w:themeColor="text1"/>
          <w:sz w:val="24"/>
          <w:szCs w:val="24"/>
        </w:rPr>
        <w:t xml:space="preserve"> </w:t>
      </w:r>
      <w:proofErr w:type="spellStart"/>
      <w:r w:rsidRPr="00E23C35">
        <w:rPr>
          <w:color w:val="000000" w:themeColor="text1"/>
          <w:sz w:val="24"/>
          <w:szCs w:val="24"/>
        </w:rPr>
        <w:t>informasi</w:t>
      </w:r>
      <w:proofErr w:type="spellEnd"/>
      <w:r w:rsidRPr="00E23C35">
        <w:rPr>
          <w:color w:val="000000" w:themeColor="text1"/>
          <w:sz w:val="24"/>
          <w:szCs w:val="24"/>
        </w:rPr>
        <w:t xml:space="preserve">, </w:t>
      </w:r>
      <w:proofErr w:type="spellStart"/>
      <w:r w:rsidRPr="00E23C35">
        <w:rPr>
          <w:color w:val="000000" w:themeColor="text1"/>
          <w:sz w:val="24"/>
          <w:szCs w:val="24"/>
        </w:rPr>
        <w:t>serta</w:t>
      </w:r>
      <w:proofErr w:type="spellEnd"/>
      <w:r w:rsidRPr="00E23C35">
        <w:rPr>
          <w:color w:val="000000" w:themeColor="text1"/>
          <w:sz w:val="24"/>
          <w:szCs w:val="24"/>
        </w:rPr>
        <w:t xml:space="preserve"> </w:t>
      </w:r>
      <w:proofErr w:type="spellStart"/>
      <w:r w:rsidRPr="00E23C35">
        <w:rPr>
          <w:color w:val="000000" w:themeColor="text1"/>
          <w:sz w:val="24"/>
          <w:szCs w:val="24"/>
        </w:rPr>
        <w:t>transparansi</w:t>
      </w:r>
      <w:proofErr w:type="spellEnd"/>
      <w:r w:rsidRPr="00E23C35">
        <w:rPr>
          <w:color w:val="000000" w:themeColor="text1"/>
          <w:sz w:val="24"/>
          <w:szCs w:val="24"/>
        </w:rPr>
        <w:t xml:space="preserve"> </w:t>
      </w:r>
      <w:proofErr w:type="spellStart"/>
      <w:r w:rsidRPr="00E23C35">
        <w:rPr>
          <w:color w:val="000000" w:themeColor="text1"/>
          <w:sz w:val="24"/>
          <w:szCs w:val="24"/>
        </w:rPr>
        <w:t>dalam</w:t>
      </w:r>
      <w:proofErr w:type="spellEnd"/>
      <w:r w:rsidRPr="00E23C35">
        <w:rPr>
          <w:color w:val="000000" w:themeColor="text1"/>
          <w:sz w:val="24"/>
          <w:szCs w:val="24"/>
        </w:rPr>
        <w:t xml:space="preserve"> </w:t>
      </w:r>
      <w:proofErr w:type="spellStart"/>
      <w:r w:rsidRPr="00E23C35">
        <w:rPr>
          <w:color w:val="000000" w:themeColor="text1"/>
          <w:sz w:val="24"/>
          <w:szCs w:val="24"/>
        </w:rPr>
        <w:t>sistem</w:t>
      </w:r>
      <w:proofErr w:type="spellEnd"/>
      <w:r w:rsidRPr="00E23C35">
        <w:rPr>
          <w:color w:val="000000" w:themeColor="text1"/>
          <w:sz w:val="24"/>
          <w:szCs w:val="24"/>
        </w:rPr>
        <w:t xml:space="preserve"> </w:t>
      </w:r>
      <w:proofErr w:type="spellStart"/>
      <w:r w:rsidRPr="00E23C35">
        <w:rPr>
          <w:color w:val="000000" w:themeColor="text1"/>
          <w:sz w:val="24"/>
          <w:szCs w:val="24"/>
        </w:rPr>
        <w:t>keuangan</w:t>
      </w:r>
      <w:proofErr w:type="spellEnd"/>
      <w:r w:rsidRPr="00E23C35">
        <w:rPr>
          <w:color w:val="000000" w:themeColor="text1"/>
          <w:sz w:val="24"/>
          <w:szCs w:val="24"/>
        </w:rPr>
        <w:t>.</w:t>
      </w:r>
      <w:r w:rsidRPr="00E23C35">
        <w:rPr>
          <w:color w:val="000000" w:themeColor="text1"/>
          <w:sz w:val="24"/>
          <w:szCs w:val="24"/>
          <w:lang w:eastAsia="id-ID"/>
        </w:rPr>
        <w:t xml:space="preserve"> </w:t>
      </w:r>
      <w:r w:rsidRPr="00E23C35">
        <w:rPr>
          <w:sz w:val="24"/>
          <w:szCs w:val="24"/>
        </w:rPr>
        <w:t xml:space="preserve">Hasil </w:t>
      </w:r>
      <w:proofErr w:type="spellStart"/>
      <w:r w:rsidRPr="00E23C35">
        <w:rPr>
          <w:sz w:val="24"/>
          <w:szCs w:val="24"/>
        </w:rPr>
        <w:t>penelitian</w:t>
      </w:r>
      <w:proofErr w:type="spellEnd"/>
      <w:r w:rsidRPr="00E23C35">
        <w:rPr>
          <w:sz w:val="24"/>
          <w:szCs w:val="24"/>
        </w:rPr>
        <w:t xml:space="preserve"> </w:t>
      </w:r>
      <w:r w:rsidRPr="00E23C35">
        <w:rPr>
          <w:b/>
          <w:bCs/>
          <w:sz w:val="24"/>
          <w:szCs w:val="24"/>
        </w:rPr>
        <w:fldChar w:fldCharType="begin" w:fldLock="1"/>
      </w:r>
      <w:r w:rsidRPr="00E23C35">
        <w:rPr>
          <w:b/>
          <w:bCs/>
          <w:sz w:val="24"/>
          <w:szCs w:val="24"/>
        </w:rPr>
        <w:instrText>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et al., 2015)","manualFormatting":"(Maisur et.al, 2015)","plainTextFormattedCitation":"(Maisur et al., 2015)","previouslyFormattedCitation":"(Maisur et al., 2015)"},"properties":{"noteIndex":0},"schema":"https://github.com/citation-style-language/schema/raw/master/csl-citation.json"}</w:instrText>
      </w:r>
      <w:r w:rsidRPr="00E23C35">
        <w:rPr>
          <w:b/>
          <w:bCs/>
          <w:sz w:val="24"/>
          <w:szCs w:val="24"/>
        </w:rPr>
        <w:fldChar w:fldCharType="separate"/>
      </w:r>
      <w:r w:rsidRPr="00E23C35">
        <w:rPr>
          <w:bCs/>
          <w:noProof/>
          <w:sz w:val="24"/>
          <w:szCs w:val="24"/>
        </w:rPr>
        <w:t>(Maisur et.al, 2015)</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{"citationItems":[{"id":"ITEM-1","itemData":{"DOI":"10.56436/jocis.v1i2.91","ISSN":"2962-4398","abstract":"Artikel ini membahas tentang pengaruh religiusitas, pelayanan, dan promosi terhadap keputusan menabung di Bank Syariah, di mana lokasi penelitiannya adalah Bank Syariah di Pasar Angso Duo Jambi. Masalah utama dalam penelitian ini adalah mengapa masih banyak pedagang yang tidak menggunakan jasa menabung di Bank Syariah Indonesia? Penelitian ini merupakan penelitian Kuantitatif Deskriptif dengan metode survey dengan menggunakan analisis jalur (Path analysis). Penelitian ini menemukan bahwa Religiusitas berpengaruh signifikan terhadap minat menabung di Bank Syariah. Pelayanan berpengaruh signifikan terhadap minat menabung di Bank Syariah. Promosi tidak berpengaruh terhadap minat menabung di Bank Syariah. Religiusitas berpengaruh signifikan terhadap keputusan menabung di Bank Syariah. Pelayanan tidak berpengaruh signifikan terhadap keputusan menabung di Bank Syariah. Promosi tidak berpengaruh signifikan terhadap keputusan menabung di Bank Syariah. Minat berpengaruh signifikan terhadap keputusan menabung di Bank Syariah. Religiusitas dan pelayanan secara tidak langsung melalui minat menabung berpengaruh signifikan terhadap keputusan menabung di Bank Syariah dan terjadi efek mediasi. Sedangkan promosi secara tidak langsung melalui minat menabung tidak berpengaruh signifikan terhadap keputusan menabung di Bank Syariah dan tidak terjadi efek mediasi.","author":[{"dropping-particle":"","family":"Robyani","given":"Nadya Maulina","non-dropping-particle":"","parse-names":false,"suffix":""},{"dropping-particle":"","family":"Ritonga","given":"Ahmad Husein","non-dropping-particle":"","parse-names":false,"suffix":""},{"dropping-particle":"","family":"Mubyarto","given":"Novi","non-dropping-particle":"","parse-names":false,"suffix":""}],"container-title":"Journal of Comprehensive Islamic Studies","id":"ITEM-1","issue":"2","issued":{"date-parts":[["2022"]]},"page":"391-426","title":"Pengaruh Religiusitas, Pelayanan, dan Promosi terhadap Keputusan Menabung Di Bank Syariah","type":"article-journal","volume":"1"},"uris":["http://www.mendeley.com/documents/?uuid=d7bb21d4-2518-4e90-ac11-7943c26a9526"]}],"mendeley":{"formattedCitation":"(Robyani et al., 2022)","manualFormatting":"(Robyani et.al, 2022)","plainTextFormattedCitation":"(Robyani et al., 2022)","previouslyFormattedCitation":"(Robyani et al., 2022)"},"properties":{"noteIndex":0},"schema":"https://github.com/citation-style-language/schema/raw/master/csl-citation.json"}</w:instrText>
      </w:r>
      <w:r w:rsidRPr="00E23C35">
        <w:rPr>
          <w:b/>
          <w:bCs/>
          <w:sz w:val="24"/>
          <w:szCs w:val="24"/>
        </w:rPr>
        <w:fldChar w:fldCharType="separate"/>
      </w:r>
      <w:r w:rsidRPr="00E23C35">
        <w:rPr>
          <w:bCs/>
          <w:noProof/>
          <w:sz w:val="24"/>
          <w:szCs w:val="24"/>
        </w:rPr>
        <w:t>(Robyani et.al, 2022)</w:t>
      </w:r>
      <w:r w:rsidRPr="00E23C35">
        <w:rPr>
          <w:b/>
          <w:bCs/>
          <w:sz w:val="24"/>
          <w:szCs w:val="24"/>
        </w:rPr>
        <w:fldChar w:fldCharType="end"/>
      </w:r>
      <w:r w:rsidRPr="00E23C35">
        <w:rPr>
          <w:b/>
          <w:bCs/>
          <w:sz w:val="24"/>
          <w:szCs w:val="24"/>
        </w:rPr>
        <w:t xml:space="preserve">, </w:t>
      </w:r>
      <w:r w:rsidRPr="00E23C35">
        <w:rPr>
          <w:sz w:val="24"/>
          <w:szCs w:val="24"/>
        </w:rPr>
        <w:fldChar w:fldCharType="begin" w:fldLock="1"/>
      </w:r>
      <w:r w:rsidRPr="00E23C35">
        <w:rPr>
          <w:sz w:val="24"/>
          <w:szCs w:val="24"/>
        </w:rPr>
        <w:instrText>ADDIN CSL_CITATION {"citationItems":[{"id":"ITEM-1","itemData":{"ISSN":"2657-0998","author":[{"dropping-particle":"","family":"Yusuf","given":"Rauzah","non-dropping-particle":"","parse-names":false,"suffix":""},{"dropping-particle":"","family":"Marzuki","given":"","non-dropping-particle":"","parse-names":false,"suffix":""},{"dropping-particle":"","family":"Agusmadi","given":"","non-dropping-particle":"","parse-names":false,"suffix":""},{"dropping-particle":"","family":"Marah","given":"Sutan Rangkuti","non-dropping-particle":"","parse-names":false,"suffix":""},{"dropping-particle":"","family":"Usman","given":"","non-dropping-particle":"","parse-names":false,"suffix":""}],"container-title":"Jurnal Pendidikan, Sains, dan Humaniora","id":"ITEM-1","issue":"1","issued":{"date-parts":[["2023"]]},"page":"68-77","title":"Pengaruh Kualitas Pelayanan, Bagi Hasil &amp; Pengetahuan Produk Terhadap Keputusan Nasabah Menabung Pada Bank Aceh Syariah Kota Langsa","type":"article-journal","volume":"11"},"uris":["http://www.mendeley.com/documents/?uuid=3ef0a975-4a2d-459c-958f-21855e564d68"]}],"mendeley":{"formattedCitation":"(Yusuf et al., 2023)","manualFormatting":"(Yusuf et.al, 2023)","plainTextFormattedCitation":"(Yusuf et al., 2023)","previouslyFormattedCitation":"(Yusuf et al., 2023)"},"properties":{"noteIndex":0},"schema":"https://github.com/citation-style-language/schema/raw/master/csl-citation.json"}</w:instrText>
      </w:r>
      <w:r w:rsidRPr="00E23C35">
        <w:rPr>
          <w:sz w:val="24"/>
          <w:szCs w:val="24"/>
        </w:rPr>
        <w:fldChar w:fldCharType="separate"/>
      </w:r>
      <w:r w:rsidRPr="00E23C35">
        <w:rPr>
          <w:noProof/>
          <w:sz w:val="24"/>
          <w:szCs w:val="24"/>
        </w:rPr>
        <w:t>(Yusuf et.al, 2023)</w:t>
      </w:r>
      <w:r w:rsidRPr="00E23C35">
        <w:rPr>
          <w:sz w:val="24"/>
          <w:szCs w:val="24"/>
        </w:rPr>
        <w:fldChar w:fldCharType="end"/>
      </w:r>
      <w:r w:rsidRPr="00E23C35">
        <w:rPr>
          <w:sz w:val="24"/>
          <w:szCs w:val="24"/>
        </w:rPr>
        <w:t xml:space="preserve"> </w:t>
      </w:r>
      <w:proofErr w:type="spellStart"/>
      <w:r w:rsidRPr="00E23C35">
        <w:rPr>
          <w:sz w:val="24"/>
          <w:szCs w:val="24"/>
        </w:rPr>
        <w:t>menyatakan</w:t>
      </w:r>
      <w:proofErr w:type="spellEnd"/>
      <w:r w:rsidRPr="00E23C35">
        <w:rPr>
          <w:sz w:val="24"/>
          <w:szCs w:val="24"/>
        </w:rPr>
        <w:t xml:space="preserve"> </w:t>
      </w:r>
      <w:proofErr w:type="spellStart"/>
      <w:r w:rsidRPr="00E23C35">
        <w:rPr>
          <w:sz w:val="24"/>
          <w:szCs w:val="24"/>
        </w:rPr>
        <w:t>bahwa</w:t>
      </w:r>
      <w:proofErr w:type="spellEnd"/>
      <w:r w:rsidRPr="00E23C35">
        <w:rPr>
          <w:sz w:val="24"/>
          <w:szCs w:val="24"/>
        </w:rPr>
        <w:t xml:space="preserve"> </w:t>
      </w:r>
      <w:proofErr w:type="spellStart"/>
      <w:r w:rsidRPr="00E23C35">
        <w:rPr>
          <w:sz w:val="24"/>
          <w:szCs w:val="24"/>
        </w:rPr>
        <w:t>Pelayanan</w:t>
      </w:r>
      <w:proofErr w:type="spellEnd"/>
      <w:r w:rsidRPr="00E23C35">
        <w:rPr>
          <w:sz w:val="24"/>
          <w:szCs w:val="24"/>
        </w:rPr>
        <w:t xml:space="preserve"> </w:t>
      </w:r>
      <w:proofErr w:type="spellStart"/>
      <w:r w:rsidRPr="00E23C35">
        <w:rPr>
          <w:sz w:val="24"/>
          <w:szCs w:val="24"/>
        </w:rPr>
        <w:t>tidak</w:t>
      </w:r>
      <w:proofErr w:type="spellEnd"/>
      <w:r w:rsidRPr="00E23C35">
        <w:rPr>
          <w:sz w:val="24"/>
          <w:szCs w:val="24"/>
        </w:rPr>
        <w:t xml:space="preserve"> </w:t>
      </w:r>
      <w:proofErr w:type="spellStart"/>
      <w:r w:rsidRPr="00E23C35">
        <w:rPr>
          <w:sz w:val="24"/>
          <w:szCs w:val="24"/>
        </w:rPr>
        <w:t>memengaruhi</w:t>
      </w:r>
      <w:proofErr w:type="spellEnd"/>
      <w:r w:rsidRPr="00E23C35">
        <w:rPr>
          <w:sz w:val="24"/>
          <w:szCs w:val="24"/>
        </w:rPr>
        <w:t xml:space="preserve"> Keputusan Nasabah. </w:t>
      </w:r>
      <w:proofErr w:type="spellStart"/>
      <w:r w:rsidRPr="00E23C35">
        <w:rPr>
          <w:sz w:val="24"/>
          <w:szCs w:val="24"/>
        </w:rPr>
        <w:t>Sedangkan</w:t>
      </w:r>
      <w:proofErr w:type="spellEnd"/>
      <w:r w:rsidRPr="00E23C35">
        <w:rPr>
          <w:sz w:val="24"/>
          <w:szCs w:val="24"/>
        </w:rPr>
        <w:t xml:space="preserve">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{"citationItems":[{"id":"ITEM-1","itemData":{"DOI":"10.47065/arbitrase.v3i1.445","abstract":"This study aims to examine the effect of service quality and religiosity on the intention to save at Bank Syariah Indonesia. This study uses quantitative research methods to confirm the data obtained in the field with the existing theory. Meanwhile, sample data collection techniques were carried out using the questionnaire method, literature study, and documentation. Data is processed using the SmartPLS 3.0 program. The data processing results show that service quality and religiosity have a significant effect on the interest in saving at Bank Syariah Indonesia. This finding is evidenced by each Path Coefficient value &gt; 0.05. First, the service quality variable with the path coefficient value in the hypothesis test is t statistic &gt; t table (2.467 &gt; 1.985) or p-value 0.014 &lt;0.05, so it can be concluded that the service quality variable influences the intention to save at BSI. Second, the Religiosity variable with the path coefficient value in the hypothesis test is t statistic &gt; t table (6.306 &gt; 1.985). So it can be concluded that the religiosity variable influences the intention to save at Bank Syariah Indonesia. The implications of this relevant research are for banks to pay attention again to the influences on customers' interest in keeping at Bank Syariah Indonesia.","author":[{"dropping-particle":"","family":"Alwahidin","given":"","non-dropping-particle":"","parse-names":false,"suffix":""},{"dropping-particle":"","family":"Afni","given":"Nur","non-dropping-particle":"","parse-names":false,"suffix":""}],"container-title":"ARBITRASE: Journal of Economics and Accounting","id":"ITEM-1","issue":"1","issued":{"date-parts":[["2022"]]},"page":"57-71","title":"Pengaruh Kualitas Pelayanan dan Religiusitas Terhadap Minat Menabung di Bank Syariah Indonesia","type":"article-journal","volume":"3"},"uris":["http://www.mendeley.com/documents/?uuid=c09f5624-5286-4d83-8e2e-dfa7e60c451c"]}],"mendeley":{"formattedCitation":"(Alwahidin &amp; Afni, 2022)","plainTextFormattedCitation":"(Alwahidin &amp; Afni, 2022)","previouslyFormattedCitation":"(Alwahidin &amp; Afni, 2022)"},"properties":{"noteIndex":0},"schema":"https://github.com/citation-style-language/schema/raw/master/csl-citation.json"}</w:instrText>
      </w:r>
      <w:r w:rsidRPr="00E23C35">
        <w:rPr>
          <w:sz w:val="24"/>
          <w:szCs w:val="24"/>
        </w:rPr>
        <w:fldChar w:fldCharType="separate"/>
      </w:r>
      <w:r w:rsidRPr="00E23C35">
        <w:rPr>
          <w:noProof/>
          <w:sz w:val="24"/>
          <w:szCs w:val="24"/>
        </w:rPr>
        <w:t>(Alwahidin &amp; Afni, 2022)</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{"citationItems":[{"id":"ITEM-1","itemData":{"abstract":"… KAJIAN TEORI Pengertian Tabungan Tabungan adalah simpanan yang penarikannya hanya dapat dilakukan menurut syarat tertentu yang disepakati, tetapi tidak dapat ditarik dengan …","author":[{"dropping-particle":"","family":"Anggraini","given":"Tuti","non-dropping-particle":"","parse-names":false,"suffix":""},{"dropping-particle":"","family":"Hasibuan","given":"Muthia Hafsari","non-dropping-particle":"","parse-names":false,"suffix":""}],"container-title":"Innovative: Journal Of Social Science","id":"ITEM-1","issue":"6","issued":{"date-parts":[["2023"]]},"page":"5202-5218","title":"Penerapan Sistem Bagi Hasil Sebagai Faktor Keputusan Nasabah Dalam Menggunakan Jasa Pada Tabungan Dan Deposito Mudharabah Di Bank SUMUT KCP","type":"article-journal","volume":"3"},"uris":["http://www.mendeley.com/documents/?uuid=06476a97-b8cd-4ab3-9f4c-66d8f6e50966"]}],"mendeley":{"formattedCitation":"(Anggraini &amp; Hasibuan, 2023)","plainTextFormattedCitation":"(Anggraini &amp; Hasibuan, 2023)","previouslyFormattedCitation":"(Anggraini &amp; Hasibuan, 2023)"},"properties":{"noteIndex":0},"schema":"https://github.com/citation-style-language/schema/raw/master/csl-citation.json"}</w:instrText>
      </w:r>
      <w:r w:rsidRPr="00E23C35">
        <w:rPr>
          <w:sz w:val="24"/>
          <w:szCs w:val="24"/>
        </w:rPr>
        <w:fldChar w:fldCharType="separate"/>
      </w:r>
      <w:r w:rsidRPr="00E23C35">
        <w:rPr>
          <w:noProof/>
          <w:sz w:val="24"/>
          <w:szCs w:val="24"/>
        </w:rPr>
        <w:t>(Anggraini &amp; Hasibuan,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sidRPr="00E23C35">
        <w:rPr>
          <w:sz w:val="24"/>
          <w:szCs w:val="24"/>
        </w:rPr>
        <w:fldChar w:fldCharType="separate"/>
      </w:r>
      <w:r w:rsidRPr="00E23C35">
        <w:rPr>
          <w:noProof/>
          <w:sz w:val="24"/>
          <w:szCs w:val="24"/>
        </w:rPr>
        <w:t>(Angliawati,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et al., 2023)","manualFormatting":"(Azhar et.al, 2023)","plainTextFormattedCitation":"(Azhar et al., 2023)","previouslyFormattedCitation":"(Azhar et al., 2023)"},"properties":{"noteIndex":0},"schema":"https://github.com/citation-style-language/schema/raw/master/csl-citation.json"}</w:instrText>
      </w:r>
      <w:r w:rsidRPr="00E23C35">
        <w:rPr>
          <w:sz w:val="24"/>
          <w:szCs w:val="24"/>
        </w:rPr>
        <w:fldChar w:fldCharType="separate"/>
      </w:r>
      <w:r w:rsidRPr="00E23C35">
        <w:rPr>
          <w:noProof/>
          <w:sz w:val="24"/>
          <w:szCs w:val="24"/>
        </w:rPr>
        <w:t>(Azhar et.al,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{"citationItems":[{"id":"ITEM-1","itemData":{"ISSN":"2579-6534","abstract":"This article is meaned to analyze the factors of service quality, product quality and promotion of the choice as a sharia bank customer by combining the moderating variable, namely religiosity. The research population is the customer of Bank Syariah Indonesia in the city of Medan. Determination of the sample is done by random method and set the number of only 100 people because of the large population, the range is too wide and the population is uniform so that it can be represented by others. The instrument of data collection was done by distributing questionnaires. Furthermore, data analysis with SEM-PLS. The results showed that service quality, product quality and promotion had a significant effect on the decision to become a customer of a sharia bank but religiosity was not able to moderate services, products and promotions on the decision to become a customer. The level of religiosity of Muslims is not an indicator for choosing to become a customer of a sharia bank. The implication of this research is that policies on Islamic banking continue to improve service quality because all banking customers without being influenced by religiosity are very happy to get the best service from banks. Islamic banks must continue to innovate on Islamic bank products that can make it easier for customers to transact regardless of customer religiosity. Islamic banks must continue to carry out best promotions to all public.","author":[{"dropping-particle":"","family":"Gultom","given":"Selfi Afriani","non-dropping-particle":"","parse-names":false,"suffix":""},{"dropping-particle":"","family":"Siregar","given":"Saparuddin","non-dropping-particle":"","parse-names":false,"suffix":""},{"dropping-particle":"","family":"Sugianto","given":"","non-dropping-particle":"","parse-names":false,"suffix":""}],"container-title":"Jurnal Ilmiah Ekonomi Islam","id":"ITEM-1","issue":"2","issued":{"date-parts":[["2022"]]},"page":"1348-1356","title":"Apakah Regiulitas Memoderasi Keputusan Nasabah Bank Syariah","type":"article-journal","volume":"8"},"uris":["http://www.mendeley.com/documents/?uuid=70d92e6f-e9c4-4685-a462-4aeb5861289c"]}],"mendeley":{"formattedCitation":"(Gultom, Siregar, &amp; Sugianto, 2022)","manualFormatting":"(Gultom et.al, 2022)","plainTextFormattedCitation":"(Gultom, Siregar, &amp; Sugianto, 2022)","previouslyFormattedCitation":"(Gultom, Siregar, &amp; Sugianto, 2022)"},"properties":{"noteIndex":0},"schema":"https://github.com/citation-style-language/schema/raw/master/csl-citation.json"}</w:instrText>
      </w:r>
      <w:r w:rsidRPr="00E23C35">
        <w:rPr>
          <w:sz w:val="24"/>
          <w:szCs w:val="24"/>
        </w:rPr>
        <w:fldChar w:fldCharType="separate"/>
      </w:r>
      <w:r w:rsidRPr="00E23C35">
        <w:rPr>
          <w:noProof/>
          <w:sz w:val="24"/>
          <w:szCs w:val="24"/>
        </w:rPr>
        <w:t>(Gultom et.al, 2022)</w:t>
      </w:r>
      <w:r w:rsidRPr="00E23C35">
        <w:rPr>
          <w:sz w:val="24"/>
          <w:szCs w:val="24"/>
        </w:rPr>
        <w:fldChar w:fldCharType="end"/>
      </w:r>
      <w:r w:rsidRPr="00E23C35">
        <w:rPr>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et al., 2022)","manualFormatting":"(Handayani et.al, 2022)","plainTextFormattedCitation":"(Handayani et al., 2022)","previouslyFormattedCitation":"(Handayani et al., 2022)"},"properties":{"noteIndex":0},"schema":"https://github.com/citation-style-language/schema/raw/master/csl-citation.json"}</w:instrText>
      </w:r>
      <w:r w:rsidRPr="00E23C35">
        <w:rPr>
          <w:b/>
          <w:bCs/>
          <w:sz w:val="24"/>
          <w:szCs w:val="24"/>
        </w:rPr>
        <w:fldChar w:fldCharType="separate"/>
      </w:r>
      <w:r w:rsidRPr="00E23C35">
        <w:rPr>
          <w:bCs/>
          <w:noProof/>
          <w:sz w:val="24"/>
          <w:szCs w:val="24"/>
        </w:rPr>
        <w:t>(Handayani et.al, 2022)</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et al., 2019)","manualFormatting":"(Hasanuddin et.al, 2019)","plainTextFormattedCitation":"(Hasanuddin et al., 2019)","previouslyFormattedCitation":"(Hasanuddin et al., 2019)"},"properties":{"noteIndex":0},"schema":"https://github.com/citation-style-language/schema/raw/master/csl-citation.json"}</w:instrText>
      </w:r>
      <w:r w:rsidRPr="00E23C35">
        <w:rPr>
          <w:b/>
          <w:bCs/>
          <w:sz w:val="24"/>
          <w:szCs w:val="24"/>
        </w:rPr>
        <w:fldChar w:fldCharType="separate"/>
      </w:r>
      <w:r w:rsidRPr="00E23C35">
        <w:rPr>
          <w:bCs/>
          <w:noProof/>
          <w:sz w:val="24"/>
          <w:szCs w:val="24"/>
        </w:rPr>
        <w:t>(Hasanuddin et.al, 2019)</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et al., 2024)","manualFormatting":"(Khatami et.al, 2024)","plainTextFormattedCitation":"(Khatami et al., 2024)","previouslyFormattedCitation":"(Khatami et al., 2024)"},"properties":{"noteIndex":0},"schema":"https://github.com/citation-style-language/schema/raw/master/csl-citation.json"}</w:instrText>
      </w:r>
      <w:r w:rsidRPr="00E23C35">
        <w:rPr>
          <w:b/>
          <w:bCs/>
          <w:sz w:val="24"/>
          <w:szCs w:val="24"/>
        </w:rPr>
        <w:fldChar w:fldCharType="separate"/>
      </w:r>
      <w:r w:rsidRPr="00E23C35">
        <w:rPr>
          <w:bCs/>
          <w:noProof/>
          <w:sz w:val="24"/>
          <w:szCs w:val="24"/>
        </w:rPr>
        <w:t>(Khatami et.al, 2024)</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{"citationItems":[{"id":"ITEM-1","itemData":{"DOI":"10.32678/sijas.v4i2.2957","ISSN":"2460-5484","abstract":"Keberhasilan sistem dalam asuransi syariah didukung oleh kualitas dan pelayanan yang diberikan oleh perusahaan tersebut, sehingga faktor-faktor pengambilan� keputusan dari nasabah dalam menggunakan asuransi syariah sangat penting diperhatikan demi kelangsungan dan tetap eksisnya lembaga tersebut. Faktor-faktor masyarakat dalam menggunakan jasa layanan asuransi adalah pelayanan, profit sharing dan promosi.Rumusan masalah dalam penelitian ini adalah:1). Bagaimana pengaruh kualitas pelayanan terhadap keputusan nasabah dalam memilih prosuk siagakoe2). Bagaimana pengaruh profit sharing terhadap keputusan nasabah dalam memilih produk siagakoe?; 3). Bagaimana pengaruh promosi terhadap keputusan nasabah dalam memilih produk siagakoe?; 4). Bagaimana pengaruh kualitas pelayanan, profit sharing, dan promosi terhadap keputusan nasabah dalam memilih produk siagakoe?Tujuan penelitian ini adalah 1). Untuk mengetahui kualitas pelayanan� terhadap keputusan nasabah dalam memilih produk siagakoe ; 2). Untuk mengetahui profit sharing terhadap keputusan nasabah dalam memilih produk siagakoe ; 3). Untuk mengetahui promosi terhadap keputusan nasabah dalam memilih produk siagakoe ; 4). Untuk mengetahui kualitas pelayanan, profit sharing dan promosi terhadap keputusan nasabah dalam memilih produk siagakoe. (Studi pada nasabah PT. Asuransi Umum Bumiputera Muda 1967 Cabang Serang).Data yang digunakan adalah data primer yaitu hasil dari kuesioner penelitian ini menggunakan uji validitas, uji reabilitas, uji asumsi klasik dengan bantuan program SPSS. Berdasarkan hasil pengujian dengan menggunakan uji t (parsial) dapat disimpulkan bahwa variabel kualitas layanan (X1) berpengaruh secara signifikan terhadap keputusan nasabah� (Y) dilihat dari nilai thitung� &gt;� ttabel� ( 2,918 &gt; 1,66515 ) dengan taraf signifikan (0,005 &lt; 0,05). Variabel profit sharing (X2) berpengaruh secara signifikan terhadap keputusan nasabah� (Y) dilihat dari nilai thitung� &gt;� ttabel� ( 3,019 &gt; 1,66515 ) dengan taraf signifikan (0,003 &lt; 0,05). Variabel promosi (X3)� berpengaruh secara signifikan terhadap keputusan nasabah� (Y) dilihat dari nilai thitung� &gt;� ttabel� ( 2,466� &gt; 1,66515 ) dengan taraf signifikan (0,016 &lt; 0,05).","author":[{"dropping-particle":"","family":"Sudrajat","given":"Budi","non-dropping-particle":"","parse-names":false,"suffix":""},{"dropping-particle":"","family":"Juwairiyah","given":"","non-dropping-particle":"","parse-names":false,"suffix":""}],"container-title":"Syar'Insurance: Jurnal Asuransi Syariah","id":"ITEM-1","issue":"1","issued":{"date-parts":[["2018"]]},"page":"183-202","title":"Pengaruh Kualitas Pelayanan, Profit Sharing Dan Promosi Terhadap Keputusan Nasabah Dalam Memilih Produk Siagakoe Pada Nasabah Perusahaan Bumida Cabang Serang","type":"article-journal","volume":"4"},"uris":["http://www.mendeley.com/documents/?uuid=d36008fd-b1a2-4a35-a2e3-61e1b8ed9523"]}],"mendeley":{"formattedCitation":"(Sudrajat &amp; Juwairiyah, 2018)","plainTextFormattedCitation":"(Sudrajat &amp; Juwairiyah, 2018)","previouslyFormattedCitation":"(Sudrajat &amp; Juwairiyah, 2018)"},"properties":{"noteIndex":0},"schema":"https://github.com/citation-style-language/schema/raw/master/csl-citation.json"}</w:instrText>
      </w:r>
      <w:r w:rsidRPr="00E23C35">
        <w:rPr>
          <w:b/>
          <w:bCs/>
          <w:sz w:val="24"/>
          <w:szCs w:val="24"/>
        </w:rPr>
        <w:fldChar w:fldCharType="separate"/>
      </w:r>
      <w:r w:rsidRPr="00E23C35">
        <w:rPr>
          <w:bCs/>
          <w:noProof/>
          <w:sz w:val="24"/>
          <w:szCs w:val="24"/>
        </w:rPr>
        <w:t>(Sudrajat &amp; Juwairiyah, 2018)</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{"citationItems":[{"id":"ITEM-1","itemData":{"DOI":"10.30997/jn.v6i1.2854","ISSN":"2442-4455","abstract":"Penelitian ini dilakukan untuk mengetahui kualitas pelayanan dan pengaruh promosi terhadap keputusan nasabah memanfaatkan tabungan iB baitullah pada PT. BNI Syariah Kantor Cabang Medan. Dalam penelitian ini yang menjadi variabel dependen adalah keputusan nasabah menggunakan tabungan iB baitullah, sedangkan variabel independen terdiri dari promosi dan kualitas pelayanan. Penggunaan metode penelitian pada penelitian ini ialah analisis regresi linier berganda, uji parsial (t) dan uji simultan (F). Hasil penelitian dengan uji parsial (t) menunjukkan bahwa setiap variabel independen memiliki pengaruh positif dan juga signifikan terhadap variabel dependen, Secara simultan promosi serta kualitas pelayanan memiliki pengaruh yang positif dan signifikan terhadap keputusan nasabah tabungan iB baitullah yang dilihat melalui uji statistik F dengan nilai signifikansi sebesar (0,000&lt;0,05).","author":[{"dropping-particle":"","family":"Zahara","given":"Hafni","non-dropping-particle":"","parse-names":false,"suffix":""}],"container-title":"Nisbah: Jurnal Perbankan Syariah","id":"ITEM-1","issue":"1","issued":{"date-parts":[["2020"]]},"page":"49-55","title":"Pengaruh Promosi dan Kualitas Pelayanan Terhadap Keputusan Nasabah Menggunakan Tabungan IB Baitullah Pada BNI Syariah Kantor Cabang Medan","type":"article-journal","volume":"6"},"uris":["http://www.mendeley.com/documents/?uuid=81545207-25e5-456a-a3fa-033e95862017"]}],"mendeley":{"formattedCitation":"(Zahara, 2020)","plainTextFormattedCitation":"(Zahara, 2020)","previouslyFormattedCitation":"(Zahara, 2020)"},"properties":{"noteIndex":0},"schema":"https://github.com/citation-style-language/schema/raw/master/csl-citation.json"}</w:instrText>
      </w:r>
      <w:r w:rsidRPr="00E23C35">
        <w:rPr>
          <w:b/>
          <w:bCs/>
          <w:sz w:val="24"/>
          <w:szCs w:val="24"/>
        </w:rPr>
        <w:fldChar w:fldCharType="separate"/>
      </w:r>
      <w:r w:rsidRPr="00E23C35">
        <w:rPr>
          <w:bCs/>
          <w:noProof/>
          <w:sz w:val="24"/>
          <w:szCs w:val="24"/>
        </w:rPr>
        <w:t>(Zahara, 2020)</w:t>
      </w:r>
      <w:r w:rsidRPr="00E23C35">
        <w:rPr>
          <w:b/>
          <w:bCs/>
          <w:sz w:val="24"/>
          <w:szCs w:val="24"/>
        </w:rPr>
        <w:fldChar w:fldCharType="end"/>
      </w:r>
      <w:r w:rsidRPr="00E23C35">
        <w:rPr>
          <w:b/>
          <w:bCs/>
          <w:sz w:val="24"/>
          <w:szCs w:val="24"/>
        </w:rPr>
        <w:t>,</w:t>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sidRPr="00E23C35">
        <w:rPr>
          <w:sz w:val="24"/>
          <w:szCs w:val="24"/>
        </w:rPr>
        <w:fldChar w:fldCharType="separate"/>
      </w:r>
      <w:r w:rsidRPr="00E23C35">
        <w:rPr>
          <w:noProof/>
          <w:sz w:val="24"/>
          <w:szCs w:val="24"/>
        </w:rPr>
        <w:t>(Zein, 2018)</w:t>
      </w:r>
      <w:r w:rsidRPr="00E23C35">
        <w:rPr>
          <w:sz w:val="24"/>
          <w:szCs w:val="24"/>
        </w:rPr>
        <w:fldChar w:fldCharType="end"/>
      </w:r>
      <w:r w:rsidRPr="00E23C35">
        <w:rPr>
          <w:sz w:val="24"/>
          <w:szCs w:val="24"/>
        </w:rPr>
        <w:t xml:space="preserve"> </w:t>
      </w:r>
      <w:proofErr w:type="spellStart"/>
      <w:r w:rsidRPr="00E23C35">
        <w:rPr>
          <w:sz w:val="24"/>
          <w:szCs w:val="24"/>
        </w:rPr>
        <w:t>menyatakan</w:t>
      </w:r>
      <w:proofErr w:type="spellEnd"/>
      <w:r w:rsidRPr="00E23C35">
        <w:rPr>
          <w:sz w:val="24"/>
          <w:szCs w:val="24"/>
        </w:rPr>
        <w:t xml:space="preserve"> </w:t>
      </w:r>
      <w:proofErr w:type="spellStart"/>
      <w:r w:rsidRPr="00E23C35">
        <w:rPr>
          <w:sz w:val="24"/>
          <w:szCs w:val="24"/>
        </w:rPr>
        <w:t>sebaliknya</w:t>
      </w:r>
      <w:proofErr w:type="spellEnd"/>
      <w:r w:rsidRPr="00E23C35">
        <w:rPr>
          <w:sz w:val="24"/>
          <w:szCs w:val="24"/>
        </w:rPr>
        <w:t>.</w:t>
      </w:r>
    </w:p>
    <w:p w14:paraId="76B70A6A" w14:textId="77777777" w:rsidR="00BA4165" w:rsidRPr="00E23C35" w:rsidRDefault="00BA4165" w:rsidP="00BA4165">
      <w:pPr>
        <w:jc w:val="both"/>
        <w:rPr>
          <w:b/>
          <w:bCs/>
          <w:sz w:val="24"/>
          <w:szCs w:val="24"/>
        </w:rPr>
      </w:pPr>
      <w:proofErr w:type="spellStart"/>
      <w:r w:rsidRPr="00E23C35">
        <w:rPr>
          <w:b/>
          <w:bCs/>
          <w:sz w:val="24"/>
          <w:szCs w:val="24"/>
        </w:rPr>
        <w:t>Pengaruh</w:t>
      </w:r>
      <w:proofErr w:type="spellEnd"/>
      <w:r w:rsidRPr="00E23C35">
        <w:rPr>
          <w:b/>
          <w:bCs/>
          <w:sz w:val="24"/>
          <w:szCs w:val="24"/>
        </w:rPr>
        <w:t xml:space="preserve"> Faktor </w:t>
      </w:r>
      <w:proofErr w:type="spellStart"/>
      <w:r w:rsidRPr="00E23C35">
        <w:rPr>
          <w:b/>
          <w:bCs/>
          <w:sz w:val="24"/>
          <w:szCs w:val="24"/>
        </w:rPr>
        <w:t>Fasilitas</w:t>
      </w:r>
      <w:proofErr w:type="spellEnd"/>
      <w:r w:rsidRPr="00E23C35">
        <w:rPr>
          <w:b/>
          <w:bCs/>
          <w:sz w:val="24"/>
          <w:szCs w:val="24"/>
        </w:rPr>
        <w:t xml:space="preserve"> </w:t>
      </w:r>
      <w:proofErr w:type="spellStart"/>
      <w:r w:rsidRPr="00E23C35">
        <w:rPr>
          <w:b/>
          <w:bCs/>
          <w:sz w:val="24"/>
          <w:szCs w:val="24"/>
        </w:rPr>
        <w:t>terhadap</w:t>
      </w:r>
      <w:proofErr w:type="spellEnd"/>
      <w:r w:rsidRPr="00E23C35">
        <w:rPr>
          <w:b/>
          <w:bCs/>
          <w:sz w:val="24"/>
          <w:szCs w:val="24"/>
        </w:rPr>
        <w:t xml:space="preserve"> Keputusan </w:t>
      </w:r>
      <w:proofErr w:type="spellStart"/>
      <w:r w:rsidRPr="00E23C35">
        <w:rPr>
          <w:b/>
          <w:bCs/>
          <w:sz w:val="24"/>
          <w:szCs w:val="24"/>
        </w:rPr>
        <w:t>Nasabah</w:t>
      </w:r>
      <w:proofErr w:type="spellEnd"/>
    </w:p>
    <w:p w14:paraId="6717720D" w14:textId="77777777" w:rsidR="00BA4165" w:rsidRPr="00E23C35" w:rsidRDefault="00BA4165" w:rsidP="00BA4165">
      <w:pPr>
        <w:jc w:val="both"/>
        <w:rPr>
          <w:color w:val="000000" w:themeColor="text1"/>
          <w:sz w:val="24"/>
          <w:szCs w:val="24"/>
          <w:lang w:eastAsia="id-ID"/>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Fasilitas</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0,259 (&gt;0,05),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Fasilitas</w:t>
      </w:r>
      <w:proofErr w:type="spellEnd"/>
      <w:r w:rsidRPr="00E23C35">
        <w:rPr>
          <w:color w:val="000000" w:themeColor="text1"/>
          <w:sz w:val="24"/>
          <w:szCs w:val="24"/>
          <w:lang w:eastAsia="id-ID"/>
        </w:rPr>
        <w:t xml:space="preserve"> Tidak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Kelengkapan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fasilitas</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dimiliki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perbankan</w:t>
      </w:r>
      <w:proofErr w:type="spellEnd"/>
      <w:r w:rsidRPr="00E23C35">
        <w:rPr>
          <w:color w:val="000000" w:themeColor="text1"/>
          <w:sz w:val="24"/>
          <w:szCs w:val="24"/>
          <w:lang w:eastAsia="id-ID"/>
        </w:rPr>
        <w:t xml:space="preserve"> syariah </w:t>
      </w:r>
      <w:proofErr w:type="spellStart"/>
      <w:r w:rsidRPr="00E23C35">
        <w:rPr>
          <w:color w:val="000000" w:themeColor="text1"/>
          <w:sz w:val="24"/>
          <w:szCs w:val="24"/>
          <w:lang w:eastAsia="id-ID"/>
        </w:rPr>
        <w:t>sudah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sama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dengan</w:t>
      </w:r>
      <w:proofErr w:type="spellEnd"/>
      <w:r w:rsidRPr="00E23C35">
        <w:rPr>
          <w:color w:val="000000" w:themeColor="text1"/>
          <w:sz w:val="24"/>
          <w:szCs w:val="24"/>
          <w:lang w:eastAsia="id-ID"/>
        </w:rPr>
        <w:t xml:space="preserve"> bank </w:t>
      </w:r>
      <w:proofErr w:type="spellStart"/>
      <w:r w:rsidRPr="00E23C35">
        <w:rPr>
          <w:color w:val="000000" w:themeColor="text1"/>
          <w:sz w:val="24"/>
          <w:szCs w:val="24"/>
          <w:lang w:eastAsia="id-ID"/>
        </w:rPr>
        <w:t>konvensional</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Fasilitas</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umum</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mudah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dijangkau</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memudahkan</w:t>
      </w:r>
      <w:proofErr w:type="spellEnd"/>
      <w:r w:rsidRPr="00E23C35">
        <w:rPr>
          <w:color w:val="000000" w:themeColor="text1"/>
          <w:sz w:val="24"/>
          <w:szCs w:val="24"/>
          <w:lang w:eastAsia="id-ID"/>
        </w:rPr>
        <w:t xml:space="preserve"> para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dalam</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melaksanakan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transaksi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keuangan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seperti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mesin</w:t>
      </w:r>
      <w:proofErr w:type="spellEnd"/>
      <w:r w:rsidRPr="00E23C35">
        <w:rPr>
          <w:color w:val="000000" w:themeColor="text1"/>
          <w:sz w:val="24"/>
          <w:szCs w:val="24"/>
          <w:lang w:eastAsia="id-ID"/>
        </w:rPr>
        <w:t xml:space="preserve"> ATM, </w:t>
      </w:r>
      <w:proofErr w:type="spellStart"/>
      <w:r w:rsidRPr="00E23C35">
        <w:rPr>
          <w:color w:val="000000" w:themeColor="text1"/>
          <w:sz w:val="24"/>
          <w:szCs w:val="24"/>
          <w:lang w:eastAsia="id-ID"/>
        </w:rPr>
        <w:t>layanan</w:t>
      </w:r>
      <w:proofErr w:type="spellEnd"/>
      <w:r w:rsidRPr="00E23C35">
        <w:rPr>
          <w:color w:val="000000" w:themeColor="text1"/>
          <w:sz w:val="24"/>
          <w:szCs w:val="24"/>
          <w:lang w:eastAsia="id-ID"/>
        </w:rPr>
        <w:t xml:space="preserve"> </w:t>
      </w:r>
      <w:r w:rsidRPr="00E23C35">
        <w:rPr>
          <w:i/>
          <w:iCs/>
          <w:color w:val="000000" w:themeColor="text1"/>
          <w:sz w:val="24"/>
          <w:szCs w:val="24"/>
          <w:lang w:eastAsia="id-ID"/>
        </w:rPr>
        <w:t>online</w:t>
      </w:r>
      <w:r w:rsidRPr="00E23C35">
        <w:rPr>
          <w:color w:val="000000" w:themeColor="text1"/>
          <w:sz w:val="24"/>
          <w:szCs w:val="24"/>
          <w:lang w:eastAsia="id-ID"/>
        </w:rPr>
        <w:t xml:space="preserve"> yang </w:t>
      </w:r>
      <w:r w:rsidRPr="00E23C35">
        <w:rPr>
          <w:i/>
          <w:iCs/>
          <w:color w:val="000000" w:themeColor="text1"/>
          <w:sz w:val="24"/>
          <w:szCs w:val="24"/>
          <w:lang w:eastAsia="id-ID"/>
        </w:rPr>
        <w:t>user friendly</w:t>
      </w:r>
      <w:r w:rsidRPr="00E23C35">
        <w:rPr>
          <w:color w:val="000000" w:themeColor="text1"/>
          <w:sz w:val="24"/>
          <w:szCs w:val="24"/>
          <w:lang w:eastAsia="id-ID"/>
        </w:rPr>
        <w:t xml:space="preserve">, </w:t>
      </w:r>
      <w:proofErr w:type="spellStart"/>
      <w:r w:rsidRPr="00E23C35">
        <w:rPr>
          <w:color w:val="000000" w:themeColor="text1"/>
          <w:sz w:val="24"/>
          <w:szCs w:val="24"/>
          <w:lang w:eastAsia="id-ID"/>
        </w:rPr>
        <w:t>kantor</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atau</w:t>
      </w:r>
      <w:proofErr w:type="spellEnd"/>
      <w:r w:rsidRPr="00E23C35">
        <w:rPr>
          <w:color w:val="000000" w:themeColor="text1"/>
          <w:sz w:val="24"/>
          <w:szCs w:val="24"/>
          <w:lang w:eastAsia="id-ID"/>
        </w:rPr>
        <w:t xml:space="preserve"> unit </w:t>
      </w:r>
      <w:proofErr w:type="spellStart"/>
      <w:r w:rsidRPr="00E23C35">
        <w:rPr>
          <w:color w:val="000000" w:themeColor="text1"/>
          <w:sz w:val="24"/>
          <w:szCs w:val="24"/>
          <w:lang w:eastAsia="id-ID"/>
        </w:rPr>
        <w:t>kerja</w:t>
      </w:r>
      <w:proofErr w:type="spellEnd"/>
      <w:r w:rsidRPr="00E23C35">
        <w:rPr>
          <w:color w:val="000000" w:themeColor="text1"/>
          <w:sz w:val="24"/>
          <w:szCs w:val="24"/>
          <w:lang w:eastAsia="id-ID"/>
        </w:rPr>
        <w:t xml:space="preserve"> dan lain-lain. </w:t>
      </w:r>
      <w:proofErr w:type="spellStart"/>
      <w:r w:rsidRPr="00E23C35">
        <w:rPr>
          <w:color w:val="000000" w:themeColor="text1"/>
          <w:sz w:val="24"/>
          <w:szCs w:val="24"/>
        </w:rPr>
        <w:t>Kemampuan</w:t>
      </w:r>
      <w:proofErr w:type="spellEnd"/>
      <w:r w:rsidRPr="00E23C35">
        <w:rPr>
          <w:color w:val="000000" w:themeColor="text1"/>
          <w:sz w:val="24"/>
          <w:szCs w:val="24"/>
        </w:rPr>
        <w:t xml:space="preserve"> bank syariah </w:t>
      </w:r>
      <w:proofErr w:type="spellStart"/>
      <w:r w:rsidRPr="00E23C35">
        <w:rPr>
          <w:color w:val="000000" w:themeColor="text1"/>
          <w:sz w:val="24"/>
          <w:szCs w:val="24"/>
        </w:rPr>
        <w:t>memberikan</w:t>
      </w:r>
      <w:proofErr w:type="spellEnd"/>
      <w:r w:rsidRPr="00E23C35">
        <w:rPr>
          <w:color w:val="000000" w:themeColor="text1"/>
          <w:sz w:val="24"/>
          <w:szCs w:val="24"/>
        </w:rPr>
        <w:t xml:space="preserve"> </w:t>
      </w:r>
      <w:proofErr w:type="spellStart"/>
      <w:r w:rsidRPr="00E23C35">
        <w:rPr>
          <w:color w:val="000000" w:themeColor="text1"/>
          <w:sz w:val="24"/>
          <w:szCs w:val="24"/>
        </w:rPr>
        <w:t>fasilitas</w:t>
      </w:r>
      <w:proofErr w:type="spellEnd"/>
      <w:r w:rsidRPr="00E23C35">
        <w:rPr>
          <w:color w:val="000000" w:themeColor="text1"/>
          <w:sz w:val="24"/>
          <w:szCs w:val="24"/>
        </w:rPr>
        <w:t xml:space="preserve"> yang </w:t>
      </w:r>
      <w:proofErr w:type="spellStart"/>
      <w:r w:rsidRPr="00E23C35">
        <w:rPr>
          <w:color w:val="000000" w:themeColor="text1"/>
          <w:sz w:val="24"/>
          <w:szCs w:val="24"/>
        </w:rPr>
        <w:t>lengkap</w:t>
      </w:r>
      <w:proofErr w:type="spellEnd"/>
      <w:r w:rsidRPr="00E23C35">
        <w:rPr>
          <w:color w:val="000000" w:themeColor="text1"/>
          <w:sz w:val="24"/>
          <w:szCs w:val="24"/>
        </w:rPr>
        <w:t xml:space="preserve"> </w:t>
      </w:r>
      <w:proofErr w:type="spellStart"/>
      <w:r w:rsidRPr="00E23C35">
        <w:rPr>
          <w:color w:val="000000" w:themeColor="text1"/>
          <w:sz w:val="24"/>
          <w:szCs w:val="24"/>
        </w:rPr>
        <w:t>ini</w:t>
      </w:r>
      <w:proofErr w:type="spellEnd"/>
      <w:r w:rsidRPr="00E23C35">
        <w:rPr>
          <w:color w:val="000000" w:themeColor="text1"/>
          <w:sz w:val="24"/>
          <w:szCs w:val="24"/>
        </w:rPr>
        <w:t xml:space="preserve"> </w:t>
      </w:r>
      <w:proofErr w:type="spellStart"/>
      <w:r w:rsidRPr="00E23C35">
        <w:rPr>
          <w:color w:val="000000" w:themeColor="text1"/>
          <w:sz w:val="24"/>
          <w:szCs w:val="24"/>
        </w:rPr>
        <w:t>menjadi</w:t>
      </w:r>
      <w:proofErr w:type="spellEnd"/>
      <w:r w:rsidRPr="00E23C35">
        <w:rPr>
          <w:color w:val="000000" w:themeColor="text1"/>
          <w:sz w:val="24"/>
          <w:szCs w:val="24"/>
        </w:rPr>
        <w:t xml:space="preserve"> </w:t>
      </w:r>
      <w:proofErr w:type="spellStart"/>
      <w:r w:rsidRPr="00E23C35">
        <w:rPr>
          <w:color w:val="000000" w:themeColor="text1"/>
          <w:sz w:val="24"/>
          <w:szCs w:val="24"/>
        </w:rPr>
        <w:t>pertanda</w:t>
      </w:r>
      <w:proofErr w:type="spellEnd"/>
      <w:r w:rsidRPr="00E23C35">
        <w:rPr>
          <w:color w:val="000000" w:themeColor="text1"/>
          <w:sz w:val="24"/>
          <w:szCs w:val="24"/>
        </w:rPr>
        <w:t xml:space="preserve"> </w:t>
      </w:r>
      <w:proofErr w:type="spellStart"/>
      <w:r w:rsidRPr="00E23C35">
        <w:rPr>
          <w:color w:val="000000" w:themeColor="text1"/>
          <w:sz w:val="24"/>
          <w:szCs w:val="24"/>
        </w:rPr>
        <w:t>bahwa</w:t>
      </w:r>
      <w:proofErr w:type="spellEnd"/>
      <w:r w:rsidRPr="00E23C35">
        <w:rPr>
          <w:color w:val="000000" w:themeColor="text1"/>
          <w:sz w:val="24"/>
          <w:szCs w:val="24"/>
        </w:rPr>
        <w:t xml:space="preserve"> bank syariah </w:t>
      </w:r>
      <w:proofErr w:type="spellStart"/>
      <w:r w:rsidRPr="00E23C35">
        <w:rPr>
          <w:color w:val="000000" w:themeColor="text1"/>
          <w:sz w:val="24"/>
          <w:szCs w:val="24"/>
        </w:rPr>
        <w:t>mampu</w:t>
      </w:r>
      <w:proofErr w:type="spellEnd"/>
      <w:r w:rsidRPr="00E23C35">
        <w:rPr>
          <w:color w:val="000000" w:themeColor="text1"/>
          <w:sz w:val="24"/>
          <w:szCs w:val="24"/>
        </w:rPr>
        <w:t xml:space="preserve"> </w:t>
      </w:r>
      <w:proofErr w:type="spellStart"/>
      <w:r w:rsidRPr="00E23C35">
        <w:rPr>
          <w:color w:val="000000" w:themeColor="text1"/>
          <w:sz w:val="24"/>
          <w:szCs w:val="24"/>
        </w:rPr>
        <w:t>bersaing</w:t>
      </w:r>
      <w:proofErr w:type="spellEnd"/>
      <w:r w:rsidRPr="00E23C35">
        <w:rPr>
          <w:color w:val="000000" w:themeColor="text1"/>
          <w:sz w:val="24"/>
          <w:szCs w:val="24"/>
        </w:rPr>
        <w:t xml:space="preserve"> </w:t>
      </w:r>
      <w:proofErr w:type="spellStart"/>
      <w:r w:rsidRPr="00E23C35">
        <w:rPr>
          <w:color w:val="000000" w:themeColor="text1"/>
          <w:sz w:val="24"/>
          <w:szCs w:val="24"/>
        </w:rPr>
        <w:t>dengan</w:t>
      </w:r>
      <w:proofErr w:type="spellEnd"/>
      <w:r w:rsidRPr="00E23C35">
        <w:rPr>
          <w:color w:val="000000" w:themeColor="text1"/>
          <w:sz w:val="24"/>
          <w:szCs w:val="24"/>
        </w:rPr>
        <w:t xml:space="preserve"> bank </w:t>
      </w:r>
      <w:proofErr w:type="spellStart"/>
      <w:r w:rsidRPr="00E23C35">
        <w:rPr>
          <w:color w:val="000000" w:themeColor="text1"/>
          <w:sz w:val="24"/>
          <w:szCs w:val="24"/>
        </w:rPr>
        <w:t>konvensional</w:t>
      </w:r>
      <w:proofErr w:type="spellEnd"/>
      <w:r w:rsidRPr="00E23C35">
        <w:rPr>
          <w:color w:val="000000" w:themeColor="text1"/>
          <w:sz w:val="24"/>
          <w:szCs w:val="24"/>
        </w:rPr>
        <w:t xml:space="preserve">. </w:t>
      </w:r>
    </w:p>
    <w:p w14:paraId="097F4C25" w14:textId="77777777" w:rsidR="00BA4165" w:rsidRPr="00E23C35" w:rsidRDefault="00BA4165" w:rsidP="00BA4165">
      <w:pPr>
        <w:jc w:val="both"/>
        <w:rPr>
          <w:sz w:val="24"/>
          <w:szCs w:val="24"/>
        </w:rPr>
      </w:pPr>
      <w:r w:rsidRPr="00E23C35">
        <w:rPr>
          <w:sz w:val="24"/>
          <w:szCs w:val="24"/>
        </w:rPr>
        <w:t xml:space="preserve">Hasil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sidRPr="00E23C35">
        <w:rPr>
          <w:sz w:val="24"/>
          <w:szCs w:val="24"/>
        </w:rPr>
        <w:fldChar w:fldCharType="separate"/>
      </w:r>
      <w:r w:rsidRPr="00E23C35">
        <w:rPr>
          <w:noProof/>
          <w:sz w:val="24"/>
          <w:szCs w:val="24"/>
        </w:rPr>
        <w:t>(Zein, 2018)</w:t>
      </w:r>
      <w:r w:rsidRPr="00E23C35">
        <w:rPr>
          <w:sz w:val="24"/>
          <w:szCs w:val="24"/>
        </w:rPr>
        <w:fldChar w:fldCharType="end"/>
      </w:r>
      <w:r w:rsidRPr="00E23C35">
        <w:rPr>
          <w:sz w:val="24"/>
          <w:szCs w:val="24"/>
        </w:rPr>
        <w:t xml:space="preserve"> </w:t>
      </w:r>
      <w:proofErr w:type="spellStart"/>
      <w:r w:rsidRPr="00E23C35">
        <w:rPr>
          <w:sz w:val="24"/>
          <w:szCs w:val="24"/>
        </w:rPr>
        <w:t>menyatakan</w:t>
      </w:r>
      <w:proofErr w:type="spellEnd"/>
      <w:r w:rsidRPr="00E23C35">
        <w:rPr>
          <w:sz w:val="24"/>
          <w:szCs w:val="24"/>
        </w:rPr>
        <w:t xml:space="preserve"> </w:t>
      </w:r>
      <w:proofErr w:type="spellStart"/>
      <w:r w:rsidRPr="00E23C35">
        <w:rPr>
          <w:sz w:val="24"/>
          <w:szCs w:val="24"/>
        </w:rPr>
        <w:t>bahwa</w:t>
      </w:r>
      <w:proofErr w:type="spellEnd"/>
      <w:r w:rsidRPr="00E23C35">
        <w:rPr>
          <w:sz w:val="24"/>
          <w:szCs w:val="24"/>
        </w:rPr>
        <w:t xml:space="preserve"> </w:t>
      </w:r>
      <w:proofErr w:type="spellStart"/>
      <w:r w:rsidRPr="00E23C35">
        <w:rPr>
          <w:sz w:val="24"/>
          <w:szCs w:val="24"/>
        </w:rPr>
        <w:t>Fasilitas</w:t>
      </w:r>
      <w:proofErr w:type="spellEnd"/>
      <w:r w:rsidRPr="00E23C35">
        <w:rPr>
          <w:sz w:val="24"/>
          <w:szCs w:val="24"/>
        </w:rPr>
        <w:t xml:space="preserve"> </w:t>
      </w:r>
      <w:proofErr w:type="spellStart"/>
      <w:r w:rsidRPr="00E23C35">
        <w:rPr>
          <w:sz w:val="24"/>
          <w:szCs w:val="24"/>
        </w:rPr>
        <w:t>tidak</w:t>
      </w:r>
      <w:proofErr w:type="spellEnd"/>
      <w:r w:rsidRPr="00E23C35">
        <w:rPr>
          <w:sz w:val="24"/>
          <w:szCs w:val="24"/>
        </w:rPr>
        <w:t xml:space="preserve"> </w:t>
      </w:r>
      <w:proofErr w:type="spellStart"/>
      <w:r w:rsidRPr="00E23C35">
        <w:rPr>
          <w:sz w:val="24"/>
          <w:szCs w:val="24"/>
        </w:rPr>
        <w:t>memengaruhi</w:t>
      </w:r>
      <w:proofErr w:type="spellEnd"/>
      <w:r w:rsidRPr="00E23C35">
        <w:rPr>
          <w:sz w:val="24"/>
          <w:szCs w:val="24"/>
        </w:rPr>
        <w:t xml:space="preserve"> Keputusan Nasabah. </w:t>
      </w:r>
      <w:proofErr w:type="spellStart"/>
      <w:r w:rsidRPr="00E23C35">
        <w:rPr>
          <w:sz w:val="24"/>
          <w:szCs w:val="24"/>
        </w:rPr>
        <w:t>Sedangkan</w:t>
      </w:r>
      <w:proofErr w:type="spellEnd"/>
      <w:r w:rsidRPr="00E23C35">
        <w:rPr>
          <w:sz w:val="24"/>
          <w:szCs w:val="24"/>
        </w:rPr>
        <w:t xml:space="preserve">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sidRPr="00E23C35">
        <w:rPr>
          <w:sz w:val="24"/>
          <w:szCs w:val="24"/>
        </w:rPr>
        <w:fldChar w:fldCharType="separate"/>
      </w:r>
      <w:r w:rsidRPr="00E23C35">
        <w:rPr>
          <w:noProof/>
          <w:sz w:val="24"/>
          <w:szCs w:val="24"/>
        </w:rPr>
        <w:t>(Angliawati,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uthor":[{"dropping-particle":"","family":"Khairani","given":"","non-dropping-particle":"","parse-names":false,"suffix":""},{"dropping-particle":"","family":"Sahputra","given":"Ngatno","non-dropping-particle":"","parse-names":false,"suffix":""},{"dropping-particle":"","family":"Harahap","given":"Ahmad Taufiq","non-dropping-particle":"","parse-names":false,"suffix":""}],"container-title":"Jurnal Bisnis Net","id":"ITEM-1","issue":"2","issued":{"date-parts":[["2023"]]},"page":"744-752","title":"Pengaruh Peranan Customer Service dan Fasilitas Produk Terhadap Keputusan Nasabah Menabung Pada PT. BPRS Al-Washliyah di Medan","type":"article-journal","volume":"6"},"uris":["http://www.mendeley.com/documents/?uuid=51299889-62f2-4ce6-84b3-babd998e6e03"]}],"mendeley":{"formattedCitation":"(Khairani, Sahputra, &amp; Harahap, 2023)","manualFormatting":"(Khairani et.al, 2023)","plainTextFormattedCitation":"(Khairani, Sahputra, &amp; Harahap, 2023)","previouslyFormattedCitation":"(Khairani, Sahputra, &amp; Harahap, 2023)"},"properties":{"noteIndex":0},"schema":"https://github.com/citation-style-language/schema/raw/master/csl-citation.json"}</w:instrText>
      </w:r>
      <w:r w:rsidRPr="00E23C35">
        <w:rPr>
          <w:sz w:val="24"/>
          <w:szCs w:val="24"/>
        </w:rPr>
        <w:fldChar w:fldCharType="separate"/>
      </w:r>
      <w:r w:rsidRPr="00E23C35">
        <w:rPr>
          <w:noProof/>
          <w:sz w:val="24"/>
          <w:szCs w:val="24"/>
        </w:rPr>
        <w:t>(Khairani et.al,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{"citationItems":[{"id":"ITEM-1","itemData":{"DOI":"10.58553/jalhu.v8i1.116","ISSN":"2476-8855","abstract":"Bank Syariah yang sebelumnya sekedar memperkenalkan praktik alternatif Perbankan Syariah, namun kini tumbuh berkembang dengan menempatkan posisinya sebagai pemain utama dalam percaturan ekonomi Indonesia. Peneliti ingin mengetahui pengaruh langsung dan tak langsung antara variabel pengetahuan, promosi, dan fasilitas terhadap keputusan menabung di Bank Syariah Indonesia dengan minat menabung sebagai variabel intervening. Populasi sampel yang dipergunakan pada masyarakat di Kabupaten Tanjung Jabung Barat sebanyak 99 responden. Data yang dipergunakan dalam penelitian ini adalah data primer dengan metode analisis Path. Hasil penelitian menunjukkan bahwa pengaruh secara langsung dan tidak langsung pengetahuan dan fasilitas tidak berpengaruh signifikan terhadap keputusan menabung dengan minat menabung sebagai variabel intervening, kecuali variabel promosi yang berpengaruh signifikan. Hasil ini menunjukkan secara langsung dan tidak langsung minat menabung mampu menjadi intervening promosi yang berpengaruh kuat terhadap keputusan menabung di Bank Syariah Indonesia.","author":[{"dropping-particle":"","family":"Saputra","given":"Ahmad Edi","non-dropping-particle":"","parse-names":false,"suffix":""}],"container-title":"Jurnal Al Mujaddid Humaniora","id":"ITEM-1","issue":"1","issued":{"date-parts":[["2022"]]},"page":"8-20","title":"Pengaruh Pengetahuan, Promosi, Dan Fasilitas Terhadap Keputusan Menabung Dengan Minat Menabung Sebagai Variabel Intervening","type":"article-journal","volume":"8"},"uris":["http://www.mendeley.com/documents/?uuid=d371551b-6f60-4c92-8a04-04baa4656a20"]}],"mendeley":{"formattedCitation":"(Saputra, 2022)","plainTextFormattedCitation":"(Saputra, 2022)","previouslyFormattedCitation":"(Saputra, 2022)"},"properties":{"noteIndex":0},"schema":"https://github.com/citation-style-language/schema/raw/master/csl-citation.json"}</w:instrText>
      </w:r>
      <w:r w:rsidRPr="00E23C35">
        <w:rPr>
          <w:sz w:val="24"/>
          <w:szCs w:val="24"/>
        </w:rPr>
        <w:fldChar w:fldCharType="separate"/>
      </w:r>
      <w:r w:rsidRPr="00E23C35">
        <w:rPr>
          <w:noProof/>
          <w:sz w:val="24"/>
          <w:szCs w:val="24"/>
        </w:rPr>
        <w:t>(Saputra, 2022)</w:t>
      </w:r>
      <w:r w:rsidRPr="00E23C35">
        <w:rPr>
          <w:sz w:val="24"/>
          <w:szCs w:val="24"/>
        </w:rPr>
        <w:fldChar w:fldCharType="end"/>
      </w:r>
      <w:r w:rsidRPr="00E23C35">
        <w:rPr>
          <w:sz w:val="24"/>
          <w:szCs w:val="24"/>
        </w:rPr>
        <w:t xml:space="preserve">,  </w:t>
      </w:r>
      <w:proofErr w:type="spellStart"/>
      <w:r w:rsidRPr="00E23C35">
        <w:rPr>
          <w:sz w:val="24"/>
          <w:szCs w:val="24"/>
        </w:rPr>
        <w:t>menyatakan</w:t>
      </w:r>
      <w:proofErr w:type="spellEnd"/>
      <w:r w:rsidRPr="00E23C35">
        <w:rPr>
          <w:sz w:val="24"/>
          <w:szCs w:val="24"/>
        </w:rPr>
        <w:t xml:space="preserve"> </w:t>
      </w:r>
      <w:proofErr w:type="spellStart"/>
      <w:r w:rsidRPr="00E23C35">
        <w:rPr>
          <w:sz w:val="24"/>
          <w:szCs w:val="24"/>
        </w:rPr>
        <w:t>sebaliknya</w:t>
      </w:r>
      <w:proofErr w:type="spellEnd"/>
      <w:r w:rsidRPr="00E23C35">
        <w:rPr>
          <w:sz w:val="24"/>
          <w:szCs w:val="24"/>
        </w:rPr>
        <w:t>.</w:t>
      </w:r>
    </w:p>
    <w:p w14:paraId="7398DEBC" w14:textId="77777777" w:rsidR="00BA4165" w:rsidRDefault="00BA4165" w:rsidP="00BA4165">
      <w:pPr>
        <w:jc w:val="both"/>
        <w:rPr>
          <w:sz w:val="24"/>
          <w:szCs w:val="24"/>
        </w:rPr>
      </w:pPr>
    </w:p>
    <w:p w14:paraId="72568B25" w14:textId="77777777" w:rsidR="00BA4165" w:rsidRPr="00E23C35" w:rsidRDefault="00BA4165" w:rsidP="00BA4165">
      <w:pPr>
        <w:jc w:val="both"/>
        <w:rPr>
          <w:b/>
          <w:bCs/>
          <w:sz w:val="24"/>
          <w:szCs w:val="24"/>
        </w:rPr>
      </w:pPr>
      <w:proofErr w:type="spellStart"/>
      <w:r w:rsidRPr="00E23C35">
        <w:rPr>
          <w:b/>
          <w:bCs/>
          <w:sz w:val="24"/>
          <w:szCs w:val="24"/>
        </w:rPr>
        <w:t>Pengaruh</w:t>
      </w:r>
      <w:proofErr w:type="spellEnd"/>
      <w:r w:rsidRPr="00E23C35">
        <w:rPr>
          <w:b/>
          <w:bCs/>
          <w:sz w:val="24"/>
          <w:szCs w:val="24"/>
        </w:rPr>
        <w:t xml:space="preserve"> Faktor </w:t>
      </w:r>
      <w:proofErr w:type="spellStart"/>
      <w:r w:rsidRPr="00E23C35">
        <w:rPr>
          <w:b/>
          <w:bCs/>
          <w:sz w:val="24"/>
          <w:szCs w:val="24"/>
        </w:rPr>
        <w:t>Produk</w:t>
      </w:r>
      <w:proofErr w:type="spellEnd"/>
      <w:r w:rsidRPr="00E23C35">
        <w:rPr>
          <w:b/>
          <w:bCs/>
          <w:sz w:val="24"/>
          <w:szCs w:val="24"/>
        </w:rPr>
        <w:t xml:space="preserve"> </w:t>
      </w:r>
      <w:proofErr w:type="spellStart"/>
      <w:r w:rsidRPr="00E23C35">
        <w:rPr>
          <w:b/>
          <w:bCs/>
          <w:sz w:val="24"/>
          <w:szCs w:val="24"/>
        </w:rPr>
        <w:t>terhadap</w:t>
      </w:r>
      <w:proofErr w:type="spellEnd"/>
      <w:r w:rsidRPr="00E23C35">
        <w:rPr>
          <w:b/>
          <w:bCs/>
          <w:sz w:val="24"/>
          <w:szCs w:val="24"/>
        </w:rPr>
        <w:t xml:space="preserve"> Keputusan </w:t>
      </w:r>
      <w:proofErr w:type="spellStart"/>
      <w:r w:rsidRPr="00E23C35">
        <w:rPr>
          <w:b/>
          <w:bCs/>
          <w:sz w:val="24"/>
          <w:szCs w:val="24"/>
        </w:rPr>
        <w:t>Nasabah</w:t>
      </w:r>
      <w:proofErr w:type="spellEnd"/>
    </w:p>
    <w:p w14:paraId="7D24ED0B" w14:textId="77777777" w:rsidR="00BA4165" w:rsidRPr="00CC3201" w:rsidRDefault="00BA4165" w:rsidP="00BA4165">
      <w:pPr>
        <w:jc w:val="both"/>
        <w:rPr>
          <w:sz w:val="24"/>
          <w:szCs w:val="24"/>
        </w:rPr>
      </w:pPr>
      <w:r w:rsidRPr="00E23C35">
        <w:rPr>
          <w:color w:val="000000" w:themeColor="text1"/>
          <w:sz w:val="24"/>
          <w:szCs w:val="24"/>
          <w:lang w:eastAsia="id-ID"/>
        </w:rPr>
        <w:t xml:space="preserve">Nilai Sig.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sebesar</w:t>
      </w:r>
      <w:proofErr w:type="spellEnd"/>
      <w:r w:rsidRPr="00E23C35">
        <w:rPr>
          <w:color w:val="000000" w:themeColor="text1"/>
          <w:sz w:val="24"/>
          <w:szCs w:val="24"/>
          <w:lang w:eastAsia="id-ID"/>
        </w:rPr>
        <w:t xml:space="preserve"> 0,000 (&lt;0,05), </w:t>
      </w:r>
      <w:proofErr w:type="spellStart"/>
      <w:r w:rsidRPr="00E23C35">
        <w:rPr>
          <w:color w:val="000000" w:themeColor="text1"/>
          <w:sz w:val="24"/>
          <w:szCs w:val="24"/>
          <w:lang w:eastAsia="id-ID"/>
        </w:rPr>
        <w:t>maka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Berpengaruh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Signifikan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terhadap</w:t>
      </w:r>
      <w:proofErr w:type="spellEnd"/>
      <w:r w:rsidRPr="00E23C35">
        <w:rPr>
          <w:color w:val="000000" w:themeColor="text1"/>
          <w:sz w:val="24"/>
          <w:szCs w:val="24"/>
          <w:lang w:eastAsia="id-ID"/>
        </w:rPr>
        <w:t xml:space="preserve"> Keputusan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bebas</w:t>
      </w:r>
      <w:proofErr w:type="spellEnd"/>
      <w:r w:rsidRPr="00E23C35">
        <w:rPr>
          <w:color w:val="000000" w:themeColor="text1"/>
          <w:sz w:val="24"/>
          <w:szCs w:val="24"/>
          <w:lang w:eastAsia="id-ID"/>
        </w:rPr>
        <w:t xml:space="preserve"> bunga </w:t>
      </w:r>
      <w:proofErr w:type="spellStart"/>
      <w:r w:rsidRPr="00E23C35">
        <w:rPr>
          <w:color w:val="000000" w:themeColor="text1"/>
          <w:sz w:val="24"/>
          <w:szCs w:val="24"/>
          <w:lang w:eastAsia="id-ID"/>
        </w:rPr>
        <w:t>dapat</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memberikan</w:t>
      </w:r>
      <w:proofErr w:type="spellEnd"/>
      <w:r w:rsidRPr="00E23C35">
        <w:rPr>
          <w:color w:val="000000" w:themeColor="text1"/>
          <w:sz w:val="24"/>
          <w:szCs w:val="24"/>
          <w:lang w:eastAsia="id-ID"/>
        </w:rPr>
        <w:t xml:space="preserve"> rasa </w:t>
      </w:r>
      <w:proofErr w:type="spellStart"/>
      <w:r w:rsidRPr="00E23C35">
        <w:rPr>
          <w:color w:val="000000" w:themeColor="text1"/>
          <w:sz w:val="24"/>
          <w:szCs w:val="24"/>
          <w:lang w:eastAsia="id-ID"/>
        </w:rPr>
        <w:t>tenang</w:t>
      </w:r>
      <w:proofErr w:type="spellEnd"/>
      <w:r w:rsidRPr="00E23C35">
        <w:rPr>
          <w:color w:val="000000" w:themeColor="text1"/>
          <w:sz w:val="24"/>
          <w:szCs w:val="24"/>
          <w:lang w:eastAsia="id-ID"/>
        </w:rPr>
        <w:t xml:space="preserve"> dan </w:t>
      </w:r>
      <w:proofErr w:type="spellStart"/>
      <w:r w:rsidRPr="00E23C35">
        <w:rPr>
          <w:color w:val="000000" w:themeColor="text1"/>
          <w:sz w:val="24"/>
          <w:szCs w:val="24"/>
          <w:lang w:eastAsia="id-ID"/>
        </w:rPr>
        <w:t>aman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bagi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pembiayaan</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ditawarkan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tidak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membebankan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dalam</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memenuhi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kewajibannya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Produk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pembiayaan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ini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dibentuk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sesuai</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perjanjian</w:t>
      </w:r>
      <w:proofErr w:type="spellEnd"/>
      <w:r w:rsidRPr="00E23C35">
        <w:rPr>
          <w:color w:val="000000" w:themeColor="text1"/>
          <w:sz w:val="24"/>
          <w:szCs w:val="24"/>
          <w:lang w:eastAsia="id-ID"/>
        </w:rPr>
        <w:t xml:space="preserve"> yang </w:t>
      </w:r>
      <w:proofErr w:type="spellStart"/>
      <w:r w:rsidRPr="00E23C35">
        <w:rPr>
          <w:color w:val="000000" w:themeColor="text1"/>
          <w:sz w:val="24"/>
          <w:szCs w:val="24"/>
          <w:lang w:eastAsia="id-ID"/>
        </w:rPr>
        <w:t>telah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disepakati</w:t>
      </w:r>
      <w:proofErr w:type="spellEnd"/>
      <w:r w:rsidRPr="00E23C35">
        <w:rPr>
          <w:color w:val="000000" w:themeColor="text1"/>
          <w:sz w:val="24"/>
          <w:szCs w:val="24"/>
          <w:lang w:eastAsia="id-ID"/>
        </w:rPr>
        <w:t xml:space="preserve"> oleh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dan bank, </w:t>
      </w:r>
      <w:proofErr w:type="spellStart"/>
      <w:r w:rsidRPr="00E23C35">
        <w:rPr>
          <w:color w:val="000000" w:themeColor="text1"/>
          <w:sz w:val="24"/>
          <w:szCs w:val="24"/>
          <w:lang w:eastAsia="id-ID"/>
        </w:rPr>
        <w:t>sehingga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nasabah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tidak</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pernah</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merasa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ada</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kesulitan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ataupun</w:t>
      </w:r>
      <w:proofErr w:type="spellEnd"/>
      <w:r w:rsidRPr="00E23C35">
        <w:rPr>
          <w:color w:val="000000" w:themeColor="text1"/>
          <w:sz w:val="24"/>
          <w:szCs w:val="24"/>
          <w:lang w:eastAsia="id-ID"/>
        </w:rPr>
        <w:t xml:space="preserve"> </w:t>
      </w:r>
      <w:proofErr w:type="spellStart"/>
      <w:r w:rsidRPr="00E23C35">
        <w:rPr>
          <w:color w:val="000000" w:themeColor="text1"/>
          <w:sz w:val="24"/>
          <w:szCs w:val="24"/>
          <w:lang w:eastAsia="id-ID"/>
        </w:rPr>
        <w:t>dirugikan</w:t>
      </w:r>
      <w:proofErr w:type="spellEnd"/>
      <w:r w:rsidRPr="00E23C35">
        <w:rPr>
          <w:color w:val="000000" w:themeColor="text1"/>
          <w:sz w:val="24"/>
          <w:szCs w:val="24"/>
          <w:lang w:eastAsia="id-ID"/>
        </w:rPr>
        <w:t xml:space="preserve">. </w:t>
      </w:r>
      <w:r w:rsidRPr="00E23C35">
        <w:rPr>
          <w:sz w:val="24"/>
          <w:szCs w:val="24"/>
        </w:rPr>
        <w:t xml:space="preserve">Hasil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{"citationItems":[{"id":"ITEM-1","itemData":{"author":[{"dropping-particle":"","family":"Bawono","given":"Anton","non-dropping-particle":"","parse-names":false,"suffix":""},{"dropping-particle":"","family":"Oktaviani","given":"Milatunnikmah Finisia Rahajeng","non-dropping-particle":"","parse-names":false,"suffix":""}],"container-title":"Jurnal Muqtasid","id":"ITEM-1","issue":"1","issued":{"date-parts":[["2016"]]},"page":"29-53","title":"Analisis Pemahaman, Produk, dan Tingkat Religiusitas terhadap Keputusan Mahasiswa IAIN Menjadi Nasabah Bank Syariah Cabang Salatiga","type":"article-journal","volume":"7"},"uris":["http://www.mendeley.com/documents/?uuid=433a72b4-4599-4147-80fa-8b969e0c0ee2"]}],"mendeley":{"formattedCitation":"(Bawono &amp; Oktaviani, 2016)","plainTextFormattedCitation":"(Bawono &amp; Oktaviani, 2016)","previouslyFormattedCitation":"(Bawono &amp; Oktaviani, 2016)"},"properties":{"noteIndex":0},"schema":"https://github.com/citation-style-language/schema/raw/master/csl-citation.json"}</w:instrText>
      </w:r>
      <w:r w:rsidRPr="00E23C35">
        <w:rPr>
          <w:sz w:val="24"/>
          <w:szCs w:val="24"/>
        </w:rPr>
        <w:fldChar w:fldCharType="separate"/>
      </w:r>
      <w:r w:rsidRPr="00E23C35">
        <w:rPr>
          <w:noProof/>
          <w:sz w:val="24"/>
          <w:szCs w:val="24"/>
        </w:rPr>
        <w:t>(Bawono &amp; Oktaviani, 2016)</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{"citationItems":[{"id":"ITEM-1","itemData":{"author":[{"dropping-particle":"","family":"Bramasta","given":"Kelvin Octa","non-dropping-particle":"","parse-names":false,"suffix":""},{"dropping-particle":"","family":"Utomo","given":"Sulistyo Budi","non-dropping-particle":"","parse-names":false,"suffix":""}],"container-title":"Jurnal Ilmu dan Riset Manajemen","id":"ITEM-1","issue":"6","issued":{"date-parts":[["2022"]]},"page":"1-16","title":"Pengaruh Promosi Dan Atribut Produk Terhadap Keputusan Menabung Nasabah Bank Jatim Cabang Pembantu Universitas Wijaya Kusuma Di Masa Pandemi Covid-19","type":"article-journal","volume":"11"},"uris":["http://www.mendeley.com/documents/?uuid=8a4b0820-47c6-4206-acd1-2f0099dbefdf"]}],"mendeley":{"formattedCitation":"(Bramasta &amp; Utomo, 2022)","plainTextFormattedCitation":"(Bramasta &amp; Utomo, 2022)","previouslyFormattedCitation":"(Bramasta &amp; Utomo, 2022)"},"properties":{"noteIndex":0},"schema":"https://github.com/citation-style-language/schema/raw/master/csl-citation.json"}</w:instrText>
      </w:r>
      <w:r w:rsidRPr="00E23C35">
        <w:rPr>
          <w:sz w:val="24"/>
          <w:szCs w:val="24"/>
        </w:rPr>
        <w:fldChar w:fldCharType="separate"/>
      </w:r>
      <w:r w:rsidRPr="00E23C35">
        <w:rPr>
          <w:noProof/>
          <w:sz w:val="24"/>
          <w:szCs w:val="24"/>
        </w:rPr>
        <w:t>(Bramasta &amp; Utomo, 2022)</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et al., 2023)","manualFormatting":"(Bustomi et.al, 2023)","plainTextFormattedCitation":"(Bustomi et al., 2023)","previouslyFormattedCitation":"(Bustomi et al., 2023)"},"properties":{"noteIndex":0},"schema":"https://github.com/citation-style-language/schema/raw/master/csl-citation.json"}</w:instrText>
      </w:r>
      <w:r w:rsidRPr="00E23C35">
        <w:rPr>
          <w:sz w:val="24"/>
          <w:szCs w:val="24"/>
        </w:rPr>
        <w:fldChar w:fldCharType="separate"/>
      </w:r>
      <w:r w:rsidRPr="00E23C35">
        <w:rPr>
          <w:noProof/>
          <w:sz w:val="24"/>
          <w:szCs w:val="24"/>
        </w:rPr>
        <w:t>(Bustomi et.al, 2023)</w:t>
      </w:r>
      <w:r w:rsidRPr="00E23C35">
        <w:rPr>
          <w:sz w:val="24"/>
          <w:szCs w:val="24"/>
        </w:rPr>
        <w:fldChar w:fldCharType="end"/>
      </w:r>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{"citationItems":[{"id":"ITEM-1","itemData":{"ISSN":"2579-6534","abstract":"This article is meaned to analyze the factors of service quality, product quality and promotion of the choice as a sharia bank customer by combining the moderating variable, namely religiosity. The research population is the customer of Bank Syariah Indonesia in the city of Medan. Determination of the sample is done by random method and set the number of only 100 people because of the large population, the range is too wide and the population is uniform so that it can be represented by others. The instrument of data collection was done by distributing questionnaires. Furthermore, data analysis with SEM-PLS. The results showed that service quality, product quality and promotion had a significant effect on the decision to become a customer of a sharia bank but religiosity was not able to moderate services, products and promotions on the decision to become a customer. The level of religiosity of Muslims is not an indicator for choosing to become a customer of a sharia bank. The implication of this research is that policies on Islamic banking continue to improve service quality because all banking customers without being influenced by religiosity are very happy to get the best service from banks. Islamic banks must continue to innovate on Islamic bank products that can make it easier for customers to transact regardless of customer religiosity. Islamic banks must continue to carry out best promotions to all public.","author":[{"dropping-particle":"","family":"Gultom","given":"Selfi Afriani","non-dropping-particle":"","parse-names":false,"suffix":""},{"dropping-particle":"","family":"Siregar","given":"Saparuddin","non-dropping-particle":"","parse-names":false,"suffix":""},{"dropping-particle":"","family":"Sugianto","given":"","non-dropping-particle":"","parse-names":false,"suffix":""}],"container-title":"Jurnal Ilmiah Ekonomi Islam","id":"ITEM-1","issue":"2","issued":{"date-parts":[["2022"]]},"page":"1348-1356","title":"Apakah Regiulitas Memoderasi Keputusan Nasabah Bank Syariah","type":"article-journal","volume":"8"},"uris":["http://www.mendeley.com/documents/?uuid=70d92e6f-e9c4-4685-a462-4aeb5861289c"]}],"mendeley":{"formattedCitation":"(Gultom et al., 2022)","plainTextFormattedCitation":"(Gultom et al., 2022)","previouslyFormattedCitation":"(Gultom et al., 2022)"},"properties":{"noteIndex":0},"schema":"https://github.com/citation-style-language/schema/raw/master/csl-citation.json"}</w:instrText>
      </w:r>
      <w:r w:rsidRPr="00E23C35">
        <w:rPr>
          <w:sz w:val="24"/>
          <w:szCs w:val="24"/>
        </w:rPr>
        <w:fldChar w:fldCharType="separate"/>
      </w:r>
      <w:r w:rsidRPr="00E23C35">
        <w:rPr>
          <w:noProof/>
          <w:sz w:val="24"/>
          <w:szCs w:val="24"/>
        </w:rPr>
        <w:t>(Gultom et al., 2022)</w:t>
      </w:r>
      <w:r w:rsidRPr="00E23C35">
        <w:rPr>
          <w:sz w:val="24"/>
          <w:szCs w:val="24"/>
        </w:rPr>
        <w:fldChar w:fldCharType="end"/>
      </w:r>
      <w:r w:rsidRPr="00E23C35">
        <w:rPr>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et al., 2022)","manualFormatting":"(Handayani et.al, 2022)","plainTextFormattedCitation":"(Handayani et al., 2022)","previouslyFormattedCitation":"(Handayani et al., 2022)"},"properties":{"noteIndex":0},"schema":"https://github.com/citation-style-language/schema/raw/master/csl-citation.json"}</w:instrText>
      </w:r>
      <w:r w:rsidRPr="00E23C35">
        <w:rPr>
          <w:b/>
          <w:bCs/>
          <w:sz w:val="24"/>
          <w:szCs w:val="24"/>
        </w:rPr>
        <w:fldChar w:fldCharType="separate"/>
      </w:r>
      <w:r w:rsidRPr="00E23C35">
        <w:rPr>
          <w:bCs/>
          <w:noProof/>
          <w:sz w:val="24"/>
          <w:szCs w:val="24"/>
        </w:rPr>
        <w:t>(Handayani et.al, 2022)</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et al., 2019)","manualFormatting":"(Hasanuddin et.al, 2019)","plainTextFormattedCitation":"(Hasanuddin et al., 2019)","previouslyFormattedCitation":"(Hasanuddin et al., 2019)"},"properties":{"noteIndex":0},"schema":"https://github.com/citation-style-language/schema/raw/master/csl-citation.json"}</w:instrText>
      </w:r>
      <w:r w:rsidRPr="00E23C35">
        <w:rPr>
          <w:b/>
          <w:bCs/>
          <w:sz w:val="24"/>
          <w:szCs w:val="24"/>
        </w:rPr>
        <w:fldChar w:fldCharType="separate"/>
      </w:r>
      <w:r w:rsidRPr="00E23C35">
        <w:rPr>
          <w:bCs/>
          <w:noProof/>
          <w:sz w:val="24"/>
          <w:szCs w:val="24"/>
        </w:rPr>
        <w:t>(Hasanuddin et.al, 2019)</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{"citationItems":[{"id":"ITEM-1","itemData":{"DOI":"10.24090/ej.v4i1.2016.pp189-215","ISSN":"2354-905X","abstract":"Perkembangan dunia perbankan syariah tidak lepas dari peran para nasabah yang memberikan kepercayaan terhadap pihak perbankan untuk penyimpanan asset keuangannya. Faktanya banyak kelompok nasabah yang memutuskan untuk menjadi nasabah di perbankan syariah karena faktor religiusitasnya. Faktor lain yang dapat ikut mempengaruhi keputusan nasabah adalah kualitas produk. Di mana kualitas produk merupakan karakteristik yang melekat dari suatu produk. Kemungkinan yang terjadi bahwa kebanyakan nasabah pada perbankan syariah juga masih merupakan nasabah perbankan konvensional.Tujuan yang ingin dicapai dalam penelitian ini adalah untuk mengetahui pengaruh kualitas produk dan tingkat religiusitas nasabah terhadap keputusan nasabah untuk menyimpan dananya atau tidak di BSM Cabang Purwokerto. Alat analisis yang digunakan adalah analisis regresi linier berganda, dengan jumlah sampel 100 nasabah. Diperoleh hasil Y = 5,046 + 0,101X1 + 0,218X2. Berdasarkan uji F yang sudah dilakukan maka dapat diketahui bahwa variabel kualitas produk dan religiusitas secara bersama â€“ sama berpengaruh terhadap keputusan nasabah untuk menyimpan dananya di BSM Cabang Purwokerto. Berdasarkan uji t yang sudah dilakukan dapat diketahui bahwa secara partial baik variabel kualitas produk maupun variabel religiusitas berpengaruh terhadap keputusan nasabah untuk menyimpan dananya di BSM Cabang Purwokerto.Â The progress of the Islamic bank cannot be separated from the role of its customers who give trust to the bank to deposit their financial assets. It is a fact many groups of customers decide to be the customers of the Islamic bank because of their religiosity. The other influences factor of a customerâ€™s decision is the quality of the product. The aim of this research was to determine the effect of product quality and level of customersâ€™ religiosity towards customersâ€™ decision whether to keep their funds in Syariah Mandiri Bank, Branch of Purwokerto, or not. The analytical tool used was multiple linear regression analysis, with a sample of 100 customers. The results indicate Y = 5,046 + 0,101X1 + 0,218X2. Based on F, it can be seen that both variables of product quality and religiosity simultanously affect the customersâ€™ decision to keep theirfunds in BSM Branch of Purwokerto. Based on t test, it can be seen that independently, either variable of product quality or variables of religiosityinfluences the customersâ€™ decision to keep their funds in BSM Branch of Purwokerto.","author":[{"dropping-particle":"","family":"Shofwa","given":"Yoiz","non-dropping-particle":"","parse-names":false,"suffix":""}],"container-title":"el-Jizya : Jurnal Ekonomi Islam","id":"ITEM-1","issue":"1","issued":{"date-parts":[["2016"]]},"page":"189-217","title":"Pengaruh Kualitas Produk Dan Religiusitas Terhadap Keputusan Nasabah Produk Simpanan Pada BSM Cabang Purwokerto","type":"article-journal","volume":"4"},"uris":["http://www.mendeley.com/documents/?uuid=a39ec808-7357-447c-ac2b-398fc5d4a0ea"]}],"mendeley":{"formattedCitation":"(Shofwa, 2016)","plainTextFormattedCitation":"(Shofwa, 2016)","previouslyFormattedCitation":"(Shofwa, 2016)"},"properties":{"noteIndex":0},"schema":"https://github.com/citation-style-language/schema/raw/master/csl-citation.json"}</w:instrText>
      </w:r>
      <w:r w:rsidRPr="00E23C35">
        <w:rPr>
          <w:b/>
          <w:bCs/>
          <w:sz w:val="24"/>
          <w:szCs w:val="24"/>
        </w:rPr>
        <w:fldChar w:fldCharType="separate"/>
      </w:r>
      <w:r w:rsidRPr="00E23C35">
        <w:rPr>
          <w:bCs/>
          <w:noProof/>
          <w:sz w:val="24"/>
          <w:szCs w:val="24"/>
        </w:rPr>
        <w:t>(Shofwa, 2016)</w:t>
      </w:r>
      <w:r w:rsidRPr="00E23C35">
        <w:rPr>
          <w:b/>
          <w:bCs/>
          <w:sz w:val="24"/>
          <w:szCs w:val="24"/>
        </w:rPr>
        <w:fldChar w:fldCharType="end"/>
      </w:r>
      <w:r w:rsidRPr="00E23C35">
        <w:rPr>
          <w:b/>
          <w:bCs/>
          <w:sz w:val="24"/>
          <w:szCs w:val="24"/>
        </w:rPr>
        <w:t xml:space="preserve">, </w:t>
      </w:r>
      <w:r w:rsidRPr="00E23C35">
        <w:rPr>
          <w:sz w:val="24"/>
          <w:szCs w:val="24"/>
        </w:rPr>
        <w:fldChar w:fldCharType="begin" w:fldLock="1"/>
      </w:r>
      <w:r w:rsidRPr="00E23C35">
        <w:rPr>
          <w:sz w:val="24"/>
          <w:szCs w:val="24"/>
        </w:rPr>
        <w:instrText>ADDIN CSL_CITATION {"citationItems":[{"id":"ITEM-1","itemData":{"DOI":"10.35891/ml.v11i2.2104","ISSN":"2087-9636","abstract":"Penelitian ini bertujuan untuk mengetahui pengaruh keluarga, religiusitas dan kualitas produk terhadap keputusan nasabah memilih bank konvensional. Objek penelitian yang digunakan dalam penelitian ini adalah para mahasiswa ekonomi syariah dengan jumlah populasi 187 orang mahasiswa dengan sample yang diambil adalah 60 Mahasiwa angkatan 2015-2016 Ekonomi Syariah Institut Agama Islam Darussalam Blokagung yang mempunyai tabungan Bank Konvensional. Penelitian ini menggunakan metode analisis kuantitatif dengan uji regresi linier berganda. Hasil dari uji hipotesis parsial (Uji t) didapatkan bahwa variabel Keluarga berpengaruh signifikan terhadap keputusan nasabah dalam Keputusan menabung di Bank Konvensional pada kalangan mahasiswa ekonomi syariah Institut Agama Islam Darussalam Blokagung. Religiusitas berpengaruh positif dan signifikan terhadap Keputusan menabung di Bank Konvensional pada kalangan Mahasiswa Ekonomi Syariah Institut Agama Islam Darussalam Blokagung. Kualitas produk berpengaruh positif dan signifikan terhadap Keputusan menabung di Bank Konvensional pada kalangan Mahasiswa Ekonomi Syariah Institut Agama Islam Darussalam Blokagung. Dan secara bersama-sama, Keluarga, Religiusitas, dan Kualitas Produk berpengaruh signifikan terhadap Keputusan menabung di Bank Konvensional pada kalangan Mahasiswa Ekonomi Syariah Institut Agama Islam Darussalam Blokagung.","author":[{"dropping-particle":"","family":"Susanti","given":"Nawal Ika","non-dropping-particle":"","parse-names":false,"suffix":""},{"dropping-particle":"","family":"Inayah","given":"Nurul","non-dropping-particle":"","parse-names":false,"suffix":""},{"dropping-particle":"","family":"Hamzah","given":"Nisrina Maesa","non-dropping-particle":"","parse-names":false,"suffix":""}],"container-title":"Malia: Jurnal Ekonomi Islam","id":"ITEM-1","issue":"2","issued":{"date-parts":[["2020"]]},"page":"221-240","title":"Pengaruh Faktor Keluarga, Religiusitas dan Kualitas Produk Terhadap Keputusan Nasabah Memilih Bank Konvensional (Studi kasus Mahasiswa Ekonomi Syariah IAI Darussalam)","type":"article-journal","volume":"11"},"uris":["http://www.mendeley.com/documents/?uuid=6230d7c1-1db0-4ab2-89b1-d6ff7bcecf76"]}],"mendeley":{"formattedCitation":"(Susanti et al., 2020)","manualFormatting":"(Susanti et.al, 2020)","plainTextFormattedCitation":"(Susanti et al., 2020)","previouslyFormattedCitation":"(Susanti et al., 2020)"},"properties":{"noteIndex":0},"schema":"https://github.com/citation-style-language/schema/raw/master/csl-citation.json"}</w:instrText>
      </w:r>
      <w:r w:rsidRPr="00E23C35">
        <w:rPr>
          <w:sz w:val="24"/>
          <w:szCs w:val="24"/>
        </w:rPr>
        <w:fldChar w:fldCharType="separate"/>
      </w:r>
      <w:r w:rsidRPr="00E23C35">
        <w:rPr>
          <w:noProof/>
          <w:sz w:val="24"/>
          <w:szCs w:val="24"/>
        </w:rPr>
        <w:t>(Susanti et.al, 2020)</w:t>
      </w:r>
      <w:r w:rsidRPr="00E23C35">
        <w:rPr>
          <w:sz w:val="24"/>
          <w:szCs w:val="24"/>
        </w:rPr>
        <w:fldChar w:fldCharType="end"/>
      </w:r>
      <w:r w:rsidRPr="00E23C35">
        <w:rPr>
          <w:sz w:val="24"/>
          <w:szCs w:val="24"/>
        </w:rPr>
        <w:t xml:space="preserve">, </w:t>
      </w:r>
      <w:r w:rsidRPr="00E23C35">
        <w:rPr>
          <w:b/>
          <w:bCs/>
          <w:sz w:val="24"/>
          <w:szCs w:val="24"/>
        </w:rPr>
        <w:fldChar w:fldCharType="begin" w:fldLock="1"/>
      </w:r>
      <w:r w:rsidRPr="00E23C35">
        <w:rPr>
          <w:b/>
          <w:bCs/>
          <w:sz w:val="24"/>
          <w:szCs w:val="24"/>
        </w:rPr>
        <w:instrText>ADDIN CSL_CITATION {"citationItems":[{"id":"ITEM-1","itemData":{"DOI":"10.15408/akt.v11i1.8135","ISSN":"1979-858X","abstract":"This study aims to analyze the factors that influence the customers’ decision in using Islamic banking in Tasikmalaya. This study uses a quantitative method. The data used in this study is primary data. Primary data was obtained from questionnaires distributed to a hundred customers of Islamic banking in Tasikmalaya. Analysis of data uses multiple linear regression and the results show that in partial the variable of profit sharing has significantly positive effect on the customers' decision to use islamic banking, the variable of religion quality has significantly positive effect on the customer’s decision to use islamic banking, the variable of education has significantly positive effect on the customer's decision to use islamic banking,the variable of income doesn’t have significantly positive effect on the customer’s decision to use islamic banking and the variable of products and services have significantly positive effect on the customers’ decision to use islamic banking in Tasikmalaya","author":[{"dropping-particle":"","family":"Desiana","given":"","non-dropping-particle":"","parse-names":false,"suffix":""},{"dropping-particle":"","family":"Susilowati","given":"Dewi","non-dropping-particle":"","parse-names":false,"suffix":""},{"dropping-particle":"","family":"Putri","given":"Negina Kencono","non-dropping-particle":"","parse-names":false,"suffix":""}],"container-title":"Akuntabilitas: Jurnal Ilmu Akuntansi","id":"ITEM-1","issue":"1","issued":{"date-parts":[["2018"]]},"page":"23-34","title":"Faktor-Faktor Yang Mempengaruhi Keputusan Nasabah Untuk Menggunakan Jasa Perbankan Syariah Di Kota Tasikmalaya","type":"article-journal","volume":"11"},"uris":["http://www.mendeley.com/documents/?uuid=48b41432-259d-430d-a686-bd4a701807d7"]}],"mendeley":{"formattedCitation":"(Desiana et al., 2018)","manualFormatting":"(Desiana et.al, 2018)","plainTextFormattedCitation":"(Desiana et al., 2018)","previouslyFormattedCitation":"(Desiana et al., 2018)"},"properties":{"noteIndex":0},"schema":"https://github.com/citation-style-language/schema/raw/master/csl-citation.json"}</w:instrText>
      </w:r>
      <w:r w:rsidRPr="00E23C35">
        <w:rPr>
          <w:b/>
          <w:bCs/>
          <w:sz w:val="24"/>
          <w:szCs w:val="24"/>
        </w:rPr>
        <w:fldChar w:fldCharType="separate"/>
      </w:r>
      <w:r w:rsidRPr="00E23C35">
        <w:rPr>
          <w:bCs/>
          <w:noProof/>
          <w:sz w:val="24"/>
          <w:szCs w:val="24"/>
        </w:rPr>
        <w:t>(Desiana et.al, 2018)</w:t>
      </w:r>
      <w:r w:rsidRPr="00E23C35">
        <w:rPr>
          <w:b/>
          <w:bCs/>
          <w:sz w:val="24"/>
          <w:szCs w:val="24"/>
        </w:rPr>
        <w:fldChar w:fldCharType="end"/>
      </w:r>
      <w:r w:rsidRPr="00E23C35">
        <w:rPr>
          <w:b/>
          <w:bCs/>
          <w:sz w:val="24"/>
          <w:szCs w:val="24"/>
        </w:rPr>
        <w:t xml:space="preserve">, </w:t>
      </w:r>
      <w:r w:rsidRPr="00E23C35">
        <w:rPr>
          <w:b/>
          <w:bCs/>
          <w:sz w:val="24"/>
          <w:szCs w:val="24"/>
        </w:rPr>
        <w:fldChar w:fldCharType="begin" w:fldLock="1"/>
      </w:r>
      <w:r w:rsidRPr="00E23C35">
        <w:rPr>
          <w:b/>
          <w:bCs/>
          <w:sz w:val="24"/>
          <w:szCs w:val="24"/>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approach.","author":[{"dropping-particle":"","family":"Syarifuddin","given":"Muhammad Arif Firmansyah","non-dropping-particle":"","parse-names":false,"suffix":""},{"dropping-particle":"","family":"Gani","given":"Nuraeni","non-dropping-particle":"","parse-names":false,"suffix":""},{"dropping-particle":"","family":"Rahman","given":"Muh. Akil","non-dropping-particle":"","parse-names":false,"suffix":""}],"container-title":"Islamic Banking,EconomicandFinancialJournal","id":"ITEM-1","issue":"2","issued":{"date-parts":[["2021"]]},"page":"18–36","title":"Pengaruh Pengetahuan, Kualitas Produk Dan Promosi Terhadap Keputusan Nasabah Menabung Di Bank Syariah Mandiri Cabang Makassar","type":"article-journal","volume":"1"},"uris":["http://www.mendeley.com/documents/?uuid=09314c53-0be2-4b10-b37c-1f470111c1bd"]}],"mendeley":{"formattedCitation":"(Syarifuddin, Gani, &amp; Rahman, 2021)","manualFormatting":"(Syarifuddin et.al, 2021)","plainTextFormattedCitation":"(Syarifuddin, Gani, &amp; Rahman, 2021)","previouslyFormattedCitation":"(Syarifuddin, Gani, &amp; Rahman, 2021)"},"properties":{"noteIndex":0},"schema":"https://github.com/citation-style-language/schema/raw/master/csl-citation.json"}</w:instrText>
      </w:r>
      <w:r w:rsidRPr="00E23C35">
        <w:rPr>
          <w:b/>
          <w:bCs/>
          <w:sz w:val="24"/>
          <w:szCs w:val="24"/>
        </w:rPr>
        <w:fldChar w:fldCharType="separate"/>
      </w:r>
      <w:r w:rsidRPr="00E23C35">
        <w:rPr>
          <w:bCs/>
          <w:noProof/>
          <w:sz w:val="24"/>
          <w:szCs w:val="24"/>
        </w:rPr>
        <w:t>(Syarifuddin et.al, 2021)</w:t>
      </w:r>
      <w:r w:rsidRPr="00E23C35">
        <w:rPr>
          <w:b/>
          <w:bCs/>
          <w:sz w:val="24"/>
          <w:szCs w:val="24"/>
        </w:rPr>
        <w:fldChar w:fldCharType="end"/>
      </w:r>
      <w:r w:rsidRPr="00E23C35">
        <w:rPr>
          <w:b/>
          <w:bCs/>
          <w:sz w:val="24"/>
          <w:szCs w:val="24"/>
        </w:rPr>
        <w:t xml:space="preserve">, </w:t>
      </w:r>
      <w:r w:rsidRPr="00E23C35">
        <w:rPr>
          <w:sz w:val="24"/>
          <w:szCs w:val="24"/>
        </w:rPr>
        <w:fldChar w:fldCharType="begin" w:fldLock="1"/>
      </w:r>
      <w:r w:rsidRPr="00E23C35">
        <w:rPr>
          <w:sz w:val="24"/>
          <w:szCs w:val="24"/>
        </w:rPr>
        <w:instrText>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sidRPr="00E23C35">
        <w:rPr>
          <w:sz w:val="24"/>
          <w:szCs w:val="24"/>
        </w:rPr>
        <w:fldChar w:fldCharType="separate"/>
      </w:r>
      <w:r w:rsidRPr="00E23C35">
        <w:rPr>
          <w:noProof/>
          <w:sz w:val="24"/>
          <w:szCs w:val="24"/>
        </w:rPr>
        <w:t>(Zein, 2018)</w:t>
      </w:r>
      <w:r w:rsidRPr="00E23C35">
        <w:rPr>
          <w:sz w:val="24"/>
          <w:szCs w:val="24"/>
        </w:rPr>
        <w:fldChar w:fldCharType="end"/>
      </w:r>
      <w:r w:rsidRPr="00E23C35">
        <w:rPr>
          <w:sz w:val="24"/>
          <w:szCs w:val="24"/>
        </w:rPr>
        <w:t xml:space="preserve"> </w:t>
      </w:r>
      <w:proofErr w:type="spellStart"/>
      <w:r w:rsidRPr="00E23C35">
        <w:rPr>
          <w:sz w:val="24"/>
          <w:szCs w:val="24"/>
        </w:rPr>
        <w:t>menyatakan</w:t>
      </w:r>
      <w:proofErr w:type="spellEnd"/>
      <w:r w:rsidRPr="00E23C35">
        <w:rPr>
          <w:sz w:val="24"/>
          <w:szCs w:val="24"/>
        </w:rPr>
        <w:t xml:space="preserve"> </w:t>
      </w:r>
      <w:proofErr w:type="spellStart"/>
      <w:r w:rsidRPr="00E23C35">
        <w:rPr>
          <w:sz w:val="24"/>
          <w:szCs w:val="24"/>
        </w:rPr>
        <w:t>bahwa</w:t>
      </w:r>
      <w:proofErr w:type="spellEnd"/>
      <w:r w:rsidRPr="00E23C35">
        <w:rPr>
          <w:sz w:val="24"/>
          <w:szCs w:val="24"/>
        </w:rPr>
        <w:t xml:space="preserve"> </w:t>
      </w:r>
      <w:proofErr w:type="spellStart"/>
      <w:r w:rsidRPr="00E23C35">
        <w:rPr>
          <w:sz w:val="24"/>
          <w:szCs w:val="24"/>
        </w:rPr>
        <w:t>Produk</w:t>
      </w:r>
      <w:proofErr w:type="spellEnd"/>
      <w:r w:rsidRPr="00E23C35">
        <w:rPr>
          <w:sz w:val="24"/>
          <w:szCs w:val="24"/>
        </w:rPr>
        <w:t xml:space="preserve"> </w:t>
      </w:r>
      <w:proofErr w:type="spellStart"/>
      <w:r w:rsidRPr="00E23C35">
        <w:rPr>
          <w:sz w:val="24"/>
          <w:szCs w:val="24"/>
        </w:rPr>
        <w:t>memengaruhi</w:t>
      </w:r>
      <w:proofErr w:type="spellEnd"/>
      <w:r w:rsidRPr="00E23C35">
        <w:rPr>
          <w:sz w:val="24"/>
          <w:szCs w:val="24"/>
        </w:rPr>
        <w:t xml:space="preserve"> Keputusan Nasabah.</w:t>
      </w:r>
      <w:r>
        <w:rPr>
          <w:sz w:val="24"/>
          <w:szCs w:val="24"/>
        </w:rPr>
        <w:t xml:space="preserve"> </w:t>
      </w:r>
      <w:proofErr w:type="spellStart"/>
      <w:r w:rsidRPr="00E23C35">
        <w:rPr>
          <w:sz w:val="24"/>
          <w:szCs w:val="24"/>
        </w:rPr>
        <w:t>Sedangkan</w:t>
      </w:r>
      <w:proofErr w:type="spellEnd"/>
      <w:r w:rsidRPr="00E23C35">
        <w:rPr>
          <w:sz w:val="24"/>
          <w:szCs w:val="24"/>
        </w:rPr>
        <w:t xml:space="preserve"> </w:t>
      </w:r>
      <w:proofErr w:type="spellStart"/>
      <w:r w:rsidRPr="00E23C35">
        <w:rPr>
          <w:sz w:val="24"/>
          <w:szCs w:val="24"/>
        </w:rPr>
        <w:t>hasil</w:t>
      </w:r>
      <w:proofErr w:type="spellEnd"/>
      <w:r w:rsidRPr="00E23C35">
        <w:rPr>
          <w:sz w:val="24"/>
          <w:szCs w:val="24"/>
        </w:rPr>
        <w:t xml:space="preserve"> </w:t>
      </w:r>
      <w:proofErr w:type="spellStart"/>
      <w:r w:rsidRPr="00E23C35">
        <w:rPr>
          <w:sz w:val="24"/>
          <w:szCs w:val="24"/>
        </w:rPr>
        <w:t>penelitian</w:t>
      </w:r>
      <w:proofErr w:type="spellEnd"/>
      <w:r w:rsidRPr="00E23C35">
        <w:rPr>
          <w:sz w:val="24"/>
          <w:szCs w:val="24"/>
        </w:rPr>
        <w:t xml:space="preserve"> </w:t>
      </w:r>
      <w:r w:rsidRPr="00E23C35">
        <w:rPr>
          <w:sz w:val="24"/>
          <w:szCs w:val="24"/>
        </w:rPr>
        <w:fldChar w:fldCharType="begin" w:fldLock="1"/>
      </w:r>
      <w:r w:rsidRPr="00E23C35">
        <w:rPr>
          <w:sz w:val="24"/>
          <w:szCs w:val="24"/>
        </w:rPr>
        <w:instrText>ADDIN CSL_CITATION {"citationItems":[{"id":"ITEM-1","itemData":{"DOI":"10.37726/ee.v5i2.172","ISSN":"2599-2708","abstract":"The background of the research conducted at BMT Purwakarta Amanah Sejahtera, where the Amanah Savings decreased every year. This is contradictory to the situation of the Purwakarta people, where the majority of the population is Muslim. Is a potential place for the growth of sharia-based economic activities. To determine the effect of Product Quality on customer decisions to choose Amanah Savings, To determine the effect of Promotion on customer decisions to choose Amanah Savings, To determine Product Quality and Promotions on customer decisions to choose Amanah Savings. The theory presented by the author in the theoretical basis is the theory of Philip Kotler and Fandy Tjiptono for marketing theory, product quality, promotion and customer decisions. The research method used is a quantitative method, a method that uses numbers in each result and is tested using the SPSS application. The population in this study were 52 people. The data analysis techniques used in this study were data validity, data reliability, for the classical assumption test using normality test, multicollinearity test, heteroscedastic test, while hypothesis testing used determination test, partial test (t test), multiple linear regression, and simultaneous test. (f test). The results showed that the variable product quality had no effect on customer decisions of amanah savings at BMT PAS with a tcount of -0.309, smaller than the t table of 2,000. promotion partially (t test) has no effect on customer decisions with t count of 1.753 smaller than t table of 2,000. based on the simultaneous test (f test). Product quality and promotion have no effect on customer decisions with a siginification value of 0.194 greater than 0.05. The conclusion is that the overall hypothesis H0 is accepted and Ha is rejected.","author":[{"dropping-particle":"","family":"Winanti","given":"Wiwin","non-dropping-particle":"","parse-names":false,"suffix":""},{"dropping-particle":"","family":"Bahri","given":"Saepul","non-dropping-particle":"","parse-names":false,"suffix":""},{"dropping-particle":"","family":"Nurbaeti","given":"Ayi","non-dropping-particle":"","parse-names":false,"suffix":""},{"dropping-particle":"","family":"Novita","given":"Diana","non-dropping-particle":"","parse-names":false,"suffix":""}],"container-title":"EKSISBANK: Ekonomi Syariah dan Bisnis Perbankan","id":"ITEM-1","issue":"2","issued":{"date-parts":[["2021"]]},"page":"273-298","title":"Pengaruh Kualitas Produk dan Promosi Terhadap Keputusan Nasabah Memilih Tabungan Amanah Di BMT Purwakarta Amanah Sejahtera","type":"article-journal","volume":"5"},"uris":["http://www.mendeley.com/documents/?uuid=d983f4e6-482c-4baf-a9bb-545cf9f886b9"]}],"mendeley":{"formattedCitation":"(Winanti, Bahri, Nurbaeti, &amp; Novita, 2021)","manualFormatting":"(Winanti et.al, 2021)","plainTextFormattedCitation":"(Winanti, Bahri, Nurbaeti, &amp; Novita, 2021)","previouslyFormattedCitation":"(Winanti, Bahri, Nurbaeti, &amp; Novita, 2021)"},"properties":{"noteIndex":0},"schema":"https://github.com/citation-style-language/schema/raw/master/csl-citation.json"}</w:instrText>
      </w:r>
      <w:r w:rsidRPr="00E23C35">
        <w:rPr>
          <w:sz w:val="24"/>
          <w:szCs w:val="24"/>
        </w:rPr>
        <w:fldChar w:fldCharType="separate"/>
      </w:r>
      <w:r w:rsidRPr="00E23C35">
        <w:rPr>
          <w:noProof/>
          <w:sz w:val="24"/>
          <w:szCs w:val="24"/>
        </w:rPr>
        <w:t>(Winanti et.al, 2021)</w:t>
      </w:r>
      <w:r w:rsidRPr="00E23C35">
        <w:rPr>
          <w:sz w:val="24"/>
          <w:szCs w:val="24"/>
        </w:rPr>
        <w:fldChar w:fldCharType="end"/>
      </w:r>
      <w:r w:rsidRPr="00E23C35">
        <w:rPr>
          <w:sz w:val="24"/>
          <w:szCs w:val="24"/>
        </w:rPr>
        <w:t xml:space="preserve">,  </w:t>
      </w:r>
      <w:proofErr w:type="spellStart"/>
      <w:r w:rsidRPr="00E23C35">
        <w:rPr>
          <w:sz w:val="24"/>
          <w:szCs w:val="24"/>
        </w:rPr>
        <w:t>mengatakan</w:t>
      </w:r>
      <w:proofErr w:type="spellEnd"/>
      <w:r w:rsidRPr="00E23C35">
        <w:rPr>
          <w:sz w:val="24"/>
          <w:szCs w:val="24"/>
        </w:rPr>
        <w:t xml:space="preserve"> </w:t>
      </w:r>
      <w:proofErr w:type="spellStart"/>
      <w:r w:rsidRPr="00E23C35">
        <w:rPr>
          <w:sz w:val="24"/>
          <w:szCs w:val="24"/>
        </w:rPr>
        <w:t>sebaliknya</w:t>
      </w:r>
      <w:proofErr w:type="spellEnd"/>
      <w:r w:rsidRPr="00E23C35">
        <w:rPr>
          <w:sz w:val="24"/>
          <w:szCs w:val="24"/>
        </w:rPr>
        <w:t>.</w:t>
      </w:r>
    </w:p>
    <w:p w14:paraId="0CA6C0B3" w14:textId="77777777" w:rsidR="00BA4165" w:rsidRPr="00E23C35" w:rsidRDefault="00BA4165" w:rsidP="00BA4165">
      <w:pPr>
        <w:jc w:val="both"/>
        <w:rPr>
          <w:sz w:val="24"/>
          <w:szCs w:val="24"/>
        </w:rPr>
      </w:pPr>
    </w:p>
    <w:p w14:paraId="743B56AF" w14:textId="77777777" w:rsidR="00BA4165" w:rsidRPr="00E23C35" w:rsidRDefault="00BA4165" w:rsidP="00BA4165">
      <w:pPr>
        <w:jc w:val="both"/>
        <w:rPr>
          <w:b/>
          <w:bCs/>
          <w:sz w:val="24"/>
          <w:szCs w:val="24"/>
        </w:rPr>
      </w:pPr>
      <w:proofErr w:type="spellStart"/>
      <w:r w:rsidRPr="00E23C35">
        <w:rPr>
          <w:b/>
          <w:bCs/>
          <w:sz w:val="24"/>
          <w:szCs w:val="24"/>
        </w:rPr>
        <w:t>Pengaruh</w:t>
      </w:r>
      <w:proofErr w:type="spellEnd"/>
      <w:r w:rsidRPr="00E23C35">
        <w:rPr>
          <w:b/>
          <w:bCs/>
          <w:sz w:val="24"/>
          <w:szCs w:val="24"/>
        </w:rPr>
        <w:t xml:space="preserve"> </w:t>
      </w:r>
      <w:proofErr w:type="spellStart"/>
      <w:r w:rsidRPr="00E23C35">
        <w:rPr>
          <w:b/>
          <w:bCs/>
          <w:sz w:val="24"/>
          <w:szCs w:val="24"/>
        </w:rPr>
        <w:t>Religiusitas</w:t>
      </w:r>
      <w:proofErr w:type="spellEnd"/>
      <w:r w:rsidRPr="00E23C35">
        <w:rPr>
          <w:b/>
          <w:bCs/>
          <w:sz w:val="24"/>
          <w:szCs w:val="24"/>
        </w:rPr>
        <w:t>, Profit (</w:t>
      </w:r>
      <w:proofErr w:type="spellStart"/>
      <w:r w:rsidRPr="00E23C35">
        <w:rPr>
          <w:b/>
          <w:bCs/>
          <w:sz w:val="24"/>
          <w:szCs w:val="24"/>
        </w:rPr>
        <w:t>bagi</w:t>
      </w:r>
      <w:proofErr w:type="spellEnd"/>
      <w:r w:rsidRPr="00E23C35">
        <w:rPr>
          <w:b/>
          <w:bCs/>
          <w:sz w:val="24"/>
          <w:szCs w:val="24"/>
        </w:rPr>
        <w:t xml:space="preserve"> </w:t>
      </w:r>
      <w:proofErr w:type="spellStart"/>
      <w:r w:rsidRPr="00E23C35">
        <w:rPr>
          <w:b/>
          <w:bCs/>
          <w:sz w:val="24"/>
          <w:szCs w:val="24"/>
        </w:rPr>
        <w:t>hasil</w:t>
      </w:r>
      <w:proofErr w:type="spellEnd"/>
      <w:r w:rsidRPr="00E23C35">
        <w:rPr>
          <w:b/>
          <w:bCs/>
          <w:sz w:val="24"/>
          <w:szCs w:val="24"/>
        </w:rPr>
        <w:t xml:space="preserve">), </w:t>
      </w:r>
      <w:proofErr w:type="spellStart"/>
      <w:r w:rsidRPr="00E23C35">
        <w:rPr>
          <w:b/>
          <w:bCs/>
          <w:sz w:val="24"/>
          <w:szCs w:val="24"/>
        </w:rPr>
        <w:t>Pelayanan</w:t>
      </w:r>
      <w:proofErr w:type="spellEnd"/>
      <w:r w:rsidRPr="00E23C35">
        <w:rPr>
          <w:b/>
          <w:bCs/>
          <w:sz w:val="24"/>
          <w:szCs w:val="24"/>
        </w:rPr>
        <w:t xml:space="preserve">, </w:t>
      </w:r>
      <w:proofErr w:type="spellStart"/>
      <w:r w:rsidRPr="00E23C35">
        <w:rPr>
          <w:b/>
          <w:bCs/>
          <w:sz w:val="24"/>
          <w:szCs w:val="24"/>
        </w:rPr>
        <w:t>Fasilitas</w:t>
      </w:r>
      <w:proofErr w:type="spellEnd"/>
      <w:r w:rsidRPr="00E23C35">
        <w:rPr>
          <w:b/>
          <w:bCs/>
          <w:sz w:val="24"/>
          <w:szCs w:val="24"/>
        </w:rPr>
        <w:t xml:space="preserve"> dan </w:t>
      </w:r>
      <w:proofErr w:type="spellStart"/>
      <w:r w:rsidRPr="00E23C35">
        <w:rPr>
          <w:b/>
          <w:bCs/>
          <w:sz w:val="24"/>
          <w:szCs w:val="24"/>
        </w:rPr>
        <w:t>Produk</w:t>
      </w:r>
      <w:proofErr w:type="spellEnd"/>
      <w:r w:rsidRPr="00E23C35">
        <w:rPr>
          <w:b/>
          <w:bCs/>
          <w:sz w:val="24"/>
          <w:szCs w:val="24"/>
        </w:rPr>
        <w:t xml:space="preserve"> </w:t>
      </w:r>
      <w:proofErr w:type="spellStart"/>
      <w:r w:rsidRPr="00E23C35">
        <w:rPr>
          <w:b/>
          <w:bCs/>
          <w:sz w:val="24"/>
          <w:szCs w:val="24"/>
        </w:rPr>
        <w:t>terhadap</w:t>
      </w:r>
      <w:proofErr w:type="spellEnd"/>
      <w:r w:rsidRPr="00E23C35">
        <w:rPr>
          <w:b/>
          <w:bCs/>
          <w:sz w:val="24"/>
          <w:szCs w:val="24"/>
        </w:rPr>
        <w:t xml:space="preserve"> Keputusan </w:t>
      </w:r>
      <w:proofErr w:type="spellStart"/>
      <w:r w:rsidRPr="00E23C35">
        <w:rPr>
          <w:b/>
          <w:bCs/>
          <w:sz w:val="24"/>
          <w:szCs w:val="24"/>
        </w:rPr>
        <w:t>Nasabah</w:t>
      </w:r>
      <w:proofErr w:type="spellEnd"/>
    </w:p>
    <w:p w14:paraId="2379789A" w14:textId="77777777" w:rsidR="00BA4165" w:rsidRDefault="00BA4165" w:rsidP="00BA4165">
      <w:pPr>
        <w:pStyle w:val="BodyText"/>
        <w:ind w:right="162"/>
      </w:pPr>
      <w:r w:rsidRPr="00E23C35">
        <w:rPr>
          <w:color w:val="000000" w:themeColor="text1"/>
          <w:lang w:eastAsia="id-ID"/>
        </w:rPr>
        <w:t xml:space="preserve">Nilai Sig. </w:t>
      </w:r>
      <w:proofErr w:type="spellStart"/>
      <w:r w:rsidRPr="00E23C35">
        <w:rPr>
          <w:color w:val="000000" w:themeColor="text1"/>
          <w:lang w:eastAsia="id-ID"/>
        </w:rPr>
        <w:t>Sebesar</w:t>
      </w:r>
      <w:proofErr w:type="spellEnd"/>
      <w:r w:rsidRPr="00E23C35">
        <w:rPr>
          <w:color w:val="000000" w:themeColor="text1"/>
          <w:lang w:eastAsia="id-ID"/>
        </w:rPr>
        <w:t xml:space="preserve"> 0,000 (&lt;0,05), </w:t>
      </w:r>
      <w:proofErr w:type="spellStart"/>
      <w:r w:rsidRPr="00E23C35">
        <w:rPr>
          <w:color w:val="000000" w:themeColor="text1"/>
          <w:lang w:eastAsia="id-ID"/>
        </w:rPr>
        <w:t>maka</w:t>
      </w:r>
      <w:proofErr w:type="spellEnd"/>
      <w:r w:rsidRPr="00E23C35">
        <w:rPr>
          <w:color w:val="000000" w:themeColor="text1"/>
          <w:lang w:eastAsia="id-ID"/>
        </w:rPr>
        <w:t xml:space="preserve"> </w:t>
      </w:r>
      <w:proofErr w:type="spellStart"/>
      <w:r w:rsidRPr="00E23C35">
        <w:rPr>
          <w:color w:val="000000" w:themeColor="text1"/>
          <w:lang w:eastAsia="id-ID"/>
        </w:rPr>
        <w:t>Religiusitas</w:t>
      </w:r>
      <w:proofErr w:type="spellEnd"/>
      <w:r w:rsidRPr="00E23C35">
        <w:rPr>
          <w:color w:val="000000" w:themeColor="text1"/>
          <w:lang w:eastAsia="id-ID"/>
        </w:rPr>
        <w:t xml:space="preserve">, Profit, </w:t>
      </w:r>
      <w:proofErr w:type="spellStart"/>
      <w:r w:rsidRPr="00E23C35">
        <w:rPr>
          <w:color w:val="000000" w:themeColor="text1"/>
          <w:lang w:eastAsia="id-ID"/>
        </w:rPr>
        <w:t>Pelayanan</w:t>
      </w:r>
      <w:proofErr w:type="spellEnd"/>
      <w:r w:rsidRPr="00E23C35">
        <w:rPr>
          <w:color w:val="000000" w:themeColor="text1"/>
          <w:lang w:eastAsia="id-ID"/>
        </w:rPr>
        <w:t xml:space="preserve">, </w:t>
      </w:r>
      <w:proofErr w:type="spellStart"/>
      <w:r w:rsidRPr="00E23C35">
        <w:rPr>
          <w:color w:val="000000" w:themeColor="text1"/>
          <w:lang w:eastAsia="id-ID"/>
        </w:rPr>
        <w:t>Fasilitas</w:t>
      </w:r>
      <w:proofErr w:type="spellEnd"/>
      <w:r w:rsidRPr="00E23C35">
        <w:rPr>
          <w:color w:val="000000" w:themeColor="text1"/>
          <w:lang w:eastAsia="id-ID"/>
        </w:rPr>
        <w:t xml:space="preserve"> </w:t>
      </w:r>
      <w:r w:rsidRPr="00E23C35">
        <w:rPr>
          <w:color w:val="000000" w:themeColor="text1"/>
          <w:lang w:eastAsia="id-ID"/>
        </w:rPr>
        <w:lastRenderedPageBreak/>
        <w:t xml:space="preserve">dan </w:t>
      </w:r>
      <w:proofErr w:type="spellStart"/>
      <w:r w:rsidRPr="00E23C35">
        <w:rPr>
          <w:color w:val="000000" w:themeColor="text1"/>
          <w:lang w:eastAsia="id-ID"/>
        </w:rPr>
        <w:t>Produk</w:t>
      </w:r>
      <w:proofErr w:type="spellEnd"/>
      <w:r w:rsidRPr="00E23C35">
        <w:rPr>
          <w:color w:val="000000" w:themeColor="text1"/>
          <w:lang w:eastAsia="id-ID"/>
        </w:rPr>
        <w:t xml:space="preserve"> </w:t>
      </w:r>
      <w:proofErr w:type="spellStart"/>
      <w:r w:rsidRPr="00E23C35">
        <w:rPr>
          <w:color w:val="000000" w:themeColor="text1"/>
          <w:lang w:eastAsia="id-ID"/>
        </w:rPr>
        <w:t>berpengaruh</w:t>
      </w:r>
      <w:proofErr w:type="spellEnd"/>
      <w:r w:rsidRPr="00E23C35">
        <w:rPr>
          <w:color w:val="000000" w:themeColor="text1"/>
          <w:lang w:eastAsia="id-ID"/>
        </w:rPr>
        <w:t xml:space="preserve"> </w:t>
      </w:r>
      <w:proofErr w:type="spellStart"/>
      <w:r w:rsidRPr="00E23C35">
        <w:rPr>
          <w:color w:val="000000" w:themeColor="text1"/>
          <w:lang w:eastAsia="id-ID"/>
        </w:rPr>
        <w:t>signifikan</w:t>
      </w:r>
      <w:proofErr w:type="spellEnd"/>
      <w:r w:rsidRPr="00E23C35">
        <w:rPr>
          <w:color w:val="000000" w:themeColor="text1"/>
          <w:lang w:eastAsia="id-ID"/>
        </w:rPr>
        <w:t xml:space="preserve"> </w:t>
      </w:r>
      <w:proofErr w:type="spellStart"/>
      <w:r w:rsidRPr="00E23C35">
        <w:rPr>
          <w:color w:val="000000" w:themeColor="text1"/>
          <w:lang w:eastAsia="id-ID"/>
        </w:rPr>
        <w:t>secara</w:t>
      </w:r>
      <w:proofErr w:type="spellEnd"/>
      <w:r w:rsidRPr="00E23C35">
        <w:rPr>
          <w:color w:val="000000" w:themeColor="text1"/>
          <w:lang w:eastAsia="id-ID"/>
        </w:rPr>
        <w:t xml:space="preserve"> </w:t>
      </w:r>
      <w:proofErr w:type="spellStart"/>
      <w:r w:rsidRPr="00E23C35">
        <w:rPr>
          <w:color w:val="000000" w:themeColor="text1"/>
          <w:lang w:eastAsia="id-ID"/>
        </w:rPr>
        <w:t>simultan</w:t>
      </w:r>
      <w:proofErr w:type="spellEnd"/>
      <w:r w:rsidRPr="00E23C35">
        <w:rPr>
          <w:color w:val="000000" w:themeColor="text1"/>
          <w:lang w:eastAsia="id-ID"/>
        </w:rPr>
        <w:t xml:space="preserve"> </w:t>
      </w:r>
      <w:proofErr w:type="spellStart"/>
      <w:r w:rsidRPr="00E23C35">
        <w:rPr>
          <w:color w:val="000000" w:themeColor="text1"/>
          <w:lang w:eastAsia="id-ID"/>
        </w:rPr>
        <w:t>terhadap</w:t>
      </w:r>
      <w:proofErr w:type="spellEnd"/>
      <w:r w:rsidRPr="00E23C35">
        <w:rPr>
          <w:color w:val="000000" w:themeColor="text1"/>
          <w:lang w:eastAsia="id-ID"/>
        </w:rPr>
        <w:t xml:space="preserve"> Keputusan </w:t>
      </w:r>
      <w:proofErr w:type="spellStart"/>
      <w:r w:rsidRPr="00E23C35">
        <w:rPr>
          <w:color w:val="000000" w:themeColor="text1"/>
          <w:lang w:eastAsia="id-ID"/>
        </w:rPr>
        <w:t>Nasabah</w:t>
      </w:r>
      <w:proofErr w:type="spellEnd"/>
      <w:r w:rsidRPr="00E23C35">
        <w:rPr>
          <w:color w:val="000000" w:themeColor="text1"/>
          <w:lang w:eastAsia="id-ID"/>
        </w:rPr>
        <w:t xml:space="preserve">. </w:t>
      </w:r>
      <w:proofErr w:type="spellStart"/>
      <w:r w:rsidRPr="00E23C35">
        <w:rPr>
          <w:color w:val="000000" w:themeColor="text1"/>
        </w:rPr>
        <w:t>Religiusitas</w:t>
      </w:r>
      <w:proofErr w:type="spellEnd"/>
      <w:r w:rsidRPr="00E23C35">
        <w:rPr>
          <w:color w:val="000000" w:themeColor="text1"/>
        </w:rPr>
        <w:t>, profit (</w:t>
      </w:r>
      <w:proofErr w:type="spellStart"/>
      <w:r w:rsidRPr="00E23C35">
        <w:rPr>
          <w:color w:val="000000" w:themeColor="text1"/>
        </w:rPr>
        <w:t>bagi</w:t>
      </w:r>
      <w:proofErr w:type="spellEnd"/>
      <w:r w:rsidRPr="00E23C35">
        <w:rPr>
          <w:color w:val="000000" w:themeColor="text1"/>
        </w:rPr>
        <w:t xml:space="preserve"> </w:t>
      </w:r>
      <w:proofErr w:type="spellStart"/>
      <w:r w:rsidRPr="00E23C35">
        <w:rPr>
          <w:color w:val="000000" w:themeColor="text1"/>
        </w:rPr>
        <w:t>hasil</w:t>
      </w:r>
      <w:proofErr w:type="spellEnd"/>
      <w:r w:rsidRPr="00E23C35">
        <w:rPr>
          <w:color w:val="000000" w:themeColor="text1"/>
        </w:rPr>
        <w:t xml:space="preserve">), </w:t>
      </w:r>
      <w:proofErr w:type="spellStart"/>
      <w:r w:rsidRPr="00E23C35">
        <w:rPr>
          <w:color w:val="000000" w:themeColor="text1"/>
        </w:rPr>
        <w:t>pelayanan</w:t>
      </w:r>
      <w:proofErr w:type="spellEnd"/>
      <w:r w:rsidRPr="00E23C35">
        <w:rPr>
          <w:color w:val="000000" w:themeColor="text1"/>
        </w:rPr>
        <w:t xml:space="preserve">, </w:t>
      </w:r>
      <w:proofErr w:type="spellStart"/>
      <w:r w:rsidRPr="00E23C35">
        <w:rPr>
          <w:color w:val="000000" w:themeColor="text1"/>
        </w:rPr>
        <w:t>fasilitas</w:t>
      </w:r>
      <w:proofErr w:type="spellEnd"/>
      <w:r w:rsidRPr="00E23C35">
        <w:rPr>
          <w:color w:val="000000" w:themeColor="text1"/>
        </w:rPr>
        <w:t xml:space="preserve">, dan </w:t>
      </w:r>
      <w:proofErr w:type="spellStart"/>
      <w:r w:rsidRPr="00E23C35">
        <w:rPr>
          <w:color w:val="000000" w:themeColor="text1"/>
        </w:rPr>
        <w:t>produk</w:t>
      </w:r>
      <w:proofErr w:type="spellEnd"/>
      <w:r w:rsidRPr="00E23C35">
        <w:rPr>
          <w:color w:val="000000" w:themeColor="text1"/>
        </w:rPr>
        <w:t xml:space="preserve"> </w:t>
      </w:r>
      <w:proofErr w:type="spellStart"/>
      <w:r w:rsidRPr="00E23C35">
        <w:rPr>
          <w:color w:val="000000" w:themeColor="text1"/>
        </w:rPr>
        <w:t>merupakan</w:t>
      </w:r>
      <w:proofErr w:type="spellEnd"/>
      <w:r w:rsidRPr="00E23C35">
        <w:rPr>
          <w:color w:val="000000" w:themeColor="text1"/>
        </w:rPr>
        <w:t xml:space="preserve"> </w:t>
      </w:r>
      <w:proofErr w:type="spellStart"/>
      <w:r w:rsidRPr="00E23C35">
        <w:rPr>
          <w:color w:val="000000" w:themeColor="text1"/>
        </w:rPr>
        <w:t>faktor</w:t>
      </w:r>
      <w:proofErr w:type="spellEnd"/>
      <w:r w:rsidRPr="00E23C35">
        <w:rPr>
          <w:color w:val="000000" w:themeColor="text1"/>
        </w:rPr>
        <w:t xml:space="preserve"> yang </w:t>
      </w:r>
      <w:proofErr w:type="spellStart"/>
      <w:r w:rsidRPr="00E23C35">
        <w:rPr>
          <w:color w:val="000000" w:themeColor="text1"/>
        </w:rPr>
        <w:t>dapat</w:t>
      </w:r>
      <w:proofErr w:type="spellEnd"/>
      <w:r w:rsidRPr="00E23C35">
        <w:rPr>
          <w:color w:val="000000" w:themeColor="text1"/>
        </w:rPr>
        <w:t xml:space="preserve"> </w:t>
      </w:r>
      <w:proofErr w:type="spellStart"/>
      <w:r w:rsidRPr="00E23C35">
        <w:rPr>
          <w:color w:val="000000" w:themeColor="text1"/>
        </w:rPr>
        <w:t>memengaruhi</w:t>
      </w:r>
      <w:proofErr w:type="spellEnd"/>
      <w:r w:rsidRPr="00E23C35">
        <w:rPr>
          <w:color w:val="000000" w:themeColor="text1"/>
        </w:rPr>
        <w:t xml:space="preserve"> </w:t>
      </w:r>
      <w:proofErr w:type="spellStart"/>
      <w:r w:rsidRPr="00E23C35">
        <w:rPr>
          <w:color w:val="000000" w:themeColor="text1"/>
        </w:rPr>
        <w:t>keputusan</w:t>
      </w:r>
      <w:proofErr w:type="spellEnd"/>
      <w:r w:rsidRPr="00E23C35">
        <w:rPr>
          <w:color w:val="000000" w:themeColor="text1"/>
        </w:rPr>
        <w:t xml:space="preserve"> </w:t>
      </w:r>
      <w:proofErr w:type="spellStart"/>
      <w:r w:rsidRPr="00E23C35">
        <w:rPr>
          <w:color w:val="000000" w:themeColor="text1"/>
        </w:rPr>
        <w:t>nasabah</w:t>
      </w:r>
      <w:proofErr w:type="spellEnd"/>
      <w:r w:rsidRPr="00E23C35">
        <w:rPr>
          <w:color w:val="000000" w:themeColor="text1"/>
        </w:rPr>
        <w:t xml:space="preserve"> </w:t>
      </w:r>
      <w:proofErr w:type="spellStart"/>
      <w:r w:rsidRPr="00E23C35">
        <w:rPr>
          <w:color w:val="000000" w:themeColor="text1"/>
        </w:rPr>
        <w:t>dalam</w:t>
      </w:r>
      <w:proofErr w:type="spellEnd"/>
      <w:r w:rsidRPr="00E23C35">
        <w:rPr>
          <w:color w:val="000000" w:themeColor="text1"/>
        </w:rPr>
        <w:t xml:space="preserve"> </w:t>
      </w:r>
      <w:proofErr w:type="spellStart"/>
      <w:r w:rsidRPr="00E23C35">
        <w:rPr>
          <w:color w:val="000000" w:themeColor="text1"/>
        </w:rPr>
        <w:t>memilih</w:t>
      </w:r>
      <w:proofErr w:type="spellEnd"/>
      <w:r w:rsidRPr="00E23C35">
        <w:rPr>
          <w:color w:val="000000" w:themeColor="text1"/>
        </w:rPr>
        <w:t xml:space="preserve"> </w:t>
      </w:r>
      <w:proofErr w:type="spellStart"/>
      <w:r w:rsidRPr="00E23C35">
        <w:rPr>
          <w:color w:val="000000" w:themeColor="text1"/>
        </w:rPr>
        <w:t>produk</w:t>
      </w:r>
      <w:proofErr w:type="spellEnd"/>
      <w:r w:rsidRPr="00E23C35">
        <w:rPr>
          <w:color w:val="000000" w:themeColor="text1"/>
        </w:rPr>
        <w:t xml:space="preserve"> bank syariah.</w:t>
      </w:r>
    </w:p>
    <w:p w14:paraId="06147DB2" w14:textId="77777777" w:rsidR="00BA4165" w:rsidRDefault="00BA4165" w:rsidP="00BA4165"/>
    <w:p w14:paraId="5B26CFA8" w14:textId="77777777" w:rsidR="00BA4165" w:rsidRDefault="00BA4165" w:rsidP="00BA4165"/>
    <w:p w14:paraId="7AF9507F" w14:textId="77777777" w:rsidR="00BA4165" w:rsidRPr="00CF3350" w:rsidRDefault="00BA4165" w:rsidP="00BA4165">
      <w:pPr>
        <w:rPr>
          <w:b/>
          <w:bCs/>
          <w:sz w:val="24"/>
          <w:szCs w:val="24"/>
        </w:rPr>
      </w:pPr>
      <w:r>
        <w:rPr>
          <w:b/>
          <w:bCs/>
          <w:sz w:val="24"/>
          <w:szCs w:val="24"/>
        </w:rPr>
        <w:t>KESIMPULAN DAN SARAN</w:t>
      </w:r>
    </w:p>
    <w:p w14:paraId="49920AA0" w14:textId="77777777" w:rsidR="00BA4165" w:rsidRPr="00CF3350" w:rsidRDefault="00BA4165" w:rsidP="00BA4165">
      <w:pPr>
        <w:rPr>
          <w:b/>
          <w:bCs/>
          <w:sz w:val="24"/>
          <w:szCs w:val="24"/>
        </w:rPr>
      </w:pPr>
      <w:r w:rsidRPr="00CF3350">
        <w:rPr>
          <w:b/>
          <w:bCs/>
          <w:sz w:val="24"/>
          <w:szCs w:val="24"/>
        </w:rPr>
        <w:t>Kesimpulan</w:t>
      </w:r>
    </w:p>
    <w:p w14:paraId="02AE8AF3" w14:textId="77777777" w:rsidR="00BA4165" w:rsidRDefault="00BA4165" w:rsidP="00BA4165">
      <w:proofErr w:type="spellStart"/>
      <w:r>
        <w:t>Berdasarkan</w:t>
      </w:r>
      <w:proofErr w:type="spellEnd"/>
      <w:r>
        <w:t xml:space="preserve"> </w:t>
      </w:r>
      <w:proofErr w:type="spellStart"/>
      <w:r>
        <w:t>hasil</w:t>
      </w:r>
      <w:proofErr w:type="spellEnd"/>
      <w:r>
        <w:t xml:space="preserve"> uji data dan </w:t>
      </w:r>
      <w:proofErr w:type="spellStart"/>
      <w:r>
        <w:t>pembahasan</w:t>
      </w:r>
      <w:proofErr w:type="spellEnd"/>
      <w:r>
        <w:t xml:space="preserve"> di </w:t>
      </w:r>
      <w:proofErr w:type="spellStart"/>
      <w:r>
        <w:t>atas</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w:t>
      </w:r>
    </w:p>
    <w:p w14:paraId="7D153230" w14:textId="77777777" w:rsidR="00BA4165" w:rsidRDefault="00BA4165" w:rsidP="00BA4165">
      <w:pPr>
        <w:pStyle w:val="ListParagraph"/>
        <w:numPr>
          <w:ilvl w:val="0"/>
          <w:numId w:val="18"/>
        </w:numPr>
        <w:rPr>
          <w:color w:val="000000" w:themeColor="text1"/>
          <w:sz w:val="24"/>
          <w:szCs w:val="24"/>
          <w:lang w:eastAsia="id-ID"/>
        </w:rPr>
      </w:pPr>
      <w:r w:rsidRPr="00CF3350">
        <w:rPr>
          <w:color w:val="000000" w:themeColor="text1"/>
          <w:sz w:val="24"/>
          <w:szCs w:val="24"/>
          <w:lang w:eastAsia="id-ID"/>
        </w:rPr>
        <w:t xml:space="preserve">Nilai Sig. </w:t>
      </w:r>
      <w:proofErr w:type="spellStart"/>
      <w:r w:rsidRPr="00CF3350">
        <w:rPr>
          <w:color w:val="000000" w:themeColor="text1"/>
          <w:sz w:val="24"/>
          <w:szCs w:val="24"/>
          <w:lang w:eastAsia="id-ID"/>
        </w:rPr>
        <w:t>Religiusitas</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sebesar</w:t>
      </w:r>
      <w:proofErr w:type="spellEnd"/>
      <w:r w:rsidRPr="00CF3350">
        <w:rPr>
          <w:color w:val="000000" w:themeColor="text1"/>
          <w:sz w:val="24"/>
          <w:szCs w:val="24"/>
          <w:lang w:eastAsia="id-ID"/>
        </w:rPr>
        <w:t xml:space="preserve"> 0,038 (&lt;0,05), </w:t>
      </w:r>
      <w:proofErr w:type="spellStart"/>
      <w:r w:rsidRPr="00CF3350">
        <w:rPr>
          <w:color w:val="000000" w:themeColor="text1"/>
          <w:sz w:val="24"/>
          <w:szCs w:val="24"/>
          <w:lang w:eastAsia="id-ID"/>
        </w:rPr>
        <w:t>maka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Religiusitas</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Berpengaruh</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Signifikan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terhadap</w:t>
      </w:r>
      <w:proofErr w:type="spellEnd"/>
      <w:r w:rsidRPr="00CF3350">
        <w:rPr>
          <w:color w:val="000000" w:themeColor="text1"/>
          <w:sz w:val="24"/>
          <w:szCs w:val="24"/>
          <w:lang w:eastAsia="id-ID"/>
        </w:rPr>
        <w:t xml:space="preserve"> Keputusan </w:t>
      </w:r>
      <w:proofErr w:type="spellStart"/>
      <w:r w:rsidRPr="00CF3350">
        <w:rPr>
          <w:color w:val="000000" w:themeColor="text1"/>
          <w:sz w:val="24"/>
          <w:szCs w:val="24"/>
          <w:lang w:eastAsia="id-ID"/>
        </w:rPr>
        <w:t>Nasabah</w:t>
      </w:r>
      <w:proofErr w:type="spellEnd"/>
      <w:r w:rsidRPr="00CF3350">
        <w:rPr>
          <w:color w:val="000000" w:themeColor="text1"/>
          <w:sz w:val="24"/>
          <w:szCs w:val="24"/>
          <w:lang w:eastAsia="id-ID"/>
        </w:rPr>
        <w:t>.</w:t>
      </w:r>
    </w:p>
    <w:p w14:paraId="31335832" w14:textId="77777777" w:rsidR="00BA4165" w:rsidRDefault="00BA4165" w:rsidP="00BA4165">
      <w:pPr>
        <w:pStyle w:val="ListParagraph"/>
        <w:numPr>
          <w:ilvl w:val="0"/>
          <w:numId w:val="18"/>
        </w:numPr>
        <w:rPr>
          <w:color w:val="000000" w:themeColor="text1"/>
          <w:sz w:val="24"/>
          <w:szCs w:val="24"/>
          <w:lang w:eastAsia="id-ID"/>
        </w:rPr>
      </w:pPr>
      <w:r w:rsidRPr="00CF3350">
        <w:rPr>
          <w:color w:val="000000" w:themeColor="text1"/>
          <w:sz w:val="24"/>
          <w:szCs w:val="24"/>
          <w:lang w:eastAsia="id-ID"/>
        </w:rPr>
        <w:t>Nilai Sig. Profit (</w:t>
      </w:r>
      <w:proofErr w:type="spellStart"/>
      <w:r w:rsidRPr="00CF3350">
        <w:rPr>
          <w:color w:val="000000" w:themeColor="text1"/>
          <w:sz w:val="24"/>
          <w:szCs w:val="24"/>
          <w:lang w:eastAsia="id-ID"/>
        </w:rPr>
        <w:t>bagi</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hasil</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sebesar</w:t>
      </w:r>
      <w:proofErr w:type="spellEnd"/>
      <w:r w:rsidRPr="00CF3350">
        <w:rPr>
          <w:color w:val="000000" w:themeColor="text1"/>
          <w:sz w:val="24"/>
          <w:szCs w:val="24"/>
          <w:lang w:eastAsia="id-ID"/>
        </w:rPr>
        <w:t xml:space="preserve"> 0,009 (&lt;0,05), </w:t>
      </w:r>
      <w:proofErr w:type="spellStart"/>
      <w:r w:rsidRPr="00CF3350">
        <w:rPr>
          <w:color w:val="000000" w:themeColor="text1"/>
          <w:sz w:val="24"/>
          <w:szCs w:val="24"/>
          <w:lang w:eastAsia="id-ID"/>
        </w:rPr>
        <w:t>maka</w:t>
      </w:r>
      <w:proofErr w:type="spellEnd"/>
      <w:r w:rsidRPr="00CF3350">
        <w:rPr>
          <w:color w:val="000000" w:themeColor="text1"/>
          <w:sz w:val="24"/>
          <w:szCs w:val="24"/>
          <w:lang w:eastAsia="id-ID"/>
        </w:rPr>
        <w:t xml:space="preserve"> Profit (</w:t>
      </w:r>
      <w:proofErr w:type="spellStart"/>
      <w:r w:rsidRPr="00CF3350">
        <w:rPr>
          <w:color w:val="000000" w:themeColor="text1"/>
          <w:sz w:val="24"/>
          <w:szCs w:val="24"/>
          <w:lang w:eastAsia="id-ID"/>
        </w:rPr>
        <w:t>bagi</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hasil</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Berpengaruh</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Signifikan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terhadap</w:t>
      </w:r>
      <w:proofErr w:type="spellEnd"/>
      <w:r w:rsidRPr="00CF3350">
        <w:rPr>
          <w:color w:val="000000" w:themeColor="text1"/>
          <w:sz w:val="24"/>
          <w:szCs w:val="24"/>
          <w:lang w:eastAsia="id-ID"/>
        </w:rPr>
        <w:t xml:space="preserve"> Keputusan </w:t>
      </w:r>
      <w:proofErr w:type="spellStart"/>
      <w:r w:rsidRPr="00CF3350">
        <w:rPr>
          <w:color w:val="000000" w:themeColor="text1"/>
          <w:sz w:val="24"/>
          <w:szCs w:val="24"/>
          <w:lang w:eastAsia="id-ID"/>
        </w:rPr>
        <w:t>Nasabah</w:t>
      </w:r>
      <w:proofErr w:type="spellEnd"/>
      <w:r w:rsidRPr="00CF3350">
        <w:rPr>
          <w:color w:val="000000" w:themeColor="text1"/>
          <w:sz w:val="24"/>
          <w:szCs w:val="24"/>
          <w:lang w:eastAsia="id-ID"/>
        </w:rPr>
        <w:t>.</w:t>
      </w:r>
    </w:p>
    <w:p w14:paraId="19CB5134" w14:textId="77777777" w:rsidR="00BA4165" w:rsidRDefault="00BA4165" w:rsidP="00BA4165">
      <w:pPr>
        <w:pStyle w:val="ListParagraph"/>
        <w:numPr>
          <w:ilvl w:val="0"/>
          <w:numId w:val="18"/>
        </w:numPr>
        <w:rPr>
          <w:color w:val="000000" w:themeColor="text1"/>
          <w:sz w:val="24"/>
          <w:szCs w:val="24"/>
          <w:lang w:eastAsia="id-ID"/>
        </w:rPr>
      </w:pPr>
      <w:r w:rsidRPr="00CF3350">
        <w:rPr>
          <w:color w:val="000000" w:themeColor="text1"/>
          <w:sz w:val="24"/>
          <w:szCs w:val="24"/>
          <w:lang w:eastAsia="id-ID"/>
        </w:rPr>
        <w:t xml:space="preserve">Nilai Sig. </w:t>
      </w:r>
      <w:proofErr w:type="spellStart"/>
      <w:r w:rsidRPr="00CF3350">
        <w:rPr>
          <w:color w:val="000000" w:themeColor="text1"/>
          <w:sz w:val="24"/>
          <w:szCs w:val="24"/>
          <w:lang w:eastAsia="id-ID"/>
        </w:rPr>
        <w:t>Pelayanan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sebesar</w:t>
      </w:r>
      <w:proofErr w:type="spellEnd"/>
      <w:r w:rsidRPr="00CF3350">
        <w:rPr>
          <w:color w:val="000000" w:themeColor="text1"/>
          <w:sz w:val="24"/>
          <w:szCs w:val="24"/>
          <w:lang w:eastAsia="id-ID"/>
        </w:rPr>
        <w:t xml:space="preserve"> 0,471 (&gt;0,05), </w:t>
      </w:r>
      <w:proofErr w:type="spellStart"/>
      <w:r w:rsidRPr="00CF3350">
        <w:rPr>
          <w:color w:val="000000" w:themeColor="text1"/>
          <w:sz w:val="24"/>
          <w:szCs w:val="24"/>
          <w:lang w:eastAsia="id-ID"/>
        </w:rPr>
        <w:t>maka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Pelayanan</w:t>
      </w:r>
      <w:proofErr w:type="spellEnd"/>
      <w:r w:rsidRPr="00CF3350">
        <w:rPr>
          <w:color w:val="000000" w:themeColor="text1"/>
          <w:sz w:val="24"/>
          <w:szCs w:val="24"/>
          <w:lang w:eastAsia="id-ID"/>
        </w:rPr>
        <w:t xml:space="preserve"> Tidak </w:t>
      </w:r>
      <w:proofErr w:type="spellStart"/>
      <w:r w:rsidRPr="00CF3350">
        <w:rPr>
          <w:color w:val="000000" w:themeColor="text1"/>
          <w:sz w:val="24"/>
          <w:szCs w:val="24"/>
          <w:lang w:eastAsia="id-ID"/>
        </w:rPr>
        <w:t>Berpengaruh</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Signifikan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terhadap</w:t>
      </w:r>
      <w:proofErr w:type="spellEnd"/>
      <w:r w:rsidRPr="00CF3350">
        <w:rPr>
          <w:color w:val="000000" w:themeColor="text1"/>
          <w:sz w:val="24"/>
          <w:szCs w:val="24"/>
          <w:lang w:eastAsia="id-ID"/>
        </w:rPr>
        <w:t xml:space="preserve"> Keputusan </w:t>
      </w:r>
      <w:proofErr w:type="spellStart"/>
      <w:r w:rsidRPr="00CF3350">
        <w:rPr>
          <w:color w:val="000000" w:themeColor="text1"/>
          <w:sz w:val="24"/>
          <w:szCs w:val="24"/>
          <w:lang w:eastAsia="id-ID"/>
        </w:rPr>
        <w:t>Nasabah</w:t>
      </w:r>
      <w:proofErr w:type="spellEnd"/>
      <w:r w:rsidRPr="00CF3350">
        <w:rPr>
          <w:color w:val="000000" w:themeColor="text1"/>
          <w:sz w:val="24"/>
          <w:szCs w:val="24"/>
          <w:lang w:eastAsia="id-ID"/>
        </w:rPr>
        <w:t>.</w:t>
      </w:r>
    </w:p>
    <w:p w14:paraId="27F705F8" w14:textId="77777777" w:rsidR="00BA4165" w:rsidRDefault="00BA4165" w:rsidP="00BA4165">
      <w:pPr>
        <w:pStyle w:val="ListParagraph"/>
        <w:numPr>
          <w:ilvl w:val="0"/>
          <w:numId w:val="18"/>
        </w:numPr>
        <w:rPr>
          <w:color w:val="000000" w:themeColor="text1"/>
          <w:sz w:val="24"/>
          <w:szCs w:val="24"/>
          <w:lang w:eastAsia="id-ID"/>
        </w:rPr>
      </w:pPr>
      <w:r w:rsidRPr="00CF3350">
        <w:rPr>
          <w:color w:val="000000" w:themeColor="text1"/>
          <w:sz w:val="24"/>
          <w:szCs w:val="24"/>
          <w:lang w:eastAsia="id-ID"/>
        </w:rPr>
        <w:t xml:space="preserve">Nilai Sig. </w:t>
      </w:r>
      <w:proofErr w:type="spellStart"/>
      <w:r w:rsidRPr="00CF3350">
        <w:rPr>
          <w:color w:val="000000" w:themeColor="text1"/>
          <w:sz w:val="24"/>
          <w:szCs w:val="24"/>
          <w:lang w:eastAsia="id-ID"/>
        </w:rPr>
        <w:t>Fasilitas</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sebesar</w:t>
      </w:r>
      <w:proofErr w:type="spellEnd"/>
      <w:r w:rsidRPr="00CF3350">
        <w:rPr>
          <w:color w:val="000000" w:themeColor="text1"/>
          <w:sz w:val="24"/>
          <w:szCs w:val="24"/>
          <w:lang w:eastAsia="id-ID"/>
        </w:rPr>
        <w:t xml:space="preserve"> 0,259 (&gt;0,05), </w:t>
      </w:r>
      <w:proofErr w:type="spellStart"/>
      <w:r w:rsidRPr="00CF3350">
        <w:rPr>
          <w:color w:val="000000" w:themeColor="text1"/>
          <w:sz w:val="24"/>
          <w:szCs w:val="24"/>
          <w:lang w:eastAsia="id-ID"/>
        </w:rPr>
        <w:t>maka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Fasilitas</w:t>
      </w:r>
      <w:proofErr w:type="spellEnd"/>
      <w:r w:rsidRPr="00CF3350">
        <w:rPr>
          <w:color w:val="000000" w:themeColor="text1"/>
          <w:sz w:val="24"/>
          <w:szCs w:val="24"/>
          <w:lang w:eastAsia="id-ID"/>
        </w:rPr>
        <w:t xml:space="preserve"> Tidak </w:t>
      </w:r>
      <w:proofErr w:type="spellStart"/>
      <w:r w:rsidRPr="00CF3350">
        <w:rPr>
          <w:color w:val="000000" w:themeColor="text1"/>
          <w:sz w:val="24"/>
          <w:szCs w:val="24"/>
          <w:lang w:eastAsia="id-ID"/>
        </w:rPr>
        <w:t>Berpengaruh</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Signifikan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terhadap</w:t>
      </w:r>
      <w:proofErr w:type="spellEnd"/>
      <w:r w:rsidRPr="00CF3350">
        <w:rPr>
          <w:color w:val="000000" w:themeColor="text1"/>
          <w:sz w:val="24"/>
          <w:szCs w:val="24"/>
          <w:lang w:eastAsia="id-ID"/>
        </w:rPr>
        <w:t xml:space="preserve"> Keputusan </w:t>
      </w:r>
      <w:proofErr w:type="spellStart"/>
      <w:r w:rsidRPr="00CF3350">
        <w:rPr>
          <w:color w:val="000000" w:themeColor="text1"/>
          <w:sz w:val="24"/>
          <w:szCs w:val="24"/>
          <w:lang w:eastAsia="id-ID"/>
        </w:rPr>
        <w:t>Nasabah</w:t>
      </w:r>
      <w:proofErr w:type="spellEnd"/>
      <w:r w:rsidRPr="00CF3350">
        <w:rPr>
          <w:color w:val="000000" w:themeColor="text1"/>
          <w:sz w:val="24"/>
          <w:szCs w:val="24"/>
          <w:lang w:eastAsia="id-ID"/>
        </w:rPr>
        <w:t>.</w:t>
      </w:r>
    </w:p>
    <w:p w14:paraId="4AACB8E9" w14:textId="77777777" w:rsidR="00BA4165" w:rsidRDefault="00BA4165" w:rsidP="00BA4165">
      <w:pPr>
        <w:pStyle w:val="ListParagraph"/>
        <w:numPr>
          <w:ilvl w:val="0"/>
          <w:numId w:val="18"/>
        </w:numPr>
        <w:rPr>
          <w:color w:val="000000" w:themeColor="text1"/>
          <w:sz w:val="24"/>
          <w:szCs w:val="24"/>
          <w:lang w:eastAsia="id-ID"/>
        </w:rPr>
      </w:pPr>
      <w:r w:rsidRPr="00CF3350">
        <w:rPr>
          <w:color w:val="000000" w:themeColor="text1"/>
          <w:sz w:val="24"/>
          <w:szCs w:val="24"/>
          <w:lang w:eastAsia="id-ID"/>
        </w:rPr>
        <w:t xml:space="preserve">Nilai Sig. </w:t>
      </w:r>
      <w:proofErr w:type="spellStart"/>
      <w:r w:rsidRPr="00CF3350">
        <w:rPr>
          <w:color w:val="000000" w:themeColor="text1"/>
          <w:sz w:val="24"/>
          <w:szCs w:val="24"/>
          <w:lang w:eastAsia="id-ID"/>
        </w:rPr>
        <w:t>Produk</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sebesar</w:t>
      </w:r>
      <w:proofErr w:type="spellEnd"/>
      <w:r w:rsidRPr="00CF3350">
        <w:rPr>
          <w:color w:val="000000" w:themeColor="text1"/>
          <w:sz w:val="24"/>
          <w:szCs w:val="24"/>
          <w:lang w:eastAsia="id-ID"/>
        </w:rPr>
        <w:t xml:space="preserve"> 0,000 (&lt;0,05), </w:t>
      </w:r>
      <w:proofErr w:type="spellStart"/>
      <w:r w:rsidRPr="00CF3350">
        <w:rPr>
          <w:color w:val="000000" w:themeColor="text1"/>
          <w:sz w:val="24"/>
          <w:szCs w:val="24"/>
          <w:lang w:eastAsia="id-ID"/>
        </w:rPr>
        <w:t>maka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Produk</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Berpengaruh</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Signifikan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terhadap</w:t>
      </w:r>
      <w:proofErr w:type="spellEnd"/>
      <w:r w:rsidRPr="00CF3350">
        <w:rPr>
          <w:color w:val="000000" w:themeColor="text1"/>
          <w:sz w:val="24"/>
          <w:szCs w:val="24"/>
          <w:lang w:eastAsia="id-ID"/>
        </w:rPr>
        <w:t xml:space="preserve"> Keputusan </w:t>
      </w:r>
      <w:proofErr w:type="spellStart"/>
      <w:r w:rsidRPr="00CF3350">
        <w:rPr>
          <w:color w:val="000000" w:themeColor="text1"/>
          <w:sz w:val="24"/>
          <w:szCs w:val="24"/>
          <w:lang w:eastAsia="id-ID"/>
        </w:rPr>
        <w:t>Nasabah</w:t>
      </w:r>
      <w:proofErr w:type="spellEnd"/>
      <w:r w:rsidRPr="00CF3350">
        <w:rPr>
          <w:color w:val="000000" w:themeColor="text1"/>
          <w:sz w:val="24"/>
          <w:szCs w:val="24"/>
          <w:lang w:eastAsia="id-ID"/>
        </w:rPr>
        <w:t>.</w:t>
      </w:r>
    </w:p>
    <w:p w14:paraId="5F3E96DD" w14:textId="77777777" w:rsidR="00BA4165" w:rsidRPr="00CF3350" w:rsidRDefault="00BA4165" w:rsidP="00BA4165">
      <w:pPr>
        <w:pStyle w:val="ListParagraph"/>
        <w:numPr>
          <w:ilvl w:val="0"/>
          <w:numId w:val="18"/>
        </w:numPr>
        <w:rPr>
          <w:color w:val="000000" w:themeColor="text1"/>
          <w:sz w:val="24"/>
          <w:szCs w:val="24"/>
          <w:lang w:eastAsia="id-ID"/>
        </w:rPr>
      </w:pPr>
      <w:r w:rsidRPr="00CF3350">
        <w:rPr>
          <w:color w:val="000000" w:themeColor="text1"/>
          <w:sz w:val="24"/>
          <w:szCs w:val="24"/>
          <w:lang w:eastAsia="id-ID"/>
        </w:rPr>
        <w:t xml:space="preserve">Nilai Sig. </w:t>
      </w:r>
      <w:proofErr w:type="spellStart"/>
      <w:r w:rsidRPr="00CF3350">
        <w:rPr>
          <w:color w:val="000000" w:themeColor="text1"/>
          <w:sz w:val="24"/>
          <w:szCs w:val="24"/>
          <w:lang w:eastAsia="id-ID"/>
        </w:rPr>
        <w:t>Sebesar</w:t>
      </w:r>
      <w:proofErr w:type="spellEnd"/>
      <w:r w:rsidRPr="00CF3350">
        <w:rPr>
          <w:color w:val="000000" w:themeColor="text1"/>
          <w:sz w:val="24"/>
          <w:szCs w:val="24"/>
          <w:lang w:eastAsia="id-ID"/>
        </w:rPr>
        <w:t xml:space="preserve"> 0,000 (&lt;0,05), </w:t>
      </w:r>
      <w:proofErr w:type="spellStart"/>
      <w:r w:rsidRPr="00CF3350">
        <w:rPr>
          <w:color w:val="000000" w:themeColor="text1"/>
          <w:sz w:val="24"/>
          <w:szCs w:val="24"/>
          <w:lang w:eastAsia="id-ID"/>
        </w:rPr>
        <w:t>maka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Religiusitas</w:t>
      </w:r>
      <w:proofErr w:type="spellEnd"/>
      <w:r w:rsidRPr="00CF3350">
        <w:rPr>
          <w:color w:val="000000" w:themeColor="text1"/>
          <w:sz w:val="24"/>
          <w:szCs w:val="24"/>
          <w:lang w:eastAsia="id-ID"/>
        </w:rPr>
        <w:t xml:space="preserve">, Profit, </w:t>
      </w:r>
      <w:proofErr w:type="spellStart"/>
      <w:r w:rsidRPr="00CF3350">
        <w:rPr>
          <w:color w:val="000000" w:themeColor="text1"/>
          <w:sz w:val="24"/>
          <w:szCs w:val="24"/>
          <w:lang w:eastAsia="id-ID"/>
        </w:rPr>
        <w:t>Pelayanan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Fasilitas</w:t>
      </w:r>
      <w:proofErr w:type="spellEnd"/>
      <w:r w:rsidRPr="00CF3350">
        <w:rPr>
          <w:color w:val="000000" w:themeColor="text1"/>
          <w:sz w:val="24"/>
          <w:szCs w:val="24"/>
          <w:lang w:eastAsia="id-ID"/>
        </w:rPr>
        <w:t xml:space="preserve"> dan </w:t>
      </w:r>
      <w:proofErr w:type="spellStart"/>
      <w:r w:rsidRPr="00CF3350">
        <w:rPr>
          <w:color w:val="000000" w:themeColor="text1"/>
          <w:sz w:val="24"/>
          <w:szCs w:val="24"/>
          <w:lang w:eastAsia="id-ID"/>
        </w:rPr>
        <w:t>Produk</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berpengaruh</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signifikan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secara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simultan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terhadap</w:t>
      </w:r>
      <w:proofErr w:type="spellEnd"/>
      <w:r w:rsidRPr="00CF3350">
        <w:rPr>
          <w:color w:val="000000" w:themeColor="text1"/>
          <w:sz w:val="24"/>
          <w:szCs w:val="24"/>
          <w:lang w:eastAsia="id-ID"/>
        </w:rPr>
        <w:t xml:space="preserve"> Keputusan </w:t>
      </w:r>
      <w:proofErr w:type="spellStart"/>
      <w:r w:rsidRPr="00CF3350">
        <w:rPr>
          <w:color w:val="000000" w:themeColor="text1"/>
          <w:sz w:val="24"/>
          <w:szCs w:val="24"/>
          <w:lang w:eastAsia="id-ID"/>
        </w:rPr>
        <w:t>Nasabah</w:t>
      </w:r>
      <w:proofErr w:type="spellEnd"/>
      <w:r w:rsidRPr="00CF3350">
        <w:rPr>
          <w:color w:val="000000" w:themeColor="text1"/>
          <w:sz w:val="24"/>
          <w:szCs w:val="24"/>
          <w:lang w:eastAsia="id-ID"/>
        </w:rPr>
        <w:t>.</w:t>
      </w:r>
    </w:p>
    <w:p w14:paraId="7F2E7C6A" w14:textId="77777777" w:rsidR="00BA4165" w:rsidRDefault="00BA4165" w:rsidP="00BA4165">
      <w:pPr>
        <w:adjustRightInd w:val="0"/>
        <w:jc w:val="both"/>
        <w:rPr>
          <w:b/>
          <w:bCs/>
          <w:color w:val="000000" w:themeColor="text1"/>
          <w:lang w:eastAsia="id-ID"/>
        </w:rPr>
      </w:pPr>
    </w:p>
    <w:p w14:paraId="3567F06F" w14:textId="77777777" w:rsidR="00BA4165" w:rsidRPr="00CF3350" w:rsidRDefault="00BA4165" w:rsidP="00BA4165">
      <w:pPr>
        <w:adjustRightInd w:val="0"/>
        <w:jc w:val="both"/>
        <w:rPr>
          <w:rFonts w:eastAsiaTheme="minorEastAsia"/>
          <w:color w:val="000000" w:themeColor="text1"/>
          <w:sz w:val="24"/>
          <w:szCs w:val="24"/>
        </w:rPr>
      </w:pPr>
      <w:r w:rsidRPr="00CF3350">
        <w:rPr>
          <w:b/>
          <w:bCs/>
          <w:color w:val="000000" w:themeColor="text1"/>
          <w:sz w:val="24"/>
          <w:szCs w:val="24"/>
          <w:lang w:eastAsia="id-ID"/>
        </w:rPr>
        <w:t xml:space="preserve">Saran </w:t>
      </w:r>
    </w:p>
    <w:p w14:paraId="6F7FAAF6" w14:textId="77777777" w:rsidR="00BA4165" w:rsidRPr="00CF3350" w:rsidRDefault="00BA4165" w:rsidP="00BA4165">
      <w:pPr>
        <w:pStyle w:val="ListParagraph"/>
        <w:widowControl/>
        <w:numPr>
          <w:ilvl w:val="0"/>
          <w:numId w:val="19"/>
        </w:numPr>
        <w:autoSpaceDE/>
        <w:autoSpaceDN/>
        <w:contextualSpacing/>
        <w:rPr>
          <w:color w:val="000000" w:themeColor="text1"/>
          <w:sz w:val="24"/>
          <w:szCs w:val="24"/>
          <w:lang w:eastAsia="id-ID"/>
        </w:rPr>
      </w:pPr>
      <w:proofErr w:type="spellStart"/>
      <w:r w:rsidRPr="00CF3350">
        <w:rPr>
          <w:color w:val="000000" w:themeColor="text1"/>
          <w:sz w:val="24"/>
          <w:szCs w:val="24"/>
          <w:lang w:eastAsia="id-ID"/>
        </w:rPr>
        <w:t>Peneliti</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selanjutnya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dapat</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menggunakan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variabel</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independen</w:t>
      </w:r>
      <w:proofErr w:type="spellEnd"/>
      <w:r w:rsidRPr="00CF3350">
        <w:rPr>
          <w:color w:val="000000" w:themeColor="text1"/>
          <w:sz w:val="24"/>
          <w:szCs w:val="24"/>
          <w:lang w:eastAsia="id-ID"/>
        </w:rPr>
        <w:t xml:space="preserve"> yang </w:t>
      </w:r>
      <w:proofErr w:type="spellStart"/>
      <w:r w:rsidRPr="00CF3350">
        <w:rPr>
          <w:color w:val="000000" w:themeColor="text1"/>
          <w:sz w:val="24"/>
          <w:szCs w:val="24"/>
          <w:lang w:eastAsia="id-ID"/>
        </w:rPr>
        <w:t>lainnya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Contohnya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pemahaman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promosi</w:t>
      </w:r>
      <w:proofErr w:type="spellEnd"/>
      <w:r w:rsidRPr="00CF3350">
        <w:rPr>
          <w:color w:val="000000" w:themeColor="text1"/>
          <w:sz w:val="24"/>
          <w:szCs w:val="24"/>
          <w:lang w:eastAsia="id-ID"/>
        </w:rPr>
        <w:t xml:space="preserve"> dan </w:t>
      </w:r>
      <w:proofErr w:type="spellStart"/>
      <w:r w:rsidRPr="00CF3350">
        <w:rPr>
          <w:color w:val="000000" w:themeColor="text1"/>
          <w:sz w:val="24"/>
          <w:szCs w:val="24"/>
          <w:lang w:eastAsia="id-ID"/>
        </w:rPr>
        <w:t>kepercayaan</w:t>
      </w:r>
      <w:proofErr w:type="spellEnd"/>
      <w:r w:rsidRPr="00CF3350">
        <w:rPr>
          <w:color w:val="000000" w:themeColor="text1"/>
          <w:sz w:val="24"/>
          <w:szCs w:val="24"/>
          <w:lang w:eastAsia="id-ID"/>
        </w:rPr>
        <w:t>.</w:t>
      </w:r>
    </w:p>
    <w:p w14:paraId="0FCE9B01" w14:textId="77777777" w:rsidR="00BA4165" w:rsidRPr="00CF3350" w:rsidRDefault="00BA4165" w:rsidP="00BA4165">
      <w:pPr>
        <w:pStyle w:val="ListParagraph"/>
        <w:widowControl/>
        <w:numPr>
          <w:ilvl w:val="0"/>
          <w:numId w:val="19"/>
        </w:numPr>
        <w:autoSpaceDE/>
        <w:autoSpaceDN/>
        <w:contextualSpacing/>
        <w:rPr>
          <w:color w:val="000000" w:themeColor="text1"/>
          <w:sz w:val="24"/>
          <w:szCs w:val="24"/>
          <w:lang w:eastAsia="id-ID"/>
        </w:rPr>
      </w:pPr>
      <w:proofErr w:type="spellStart"/>
      <w:r w:rsidRPr="00CF3350">
        <w:rPr>
          <w:color w:val="000000" w:themeColor="text1"/>
          <w:sz w:val="24"/>
          <w:szCs w:val="24"/>
          <w:lang w:eastAsia="id-ID"/>
        </w:rPr>
        <w:t>Peneliti</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selanjutnya</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dapat</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menggunakan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variabel</w:t>
      </w:r>
      <w:proofErr w:type="spellEnd"/>
      <w:r w:rsidRPr="00CF3350">
        <w:rPr>
          <w:color w:val="000000" w:themeColor="text1"/>
          <w:sz w:val="24"/>
          <w:szCs w:val="24"/>
          <w:lang w:eastAsia="id-ID"/>
        </w:rPr>
        <w:t xml:space="preserve"> lain </w:t>
      </w:r>
      <w:proofErr w:type="spellStart"/>
      <w:r w:rsidRPr="00CF3350">
        <w:rPr>
          <w:color w:val="000000" w:themeColor="text1"/>
          <w:sz w:val="24"/>
          <w:szCs w:val="24"/>
          <w:lang w:eastAsia="id-ID"/>
        </w:rPr>
        <w:t>seperti</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diatas</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poin</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satu</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sebagai</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variabel</w:t>
      </w:r>
      <w:proofErr w:type="spellEnd"/>
      <w:r w:rsidRPr="00CF3350">
        <w:rPr>
          <w:color w:val="000000" w:themeColor="text1"/>
          <w:sz w:val="24"/>
          <w:szCs w:val="24"/>
          <w:lang w:eastAsia="id-ID"/>
        </w:rPr>
        <w:t xml:space="preserve"> </w:t>
      </w:r>
      <w:r w:rsidRPr="00CF3350">
        <w:rPr>
          <w:i/>
          <w:iCs/>
          <w:color w:val="000000" w:themeColor="text1"/>
          <w:sz w:val="24"/>
          <w:szCs w:val="24"/>
          <w:lang w:eastAsia="id-ID"/>
        </w:rPr>
        <w:t>intervening</w:t>
      </w:r>
      <w:r w:rsidRPr="00CF3350">
        <w:rPr>
          <w:color w:val="000000" w:themeColor="text1"/>
          <w:sz w:val="24"/>
          <w:szCs w:val="24"/>
          <w:lang w:eastAsia="id-ID"/>
        </w:rPr>
        <w:t xml:space="preserve"> </w:t>
      </w:r>
      <w:proofErr w:type="spellStart"/>
      <w:r w:rsidRPr="00CF3350">
        <w:rPr>
          <w:color w:val="000000" w:themeColor="text1"/>
          <w:sz w:val="24"/>
          <w:szCs w:val="24"/>
          <w:lang w:eastAsia="id-ID"/>
        </w:rPr>
        <w:t>atau</w:t>
      </w:r>
      <w:proofErr w:type="spellEnd"/>
      <w:r w:rsidRPr="00CF3350">
        <w:rPr>
          <w:color w:val="000000" w:themeColor="text1"/>
          <w:sz w:val="24"/>
          <w:szCs w:val="24"/>
          <w:lang w:eastAsia="id-ID"/>
        </w:rPr>
        <w:t xml:space="preserve"> </w:t>
      </w:r>
      <w:proofErr w:type="spellStart"/>
      <w:r w:rsidRPr="00CF3350">
        <w:rPr>
          <w:color w:val="000000" w:themeColor="text1"/>
          <w:sz w:val="24"/>
          <w:szCs w:val="24"/>
          <w:lang w:eastAsia="id-ID"/>
        </w:rPr>
        <w:t>moderasi</w:t>
      </w:r>
      <w:proofErr w:type="spellEnd"/>
      <w:r w:rsidRPr="00CF3350">
        <w:rPr>
          <w:color w:val="000000" w:themeColor="text1"/>
          <w:sz w:val="24"/>
          <w:szCs w:val="24"/>
          <w:lang w:eastAsia="id-ID"/>
        </w:rPr>
        <w:t>.</w:t>
      </w:r>
    </w:p>
    <w:p w14:paraId="041D1DC1" w14:textId="77777777" w:rsidR="00BA4165" w:rsidRPr="00CF3350" w:rsidRDefault="00BA4165" w:rsidP="00BA4165">
      <w:pPr>
        <w:jc w:val="both"/>
        <w:rPr>
          <w:sz w:val="24"/>
          <w:szCs w:val="24"/>
        </w:rPr>
      </w:pPr>
    </w:p>
    <w:p w14:paraId="6C0B24EA" w14:textId="77777777" w:rsidR="00BA4165" w:rsidRPr="00CF3350" w:rsidRDefault="00BA4165" w:rsidP="00BA4165">
      <w:pPr>
        <w:rPr>
          <w:sz w:val="24"/>
          <w:szCs w:val="24"/>
        </w:rPr>
      </w:pPr>
    </w:p>
    <w:p w14:paraId="029420DE" w14:textId="77777777" w:rsidR="00BA4165" w:rsidRPr="00CF3350" w:rsidRDefault="00BA4165" w:rsidP="00BA4165">
      <w:pPr>
        <w:jc w:val="center"/>
        <w:rPr>
          <w:b/>
          <w:bCs/>
          <w:sz w:val="24"/>
          <w:szCs w:val="24"/>
        </w:rPr>
      </w:pPr>
      <w:r>
        <w:rPr>
          <w:b/>
          <w:bCs/>
          <w:sz w:val="24"/>
          <w:szCs w:val="24"/>
        </w:rPr>
        <w:t>DAFTAR PUSTAKA</w:t>
      </w:r>
    </w:p>
    <w:p w14:paraId="07BDA1DE" w14:textId="77777777" w:rsidR="00BA4165" w:rsidRPr="00CF3350" w:rsidRDefault="00BA4165" w:rsidP="00BA4165">
      <w:pPr>
        <w:rPr>
          <w:sz w:val="24"/>
          <w:szCs w:val="24"/>
        </w:rPr>
      </w:pPr>
    </w:p>
    <w:p w14:paraId="10F7847D" w14:textId="77777777" w:rsidR="00BA4165" w:rsidRPr="00CF3350" w:rsidRDefault="00BA4165" w:rsidP="00BA4165">
      <w:pPr>
        <w:adjustRightInd w:val="0"/>
        <w:ind w:left="480" w:hanging="480"/>
        <w:jc w:val="both"/>
        <w:rPr>
          <w:noProof/>
          <w:sz w:val="24"/>
          <w:szCs w:val="24"/>
        </w:rPr>
      </w:pPr>
      <w:r w:rsidRPr="00CF3350">
        <w:rPr>
          <w:sz w:val="24"/>
          <w:szCs w:val="24"/>
        </w:rPr>
        <w:fldChar w:fldCharType="begin" w:fldLock="1"/>
      </w:r>
      <w:r w:rsidRPr="00CF3350">
        <w:rPr>
          <w:sz w:val="24"/>
          <w:szCs w:val="24"/>
        </w:rPr>
        <w:instrText xml:space="preserve">ADDIN Mendeley Bibliography CSL_BIBLIOGRAPHY </w:instrText>
      </w:r>
      <w:r w:rsidRPr="00CF3350">
        <w:rPr>
          <w:sz w:val="24"/>
          <w:szCs w:val="24"/>
        </w:rPr>
        <w:fldChar w:fldCharType="separate"/>
      </w:r>
      <w:r w:rsidRPr="00CF3350">
        <w:rPr>
          <w:noProof/>
          <w:sz w:val="24"/>
          <w:szCs w:val="24"/>
        </w:rPr>
        <w:t xml:space="preserve">Alfani, M. H., &amp; Rifa. (2022). Pengaruh Religiusitas Mahasiswa Universitas </w:t>
      </w:r>
      <w:r w:rsidRPr="00CF3350">
        <w:rPr>
          <w:noProof/>
          <w:sz w:val="24"/>
          <w:szCs w:val="24"/>
        </w:rPr>
        <w:t xml:space="preserve">Islam Riau Terhadap Keputusan Menabung di Bank Syariah. </w:t>
      </w:r>
      <w:r w:rsidRPr="00CF3350">
        <w:rPr>
          <w:i/>
          <w:iCs/>
          <w:noProof/>
          <w:sz w:val="24"/>
          <w:szCs w:val="24"/>
        </w:rPr>
        <w:t>Jurnal Tabarru’: Islamic Banking and Finance</w:t>
      </w:r>
      <w:r w:rsidRPr="00CF3350">
        <w:rPr>
          <w:noProof/>
          <w:sz w:val="24"/>
          <w:szCs w:val="24"/>
        </w:rPr>
        <w:t xml:space="preserve">, </w:t>
      </w:r>
      <w:r w:rsidRPr="00CF3350">
        <w:rPr>
          <w:i/>
          <w:iCs/>
          <w:noProof/>
          <w:sz w:val="24"/>
          <w:szCs w:val="24"/>
        </w:rPr>
        <w:t>5</w:t>
      </w:r>
      <w:r w:rsidRPr="00CF3350">
        <w:rPr>
          <w:noProof/>
          <w:sz w:val="24"/>
          <w:szCs w:val="24"/>
        </w:rPr>
        <w:t>(1), 98–107.</w:t>
      </w:r>
    </w:p>
    <w:p w14:paraId="02A27AC8"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Alma, B. (2016). </w:t>
      </w:r>
      <w:r w:rsidRPr="00CF3350">
        <w:rPr>
          <w:i/>
          <w:iCs/>
          <w:noProof/>
          <w:sz w:val="24"/>
          <w:szCs w:val="24"/>
        </w:rPr>
        <w:t>Manajemen Pemasaran dan Pemasaran Jasa</w:t>
      </w:r>
      <w:r w:rsidRPr="00CF3350">
        <w:rPr>
          <w:noProof/>
          <w:sz w:val="24"/>
          <w:szCs w:val="24"/>
        </w:rPr>
        <w:t>. Bandung: Alfabeta.</w:t>
      </w:r>
    </w:p>
    <w:p w14:paraId="2E4D0AE9"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Alwahidin, &amp; Afni, N. (2022). Pengaruh Kualitas Pelayanan dan Religiusitas Terhadap Minat Menabung di Bank Syariah Indonesia. </w:t>
      </w:r>
      <w:r w:rsidRPr="00CF3350">
        <w:rPr>
          <w:i/>
          <w:iCs/>
          <w:noProof/>
          <w:sz w:val="24"/>
          <w:szCs w:val="24"/>
        </w:rPr>
        <w:t>ARBITRASE: Journal of Economics and Accounting</w:t>
      </w:r>
      <w:r w:rsidRPr="00CF3350">
        <w:rPr>
          <w:noProof/>
          <w:sz w:val="24"/>
          <w:szCs w:val="24"/>
        </w:rPr>
        <w:t xml:space="preserve">, </w:t>
      </w:r>
      <w:r w:rsidRPr="00CF3350">
        <w:rPr>
          <w:i/>
          <w:iCs/>
          <w:noProof/>
          <w:sz w:val="24"/>
          <w:szCs w:val="24"/>
        </w:rPr>
        <w:t>3</w:t>
      </w:r>
      <w:r w:rsidRPr="00CF3350">
        <w:rPr>
          <w:noProof/>
          <w:sz w:val="24"/>
          <w:szCs w:val="24"/>
        </w:rPr>
        <w:t>(1), 57–71. https://doi.org/10.47065/arbitrase.v3i1.445</w:t>
      </w:r>
    </w:p>
    <w:p w14:paraId="5CA849F9"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Amanda, D., Lidyah, R., &amp; Maulana, C. Z. (2023). Peran Sikap dalam Memediasi Pengaruh Religiusitas terhadap Keputusan Menjadi Nasabah di Bank Syariah Indonesia. </w:t>
      </w:r>
      <w:r w:rsidRPr="00CF3350">
        <w:rPr>
          <w:i/>
          <w:iCs/>
          <w:noProof/>
          <w:sz w:val="24"/>
          <w:szCs w:val="24"/>
        </w:rPr>
        <w:t>Jurnal Intelektualita: Keislaman, Sosial Dan Sains</w:t>
      </w:r>
      <w:r w:rsidRPr="00CF3350">
        <w:rPr>
          <w:noProof/>
          <w:sz w:val="24"/>
          <w:szCs w:val="24"/>
        </w:rPr>
        <w:t xml:space="preserve">, </w:t>
      </w:r>
      <w:r w:rsidRPr="00CF3350">
        <w:rPr>
          <w:i/>
          <w:iCs/>
          <w:noProof/>
          <w:sz w:val="24"/>
          <w:szCs w:val="24"/>
        </w:rPr>
        <w:t>12</w:t>
      </w:r>
      <w:r w:rsidRPr="00CF3350">
        <w:rPr>
          <w:noProof/>
          <w:sz w:val="24"/>
          <w:szCs w:val="24"/>
        </w:rPr>
        <w:t>(1), 16–20. https://doi.org/10.19109/intelektualita.v12i1.15909</w:t>
      </w:r>
    </w:p>
    <w:p w14:paraId="3F2ACCEE"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Anggraini, T., &amp; Hasibuan, M. H. (2023). Penerapan Sistem Bagi Hasil Sebagai Faktor Keputusan Nasabah Dalam Menggunakan Jasa Pada Tabungan Dan Deposito Mudharabah Di Bank SUMUT KCP. </w:t>
      </w:r>
      <w:r w:rsidRPr="00CF3350">
        <w:rPr>
          <w:i/>
          <w:iCs/>
          <w:noProof/>
          <w:sz w:val="24"/>
          <w:szCs w:val="24"/>
        </w:rPr>
        <w:t>Innovative: Journal Of Social Science</w:t>
      </w:r>
      <w:r w:rsidRPr="00CF3350">
        <w:rPr>
          <w:noProof/>
          <w:sz w:val="24"/>
          <w:szCs w:val="24"/>
        </w:rPr>
        <w:t xml:space="preserve">, </w:t>
      </w:r>
      <w:r w:rsidRPr="00CF3350">
        <w:rPr>
          <w:i/>
          <w:iCs/>
          <w:noProof/>
          <w:sz w:val="24"/>
          <w:szCs w:val="24"/>
        </w:rPr>
        <w:t>3</w:t>
      </w:r>
      <w:r w:rsidRPr="00CF3350">
        <w:rPr>
          <w:noProof/>
          <w:sz w:val="24"/>
          <w:szCs w:val="24"/>
        </w:rPr>
        <w:t>(6), 5202–5218. Retrieved from http://j-innovative.org/index.php/Innovative/article/view/5906%0Ahttps://j-innovative.org/index.php/Innovative/article/download/5906/4840</w:t>
      </w:r>
    </w:p>
    <w:p w14:paraId="6804A52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Angliawati, R. Y. (2023). Pengaruh Fasilitas M-Banking dan Kualitas Pelayanan Terhadap Keputusan Menjadi Nasabah (Studi Pada Bank BCA KCP Rajawali Bandung). </w:t>
      </w:r>
      <w:r w:rsidRPr="00CF3350">
        <w:rPr>
          <w:i/>
          <w:iCs/>
          <w:noProof/>
          <w:sz w:val="24"/>
          <w:szCs w:val="24"/>
        </w:rPr>
        <w:t>Service Management Triangle: Jurnal Manajemen Jasa</w:t>
      </w:r>
      <w:r w:rsidRPr="00CF3350">
        <w:rPr>
          <w:noProof/>
          <w:sz w:val="24"/>
          <w:szCs w:val="24"/>
        </w:rPr>
        <w:t xml:space="preserve">, </w:t>
      </w:r>
      <w:r w:rsidRPr="00CF3350">
        <w:rPr>
          <w:i/>
          <w:iCs/>
          <w:noProof/>
          <w:sz w:val="24"/>
          <w:szCs w:val="24"/>
        </w:rPr>
        <w:t>5</w:t>
      </w:r>
      <w:r w:rsidRPr="00CF3350">
        <w:rPr>
          <w:noProof/>
          <w:sz w:val="24"/>
          <w:szCs w:val="24"/>
        </w:rPr>
        <w:t>(1), 48–61. Retrieved from https://ejurnal.ars.ac.id/index.php/jsj/article/view/1279</w:t>
      </w:r>
    </w:p>
    <w:p w14:paraId="1541533E"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Ardiyanto, &amp; Widana, G. O. (2024). Analisis Pengaruh Literasi Keuangan Syariah, Religiusitas dan Bauran Pemasaran Terhadap Keputusan Menjadi Nasabah Bank Syariah di Jogja. </w:t>
      </w:r>
      <w:r w:rsidRPr="00CF3350">
        <w:rPr>
          <w:i/>
          <w:iCs/>
          <w:noProof/>
          <w:sz w:val="24"/>
          <w:szCs w:val="24"/>
        </w:rPr>
        <w:t>Jurnal Ilmiah Ekonomi Islam (JIEI)</w:t>
      </w:r>
      <w:r w:rsidRPr="00CF3350">
        <w:rPr>
          <w:noProof/>
          <w:sz w:val="24"/>
          <w:szCs w:val="24"/>
        </w:rPr>
        <w:t xml:space="preserve">, </w:t>
      </w:r>
      <w:r w:rsidRPr="00CF3350">
        <w:rPr>
          <w:i/>
          <w:iCs/>
          <w:noProof/>
          <w:sz w:val="24"/>
          <w:szCs w:val="24"/>
        </w:rPr>
        <w:t>10</w:t>
      </w:r>
      <w:r w:rsidRPr="00CF3350">
        <w:rPr>
          <w:noProof/>
          <w:sz w:val="24"/>
          <w:szCs w:val="24"/>
        </w:rPr>
        <w:t>(03), 3096–3108.</w:t>
      </w:r>
    </w:p>
    <w:p w14:paraId="0623253A" w14:textId="77777777" w:rsidR="00BA4165" w:rsidRPr="00CF3350" w:rsidRDefault="00BA4165" w:rsidP="00BA4165">
      <w:pPr>
        <w:adjustRightInd w:val="0"/>
        <w:ind w:left="480" w:hanging="480"/>
        <w:jc w:val="both"/>
        <w:rPr>
          <w:noProof/>
          <w:sz w:val="24"/>
          <w:szCs w:val="24"/>
        </w:rPr>
      </w:pPr>
      <w:r w:rsidRPr="00CF3350">
        <w:rPr>
          <w:noProof/>
          <w:sz w:val="24"/>
          <w:szCs w:val="24"/>
        </w:rPr>
        <w:lastRenderedPageBreak/>
        <w:t xml:space="preserve">Aslikhah, &amp; Zuhriyah, A. (2021). Pengaruh Religiusitas dan Brand Liking terhadap Keputusan Menabung di Bank BNI Syariah Kabupaten Pasuruan. </w:t>
      </w:r>
      <w:r w:rsidRPr="00CF3350">
        <w:rPr>
          <w:i/>
          <w:iCs/>
          <w:noProof/>
          <w:sz w:val="24"/>
          <w:szCs w:val="24"/>
        </w:rPr>
        <w:t>Malia: Jurnal Ekonomi Islam</w:t>
      </w:r>
      <w:r w:rsidRPr="00CF3350">
        <w:rPr>
          <w:noProof/>
          <w:sz w:val="24"/>
          <w:szCs w:val="24"/>
        </w:rPr>
        <w:t xml:space="preserve">, </w:t>
      </w:r>
      <w:r w:rsidRPr="00CF3350">
        <w:rPr>
          <w:i/>
          <w:iCs/>
          <w:noProof/>
          <w:sz w:val="24"/>
          <w:szCs w:val="24"/>
        </w:rPr>
        <w:t>12</w:t>
      </w:r>
      <w:r w:rsidRPr="00CF3350">
        <w:rPr>
          <w:noProof/>
          <w:sz w:val="24"/>
          <w:szCs w:val="24"/>
        </w:rPr>
        <w:t>(2), 267–276. https://doi.org/10.35891/ml.v12i2.2876</w:t>
      </w:r>
    </w:p>
    <w:p w14:paraId="0D57E24A"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Azhar, I. A., Suprapto, R., &amp; Fuad, N. A. (2023). Pengaruh Kualitas Pelayanan Dan Bagi Hasil Terhadap Keputusan Menabung Pada Nasabah di Bank Syariah Indonesia Cabang Rogojampi. </w:t>
      </w:r>
      <w:r w:rsidRPr="00CF3350">
        <w:rPr>
          <w:i/>
          <w:iCs/>
          <w:noProof/>
          <w:sz w:val="24"/>
          <w:szCs w:val="24"/>
        </w:rPr>
        <w:t>Jurnal Akuntansi, Keuangan Dan Teknologi Informasi Akuntansi</w:t>
      </w:r>
      <w:r w:rsidRPr="00CF3350">
        <w:rPr>
          <w:noProof/>
          <w:sz w:val="24"/>
          <w:szCs w:val="24"/>
        </w:rPr>
        <w:t xml:space="preserve">, </w:t>
      </w:r>
      <w:r w:rsidRPr="00CF3350">
        <w:rPr>
          <w:i/>
          <w:iCs/>
          <w:noProof/>
          <w:sz w:val="24"/>
          <w:szCs w:val="24"/>
        </w:rPr>
        <w:t>3</w:t>
      </w:r>
      <w:r w:rsidRPr="00CF3350">
        <w:rPr>
          <w:noProof/>
          <w:sz w:val="24"/>
          <w:szCs w:val="24"/>
        </w:rPr>
        <w:t>(1), 61–73. https://doi.org/10.36085/jakta.v4i2.5635</w:t>
      </w:r>
    </w:p>
    <w:p w14:paraId="7F90D78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Bawono, A., &amp; Oktaviani, M. F. R. (2016). Analisis Pemahaman, Produk, dan Tingkat Religiusitas terhadap Keputusan Mahasiswa IAIN Menjadi Nasabah Bank Syariah Cabang Salatiga. </w:t>
      </w:r>
      <w:r w:rsidRPr="00CF3350">
        <w:rPr>
          <w:i/>
          <w:iCs/>
          <w:noProof/>
          <w:sz w:val="24"/>
          <w:szCs w:val="24"/>
        </w:rPr>
        <w:t>Jurnal Muqtasid</w:t>
      </w:r>
      <w:r w:rsidRPr="00CF3350">
        <w:rPr>
          <w:noProof/>
          <w:sz w:val="24"/>
          <w:szCs w:val="24"/>
        </w:rPr>
        <w:t xml:space="preserve">, </w:t>
      </w:r>
      <w:r w:rsidRPr="00CF3350">
        <w:rPr>
          <w:i/>
          <w:iCs/>
          <w:noProof/>
          <w:sz w:val="24"/>
          <w:szCs w:val="24"/>
        </w:rPr>
        <w:t>7</w:t>
      </w:r>
      <w:r w:rsidRPr="00CF3350">
        <w:rPr>
          <w:noProof/>
          <w:sz w:val="24"/>
          <w:szCs w:val="24"/>
        </w:rPr>
        <w:t>(1), 29–53.</w:t>
      </w:r>
    </w:p>
    <w:p w14:paraId="72A9E535"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Bramasta, K. O., &amp; Utomo, S. B. (2022). Pengaruh Promosi Dan Atribut Produk Terhadap Keputusan Menabung Nasabah Bank Jatim Cabang Pembantu Universitas Wijaya Kusuma Di Masa Pandemi Covid-19. </w:t>
      </w:r>
      <w:r w:rsidRPr="00CF3350">
        <w:rPr>
          <w:i/>
          <w:iCs/>
          <w:noProof/>
          <w:sz w:val="24"/>
          <w:szCs w:val="24"/>
        </w:rPr>
        <w:t>Jurnal Ilmu Dan Riset Manajemen</w:t>
      </w:r>
      <w:r w:rsidRPr="00CF3350">
        <w:rPr>
          <w:noProof/>
          <w:sz w:val="24"/>
          <w:szCs w:val="24"/>
        </w:rPr>
        <w:t xml:space="preserve">, </w:t>
      </w:r>
      <w:r w:rsidRPr="00CF3350">
        <w:rPr>
          <w:i/>
          <w:iCs/>
          <w:noProof/>
          <w:sz w:val="24"/>
          <w:szCs w:val="24"/>
        </w:rPr>
        <w:t>11</w:t>
      </w:r>
      <w:r w:rsidRPr="00CF3350">
        <w:rPr>
          <w:noProof/>
          <w:sz w:val="24"/>
          <w:szCs w:val="24"/>
        </w:rPr>
        <w:t>(6), 1–16.</w:t>
      </w:r>
    </w:p>
    <w:p w14:paraId="7ACB09E0"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Bustomi, B., Wiralaga, H. K., &amp; Zahra, S. F. (2023). Pengaruh Kualitas Produk Dan Reputasi Terhadap Keputusan Nasabah Menggunakan Jasa Bank Syariah Indonesia. </w:t>
      </w:r>
      <w:r w:rsidRPr="00CF3350">
        <w:rPr>
          <w:i/>
          <w:iCs/>
          <w:noProof/>
          <w:sz w:val="24"/>
          <w:szCs w:val="24"/>
        </w:rPr>
        <w:t>Indonesian Journal of Economy, Business, Entrepreneurship and Finance</w:t>
      </w:r>
      <w:r w:rsidRPr="00CF3350">
        <w:rPr>
          <w:noProof/>
          <w:sz w:val="24"/>
          <w:szCs w:val="24"/>
        </w:rPr>
        <w:t xml:space="preserve">, </w:t>
      </w:r>
      <w:r w:rsidRPr="00CF3350">
        <w:rPr>
          <w:i/>
          <w:iCs/>
          <w:noProof/>
          <w:sz w:val="24"/>
          <w:szCs w:val="24"/>
        </w:rPr>
        <w:t>3</w:t>
      </w:r>
      <w:r w:rsidRPr="00CF3350">
        <w:rPr>
          <w:noProof/>
          <w:sz w:val="24"/>
          <w:szCs w:val="24"/>
        </w:rPr>
        <w:t>(2), 297–305. Retrieved from http://ijebef.esc-id.org/index.php/home/article/view/106</w:t>
      </w:r>
    </w:p>
    <w:p w14:paraId="5A46DEA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Casriyanti. (2020). Pengaruh Religiusitas, Consumer Knowledge dan Brand Image terhadap Keputusan Menjadi Nasabah pada Bank Syariah. </w:t>
      </w:r>
      <w:r w:rsidRPr="00CF3350">
        <w:rPr>
          <w:i/>
          <w:iCs/>
          <w:noProof/>
          <w:sz w:val="24"/>
          <w:szCs w:val="24"/>
        </w:rPr>
        <w:t>Tasyri’: Jurnal Mu’amalah Dan Ekonomi Syari’ah</w:t>
      </w:r>
      <w:r w:rsidRPr="00CF3350">
        <w:rPr>
          <w:noProof/>
          <w:sz w:val="24"/>
          <w:szCs w:val="24"/>
        </w:rPr>
        <w:t xml:space="preserve">, </w:t>
      </w:r>
      <w:r w:rsidRPr="00CF3350">
        <w:rPr>
          <w:i/>
          <w:iCs/>
          <w:noProof/>
          <w:sz w:val="24"/>
          <w:szCs w:val="24"/>
        </w:rPr>
        <w:t>2</w:t>
      </w:r>
      <w:r w:rsidRPr="00CF3350">
        <w:rPr>
          <w:noProof/>
          <w:sz w:val="24"/>
          <w:szCs w:val="24"/>
        </w:rPr>
        <w:t>(1), 52–70. https://doi.org/10.37058/jes.v5i1.1502</w:t>
      </w:r>
    </w:p>
    <w:p w14:paraId="6BD92F8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Desiana, Susilowati, D., &amp; Putri, N. K. (2018). Faktor-Faktor Yang Mempengaruhi Keputusan Nasabah Untuk Menggunakan Jasa Perbankan Syariah Di Kota Tasikmalaya. </w:t>
      </w:r>
      <w:r w:rsidRPr="00CF3350">
        <w:rPr>
          <w:i/>
          <w:iCs/>
          <w:noProof/>
          <w:sz w:val="24"/>
          <w:szCs w:val="24"/>
        </w:rPr>
        <w:t>Akuntabilitas: Jurnal Ilmu Akuntansi</w:t>
      </w:r>
      <w:r w:rsidRPr="00CF3350">
        <w:rPr>
          <w:noProof/>
          <w:sz w:val="24"/>
          <w:szCs w:val="24"/>
        </w:rPr>
        <w:t xml:space="preserve">, </w:t>
      </w:r>
      <w:r w:rsidRPr="00CF3350">
        <w:rPr>
          <w:i/>
          <w:iCs/>
          <w:noProof/>
          <w:sz w:val="24"/>
          <w:szCs w:val="24"/>
        </w:rPr>
        <w:t>11</w:t>
      </w:r>
      <w:r w:rsidRPr="00CF3350">
        <w:rPr>
          <w:noProof/>
          <w:sz w:val="24"/>
          <w:szCs w:val="24"/>
        </w:rPr>
        <w:t xml:space="preserve">(1), 23–34. </w:t>
      </w:r>
      <w:r w:rsidRPr="00CF3350">
        <w:rPr>
          <w:noProof/>
          <w:sz w:val="24"/>
          <w:szCs w:val="24"/>
        </w:rPr>
        <w:t>https://doi.org/10.15408/akt.v11i1.8135</w:t>
      </w:r>
    </w:p>
    <w:p w14:paraId="0601D725"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Dinata, I. (2022). Dampak Pengetahuan, Religiusitas, Promosi Dan Tingkat Pendapatan Konsumen Terhadap Ketetapan Seseorang Menjadi Nasabah Bank Syariah. </w:t>
      </w:r>
      <w:r w:rsidRPr="00CF3350">
        <w:rPr>
          <w:i/>
          <w:iCs/>
          <w:noProof/>
          <w:sz w:val="24"/>
          <w:szCs w:val="24"/>
        </w:rPr>
        <w:t>Jurnal Ilmiah Mahasiswa Pendidikan Agama Islam [JIMPAI]</w:t>
      </w:r>
      <w:r w:rsidRPr="00CF3350">
        <w:rPr>
          <w:noProof/>
          <w:sz w:val="24"/>
          <w:szCs w:val="24"/>
        </w:rPr>
        <w:t xml:space="preserve">, </w:t>
      </w:r>
      <w:r w:rsidRPr="00CF3350">
        <w:rPr>
          <w:i/>
          <w:iCs/>
          <w:noProof/>
          <w:sz w:val="24"/>
          <w:szCs w:val="24"/>
        </w:rPr>
        <w:t>2</w:t>
      </w:r>
      <w:r w:rsidRPr="00CF3350">
        <w:rPr>
          <w:noProof/>
          <w:sz w:val="24"/>
          <w:szCs w:val="24"/>
        </w:rPr>
        <w:t>(1), 1–13. Retrieved from http://jurnalmahasiswa.umsu.ac.id/index.php/jimpai/article/view/1042</w:t>
      </w:r>
    </w:p>
    <w:p w14:paraId="0FA74C6F"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Fikri, M. M., &amp; Diwanti, D. P. (2024). Analisis Pengaruh Religiusitas, Pengetahuan, dan Electronic Banking Terhadap Keputusan Generasi Z Menggunakan Jasa Perbankan Syariah. </w:t>
      </w:r>
      <w:r w:rsidRPr="00CF3350">
        <w:rPr>
          <w:i/>
          <w:iCs/>
          <w:noProof/>
          <w:sz w:val="24"/>
          <w:szCs w:val="24"/>
        </w:rPr>
        <w:t>JBMA: Jurnal Bisnis, Manajemen, Dan Akuntansi</w:t>
      </w:r>
      <w:r w:rsidRPr="00CF3350">
        <w:rPr>
          <w:noProof/>
          <w:sz w:val="24"/>
          <w:szCs w:val="24"/>
        </w:rPr>
        <w:t xml:space="preserve">, </w:t>
      </w:r>
      <w:r w:rsidRPr="00CF3350">
        <w:rPr>
          <w:i/>
          <w:iCs/>
          <w:noProof/>
          <w:sz w:val="24"/>
          <w:szCs w:val="24"/>
        </w:rPr>
        <w:t>11</w:t>
      </w:r>
      <w:r w:rsidRPr="00CF3350">
        <w:rPr>
          <w:noProof/>
          <w:sz w:val="24"/>
          <w:szCs w:val="24"/>
        </w:rPr>
        <w:t>(1), 1–9. https://doi.org/10.54131/jbma.v11i1.184</w:t>
      </w:r>
    </w:p>
    <w:p w14:paraId="202BF553"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Gultom, S. A., Siregar, S., &amp; Sugianto. (2022). Apakah Regiulitas Memoderasi Keputusan Nasabah Bank Syariah. </w:t>
      </w:r>
      <w:r w:rsidRPr="00CF3350">
        <w:rPr>
          <w:i/>
          <w:iCs/>
          <w:noProof/>
          <w:sz w:val="24"/>
          <w:szCs w:val="24"/>
        </w:rPr>
        <w:t>Jurnal Ilmiah Ekonomi Islam</w:t>
      </w:r>
      <w:r w:rsidRPr="00CF3350">
        <w:rPr>
          <w:noProof/>
          <w:sz w:val="24"/>
          <w:szCs w:val="24"/>
        </w:rPr>
        <w:t xml:space="preserve">, </w:t>
      </w:r>
      <w:r w:rsidRPr="00CF3350">
        <w:rPr>
          <w:i/>
          <w:iCs/>
          <w:noProof/>
          <w:sz w:val="24"/>
          <w:szCs w:val="24"/>
        </w:rPr>
        <w:t>8</w:t>
      </w:r>
      <w:r w:rsidRPr="00CF3350">
        <w:rPr>
          <w:noProof/>
          <w:sz w:val="24"/>
          <w:szCs w:val="24"/>
        </w:rPr>
        <w:t>(2), 1348–1356.</w:t>
      </w:r>
    </w:p>
    <w:p w14:paraId="516F3111"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Handayani, S., Aziz, A., &amp; Pratama, N. (2022). Pengaruh Produk, Promosi, Dan Kualitas Pelayanan Terhadap Keputusan Menabung Mudharabah Dengan Religiusitas Sebagai Variabel Pemoderasi. </w:t>
      </w:r>
      <w:r w:rsidRPr="00CF3350">
        <w:rPr>
          <w:i/>
          <w:iCs/>
          <w:noProof/>
          <w:sz w:val="24"/>
          <w:szCs w:val="24"/>
        </w:rPr>
        <w:t>Jurnal Al-Iqtishad</w:t>
      </w:r>
      <w:r w:rsidRPr="00CF3350">
        <w:rPr>
          <w:noProof/>
          <w:sz w:val="24"/>
          <w:szCs w:val="24"/>
        </w:rPr>
        <w:t xml:space="preserve">, </w:t>
      </w:r>
      <w:r w:rsidRPr="00CF3350">
        <w:rPr>
          <w:i/>
          <w:iCs/>
          <w:noProof/>
          <w:sz w:val="24"/>
          <w:szCs w:val="24"/>
        </w:rPr>
        <w:t>18</w:t>
      </w:r>
      <w:r w:rsidRPr="00CF3350">
        <w:rPr>
          <w:noProof/>
          <w:sz w:val="24"/>
          <w:szCs w:val="24"/>
        </w:rPr>
        <w:t>(2), 193–213. https://doi.org/10.24014/jiq.v18i2.18398</w:t>
      </w:r>
    </w:p>
    <w:p w14:paraId="31BA30B1"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Hasanuddin, R., Syukri, A., &amp; Nofrianto. (2019). Pengaruh Produk, Pelayanan dan Promosi terhadap Keputusan Nasabah untuk Menabung di Bank Syariah. </w:t>
      </w:r>
      <w:r w:rsidRPr="00CF3350">
        <w:rPr>
          <w:i/>
          <w:iCs/>
          <w:noProof/>
          <w:sz w:val="24"/>
          <w:szCs w:val="24"/>
        </w:rPr>
        <w:t>Innovatio</w:t>
      </w:r>
      <w:r w:rsidRPr="00CF3350">
        <w:rPr>
          <w:noProof/>
          <w:sz w:val="24"/>
          <w:szCs w:val="24"/>
        </w:rPr>
        <w:t xml:space="preserve">, </w:t>
      </w:r>
      <w:r w:rsidRPr="00CF3350">
        <w:rPr>
          <w:i/>
          <w:iCs/>
          <w:noProof/>
          <w:sz w:val="24"/>
          <w:szCs w:val="24"/>
        </w:rPr>
        <w:t>14</w:t>
      </w:r>
      <w:r w:rsidRPr="00CF3350">
        <w:rPr>
          <w:noProof/>
          <w:sz w:val="24"/>
          <w:szCs w:val="24"/>
        </w:rPr>
        <w:t>(2), 191–206. https://doi.org/10.36841/jme.v2i1.2663</w:t>
      </w:r>
    </w:p>
    <w:p w14:paraId="4EEAD622"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Ilham, M. N., Hardati, R. N., &amp; Widayawati, E. (2023). Pengaruh Nisbah Bagi Hasil Dan Physical Evidence Terhadap Keputusan Nasabah Pada Pembiayaan Mudharabah (Studi Kasus Pada KSPSS BMT-UGT Nusantara Capem Blimbing). </w:t>
      </w:r>
      <w:r w:rsidRPr="00CF3350">
        <w:rPr>
          <w:i/>
          <w:iCs/>
          <w:noProof/>
          <w:sz w:val="24"/>
          <w:szCs w:val="24"/>
        </w:rPr>
        <w:t>JIAGABI</w:t>
      </w:r>
      <w:r w:rsidRPr="00CF3350">
        <w:rPr>
          <w:noProof/>
          <w:sz w:val="24"/>
          <w:szCs w:val="24"/>
        </w:rPr>
        <w:t xml:space="preserve">, </w:t>
      </w:r>
      <w:r w:rsidRPr="00CF3350">
        <w:rPr>
          <w:i/>
          <w:iCs/>
          <w:noProof/>
          <w:sz w:val="24"/>
          <w:szCs w:val="24"/>
        </w:rPr>
        <w:t>12</w:t>
      </w:r>
      <w:r w:rsidRPr="00CF3350">
        <w:rPr>
          <w:noProof/>
          <w:sz w:val="24"/>
          <w:szCs w:val="24"/>
        </w:rPr>
        <w:t>(1), 609–615.</w:t>
      </w:r>
    </w:p>
    <w:p w14:paraId="2225BC68"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Indrasari, M. (2019). </w:t>
      </w:r>
      <w:r w:rsidRPr="00CF3350">
        <w:rPr>
          <w:i/>
          <w:iCs/>
          <w:noProof/>
          <w:sz w:val="24"/>
          <w:szCs w:val="24"/>
        </w:rPr>
        <w:t>Pemasaran &amp; Kepuasan Pelanggan</w:t>
      </w:r>
      <w:r w:rsidRPr="00CF3350">
        <w:rPr>
          <w:noProof/>
          <w:sz w:val="24"/>
          <w:szCs w:val="24"/>
        </w:rPr>
        <w:t>. Surabaya: Unitomo Press.</w:t>
      </w:r>
    </w:p>
    <w:p w14:paraId="1CB9A465"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Istiqomah, N. H., Rohim, A. M., &amp; Ulum, A. F. (2021). Religiusitas dan Persepsi Nasabah dalam Memilih Bank Syariah Indonesia (BSI) di Kota Tuban. </w:t>
      </w:r>
      <w:r w:rsidRPr="00CF3350">
        <w:rPr>
          <w:i/>
          <w:iCs/>
          <w:noProof/>
          <w:sz w:val="24"/>
          <w:szCs w:val="24"/>
        </w:rPr>
        <w:t>JIB-Jurnal Perbankan Syariah</w:t>
      </w:r>
      <w:r w:rsidRPr="00CF3350">
        <w:rPr>
          <w:noProof/>
          <w:sz w:val="24"/>
          <w:szCs w:val="24"/>
        </w:rPr>
        <w:t xml:space="preserve">, </w:t>
      </w:r>
      <w:r w:rsidRPr="00CF3350">
        <w:rPr>
          <w:i/>
          <w:iCs/>
          <w:noProof/>
          <w:sz w:val="24"/>
          <w:szCs w:val="24"/>
        </w:rPr>
        <w:t>1</w:t>
      </w:r>
      <w:r w:rsidRPr="00CF3350">
        <w:rPr>
          <w:noProof/>
          <w:sz w:val="24"/>
          <w:szCs w:val="24"/>
        </w:rPr>
        <w:t xml:space="preserve">(2), 73–78. </w:t>
      </w:r>
      <w:r w:rsidRPr="00CF3350">
        <w:rPr>
          <w:noProof/>
          <w:sz w:val="24"/>
          <w:szCs w:val="24"/>
        </w:rPr>
        <w:lastRenderedPageBreak/>
        <w:t>Retrieved from http://ejournal.iainutuban.ac.id/index.php/JIB/article/view/364%0Ahttp://ejournal.iainutuban.ac.id/index.php/JIB/article/download/364/250</w:t>
      </w:r>
    </w:p>
    <w:p w14:paraId="18E47C87"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Kartika, F. V., &amp; Kirom, C. (2024). Pengetahuan dan Religiusitas pada Keputusan Memilih Bank Syariah di Kabupaten Kudus. </w:t>
      </w:r>
      <w:r w:rsidRPr="00CF3350">
        <w:rPr>
          <w:i/>
          <w:iCs/>
          <w:noProof/>
          <w:sz w:val="24"/>
          <w:szCs w:val="24"/>
        </w:rPr>
        <w:t>JEBISKU: Jurnal Ekonomi Dan Bisnis Islam IAIN Kudus</w:t>
      </w:r>
      <w:r w:rsidRPr="00CF3350">
        <w:rPr>
          <w:noProof/>
          <w:sz w:val="24"/>
          <w:szCs w:val="24"/>
        </w:rPr>
        <w:t xml:space="preserve">, </w:t>
      </w:r>
      <w:r w:rsidRPr="00CF3350">
        <w:rPr>
          <w:i/>
          <w:iCs/>
          <w:noProof/>
          <w:sz w:val="24"/>
          <w:szCs w:val="24"/>
        </w:rPr>
        <w:t>2</w:t>
      </w:r>
      <w:r w:rsidRPr="00CF3350">
        <w:rPr>
          <w:noProof/>
          <w:sz w:val="24"/>
          <w:szCs w:val="24"/>
        </w:rPr>
        <w:t>(2), 179–190.</w:t>
      </w:r>
    </w:p>
    <w:p w14:paraId="108A059C"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Kasmir. (2016). </w:t>
      </w:r>
      <w:r w:rsidRPr="00CF3350">
        <w:rPr>
          <w:i/>
          <w:iCs/>
          <w:noProof/>
          <w:sz w:val="24"/>
          <w:szCs w:val="24"/>
        </w:rPr>
        <w:t>Bank dan Lembaga Keuangan Lainnya</w:t>
      </w:r>
      <w:r w:rsidRPr="00CF3350">
        <w:rPr>
          <w:noProof/>
          <w:sz w:val="24"/>
          <w:szCs w:val="24"/>
        </w:rPr>
        <w:t>. Jakarta: PT. Raja Grafindo.</w:t>
      </w:r>
    </w:p>
    <w:p w14:paraId="1A05FEDA"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Khairani, Sahputra, N., &amp; Harahap, A. T. (2023). Pengaruh Peranan Customer Service dan Fasilitas Produk Terhadap Keputusan Nasabah Menabung Pada PT. BPRS Al-Washliyah di Medan. </w:t>
      </w:r>
      <w:r w:rsidRPr="00CF3350">
        <w:rPr>
          <w:i/>
          <w:iCs/>
          <w:noProof/>
          <w:sz w:val="24"/>
          <w:szCs w:val="24"/>
        </w:rPr>
        <w:t>Jurnal Bisnis Net</w:t>
      </w:r>
      <w:r w:rsidRPr="00CF3350">
        <w:rPr>
          <w:noProof/>
          <w:sz w:val="24"/>
          <w:szCs w:val="24"/>
        </w:rPr>
        <w:t xml:space="preserve">, </w:t>
      </w:r>
      <w:r w:rsidRPr="00CF3350">
        <w:rPr>
          <w:i/>
          <w:iCs/>
          <w:noProof/>
          <w:sz w:val="24"/>
          <w:szCs w:val="24"/>
        </w:rPr>
        <w:t>6</w:t>
      </w:r>
      <w:r w:rsidRPr="00CF3350">
        <w:rPr>
          <w:noProof/>
          <w:sz w:val="24"/>
          <w:szCs w:val="24"/>
        </w:rPr>
        <w:t>(2), 744–752.</w:t>
      </w:r>
    </w:p>
    <w:p w14:paraId="730EA81D"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Khasanah, Y., &amp; Gunawan, A. I. (2014). Pengaruh Sistem Bagi Hasil Terhadap eputusan Menjadi Nasabah Bank Syariah di Kota Cirebon (Penelitian Survei Terhadap Nasabah Bank Syariah di Kota Cirebon). </w:t>
      </w:r>
      <w:r w:rsidRPr="00CF3350">
        <w:rPr>
          <w:i/>
          <w:iCs/>
          <w:noProof/>
          <w:sz w:val="24"/>
          <w:szCs w:val="24"/>
        </w:rPr>
        <w:t>Edunomic</w:t>
      </w:r>
      <w:r w:rsidRPr="00CF3350">
        <w:rPr>
          <w:noProof/>
          <w:sz w:val="24"/>
          <w:szCs w:val="24"/>
        </w:rPr>
        <w:t xml:space="preserve">, </w:t>
      </w:r>
      <w:r w:rsidRPr="00CF3350">
        <w:rPr>
          <w:i/>
          <w:iCs/>
          <w:noProof/>
          <w:sz w:val="24"/>
          <w:szCs w:val="24"/>
        </w:rPr>
        <w:t>2</w:t>
      </w:r>
      <w:r w:rsidRPr="00CF3350">
        <w:rPr>
          <w:noProof/>
          <w:sz w:val="24"/>
          <w:szCs w:val="24"/>
        </w:rPr>
        <w:t>(1), 37–46. https://doi.org/10.31857/s013116462104007x</w:t>
      </w:r>
    </w:p>
    <w:p w14:paraId="14546636"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Khatami, M. A., Yusuf, M., &amp; Martaliah, N. (2024). Pengaruh Pemahaman, Religiusitas dan Kualitas Pelayanan Terhadap Keputusan Nasabah Dalam Memilih Bank Syariah (Studi Kasus Masyarakat Kecamatan Sarolangun). </w:t>
      </w:r>
      <w:r w:rsidRPr="00CF3350">
        <w:rPr>
          <w:i/>
          <w:iCs/>
          <w:noProof/>
          <w:sz w:val="24"/>
          <w:szCs w:val="24"/>
        </w:rPr>
        <w:t>Akuntansi 45</w:t>
      </w:r>
      <w:r w:rsidRPr="00CF3350">
        <w:rPr>
          <w:noProof/>
          <w:sz w:val="24"/>
          <w:szCs w:val="24"/>
        </w:rPr>
        <w:t xml:space="preserve">, </w:t>
      </w:r>
      <w:r w:rsidRPr="00CF3350">
        <w:rPr>
          <w:i/>
          <w:iCs/>
          <w:noProof/>
          <w:sz w:val="24"/>
          <w:szCs w:val="24"/>
        </w:rPr>
        <w:t>5</w:t>
      </w:r>
      <w:r w:rsidRPr="00CF3350">
        <w:rPr>
          <w:noProof/>
          <w:sz w:val="24"/>
          <w:szCs w:val="24"/>
        </w:rPr>
        <w:t>(1), 107–120. https://doi.org/10.30640/akuntansi45.v5i1.2446</w:t>
      </w:r>
    </w:p>
    <w:p w14:paraId="04E1DAE5"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Maisur, Arfan, M., &amp; Shabri, M. (2015). Pengaruh Prinsip Bagi Hasil, Tingkat Pendapatan, Religiusitas Dan Kualitas Pelayanan Terhadap Keputusan Menabung Nasabah Pada Bank Syariah di Banda Aceh. </w:t>
      </w:r>
      <w:r w:rsidRPr="00CF3350">
        <w:rPr>
          <w:i/>
          <w:iCs/>
          <w:noProof/>
          <w:sz w:val="24"/>
          <w:szCs w:val="24"/>
        </w:rPr>
        <w:t>Jurnal Magister Akuntansi</w:t>
      </w:r>
      <w:r w:rsidRPr="00CF3350">
        <w:rPr>
          <w:noProof/>
          <w:sz w:val="24"/>
          <w:szCs w:val="24"/>
        </w:rPr>
        <w:t xml:space="preserve">, </w:t>
      </w:r>
      <w:r w:rsidRPr="00CF3350">
        <w:rPr>
          <w:i/>
          <w:iCs/>
          <w:noProof/>
          <w:sz w:val="24"/>
          <w:szCs w:val="24"/>
        </w:rPr>
        <w:t>4</w:t>
      </w:r>
      <w:r w:rsidRPr="00CF3350">
        <w:rPr>
          <w:noProof/>
          <w:sz w:val="24"/>
          <w:szCs w:val="24"/>
        </w:rPr>
        <w:t>(2), 1–8.</w:t>
      </w:r>
    </w:p>
    <w:p w14:paraId="67973C49"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Naf’an. (2014). </w:t>
      </w:r>
      <w:r w:rsidRPr="00CF3350">
        <w:rPr>
          <w:i/>
          <w:iCs/>
          <w:noProof/>
          <w:sz w:val="24"/>
          <w:szCs w:val="24"/>
        </w:rPr>
        <w:t>Pembiayaan Musyarakah dan Mudharabah</w:t>
      </w:r>
      <w:r w:rsidRPr="00CF3350">
        <w:rPr>
          <w:noProof/>
          <w:sz w:val="24"/>
          <w:szCs w:val="24"/>
        </w:rPr>
        <w:t>. Yogyakarta: Graha Ilmu.</w:t>
      </w:r>
    </w:p>
    <w:p w14:paraId="2FF0A618"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Nasrudin, J. (2020). </w:t>
      </w:r>
      <w:r w:rsidRPr="00CF3350">
        <w:rPr>
          <w:i/>
          <w:iCs/>
          <w:noProof/>
          <w:sz w:val="24"/>
          <w:szCs w:val="24"/>
        </w:rPr>
        <w:t>Refleksi Keberagamaan dalam Sistem Pengobatan Tradisional Masyarakat Pedesaan</w:t>
      </w:r>
      <w:r w:rsidRPr="00CF3350">
        <w:rPr>
          <w:noProof/>
          <w:sz w:val="24"/>
          <w:szCs w:val="24"/>
        </w:rPr>
        <w:t xml:space="preserve">. Depok: PT. </w:t>
      </w:r>
      <w:r w:rsidRPr="00CF3350">
        <w:rPr>
          <w:noProof/>
          <w:sz w:val="24"/>
          <w:szCs w:val="24"/>
        </w:rPr>
        <w:t>Rajagrafindo Persada.</w:t>
      </w:r>
    </w:p>
    <w:p w14:paraId="3E20BDF0"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Nasrullah, M. (2015). Islamic Branding, Religiusitas dan Keputusan Konsumen Terhadap Produk. </w:t>
      </w:r>
      <w:r w:rsidRPr="00CF3350">
        <w:rPr>
          <w:i/>
          <w:iCs/>
          <w:noProof/>
          <w:sz w:val="24"/>
          <w:szCs w:val="24"/>
        </w:rPr>
        <w:t>Jurnal Hukum Islam (JHI)</w:t>
      </w:r>
      <w:r w:rsidRPr="00CF3350">
        <w:rPr>
          <w:noProof/>
          <w:sz w:val="24"/>
          <w:szCs w:val="24"/>
        </w:rPr>
        <w:t xml:space="preserve">, </w:t>
      </w:r>
      <w:r w:rsidRPr="00CF3350">
        <w:rPr>
          <w:i/>
          <w:iCs/>
          <w:noProof/>
          <w:sz w:val="24"/>
          <w:szCs w:val="24"/>
        </w:rPr>
        <w:t>13</w:t>
      </w:r>
      <w:r w:rsidRPr="00CF3350">
        <w:rPr>
          <w:noProof/>
          <w:sz w:val="24"/>
          <w:szCs w:val="24"/>
        </w:rPr>
        <w:t>(2), 79–87.</w:t>
      </w:r>
    </w:p>
    <w:p w14:paraId="09236427"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Nurdiansyah, Jannah, F., &amp; Yulianadewi, I. (2023). Pengaruh Faktor Religiusitas Terhadap Keputusan Nasabah Memilih Produk Tabungan Pada PT. Bank BNI Syariah Cabang Makassar. </w:t>
      </w:r>
      <w:r w:rsidRPr="00CF3350">
        <w:rPr>
          <w:i/>
          <w:iCs/>
          <w:noProof/>
          <w:sz w:val="24"/>
          <w:szCs w:val="24"/>
        </w:rPr>
        <w:t>PAMJou</w:t>
      </w:r>
      <w:r w:rsidRPr="00CF3350">
        <w:rPr>
          <w:noProof/>
          <w:sz w:val="24"/>
          <w:szCs w:val="24"/>
        </w:rPr>
        <w:t xml:space="preserve">, </w:t>
      </w:r>
      <w:r w:rsidRPr="00CF3350">
        <w:rPr>
          <w:i/>
          <w:iCs/>
          <w:noProof/>
          <w:sz w:val="24"/>
          <w:szCs w:val="24"/>
        </w:rPr>
        <w:t>7</w:t>
      </w:r>
      <w:r w:rsidRPr="00CF3350">
        <w:rPr>
          <w:noProof/>
          <w:sz w:val="24"/>
          <w:szCs w:val="24"/>
        </w:rPr>
        <w:t>(1), 21–38.</w:t>
      </w:r>
    </w:p>
    <w:p w14:paraId="2DC5D5F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Nurhasanah, U., Nasution, Y. S. J., &amp; Harianto, B. (2024). Analisis Pengaruh Religiusitas, Motivasi Rasional dan Emosional Terhadap Keputusan Dalam Menggunakan Jasa Bank Syariah (Studi Kasus Bank Muamalat KCP Stabat). </w:t>
      </w:r>
      <w:r w:rsidRPr="00CF3350">
        <w:rPr>
          <w:i/>
          <w:iCs/>
          <w:noProof/>
          <w:sz w:val="24"/>
          <w:szCs w:val="24"/>
        </w:rPr>
        <w:t>Jesya</w:t>
      </w:r>
      <w:r w:rsidRPr="00CF3350">
        <w:rPr>
          <w:noProof/>
          <w:sz w:val="24"/>
          <w:szCs w:val="24"/>
        </w:rPr>
        <w:t xml:space="preserve">, </w:t>
      </w:r>
      <w:r w:rsidRPr="00CF3350">
        <w:rPr>
          <w:i/>
          <w:iCs/>
          <w:noProof/>
          <w:sz w:val="24"/>
          <w:szCs w:val="24"/>
        </w:rPr>
        <w:t>7</w:t>
      </w:r>
      <w:r w:rsidRPr="00CF3350">
        <w:rPr>
          <w:noProof/>
          <w:sz w:val="24"/>
          <w:szCs w:val="24"/>
        </w:rPr>
        <w:t>(2), 1998–2013. https://doi.org/10.36778/jesya.v7i2.1726</w:t>
      </w:r>
    </w:p>
    <w:p w14:paraId="19AEBF4D"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Putra, E. R. H., &amp; Mulazid, A. S. (2018). Pengaruh Lokasi, Bagi Hasil dan Promosi terhadap Proses Keputusan Nasabah Menabung di PT Panin Dubai Syariah Bank. </w:t>
      </w:r>
      <w:r w:rsidRPr="00CF3350">
        <w:rPr>
          <w:i/>
          <w:iCs/>
          <w:noProof/>
          <w:sz w:val="24"/>
          <w:szCs w:val="24"/>
        </w:rPr>
        <w:t>Li Falah: Jurnal Studi Ekonomi Dan Bisnis Islam</w:t>
      </w:r>
      <w:r w:rsidRPr="00CF3350">
        <w:rPr>
          <w:noProof/>
          <w:sz w:val="24"/>
          <w:szCs w:val="24"/>
        </w:rPr>
        <w:t xml:space="preserve">, </w:t>
      </w:r>
      <w:r w:rsidRPr="00CF3350">
        <w:rPr>
          <w:i/>
          <w:iCs/>
          <w:noProof/>
          <w:sz w:val="24"/>
          <w:szCs w:val="24"/>
        </w:rPr>
        <w:t>3</w:t>
      </w:r>
      <w:r w:rsidRPr="00CF3350">
        <w:rPr>
          <w:noProof/>
          <w:sz w:val="24"/>
          <w:szCs w:val="24"/>
        </w:rPr>
        <w:t>(1), 1–17. https://doi.org/10.31332/lifalah.v3i1.1184</w:t>
      </w:r>
    </w:p>
    <w:p w14:paraId="5FED9A87"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Robyani, N. M., Ritonga, A. H., &amp; Mubyarto, N. (2022). Pengaruh Religiusitas, Pelayanan, dan Promosi terhadap Keputusan Menabung Di Bank Syariah. </w:t>
      </w:r>
      <w:r w:rsidRPr="00CF3350">
        <w:rPr>
          <w:i/>
          <w:iCs/>
          <w:noProof/>
          <w:sz w:val="24"/>
          <w:szCs w:val="24"/>
        </w:rPr>
        <w:t>Journal of Comprehensive Islamic Studies</w:t>
      </w:r>
      <w:r w:rsidRPr="00CF3350">
        <w:rPr>
          <w:noProof/>
          <w:sz w:val="24"/>
          <w:szCs w:val="24"/>
        </w:rPr>
        <w:t xml:space="preserve">, </w:t>
      </w:r>
      <w:r w:rsidRPr="00CF3350">
        <w:rPr>
          <w:i/>
          <w:iCs/>
          <w:noProof/>
          <w:sz w:val="24"/>
          <w:szCs w:val="24"/>
        </w:rPr>
        <w:t>1</w:t>
      </w:r>
      <w:r w:rsidRPr="00CF3350">
        <w:rPr>
          <w:noProof/>
          <w:sz w:val="24"/>
          <w:szCs w:val="24"/>
        </w:rPr>
        <w:t>(2), 391–426. https://doi.org/10.56436/jocis.v1i2.91</w:t>
      </w:r>
    </w:p>
    <w:p w14:paraId="394E17A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Saputra, A. E. (2022). Pengaruh Pengetahuan, Promosi, Dan Fasilitas Terhadap Keputusan Menabung Dengan Minat Menabung Sebagai Variabel Intervening. </w:t>
      </w:r>
      <w:r w:rsidRPr="00CF3350">
        <w:rPr>
          <w:i/>
          <w:iCs/>
          <w:noProof/>
          <w:sz w:val="24"/>
          <w:szCs w:val="24"/>
        </w:rPr>
        <w:t>Jurnal Al Mujaddid Humaniora</w:t>
      </w:r>
      <w:r w:rsidRPr="00CF3350">
        <w:rPr>
          <w:noProof/>
          <w:sz w:val="24"/>
          <w:szCs w:val="24"/>
        </w:rPr>
        <w:t xml:space="preserve">, </w:t>
      </w:r>
      <w:r w:rsidRPr="00CF3350">
        <w:rPr>
          <w:i/>
          <w:iCs/>
          <w:noProof/>
          <w:sz w:val="24"/>
          <w:szCs w:val="24"/>
        </w:rPr>
        <w:t>8</w:t>
      </w:r>
      <w:r w:rsidRPr="00CF3350">
        <w:rPr>
          <w:noProof/>
          <w:sz w:val="24"/>
          <w:szCs w:val="24"/>
        </w:rPr>
        <w:t>(1), 8–20. https://doi.org/10.58553/jalhu.v8i1.116</w:t>
      </w:r>
    </w:p>
    <w:p w14:paraId="03EEC0CF"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Sari, N. E., Amah, N., &amp; Wirawan, Y. R. (2017). Penerapan Prinsip Bagi Hasil Dan Pengaruhnya Terhadap Keputusan Menabung Pada Nasabah Bank Muamalat Kantor Cabang Madiun. </w:t>
      </w:r>
      <w:r w:rsidRPr="00CF3350">
        <w:rPr>
          <w:i/>
          <w:iCs/>
          <w:noProof/>
          <w:sz w:val="24"/>
          <w:szCs w:val="24"/>
        </w:rPr>
        <w:t>PROMOSI (Jurnal Pendidikan Ekonomi)</w:t>
      </w:r>
      <w:r w:rsidRPr="00CF3350">
        <w:rPr>
          <w:noProof/>
          <w:sz w:val="24"/>
          <w:szCs w:val="24"/>
        </w:rPr>
        <w:t xml:space="preserve">, </w:t>
      </w:r>
      <w:r w:rsidRPr="00CF3350">
        <w:rPr>
          <w:i/>
          <w:iCs/>
          <w:noProof/>
          <w:sz w:val="24"/>
          <w:szCs w:val="24"/>
        </w:rPr>
        <w:t>5</w:t>
      </w:r>
      <w:r w:rsidRPr="00CF3350">
        <w:rPr>
          <w:noProof/>
          <w:sz w:val="24"/>
          <w:szCs w:val="24"/>
        </w:rPr>
        <w:t>(2), 60–67. https://doi.org/10.24127/ja.v5i2.1214</w:t>
      </w:r>
    </w:p>
    <w:p w14:paraId="796775D3"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Shofwa, Y. (2016). Pengaruh Kualitas Produk Dan Religiusitas Terhadap Keputusan </w:t>
      </w:r>
      <w:r w:rsidRPr="00CF3350">
        <w:rPr>
          <w:noProof/>
          <w:sz w:val="24"/>
          <w:szCs w:val="24"/>
        </w:rPr>
        <w:lastRenderedPageBreak/>
        <w:t xml:space="preserve">Nasabah Produk Simpanan Pada BSM Cabang Purwokerto. </w:t>
      </w:r>
      <w:r w:rsidRPr="00CF3350">
        <w:rPr>
          <w:i/>
          <w:iCs/>
          <w:noProof/>
          <w:sz w:val="24"/>
          <w:szCs w:val="24"/>
        </w:rPr>
        <w:t>El-Jizya : Jurnal Ekonomi Islam</w:t>
      </w:r>
      <w:r w:rsidRPr="00CF3350">
        <w:rPr>
          <w:noProof/>
          <w:sz w:val="24"/>
          <w:szCs w:val="24"/>
        </w:rPr>
        <w:t xml:space="preserve">, </w:t>
      </w:r>
      <w:r w:rsidRPr="00CF3350">
        <w:rPr>
          <w:i/>
          <w:iCs/>
          <w:noProof/>
          <w:sz w:val="24"/>
          <w:szCs w:val="24"/>
        </w:rPr>
        <w:t>4</w:t>
      </w:r>
      <w:r w:rsidRPr="00CF3350">
        <w:rPr>
          <w:noProof/>
          <w:sz w:val="24"/>
          <w:szCs w:val="24"/>
        </w:rPr>
        <w:t>(1), 189–217. https://doi.org/10.24090/ej.v4i1.2016.pp189-215</w:t>
      </w:r>
    </w:p>
    <w:p w14:paraId="11201B70"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Sudianto, &amp; Linda. (2023). Penggunaan Layanan Jasa Transfer Melalui Muamalat DIN (Digital Islamic Network) Dalam Meningkatkan Loyalitas Nasabah. </w:t>
      </w:r>
      <w:r w:rsidRPr="00CF3350">
        <w:rPr>
          <w:i/>
          <w:iCs/>
          <w:noProof/>
          <w:sz w:val="24"/>
          <w:szCs w:val="24"/>
        </w:rPr>
        <w:t>Jurnal Ekonomi, Bisnis, Dan Manajemen</w:t>
      </w:r>
      <w:r w:rsidRPr="00CF3350">
        <w:rPr>
          <w:noProof/>
          <w:sz w:val="24"/>
          <w:szCs w:val="24"/>
        </w:rPr>
        <w:t xml:space="preserve">, </w:t>
      </w:r>
      <w:r w:rsidRPr="00CF3350">
        <w:rPr>
          <w:i/>
          <w:iCs/>
          <w:noProof/>
          <w:sz w:val="24"/>
          <w:szCs w:val="24"/>
        </w:rPr>
        <w:t>4</w:t>
      </w:r>
      <w:r w:rsidRPr="00CF3350">
        <w:rPr>
          <w:noProof/>
          <w:sz w:val="24"/>
          <w:szCs w:val="24"/>
        </w:rPr>
        <w:t>(1), 147–160.</w:t>
      </w:r>
    </w:p>
    <w:p w14:paraId="17C94DDD"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Sudrajat, B., &amp; Juwairiyah. (2018). Pengaruh Kualitas Pelayanan, Profit Sharing Dan Promosi Terhadap Keputusan Nasabah Dalam Memilih Produk Siagakoe Pada Nasabah Perusahaan Bumida Cabang Serang. </w:t>
      </w:r>
      <w:r w:rsidRPr="00CF3350">
        <w:rPr>
          <w:i/>
          <w:iCs/>
          <w:noProof/>
          <w:sz w:val="24"/>
          <w:szCs w:val="24"/>
        </w:rPr>
        <w:t>Syar’Insurance: Jurnal Asuransi Syariah</w:t>
      </w:r>
      <w:r w:rsidRPr="00CF3350">
        <w:rPr>
          <w:noProof/>
          <w:sz w:val="24"/>
          <w:szCs w:val="24"/>
        </w:rPr>
        <w:t xml:space="preserve">, </w:t>
      </w:r>
      <w:r w:rsidRPr="00CF3350">
        <w:rPr>
          <w:i/>
          <w:iCs/>
          <w:noProof/>
          <w:sz w:val="24"/>
          <w:szCs w:val="24"/>
        </w:rPr>
        <w:t>4</w:t>
      </w:r>
      <w:r w:rsidRPr="00CF3350">
        <w:rPr>
          <w:noProof/>
          <w:sz w:val="24"/>
          <w:szCs w:val="24"/>
        </w:rPr>
        <w:t>(1), 183–202. https://doi.org/10.32678/sijas.v4i2.2957</w:t>
      </w:r>
    </w:p>
    <w:p w14:paraId="20BCD747"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Susanti, N. I., Inayah, N., &amp; Hamzah, N. M. (2020). Pengaruh Faktor Keluarga, Religiusitas dan Kualitas Produk Terhadap Keputusan Nasabah Memilih Bank Konvensional (Studi kasus Mahasiswa Ekonomi Syariah IAI Darussalam). </w:t>
      </w:r>
      <w:r w:rsidRPr="00CF3350">
        <w:rPr>
          <w:i/>
          <w:iCs/>
          <w:noProof/>
          <w:sz w:val="24"/>
          <w:szCs w:val="24"/>
        </w:rPr>
        <w:t>Malia: Jurnal Ekonomi Islam</w:t>
      </w:r>
      <w:r w:rsidRPr="00CF3350">
        <w:rPr>
          <w:noProof/>
          <w:sz w:val="24"/>
          <w:szCs w:val="24"/>
        </w:rPr>
        <w:t xml:space="preserve">, </w:t>
      </w:r>
      <w:r w:rsidRPr="00CF3350">
        <w:rPr>
          <w:i/>
          <w:iCs/>
          <w:noProof/>
          <w:sz w:val="24"/>
          <w:szCs w:val="24"/>
        </w:rPr>
        <w:t>11</w:t>
      </w:r>
      <w:r w:rsidRPr="00CF3350">
        <w:rPr>
          <w:noProof/>
          <w:sz w:val="24"/>
          <w:szCs w:val="24"/>
        </w:rPr>
        <w:t>(2), 221–240. https://doi.org/10.35891/ml.v11i2.2104</w:t>
      </w:r>
    </w:p>
    <w:p w14:paraId="079B76E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Syarifuddin, M. A. F., Gani, N., &amp; Rahman, M. A. (2021). Pengaruh Pengetahuan, Kualitas Produk Dan Promosi Terhadap Keputusan Nasabah Menabung Di Bank Syariah Mandiri Cabang Makassar. </w:t>
      </w:r>
      <w:r w:rsidRPr="00CF3350">
        <w:rPr>
          <w:i/>
          <w:iCs/>
          <w:noProof/>
          <w:sz w:val="24"/>
          <w:szCs w:val="24"/>
        </w:rPr>
        <w:t>Islamic Banking,EconomicandFinancialJournal</w:t>
      </w:r>
      <w:r w:rsidRPr="00CF3350">
        <w:rPr>
          <w:noProof/>
          <w:sz w:val="24"/>
          <w:szCs w:val="24"/>
        </w:rPr>
        <w:t xml:space="preserve">, </w:t>
      </w:r>
      <w:r w:rsidRPr="00CF3350">
        <w:rPr>
          <w:i/>
          <w:iCs/>
          <w:noProof/>
          <w:sz w:val="24"/>
          <w:szCs w:val="24"/>
        </w:rPr>
        <w:t>1</w:t>
      </w:r>
      <w:r w:rsidRPr="00CF3350">
        <w:rPr>
          <w:noProof/>
          <w:sz w:val="24"/>
          <w:szCs w:val="24"/>
        </w:rPr>
        <w:t>(2), 18–36.</w:t>
      </w:r>
    </w:p>
    <w:p w14:paraId="722DCAB8"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Tekdogan, O. F., &amp; Atasoy, B. S. (2021). Does Islamic Banking Promote Financial Stability? Evidence From an Agent-Based Model. </w:t>
      </w:r>
      <w:r w:rsidRPr="00CF3350">
        <w:rPr>
          <w:i/>
          <w:iCs/>
          <w:noProof/>
          <w:sz w:val="24"/>
          <w:szCs w:val="24"/>
        </w:rPr>
        <w:t>Journal of Islamic Monetary Economics and Finance</w:t>
      </w:r>
      <w:r w:rsidRPr="00CF3350">
        <w:rPr>
          <w:noProof/>
          <w:sz w:val="24"/>
          <w:szCs w:val="24"/>
        </w:rPr>
        <w:t xml:space="preserve">, </w:t>
      </w:r>
      <w:r w:rsidRPr="00CF3350">
        <w:rPr>
          <w:i/>
          <w:iCs/>
          <w:noProof/>
          <w:sz w:val="24"/>
          <w:szCs w:val="24"/>
        </w:rPr>
        <w:t>7</w:t>
      </w:r>
      <w:r w:rsidRPr="00CF3350">
        <w:rPr>
          <w:noProof/>
          <w:sz w:val="24"/>
          <w:szCs w:val="24"/>
        </w:rPr>
        <w:t>(2), 201–232. https://doi.org/10.21098/jimf.v7i2.1323</w:t>
      </w:r>
    </w:p>
    <w:p w14:paraId="61C6DB45"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Tjiptono, F. (2014). </w:t>
      </w:r>
      <w:r w:rsidRPr="00CF3350">
        <w:rPr>
          <w:i/>
          <w:iCs/>
          <w:noProof/>
          <w:sz w:val="24"/>
          <w:szCs w:val="24"/>
        </w:rPr>
        <w:t>Pemasaran Jasa: Prinsip, Penerapan dan Penelitian</w:t>
      </w:r>
      <w:r w:rsidRPr="00CF3350">
        <w:rPr>
          <w:noProof/>
          <w:sz w:val="24"/>
          <w:szCs w:val="24"/>
        </w:rPr>
        <w:t>. Yogyakarta: Andi Offset.</w:t>
      </w:r>
    </w:p>
    <w:p w14:paraId="24D6CB99"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Toha, M., Maulana, I., Mubarak, A., &amp; Al-ardani, M. B. (2024). Pengaruh Brand Image, Religiusitas dan Lokasi Terhadap Keputusan Menjadi Nasabah Bank Syariah (Studi Kasus Pada </w:t>
      </w:r>
      <w:r w:rsidRPr="00CF3350">
        <w:rPr>
          <w:noProof/>
          <w:sz w:val="24"/>
          <w:szCs w:val="24"/>
        </w:rPr>
        <w:t xml:space="preserve">Mahasiswa Universitas Al-Amien Prenduan). </w:t>
      </w:r>
      <w:r w:rsidRPr="00CF3350">
        <w:rPr>
          <w:i/>
          <w:iCs/>
          <w:noProof/>
          <w:sz w:val="24"/>
          <w:szCs w:val="24"/>
        </w:rPr>
        <w:t>Masyrif: Jurnal Eonomi, Bisnis Dan Manajemen</w:t>
      </w:r>
      <w:r w:rsidRPr="00CF3350">
        <w:rPr>
          <w:noProof/>
          <w:sz w:val="24"/>
          <w:szCs w:val="24"/>
        </w:rPr>
        <w:t xml:space="preserve">, </w:t>
      </w:r>
      <w:r w:rsidRPr="00CF3350">
        <w:rPr>
          <w:i/>
          <w:iCs/>
          <w:noProof/>
          <w:sz w:val="24"/>
          <w:szCs w:val="24"/>
        </w:rPr>
        <w:t>5</w:t>
      </w:r>
      <w:r w:rsidRPr="00CF3350">
        <w:rPr>
          <w:noProof/>
          <w:sz w:val="24"/>
          <w:szCs w:val="24"/>
        </w:rPr>
        <w:t>(1), 141–158.</w:t>
      </w:r>
    </w:p>
    <w:p w14:paraId="5F4D64C7"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Winanti, W., Bahri, S., Nurbaeti, A., &amp; Novita, D. (2021). Pengaruh Kualitas Produk dan Promosi Terhadap Keputusan Nasabah Memilih Tabungan Amanah Di BMT Purwakarta Amanah Sejahtera. </w:t>
      </w:r>
      <w:r w:rsidRPr="00CF3350">
        <w:rPr>
          <w:i/>
          <w:iCs/>
          <w:noProof/>
          <w:sz w:val="24"/>
          <w:szCs w:val="24"/>
        </w:rPr>
        <w:t>EKSISBANK: Ekonomi Syariah Dan Bisnis Perbankan</w:t>
      </w:r>
      <w:r w:rsidRPr="00CF3350">
        <w:rPr>
          <w:noProof/>
          <w:sz w:val="24"/>
          <w:szCs w:val="24"/>
        </w:rPr>
        <w:t xml:space="preserve">, </w:t>
      </w:r>
      <w:r w:rsidRPr="00CF3350">
        <w:rPr>
          <w:i/>
          <w:iCs/>
          <w:noProof/>
          <w:sz w:val="24"/>
          <w:szCs w:val="24"/>
        </w:rPr>
        <w:t>5</w:t>
      </w:r>
      <w:r w:rsidRPr="00CF3350">
        <w:rPr>
          <w:noProof/>
          <w:sz w:val="24"/>
          <w:szCs w:val="24"/>
        </w:rPr>
        <w:t>(2), 273–298. https://doi.org/10.37726/ee.v5i2.172</w:t>
      </w:r>
    </w:p>
    <w:p w14:paraId="372008F9"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Wiranata, A. (2023). Pengaruh Nisbah Bagi Hasil, Citra Merek, dan Kepercayaan Terhadap Keputusan Memilih Tabungan Mudharabah Pada Bank BNI Syariah Unit Pamenag Kabupaten Merangin. </w:t>
      </w:r>
      <w:r w:rsidRPr="00CF3350">
        <w:rPr>
          <w:i/>
          <w:iCs/>
          <w:noProof/>
          <w:sz w:val="24"/>
          <w:szCs w:val="24"/>
        </w:rPr>
        <w:t>Sosio Akademika</w:t>
      </w:r>
      <w:r w:rsidRPr="00CF3350">
        <w:rPr>
          <w:noProof/>
          <w:sz w:val="24"/>
          <w:szCs w:val="24"/>
        </w:rPr>
        <w:t xml:space="preserve">, </w:t>
      </w:r>
      <w:r w:rsidRPr="00CF3350">
        <w:rPr>
          <w:i/>
          <w:iCs/>
          <w:noProof/>
          <w:sz w:val="24"/>
          <w:szCs w:val="24"/>
        </w:rPr>
        <w:t>13</w:t>
      </w:r>
      <w:r w:rsidRPr="00CF3350">
        <w:rPr>
          <w:noProof/>
          <w:sz w:val="24"/>
          <w:szCs w:val="24"/>
        </w:rPr>
        <w:t>(1), 75–87. Retrieved from https://medium.com/@arifwicaksanaa/pengertian-use-case-a7e576e1b6bf</w:t>
      </w:r>
    </w:p>
    <w:p w14:paraId="63051AC3"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Yusuf, R., Marzuki, Agusmadi, Marah, S. R., &amp; Usman. (2023). Pengaruh Kualitas Pelayanan, Bagi Hasil &amp; Pengetahuan Produk Terhadap Keputusan Nasabah Menabung Pada Bank Aceh Syariah Kota Langsa. </w:t>
      </w:r>
      <w:r w:rsidRPr="00CF3350">
        <w:rPr>
          <w:i/>
          <w:iCs/>
          <w:noProof/>
          <w:sz w:val="24"/>
          <w:szCs w:val="24"/>
        </w:rPr>
        <w:t>Jurnal Pendidikan, Sains, Dan Humaniora</w:t>
      </w:r>
      <w:r w:rsidRPr="00CF3350">
        <w:rPr>
          <w:noProof/>
          <w:sz w:val="24"/>
          <w:szCs w:val="24"/>
        </w:rPr>
        <w:t xml:space="preserve">, </w:t>
      </w:r>
      <w:r w:rsidRPr="00CF3350">
        <w:rPr>
          <w:i/>
          <w:iCs/>
          <w:noProof/>
          <w:sz w:val="24"/>
          <w:szCs w:val="24"/>
        </w:rPr>
        <w:t>11</w:t>
      </w:r>
      <w:r w:rsidRPr="00CF3350">
        <w:rPr>
          <w:noProof/>
          <w:sz w:val="24"/>
          <w:szCs w:val="24"/>
        </w:rPr>
        <w:t>(1), 68–77.</w:t>
      </w:r>
    </w:p>
    <w:p w14:paraId="55E090AB"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Zahara, H. (2020). Pengaruh Promosi dan Kualitas Pelayanan Terhadap Keputusan Nasabah Menggunakan Tabungan IB Baitullah Pada BNI Syariah Kantor Cabang Medan. </w:t>
      </w:r>
      <w:r w:rsidRPr="00CF3350">
        <w:rPr>
          <w:i/>
          <w:iCs/>
          <w:noProof/>
          <w:sz w:val="24"/>
          <w:szCs w:val="24"/>
        </w:rPr>
        <w:t>Nisbah: Jurnal Perbankan Syariah</w:t>
      </w:r>
      <w:r w:rsidRPr="00CF3350">
        <w:rPr>
          <w:noProof/>
          <w:sz w:val="24"/>
          <w:szCs w:val="24"/>
        </w:rPr>
        <w:t xml:space="preserve">, </w:t>
      </w:r>
      <w:r w:rsidRPr="00CF3350">
        <w:rPr>
          <w:i/>
          <w:iCs/>
          <w:noProof/>
          <w:sz w:val="24"/>
          <w:szCs w:val="24"/>
        </w:rPr>
        <w:t>6</w:t>
      </w:r>
      <w:r w:rsidRPr="00CF3350">
        <w:rPr>
          <w:noProof/>
          <w:sz w:val="24"/>
          <w:szCs w:val="24"/>
        </w:rPr>
        <w:t>(1), 49–55. https://doi.org/10.30997/jn.v6i1.2854</w:t>
      </w:r>
    </w:p>
    <w:p w14:paraId="231AC431"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Zein, A. S. (2018). Analisis Perilaku Nasabah Dalam Memilih Bank Syariah Di Kabupaten Mandailing Natal. </w:t>
      </w:r>
      <w:r w:rsidRPr="00CF3350">
        <w:rPr>
          <w:i/>
          <w:iCs/>
          <w:noProof/>
          <w:sz w:val="24"/>
          <w:szCs w:val="24"/>
        </w:rPr>
        <w:t>At-Tijaroh: Jurnal Ilmu Manajemen Dan Bisnis Islam</w:t>
      </w:r>
      <w:r w:rsidRPr="00CF3350">
        <w:rPr>
          <w:noProof/>
          <w:sz w:val="24"/>
          <w:szCs w:val="24"/>
        </w:rPr>
        <w:t xml:space="preserve">, </w:t>
      </w:r>
      <w:r w:rsidRPr="00CF3350">
        <w:rPr>
          <w:i/>
          <w:iCs/>
          <w:noProof/>
          <w:sz w:val="24"/>
          <w:szCs w:val="24"/>
        </w:rPr>
        <w:t>4</w:t>
      </w:r>
      <w:r w:rsidRPr="00CF3350">
        <w:rPr>
          <w:noProof/>
          <w:sz w:val="24"/>
          <w:szCs w:val="24"/>
        </w:rPr>
        <w:t>(2), 222–236. https://doi.org/10.24952/tijaroh.v4i2.1100</w:t>
      </w:r>
    </w:p>
    <w:p w14:paraId="54E55DFF" w14:textId="77777777" w:rsidR="00BA4165" w:rsidRPr="00CF3350" w:rsidRDefault="00BA4165" w:rsidP="00BA4165">
      <w:pPr>
        <w:adjustRightInd w:val="0"/>
        <w:ind w:left="480" w:hanging="480"/>
        <w:jc w:val="both"/>
        <w:rPr>
          <w:noProof/>
          <w:sz w:val="24"/>
          <w:szCs w:val="24"/>
        </w:rPr>
      </w:pPr>
      <w:r w:rsidRPr="00CF3350">
        <w:rPr>
          <w:noProof/>
          <w:sz w:val="24"/>
          <w:szCs w:val="24"/>
        </w:rPr>
        <w:t xml:space="preserve">Zuhirsyan, M., &amp; Nurlinda. (2018). Pengaruh Religiusitas dan Persepsi Nasabah terhadap Keputusan Memilih Bank Syariah. </w:t>
      </w:r>
      <w:r w:rsidRPr="00CF3350">
        <w:rPr>
          <w:i/>
          <w:iCs/>
          <w:noProof/>
          <w:sz w:val="24"/>
          <w:szCs w:val="24"/>
        </w:rPr>
        <w:t>Al-Amwal : Jurnal Ekonomi Dan Perbankan Syari’ah</w:t>
      </w:r>
      <w:r w:rsidRPr="00CF3350">
        <w:rPr>
          <w:noProof/>
          <w:sz w:val="24"/>
          <w:szCs w:val="24"/>
        </w:rPr>
        <w:t xml:space="preserve">, </w:t>
      </w:r>
      <w:r w:rsidRPr="00CF3350">
        <w:rPr>
          <w:i/>
          <w:iCs/>
          <w:noProof/>
          <w:sz w:val="24"/>
          <w:szCs w:val="24"/>
        </w:rPr>
        <w:t>10</w:t>
      </w:r>
      <w:r w:rsidRPr="00CF3350">
        <w:rPr>
          <w:noProof/>
          <w:sz w:val="24"/>
          <w:szCs w:val="24"/>
        </w:rPr>
        <w:t>(1), 48–62. https://doi.org/10.24235/amwal.v10i1.2812</w:t>
      </w:r>
    </w:p>
    <w:p w14:paraId="0908D900" w14:textId="1B5086EA" w:rsidR="00BA4165" w:rsidRPr="00A35CEB" w:rsidRDefault="00BA4165" w:rsidP="00BA4165">
      <w:pPr>
        <w:jc w:val="both"/>
        <w:rPr>
          <w:color w:val="000000" w:themeColor="text1"/>
          <w:sz w:val="24"/>
          <w:szCs w:val="24"/>
          <w:lang w:eastAsia="id-ID"/>
        </w:rPr>
        <w:sectPr w:rsidR="00BA4165" w:rsidRPr="00A35CEB" w:rsidSect="00BA4165">
          <w:headerReference w:type="default" r:id="rId15"/>
          <w:footerReference w:type="default" r:id="rId16"/>
          <w:pgSz w:w="11910" w:h="16840"/>
          <w:pgMar w:top="1260" w:right="1275" w:bottom="1400" w:left="1275" w:header="231" w:footer="1218" w:gutter="0"/>
          <w:cols w:num="2" w:space="720" w:equalWidth="0">
            <w:col w:w="4368" w:space="502"/>
            <w:col w:w="4490"/>
          </w:cols>
        </w:sectPr>
      </w:pPr>
      <w:r w:rsidRPr="00CF3350">
        <w:rPr>
          <w:sz w:val="24"/>
          <w:szCs w:val="24"/>
        </w:rPr>
        <w:fldChar w:fldCharType="end"/>
      </w:r>
    </w:p>
    <w:p w14:paraId="1996F49E" w14:textId="77777777" w:rsidR="0069571B" w:rsidRDefault="0069571B" w:rsidP="009B628C">
      <w:pPr>
        <w:pStyle w:val="BodyText"/>
        <w:spacing w:line="310" w:lineRule="atLeast"/>
        <w:ind w:left="0"/>
        <w:sectPr w:rsidR="0069571B">
          <w:pgSz w:w="11910" w:h="16840"/>
          <w:pgMar w:top="1260" w:right="1275" w:bottom="1360" w:left="1275" w:header="175" w:footer="1165" w:gutter="0"/>
          <w:cols w:num="2" w:space="720" w:equalWidth="0">
            <w:col w:w="4367" w:space="502"/>
            <w:col w:w="4491"/>
          </w:cols>
        </w:sectPr>
      </w:pPr>
    </w:p>
    <w:p w14:paraId="25814DED" w14:textId="77777777" w:rsidR="0069571B" w:rsidRDefault="0069571B" w:rsidP="009B628C">
      <w:pPr>
        <w:pStyle w:val="BodyText"/>
        <w:ind w:left="0"/>
        <w:sectPr w:rsidR="0069571B">
          <w:type w:val="continuous"/>
          <w:pgSz w:w="11910" w:h="16840"/>
          <w:pgMar w:top="1220" w:right="1275" w:bottom="1360" w:left="1275" w:header="175" w:footer="1165" w:gutter="0"/>
          <w:cols w:num="2" w:space="720" w:equalWidth="0">
            <w:col w:w="4366" w:space="503"/>
            <w:col w:w="4491"/>
          </w:cols>
        </w:sectPr>
      </w:pPr>
    </w:p>
    <w:p w14:paraId="25357280" w14:textId="4B500751" w:rsidR="00CC3201" w:rsidRDefault="00CC3201" w:rsidP="00CC3201">
      <w:pPr>
        <w:sectPr w:rsidR="00CC3201" w:rsidSect="00CC3201">
          <w:headerReference w:type="default" r:id="rId17"/>
          <w:footerReference w:type="default" r:id="rId18"/>
          <w:type w:val="continuous"/>
          <w:pgSz w:w="11910" w:h="16840"/>
          <w:pgMar w:top="1260" w:right="1275" w:bottom="1400" w:left="1275" w:header="231" w:footer="1218" w:gutter="0"/>
          <w:cols w:num="2" w:space="502"/>
        </w:sectPr>
      </w:pPr>
    </w:p>
    <w:p w14:paraId="1742B5CC" w14:textId="77C0E8AD" w:rsidR="00CF3350" w:rsidRDefault="00CF3350" w:rsidP="00CF3350">
      <w:pPr>
        <w:sectPr w:rsidR="00CF3350" w:rsidSect="00A35CEB">
          <w:headerReference w:type="default" r:id="rId19"/>
          <w:footerReference w:type="default" r:id="rId20"/>
          <w:type w:val="continuous"/>
          <w:pgSz w:w="11910" w:h="16840" w:code="9"/>
          <w:pgMar w:top="1219" w:right="1276" w:bottom="1361" w:left="1276" w:header="232" w:footer="1049" w:gutter="0"/>
          <w:cols w:num="2" w:space="720"/>
        </w:sectPr>
      </w:pPr>
    </w:p>
    <w:p w14:paraId="3C68986E" w14:textId="77777777" w:rsidR="00CC3201" w:rsidRDefault="00CC3201" w:rsidP="00CC3201">
      <w:pPr>
        <w:pStyle w:val="Heading2"/>
        <w:spacing w:before="245"/>
        <w:ind w:left="0"/>
        <w:jc w:val="left"/>
        <w:rPr>
          <w:spacing w:val="-4"/>
        </w:rPr>
        <w:sectPr w:rsidR="00CC3201">
          <w:pgSz w:w="11910" w:h="16840"/>
          <w:pgMar w:top="1140" w:right="1275" w:bottom="1240" w:left="1275" w:header="231" w:footer="1050" w:gutter="0"/>
          <w:cols w:space="720"/>
        </w:sectPr>
      </w:pPr>
    </w:p>
    <w:p w14:paraId="4ADC7E31" w14:textId="11C9DEAB" w:rsidR="0069571B" w:rsidRDefault="0069571B" w:rsidP="00BA4165">
      <w:pPr>
        <w:pStyle w:val="BodyText"/>
        <w:spacing w:before="120"/>
        <w:ind w:left="0" w:right="5031"/>
      </w:pPr>
    </w:p>
    <w:sectPr w:rsidR="0069571B" w:rsidSect="00CC3201">
      <w:type w:val="continuous"/>
      <w:pgSz w:w="11910" w:h="16840"/>
      <w:pgMar w:top="1140" w:right="1275" w:bottom="1240" w:left="1275" w:header="231"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BC55" w14:textId="77777777" w:rsidR="003D436A" w:rsidRDefault="003D436A">
      <w:r>
        <w:separator/>
      </w:r>
    </w:p>
  </w:endnote>
  <w:endnote w:type="continuationSeparator" w:id="0">
    <w:p w14:paraId="00F12DA7" w14:textId="77777777" w:rsidR="003D436A" w:rsidRDefault="003D4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E7D8" w14:textId="77777777" w:rsidR="0069571B" w:rsidRDefault="00000000">
    <w:pPr>
      <w:pStyle w:val="BodyText"/>
      <w:spacing w:line="14" w:lineRule="auto"/>
      <w:ind w:left="0"/>
      <w:jc w:val="left"/>
      <w:rPr>
        <w:sz w:val="20"/>
      </w:rPr>
    </w:pPr>
    <w:r>
      <w:rPr>
        <w:noProof/>
        <w:sz w:val="20"/>
      </w:rPr>
      <mc:AlternateContent>
        <mc:Choice Requires="wps">
          <w:drawing>
            <wp:anchor distT="0" distB="0" distL="0" distR="0" simplePos="0" relativeHeight="486708224" behindDoc="1" locked="0" layoutInCell="1" allowOverlap="1" wp14:anchorId="063ECBF3" wp14:editId="3222EB24">
              <wp:simplePos x="0" y="0"/>
              <wp:positionH relativeFrom="page">
                <wp:posOffset>789940</wp:posOffset>
              </wp:positionH>
              <wp:positionV relativeFrom="page">
                <wp:posOffset>9795509</wp:posOffset>
              </wp:positionV>
              <wp:extent cx="59988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CD4BB1" id="Graphic 3" o:spid="_x0000_s1026" style="position:absolute;margin-left:62.2pt;margin-top:771.3pt;width:472.35pt;height:.1pt;z-index:-16608256;visibility:visible;mso-wrap-style:square;mso-wrap-distance-left:0;mso-wrap-distance-top:0;mso-wrap-distance-right:0;mso-wrap-distance-bottom:0;mso-position-horizontal:absolute;mso-position-horizontal-relative:page;mso-position-vertical:absolute;mso-position-vertical-relative:page;v-text-anchor:top" coordsize="5998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" path="m,l5998845,e" filled="f">
              <v:path arrowok="t"/>
              <w10:wrap anchorx="page" anchory="page"/>
            </v:shape>
          </w:pict>
        </mc:Fallback>
      </mc:AlternateContent>
    </w:r>
    <w:r>
      <w:rPr>
        <w:noProof/>
        <w:sz w:val="20"/>
      </w:rPr>
      <mc:AlternateContent>
        <mc:Choice Requires="wps">
          <w:drawing>
            <wp:anchor distT="0" distB="0" distL="0" distR="0" simplePos="0" relativeHeight="486708736" behindDoc="1" locked="0" layoutInCell="1" allowOverlap="1" wp14:anchorId="00A390F5" wp14:editId="1DFCC86B">
              <wp:simplePos x="0" y="0"/>
              <wp:positionH relativeFrom="page">
                <wp:posOffset>3666490</wp:posOffset>
              </wp:positionH>
              <wp:positionV relativeFrom="page">
                <wp:posOffset>9884176</wp:posOffset>
              </wp:positionV>
              <wp:extent cx="2413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D07ACAE" w14:textId="77777777" w:rsidR="0069571B"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98</w:t>
                          </w:r>
                          <w:r>
                            <w:rPr>
                              <w:spacing w:val="-5"/>
                            </w:rPr>
                            <w:fldChar w:fldCharType="end"/>
                          </w:r>
                        </w:p>
                      </w:txbxContent>
                    </wps:txbx>
                    <wps:bodyPr wrap="square" lIns="0" tIns="0" rIns="0" bIns="0" rtlCol="0">
                      <a:noAutofit/>
                    </wps:bodyPr>
                  </wps:wsp>
                </a:graphicData>
              </a:graphic>
            </wp:anchor>
          </w:drawing>
        </mc:Choice>
        <mc:Fallback>
          <w:pict>
            <v:shapetype w14:anchorId="00A390F5" id="_x0000_t202" coordsize="21600,21600" o:spt="202" path="m,l,21600r21600,l21600,xe">
              <v:stroke joinstyle="miter"/>
              <v:path gradientshapeok="t" o:connecttype="rect"/>
            </v:shapetype>
            <v:shape id="Textbox 4" o:spid="_x0000_s1027" type="#_x0000_t202" style="position:absolute;margin-left:288.7pt;margin-top:778.3pt;width:19pt;height:15.3pt;z-index:-166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" filled="f" stroked="f">
              <v:textbox inset="0,0,0,0">
                <w:txbxContent>
                  <w:p w14:paraId="3D07ACAE" w14:textId="77777777" w:rsidR="0069571B"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98</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F011" w14:textId="77777777" w:rsidR="00BA4165" w:rsidRDefault="00BA4165">
    <w:pPr>
      <w:pStyle w:val="BodyText"/>
      <w:spacing w:line="14" w:lineRule="auto"/>
      <w:ind w:left="0"/>
      <w:jc w:val="left"/>
      <w:rPr>
        <w:sz w:val="20"/>
      </w:rPr>
    </w:pPr>
    <w:r>
      <w:rPr>
        <w:noProof/>
        <w:sz w:val="20"/>
      </w:rPr>
      <mc:AlternateContent>
        <mc:Choice Requires="wps">
          <w:drawing>
            <wp:anchor distT="0" distB="0" distL="0" distR="0" simplePos="0" relativeHeight="486712832" behindDoc="1" locked="0" layoutInCell="1" allowOverlap="1" wp14:anchorId="43ACDF20" wp14:editId="59F8ABE9">
              <wp:simplePos x="0" y="0"/>
              <wp:positionH relativeFrom="page">
                <wp:posOffset>789940</wp:posOffset>
              </wp:positionH>
              <wp:positionV relativeFrom="page">
                <wp:posOffset>9795509</wp:posOffset>
              </wp:positionV>
              <wp:extent cx="5998845" cy="1270"/>
              <wp:effectExtent l="0" t="0" r="0" b="0"/>
              <wp:wrapNone/>
              <wp:docPr id="919263733"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4ADB0C" id="Graphic 31" o:spid="_x0000_s1026" style="position:absolute;margin-left:62.2pt;margin-top:771.3pt;width:472.35pt;height:.1pt;z-index:-16603648;visibility:visible;mso-wrap-style:square;mso-wrap-distance-left:0;mso-wrap-distance-top:0;mso-wrap-distance-right:0;mso-wrap-distance-bottom:0;mso-position-horizontal:absolute;mso-position-horizontal-relative:page;mso-position-vertical:absolute;mso-position-vertical-relative:page;v-text-anchor:top" coordsize="5998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" path="m,l5998845,e" filled="f">
              <v:path arrowok="t"/>
              <w10:wrap anchorx="page" anchory="page"/>
            </v:shape>
          </w:pict>
        </mc:Fallback>
      </mc:AlternateContent>
    </w:r>
    <w:r>
      <w:rPr>
        <w:noProof/>
        <w:sz w:val="20"/>
      </w:rPr>
      <mc:AlternateContent>
        <mc:Choice Requires="wps">
          <w:drawing>
            <wp:anchor distT="0" distB="0" distL="0" distR="0" simplePos="0" relativeHeight="486713856" behindDoc="1" locked="0" layoutInCell="1" allowOverlap="1" wp14:anchorId="33E7E8F4" wp14:editId="62E0B447">
              <wp:simplePos x="0" y="0"/>
              <wp:positionH relativeFrom="page">
                <wp:posOffset>3628390</wp:posOffset>
              </wp:positionH>
              <wp:positionV relativeFrom="page">
                <wp:posOffset>9884176</wp:posOffset>
              </wp:positionV>
              <wp:extent cx="317500" cy="194310"/>
              <wp:effectExtent l="0" t="0" r="0" b="0"/>
              <wp:wrapNone/>
              <wp:docPr id="204780502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26BED801" w14:textId="77777777" w:rsidR="00BA4165" w:rsidRDefault="00BA4165">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type w14:anchorId="33E7E8F4" id="_x0000_t202" coordsize="21600,21600" o:spt="202" path="m,l,21600r21600,l21600,xe">
              <v:stroke joinstyle="miter"/>
              <v:path gradientshapeok="t" o:connecttype="rect"/>
            </v:shapetype>
            <v:shape id="Textbox 32" o:spid="_x0000_s1029" type="#_x0000_t202" style="position:absolute;margin-left:285.7pt;margin-top:778.3pt;width:25pt;height:15.3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" filled="f" stroked="f">
              <v:textbox inset="0,0,0,0">
                <w:txbxContent>
                  <w:p w14:paraId="26BED801" w14:textId="77777777" w:rsidR="00BA4165" w:rsidRDefault="00BA4165">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5DAF" w14:textId="77777777" w:rsidR="0069571B" w:rsidRDefault="00000000">
    <w:pPr>
      <w:pStyle w:val="BodyText"/>
      <w:spacing w:line="14" w:lineRule="auto"/>
      <w:ind w:left="0"/>
      <w:jc w:val="left"/>
      <w:rPr>
        <w:sz w:val="20"/>
      </w:rPr>
    </w:pPr>
    <w:r>
      <w:rPr>
        <w:noProof/>
        <w:sz w:val="20"/>
      </w:rPr>
      <mc:AlternateContent>
        <mc:Choice Requires="wps">
          <w:drawing>
            <wp:anchor distT="0" distB="0" distL="0" distR="0" simplePos="0" relativeHeight="251666432" behindDoc="1" locked="0" layoutInCell="1" allowOverlap="1" wp14:anchorId="02CD84C7" wp14:editId="216B6D1C">
              <wp:simplePos x="0" y="0"/>
              <wp:positionH relativeFrom="page">
                <wp:posOffset>789940</wp:posOffset>
              </wp:positionH>
              <wp:positionV relativeFrom="page">
                <wp:posOffset>9795509</wp:posOffset>
              </wp:positionV>
              <wp:extent cx="599884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F4BCDC" id="Graphic 31" o:spid="_x0000_s1026" style="position:absolute;margin-left:62.2pt;margin-top:771.3pt;width:472.35pt;height:.1pt;z-index:-251650048;visibility:visible;mso-wrap-style:square;mso-wrap-distance-left:0;mso-wrap-distance-top:0;mso-wrap-distance-right:0;mso-wrap-distance-bottom:0;mso-position-horizontal:absolute;mso-position-horizontal-relative:page;mso-position-vertical:absolute;mso-position-vertical-relative:page;v-text-anchor:top" coordsize="5998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" path="m,l5998845,e" filled="f">
              <v:path arrowok="t"/>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31458219" wp14:editId="529CC908">
              <wp:simplePos x="0" y="0"/>
              <wp:positionH relativeFrom="page">
                <wp:posOffset>3628390</wp:posOffset>
              </wp:positionH>
              <wp:positionV relativeFrom="page">
                <wp:posOffset>9884176</wp:posOffset>
              </wp:positionV>
              <wp:extent cx="31750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2899BB72" w14:textId="77777777" w:rsidR="0069571B"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type w14:anchorId="31458219" id="_x0000_t202" coordsize="21600,21600" o:spt="202" path="m,l,21600r21600,l21600,xe">
              <v:stroke joinstyle="miter"/>
              <v:path gradientshapeok="t" o:connecttype="rect"/>
            </v:shapetype>
            <v:shape id="_x0000_s1031" type="#_x0000_t202" style="position:absolute;margin-left:285.7pt;margin-top:778.3pt;width:25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" filled="f" stroked="f">
              <v:textbox inset="0,0,0,0">
                <w:txbxContent>
                  <w:p w14:paraId="2899BB72" w14:textId="77777777" w:rsidR="0069571B"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AF9C" w14:textId="77777777" w:rsidR="0069571B" w:rsidRDefault="00000000">
    <w:pPr>
      <w:pStyle w:val="BodyText"/>
      <w:spacing w:line="14" w:lineRule="auto"/>
      <w:ind w:left="0"/>
      <w:jc w:val="left"/>
      <w:rPr>
        <w:sz w:val="20"/>
      </w:rPr>
    </w:pPr>
    <w:r>
      <w:rPr>
        <w:noProof/>
        <w:sz w:val="20"/>
      </w:rPr>
      <mc:AlternateContent>
        <mc:Choice Requires="wps">
          <w:drawing>
            <wp:anchor distT="0" distB="0" distL="0" distR="0" simplePos="0" relativeHeight="251680768" behindDoc="1" locked="0" layoutInCell="1" allowOverlap="1" wp14:anchorId="2D305F72" wp14:editId="33CA68AA">
              <wp:simplePos x="0" y="0"/>
              <wp:positionH relativeFrom="page">
                <wp:posOffset>3628390</wp:posOffset>
              </wp:positionH>
              <wp:positionV relativeFrom="page">
                <wp:posOffset>9884176</wp:posOffset>
              </wp:positionV>
              <wp:extent cx="31750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319746C8" w14:textId="77777777" w:rsidR="0069571B"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wps:txbx>
                    <wps:bodyPr wrap="square" lIns="0" tIns="0" rIns="0" bIns="0" rtlCol="0">
                      <a:noAutofit/>
                    </wps:bodyPr>
                  </wps:wsp>
                </a:graphicData>
              </a:graphic>
            </wp:anchor>
          </w:drawing>
        </mc:Choice>
        <mc:Fallback>
          <w:pict>
            <v:shapetype w14:anchorId="2D305F72" id="_x0000_t202" coordsize="21600,21600" o:spt="202" path="m,l,21600r21600,l21600,xe">
              <v:stroke joinstyle="miter"/>
              <v:path gradientshapeok="t" o:connecttype="rect"/>
            </v:shapetype>
            <v:shape id="Textbox 34" o:spid="_x0000_s1033" type="#_x0000_t202" style="position:absolute;margin-left:285.7pt;margin-top:778.3pt;width:25pt;height:15.3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" filled="f" stroked="f">
              <v:textbox inset="0,0,0,0">
                <w:txbxContent>
                  <w:p w14:paraId="319746C8" w14:textId="77777777" w:rsidR="0069571B" w:rsidRDefault="00000000">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AECB" w14:textId="77777777" w:rsidR="003D436A" w:rsidRDefault="003D436A">
      <w:r>
        <w:separator/>
      </w:r>
    </w:p>
  </w:footnote>
  <w:footnote w:type="continuationSeparator" w:id="0">
    <w:p w14:paraId="635549D9" w14:textId="77777777" w:rsidR="003D436A" w:rsidRDefault="003D4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C016" w14:textId="77777777" w:rsidR="0069571B" w:rsidRDefault="00000000">
    <w:pPr>
      <w:pStyle w:val="BodyText"/>
      <w:spacing w:line="14" w:lineRule="auto"/>
      <w:ind w:left="0"/>
      <w:jc w:val="left"/>
      <w:rPr>
        <w:sz w:val="20"/>
      </w:rPr>
    </w:pPr>
    <w:r>
      <w:rPr>
        <w:noProof/>
        <w:sz w:val="20"/>
      </w:rPr>
      <mc:AlternateContent>
        <mc:Choice Requires="wps">
          <w:drawing>
            <wp:anchor distT="0" distB="0" distL="0" distR="0" simplePos="0" relativeHeight="486707200" behindDoc="1" locked="0" layoutInCell="1" allowOverlap="1" wp14:anchorId="46FE57AF" wp14:editId="2676A5A6">
              <wp:simplePos x="0" y="0"/>
              <wp:positionH relativeFrom="page">
                <wp:posOffset>842010</wp:posOffset>
              </wp:positionH>
              <wp:positionV relativeFrom="page">
                <wp:posOffset>770254</wp:posOffset>
              </wp:positionV>
              <wp:extent cx="580834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8CCFE" id="Graphic 1" o:spid="_x0000_s1026" style="position:absolute;margin-left:66.3pt;margin-top:60.65pt;width:457.35pt;height:.1pt;z-index:-16609280;visibility:visible;mso-wrap-style:square;mso-wrap-distance-left:0;mso-wrap-distance-top:0;mso-wrap-distance-right:0;mso-wrap-distance-bottom:0;mso-position-horizontal:absolute;mso-position-horizontal-relative:page;mso-position-vertical:absolute;mso-position-vertical-relative:page;v-text-anchor:top" coordsize="5808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" path="m,l5808345,e" filled="f">
              <v:path arrowok="t"/>
              <w10:wrap anchorx="page" anchory="page"/>
            </v:shape>
          </w:pict>
        </mc:Fallback>
      </mc:AlternateContent>
    </w:r>
    <w:r>
      <w:rPr>
        <w:noProof/>
        <w:sz w:val="20"/>
      </w:rPr>
      <mc:AlternateContent>
        <mc:Choice Requires="wps">
          <w:drawing>
            <wp:anchor distT="0" distB="0" distL="0" distR="0" simplePos="0" relativeHeight="486707712" behindDoc="1" locked="0" layoutInCell="1" allowOverlap="1" wp14:anchorId="30BD9950" wp14:editId="74AF5AE4">
              <wp:simplePos x="0" y="0"/>
              <wp:positionH relativeFrom="page">
                <wp:posOffset>902017</wp:posOffset>
              </wp:positionH>
              <wp:positionV relativeFrom="page">
                <wp:posOffset>98417</wp:posOffset>
              </wp:positionV>
              <wp:extent cx="1687195" cy="603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603885"/>
                      </a:xfrm>
                      <a:prstGeom prst="rect">
                        <a:avLst/>
                      </a:prstGeom>
                    </wps:spPr>
                    <wps:txbx>
                      <w:txbxContent>
                        <w:p w14:paraId="12F4E973" w14:textId="77777777" w:rsidR="0069571B" w:rsidRDefault="00000000">
                          <w:pPr>
                            <w:spacing w:line="322" w:lineRule="exact"/>
                            <w:ind w:left="20"/>
                            <w:rPr>
                              <w:b/>
                              <w:i/>
                              <w:sz w:val="30"/>
                            </w:rPr>
                          </w:pPr>
                          <w:r>
                            <w:rPr>
                              <w:b/>
                              <w:i/>
                              <w:spacing w:val="-2"/>
                              <w:w w:val="95"/>
                              <w:sz w:val="30"/>
                            </w:rPr>
                            <w:t>Strategi</w:t>
                          </w:r>
                        </w:p>
                        <w:p w14:paraId="58AC9D05" w14:textId="260D9DD3" w:rsidR="0069571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w:t>
                          </w:r>
                          <w:r w:rsidR="00B523B0">
                            <w:rPr>
                              <w:rFonts w:ascii="Tahoma"/>
                              <w:b/>
                              <w:sz w:val="16"/>
                            </w:rPr>
                            <w:t>6</w:t>
                          </w:r>
                          <w:r>
                            <w:rPr>
                              <w:rFonts w:ascii="Tahoma"/>
                              <w:b/>
                              <w:sz w:val="16"/>
                            </w:rPr>
                            <w:t>,</w:t>
                          </w:r>
                          <w:r>
                            <w:rPr>
                              <w:rFonts w:ascii="Tahoma"/>
                              <w:b/>
                              <w:spacing w:val="-1"/>
                              <w:sz w:val="16"/>
                            </w:rPr>
                            <w:t xml:space="preserve"> </w:t>
                          </w:r>
                          <w:r>
                            <w:rPr>
                              <w:rFonts w:ascii="Tahoma"/>
                              <w:b/>
                              <w:sz w:val="16"/>
                            </w:rPr>
                            <w:t>No.</w:t>
                          </w:r>
                          <w:r>
                            <w:rPr>
                              <w:rFonts w:ascii="Tahoma"/>
                              <w:b/>
                              <w:spacing w:val="2"/>
                              <w:sz w:val="16"/>
                            </w:rPr>
                            <w:t xml:space="preserve"> </w:t>
                          </w:r>
                          <w:r w:rsidR="00B523B0">
                            <w:rPr>
                              <w:rFonts w:ascii="Tahoma"/>
                              <w:b/>
                              <w:sz w:val="16"/>
                            </w:rPr>
                            <w:t>1</w:t>
                          </w:r>
                          <w:r>
                            <w:rPr>
                              <w:rFonts w:ascii="Tahoma"/>
                              <w:b/>
                              <w:sz w:val="16"/>
                            </w:rPr>
                            <w:t>,</w:t>
                          </w:r>
                          <w:r>
                            <w:rPr>
                              <w:rFonts w:ascii="Tahoma"/>
                              <w:b/>
                              <w:spacing w:val="-3"/>
                              <w:sz w:val="16"/>
                            </w:rPr>
                            <w:t xml:space="preserve"> </w:t>
                          </w:r>
                          <w:r w:rsidR="00B523B0">
                            <w:rPr>
                              <w:rFonts w:ascii="Tahoma"/>
                              <w:b/>
                              <w:sz w:val="16"/>
                            </w:rPr>
                            <w:t>April</w:t>
                          </w:r>
                          <w:r>
                            <w:rPr>
                              <w:rFonts w:ascii="Tahoma"/>
                              <w:b/>
                              <w:spacing w:val="-2"/>
                              <w:sz w:val="16"/>
                            </w:rPr>
                            <w:t xml:space="preserve"> </w:t>
                          </w:r>
                          <w:r>
                            <w:rPr>
                              <w:rFonts w:ascii="Tahoma"/>
                              <w:b/>
                              <w:spacing w:val="-4"/>
                              <w:sz w:val="16"/>
                            </w:rPr>
                            <w:t>202</w:t>
                          </w:r>
                          <w:r w:rsidR="00B523B0">
                            <w:rPr>
                              <w:rFonts w:ascii="Tahoma"/>
                              <w:b/>
                              <w:spacing w:val="-4"/>
                              <w:sz w:val="16"/>
                            </w:rPr>
                            <w:t>6</w:t>
                          </w:r>
                        </w:p>
                        <w:p w14:paraId="7110A427" w14:textId="39E7A2C1" w:rsidR="0069571B" w:rsidRDefault="00000000">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p>
                        <w:p w14:paraId="2676561E" w14:textId="77777777" w:rsidR="0069571B" w:rsidRDefault="00000000">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wps:txbx>
                    <wps:bodyPr wrap="square" lIns="0" tIns="0" rIns="0" bIns="0" rtlCol="0">
                      <a:noAutofit/>
                    </wps:bodyPr>
                  </wps:wsp>
                </a:graphicData>
              </a:graphic>
            </wp:anchor>
          </w:drawing>
        </mc:Choice>
        <mc:Fallback>
          <w:pict>
            <v:shapetype w14:anchorId="30BD9950" id="_x0000_t202" coordsize="21600,21600" o:spt="202" path="m,l,21600r21600,l21600,xe">
              <v:stroke joinstyle="miter"/>
              <v:path gradientshapeok="t" o:connecttype="rect"/>
            </v:shapetype>
            <v:shape id="Textbox 2" o:spid="_x0000_s1026" type="#_x0000_t202" style="position:absolute;margin-left:71pt;margin-top:7.75pt;width:132.85pt;height:47.55pt;z-index:-166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" filled="f" stroked="f">
              <v:textbox inset="0,0,0,0">
                <w:txbxContent>
                  <w:p w14:paraId="12F4E973" w14:textId="77777777" w:rsidR="0069571B" w:rsidRDefault="00000000">
                    <w:pPr>
                      <w:spacing w:line="322" w:lineRule="exact"/>
                      <w:ind w:left="20"/>
                      <w:rPr>
                        <w:b/>
                        <w:i/>
                        <w:sz w:val="30"/>
                      </w:rPr>
                    </w:pPr>
                    <w:r>
                      <w:rPr>
                        <w:b/>
                        <w:i/>
                        <w:spacing w:val="-2"/>
                        <w:w w:val="95"/>
                        <w:sz w:val="30"/>
                      </w:rPr>
                      <w:t>Strategi</w:t>
                    </w:r>
                  </w:p>
                  <w:p w14:paraId="58AC9D05" w14:textId="260D9DD3" w:rsidR="0069571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w:t>
                    </w:r>
                    <w:r w:rsidR="00B523B0">
                      <w:rPr>
                        <w:rFonts w:ascii="Tahoma"/>
                        <w:b/>
                        <w:sz w:val="16"/>
                      </w:rPr>
                      <w:t>6</w:t>
                    </w:r>
                    <w:r>
                      <w:rPr>
                        <w:rFonts w:ascii="Tahoma"/>
                        <w:b/>
                        <w:sz w:val="16"/>
                      </w:rPr>
                      <w:t>,</w:t>
                    </w:r>
                    <w:r>
                      <w:rPr>
                        <w:rFonts w:ascii="Tahoma"/>
                        <w:b/>
                        <w:spacing w:val="-1"/>
                        <w:sz w:val="16"/>
                      </w:rPr>
                      <w:t xml:space="preserve"> </w:t>
                    </w:r>
                    <w:r>
                      <w:rPr>
                        <w:rFonts w:ascii="Tahoma"/>
                        <w:b/>
                        <w:sz w:val="16"/>
                      </w:rPr>
                      <w:t>No.</w:t>
                    </w:r>
                    <w:r>
                      <w:rPr>
                        <w:rFonts w:ascii="Tahoma"/>
                        <w:b/>
                        <w:spacing w:val="2"/>
                        <w:sz w:val="16"/>
                      </w:rPr>
                      <w:t xml:space="preserve"> </w:t>
                    </w:r>
                    <w:r w:rsidR="00B523B0">
                      <w:rPr>
                        <w:rFonts w:ascii="Tahoma"/>
                        <w:b/>
                        <w:sz w:val="16"/>
                      </w:rPr>
                      <w:t>1</w:t>
                    </w:r>
                    <w:r>
                      <w:rPr>
                        <w:rFonts w:ascii="Tahoma"/>
                        <w:b/>
                        <w:sz w:val="16"/>
                      </w:rPr>
                      <w:t>,</w:t>
                    </w:r>
                    <w:r>
                      <w:rPr>
                        <w:rFonts w:ascii="Tahoma"/>
                        <w:b/>
                        <w:spacing w:val="-3"/>
                        <w:sz w:val="16"/>
                      </w:rPr>
                      <w:t xml:space="preserve"> </w:t>
                    </w:r>
                    <w:r w:rsidR="00B523B0">
                      <w:rPr>
                        <w:rFonts w:ascii="Tahoma"/>
                        <w:b/>
                        <w:sz w:val="16"/>
                      </w:rPr>
                      <w:t>April</w:t>
                    </w:r>
                    <w:r>
                      <w:rPr>
                        <w:rFonts w:ascii="Tahoma"/>
                        <w:b/>
                        <w:spacing w:val="-2"/>
                        <w:sz w:val="16"/>
                      </w:rPr>
                      <w:t xml:space="preserve"> </w:t>
                    </w:r>
                    <w:r>
                      <w:rPr>
                        <w:rFonts w:ascii="Tahoma"/>
                        <w:b/>
                        <w:spacing w:val="-4"/>
                        <w:sz w:val="16"/>
                      </w:rPr>
                      <w:t>202</w:t>
                    </w:r>
                    <w:r w:rsidR="00B523B0">
                      <w:rPr>
                        <w:rFonts w:ascii="Tahoma"/>
                        <w:b/>
                        <w:spacing w:val="-4"/>
                        <w:sz w:val="16"/>
                      </w:rPr>
                      <w:t>6</w:t>
                    </w:r>
                  </w:p>
                  <w:p w14:paraId="7110A427" w14:textId="39E7A2C1" w:rsidR="0069571B" w:rsidRDefault="00000000">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p>
                  <w:p w14:paraId="2676561E" w14:textId="77777777" w:rsidR="0069571B" w:rsidRDefault="00000000">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5870" w14:textId="77777777" w:rsidR="00BA4165" w:rsidRDefault="00BA4165">
    <w:pPr>
      <w:pStyle w:val="BodyText"/>
      <w:spacing w:line="14" w:lineRule="auto"/>
      <w:ind w:left="0"/>
      <w:jc w:val="left"/>
      <w:rPr>
        <w:sz w:val="20"/>
      </w:rPr>
    </w:pPr>
    <w:r>
      <w:rPr>
        <w:noProof/>
        <w:sz w:val="20"/>
      </w:rPr>
      <mc:AlternateContent>
        <mc:Choice Requires="wps">
          <w:drawing>
            <wp:anchor distT="0" distB="0" distL="0" distR="0" simplePos="0" relativeHeight="486710784" behindDoc="1" locked="0" layoutInCell="1" allowOverlap="1" wp14:anchorId="4FE220FE" wp14:editId="31189940">
              <wp:simplePos x="0" y="0"/>
              <wp:positionH relativeFrom="page">
                <wp:posOffset>842010</wp:posOffset>
              </wp:positionH>
              <wp:positionV relativeFrom="page">
                <wp:posOffset>806449</wp:posOffset>
              </wp:positionV>
              <wp:extent cx="5808345" cy="1270"/>
              <wp:effectExtent l="0" t="0" r="0" b="0"/>
              <wp:wrapNone/>
              <wp:docPr id="1307012001"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AD3C42" id="Graphic 29" o:spid="_x0000_s1026" style="position:absolute;margin-left:66.3pt;margin-top:63.5pt;width:457.35pt;height:.1pt;z-index:-16605696;visibility:visible;mso-wrap-style:square;mso-wrap-distance-left:0;mso-wrap-distance-top:0;mso-wrap-distance-right:0;mso-wrap-distance-bottom:0;mso-position-horizontal:absolute;mso-position-horizontal-relative:page;mso-position-vertical:absolute;mso-position-vertical-relative:page;v-text-anchor:top" coordsize="5808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" path="m,l5808345,e" filled="f">
              <v:path arrowok="t"/>
              <w10:wrap anchorx="page" anchory="page"/>
            </v:shape>
          </w:pict>
        </mc:Fallback>
      </mc:AlternateContent>
    </w:r>
    <w:r>
      <w:rPr>
        <w:noProof/>
        <w:sz w:val="20"/>
      </w:rPr>
      <mc:AlternateContent>
        <mc:Choice Requires="wps">
          <w:drawing>
            <wp:anchor distT="0" distB="0" distL="0" distR="0" simplePos="0" relativeHeight="486711808" behindDoc="1" locked="0" layoutInCell="1" allowOverlap="1" wp14:anchorId="17BBF216" wp14:editId="2042F48F">
              <wp:simplePos x="0" y="0"/>
              <wp:positionH relativeFrom="page">
                <wp:posOffset>902017</wp:posOffset>
              </wp:positionH>
              <wp:positionV relativeFrom="page">
                <wp:posOffset>133977</wp:posOffset>
              </wp:positionV>
              <wp:extent cx="1687195" cy="603885"/>
              <wp:effectExtent l="0" t="0" r="0" b="0"/>
              <wp:wrapNone/>
              <wp:docPr id="2126094726"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603885"/>
                      </a:xfrm>
                      <a:prstGeom prst="rect">
                        <a:avLst/>
                      </a:prstGeom>
                    </wps:spPr>
                    <wps:txbx>
                      <w:txbxContent>
                        <w:p w14:paraId="7E1C76EF" w14:textId="77777777" w:rsidR="00BA4165" w:rsidRDefault="00BA4165">
                          <w:pPr>
                            <w:spacing w:line="322" w:lineRule="exact"/>
                            <w:ind w:left="20"/>
                            <w:rPr>
                              <w:b/>
                              <w:i/>
                              <w:sz w:val="30"/>
                            </w:rPr>
                          </w:pPr>
                          <w:r>
                            <w:rPr>
                              <w:b/>
                              <w:i/>
                              <w:spacing w:val="-2"/>
                              <w:w w:val="95"/>
                              <w:sz w:val="30"/>
                            </w:rPr>
                            <w:t>Strategi</w:t>
                          </w:r>
                        </w:p>
                        <w:p w14:paraId="250BA8E2" w14:textId="3B808991" w:rsidR="00BA4165" w:rsidRDefault="00BA4165">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w:t>
                          </w:r>
                          <w:r w:rsidR="00406AA4">
                            <w:rPr>
                              <w:rFonts w:ascii="Tahoma"/>
                              <w:b/>
                              <w:sz w:val="16"/>
                            </w:rPr>
                            <w:t>6</w:t>
                          </w:r>
                          <w:r>
                            <w:rPr>
                              <w:rFonts w:ascii="Tahoma"/>
                              <w:b/>
                              <w:sz w:val="16"/>
                            </w:rPr>
                            <w:t>,</w:t>
                          </w:r>
                          <w:r>
                            <w:rPr>
                              <w:rFonts w:ascii="Tahoma"/>
                              <w:b/>
                              <w:spacing w:val="-1"/>
                              <w:sz w:val="16"/>
                            </w:rPr>
                            <w:t xml:space="preserve"> </w:t>
                          </w:r>
                          <w:r>
                            <w:rPr>
                              <w:rFonts w:ascii="Tahoma"/>
                              <w:b/>
                              <w:sz w:val="16"/>
                            </w:rPr>
                            <w:t>No.</w:t>
                          </w:r>
                          <w:r>
                            <w:rPr>
                              <w:rFonts w:ascii="Tahoma"/>
                              <w:b/>
                              <w:spacing w:val="2"/>
                              <w:sz w:val="16"/>
                            </w:rPr>
                            <w:t xml:space="preserve"> </w:t>
                          </w:r>
                          <w:r w:rsidR="00406AA4">
                            <w:rPr>
                              <w:rFonts w:ascii="Tahoma"/>
                              <w:b/>
                              <w:sz w:val="16"/>
                            </w:rPr>
                            <w:t>1</w:t>
                          </w:r>
                          <w:r>
                            <w:rPr>
                              <w:rFonts w:ascii="Tahoma"/>
                              <w:b/>
                              <w:sz w:val="16"/>
                            </w:rPr>
                            <w:t>,</w:t>
                          </w:r>
                          <w:r>
                            <w:rPr>
                              <w:rFonts w:ascii="Tahoma"/>
                              <w:b/>
                              <w:spacing w:val="-3"/>
                              <w:sz w:val="16"/>
                            </w:rPr>
                            <w:t xml:space="preserve"> </w:t>
                          </w:r>
                          <w:r w:rsidR="00406AA4">
                            <w:rPr>
                              <w:rFonts w:ascii="Tahoma"/>
                              <w:b/>
                              <w:sz w:val="16"/>
                            </w:rPr>
                            <w:t>April</w:t>
                          </w:r>
                          <w:r>
                            <w:rPr>
                              <w:rFonts w:ascii="Tahoma"/>
                              <w:b/>
                              <w:spacing w:val="-2"/>
                              <w:sz w:val="16"/>
                            </w:rPr>
                            <w:t xml:space="preserve"> </w:t>
                          </w:r>
                          <w:r>
                            <w:rPr>
                              <w:rFonts w:ascii="Tahoma"/>
                              <w:b/>
                              <w:spacing w:val="-4"/>
                              <w:sz w:val="16"/>
                            </w:rPr>
                            <w:t>202</w:t>
                          </w:r>
                          <w:r w:rsidR="00406AA4">
                            <w:rPr>
                              <w:rFonts w:ascii="Tahoma"/>
                              <w:b/>
                              <w:spacing w:val="-4"/>
                              <w:sz w:val="16"/>
                            </w:rPr>
                            <w:t>6</w:t>
                          </w:r>
                        </w:p>
                        <w:p w14:paraId="4B5ABBE5" w14:textId="4D2A516C" w:rsidR="00BA4165" w:rsidRDefault="00BA4165">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p>
                        <w:p w14:paraId="72E71934" w14:textId="77777777" w:rsidR="00BA4165" w:rsidRDefault="00BA4165">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wps:txbx>
                    <wps:bodyPr wrap="square" lIns="0" tIns="0" rIns="0" bIns="0" rtlCol="0">
                      <a:noAutofit/>
                    </wps:bodyPr>
                  </wps:wsp>
                </a:graphicData>
              </a:graphic>
            </wp:anchor>
          </w:drawing>
        </mc:Choice>
        <mc:Fallback>
          <w:pict>
            <v:shapetype w14:anchorId="17BBF216" id="_x0000_t202" coordsize="21600,21600" o:spt="202" path="m,l,21600r21600,l21600,xe">
              <v:stroke joinstyle="miter"/>
              <v:path gradientshapeok="t" o:connecttype="rect"/>
            </v:shapetype>
            <v:shape id="Textbox 30" o:spid="_x0000_s1028" type="#_x0000_t202" style="position:absolute;margin-left:71pt;margin-top:10.55pt;width:132.85pt;height:47.55pt;z-index:-166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" filled="f" stroked="f">
              <v:textbox inset="0,0,0,0">
                <w:txbxContent>
                  <w:p w14:paraId="7E1C76EF" w14:textId="77777777" w:rsidR="00BA4165" w:rsidRDefault="00BA4165">
                    <w:pPr>
                      <w:spacing w:line="322" w:lineRule="exact"/>
                      <w:ind w:left="20"/>
                      <w:rPr>
                        <w:b/>
                        <w:i/>
                        <w:sz w:val="30"/>
                      </w:rPr>
                    </w:pPr>
                    <w:r>
                      <w:rPr>
                        <w:b/>
                        <w:i/>
                        <w:spacing w:val="-2"/>
                        <w:w w:val="95"/>
                        <w:sz w:val="30"/>
                      </w:rPr>
                      <w:t>Strategi</w:t>
                    </w:r>
                  </w:p>
                  <w:p w14:paraId="250BA8E2" w14:textId="3B808991" w:rsidR="00BA4165" w:rsidRDefault="00BA4165">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w:t>
                    </w:r>
                    <w:r w:rsidR="00406AA4">
                      <w:rPr>
                        <w:rFonts w:ascii="Tahoma"/>
                        <w:b/>
                        <w:sz w:val="16"/>
                      </w:rPr>
                      <w:t>6</w:t>
                    </w:r>
                    <w:r>
                      <w:rPr>
                        <w:rFonts w:ascii="Tahoma"/>
                        <w:b/>
                        <w:sz w:val="16"/>
                      </w:rPr>
                      <w:t>,</w:t>
                    </w:r>
                    <w:r>
                      <w:rPr>
                        <w:rFonts w:ascii="Tahoma"/>
                        <w:b/>
                        <w:spacing w:val="-1"/>
                        <w:sz w:val="16"/>
                      </w:rPr>
                      <w:t xml:space="preserve"> </w:t>
                    </w:r>
                    <w:r>
                      <w:rPr>
                        <w:rFonts w:ascii="Tahoma"/>
                        <w:b/>
                        <w:sz w:val="16"/>
                      </w:rPr>
                      <w:t>No.</w:t>
                    </w:r>
                    <w:r>
                      <w:rPr>
                        <w:rFonts w:ascii="Tahoma"/>
                        <w:b/>
                        <w:spacing w:val="2"/>
                        <w:sz w:val="16"/>
                      </w:rPr>
                      <w:t xml:space="preserve"> </w:t>
                    </w:r>
                    <w:r w:rsidR="00406AA4">
                      <w:rPr>
                        <w:rFonts w:ascii="Tahoma"/>
                        <w:b/>
                        <w:sz w:val="16"/>
                      </w:rPr>
                      <w:t>1</w:t>
                    </w:r>
                    <w:r>
                      <w:rPr>
                        <w:rFonts w:ascii="Tahoma"/>
                        <w:b/>
                        <w:sz w:val="16"/>
                      </w:rPr>
                      <w:t>,</w:t>
                    </w:r>
                    <w:r>
                      <w:rPr>
                        <w:rFonts w:ascii="Tahoma"/>
                        <w:b/>
                        <w:spacing w:val="-3"/>
                        <w:sz w:val="16"/>
                      </w:rPr>
                      <w:t xml:space="preserve"> </w:t>
                    </w:r>
                    <w:r w:rsidR="00406AA4">
                      <w:rPr>
                        <w:rFonts w:ascii="Tahoma"/>
                        <w:b/>
                        <w:sz w:val="16"/>
                      </w:rPr>
                      <w:t>April</w:t>
                    </w:r>
                    <w:r>
                      <w:rPr>
                        <w:rFonts w:ascii="Tahoma"/>
                        <w:b/>
                        <w:spacing w:val="-2"/>
                        <w:sz w:val="16"/>
                      </w:rPr>
                      <w:t xml:space="preserve"> </w:t>
                    </w:r>
                    <w:r>
                      <w:rPr>
                        <w:rFonts w:ascii="Tahoma"/>
                        <w:b/>
                        <w:spacing w:val="-4"/>
                        <w:sz w:val="16"/>
                      </w:rPr>
                      <w:t>202</w:t>
                    </w:r>
                    <w:r w:rsidR="00406AA4">
                      <w:rPr>
                        <w:rFonts w:ascii="Tahoma"/>
                        <w:b/>
                        <w:spacing w:val="-4"/>
                        <w:sz w:val="16"/>
                      </w:rPr>
                      <w:t>6</w:t>
                    </w:r>
                  </w:p>
                  <w:p w14:paraId="4B5ABBE5" w14:textId="4D2A516C" w:rsidR="00BA4165" w:rsidRDefault="00BA4165">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p>
                  <w:p w14:paraId="72E71934" w14:textId="77777777" w:rsidR="00BA4165" w:rsidRDefault="00BA4165">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2948" w14:textId="77777777" w:rsidR="0069571B"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3090772D" wp14:editId="3138B90A">
              <wp:simplePos x="0" y="0"/>
              <wp:positionH relativeFrom="page">
                <wp:posOffset>842010</wp:posOffset>
              </wp:positionH>
              <wp:positionV relativeFrom="page">
                <wp:posOffset>806449</wp:posOffset>
              </wp:positionV>
              <wp:extent cx="580834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A09E76" id="Graphic 29" o:spid="_x0000_s1026" style="position:absolute;margin-left:66.3pt;margin-top:63.5pt;width:457.35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808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" path="m,l5808345,e" fill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81F773E" wp14:editId="1A2E71B9">
              <wp:simplePos x="0" y="0"/>
              <wp:positionH relativeFrom="page">
                <wp:posOffset>902017</wp:posOffset>
              </wp:positionH>
              <wp:positionV relativeFrom="page">
                <wp:posOffset>133977</wp:posOffset>
              </wp:positionV>
              <wp:extent cx="1687195" cy="6038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603885"/>
                      </a:xfrm>
                      <a:prstGeom prst="rect">
                        <a:avLst/>
                      </a:prstGeom>
                    </wps:spPr>
                    <wps:txbx>
                      <w:txbxContent>
                        <w:p w14:paraId="2F18DD21" w14:textId="77777777" w:rsidR="0069571B" w:rsidRDefault="00000000">
                          <w:pPr>
                            <w:spacing w:line="322" w:lineRule="exact"/>
                            <w:ind w:left="20"/>
                            <w:rPr>
                              <w:b/>
                              <w:i/>
                              <w:sz w:val="30"/>
                            </w:rPr>
                          </w:pPr>
                          <w:r>
                            <w:rPr>
                              <w:b/>
                              <w:i/>
                              <w:spacing w:val="-2"/>
                              <w:w w:val="95"/>
                              <w:sz w:val="30"/>
                            </w:rPr>
                            <w:t>Strategi</w:t>
                          </w:r>
                        </w:p>
                        <w:p w14:paraId="67E804B7" w14:textId="77777777" w:rsidR="0069571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4B09D67E" w14:textId="77777777" w:rsidR="0069571B" w:rsidRDefault="00000000">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14:paraId="53767CD5" w14:textId="77777777" w:rsidR="0069571B" w:rsidRDefault="00000000">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wps:txbx>
                    <wps:bodyPr wrap="square" lIns="0" tIns="0" rIns="0" bIns="0" rtlCol="0">
                      <a:noAutofit/>
                    </wps:bodyPr>
                  </wps:wsp>
                </a:graphicData>
              </a:graphic>
            </wp:anchor>
          </w:drawing>
        </mc:Choice>
        <mc:Fallback>
          <w:pict>
            <v:shapetype w14:anchorId="681F773E" id="_x0000_t202" coordsize="21600,21600" o:spt="202" path="m,l,21600r21600,l21600,xe">
              <v:stroke joinstyle="miter"/>
              <v:path gradientshapeok="t" o:connecttype="rect"/>
            </v:shapetype>
            <v:shape id="_x0000_s1030" type="#_x0000_t202" style="position:absolute;margin-left:71pt;margin-top:10.55pt;width:132.85pt;height:4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" filled="f" stroked="f">
              <v:textbox inset="0,0,0,0">
                <w:txbxContent>
                  <w:p w14:paraId="2F18DD21" w14:textId="77777777" w:rsidR="0069571B" w:rsidRDefault="00000000">
                    <w:pPr>
                      <w:spacing w:line="322" w:lineRule="exact"/>
                      <w:ind w:left="20"/>
                      <w:rPr>
                        <w:b/>
                        <w:i/>
                        <w:sz w:val="30"/>
                      </w:rPr>
                    </w:pPr>
                    <w:r>
                      <w:rPr>
                        <w:b/>
                        <w:i/>
                        <w:spacing w:val="-2"/>
                        <w:w w:val="95"/>
                        <w:sz w:val="30"/>
                      </w:rPr>
                      <w:t>Strategi</w:t>
                    </w:r>
                  </w:p>
                  <w:p w14:paraId="67E804B7" w14:textId="77777777" w:rsidR="0069571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4B09D67E" w14:textId="77777777" w:rsidR="0069571B" w:rsidRDefault="00000000">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14:paraId="53767CD5" w14:textId="77777777" w:rsidR="0069571B" w:rsidRDefault="00000000">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3DC8" w14:textId="77777777" w:rsidR="0069571B" w:rsidRDefault="00000000">
    <w:pPr>
      <w:pStyle w:val="BodyText"/>
      <w:spacing w:line="14" w:lineRule="auto"/>
      <w:ind w:left="0"/>
      <w:jc w:val="left"/>
      <w:rPr>
        <w:sz w:val="20"/>
      </w:rPr>
    </w:pPr>
    <w:r>
      <w:rPr>
        <w:noProof/>
        <w:sz w:val="20"/>
      </w:rPr>
      <mc:AlternateContent>
        <mc:Choice Requires="wps">
          <w:drawing>
            <wp:anchor distT="0" distB="0" distL="0" distR="0" simplePos="0" relativeHeight="251675648" behindDoc="1" locked="0" layoutInCell="1" allowOverlap="1" wp14:anchorId="63D90A7A" wp14:editId="1873CA9B">
              <wp:simplePos x="0" y="0"/>
              <wp:positionH relativeFrom="page">
                <wp:posOffset>902017</wp:posOffset>
              </wp:positionH>
              <wp:positionV relativeFrom="page">
                <wp:posOffset>133977</wp:posOffset>
              </wp:positionV>
              <wp:extent cx="1687195" cy="60388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603885"/>
                      </a:xfrm>
                      <a:prstGeom prst="rect">
                        <a:avLst/>
                      </a:prstGeom>
                    </wps:spPr>
                    <wps:txbx>
                      <w:txbxContent>
                        <w:p w14:paraId="461FEFBE" w14:textId="77777777" w:rsidR="0069571B" w:rsidRDefault="00000000">
                          <w:pPr>
                            <w:spacing w:line="322" w:lineRule="exact"/>
                            <w:ind w:left="20"/>
                            <w:rPr>
                              <w:b/>
                              <w:i/>
                              <w:sz w:val="30"/>
                            </w:rPr>
                          </w:pPr>
                          <w:r>
                            <w:rPr>
                              <w:b/>
                              <w:i/>
                              <w:spacing w:val="-2"/>
                              <w:w w:val="95"/>
                              <w:sz w:val="30"/>
                            </w:rPr>
                            <w:t>Strategi</w:t>
                          </w:r>
                        </w:p>
                        <w:p w14:paraId="523D1454" w14:textId="77777777" w:rsidR="0069571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0C41BF39" w14:textId="77777777" w:rsidR="0069571B" w:rsidRDefault="00000000">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14:paraId="5151A5FA" w14:textId="77777777" w:rsidR="0069571B" w:rsidRDefault="00000000">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wps:txbx>
                    <wps:bodyPr wrap="square" lIns="0" tIns="0" rIns="0" bIns="0" rtlCol="0">
                      <a:noAutofit/>
                    </wps:bodyPr>
                  </wps:wsp>
                </a:graphicData>
              </a:graphic>
            </wp:anchor>
          </w:drawing>
        </mc:Choice>
        <mc:Fallback>
          <w:pict>
            <v:shapetype w14:anchorId="63D90A7A" id="_x0000_t202" coordsize="21600,21600" o:spt="202" path="m,l,21600r21600,l21600,xe">
              <v:stroke joinstyle="miter"/>
              <v:path gradientshapeok="t" o:connecttype="rect"/>
            </v:shapetype>
            <v:shape id="Textbox 33" o:spid="_x0000_s1032" type="#_x0000_t202" style="position:absolute;margin-left:71pt;margin-top:10.55pt;width:132.85pt;height:47.5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" filled="f" stroked="f">
              <v:textbox inset="0,0,0,0">
                <w:txbxContent>
                  <w:p w14:paraId="461FEFBE" w14:textId="77777777" w:rsidR="0069571B" w:rsidRDefault="00000000">
                    <w:pPr>
                      <w:spacing w:line="322" w:lineRule="exact"/>
                      <w:ind w:left="20"/>
                      <w:rPr>
                        <w:b/>
                        <w:i/>
                        <w:sz w:val="30"/>
                      </w:rPr>
                    </w:pPr>
                    <w:r>
                      <w:rPr>
                        <w:b/>
                        <w:i/>
                        <w:spacing w:val="-2"/>
                        <w:w w:val="95"/>
                        <w:sz w:val="30"/>
                      </w:rPr>
                      <w:t>Strategi</w:t>
                    </w:r>
                  </w:p>
                  <w:p w14:paraId="523D1454" w14:textId="77777777" w:rsidR="0069571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0C41BF39" w14:textId="77777777" w:rsidR="0069571B" w:rsidRDefault="00000000">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14:paraId="5151A5FA" w14:textId="77777777" w:rsidR="0069571B" w:rsidRDefault="00000000">
                    <w:pPr>
                      <w:spacing w:line="193" w:lineRule="exact"/>
                      <w:ind w:left="20"/>
                      <w:rPr>
                        <w:rFonts w:ascii="Tahoma"/>
                        <w:b/>
                        <w:sz w:val="16"/>
                      </w:rPr>
                    </w:pPr>
                    <w:proofErr w:type="spellStart"/>
                    <w:proofErr w:type="gramStart"/>
                    <w:r>
                      <w:rPr>
                        <w:rFonts w:ascii="Tahoma"/>
                        <w:b/>
                        <w:sz w:val="16"/>
                      </w:rPr>
                      <w:t>Penerbit</w:t>
                    </w:r>
                    <w:proofErr w:type="spellEnd"/>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proofErr w:type="spellStart"/>
                    <w:r>
                      <w:rPr>
                        <w:rFonts w:ascii="Tahoma"/>
                        <w:b/>
                        <w:spacing w:val="-2"/>
                        <w:sz w:val="16"/>
                      </w:rPr>
                      <w:t>Tridinanti</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AEA"/>
    <w:multiLevelType w:val="hybridMultilevel"/>
    <w:tmpl w:val="D50478CC"/>
    <w:lvl w:ilvl="0" w:tplc="BEDA488E">
      <w:start w:val="1"/>
      <w:numFmt w:val="decimal"/>
      <w:lvlText w:val="%1."/>
      <w:lvlJc w:val="left"/>
      <w:pPr>
        <w:ind w:left="73" w:hanging="73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260F5C">
      <w:numFmt w:val="bullet"/>
      <w:lvlText w:val="•"/>
      <w:lvlJc w:val="left"/>
      <w:pPr>
        <w:ind w:left="511" w:hanging="732"/>
      </w:pPr>
      <w:rPr>
        <w:rFonts w:hint="default"/>
        <w:lang w:val="en-US" w:eastAsia="en-US" w:bidi="ar-SA"/>
      </w:rPr>
    </w:lvl>
    <w:lvl w:ilvl="2" w:tplc="AE78C3B2">
      <w:numFmt w:val="bullet"/>
      <w:lvlText w:val="•"/>
      <w:lvlJc w:val="left"/>
      <w:pPr>
        <w:ind w:left="943" w:hanging="732"/>
      </w:pPr>
      <w:rPr>
        <w:rFonts w:hint="default"/>
        <w:lang w:val="en-US" w:eastAsia="en-US" w:bidi="ar-SA"/>
      </w:rPr>
    </w:lvl>
    <w:lvl w:ilvl="3" w:tplc="21CE3494">
      <w:numFmt w:val="bullet"/>
      <w:lvlText w:val="•"/>
      <w:lvlJc w:val="left"/>
      <w:pPr>
        <w:ind w:left="1374" w:hanging="732"/>
      </w:pPr>
      <w:rPr>
        <w:rFonts w:hint="default"/>
        <w:lang w:val="en-US" w:eastAsia="en-US" w:bidi="ar-SA"/>
      </w:rPr>
    </w:lvl>
    <w:lvl w:ilvl="4" w:tplc="8B4A2E66">
      <w:numFmt w:val="bullet"/>
      <w:lvlText w:val="•"/>
      <w:lvlJc w:val="left"/>
      <w:pPr>
        <w:ind w:left="1806" w:hanging="732"/>
      </w:pPr>
      <w:rPr>
        <w:rFonts w:hint="default"/>
        <w:lang w:val="en-US" w:eastAsia="en-US" w:bidi="ar-SA"/>
      </w:rPr>
    </w:lvl>
    <w:lvl w:ilvl="5" w:tplc="7CD684BC">
      <w:numFmt w:val="bullet"/>
      <w:lvlText w:val="•"/>
      <w:lvlJc w:val="left"/>
      <w:pPr>
        <w:ind w:left="2238" w:hanging="732"/>
      </w:pPr>
      <w:rPr>
        <w:rFonts w:hint="default"/>
        <w:lang w:val="en-US" w:eastAsia="en-US" w:bidi="ar-SA"/>
      </w:rPr>
    </w:lvl>
    <w:lvl w:ilvl="6" w:tplc="AD286482">
      <w:numFmt w:val="bullet"/>
      <w:lvlText w:val="•"/>
      <w:lvlJc w:val="left"/>
      <w:pPr>
        <w:ind w:left="2669" w:hanging="732"/>
      </w:pPr>
      <w:rPr>
        <w:rFonts w:hint="default"/>
        <w:lang w:val="en-US" w:eastAsia="en-US" w:bidi="ar-SA"/>
      </w:rPr>
    </w:lvl>
    <w:lvl w:ilvl="7" w:tplc="46F6AD12">
      <w:numFmt w:val="bullet"/>
      <w:lvlText w:val="•"/>
      <w:lvlJc w:val="left"/>
      <w:pPr>
        <w:ind w:left="3101" w:hanging="732"/>
      </w:pPr>
      <w:rPr>
        <w:rFonts w:hint="default"/>
        <w:lang w:val="en-US" w:eastAsia="en-US" w:bidi="ar-SA"/>
      </w:rPr>
    </w:lvl>
    <w:lvl w:ilvl="8" w:tplc="41C6DB20">
      <w:numFmt w:val="bullet"/>
      <w:lvlText w:val="•"/>
      <w:lvlJc w:val="left"/>
      <w:pPr>
        <w:ind w:left="3533" w:hanging="732"/>
      </w:pPr>
      <w:rPr>
        <w:rFonts w:hint="default"/>
        <w:lang w:val="en-US" w:eastAsia="en-US" w:bidi="ar-SA"/>
      </w:rPr>
    </w:lvl>
  </w:abstractNum>
  <w:abstractNum w:abstractNumId="1" w15:restartNumberingAfterBreak="0">
    <w:nsid w:val="020E0C63"/>
    <w:multiLevelType w:val="hybridMultilevel"/>
    <w:tmpl w:val="D2849EDA"/>
    <w:lvl w:ilvl="0" w:tplc="04210011">
      <w:start w:val="1"/>
      <w:numFmt w:val="decimal"/>
      <w:lvlText w:val="%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9B38D8"/>
    <w:multiLevelType w:val="hybridMultilevel"/>
    <w:tmpl w:val="05F4D08A"/>
    <w:lvl w:ilvl="0" w:tplc="E7F2E382">
      <w:start w:val="1"/>
      <w:numFmt w:val="decimal"/>
      <w:lvlText w:val="%1."/>
      <w:lvlJc w:val="left"/>
      <w:pPr>
        <w:ind w:left="2058" w:hanging="189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A677B0">
      <w:numFmt w:val="bullet"/>
      <w:lvlText w:val="•"/>
      <w:lvlJc w:val="left"/>
      <w:pPr>
        <w:ind w:left="2302" w:hanging="1893"/>
      </w:pPr>
      <w:rPr>
        <w:rFonts w:hint="default"/>
        <w:lang w:val="en-US" w:eastAsia="en-US" w:bidi="ar-SA"/>
      </w:rPr>
    </w:lvl>
    <w:lvl w:ilvl="2" w:tplc="3FECAA24">
      <w:numFmt w:val="bullet"/>
      <w:lvlText w:val="•"/>
      <w:lvlJc w:val="left"/>
      <w:pPr>
        <w:ind w:left="2545" w:hanging="1893"/>
      </w:pPr>
      <w:rPr>
        <w:rFonts w:hint="default"/>
        <w:lang w:val="en-US" w:eastAsia="en-US" w:bidi="ar-SA"/>
      </w:rPr>
    </w:lvl>
    <w:lvl w:ilvl="3" w:tplc="AC5CC5F6">
      <w:numFmt w:val="bullet"/>
      <w:lvlText w:val="•"/>
      <w:lvlJc w:val="left"/>
      <w:pPr>
        <w:ind w:left="2788" w:hanging="1893"/>
      </w:pPr>
      <w:rPr>
        <w:rFonts w:hint="default"/>
        <w:lang w:val="en-US" w:eastAsia="en-US" w:bidi="ar-SA"/>
      </w:rPr>
    </w:lvl>
    <w:lvl w:ilvl="4" w:tplc="0C18510C">
      <w:numFmt w:val="bullet"/>
      <w:lvlText w:val="•"/>
      <w:lvlJc w:val="left"/>
      <w:pPr>
        <w:ind w:left="3031" w:hanging="1893"/>
      </w:pPr>
      <w:rPr>
        <w:rFonts w:hint="default"/>
        <w:lang w:val="en-US" w:eastAsia="en-US" w:bidi="ar-SA"/>
      </w:rPr>
    </w:lvl>
    <w:lvl w:ilvl="5" w:tplc="D158BBD8">
      <w:numFmt w:val="bullet"/>
      <w:lvlText w:val="•"/>
      <w:lvlJc w:val="left"/>
      <w:pPr>
        <w:ind w:left="3274" w:hanging="1893"/>
      </w:pPr>
      <w:rPr>
        <w:rFonts w:hint="default"/>
        <w:lang w:val="en-US" w:eastAsia="en-US" w:bidi="ar-SA"/>
      </w:rPr>
    </w:lvl>
    <w:lvl w:ilvl="6" w:tplc="DAAEE158">
      <w:numFmt w:val="bullet"/>
      <w:lvlText w:val="•"/>
      <w:lvlJc w:val="left"/>
      <w:pPr>
        <w:ind w:left="3517" w:hanging="1893"/>
      </w:pPr>
      <w:rPr>
        <w:rFonts w:hint="default"/>
        <w:lang w:val="en-US" w:eastAsia="en-US" w:bidi="ar-SA"/>
      </w:rPr>
    </w:lvl>
    <w:lvl w:ilvl="7" w:tplc="770ED4FA">
      <w:numFmt w:val="bullet"/>
      <w:lvlText w:val="•"/>
      <w:lvlJc w:val="left"/>
      <w:pPr>
        <w:ind w:left="3759" w:hanging="1893"/>
      </w:pPr>
      <w:rPr>
        <w:rFonts w:hint="default"/>
        <w:lang w:val="en-US" w:eastAsia="en-US" w:bidi="ar-SA"/>
      </w:rPr>
    </w:lvl>
    <w:lvl w:ilvl="8" w:tplc="35B82A58">
      <w:numFmt w:val="bullet"/>
      <w:lvlText w:val="•"/>
      <w:lvlJc w:val="left"/>
      <w:pPr>
        <w:ind w:left="4002" w:hanging="1893"/>
      </w:pPr>
      <w:rPr>
        <w:rFonts w:hint="default"/>
        <w:lang w:val="en-US" w:eastAsia="en-US" w:bidi="ar-SA"/>
      </w:rPr>
    </w:lvl>
  </w:abstractNum>
  <w:abstractNum w:abstractNumId="3" w15:restartNumberingAfterBreak="0">
    <w:nsid w:val="15A62DC7"/>
    <w:multiLevelType w:val="hybridMultilevel"/>
    <w:tmpl w:val="8534BA7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91D28B5"/>
    <w:multiLevelType w:val="hybridMultilevel"/>
    <w:tmpl w:val="41EC4A98"/>
    <w:lvl w:ilvl="0" w:tplc="F702AEDA">
      <w:start w:val="1"/>
      <w:numFmt w:val="decimal"/>
      <w:lvlText w:val="%1."/>
      <w:lvlJc w:val="left"/>
      <w:pPr>
        <w:ind w:left="360" w:hanging="360"/>
      </w:pPr>
      <w:rPr>
        <w:rFonts w:ascii="Times New Roman" w:eastAsia="Times New Roman" w:hAnsi="Times New Roman" w:cs="Times New Roman" w:hint="default"/>
        <w:color w:val="000000" w:themeColor="text1"/>
        <w:sz w:val="22"/>
        <w:szCs w:val="3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E5142B"/>
    <w:multiLevelType w:val="hybridMultilevel"/>
    <w:tmpl w:val="C134A1DC"/>
    <w:lvl w:ilvl="0" w:tplc="0DCC8FDA">
      <w:start w:val="1"/>
      <w:numFmt w:val="lowerLetter"/>
      <w:lvlText w:val="%1."/>
      <w:lvlJc w:val="left"/>
      <w:pPr>
        <w:ind w:left="165"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942F2CE">
      <w:numFmt w:val="bullet"/>
      <w:lvlText w:val="•"/>
      <w:lvlJc w:val="left"/>
      <w:pPr>
        <w:ind w:left="580" w:hanging="720"/>
      </w:pPr>
      <w:rPr>
        <w:rFonts w:hint="default"/>
        <w:lang w:val="en-US" w:eastAsia="en-US" w:bidi="ar-SA"/>
      </w:rPr>
    </w:lvl>
    <w:lvl w:ilvl="2" w:tplc="79F2A6EE">
      <w:numFmt w:val="bullet"/>
      <w:lvlText w:val="•"/>
      <w:lvlJc w:val="left"/>
      <w:pPr>
        <w:ind w:left="1001" w:hanging="720"/>
      </w:pPr>
      <w:rPr>
        <w:rFonts w:hint="default"/>
        <w:lang w:val="en-US" w:eastAsia="en-US" w:bidi="ar-SA"/>
      </w:rPr>
    </w:lvl>
    <w:lvl w:ilvl="3" w:tplc="7FCE7820">
      <w:numFmt w:val="bullet"/>
      <w:lvlText w:val="•"/>
      <w:lvlJc w:val="left"/>
      <w:pPr>
        <w:ind w:left="1422" w:hanging="720"/>
      </w:pPr>
      <w:rPr>
        <w:rFonts w:hint="default"/>
        <w:lang w:val="en-US" w:eastAsia="en-US" w:bidi="ar-SA"/>
      </w:rPr>
    </w:lvl>
    <w:lvl w:ilvl="4" w:tplc="F35E0B9A">
      <w:numFmt w:val="bullet"/>
      <w:lvlText w:val="•"/>
      <w:lvlJc w:val="left"/>
      <w:pPr>
        <w:ind w:left="1842" w:hanging="720"/>
      </w:pPr>
      <w:rPr>
        <w:rFonts w:hint="default"/>
        <w:lang w:val="en-US" w:eastAsia="en-US" w:bidi="ar-SA"/>
      </w:rPr>
    </w:lvl>
    <w:lvl w:ilvl="5" w:tplc="592C5FE2">
      <w:numFmt w:val="bullet"/>
      <w:lvlText w:val="•"/>
      <w:lvlJc w:val="left"/>
      <w:pPr>
        <w:ind w:left="2263" w:hanging="720"/>
      </w:pPr>
      <w:rPr>
        <w:rFonts w:hint="default"/>
        <w:lang w:val="en-US" w:eastAsia="en-US" w:bidi="ar-SA"/>
      </w:rPr>
    </w:lvl>
    <w:lvl w:ilvl="6" w:tplc="D3DE7C16">
      <w:numFmt w:val="bullet"/>
      <w:lvlText w:val="•"/>
      <w:lvlJc w:val="left"/>
      <w:pPr>
        <w:ind w:left="2683" w:hanging="720"/>
      </w:pPr>
      <w:rPr>
        <w:rFonts w:hint="default"/>
        <w:lang w:val="en-US" w:eastAsia="en-US" w:bidi="ar-SA"/>
      </w:rPr>
    </w:lvl>
    <w:lvl w:ilvl="7" w:tplc="D90A06DC">
      <w:numFmt w:val="bullet"/>
      <w:lvlText w:val="•"/>
      <w:lvlJc w:val="left"/>
      <w:pPr>
        <w:ind w:left="3104" w:hanging="720"/>
      </w:pPr>
      <w:rPr>
        <w:rFonts w:hint="default"/>
        <w:lang w:val="en-US" w:eastAsia="en-US" w:bidi="ar-SA"/>
      </w:rPr>
    </w:lvl>
    <w:lvl w:ilvl="8" w:tplc="9D0AF188">
      <w:numFmt w:val="bullet"/>
      <w:lvlText w:val="•"/>
      <w:lvlJc w:val="left"/>
      <w:pPr>
        <w:ind w:left="3525" w:hanging="720"/>
      </w:pPr>
      <w:rPr>
        <w:rFonts w:hint="default"/>
        <w:lang w:val="en-US" w:eastAsia="en-US" w:bidi="ar-SA"/>
      </w:rPr>
    </w:lvl>
  </w:abstractNum>
  <w:abstractNum w:abstractNumId="6" w15:restartNumberingAfterBreak="0">
    <w:nsid w:val="2FDB20B9"/>
    <w:multiLevelType w:val="hybridMultilevel"/>
    <w:tmpl w:val="5814794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2FD615D"/>
    <w:multiLevelType w:val="hybridMultilevel"/>
    <w:tmpl w:val="852A2F7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FC64E28"/>
    <w:multiLevelType w:val="hybridMultilevel"/>
    <w:tmpl w:val="3EE40E94"/>
    <w:lvl w:ilvl="0" w:tplc="8B26B74A">
      <w:start w:val="1"/>
      <w:numFmt w:val="lowerLetter"/>
      <w:lvlText w:val="%1."/>
      <w:lvlJc w:val="left"/>
      <w:pPr>
        <w:ind w:left="345" w:hanging="168"/>
        <w:jc w:val="left"/>
      </w:pPr>
      <w:rPr>
        <w:rFonts w:ascii="Calibri" w:eastAsia="Calibri" w:hAnsi="Calibri" w:cs="Calibri" w:hint="default"/>
        <w:b w:val="0"/>
        <w:bCs w:val="0"/>
        <w:i w:val="0"/>
        <w:iCs w:val="0"/>
        <w:spacing w:val="0"/>
        <w:w w:val="100"/>
        <w:sz w:val="18"/>
        <w:szCs w:val="18"/>
        <w:lang w:val="en-US" w:eastAsia="en-US" w:bidi="ar-SA"/>
      </w:rPr>
    </w:lvl>
    <w:lvl w:ilvl="1" w:tplc="03AAED8E">
      <w:numFmt w:val="bullet"/>
      <w:lvlText w:val="•"/>
      <w:lvlJc w:val="left"/>
      <w:pPr>
        <w:ind w:left="772" w:hanging="168"/>
      </w:pPr>
      <w:rPr>
        <w:rFonts w:hint="default"/>
        <w:lang w:val="en-US" w:eastAsia="en-US" w:bidi="ar-SA"/>
      </w:rPr>
    </w:lvl>
    <w:lvl w:ilvl="2" w:tplc="08ECC3D0">
      <w:numFmt w:val="bullet"/>
      <w:lvlText w:val="•"/>
      <w:lvlJc w:val="left"/>
      <w:pPr>
        <w:ind w:left="1205" w:hanging="168"/>
      </w:pPr>
      <w:rPr>
        <w:rFonts w:hint="default"/>
        <w:lang w:val="en-US" w:eastAsia="en-US" w:bidi="ar-SA"/>
      </w:rPr>
    </w:lvl>
    <w:lvl w:ilvl="3" w:tplc="81F2C012">
      <w:numFmt w:val="bullet"/>
      <w:lvlText w:val="•"/>
      <w:lvlJc w:val="left"/>
      <w:pPr>
        <w:ind w:left="1638" w:hanging="168"/>
      </w:pPr>
      <w:rPr>
        <w:rFonts w:hint="default"/>
        <w:lang w:val="en-US" w:eastAsia="en-US" w:bidi="ar-SA"/>
      </w:rPr>
    </w:lvl>
    <w:lvl w:ilvl="4" w:tplc="F84E53B8">
      <w:numFmt w:val="bullet"/>
      <w:lvlText w:val="•"/>
      <w:lvlJc w:val="left"/>
      <w:pPr>
        <w:ind w:left="2071" w:hanging="168"/>
      </w:pPr>
      <w:rPr>
        <w:rFonts w:hint="default"/>
        <w:lang w:val="en-US" w:eastAsia="en-US" w:bidi="ar-SA"/>
      </w:rPr>
    </w:lvl>
    <w:lvl w:ilvl="5" w:tplc="43F47E48">
      <w:numFmt w:val="bullet"/>
      <w:lvlText w:val="•"/>
      <w:lvlJc w:val="left"/>
      <w:pPr>
        <w:ind w:left="2504" w:hanging="168"/>
      </w:pPr>
      <w:rPr>
        <w:rFonts w:hint="default"/>
        <w:lang w:val="en-US" w:eastAsia="en-US" w:bidi="ar-SA"/>
      </w:rPr>
    </w:lvl>
    <w:lvl w:ilvl="6" w:tplc="04AA5A50">
      <w:numFmt w:val="bullet"/>
      <w:lvlText w:val="•"/>
      <w:lvlJc w:val="left"/>
      <w:pPr>
        <w:ind w:left="2937" w:hanging="168"/>
      </w:pPr>
      <w:rPr>
        <w:rFonts w:hint="default"/>
        <w:lang w:val="en-US" w:eastAsia="en-US" w:bidi="ar-SA"/>
      </w:rPr>
    </w:lvl>
    <w:lvl w:ilvl="7" w:tplc="293C2D8C">
      <w:numFmt w:val="bullet"/>
      <w:lvlText w:val="•"/>
      <w:lvlJc w:val="left"/>
      <w:pPr>
        <w:ind w:left="3369" w:hanging="168"/>
      </w:pPr>
      <w:rPr>
        <w:rFonts w:hint="default"/>
        <w:lang w:val="en-US" w:eastAsia="en-US" w:bidi="ar-SA"/>
      </w:rPr>
    </w:lvl>
    <w:lvl w:ilvl="8" w:tplc="E17C01FE">
      <w:numFmt w:val="bullet"/>
      <w:lvlText w:val="•"/>
      <w:lvlJc w:val="left"/>
      <w:pPr>
        <w:ind w:left="3802" w:hanging="168"/>
      </w:pPr>
      <w:rPr>
        <w:rFonts w:hint="default"/>
        <w:lang w:val="en-US" w:eastAsia="en-US" w:bidi="ar-SA"/>
      </w:rPr>
    </w:lvl>
  </w:abstractNum>
  <w:abstractNum w:abstractNumId="9" w15:restartNumberingAfterBreak="0">
    <w:nsid w:val="4176118E"/>
    <w:multiLevelType w:val="hybridMultilevel"/>
    <w:tmpl w:val="6D3C0FA8"/>
    <w:lvl w:ilvl="0" w:tplc="EB84D042">
      <w:start w:val="1"/>
      <w:numFmt w:val="decimal"/>
      <w:lvlText w:val="%1."/>
      <w:lvlJc w:val="left"/>
      <w:pPr>
        <w:ind w:left="2058" w:hanging="189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498642E">
      <w:numFmt w:val="bullet"/>
      <w:lvlText w:val="•"/>
      <w:lvlJc w:val="left"/>
      <w:pPr>
        <w:ind w:left="2290" w:hanging="1893"/>
      </w:pPr>
      <w:rPr>
        <w:rFonts w:hint="default"/>
        <w:lang w:val="en-US" w:eastAsia="en-US" w:bidi="ar-SA"/>
      </w:rPr>
    </w:lvl>
    <w:lvl w:ilvl="2" w:tplc="B6F2E190">
      <w:numFmt w:val="bullet"/>
      <w:lvlText w:val="•"/>
      <w:lvlJc w:val="left"/>
      <w:pPr>
        <w:ind w:left="2521" w:hanging="1893"/>
      </w:pPr>
      <w:rPr>
        <w:rFonts w:hint="default"/>
        <w:lang w:val="en-US" w:eastAsia="en-US" w:bidi="ar-SA"/>
      </w:rPr>
    </w:lvl>
    <w:lvl w:ilvl="3" w:tplc="14D801B8">
      <w:numFmt w:val="bullet"/>
      <w:lvlText w:val="•"/>
      <w:lvlJc w:val="left"/>
      <w:pPr>
        <w:ind w:left="2752" w:hanging="1893"/>
      </w:pPr>
      <w:rPr>
        <w:rFonts w:hint="default"/>
        <w:lang w:val="en-US" w:eastAsia="en-US" w:bidi="ar-SA"/>
      </w:rPr>
    </w:lvl>
    <w:lvl w:ilvl="4" w:tplc="5F0A7320">
      <w:numFmt w:val="bullet"/>
      <w:lvlText w:val="•"/>
      <w:lvlJc w:val="left"/>
      <w:pPr>
        <w:ind w:left="2983" w:hanging="1893"/>
      </w:pPr>
      <w:rPr>
        <w:rFonts w:hint="default"/>
        <w:lang w:val="en-US" w:eastAsia="en-US" w:bidi="ar-SA"/>
      </w:rPr>
    </w:lvl>
    <w:lvl w:ilvl="5" w:tplc="F6CA4F0E">
      <w:numFmt w:val="bullet"/>
      <w:lvlText w:val="•"/>
      <w:lvlJc w:val="left"/>
      <w:pPr>
        <w:ind w:left="3214" w:hanging="1893"/>
      </w:pPr>
      <w:rPr>
        <w:rFonts w:hint="default"/>
        <w:lang w:val="en-US" w:eastAsia="en-US" w:bidi="ar-SA"/>
      </w:rPr>
    </w:lvl>
    <w:lvl w:ilvl="6" w:tplc="23B66B3C">
      <w:numFmt w:val="bullet"/>
      <w:lvlText w:val="•"/>
      <w:lvlJc w:val="left"/>
      <w:pPr>
        <w:ind w:left="3445" w:hanging="1893"/>
      </w:pPr>
      <w:rPr>
        <w:rFonts w:hint="default"/>
        <w:lang w:val="en-US" w:eastAsia="en-US" w:bidi="ar-SA"/>
      </w:rPr>
    </w:lvl>
    <w:lvl w:ilvl="7" w:tplc="41744C92">
      <w:numFmt w:val="bullet"/>
      <w:lvlText w:val="•"/>
      <w:lvlJc w:val="left"/>
      <w:pPr>
        <w:ind w:left="3676" w:hanging="1893"/>
      </w:pPr>
      <w:rPr>
        <w:rFonts w:hint="default"/>
        <w:lang w:val="en-US" w:eastAsia="en-US" w:bidi="ar-SA"/>
      </w:rPr>
    </w:lvl>
    <w:lvl w:ilvl="8" w:tplc="09FA2892">
      <w:numFmt w:val="bullet"/>
      <w:lvlText w:val="•"/>
      <w:lvlJc w:val="left"/>
      <w:pPr>
        <w:ind w:left="3906" w:hanging="1893"/>
      </w:pPr>
      <w:rPr>
        <w:rFonts w:hint="default"/>
        <w:lang w:val="en-US" w:eastAsia="en-US" w:bidi="ar-SA"/>
      </w:rPr>
    </w:lvl>
  </w:abstractNum>
  <w:abstractNum w:abstractNumId="10" w15:restartNumberingAfterBreak="0">
    <w:nsid w:val="44CA45B9"/>
    <w:multiLevelType w:val="hybridMultilevel"/>
    <w:tmpl w:val="F98AD1C2"/>
    <w:lvl w:ilvl="0" w:tplc="7988B51E">
      <w:start w:val="1"/>
      <w:numFmt w:val="decimal"/>
      <w:lvlText w:val="%1."/>
      <w:lvlJc w:val="left"/>
      <w:pPr>
        <w:ind w:left="629" w:hanging="44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8744EAC">
      <w:numFmt w:val="bullet"/>
      <w:lvlText w:val="•"/>
      <w:lvlJc w:val="left"/>
      <w:pPr>
        <w:ind w:left="1008" w:hanging="448"/>
      </w:pPr>
      <w:rPr>
        <w:rFonts w:hint="default"/>
        <w:lang w:val="en-US" w:eastAsia="en-US" w:bidi="ar-SA"/>
      </w:rPr>
    </w:lvl>
    <w:lvl w:ilvl="2" w:tplc="7C925122">
      <w:numFmt w:val="bullet"/>
      <w:lvlText w:val="•"/>
      <w:lvlJc w:val="left"/>
      <w:pPr>
        <w:ind w:left="1396" w:hanging="448"/>
      </w:pPr>
      <w:rPr>
        <w:rFonts w:hint="default"/>
        <w:lang w:val="en-US" w:eastAsia="en-US" w:bidi="ar-SA"/>
      </w:rPr>
    </w:lvl>
    <w:lvl w:ilvl="3" w:tplc="0E4251E2">
      <w:numFmt w:val="bullet"/>
      <w:lvlText w:val="•"/>
      <w:lvlJc w:val="left"/>
      <w:pPr>
        <w:ind w:left="1784" w:hanging="448"/>
      </w:pPr>
      <w:rPr>
        <w:rFonts w:hint="default"/>
        <w:lang w:val="en-US" w:eastAsia="en-US" w:bidi="ar-SA"/>
      </w:rPr>
    </w:lvl>
    <w:lvl w:ilvl="4" w:tplc="BCE2C122">
      <w:numFmt w:val="bullet"/>
      <w:lvlText w:val="•"/>
      <w:lvlJc w:val="left"/>
      <w:pPr>
        <w:ind w:left="2172" w:hanging="448"/>
      </w:pPr>
      <w:rPr>
        <w:rFonts w:hint="default"/>
        <w:lang w:val="en-US" w:eastAsia="en-US" w:bidi="ar-SA"/>
      </w:rPr>
    </w:lvl>
    <w:lvl w:ilvl="5" w:tplc="BC50F1D8">
      <w:numFmt w:val="bullet"/>
      <w:lvlText w:val="•"/>
      <w:lvlJc w:val="left"/>
      <w:pPr>
        <w:ind w:left="2560" w:hanging="448"/>
      </w:pPr>
      <w:rPr>
        <w:rFonts w:hint="default"/>
        <w:lang w:val="en-US" w:eastAsia="en-US" w:bidi="ar-SA"/>
      </w:rPr>
    </w:lvl>
    <w:lvl w:ilvl="6" w:tplc="800AA712">
      <w:numFmt w:val="bullet"/>
      <w:lvlText w:val="•"/>
      <w:lvlJc w:val="left"/>
      <w:pPr>
        <w:ind w:left="2948" w:hanging="448"/>
      </w:pPr>
      <w:rPr>
        <w:rFonts w:hint="default"/>
        <w:lang w:val="en-US" w:eastAsia="en-US" w:bidi="ar-SA"/>
      </w:rPr>
    </w:lvl>
    <w:lvl w:ilvl="7" w:tplc="F9864A64">
      <w:numFmt w:val="bullet"/>
      <w:lvlText w:val="•"/>
      <w:lvlJc w:val="left"/>
      <w:pPr>
        <w:ind w:left="3336" w:hanging="448"/>
      </w:pPr>
      <w:rPr>
        <w:rFonts w:hint="default"/>
        <w:lang w:val="en-US" w:eastAsia="en-US" w:bidi="ar-SA"/>
      </w:rPr>
    </w:lvl>
    <w:lvl w:ilvl="8" w:tplc="5A9C7C98">
      <w:numFmt w:val="bullet"/>
      <w:lvlText w:val="•"/>
      <w:lvlJc w:val="left"/>
      <w:pPr>
        <w:ind w:left="3724" w:hanging="448"/>
      </w:pPr>
      <w:rPr>
        <w:rFonts w:hint="default"/>
        <w:lang w:val="en-US" w:eastAsia="en-US" w:bidi="ar-SA"/>
      </w:rPr>
    </w:lvl>
  </w:abstractNum>
  <w:abstractNum w:abstractNumId="11" w15:restartNumberingAfterBreak="0">
    <w:nsid w:val="45CA2B1C"/>
    <w:multiLevelType w:val="hybridMultilevel"/>
    <w:tmpl w:val="7A407F6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6B712E3"/>
    <w:multiLevelType w:val="hybridMultilevel"/>
    <w:tmpl w:val="942851E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482E5FA4"/>
    <w:multiLevelType w:val="hybridMultilevel"/>
    <w:tmpl w:val="D186A40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D184699"/>
    <w:multiLevelType w:val="hybridMultilevel"/>
    <w:tmpl w:val="ADAAEE4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DF66FB1"/>
    <w:multiLevelType w:val="hybridMultilevel"/>
    <w:tmpl w:val="5FB2A63A"/>
    <w:lvl w:ilvl="0" w:tplc="8410C1D6">
      <w:start w:val="1"/>
      <w:numFmt w:val="lowerLetter"/>
      <w:lvlText w:val="%1."/>
      <w:lvlJc w:val="left"/>
      <w:pPr>
        <w:ind w:left="5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A29A3E">
      <w:start w:val="1"/>
      <w:numFmt w:val="decimal"/>
      <w:lvlText w:val="%2."/>
      <w:lvlJc w:val="left"/>
      <w:pPr>
        <w:ind w:left="61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52C2F4E">
      <w:numFmt w:val="bullet"/>
      <w:lvlText w:val="•"/>
      <w:lvlJc w:val="left"/>
      <w:pPr>
        <w:ind w:left="1036" w:hanging="360"/>
      </w:pPr>
      <w:rPr>
        <w:rFonts w:hint="default"/>
        <w:lang w:val="en-US" w:eastAsia="en-US" w:bidi="ar-SA"/>
      </w:rPr>
    </w:lvl>
    <w:lvl w:ilvl="3" w:tplc="47F87032">
      <w:numFmt w:val="bullet"/>
      <w:lvlText w:val="•"/>
      <w:lvlJc w:val="left"/>
      <w:pPr>
        <w:ind w:left="1452" w:hanging="360"/>
      </w:pPr>
      <w:rPr>
        <w:rFonts w:hint="default"/>
        <w:lang w:val="en-US" w:eastAsia="en-US" w:bidi="ar-SA"/>
      </w:rPr>
    </w:lvl>
    <w:lvl w:ilvl="4" w:tplc="C2ACE988">
      <w:numFmt w:val="bullet"/>
      <w:lvlText w:val="•"/>
      <w:lvlJc w:val="left"/>
      <w:pPr>
        <w:ind w:left="1869" w:hanging="360"/>
      </w:pPr>
      <w:rPr>
        <w:rFonts w:hint="default"/>
        <w:lang w:val="en-US" w:eastAsia="en-US" w:bidi="ar-SA"/>
      </w:rPr>
    </w:lvl>
    <w:lvl w:ilvl="5" w:tplc="C0D06060">
      <w:numFmt w:val="bullet"/>
      <w:lvlText w:val="•"/>
      <w:lvlJc w:val="left"/>
      <w:pPr>
        <w:ind w:left="2285" w:hanging="360"/>
      </w:pPr>
      <w:rPr>
        <w:rFonts w:hint="default"/>
        <w:lang w:val="en-US" w:eastAsia="en-US" w:bidi="ar-SA"/>
      </w:rPr>
    </w:lvl>
    <w:lvl w:ilvl="6" w:tplc="B9E882D4">
      <w:numFmt w:val="bullet"/>
      <w:lvlText w:val="•"/>
      <w:lvlJc w:val="left"/>
      <w:pPr>
        <w:ind w:left="2701" w:hanging="360"/>
      </w:pPr>
      <w:rPr>
        <w:rFonts w:hint="default"/>
        <w:lang w:val="en-US" w:eastAsia="en-US" w:bidi="ar-SA"/>
      </w:rPr>
    </w:lvl>
    <w:lvl w:ilvl="7" w:tplc="8A8C7FD8">
      <w:numFmt w:val="bullet"/>
      <w:lvlText w:val="•"/>
      <w:lvlJc w:val="left"/>
      <w:pPr>
        <w:ind w:left="3118" w:hanging="360"/>
      </w:pPr>
      <w:rPr>
        <w:rFonts w:hint="default"/>
        <w:lang w:val="en-US" w:eastAsia="en-US" w:bidi="ar-SA"/>
      </w:rPr>
    </w:lvl>
    <w:lvl w:ilvl="8" w:tplc="EEC0E718">
      <w:numFmt w:val="bullet"/>
      <w:lvlText w:val="•"/>
      <w:lvlJc w:val="left"/>
      <w:pPr>
        <w:ind w:left="3534" w:hanging="360"/>
      </w:pPr>
      <w:rPr>
        <w:rFonts w:hint="default"/>
        <w:lang w:val="en-US" w:eastAsia="en-US" w:bidi="ar-SA"/>
      </w:rPr>
    </w:lvl>
  </w:abstractNum>
  <w:abstractNum w:abstractNumId="16" w15:restartNumberingAfterBreak="0">
    <w:nsid w:val="626C1A25"/>
    <w:multiLevelType w:val="hybridMultilevel"/>
    <w:tmpl w:val="8534BA7E"/>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7" w15:restartNumberingAfterBreak="0">
    <w:nsid w:val="7CC85936"/>
    <w:multiLevelType w:val="hybridMultilevel"/>
    <w:tmpl w:val="4B3A5B1C"/>
    <w:lvl w:ilvl="0" w:tplc="17603BE2">
      <w:start w:val="3"/>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F7219E6"/>
    <w:multiLevelType w:val="hybridMultilevel"/>
    <w:tmpl w:val="25F8FC5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36250416">
    <w:abstractNumId w:val="15"/>
  </w:num>
  <w:num w:numId="2" w16cid:durableId="66923780">
    <w:abstractNumId w:val="8"/>
  </w:num>
  <w:num w:numId="3" w16cid:durableId="91122455">
    <w:abstractNumId w:val="5"/>
  </w:num>
  <w:num w:numId="4" w16cid:durableId="1589003822">
    <w:abstractNumId w:val="0"/>
  </w:num>
  <w:num w:numId="5" w16cid:durableId="653529884">
    <w:abstractNumId w:val="10"/>
  </w:num>
  <w:num w:numId="6" w16cid:durableId="1263338752">
    <w:abstractNumId w:val="2"/>
  </w:num>
  <w:num w:numId="7" w16cid:durableId="875043002">
    <w:abstractNumId w:val="9"/>
  </w:num>
  <w:num w:numId="8" w16cid:durableId="686520530">
    <w:abstractNumId w:val="1"/>
  </w:num>
  <w:num w:numId="9" w16cid:durableId="149560329">
    <w:abstractNumId w:val="7"/>
  </w:num>
  <w:num w:numId="10" w16cid:durableId="546262315">
    <w:abstractNumId w:val="11"/>
  </w:num>
  <w:num w:numId="11" w16cid:durableId="1314720738">
    <w:abstractNumId w:val="18"/>
  </w:num>
  <w:num w:numId="12" w16cid:durableId="930551678">
    <w:abstractNumId w:val="13"/>
  </w:num>
  <w:num w:numId="13" w16cid:durableId="2051563414">
    <w:abstractNumId w:val="14"/>
  </w:num>
  <w:num w:numId="14" w16cid:durableId="237401243">
    <w:abstractNumId w:val="6"/>
  </w:num>
  <w:num w:numId="15" w16cid:durableId="1297446966">
    <w:abstractNumId w:val="17"/>
  </w:num>
  <w:num w:numId="16" w16cid:durableId="745885562">
    <w:abstractNumId w:val="3"/>
  </w:num>
  <w:num w:numId="17" w16cid:durableId="883909044">
    <w:abstractNumId w:val="16"/>
  </w:num>
  <w:num w:numId="18" w16cid:durableId="1536580742">
    <w:abstractNumId w:val="12"/>
  </w:num>
  <w:num w:numId="19" w16cid:durableId="1793359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571B"/>
    <w:rsid w:val="00094E84"/>
    <w:rsid w:val="001F3E8F"/>
    <w:rsid w:val="00277CED"/>
    <w:rsid w:val="003A74C0"/>
    <w:rsid w:val="003D436A"/>
    <w:rsid w:val="003D6891"/>
    <w:rsid w:val="00406AA4"/>
    <w:rsid w:val="00422EFA"/>
    <w:rsid w:val="00447922"/>
    <w:rsid w:val="004E0CBD"/>
    <w:rsid w:val="00517FC8"/>
    <w:rsid w:val="005B3B6D"/>
    <w:rsid w:val="0069571B"/>
    <w:rsid w:val="0069642D"/>
    <w:rsid w:val="008105FB"/>
    <w:rsid w:val="009072ED"/>
    <w:rsid w:val="009335D5"/>
    <w:rsid w:val="009B628C"/>
    <w:rsid w:val="00A35CEB"/>
    <w:rsid w:val="00A41D2B"/>
    <w:rsid w:val="00AC661D"/>
    <w:rsid w:val="00B16F5F"/>
    <w:rsid w:val="00B31BDF"/>
    <w:rsid w:val="00B523B0"/>
    <w:rsid w:val="00BA4165"/>
    <w:rsid w:val="00CC3201"/>
    <w:rsid w:val="00CF0647"/>
    <w:rsid w:val="00CF3350"/>
    <w:rsid w:val="00D538AD"/>
    <w:rsid w:val="00D82851"/>
    <w:rsid w:val="00D92953"/>
    <w:rsid w:val="00E054E4"/>
    <w:rsid w:val="00E23C35"/>
    <w:rsid w:val="00E967A7"/>
    <w:rsid w:val="00EA6C77"/>
    <w:rsid w:val="00F36E6B"/>
    <w:rsid w:val="00F74091"/>
    <w:rsid w:val="00FD6B1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CFFB8"/>
  <w15:docId w15:val="{E40283A0-75A9-42AE-8AB0-CBC091CC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rFonts w:ascii="Calibri" w:eastAsia="Calibri" w:hAnsi="Calibri" w:cs="Calibri"/>
      <w:b/>
      <w:bCs/>
      <w:sz w:val="24"/>
      <w:szCs w:val="24"/>
    </w:rPr>
  </w:style>
  <w:style w:type="paragraph" w:styleId="Heading2">
    <w:name w:val="heading 2"/>
    <w:basedOn w:val="Normal"/>
    <w:uiPriority w:val="9"/>
    <w:unhideWhenUsed/>
    <w:qFormat/>
    <w:pPr>
      <w:ind w:left="165"/>
      <w:jc w:val="both"/>
      <w:outlineLvl w:val="1"/>
    </w:pPr>
    <w:rPr>
      <w:b/>
      <w:bCs/>
      <w:sz w:val="24"/>
      <w:szCs w:val="24"/>
    </w:rPr>
  </w:style>
  <w:style w:type="paragraph" w:styleId="Heading3">
    <w:name w:val="heading 3"/>
    <w:basedOn w:val="Normal"/>
    <w:uiPriority w:val="9"/>
    <w:unhideWhenUsed/>
    <w:qFormat/>
    <w:pPr>
      <w:ind w:left="165"/>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pPr>
      <w:ind w:left="345" w:hanging="360"/>
      <w:jc w:val="both"/>
    </w:pPr>
  </w:style>
  <w:style w:type="paragraph" w:customStyle="1" w:styleId="TableParagraph">
    <w:name w:val="Table Paragraph"/>
    <w:basedOn w:val="Normal"/>
    <w:uiPriority w:val="1"/>
    <w:qFormat/>
    <w:pPr>
      <w:spacing w:line="174" w:lineRule="exact"/>
      <w:jc w:val="center"/>
    </w:pPr>
  </w:style>
  <w:style w:type="paragraph" w:styleId="Header">
    <w:name w:val="header"/>
    <w:basedOn w:val="Normal"/>
    <w:link w:val="HeaderChar"/>
    <w:uiPriority w:val="99"/>
    <w:unhideWhenUsed/>
    <w:rsid w:val="00B523B0"/>
    <w:pPr>
      <w:tabs>
        <w:tab w:val="center" w:pos="4513"/>
        <w:tab w:val="right" w:pos="9026"/>
      </w:tabs>
    </w:pPr>
  </w:style>
  <w:style w:type="character" w:customStyle="1" w:styleId="HeaderChar">
    <w:name w:val="Header Char"/>
    <w:basedOn w:val="DefaultParagraphFont"/>
    <w:link w:val="Header"/>
    <w:uiPriority w:val="99"/>
    <w:rsid w:val="00B523B0"/>
    <w:rPr>
      <w:rFonts w:ascii="Times New Roman" w:eastAsia="Times New Roman" w:hAnsi="Times New Roman" w:cs="Times New Roman"/>
    </w:rPr>
  </w:style>
  <w:style w:type="paragraph" w:styleId="Footer">
    <w:name w:val="footer"/>
    <w:basedOn w:val="Normal"/>
    <w:link w:val="FooterChar"/>
    <w:uiPriority w:val="99"/>
    <w:unhideWhenUsed/>
    <w:rsid w:val="00B523B0"/>
    <w:pPr>
      <w:tabs>
        <w:tab w:val="center" w:pos="4513"/>
        <w:tab w:val="right" w:pos="9026"/>
      </w:tabs>
    </w:pPr>
  </w:style>
  <w:style w:type="character" w:customStyle="1" w:styleId="FooterChar">
    <w:name w:val="Footer Char"/>
    <w:basedOn w:val="DefaultParagraphFont"/>
    <w:link w:val="Footer"/>
    <w:uiPriority w:val="99"/>
    <w:rsid w:val="00B523B0"/>
    <w:rPr>
      <w:rFonts w:ascii="Times New Roman" w:eastAsia="Times New Roman" w:hAnsi="Times New Roman" w:cs="Times New Roman"/>
    </w:rPr>
  </w:style>
  <w:style w:type="character" w:styleId="Hyperlink">
    <w:name w:val="Hyperlink"/>
    <w:basedOn w:val="DefaultParagraphFont"/>
    <w:uiPriority w:val="99"/>
    <w:unhideWhenUsed/>
    <w:rsid w:val="003D6891"/>
    <w:rPr>
      <w:color w:val="0000FF" w:themeColor="hyperlink"/>
      <w:u w:val="single"/>
    </w:rPr>
  </w:style>
  <w:style w:type="character" w:styleId="UnresolvedMention">
    <w:name w:val="Unresolved Mention"/>
    <w:basedOn w:val="DefaultParagraphFont"/>
    <w:uiPriority w:val="99"/>
    <w:semiHidden/>
    <w:unhideWhenUsed/>
    <w:rsid w:val="003D6891"/>
    <w:rPr>
      <w:color w:val="605E5C"/>
      <w:shd w:val="clear" w:color="auto" w:fill="E1DFDD"/>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8105FB"/>
    <w:rPr>
      <w:rFonts w:ascii="Times New Roman" w:eastAsia="Times New Roman" w:hAnsi="Times New Roman" w:cs="Times New Roman"/>
    </w:rPr>
  </w:style>
  <w:style w:type="table" w:styleId="TableGrid">
    <w:name w:val="Table Grid"/>
    <w:basedOn w:val="TableNormal"/>
    <w:uiPriority w:val="39"/>
    <w:rsid w:val="009B628C"/>
    <w:pPr>
      <w:widowControl/>
      <w:autoSpaceDE/>
      <w:autoSpaceDN/>
    </w:pPr>
    <w:rPr>
      <w:kern w:val="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nuri_af@univ-tridinanti.ac.id"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13</Pages>
  <Words>28204</Words>
  <Characters>160764</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BAB I</vt:lpstr>
    </vt:vector>
  </TitlesOfParts>
  <Company/>
  <LinksUpToDate>false</LinksUpToDate>
  <CharactersWithSpaces>188591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nuri aifi</cp:lastModifiedBy>
  <cp:revision>25</cp:revision>
  <cp:lastPrinted>2026-04-12T04:39:00Z</cp:lastPrinted>
  <dcterms:created xsi:type="dcterms:W3CDTF">2026-04-10T06:12:00Z</dcterms:created>
  <dcterms:modified xsi:type="dcterms:W3CDTF">2026-04-13T14:15:00Z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2026-01-14T00:00:00Z</vt:filetime>
  </property>
  <property fmtid="{D5CDD505-2E9C-101B-9397-08002B2CF9AE}" pid="4" name="Creator">
    <vt:lpwstr>Microsoft® Word 2010</vt:lpwstr>
  </property>
  <property fmtid="{D5CDD505-2E9C-101B-9397-08002B2CF9AE}" pid="5" name="LastSaved">
    <vt:filetime>2026-04-10T00:00:00Z</vt:filetime>
  </property>
  <property fmtid="{D5CDD505-2E9C-101B-9397-08002B2CF9AE}" pid="6" name="Producer">
    <vt:lpwstr>Microsoft® Word 2010</vt:lpwstr>
  </property>
</Properties>
</file>