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47E3" w:rsidRDefault="00EC746F" w:rsidP="00520F06">
      <w:pPr>
        <w:ind w:right="-40"/>
        <w:jc w:val="both"/>
        <w:rPr>
          <w:b/>
          <w:sz w:val="28"/>
        </w:rPr>
      </w:pPr>
      <w:bookmarkStart w:id="0" w:name="_bookmark0"/>
      <w:bookmarkEnd w:id="0"/>
      <w:r>
        <w:rPr>
          <w:b/>
          <w:sz w:val="28"/>
        </w:rPr>
        <w:t>PENGARUH</w:t>
      </w:r>
      <w:r>
        <w:rPr>
          <w:b/>
          <w:spacing w:val="-9"/>
          <w:sz w:val="28"/>
        </w:rPr>
        <w:t xml:space="preserve"> </w:t>
      </w:r>
      <w:r>
        <w:rPr>
          <w:b/>
          <w:sz w:val="28"/>
        </w:rPr>
        <w:t>DISIPLIN</w:t>
      </w:r>
      <w:r>
        <w:rPr>
          <w:b/>
          <w:spacing w:val="-7"/>
          <w:sz w:val="28"/>
        </w:rPr>
        <w:t xml:space="preserve"> </w:t>
      </w:r>
      <w:r>
        <w:rPr>
          <w:b/>
          <w:sz w:val="28"/>
        </w:rPr>
        <w:t>KERJA,</w:t>
      </w:r>
      <w:r>
        <w:rPr>
          <w:b/>
          <w:spacing w:val="-11"/>
          <w:sz w:val="28"/>
        </w:rPr>
        <w:t xml:space="preserve"> </w:t>
      </w:r>
      <w:r>
        <w:rPr>
          <w:b/>
          <w:sz w:val="28"/>
        </w:rPr>
        <w:t>KOMPETENSI,</w:t>
      </w:r>
      <w:r>
        <w:rPr>
          <w:b/>
          <w:spacing w:val="-11"/>
          <w:sz w:val="28"/>
        </w:rPr>
        <w:t xml:space="preserve"> </w:t>
      </w:r>
      <w:r>
        <w:rPr>
          <w:b/>
          <w:sz w:val="28"/>
        </w:rPr>
        <w:t>DAN LINGKUNGAN KERJA TERHADAP KINERJA GURU MTs NEGERI 1 PALEMBANG</w:t>
      </w:r>
    </w:p>
    <w:p w:rsidR="006047E3" w:rsidRDefault="006047E3" w:rsidP="00520F06">
      <w:pPr>
        <w:pStyle w:val="BodyText"/>
        <w:rPr>
          <w:b/>
          <w:sz w:val="28"/>
        </w:rPr>
      </w:pPr>
    </w:p>
    <w:p w:rsidR="00471836" w:rsidRPr="00540C04" w:rsidRDefault="00520F06" w:rsidP="00520F06">
      <w:pPr>
        <w:pStyle w:val="Heading2"/>
        <w:spacing w:before="0"/>
        <w:ind w:left="90" w:right="103"/>
        <w:jc w:val="left"/>
      </w:pPr>
      <w:r w:rsidRPr="00520F06">
        <w:t>Marsya</w:t>
      </w:r>
      <w:r w:rsidRPr="00520F06">
        <w:rPr>
          <w:spacing w:val="-15"/>
        </w:rPr>
        <w:t xml:space="preserve"> </w:t>
      </w:r>
      <w:r w:rsidRPr="00520F06">
        <w:t>Nadia</w:t>
      </w:r>
      <w:r w:rsidRPr="00520F06">
        <w:rPr>
          <w:spacing w:val="-15"/>
        </w:rPr>
        <w:t xml:space="preserve"> </w:t>
      </w:r>
      <w:r w:rsidRPr="00520F06">
        <w:t>Pitaloka</w:t>
      </w:r>
      <w:r w:rsidRPr="00520F06">
        <w:rPr>
          <w:vertAlign w:val="superscript"/>
        </w:rPr>
        <w:t xml:space="preserve"> 1</w:t>
      </w:r>
      <w:r w:rsidRPr="00520F06">
        <w:t>,</w:t>
      </w:r>
      <w:r w:rsidRPr="00520F06">
        <w:rPr>
          <w:spacing w:val="-2"/>
        </w:rPr>
        <w:t xml:space="preserve"> </w:t>
      </w:r>
      <w:r w:rsidRPr="00520F06">
        <w:t>Lusia</w:t>
      </w:r>
      <w:r w:rsidRPr="00520F06">
        <w:rPr>
          <w:spacing w:val="-3"/>
        </w:rPr>
        <w:t xml:space="preserve"> </w:t>
      </w:r>
      <w:r w:rsidRPr="00520F06">
        <w:t>Nargis,</w:t>
      </w:r>
      <w:r w:rsidRPr="00520F06">
        <w:rPr>
          <w:spacing w:val="-2"/>
        </w:rPr>
        <w:t xml:space="preserve"> </w:t>
      </w:r>
      <w:r w:rsidRPr="00520F06">
        <w:rPr>
          <w:vertAlign w:val="superscript"/>
        </w:rPr>
        <w:t>2*</w:t>
      </w:r>
      <w:r w:rsidRPr="00520F06">
        <w:t>,</w:t>
      </w:r>
      <w:r w:rsidRPr="00520F06">
        <w:rPr>
          <w:spacing w:val="-3"/>
        </w:rPr>
        <w:t xml:space="preserve"> </w:t>
      </w:r>
      <w:r w:rsidRPr="00520F06">
        <w:t>Yun Suparni</w:t>
      </w:r>
      <w:r w:rsidRPr="00540C04">
        <w:rPr>
          <w:spacing w:val="-10"/>
          <w:vertAlign w:val="superscript"/>
        </w:rPr>
        <w:t xml:space="preserve"> </w:t>
      </w:r>
      <w:r w:rsidR="00471836" w:rsidRPr="00540C04">
        <w:rPr>
          <w:spacing w:val="-10"/>
          <w:vertAlign w:val="superscript"/>
        </w:rPr>
        <w:t>3</w:t>
      </w:r>
    </w:p>
    <w:p w:rsidR="00471836" w:rsidRDefault="00471836" w:rsidP="00520F06">
      <w:pPr>
        <w:pStyle w:val="BodyText"/>
        <w:ind w:left="90" w:right="103"/>
      </w:pPr>
    </w:p>
    <w:p w:rsidR="00471836" w:rsidRDefault="00471836" w:rsidP="00520F06">
      <w:pPr>
        <w:pStyle w:val="BodyText"/>
        <w:ind w:left="90" w:right="103"/>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471836" w:rsidRDefault="00471836" w:rsidP="00520F06">
      <w:pPr>
        <w:ind w:left="90" w:right="103"/>
        <w:rPr>
          <w:i/>
        </w:rPr>
      </w:pPr>
      <w:r>
        <w:rPr>
          <w:sz w:val="24"/>
        </w:rPr>
        <w:t>Email</w:t>
      </w:r>
      <w:r>
        <w:rPr>
          <w:spacing w:val="1"/>
          <w:sz w:val="24"/>
        </w:rPr>
        <w:t xml:space="preserve"> </w:t>
      </w:r>
      <w:r>
        <w:rPr>
          <w:sz w:val="24"/>
        </w:rPr>
        <w:t>koresponden</w:t>
      </w:r>
      <w:r>
        <w:rPr>
          <w:spacing w:val="1"/>
          <w:sz w:val="24"/>
        </w:rPr>
        <w:t xml:space="preserve"> </w:t>
      </w:r>
      <w:r>
        <w:rPr>
          <w:sz w:val="24"/>
        </w:rPr>
        <w:t>:</w:t>
      </w:r>
      <w:r>
        <w:rPr>
          <w:spacing w:val="-7"/>
          <w:sz w:val="24"/>
        </w:rPr>
        <w:t xml:space="preserve"> </w:t>
      </w:r>
      <w:r>
        <w:rPr>
          <w:sz w:val="24"/>
          <w:vertAlign w:val="superscript"/>
        </w:rPr>
        <w:t>1</w:t>
      </w:r>
      <w:r>
        <w:rPr>
          <w:sz w:val="24"/>
        </w:rPr>
        <w:t xml:space="preserve"> </w:t>
      </w:r>
      <w:r w:rsidR="00520F06" w:rsidRPr="00520F06">
        <w:rPr>
          <w:sz w:val="24"/>
        </w:rPr>
        <w:t>marsyanadia08@gmail.com</w:t>
      </w:r>
    </w:p>
    <w:p w:rsidR="00471836" w:rsidRDefault="00471836" w:rsidP="00520F06">
      <w:pPr>
        <w:pStyle w:val="BodyText"/>
        <w:ind w:left="90" w:right="103"/>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75"/>
        <w:gridCol w:w="263"/>
        <w:gridCol w:w="6213"/>
      </w:tblGrid>
      <w:tr w:rsidR="00471836" w:rsidRPr="004E2A3E" w:rsidTr="00B52471">
        <w:tc>
          <w:tcPr>
            <w:tcW w:w="2970" w:type="dxa"/>
            <w:tcBorders>
              <w:top w:val="nil"/>
            </w:tcBorders>
          </w:tcPr>
          <w:p w:rsidR="00471836" w:rsidRPr="00540C04" w:rsidRDefault="00471836" w:rsidP="00520F06">
            <w:pPr>
              <w:pStyle w:val="icsmaddresses"/>
              <w:spacing w:after="0"/>
              <w:ind w:left="90" w:right="103"/>
              <w:jc w:val="left"/>
              <w:rPr>
                <w:sz w:val="22"/>
                <w:szCs w:val="22"/>
                <w:lang w:val="en-US"/>
              </w:rPr>
            </w:pPr>
            <w:r w:rsidRPr="00540C04">
              <w:rPr>
                <w:sz w:val="22"/>
                <w:szCs w:val="22"/>
                <w:lang w:val="en-US"/>
              </w:rPr>
              <w:t>INFORMASI ARTIKEL</w:t>
            </w:r>
          </w:p>
        </w:tc>
        <w:tc>
          <w:tcPr>
            <w:tcW w:w="270" w:type="dxa"/>
            <w:tcBorders>
              <w:top w:val="nil"/>
              <w:bottom w:val="nil"/>
            </w:tcBorders>
          </w:tcPr>
          <w:p w:rsidR="00471836" w:rsidRPr="00540C04" w:rsidRDefault="00471836" w:rsidP="00520F06">
            <w:pPr>
              <w:pStyle w:val="icsmaddresses"/>
              <w:spacing w:after="0"/>
              <w:ind w:left="90" w:right="103"/>
              <w:rPr>
                <w:sz w:val="22"/>
                <w:szCs w:val="22"/>
                <w:lang w:val="en-US"/>
              </w:rPr>
            </w:pPr>
          </w:p>
        </w:tc>
        <w:tc>
          <w:tcPr>
            <w:tcW w:w="6930" w:type="dxa"/>
            <w:tcBorders>
              <w:top w:val="nil"/>
            </w:tcBorders>
          </w:tcPr>
          <w:p w:rsidR="00471836" w:rsidRPr="00540C04" w:rsidRDefault="00471836" w:rsidP="00520F06">
            <w:pPr>
              <w:pStyle w:val="icsmaddresses"/>
              <w:spacing w:after="0"/>
              <w:ind w:left="90" w:right="103"/>
              <w:jc w:val="left"/>
              <w:rPr>
                <w:sz w:val="22"/>
                <w:szCs w:val="22"/>
                <w:lang w:val="en-US"/>
              </w:rPr>
            </w:pPr>
            <w:r w:rsidRPr="00540C04">
              <w:rPr>
                <w:sz w:val="22"/>
                <w:szCs w:val="22"/>
                <w:lang w:val="en-US"/>
              </w:rPr>
              <w:t>ABSTRAK</w:t>
            </w:r>
          </w:p>
        </w:tc>
      </w:tr>
      <w:tr w:rsidR="00471836" w:rsidRPr="004E2A3E" w:rsidTr="00B52471">
        <w:trPr>
          <w:trHeight w:val="78"/>
        </w:trPr>
        <w:tc>
          <w:tcPr>
            <w:tcW w:w="2970" w:type="dxa"/>
            <w:tcBorders>
              <w:bottom w:val="nil"/>
            </w:tcBorders>
          </w:tcPr>
          <w:p w:rsidR="00471836" w:rsidRPr="004E2A3E" w:rsidRDefault="00471836" w:rsidP="00520F06">
            <w:pPr>
              <w:pStyle w:val="icsmaddresses"/>
              <w:spacing w:after="0"/>
              <w:ind w:left="90" w:right="103"/>
              <w:rPr>
                <w:rFonts w:ascii="Cambria" w:hAnsi="Cambria"/>
                <w:lang w:val="en-US"/>
              </w:rPr>
            </w:pPr>
          </w:p>
        </w:tc>
        <w:tc>
          <w:tcPr>
            <w:tcW w:w="270" w:type="dxa"/>
            <w:tcBorders>
              <w:top w:val="nil"/>
              <w:bottom w:val="nil"/>
            </w:tcBorders>
          </w:tcPr>
          <w:p w:rsidR="00471836" w:rsidRPr="004E2A3E" w:rsidRDefault="00471836" w:rsidP="00520F06">
            <w:pPr>
              <w:pStyle w:val="icsmaddresses"/>
              <w:spacing w:after="0"/>
              <w:ind w:left="90" w:right="103"/>
              <w:rPr>
                <w:rFonts w:ascii="Cambria" w:hAnsi="Cambria"/>
                <w:lang w:val="en-US"/>
              </w:rPr>
            </w:pPr>
          </w:p>
        </w:tc>
        <w:tc>
          <w:tcPr>
            <w:tcW w:w="6930" w:type="dxa"/>
            <w:tcBorders>
              <w:bottom w:val="nil"/>
            </w:tcBorders>
          </w:tcPr>
          <w:p w:rsidR="00471836" w:rsidRPr="004E2A3E" w:rsidRDefault="00471836" w:rsidP="00520F06">
            <w:pPr>
              <w:pStyle w:val="icsmaddresses"/>
              <w:spacing w:after="0"/>
              <w:ind w:left="90" w:right="103"/>
              <w:rPr>
                <w:rFonts w:ascii="Cambria" w:hAnsi="Cambria"/>
                <w:lang w:val="en-US"/>
              </w:rPr>
            </w:pPr>
          </w:p>
        </w:tc>
      </w:tr>
      <w:tr w:rsidR="00471836" w:rsidRPr="004E2A3E" w:rsidTr="00B52471">
        <w:trPr>
          <w:trHeight w:val="987"/>
        </w:trPr>
        <w:tc>
          <w:tcPr>
            <w:tcW w:w="2970" w:type="dxa"/>
            <w:tcBorders>
              <w:top w:val="nil"/>
              <w:bottom w:val="single" w:sz="4" w:space="0" w:color="auto"/>
            </w:tcBorders>
          </w:tcPr>
          <w:p w:rsidR="00471836" w:rsidRDefault="00471836" w:rsidP="00520F06">
            <w:pPr>
              <w:adjustRightInd w:val="0"/>
              <w:ind w:left="90" w:right="103"/>
              <w:rPr>
                <w:rFonts w:ascii="Cambria" w:hAnsi="Cambria" w:cs="AdvGulliv-R"/>
                <w:sz w:val="13"/>
                <w:szCs w:val="13"/>
              </w:rPr>
            </w:pPr>
            <w:r>
              <w:rPr>
                <w:rFonts w:ascii="Cambria" w:hAnsi="Cambria" w:cs="AdvGulliv-R"/>
                <w:sz w:val="13"/>
                <w:szCs w:val="13"/>
              </w:rPr>
              <w:t>Submitted:</w:t>
            </w:r>
          </w:p>
          <w:p w:rsidR="00471836" w:rsidRDefault="00471836" w:rsidP="00520F06">
            <w:pPr>
              <w:adjustRightInd w:val="0"/>
              <w:ind w:left="90" w:right="103"/>
              <w:rPr>
                <w:rFonts w:ascii="Cambria" w:hAnsi="Cambria" w:cs="AdvGulliv-R"/>
                <w:sz w:val="13"/>
                <w:szCs w:val="13"/>
              </w:rPr>
            </w:pPr>
            <w:r>
              <w:rPr>
                <w:rFonts w:ascii="Cambria" w:hAnsi="Cambria" w:cs="AdvGulliv-R"/>
                <w:sz w:val="13"/>
                <w:szCs w:val="13"/>
              </w:rPr>
              <w:t>dd/mm/yy</w:t>
            </w:r>
          </w:p>
          <w:p w:rsidR="00471836" w:rsidRDefault="00471836" w:rsidP="00520F06">
            <w:pPr>
              <w:adjustRightInd w:val="0"/>
              <w:ind w:left="90" w:right="103"/>
              <w:rPr>
                <w:rFonts w:ascii="Cambria" w:hAnsi="Cambria" w:cs="AdvGulliv-R"/>
                <w:sz w:val="13"/>
                <w:szCs w:val="13"/>
              </w:rPr>
            </w:pPr>
          </w:p>
          <w:p w:rsidR="00471836" w:rsidRDefault="00471836" w:rsidP="00520F06">
            <w:pPr>
              <w:adjustRightInd w:val="0"/>
              <w:ind w:left="90" w:right="103"/>
              <w:rPr>
                <w:rFonts w:ascii="Cambria" w:hAnsi="Cambria" w:cs="AdvGulliv-R"/>
                <w:sz w:val="13"/>
                <w:szCs w:val="13"/>
              </w:rPr>
            </w:pPr>
            <w:r>
              <w:rPr>
                <w:rFonts w:ascii="Cambria" w:hAnsi="Cambria" w:cs="AdvGulliv-R"/>
                <w:sz w:val="13"/>
                <w:szCs w:val="13"/>
              </w:rPr>
              <w:t>Revised:</w:t>
            </w:r>
          </w:p>
          <w:p w:rsidR="00471836" w:rsidRDefault="00471836" w:rsidP="00520F06">
            <w:pPr>
              <w:adjustRightInd w:val="0"/>
              <w:ind w:left="90" w:right="103"/>
              <w:rPr>
                <w:rFonts w:ascii="Cambria" w:hAnsi="Cambria" w:cs="AdvGulliv-R"/>
                <w:sz w:val="13"/>
                <w:szCs w:val="13"/>
              </w:rPr>
            </w:pPr>
            <w:r>
              <w:rPr>
                <w:rFonts w:ascii="Cambria" w:hAnsi="Cambria" w:cs="AdvGulliv-R"/>
                <w:sz w:val="13"/>
                <w:szCs w:val="13"/>
              </w:rPr>
              <w:t>dd/mm/yy</w:t>
            </w:r>
          </w:p>
          <w:p w:rsidR="00471836" w:rsidRPr="004E2A3E" w:rsidRDefault="00471836" w:rsidP="00520F06">
            <w:pPr>
              <w:adjustRightInd w:val="0"/>
              <w:ind w:left="90" w:right="103"/>
              <w:rPr>
                <w:rFonts w:ascii="Cambria" w:hAnsi="Cambria" w:cs="AdvGulliv-R"/>
                <w:sz w:val="13"/>
                <w:szCs w:val="13"/>
              </w:rPr>
            </w:pPr>
          </w:p>
          <w:p w:rsidR="00471836" w:rsidRDefault="00471836" w:rsidP="00520F06">
            <w:pPr>
              <w:adjustRightInd w:val="0"/>
              <w:ind w:left="90" w:right="103"/>
              <w:rPr>
                <w:rFonts w:ascii="Cambria" w:hAnsi="Cambria" w:cs="AdvGulliv-R"/>
                <w:sz w:val="13"/>
                <w:szCs w:val="13"/>
              </w:rPr>
            </w:pPr>
            <w:r>
              <w:rPr>
                <w:rFonts w:ascii="Cambria" w:hAnsi="Cambria" w:cs="AdvGulliv-R"/>
                <w:sz w:val="13"/>
                <w:szCs w:val="13"/>
              </w:rPr>
              <w:t>Accepted:</w:t>
            </w:r>
          </w:p>
          <w:p w:rsidR="00471836" w:rsidRDefault="00471836" w:rsidP="00520F06">
            <w:pPr>
              <w:adjustRightInd w:val="0"/>
              <w:ind w:left="90" w:right="103"/>
              <w:rPr>
                <w:rFonts w:ascii="Cambria" w:hAnsi="Cambria" w:cs="AdvGulliv-R"/>
                <w:sz w:val="13"/>
                <w:szCs w:val="13"/>
              </w:rPr>
            </w:pPr>
            <w:r>
              <w:rPr>
                <w:rFonts w:ascii="Cambria" w:hAnsi="Cambria" w:cs="AdvGulliv-R"/>
                <w:sz w:val="13"/>
                <w:szCs w:val="13"/>
              </w:rPr>
              <w:t>dd/mm/yy</w:t>
            </w:r>
          </w:p>
          <w:p w:rsidR="00471836" w:rsidRPr="004E2A3E" w:rsidRDefault="00471836" w:rsidP="00520F06">
            <w:pPr>
              <w:adjustRightInd w:val="0"/>
              <w:ind w:left="90" w:right="103"/>
              <w:rPr>
                <w:rFonts w:ascii="Cambria" w:hAnsi="Cambria" w:cs="AdvGulliv-R"/>
                <w:sz w:val="13"/>
                <w:szCs w:val="13"/>
              </w:rPr>
            </w:pPr>
          </w:p>
          <w:p w:rsidR="00471836" w:rsidRPr="004E2A3E" w:rsidRDefault="00471836" w:rsidP="00520F06">
            <w:pPr>
              <w:adjustRightInd w:val="0"/>
              <w:ind w:left="90" w:right="103"/>
              <w:rPr>
                <w:rFonts w:ascii="Cambria" w:hAnsi="Cambria" w:cs="AdvGulliv-R"/>
                <w:sz w:val="13"/>
                <w:szCs w:val="13"/>
              </w:rPr>
            </w:pPr>
            <w:r>
              <w:rPr>
                <w:rFonts w:ascii="Cambria" w:hAnsi="Cambria" w:cs="AdvGulliv-R"/>
                <w:sz w:val="13"/>
                <w:szCs w:val="13"/>
              </w:rPr>
              <w:t xml:space="preserve">Print-Published: </w:t>
            </w:r>
          </w:p>
          <w:p w:rsidR="00471836" w:rsidRDefault="00471836" w:rsidP="00520F06">
            <w:pPr>
              <w:adjustRightInd w:val="0"/>
              <w:ind w:left="90" w:right="103"/>
              <w:rPr>
                <w:rFonts w:ascii="Cambria" w:hAnsi="Cambria" w:cs="AdvGulliv-R"/>
                <w:sz w:val="13"/>
                <w:szCs w:val="13"/>
              </w:rPr>
            </w:pPr>
            <w:r>
              <w:rPr>
                <w:rFonts w:ascii="Cambria" w:hAnsi="Cambria" w:cs="AdvGulliv-R"/>
                <w:sz w:val="13"/>
                <w:szCs w:val="13"/>
              </w:rPr>
              <w:t>dd/mm/yy</w:t>
            </w:r>
          </w:p>
          <w:p w:rsidR="00471836" w:rsidRPr="004E2A3E" w:rsidRDefault="00471836" w:rsidP="00520F06">
            <w:pPr>
              <w:pStyle w:val="icsmaddresses"/>
              <w:spacing w:after="0"/>
              <w:ind w:left="90" w:right="103"/>
              <w:rPr>
                <w:rFonts w:ascii="Cambria" w:hAnsi="Cambria"/>
                <w:i w:val="0"/>
                <w:lang w:val="en-US"/>
              </w:rPr>
            </w:pPr>
          </w:p>
        </w:tc>
        <w:tc>
          <w:tcPr>
            <w:tcW w:w="270" w:type="dxa"/>
            <w:tcBorders>
              <w:top w:val="nil"/>
              <w:bottom w:val="single" w:sz="4" w:space="0" w:color="auto"/>
            </w:tcBorders>
          </w:tcPr>
          <w:p w:rsidR="00471836" w:rsidRPr="004E2A3E" w:rsidRDefault="00471836" w:rsidP="00520F06">
            <w:pPr>
              <w:pStyle w:val="icsmaddresses"/>
              <w:spacing w:after="0"/>
              <w:ind w:left="90" w:right="103"/>
              <w:rPr>
                <w:rFonts w:ascii="Cambria" w:hAnsi="Cambria"/>
                <w:lang w:val="en-US"/>
              </w:rPr>
            </w:pPr>
          </w:p>
        </w:tc>
        <w:tc>
          <w:tcPr>
            <w:tcW w:w="6930" w:type="dxa"/>
            <w:tcBorders>
              <w:top w:val="nil"/>
              <w:bottom w:val="single" w:sz="4" w:space="0" w:color="auto"/>
            </w:tcBorders>
          </w:tcPr>
          <w:p w:rsidR="00471836" w:rsidRDefault="00471836" w:rsidP="00520F06">
            <w:pPr>
              <w:pStyle w:val="BodyText"/>
              <w:ind w:left="-84" w:right="-90" w:firstLine="720"/>
              <w:jc w:val="both"/>
            </w:pPr>
            <w:r>
              <w:t xml:space="preserve">Studi ini ditujukan guna mengidentifikasi eksistensi Pengaruh Disiplin Kerja, Kompetensi, dan Lingkungan Kerja Terhadap Kinerja Guru MTs Negeri 1 Palembang. Teknik pemilihan sampel menggunakan </w:t>
            </w:r>
            <w:r>
              <w:rPr>
                <w:i/>
              </w:rPr>
              <w:t xml:space="preserve">sampling </w:t>
            </w:r>
            <w:r>
              <w:t>jenuh. Jumlah populasi pada studi ini berjumlah 70 individu yang</w:t>
            </w:r>
            <w:r>
              <w:rPr>
                <w:spacing w:val="-4"/>
              </w:rPr>
              <w:t xml:space="preserve"> </w:t>
            </w:r>
            <w:r>
              <w:t>mencakup segenap pengajar di MTs Negeri 1 Palembang.</w:t>
            </w:r>
            <w:r>
              <w:rPr>
                <w:lang w:val="en-US"/>
              </w:rPr>
              <w:t xml:space="preserve"> </w:t>
            </w:r>
            <w:r>
              <w:t>Temuan riset memaparkan bahwasanya (1) secara serempak, Disiplin Kerja, Kompetensi, beserta Lingkungan Kerja memberikan dampak pada Kinerja Guru MTs Negeri 1 Palembang melalui tingkat signifikansi sejumlah 0,000 yang lebih rendah daripada α (0,05). (2) Disiplin Kerja secara individual memberikan dampak positif sekaligus bermakna pada Kinerja Guru MTs Negeri 1 Palembang melalui</w:t>
            </w:r>
            <w:r>
              <w:rPr>
                <w:spacing w:val="18"/>
              </w:rPr>
              <w:t xml:space="preserve"> </w:t>
            </w:r>
            <w:r>
              <w:t>tingkat</w:t>
            </w:r>
            <w:r>
              <w:rPr>
                <w:spacing w:val="22"/>
              </w:rPr>
              <w:t xml:space="preserve"> </w:t>
            </w:r>
            <w:r>
              <w:t>signifikansi</w:t>
            </w:r>
            <w:r>
              <w:rPr>
                <w:spacing w:val="22"/>
              </w:rPr>
              <w:t xml:space="preserve"> </w:t>
            </w:r>
            <w:r>
              <w:t>sejumlah</w:t>
            </w:r>
            <w:r>
              <w:rPr>
                <w:spacing w:val="22"/>
              </w:rPr>
              <w:t xml:space="preserve"> </w:t>
            </w:r>
            <w:r>
              <w:t>0,000</w:t>
            </w:r>
            <w:r>
              <w:rPr>
                <w:spacing w:val="25"/>
              </w:rPr>
              <w:t xml:space="preserve"> </w:t>
            </w:r>
            <w:r>
              <w:t>yang</w:t>
            </w:r>
            <w:r>
              <w:rPr>
                <w:spacing w:val="17"/>
              </w:rPr>
              <w:t xml:space="preserve"> </w:t>
            </w:r>
            <w:r>
              <w:t>lebih</w:t>
            </w:r>
            <w:r>
              <w:rPr>
                <w:spacing w:val="22"/>
              </w:rPr>
              <w:t xml:space="preserve"> </w:t>
            </w:r>
            <w:r>
              <w:t>rendah</w:t>
            </w:r>
            <w:r>
              <w:rPr>
                <w:spacing w:val="21"/>
              </w:rPr>
              <w:t xml:space="preserve"> </w:t>
            </w:r>
            <w:r>
              <w:t>daripada</w:t>
            </w:r>
            <w:r>
              <w:rPr>
                <w:spacing w:val="23"/>
              </w:rPr>
              <w:t xml:space="preserve"> </w:t>
            </w:r>
            <w:r>
              <w:t>α</w:t>
            </w:r>
            <w:r>
              <w:rPr>
                <w:spacing w:val="21"/>
              </w:rPr>
              <w:t xml:space="preserve"> </w:t>
            </w:r>
            <w:r>
              <w:rPr>
                <w:spacing w:val="-2"/>
              </w:rPr>
              <w:t>(0,05).</w:t>
            </w:r>
            <w:r>
              <w:rPr>
                <w:spacing w:val="-2"/>
                <w:lang w:val="en-US"/>
              </w:rPr>
              <w:t xml:space="preserve"> </w:t>
            </w:r>
            <w:r>
              <w:t>(3) Kompetensi secara tersendiri memberikan dampak positif sekaligus bermakna pada</w:t>
            </w:r>
            <w:r>
              <w:rPr>
                <w:spacing w:val="-2"/>
              </w:rPr>
              <w:t xml:space="preserve"> </w:t>
            </w:r>
            <w:r>
              <w:t>Kinerja</w:t>
            </w:r>
            <w:r>
              <w:rPr>
                <w:spacing w:val="-2"/>
              </w:rPr>
              <w:t xml:space="preserve"> </w:t>
            </w:r>
            <w:r>
              <w:t>Guru</w:t>
            </w:r>
            <w:r>
              <w:rPr>
                <w:spacing w:val="-3"/>
              </w:rPr>
              <w:t xml:space="preserve"> </w:t>
            </w:r>
            <w:r>
              <w:t>MTs</w:t>
            </w:r>
            <w:r>
              <w:rPr>
                <w:spacing w:val="-1"/>
              </w:rPr>
              <w:t xml:space="preserve"> </w:t>
            </w:r>
            <w:r>
              <w:t>Negeri</w:t>
            </w:r>
            <w:r>
              <w:rPr>
                <w:spacing w:val="-2"/>
              </w:rPr>
              <w:t xml:space="preserve"> </w:t>
            </w:r>
            <w:r>
              <w:t>1</w:t>
            </w:r>
            <w:r>
              <w:rPr>
                <w:spacing w:val="-3"/>
              </w:rPr>
              <w:t xml:space="preserve"> </w:t>
            </w:r>
            <w:r>
              <w:t>Palembang</w:t>
            </w:r>
            <w:r>
              <w:rPr>
                <w:spacing w:val="-8"/>
              </w:rPr>
              <w:t xml:space="preserve"> </w:t>
            </w:r>
            <w:r>
              <w:t>melalui</w:t>
            </w:r>
            <w:r>
              <w:rPr>
                <w:spacing w:val="-3"/>
              </w:rPr>
              <w:t xml:space="preserve"> </w:t>
            </w:r>
            <w:r>
              <w:t>tingkat</w:t>
            </w:r>
            <w:r>
              <w:rPr>
                <w:spacing w:val="-3"/>
              </w:rPr>
              <w:t xml:space="preserve"> </w:t>
            </w:r>
            <w:r>
              <w:t>signifikansi</w:t>
            </w:r>
            <w:r>
              <w:rPr>
                <w:spacing w:val="-3"/>
              </w:rPr>
              <w:t xml:space="preserve"> </w:t>
            </w:r>
            <w:r>
              <w:t>sejumlah 0,000 yang lebih rendah daripada α (0,05). (4) Lingkungan Kerja secara mandiri memberikan</w:t>
            </w:r>
            <w:r>
              <w:rPr>
                <w:spacing w:val="-1"/>
              </w:rPr>
              <w:t xml:space="preserve"> </w:t>
            </w:r>
            <w:r>
              <w:t>dampak</w:t>
            </w:r>
            <w:r>
              <w:rPr>
                <w:spacing w:val="-4"/>
              </w:rPr>
              <w:t xml:space="preserve"> </w:t>
            </w:r>
            <w:r>
              <w:t>positif</w:t>
            </w:r>
            <w:r>
              <w:rPr>
                <w:spacing w:val="-1"/>
              </w:rPr>
              <w:t xml:space="preserve"> </w:t>
            </w:r>
            <w:r>
              <w:t>sekaligus</w:t>
            </w:r>
            <w:r>
              <w:rPr>
                <w:spacing w:val="-2"/>
              </w:rPr>
              <w:t xml:space="preserve"> </w:t>
            </w:r>
            <w:r>
              <w:t>bermakna pada Kinerja Guru</w:t>
            </w:r>
            <w:r>
              <w:rPr>
                <w:spacing w:val="-1"/>
              </w:rPr>
              <w:t xml:space="preserve"> </w:t>
            </w:r>
            <w:r>
              <w:t>MTs</w:t>
            </w:r>
            <w:r>
              <w:rPr>
                <w:spacing w:val="-2"/>
              </w:rPr>
              <w:t xml:space="preserve"> </w:t>
            </w:r>
            <w:r>
              <w:t>Negeri 1 Palembang melalui tingkat signifikansi sejumlah 0,000 yang lebih rendah</w:t>
            </w:r>
            <w:r>
              <w:rPr>
                <w:spacing w:val="80"/>
              </w:rPr>
              <w:t xml:space="preserve"> </w:t>
            </w:r>
            <w:r>
              <w:t>daripada α (0,05).</w:t>
            </w:r>
          </w:p>
          <w:p w:rsidR="00471836" w:rsidRDefault="00471836" w:rsidP="00520F06">
            <w:pPr>
              <w:pStyle w:val="Heading3"/>
              <w:ind w:left="-84" w:right="-90" w:hanging="1417"/>
              <w:jc w:val="left"/>
            </w:pPr>
            <w:r>
              <w:t>Kata</w:t>
            </w:r>
            <w:r>
              <w:rPr>
                <w:spacing w:val="-5"/>
              </w:rPr>
              <w:t xml:space="preserve"> </w:t>
            </w:r>
            <w:r>
              <w:t>Kunci</w:t>
            </w:r>
            <w:r>
              <w:rPr>
                <w:spacing w:val="-5"/>
              </w:rPr>
              <w:t xml:space="preserve"> </w:t>
            </w:r>
            <w:r>
              <w:t>:</w:t>
            </w:r>
            <w:r>
              <w:rPr>
                <w:spacing w:val="-4"/>
              </w:rPr>
              <w:t xml:space="preserve"> </w:t>
            </w:r>
            <w:r>
              <w:t>Disiplin</w:t>
            </w:r>
            <w:r>
              <w:rPr>
                <w:spacing w:val="-6"/>
              </w:rPr>
              <w:t xml:space="preserve"> </w:t>
            </w:r>
            <w:r>
              <w:t>Kerja,</w:t>
            </w:r>
            <w:r>
              <w:rPr>
                <w:spacing w:val="-5"/>
              </w:rPr>
              <w:t xml:space="preserve"> </w:t>
            </w:r>
            <w:r>
              <w:t>Kompetensi,</w:t>
            </w:r>
            <w:r>
              <w:rPr>
                <w:spacing w:val="-5"/>
              </w:rPr>
              <w:t xml:space="preserve"> </w:t>
            </w:r>
            <w:r>
              <w:t>Lingkungan</w:t>
            </w:r>
            <w:r>
              <w:rPr>
                <w:spacing w:val="-6"/>
              </w:rPr>
              <w:t xml:space="preserve"> </w:t>
            </w:r>
            <w:r>
              <w:t>Kerja,</w:t>
            </w:r>
            <w:r>
              <w:rPr>
                <w:spacing w:val="-1"/>
              </w:rPr>
              <w:t xml:space="preserve"> </w:t>
            </w:r>
            <w:r>
              <w:t>dan</w:t>
            </w:r>
            <w:r>
              <w:rPr>
                <w:spacing w:val="-3"/>
              </w:rPr>
              <w:t xml:space="preserve"> </w:t>
            </w:r>
            <w:r>
              <w:t xml:space="preserve">Kinerja </w:t>
            </w:r>
            <w:bookmarkStart w:id="1" w:name="_bookmark8"/>
            <w:bookmarkEnd w:id="1"/>
            <w:r>
              <w:rPr>
                <w:spacing w:val="-4"/>
              </w:rPr>
              <w:t>Guru</w:t>
            </w:r>
          </w:p>
          <w:p w:rsidR="00471836" w:rsidRDefault="00471836" w:rsidP="00520F06">
            <w:pPr>
              <w:pStyle w:val="Heading4"/>
              <w:ind w:left="-84" w:right="-90"/>
              <w:jc w:val="center"/>
            </w:pPr>
          </w:p>
          <w:p w:rsidR="00471836" w:rsidRDefault="00471836" w:rsidP="00520F06">
            <w:pPr>
              <w:pStyle w:val="Heading4"/>
              <w:ind w:left="-84" w:right="-90"/>
            </w:pPr>
            <w:r>
              <w:rPr>
                <w:spacing w:val="-2"/>
              </w:rPr>
              <w:t>ABSTRACT</w:t>
            </w:r>
          </w:p>
          <w:p w:rsidR="00471836" w:rsidRDefault="00471836" w:rsidP="00520F06">
            <w:pPr>
              <w:ind w:left="-84" w:right="-90" w:firstLine="720"/>
              <w:jc w:val="both"/>
              <w:rPr>
                <w:i/>
                <w:sz w:val="24"/>
              </w:rPr>
            </w:pPr>
            <w:r>
              <w:rPr>
                <w:i/>
                <w:sz w:val="24"/>
              </w:rPr>
              <w:t>This study aims to determine the influence of Work Discipline, Competence, and Work Environment on Teacher Performance at MTs Negeri 1 Palembang. The sample selection technique used saturated sampling. The population in this study was 70 teachers from all MTs Negeri 1 Palembang.</w:t>
            </w:r>
            <w:r>
              <w:rPr>
                <w:i/>
                <w:sz w:val="24"/>
                <w:lang w:val="en-US"/>
              </w:rPr>
              <w:t xml:space="preserve"> </w:t>
            </w:r>
            <w:r>
              <w:rPr>
                <w:i/>
                <w:sz w:val="24"/>
              </w:rPr>
              <w:t xml:space="preserve">The results of the study indicate that (1) simultaneously, Work Discipline, Competence, and Work Environment influence Teacher Performance at MTs Negeri 1 Palembang with a significance value of 0.000, less than α (0.05). (2) Work Discipline has a partial positive and significant effect on Teacher Performance at MTs Negeri 1 Palembang with a significance value of 0.000, less than α (0.05). (3) Competence has a partial positive and significant effect on the performance of teachers at MTs Negeri </w:t>
            </w:r>
            <w:r>
              <w:rPr>
                <w:i/>
                <w:sz w:val="24"/>
              </w:rPr>
              <w:lastRenderedPageBreak/>
              <w:t>1 Palembang with a significance value of 0.000, which is</w:t>
            </w:r>
            <w:r>
              <w:rPr>
                <w:i/>
                <w:spacing w:val="-1"/>
                <w:sz w:val="24"/>
              </w:rPr>
              <w:t xml:space="preserve"> </w:t>
            </w:r>
            <w:r>
              <w:rPr>
                <w:i/>
                <w:sz w:val="24"/>
              </w:rPr>
              <w:t>smaller</w:t>
            </w:r>
            <w:r>
              <w:rPr>
                <w:i/>
                <w:spacing w:val="-1"/>
                <w:sz w:val="24"/>
              </w:rPr>
              <w:t xml:space="preserve"> </w:t>
            </w:r>
            <w:r>
              <w:rPr>
                <w:i/>
                <w:sz w:val="24"/>
              </w:rPr>
              <w:t>than α</w:t>
            </w:r>
            <w:r>
              <w:rPr>
                <w:i/>
                <w:spacing w:val="-2"/>
                <w:sz w:val="24"/>
              </w:rPr>
              <w:t xml:space="preserve"> </w:t>
            </w:r>
            <w:r>
              <w:rPr>
                <w:i/>
                <w:sz w:val="24"/>
              </w:rPr>
              <w:t>(0.05). (4) Work environment has</w:t>
            </w:r>
            <w:r>
              <w:rPr>
                <w:i/>
                <w:spacing w:val="-1"/>
                <w:sz w:val="24"/>
              </w:rPr>
              <w:t xml:space="preserve"> </w:t>
            </w:r>
            <w:r>
              <w:rPr>
                <w:i/>
                <w:sz w:val="24"/>
              </w:rPr>
              <w:t>a partial positive and significant effect on the performance of teachers at MTs Negeri 1 Palembang with a significance value of 0.000, which is smaller than α (0.05).</w:t>
            </w:r>
          </w:p>
          <w:p w:rsidR="00471836" w:rsidRDefault="00471836" w:rsidP="00520F06">
            <w:pPr>
              <w:ind w:left="-84" w:right="-90" w:hanging="1133"/>
              <w:rPr>
                <w:b/>
                <w:i/>
                <w:sz w:val="24"/>
              </w:rPr>
            </w:pPr>
            <w:r>
              <w:rPr>
                <w:b/>
                <w:i/>
                <w:sz w:val="24"/>
              </w:rPr>
              <w:t>Keywords</w:t>
            </w:r>
            <w:r>
              <w:rPr>
                <w:b/>
                <w:i/>
                <w:spacing w:val="-5"/>
                <w:sz w:val="24"/>
              </w:rPr>
              <w:t xml:space="preserve"> </w:t>
            </w:r>
            <w:r>
              <w:rPr>
                <w:b/>
                <w:i/>
                <w:sz w:val="24"/>
              </w:rPr>
              <w:t>:</w:t>
            </w:r>
            <w:r>
              <w:rPr>
                <w:b/>
                <w:i/>
                <w:spacing w:val="-4"/>
                <w:sz w:val="24"/>
              </w:rPr>
              <w:t xml:space="preserve"> </w:t>
            </w:r>
            <w:r>
              <w:rPr>
                <w:b/>
                <w:i/>
                <w:sz w:val="24"/>
              </w:rPr>
              <w:t>Work</w:t>
            </w:r>
            <w:r>
              <w:rPr>
                <w:b/>
                <w:i/>
                <w:spacing w:val="-4"/>
                <w:sz w:val="24"/>
              </w:rPr>
              <w:t xml:space="preserve"> </w:t>
            </w:r>
            <w:r>
              <w:rPr>
                <w:b/>
                <w:i/>
                <w:sz w:val="24"/>
              </w:rPr>
              <w:t>Discipline,</w:t>
            </w:r>
            <w:r>
              <w:rPr>
                <w:b/>
                <w:i/>
                <w:spacing w:val="-4"/>
                <w:sz w:val="24"/>
              </w:rPr>
              <w:t xml:space="preserve"> </w:t>
            </w:r>
            <w:r>
              <w:rPr>
                <w:b/>
                <w:i/>
                <w:sz w:val="24"/>
              </w:rPr>
              <w:t>Competence,</w:t>
            </w:r>
            <w:r>
              <w:rPr>
                <w:b/>
                <w:i/>
                <w:spacing w:val="-4"/>
                <w:sz w:val="24"/>
              </w:rPr>
              <w:t xml:space="preserve"> </w:t>
            </w:r>
            <w:r>
              <w:rPr>
                <w:b/>
                <w:i/>
                <w:sz w:val="24"/>
              </w:rPr>
              <w:t>Work</w:t>
            </w:r>
            <w:r>
              <w:rPr>
                <w:b/>
                <w:i/>
                <w:spacing w:val="-4"/>
                <w:sz w:val="24"/>
              </w:rPr>
              <w:t xml:space="preserve"> </w:t>
            </w:r>
            <w:r>
              <w:rPr>
                <w:b/>
                <w:i/>
                <w:sz w:val="24"/>
              </w:rPr>
              <w:t>Environment,</w:t>
            </w:r>
            <w:r>
              <w:rPr>
                <w:b/>
                <w:i/>
                <w:spacing w:val="-4"/>
                <w:sz w:val="24"/>
              </w:rPr>
              <w:t xml:space="preserve"> </w:t>
            </w:r>
            <w:r>
              <w:rPr>
                <w:b/>
                <w:i/>
                <w:sz w:val="24"/>
              </w:rPr>
              <w:t>and</w:t>
            </w:r>
            <w:r>
              <w:rPr>
                <w:b/>
                <w:i/>
                <w:spacing w:val="-4"/>
                <w:sz w:val="24"/>
              </w:rPr>
              <w:t xml:space="preserve"> </w:t>
            </w:r>
            <w:r>
              <w:rPr>
                <w:b/>
                <w:i/>
                <w:sz w:val="24"/>
              </w:rPr>
              <w:t xml:space="preserve">Teacher </w:t>
            </w:r>
            <w:r>
              <w:rPr>
                <w:b/>
                <w:i/>
                <w:spacing w:val="-2"/>
                <w:sz w:val="24"/>
              </w:rPr>
              <w:t>Performance</w:t>
            </w:r>
          </w:p>
          <w:p w:rsidR="00471836" w:rsidRPr="004E2A3E" w:rsidRDefault="00471836" w:rsidP="00520F06">
            <w:pPr>
              <w:ind w:left="-84" w:right="-90"/>
              <w:jc w:val="both"/>
              <w:rPr>
                <w:rFonts w:ascii="Cambria" w:hAnsi="Cambria"/>
              </w:rPr>
            </w:pPr>
          </w:p>
        </w:tc>
      </w:tr>
    </w:tbl>
    <w:p w:rsidR="00520F06" w:rsidRDefault="00520F06" w:rsidP="00520F06"/>
    <w:p w:rsidR="00520F06" w:rsidRDefault="00520F06" w:rsidP="00520F06">
      <w:pPr>
        <w:tabs>
          <w:tab w:val="left" w:pos="2112"/>
        </w:tabs>
        <w:rPr>
          <w:b/>
          <w:spacing w:val="-2"/>
          <w:sz w:val="24"/>
          <w:szCs w:val="24"/>
        </w:rPr>
        <w:sectPr w:rsidR="00520F06" w:rsidSect="00520F06">
          <w:headerReference w:type="default" r:id="rId7"/>
          <w:footerReference w:type="default" r:id="rId8"/>
          <w:pgSz w:w="11910" w:h="16840"/>
          <w:pgMar w:top="1600" w:right="992" w:bottom="1710" w:left="1559" w:header="714" w:footer="720" w:gutter="0"/>
          <w:cols w:space="720"/>
          <w:docGrid w:linePitch="299"/>
        </w:sectPr>
      </w:pPr>
    </w:p>
    <w:p w:rsidR="006047E3" w:rsidRPr="00520F06" w:rsidRDefault="00EC746F" w:rsidP="00520F06">
      <w:pPr>
        <w:tabs>
          <w:tab w:val="left" w:pos="2112"/>
        </w:tabs>
        <w:rPr>
          <w:b/>
          <w:sz w:val="24"/>
          <w:szCs w:val="24"/>
        </w:rPr>
      </w:pPr>
      <w:r w:rsidRPr="00520F06">
        <w:rPr>
          <w:b/>
          <w:spacing w:val="-2"/>
          <w:sz w:val="24"/>
          <w:szCs w:val="24"/>
        </w:rPr>
        <w:t>PENDAHULUAN</w:t>
      </w:r>
    </w:p>
    <w:p w:rsidR="006047E3" w:rsidRDefault="00EC746F" w:rsidP="00520F06">
      <w:pPr>
        <w:pStyle w:val="BodyText"/>
        <w:ind w:right="89" w:firstLine="720"/>
        <w:jc w:val="both"/>
      </w:pPr>
      <w:bookmarkStart w:id="2" w:name="_bookmark11"/>
      <w:bookmarkEnd w:id="2"/>
      <w:r>
        <w:t>K</w:t>
      </w:r>
      <w:r>
        <w:t>inerja guru merupakan hasil yang bisa diukur dan dihasilkan oleh guru dalam lingkungan pendidikan untuk menjalankan tugasnya serta merealisasikan sasaran edukasi. Oleh sebab itu, Kinerja Guru mampu dipahami sebagai prestasi yang terukur dan diraih oleh in</w:t>
      </w:r>
      <w:r>
        <w:t>dividu dalam melaksanakan tanggung jawabnya, dengan</w:t>
      </w:r>
      <w:r>
        <w:rPr>
          <w:spacing w:val="-4"/>
        </w:rPr>
        <w:t xml:space="preserve"> </w:t>
      </w:r>
      <w:r>
        <w:t>mempertimbangkan</w:t>
      </w:r>
      <w:r>
        <w:rPr>
          <w:spacing w:val="-4"/>
        </w:rPr>
        <w:t xml:space="preserve"> </w:t>
      </w:r>
      <w:r>
        <w:t>keterampilan,</w:t>
      </w:r>
      <w:r>
        <w:rPr>
          <w:spacing w:val="-1"/>
        </w:rPr>
        <w:t xml:space="preserve"> </w:t>
      </w:r>
      <w:r>
        <w:t>pengalaman,</w:t>
      </w:r>
      <w:r>
        <w:rPr>
          <w:spacing w:val="-4"/>
        </w:rPr>
        <w:t xml:space="preserve"> </w:t>
      </w:r>
      <w:r>
        <w:t>dan</w:t>
      </w:r>
      <w:r>
        <w:rPr>
          <w:spacing w:val="-4"/>
        </w:rPr>
        <w:t xml:space="preserve"> </w:t>
      </w:r>
      <w:r>
        <w:t>komitmennya. Ashlan dan Akmaluddin dalam (Ramdani &amp; Jelatu, 2024)</w:t>
      </w:r>
    </w:p>
    <w:p w:rsidR="006047E3" w:rsidRDefault="00EC746F" w:rsidP="00520F06">
      <w:pPr>
        <w:pStyle w:val="BodyText"/>
        <w:ind w:right="89" w:firstLine="720"/>
        <w:jc w:val="both"/>
      </w:pPr>
      <w:r>
        <w:t>UU No. 14 Tahun 2005 tentang guru, tenaga pendidik atau yang sering dikenal sebagai guru ad</w:t>
      </w:r>
      <w:r>
        <w:t>alah seorang profesional yang memiliki peran utama</w:t>
      </w:r>
      <w:r>
        <w:rPr>
          <w:spacing w:val="40"/>
        </w:rPr>
        <w:t xml:space="preserve"> </w:t>
      </w:r>
      <w:r>
        <w:t>dalam membentuk siswa melalui cara mengajar dan metode, serta media dalam proses pendidikan formal dari tingkat pra-sekolah hingga sekolah menengah. Kondisi ini mengharuskan guru untuk dapat menjadi contoh</w:t>
      </w:r>
      <w:r>
        <w:t xml:space="preserve"> yang baik dan dapat dicontoh oleh para siswanya.(Kurniawan &amp; Tahwin, 2024)</w:t>
      </w:r>
    </w:p>
    <w:p w:rsidR="006047E3" w:rsidRDefault="00EC746F" w:rsidP="00520F06">
      <w:pPr>
        <w:pStyle w:val="BodyText"/>
        <w:ind w:right="89" w:firstLine="720"/>
        <w:jc w:val="both"/>
      </w:pPr>
      <w:r>
        <w:t>Madrasah Tsanawiyah Negeri (MTsN) 1 Palembang, merupakan salah</w:t>
      </w:r>
      <w:r>
        <w:rPr>
          <w:spacing w:val="80"/>
        </w:rPr>
        <w:t xml:space="preserve"> </w:t>
      </w:r>
      <w:r>
        <w:t>satu Madrasah Tsanawiyah Negeri yang menjadi sekolah adiwiyata tingkat nasional yang ada di Provinsi Sumatera Selatan</w:t>
      </w:r>
      <w:r>
        <w:t xml:space="preserve"> dan berlokasi di Jalan Jendral Sudirman KM 4 yang sudah berdiri sejak tahun 1961 sampai dengan sekarang. MTs Negeri 1 Palembang sebagai lembaga pendidikan sangat memerlukan</w:t>
      </w:r>
      <w:r>
        <w:rPr>
          <w:spacing w:val="-1"/>
        </w:rPr>
        <w:t xml:space="preserve"> </w:t>
      </w:r>
      <w:r>
        <w:t>tenaga pendidik yang profesional dan juga kompeten agar dapat mampu melahirkan pes</w:t>
      </w:r>
      <w:r>
        <w:t>erta didik yang berkualitas dan berdaya saing tinggi.</w:t>
      </w:r>
    </w:p>
    <w:p w:rsidR="006047E3" w:rsidRDefault="00EC746F" w:rsidP="00520F06">
      <w:pPr>
        <w:pStyle w:val="BodyText"/>
        <w:ind w:right="89" w:firstLine="720"/>
        <w:jc w:val="both"/>
      </w:pPr>
      <w:r>
        <w:t>Terdapat elemen yang menjadi penentu dalam mempengaruhi kinerja</w:t>
      </w:r>
      <w:r>
        <w:rPr>
          <w:spacing w:val="80"/>
        </w:rPr>
        <w:t xml:space="preserve"> </w:t>
      </w:r>
      <w:r>
        <w:t xml:space="preserve">guru, salah satunya adalah disiplin kerja. Menurut </w:t>
      </w:r>
      <w:r>
        <w:t xml:space="preserve">Wahyu &amp; Salam; Lim &amp; Richardson dalam Rachman </w:t>
      </w:r>
      <w:r>
        <w:rPr>
          <w:i/>
        </w:rPr>
        <w:t>et al</w:t>
      </w:r>
      <w:r>
        <w:t xml:space="preserve">., (2021), Disiplin kerja seorang guru merupakan kondisi yang terorganisir serta tertib yang melekat pada pengajar ketika melaksanakan kewajiban di institusi pendidikan, tanpa eksistensi penyimpangan yang berpotensi membawa kerugian, entah secara langsung </w:t>
      </w:r>
      <w:r>
        <w:t>ataupun tidak langsung, bagi individu tersebut, kolega sejawat, maupun lembaga pendidikan secara komprehensif.</w:t>
      </w:r>
    </w:p>
    <w:p w:rsidR="006047E3" w:rsidRDefault="00EC746F" w:rsidP="00520F06">
      <w:pPr>
        <w:pStyle w:val="Heading3"/>
        <w:ind w:left="0" w:right="89" w:firstLine="0"/>
        <w:jc w:val="center"/>
      </w:pPr>
      <w:r>
        <w:t>Tabel</w:t>
      </w:r>
      <w:r>
        <w:rPr>
          <w:spacing w:val="-5"/>
        </w:rPr>
        <w:t xml:space="preserve"> 1.1</w:t>
      </w:r>
    </w:p>
    <w:p w:rsidR="006047E3" w:rsidRDefault="00EC746F" w:rsidP="00520F06">
      <w:pPr>
        <w:ind w:right="89"/>
        <w:jc w:val="center"/>
        <w:rPr>
          <w:b/>
          <w:sz w:val="24"/>
        </w:rPr>
      </w:pPr>
      <w:r>
        <w:rPr>
          <w:b/>
          <w:sz w:val="24"/>
        </w:rPr>
        <w:t>Jadwal</w:t>
      </w:r>
      <w:r>
        <w:rPr>
          <w:b/>
          <w:spacing w:val="-1"/>
          <w:sz w:val="24"/>
        </w:rPr>
        <w:t xml:space="preserve"> </w:t>
      </w:r>
      <w:r>
        <w:rPr>
          <w:b/>
          <w:sz w:val="24"/>
        </w:rPr>
        <w:t>Jam</w:t>
      </w:r>
      <w:r>
        <w:rPr>
          <w:b/>
          <w:spacing w:val="-6"/>
          <w:sz w:val="24"/>
        </w:rPr>
        <w:t xml:space="preserve"> </w:t>
      </w:r>
      <w:r>
        <w:rPr>
          <w:b/>
          <w:sz w:val="24"/>
        </w:rPr>
        <w:t>Kerja Guru</w:t>
      </w:r>
      <w:r>
        <w:rPr>
          <w:b/>
          <w:spacing w:val="1"/>
          <w:sz w:val="24"/>
        </w:rPr>
        <w:t xml:space="preserve"> </w:t>
      </w:r>
      <w:r>
        <w:rPr>
          <w:b/>
          <w:sz w:val="24"/>
        </w:rPr>
        <w:t>Di</w:t>
      </w:r>
      <w:r>
        <w:rPr>
          <w:b/>
          <w:spacing w:val="-1"/>
          <w:sz w:val="24"/>
        </w:rPr>
        <w:t xml:space="preserve"> </w:t>
      </w:r>
      <w:r>
        <w:rPr>
          <w:b/>
          <w:sz w:val="24"/>
        </w:rPr>
        <w:t>MTs</w:t>
      </w:r>
      <w:r>
        <w:rPr>
          <w:b/>
          <w:spacing w:val="-2"/>
          <w:sz w:val="24"/>
        </w:rPr>
        <w:t xml:space="preserve"> </w:t>
      </w:r>
      <w:r>
        <w:rPr>
          <w:b/>
          <w:sz w:val="24"/>
        </w:rPr>
        <w:t>Negeri</w:t>
      </w:r>
      <w:r>
        <w:rPr>
          <w:b/>
          <w:spacing w:val="-4"/>
          <w:sz w:val="24"/>
        </w:rPr>
        <w:t xml:space="preserve"> </w:t>
      </w:r>
      <w:r>
        <w:rPr>
          <w:b/>
          <w:sz w:val="24"/>
        </w:rPr>
        <w:t xml:space="preserve">1 </w:t>
      </w:r>
      <w:r>
        <w:rPr>
          <w:b/>
          <w:spacing w:val="-2"/>
          <w:sz w:val="24"/>
        </w:rPr>
        <w:t>Palembang</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
        <w:gridCol w:w="1751"/>
        <w:gridCol w:w="882"/>
      </w:tblGrid>
      <w:tr w:rsidR="006047E3" w:rsidRPr="00471836" w:rsidTr="00520F06">
        <w:trPr>
          <w:trHeight w:val="296"/>
        </w:trPr>
        <w:tc>
          <w:tcPr>
            <w:tcW w:w="237" w:type="dxa"/>
          </w:tcPr>
          <w:p w:rsidR="006047E3" w:rsidRPr="00471836" w:rsidRDefault="00EC746F" w:rsidP="00520F06">
            <w:pPr>
              <w:pStyle w:val="TableParagraph"/>
              <w:spacing w:before="0" w:line="240" w:lineRule="auto"/>
              <w:ind w:left="0" w:right="89"/>
              <w:rPr>
                <w:b/>
                <w:sz w:val="16"/>
                <w:szCs w:val="16"/>
              </w:rPr>
            </w:pPr>
            <w:r w:rsidRPr="00471836">
              <w:rPr>
                <w:b/>
                <w:spacing w:val="-5"/>
                <w:sz w:val="16"/>
                <w:szCs w:val="16"/>
              </w:rPr>
              <w:t>No.</w:t>
            </w:r>
          </w:p>
        </w:tc>
        <w:tc>
          <w:tcPr>
            <w:tcW w:w="1751" w:type="dxa"/>
          </w:tcPr>
          <w:p w:rsidR="006047E3" w:rsidRPr="00471836" w:rsidRDefault="00EC746F" w:rsidP="00520F06">
            <w:pPr>
              <w:pStyle w:val="TableParagraph"/>
              <w:spacing w:before="0" w:line="240" w:lineRule="auto"/>
              <w:ind w:left="0" w:right="89"/>
              <w:rPr>
                <w:b/>
                <w:sz w:val="16"/>
                <w:szCs w:val="16"/>
              </w:rPr>
            </w:pPr>
            <w:r w:rsidRPr="00471836">
              <w:rPr>
                <w:b/>
                <w:spacing w:val="-4"/>
                <w:sz w:val="16"/>
                <w:szCs w:val="16"/>
              </w:rPr>
              <w:t>Hari</w:t>
            </w:r>
          </w:p>
        </w:tc>
        <w:tc>
          <w:tcPr>
            <w:tcW w:w="882" w:type="dxa"/>
          </w:tcPr>
          <w:p w:rsidR="006047E3" w:rsidRPr="00471836" w:rsidRDefault="00EC746F" w:rsidP="00520F06">
            <w:pPr>
              <w:pStyle w:val="TableParagraph"/>
              <w:spacing w:before="0" w:line="240" w:lineRule="auto"/>
              <w:ind w:left="0" w:right="89"/>
              <w:jc w:val="left"/>
              <w:rPr>
                <w:b/>
                <w:sz w:val="16"/>
                <w:szCs w:val="16"/>
              </w:rPr>
            </w:pPr>
            <w:r w:rsidRPr="00471836">
              <w:rPr>
                <w:b/>
                <w:sz w:val="16"/>
                <w:szCs w:val="16"/>
              </w:rPr>
              <w:t>Jam</w:t>
            </w:r>
            <w:r w:rsidRPr="00471836">
              <w:rPr>
                <w:b/>
                <w:spacing w:val="-4"/>
                <w:sz w:val="16"/>
                <w:szCs w:val="16"/>
              </w:rPr>
              <w:t xml:space="preserve"> </w:t>
            </w:r>
            <w:r w:rsidRPr="00471836">
              <w:rPr>
                <w:b/>
                <w:spacing w:val="-2"/>
                <w:sz w:val="16"/>
                <w:szCs w:val="16"/>
              </w:rPr>
              <w:t>Kerja</w:t>
            </w:r>
          </w:p>
        </w:tc>
      </w:tr>
      <w:tr w:rsidR="006047E3" w:rsidRPr="00471836" w:rsidTr="00520F06">
        <w:trPr>
          <w:trHeight w:val="298"/>
        </w:trPr>
        <w:tc>
          <w:tcPr>
            <w:tcW w:w="237" w:type="dxa"/>
          </w:tcPr>
          <w:p w:rsidR="006047E3" w:rsidRPr="00471836" w:rsidRDefault="00EC746F" w:rsidP="00520F06">
            <w:pPr>
              <w:pStyle w:val="TableParagraph"/>
              <w:spacing w:before="0" w:line="240" w:lineRule="auto"/>
              <w:ind w:left="0" w:right="89"/>
              <w:rPr>
                <w:sz w:val="16"/>
                <w:szCs w:val="16"/>
              </w:rPr>
            </w:pPr>
            <w:r w:rsidRPr="00471836">
              <w:rPr>
                <w:spacing w:val="-10"/>
                <w:sz w:val="16"/>
                <w:szCs w:val="16"/>
              </w:rPr>
              <w:t>1</w:t>
            </w:r>
          </w:p>
        </w:tc>
        <w:tc>
          <w:tcPr>
            <w:tcW w:w="1751" w:type="dxa"/>
          </w:tcPr>
          <w:p w:rsidR="006047E3" w:rsidRPr="00471836" w:rsidRDefault="00EC746F" w:rsidP="00520F06">
            <w:pPr>
              <w:pStyle w:val="TableParagraph"/>
              <w:spacing w:before="0" w:line="240" w:lineRule="auto"/>
              <w:ind w:left="0" w:right="89"/>
              <w:jc w:val="left"/>
              <w:rPr>
                <w:sz w:val="16"/>
                <w:szCs w:val="16"/>
              </w:rPr>
            </w:pPr>
            <w:r w:rsidRPr="00471836">
              <w:rPr>
                <w:sz w:val="16"/>
                <w:szCs w:val="16"/>
              </w:rPr>
              <w:t xml:space="preserve">Senin – </w:t>
            </w:r>
            <w:r w:rsidRPr="00471836">
              <w:rPr>
                <w:spacing w:val="-2"/>
                <w:sz w:val="16"/>
                <w:szCs w:val="16"/>
              </w:rPr>
              <w:t>Kamis</w:t>
            </w:r>
          </w:p>
        </w:tc>
        <w:tc>
          <w:tcPr>
            <w:tcW w:w="882" w:type="dxa"/>
          </w:tcPr>
          <w:p w:rsidR="006047E3" w:rsidRPr="00471836" w:rsidRDefault="00EC746F" w:rsidP="00520F06">
            <w:pPr>
              <w:pStyle w:val="TableParagraph"/>
              <w:spacing w:before="0" w:line="240" w:lineRule="auto"/>
              <w:ind w:left="0" w:right="89"/>
              <w:jc w:val="left"/>
              <w:rPr>
                <w:sz w:val="16"/>
                <w:szCs w:val="16"/>
              </w:rPr>
            </w:pPr>
            <w:r w:rsidRPr="00471836">
              <w:rPr>
                <w:sz w:val="16"/>
                <w:szCs w:val="16"/>
              </w:rPr>
              <w:t xml:space="preserve">07.00 – 15.30 </w:t>
            </w:r>
            <w:r w:rsidRPr="00471836">
              <w:rPr>
                <w:spacing w:val="-5"/>
                <w:sz w:val="16"/>
                <w:szCs w:val="16"/>
              </w:rPr>
              <w:t>WIB</w:t>
            </w:r>
          </w:p>
        </w:tc>
      </w:tr>
      <w:tr w:rsidR="006047E3" w:rsidRPr="00471836" w:rsidTr="00520F06">
        <w:trPr>
          <w:trHeight w:val="296"/>
        </w:trPr>
        <w:tc>
          <w:tcPr>
            <w:tcW w:w="237" w:type="dxa"/>
          </w:tcPr>
          <w:p w:rsidR="006047E3" w:rsidRPr="00471836" w:rsidRDefault="00EC746F" w:rsidP="00520F06">
            <w:pPr>
              <w:pStyle w:val="TableParagraph"/>
              <w:spacing w:before="0" w:line="240" w:lineRule="auto"/>
              <w:ind w:left="0" w:right="89"/>
              <w:rPr>
                <w:sz w:val="16"/>
                <w:szCs w:val="16"/>
              </w:rPr>
            </w:pPr>
            <w:r w:rsidRPr="00471836">
              <w:rPr>
                <w:spacing w:val="-10"/>
                <w:sz w:val="16"/>
                <w:szCs w:val="16"/>
              </w:rPr>
              <w:t>2</w:t>
            </w:r>
          </w:p>
        </w:tc>
        <w:tc>
          <w:tcPr>
            <w:tcW w:w="1751" w:type="dxa"/>
          </w:tcPr>
          <w:p w:rsidR="006047E3" w:rsidRPr="00471836" w:rsidRDefault="00EC746F" w:rsidP="00520F06">
            <w:pPr>
              <w:pStyle w:val="TableParagraph"/>
              <w:spacing w:before="0" w:line="240" w:lineRule="auto"/>
              <w:ind w:left="0" w:right="89"/>
              <w:jc w:val="left"/>
              <w:rPr>
                <w:sz w:val="16"/>
                <w:szCs w:val="16"/>
              </w:rPr>
            </w:pPr>
            <w:r w:rsidRPr="00471836">
              <w:rPr>
                <w:spacing w:val="-2"/>
                <w:sz w:val="16"/>
                <w:szCs w:val="16"/>
              </w:rPr>
              <w:t>Jum’at</w:t>
            </w:r>
          </w:p>
        </w:tc>
        <w:tc>
          <w:tcPr>
            <w:tcW w:w="882" w:type="dxa"/>
          </w:tcPr>
          <w:p w:rsidR="006047E3" w:rsidRPr="00471836" w:rsidRDefault="00EC746F" w:rsidP="00520F06">
            <w:pPr>
              <w:pStyle w:val="TableParagraph"/>
              <w:spacing w:before="0" w:line="240" w:lineRule="auto"/>
              <w:ind w:left="0" w:right="89"/>
              <w:jc w:val="left"/>
              <w:rPr>
                <w:sz w:val="16"/>
                <w:szCs w:val="16"/>
              </w:rPr>
            </w:pPr>
            <w:r w:rsidRPr="00471836">
              <w:rPr>
                <w:sz w:val="16"/>
                <w:szCs w:val="16"/>
              </w:rPr>
              <w:t xml:space="preserve">07.00 – 16.00 </w:t>
            </w:r>
            <w:r w:rsidRPr="00471836">
              <w:rPr>
                <w:spacing w:val="-5"/>
                <w:sz w:val="16"/>
                <w:szCs w:val="16"/>
              </w:rPr>
              <w:t>WIB</w:t>
            </w:r>
          </w:p>
        </w:tc>
      </w:tr>
      <w:tr w:rsidR="006047E3" w:rsidRPr="00471836" w:rsidTr="00520F06">
        <w:trPr>
          <w:trHeight w:val="295"/>
        </w:trPr>
        <w:tc>
          <w:tcPr>
            <w:tcW w:w="237" w:type="dxa"/>
          </w:tcPr>
          <w:p w:rsidR="006047E3" w:rsidRPr="00471836" w:rsidRDefault="00EC746F" w:rsidP="00520F06">
            <w:pPr>
              <w:pStyle w:val="TableParagraph"/>
              <w:spacing w:before="0" w:line="240" w:lineRule="auto"/>
              <w:ind w:left="0" w:right="89"/>
              <w:rPr>
                <w:sz w:val="16"/>
                <w:szCs w:val="16"/>
              </w:rPr>
            </w:pPr>
            <w:r w:rsidRPr="00471836">
              <w:rPr>
                <w:spacing w:val="-10"/>
                <w:sz w:val="16"/>
                <w:szCs w:val="16"/>
              </w:rPr>
              <w:t>3</w:t>
            </w:r>
          </w:p>
        </w:tc>
        <w:tc>
          <w:tcPr>
            <w:tcW w:w="1751" w:type="dxa"/>
          </w:tcPr>
          <w:p w:rsidR="006047E3" w:rsidRPr="00471836" w:rsidRDefault="00EC746F" w:rsidP="00520F06">
            <w:pPr>
              <w:pStyle w:val="TableParagraph"/>
              <w:spacing w:before="0" w:line="240" w:lineRule="auto"/>
              <w:ind w:left="0" w:right="89"/>
              <w:jc w:val="left"/>
              <w:rPr>
                <w:sz w:val="16"/>
                <w:szCs w:val="16"/>
              </w:rPr>
            </w:pPr>
            <w:r w:rsidRPr="00471836">
              <w:rPr>
                <w:sz w:val="16"/>
                <w:szCs w:val="16"/>
              </w:rPr>
              <w:t>Sabtu,</w:t>
            </w:r>
            <w:r w:rsidRPr="00471836">
              <w:rPr>
                <w:spacing w:val="-5"/>
                <w:sz w:val="16"/>
                <w:szCs w:val="16"/>
              </w:rPr>
              <w:t xml:space="preserve"> </w:t>
            </w:r>
            <w:r w:rsidRPr="00471836">
              <w:rPr>
                <w:sz w:val="16"/>
                <w:szCs w:val="16"/>
              </w:rPr>
              <w:t>Minggu,</w:t>
            </w:r>
            <w:r w:rsidRPr="00471836">
              <w:rPr>
                <w:spacing w:val="-4"/>
                <w:sz w:val="16"/>
                <w:szCs w:val="16"/>
              </w:rPr>
              <w:t xml:space="preserve"> </w:t>
            </w:r>
            <w:r w:rsidRPr="00471836">
              <w:rPr>
                <w:sz w:val="16"/>
                <w:szCs w:val="16"/>
              </w:rPr>
              <w:t>dan</w:t>
            </w:r>
            <w:r w:rsidRPr="00471836">
              <w:rPr>
                <w:spacing w:val="-1"/>
                <w:sz w:val="16"/>
                <w:szCs w:val="16"/>
              </w:rPr>
              <w:t xml:space="preserve"> </w:t>
            </w:r>
            <w:r w:rsidRPr="00471836">
              <w:rPr>
                <w:sz w:val="16"/>
                <w:szCs w:val="16"/>
              </w:rPr>
              <w:t>Hari</w:t>
            </w:r>
            <w:r w:rsidRPr="00471836">
              <w:rPr>
                <w:spacing w:val="1"/>
                <w:sz w:val="16"/>
                <w:szCs w:val="16"/>
              </w:rPr>
              <w:t xml:space="preserve"> </w:t>
            </w:r>
            <w:r w:rsidRPr="00471836">
              <w:rPr>
                <w:sz w:val="16"/>
                <w:szCs w:val="16"/>
              </w:rPr>
              <w:t>Libur</w:t>
            </w:r>
            <w:r w:rsidRPr="00471836">
              <w:rPr>
                <w:spacing w:val="-1"/>
                <w:sz w:val="16"/>
                <w:szCs w:val="16"/>
              </w:rPr>
              <w:t xml:space="preserve"> </w:t>
            </w:r>
            <w:r w:rsidRPr="00471836">
              <w:rPr>
                <w:spacing w:val="-2"/>
                <w:sz w:val="16"/>
                <w:szCs w:val="16"/>
              </w:rPr>
              <w:t>Nasional</w:t>
            </w:r>
          </w:p>
        </w:tc>
        <w:tc>
          <w:tcPr>
            <w:tcW w:w="882" w:type="dxa"/>
          </w:tcPr>
          <w:p w:rsidR="006047E3" w:rsidRPr="00471836" w:rsidRDefault="00EC746F" w:rsidP="00520F06">
            <w:pPr>
              <w:pStyle w:val="TableParagraph"/>
              <w:spacing w:before="0" w:line="240" w:lineRule="auto"/>
              <w:ind w:left="0" w:right="89"/>
              <w:jc w:val="left"/>
              <w:rPr>
                <w:sz w:val="16"/>
                <w:szCs w:val="16"/>
              </w:rPr>
            </w:pPr>
            <w:r w:rsidRPr="00471836">
              <w:rPr>
                <w:spacing w:val="-2"/>
                <w:sz w:val="16"/>
                <w:szCs w:val="16"/>
              </w:rPr>
              <w:t>Libur</w:t>
            </w:r>
          </w:p>
        </w:tc>
      </w:tr>
    </w:tbl>
    <w:p w:rsidR="006047E3" w:rsidRDefault="00EC746F" w:rsidP="00520F06">
      <w:pPr>
        <w:ind w:right="89"/>
        <w:rPr>
          <w:i/>
          <w:sz w:val="24"/>
        </w:rPr>
      </w:pPr>
      <w:r>
        <w:rPr>
          <w:i/>
          <w:sz w:val="24"/>
        </w:rPr>
        <w:t>Referensi:</w:t>
      </w:r>
      <w:r>
        <w:rPr>
          <w:i/>
          <w:spacing w:val="1"/>
          <w:sz w:val="24"/>
        </w:rPr>
        <w:t xml:space="preserve"> </w:t>
      </w:r>
      <w:r>
        <w:rPr>
          <w:i/>
          <w:sz w:val="24"/>
        </w:rPr>
        <w:t>MTs</w:t>
      </w:r>
      <w:r>
        <w:rPr>
          <w:i/>
          <w:spacing w:val="-2"/>
          <w:sz w:val="24"/>
        </w:rPr>
        <w:t xml:space="preserve"> </w:t>
      </w:r>
      <w:r>
        <w:rPr>
          <w:i/>
          <w:sz w:val="24"/>
        </w:rPr>
        <w:t>Negeri</w:t>
      </w:r>
      <w:r>
        <w:rPr>
          <w:i/>
          <w:spacing w:val="-1"/>
          <w:sz w:val="24"/>
        </w:rPr>
        <w:t xml:space="preserve"> </w:t>
      </w:r>
      <w:r>
        <w:rPr>
          <w:i/>
          <w:sz w:val="24"/>
        </w:rPr>
        <w:t>1</w:t>
      </w:r>
      <w:r>
        <w:rPr>
          <w:i/>
          <w:spacing w:val="-5"/>
          <w:sz w:val="24"/>
        </w:rPr>
        <w:t xml:space="preserve"> </w:t>
      </w:r>
      <w:r>
        <w:rPr>
          <w:i/>
          <w:sz w:val="24"/>
        </w:rPr>
        <w:t xml:space="preserve">Palembang </w:t>
      </w:r>
      <w:r>
        <w:rPr>
          <w:i/>
          <w:spacing w:val="-2"/>
          <w:sz w:val="24"/>
        </w:rPr>
        <w:t>(2025)</w:t>
      </w:r>
    </w:p>
    <w:p w:rsidR="006047E3" w:rsidRDefault="00EC746F" w:rsidP="00520F06">
      <w:pPr>
        <w:pStyle w:val="BodyText"/>
        <w:ind w:right="89" w:firstLine="720"/>
        <w:jc w:val="both"/>
      </w:pPr>
      <w:r>
        <w:t>Berdasarkan dari penelitian penulis di MTs Negeri 1 Palembang, masih terdapat beberapa guru yang datang terlambat ke madrasah atau sekolah dan ada juga beberapa guru yang pulang sebelum jadwal jam kerja usai. Selain citra guru di hadapan para siswa menurun</w:t>
      </w:r>
      <w:r>
        <w:t>, hal ini juga dapat mendorong kemungkinan para siswa untuk meniru perilaku kurang disiplin dari guru tersebut, sehingga dapat berpotensi mempengaruhi kinerja guru dalam memberikan pembelajaran dan berkurangnya waktu untuk siswa belajar.</w:t>
      </w:r>
    </w:p>
    <w:p w:rsidR="006047E3" w:rsidRDefault="00EC746F" w:rsidP="00520F06">
      <w:pPr>
        <w:pStyle w:val="BodyText"/>
        <w:ind w:right="89" w:firstLine="720"/>
        <w:jc w:val="both"/>
      </w:pPr>
      <w:r>
        <w:t>Di samping Disipli</w:t>
      </w:r>
      <w:r>
        <w:t xml:space="preserve">n Kerja, elemen determinan lainnya yang memberikan dampak pada Kinerja Guru yakni Kompetensi. Berdasarkan pandangan Sutrisno pada Catio &amp; Sunarsi (2020), Kompetensi pendidik bernilai amat esensial </w:t>
      </w:r>
      <w:r>
        <w:lastRenderedPageBreak/>
        <w:t>di</w:t>
      </w:r>
      <w:r>
        <w:rPr>
          <w:spacing w:val="40"/>
        </w:rPr>
        <w:t xml:space="preserve"> </w:t>
      </w:r>
      <w:r>
        <w:t>dalam</w:t>
      </w:r>
      <w:r>
        <w:rPr>
          <w:spacing w:val="-6"/>
        </w:rPr>
        <w:t xml:space="preserve"> </w:t>
      </w:r>
      <w:r>
        <w:t>tahapan</w:t>
      </w:r>
      <w:r>
        <w:rPr>
          <w:spacing w:val="-2"/>
        </w:rPr>
        <w:t xml:space="preserve"> </w:t>
      </w:r>
      <w:r>
        <w:t>edukasi.</w:t>
      </w:r>
      <w:r>
        <w:rPr>
          <w:spacing w:val="-2"/>
        </w:rPr>
        <w:t xml:space="preserve"> </w:t>
      </w:r>
      <w:r>
        <w:t>Sosok</w:t>
      </w:r>
      <w:r>
        <w:rPr>
          <w:spacing w:val="-2"/>
        </w:rPr>
        <w:t xml:space="preserve"> </w:t>
      </w:r>
      <w:r>
        <w:t>pengajar</w:t>
      </w:r>
      <w:r>
        <w:rPr>
          <w:spacing w:val="1"/>
        </w:rPr>
        <w:t xml:space="preserve"> </w:t>
      </w:r>
      <w:r>
        <w:t>yang kompetensinya</w:t>
      </w:r>
      <w:r>
        <w:rPr>
          <w:spacing w:val="-1"/>
        </w:rPr>
        <w:t xml:space="preserve"> </w:t>
      </w:r>
      <w:r>
        <w:t>tinggi</w:t>
      </w:r>
      <w:r>
        <w:rPr>
          <w:spacing w:val="-2"/>
        </w:rPr>
        <w:t xml:space="preserve"> </w:t>
      </w:r>
      <w:r>
        <w:t>adalah</w:t>
      </w:r>
      <w:r>
        <w:rPr>
          <w:spacing w:val="-1"/>
        </w:rPr>
        <w:t xml:space="preserve"> </w:t>
      </w:r>
      <w:r>
        <w:rPr>
          <w:spacing w:val="-2"/>
        </w:rPr>
        <w:t>seorang</w:t>
      </w:r>
      <w:r w:rsidR="00520F06">
        <w:rPr>
          <w:spacing w:val="-2"/>
          <w:lang w:val="en-US"/>
        </w:rPr>
        <w:t xml:space="preserve"> </w:t>
      </w:r>
      <w:r>
        <w:t>profesional yang memiliki keahlian dan pemahaman yang baik. Kompetensi adalah kemampuan yang berasal dari keahlian beserta wawasan yang dibarengi oleh mentalitas profesional, berikut implementasinya ketika menunaikan kewajiban maupun rutinitas selaras deng</w:t>
      </w:r>
      <w:r>
        <w:t>an tolok ukur yang sudah dibakukan.</w:t>
      </w:r>
    </w:p>
    <w:p w:rsidR="006047E3" w:rsidRDefault="00EC746F" w:rsidP="00520F06">
      <w:pPr>
        <w:pStyle w:val="Heading3"/>
        <w:ind w:left="0" w:right="89" w:firstLine="0"/>
        <w:jc w:val="center"/>
      </w:pPr>
      <w:r>
        <w:t>Tabel</w:t>
      </w:r>
      <w:r>
        <w:rPr>
          <w:spacing w:val="-5"/>
        </w:rPr>
        <w:t xml:space="preserve"> 1.2</w:t>
      </w:r>
    </w:p>
    <w:p w:rsidR="006047E3" w:rsidRDefault="00EC746F" w:rsidP="00520F06">
      <w:pPr>
        <w:ind w:right="89"/>
        <w:jc w:val="center"/>
        <w:rPr>
          <w:b/>
          <w:sz w:val="24"/>
        </w:rPr>
      </w:pPr>
      <w:r>
        <w:rPr>
          <w:b/>
          <w:sz w:val="24"/>
        </w:rPr>
        <w:t>Jumlah Guru Di</w:t>
      </w:r>
      <w:r>
        <w:rPr>
          <w:b/>
          <w:spacing w:val="-2"/>
          <w:sz w:val="24"/>
        </w:rPr>
        <w:t xml:space="preserve"> </w:t>
      </w:r>
      <w:r>
        <w:rPr>
          <w:b/>
          <w:sz w:val="24"/>
        </w:rPr>
        <w:t>MTs</w:t>
      </w:r>
      <w:r>
        <w:rPr>
          <w:b/>
          <w:spacing w:val="-3"/>
          <w:sz w:val="24"/>
        </w:rPr>
        <w:t xml:space="preserve"> </w:t>
      </w:r>
      <w:r>
        <w:rPr>
          <w:b/>
          <w:sz w:val="24"/>
        </w:rPr>
        <w:t>Negeri</w:t>
      </w:r>
      <w:r>
        <w:rPr>
          <w:b/>
          <w:spacing w:val="-2"/>
          <w:sz w:val="24"/>
        </w:rPr>
        <w:t xml:space="preserve"> </w:t>
      </w:r>
      <w:r>
        <w:rPr>
          <w:b/>
          <w:sz w:val="24"/>
        </w:rPr>
        <w:t>1</w:t>
      </w:r>
      <w:r>
        <w:rPr>
          <w:b/>
          <w:spacing w:val="-1"/>
          <w:sz w:val="24"/>
        </w:rPr>
        <w:t xml:space="preserve"> </w:t>
      </w:r>
      <w:r>
        <w:rPr>
          <w:b/>
          <w:spacing w:val="-2"/>
          <w:sz w:val="24"/>
        </w:rPr>
        <w:t>Palembang</w:t>
      </w: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
        <w:gridCol w:w="829"/>
        <w:gridCol w:w="591"/>
        <w:gridCol w:w="651"/>
      </w:tblGrid>
      <w:tr w:rsidR="006047E3" w:rsidRPr="00471836" w:rsidTr="00520F06">
        <w:trPr>
          <w:trHeight w:val="428"/>
        </w:trPr>
        <w:tc>
          <w:tcPr>
            <w:tcW w:w="280" w:type="dxa"/>
          </w:tcPr>
          <w:p w:rsidR="006047E3" w:rsidRPr="00471836" w:rsidRDefault="00EC746F" w:rsidP="00520F06">
            <w:pPr>
              <w:pStyle w:val="TableParagraph"/>
              <w:spacing w:before="0" w:line="240" w:lineRule="auto"/>
              <w:ind w:left="0" w:right="89"/>
              <w:rPr>
                <w:b/>
                <w:sz w:val="16"/>
                <w:szCs w:val="16"/>
              </w:rPr>
            </w:pPr>
            <w:r w:rsidRPr="00471836">
              <w:rPr>
                <w:b/>
                <w:spacing w:val="-5"/>
                <w:sz w:val="16"/>
                <w:szCs w:val="16"/>
              </w:rPr>
              <w:t>No.</w:t>
            </w:r>
          </w:p>
        </w:tc>
        <w:tc>
          <w:tcPr>
            <w:tcW w:w="829" w:type="dxa"/>
          </w:tcPr>
          <w:p w:rsidR="006047E3" w:rsidRPr="00471836" w:rsidRDefault="00EC746F" w:rsidP="00520F06">
            <w:pPr>
              <w:pStyle w:val="TableParagraph"/>
              <w:spacing w:before="0" w:line="240" w:lineRule="auto"/>
              <w:ind w:left="0" w:right="89"/>
              <w:jc w:val="left"/>
              <w:rPr>
                <w:b/>
                <w:sz w:val="16"/>
                <w:szCs w:val="16"/>
              </w:rPr>
            </w:pPr>
            <w:r w:rsidRPr="00471836">
              <w:rPr>
                <w:b/>
                <w:sz w:val="16"/>
                <w:szCs w:val="16"/>
              </w:rPr>
              <w:t>Status</w:t>
            </w:r>
            <w:r w:rsidRPr="00471836">
              <w:rPr>
                <w:b/>
                <w:spacing w:val="-6"/>
                <w:sz w:val="16"/>
                <w:szCs w:val="16"/>
              </w:rPr>
              <w:t xml:space="preserve"> </w:t>
            </w:r>
            <w:r w:rsidRPr="00471836">
              <w:rPr>
                <w:b/>
                <w:spacing w:val="-2"/>
                <w:sz w:val="16"/>
                <w:szCs w:val="16"/>
              </w:rPr>
              <w:t>Pegawai</w:t>
            </w:r>
          </w:p>
        </w:tc>
        <w:tc>
          <w:tcPr>
            <w:tcW w:w="591" w:type="dxa"/>
          </w:tcPr>
          <w:p w:rsidR="006047E3" w:rsidRPr="00471836" w:rsidRDefault="00EC746F" w:rsidP="00520F06">
            <w:pPr>
              <w:pStyle w:val="TableParagraph"/>
              <w:spacing w:before="0" w:line="240" w:lineRule="auto"/>
              <w:ind w:left="0" w:right="89"/>
              <w:rPr>
                <w:b/>
                <w:sz w:val="16"/>
                <w:szCs w:val="16"/>
              </w:rPr>
            </w:pPr>
            <w:r w:rsidRPr="00471836">
              <w:rPr>
                <w:b/>
                <w:spacing w:val="-2"/>
                <w:sz w:val="16"/>
                <w:szCs w:val="16"/>
              </w:rPr>
              <w:t>Jumlah</w:t>
            </w:r>
          </w:p>
        </w:tc>
        <w:tc>
          <w:tcPr>
            <w:tcW w:w="651" w:type="dxa"/>
          </w:tcPr>
          <w:p w:rsidR="006047E3" w:rsidRPr="00471836" w:rsidRDefault="00EC746F" w:rsidP="00520F06">
            <w:pPr>
              <w:pStyle w:val="TableParagraph"/>
              <w:spacing w:before="0" w:line="240" w:lineRule="auto"/>
              <w:ind w:left="0" w:right="89" w:firstLine="27"/>
              <w:jc w:val="left"/>
              <w:rPr>
                <w:b/>
                <w:sz w:val="16"/>
                <w:szCs w:val="16"/>
              </w:rPr>
            </w:pPr>
            <w:r w:rsidRPr="00471836">
              <w:rPr>
                <w:b/>
                <w:spacing w:val="-2"/>
                <w:sz w:val="16"/>
                <w:szCs w:val="16"/>
              </w:rPr>
              <w:t>Sertifikasi Guru/PPG</w:t>
            </w:r>
          </w:p>
        </w:tc>
      </w:tr>
      <w:tr w:rsidR="006047E3" w:rsidRPr="00471836" w:rsidTr="00520F06">
        <w:trPr>
          <w:trHeight w:val="273"/>
        </w:trPr>
        <w:tc>
          <w:tcPr>
            <w:tcW w:w="280" w:type="dxa"/>
          </w:tcPr>
          <w:p w:rsidR="006047E3" w:rsidRPr="00471836" w:rsidRDefault="00EC746F" w:rsidP="00520F06">
            <w:pPr>
              <w:pStyle w:val="TableParagraph"/>
              <w:spacing w:before="0" w:line="240" w:lineRule="auto"/>
              <w:ind w:left="0" w:right="89"/>
              <w:rPr>
                <w:sz w:val="16"/>
                <w:szCs w:val="16"/>
              </w:rPr>
            </w:pPr>
            <w:r w:rsidRPr="00471836">
              <w:rPr>
                <w:spacing w:val="-10"/>
                <w:sz w:val="16"/>
                <w:szCs w:val="16"/>
              </w:rPr>
              <w:t>1</w:t>
            </w:r>
          </w:p>
        </w:tc>
        <w:tc>
          <w:tcPr>
            <w:tcW w:w="829" w:type="dxa"/>
          </w:tcPr>
          <w:p w:rsidR="006047E3" w:rsidRPr="00471836" w:rsidRDefault="00EC746F" w:rsidP="00520F06">
            <w:pPr>
              <w:pStyle w:val="TableParagraph"/>
              <w:spacing w:before="0" w:line="240" w:lineRule="auto"/>
              <w:ind w:left="0" w:right="89"/>
              <w:jc w:val="left"/>
              <w:rPr>
                <w:sz w:val="16"/>
                <w:szCs w:val="16"/>
              </w:rPr>
            </w:pPr>
            <w:r w:rsidRPr="00471836">
              <w:rPr>
                <w:spacing w:val="-5"/>
                <w:sz w:val="16"/>
                <w:szCs w:val="16"/>
              </w:rPr>
              <w:t>PNS</w:t>
            </w:r>
          </w:p>
        </w:tc>
        <w:tc>
          <w:tcPr>
            <w:tcW w:w="591" w:type="dxa"/>
          </w:tcPr>
          <w:p w:rsidR="006047E3" w:rsidRPr="00471836" w:rsidRDefault="00EC746F" w:rsidP="00520F06">
            <w:pPr>
              <w:pStyle w:val="TableParagraph"/>
              <w:spacing w:before="0" w:line="240" w:lineRule="auto"/>
              <w:ind w:left="0" w:right="89"/>
              <w:rPr>
                <w:sz w:val="16"/>
                <w:szCs w:val="16"/>
              </w:rPr>
            </w:pPr>
            <w:r w:rsidRPr="00471836">
              <w:rPr>
                <w:sz w:val="16"/>
                <w:szCs w:val="16"/>
              </w:rPr>
              <w:t xml:space="preserve">64 </w:t>
            </w:r>
            <w:r w:rsidRPr="00471836">
              <w:rPr>
                <w:spacing w:val="-2"/>
                <w:sz w:val="16"/>
                <w:szCs w:val="16"/>
              </w:rPr>
              <w:t>Orang</w:t>
            </w:r>
          </w:p>
        </w:tc>
        <w:tc>
          <w:tcPr>
            <w:tcW w:w="651" w:type="dxa"/>
          </w:tcPr>
          <w:p w:rsidR="006047E3" w:rsidRPr="00471836" w:rsidRDefault="00EC746F" w:rsidP="00520F06">
            <w:pPr>
              <w:pStyle w:val="TableParagraph"/>
              <w:spacing w:before="0" w:line="240" w:lineRule="auto"/>
              <w:ind w:left="0" w:right="89"/>
              <w:rPr>
                <w:sz w:val="16"/>
                <w:szCs w:val="16"/>
              </w:rPr>
            </w:pPr>
            <w:r w:rsidRPr="00471836">
              <w:rPr>
                <w:sz w:val="16"/>
                <w:szCs w:val="16"/>
              </w:rPr>
              <w:t xml:space="preserve">40 </w:t>
            </w:r>
            <w:r w:rsidRPr="00471836">
              <w:rPr>
                <w:spacing w:val="-2"/>
                <w:sz w:val="16"/>
                <w:szCs w:val="16"/>
              </w:rPr>
              <w:t>Orang</w:t>
            </w:r>
          </w:p>
        </w:tc>
      </w:tr>
      <w:tr w:rsidR="006047E3" w:rsidRPr="00471836" w:rsidTr="00520F06">
        <w:trPr>
          <w:trHeight w:val="270"/>
        </w:trPr>
        <w:tc>
          <w:tcPr>
            <w:tcW w:w="280" w:type="dxa"/>
          </w:tcPr>
          <w:p w:rsidR="006047E3" w:rsidRPr="00471836" w:rsidRDefault="00EC746F" w:rsidP="00520F06">
            <w:pPr>
              <w:pStyle w:val="TableParagraph"/>
              <w:spacing w:before="0" w:line="240" w:lineRule="auto"/>
              <w:ind w:left="0" w:right="89"/>
              <w:rPr>
                <w:sz w:val="16"/>
                <w:szCs w:val="16"/>
              </w:rPr>
            </w:pPr>
            <w:r w:rsidRPr="00471836">
              <w:rPr>
                <w:spacing w:val="-10"/>
                <w:sz w:val="16"/>
                <w:szCs w:val="16"/>
              </w:rPr>
              <w:t>2</w:t>
            </w:r>
          </w:p>
        </w:tc>
        <w:tc>
          <w:tcPr>
            <w:tcW w:w="829" w:type="dxa"/>
          </w:tcPr>
          <w:p w:rsidR="006047E3" w:rsidRPr="00471836" w:rsidRDefault="00EC746F" w:rsidP="00520F06">
            <w:pPr>
              <w:pStyle w:val="TableParagraph"/>
              <w:spacing w:before="0" w:line="240" w:lineRule="auto"/>
              <w:ind w:left="0" w:right="89"/>
              <w:jc w:val="left"/>
              <w:rPr>
                <w:sz w:val="16"/>
                <w:szCs w:val="16"/>
              </w:rPr>
            </w:pPr>
            <w:r w:rsidRPr="00471836">
              <w:rPr>
                <w:spacing w:val="-4"/>
                <w:sz w:val="16"/>
                <w:szCs w:val="16"/>
              </w:rPr>
              <w:t>PPPK</w:t>
            </w:r>
          </w:p>
        </w:tc>
        <w:tc>
          <w:tcPr>
            <w:tcW w:w="591" w:type="dxa"/>
          </w:tcPr>
          <w:p w:rsidR="006047E3" w:rsidRPr="00471836" w:rsidRDefault="00EC746F" w:rsidP="00520F06">
            <w:pPr>
              <w:pStyle w:val="TableParagraph"/>
              <w:spacing w:before="0" w:line="240" w:lineRule="auto"/>
              <w:ind w:left="0" w:right="89"/>
              <w:rPr>
                <w:sz w:val="16"/>
                <w:szCs w:val="16"/>
              </w:rPr>
            </w:pPr>
            <w:r w:rsidRPr="00471836">
              <w:rPr>
                <w:sz w:val="16"/>
                <w:szCs w:val="16"/>
              </w:rPr>
              <w:t xml:space="preserve">15 </w:t>
            </w:r>
            <w:r w:rsidRPr="00471836">
              <w:rPr>
                <w:spacing w:val="-2"/>
                <w:sz w:val="16"/>
                <w:szCs w:val="16"/>
              </w:rPr>
              <w:t>Orang</w:t>
            </w:r>
          </w:p>
        </w:tc>
        <w:tc>
          <w:tcPr>
            <w:tcW w:w="651" w:type="dxa"/>
          </w:tcPr>
          <w:p w:rsidR="006047E3" w:rsidRPr="00471836" w:rsidRDefault="00EC746F" w:rsidP="00520F06">
            <w:pPr>
              <w:pStyle w:val="TableParagraph"/>
              <w:spacing w:before="0" w:line="240" w:lineRule="auto"/>
              <w:ind w:left="0" w:right="89"/>
              <w:rPr>
                <w:sz w:val="16"/>
                <w:szCs w:val="16"/>
              </w:rPr>
            </w:pPr>
            <w:r w:rsidRPr="00471836">
              <w:rPr>
                <w:spacing w:val="-4"/>
                <w:sz w:val="16"/>
                <w:szCs w:val="16"/>
              </w:rPr>
              <w:t>Belum</w:t>
            </w:r>
          </w:p>
        </w:tc>
      </w:tr>
      <w:tr w:rsidR="006047E3" w:rsidRPr="00471836" w:rsidTr="00520F06">
        <w:trPr>
          <w:trHeight w:val="273"/>
        </w:trPr>
        <w:tc>
          <w:tcPr>
            <w:tcW w:w="280" w:type="dxa"/>
          </w:tcPr>
          <w:p w:rsidR="006047E3" w:rsidRPr="00471836" w:rsidRDefault="00EC746F" w:rsidP="00520F06">
            <w:pPr>
              <w:pStyle w:val="TableParagraph"/>
              <w:spacing w:before="0" w:line="240" w:lineRule="auto"/>
              <w:ind w:left="0" w:right="89"/>
              <w:rPr>
                <w:sz w:val="16"/>
                <w:szCs w:val="16"/>
              </w:rPr>
            </w:pPr>
            <w:r w:rsidRPr="00471836">
              <w:rPr>
                <w:spacing w:val="-10"/>
                <w:sz w:val="16"/>
                <w:szCs w:val="16"/>
              </w:rPr>
              <w:t>3</w:t>
            </w:r>
          </w:p>
        </w:tc>
        <w:tc>
          <w:tcPr>
            <w:tcW w:w="829" w:type="dxa"/>
          </w:tcPr>
          <w:p w:rsidR="006047E3" w:rsidRPr="00471836" w:rsidRDefault="00EC746F" w:rsidP="00520F06">
            <w:pPr>
              <w:pStyle w:val="TableParagraph"/>
              <w:spacing w:before="0" w:line="240" w:lineRule="auto"/>
              <w:ind w:left="0" w:right="89"/>
              <w:jc w:val="left"/>
              <w:rPr>
                <w:sz w:val="16"/>
                <w:szCs w:val="16"/>
              </w:rPr>
            </w:pPr>
            <w:r w:rsidRPr="00471836">
              <w:rPr>
                <w:spacing w:val="-2"/>
                <w:sz w:val="16"/>
                <w:szCs w:val="16"/>
              </w:rPr>
              <w:t>Honorer</w:t>
            </w:r>
          </w:p>
        </w:tc>
        <w:tc>
          <w:tcPr>
            <w:tcW w:w="591" w:type="dxa"/>
          </w:tcPr>
          <w:p w:rsidR="006047E3" w:rsidRPr="00471836" w:rsidRDefault="00EC746F" w:rsidP="00520F06">
            <w:pPr>
              <w:pStyle w:val="TableParagraph"/>
              <w:spacing w:before="0" w:line="240" w:lineRule="auto"/>
              <w:ind w:left="0" w:right="89"/>
              <w:rPr>
                <w:sz w:val="16"/>
                <w:szCs w:val="16"/>
              </w:rPr>
            </w:pPr>
            <w:r w:rsidRPr="00471836">
              <w:rPr>
                <w:sz w:val="16"/>
                <w:szCs w:val="16"/>
              </w:rPr>
              <w:t xml:space="preserve">6 </w:t>
            </w:r>
            <w:r w:rsidRPr="00471836">
              <w:rPr>
                <w:spacing w:val="-2"/>
                <w:sz w:val="16"/>
                <w:szCs w:val="16"/>
              </w:rPr>
              <w:t>Orang</w:t>
            </w:r>
          </w:p>
        </w:tc>
        <w:tc>
          <w:tcPr>
            <w:tcW w:w="651" w:type="dxa"/>
          </w:tcPr>
          <w:p w:rsidR="006047E3" w:rsidRPr="00471836" w:rsidRDefault="00EC746F" w:rsidP="00520F06">
            <w:pPr>
              <w:pStyle w:val="TableParagraph"/>
              <w:spacing w:before="0" w:line="240" w:lineRule="auto"/>
              <w:ind w:left="0" w:right="89"/>
              <w:rPr>
                <w:sz w:val="16"/>
                <w:szCs w:val="16"/>
              </w:rPr>
            </w:pPr>
            <w:r w:rsidRPr="00471836">
              <w:rPr>
                <w:spacing w:val="-4"/>
                <w:sz w:val="16"/>
                <w:szCs w:val="16"/>
              </w:rPr>
              <w:t>Belum</w:t>
            </w:r>
          </w:p>
        </w:tc>
      </w:tr>
      <w:tr w:rsidR="006047E3" w:rsidRPr="00471836" w:rsidTr="00520F06">
        <w:trPr>
          <w:trHeight w:val="272"/>
        </w:trPr>
        <w:tc>
          <w:tcPr>
            <w:tcW w:w="280" w:type="dxa"/>
          </w:tcPr>
          <w:p w:rsidR="006047E3" w:rsidRPr="00471836" w:rsidRDefault="00EC746F" w:rsidP="00520F06">
            <w:pPr>
              <w:pStyle w:val="TableParagraph"/>
              <w:spacing w:before="0" w:line="240" w:lineRule="auto"/>
              <w:ind w:left="0" w:right="89"/>
              <w:rPr>
                <w:sz w:val="16"/>
                <w:szCs w:val="16"/>
              </w:rPr>
            </w:pPr>
            <w:r w:rsidRPr="00471836">
              <w:rPr>
                <w:spacing w:val="-10"/>
                <w:sz w:val="16"/>
                <w:szCs w:val="16"/>
              </w:rPr>
              <w:t>4</w:t>
            </w:r>
          </w:p>
        </w:tc>
        <w:tc>
          <w:tcPr>
            <w:tcW w:w="829" w:type="dxa"/>
          </w:tcPr>
          <w:p w:rsidR="006047E3" w:rsidRPr="00471836" w:rsidRDefault="00EC746F" w:rsidP="00520F06">
            <w:pPr>
              <w:pStyle w:val="TableParagraph"/>
              <w:spacing w:before="0" w:line="240" w:lineRule="auto"/>
              <w:ind w:left="0" w:right="89"/>
              <w:jc w:val="left"/>
              <w:rPr>
                <w:sz w:val="16"/>
                <w:szCs w:val="16"/>
              </w:rPr>
            </w:pPr>
            <w:r w:rsidRPr="00471836">
              <w:rPr>
                <w:sz w:val="16"/>
                <w:szCs w:val="16"/>
              </w:rPr>
              <w:t>Total</w:t>
            </w:r>
            <w:r w:rsidRPr="00471836">
              <w:rPr>
                <w:spacing w:val="2"/>
                <w:sz w:val="16"/>
                <w:szCs w:val="16"/>
              </w:rPr>
              <w:t xml:space="preserve"> </w:t>
            </w:r>
            <w:r w:rsidRPr="00471836">
              <w:rPr>
                <w:spacing w:val="-4"/>
                <w:sz w:val="16"/>
                <w:szCs w:val="16"/>
              </w:rPr>
              <w:t>Guru</w:t>
            </w:r>
          </w:p>
        </w:tc>
        <w:tc>
          <w:tcPr>
            <w:tcW w:w="1242" w:type="dxa"/>
            <w:gridSpan w:val="2"/>
          </w:tcPr>
          <w:p w:rsidR="006047E3" w:rsidRPr="00471836" w:rsidRDefault="00EC746F" w:rsidP="00520F06">
            <w:pPr>
              <w:pStyle w:val="TableParagraph"/>
              <w:spacing w:before="0" w:line="240" w:lineRule="auto"/>
              <w:ind w:left="0" w:right="89"/>
              <w:rPr>
                <w:sz w:val="16"/>
                <w:szCs w:val="16"/>
              </w:rPr>
            </w:pPr>
            <w:r w:rsidRPr="00471836">
              <w:rPr>
                <w:sz w:val="16"/>
                <w:szCs w:val="16"/>
              </w:rPr>
              <w:t xml:space="preserve">70 </w:t>
            </w:r>
            <w:r w:rsidRPr="00471836">
              <w:rPr>
                <w:spacing w:val="-2"/>
                <w:sz w:val="16"/>
                <w:szCs w:val="16"/>
              </w:rPr>
              <w:t>Orang</w:t>
            </w:r>
          </w:p>
        </w:tc>
      </w:tr>
    </w:tbl>
    <w:p w:rsidR="006047E3" w:rsidRDefault="00EC746F" w:rsidP="00520F06">
      <w:pPr>
        <w:ind w:right="89"/>
        <w:rPr>
          <w:i/>
          <w:sz w:val="24"/>
        </w:rPr>
      </w:pPr>
      <w:r>
        <w:rPr>
          <w:i/>
          <w:sz w:val="24"/>
        </w:rPr>
        <w:t>Referensi:</w:t>
      </w:r>
      <w:r>
        <w:rPr>
          <w:i/>
          <w:spacing w:val="1"/>
          <w:sz w:val="24"/>
        </w:rPr>
        <w:t xml:space="preserve"> </w:t>
      </w:r>
      <w:r>
        <w:rPr>
          <w:i/>
          <w:sz w:val="24"/>
        </w:rPr>
        <w:t>MTs</w:t>
      </w:r>
      <w:r>
        <w:rPr>
          <w:i/>
          <w:spacing w:val="-2"/>
          <w:sz w:val="24"/>
        </w:rPr>
        <w:t xml:space="preserve"> </w:t>
      </w:r>
      <w:r>
        <w:rPr>
          <w:i/>
          <w:sz w:val="24"/>
        </w:rPr>
        <w:t>Negeri</w:t>
      </w:r>
      <w:r>
        <w:rPr>
          <w:i/>
          <w:spacing w:val="-1"/>
          <w:sz w:val="24"/>
        </w:rPr>
        <w:t xml:space="preserve"> </w:t>
      </w:r>
      <w:r>
        <w:rPr>
          <w:i/>
          <w:sz w:val="24"/>
        </w:rPr>
        <w:t>1</w:t>
      </w:r>
      <w:r>
        <w:rPr>
          <w:i/>
          <w:spacing w:val="-5"/>
          <w:sz w:val="24"/>
        </w:rPr>
        <w:t xml:space="preserve"> </w:t>
      </w:r>
      <w:r>
        <w:rPr>
          <w:i/>
          <w:sz w:val="24"/>
        </w:rPr>
        <w:t xml:space="preserve">Palembang </w:t>
      </w:r>
      <w:r>
        <w:rPr>
          <w:i/>
          <w:spacing w:val="-2"/>
          <w:sz w:val="24"/>
        </w:rPr>
        <w:t>(2025)</w:t>
      </w:r>
    </w:p>
    <w:p w:rsidR="006047E3" w:rsidRDefault="00EC746F" w:rsidP="00520F06">
      <w:pPr>
        <w:pStyle w:val="BodyText"/>
        <w:ind w:right="89" w:firstLine="720"/>
        <w:jc w:val="both"/>
      </w:pPr>
      <w:r>
        <w:t>Dari tabel di atas menunjukakan saat ini masih terdapat 37,5% guru yang belum memiliki sertifikasi guru atau PPG dan 62,5% guru yang telah memiliki sertifikasi guru atau PPG. Artinya, total guru yang memiliki sertifikasi guru atau PPG</w:t>
      </w:r>
      <w:r>
        <w:rPr>
          <w:spacing w:val="-1"/>
        </w:rPr>
        <w:t xml:space="preserve"> </w:t>
      </w:r>
      <w:r>
        <w:t>sudah cukup tinggi tetapi perlu ditingkatkan lagi agar kedepannya guru yang memiliki sertifikasi guru atau PPG di MTs Negeri 1 Palembang bisa mencapai 100%, sehingga dapat berpotensi meningkatkan kinerja guru di madrasah atau sekolah tersebut.</w:t>
      </w:r>
    </w:p>
    <w:p w:rsidR="006047E3" w:rsidRDefault="00EC746F" w:rsidP="00520F06">
      <w:pPr>
        <w:pStyle w:val="BodyText"/>
        <w:ind w:right="89" w:firstLine="720"/>
        <w:jc w:val="both"/>
      </w:pPr>
      <w:r>
        <w:t xml:space="preserve">Selanjutnya </w:t>
      </w:r>
      <w:r>
        <w:t>adapun prestasi yang telah di raih oleh sejumlah pendidik</w:t>
      </w:r>
      <w:r>
        <w:rPr>
          <w:spacing w:val="80"/>
        </w:rPr>
        <w:t xml:space="preserve"> </w:t>
      </w:r>
      <w:r>
        <w:t>pada</w:t>
      </w:r>
      <w:r>
        <w:rPr>
          <w:spacing w:val="-3"/>
        </w:rPr>
        <w:t xml:space="preserve"> </w:t>
      </w:r>
      <w:r>
        <w:t>MTs</w:t>
      </w:r>
      <w:r>
        <w:rPr>
          <w:spacing w:val="-6"/>
        </w:rPr>
        <w:t xml:space="preserve"> </w:t>
      </w:r>
      <w:r>
        <w:t>Negeri</w:t>
      </w:r>
      <w:r>
        <w:rPr>
          <w:spacing w:val="-3"/>
        </w:rPr>
        <w:t xml:space="preserve"> </w:t>
      </w:r>
      <w:r>
        <w:t>1</w:t>
      </w:r>
      <w:r>
        <w:rPr>
          <w:spacing w:val="-4"/>
        </w:rPr>
        <w:t xml:space="preserve"> </w:t>
      </w:r>
      <w:r>
        <w:t>Palembang,</w:t>
      </w:r>
      <w:r>
        <w:rPr>
          <w:spacing w:val="-1"/>
        </w:rPr>
        <w:t xml:space="preserve"> </w:t>
      </w:r>
      <w:r>
        <w:t>yakni juara</w:t>
      </w:r>
      <w:r>
        <w:rPr>
          <w:spacing w:val="-3"/>
        </w:rPr>
        <w:t xml:space="preserve"> </w:t>
      </w:r>
      <w:r>
        <w:t>terbaik</w:t>
      </w:r>
      <w:r>
        <w:rPr>
          <w:spacing w:val="-4"/>
        </w:rPr>
        <w:t xml:space="preserve"> </w:t>
      </w:r>
      <w:r>
        <w:t>1</w:t>
      </w:r>
      <w:r>
        <w:rPr>
          <w:spacing w:val="-4"/>
        </w:rPr>
        <w:t xml:space="preserve"> </w:t>
      </w:r>
      <w:r>
        <w:t>Musabaqoh</w:t>
      </w:r>
      <w:r>
        <w:rPr>
          <w:spacing w:val="-4"/>
        </w:rPr>
        <w:t xml:space="preserve"> </w:t>
      </w:r>
      <w:r>
        <w:t>Tilawatil</w:t>
      </w:r>
      <w:r>
        <w:rPr>
          <w:spacing w:val="-3"/>
        </w:rPr>
        <w:t xml:space="preserve"> </w:t>
      </w:r>
      <w:r>
        <w:t>Qur’an (MTQ) Terbatas XXIX Tingkat Provinsi Sumatera Selatan Tahun 2020, juara 1 Lomba MTQ Antar Guru Madrasah Tingkat Provinsi</w:t>
      </w:r>
      <w:r>
        <w:t xml:space="preserve"> Tahun 2022, dan juara 2 Lomba Guru Madrasah Berprestasi Tingkat Kota Palembang Tahun 2025, dapat dilihat</w:t>
      </w:r>
      <w:r>
        <w:rPr>
          <w:spacing w:val="58"/>
        </w:rPr>
        <w:t xml:space="preserve"> </w:t>
      </w:r>
      <w:r>
        <w:t>dari</w:t>
      </w:r>
      <w:r>
        <w:rPr>
          <w:spacing w:val="61"/>
        </w:rPr>
        <w:t xml:space="preserve"> </w:t>
      </w:r>
      <w:r>
        <w:t>beberapa</w:t>
      </w:r>
      <w:r>
        <w:rPr>
          <w:spacing w:val="55"/>
        </w:rPr>
        <w:t xml:space="preserve"> </w:t>
      </w:r>
      <w:r>
        <w:t>prestasi</w:t>
      </w:r>
      <w:r>
        <w:rPr>
          <w:spacing w:val="55"/>
        </w:rPr>
        <w:t xml:space="preserve"> </w:t>
      </w:r>
      <w:r>
        <w:t>tersebut</w:t>
      </w:r>
      <w:r>
        <w:rPr>
          <w:spacing w:val="59"/>
        </w:rPr>
        <w:t xml:space="preserve"> </w:t>
      </w:r>
      <w:r>
        <w:t>menunjukkan</w:t>
      </w:r>
      <w:r>
        <w:rPr>
          <w:spacing w:val="53"/>
        </w:rPr>
        <w:t xml:space="preserve"> </w:t>
      </w:r>
      <w:r>
        <w:t>bahwa</w:t>
      </w:r>
      <w:r>
        <w:rPr>
          <w:spacing w:val="54"/>
        </w:rPr>
        <w:t xml:space="preserve"> </w:t>
      </w:r>
      <w:r>
        <w:t>meskipun</w:t>
      </w:r>
      <w:r>
        <w:rPr>
          <w:spacing w:val="58"/>
        </w:rPr>
        <w:t xml:space="preserve"> </w:t>
      </w:r>
      <w:r>
        <w:rPr>
          <w:spacing w:val="-2"/>
        </w:rPr>
        <w:t>terdapat</w:t>
      </w:r>
      <w:r w:rsidR="00520F06">
        <w:rPr>
          <w:spacing w:val="-2"/>
          <w:lang w:val="en-US"/>
        </w:rPr>
        <w:t xml:space="preserve"> </w:t>
      </w:r>
      <w:r>
        <w:t xml:space="preserve">guru yang mampu meraih prestasi pada berbagai ajang kompetisi, namun jumlahnya masih relatif terbatas jika dibandingkan dengan </w:t>
      </w:r>
      <w:r>
        <w:t>keseluruhan jumlah guru yang ada. Hal ini mengindikasikan bahwa potensi yang dimiliki oleh guru belum sepenuhnya berkembang secar</w:t>
      </w:r>
      <w:r>
        <w:t>a optimal, sehingga perlu ditingkatkan agar kedepannya guru-guru bisa sepenuhnya memaksimalkan potensi yang mereka miliki dan dapat meningkatkan kinerja guru di MTs Negeri 1 Palembang.</w:t>
      </w:r>
    </w:p>
    <w:p w:rsidR="006047E3" w:rsidRDefault="00EC746F" w:rsidP="00520F06">
      <w:pPr>
        <w:pStyle w:val="BodyText"/>
        <w:ind w:right="89" w:firstLine="720"/>
        <w:jc w:val="both"/>
      </w:pPr>
      <w:r>
        <w:t xml:space="preserve">Menurut Sesriyani </w:t>
      </w:r>
      <w:r>
        <w:rPr>
          <w:i/>
        </w:rPr>
        <w:t>et al</w:t>
      </w:r>
      <w:r>
        <w:t>., dalam Ramdani &amp; Jelatu (2024), menyatakan bah</w:t>
      </w:r>
      <w:r>
        <w:t>wa sertifikasi bagi guru adalah salah satu cara untuk meningkatkan kualitas guru sekaligus meningkatkan kesejahteraannya. Diharapkan, langkah ini dapat membawa perbaikan berkelanjutan dalam mutu pendidikan dan pembelajaran nasional. Kesejahteraan para guru</w:t>
      </w:r>
      <w:r>
        <w:t xml:space="preserve"> berpeluang melonjak lewat distribusi insentif profesional yang</w:t>
      </w:r>
      <w:r>
        <w:rPr>
          <w:spacing w:val="-3"/>
        </w:rPr>
        <w:t xml:space="preserve"> </w:t>
      </w:r>
      <w:r>
        <w:t>ekuivalen bersama upah</w:t>
      </w:r>
      <w:r>
        <w:rPr>
          <w:spacing w:val="-2"/>
        </w:rPr>
        <w:t xml:space="preserve"> </w:t>
      </w:r>
      <w:r>
        <w:t>dasar untuk pendidik yang</w:t>
      </w:r>
      <w:r>
        <w:rPr>
          <w:spacing w:val="-3"/>
        </w:rPr>
        <w:t xml:space="preserve"> </w:t>
      </w:r>
      <w:r>
        <w:t xml:space="preserve">mengantongi lisensi mengajar yang sah. Selain itu, Sesriyani </w:t>
      </w:r>
      <w:r>
        <w:rPr>
          <w:i/>
        </w:rPr>
        <w:t>et al</w:t>
      </w:r>
      <w:r>
        <w:t>., dalam Ramdani &amp; Jelatu (2024), mengungkapkan bahwa tujuan utama dari sertifikasi guru adalah untuk meningkatkan</w:t>
      </w:r>
      <w:r>
        <w:rPr>
          <w:spacing w:val="-3"/>
        </w:rPr>
        <w:t xml:space="preserve"> </w:t>
      </w:r>
      <w:r>
        <w:t>kualitas</w:t>
      </w:r>
      <w:r>
        <w:rPr>
          <w:spacing w:val="-5"/>
        </w:rPr>
        <w:t xml:space="preserve"> </w:t>
      </w:r>
      <w:r>
        <w:t>pendidikan</w:t>
      </w:r>
      <w:r>
        <w:rPr>
          <w:spacing w:val="-3"/>
        </w:rPr>
        <w:t xml:space="preserve"> </w:t>
      </w:r>
      <w:r>
        <w:t>secara</w:t>
      </w:r>
      <w:r>
        <w:rPr>
          <w:spacing w:val="-6"/>
        </w:rPr>
        <w:t xml:space="preserve"> </w:t>
      </w:r>
      <w:r>
        <w:t>keseluruhan</w:t>
      </w:r>
      <w:r>
        <w:rPr>
          <w:spacing w:val="-3"/>
        </w:rPr>
        <w:t xml:space="preserve"> </w:t>
      </w:r>
      <w:r>
        <w:t>dan</w:t>
      </w:r>
      <w:r>
        <w:rPr>
          <w:spacing w:val="-3"/>
        </w:rPr>
        <w:t xml:space="preserve"> </w:t>
      </w:r>
      <w:r>
        <w:t>menilai</w:t>
      </w:r>
      <w:r>
        <w:rPr>
          <w:spacing w:val="-3"/>
        </w:rPr>
        <w:t xml:space="preserve"> </w:t>
      </w:r>
      <w:r>
        <w:t>kualifikasi</w:t>
      </w:r>
      <w:r>
        <w:rPr>
          <w:spacing w:val="-3"/>
        </w:rPr>
        <w:t xml:space="preserve"> </w:t>
      </w:r>
      <w:r>
        <w:t>guru sebagai fasilitator dalam proses pembelajaran. Proses sertifikasi ini jug</w:t>
      </w:r>
      <w:r>
        <w:t>a berperan dalam mencapai tujuan pendidikan nasional, serta meningkatkan kemampuan peserta didik, yang pada akhirnya berkontribusi pada pemenuhan standar kompetensi yang telah ditetapkan.</w:t>
      </w:r>
    </w:p>
    <w:p w:rsidR="006047E3" w:rsidRDefault="00EC746F" w:rsidP="00520F06">
      <w:pPr>
        <w:pStyle w:val="BodyText"/>
        <w:ind w:right="89" w:firstLine="720"/>
        <w:jc w:val="both"/>
      </w:pPr>
      <w:r>
        <w:t xml:space="preserve">Elemen penentu lain yang sanggup memberikan impak pada Kinerja Guru </w:t>
      </w:r>
      <w:r>
        <w:t>yakni Lingkungan Kerja. Berlandaskan pernyataan Lubis (2020), Lingkungan Kerja merupakan segala hal di sekeliling staf serta berpotensi mendatangkan imbas pada implementasi kewajiban yang didelegasikan untuknya. Hambatan</w:t>
      </w:r>
      <w:r>
        <w:rPr>
          <w:spacing w:val="40"/>
        </w:rPr>
        <w:t xml:space="preserve"> </w:t>
      </w:r>
      <w:r>
        <w:t>pada</w:t>
      </w:r>
      <w:r>
        <w:rPr>
          <w:spacing w:val="56"/>
        </w:rPr>
        <w:t xml:space="preserve"> </w:t>
      </w:r>
      <w:r>
        <w:t>dimensi</w:t>
      </w:r>
      <w:r>
        <w:rPr>
          <w:spacing w:val="54"/>
        </w:rPr>
        <w:t xml:space="preserve"> </w:t>
      </w:r>
      <w:r>
        <w:t>wujud</w:t>
      </w:r>
      <w:r>
        <w:rPr>
          <w:spacing w:val="60"/>
        </w:rPr>
        <w:t xml:space="preserve"> </w:t>
      </w:r>
      <w:r>
        <w:t>Lingkungan</w:t>
      </w:r>
      <w:r>
        <w:rPr>
          <w:spacing w:val="60"/>
        </w:rPr>
        <w:t xml:space="preserve"> </w:t>
      </w:r>
      <w:r>
        <w:t>Kerja</w:t>
      </w:r>
      <w:r>
        <w:t>,</w:t>
      </w:r>
      <w:r>
        <w:rPr>
          <w:spacing w:val="56"/>
        </w:rPr>
        <w:t xml:space="preserve"> </w:t>
      </w:r>
      <w:r>
        <w:t>umpamanya</w:t>
      </w:r>
      <w:r>
        <w:rPr>
          <w:spacing w:val="57"/>
        </w:rPr>
        <w:t xml:space="preserve"> </w:t>
      </w:r>
      <w:r>
        <w:t>keterbatasan</w:t>
      </w:r>
      <w:r>
        <w:rPr>
          <w:spacing w:val="52"/>
        </w:rPr>
        <w:t xml:space="preserve"> </w:t>
      </w:r>
      <w:r>
        <w:t>area</w:t>
      </w:r>
      <w:r>
        <w:rPr>
          <w:spacing w:val="54"/>
        </w:rPr>
        <w:t xml:space="preserve"> </w:t>
      </w:r>
      <w:r>
        <w:rPr>
          <w:spacing w:val="-2"/>
        </w:rPr>
        <w:t>privasi</w:t>
      </w:r>
      <w:r w:rsidR="00520F06">
        <w:rPr>
          <w:spacing w:val="-2"/>
          <w:lang w:val="en-US"/>
        </w:rPr>
        <w:t xml:space="preserve"> </w:t>
      </w:r>
      <w:r>
        <w:t>bagi para pendidik, memicu mereka mengalami sensasi kurang kerasan di dalam bilik</w:t>
      </w:r>
      <w:r>
        <w:rPr>
          <w:spacing w:val="-4"/>
        </w:rPr>
        <w:t xml:space="preserve"> </w:t>
      </w:r>
      <w:r>
        <w:t>tersebut.</w:t>
      </w:r>
      <w:r>
        <w:rPr>
          <w:spacing w:val="-2"/>
        </w:rPr>
        <w:t xml:space="preserve"> </w:t>
      </w:r>
      <w:r>
        <w:t>Sementara itu,</w:t>
      </w:r>
      <w:r>
        <w:rPr>
          <w:spacing w:val="-1"/>
        </w:rPr>
        <w:t xml:space="preserve"> </w:t>
      </w:r>
      <w:r>
        <w:t>isu-isu</w:t>
      </w:r>
      <w:r>
        <w:rPr>
          <w:spacing w:val="-1"/>
        </w:rPr>
        <w:t xml:space="preserve"> </w:t>
      </w:r>
      <w:r>
        <w:t>non-fisik</w:t>
      </w:r>
      <w:r>
        <w:rPr>
          <w:spacing w:val="-1"/>
        </w:rPr>
        <w:t xml:space="preserve"> </w:t>
      </w:r>
      <w:r>
        <w:t>lebih</w:t>
      </w:r>
      <w:r>
        <w:rPr>
          <w:spacing w:val="-1"/>
        </w:rPr>
        <w:t xml:space="preserve"> </w:t>
      </w:r>
      <w:r>
        <w:t>berkaitan</w:t>
      </w:r>
      <w:r>
        <w:rPr>
          <w:spacing w:val="-1"/>
        </w:rPr>
        <w:t xml:space="preserve"> </w:t>
      </w:r>
      <w:r>
        <w:t>dengan</w:t>
      </w:r>
      <w:r>
        <w:rPr>
          <w:spacing w:val="-1"/>
        </w:rPr>
        <w:t xml:space="preserve"> </w:t>
      </w:r>
      <w:r>
        <w:t>aspek</w:t>
      </w:r>
      <w:r>
        <w:rPr>
          <w:spacing w:val="-1"/>
        </w:rPr>
        <w:t xml:space="preserve"> </w:t>
      </w:r>
      <w:r>
        <w:t>sosial, seperti adanya kelompo</w:t>
      </w:r>
      <w:r>
        <w:t>k atau</w:t>
      </w:r>
      <w:r>
        <w:rPr>
          <w:spacing w:val="-2"/>
        </w:rPr>
        <w:t xml:space="preserve"> </w:t>
      </w:r>
      <w:r>
        <w:t>jarak</w:t>
      </w:r>
      <w:r>
        <w:rPr>
          <w:spacing w:val="-2"/>
        </w:rPr>
        <w:t xml:space="preserve"> </w:t>
      </w:r>
      <w:r>
        <w:t>antara</w:t>
      </w:r>
      <w:r>
        <w:rPr>
          <w:spacing w:val="-1"/>
        </w:rPr>
        <w:t xml:space="preserve"> </w:t>
      </w:r>
      <w:r>
        <w:t>para guru, yang</w:t>
      </w:r>
      <w:r>
        <w:rPr>
          <w:spacing w:val="-3"/>
        </w:rPr>
        <w:t xml:space="preserve"> </w:t>
      </w:r>
      <w:r>
        <w:t xml:space="preserve">mengakibatkan mereka memiliki </w:t>
      </w:r>
      <w:r>
        <w:lastRenderedPageBreak/>
        <w:t>tendensi semata-mata berkomunikasi bersama individu-individu yang berdekatan secara ragawi ataupun afektif.</w:t>
      </w:r>
    </w:p>
    <w:p w:rsidR="006047E3" w:rsidRDefault="00EC746F" w:rsidP="00520F06">
      <w:pPr>
        <w:pStyle w:val="BodyText"/>
        <w:ind w:right="89" w:firstLine="720"/>
        <w:jc w:val="both"/>
      </w:pPr>
      <w:r>
        <w:t>Dari penelitian penulis di MTs Negeri 1 Palembang, terdapat kekurangan ruang</w:t>
      </w:r>
      <w:r>
        <w:rPr>
          <w:spacing w:val="-4"/>
        </w:rPr>
        <w:t xml:space="preserve"> </w:t>
      </w:r>
      <w:r>
        <w:t>pribadi untuk para guru, dimana</w:t>
      </w:r>
      <w:r>
        <w:rPr>
          <w:spacing w:val="-2"/>
        </w:rPr>
        <w:t xml:space="preserve"> </w:t>
      </w:r>
      <w:r>
        <w:t>pada ruang guru disana</w:t>
      </w:r>
      <w:r>
        <w:rPr>
          <w:spacing w:val="-2"/>
        </w:rPr>
        <w:t xml:space="preserve"> </w:t>
      </w:r>
      <w:r>
        <w:t>tidak</w:t>
      </w:r>
      <w:r>
        <w:rPr>
          <w:spacing w:val="-4"/>
        </w:rPr>
        <w:t xml:space="preserve"> </w:t>
      </w:r>
      <w:r>
        <w:t>terdapat sekat atau dinding sebagai ruangan pribadi yang membatasi meja guru ke meja guru lainnya, meja yang terdapat di raung guru tersebut disusun secara sejajar dan berdekatan, hal ini dapat m</w:t>
      </w:r>
      <w:r>
        <w:t>engurangi ruang gerak guru dan membuat mereka menjadi kurang leluasa atau kurang nyaman dalam melakukan pekerjaan mereka. Situasi ini berpotensi mempengaruhi kinerja guru dalam memberikan kinerja terbaik mereka.</w:t>
      </w:r>
    </w:p>
    <w:p w:rsidR="00520F06" w:rsidRDefault="00520F06" w:rsidP="00520F06">
      <w:pPr>
        <w:pStyle w:val="Heading2"/>
        <w:spacing w:before="0"/>
        <w:ind w:left="0" w:right="89"/>
        <w:jc w:val="left"/>
      </w:pPr>
    </w:p>
    <w:p w:rsidR="006047E3" w:rsidRDefault="00EC746F" w:rsidP="00520F06">
      <w:pPr>
        <w:pStyle w:val="Heading2"/>
        <w:spacing w:before="0"/>
        <w:ind w:left="0" w:right="89"/>
        <w:jc w:val="left"/>
      </w:pPr>
      <w:r>
        <w:t>TINJAUAN</w:t>
      </w:r>
      <w:r>
        <w:rPr>
          <w:spacing w:val="-15"/>
        </w:rPr>
        <w:t xml:space="preserve"> </w:t>
      </w:r>
      <w:r>
        <w:t>PUSTAKA</w:t>
      </w:r>
    </w:p>
    <w:p w:rsidR="006047E3" w:rsidRDefault="00520F06" w:rsidP="00520F06">
      <w:pPr>
        <w:pStyle w:val="Heading3"/>
        <w:tabs>
          <w:tab w:val="left" w:pos="1429"/>
        </w:tabs>
        <w:ind w:left="0" w:right="89"/>
        <w:jc w:val="left"/>
      </w:pPr>
      <w:bookmarkStart w:id="3" w:name="_bookmark17"/>
      <w:bookmarkEnd w:id="3"/>
      <w:r>
        <w:rPr>
          <w:spacing w:val="-2"/>
        </w:rPr>
        <w:tab/>
      </w:r>
      <w:r w:rsidR="00EC746F">
        <w:rPr>
          <w:spacing w:val="-2"/>
        </w:rPr>
        <w:t>Kinerja</w:t>
      </w:r>
    </w:p>
    <w:p w:rsidR="006047E3" w:rsidRDefault="00EC746F" w:rsidP="00520F06">
      <w:pPr>
        <w:pStyle w:val="BodyText"/>
        <w:ind w:right="89" w:firstLine="720"/>
        <w:jc w:val="both"/>
      </w:pPr>
      <w:r>
        <w:t>Kinerja merujuk pada hasil kerja seorang pegawai yang mencakup baik kualitas maupun kuantiasnya. Dengan kata lain, kinerja menunjukkan sejauh</w:t>
      </w:r>
      <w:r>
        <w:rPr>
          <w:spacing w:val="80"/>
        </w:rPr>
        <w:t xml:space="preserve"> </w:t>
      </w:r>
      <w:r>
        <w:t xml:space="preserve">mana pegawai dapat mencapai sasaran, serta memenuhi kriteria yang ditentukan saat melaksanakan tugasnya. Definisi </w:t>
      </w:r>
      <w:r>
        <w:t>ini juga menekankan pentingnya bimbingan dan dukungan yang berikan kepada pegawai, karena berbagai elemen ini berpengaruh terhadap kemampuan dan efektifitas individu dalam meraih hasil kerja yang diinginkan. Oleh karena itu, kinerja adalah aspek yang krusi</w:t>
      </w:r>
      <w:r>
        <w:t xml:space="preserve">al dalam menilai kontribusi pegawai terhadap organisasi atau perusahaan.(Nurlela </w:t>
      </w:r>
      <w:r>
        <w:rPr>
          <w:i/>
        </w:rPr>
        <w:t>et al</w:t>
      </w:r>
      <w:r>
        <w:t xml:space="preserve">., </w:t>
      </w:r>
      <w:r>
        <w:rPr>
          <w:spacing w:val="-2"/>
        </w:rPr>
        <w:t>2024)</w:t>
      </w:r>
    </w:p>
    <w:p w:rsidR="00520F06" w:rsidRDefault="00EC746F" w:rsidP="00520F06">
      <w:pPr>
        <w:pStyle w:val="BodyText"/>
        <w:ind w:right="89" w:firstLine="720"/>
        <w:jc w:val="both"/>
      </w:pPr>
      <w:r>
        <w:t>Pandangan dari Mangkunegara (2019:67), kinerja merupakan produk operasional dalam aspek mutu maupun jumlah yang dicapai oleh figur aparatur ketika menunaikan kew</w:t>
      </w:r>
      <w:r>
        <w:t>ajibannya selaras bersama amanah yang sudah didelegasikan kepadanya. Hal tersebut bermakna bahwasanya capaian staf bertransformasi menjadi parameter sejauh mana figur tertentu sanggup menuntaskan kewajibannya selaras bersama sasaran beserta tolok ukur yang</w:t>
      </w:r>
      <w:r>
        <w:t xml:space="preserve"> dibakukan oleh organisasi. Kinerja menggambarkan </w:t>
      </w:r>
      <w:r>
        <w:t>efektivitas, efisiensi, dan tanggung jawab individu dalam berkarya. Pegawai yang memiliki kinerja baik tidak hanya dapat mencapai target, tetapi juga menunjukkan inisiatif, disiplin, dan kemampuan untuk ber</w:t>
      </w:r>
      <w:r>
        <w:t>kolaborasi dengan rekan kerja.</w:t>
      </w:r>
      <w:bookmarkStart w:id="4" w:name="_bookmark18"/>
      <w:bookmarkStart w:id="5" w:name="_bookmark20"/>
      <w:bookmarkEnd w:id="4"/>
      <w:bookmarkEnd w:id="5"/>
    </w:p>
    <w:p w:rsidR="00520F06" w:rsidRDefault="00520F06" w:rsidP="00520F06">
      <w:pPr>
        <w:pStyle w:val="BodyText"/>
        <w:ind w:right="89"/>
        <w:jc w:val="both"/>
      </w:pPr>
    </w:p>
    <w:p w:rsidR="006047E3" w:rsidRPr="00520F06" w:rsidRDefault="00EC746F" w:rsidP="00520F06">
      <w:pPr>
        <w:pStyle w:val="BodyText"/>
        <w:ind w:right="89"/>
        <w:jc w:val="both"/>
        <w:rPr>
          <w:b/>
        </w:rPr>
      </w:pPr>
      <w:r w:rsidRPr="00520F06">
        <w:rPr>
          <w:b/>
        </w:rPr>
        <w:t>Disiplin</w:t>
      </w:r>
      <w:r w:rsidRPr="00520F06">
        <w:rPr>
          <w:b/>
          <w:spacing w:val="-10"/>
        </w:rPr>
        <w:t xml:space="preserve"> </w:t>
      </w:r>
      <w:r w:rsidRPr="00520F06">
        <w:rPr>
          <w:b/>
          <w:spacing w:val="-2"/>
        </w:rPr>
        <w:t>Kerja</w:t>
      </w:r>
    </w:p>
    <w:p w:rsidR="006047E3" w:rsidRDefault="00EC746F" w:rsidP="00520F06">
      <w:pPr>
        <w:pStyle w:val="BodyText"/>
        <w:ind w:right="89" w:firstLine="720"/>
        <w:jc w:val="both"/>
      </w:pPr>
      <w:bookmarkStart w:id="6" w:name="_bookmark21"/>
      <w:bookmarkEnd w:id="6"/>
      <w:r>
        <w:t>Disiplin yang prima merepresentasikan seberapa masif jiwa amanah individu pada kewajiban yang ditanggungnya. Hal ini bertransformasi menjadi pemacu dorongan, gairah operasional, sekaligus realisasi target institusi, staf, beserta publik. Oleh sebab itu, ti</w:t>
      </w:r>
      <w:r>
        <w:t>ap-tiap manajer berikhtiar supaya bawahannya mengantongi Disiplin</w:t>
      </w:r>
      <w:r>
        <w:rPr>
          <w:spacing w:val="-1"/>
        </w:rPr>
        <w:t xml:space="preserve"> </w:t>
      </w:r>
      <w:r>
        <w:t>Kerja yang</w:t>
      </w:r>
      <w:r>
        <w:rPr>
          <w:spacing w:val="-5"/>
        </w:rPr>
        <w:t xml:space="preserve"> </w:t>
      </w:r>
      <w:r>
        <w:t>unggul.</w:t>
      </w:r>
      <w:r>
        <w:rPr>
          <w:spacing w:val="-1"/>
        </w:rPr>
        <w:t xml:space="preserve"> </w:t>
      </w:r>
      <w:r>
        <w:t>Merawat sekaligus</w:t>
      </w:r>
      <w:r>
        <w:rPr>
          <w:spacing w:val="-2"/>
        </w:rPr>
        <w:t xml:space="preserve"> </w:t>
      </w:r>
      <w:r>
        <w:t>mengatrol ketertiban yang</w:t>
      </w:r>
      <w:r>
        <w:rPr>
          <w:spacing w:val="-7"/>
        </w:rPr>
        <w:t xml:space="preserve"> </w:t>
      </w:r>
      <w:r>
        <w:t>konstruktif</w:t>
      </w:r>
      <w:r>
        <w:rPr>
          <w:spacing w:val="-3"/>
        </w:rPr>
        <w:t xml:space="preserve"> </w:t>
      </w:r>
      <w:r>
        <w:t>merupakan</w:t>
      </w:r>
      <w:r>
        <w:rPr>
          <w:spacing w:val="-3"/>
        </w:rPr>
        <w:t xml:space="preserve"> </w:t>
      </w:r>
      <w:r>
        <w:t>misi yang</w:t>
      </w:r>
      <w:r>
        <w:rPr>
          <w:spacing w:val="-7"/>
        </w:rPr>
        <w:t xml:space="preserve"> </w:t>
      </w:r>
      <w:r>
        <w:t>pelik,</w:t>
      </w:r>
      <w:r>
        <w:rPr>
          <w:spacing w:val="-3"/>
        </w:rPr>
        <w:t xml:space="preserve"> </w:t>
      </w:r>
      <w:r>
        <w:t>lantaran</w:t>
      </w:r>
      <w:r>
        <w:rPr>
          <w:spacing w:val="-3"/>
        </w:rPr>
        <w:t xml:space="preserve"> </w:t>
      </w:r>
      <w:r>
        <w:t>terdapat</w:t>
      </w:r>
      <w:r>
        <w:rPr>
          <w:spacing w:val="-3"/>
        </w:rPr>
        <w:t xml:space="preserve"> </w:t>
      </w:r>
      <w:r>
        <w:t>beragam</w:t>
      </w:r>
      <w:r>
        <w:rPr>
          <w:spacing w:val="-3"/>
        </w:rPr>
        <w:t xml:space="preserve"> </w:t>
      </w:r>
      <w:r>
        <w:t>komponen yang mendatangkan impak padanya. Disiplin adalah sebuah sikap yang tidak muncul begitu saja dalam diri pegawai. Untuk mengembangkan sikap disiplin, pegawai perlu dilatih dan menerapkannya secara konsisten. Menurut Tanjung dalam Gea (2022), disipli</w:t>
      </w:r>
      <w:r>
        <w:t>n merupakan sikap dan kesiapan individu untuk mengikuti dan mematuhi semua norma, serta aturan yang ada di sekitarnya.</w:t>
      </w:r>
    </w:p>
    <w:p w:rsidR="006047E3" w:rsidRDefault="00EC746F" w:rsidP="00520F06">
      <w:pPr>
        <w:pStyle w:val="BodyText"/>
        <w:ind w:right="89" w:firstLine="720"/>
        <w:jc w:val="both"/>
      </w:pPr>
      <w:r>
        <w:t>Disiplin kerja adalah sikap dan tindakan yang secara sadar mematuhi peraturan yang ada, serta menerima konsekuensi dengan tulus jika terj</w:t>
      </w:r>
      <w:r>
        <w:t>adi pelanggaran, sehingga seorang pegawai dapat bekerja secara efektif dan efisien. Disiplin kerja adalah mentalitas yang selalu berupaya untuk mematuhi segenap regulasi beserta prasyarat yang sudah dibakukan demi merealisasikan sasaran spesifik. Melalui D</w:t>
      </w:r>
      <w:r>
        <w:t>isiplin Kerja yang prima, capaian staf bakal melonjak, yang pada gilirannya akan meningkatkan kualitas organisasi.(Suherman, 2021)</w:t>
      </w:r>
    </w:p>
    <w:p w:rsidR="006047E3" w:rsidRDefault="006047E3" w:rsidP="00520F06">
      <w:pPr>
        <w:pStyle w:val="BodyText"/>
        <w:ind w:right="89"/>
        <w:jc w:val="both"/>
        <w:sectPr w:rsidR="006047E3" w:rsidSect="00520F06">
          <w:type w:val="continuous"/>
          <w:pgSz w:w="11910" w:h="16840"/>
          <w:pgMar w:top="1600" w:right="992" w:bottom="1710" w:left="1559" w:header="714" w:footer="720" w:gutter="0"/>
          <w:cols w:num="2" w:space="720"/>
          <w:docGrid w:linePitch="299"/>
        </w:sectPr>
      </w:pPr>
    </w:p>
    <w:p w:rsidR="006047E3" w:rsidRDefault="00520F06" w:rsidP="00520F06">
      <w:pPr>
        <w:pStyle w:val="Heading3"/>
        <w:tabs>
          <w:tab w:val="left" w:pos="1069"/>
        </w:tabs>
        <w:ind w:left="0" w:right="89"/>
        <w:jc w:val="left"/>
      </w:pPr>
      <w:bookmarkStart w:id="7" w:name="_bookmark22"/>
      <w:bookmarkStart w:id="8" w:name="_bookmark24"/>
      <w:bookmarkEnd w:id="7"/>
      <w:bookmarkEnd w:id="8"/>
      <w:r>
        <w:rPr>
          <w:spacing w:val="-2"/>
        </w:rPr>
        <w:lastRenderedPageBreak/>
        <w:tab/>
      </w:r>
      <w:r w:rsidR="00EC746F">
        <w:rPr>
          <w:spacing w:val="-2"/>
        </w:rPr>
        <w:t>Kompetensi</w:t>
      </w:r>
    </w:p>
    <w:p w:rsidR="006047E3" w:rsidRDefault="00EC746F" w:rsidP="00520F06">
      <w:pPr>
        <w:pStyle w:val="BodyText"/>
        <w:ind w:right="89" w:firstLine="720"/>
        <w:jc w:val="both"/>
      </w:pPr>
      <w:bookmarkStart w:id="9" w:name="_bookmark25"/>
      <w:bookmarkEnd w:id="9"/>
      <w:r>
        <w:t>Kompetensi merupakan serangkaian wawasan, kecakapan, beserta mentalitas yang</w:t>
      </w:r>
      <w:r>
        <w:rPr>
          <w:spacing w:val="-1"/>
        </w:rPr>
        <w:t xml:space="preserve"> </w:t>
      </w:r>
      <w:r>
        <w:t>wajib</w:t>
      </w:r>
      <w:r>
        <w:rPr>
          <w:spacing w:val="-1"/>
        </w:rPr>
        <w:t xml:space="preserve"> </w:t>
      </w:r>
      <w:r>
        <w:t>dipunyai,</w:t>
      </w:r>
      <w:r>
        <w:rPr>
          <w:spacing w:val="-1"/>
        </w:rPr>
        <w:t xml:space="preserve"> </w:t>
      </w:r>
      <w:r>
        <w:t>dimengerti,</w:t>
      </w:r>
      <w:r>
        <w:rPr>
          <w:spacing w:val="-1"/>
        </w:rPr>
        <w:t xml:space="preserve"> </w:t>
      </w:r>
      <w:r>
        <w:t>diampu,</w:t>
      </w:r>
      <w:r>
        <w:rPr>
          <w:spacing w:val="-1"/>
        </w:rPr>
        <w:t xml:space="preserve"> </w:t>
      </w:r>
      <w:r>
        <w:t>sekaligus</w:t>
      </w:r>
      <w:r>
        <w:rPr>
          <w:spacing w:val="-1"/>
        </w:rPr>
        <w:t xml:space="preserve"> </w:t>
      </w:r>
      <w:r>
        <w:t>diimplementasikan oleh figur ketika menunaikan kewajiban vokasionalnya, tanpa mengesampingkan kapabilitas personal maupun kemasyarakatan ketika mengeksekusi kewajiban-kewajiban terkait.(Suherman, 2021)</w:t>
      </w:r>
    </w:p>
    <w:p w:rsidR="006047E3" w:rsidRDefault="00EC746F" w:rsidP="00520F06">
      <w:pPr>
        <w:pStyle w:val="BodyText"/>
        <w:ind w:right="89" w:firstLine="720"/>
        <w:jc w:val="both"/>
      </w:pPr>
      <w:r>
        <w:t>Menurut Sutrisno (2</w:t>
      </w:r>
      <w:r>
        <w:t>020:132), Kompetensi merujuk pada kemampuan</w:t>
      </w:r>
      <w:r>
        <w:rPr>
          <w:spacing w:val="80"/>
        </w:rPr>
        <w:t xml:space="preserve"> </w:t>
      </w:r>
      <w:r>
        <w:t xml:space="preserve">yang dimiliki seseorang, yang mencakup pengetahuan, keterampilan, beserta perilaku yang dibutuhkan guna mengeksekusi kewajiban ataupun profesi secara prima. Hal ini berarti bahwa kompetensi adalah kombinasi dari </w:t>
      </w:r>
      <w:r>
        <w:t>elemen kognitif, afektif, dan psikomotorik dalam diri seseorang. Seseorang dianggap memiliki kompetensi apabila ia tidak hanya memiliki pengetahuan yang mendalam dan keterampilan teknis yang baik, tetapi juga memiliki sikap profesional yang mendukung dalam</w:t>
      </w:r>
      <w:r>
        <w:t xml:space="preserve"> menjalankan tugasnya. Kompetensi menjadi salah satu indikator utama untuk menilai keberhasilan individu dalam sebuah organisasi, karena menunjukkan seberapa baik seseorang</w:t>
      </w:r>
      <w:r>
        <w:rPr>
          <w:spacing w:val="-2"/>
        </w:rPr>
        <w:t xml:space="preserve"> </w:t>
      </w:r>
      <w:r>
        <w:t>dapat bekerja sesuai dengan standar dan memberikan kontribusi terhadap pencapaian t</w:t>
      </w:r>
      <w:r>
        <w:t>ujuan organisasi.</w:t>
      </w:r>
    </w:p>
    <w:p w:rsidR="006047E3" w:rsidRDefault="006047E3" w:rsidP="00520F06">
      <w:pPr>
        <w:pStyle w:val="BodyText"/>
        <w:ind w:right="89"/>
      </w:pPr>
      <w:bookmarkStart w:id="10" w:name="_bookmark26"/>
      <w:bookmarkEnd w:id="10"/>
    </w:p>
    <w:p w:rsidR="006047E3" w:rsidRDefault="00520F06" w:rsidP="00520F06">
      <w:pPr>
        <w:pStyle w:val="Heading3"/>
        <w:tabs>
          <w:tab w:val="left" w:pos="1069"/>
        </w:tabs>
        <w:ind w:left="0" w:right="89"/>
        <w:jc w:val="left"/>
      </w:pPr>
      <w:bookmarkStart w:id="11" w:name="_bookmark28"/>
      <w:bookmarkEnd w:id="11"/>
      <w:r>
        <w:tab/>
      </w:r>
      <w:r w:rsidR="00EC746F">
        <w:t>Lingkungan</w:t>
      </w:r>
      <w:r w:rsidR="00EC746F">
        <w:rPr>
          <w:spacing w:val="-8"/>
        </w:rPr>
        <w:t xml:space="preserve"> </w:t>
      </w:r>
      <w:r w:rsidR="00EC746F">
        <w:rPr>
          <w:spacing w:val="-2"/>
        </w:rPr>
        <w:t>Kerja</w:t>
      </w:r>
    </w:p>
    <w:p w:rsidR="006047E3" w:rsidRDefault="00EC746F" w:rsidP="00520F06">
      <w:pPr>
        <w:pStyle w:val="BodyText"/>
        <w:ind w:right="89" w:firstLine="720"/>
        <w:jc w:val="both"/>
      </w:pPr>
      <w:bookmarkStart w:id="12" w:name="_bookmark29"/>
      <w:bookmarkEnd w:id="12"/>
      <w:r>
        <w:t>Lingkungan Kerja mengarah pada situasi di mana suatu area operasional yang prima merangkum dimensi ragawi beserta non-ragawi yang sanggup menyuguhkan</w:t>
      </w:r>
      <w:r>
        <w:rPr>
          <w:spacing w:val="-2"/>
        </w:rPr>
        <w:t xml:space="preserve"> </w:t>
      </w:r>
      <w:r>
        <w:t>sensasi</w:t>
      </w:r>
      <w:r>
        <w:rPr>
          <w:spacing w:val="-1"/>
        </w:rPr>
        <w:t xml:space="preserve"> </w:t>
      </w:r>
      <w:r>
        <w:t>yang</w:t>
      </w:r>
      <w:r>
        <w:rPr>
          <w:spacing w:val="-4"/>
        </w:rPr>
        <w:t xml:space="preserve"> </w:t>
      </w:r>
      <w:r>
        <w:t>memuaskan,</w:t>
      </w:r>
      <w:r>
        <w:rPr>
          <w:spacing w:val="-4"/>
        </w:rPr>
        <w:t xml:space="preserve"> </w:t>
      </w:r>
      <w:r>
        <w:t>terproteksi,</w:t>
      </w:r>
      <w:r>
        <w:rPr>
          <w:spacing w:val="-4"/>
        </w:rPr>
        <w:t xml:space="preserve"> </w:t>
      </w:r>
      <w:r>
        <w:t>tenteram,</w:t>
      </w:r>
      <w:r>
        <w:rPr>
          <w:spacing w:val="-4"/>
        </w:rPr>
        <w:t xml:space="preserve"> </w:t>
      </w:r>
      <w:r>
        <w:t>nuansa</w:t>
      </w:r>
      <w:r>
        <w:rPr>
          <w:spacing w:val="-3"/>
        </w:rPr>
        <w:t xml:space="preserve"> </w:t>
      </w:r>
      <w:r>
        <w:t>kerasan</w:t>
      </w:r>
      <w:r>
        <w:rPr>
          <w:spacing w:val="-4"/>
        </w:rPr>
        <w:t xml:space="preserve"> </w:t>
      </w:r>
      <w:r>
        <w:t>dan lain-lain.</w:t>
      </w:r>
      <w:r>
        <w:rPr>
          <w:spacing w:val="16"/>
        </w:rPr>
        <w:t xml:space="preserve"> </w:t>
      </w:r>
      <w:r>
        <w:t>Lingkungan</w:t>
      </w:r>
      <w:r>
        <w:rPr>
          <w:spacing w:val="16"/>
        </w:rPr>
        <w:t xml:space="preserve"> </w:t>
      </w:r>
      <w:r>
        <w:t>Kerja</w:t>
      </w:r>
      <w:r>
        <w:rPr>
          <w:spacing w:val="14"/>
        </w:rPr>
        <w:t xml:space="preserve"> </w:t>
      </w:r>
      <w:r>
        <w:t>tersusun</w:t>
      </w:r>
      <w:r>
        <w:rPr>
          <w:spacing w:val="12"/>
        </w:rPr>
        <w:t xml:space="preserve"> </w:t>
      </w:r>
      <w:r>
        <w:t>atas</w:t>
      </w:r>
      <w:r>
        <w:rPr>
          <w:spacing w:val="12"/>
        </w:rPr>
        <w:t xml:space="preserve"> </w:t>
      </w:r>
      <w:r>
        <w:t>komponen</w:t>
      </w:r>
      <w:r>
        <w:rPr>
          <w:spacing w:val="12"/>
        </w:rPr>
        <w:t xml:space="preserve"> </w:t>
      </w:r>
      <w:r>
        <w:t>jasmaniah</w:t>
      </w:r>
      <w:r>
        <w:rPr>
          <w:spacing w:val="12"/>
        </w:rPr>
        <w:t xml:space="preserve"> </w:t>
      </w:r>
      <w:r>
        <w:t>maupun</w:t>
      </w:r>
      <w:r>
        <w:rPr>
          <w:spacing w:val="13"/>
        </w:rPr>
        <w:t xml:space="preserve"> </w:t>
      </w:r>
      <w:r>
        <w:rPr>
          <w:spacing w:val="-2"/>
        </w:rPr>
        <w:t>rohaniah</w:t>
      </w:r>
      <w:r w:rsidR="00520F06">
        <w:rPr>
          <w:spacing w:val="-2"/>
          <w:lang w:val="en-US"/>
        </w:rPr>
        <w:t xml:space="preserve"> </w:t>
      </w:r>
      <w:r>
        <w:t xml:space="preserve">yang terkoneksi bersama aparatur, karenanya mustahil diisolasi dari ikhtiar eskalasi pencapaian mereka. Atmosfer operasional yang bugar, sedap, sekaligus mengakomodasi kriteria keperluan yang representatif bakal menyumbangkan impak </w:t>
      </w:r>
      <w:bookmarkStart w:id="13" w:name="_GoBack"/>
      <w:bookmarkEnd w:id="13"/>
      <w:r>
        <w:t xml:space="preserve">pada kenyamanan pegawai </w:t>
      </w:r>
      <w:r>
        <w:t>saat melaksanakan tugas mereka. Aspek non fisik dalam lingkungan kerja, seperti sikap ramah sesama pegawai, menghargai pendapat yang berbeda, dan hal-hal lainnya, merupakan syarat esensial guna senantiasa mengonstruksi mutu gagasan aparatur yang pada muara</w:t>
      </w:r>
      <w:r>
        <w:t>nya berpeluang merevisi capaian mereka secara kontinu (Mindari, 2023)</w:t>
      </w:r>
    </w:p>
    <w:p w:rsidR="006047E3" w:rsidRDefault="00EC746F" w:rsidP="00520F06">
      <w:pPr>
        <w:pStyle w:val="BodyText"/>
        <w:ind w:right="89" w:firstLine="720"/>
        <w:jc w:val="both"/>
      </w:pPr>
      <w:r>
        <w:t>Lingkungan kerja adalah elemen yang dapat memberikan pengaruh besar terhadap hasil kerja. Perhatian manajemen terhadap kondisi tempat kerja di</w:t>
      </w:r>
      <w:r>
        <w:rPr>
          <w:spacing w:val="40"/>
        </w:rPr>
        <w:t xml:space="preserve"> </w:t>
      </w:r>
      <w:r>
        <w:t>sebuah organisasi sangatlah penting. Pegawai membutuhkan suasana kerja yang nyaman agar sanggup merengkuh sasaran yang sudah dibakukan oleh institusi. Lingkungan Kerja yang minim dukungan bisa menyebabkan berbagai efek</w:t>
      </w:r>
      <w:r>
        <w:rPr>
          <w:spacing w:val="40"/>
        </w:rPr>
        <w:t xml:space="preserve"> </w:t>
      </w:r>
      <w:r>
        <w:t>negatif, seperti rendahnya semangat k</w:t>
      </w:r>
      <w:r>
        <w:t xml:space="preserve">erja, tingginya angka ketidakhadiran, dan banyaknya kesalahan dalam pekerjaan.(Nurlela </w:t>
      </w:r>
      <w:r>
        <w:rPr>
          <w:i/>
        </w:rPr>
        <w:t>et al</w:t>
      </w:r>
      <w:r>
        <w:t>., 2024)</w:t>
      </w:r>
    </w:p>
    <w:p w:rsidR="00520F06" w:rsidRDefault="00520F06" w:rsidP="00520F06">
      <w:pPr>
        <w:pStyle w:val="Heading2"/>
        <w:spacing w:before="0"/>
        <w:ind w:left="0" w:right="89"/>
        <w:jc w:val="left"/>
      </w:pPr>
      <w:bookmarkStart w:id="14" w:name="_bookmark30"/>
      <w:bookmarkEnd w:id="14"/>
    </w:p>
    <w:p w:rsidR="006047E3" w:rsidRDefault="00EC746F" w:rsidP="00520F06">
      <w:pPr>
        <w:pStyle w:val="Heading2"/>
        <w:spacing w:before="0"/>
        <w:ind w:left="0" w:right="89"/>
        <w:jc w:val="left"/>
      </w:pPr>
      <w:r>
        <w:t>METODE</w:t>
      </w:r>
      <w:r>
        <w:rPr>
          <w:spacing w:val="-15"/>
        </w:rPr>
        <w:t xml:space="preserve"> </w:t>
      </w:r>
      <w:r>
        <w:t>PENELITIAN</w:t>
      </w:r>
    </w:p>
    <w:p w:rsidR="006047E3" w:rsidRDefault="00520F06" w:rsidP="00520F06">
      <w:pPr>
        <w:pStyle w:val="Heading3"/>
        <w:tabs>
          <w:tab w:val="left" w:pos="1069"/>
        </w:tabs>
        <w:ind w:left="0" w:right="89"/>
        <w:jc w:val="left"/>
      </w:pPr>
      <w:bookmarkStart w:id="15" w:name="_bookmark39"/>
      <w:bookmarkEnd w:id="15"/>
      <w:r>
        <w:tab/>
      </w:r>
      <w:r w:rsidR="00EC746F">
        <w:t>Sumber</w:t>
      </w:r>
      <w:r w:rsidR="00EC746F">
        <w:rPr>
          <w:spacing w:val="-2"/>
        </w:rPr>
        <w:t xml:space="preserve"> </w:t>
      </w:r>
      <w:r w:rsidR="00EC746F">
        <w:t>Data</w:t>
      </w:r>
      <w:r w:rsidR="00EC746F">
        <w:rPr>
          <w:spacing w:val="2"/>
        </w:rPr>
        <w:t xml:space="preserve"> </w:t>
      </w:r>
      <w:r w:rsidR="00EC746F">
        <w:t>dan</w:t>
      </w:r>
      <w:r w:rsidR="00EC746F">
        <w:rPr>
          <w:spacing w:val="-4"/>
        </w:rPr>
        <w:t xml:space="preserve"> </w:t>
      </w:r>
      <w:r w:rsidR="00EC746F">
        <w:t>Teknik</w:t>
      </w:r>
      <w:r w:rsidR="00EC746F">
        <w:rPr>
          <w:spacing w:val="-8"/>
        </w:rPr>
        <w:t xml:space="preserve"> </w:t>
      </w:r>
      <w:r w:rsidR="00EC746F">
        <w:t>Pengumpulan</w:t>
      </w:r>
      <w:r w:rsidR="00EC746F">
        <w:rPr>
          <w:spacing w:val="-3"/>
        </w:rPr>
        <w:t xml:space="preserve"> </w:t>
      </w:r>
      <w:r w:rsidR="00EC746F">
        <w:rPr>
          <w:spacing w:val="-4"/>
        </w:rPr>
        <w:t>Data</w:t>
      </w:r>
    </w:p>
    <w:p w:rsidR="006047E3" w:rsidRDefault="00520F06" w:rsidP="00520F06">
      <w:pPr>
        <w:pStyle w:val="Heading3"/>
        <w:tabs>
          <w:tab w:val="left" w:pos="1429"/>
        </w:tabs>
        <w:ind w:left="0" w:right="89"/>
        <w:jc w:val="left"/>
      </w:pPr>
      <w:bookmarkStart w:id="16" w:name="_bookmark40"/>
      <w:bookmarkEnd w:id="16"/>
      <w:r>
        <w:tab/>
      </w:r>
      <w:r w:rsidR="00EC746F">
        <w:t>Sumber</w:t>
      </w:r>
      <w:r w:rsidR="00EC746F">
        <w:rPr>
          <w:spacing w:val="-6"/>
        </w:rPr>
        <w:t xml:space="preserve"> </w:t>
      </w:r>
      <w:r w:rsidR="00EC746F">
        <w:rPr>
          <w:spacing w:val="-4"/>
        </w:rPr>
        <w:t>Data</w:t>
      </w:r>
    </w:p>
    <w:p w:rsidR="006047E3" w:rsidRDefault="00EC746F" w:rsidP="00520F06">
      <w:pPr>
        <w:pStyle w:val="BodyText"/>
        <w:ind w:right="89" w:firstLine="720"/>
        <w:jc w:val="both"/>
      </w:pPr>
      <w:r>
        <w:t>Merujuk penjelasan Sugiyono (2020:194), jika ditinjau lewat asal usul informasinya, proses pengumpulan bahan kajian bisa memakai referensi utama (sumber primer) beserta referensi tambahan (sekunder).</w:t>
      </w:r>
    </w:p>
    <w:p w:rsidR="006047E3" w:rsidRDefault="00EC746F" w:rsidP="00520F06">
      <w:pPr>
        <w:pStyle w:val="ListParagraph"/>
        <w:numPr>
          <w:ilvl w:val="0"/>
          <w:numId w:val="25"/>
        </w:numPr>
        <w:tabs>
          <w:tab w:val="left" w:pos="1429"/>
        </w:tabs>
        <w:ind w:left="0" w:right="89"/>
        <w:jc w:val="both"/>
        <w:rPr>
          <w:sz w:val="24"/>
        </w:rPr>
      </w:pPr>
      <w:r>
        <w:rPr>
          <w:sz w:val="24"/>
        </w:rPr>
        <w:t>Sumber</w:t>
      </w:r>
      <w:r>
        <w:rPr>
          <w:spacing w:val="-1"/>
          <w:sz w:val="24"/>
        </w:rPr>
        <w:t xml:space="preserve"> </w:t>
      </w:r>
      <w:r>
        <w:rPr>
          <w:spacing w:val="-2"/>
          <w:sz w:val="24"/>
        </w:rPr>
        <w:t>Primer</w:t>
      </w:r>
    </w:p>
    <w:p w:rsidR="006047E3" w:rsidRDefault="00EC746F" w:rsidP="00520F06">
      <w:pPr>
        <w:pStyle w:val="BodyText"/>
        <w:ind w:right="89" w:firstLine="720"/>
        <w:jc w:val="both"/>
      </w:pPr>
      <w:r>
        <w:t>Referensi utama merupakan basis informasi</w:t>
      </w:r>
      <w:r>
        <w:t xml:space="preserve"> yang secara seketika menyajikan bahan kepada pihak penghimpun. Pada studi ini, peneliti memakai rujukan pokok yang didapatkan via angket.</w:t>
      </w:r>
    </w:p>
    <w:p w:rsidR="006047E3" w:rsidRDefault="00EC746F" w:rsidP="00520F06">
      <w:pPr>
        <w:pStyle w:val="ListParagraph"/>
        <w:numPr>
          <w:ilvl w:val="0"/>
          <w:numId w:val="25"/>
        </w:numPr>
        <w:tabs>
          <w:tab w:val="left" w:pos="1429"/>
        </w:tabs>
        <w:ind w:left="0" w:right="89"/>
        <w:jc w:val="both"/>
        <w:rPr>
          <w:sz w:val="24"/>
        </w:rPr>
      </w:pPr>
      <w:r>
        <w:rPr>
          <w:sz w:val="24"/>
        </w:rPr>
        <w:t>Sumber</w:t>
      </w:r>
      <w:r>
        <w:rPr>
          <w:spacing w:val="-1"/>
          <w:sz w:val="24"/>
        </w:rPr>
        <w:t xml:space="preserve"> </w:t>
      </w:r>
      <w:r>
        <w:rPr>
          <w:spacing w:val="-2"/>
          <w:sz w:val="24"/>
        </w:rPr>
        <w:t>Sekunder</w:t>
      </w:r>
    </w:p>
    <w:p w:rsidR="006047E3" w:rsidRDefault="00EC746F" w:rsidP="00520F06">
      <w:pPr>
        <w:pStyle w:val="BodyText"/>
        <w:ind w:right="89" w:firstLine="720"/>
        <w:jc w:val="both"/>
      </w:pPr>
      <w:r>
        <w:t>Referensi tambahan merupakan basis yang secara tidak seketika membagikan informasi menuju penghimpun, contohnya melalui perantara</w:t>
      </w:r>
      <w:r>
        <w:rPr>
          <w:spacing w:val="40"/>
        </w:rPr>
        <w:t xml:space="preserve"> </w:t>
      </w:r>
      <w:r>
        <w:t xml:space="preserve">individu berbeda maupun via berkas tertulis. Sementara itu bahan pelengkap yang dimaksudkan mencakup antara lain yaitu daftar </w:t>
      </w:r>
      <w:r>
        <w:t xml:space="preserve">jumlah atau nama pegawai, </w:t>
      </w:r>
      <w:r>
        <w:lastRenderedPageBreak/>
        <w:t>struktur organisasi, dan sejarah perusahaan atau institusi.</w:t>
      </w:r>
    </w:p>
    <w:p w:rsidR="006047E3" w:rsidRDefault="00520F06" w:rsidP="00520F06">
      <w:pPr>
        <w:pStyle w:val="Heading3"/>
        <w:tabs>
          <w:tab w:val="left" w:pos="1429"/>
        </w:tabs>
        <w:ind w:left="0" w:right="89"/>
        <w:jc w:val="left"/>
      </w:pPr>
      <w:bookmarkStart w:id="17" w:name="_bookmark41"/>
      <w:bookmarkEnd w:id="17"/>
      <w:r>
        <w:tab/>
      </w:r>
      <w:r w:rsidR="00EC746F">
        <w:t>Teknik</w:t>
      </w:r>
      <w:r w:rsidR="00EC746F">
        <w:rPr>
          <w:spacing w:val="-9"/>
        </w:rPr>
        <w:t xml:space="preserve"> </w:t>
      </w:r>
      <w:r w:rsidR="00EC746F">
        <w:t xml:space="preserve">Pengumpulan </w:t>
      </w:r>
      <w:r w:rsidR="00EC746F">
        <w:rPr>
          <w:spacing w:val="-4"/>
        </w:rPr>
        <w:t>Data</w:t>
      </w:r>
    </w:p>
    <w:p w:rsidR="006047E3" w:rsidRDefault="00EC746F" w:rsidP="00520F06">
      <w:pPr>
        <w:pStyle w:val="BodyText"/>
        <w:ind w:right="89" w:firstLine="720"/>
        <w:jc w:val="both"/>
      </w:pPr>
      <w:r>
        <w:t>Menilik</w:t>
      </w:r>
      <w:r>
        <w:rPr>
          <w:spacing w:val="-4"/>
        </w:rPr>
        <w:t xml:space="preserve"> </w:t>
      </w:r>
      <w:r>
        <w:t>pandangan</w:t>
      </w:r>
      <w:r>
        <w:rPr>
          <w:spacing w:val="-4"/>
        </w:rPr>
        <w:t xml:space="preserve"> </w:t>
      </w:r>
      <w:r>
        <w:t>Sugiyono</w:t>
      </w:r>
      <w:r>
        <w:rPr>
          <w:spacing w:val="-4"/>
        </w:rPr>
        <w:t xml:space="preserve"> </w:t>
      </w:r>
      <w:r>
        <w:t>(2020:149),</w:t>
      </w:r>
      <w:r>
        <w:rPr>
          <w:spacing w:val="-1"/>
        </w:rPr>
        <w:t xml:space="preserve"> </w:t>
      </w:r>
      <w:r>
        <w:t>apabila</w:t>
      </w:r>
      <w:r>
        <w:rPr>
          <w:spacing w:val="-3"/>
        </w:rPr>
        <w:t xml:space="preserve"> </w:t>
      </w:r>
      <w:r>
        <w:t>dievaluasi</w:t>
      </w:r>
      <w:r>
        <w:rPr>
          <w:spacing w:val="-6"/>
        </w:rPr>
        <w:t xml:space="preserve"> </w:t>
      </w:r>
      <w:r>
        <w:t>melalui</w:t>
      </w:r>
      <w:r>
        <w:rPr>
          <w:spacing w:val="-3"/>
        </w:rPr>
        <w:t xml:space="preserve"> </w:t>
      </w:r>
      <w:r>
        <w:t>aspek metode maupun taktik pengumpulan informasi, karenanya proses perhimpunan bahan kajian bisa diimplementasikan memakai sesi tanya jawab (interview), formulir survei (kuesioner), peninjauan langsung (observasi), beserta kombinasi dari ketiga elemen ters</w:t>
      </w:r>
      <w:r>
        <w:t>ebut.</w:t>
      </w:r>
    </w:p>
    <w:p w:rsidR="006047E3" w:rsidRDefault="00EC746F" w:rsidP="00520F06">
      <w:pPr>
        <w:pStyle w:val="ListParagraph"/>
        <w:numPr>
          <w:ilvl w:val="0"/>
          <w:numId w:val="24"/>
        </w:numPr>
        <w:tabs>
          <w:tab w:val="left" w:pos="1429"/>
        </w:tabs>
        <w:ind w:left="0" w:right="89"/>
        <w:jc w:val="both"/>
        <w:rPr>
          <w:sz w:val="24"/>
        </w:rPr>
      </w:pPr>
      <w:r>
        <w:rPr>
          <w:spacing w:val="-2"/>
          <w:sz w:val="24"/>
        </w:rPr>
        <w:t>Wawancara</w:t>
      </w:r>
    </w:p>
    <w:p w:rsidR="006047E3" w:rsidRDefault="00EC746F" w:rsidP="00520F06">
      <w:pPr>
        <w:pStyle w:val="BodyText"/>
        <w:ind w:right="89" w:firstLine="720"/>
        <w:jc w:val="both"/>
      </w:pPr>
      <w:r>
        <w:t>Wawancara adalah proses komunikasi langsung antara peneliti atau pewawancara</w:t>
      </w:r>
      <w:r>
        <w:rPr>
          <w:spacing w:val="26"/>
        </w:rPr>
        <w:t xml:space="preserve"> </w:t>
      </w:r>
      <w:r>
        <w:t>dan</w:t>
      </w:r>
      <w:r>
        <w:rPr>
          <w:spacing w:val="24"/>
        </w:rPr>
        <w:t xml:space="preserve"> </w:t>
      </w:r>
      <w:r>
        <w:t>responden</w:t>
      </w:r>
      <w:r>
        <w:rPr>
          <w:spacing w:val="25"/>
        </w:rPr>
        <w:t xml:space="preserve"> </w:t>
      </w:r>
      <w:r>
        <w:t>atau</w:t>
      </w:r>
      <w:r>
        <w:rPr>
          <w:spacing w:val="24"/>
        </w:rPr>
        <w:t xml:space="preserve"> </w:t>
      </w:r>
      <w:r>
        <w:t>narasumber</w:t>
      </w:r>
      <w:r>
        <w:rPr>
          <w:spacing w:val="24"/>
        </w:rPr>
        <w:t xml:space="preserve"> </w:t>
      </w:r>
      <w:r>
        <w:t>melalui</w:t>
      </w:r>
      <w:r>
        <w:rPr>
          <w:spacing w:val="26"/>
        </w:rPr>
        <w:t xml:space="preserve"> </w:t>
      </w:r>
      <w:r>
        <w:t>pertanyaan</w:t>
      </w:r>
      <w:r>
        <w:rPr>
          <w:spacing w:val="28"/>
        </w:rPr>
        <w:t xml:space="preserve"> </w:t>
      </w:r>
      <w:r>
        <w:t>yang</w:t>
      </w:r>
      <w:r>
        <w:rPr>
          <w:spacing w:val="21"/>
        </w:rPr>
        <w:t xml:space="preserve"> </w:t>
      </w:r>
      <w:r>
        <w:rPr>
          <w:spacing w:val="-2"/>
        </w:rPr>
        <w:t>diajukan</w:t>
      </w:r>
      <w:r w:rsidR="00520F06">
        <w:rPr>
          <w:spacing w:val="-2"/>
          <w:lang w:val="en-US"/>
        </w:rPr>
        <w:t xml:space="preserve"> </w:t>
      </w:r>
      <w:r>
        <w:t>untuk</w:t>
      </w:r>
      <w:r>
        <w:rPr>
          <w:spacing w:val="31"/>
        </w:rPr>
        <w:t xml:space="preserve"> </w:t>
      </w:r>
      <w:r>
        <w:t>memperoleh</w:t>
      </w:r>
      <w:r>
        <w:rPr>
          <w:spacing w:val="31"/>
        </w:rPr>
        <w:t xml:space="preserve"> </w:t>
      </w:r>
      <w:r>
        <w:t>pandangan,</w:t>
      </w:r>
      <w:r>
        <w:rPr>
          <w:spacing w:val="31"/>
        </w:rPr>
        <w:t xml:space="preserve"> </w:t>
      </w:r>
      <w:r>
        <w:t>pengalaman,</w:t>
      </w:r>
      <w:r>
        <w:rPr>
          <w:spacing w:val="31"/>
        </w:rPr>
        <w:t xml:space="preserve"> </w:t>
      </w:r>
      <w:r>
        <w:t>atau</w:t>
      </w:r>
      <w:r>
        <w:rPr>
          <w:spacing w:val="31"/>
        </w:rPr>
        <w:t xml:space="preserve"> </w:t>
      </w:r>
      <w:r>
        <w:t>informasi</w:t>
      </w:r>
      <w:r>
        <w:rPr>
          <w:spacing w:val="36"/>
        </w:rPr>
        <w:t xml:space="preserve"> </w:t>
      </w:r>
      <w:r>
        <w:t>yang</w:t>
      </w:r>
      <w:r>
        <w:rPr>
          <w:spacing w:val="31"/>
        </w:rPr>
        <w:t xml:space="preserve"> </w:t>
      </w:r>
      <w:r>
        <w:t>terkait</w:t>
      </w:r>
      <w:r>
        <w:rPr>
          <w:spacing w:val="32"/>
        </w:rPr>
        <w:t xml:space="preserve"> </w:t>
      </w:r>
      <w:r>
        <w:t>dengan topik riset.</w:t>
      </w:r>
    </w:p>
    <w:p w:rsidR="006047E3" w:rsidRDefault="00EC746F" w:rsidP="00520F06">
      <w:pPr>
        <w:pStyle w:val="ListParagraph"/>
        <w:numPr>
          <w:ilvl w:val="0"/>
          <w:numId w:val="24"/>
        </w:numPr>
        <w:tabs>
          <w:tab w:val="left" w:pos="1429"/>
        </w:tabs>
        <w:ind w:left="0" w:right="89"/>
        <w:jc w:val="both"/>
        <w:rPr>
          <w:sz w:val="24"/>
        </w:rPr>
      </w:pPr>
      <w:r>
        <w:rPr>
          <w:spacing w:val="-2"/>
          <w:sz w:val="24"/>
        </w:rPr>
        <w:t>Kuesioner</w:t>
      </w:r>
    </w:p>
    <w:p w:rsidR="006047E3" w:rsidRDefault="00EC746F" w:rsidP="00520F06">
      <w:pPr>
        <w:pStyle w:val="BodyText"/>
        <w:ind w:right="89" w:firstLine="720"/>
        <w:jc w:val="both"/>
      </w:pPr>
      <w:r>
        <w:t xml:space="preserve">Kuesioner adalah alat pemungutan data yang digunakan oleh peneliti dan diorganisir sebagai metode untuk memperoleh informasi yang diperlukan dari </w:t>
      </w:r>
      <w:r>
        <w:rPr>
          <w:spacing w:val="-2"/>
        </w:rPr>
        <w:t>responden.</w:t>
      </w:r>
    </w:p>
    <w:p w:rsidR="006047E3" w:rsidRDefault="00EC746F" w:rsidP="00520F06">
      <w:pPr>
        <w:pStyle w:val="ListParagraph"/>
        <w:numPr>
          <w:ilvl w:val="0"/>
          <w:numId w:val="24"/>
        </w:numPr>
        <w:tabs>
          <w:tab w:val="left" w:pos="1429"/>
        </w:tabs>
        <w:ind w:left="0" w:right="89"/>
        <w:jc w:val="both"/>
        <w:rPr>
          <w:sz w:val="24"/>
        </w:rPr>
      </w:pPr>
      <w:r>
        <w:rPr>
          <w:spacing w:val="-2"/>
          <w:sz w:val="24"/>
        </w:rPr>
        <w:t>Observasi</w:t>
      </w:r>
    </w:p>
    <w:p w:rsidR="006047E3" w:rsidRDefault="00EC746F" w:rsidP="00520F06">
      <w:pPr>
        <w:pStyle w:val="BodyText"/>
        <w:ind w:right="89" w:firstLine="720"/>
        <w:jc w:val="both"/>
      </w:pPr>
      <w:r>
        <w:t xml:space="preserve">Penelitian ini dilakukan melalui pengamatan </w:t>
      </w:r>
      <w:r>
        <w:t>langsung dengan</w:t>
      </w:r>
      <w:r>
        <w:rPr>
          <w:spacing w:val="40"/>
        </w:rPr>
        <w:t xml:space="preserve"> </w:t>
      </w:r>
      <w:r>
        <w:t>mempelajari berbagai aspek kehidupan objek yang diteliti. Dengan cara mendengarkan, mengamati, dan mencatat informasi yang diperlukan.</w:t>
      </w:r>
    </w:p>
    <w:p w:rsidR="006047E3" w:rsidRDefault="006047E3" w:rsidP="00520F06">
      <w:pPr>
        <w:pStyle w:val="BodyText"/>
        <w:ind w:right="89"/>
      </w:pPr>
    </w:p>
    <w:p w:rsidR="006047E3" w:rsidRPr="00471836" w:rsidRDefault="00EC746F" w:rsidP="00520F06">
      <w:pPr>
        <w:tabs>
          <w:tab w:val="left" w:pos="1069"/>
        </w:tabs>
        <w:ind w:right="89"/>
        <w:rPr>
          <w:b/>
          <w:i/>
          <w:sz w:val="24"/>
        </w:rPr>
      </w:pPr>
      <w:bookmarkStart w:id="18" w:name="_bookmark42"/>
      <w:bookmarkEnd w:id="18"/>
      <w:r w:rsidRPr="00471836">
        <w:rPr>
          <w:b/>
          <w:sz w:val="24"/>
        </w:rPr>
        <w:t>Populasi,</w:t>
      </w:r>
      <w:r w:rsidRPr="00471836">
        <w:rPr>
          <w:b/>
          <w:spacing w:val="-6"/>
          <w:sz w:val="24"/>
        </w:rPr>
        <w:t xml:space="preserve"> </w:t>
      </w:r>
      <w:r w:rsidRPr="00471836">
        <w:rPr>
          <w:b/>
          <w:sz w:val="24"/>
        </w:rPr>
        <w:t>Sampel,</w:t>
      </w:r>
      <w:r w:rsidRPr="00471836">
        <w:rPr>
          <w:b/>
          <w:spacing w:val="-1"/>
          <w:sz w:val="24"/>
        </w:rPr>
        <w:t xml:space="preserve"> </w:t>
      </w:r>
      <w:r w:rsidRPr="00471836">
        <w:rPr>
          <w:b/>
          <w:sz w:val="24"/>
        </w:rPr>
        <w:t>dan</w:t>
      </w:r>
      <w:r w:rsidRPr="00471836">
        <w:rPr>
          <w:b/>
          <w:spacing w:val="-2"/>
          <w:sz w:val="24"/>
        </w:rPr>
        <w:t xml:space="preserve"> </w:t>
      </w:r>
      <w:r w:rsidRPr="00471836">
        <w:rPr>
          <w:b/>
          <w:sz w:val="24"/>
        </w:rPr>
        <w:t>Teknik</w:t>
      </w:r>
      <w:r w:rsidRPr="00471836">
        <w:rPr>
          <w:b/>
          <w:spacing w:val="-4"/>
          <w:sz w:val="24"/>
        </w:rPr>
        <w:t xml:space="preserve"> </w:t>
      </w:r>
      <w:r w:rsidRPr="00471836">
        <w:rPr>
          <w:b/>
          <w:i/>
          <w:spacing w:val="-2"/>
          <w:sz w:val="24"/>
        </w:rPr>
        <w:t>Sampling</w:t>
      </w:r>
    </w:p>
    <w:p w:rsidR="006047E3" w:rsidRDefault="00520F06" w:rsidP="00520F06">
      <w:pPr>
        <w:pStyle w:val="Heading3"/>
        <w:tabs>
          <w:tab w:val="left" w:pos="1429"/>
        </w:tabs>
        <w:ind w:left="0" w:right="89"/>
        <w:jc w:val="left"/>
      </w:pPr>
      <w:bookmarkStart w:id="19" w:name="_bookmark43"/>
      <w:bookmarkEnd w:id="19"/>
      <w:r>
        <w:rPr>
          <w:spacing w:val="-2"/>
        </w:rPr>
        <w:tab/>
      </w:r>
      <w:r w:rsidR="00EC746F">
        <w:rPr>
          <w:spacing w:val="-2"/>
        </w:rPr>
        <w:t>Populasi</w:t>
      </w:r>
    </w:p>
    <w:p w:rsidR="006047E3" w:rsidRDefault="00EC746F" w:rsidP="00520F06">
      <w:pPr>
        <w:pStyle w:val="BodyText"/>
        <w:ind w:right="89" w:firstLine="720"/>
        <w:jc w:val="both"/>
      </w:pPr>
      <w:r>
        <w:t>Sebagaimana dikemukakan Sugiyono (2020:126), populasi merupakan area penyamarataan yang mencakup benda/individu dengan jumlah beserta kekhasan spesifik yang diputuskan oleh pengkaji buat ditelaah lalu setelahnya diambil konklusinya. Pada pengkajian ini, pi</w:t>
      </w:r>
      <w:r>
        <w:t>hak yang ditetapkan menjadi lingkup populasi</w:t>
      </w:r>
      <w:r>
        <w:rPr>
          <w:spacing w:val="-2"/>
        </w:rPr>
        <w:t xml:space="preserve"> </w:t>
      </w:r>
      <w:r>
        <w:t>Ialah guru</w:t>
      </w:r>
      <w:r>
        <w:rPr>
          <w:spacing w:val="-2"/>
        </w:rPr>
        <w:t xml:space="preserve"> </w:t>
      </w:r>
      <w:r>
        <w:t>MTs</w:t>
      </w:r>
      <w:r>
        <w:rPr>
          <w:spacing w:val="-4"/>
        </w:rPr>
        <w:t xml:space="preserve"> </w:t>
      </w:r>
      <w:r>
        <w:t>Negeri</w:t>
      </w:r>
      <w:r>
        <w:rPr>
          <w:spacing w:val="-1"/>
        </w:rPr>
        <w:t xml:space="preserve"> </w:t>
      </w:r>
      <w:r>
        <w:t>1</w:t>
      </w:r>
      <w:r>
        <w:rPr>
          <w:spacing w:val="-2"/>
        </w:rPr>
        <w:t xml:space="preserve"> </w:t>
      </w:r>
      <w:r>
        <w:t>Palembang</w:t>
      </w:r>
      <w:r>
        <w:rPr>
          <w:spacing w:val="-3"/>
        </w:rPr>
        <w:t xml:space="preserve"> </w:t>
      </w:r>
      <w:r>
        <w:t>yang</w:t>
      </w:r>
      <w:r>
        <w:rPr>
          <w:spacing w:val="-7"/>
        </w:rPr>
        <w:t xml:space="preserve"> </w:t>
      </w:r>
      <w:r>
        <w:t>berjumlah</w:t>
      </w:r>
      <w:r>
        <w:rPr>
          <w:spacing w:val="-2"/>
        </w:rPr>
        <w:t xml:space="preserve"> </w:t>
      </w:r>
      <w:r>
        <w:t>sebanyak</w:t>
      </w:r>
      <w:r>
        <w:rPr>
          <w:spacing w:val="-2"/>
        </w:rPr>
        <w:t xml:space="preserve"> </w:t>
      </w:r>
      <w:r>
        <w:t>70 Orang.</w:t>
      </w:r>
    </w:p>
    <w:p w:rsidR="006047E3" w:rsidRDefault="00520F06" w:rsidP="00520F06">
      <w:pPr>
        <w:pStyle w:val="Heading3"/>
        <w:tabs>
          <w:tab w:val="left" w:pos="1429"/>
        </w:tabs>
        <w:ind w:left="0" w:right="89"/>
        <w:jc w:val="left"/>
      </w:pPr>
      <w:bookmarkStart w:id="20" w:name="_bookmark44"/>
      <w:bookmarkEnd w:id="20"/>
      <w:r>
        <w:rPr>
          <w:spacing w:val="-2"/>
        </w:rPr>
        <w:tab/>
      </w:r>
      <w:r w:rsidR="00EC746F">
        <w:rPr>
          <w:spacing w:val="-2"/>
        </w:rPr>
        <w:t>Sampel</w:t>
      </w:r>
    </w:p>
    <w:p w:rsidR="006047E3" w:rsidRDefault="00EC746F" w:rsidP="00520F06">
      <w:pPr>
        <w:pStyle w:val="BodyText"/>
        <w:ind w:right="89" w:firstLine="720"/>
        <w:jc w:val="both"/>
      </w:pPr>
      <w:r>
        <w:t>Berlandaskan</w:t>
      </w:r>
      <w:r>
        <w:rPr>
          <w:spacing w:val="-5"/>
        </w:rPr>
        <w:t xml:space="preserve"> </w:t>
      </w:r>
      <w:r>
        <w:t>penjelasan</w:t>
      </w:r>
      <w:r>
        <w:rPr>
          <w:spacing w:val="-5"/>
        </w:rPr>
        <w:t xml:space="preserve"> </w:t>
      </w:r>
      <w:r>
        <w:t>Sugiyono</w:t>
      </w:r>
      <w:r>
        <w:rPr>
          <w:spacing w:val="-5"/>
        </w:rPr>
        <w:t xml:space="preserve"> </w:t>
      </w:r>
      <w:r>
        <w:t>(2020:127),</w:t>
      </w:r>
      <w:r>
        <w:rPr>
          <w:spacing w:val="-5"/>
        </w:rPr>
        <w:t xml:space="preserve"> </w:t>
      </w:r>
      <w:r>
        <w:t>sampel</w:t>
      </w:r>
      <w:r>
        <w:rPr>
          <w:spacing w:val="-4"/>
        </w:rPr>
        <w:t xml:space="preserve"> </w:t>
      </w:r>
      <w:r>
        <w:t>merupakan</w:t>
      </w:r>
      <w:r>
        <w:rPr>
          <w:spacing w:val="-5"/>
        </w:rPr>
        <w:t xml:space="preserve"> </w:t>
      </w:r>
      <w:r>
        <w:t xml:space="preserve">segmen dari totalitas beserta kekhasan yang melekat pada cakupan populasi </w:t>
      </w:r>
      <w:r>
        <w:t>itu. Apabila populasinya terlampau masif, serta periset mustahil menelaah keseluruhan subjek yang berada di dalam lingkup tersebut, contohnya akibat restriksi finansial, sumber</w:t>
      </w:r>
      <w:r>
        <w:rPr>
          <w:spacing w:val="36"/>
        </w:rPr>
        <w:t xml:space="preserve"> </w:t>
      </w:r>
      <w:r>
        <w:t>daya,</w:t>
      </w:r>
      <w:r>
        <w:rPr>
          <w:spacing w:val="37"/>
        </w:rPr>
        <w:t xml:space="preserve"> </w:t>
      </w:r>
      <w:r>
        <w:t>hingga</w:t>
      </w:r>
      <w:r>
        <w:rPr>
          <w:spacing w:val="39"/>
        </w:rPr>
        <w:t xml:space="preserve"> </w:t>
      </w:r>
      <w:r>
        <w:t>durasi,</w:t>
      </w:r>
      <w:r>
        <w:rPr>
          <w:spacing w:val="37"/>
        </w:rPr>
        <w:t xml:space="preserve"> </w:t>
      </w:r>
      <w:r>
        <w:t>karenanya</w:t>
      </w:r>
      <w:r>
        <w:rPr>
          <w:spacing w:val="41"/>
        </w:rPr>
        <w:t xml:space="preserve"> </w:t>
      </w:r>
      <w:r>
        <w:t>peneliti</w:t>
      </w:r>
      <w:r>
        <w:rPr>
          <w:spacing w:val="38"/>
        </w:rPr>
        <w:t xml:space="preserve"> </w:t>
      </w:r>
      <w:r>
        <w:t>bisa</w:t>
      </w:r>
      <w:r>
        <w:rPr>
          <w:spacing w:val="39"/>
        </w:rPr>
        <w:t xml:space="preserve"> </w:t>
      </w:r>
      <w:r>
        <w:t>memakai</w:t>
      </w:r>
      <w:r>
        <w:rPr>
          <w:spacing w:val="38"/>
        </w:rPr>
        <w:t xml:space="preserve"> </w:t>
      </w:r>
      <w:r>
        <w:t>sebagian</w:t>
      </w:r>
      <w:r>
        <w:rPr>
          <w:spacing w:val="37"/>
        </w:rPr>
        <w:t xml:space="preserve"> </w:t>
      </w:r>
      <w:r>
        <w:rPr>
          <w:spacing w:val="-2"/>
        </w:rPr>
        <w:t>elemen</w:t>
      </w:r>
      <w:r w:rsidR="00520F06">
        <w:rPr>
          <w:spacing w:val="-2"/>
          <w:lang w:val="en-US"/>
        </w:rPr>
        <w:t xml:space="preserve"> </w:t>
      </w:r>
      <w:r>
        <w:t xml:space="preserve">yang dicabut dari populasi terkait. Porsi subjek pada studi ini mencakup seluruh pendidik yang berada pada MTs Negeri 1 Palembang, dengan total 70 figur dan keseluruhan individu tersebut bakal dijadikan objek maupun elemen uji di </w:t>
      </w:r>
      <w:r>
        <w:t>pengkajian ini.</w:t>
      </w:r>
    </w:p>
    <w:p w:rsidR="006047E3" w:rsidRPr="00471836" w:rsidRDefault="00EC746F" w:rsidP="00520F06">
      <w:pPr>
        <w:tabs>
          <w:tab w:val="left" w:pos="1429"/>
        </w:tabs>
        <w:ind w:right="89"/>
        <w:rPr>
          <w:b/>
          <w:i/>
          <w:sz w:val="24"/>
        </w:rPr>
      </w:pPr>
      <w:bookmarkStart w:id="21" w:name="_bookmark45"/>
      <w:bookmarkEnd w:id="21"/>
      <w:r w:rsidRPr="00471836">
        <w:rPr>
          <w:b/>
          <w:sz w:val="24"/>
        </w:rPr>
        <w:t>Teknik</w:t>
      </w:r>
      <w:r w:rsidRPr="00471836">
        <w:rPr>
          <w:b/>
          <w:spacing w:val="-3"/>
          <w:sz w:val="24"/>
        </w:rPr>
        <w:t xml:space="preserve"> </w:t>
      </w:r>
      <w:r w:rsidRPr="00471836">
        <w:rPr>
          <w:b/>
          <w:i/>
          <w:spacing w:val="-2"/>
          <w:sz w:val="24"/>
        </w:rPr>
        <w:t>Sampling</w:t>
      </w:r>
    </w:p>
    <w:p w:rsidR="006047E3" w:rsidRDefault="00EC746F" w:rsidP="00520F06">
      <w:pPr>
        <w:pStyle w:val="BodyText"/>
        <w:ind w:right="89" w:firstLine="720"/>
        <w:jc w:val="both"/>
      </w:pPr>
      <w:r>
        <w:t>M</w:t>
      </w:r>
      <w:r>
        <w:t>erujuk paparan Sugiyono (2020:128), metode sampling merupakan prosedur pengambilan elemen uji guna menetapkan subjek yang bakal diimplementasikan pada studi. Metode penarikan elemen ini secara prinsipil bisa diklasifikasika</w:t>
      </w:r>
      <w:r>
        <w:t xml:space="preserve">n ke dalam dua kategori, yakni </w:t>
      </w:r>
      <w:r>
        <w:rPr>
          <w:i/>
        </w:rPr>
        <w:t xml:space="preserve">Probability Sampling </w:t>
      </w:r>
      <w:r>
        <w:t xml:space="preserve">beserta </w:t>
      </w:r>
      <w:r>
        <w:rPr>
          <w:i/>
        </w:rPr>
        <w:t>Nonprobability Sampling</w:t>
      </w:r>
      <w:r>
        <w:t xml:space="preserve">. Kategori </w:t>
      </w:r>
      <w:r>
        <w:rPr>
          <w:i/>
        </w:rPr>
        <w:t xml:space="preserve">Probability sampling </w:t>
      </w:r>
      <w:r>
        <w:t>mencakup, penarikan acak sederhana, penarikan acak berlapis proporsional, penarikan acak berlapis tidak proporsional, serta penarikan berbasi</w:t>
      </w:r>
      <w:r>
        <w:t xml:space="preserve">s gugus (area). Kategori </w:t>
      </w:r>
      <w:r>
        <w:rPr>
          <w:i/>
        </w:rPr>
        <w:t xml:space="preserve">Non-probability sampling </w:t>
      </w:r>
      <w:r>
        <w:t>meliputi, penarikan sistemik, penarikan berbasis kuota, penarikan aksidental, penarikan purposif, penarikan mutlak (jenuh), serta penarikan bola salju.</w:t>
      </w:r>
    </w:p>
    <w:p w:rsidR="006047E3" w:rsidRDefault="00EC746F" w:rsidP="00520F06">
      <w:pPr>
        <w:pStyle w:val="BodyText"/>
        <w:ind w:right="89" w:firstLine="720"/>
        <w:jc w:val="both"/>
      </w:pPr>
      <w:r>
        <w:t>Elemen mutlak (jenuh) merupakan porsi subjek yang apabila ditingkatkan kuantitasnya tidak bakal mengeskalasi tingkat perwakilan, sehingga dipastikan tidak akan mendistorsi bobot informasi yang sudah didapatkan. Analogi layaknya meracik minuman teh bergula,</w:t>
      </w:r>
      <w:r>
        <w:t xml:space="preserve"> apabila takaran pemanisnya sudah di titik</w:t>
      </w:r>
      <w:r>
        <w:rPr>
          <w:spacing w:val="40"/>
        </w:rPr>
        <w:t xml:space="preserve"> </w:t>
      </w:r>
      <w:r>
        <w:t>paripurna karenanya ditambahkan pemanis sebanyak apapun tidak bakal mendongkrak intensitas manis minuman tersebut di dalam cangkir. Terlebih lagi jika kondisinya telah mencapai batas puncak, pemanis saat diaduk mu</w:t>
      </w:r>
      <w:r>
        <w:t xml:space="preserve">stahil bisa melarut. Oleh sebab </w:t>
      </w:r>
      <w:r>
        <w:lastRenderedPageBreak/>
        <w:t>itu, metode penarikan mutlak merupakan taktik pemilihan elemen uji yang</w:t>
      </w:r>
      <w:r>
        <w:rPr>
          <w:spacing w:val="-2"/>
        </w:rPr>
        <w:t xml:space="preserve"> </w:t>
      </w:r>
      <w:r>
        <w:t>memprioritaskan</w:t>
      </w:r>
      <w:r>
        <w:rPr>
          <w:spacing w:val="-1"/>
        </w:rPr>
        <w:t xml:space="preserve"> </w:t>
      </w:r>
      <w:r>
        <w:t>indikator batas maksimal sebuah subjek. Subjek</w:t>
      </w:r>
      <w:r w:rsidR="00520F06">
        <w:rPr>
          <w:lang w:val="en-US"/>
        </w:rPr>
        <w:t xml:space="preserve"> </w:t>
      </w:r>
      <w:r>
        <w:t>mutlak ini kerap kali dimaknai sebagai elemen uji yang</w:t>
      </w:r>
      <w:r>
        <w:t xml:space="preserve"> telah meraih level maksimum, lantaran dikalikan sejumlah apapun kuantitasnya tidak bakal merombak representasi keseluruhan kelompok.</w:t>
      </w:r>
    </w:p>
    <w:p w:rsidR="006047E3" w:rsidRDefault="00EC746F" w:rsidP="00520F06">
      <w:pPr>
        <w:pStyle w:val="BodyText"/>
        <w:ind w:right="89" w:firstLine="720"/>
        <w:jc w:val="both"/>
      </w:pPr>
      <w:r>
        <w:t>Taktik penarikan elemen uji pada riset ini mengimplementasikan metode mutlak (jenuh). Sebagaimana didefinisikan Sugiyono (</w:t>
      </w:r>
      <w:r>
        <w:t>2020:133), metode mutlak merupakan strategi menetapkan porsi uji apabila seluruh figur di dalam populasi diberdayakan menjadi objek kajian. Mengingat cakupan populasinya tergolong minim yakni di bawah 100 figur, karenanya yang diposisikan menjadi sampel</w:t>
      </w:r>
      <w:r>
        <w:rPr>
          <w:spacing w:val="40"/>
        </w:rPr>
        <w:t xml:space="preserve"> </w:t>
      </w:r>
      <w:r>
        <w:t>pa</w:t>
      </w:r>
      <w:r>
        <w:t xml:space="preserve">da studi ini meliputi seluruh pengajar yang mengabdi pada MTs Negeri 1 </w:t>
      </w:r>
      <w:r>
        <w:rPr>
          <w:spacing w:val="-2"/>
        </w:rPr>
        <w:t>Palembang.</w:t>
      </w:r>
    </w:p>
    <w:p w:rsidR="006047E3" w:rsidRDefault="006047E3" w:rsidP="00520F06">
      <w:pPr>
        <w:pStyle w:val="BodyText"/>
        <w:ind w:right="89"/>
        <w:rPr>
          <w:b/>
        </w:rPr>
      </w:pPr>
      <w:bookmarkStart w:id="22" w:name="_bookmark46"/>
      <w:bookmarkEnd w:id="22"/>
    </w:p>
    <w:p w:rsidR="006047E3" w:rsidRDefault="00EC746F" w:rsidP="00520F06">
      <w:pPr>
        <w:ind w:right="89"/>
        <w:rPr>
          <w:b/>
          <w:sz w:val="24"/>
        </w:rPr>
      </w:pPr>
      <w:r>
        <w:rPr>
          <w:b/>
          <w:sz w:val="24"/>
        </w:rPr>
        <w:t>HASIL</w:t>
      </w:r>
      <w:r>
        <w:rPr>
          <w:b/>
          <w:spacing w:val="-4"/>
          <w:sz w:val="24"/>
        </w:rPr>
        <w:t xml:space="preserve"> </w:t>
      </w:r>
      <w:r>
        <w:rPr>
          <w:b/>
          <w:sz w:val="24"/>
        </w:rPr>
        <w:t>PENELITIAN</w:t>
      </w:r>
      <w:r>
        <w:rPr>
          <w:b/>
          <w:spacing w:val="-5"/>
          <w:sz w:val="24"/>
        </w:rPr>
        <w:t xml:space="preserve"> </w:t>
      </w:r>
      <w:r>
        <w:rPr>
          <w:b/>
          <w:sz w:val="24"/>
        </w:rPr>
        <w:t>DAN</w:t>
      </w:r>
      <w:r>
        <w:rPr>
          <w:b/>
          <w:spacing w:val="-5"/>
          <w:sz w:val="24"/>
        </w:rPr>
        <w:t xml:space="preserve"> </w:t>
      </w:r>
      <w:r>
        <w:rPr>
          <w:b/>
          <w:spacing w:val="-2"/>
          <w:sz w:val="24"/>
        </w:rPr>
        <w:t>PEMBAHASAN</w:t>
      </w:r>
    </w:p>
    <w:p w:rsidR="006047E3" w:rsidRDefault="00520F06" w:rsidP="00520F06">
      <w:pPr>
        <w:pStyle w:val="Heading3"/>
        <w:tabs>
          <w:tab w:val="left" w:pos="1069"/>
        </w:tabs>
        <w:ind w:left="0" w:right="89"/>
        <w:jc w:val="left"/>
      </w:pPr>
      <w:bookmarkStart w:id="23" w:name="_bookmark71"/>
      <w:bookmarkStart w:id="24" w:name="_TOC_250003"/>
      <w:bookmarkEnd w:id="23"/>
      <w:r>
        <w:tab/>
      </w:r>
      <w:r w:rsidR="00EC746F">
        <w:t>Pembahasan</w:t>
      </w:r>
      <w:r w:rsidR="00EC746F">
        <w:rPr>
          <w:spacing w:val="-9"/>
        </w:rPr>
        <w:t xml:space="preserve"> </w:t>
      </w:r>
      <w:bookmarkEnd w:id="24"/>
      <w:r w:rsidR="00EC746F">
        <w:rPr>
          <w:spacing w:val="-2"/>
        </w:rPr>
        <w:t>Penelitian</w:t>
      </w:r>
    </w:p>
    <w:p w:rsidR="006047E3" w:rsidRDefault="00520F06" w:rsidP="00520F06">
      <w:pPr>
        <w:pStyle w:val="Heading3"/>
        <w:tabs>
          <w:tab w:val="left" w:pos="1256"/>
          <w:tab w:val="left" w:pos="1277"/>
        </w:tabs>
        <w:ind w:left="0" w:right="89"/>
        <w:jc w:val="left"/>
      </w:pPr>
      <w:bookmarkStart w:id="25" w:name="_TOC_250002"/>
      <w:bookmarkEnd w:id="25"/>
      <w:r>
        <w:tab/>
      </w:r>
      <w:r w:rsidR="00EC746F">
        <w:t>Pengaruh Disiplin Kerja, Kompetensi, dan Lingkungan Kerja terhadap Kinerja Guru MTs Negeri 1 Palembang</w:t>
      </w:r>
    </w:p>
    <w:p w:rsidR="006047E3" w:rsidRDefault="00EC746F" w:rsidP="00520F06">
      <w:pPr>
        <w:pStyle w:val="BodyText"/>
        <w:ind w:right="89" w:firstLine="568"/>
        <w:jc w:val="both"/>
      </w:pPr>
      <w:r>
        <w:t>Merujuk</w:t>
      </w:r>
      <w:r>
        <w:rPr>
          <w:spacing w:val="40"/>
        </w:rPr>
        <w:t xml:space="preserve"> </w:t>
      </w:r>
      <w:r>
        <w:t>Pengujian</w:t>
      </w:r>
      <w:r>
        <w:rPr>
          <w:spacing w:val="40"/>
        </w:rPr>
        <w:t xml:space="preserve"> </w:t>
      </w:r>
      <w:r>
        <w:t>Simultan</w:t>
      </w:r>
      <w:r>
        <w:rPr>
          <w:spacing w:val="40"/>
        </w:rPr>
        <w:t xml:space="preserve"> </w:t>
      </w:r>
      <w:r>
        <w:t>(Uji</w:t>
      </w:r>
      <w:r>
        <w:rPr>
          <w:spacing w:val="40"/>
        </w:rPr>
        <w:t xml:space="preserve"> </w:t>
      </w:r>
      <w:r>
        <w:t>F),</w:t>
      </w:r>
      <w:r>
        <w:rPr>
          <w:spacing w:val="40"/>
        </w:rPr>
        <w:t xml:space="preserve"> </w:t>
      </w:r>
      <w:r>
        <w:t>faktor</w:t>
      </w:r>
      <w:r>
        <w:rPr>
          <w:spacing w:val="40"/>
        </w:rPr>
        <w:t xml:space="preserve"> </w:t>
      </w:r>
      <w:r>
        <w:t>Disiplin</w:t>
      </w:r>
      <w:r>
        <w:rPr>
          <w:spacing w:val="40"/>
        </w:rPr>
        <w:t xml:space="preserve"> </w:t>
      </w:r>
      <w:r>
        <w:t>Kerja,</w:t>
      </w:r>
      <w:r>
        <w:rPr>
          <w:spacing w:val="40"/>
        </w:rPr>
        <w:t xml:space="preserve"> </w:t>
      </w:r>
      <w:r>
        <w:t>Kompetensi, serta</w:t>
      </w:r>
      <w:r>
        <w:rPr>
          <w:spacing w:val="40"/>
        </w:rPr>
        <w:t xml:space="preserve"> </w:t>
      </w:r>
      <w:r>
        <w:t>Lingkungan</w:t>
      </w:r>
      <w:r>
        <w:rPr>
          <w:spacing w:val="39"/>
        </w:rPr>
        <w:t xml:space="preserve"> </w:t>
      </w:r>
      <w:r>
        <w:t>Kerja</w:t>
      </w:r>
      <w:r>
        <w:rPr>
          <w:spacing w:val="37"/>
        </w:rPr>
        <w:t xml:space="preserve"> </w:t>
      </w:r>
      <w:r>
        <w:t>memegang</w:t>
      </w:r>
      <w:r>
        <w:rPr>
          <w:spacing w:val="32"/>
        </w:rPr>
        <w:t xml:space="preserve"> </w:t>
      </w:r>
      <w:r>
        <w:t>efek</w:t>
      </w:r>
      <w:r>
        <w:rPr>
          <w:spacing w:val="36"/>
        </w:rPr>
        <w:t xml:space="preserve"> </w:t>
      </w:r>
      <w:r>
        <w:t>secara</w:t>
      </w:r>
      <w:r>
        <w:rPr>
          <w:spacing w:val="37"/>
        </w:rPr>
        <w:t xml:space="preserve"> </w:t>
      </w:r>
      <w:r>
        <w:t>serentak</w:t>
      </w:r>
      <w:r>
        <w:rPr>
          <w:spacing w:val="32"/>
        </w:rPr>
        <w:t xml:space="preserve"> </w:t>
      </w:r>
      <w:r>
        <w:t>terhadap</w:t>
      </w:r>
      <w:r>
        <w:rPr>
          <w:spacing w:val="35"/>
        </w:rPr>
        <w:t xml:space="preserve"> </w:t>
      </w:r>
      <w:r>
        <w:t>Kinerja</w:t>
      </w:r>
      <w:r>
        <w:rPr>
          <w:spacing w:val="34"/>
        </w:rPr>
        <w:t xml:space="preserve"> </w:t>
      </w:r>
      <w:r>
        <w:rPr>
          <w:spacing w:val="-4"/>
        </w:rPr>
        <w:t>Guru</w:t>
      </w:r>
      <w:r w:rsidR="00520F06">
        <w:rPr>
          <w:spacing w:val="-4"/>
          <w:lang w:val="en-US"/>
        </w:rPr>
        <w:t xml:space="preserve"> </w:t>
      </w:r>
      <w:r>
        <w:t>MTs</w:t>
      </w:r>
      <w:r>
        <w:rPr>
          <w:spacing w:val="-1"/>
        </w:rPr>
        <w:t xml:space="preserve"> </w:t>
      </w:r>
      <w:r>
        <w:t>Negeri 1 Palembang</w:t>
      </w:r>
      <w:r>
        <w:rPr>
          <w:spacing w:val="-4"/>
        </w:rPr>
        <w:t xml:space="preserve"> </w:t>
      </w:r>
      <w:r>
        <w:t>lewat probabilitas</w:t>
      </w:r>
      <w:r>
        <w:rPr>
          <w:spacing w:val="-1"/>
        </w:rPr>
        <w:t xml:space="preserve"> </w:t>
      </w:r>
      <w:r>
        <w:t>senilai 0,000 yang mana lebih rendah dibandingkan α (0,05). Bermakna bahwasanya H</w:t>
      </w:r>
      <w:r>
        <w:rPr>
          <w:vertAlign w:val="subscript"/>
        </w:rPr>
        <w:t>0</w:t>
      </w:r>
      <w:r>
        <w:t xml:space="preserve"> mengalami penolakan serta Ha mendapatkan persetujuan, menegaskan eksistensi efek positif sekaligus nyata dari Disiplin Kerja, Kompetensi, maupun Lingkungan Kerja terhadap Kinerja Guru MTs Negeri 1 Palembang.</w:t>
      </w:r>
    </w:p>
    <w:p w:rsidR="00520F06" w:rsidRDefault="00520F06" w:rsidP="00520F06">
      <w:pPr>
        <w:pStyle w:val="Heading3"/>
        <w:tabs>
          <w:tab w:val="left" w:pos="1248"/>
          <w:tab w:val="left" w:pos="1277"/>
        </w:tabs>
        <w:ind w:left="0" w:right="89" w:firstLine="0"/>
        <w:jc w:val="left"/>
      </w:pPr>
      <w:bookmarkStart w:id="26" w:name="_TOC_250001"/>
    </w:p>
    <w:p w:rsidR="006047E3" w:rsidRDefault="00EC746F" w:rsidP="00520F06">
      <w:pPr>
        <w:pStyle w:val="Heading3"/>
        <w:tabs>
          <w:tab w:val="left" w:pos="1248"/>
          <w:tab w:val="left" w:pos="1277"/>
        </w:tabs>
        <w:ind w:left="0" w:right="89" w:firstLine="0"/>
        <w:jc w:val="left"/>
      </w:pPr>
      <w:r>
        <w:t>Pengaruh</w:t>
      </w:r>
      <w:r>
        <w:rPr>
          <w:spacing w:val="-8"/>
        </w:rPr>
        <w:t xml:space="preserve"> </w:t>
      </w:r>
      <w:r>
        <w:t>Disiplin</w:t>
      </w:r>
      <w:r>
        <w:rPr>
          <w:spacing w:val="-6"/>
        </w:rPr>
        <w:t xml:space="preserve"> </w:t>
      </w:r>
      <w:r>
        <w:t>Kerja</w:t>
      </w:r>
      <w:r>
        <w:rPr>
          <w:spacing w:val="-8"/>
        </w:rPr>
        <w:t xml:space="preserve"> </w:t>
      </w:r>
      <w:r>
        <w:t>terhadap</w:t>
      </w:r>
      <w:r>
        <w:rPr>
          <w:spacing w:val="-8"/>
        </w:rPr>
        <w:t xml:space="preserve"> </w:t>
      </w:r>
      <w:r>
        <w:t>Kinerja</w:t>
      </w:r>
      <w:r>
        <w:rPr>
          <w:spacing w:val="-8"/>
        </w:rPr>
        <w:t xml:space="preserve"> </w:t>
      </w:r>
      <w:r>
        <w:t>Guru</w:t>
      </w:r>
      <w:r>
        <w:rPr>
          <w:spacing w:val="-9"/>
        </w:rPr>
        <w:t xml:space="preserve"> </w:t>
      </w:r>
      <w:r>
        <w:t>M</w:t>
      </w:r>
      <w:r>
        <w:t>Ts</w:t>
      </w:r>
      <w:r>
        <w:rPr>
          <w:spacing w:val="-6"/>
        </w:rPr>
        <w:t xml:space="preserve"> </w:t>
      </w:r>
      <w:r>
        <w:t>Negeri</w:t>
      </w:r>
      <w:r>
        <w:rPr>
          <w:spacing w:val="-4"/>
        </w:rPr>
        <w:t xml:space="preserve"> </w:t>
      </w:r>
      <w:r>
        <w:t xml:space="preserve">1 </w:t>
      </w:r>
      <w:bookmarkEnd w:id="26"/>
      <w:r>
        <w:rPr>
          <w:spacing w:val="-2"/>
        </w:rPr>
        <w:t>Palembang</w:t>
      </w:r>
    </w:p>
    <w:p w:rsidR="006047E3" w:rsidRDefault="00EC746F" w:rsidP="00520F06">
      <w:pPr>
        <w:pStyle w:val="BodyText"/>
        <w:ind w:right="89" w:firstLine="568"/>
        <w:jc w:val="both"/>
      </w:pPr>
      <w:r>
        <w:t>Berpijak</w:t>
      </w:r>
      <w:r>
        <w:rPr>
          <w:spacing w:val="-4"/>
        </w:rPr>
        <w:t xml:space="preserve"> </w:t>
      </w:r>
      <w:r>
        <w:t>pada</w:t>
      </w:r>
      <w:r>
        <w:rPr>
          <w:spacing w:val="-3"/>
        </w:rPr>
        <w:t xml:space="preserve"> </w:t>
      </w:r>
      <w:r>
        <w:t>Pengujian</w:t>
      </w:r>
      <w:r>
        <w:rPr>
          <w:spacing w:val="-4"/>
        </w:rPr>
        <w:t xml:space="preserve"> </w:t>
      </w:r>
      <w:r>
        <w:t>Parsial</w:t>
      </w:r>
      <w:r>
        <w:rPr>
          <w:spacing w:val="-3"/>
        </w:rPr>
        <w:t xml:space="preserve"> </w:t>
      </w:r>
      <w:r>
        <w:t>(Uji</w:t>
      </w:r>
      <w:r>
        <w:rPr>
          <w:spacing w:val="-3"/>
        </w:rPr>
        <w:t xml:space="preserve"> </w:t>
      </w:r>
      <w:r>
        <w:t>t),</w:t>
      </w:r>
      <w:r>
        <w:rPr>
          <w:spacing w:val="-4"/>
        </w:rPr>
        <w:t xml:space="preserve"> </w:t>
      </w:r>
      <w:r>
        <w:t>faktor</w:t>
      </w:r>
      <w:r>
        <w:rPr>
          <w:spacing w:val="-4"/>
        </w:rPr>
        <w:t xml:space="preserve"> </w:t>
      </w:r>
      <w:r>
        <w:t>Disiplin</w:t>
      </w:r>
      <w:r>
        <w:rPr>
          <w:spacing w:val="-4"/>
        </w:rPr>
        <w:t xml:space="preserve"> </w:t>
      </w:r>
      <w:r>
        <w:t>Kerja</w:t>
      </w:r>
      <w:r>
        <w:rPr>
          <w:spacing w:val="-3"/>
        </w:rPr>
        <w:t xml:space="preserve"> </w:t>
      </w:r>
      <w:r>
        <w:t>membawa</w:t>
      </w:r>
      <w:r>
        <w:rPr>
          <w:spacing w:val="-3"/>
        </w:rPr>
        <w:t xml:space="preserve"> </w:t>
      </w:r>
      <w:r>
        <w:t>efek secara</w:t>
      </w:r>
      <w:r>
        <w:rPr>
          <w:spacing w:val="-4"/>
        </w:rPr>
        <w:t xml:space="preserve"> </w:t>
      </w:r>
      <w:r>
        <w:t>mandiri</w:t>
      </w:r>
      <w:r>
        <w:rPr>
          <w:spacing w:val="-4"/>
        </w:rPr>
        <w:t xml:space="preserve"> </w:t>
      </w:r>
      <w:r>
        <w:t>terhadap</w:t>
      </w:r>
      <w:r>
        <w:rPr>
          <w:spacing w:val="-2"/>
        </w:rPr>
        <w:t xml:space="preserve"> </w:t>
      </w:r>
      <w:r>
        <w:t>Kinerja</w:t>
      </w:r>
      <w:r>
        <w:rPr>
          <w:spacing w:val="-4"/>
        </w:rPr>
        <w:t xml:space="preserve"> </w:t>
      </w:r>
      <w:r>
        <w:t>Guru</w:t>
      </w:r>
      <w:r>
        <w:rPr>
          <w:spacing w:val="-2"/>
        </w:rPr>
        <w:t xml:space="preserve"> </w:t>
      </w:r>
      <w:r>
        <w:t>MTs</w:t>
      </w:r>
      <w:r>
        <w:rPr>
          <w:spacing w:val="-3"/>
        </w:rPr>
        <w:t xml:space="preserve"> </w:t>
      </w:r>
      <w:r>
        <w:t>Negeri 1</w:t>
      </w:r>
      <w:r>
        <w:rPr>
          <w:spacing w:val="-2"/>
        </w:rPr>
        <w:t xml:space="preserve"> </w:t>
      </w:r>
      <w:r>
        <w:t>Palembang</w:t>
      </w:r>
      <w:r>
        <w:rPr>
          <w:spacing w:val="-6"/>
        </w:rPr>
        <w:t xml:space="preserve"> </w:t>
      </w:r>
      <w:r>
        <w:t>lewat</w:t>
      </w:r>
      <w:r>
        <w:rPr>
          <w:spacing w:val="-1"/>
        </w:rPr>
        <w:t xml:space="preserve"> </w:t>
      </w:r>
      <w:r>
        <w:t xml:space="preserve">probabilitas senilai 0,000 yang mana lebih rendah </w:t>
      </w:r>
      <w:r>
        <w:t>dibandingkan α (0,05). Bermakna bahwasanya</w:t>
      </w:r>
      <w:r>
        <w:t xml:space="preserve"> H</w:t>
      </w:r>
      <w:r>
        <w:rPr>
          <w:vertAlign w:val="subscript"/>
        </w:rPr>
        <w:t>0</w:t>
      </w:r>
      <w:r>
        <w:t xml:space="preserve"> mengalami penolakan serta Ha mendapatkan persetujuan, menegaskan eksistensi efek positif sekaligus nyata dari Disiplin Kerja terhadap Kinerja Guru MTs Negeri 1 Palembang.</w:t>
      </w:r>
    </w:p>
    <w:p w:rsidR="00520F06" w:rsidRDefault="00520F06" w:rsidP="00520F06">
      <w:pPr>
        <w:pStyle w:val="Heading3"/>
        <w:tabs>
          <w:tab w:val="left" w:pos="1248"/>
          <w:tab w:val="left" w:pos="1277"/>
        </w:tabs>
        <w:ind w:left="0" w:right="89"/>
        <w:jc w:val="left"/>
      </w:pPr>
      <w:bookmarkStart w:id="27" w:name="_TOC_250000"/>
      <w:r>
        <w:tab/>
      </w:r>
    </w:p>
    <w:p w:rsidR="006047E3" w:rsidRDefault="00520F06" w:rsidP="00520F06">
      <w:pPr>
        <w:pStyle w:val="Heading3"/>
        <w:tabs>
          <w:tab w:val="left" w:pos="1248"/>
          <w:tab w:val="left" w:pos="1277"/>
        </w:tabs>
        <w:ind w:left="0" w:right="89"/>
        <w:jc w:val="left"/>
      </w:pPr>
      <w:r>
        <w:tab/>
      </w:r>
      <w:r w:rsidR="00EC746F">
        <w:t>Penga</w:t>
      </w:r>
      <w:r w:rsidR="00EC746F">
        <w:t>ruh</w:t>
      </w:r>
      <w:r w:rsidR="00EC746F">
        <w:rPr>
          <w:spacing w:val="-9"/>
        </w:rPr>
        <w:t xml:space="preserve"> </w:t>
      </w:r>
      <w:r w:rsidR="00EC746F">
        <w:t>Kompetensi</w:t>
      </w:r>
      <w:r w:rsidR="00EC746F">
        <w:rPr>
          <w:spacing w:val="-7"/>
        </w:rPr>
        <w:t xml:space="preserve"> </w:t>
      </w:r>
      <w:r w:rsidR="00EC746F">
        <w:t>terhadap</w:t>
      </w:r>
      <w:r w:rsidR="00EC746F">
        <w:rPr>
          <w:spacing w:val="-8"/>
        </w:rPr>
        <w:t xml:space="preserve"> </w:t>
      </w:r>
      <w:r w:rsidR="00EC746F">
        <w:t>Kinerja</w:t>
      </w:r>
      <w:r w:rsidR="00EC746F">
        <w:rPr>
          <w:spacing w:val="-8"/>
        </w:rPr>
        <w:t xml:space="preserve"> </w:t>
      </w:r>
      <w:r w:rsidR="00EC746F">
        <w:t>Guru</w:t>
      </w:r>
      <w:r w:rsidR="00EC746F">
        <w:rPr>
          <w:spacing w:val="-10"/>
        </w:rPr>
        <w:t xml:space="preserve"> </w:t>
      </w:r>
      <w:r w:rsidR="00EC746F">
        <w:t>MTs</w:t>
      </w:r>
      <w:r w:rsidR="00EC746F">
        <w:rPr>
          <w:spacing w:val="-10"/>
        </w:rPr>
        <w:t xml:space="preserve"> </w:t>
      </w:r>
      <w:r w:rsidR="00EC746F">
        <w:t>Negeri</w:t>
      </w:r>
      <w:r w:rsidR="00EC746F">
        <w:rPr>
          <w:spacing w:val="-7"/>
        </w:rPr>
        <w:t xml:space="preserve"> </w:t>
      </w:r>
      <w:r w:rsidR="00EC746F">
        <w:t xml:space="preserve">1 </w:t>
      </w:r>
      <w:bookmarkEnd w:id="27"/>
      <w:r w:rsidR="00EC746F">
        <w:rPr>
          <w:spacing w:val="-2"/>
        </w:rPr>
        <w:t>Palembang</w:t>
      </w:r>
    </w:p>
    <w:p w:rsidR="006047E3" w:rsidRDefault="00EC746F" w:rsidP="00520F06">
      <w:pPr>
        <w:pStyle w:val="BodyText"/>
        <w:ind w:right="89" w:firstLine="568"/>
        <w:jc w:val="both"/>
      </w:pPr>
      <w:r>
        <w:t>Menilik Pengujian Parsial (Uji t), faktor Kompetensi menghadirkan efek secara</w:t>
      </w:r>
      <w:r>
        <w:rPr>
          <w:spacing w:val="-4"/>
        </w:rPr>
        <w:t xml:space="preserve"> </w:t>
      </w:r>
      <w:r>
        <w:t>mandiri</w:t>
      </w:r>
      <w:r>
        <w:rPr>
          <w:spacing w:val="-4"/>
        </w:rPr>
        <w:t xml:space="preserve"> </w:t>
      </w:r>
      <w:r>
        <w:t>terhadap</w:t>
      </w:r>
      <w:r>
        <w:rPr>
          <w:spacing w:val="-2"/>
        </w:rPr>
        <w:t xml:space="preserve"> </w:t>
      </w:r>
      <w:r>
        <w:t>Kinerja</w:t>
      </w:r>
      <w:r>
        <w:rPr>
          <w:spacing w:val="-4"/>
        </w:rPr>
        <w:t xml:space="preserve"> </w:t>
      </w:r>
      <w:r>
        <w:t>Guru</w:t>
      </w:r>
      <w:r>
        <w:rPr>
          <w:spacing w:val="-2"/>
        </w:rPr>
        <w:t xml:space="preserve"> </w:t>
      </w:r>
      <w:r>
        <w:t>MTs</w:t>
      </w:r>
      <w:r>
        <w:rPr>
          <w:spacing w:val="-3"/>
        </w:rPr>
        <w:t xml:space="preserve"> </w:t>
      </w:r>
      <w:r>
        <w:t>Negeri 1</w:t>
      </w:r>
      <w:r>
        <w:rPr>
          <w:spacing w:val="-2"/>
        </w:rPr>
        <w:t xml:space="preserve"> </w:t>
      </w:r>
      <w:r>
        <w:t>Palembang</w:t>
      </w:r>
      <w:r>
        <w:rPr>
          <w:spacing w:val="-6"/>
        </w:rPr>
        <w:t xml:space="preserve"> </w:t>
      </w:r>
      <w:r>
        <w:t>lewat</w:t>
      </w:r>
      <w:r>
        <w:rPr>
          <w:spacing w:val="-1"/>
        </w:rPr>
        <w:t xml:space="preserve"> </w:t>
      </w:r>
      <w:r>
        <w:t>probabilitas senilai 0,000 yang mana lebih rendah dibandingkan α (0,05). Bermakna bahwasanya</w:t>
      </w:r>
      <w:r>
        <w:rPr>
          <w:spacing w:val="29"/>
        </w:rPr>
        <w:t xml:space="preserve">  </w:t>
      </w:r>
      <w:r>
        <w:t>H</w:t>
      </w:r>
      <w:r>
        <w:rPr>
          <w:vertAlign w:val="subscript"/>
        </w:rPr>
        <w:t>0</w:t>
      </w:r>
      <w:r>
        <w:rPr>
          <w:spacing w:val="30"/>
        </w:rPr>
        <w:t xml:space="preserve">  </w:t>
      </w:r>
      <w:r>
        <w:t>mengalami</w:t>
      </w:r>
      <w:r>
        <w:rPr>
          <w:spacing w:val="31"/>
        </w:rPr>
        <w:t xml:space="preserve">  </w:t>
      </w:r>
      <w:r>
        <w:t>penolakan</w:t>
      </w:r>
      <w:r>
        <w:rPr>
          <w:spacing w:val="28"/>
        </w:rPr>
        <w:t xml:space="preserve">  </w:t>
      </w:r>
      <w:r>
        <w:t>serta</w:t>
      </w:r>
      <w:r>
        <w:rPr>
          <w:spacing w:val="31"/>
        </w:rPr>
        <w:t xml:space="preserve">  </w:t>
      </w:r>
      <w:r>
        <w:t>Ha</w:t>
      </w:r>
      <w:r>
        <w:rPr>
          <w:spacing w:val="31"/>
        </w:rPr>
        <w:t xml:space="preserve">  </w:t>
      </w:r>
      <w:r>
        <w:t>mendapatkan</w:t>
      </w:r>
      <w:r>
        <w:rPr>
          <w:spacing w:val="30"/>
        </w:rPr>
        <w:t xml:space="preserve">  </w:t>
      </w:r>
      <w:r>
        <w:rPr>
          <w:spacing w:val="-2"/>
        </w:rPr>
        <w:t>persetujuan,</w:t>
      </w:r>
      <w:r w:rsidR="00520F06">
        <w:rPr>
          <w:spacing w:val="-2"/>
          <w:lang w:val="en-US"/>
        </w:rPr>
        <w:t xml:space="preserve"> </w:t>
      </w:r>
      <w:r>
        <w:t>menegaskan eksistensi efek positif sekaligus nyata dari Kompetensi terhadap Kinerja Guru MTs Negeri 1 Palembang.</w:t>
      </w:r>
    </w:p>
    <w:p w:rsidR="00520F06" w:rsidRDefault="00520F06" w:rsidP="00520F06">
      <w:pPr>
        <w:pStyle w:val="Heading3"/>
        <w:tabs>
          <w:tab w:val="left" w:pos="1248"/>
          <w:tab w:val="left" w:pos="1277"/>
        </w:tabs>
        <w:ind w:left="0" w:right="89" w:firstLine="0"/>
        <w:jc w:val="left"/>
      </w:pPr>
    </w:p>
    <w:p w:rsidR="006047E3" w:rsidRDefault="00EC746F" w:rsidP="00520F06">
      <w:pPr>
        <w:pStyle w:val="Heading3"/>
        <w:tabs>
          <w:tab w:val="left" w:pos="1248"/>
          <w:tab w:val="left" w:pos="1277"/>
        </w:tabs>
        <w:ind w:left="0" w:right="89" w:firstLine="0"/>
        <w:jc w:val="left"/>
      </w:pPr>
      <w:r>
        <w:t>Pengaruh</w:t>
      </w:r>
      <w:r>
        <w:rPr>
          <w:spacing w:val="-8"/>
        </w:rPr>
        <w:t xml:space="preserve"> </w:t>
      </w:r>
      <w:r>
        <w:t>Lingkungan</w:t>
      </w:r>
      <w:r>
        <w:rPr>
          <w:spacing w:val="-9"/>
        </w:rPr>
        <w:t xml:space="preserve"> </w:t>
      </w:r>
      <w:r>
        <w:t>Kerja</w:t>
      </w:r>
      <w:r>
        <w:rPr>
          <w:spacing w:val="-7"/>
        </w:rPr>
        <w:t xml:space="preserve"> </w:t>
      </w:r>
      <w:r>
        <w:t>terhadap</w:t>
      </w:r>
      <w:r>
        <w:rPr>
          <w:spacing w:val="-8"/>
        </w:rPr>
        <w:t xml:space="preserve"> </w:t>
      </w:r>
      <w:r>
        <w:t>Kinerja</w:t>
      </w:r>
      <w:r>
        <w:rPr>
          <w:spacing w:val="-7"/>
        </w:rPr>
        <w:t xml:space="preserve"> </w:t>
      </w:r>
      <w:r>
        <w:t>Guru</w:t>
      </w:r>
      <w:r>
        <w:rPr>
          <w:spacing w:val="-9"/>
        </w:rPr>
        <w:t xml:space="preserve"> </w:t>
      </w:r>
      <w:r>
        <w:t>MTs</w:t>
      </w:r>
      <w:r>
        <w:rPr>
          <w:spacing w:val="-5"/>
        </w:rPr>
        <w:t xml:space="preserve"> </w:t>
      </w:r>
      <w:r>
        <w:t>Negeri</w:t>
      </w:r>
      <w:r>
        <w:rPr>
          <w:spacing w:val="-4"/>
        </w:rPr>
        <w:t xml:space="preserve"> </w:t>
      </w:r>
      <w:r>
        <w:t xml:space="preserve">1 </w:t>
      </w:r>
      <w:r>
        <w:rPr>
          <w:spacing w:val="-2"/>
        </w:rPr>
        <w:t>P</w:t>
      </w:r>
      <w:r>
        <w:rPr>
          <w:spacing w:val="-2"/>
        </w:rPr>
        <w:t>alembang</w:t>
      </w:r>
    </w:p>
    <w:p w:rsidR="006047E3" w:rsidRDefault="00EC746F" w:rsidP="00520F06">
      <w:pPr>
        <w:pStyle w:val="BodyText"/>
        <w:ind w:right="89" w:firstLine="568"/>
        <w:jc w:val="both"/>
      </w:pPr>
      <w:r>
        <w:t>Memperhatikan Pengujian Parsial (Uji t), faktor Lingkungan Kerja mencatatkan</w:t>
      </w:r>
      <w:r>
        <w:rPr>
          <w:spacing w:val="-2"/>
        </w:rPr>
        <w:t xml:space="preserve"> </w:t>
      </w:r>
      <w:r>
        <w:t>efek</w:t>
      </w:r>
      <w:r>
        <w:rPr>
          <w:spacing w:val="-2"/>
        </w:rPr>
        <w:t xml:space="preserve"> </w:t>
      </w:r>
      <w:r>
        <w:t>secara mandiri terhadap</w:t>
      </w:r>
      <w:r>
        <w:rPr>
          <w:spacing w:val="-2"/>
        </w:rPr>
        <w:t xml:space="preserve"> </w:t>
      </w:r>
      <w:r>
        <w:t>Kinerja Guru</w:t>
      </w:r>
      <w:r>
        <w:rPr>
          <w:spacing w:val="-2"/>
        </w:rPr>
        <w:t xml:space="preserve"> </w:t>
      </w:r>
      <w:r>
        <w:t>MTs Negeri 1 Palembang lewat probabilitas senilai 0,000 yang mana lebih rendah dibandingkan α (0,05). Bermakna bahwasanya H</w:t>
      </w:r>
      <w:r>
        <w:rPr>
          <w:vertAlign w:val="subscript"/>
        </w:rPr>
        <w:t>0</w:t>
      </w:r>
      <w:r>
        <w:t xml:space="preserve"> mengalami penolakan serta Ha mendapatkan persetujuan, menegaskan eksistensi efek positif sekaligus nyata dari Lingkungan Kerja terhadap Kinerja Guru MTs Negeri 1 Palembang.</w:t>
      </w:r>
    </w:p>
    <w:p w:rsidR="00520F06" w:rsidRDefault="00520F06" w:rsidP="00520F06">
      <w:pPr>
        <w:pStyle w:val="Heading2"/>
        <w:spacing w:before="0"/>
        <w:ind w:left="0" w:right="89"/>
        <w:jc w:val="left"/>
      </w:pPr>
      <w:bookmarkStart w:id="28" w:name="_bookmark82"/>
      <w:bookmarkEnd w:id="28"/>
    </w:p>
    <w:p w:rsidR="006047E3" w:rsidRDefault="00EC746F" w:rsidP="00520F06">
      <w:pPr>
        <w:pStyle w:val="Heading2"/>
        <w:spacing w:before="0"/>
        <w:ind w:left="0" w:right="89"/>
        <w:jc w:val="left"/>
      </w:pPr>
      <w:r>
        <w:t>KESIMPULAN</w:t>
      </w:r>
      <w:r>
        <w:rPr>
          <w:spacing w:val="-15"/>
        </w:rPr>
        <w:t xml:space="preserve"> </w:t>
      </w:r>
    </w:p>
    <w:p w:rsidR="006047E3" w:rsidRDefault="00EC746F" w:rsidP="00520F06">
      <w:pPr>
        <w:pStyle w:val="Heading3"/>
        <w:tabs>
          <w:tab w:val="left" w:pos="1069"/>
        </w:tabs>
        <w:ind w:left="0" w:right="89" w:firstLine="0"/>
        <w:jc w:val="left"/>
      </w:pPr>
      <w:bookmarkStart w:id="29" w:name="_bookmark83"/>
      <w:bookmarkEnd w:id="29"/>
      <w:r>
        <w:rPr>
          <w:spacing w:val="-2"/>
        </w:rPr>
        <w:t>Kesimpulan</w:t>
      </w:r>
    </w:p>
    <w:p w:rsidR="006047E3" w:rsidRDefault="00EC746F" w:rsidP="00520F06">
      <w:pPr>
        <w:pStyle w:val="BodyText"/>
        <w:ind w:right="89" w:firstLine="720"/>
        <w:jc w:val="both"/>
      </w:pPr>
      <w:r>
        <w:t>Merujuk pada output evaluasi informasi yang sudah dieksekusi memanfaatkan</w:t>
      </w:r>
      <w:r>
        <w:rPr>
          <w:spacing w:val="-3"/>
        </w:rPr>
        <w:t xml:space="preserve"> </w:t>
      </w:r>
      <w:r>
        <w:t>program</w:t>
      </w:r>
      <w:r>
        <w:rPr>
          <w:spacing w:val="-3"/>
        </w:rPr>
        <w:t xml:space="preserve"> </w:t>
      </w:r>
      <w:r>
        <w:t>SPSS,</w:t>
      </w:r>
      <w:r>
        <w:rPr>
          <w:spacing w:val="-3"/>
        </w:rPr>
        <w:t xml:space="preserve"> </w:t>
      </w:r>
      <w:r>
        <w:t>mampu</w:t>
      </w:r>
      <w:r>
        <w:rPr>
          <w:spacing w:val="-3"/>
        </w:rPr>
        <w:t xml:space="preserve"> </w:t>
      </w:r>
      <w:r>
        <w:t>ditarik</w:t>
      </w:r>
      <w:r>
        <w:rPr>
          <w:spacing w:val="-3"/>
        </w:rPr>
        <w:t xml:space="preserve"> </w:t>
      </w:r>
      <w:r>
        <w:t>deduksi</w:t>
      </w:r>
      <w:r>
        <w:rPr>
          <w:spacing w:val="-2"/>
        </w:rPr>
        <w:t xml:space="preserve"> </w:t>
      </w:r>
      <w:r>
        <w:t>atau</w:t>
      </w:r>
      <w:r>
        <w:rPr>
          <w:spacing w:val="-3"/>
        </w:rPr>
        <w:t xml:space="preserve"> </w:t>
      </w:r>
      <w:r>
        <w:t>kesimpulannya yakni :</w:t>
      </w:r>
    </w:p>
    <w:p w:rsidR="006047E3" w:rsidRDefault="00EC746F" w:rsidP="00520F06">
      <w:pPr>
        <w:pStyle w:val="ListParagraph"/>
        <w:numPr>
          <w:ilvl w:val="2"/>
          <w:numId w:val="5"/>
        </w:numPr>
        <w:tabs>
          <w:tab w:val="left" w:pos="1429"/>
        </w:tabs>
        <w:ind w:left="0" w:right="89"/>
        <w:jc w:val="both"/>
        <w:rPr>
          <w:sz w:val="24"/>
        </w:rPr>
      </w:pPr>
      <w:r>
        <w:rPr>
          <w:sz w:val="24"/>
        </w:rPr>
        <w:t>Disiplin</w:t>
      </w:r>
      <w:r>
        <w:rPr>
          <w:spacing w:val="-3"/>
          <w:sz w:val="24"/>
        </w:rPr>
        <w:t xml:space="preserve"> </w:t>
      </w:r>
      <w:r>
        <w:rPr>
          <w:sz w:val="24"/>
        </w:rPr>
        <w:t>Kerja, Kompetensi,</w:t>
      </w:r>
      <w:r>
        <w:rPr>
          <w:spacing w:val="-3"/>
          <w:sz w:val="24"/>
        </w:rPr>
        <w:t xml:space="preserve"> </w:t>
      </w:r>
      <w:r>
        <w:rPr>
          <w:sz w:val="24"/>
        </w:rPr>
        <w:t>beserta Lingkungan Kerja</w:t>
      </w:r>
      <w:r>
        <w:rPr>
          <w:spacing w:val="-1"/>
          <w:sz w:val="24"/>
        </w:rPr>
        <w:t xml:space="preserve"> </w:t>
      </w:r>
      <w:r>
        <w:rPr>
          <w:sz w:val="24"/>
        </w:rPr>
        <w:t>memberikan</w:t>
      </w:r>
      <w:r>
        <w:rPr>
          <w:spacing w:val="-3"/>
          <w:sz w:val="24"/>
        </w:rPr>
        <w:t xml:space="preserve"> </w:t>
      </w:r>
      <w:r>
        <w:rPr>
          <w:sz w:val="24"/>
        </w:rPr>
        <w:t>impak secara serempak</w:t>
      </w:r>
      <w:r>
        <w:rPr>
          <w:spacing w:val="-1"/>
          <w:sz w:val="24"/>
        </w:rPr>
        <w:t xml:space="preserve"> </w:t>
      </w:r>
      <w:r>
        <w:rPr>
          <w:sz w:val="24"/>
        </w:rPr>
        <w:t>pada Kinerja Guru</w:t>
      </w:r>
      <w:r>
        <w:rPr>
          <w:spacing w:val="-1"/>
          <w:sz w:val="24"/>
        </w:rPr>
        <w:t xml:space="preserve"> </w:t>
      </w:r>
      <w:r>
        <w:rPr>
          <w:sz w:val="24"/>
        </w:rPr>
        <w:t>MTs Negeri 1</w:t>
      </w:r>
      <w:r>
        <w:rPr>
          <w:spacing w:val="-1"/>
          <w:sz w:val="24"/>
        </w:rPr>
        <w:t xml:space="preserve"> </w:t>
      </w:r>
      <w:r>
        <w:rPr>
          <w:sz w:val="24"/>
        </w:rPr>
        <w:t>Palembang</w:t>
      </w:r>
      <w:r>
        <w:rPr>
          <w:spacing w:val="-5"/>
          <w:sz w:val="24"/>
        </w:rPr>
        <w:t xml:space="preserve"> </w:t>
      </w:r>
      <w:r>
        <w:rPr>
          <w:sz w:val="24"/>
        </w:rPr>
        <w:t>lewat angka signifikansi sejumlah 0,000 yang lebih rendah daripada α (0,05).</w:t>
      </w:r>
    </w:p>
    <w:p w:rsidR="006047E3" w:rsidRDefault="00EC746F" w:rsidP="00520F06">
      <w:pPr>
        <w:pStyle w:val="ListParagraph"/>
        <w:numPr>
          <w:ilvl w:val="2"/>
          <w:numId w:val="5"/>
        </w:numPr>
        <w:tabs>
          <w:tab w:val="left" w:pos="1429"/>
        </w:tabs>
        <w:ind w:left="0" w:right="89"/>
        <w:jc w:val="both"/>
        <w:rPr>
          <w:sz w:val="24"/>
        </w:rPr>
      </w:pPr>
      <w:r>
        <w:rPr>
          <w:sz w:val="24"/>
        </w:rPr>
        <w:t xml:space="preserve">Disiplin Kerja secara individual </w:t>
      </w:r>
      <w:r>
        <w:rPr>
          <w:sz w:val="24"/>
        </w:rPr>
        <w:lastRenderedPageBreak/>
        <w:t>memberikan imbas konstruktif sekaligus bermakna pada Kinerja Guru MTs Negeri 1 Palembang melalui poin signifikansi sejumlah 0,000 yang lebih minim daripada α (0,05).</w:t>
      </w:r>
    </w:p>
    <w:p w:rsidR="006047E3" w:rsidRDefault="00EC746F" w:rsidP="00520F06">
      <w:pPr>
        <w:pStyle w:val="ListParagraph"/>
        <w:numPr>
          <w:ilvl w:val="2"/>
          <w:numId w:val="5"/>
        </w:numPr>
        <w:tabs>
          <w:tab w:val="left" w:pos="1429"/>
        </w:tabs>
        <w:ind w:left="0" w:right="89"/>
        <w:jc w:val="both"/>
        <w:rPr>
          <w:sz w:val="24"/>
        </w:rPr>
      </w:pPr>
      <w:r>
        <w:rPr>
          <w:sz w:val="24"/>
        </w:rPr>
        <w:t>Kompetensi secara tersendiri membuahkan efek positif sert</w:t>
      </w:r>
      <w:r>
        <w:rPr>
          <w:sz w:val="24"/>
        </w:rPr>
        <w:t>a krusial pada Kinerja Guru MTs Negeri 1 Palembang berbekal skor signifikansi sejumlah 0,000 yang lebih kecil dibandingkan α (0,05).</w:t>
      </w:r>
    </w:p>
    <w:p w:rsidR="006047E3" w:rsidRDefault="00EC746F" w:rsidP="00760953">
      <w:pPr>
        <w:pStyle w:val="ListParagraph"/>
        <w:numPr>
          <w:ilvl w:val="2"/>
          <w:numId w:val="5"/>
        </w:numPr>
        <w:tabs>
          <w:tab w:val="left" w:pos="1429"/>
        </w:tabs>
        <w:ind w:left="0" w:right="89"/>
        <w:jc w:val="both"/>
      </w:pPr>
      <w:r>
        <w:rPr>
          <w:sz w:val="24"/>
        </w:rPr>
        <w:t>Lingkungan Kerja secara mandiri menyumbangkan pengaruh positif dan juga substansial pada Kinerja Guru MTs Negeri 1 Palemban</w:t>
      </w:r>
      <w:r>
        <w:rPr>
          <w:sz w:val="24"/>
        </w:rPr>
        <w:t xml:space="preserve">g dengan besaran signifikansi sejumlah 0,000 yang lebih merosot ketimbang α </w:t>
      </w:r>
      <w:r w:rsidRPr="00520F06">
        <w:rPr>
          <w:spacing w:val="-2"/>
          <w:sz w:val="24"/>
        </w:rPr>
        <w:t>(0,05).</w:t>
      </w:r>
    </w:p>
    <w:p w:rsidR="006047E3" w:rsidRDefault="00EC746F" w:rsidP="00520F06">
      <w:pPr>
        <w:pStyle w:val="Heading2"/>
        <w:spacing w:before="0"/>
        <w:ind w:left="0" w:right="89"/>
        <w:jc w:val="left"/>
      </w:pPr>
      <w:bookmarkStart w:id="30" w:name="_bookmark84"/>
      <w:bookmarkEnd w:id="30"/>
      <w:r>
        <w:t>DAFTAR</w:t>
      </w:r>
      <w:r>
        <w:rPr>
          <w:spacing w:val="-7"/>
        </w:rPr>
        <w:t xml:space="preserve"> </w:t>
      </w:r>
      <w:r>
        <w:rPr>
          <w:spacing w:val="-2"/>
        </w:rPr>
        <w:t>PUSTAKA</w:t>
      </w:r>
    </w:p>
    <w:p w:rsidR="006047E3" w:rsidRDefault="00EC746F" w:rsidP="00520F06">
      <w:pPr>
        <w:pStyle w:val="BodyText"/>
        <w:ind w:left="450" w:right="89" w:hanging="485"/>
        <w:jc w:val="both"/>
      </w:pPr>
      <w:r>
        <w:t>Catio, M., &amp; Sunarsi, D. (2020). Equilibrium: Jurnal Penelitian Pendidikan dan Ekonomi Analisa Pengaruh Kompetensi, Disiplin Kerja dan Motivasi Terhadap Kinerja Guru</w:t>
      </w:r>
      <w:r>
        <w:rPr>
          <w:spacing w:val="40"/>
        </w:rPr>
        <w:t xml:space="preserve"> </w:t>
      </w:r>
      <w:r>
        <w:t xml:space="preserve">(SMK Sasmita Jaya 1 Pamulang Kota Tangerang Selatan). </w:t>
      </w:r>
      <w:r>
        <w:rPr>
          <w:i/>
        </w:rPr>
        <w:t>Penelitian Pendidikan Dan Ekonomi</w:t>
      </w:r>
      <w:r>
        <w:t xml:space="preserve">, </w:t>
      </w:r>
      <w:r>
        <w:rPr>
          <w:i/>
        </w:rPr>
        <w:t>1</w:t>
      </w:r>
      <w:r>
        <w:rPr>
          <w:i/>
        </w:rPr>
        <w:t>7</w:t>
      </w:r>
      <w:r>
        <w:t xml:space="preserve">(2), 15–26. </w:t>
      </w:r>
      <w:hyperlink r:id="rId9">
        <w:r>
          <w:t xml:space="preserve">https://doi.org/ </w:t>
        </w:r>
        <w:r>
          <w:rPr>
            <w:spacing w:val="-2"/>
          </w:rPr>
          <w:t>10.25134/equi.v17i02.ABSTRACT</w:t>
        </w:r>
      </w:hyperlink>
    </w:p>
    <w:p w:rsidR="006047E3" w:rsidRDefault="00EC746F" w:rsidP="00520F06">
      <w:pPr>
        <w:pStyle w:val="BodyText"/>
        <w:ind w:left="450" w:right="89" w:hanging="485"/>
        <w:jc w:val="both"/>
      </w:pPr>
      <w:r>
        <w:t>Gea, N. (2022). Pengaruh Lingkungan Kerja, Disiplin Kerja Dan Pengawasan Terhadap Kinerja Guru Pada Gugus I Seulanga Raya Subulussa</w:t>
      </w:r>
      <w:r>
        <w:t xml:space="preserve">lam. </w:t>
      </w:r>
      <w:r>
        <w:rPr>
          <w:i/>
        </w:rPr>
        <w:t>Jesya</w:t>
      </w:r>
      <w:r>
        <w:t xml:space="preserve">, </w:t>
      </w:r>
      <w:r>
        <w:rPr>
          <w:i/>
        </w:rPr>
        <w:t>5</w:t>
      </w:r>
      <w:r>
        <w:t xml:space="preserve">(2), 1303–1316. </w:t>
      </w:r>
      <w:hyperlink r:id="rId10">
        <w:r>
          <w:t>https://doi.org/10.36778/jesya.v5i2.743</w:t>
        </w:r>
      </w:hyperlink>
    </w:p>
    <w:p w:rsidR="006047E3" w:rsidRDefault="00EC746F" w:rsidP="00520F06">
      <w:pPr>
        <w:ind w:left="450" w:right="89"/>
        <w:jc w:val="both"/>
        <w:rPr>
          <w:sz w:val="24"/>
        </w:rPr>
      </w:pPr>
      <w:r>
        <w:rPr>
          <w:sz w:val="24"/>
        </w:rPr>
        <w:t>Ghozali,</w:t>
      </w:r>
      <w:r>
        <w:rPr>
          <w:spacing w:val="9"/>
          <w:sz w:val="24"/>
        </w:rPr>
        <w:t xml:space="preserve"> </w:t>
      </w:r>
      <w:r>
        <w:rPr>
          <w:sz w:val="24"/>
        </w:rPr>
        <w:t>I.</w:t>
      </w:r>
      <w:r>
        <w:rPr>
          <w:spacing w:val="10"/>
          <w:sz w:val="24"/>
        </w:rPr>
        <w:t xml:space="preserve"> </w:t>
      </w:r>
      <w:r>
        <w:rPr>
          <w:sz w:val="24"/>
        </w:rPr>
        <w:t>(2021).</w:t>
      </w:r>
      <w:r>
        <w:rPr>
          <w:spacing w:val="12"/>
          <w:sz w:val="24"/>
        </w:rPr>
        <w:t xml:space="preserve"> </w:t>
      </w:r>
      <w:r>
        <w:rPr>
          <w:i/>
          <w:sz w:val="24"/>
        </w:rPr>
        <w:t>Aplikasi</w:t>
      </w:r>
      <w:r>
        <w:rPr>
          <w:i/>
          <w:spacing w:val="7"/>
          <w:sz w:val="24"/>
        </w:rPr>
        <w:t xml:space="preserve"> </w:t>
      </w:r>
      <w:r>
        <w:rPr>
          <w:i/>
          <w:sz w:val="24"/>
        </w:rPr>
        <w:t>Analisis</w:t>
      </w:r>
      <w:r>
        <w:rPr>
          <w:i/>
          <w:spacing w:val="8"/>
          <w:sz w:val="24"/>
        </w:rPr>
        <w:t xml:space="preserve"> </w:t>
      </w:r>
      <w:r>
        <w:rPr>
          <w:i/>
          <w:sz w:val="24"/>
        </w:rPr>
        <w:t>Multivariate</w:t>
      </w:r>
      <w:r>
        <w:rPr>
          <w:i/>
          <w:spacing w:val="8"/>
          <w:sz w:val="24"/>
        </w:rPr>
        <w:t xml:space="preserve"> </w:t>
      </w:r>
      <w:r>
        <w:rPr>
          <w:i/>
          <w:sz w:val="24"/>
        </w:rPr>
        <w:t>dengan</w:t>
      </w:r>
      <w:r>
        <w:rPr>
          <w:i/>
          <w:spacing w:val="6"/>
          <w:sz w:val="24"/>
        </w:rPr>
        <w:t xml:space="preserve"> </w:t>
      </w:r>
      <w:r>
        <w:rPr>
          <w:i/>
          <w:sz w:val="24"/>
        </w:rPr>
        <w:t>Program</w:t>
      </w:r>
      <w:r>
        <w:rPr>
          <w:i/>
          <w:spacing w:val="8"/>
          <w:sz w:val="24"/>
        </w:rPr>
        <w:t xml:space="preserve"> </w:t>
      </w:r>
      <w:r>
        <w:rPr>
          <w:i/>
          <w:sz w:val="24"/>
        </w:rPr>
        <w:t>IBM</w:t>
      </w:r>
      <w:r>
        <w:rPr>
          <w:i/>
          <w:spacing w:val="10"/>
          <w:sz w:val="24"/>
        </w:rPr>
        <w:t xml:space="preserve"> </w:t>
      </w:r>
      <w:r>
        <w:rPr>
          <w:i/>
          <w:sz w:val="24"/>
        </w:rPr>
        <w:t>SPSS</w:t>
      </w:r>
      <w:r>
        <w:rPr>
          <w:i/>
          <w:spacing w:val="10"/>
          <w:sz w:val="24"/>
        </w:rPr>
        <w:t xml:space="preserve"> </w:t>
      </w:r>
      <w:r>
        <w:rPr>
          <w:i/>
          <w:spacing w:val="-5"/>
          <w:sz w:val="24"/>
        </w:rPr>
        <w:t>26</w:t>
      </w:r>
      <w:r>
        <w:rPr>
          <w:spacing w:val="-5"/>
          <w:sz w:val="24"/>
        </w:rPr>
        <w:t>.</w:t>
      </w:r>
    </w:p>
    <w:p w:rsidR="006047E3" w:rsidRDefault="00EC746F" w:rsidP="00520F06">
      <w:pPr>
        <w:pStyle w:val="BodyText"/>
        <w:ind w:left="450" w:right="89"/>
        <w:jc w:val="both"/>
      </w:pPr>
      <w:r>
        <w:t>Semarang:</w:t>
      </w:r>
      <w:r>
        <w:rPr>
          <w:spacing w:val="-5"/>
        </w:rPr>
        <w:t xml:space="preserve"> </w:t>
      </w:r>
      <w:r>
        <w:t>Badan</w:t>
      </w:r>
      <w:r>
        <w:rPr>
          <w:spacing w:val="-2"/>
        </w:rPr>
        <w:t xml:space="preserve"> </w:t>
      </w:r>
      <w:r>
        <w:t>Penerbit</w:t>
      </w:r>
      <w:r>
        <w:rPr>
          <w:spacing w:val="-3"/>
        </w:rPr>
        <w:t xml:space="preserve"> </w:t>
      </w:r>
      <w:r>
        <w:t>Universitas</w:t>
      </w:r>
      <w:r>
        <w:rPr>
          <w:spacing w:val="-3"/>
        </w:rPr>
        <w:t xml:space="preserve"> </w:t>
      </w:r>
      <w:r>
        <w:rPr>
          <w:spacing w:val="-2"/>
        </w:rPr>
        <w:t>Diponegoro.</w:t>
      </w:r>
    </w:p>
    <w:p w:rsidR="006047E3" w:rsidRDefault="006047E3" w:rsidP="00520F06">
      <w:pPr>
        <w:pStyle w:val="BodyText"/>
        <w:ind w:left="450" w:right="89"/>
      </w:pPr>
    </w:p>
    <w:p w:rsidR="006047E3" w:rsidRDefault="00EC746F" w:rsidP="00520F06">
      <w:pPr>
        <w:ind w:left="450" w:right="89" w:hanging="485"/>
        <w:jc w:val="both"/>
        <w:rPr>
          <w:sz w:val="24"/>
        </w:rPr>
      </w:pPr>
      <w:r>
        <w:rPr>
          <w:sz w:val="24"/>
        </w:rPr>
        <w:t>Rossana, A., Oktaviani, A., &amp; Sjarlis, S. (2023). Pengaruh motivasi, kompetensi, dan lingkungan kerja terhadap kinerja guru smkt somba opu kabupaten</w:t>
      </w:r>
      <w:r>
        <w:rPr>
          <w:spacing w:val="40"/>
          <w:sz w:val="24"/>
        </w:rPr>
        <w:t xml:space="preserve"> </w:t>
      </w:r>
      <w:r>
        <w:rPr>
          <w:sz w:val="24"/>
        </w:rPr>
        <w:t xml:space="preserve">gowa. </w:t>
      </w:r>
      <w:r>
        <w:rPr>
          <w:i/>
          <w:sz w:val="24"/>
        </w:rPr>
        <w:t>JMMNI - Jurnal Magister Manajemen Nobel Indonesia</w:t>
      </w:r>
      <w:r>
        <w:rPr>
          <w:sz w:val="24"/>
        </w:rPr>
        <w:t xml:space="preserve">. </w:t>
      </w:r>
      <w:r>
        <w:rPr>
          <w:i/>
          <w:sz w:val="24"/>
        </w:rPr>
        <w:t>4</w:t>
      </w:r>
      <w:r>
        <w:rPr>
          <w:sz w:val="24"/>
        </w:rPr>
        <w:t>, 734–748.</w:t>
      </w:r>
    </w:p>
    <w:p w:rsidR="006047E3" w:rsidRDefault="00EC746F" w:rsidP="00520F06">
      <w:pPr>
        <w:pStyle w:val="BodyText"/>
        <w:ind w:left="450" w:right="89" w:hanging="485"/>
        <w:jc w:val="both"/>
      </w:pPr>
      <w:r>
        <w:t xml:space="preserve">Heliyana, E., Pramesthi, R. A., &amp; Pramitasari, T. D. (2024). Pengaruh </w:t>
      </w:r>
      <w:r>
        <w:t xml:space="preserve">Kompe tensi, Disiplin Kerja Dan Lingkungan Kerja Terhadap Kinerja Guru Smkn 1 Situbondo Melalui Motivasi Kerja Sebagai Variabel Intervening. </w:t>
      </w:r>
      <w:r>
        <w:rPr>
          <w:i/>
        </w:rPr>
        <w:t>Jurnal Mahasiswa Entrepreneurship (JME)</w:t>
      </w:r>
      <w:r>
        <w:t xml:space="preserve">, </w:t>
      </w:r>
      <w:r>
        <w:rPr>
          <w:i/>
        </w:rPr>
        <w:t>3</w:t>
      </w:r>
      <w:r>
        <w:t>(6)</w:t>
      </w:r>
      <w:r>
        <w:t xml:space="preserve">, 1046. </w:t>
      </w:r>
      <w:hyperlink r:id="rId11">
        <w:r>
          <w:t>https://doi.org/10.36841/j</w:t>
        </w:r>
      </w:hyperlink>
      <w:r>
        <w:t xml:space="preserve"> </w:t>
      </w:r>
      <w:r>
        <w:rPr>
          <w:spacing w:val="-2"/>
        </w:rPr>
        <w:t>me.v3i6.5005</w:t>
      </w:r>
    </w:p>
    <w:p w:rsidR="006047E3" w:rsidRDefault="00EC746F" w:rsidP="00520F06">
      <w:pPr>
        <w:pStyle w:val="BodyText"/>
        <w:ind w:left="450" w:right="89" w:hanging="485"/>
        <w:jc w:val="both"/>
      </w:pPr>
      <w:r>
        <w:t xml:space="preserve">Ardiyani, N., &amp; Dewi,. (2025). Pengaruh Disiplin Kerja, Kompetensi, Dan Ling kungan Kerja Terhadap Kinerja Guru Di SMK Negeri 1 Rembang. </w:t>
      </w:r>
      <w:r>
        <w:rPr>
          <w:i/>
        </w:rPr>
        <w:t>Jurna Ilmiah Pendidikan D</w:t>
      </w:r>
      <w:r>
        <w:rPr>
          <w:i/>
        </w:rPr>
        <w:t xml:space="preserve">asar. </w:t>
      </w:r>
      <w:r>
        <w:t>10(4).</w:t>
      </w:r>
    </w:p>
    <w:p w:rsidR="006047E3" w:rsidRDefault="00EC746F" w:rsidP="00520F06">
      <w:pPr>
        <w:pStyle w:val="BodyText"/>
        <w:ind w:left="450" w:right="89" w:hanging="485"/>
        <w:jc w:val="both"/>
      </w:pPr>
      <w:r>
        <w:t xml:space="preserve">Kurniawan, L. D., &amp; Tahwin, M. (2024). Peningkatan Kinerja Guru Melalui Moti vasi, Disiplin Kerja, Lingkungan Kerja Fisik dan Kompetensi. </w:t>
      </w:r>
      <w:r>
        <w:rPr>
          <w:i/>
        </w:rPr>
        <w:t>JIIP - Jurnal Ilmiah</w:t>
      </w:r>
      <w:r>
        <w:rPr>
          <w:i/>
          <w:spacing w:val="47"/>
        </w:rPr>
        <w:t xml:space="preserve"> </w:t>
      </w:r>
      <w:r>
        <w:rPr>
          <w:i/>
        </w:rPr>
        <w:t>Ilmu</w:t>
      </w:r>
      <w:r>
        <w:rPr>
          <w:i/>
          <w:spacing w:val="50"/>
        </w:rPr>
        <w:t xml:space="preserve"> </w:t>
      </w:r>
      <w:r>
        <w:rPr>
          <w:i/>
        </w:rPr>
        <w:t>Pendidikan</w:t>
      </w:r>
      <w:r>
        <w:t>,</w:t>
      </w:r>
      <w:r>
        <w:rPr>
          <w:spacing w:val="50"/>
        </w:rPr>
        <w:t xml:space="preserve"> </w:t>
      </w:r>
      <w:r>
        <w:rPr>
          <w:i/>
        </w:rPr>
        <w:t>7</w:t>
      </w:r>
      <w:r>
        <w:t>(2),</w:t>
      </w:r>
      <w:r>
        <w:rPr>
          <w:spacing w:val="50"/>
        </w:rPr>
        <w:t xml:space="preserve"> </w:t>
      </w:r>
      <w:r>
        <w:t>1489–1493.</w:t>
      </w:r>
      <w:r>
        <w:rPr>
          <w:spacing w:val="50"/>
        </w:rPr>
        <w:t xml:space="preserve"> </w:t>
      </w:r>
      <w:hyperlink r:id="rId12">
        <w:r>
          <w:rPr>
            <w:spacing w:val="-2"/>
          </w:rPr>
          <w:t>https://doi.org/10.54371/jiip.v7i</w:t>
        </w:r>
      </w:hyperlink>
    </w:p>
    <w:p w:rsidR="006047E3" w:rsidRDefault="00EC746F" w:rsidP="00520F06">
      <w:pPr>
        <w:pStyle w:val="BodyText"/>
        <w:ind w:left="450" w:right="89"/>
      </w:pPr>
      <w:r>
        <w:rPr>
          <w:spacing w:val="-2"/>
        </w:rPr>
        <w:t>2.3502</w:t>
      </w:r>
    </w:p>
    <w:p w:rsidR="006047E3" w:rsidRDefault="00EC746F" w:rsidP="00520F06">
      <w:pPr>
        <w:pStyle w:val="BodyText"/>
        <w:ind w:left="450" w:right="89" w:hanging="485"/>
        <w:jc w:val="both"/>
        <w:rPr>
          <w:i/>
        </w:rPr>
      </w:pPr>
      <w:r>
        <w:t>Lubis,</w:t>
      </w:r>
      <w:r>
        <w:rPr>
          <w:spacing w:val="-1"/>
        </w:rPr>
        <w:t xml:space="preserve"> </w:t>
      </w:r>
      <w:r>
        <w:t>S.</w:t>
      </w:r>
      <w:r>
        <w:rPr>
          <w:spacing w:val="-1"/>
        </w:rPr>
        <w:t xml:space="preserve"> </w:t>
      </w:r>
      <w:r>
        <w:t>(2020).</w:t>
      </w:r>
      <w:r>
        <w:rPr>
          <w:spacing w:val="-1"/>
        </w:rPr>
        <w:t xml:space="preserve"> </w:t>
      </w:r>
      <w:r>
        <w:t>Pengaruh Lingkungan Kerja,</w:t>
      </w:r>
      <w:r>
        <w:rPr>
          <w:spacing w:val="-1"/>
        </w:rPr>
        <w:t xml:space="preserve"> </w:t>
      </w:r>
      <w:r>
        <w:t>Disiplin</w:t>
      </w:r>
      <w:r>
        <w:rPr>
          <w:spacing w:val="-1"/>
        </w:rPr>
        <w:t xml:space="preserve"> </w:t>
      </w:r>
      <w:r>
        <w:t>Kerja,</w:t>
      </w:r>
      <w:r>
        <w:rPr>
          <w:spacing w:val="-5"/>
        </w:rPr>
        <w:t xml:space="preserve"> </w:t>
      </w:r>
      <w:r>
        <w:t>Dan</w:t>
      </w:r>
      <w:r>
        <w:rPr>
          <w:spacing w:val="-1"/>
        </w:rPr>
        <w:t xml:space="preserve"> </w:t>
      </w:r>
      <w:r>
        <w:t>Motivasi</w:t>
      </w:r>
      <w:r>
        <w:rPr>
          <w:spacing w:val="-1"/>
        </w:rPr>
        <w:t xml:space="preserve"> </w:t>
      </w:r>
      <w:r>
        <w:t>Kerja Terhadap</w:t>
      </w:r>
      <w:r>
        <w:rPr>
          <w:spacing w:val="8"/>
        </w:rPr>
        <w:t xml:space="preserve"> </w:t>
      </w:r>
      <w:r>
        <w:t>Kinerja</w:t>
      </w:r>
      <w:r>
        <w:rPr>
          <w:spacing w:val="15"/>
        </w:rPr>
        <w:t xml:space="preserve"> </w:t>
      </w:r>
      <w:r>
        <w:t>Guru</w:t>
      </w:r>
      <w:r>
        <w:rPr>
          <w:spacing w:val="13"/>
        </w:rPr>
        <w:t xml:space="preserve"> </w:t>
      </w:r>
      <w:r>
        <w:t>Madrasah</w:t>
      </w:r>
      <w:r>
        <w:rPr>
          <w:spacing w:val="12"/>
        </w:rPr>
        <w:t xml:space="preserve"> </w:t>
      </w:r>
      <w:r>
        <w:t>Aliyah</w:t>
      </w:r>
      <w:r>
        <w:rPr>
          <w:spacing w:val="17"/>
        </w:rPr>
        <w:t xml:space="preserve"> </w:t>
      </w:r>
      <w:r>
        <w:t>Negeri</w:t>
      </w:r>
      <w:r>
        <w:rPr>
          <w:spacing w:val="15"/>
        </w:rPr>
        <w:t xml:space="preserve"> </w:t>
      </w:r>
      <w:r>
        <w:t>2</w:t>
      </w:r>
      <w:r>
        <w:rPr>
          <w:spacing w:val="12"/>
        </w:rPr>
        <w:t xml:space="preserve"> </w:t>
      </w:r>
      <w:r>
        <w:t>Model</w:t>
      </w:r>
      <w:r>
        <w:rPr>
          <w:spacing w:val="14"/>
        </w:rPr>
        <w:t xml:space="preserve"> </w:t>
      </w:r>
      <w:r>
        <w:t>Medan.</w:t>
      </w:r>
      <w:r>
        <w:rPr>
          <w:spacing w:val="19"/>
        </w:rPr>
        <w:t xml:space="preserve"> </w:t>
      </w:r>
      <w:r>
        <w:rPr>
          <w:i/>
          <w:spacing w:val="-2"/>
        </w:rPr>
        <w:t>EduTech:</w:t>
      </w:r>
    </w:p>
    <w:p w:rsidR="006047E3" w:rsidRDefault="00EC746F" w:rsidP="00520F06">
      <w:pPr>
        <w:ind w:left="450" w:right="89"/>
        <w:rPr>
          <w:sz w:val="24"/>
        </w:rPr>
      </w:pPr>
      <w:r>
        <w:rPr>
          <w:i/>
          <w:sz w:val="24"/>
        </w:rPr>
        <w:t>Jurnal Ilmu Pendidikan Dan Ilmu Sosial</w:t>
      </w:r>
      <w:r>
        <w:rPr>
          <w:sz w:val="24"/>
        </w:rPr>
        <w:t xml:space="preserve">, </w:t>
      </w:r>
      <w:r>
        <w:rPr>
          <w:i/>
          <w:sz w:val="24"/>
        </w:rPr>
        <w:t>6</w:t>
      </w:r>
      <w:r>
        <w:rPr>
          <w:sz w:val="24"/>
        </w:rPr>
        <w:t xml:space="preserve">(1), 18–26. </w:t>
      </w:r>
      <w:hyperlink r:id="rId13">
        <w:r>
          <w:rPr>
            <w:sz w:val="24"/>
          </w:rPr>
          <w:t xml:space="preserve">https://doi.org/10.30 </w:t>
        </w:r>
        <w:r>
          <w:rPr>
            <w:spacing w:val="-2"/>
            <w:sz w:val="24"/>
          </w:rPr>
          <w:t>596/edutech.v6i1.4391</w:t>
        </w:r>
      </w:hyperlink>
    </w:p>
    <w:p w:rsidR="006047E3" w:rsidRDefault="00EC746F" w:rsidP="00520F06">
      <w:pPr>
        <w:ind w:left="450" w:right="89"/>
        <w:rPr>
          <w:sz w:val="24"/>
        </w:rPr>
      </w:pPr>
      <w:r>
        <w:rPr>
          <w:sz w:val="24"/>
        </w:rPr>
        <w:t>Mangkunegara,</w:t>
      </w:r>
      <w:r>
        <w:rPr>
          <w:spacing w:val="43"/>
          <w:sz w:val="24"/>
        </w:rPr>
        <w:t xml:space="preserve"> </w:t>
      </w:r>
      <w:r>
        <w:rPr>
          <w:sz w:val="24"/>
        </w:rPr>
        <w:t>A.</w:t>
      </w:r>
      <w:r>
        <w:rPr>
          <w:spacing w:val="49"/>
          <w:sz w:val="24"/>
        </w:rPr>
        <w:t xml:space="preserve"> </w:t>
      </w:r>
      <w:r>
        <w:rPr>
          <w:sz w:val="24"/>
        </w:rPr>
        <w:t>P.</w:t>
      </w:r>
      <w:r>
        <w:rPr>
          <w:spacing w:val="45"/>
          <w:sz w:val="24"/>
        </w:rPr>
        <w:t xml:space="preserve"> </w:t>
      </w:r>
      <w:r>
        <w:rPr>
          <w:sz w:val="24"/>
        </w:rPr>
        <w:t>(2019).</w:t>
      </w:r>
      <w:r>
        <w:rPr>
          <w:spacing w:val="48"/>
          <w:sz w:val="24"/>
        </w:rPr>
        <w:t xml:space="preserve"> </w:t>
      </w:r>
      <w:r>
        <w:rPr>
          <w:i/>
          <w:sz w:val="24"/>
        </w:rPr>
        <w:t>Manajemen</w:t>
      </w:r>
      <w:r>
        <w:rPr>
          <w:i/>
          <w:spacing w:val="45"/>
          <w:sz w:val="24"/>
        </w:rPr>
        <w:t xml:space="preserve"> </w:t>
      </w:r>
      <w:r>
        <w:rPr>
          <w:i/>
          <w:sz w:val="24"/>
        </w:rPr>
        <w:t>Sumber</w:t>
      </w:r>
      <w:r>
        <w:rPr>
          <w:i/>
          <w:spacing w:val="44"/>
          <w:sz w:val="24"/>
        </w:rPr>
        <w:t xml:space="preserve"> </w:t>
      </w:r>
      <w:r>
        <w:rPr>
          <w:i/>
          <w:sz w:val="24"/>
        </w:rPr>
        <w:t>Daya</w:t>
      </w:r>
      <w:r>
        <w:rPr>
          <w:i/>
          <w:spacing w:val="45"/>
          <w:sz w:val="24"/>
        </w:rPr>
        <w:t xml:space="preserve"> </w:t>
      </w:r>
      <w:r>
        <w:rPr>
          <w:i/>
          <w:sz w:val="24"/>
        </w:rPr>
        <w:t>Manusia</w:t>
      </w:r>
      <w:r>
        <w:rPr>
          <w:i/>
          <w:spacing w:val="46"/>
          <w:sz w:val="24"/>
        </w:rPr>
        <w:t xml:space="preserve"> </w:t>
      </w:r>
      <w:r>
        <w:rPr>
          <w:i/>
          <w:spacing w:val="-2"/>
          <w:sz w:val="24"/>
        </w:rPr>
        <w:t>Perusahaan</w:t>
      </w:r>
      <w:r>
        <w:rPr>
          <w:spacing w:val="-2"/>
          <w:sz w:val="24"/>
        </w:rPr>
        <w:t>.</w:t>
      </w:r>
    </w:p>
    <w:p w:rsidR="006047E3" w:rsidRDefault="00EC746F" w:rsidP="00520F06">
      <w:pPr>
        <w:pStyle w:val="BodyText"/>
        <w:ind w:left="450" w:right="89"/>
      </w:pPr>
      <w:r>
        <w:t>Bandung:</w:t>
      </w:r>
      <w:r>
        <w:rPr>
          <w:spacing w:val="-4"/>
        </w:rPr>
        <w:t xml:space="preserve"> </w:t>
      </w:r>
      <w:r>
        <w:t>PT</w:t>
      </w:r>
      <w:r>
        <w:rPr>
          <w:spacing w:val="1"/>
        </w:rPr>
        <w:t xml:space="preserve"> </w:t>
      </w:r>
      <w:r>
        <w:t>Remaja</w:t>
      </w:r>
      <w:r>
        <w:rPr>
          <w:spacing w:val="1"/>
        </w:rPr>
        <w:t xml:space="preserve"> </w:t>
      </w:r>
      <w:r>
        <w:rPr>
          <w:spacing w:val="-2"/>
        </w:rPr>
        <w:t>Rosdakar</w:t>
      </w:r>
      <w:r>
        <w:rPr>
          <w:spacing w:val="-2"/>
        </w:rPr>
        <w:t>ya.</w:t>
      </w:r>
    </w:p>
    <w:p w:rsidR="006047E3" w:rsidRDefault="00EC746F" w:rsidP="00520F06">
      <w:pPr>
        <w:pStyle w:val="BodyText"/>
        <w:ind w:left="450" w:right="89" w:hanging="485"/>
        <w:jc w:val="both"/>
      </w:pPr>
      <w:r>
        <w:t>Mindari, E. (2023). Kinerja Guru: Disiplin, Kompetensi, Lingkungan Kerja Dan Motivasi.</w:t>
      </w:r>
      <w:r>
        <w:rPr>
          <w:spacing w:val="-7"/>
        </w:rPr>
        <w:t xml:space="preserve"> </w:t>
      </w:r>
      <w:r>
        <w:rPr>
          <w:i/>
        </w:rPr>
        <w:t>Jurnal</w:t>
      </w:r>
      <w:r>
        <w:rPr>
          <w:i/>
          <w:spacing w:val="-8"/>
        </w:rPr>
        <w:t xml:space="preserve"> </w:t>
      </w:r>
      <w:r>
        <w:rPr>
          <w:i/>
        </w:rPr>
        <w:t>Manajemen</w:t>
      </w:r>
      <w:r>
        <w:t>,</w:t>
      </w:r>
      <w:r>
        <w:rPr>
          <w:spacing w:val="-8"/>
        </w:rPr>
        <w:t xml:space="preserve"> </w:t>
      </w:r>
      <w:r>
        <w:rPr>
          <w:i/>
        </w:rPr>
        <w:t>11</w:t>
      </w:r>
      <w:r>
        <w:t>(2),</w:t>
      </w:r>
      <w:r>
        <w:rPr>
          <w:spacing w:val="-8"/>
        </w:rPr>
        <w:t xml:space="preserve"> </w:t>
      </w:r>
      <w:r>
        <w:t>110–124.</w:t>
      </w:r>
      <w:r>
        <w:rPr>
          <w:spacing w:val="-8"/>
        </w:rPr>
        <w:t xml:space="preserve"> </w:t>
      </w:r>
      <w:hyperlink r:id="rId14">
        <w:r>
          <w:t>https://doi.org/10.36546/jm.v1</w:t>
        </w:r>
      </w:hyperlink>
      <w:r>
        <w:t xml:space="preserve"> </w:t>
      </w:r>
      <w:r>
        <w:rPr>
          <w:spacing w:val="-2"/>
        </w:rPr>
        <w:t>1i2.885</w:t>
      </w:r>
    </w:p>
    <w:p w:rsidR="006047E3" w:rsidRDefault="00EC746F" w:rsidP="00520F06">
      <w:pPr>
        <w:ind w:left="450" w:right="89" w:hanging="485"/>
        <w:jc w:val="both"/>
        <w:rPr>
          <w:sz w:val="24"/>
        </w:rPr>
      </w:pPr>
      <w:r>
        <w:rPr>
          <w:sz w:val="24"/>
        </w:rPr>
        <w:t xml:space="preserve">Motivasi, P., &amp; Dan, L. K. (2023). </w:t>
      </w:r>
      <w:r>
        <w:rPr>
          <w:i/>
          <w:sz w:val="24"/>
        </w:rPr>
        <w:t>Pengaruh motivasi, lingkungan kerja dan kompetensi terhadap kinerja guru penggerak di kabupaten mamasa</w:t>
      </w:r>
      <w:r>
        <w:rPr>
          <w:sz w:val="24"/>
        </w:rPr>
        <w:t xml:space="preserve">. </w:t>
      </w:r>
      <w:r>
        <w:rPr>
          <w:i/>
          <w:sz w:val="24"/>
        </w:rPr>
        <w:t>1</w:t>
      </w:r>
      <w:r>
        <w:rPr>
          <w:sz w:val="24"/>
        </w:rPr>
        <w:t xml:space="preserve">(4), </w:t>
      </w:r>
      <w:r>
        <w:rPr>
          <w:spacing w:val="-2"/>
          <w:sz w:val="24"/>
        </w:rPr>
        <w:t>455–469.</w:t>
      </w:r>
    </w:p>
    <w:p w:rsidR="006047E3" w:rsidRDefault="00EC746F" w:rsidP="00520F06">
      <w:pPr>
        <w:ind w:left="450" w:right="89" w:hanging="485"/>
        <w:jc w:val="both"/>
        <w:rPr>
          <w:sz w:val="24"/>
        </w:rPr>
      </w:pPr>
      <w:r>
        <w:rPr>
          <w:sz w:val="24"/>
        </w:rPr>
        <w:t xml:space="preserve">Nurlela, S., Jumawan, &amp; Sahlan, F. (2024). </w:t>
      </w:r>
      <w:r>
        <w:rPr>
          <w:i/>
          <w:sz w:val="24"/>
        </w:rPr>
        <w:t>Analisis Pengaruh Lingkungan Kerja Dan Disiplin Kerja Terhadap</w:t>
      </w:r>
      <w:r>
        <w:rPr>
          <w:sz w:val="24"/>
        </w:rPr>
        <w:t xml:space="preserve">. </w:t>
      </w:r>
      <w:r>
        <w:rPr>
          <w:i/>
          <w:sz w:val="24"/>
        </w:rPr>
        <w:t>2</w:t>
      </w:r>
      <w:r>
        <w:rPr>
          <w:sz w:val="24"/>
        </w:rPr>
        <w:t>(3), 2346–2360.</w:t>
      </w:r>
    </w:p>
    <w:p w:rsidR="006047E3" w:rsidRDefault="00EC746F" w:rsidP="00520F06">
      <w:pPr>
        <w:pStyle w:val="BodyText"/>
        <w:ind w:left="450" w:right="89" w:hanging="485"/>
        <w:jc w:val="both"/>
      </w:pPr>
      <w:r>
        <w:t>Lase, K., Gin</w:t>
      </w:r>
      <w:r>
        <w:t xml:space="preserve">ting, M., Sirait, R., Purba, R., </w:t>
      </w:r>
      <w:r>
        <w:lastRenderedPageBreak/>
        <w:t xml:space="preserve">&amp; Santy. (2025). Pengaruh Disisplin Kerja Dan Lingkungan Kerja Terhadap Kinerja Guru Smp Negeri 1 Telukdalam Nias Selatan. </w:t>
      </w:r>
      <w:r>
        <w:rPr>
          <w:i/>
        </w:rPr>
        <w:t>All Fields of Science J - LAS</w:t>
      </w:r>
      <w:r>
        <w:t xml:space="preserve">. </w:t>
      </w:r>
      <w:r>
        <w:rPr>
          <w:i/>
        </w:rPr>
        <w:t>5</w:t>
      </w:r>
      <w:r>
        <w:t>(4), 718–738.</w:t>
      </w:r>
    </w:p>
    <w:p w:rsidR="006047E3" w:rsidRDefault="00EC746F" w:rsidP="00520F06">
      <w:pPr>
        <w:ind w:left="450" w:right="89" w:hanging="485"/>
        <w:jc w:val="both"/>
        <w:rPr>
          <w:sz w:val="24"/>
        </w:rPr>
      </w:pPr>
      <w:r>
        <w:rPr>
          <w:sz w:val="24"/>
        </w:rPr>
        <w:t xml:space="preserve">Rachman, A., Fauzi, A., Permatasari, S. M., &amp; Darwis, </w:t>
      </w:r>
      <w:r>
        <w:rPr>
          <w:sz w:val="24"/>
        </w:rPr>
        <w:t xml:space="preserve">A. (2021). Pengaruh Kompetensi Guru Dan Disiplin Kerja Terhadap Kinerja Guru Dengan Motivasi Kerja Sebagai Variabel Intervening Di Smk Swasta Kota Bekasi. </w:t>
      </w:r>
      <w:r>
        <w:rPr>
          <w:i/>
          <w:sz w:val="24"/>
        </w:rPr>
        <w:t>SCIENTIFIC JOURNAL OF REFLECTION</w:t>
      </w:r>
      <w:r>
        <w:rPr>
          <w:i/>
          <w:spacing w:val="-15"/>
          <w:sz w:val="24"/>
        </w:rPr>
        <w:t xml:space="preserve"> </w:t>
      </w:r>
      <w:r>
        <w:rPr>
          <w:i/>
          <w:sz w:val="24"/>
        </w:rPr>
        <w:t>: Economic, Accounting, Mana gement and Business</w:t>
      </w:r>
      <w:r>
        <w:rPr>
          <w:sz w:val="24"/>
        </w:rPr>
        <w:t xml:space="preserve">, </w:t>
      </w:r>
      <w:r>
        <w:rPr>
          <w:i/>
          <w:sz w:val="24"/>
        </w:rPr>
        <w:t>4</w:t>
      </w:r>
      <w:r>
        <w:rPr>
          <w:sz w:val="24"/>
        </w:rPr>
        <w:t xml:space="preserve">(3), 623–632. </w:t>
      </w:r>
      <w:hyperlink r:id="rId15">
        <w:r>
          <w:rPr>
            <w:sz w:val="24"/>
          </w:rPr>
          <w:t>https://doi.org/10.37481/sjr.v4i3.345</w:t>
        </w:r>
      </w:hyperlink>
    </w:p>
    <w:p w:rsidR="006047E3" w:rsidRDefault="00EC746F" w:rsidP="00520F06">
      <w:pPr>
        <w:pStyle w:val="BodyText"/>
        <w:ind w:left="450" w:right="89" w:hanging="485"/>
        <w:jc w:val="both"/>
      </w:pPr>
      <w:r>
        <w:t xml:space="preserve">Ramdani, U. A., &amp; Jelatu, H. (2024). Pengaruh Sertifikasi Terhadap Kinerja Guru Melalui Kompetensi Dan Disiplin Kerja Studi Kasus. </w:t>
      </w:r>
      <w:r>
        <w:rPr>
          <w:i/>
        </w:rPr>
        <w:t>Humaniora, Jurnal</w:t>
      </w:r>
      <w:r>
        <w:t xml:space="preserve">, </w:t>
      </w:r>
      <w:r>
        <w:rPr>
          <w:i/>
          <w:spacing w:val="-2"/>
        </w:rPr>
        <w:t>1</w:t>
      </w:r>
      <w:r>
        <w:rPr>
          <w:spacing w:val="-2"/>
        </w:rPr>
        <w:t>(1).</w:t>
      </w:r>
    </w:p>
    <w:p w:rsidR="006047E3" w:rsidRDefault="00EC746F" w:rsidP="00520F06">
      <w:pPr>
        <w:ind w:left="450" w:right="89" w:hanging="485"/>
        <w:jc w:val="both"/>
        <w:rPr>
          <w:sz w:val="24"/>
        </w:rPr>
      </w:pPr>
      <w:r>
        <w:rPr>
          <w:sz w:val="24"/>
        </w:rPr>
        <w:t>Sugiyono</w:t>
      </w:r>
      <w:r>
        <w:rPr>
          <w:sz w:val="24"/>
        </w:rPr>
        <w:t xml:space="preserve">. (2019). </w:t>
      </w:r>
      <w:r>
        <w:rPr>
          <w:i/>
          <w:sz w:val="24"/>
        </w:rPr>
        <w:t>Metode Penelitian Kuantitatif, Kualitatif, dan R&amp;D</w:t>
      </w:r>
      <w:r>
        <w:rPr>
          <w:sz w:val="24"/>
        </w:rPr>
        <w:t xml:space="preserve">. Bandung: </w:t>
      </w:r>
      <w:r>
        <w:rPr>
          <w:spacing w:val="-2"/>
          <w:sz w:val="24"/>
        </w:rPr>
        <w:t>Alfabeta.</w:t>
      </w:r>
    </w:p>
    <w:p w:rsidR="006047E3" w:rsidRDefault="00EC746F" w:rsidP="00520F06">
      <w:pPr>
        <w:ind w:left="450" w:right="89" w:hanging="485"/>
        <w:jc w:val="both"/>
        <w:rPr>
          <w:sz w:val="24"/>
        </w:rPr>
      </w:pPr>
      <w:r>
        <w:rPr>
          <w:sz w:val="24"/>
        </w:rPr>
        <w:t xml:space="preserve">Sugiyono. (2020). </w:t>
      </w:r>
      <w:r>
        <w:rPr>
          <w:i/>
          <w:sz w:val="24"/>
        </w:rPr>
        <w:t>Metode Penelitian Kuantitatif, Kualitatif, dan R&amp;D</w:t>
      </w:r>
      <w:r>
        <w:rPr>
          <w:sz w:val="24"/>
        </w:rPr>
        <w:t xml:space="preserve">. Bandung: </w:t>
      </w:r>
      <w:r>
        <w:rPr>
          <w:spacing w:val="-2"/>
          <w:sz w:val="24"/>
        </w:rPr>
        <w:t>Alfabeta</w:t>
      </w:r>
    </w:p>
    <w:p w:rsidR="006047E3" w:rsidRDefault="00EC746F" w:rsidP="00520F06">
      <w:pPr>
        <w:pStyle w:val="BodyText"/>
        <w:ind w:left="450" w:right="89"/>
        <w:jc w:val="both"/>
      </w:pPr>
      <w:r>
        <w:t>Suherman,</w:t>
      </w:r>
      <w:r>
        <w:rPr>
          <w:spacing w:val="34"/>
        </w:rPr>
        <w:t xml:space="preserve"> </w:t>
      </w:r>
      <w:r>
        <w:t>A.</w:t>
      </w:r>
      <w:r>
        <w:rPr>
          <w:spacing w:val="36"/>
        </w:rPr>
        <w:t xml:space="preserve"> </w:t>
      </w:r>
      <w:r>
        <w:t>(2021).</w:t>
      </w:r>
      <w:r>
        <w:rPr>
          <w:spacing w:val="40"/>
        </w:rPr>
        <w:t xml:space="preserve"> </w:t>
      </w:r>
      <w:r>
        <w:t>Pengaruh</w:t>
      </w:r>
      <w:r>
        <w:rPr>
          <w:spacing w:val="40"/>
        </w:rPr>
        <w:t xml:space="preserve"> </w:t>
      </w:r>
      <w:r>
        <w:t>Kompetensi,</w:t>
      </w:r>
      <w:r>
        <w:rPr>
          <w:spacing w:val="37"/>
        </w:rPr>
        <w:t xml:space="preserve"> </w:t>
      </w:r>
      <w:r>
        <w:t>Kompensasi,</w:t>
      </w:r>
      <w:r>
        <w:rPr>
          <w:spacing w:val="36"/>
        </w:rPr>
        <w:t xml:space="preserve"> </w:t>
      </w:r>
      <w:r>
        <w:t>Disiplin</w:t>
      </w:r>
      <w:r>
        <w:rPr>
          <w:spacing w:val="40"/>
        </w:rPr>
        <w:t xml:space="preserve"> </w:t>
      </w:r>
      <w:r>
        <w:t>Kerja</w:t>
      </w:r>
      <w:r>
        <w:rPr>
          <w:spacing w:val="39"/>
        </w:rPr>
        <w:t xml:space="preserve"> </w:t>
      </w:r>
      <w:r>
        <w:rPr>
          <w:spacing w:val="-2"/>
        </w:rPr>
        <w:t>terha</w:t>
      </w:r>
    </w:p>
    <w:p w:rsidR="006047E3" w:rsidRDefault="00EC746F" w:rsidP="00520F06">
      <w:pPr>
        <w:ind w:left="450" w:right="89"/>
        <w:jc w:val="both"/>
        <w:rPr>
          <w:sz w:val="24"/>
        </w:rPr>
      </w:pPr>
      <w:r>
        <w:rPr>
          <w:sz w:val="24"/>
        </w:rPr>
        <w:t xml:space="preserve">dap Kinerja Guru pada Lazuardi Global Islamic School. </w:t>
      </w:r>
      <w:r>
        <w:rPr>
          <w:i/>
          <w:sz w:val="24"/>
        </w:rPr>
        <w:t>Journal of Management and Business Review</w:t>
      </w:r>
      <w:r>
        <w:rPr>
          <w:sz w:val="24"/>
        </w:rPr>
        <w:t xml:space="preserve">, </w:t>
      </w:r>
      <w:r>
        <w:rPr>
          <w:i/>
          <w:sz w:val="24"/>
        </w:rPr>
        <w:t>18</w:t>
      </w:r>
      <w:r>
        <w:rPr>
          <w:sz w:val="24"/>
        </w:rPr>
        <w:t xml:space="preserve">(3), 614–629. </w:t>
      </w:r>
      <w:hyperlink r:id="rId16">
        <w:r>
          <w:rPr>
            <w:sz w:val="24"/>
          </w:rPr>
          <w:t xml:space="preserve">https://doi.org/10.3414 </w:t>
        </w:r>
        <w:r>
          <w:rPr>
            <w:spacing w:val="-2"/>
            <w:sz w:val="24"/>
          </w:rPr>
          <w:t>9/jmbr.v18i3.228</w:t>
        </w:r>
      </w:hyperlink>
    </w:p>
    <w:p w:rsidR="006047E3" w:rsidRDefault="00EC746F" w:rsidP="00520F06">
      <w:pPr>
        <w:ind w:left="450" w:right="89" w:hanging="485"/>
        <w:jc w:val="both"/>
        <w:rPr>
          <w:sz w:val="24"/>
        </w:rPr>
      </w:pPr>
      <w:r>
        <w:rPr>
          <w:sz w:val="24"/>
        </w:rPr>
        <w:t>Sutrisno, E. (2020).</w:t>
      </w:r>
      <w:r>
        <w:rPr>
          <w:sz w:val="24"/>
        </w:rPr>
        <w:t xml:space="preserve"> </w:t>
      </w:r>
      <w:r>
        <w:rPr>
          <w:i/>
          <w:sz w:val="24"/>
        </w:rPr>
        <w:t>Manajemen Sumber Daya Manusia</w:t>
      </w:r>
      <w:r>
        <w:rPr>
          <w:sz w:val="24"/>
        </w:rPr>
        <w:t>. Jakarta: Kencana</w:t>
      </w:r>
      <w:r>
        <w:rPr>
          <w:spacing w:val="40"/>
          <w:sz w:val="24"/>
        </w:rPr>
        <w:t xml:space="preserve"> </w:t>
      </w:r>
      <w:r>
        <w:rPr>
          <w:sz w:val="24"/>
        </w:rPr>
        <w:t>Prenada Media Group.</w:t>
      </w:r>
    </w:p>
    <w:p w:rsidR="006047E3" w:rsidRDefault="00EC746F" w:rsidP="00520F06">
      <w:pPr>
        <w:ind w:left="450" w:right="89" w:hanging="485"/>
        <w:jc w:val="both"/>
        <w:rPr>
          <w:sz w:val="24"/>
        </w:rPr>
      </w:pPr>
      <w:r>
        <w:rPr>
          <w:sz w:val="24"/>
        </w:rPr>
        <w:t xml:space="preserve">Wollah, A. L., Bambang Nur Cahyaningrum, &amp; Wijayanti, A. W. (2020). Pengaruh Kepemimpinan Transformasional,. </w:t>
      </w:r>
      <w:r>
        <w:rPr>
          <w:i/>
          <w:sz w:val="24"/>
        </w:rPr>
        <w:t>Journal of Business Finance and</w:t>
      </w:r>
      <w:r>
        <w:rPr>
          <w:i/>
          <w:spacing w:val="40"/>
          <w:sz w:val="24"/>
        </w:rPr>
        <w:t xml:space="preserve"> </w:t>
      </w:r>
      <w:r>
        <w:rPr>
          <w:i/>
          <w:sz w:val="24"/>
        </w:rPr>
        <w:t>Economic</w:t>
      </w:r>
      <w:r>
        <w:rPr>
          <w:i/>
          <w:spacing w:val="44"/>
          <w:sz w:val="24"/>
        </w:rPr>
        <w:t xml:space="preserve"> </w:t>
      </w:r>
      <w:r>
        <w:rPr>
          <w:i/>
          <w:sz w:val="24"/>
        </w:rPr>
        <w:t>(JBFE)</w:t>
      </w:r>
      <w:r>
        <w:rPr>
          <w:sz w:val="24"/>
        </w:rPr>
        <w:t>,</w:t>
      </w:r>
      <w:r>
        <w:rPr>
          <w:spacing w:val="40"/>
          <w:sz w:val="24"/>
        </w:rPr>
        <w:t xml:space="preserve"> </w:t>
      </w:r>
      <w:r>
        <w:rPr>
          <w:i/>
          <w:sz w:val="24"/>
        </w:rPr>
        <w:t>1</w:t>
      </w:r>
      <w:r>
        <w:rPr>
          <w:sz w:val="24"/>
        </w:rPr>
        <w:t>(2),</w:t>
      </w:r>
      <w:r>
        <w:rPr>
          <w:spacing w:val="43"/>
          <w:sz w:val="24"/>
        </w:rPr>
        <w:t xml:space="preserve"> </w:t>
      </w:r>
      <w:r>
        <w:rPr>
          <w:sz w:val="24"/>
        </w:rPr>
        <w:t>45–58.</w:t>
      </w:r>
      <w:r>
        <w:rPr>
          <w:spacing w:val="39"/>
          <w:sz w:val="24"/>
        </w:rPr>
        <w:t xml:space="preserve"> </w:t>
      </w:r>
      <w:hyperlink r:id="rId17">
        <w:r>
          <w:rPr>
            <w:spacing w:val="-2"/>
            <w:sz w:val="24"/>
          </w:rPr>
          <w:t>http://journal.univetbantara.ac.id/index</w:t>
        </w:r>
      </w:hyperlink>
    </w:p>
    <w:p w:rsidR="006047E3" w:rsidRDefault="00EC746F" w:rsidP="00520F06">
      <w:pPr>
        <w:pStyle w:val="BodyText"/>
        <w:ind w:left="450"/>
      </w:pPr>
      <w:r>
        <w:rPr>
          <w:spacing w:val="-2"/>
        </w:rPr>
        <w:t>.php/jbfe</w:t>
      </w:r>
    </w:p>
    <w:sectPr w:rsidR="006047E3" w:rsidSect="00520F06">
      <w:headerReference w:type="default" r:id="rId18"/>
      <w:footerReference w:type="default" r:id="rId19"/>
      <w:pgSz w:w="11910" w:h="16840"/>
      <w:pgMar w:top="1600" w:right="992" w:bottom="1710" w:left="1559" w:header="714" w:footer="72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746F" w:rsidRDefault="00EC746F">
      <w:r>
        <w:separator/>
      </w:r>
    </w:p>
  </w:endnote>
  <w:endnote w:type="continuationSeparator" w:id="0">
    <w:p w:rsidR="00EC746F" w:rsidRDefault="00EC7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0601842"/>
      <w:docPartObj>
        <w:docPartGallery w:val="Page Numbers (Bottom of Page)"/>
        <w:docPartUnique/>
      </w:docPartObj>
    </w:sdtPr>
    <w:sdtEndPr>
      <w:rPr>
        <w:color w:val="7F7F7F" w:themeColor="background1" w:themeShade="7F"/>
        <w:spacing w:val="60"/>
      </w:rPr>
    </w:sdtEndPr>
    <w:sdtContent>
      <w:p w:rsidR="00520F06" w:rsidRDefault="00520F0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115DC" w:rsidRPr="001115DC">
          <w:rPr>
            <w:b/>
            <w:bCs/>
            <w:noProof/>
          </w:rPr>
          <w:t>4</w:t>
        </w:r>
        <w:r>
          <w:rPr>
            <w:b/>
            <w:bCs/>
            <w:noProof/>
          </w:rPr>
          <w:fldChar w:fldCharType="end"/>
        </w:r>
        <w:r>
          <w:rPr>
            <w:b/>
            <w:bCs/>
          </w:rPr>
          <w:t xml:space="preserve"> | </w:t>
        </w:r>
        <w:r>
          <w:rPr>
            <w:color w:val="7F7F7F" w:themeColor="background1" w:themeShade="7F"/>
            <w:spacing w:val="60"/>
          </w:rPr>
          <w:t>Page</w:t>
        </w:r>
      </w:p>
    </w:sdtContent>
  </w:sdt>
  <w:p w:rsidR="006047E3" w:rsidRDefault="006047E3">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9708881"/>
      <w:docPartObj>
        <w:docPartGallery w:val="Page Numbers (Bottom of Page)"/>
        <w:docPartUnique/>
      </w:docPartObj>
    </w:sdtPr>
    <w:sdtEndPr>
      <w:rPr>
        <w:color w:val="7F7F7F" w:themeColor="background1" w:themeShade="7F"/>
        <w:spacing w:val="60"/>
      </w:rPr>
    </w:sdtEndPr>
    <w:sdtContent>
      <w:p w:rsidR="00520F06" w:rsidRDefault="00520F0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115DC" w:rsidRPr="001115DC">
          <w:rPr>
            <w:b/>
            <w:bCs/>
            <w:noProof/>
          </w:rPr>
          <w:t>9</w:t>
        </w:r>
        <w:r>
          <w:rPr>
            <w:b/>
            <w:bCs/>
            <w:noProof/>
          </w:rPr>
          <w:fldChar w:fldCharType="end"/>
        </w:r>
        <w:r>
          <w:rPr>
            <w:b/>
            <w:bCs/>
          </w:rPr>
          <w:t xml:space="preserve"> | </w:t>
        </w:r>
        <w:r>
          <w:rPr>
            <w:color w:val="7F7F7F" w:themeColor="background1" w:themeShade="7F"/>
            <w:spacing w:val="60"/>
          </w:rPr>
          <w:t>Page</w:t>
        </w:r>
      </w:p>
    </w:sdtContent>
  </w:sdt>
  <w:p w:rsidR="006047E3" w:rsidRDefault="006047E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746F" w:rsidRDefault="00EC746F">
      <w:r>
        <w:separator/>
      </w:r>
    </w:p>
  </w:footnote>
  <w:footnote w:type="continuationSeparator" w:id="0">
    <w:p w:rsidR="00EC746F" w:rsidRDefault="00EC74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E3" w:rsidRDefault="006047E3">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E3" w:rsidRDefault="006047E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B6B25"/>
    <w:multiLevelType w:val="hybridMultilevel"/>
    <w:tmpl w:val="5F5CC364"/>
    <w:lvl w:ilvl="0" w:tplc="68DE6B2A">
      <w:start w:val="2"/>
      <w:numFmt w:val="lowerLetter"/>
      <w:lvlText w:val="%1."/>
      <w:lvlJc w:val="left"/>
      <w:pPr>
        <w:ind w:left="1670"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C144F2A">
      <w:numFmt w:val="bullet"/>
      <w:lvlText w:val=""/>
      <w:lvlJc w:val="left"/>
      <w:pPr>
        <w:ind w:left="2150" w:hanging="360"/>
      </w:pPr>
      <w:rPr>
        <w:rFonts w:ascii="Symbol" w:eastAsia="Symbol" w:hAnsi="Symbol" w:cs="Symbol" w:hint="default"/>
        <w:b w:val="0"/>
        <w:bCs w:val="0"/>
        <w:i w:val="0"/>
        <w:iCs w:val="0"/>
        <w:spacing w:val="0"/>
        <w:w w:val="100"/>
        <w:sz w:val="24"/>
        <w:szCs w:val="24"/>
        <w:lang w:val="id" w:eastAsia="en-US" w:bidi="ar-SA"/>
      </w:rPr>
    </w:lvl>
    <w:lvl w:ilvl="2" w:tplc="7B8AD766">
      <w:numFmt w:val="bullet"/>
      <w:lvlText w:val="•"/>
      <w:lvlJc w:val="left"/>
      <w:pPr>
        <w:ind w:left="2941" w:hanging="360"/>
      </w:pPr>
      <w:rPr>
        <w:rFonts w:hint="default"/>
        <w:lang w:val="id" w:eastAsia="en-US" w:bidi="ar-SA"/>
      </w:rPr>
    </w:lvl>
    <w:lvl w:ilvl="3" w:tplc="1996FA4C">
      <w:numFmt w:val="bullet"/>
      <w:lvlText w:val="•"/>
      <w:lvlJc w:val="left"/>
      <w:pPr>
        <w:ind w:left="3743" w:hanging="360"/>
      </w:pPr>
      <w:rPr>
        <w:rFonts w:hint="default"/>
        <w:lang w:val="id" w:eastAsia="en-US" w:bidi="ar-SA"/>
      </w:rPr>
    </w:lvl>
    <w:lvl w:ilvl="4" w:tplc="E5E2A8F0">
      <w:numFmt w:val="bullet"/>
      <w:lvlText w:val="•"/>
      <w:lvlJc w:val="left"/>
      <w:pPr>
        <w:ind w:left="4545" w:hanging="360"/>
      </w:pPr>
      <w:rPr>
        <w:rFonts w:hint="default"/>
        <w:lang w:val="id" w:eastAsia="en-US" w:bidi="ar-SA"/>
      </w:rPr>
    </w:lvl>
    <w:lvl w:ilvl="5" w:tplc="78CED636">
      <w:numFmt w:val="bullet"/>
      <w:lvlText w:val="•"/>
      <w:lvlJc w:val="left"/>
      <w:pPr>
        <w:ind w:left="5347" w:hanging="360"/>
      </w:pPr>
      <w:rPr>
        <w:rFonts w:hint="default"/>
        <w:lang w:val="id" w:eastAsia="en-US" w:bidi="ar-SA"/>
      </w:rPr>
    </w:lvl>
    <w:lvl w:ilvl="6" w:tplc="88FA60A0">
      <w:numFmt w:val="bullet"/>
      <w:lvlText w:val="•"/>
      <w:lvlJc w:val="left"/>
      <w:pPr>
        <w:ind w:left="6149" w:hanging="360"/>
      </w:pPr>
      <w:rPr>
        <w:rFonts w:hint="default"/>
        <w:lang w:val="id" w:eastAsia="en-US" w:bidi="ar-SA"/>
      </w:rPr>
    </w:lvl>
    <w:lvl w:ilvl="7" w:tplc="4BDA5064">
      <w:numFmt w:val="bullet"/>
      <w:lvlText w:val="•"/>
      <w:lvlJc w:val="left"/>
      <w:pPr>
        <w:ind w:left="6951" w:hanging="360"/>
      </w:pPr>
      <w:rPr>
        <w:rFonts w:hint="default"/>
        <w:lang w:val="id" w:eastAsia="en-US" w:bidi="ar-SA"/>
      </w:rPr>
    </w:lvl>
    <w:lvl w:ilvl="8" w:tplc="71322792">
      <w:numFmt w:val="bullet"/>
      <w:lvlText w:val="•"/>
      <w:lvlJc w:val="left"/>
      <w:pPr>
        <w:ind w:left="7753" w:hanging="360"/>
      </w:pPr>
      <w:rPr>
        <w:rFonts w:hint="default"/>
        <w:lang w:val="id" w:eastAsia="en-US" w:bidi="ar-SA"/>
      </w:rPr>
    </w:lvl>
  </w:abstractNum>
  <w:abstractNum w:abstractNumId="1" w15:restartNumberingAfterBreak="0">
    <w:nsid w:val="069E0C79"/>
    <w:multiLevelType w:val="hybridMultilevel"/>
    <w:tmpl w:val="75386D1A"/>
    <w:lvl w:ilvl="0" w:tplc="025A9D78">
      <w:start w:val="1"/>
      <w:numFmt w:val="decimal"/>
      <w:lvlText w:val="%1."/>
      <w:lvlJc w:val="left"/>
      <w:pPr>
        <w:ind w:left="14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0C40152">
      <w:numFmt w:val="bullet"/>
      <w:lvlText w:val="•"/>
      <w:lvlJc w:val="left"/>
      <w:pPr>
        <w:ind w:left="2213" w:hanging="360"/>
      </w:pPr>
      <w:rPr>
        <w:rFonts w:hint="default"/>
        <w:lang w:val="id" w:eastAsia="en-US" w:bidi="ar-SA"/>
      </w:rPr>
    </w:lvl>
    <w:lvl w:ilvl="2" w:tplc="08867B6A">
      <w:numFmt w:val="bullet"/>
      <w:lvlText w:val="•"/>
      <w:lvlJc w:val="left"/>
      <w:pPr>
        <w:ind w:left="3007" w:hanging="360"/>
      </w:pPr>
      <w:rPr>
        <w:rFonts w:hint="default"/>
        <w:lang w:val="id" w:eastAsia="en-US" w:bidi="ar-SA"/>
      </w:rPr>
    </w:lvl>
    <w:lvl w:ilvl="3" w:tplc="215E9A92">
      <w:numFmt w:val="bullet"/>
      <w:lvlText w:val="•"/>
      <w:lvlJc w:val="left"/>
      <w:pPr>
        <w:ind w:left="3801" w:hanging="360"/>
      </w:pPr>
      <w:rPr>
        <w:rFonts w:hint="default"/>
        <w:lang w:val="id" w:eastAsia="en-US" w:bidi="ar-SA"/>
      </w:rPr>
    </w:lvl>
    <w:lvl w:ilvl="4" w:tplc="8270856C">
      <w:numFmt w:val="bullet"/>
      <w:lvlText w:val="•"/>
      <w:lvlJc w:val="left"/>
      <w:pPr>
        <w:ind w:left="4594" w:hanging="360"/>
      </w:pPr>
      <w:rPr>
        <w:rFonts w:hint="default"/>
        <w:lang w:val="id" w:eastAsia="en-US" w:bidi="ar-SA"/>
      </w:rPr>
    </w:lvl>
    <w:lvl w:ilvl="5" w:tplc="ECD8DE60">
      <w:numFmt w:val="bullet"/>
      <w:lvlText w:val="•"/>
      <w:lvlJc w:val="left"/>
      <w:pPr>
        <w:ind w:left="5388" w:hanging="360"/>
      </w:pPr>
      <w:rPr>
        <w:rFonts w:hint="default"/>
        <w:lang w:val="id" w:eastAsia="en-US" w:bidi="ar-SA"/>
      </w:rPr>
    </w:lvl>
    <w:lvl w:ilvl="6" w:tplc="B43CDF92">
      <w:numFmt w:val="bullet"/>
      <w:lvlText w:val="•"/>
      <w:lvlJc w:val="left"/>
      <w:pPr>
        <w:ind w:left="6182" w:hanging="360"/>
      </w:pPr>
      <w:rPr>
        <w:rFonts w:hint="default"/>
        <w:lang w:val="id" w:eastAsia="en-US" w:bidi="ar-SA"/>
      </w:rPr>
    </w:lvl>
    <w:lvl w:ilvl="7" w:tplc="900EF9A6">
      <w:numFmt w:val="bullet"/>
      <w:lvlText w:val="•"/>
      <w:lvlJc w:val="left"/>
      <w:pPr>
        <w:ind w:left="6975" w:hanging="360"/>
      </w:pPr>
      <w:rPr>
        <w:rFonts w:hint="default"/>
        <w:lang w:val="id" w:eastAsia="en-US" w:bidi="ar-SA"/>
      </w:rPr>
    </w:lvl>
    <w:lvl w:ilvl="8" w:tplc="EBC44C2C">
      <w:numFmt w:val="bullet"/>
      <w:lvlText w:val="•"/>
      <w:lvlJc w:val="left"/>
      <w:pPr>
        <w:ind w:left="7769" w:hanging="360"/>
      </w:pPr>
      <w:rPr>
        <w:rFonts w:hint="default"/>
        <w:lang w:val="id" w:eastAsia="en-US" w:bidi="ar-SA"/>
      </w:rPr>
    </w:lvl>
  </w:abstractNum>
  <w:abstractNum w:abstractNumId="2" w15:restartNumberingAfterBreak="0">
    <w:nsid w:val="0B684983"/>
    <w:multiLevelType w:val="hybridMultilevel"/>
    <w:tmpl w:val="D7EE82FE"/>
    <w:lvl w:ilvl="0" w:tplc="BC5CC8F0">
      <w:start w:val="1"/>
      <w:numFmt w:val="decimal"/>
      <w:lvlText w:val="%1)"/>
      <w:lvlJc w:val="left"/>
      <w:pPr>
        <w:ind w:left="107" w:hanging="2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FFE4BD2">
      <w:numFmt w:val="bullet"/>
      <w:lvlText w:val="•"/>
      <w:lvlJc w:val="left"/>
      <w:pPr>
        <w:ind w:left="301" w:hanging="260"/>
      </w:pPr>
      <w:rPr>
        <w:rFonts w:hint="default"/>
        <w:lang w:val="id" w:eastAsia="en-US" w:bidi="ar-SA"/>
      </w:rPr>
    </w:lvl>
    <w:lvl w:ilvl="2" w:tplc="3C143DE8">
      <w:numFmt w:val="bullet"/>
      <w:lvlText w:val="•"/>
      <w:lvlJc w:val="left"/>
      <w:pPr>
        <w:ind w:left="503" w:hanging="260"/>
      </w:pPr>
      <w:rPr>
        <w:rFonts w:hint="default"/>
        <w:lang w:val="id" w:eastAsia="en-US" w:bidi="ar-SA"/>
      </w:rPr>
    </w:lvl>
    <w:lvl w:ilvl="3" w:tplc="4BBE41EA">
      <w:numFmt w:val="bullet"/>
      <w:lvlText w:val="•"/>
      <w:lvlJc w:val="left"/>
      <w:pPr>
        <w:ind w:left="704" w:hanging="260"/>
      </w:pPr>
      <w:rPr>
        <w:rFonts w:hint="default"/>
        <w:lang w:val="id" w:eastAsia="en-US" w:bidi="ar-SA"/>
      </w:rPr>
    </w:lvl>
    <w:lvl w:ilvl="4" w:tplc="09682BA8">
      <w:numFmt w:val="bullet"/>
      <w:lvlText w:val="•"/>
      <w:lvlJc w:val="left"/>
      <w:pPr>
        <w:ind w:left="906" w:hanging="260"/>
      </w:pPr>
      <w:rPr>
        <w:rFonts w:hint="default"/>
        <w:lang w:val="id" w:eastAsia="en-US" w:bidi="ar-SA"/>
      </w:rPr>
    </w:lvl>
    <w:lvl w:ilvl="5" w:tplc="5732B5EE">
      <w:numFmt w:val="bullet"/>
      <w:lvlText w:val="•"/>
      <w:lvlJc w:val="left"/>
      <w:pPr>
        <w:ind w:left="1107" w:hanging="260"/>
      </w:pPr>
      <w:rPr>
        <w:rFonts w:hint="default"/>
        <w:lang w:val="id" w:eastAsia="en-US" w:bidi="ar-SA"/>
      </w:rPr>
    </w:lvl>
    <w:lvl w:ilvl="6" w:tplc="0E38C2C8">
      <w:numFmt w:val="bullet"/>
      <w:lvlText w:val="•"/>
      <w:lvlJc w:val="left"/>
      <w:pPr>
        <w:ind w:left="1309" w:hanging="260"/>
      </w:pPr>
      <w:rPr>
        <w:rFonts w:hint="default"/>
        <w:lang w:val="id" w:eastAsia="en-US" w:bidi="ar-SA"/>
      </w:rPr>
    </w:lvl>
    <w:lvl w:ilvl="7" w:tplc="203E2B4A">
      <w:numFmt w:val="bullet"/>
      <w:lvlText w:val="•"/>
      <w:lvlJc w:val="left"/>
      <w:pPr>
        <w:ind w:left="1510" w:hanging="260"/>
      </w:pPr>
      <w:rPr>
        <w:rFonts w:hint="default"/>
        <w:lang w:val="id" w:eastAsia="en-US" w:bidi="ar-SA"/>
      </w:rPr>
    </w:lvl>
    <w:lvl w:ilvl="8" w:tplc="FF34F636">
      <w:numFmt w:val="bullet"/>
      <w:lvlText w:val="•"/>
      <w:lvlJc w:val="left"/>
      <w:pPr>
        <w:ind w:left="1712" w:hanging="260"/>
      </w:pPr>
      <w:rPr>
        <w:rFonts w:hint="default"/>
        <w:lang w:val="id" w:eastAsia="en-US" w:bidi="ar-SA"/>
      </w:rPr>
    </w:lvl>
  </w:abstractNum>
  <w:abstractNum w:abstractNumId="3" w15:restartNumberingAfterBreak="0">
    <w:nsid w:val="0BD17D5B"/>
    <w:multiLevelType w:val="multilevel"/>
    <w:tmpl w:val="17F0D90A"/>
    <w:lvl w:ilvl="0">
      <w:start w:val="2"/>
      <w:numFmt w:val="decimal"/>
      <w:lvlText w:val="%1"/>
      <w:lvlJc w:val="left"/>
      <w:pPr>
        <w:ind w:left="1069" w:hanging="360"/>
        <w:jc w:val="left"/>
      </w:pPr>
      <w:rPr>
        <w:rFonts w:hint="default"/>
        <w:lang w:val="id"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719" w:hanging="360"/>
      </w:pPr>
      <w:rPr>
        <w:rFonts w:hint="default"/>
        <w:lang w:val="id" w:eastAsia="en-US" w:bidi="ar-SA"/>
      </w:rPr>
    </w:lvl>
    <w:lvl w:ilvl="3">
      <w:numFmt w:val="bullet"/>
      <w:lvlText w:val="•"/>
      <w:lvlJc w:val="left"/>
      <w:pPr>
        <w:ind w:left="3549" w:hanging="360"/>
      </w:pPr>
      <w:rPr>
        <w:rFonts w:hint="default"/>
        <w:lang w:val="id" w:eastAsia="en-US" w:bidi="ar-SA"/>
      </w:rPr>
    </w:lvl>
    <w:lvl w:ilvl="4">
      <w:numFmt w:val="bullet"/>
      <w:lvlText w:val="•"/>
      <w:lvlJc w:val="left"/>
      <w:pPr>
        <w:ind w:left="4378" w:hanging="360"/>
      </w:pPr>
      <w:rPr>
        <w:rFonts w:hint="default"/>
        <w:lang w:val="id" w:eastAsia="en-US" w:bidi="ar-SA"/>
      </w:rPr>
    </w:lvl>
    <w:lvl w:ilvl="5">
      <w:numFmt w:val="bullet"/>
      <w:lvlText w:val="•"/>
      <w:lvlJc w:val="left"/>
      <w:pPr>
        <w:ind w:left="5208" w:hanging="360"/>
      </w:pPr>
      <w:rPr>
        <w:rFonts w:hint="default"/>
        <w:lang w:val="id" w:eastAsia="en-US" w:bidi="ar-SA"/>
      </w:rPr>
    </w:lvl>
    <w:lvl w:ilvl="6">
      <w:numFmt w:val="bullet"/>
      <w:lvlText w:val="•"/>
      <w:lvlJc w:val="left"/>
      <w:pPr>
        <w:ind w:left="6038" w:hanging="360"/>
      </w:pPr>
      <w:rPr>
        <w:rFonts w:hint="default"/>
        <w:lang w:val="id" w:eastAsia="en-US" w:bidi="ar-SA"/>
      </w:rPr>
    </w:lvl>
    <w:lvl w:ilvl="7">
      <w:numFmt w:val="bullet"/>
      <w:lvlText w:val="•"/>
      <w:lvlJc w:val="left"/>
      <w:pPr>
        <w:ind w:left="6867" w:hanging="360"/>
      </w:pPr>
      <w:rPr>
        <w:rFonts w:hint="default"/>
        <w:lang w:val="id" w:eastAsia="en-US" w:bidi="ar-SA"/>
      </w:rPr>
    </w:lvl>
    <w:lvl w:ilvl="8">
      <w:numFmt w:val="bullet"/>
      <w:lvlText w:val="•"/>
      <w:lvlJc w:val="left"/>
      <w:pPr>
        <w:ind w:left="7697" w:hanging="360"/>
      </w:pPr>
      <w:rPr>
        <w:rFonts w:hint="default"/>
        <w:lang w:val="id" w:eastAsia="en-US" w:bidi="ar-SA"/>
      </w:rPr>
    </w:lvl>
  </w:abstractNum>
  <w:abstractNum w:abstractNumId="4" w15:restartNumberingAfterBreak="0">
    <w:nsid w:val="0DEB2ED5"/>
    <w:multiLevelType w:val="hybridMultilevel"/>
    <w:tmpl w:val="E00CEA2A"/>
    <w:lvl w:ilvl="0" w:tplc="EBFEF966">
      <w:start w:val="1"/>
      <w:numFmt w:val="decimal"/>
      <w:lvlText w:val="%1)"/>
      <w:lvlJc w:val="left"/>
      <w:pPr>
        <w:ind w:left="1430"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B1AF1D6">
      <w:numFmt w:val="bullet"/>
      <w:lvlText w:val="•"/>
      <w:lvlJc w:val="left"/>
      <w:pPr>
        <w:ind w:left="2213" w:hanging="361"/>
      </w:pPr>
      <w:rPr>
        <w:rFonts w:hint="default"/>
        <w:lang w:val="id" w:eastAsia="en-US" w:bidi="ar-SA"/>
      </w:rPr>
    </w:lvl>
    <w:lvl w:ilvl="2" w:tplc="3070BC04">
      <w:numFmt w:val="bullet"/>
      <w:lvlText w:val="•"/>
      <w:lvlJc w:val="left"/>
      <w:pPr>
        <w:ind w:left="3007" w:hanging="361"/>
      </w:pPr>
      <w:rPr>
        <w:rFonts w:hint="default"/>
        <w:lang w:val="id" w:eastAsia="en-US" w:bidi="ar-SA"/>
      </w:rPr>
    </w:lvl>
    <w:lvl w:ilvl="3" w:tplc="630E9606">
      <w:numFmt w:val="bullet"/>
      <w:lvlText w:val="•"/>
      <w:lvlJc w:val="left"/>
      <w:pPr>
        <w:ind w:left="3801" w:hanging="361"/>
      </w:pPr>
      <w:rPr>
        <w:rFonts w:hint="default"/>
        <w:lang w:val="id" w:eastAsia="en-US" w:bidi="ar-SA"/>
      </w:rPr>
    </w:lvl>
    <w:lvl w:ilvl="4" w:tplc="CAD24FAA">
      <w:numFmt w:val="bullet"/>
      <w:lvlText w:val="•"/>
      <w:lvlJc w:val="left"/>
      <w:pPr>
        <w:ind w:left="4594" w:hanging="361"/>
      </w:pPr>
      <w:rPr>
        <w:rFonts w:hint="default"/>
        <w:lang w:val="id" w:eastAsia="en-US" w:bidi="ar-SA"/>
      </w:rPr>
    </w:lvl>
    <w:lvl w:ilvl="5" w:tplc="85CEB1EE">
      <w:numFmt w:val="bullet"/>
      <w:lvlText w:val="•"/>
      <w:lvlJc w:val="left"/>
      <w:pPr>
        <w:ind w:left="5388" w:hanging="361"/>
      </w:pPr>
      <w:rPr>
        <w:rFonts w:hint="default"/>
        <w:lang w:val="id" w:eastAsia="en-US" w:bidi="ar-SA"/>
      </w:rPr>
    </w:lvl>
    <w:lvl w:ilvl="6" w:tplc="85E294BA">
      <w:numFmt w:val="bullet"/>
      <w:lvlText w:val="•"/>
      <w:lvlJc w:val="left"/>
      <w:pPr>
        <w:ind w:left="6182" w:hanging="361"/>
      </w:pPr>
      <w:rPr>
        <w:rFonts w:hint="default"/>
        <w:lang w:val="id" w:eastAsia="en-US" w:bidi="ar-SA"/>
      </w:rPr>
    </w:lvl>
    <w:lvl w:ilvl="7" w:tplc="4FF03E1A">
      <w:numFmt w:val="bullet"/>
      <w:lvlText w:val="•"/>
      <w:lvlJc w:val="left"/>
      <w:pPr>
        <w:ind w:left="6975" w:hanging="361"/>
      </w:pPr>
      <w:rPr>
        <w:rFonts w:hint="default"/>
        <w:lang w:val="id" w:eastAsia="en-US" w:bidi="ar-SA"/>
      </w:rPr>
    </w:lvl>
    <w:lvl w:ilvl="8" w:tplc="C8B2E926">
      <w:numFmt w:val="bullet"/>
      <w:lvlText w:val="•"/>
      <w:lvlJc w:val="left"/>
      <w:pPr>
        <w:ind w:left="7769" w:hanging="361"/>
      </w:pPr>
      <w:rPr>
        <w:rFonts w:hint="default"/>
        <w:lang w:val="id" w:eastAsia="en-US" w:bidi="ar-SA"/>
      </w:rPr>
    </w:lvl>
  </w:abstractNum>
  <w:abstractNum w:abstractNumId="5" w15:restartNumberingAfterBreak="0">
    <w:nsid w:val="0FCA592D"/>
    <w:multiLevelType w:val="hybridMultilevel"/>
    <w:tmpl w:val="DEF4B74A"/>
    <w:lvl w:ilvl="0" w:tplc="1314541A">
      <w:start w:val="1"/>
      <w:numFmt w:val="decimal"/>
      <w:lvlText w:val="%1)"/>
      <w:lvlJc w:val="left"/>
      <w:pPr>
        <w:ind w:left="107" w:hanging="2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0245DB2">
      <w:numFmt w:val="bullet"/>
      <w:lvlText w:val="•"/>
      <w:lvlJc w:val="left"/>
      <w:pPr>
        <w:ind w:left="301" w:hanging="260"/>
      </w:pPr>
      <w:rPr>
        <w:rFonts w:hint="default"/>
        <w:lang w:val="id" w:eastAsia="en-US" w:bidi="ar-SA"/>
      </w:rPr>
    </w:lvl>
    <w:lvl w:ilvl="2" w:tplc="C7F22904">
      <w:numFmt w:val="bullet"/>
      <w:lvlText w:val="•"/>
      <w:lvlJc w:val="left"/>
      <w:pPr>
        <w:ind w:left="503" w:hanging="260"/>
      </w:pPr>
      <w:rPr>
        <w:rFonts w:hint="default"/>
        <w:lang w:val="id" w:eastAsia="en-US" w:bidi="ar-SA"/>
      </w:rPr>
    </w:lvl>
    <w:lvl w:ilvl="3" w:tplc="EA1CCD76">
      <w:numFmt w:val="bullet"/>
      <w:lvlText w:val="•"/>
      <w:lvlJc w:val="left"/>
      <w:pPr>
        <w:ind w:left="704" w:hanging="260"/>
      </w:pPr>
      <w:rPr>
        <w:rFonts w:hint="default"/>
        <w:lang w:val="id" w:eastAsia="en-US" w:bidi="ar-SA"/>
      </w:rPr>
    </w:lvl>
    <w:lvl w:ilvl="4" w:tplc="CBF29B00">
      <w:numFmt w:val="bullet"/>
      <w:lvlText w:val="•"/>
      <w:lvlJc w:val="left"/>
      <w:pPr>
        <w:ind w:left="906" w:hanging="260"/>
      </w:pPr>
      <w:rPr>
        <w:rFonts w:hint="default"/>
        <w:lang w:val="id" w:eastAsia="en-US" w:bidi="ar-SA"/>
      </w:rPr>
    </w:lvl>
    <w:lvl w:ilvl="5" w:tplc="D7602380">
      <w:numFmt w:val="bullet"/>
      <w:lvlText w:val="•"/>
      <w:lvlJc w:val="left"/>
      <w:pPr>
        <w:ind w:left="1107" w:hanging="260"/>
      </w:pPr>
      <w:rPr>
        <w:rFonts w:hint="default"/>
        <w:lang w:val="id" w:eastAsia="en-US" w:bidi="ar-SA"/>
      </w:rPr>
    </w:lvl>
    <w:lvl w:ilvl="6" w:tplc="607046D4">
      <w:numFmt w:val="bullet"/>
      <w:lvlText w:val="•"/>
      <w:lvlJc w:val="left"/>
      <w:pPr>
        <w:ind w:left="1309" w:hanging="260"/>
      </w:pPr>
      <w:rPr>
        <w:rFonts w:hint="default"/>
        <w:lang w:val="id" w:eastAsia="en-US" w:bidi="ar-SA"/>
      </w:rPr>
    </w:lvl>
    <w:lvl w:ilvl="7" w:tplc="91980A08">
      <w:numFmt w:val="bullet"/>
      <w:lvlText w:val="•"/>
      <w:lvlJc w:val="left"/>
      <w:pPr>
        <w:ind w:left="1510" w:hanging="260"/>
      </w:pPr>
      <w:rPr>
        <w:rFonts w:hint="default"/>
        <w:lang w:val="id" w:eastAsia="en-US" w:bidi="ar-SA"/>
      </w:rPr>
    </w:lvl>
    <w:lvl w:ilvl="8" w:tplc="4A889770">
      <w:numFmt w:val="bullet"/>
      <w:lvlText w:val="•"/>
      <w:lvlJc w:val="left"/>
      <w:pPr>
        <w:ind w:left="1712" w:hanging="260"/>
      </w:pPr>
      <w:rPr>
        <w:rFonts w:hint="default"/>
        <w:lang w:val="id" w:eastAsia="en-US" w:bidi="ar-SA"/>
      </w:rPr>
    </w:lvl>
  </w:abstractNum>
  <w:abstractNum w:abstractNumId="6" w15:restartNumberingAfterBreak="0">
    <w:nsid w:val="10A711BA"/>
    <w:multiLevelType w:val="hybridMultilevel"/>
    <w:tmpl w:val="A3F43952"/>
    <w:lvl w:ilvl="0" w:tplc="4C5030A4">
      <w:start w:val="2"/>
      <w:numFmt w:val="lowerLetter"/>
      <w:lvlText w:val="%1."/>
      <w:lvlJc w:val="left"/>
      <w:pPr>
        <w:ind w:left="1670"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A7A3206">
      <w:numFmt w:val="bullet"/>
      <w:lvlText w:val=""/>
      <w:lvlJc w:val="left"/>
      <w:pPr>
        <w:ind w:left="2150" w:hanging="360"/>
      </w:pPr>
      <w:rPr>
        <w:rFonts w:ascii="Symbol" w:eastAsia="Symbol" w:hAnsi="Symbol" w:cs="Symbol" w:hint="default"/>
        <w:b w:val="0"/>
        <w:bCs w:val="0"/>
        <w:i w:val="0"/>
        <w:iCs w:val="0"/>
        <w:spacing w:val="0"/>
        <w:w w:val="100"/>
        <w:sz w:val="24"/>
        <w:szCs w:val="24"/>
        <w:lang w:val="id" w:eastAsia="en-US" w:bidi="ar-SA"/>
      </w:rPr>
    </w:lvl>
    <w:lvl w:ilvl="2" w:tplc="674AE9EC">
      <w:numFmt w:val="bullet"/>
      <w:lvlText w:val="•"/>
      <w:lvlJc w:val="left"/>
      <w:pPr>
        <w:ind w:left="2941" w:hanging="360"/>
      </w:pPr>
      <w:rPr>
        <w:rFonts w:hint="default"/>
        <w:lang w:val="id" w:eastAsia="en-US" w:bidi="ar-SA"/>
      </w:rPr>
    </w:lvl>
    <w:lvl w:ilvl="3" w:tplc="A4F033E6">
      <w:numFmt w:val="bullet"/>
      <w:lvlText w:val="•"/>
      <w:lvlJc w:val="left"/>
      <w:pPr>
        <w:ind w:left="3743" w:hanging="360"/>
      </w:pPr>
      <w:rPr>
        <w:rFonts w:hint="default"/>
        <w:lang w:val="id" w:eastAsia="en-US" w:bidi="ar-SA"/>
      </w:rPr>
    </w:lvl>
    <w:lvl w:ilvl="4" w:tplc="563CBF14">
      <w:numFmt w:val="bullet"/>
      <w:lvlText w:val="•"/>
      <w:lvlJc w:val="left"/>
      <w:pPr>
        <w:ind w:left="4545" w:hanging="360"/>
      </w:pPr>
      <w:rPr>
        <w:rFonts w:hint="default"/>
        <w:lang w:val="id" w:eastAsia="en-US" w:bidi="ar-SA"/>
      </w:rPr>
    </w:lvl>
    <w:lvl w:ilvl="5" w:tplc="18C48FCA">
      <w:numFmt w:val="bullet"/>
      <w:lvlText w:val="•"/>
      <w:lvlJc w:val="left"/>
      <w:pPr>
        <w:ind w:left="5347" w:hanging="360"/>
      </w:pPr>
      <w:rPr>
        <w:rFonts w:hint="default"/>
        <w:lang w:val="id" w:eastAsia="en-US" w:bidi="ar-SA"/>
      </w:rPr>
    </w:lvl>
    <w:lvl w:ilvl="6" w:tplc="CF14C5F0">
      <w:numFmt w:val="bullet"/>
      <w:lvlText w:val="•"/>
      <w:lvlJc w:val="left"/>
      <w:pPr>
        <w:ind w:left="6149" w:hanging="360"/>
      </w:pPr>
      <w:rPr>
        <w:rFonts w:hint="default"/>
        <w:lang w:val="id" w:eastAsia="en-US" w:bidi="ar-SA"/>
      </w:rPr>
    </w:lvl>
    <w:lvl w:ilvl="7" w:tplc="05642B20">
      <w:numFmt w:val="bullet"/>
      <w:lvlText w:val="•"/>
      <w:lvlJc w:val="left"/>
      <w:pPr>
        <w:ind w:left="6951" w:hanging="360"/>
      </w:pPr>
      <w:rPr>
        <w:rFonts w:hint="default"/>
        <w:lang w:val="id" w:eastAsia="en-US" w:bidi="ar-SA"/>
      </w:rPr>
    </w:lvl>
    <w:lvl w:ilvl="8" w:tplc="DEFA9A48">
      <w:numFmt w:val="bullet"/>
      <w:lvlText w:val="•"/>
      <w:lvlJc w:val="left"/>
      <w:pPr>
        <w:ind w:left="7753" w:hanging="360"/>
      </w:pPr>
      <w:rPr>
        <w:rFonts w:hint="default"/>
        <w:lang w:val="id" w:eastAsia="en-US" w:bidi="ar-SA"/>
      </w:rPr>
    </w:lvl>
  </w:abstractNum>
  <w:abstractNum w:abstractNumId="7" w15:restartNumberingAfterBreak="0">
    <w:nsid w:val="1A4C0C73"/>
    <w:multiLevelType w:val="hybridMultilevel"/>
    <w:tmpl w:val="A178FE36"/>
    <w:lvl w:ilvl="0" w:tplc="185AA068">
      <w:start w:val="2"/>
      <w:numFmt w:val="lowerLetter"/>
      <w:lvlText w:val="%1."/>
      <w:lvlJc w:val="left"/>
      <w:pPr>
        <w:ind w:left="1670" w:hanging="240"/>
        <w:jc w:val="left"/>
      </w:pPr>
      <w:rPr>
        <w:rFonts w:hint="default"/>
        <w:spacing w:val="0"/>
        <w:w w:val="100"/>
        <w:lang w:val="id" w:eastAsia="en-US" w:bidi="ar-SA"/>
      </w:rPr>
    </w:lvl>
    <w:lvl w:ilvl="1" w:tplc="3D265DFE">
      <w:numFmt w:val="bullet"/>
      <w:lvlText w:val=""/>
      <w:lvlJc w:val="left"/>
      <w:pPr>
        <w:ind w:left="2150" w:hanging="360"/>
      </w:pPr>
      <w:rPr>
        <w:rFonts w:ascii="Symbol" w:eastAsia="Symbol" w:hAnsi="Symbol" w:cs="Symbol" w:hint="default"/>
        <w:b w:val="0"/>
        <w:bCs w:val="0"/>
        <w:i w:val="0"/>
        <w:iCs w:val="0"/>
        <w:spacing w:val="0"/>
        <w:w w:val="100"/>
        <w:sz w:val="24"/>
        <w:szCs w:val="24"/>
        <w:lang w:val="id" w:eastAsia="en-US" w:bidi="ar-SA"/>
      </w:rPr>
    </w:lvl>
    <w:lvl w:ilvl="2" w:tplc="451CB370">
      <w:numFmt w:val="bullet"/>
      <w:lvlText w:val="•"/>
      <w:lvlJc w:val="left"/>
      <w:pPr>
        <w:ind w:left="2941" w:hanging="360"/>
      </w:pPr>
      <w:rPr>
        <w:rFonts w:hint="default"/>
        <w:lang w:val="id" w:eastAsia="en-US" w:bidi="ar-SA"/>
      </w:rPr>
    </w:lvl>
    <w:lvl w:ilvl="3" w:tplc="68422440">
      <w:numFmt w:val="bullet"/>
      <w:lvlText w:val="•"/>
      <w:lvlJc w:val="left"/>
      <w:pPr>
        <w:ind w:left="3743" w:hanging="360"/>
      </w:pPr>
      <w:rPr>
        <w:rFonts w:hint="default"/>
        <w:lang w:val="id" w:eastAsia="en-US" w:bidi="ar-SA"/>
      </w:rPr>
    </w:lvl>
    <w:lvl w:ilvl="4" w:tplc="1F0EA8C6">
      <w:numFmt w:val="bullet"/>
      <w:lvlText w:val="•"/>
      <w:lvlJc w:val="left"/>
      <w:pPr>
        <w:ind w:left="4545" w:hanging="360"/>
      </w:pPr>
      <w:rPr>
        <w:rFonts w:hint="default"/>
        <w:lang w:val="id" w:eastAsia="en-US" w:bidi="ar-SA"/>
      </w:rPr>
    </w:lvl>
    <w:lvl w:ilvl="5" w:tplc="3C04E1D4">
      <w:numFmt w:val="bullet"/>
      <w:lvlText w:val="•"/>
      <w:lvlJc w:val="left"/>
      <w:pPr>
        <w:ind w:left="5347" w:hanging="360"/>
      </w:pPr>
      <w:rPr>
        <w:rFonts w:hint="default"/>
        <w:lang w:val="id" w:eastAsia="en-US" w:bidi="ar-SA"/>
      </w:rPr>
    </w:lvl>
    <w:lvl w:ilvl="6" w:tplc="099A9E88">
      <w:numFmt w:val="bullet"/>
      <w:lvlText w:val="•"/>
      <w:lvlJc w:val="left"/>
      <w:pPr>
        <w:ind w:left="6149" w:hanging="360"/>
      </w:pPr>
      <w:rPr>
        <w:rFonts w:hint="default"/>
        <w:lang w:val="id" w:eastAsia="en-US" w:bidi="ar-SA"/>
      </w:rPr>
    </w:lvl>
    <w:lvl w:ilvl="7" w:tplc="7138D47C">
      <w:numFmt w:val="bullet"/>
      <w:lvlText w:val="•"/>
      <w:lvlJc w:val="left"/>
      <w:pPr>
        <w:ind w:left="6951" w:hanging="360"/>
      </w:pPr>
      <w:rPr>
        <w:rFonts w:hint="default"/>
        <w:lang w:val="id" w:eastAsia="en-US" w:bidi="ar-SA"/>
      </w:rPr>
    </w:lvl>
    <w:lvl w:ilvl="8" w:tplc="1C7AE4BE">
      <w:numFmt w:val="bullet"/>
      <w:lvlText w:val="•"/>
      <w:lvlJc w:val="left"/>
      <w:pPr>
        <w:ind w:left="7753" w:hanging="360"/>
      </w:pPr>
      <w:rPr>
        <w:rFonts w:hint="default"/>
        <w:lang w:val="id" w:eastAsia="en-US" w:bidi="ar-SA"/>
      </w:rPr>
    </w:lvl>
  </w:abstractNum>
  <w:abstractNum w:abstractNumId="8" w15:restartNumberingAfterBreak="0">
    <w:nsid w:val="1B7801B8"/>
    <w:multiLevelType w:val="hybridMultilevel"/>
    <w:tmpl w:val="44DAD4A4"/>
    <w:lvl w:ilvl="0" w:tplc="3A64754E">
      <w:start w:val="1"/>
      <w:numFmt w:val="decimal"/>
      <w:lvlText w:val="%1)"/>
      <w:lvlJc w:val="left"/>
      <w:pPr>
        <w:ind w:left="107" w:hanging="2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A48BD5C">
      <w:numFmt w:val="bullet"/>
      <w:lvlText w:val="•"/>
      <w:lvlJc w:val="left"/>
      <w:pPr>
        <w:ind w:left="301" w:hanging="260"/>
      </w:pPr>
      <w:rPr>
        <w:rFonts w:hint="default"/>
        <w:lang w:val="id" w:eastAsia="en-US" w:bidi="ar-SA"/>
      </w:rPr>
    </w:lvl>
    <w:lvl w:ilvl="2" w:tplc="F6D2776A">
      <w:numFmt w:val="bullet"/>
      <w:lvlText w:val="•"/>
      <w:lvlJc w:val="left"/>
      <w:pPr>
        <w:ind w:left="503" w:hanging="260"/>
      </w:pPr>
      <w:rPr>
        <w:rFonts w:hint="default"/>
        <w:lang w:val="id" w:eastAsia="en-US" w:bidi="ar-SA"/>
      </w:rPr>
    </w:lvl>
    <w:lvl w:ilvl="3" w:tplc="8F762350">
      <w:numFmt w:val="bullet"/>
      <w:lvlText w:val="•"/>
      <w:lvlJc w:val="left"/>
      <w:pPr>
        <w:ind w:left="704" w:hanging="260"/>
      </w:pPr>
      <w:rPr>
        <w:rFonts w:hint="default"/>
        <w:lang w:val="id" w:eastAsia="en-US" w:bidi="ar-SA"/>
      </w:rPr>
    </w:lvl>
    <w:lvl w:ilvl="4" w:tplc="3C144620">
      <w:numFmt w:val="bullet"/>
      <w:lvlText w:val="•"/>
      <w:lvlJc w:val="left"/>
      <w:pPr>
        <w:ind w:left="906" w:hanging="260"/>
      </w:pPr>
      <w:rPr>
        <w:rFonts w:hint="default"/>
        <w:lang w:val="id" w:eastAsia="en-US" w:bidi="ar-SA"/>
      </w:rPr>
    </w:lvl>
    <w:lvl w:ilvl="5" w:tplc="A9A8242E">
      <w:numFmt w:val="bullet"/>
      <w:lvlText w:val="•"/>
      <w:lvlJc w:val="left"/>
      <w:pPr>
        <w:ind w:left="1107" w:hanging="260"/>
      </w:pPr>
      <w:rPr>
        <w:rFonts w:hint="default"/>
        <w:lang w:val="id" w:eastAsia="en-US" w:bidi="ar-SA"/>
      </w:rPr>
    </w:lvl>
    <w:lvl w:ilvl="6" w:tplc="6B2E2FBE">
      <w:numFmt w:val="bullet"/>
      <w:lvlText w:val="•"/>
      <w:lvlJc w:val="left"/>
      <w:pPr>
        <w:ind w:left="1309" w:hanging="260"/>
      </w:pPr>
      <w:rPr>
        <w:rFonts w:hint="default"/>
        <w:lang w:val="id" w:eastAsia="en-US" w:bidi="ar-SA"/>
      </w:rPr>
    </w:lvl>
    <w:lvl w:ilvl="7" w:tplc="05EED18A">
      <w:numFmt w:val="bullet"/>
      <w:lvlText w:val="•"/>
      <w:lvlJc w:val="left"/>
      <w:pPr>
        <w:ind w:left="1510" w:hanging="260"/>
      </w:pPr>
      <w:rPr>
        <w:rFonts w:hint="default"/>
        <w:lang w:val="id" w:eastAsia="en-US" w:bidi="ar-SA"/>
      </w:rPr>
    </w:lvl>
    <w:lvl w:ilvl="8" w:tplc="1C6CE1B2">
      <w:numFmt w:val="bullet"/>
      <w:lvlText w:val="•"/>
      <w:lvlJc w:val="left"/>
      <w:pPr>
        <w:ind w:left="1712" w:hanging="260"/>
      </w:pPr>
      <w:rPr>
        <w:rFonts w:hint="default"/>
        <w:lang w:val="id" w:eastAsia="en-US" w:bidi="ar-SA"/>
      </w:rPr>
    </w:lvl>
  </w:abstractNum>
  <w:abstractNum w:abstractNumId="9" w15:restartNumberingAfterBreak="0">
    <w:nsid w:val="1D046517"/>
    <w:multiLevelType w:val="multilevel"/>
    <w:tmpl w:val="FBE423F8"/>
    <w:lvl w:ilvl="0">
      <w:start w:val="1"/>
      <w:numFmt w:val="decimal"/>
      <w:lvlText w:val="%1"/>
      <w:lvlJc w:val="left"/>
      <w:pPr>
        <w:ind w:left="1069" w:hanging="360"/>
        <w:jc w:val="left"/>
      </w:pPr>
      <w:rPr>
        <w:rFonts w:hint="default"/>
        <w:lang w:val="id"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719" w:hanging="360"/>
      </w:pPr>
      <w:rPr>
        <w:rFonts w:hint="default"/>
        <w:lang w:val="id" w:eastAsia="en-US" w:bidi="ar-SA"/>
      </w:rPr>
    </w:lvl>
    <w:lvl w:ilvl="3">
      <w:numFmt w:val="bullet"/>
      <w:lvlText w:val="•"/>
      <w:lvlJc w:val="left"/>
      <w:pPr>
        <w:ind w:left="3549" w:hanging="360"/>
      </w:pPr>
      <w:rPr>
        <w:rFonts w:hint="default"/>
        <w:lang w:val="id" w:eastAsia="en-US" w:bidi="ar-SA"/>
      </w:rPr>
    </w:lvl>
    <w:lvl w:ilvl="4">
      <w:numFmt w:val="bullet"/>
      <w:lvlText w:val="•"/>
      <w:lvlJc w:val="left"/>
      <w:pPr>
        <w:ind w:left="4378" w:hanging="360"/>
      </w:pPr>
      <w:rPr>
        <w:rFonts w:hint="default"/>
        <w:lang w:val="id" w:eastAsia="en-US" w:bidi="ar-SA"/>
      </w:rPr>
    </w:lvl>
    <w:lvl w:ilvl="5">
      <w:numFmt w:val="bullet"/>
      <w:lvlText w:val="•"/>
      <w:lvlJc w:val="left"/>
      <w:pPr>
        <w:ind w:left="5208" w:hanging="360"/>
      </w:pPr>
      <w:rPr>
        <w:rFonts w:hint="default"/>
        <w:lang w:val="id" w:eastAsia="en-US" w:bidi="ar-SA"/>
      </w:rPr>
    </w:lvl>
    <w:lvl w:ilvl="6">
      <w:numFmt w:val="bullet"/>
      <w:lvlText w:val="•"/>
      <w:lvlJc w:val="left"/>
      <w:pPr>
        <w:ind w:left="6038" w:hanging="360"/>
      </w:pPr>
      <w:rPr>
        <w:rFonts w:hint="default"/>
        <w:lang w:val="id" w:eastAsia="en-US" w:bidi="ar-SA"/>
      </w:rPr>
    </w:lvl>
    <w:lvl w:ilvl="7">
      <w:numFmt w:val="bullet"/>
      <w:lvlText w:val="•"/>
      <w:lvlJc w:val="left"/>
      <w:pPr>
        <w:ind w:left="6867" w:hanging="360"/>
      </w:pPr>
      <w:rPr>
        <w:rFonts w:hint="default"/>
        <w:lang w:val="id" w:eastAsia="en-US" w:bidi="ar-SA"/>
      </w:rPr>
    </w:lvl>
    <w:lvl w:ilvl="8">
      <w:numFmt w:val="bullet"/>
      <w:lvlText w:val="•"/>
      <w:lvlJc w:val="left"/>
      <w:pPr>
        <w:ind w:left="7697" w:hanging="360"/>
      </w:pPr>
      <w:rPr>
        <w:rFonts w:hint="default"/>
        <w:lang w:val="id" w:eastAsia="en-US" w:bidi="ar-SA"/>
      </w:rPr>
    </w:lvl>
  </w:abstractNum>
  <w:abstractNum w:abstractNumId="10" w15:restartNumberingAfterBreak="0">
    <w:nsid w:val="21811673"/>
    <w:multiLevelType w:val="hybridMultilevel"/>
    <w:tmpl w:val="BFD61C6E"/>
    <w:lvl w:ilvl="0" w:tplc="277AC388">
      <w:start w:val="1"/>
      <w:numFmt w:val="decimal"/>
      <w:lvlText w:val="%1)"/>
      <w:lvlJc w:val="left"/>
      <w:pPr>
        <w:ind w:left="107" w:hanging="2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90E3D6E">
      <w:numFmt w:val="bullet"/>
      <w:lvlText w:val="•"/>
      <w:lvlJc w:val="left"/>
      <w:pPr>
        <w:ind w:left="301" w:hanging="260"/>
      </w:pPr>
      <w:rPr>
        <w:rFonts w:hint="default"/>
        <w:lang w:val="id" w:eastAsia="en-US" w:bidi="ar-SA"/>
      </w:rPr>
    </w:lvl>
    <w:lvl w:ilvl="2" w:tplc="01A0C03A">
      <w:numFmt w:val="bullet"/>
      <w:lvlText w:val="•"/>
      <w:lvlJc w:val="left"/>
      <w:pPr>
        <w:ind w:left="503" w:hanging="260"/>
      </w:pPr>
      <w:rPr>
        <w:rFonts w:hint="default"/>
        <w:lang w:val="id" w:eastAsia="en-US" w:bidi="ar-SA"/>
      </w:rPr>
    </w:lvl>
    <w:lvl w:ilvl="3" w:tplc="F04060CE">
      <w:numFmt w:val="bullet"/>
      <w:lvlText w:val="•"/>
      <w:lvlJc w:val="left"/>
      <w:pPr>
        <w:ind w:left="704" w:hanging="260"/>
      </w:pPr>
      <w:rPr>
        <w:rFonts w:hint="default"/>
        <w:lang w:val="id" w:eastAsia="en-US" w:bidi="ar-SA"/>
      </w:rPr>
    </w:lvl>
    <w:lvl w:ilvl="4" w:tplc="51C69092">
      <w:numFmt w:val="bullet"/>
      <w:lvlText w:val="•"/>
      <w:lvlJc w:val="left"/>
      <w:pPr>
        <w:ind w:left="906" w:hanging="260"/>
      </w:pPr>
      <w:rPr>
        <w:rFonts w:hint="default"/>
        <w:lang w:val="id" w:eastAsia="en-US" w:bidi="ar-SA"/>
      </w:rPr>
    </w:lvl>
    <w:lvl w:ilvl="5" w:tplc="AB1E2728">
      <w:numFmt w:val="bullet"/>
      <w:lvlText w:val="•"/>
      <w:lvlJc w:val="left"/>
      <w:pPr>
        <w:ind w:left="1107" w:hanging="260"/>
      </w:pPr>
      <w:rPr>
        <w:rFonts w:hint="default"/>
        <w:lang w:val="id" w:eastAsia="en-US" w:bidi="ar-SA"/>
      </w:rPr>
    </w:lvl>
    <w:lvl w:ilvl="6" w:tplc="7B04AEB4">
      <w:numFmt w:val="bullet"/>
      <w:lvlText w:val="•"/>
      <w:lvlJc w:val="left"/>
      <w:pPr>
        <w:ind w:left="1309" w:hanging="260"/>
      </w:pPr>
      <w:rPr>
        <w:rFonts w:hint="default"/>
        <w:lang w:val="id" w:eastAsia="en-US" w:bidi="ar-SA"/>
      </w:rPr>
    </w:lvl>
    <w:lvl w:ilvl="7" w:tplc="BEF2D97E">
      <w:numFmt w:val="bullet"/>
      <w:lvlText w:val="•"/>
      <w:lvlJc w:val="left"/>
      <w:pPr>
        <w:ind w:left="1510" w:hanging="260"/>
      </w:pPr>
      <w:rPr>
        <w:rFonts w:hint="default"/>
        <w:lang w:val="id" w:eastAsia="en-US" w:bidi="ar-SA"/>
      </w:rPr>
    </w:lvl>
    <w:lvl w:ilvl="8" w:tplc="360841E8">
      <w:numFmt w:val="bullet"/>
      <w:lvlText w:val="•"/>
      <w:lvlJc w:val="left"/>
      <w:pPr>
        <w:ind w:left="1712" w:hanging="260"/>
      </w:pPr>
      <w:rPr>
        <w:rFonts w:hint="default"/>
        <w:lang w:val="id" w:eastAsia="en-US" w:bidi="ar-SA"/>
      </w:rPr>
    </w:lvl>
  </w:abstractNum>
  <w:abstractNum w:abstractNumId="11" w15:restartNumberingAfterBreak="0">
    <w:nsid w:val="21C95C86"/>
    <w:multiLevelType w:val="hybridMultilevel"/>
    <w:tmpl w:val="70421FC6"/>
    <w:lvl w:ilvl="0" w:tplc="477CD13A">
      <w:start w:val="2"/>
      <w:numFmt w:val="decimal"/>
      <w:lvlText w:val="%1)"/>
      <w:lvlJc w:val="left"/>
      <w:pPr>
        <w:ind w:left="107" w:hanging="2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BF83B82">
      <w:numFmt w:val="bullet"/>
      <w:lvlText w:val="•"/>
      <w:lvlJc w:val="left"/>
      <w:pPr>
        <w:ind w:left="301" w:hanging="260"/>
      </w:pPr>
      <w:rPr>
        <w:rFonts w:hint="default"/>
        <w:lang w:val="id" w:eastAsia="en-US" w:bidi="ar-SA"/>
      </w:rPr>
    </w:lvl>
    <w:lvl w:ilvl="2" w:tplc="5B74CB98">
      <w:numFmt w:val="bullet"/>
      <w:lvlText w:val="•"/>
      <w:lvlJc w:val="left"/>
      <w:pPr>
        <w:ind w:left="503" w:hanging="260"/>
      </w:pPr>
      <w:rPr>
        <w:rFonts w:hint="default"/>
        <w:lang w:val="id" w:eastAsia="en-US" w:bidi="ar-SA"/>
      </w:rPr>
    </w:lvl>
    <w:lvl w:ilvl="3" w:tplc="2C842C84">
      <w:numFmt w:val="bullet"/>
      <w:lvlText w:val="•"/>
      <w:lvlJc w:val="left"/>
      <w:pPr>
        <w:ind w:left="704" w:hanging="260"/>
      </w:pPr>
      <w:rPr>
        <w:rFonts w:hint="default"/>
        <w:lang w:val="id" w:eastAsia="en-US" w:bidi="ar-SA"/>
      </w:rPr>
    </w:lvl>
    <w:lvl w:ilvl="4" w:tplc="0A164494">
      <w:numFmt w:val="bullet"/>
      <w:lvlText w:val="•"/>
      <w:lvlJc w:val="left"/>
      <w:pPr>
        <w:ind w:left="906" w:hanging="260"/>
      </w:pPr>
      <w:rPr>
        <w:rFonts w:hint="default"/>
        <w:lang w:val="id" w:eastAsia="en-US" w:bidi="ar-SA"/>
      </w:rPr>
    </w:lvl>
    <w:lvl w:ilvl="5" w:tplc="48F09DD0">
      <w:numFmt w:val="bullet"/>
      <w:lvlText w:val="•"/>
      <w:lvlJc w:val="left"/>
      <w:pPr>
        <w:ind w:left="1107" w:hanging="260"/>
      </w:pPr>
      <w:rPr>
        <w:rFonts w:hint="default"/>
        <w:lang w:val="id" w:eastAsia="en-US" w:bidi="ar-SA"/>
      </w:rPr>
    </w:lvl>
    <w:lvl w:ilvl="6" w:tplc="CAEC3B7C">
      <w:numFmt w:val="bullet"/>
      <w:lvlText w:val="•"/>
      <w:lvlJc w:val="left"/>
      <w:pPr>
        <w:ind w:left="1309" w:hanging="260"/>
      </w:pPr>
      <w:rPr>
        <w:rFonts w:hint="default"/>
        <w:lang w:val="id" w:eastAsia="en-US" w:bidi="ar-SA"/>
      </w:rPr>
    </w:lvl>
    <w:lvl w:ilvl="7" w:tplc="8B4A254E">
      <w:numFmt w:val="bullet"/>
      <w:lvlText w:val="•"/>
      <w:lvlJc w:val="left"/>
      <w:pPr>
        <w:ind w:left="1510" w:hanging="260"/>
      </w:pPr>
      <w:rPr>
        <w:rFonts w:hint="default"/>
        <w:lang w:val="id" w:eastAsia="en-US" w:bidi="ar-SA"/>
      </w:rPr>
    </w:lvl>
    <w:lvl w:ilvl="8" w:tplc="6430D9F4">
      <w:numFmt w:val="bullet"/>
      <w:lvlText w:val="•"/>
      <w:lvlJc w:val="left"/>
      <w:pPr>
        <w:ind w:left="1712" w:hanging="260"/>
      </w:pPr>
      <w:rPr>
        <w:rFonts w:hint="default"/>
        <w:lang w:val="id" w:eastAsia="en-US" w:bidi="ar-SA"/>
      </w:rPr>
    </w:lvl>
  </w:abstractNum>
  <w:abstractNum w:abstractNumId="12" w15:restartNumberingAfterBreak="0">
    <w:nsid w:val="235C3E8D"/>
    <w:multiLevelType w:val="hybridMultilevel"/>
    <w:tmpl w:val="B41E50FC"/>
    <w:lvl w:ilvl="0" w:tplc="3162E19C">
      <w:start w:val="1"/>
      <w:numFmt w:val="lowerLetter"/>
      <w:lvlText w:val="%1."/>
      <w:lvlJc w:val="left"/>
      <w:pPr>
        <w:ind w:left="973" w:hanging="204"/>
        <w:jc w:val="left"/>
      </w:pPr>
      <w:rPr>
        <w:rFonts w:ascii="Arial MT" w:eastAsia="Arial MT" w:hAnsi="Arial MT" w:cs="Arial MT" w:hint="default"/>
        <w:b w:val="0"/>
        <w:bCs w:val="0"/>
        <w:i w:val="0"/>
        <w:iCs w:val="0"/>
        <w:color w:val="000104"/>
        <w:spacing w:val="0"/>
        <w:w w:val="100"/>
        <w:sz w:val="18"/>
        <w:szCs w:val="18"/>
        <w:lang w:val="id" w:eastAsia="en-US" w:bidi="ar-SA"/>
      </w:rPr>
    </w:lvl>
    <w:lvl w:ilvl="1" w:tplc="D200CE88">
      <w:numFmt w:val="bullet"/>
      <w:lvlText w:val="•"/>
      <w:lvlJc w:val="left"/>
      <w:pPr>
        <w:ind w:left="1817" w:hanging="204"/>
      </w:pPr>
      <w:rPr>
        <w:rFonts w:hint="default"/>
        <w:lang w:val="id" w:eastAsia="en-US" w:bidi="ar-SA"/>
      </w:rPr>
    </w:lvl>
    <w:lvl w:ilvl="2" w:tplc="C8FCF146">
      <w:numFmt w:val="bullet"/>
      <w:lvlText w:val="•"/>
      <w:lvlJc w:val="left"/>
      <w:pPr>
        <w:ind w:left="2655" w:hanging="204"/>
      </w:pPr>
      <w:rPr>
        <w:rFonts w:hint="default"/>
        <w:lang w:val="id" w:eastAsia="en-US" w:bidi="ar-SA"/>
      </w:rPr>
    </w:lvl>
    <w:lvl w:ilvl="3" w:tplc="B4F0E980">
      <w:numFmt w:val="bullet"/>
      <w:lvlText w:val="•"/>
      <w:lvlJc w:val="left"/>
      <w:pPr>
        <w:ind w:left="3493" w:hanging="204"/>
      </w:pPr>
      <w:rPr>
        <w:rFonts w:hint="default"/>
        <w:lang w:val="id" w:eastAsia="en-US" w:bidi="ar-SA"/>
      </w:rPr>
    </w:lvl>
    <w:lvl w:ilvl="4" w:tplc="76D4216E">
      <w:numFmt w:val="bullet"/>
      <w:lvlText w:val="•"/>
      <w:lvlJc w:val="left"/>
      <w:pPr>
        <w:ind w:left="4330" w:hanging="204"/>
      </w:pPr>
      <w:rPr>
        <w:rFonts w:hint="default"/>
        <w:lang w:val="id" w:eastAsia="en-US" w:bidi="ar-SA"/>
      </w:rPr>
    </w:lvl>
    <w:lvl w:ilvl="5" w:tplc="D3341A14">
      <w:numFmt w:val="bullet"/>
      <w:lvlText w:val="•"/>
      <w:lvlJc w:val="left"/>
      <w:pPr>
        <w:ind w:left="5168" w:hanging="204"/>
      </w:pPr>
      <w:rPr>
        <w:rFonts w:hint="default"/>
        <w:lang w:val="id" w:eastAsia="en-US" w:bidi="ar-SA"/>
      </w:rPr>
    </w:lvl>
    <w:lvl w:ilvl="6" w:tplc="DE60853A">
      <w:numFmt w:val="bullet"/>
      <w:lvlText w:val="•"/>
      <w:lvlJc w:val="left"/>
      <w:pPr>
        <w:ind w:left="6006" w:hanging="204"/>
      </w:pPr>
      <w:rPr>
        <w:rFonts w:hint="default"/>
        <w:lang w:val="id" w:eastAsia="en-US" w:bidi="ar-SA"/>
      </w:rPr>
    </w:lvl>
    <w:lvl w:ilvl="7" w:tplc="9244DF00">
      <w:numFmt w:val="bullet"/>
      <w:lvlText w:val="•"/>
      <w:lvlJc w:val="left"/>
      <w:pPr>
        <w:ind w:left="6843" w:hanging="204"/>
      </w:pPr>
      <w:rPr>
        <w:rFonts w:hint="default"/>
        <w:lang w:val="id" w:eastAsia="en-US" w:bidi="ar-SA"/>
      </w:rPr>
    </w:lvl>
    <w:lvl w:ilvl="8" w:tplc="A8CAD4E8">
      <w:numFmt w:val="bullet"/>
      <w:lvlText w:val="•"/>
      <w:lvlJc w:val="left"/>
      <w:pPr>
        <w:ind w:left="7681" w:hanging="204"/>
      </w:pPr>
      <w:rPr>
        <w:rFonts w:hint="default"/>
        <w:lang w:val="id" w:eastAsia="en-US" w:bidi="ar-SA"/>
      </w:rPr>
    </w:lvl>
  </w:abstractNum>
  <w:abstractNum w:abstractNumId="13" w15:restartNumberingAfterBreak="0">
    <w:nsid w:val="2D50161D"/>
    <w:multiLevelType w:val="hybridMultilevel"/>
    <w:tmpl w:val="09428F48"/>
    <w:lvl w:ilvl="0" w:tplc="60AC2A1A">
      <w:start w:val="1"/>
      <w:numFmt w:val="decimal"/>
      <w:lvlText w:val="%1."/>
      <w:lvlJc w:val="left"/>
      <w:pPr>
        <w:ind w:left="143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6B54F694">
      <w:start w:val="1"/>
      <w:numFmt w:val="lowerLetter"/>
      <w:lvlText w:val="%2."/>
      <w:lvlJc w:val="left"/>
      <w:pPr>
        <w:ind w:left="1802" w:hanging="204"/>
        <w:jc w:val="left"/>
      </w:pPr>
      <w:rPr>
        <w:rFonts w:ascii="Arial MT" w:eastAsia="Arial MT" w:hAnsi="Arial MT" w:cs="Arial MT" w:hint="default"/>
        <w:b w:val="0"/>
        <w:bCs w:val="0"/>
        <w:i w:val="0"/>
        <w:iCs w:val="0"/>
        <w:color w:val="000104"/>
        <w:spacing w:val="0"/>
        <w:w w:val="100"/>
        <w:sz w:val="18"/>
        <w:szCs w:val="18"/>
        <w:lang w:val="id" w:eastAsia="en-US" w:bidi="ar-SA"/>
      </w:rPr>
    </w:lvl>
    <w:lvl w:ilvl="2" w:tplc="534C1A2E">
      <w:numFmt w:val="bullet"/>
      <w:lvlText w:val="•"/>
      <w:lvlJc w:val="left"/>
      <w:pPr>
        <w:ind w:left="2639" w:hanging="204"/>
      </w:pPr>
      <w:rPr>
        <w:rFonts w:hint="default"/>
        <w:lang w:val="id" w:eastAsia="en-US" w:bidi="ar-SA"/>
      </w:rPr>
    </w:lvl>
    <w:lvl w:ilvl="3" w:tplc="B8B8EFB4">
      <w:numFmt w:val="bullet"/>
      <w:lvlText w:val="•"/>
      <w:lvlJc w:val="left"/>
      <w:pPr>
        <w:ind w:left="3479" w:hanging="204"/>
      </w:pPr>
      <w:rPr>
        <w:rFonts w:hint="default"/>
        <w:lang w:val="id" w:eastAsia="en-US" w:bidi="ar-SA"/>
      </w:rPr>
    </w:lvl>
    <w:lvl w:ilvl="4" w:tplc="92229B68">
      <w:numFmt w:val="bullet"/>
      <w:lvlText w:val="•"/>
      <w:lvlJc w:val="left"/>
      <w:pPr>
        <w:ind w:left="4319" w:hanging="204"/>
      </w:pPr>
      <w:rPr>
        <w:rFonts w:hint="default"/>
        <w:lang w:val="id" w:eastAsia="en-US" w:bidi="ar-SA"/>
      </w:rPr>
    </w:lvl>
    <w:lvl w:ilvl="5" w:tplc="5AB2B340">
      <w:numFmt w:val="bullet"/>
      <w:lvlText w:val="•"/>
      <w:lvlJc w:val="left"/>
      <w:pPr>
        <w:ind w:left="5158" w:hanging="204"/>
      </w:pPr>
      <w:rPr>
        <w:rFonts w:hint="default"/>
        <w:lang w:val="id" w:eastAsia="en-US" w:bidi="ar-SA"/>
      </w:rPr>
    </w:lvl>
    <w:lvl w:ilvl="6" w:tplc="50CE5CE6">
      <w:numFmt w:val="bullet"/>
      <w:lvlText w:val="•"/>
      <w:lvlJc w:val="left"/>
      <w:pPr>
        <w:ind w:left="5998" w:hanging="204"/>
      </w:pPr>
      <w:rPr>
        <w:rFonts w:hint="default"/>
        <w:lang w:val="id" w:eastAsia="en-US" w:bidi="ar-SA"/>
      </w:rPr>
    </w:lvl>
    <w:lvl w:ilvl="7" w:tplc="497ED50C">
      <w:numFmt w:val="bullet"/>
      <w:lvlText w:val="•"/>
      <w:lvlJc w:val="left"/>
      <w:pPr>
        <w:ind w:left="6838" w:hanging="204"/>
      </w:pPr>
      <w:rPr>
        <w:rFonts w:hint="default"/>
        <w:lang w:val="id" w:eastAsia="en-US" w:bidi="ar-SA"/>
      </w:rPr>
    </w:lvl>
    <w:lvl w:ilvl="8" w:tplc="BFE4073A">
      <w:numFmt w:val="bullet"/>
      <w:lvlText w:val="•"/>
      <w:lvlJc w:val="left"/>
      <w:pPr>
        <w:ind w:left="7677" w:hanging="204"/>
      </w:pPr>
      <w:rPr>
        <w:rFonts w:hint="default"/>
        <w:lang w:val="id" w:eastAsia="en-US" w:bidi="ar-SA"/>
      </w:rPr>
    </w:lvl>
  </w:abstractNum>
  <w:abstractNum w:abstractNumId="14" w15:restartNumberingAfterBreak="0">
    <w:nsid w:val="2F4239B9"/>
    <w:multiLevelType w:val="multilevel"/>
    <w:tmpl w:val="3164306C"/>
    <w:lvl w:ilvl="0">
      <w:start w:val="5"/>
      <w:numFmt w:val="decimal"/>
      <w:lvlText w:val="%1"/>
      <w:lvlJc w:val="left"/>
      <w:pPr>
        <w:ind w:left="1070" w:hanging="361"/>
        <w:jc w:val="left"/>
      </w:pPr>
      <w:rPr>
        <w:rFonts w:hint="default"/>
        <w:lang w:val="id" w:eastAsia="en-US" w:bidi="ar-SA"/>
      </w:rPr>
    </w:lvl>
    <w:lvl w:ilvl="1">
      <w:start w:val="1"/>
      <w:numFmt w:val="decimal"/>
      <w:lvlText w:val="%1.%2"/>
      <w:lvlJc w:val="left"/>
      <w:pPr>
        <w:ind w:left="1070"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4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183" w:hanging="360"/>
      </w:pPr>
      <w:rPr>
        <w:rFonts w:hint="default"/>
        <w:lang w:val="id" w:eastAsia="en-US" w:bidi="ar-SA"/>
      </w:rPr>
    </w:lvl>
    <w:lvl w:ilvl="4">
      <w:numFmt w:val="bullet"/>
      <w:lvlText w:val="•"/>
      <w:lvlJc w:val="left"/>
      <w:pPr>
        <w:ind w:left="4065" w:hanging="360"/>
      </w:pPr>
      <w:rPr>
        <w:rFonts w:hint="default"/>
        <w:lang w:val="id" w:eastAsia="en-US" w:bidi="ar-SA"/>
      </w:rPr>
    </w:lvl>
    <w:lvl w:ilvl="5">
      <w:numFmt w:val="bullet"/>
      <w:lvlText w:val="•"/>
      <w:lvlJc w:val="left"/>
      <w:pPr>
        <w:ind w:left="4947" w:hanging="360"/>
      </w:pPr>
      <w:rPr>
        <w:rFonts w:hint="default"/>
        <w:lang w:val="id" w:eastAsia="en-US" w:bidi="ar-SA"/>
      </w:rPr>
    </w:lvl>
    <w:lvl w:ilvl="6">
      <w:numFmt w:val="bullet"/>
      <w:lvlText w:val="•"/>
      <w:lvlJc w:val="left"/>
      <w:pPr>
        <w:ind w:left="5829" w:hanging="360"/>
      </w:pPr>
      <w:rPr>
        <w:rFonts w:hint="default"/>
        <w:lang w:val="id" w:eastAsia="en-US" w:bidi="ar-SA"/>
      </w:rPr>
    </w:lvl>
    <w:lvl w:ilvl="7">
      <w:numFmt w:val="bullet"/>
      <w:lvlText w:val="•"/>
      <w:lvlJc w:val="left"/>
      <w:pPr>
        <w:ind w:left="6711" w:hanging="360"/>
      </w:pPr>
      <w:rPr>
        <w:rFonts w:hint="default"/>
        <w:lang w:val="id" w:eastAsia="en-US" w:bidi="ar-SA"/>
      </w:rPr>
    </w:lvl>
    <w:lvl w:ilvl="8">
      <w:numFmt w:val="bullet"/>
      <w:lvlText w:val="•"/>
      <w:lvlJc w:val="left"/>
      <w:pPr>
        <w:ind w:left="7593" w:hanging="360"/>
      </w:pPr>
      <w:rPr>
        <w:rFonts w:hint="default"/>
        <w:lang w:val="id" w:eastAsia="en-US" w:bidi="ar-SA"/>
      </w:rPr>
    </w:lvl>
  </w:abstractNum>
  <w:abstractNum w:abstractNumId="15" w15:restartNumberingAfterBreak="0">
    <w:nsid w:val="3259352B"/>
    <w:multiLevelType w:val="hybridMultilevel"/>
    <w:tmpl w:val="EDAEB5F8"/>
    <w:lvl w:ilvl="0" w:tplc="7E807206">
      <w:start w:val="1"/>
      <w:numFmt w:val="decimal"/>
      <w:lvlText w:val="%1."/>
      <w:lvlJc w:val="left"/>
      <w:pPr>
        <w:ind w:left="14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EB456C4">
      <w:numFmt w:val="bullet"/>
      <w:lvlText w:val=""/>
      <w:lvlJc w:val="left"/>
      <w:pPr>
        <w:ind w:left="2150" w:hanging="360"/>
      </w:pPr>
      <w:rPr>
        <w:rFonts w:ascii="Symbol" w:eastAsia="Symbol" w:hAnsi="Symbol" w:cs="Symbol" w:hint="default"/>
        <w:b w:val="0"/>
        <w:bCs w:val="0"/>
        <w:i w:val="0"/>
        <w:iCs w:val="0"/>
        <w:spacing w:val="0"/>
        <w:w w:val="100"/>
        <w:sz w:val="24"/>
        <w:szCs w:val="24"/>
        <w:lang w:val="id" w:eastAsia="en-US" w:bidi="ar-SA"/>
      </w:rPr>
    </w:lvl>
    <w:lvl w:ilvl="2" w:tplc="24764FE0">
      <w:numFmt w:val="bullet"/>
      <w:lvlText w:val="•"/>
      <w:lvlJc w:val="left"/>
      <w:pPr>
        <w:ind w:left="2941" w:hanging="360"/>
      </w:pPr>
      <w:rPr>
        <w:rFonts w:hint="default"/>
        <w:lang w:val="id" w:eastAsia="en-US" w:bidi="ar-SA"/>
      </w:rPr>
    </w:lvl>
    <w:lvl w:ilvl="3" w:tplc="C89A65C4">
      <w:numFmt w:val="bullet"/>
      <w:lvlText w:val="•"/>
      <w:lvlJc w:val="left"/>
      <w:pPr>
        <w:ind w:left="3743" w:hanging="360"/>
      </w:pPr>
      <w:rPr>
        <w:rFonts w:hint="default"/>
        <w:lang w:val="id" w:eastAsia="en-US" w:bidi="ar-SA"/>
      </w:rPr>
    </w:lvl>
    <w:lvl w:ilvl="4" w:tplc="842C1A92">
      <w:numFmt w:val="bullet"/>
      <w:lvlText w:val="•"/>
      <w:lvlJc w:val="left"/>
      <w:pPr>
        <w:ind w:left="4545" w:hanging="360"/>
      </w:pPr>
      <w:rPr>
        <w:rFonts w:hint="default"/>
        <w:lang w:val="id" w:eastAsia="en-US" w:bidi="ar-SA"/>
      </w:rPr>
    </w:lvl>
    <w:lvl w:ilvl="5" w:tplc="D332CA6A">
      <w:numFmt w:val="bullet"/>
      <w:lvlText w:val="•"/>
      <w:lvlJc w:val="left"/>
      <w:pPr>
        <w:ind w:left="5347" w:hanging="360"/>
      </w:pPr>
      <w:rPr>
        <w:rFonts w:hint="default"/>
        <w:lang w:val="id" w:eastAsia="en-US" w:bidi="ar-SA"/>
      </w:rPr>
    </w:lvl>
    <w:lvl w:ilvl="6" w:tplc="F96685EE">
      <w:numFmt w:val="bullet"/>
      <w:lvlText w:val="•"/>
      <w:lvlJc w:val="left"/>
      <w:pPr>
        <w:ind w:left="6149" w:hanging="360"/>
      </w:pPr>
      <w:rPr>
        <w:rFonts w:hint="default"/>
        <w:lang w:val="id" w:eastAsia="en-US" w:bidi="ar-SA"/>
      </w:rPr>
    </w:lvl>
    <w:lvl w:ilvl="7" w:tplc="8A36B492">
      <w:numFmt w:val="bullet"/>
      <w:lvlText w:val="•"/>
      <w:lvlJc w:val="left"/>
      <w:pPr>
        <w:ind w:left="6951" w:hanging="360"/>
      </w:pPr>
      <w:rPr>
        <w:rFonts w:hint="default"/>
        <w:lang w:val="id" w:eastAsia="en-US" w:bidi="ar-SA"/>
      </w:rPr>
    </w:lvl>
    <w:lvl w:ilvl="8" w:tplc="FD2C330E">
      <w:numFmt w:val="bullet"/>
      <w:lvlText w:val="•"/>
      <w:lvlJc w:val="left"/>
      <w:pPr>
        <w:ind w:left="7753" w:hanging="360"/>
      </w:pPr>
      <w:rPr>
        <w:rFonts w:hint="default"/>
        <w:lang w:val="id" w:eastAsia="en-US" w:bidi="ar-SA"/>
      </w:rPr>
    </w:lvl>
  </w:abstractNum>
  <w:abstractNum w:abstractNumId="16" w15:restartNumberingAfterBreak="0">
    <w:nsid w:val="36BC7F44"/>
    <w:multiLevelType w:val="multilevel"/>
    <w:tmpl w:val="E864CE3C"/>
    <w:lvl w:ilvl="0">
      <w:start w:val="5"/>
      <w:numFmt w:val="decimal"/>
      <w:lvlText w:val="%1"/>
      <w:lvlJc w:val="left"/>
      <w:pPr>
        <w:ind w:left="1590" w:hanging="660"/>
        <w:jc w:val="left"/>
      </w:pPr>
      <w:rPr>
        <w:rFonts w:hint="default"/>
        <w:lang w:val="id" w:eastAsia="en-US" w:bidi="ar-SA"/>
      </w:rPr>
    </w:lvl>
    <w:lvl w:ilvl="1">
      <w:start w:val="1"/>
      <w:numFmt w:val="decimal"/>
      <w:lvlText w:val="%1.%2"/>
      <w:lvlJc w:val="left"/>
      <w:pPr>
        <w:ind w:left="1590" w:hanging="6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35" w:hanging="660"/>
      </w:pPr>
      <w:rPr>
        <w:rFonts w:hint="default"/>
        <w:lang w:val="id" w:eastAsia="en-US" w:bidi="ar-SA"/>
      </w:rPr>
    </w:lvl>
    <w:lvl w:ilvl="3">
      <w:numFmt w:val="bullet"/>
      <w:lvlText w:val="•"/>
      <w:lvlJc w:val="left"/>
      <w:pPr>
        <w:ind w:left="3913" w:hanging="660"/>
      </w:pPr>
      <w:rPr>
        <w:rFonts w:hint="default"/>
        <w:lang w:val="id" w:eastAsia="en-US" w:bidi="ar-SA"/>
      </w:rPr>
    </w:lvl>
    <w:lvl w:ilvl="4">
      <w:numFmt w:val="bullet"/>
      <w:lvlText w:val="•"/>
      <w:lvlJc w:val="left"/>
      <w:pPr>
        <w:ind w:left="4690" w:hanging="660"/>
      </w:pPr>
      <w:rPr>
        <w:rFonts w:hint="default"/>
        <w:lang w:val="id" w:eastAsia="en-US" w:bidi="ar-SA"/>
      </w:rPr>
    </w:lvl>
    <w:lvl w:ilvl="5">
      <w:numFmt w:val="bullet"/>
      <w:lvlText w:val="•"/>
      <w:lvlJc w:val="left"/>
      <w:pPr>
        <w:ind w:left="5468" w:hanging="660"/>
      </w:pPr>
      <w:rPr>
        <w:rFonts w:hint="default"/>
        <w:lang w:val="id" w:eastAsia="en-US" w:bidi="ar-SA"/>
      </w:rPr>
    </w:lvl>
    <w:lvl w:ilvl="6">
      <w:numFmt w:val="bullet"/>
      <w:lvlText w:val="•"/>
      <w:lvlJc w:val="left"/>
      <w:pPr>
        <w:ind w:left="6246" w:hanging="660"/>
      </w:pPr>
      <w:rPr>
        <w:rFonts w:hint="default"/>
        <w:lang w:val="id" w:eastAsia="en-US" w:bidi="ar-SA"/>
      </w:rPr>
    </w:lvl>
    <w:lvl w:ilvl="7">
      <w:numFmt w:val="bullet"/>
      <w:lvlText w:val="•"/>
      <w:lvlJc w:val="left"/>
      <w:pPr>
        <w:ind w:left="7023" w:hanging="660"/>
      </w:pPr>
      <w:rPr>
        <w:rFonts w:hint="default"/>
        <w:lang w:val="id" w:eastAsia="en-US" w:bidi="ar-SA"/>
      </w:rPr>
    </w:lvl>
    <w:lvl w:ilvl="8">
      <w:numFmt w:val="bullet"/>
      <w:lvlText w:val="•"/>
      <w:lvlJc w:val="left"/>
      <w:pPr>
        <w:ind w:left="7801" w:hanging="660"/>
      </w:pPr>
      <w:rPr>
        <w:rFonts w:hint="default"/>
        <w:lang w:val="id" w:eastAsia="en-US" w:bidi="ar-SA"/>
      </w:rPr>
    </w:lvl>
  </w:abstractNum>
  <w:abstractNum w:abstractNumId="17" w15:restartNumberingAfterBreak="0">
    <w:nsid w:val="38CF22B3"/>
    <w:multiLevelType w:val="multilevel"/>
    <w:tmpl w:val="9210FFE4"/>
    <w:lvl w:ilvl="0">
      <w:start w:val="3"/>
      <w:numFmt w:val="decimal"/>
      <w:lvlText w:val="%1"/>
      <w:lvlJc w:val="left"/>
      <w:pPr>
        <w:ind w:left="1069" w:hanging="360"/>
        <w:jc w:val="left"/>
      </w:pPr>
      <w:rPr>
        <w:rFonts w:hint="default"/>
        <w:lang w:val="id"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719" w:hanging="360"/>
      </w:pPr>
      <w:rPr>
        <w:rFonts w:hint="default"/>
        <w:lang w:val="id" w:eastAsia="en-US" w:bidi="ar-SA"/>
      </w:rPr>
    </w:lvl>
    <w:lvl w:ilvl="3">
      <w:numFmt w:val="bullet"/>
      <w:lvlText w:val="•"/>
      <w:lvlJc w:val="left"/>
      <w:pPr>
        <w:ind w:left="3549" w:hanging="360"/>
      </w:pPr>
      <w:rPr>
        <w:rFonts w:hint="default"/>
        <w:lang w:val="id" w:eastAsia="en-US" w:bidi="ar-SA"/>
      </w:rPr>
    </w:lvl>
    <w:lvl w:ilvl="4">
      <w:numFmt w:val="bullet"/>
      <w:lvlText w:val="•"/>
      <w:lvlJc w:val="left"/>
      <w:pPr>
        <w:ind w:left="4378" w:hanging="360"/>
      </w:pPr>
      <w:rPr>
        <w:rFonts w:hint="default"/>
        <w:lang w:val="id" w:eastAsia="en-US" w:bidi="ar-SA"/>
      </w:rPr>
    </w:lvl>
    <w:lvl w:ilvl="5">
      <w:numFmt w:val="bullet"/>
      <w:lvlText w:val="•"/>
      <w:lvlJc w:val="left"/>
      <w:pPr>
        <w:ind w:left="5208" w:hanging="360"/>
      </w:pPr>
      <w:rPr>
        <w:rFonts w:hint="default"/>
        <w:lang w:val="id" w:eastAsia="en-US" w:bidi="ar-SA"/>
      </w:rPr>
    </w:lvl>
    <w:lvl w:ilvl="6">
      <w:numFmt w:val="bullet"/>
      <w:lvlText w:val="•"/>
      <w:lvlJc w:val="left"/>
      <w:pPr>
        <w:ind w:left="6038" w:hanging="360"/>
      </w:pPr>
      <w:rPr>
        <w:rFonts w:hint="default"/>
        <w:lang w:val="id" w:eastAsia="en-US" w:bidi="ar-SA"/>
      </w:rPr>
    </w:lvl>
    <w:lvl w:ilvl="7">
      <w:numFmt w:val="bullet"/>
      <w:lvlText w:val="•"/>
      <w:lvlJc w:val="left"/>
      <w:pPr>
        <w:ind w:left="6867" w:hanging="360"/>
      </w:pPr>
      <w:rPr>
        <w:rFonts w:hint="default"/>
        <w:lang w:val="id" w:eastAsia="en-US" w:bidi="ar-SA"/>
      </w:rPr>
    </w:lvl>
    <w:lvl w:ilvl="8">
      <w:numFmt w:val="bullet"/>
      <w:lvlText w:val="•"/>
      <w:lvlJc w:val="left"/>
      <w:pPr>
        <w:ind w:left="7697" w:hanging="360"/>
      </w:pPr>
      <w:rPr>
        <w:rFonts w:hint="default"/>
        <w:lang w:val="id" w:eastAsia="en-US" w:bidi="ar-SA"/>
      </w:rPr>
    </w:lvl>
  </w:abstractNum>
  <w:abstractNum w:abstractNumId="18" w15:restartNumberingAfterBreak="0">
    <w:nsid w:val="3E52057B"/>
    <w:multiLevelType w:val="multilevel"/>
    <w:tmpl w:val="87987A76"/>
    <w:lvl w:ilvl="0">
      <w:start w:val="2"/>
      <w:numFmt w:val="decimal"/>
      <w:lvlText w:val="%1"/>
      <w:lvlJc w:val="left"/>
      <w:pPr>
        <w:ind w:left="1590" w:hanging="660"/>
        <w:jc w:val="left"/>
      </w:pPr>
      <w:rPr>
        <w:rFonts w:hint="default"/>
        <w:lang w:val="id" w:eastAsia="en-US" w:bidi="ar-SA"/>
      </w:rPr>
    </w:lvl>
    <w:lvl w:ilvl="1">
      <w:start w:val="1"/>
      <w:numFmt w:val="decimal"/>
      <w:lvlText w:val="%1.%2"/>
      <w:lvlJc w:val="left"/>
      <w:pPr>
        <w:ind w:left="1590" w:hanging="6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030" w:hanging="88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650" w:hanging="880"/>
      </w:pPr>
      <w:rPr>
        <w:rFonts w:hint="default"/>
        <w:lang w:val="id" w:eastAsia="en-US" w:bidi="ar-SA"/>
      </w:rPr>
    </w:lvl>
    <w:lvl w:ilvl="4">
      <w:numFmt w:val="bullet"/>
      <w:lvlText w:val="•"/>
      <w:lvlJc w:val="left"/>
      <w:pPr>
        <w:ind w:left="4465" w:hanging="880"/>
      </w:pPr>
      <w:rPr>
        <w:rFonts w:hint="default"/>
        <w:lang w:val="id" w:eastAsia="en-US" w:bidi="ar-SA"/>
      </w:rPr>
    </w:lvl>
    <w:lvl w:ilvl="5">
      <w:numFmt w:val="bullet"/>
      <w:lvlText w:val="•"/>
      <w:lvlJc w:val="left"/>
      <w:pPr>
        <w:ind w:left="5280" w:hanging="880"/>
      </w:pPr>
      <w:rPr>
        <w:rFonts w:hint="default"/>
        <w:lang w:val="id" w:eastAsia="en-US" w:bidi="ar-SA"/>
      </w:rPr>
    </w:lvl>
    <w:lvl w:ilvl="6">
      <w:numFmt w:val="bullet"/>
      <w:lvlText w:val="•"/>
      <w:lvlJc w:val="left"/>
      <w:pPr>
        <w:ind w:left="6096" w:hanging="880"/>
      </w:pPr>
      <w:rPr>
        <w:rFonts w:hint="default"/>
        <w:lang w:val="id" w:eastAsia="en-US" w:bidi="ar-SA"/>
      </w:rPr>
    </w:lvl>
    <w:lvl w:ilvl="7">
      <w:numFmt w:val="bullet"/>
      <w:lvlText w:val="•"/>
      <w:lvlJc w:val="left"/>
      <w:pPr>
        <w:ind w:left="6911" w:hanging="880"/>
      </w:pPr>
      <w:rPr>
        <w:rFonts w:hint="default"/>
        <w:lang w:val="id" w:eastAsia="en-US" w:bidi="ar-SA"/>
      </w:rPr>
    </w:lvl>
    <w:lvl w:ilvl="8">
      <w:numFmt w:val="bullet"/>
      <w:lvlText w:val="•"/>
      <w:lvlJc w:val="left"/>
      <w:pPr>
        <w:ind w:left="7726" w:hanging="880"/>
      </w:pPr>
      <w:rPr>
        <w:rFonts w:hint="default"/>
        <w:lang w:val="id" w:eastAsia="en-US" w:bidi="ar-SA"/>
      </w:rPr>
    </w:lvl>
  </w:abstractNum>
  <w:abstractNum w:abstractNumId="19" w15:restartNumberingAfterBreak="0">
    <w:nsid w:val="44B35D05"/>
    <w:multiLevelType w:val="multilevel"/>
    <w:tmpl w:val="8B14E876"/>
    <w:lvl w:ilvl="0">
      <w:start w:val="1"/>
      <w:numFmt w:val="decimal"/>
      <w:lvlText w:val="%1"/>
      <w:lvlJc w:val="left"/>
      <w:pPr>
        <w:ind w:left="1590" w:hanging="660"/>
        <w:jc w:val="left"/>
      </w:pPr>
      <w:rPr>
        <w:rFonts w:hint="default"/>
        <w:lang w:val="id" w:eastAsia="en-US" w:bidi="ar-SA"/>
      </w:rPr>
    </w:lvl>
    <w:lvl w:ilvl="1">
      <w:start w:val="1"/>
      <w:numFmt w:val="decimal"/>
      <w:lvlText w:val="%1.%2"/>
      <w:lvlJc w:val="left"/>
      <w:pPr>
        <w:ind w:left="1590" w:hanging="6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35" w:hanging="660"/>
      </w:pPr>
      <w:rPr>
        <w:rFonts w:hint="default"/>
        <w:lang w:val="id" w:eastAsia="en-US" w:bidi="ar-SA"/>
      </w:rPr>
    </w:lvl>
    <w:lvl w:ilvl="3">
      <w:numFmt w:val="bullet"/>
      <w:lvlText w:val="•"/>
      <w:lvlJc w:val="left"/>
      <w:pPr>
        <w:ind w:left="3913" w:hanging="660"/>
      </w:pPr>
      <w:rPr>
        <w:rFonts w:hint="default"/>
        <w:lang w:val="id" w:eastAsia="en-US" w:bidi="ar-SA"/>
      </w:rPr>
    </w:lvl>
    <w:lvl w:ilvl="4">
      <w:numFmt w:val="bullet"/>
      <w:lvlText w:val="•"/>
      <w:lvlJc w:val="left"/>
      <w:pPr>
        <w:ind w:left="4690" w:hanging="660"/>
      </w:pPr>
      <w:rPr>
        <w:rFonts w:hint="default"/>
        <w:lang w:val="id" w:eastAsia="en-US" w:bidi="ar-SA"/>
      </w:rPr>
    </w:lvl>
    <w:lvl w:ilvl="5">
      <w:numFmt w:val="bullet"/>
      <w:lvlText w:val="•"/>
      <w:lvlJc w:val="left"/>
      <w:pPr>
        <w:ind w:left="5468" w:hanging="660"/>
      </w:pPr>
      <w:rPr>
        <w:rFonts w:hint="default"/>
        <w:lang w:val="id" w:eastAsia="en-US" w:bidi="ar-SA"/>
      </w:rPr>
    </w:lvl>
    <w:lvl w:ilvl="6">
      <w:numFmt w:val="bullet"/>
      <w:lvlText w:val="•"/>
      <w:lvlJc w:val="left"/>
      <w:pPr>
        <w:ind w:left="6246" w:hanging="660"/>
      </w:pPr>
      <w:rPr>
        <w:rFonts w:hint="default"/>
        <w:lang w:val="id" w:eastAsia="en-US" w:bidi="ar-SA"/>
      </w:rPr>
    </w:lvl>
    <w:lvl w:ilvl="7">
      <w:numFmt w:val="bullet"/>
      <w:lvlText w:val="•"/>
      <w:lvlJc w:val="left"/>
      <w:pPr>
        <w:ind w:left="7023" w:hanging="660"/>
      </w:pPr>
      <w:rPr>
        <w:rFonts w:hint="default"/>
        <w:lang w:val="id" w:eastAsia="en-US" w:bidi="ar-SA"/>
      </w:rPr>
    </w:lvl>
    <w:lvl w:ilvl="8">
      <w:numFmt w:val="bullet"/>
      <w:lvlText w:val="•"/>
      <w:lvlJc w:val="left"/>
      <w:pPr>
        <w:ind w:left="7801" w:hanging="660"/>
      </w:pPr>
      <w:rPr>
        <w:rFonts w:hint="default"/>
        <w:lang w:val="id" w:eastAsia="en-US" w:bidi="ar-SA"/>
      </w:rPr>
    </w:lvl>
  </w:abstractNum>
  <w:abstractNum w:abstractNumId="20" w15:restartNumberingAfterBreak="0">
    <w:nsid w:val="4812313B"/>
    <w:multiLevelType w:val="multilevel"/>
    <w:tmpl w:val="B33EE044"/>
    <w:lvl w:ilvl="0">
      <w:start w:val="4"/>
      <w:numFmt w:val="decimal"/>
      <w:lvlText w:val="%1"/>
      <w:lvlJc w:val="left"/>
      <w:pPr>
        <w:ind w:left="1590" w:hanging="660"/>
        <w:jc w:val="left"/>
      </w:pPr>
      <w:rPr>
        <w:rFonts w:hint="default"/>
        <w:lang w:val="id" w:eastAsia="en-US" w:bidi="ar-SA"/>
      </w:rPr>
    </w:lvl>
    <w:lvl w:ilvl="1">
      <w:start w:val="1"/>
      <w:numFmt w:val="decimal"/>
      <w:lvlText w:val="%1.%2"/>
      <w:lvlJc w:val="left"/>
      <w:pPr>
        <w:ind w:left="1590" w:hanging="6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030" w:hanging="88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2470" w:hanging="110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460" w:hanging="1101"/>
      </w:pPr>
      <w:rPr>
        <w:rFonts w:hint="default"/>
        <w:lang w:val="id" w:eastAsia="en-US" w:bidi="ar-SA"/>
      </w:rPr>
    </w:lvl>
    <w:lvl w:ilvl="5">
      <w:numFmt w:val="bullet"/>
      <w:lvlText w:val="•"/>
      <w:lvlJc w:val="left"/>
      <w:pPr>
        <w:ind w:left="2480" w:hanging="1101"/>
      </w:pPr>
      <w:rPr>
        <w:rFonts w:hint="default"/>
        <w:lang w:val="id" w:eastAsia="en-US" w:bidi="ar-SA"/>
      </w:rPr>
    </w:lvl>
    <w:lvl w:ilvl="6">
      <w:numFmt w:val="bullet"/>
      <w:lvlText w:val="•"/>
      <w:lvlJc w:val="left"/>
      <w:pPr>
        <w:ind w:left="3855" w:hanging="1101"/>
      </w:pPr>
      <w:rPr>
        <w:rFonts w:hint="default"/>
        <w:lang w:val="id" w:eastAsia="en-US" w:bidi="ar-SA"/>
      </w:rPr>
    </w:lvl>
    <w:lvl w:ilvl="7">
      <w:numFmt w:val="bullet"/>
      <w:lvlText w:val="•"/>
      <w:lvlJc w:val="left"/>
      <w:pPr>
        <w:ind w:left="5230" w:hanging="1101"/>
      </w:pPr>
      <w:rPr>
        <w:rFonts w:hint="default"/>
        <w:lang w:val="id" w:eastAsia="en-US" w:bidi="ar-SA"/>
      </w:rPr>
    </w:lvl>
    <w:lvl w:ilvl="8">
      <w:numFmt w:val="bullet"/>
      <w:lvlText w:val="•"/>
      <w:lvlJc w:val="left"/>
      <w:pPr>
        <w:ind w:left="6606" w:hanging="1101"/>
      </w:pPr>
      <w:rPr>
        <w:rFonts w:hint="default"/>
        <w:lang w:val="id" w:eastAsia="en-US" w:bidi="ar-SA"/>
      </w:rPr>
    </w:lvl>
  </w:abstractNum>
  <w:abstractNum w:abstractNumId="21" w15:restartNumberingAfterBreak="0">
    <w:nsid w:val="4C5A6D8B"/>
    <w:multiLevelType w:val="hybridMultilevel"/>
    <w:tmpl w:val="7960D61A"/>
    <w:lvl w:ilvl="0" w:tplc="4EF44976">
      <w:start w:val="1"/>
      <w:numFmt w:val="decimal"/>
      <w:lvlText w:val="%1."/>
      <w:lvlJc w:val="left"/>
      <w:pPr>
        <w:ind w:left="14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4C09FC8">
      <w:numFmt w:val="bullet"/>
      <w:lvlText w:val=""/>
      <w:lvlJc w:val="left"/>
      <w:pPr>
        <w:ind w:left="2150" w:hanging="360"/>
      </w:pPr>
      <w:rPr>
        <w:rFonts w:ascii="Symbol" w:eastAsia="Symbol" w:hAnsi="Symbol" w:cs="Symbol" w:hint="default"/>
        <w:b w:val="0"/>
        <w:bCs w:val="0"/>
        <w:i w:val="0"/>
        <w:iCs w:val="0"/>
        <w:spacing w:val="0"/>
        <w:w w:val="100"/>
        <w:sz w:val="24"/>
        <w:szCs w:val="24"/>
        <w:lang w:val="id" w:eastAsia="en-US" w:bidi="ar-SA"/>
      </w:rPr>
    </w:lvl>
    <w:lvl w:ilvl="2" w:tplc="4408787A">
      <w:numFmt w:val="bullet"/>
      <w:lvlText w:val="•"/>
      <w:lvlJc w:val="left"/>
      <w:pPr>
        <w:ind w:left="2941" w:hanging="360"/>
      </w:pPr>
      <w:rPr>
        <w:rFonts w:hint="default"/>
        <w:lang w:val="id" w:eastAsia="en-US" w:bidi="ar-SA"/>
      </w:rPr>
    </w:lvl>
    <w:lvl w:ilvl="3" w:tplc="611AA3B4">
      <w:numFmt w:val="bullet"/>
      <w:lvlText w:val="•"/>
      <w:lvlJc w:val="left"/>
      <w:pPr>
        <w:ind w:left="3743" w:hanging="360"/>
      </w:pPr>
      <w:rPr>
        <w:rFonts w:hint="default"/>
        <w:lang w:val="id" w:eastAsia="en-US" w:bidi="ar-SA"/>
      </w:rPr>
    </w:lvl>
    <w:lvl w:ilvl="4" w:tplc="A0A2E820">
      <w:numFmt w:val="bullet"/>
      <w:lvlText w:val="•"/>
      <w:lvlJc w:val="left"/>
      <w:pPr>
        <w:ind w:left="4545" w:hanging="360"/>
      </w:pPr>
      <w:rPr>
        <w:rFonts w:hint="default"/>
        <w:lang w:val="id" w:eastAsia="en-US" w:bidi="ar-SA"/>
      </w:rPr>
    </w:lvl>
    <w:lvl w:ilvl="5" w:tplc="B82AADDC">
      <w:numFmt w:val="bullet"/>
      <w:lvlText w:val="•"/>
      <w:lvlJc w:val="left"/>
      <w:pPr>
        <w:ind w:left="5347" w:hanging="360"/>
      </w:pPr>
      <w:rPr>
        <w:rFonts w:hint="default"/>
        <w:lang w:val="id" w:eastAsia="en-US" w:bidi="ar-SA"/>
      </w:rPr>
    </w:lvl>
    <w:lvl w:ilvl="6" w:tplc="609A8896">
      <w:numFmt w:val="bullet"/>
      <w:lvlText w:val="•"/>
      <w:lvlJc w:val="left"/>
      <w:pPr>
        <w:ind w:left="6149" w:hanging="360"/>
      </w:pPr>
      <w:rPr>
        <w:rFonts w:hint="default"/>
        <w:lang w:val="id" w:eastAsia="en-US" w:bidi="ar-SA"/>
      </w:rPr>
    </w:lvl>
    <w:lvl w:ilvl="7" w:tplc="59B60172">
      <w:numFmt w:val="bullet"/>
      <w:lvlText w:val="•"/>
      <w:lvlJc w:val="left"/>
      <w:pPr>
        <w:ind w:left="6951" w:hanging="360"/>
      </w:pPr>
      <w:rPr>
        <w:rFonts w:hint="default"/>
        <w:lang w:val="id" w:eastAsia="en-US" w:bidi="ar-SA"/>
      </w:rPr>
    </w:lvl>
    <w:lvl w:ilvl="8" w:tplc="E0AA721A">
      <w:numFmt w:val="bullet"/>
      <w:lvlText w:val="•"/>
      <w:lvlJc w:val="left"/>
      <w:pPr>
        <w:ind w:left="7753" w:hanging="360"/>
      </w:pPr>
      <w:rPr>
        <w:rFonts w:hint="default"/>
        <w:lang w:val="id" w:eastAsia="en-US" w:bidi="ar-SA"/>
      </w:rPr>
    </w:lvl>
  </w:abstractNum>
  <w:abstractNum w:abstractNumId="22" w15:restartNumberingAfterBreak="0">
    <w:nsid w:val="505F21E7"/>
    <w:multiLevelType w:val="hybridMultilevel"/>
    <w:tmpl w:val="C79C3322"/>
    <w:lvl w:ilvl="0" w:tplc="1504A3C6">
      <w:start w:val="1"/>
      <w:numFmt w:val="decimal"/>
      <w:lvlText w:val="%1."/>
      <w:lvlJc w:val="left"/>
      <w:pPr>
        <w:ind w:left="14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37CC928">
      <w:numFmt w:val="bullet"/>
      <w:lvlText w:val="•"/>
      <w:lvlJc w:val="left"/>
      <w:pPr>
        <w:ind w:left="2213" w:hanging="360"/>
      </w:pPr>
      <w:rPr>
        <w:rFonts w:hint="default"/>
        <w:lang w:val="id" w:eastAsia="en-US" w:bidi="ar-SA"/>
      </w:rPr>
    </w:lvl>
    <w:lvl w:ilvl="2" w:tplc="9A2CF53C">
      <w:numFmt w:val="bullet"/>
      <w:lvlText w:val="•"/>
      <w:lvlJc w:val="left"/>
      <w:pPr>
        <w:ind w:left="3007" w:hanging="360"/>
      </w:pPr>
      <w:rPr>
        <w:rFonts w:hint="default"/>
        <w:lang w:val="id" w:eastAsia="en-US" w:bidi="ar-SA"/>
      </w:rPr>
    </w:lvl>
    <w:lvl w:ilvl="3" w:tplc="A1AE370C">
      <w:numFmt w:val="bullet"/>
      <w:lvlText w:val="•"/>
      <w:lvlJc w:val="left"/>
      <w:pPr>
        <w:ind w:left="3801" w:hanging="360"/>
      </w:pPr>
      <w:rPr>
        <w:rFonts w:hint="default"/>
        <w:lang w:val="id" w:eastAsia="en-US" w:bidi="ar-SA"/>
      </w:rPr>
    </w:lvl>
    <w:lvl w:ilvl="4" w:tplc="58FC1386">
      <w:numFmt w:val="bullet"/>
      <w:lvlText w:val="•"/>
      <w:lvlJc w:val="left"/>
      <w:pPr>
        <w:ind w:left="4594" w:hanging="360"/>
      </w:pPr>
      <w:rPr>
        <w:rFonts w:hint="default"/>
        <w:lang w:val="id" w:eastAsia="en-US" w:bidi="ar-SA"/>
      </w:rPr>
    </w:lvl>
    <w:lvl w:ilvl="5" w:tplc="53960C46">
      <w:numFmt w:val="bullet"/>
      <w:lvlText w:val="•"/>
      <w:lvlJc w:val="left"/>
      <w:pPr>
        <w:ind w:left="5388" w:hanging="360"/>
      </w:pPr>
      <w:rPr>
        <w:rFonts w:hint="default"/>
        <w:lang w:val="id" w:eastAsia="en-US" w:bidi="ar-SA"/>
      </w:rPr>
    </w:lvl>
    <w:lvl w:ilvl="6" w:tplc="2FD45AD2">
      <w:numFmt w:val="bullet"/>
      <w:lvlText w:val="•"/>
      <w:lvlJc w:val="left"/>
      <w:pPr>
        <w:ind w:left="6182" w:hanging="360"/>
      </w:pPr>
      <w:rPr>
        <w:rFonts w:hint="default"/>
        <w:lang w:val="id" w:eastAsia="en-US" w:bidi="ar-SA"/>
      </w:rPr>
    </w:lvl>
    <w:lvl w:ilvl="7" w:tplc="99C0CA6C">
      <w:numFmt w:val="bullet"/>
      <w:lvlText w:val="•"/>
      <w:lvlJc w:val="left"/>
      <w:pPr>
        <w:ind w:left="6975" w:hanging="360"/>
      </w:pPr>
      <w:rPr>
        <w:rFonts w:hint="default"/>
        <w:lang w:val="id" w:eastAsia="en-US" w:bidi="ar-SA"/>
      </w:rPr>
    </w:lvl>
    <w:lvl w:ilvl="8" w:tplc="0F14B310">
      <w:numFmt w:val="bullet"/>
      <w:lvlText w:val="•"/>
      <w:lvlJc w:val="left"/>
      <w:pPr>
        <w:ind w:left="7769" w:hanging="360"/>
      </w:pPr>
      <w:rPr>
        <w:rFonts w:hint="default"/>
        <w:lang w:val="id" w:eastAsia="en-US" w:bidi="ar-SA"/>
      </w:rPr>
    </w:lvl>
  </w:abstractNum>
  <w:abstractNum w:abstractNumId="23" w15:restartNumberingAfterBreak="0">
    <w:nsid w:val="54D42303"/>
    <w:multiLevelType w:val="hybridMultilevel"/>
    <w:tmpl w:val="A7FAA51E"/>
    <w:lvl w:ilvl="0" w:tplc="DF009A98">
      <w:start w:val="1"/>
      <w:numFmt w:val="upperLetter"/>
      <w:lvlText w:val="%1."/>
      <w:lvlJc w:val="left"/>
      <w:pPr>
        <w:ind w:left="1430" w:hanging="360"/>
        <w:jc w:val="left"/>
      </w:pPr>
      <w:rPr>
        <w:rFonts w:ascii="Times New Roman" w:eastAsia="Times New Roman" w:hAnsi="Times New Roman" w:cs="Times New Roman" w:hint="default"/>
        <w:b/>
        <w:bCs/>
        <w:i w:val="0"/>
        <w:iCs w:val="0"/>
        <w:spacing w:val="0"/>
        <w:w w:val="100"/>
        <w:sz w:val="22"/>
        <w:szCs w:val="22"/>
        <w:lang w:val="id" w:eastAsia="en-US" w:bidi="ar-SA"/>
      </w:rPr>
    </w:lvl>
    <w:lvl w:ilvl="1" w:tplc="23B43260">
      <w:start w:val="1"/>
      <w:numFmt w:val="decimal"/>
      <w:lvlText w:val="%2."/>
      <w:lvlJc w:val="left"/>
      <w:pPr>
        <w:ind w:left="143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tplc="04BC1CAC">
      <w:numFmt w:val="bullet"/>
      <w:lvlText w:val="•"/>
      <w:lvlJc w:val="left"/>
      <w:pPr>
        <w:ind w:left="3007" w:hanging="360"/>
      </w:pPr>
      <w:rPr>
        <w:rFonts w:hint="default"/>
        <w:lang w:val="id" w:eastAsia="en-US" w:bidi="ar-SA"/>
      </w:rPr>
    </w:lvl>
    <w:lvl w:ilvl="3" w:tplc="683660CC">
      <w:numFmt w:val="bullet"/>
      <w:lvlText w:val="•"/>
      <w:lvlJc w:val="left"/>
      <w:pPr>
        <w:ind w:left="3801" w:hanging="360"/>
      </w:pPr>
      <w:rPr>
        <w:rFonts w:hint="default"/>
        <w:lang w:val="id" w:eastAsia="en-US" w:bidi="ar-SA"/>
      </w:rPr>
    </w:lvl>
    <w:lvl w:ilvl="4" w:tplc="E25A18BE">
      <w:numFmt w:val="bullet"/>
      <w:lvlText w:val="•"/>
      <w:lvlJc w:val="left"/>
      <w:pPr>
        <w:ind w:left="4594" w:hanging="360"/>
      </w:pPr>
      <w:rPr>
        <w:rFonts w:hint="default"/>
        <w:lang w:val="id" w:eastAsia="en-US" w:bidi="ar-SA"/>
      </w:rPr>
    </w:lvl>
    <w:lvl w:ilvl="5" w:tplc="745696C0">
      <w:numFmt w:val="bullet"/>
      <w:lvlText w:val="•"/>
      <w:lvlJc w:val="left"/>
      <w:pPr>
        <w:ind w:left="5388" w:hanging="360"/>
      </w:pPr>
      <w:rPr>
        <w:rFonts w:hint="default"/>
        <w:lang w:val="id" w:eastAsia="en-US" w:bidi="ar-SA"/>
      </w:rPr>
    </w:lvl>
    <w:lvl w:ilvl="6" w:tplc="AF0C0898">
      <w:numFmt w:val="bullet"/>
      <w:lvlText w:val="•"/>
      <w:lvlJc w:val="left"/>
      <w:pPr>
        <w:ind w:left="6182" w:hanging="360"/>
      </w:pPr>
      <w:rPr>
        <w:rFonts w:hint="default"/>
        <w:lang w:val="id" w:eastAsia="en-US" w:bidi="ar-SA"/>
      </w:rPr>
    </w:lvl>
    <w:lvl w:ilvl="7" w:tplc="F64093FC">
      <w:numFmt w:val="bullet"/>
      <w:lvlText w:val="•"/>
      <w:lvlJc w:val="left"/>
      <w:pPr>
        <w:ind w:left="6975" w:hanging="360"/>
      </w:pPr>
      <w:rPr>
        <w:rFonts w:hint="default"/>
        <w:lang w:val="id" w:eastAsia="en-US" w:bidi="ar-SA"/>
      </w:rPr>
    </w:lvl>
    <w:lvl w:ilvl="8" w:tplc="C2A0F920">
      <w:numFmt w:val="bullet"/>
      <w:lvlText w:val="•"/>
      <w:lvlJc w:val="left"/>
      <w:pPr>
        <w:ind w:left="7769" w:hanging="360"/>
      </w:pPr>
      <w:rPr>
        <w:rFonts w:hint="default"/>
        <w:lang w:val="id" w:eastAsia="en-US" w:bidi="ar-SA"/>
      </w:rPr>
    </w:lvl>
  </w:abstractNum>
  <w:abstractNum w:abstractNumId="24" w15:restartNumberingAfterBreak="0">
    <w:nsid w:val="5517242E"/>
    <w:multiLevelType w:val="hybridMultilevel"/>
    <w:tmpl w:val="7E0C2794"/>
    <w:lvl w:ilvl="0" w:tplc="CE263672">
      <w:start w:val="1"/>
      <w:numFmt w:val="decimal"/>
      <w:lvlText w:val="%1."/>
      <w:lvlJc w:val="left"/>
      <w:pPr>
        <w:ind w:left="14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9E48B94">
      <w:numFmt w:val="bullet"/>
      <w:lvlText w:val="•"/>
      <w:lvlJc w:val="left"/>
      <w:pPr>
        <w:ind w:left="2213" w:hanging="360"/>
      </w:pPr>
      <w:rPr>
        <w:rFonts w:hint="default"/>
        <w:lang w:val="id" w:eastAsia="en-US" w:bidi="ar-SA"/>
      </w:rPr>
    </w:lvl>
    <w:lvl w:ilvl="2" w:tplc="36D84D74">
      <w:numFmt w:val="bullet"/>
      <w:lvlText w:val="•"/>
      <w:lvlJc w:val="left"/>
      <w:pPr>
        <w:ind w:left="3007" w:hanging="360"/>
      </w:pPr>
      <w:rPr>
        <w:rFonts w:hint="default"/>
        <w:lang w:val="id" w:eastAsia="en-US" w:bidi="ar-SA"/>
      </w:rPr>
    </w:lvl>
    <w:lvl w:ilvl="3" w:tplc="F3C46BE2">
      <w:numFmt w:val="bullet"/>
      <w:lvlText w:val="•"/>
      <w:lvlJc w:val="left"/>
      <w:pPr>
        <w:ind w:left="3801" w:hanging="360"/>
      </w:pPr>
      <w:rPr>
        <w:rFonts w:hint="default"/>
        <w:lang w:val="id" w:eastAsia="en-US" w:bidi="ar-SA"/>
      </w:rPr>
    </w:lvl>
    <w:lvl w:ilvl="4" w:tplc="21B20DCC">
      <w:numFmt w:val="bullet"/>
      <w:lvlText w:val="•"/>
      <w:lvlJc w:val="left"/>
      <w:pPr>
        <w:ind w:left="4594" w:hanging="360"/>
      </w:pPr>
      <w:rPr>
        <w:rFonts w:hint="default"/>
        <w:lang w:val="id" w:eastAsia="en-US" w:bidi="ar-SA"/>
      </w:rPr>
    </w:lvl>
    <w:lvl w:ilvl="5" w:tplc="B55040FC">
      <w:numFmt w:val="bullet"/>
      <w:lvlText w:val="•"/>
      <w:lvlJc w:val="left"/>
      <w:pPr>
        <w:ind w:left="5388" w:hanging="360"/>
      </w:pPr>
      <w:rPr>
        <w:rFonts w:hint="default"/>
        <w:lang w:val="id" w:eastAsia="en-US" w:bidi="ar-SA"/>
      </w:rPr>
    </w:lvl>
    <w:lvl w:ilvl="6" w:tplc="5DDAF40C">
      <w:numFmt w:val="bullet"/>
      <w:lvlText w:val="•"/>
      <w:lvlJc w:val="left"/>
      <w:pPr>
        <w:ind w:left="6182" w:hanging="360"/>
      </w:pPr>
      <w:rPr>
        <w:rFonts w:hint="default"/>
        <w:lang w:val="id" w:eastAsia="en-US" w:bidi="ar-SA"/>
      </w:rPr>
    </w:lvl>
    <w:lvl w:ilvl="7" w:tplc="28386942">
      <w:numFmt w:val="bullet"/>
      <w:lvlText w:val="•"/>
      <w:lvlJc w:val="left"/>
      <w:pPr>
        <w:ind w:left="6975" w:hanging="360"/>
      </w:pPr>
      <w:rPr>
        <w:rFonts w:hint="default"/>
        <w:lang w:val="id" w:eastAsia="en-US" w:bidi="ar-SA"/>
      </w:rPr>
    </w:lvl>
    <w:lvl w:ilvl="8" w:tplc="75D87256">
      <w:numFmt w:val="bullet"/>
      <w:lvlText w:val="•"/>
      <w:lvlJc w:val="left"/>
      <w:pPr>
        <w:ind w:left="7769" w:hanging="360"/>
      </w:pPr>
      <w:rPr>
        <w:rFonts w:hint="default"/>
        <w:lang w:val="id" w:eastAsia="en-US" w:bidi="ar-SA"/>
      </w:rPr>
    </w:lvl>
  </w:abstractNum>
  <w:abstractNum w:abstractNumId="25" w15:restartNumberingAfterBreak="0">
    <w:nsid w:val="57C73A97"/>
    <w:multiLevelType w:val="multilevel"/>
    <w:tmpl w:val="18584ED6"/>
    <w:lvl w:ilvl="0">
      <w:start w:val="1"/>
      <w:numFmt w:val="decimal"/>
      <w:lvlText w:val="%1"/>
      <w:lvlJc w:val="left"/>
      <w:pPr>
        <w:ind w:left="1070" w:hanging="361"/>
        <w:jc w:val="left"/>
      </w:pPr>
      <w:rPr>
        <w:rFonts w:hint="default"/>
        <w:lang w:val="id" w:eastAsia="en-US" w:bidi="ar-SA"/>
      </w:rPr>
    </w:lvl>
    <w:lvl w:ilvl="1">
      <w:start w:val="1"/>
      <w:numFmt w:val="decimal"/>
      <w:lvlText w:val="%1.%2"/>
      <w:lvlJc w:val="left"/>
      <w:pPr>
        <w:ind w:left="1070"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4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183" w:hanging="360"/>
      </w:pPr>
      <w:rPr>
        <w:rFonts w:hint="default"/>
        <w:lang w:val="id" w:eastAsia="en-US" w:bidi="ar-SA"/>
      </w:rPr>
    </w:lvl>
    <w:lvl w:ilvl="4">
      <w:numFmt w:val="bullet"/>
      <w:lvlText w:val="•"/>
      <w:lvlJc w:val="left"/>
      <w:pPr>
        <w:ind w:left="4065" w:hanging="360"/>
      </w:pPr>
      <w:rPr>
        <w:rFonts w:hint="default"/>
        <w:lang w:val="id" w:eastAsia="en-US" w:bidi="ar-SA"/>
      </w:rPr>
    </w:lvl>
    <w:lvl w:ilvl="5">
      <w:numFmt w:val="bullet"/>
      <w:lvlText w:val="•"/>
      <w:lvlJc w:val="left"/>
      <w:pPr>
        <w:ind w:left="4947" w:hanging="360"/>
      </w:pPr>
      <w:rPr>
        <w:rFonts w:hint="default"/>
        <w:lang w:val="id" w:eastAsia="en-US" w:bidi="ar-SA"/>
      </w:rPr>
    </w:lvl>
    <w:lvl w:ilvl="6">
      <w:numFmt w:val="bullet"/>
      <w:lvlText w:val="•"/>
      <w:lvlJc w:val="left"/>
      <w:pPr>
        <w:ind w:left="5829" w:hanging="360"/>
      </w:pPr>
      <w:rPr>
        <w:rFonts w:hint="default"/>
        <w:lang w:val="id" w:eastAsia="en-US" w:bidi="ar-SA"/>
      </w:rPr>
    </w:lvl>
    <w:lvl w:ilvl="7">
      <w:numFmt w:val="bullet"/>
      <w:lvlText w:val="•"/>
      <w:lvlJc w:val="left"/>
      <w:pPr>
        <w:ind w:left="6711" w:hanging="360"/>
      </w:pPr>
      <w:rPr>
        <w:rFonts w:hint="default"/>
        <w:lang w:val="id" w:eastAsia="en-US" w:bidi="ar-SA"/>
      </w:rPr>
    </w:lvl>
    <w:lvl w:ilvl="8">
      <w:numFmt w:val="bullet"/>
      <w:lvlText w:val="•"/>
      <w:lvlJc w:val="left"/>
      <w:pPr>
        <w:ind w:left="7593" w:hanging="360"/>
      </w:pPr>
      <w:rPr>
        <w:rFonts w:hint="default"/>
        <w:lang w:val="id" w:eastAsia="en-US" w:bidi="ar-SA"/>
      </w:rPr>
    </w:lvl>
  </w:abstractNum>
  <w:abstractNum w:abstractNumId="26" w15:restartNumberingAfterBreak="0">
    <w:nsid w:val="58FF07EC"/>
    <w:multiLevelType w:val="hybridMultilevel"/>
    <w:tmpl w:val="4A88A3A2"/>
    <w:lvl w:ilvl="0" w:tplc="F01E53AC">
      <w:start w:val="1"/>
      <w:numFmt w:val="decimal"/>
      <w:lvlText w:val="%1."/>
      <w:lvlJc w:val="left"/>
      <w:pPr>
        <w:ind w:left="12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240C66E">
      <w:numFmt w:val="bullet"/>
      <w:lvlText w:val="•"/>
      <w:lvlJc w:val="left"/>
      <w:pPr>
        <w:ind w:left="2016" w:hanging="360"/>
      </w:pPr>
      <w:rPr>
        <w:rFonts w:hint="default"/>
        <w:lang w:val="id" w:eastAsia="en-US" w:bidi="ar-SA"/>
      </w:rPr>
    </w:lvl>
    <w:lvl w:ilvl="2" w:tplc="FADEB41C">
      <w:numFmt w:val="bullet"/>
      <w:lvlText w:val="•"/>
      <w:lvlJc w:val="left"/>
      <w:pPr>
        <w:ind w:left="2753" w:hanging="360"/>
      </w:pPr>
      <w:rPr>
        <w:rFonts w:hint="default"/>
        <w:lang w:val="id" w:eastAsia="en-US" w:bidi="ar-SA"/>
      </w:rPr>
    </w:lvl>
    <w:lvl w:ilvl="3" w:tplc="09322EEA">
      <w:numFmt w:val="bullet"/>
      <w:lvlText w:val="•"/>
      <w:lvlJc w:val="left"/>
      <w:pPr>
        <w:ind w:left="3490" w:hanging="360"/>
      </w:pPr>
      <w:rPr>
        <w:rFonts w:hint="default"/>
        <w:lang w:val="id" w:eastAsia="en-US" w:bidi="ar-SA"/>
      </w:rPr>
    </w:lvl>
    <w:lvl w:ilvl="4" w:tplc="2AB8221C">
      <w:numFmt w:val="bullet"/>
      <w:lvlText w:val="•"/>
      <w:lvlJc w:val="left"/>
      <w:pPr>
        <w:ind w:left="4227" w:hanging="360"/>
      </w:pPr>
      <w:rPr>
        <w:rFonts w:hint="default"/>
        <w:lang w:val="id" w:eastAsia="en-US" w:bidi="ar-SA"/>
      </w:rPr>
    </w:lvl>
    <w:lvl w:ilvl="5" w:tplc="0D8AAE00">
      <w:numFmt w:val="bullet"/>
      <w:lvlText w:val="•"/>
      <w:lvlJc w:val="left"/>
      <w:pPr>
        <w:ind w:left="4964" w:hanging="360"/>
      </w:pPr>
      <w:rPr>
        <w:rFonts w:hint="default"/>
        <w:lang w:val="id" w:eastAsia="en-US" w:bidi="ar-SA"/>
      </w:rPr>
    </w:lvl>
    <w:lvl w:ilvl="6" w:tplc="B89017EE">
      <w:numFmt w:val="bullet"/>
      <w:lvlText w:val="•"/>
      <w:lvlJc w:val="left"/>
      <w:pPr>
        <w:ind w:left="5701" w:hanging="360"/>
      </w:pPr>
      <w:rPr>
        <w:rFonts w:hint="default"/>
        <w:lang w:val="id" w:eastAsia="en-US" w:bidi="ar-SA"/>
      </w:rPr>
    </w:lvl>
    <w:lvl w:ilvl="7" w:tplc="5A7CBFF0">
      <w:numFmt w:val="bullet"/>
      <w:lvlText w:val="•"/>
      <w:lvlJc w:val="left"/>
      <w:pPr>
        <w:ind w:left="6438" w:hanging="360"/>
      </w:pPr>
      <w:rPr>
        <w:rFonts w:hint="default"/>
        <w:lang w:val="id" w:eastAsia="en-US" w:bidi="ar-SA"/>
      </w:rPr>
    </w:lvl>
    <w:lvl w:ilvl="8" w:tplc="E646A2EC">
      <w:numFmt w:val="bullet"/>
      <w:lvlText w:val="•"/>
      <w:lvlJc w:val="left"/>
      <w:pPr>
        <w:ind w:left="7175" w:hanging="360"/>
      </w:pPr>
      <w:rPr>
        <w:rFonts w:hint="default"/>
        <w:lang w:val="id" w:eastAsia="en-US" w:bidi="ar-SA"/>
      </w:rPr>
    </w:lvl>
  </w:abstractNum>
  <w:abstractNum w:abstractNumId="27" w15:restartNumberingAfterBreak="0">
    <w:nsid w:val="599B5CA0"/>
    <w:multiLevelType w:val="multilevel"/>
    <w:tmpl w:val="E50CC140"/>
    <w:lvl w:ilvl="0">
      <w:start w:val="2"/>
      <w:numFmt w:val="decimal"/>
      <w:lvlText w:val="%1"/>
      <w:lvlJc w:val="left"/>
      <w:pPr>
        <w:ind w:left="1069" w:hanging="360"/>
        <w:jc w:val="left"/>
      </w:pPr>
      <w:rPr>
        <w:rFonts w:hint="default"/>
        <w:lang w:val="id"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719" w:hanging="360"/>
      </w:pPr>
      <w:rPr>
        <w:rFonts w:hint="default"/>
        <w:lang w:val="id" w:eastAsia="en-US" w:bidi="ar-SA"/>
      </w:rPr>
    </w:lvl>
    <w:lvl w:ilvl="3">
      <w:numFmt w:val="bullet"/>
      <w:lvlText w:val="•"/>
      <w:lvlJc w:val="left"/>
      <w:pPr>
        <w:ind w:left="3549" w:hanging="360"/>
      </w:pPr>
      <w:rPr>
        <w:rFonts w:hint="default"/>
        <w:lang w:val="id" w:eastAsia="en-US" w:bidi="ar-SA"/>
      </w:rPr>
    </w:lvl>
    <w:lvl w:ilvl="4">
      <w:numFmt w:val="bullet"/>
      <w:lvlText w:val="•"/>
      <w:lvlJc w:val="left"/>
      <w:pPr>
        <w:ind w:left="4378" w:hanging="360"/>
      </w:pPr>
      <w:rPr>
        <w:rFonts w:hint="default"/>
        <w:lang w:val="id" w:eastAsia="en-US" w:bidi="ar-SA"/>
      </w:rPr>
    </w:lvl>
    <w:lvl w:ilvl="5">
      <w:numFmt w:val="bullet"/>
      <w:lvlText w:val="•"/>
      <w:lvlJc w:val="left"/>
      <w:pPr>
        <w:ind w:left="5208" w:hanging="360"/>
      </w:pPr>
      <w:rPr>
        <w:rFonts w:hint="default"/>
        <w:lang w:val="id" w:eastAsia="en-US" w:bidi="ar-SA"/>
      </w:rPr>
    </w:lvl>
    <w:lvl w:ilvl="6">
      <w:numFmt w:val="bullet"/>
      <w:lvlText w:val="•"/>
      <w:lvlJc w:val="left"/>
      <w:pPr>
        <w:ind w:left="6038" w:hanging="360"/>
      </w:pPr>
      <w:rPr>
        <w:rFonts w:hint="default"/>
        <w:lang w:val="id" w:eastAsia="en-US" w:bidi="ar-SA"/>
      </w:rPr>
    </w:lvl>
    <w:lvl w:ilvl="7">
      <w:numFmt w:val="bullet"/>
      <w:lvlText w:val="•"/>
      <w:lvlJc w:val="left"/>
      <w:pPr>
        <w:ind w:left="6867" w:hanging="360"/>
      </w:pPr>
      <w:rPr>
        <w:rFonts w:hint="default"/>
        <w:lang w:val="id" w:eastAsia="en-US" w:bidi="ar-SA"/>
      </w:rPr>
    </w:lvl>
    <w:lvl w:ilvl="8">
      <w:numFmt w:val="bullet"/>
      <w:lvlText w:val="•"/>
      <w:lvlJc w:val="left"/>
      <w:pPr>
        <w:ind w:left="7697" w:hanging="360"/>
      </w:pPr>
      <w:rPr>
        <w:rFonts w:hint="default"/>
        <w:lang w:val="id" w:eastAsia="en-US" w:bidi="ar-SA"/>
      </w:rPr>
    </w:lvl>
  </w:abstractNum>
  <w:abstractNum w:abstractNumId="28" w15:restartNumberingAfterBreak="0">
    <w:nsid w:val="59FC711C"/>
    <w:multiLevelType w:val="multilevel"/>
    <w:tmpl w:val="29CA7B1C"/>
    <w:lvl w:ilvl="0">
      <w:start w:val="4"/>
      <w:numFmt w:val="decimal"/>
      <w:lvlText w:val="%1"/>
      <w:lvlJc w:val="left"/>
      <w:pPr>
        <w:ind w:left="1358" w:hanging="649"/>
        <w:jc w:val="left"/>
      </w:pPr>
      <w:rPr>
        <w:rFonts w:hint="default"/>
        <w:lang w:val="id" w:eastAsia="en-US" w:bidi="ar-SA"/>
      </w:rPr>
    </w:lvl>
    <w:lvl w:ilvl="1">
      <w:start w:val="1"/>
      <w:numFmt w:val="decimal"/>
      <w:lvlText w:val="%1.%2"/>
      <w:lvlJc w:val="left"/>
      <w:pPr>
        <w:ind w:left="1358" w:hanging="649"/>
        <w:jc w:val="left"/>
      </w:pPr>
      <w:rPr>
        <w:rFonts w:hint="default"/>
        <w:lang w:val="id" w:eastAsia="en-US" w:bidi="ar-SA"/>
      </w:rPr>
    </w:lvl>
    <w:lvl w:ilvl="2">
      <w:start w:val="11"/>
      <w:numFmt w:val="decimal"/>
      <w:lvlText w:val="%1.%2.%3"/>
      <w:lvlJc w:val="left"/>
      <w:pPr>
        <w:ind w:left="1358" w:hanging="649"/>
        <w:jc w:val="left"/>
      </w:pPr>
      <w:rPr>
        <w:rFonts w:ascii="Times New Roman" w:eastAsia="Times New Roman" w:hAnsi="Times New Roman" w:cs="Times New Roman" w:hint="default"/>
        <w:b/>
        <w:bCs/>
        <w:i w:val="0"/>
        <w:iCs w:val="0"/>
        <w:spacing w:val="-12"/>
        <w:w w:val="100"/>
        <w:sz w:val="24"/>
        <w:szCs w:val="24"/>
        <w:lang w:val="id" w:eastAsia="en-US" w:bidi="ar-SA"/>
      </w:rPr>
    </w:lvl>
    <w:lvl w:ilvl="3">
      <w:start w:val="1"/>
      <w:numFmt w:val="decimal"/>
      <w:lvlText w:val="%1.%2.%3.%4"/>
      <w:lvlJc w:val="left"/>
      <w:pPr>
        <w:ind w:left="1610" w:hanging="901"/>
        <w:jc w:val="left"/>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4185" w:hanging="901"/>
      </w:pPr>
      <w:rPr>
        <w:rFonts w:hint="default"/>
        <w:lang w:val="id" w:eastAsia="en-US" w:bidi="ar-SA"/>
      </w:rPr>
    </w:lvl>
    <w:lvl w:ilvl="5">
      <w:numFmt w:val="bullet"/>
      <w:lvlText w:val="•"/>
      <w:lvlJc w:val="left"/>
      <w:pPr>
        <w:ind w:left="5047" w:hanging="901"/>
      </w:pPr>
      <w:rPr>
        <w:rFonts w:hint="default"/>
        <w:lang w:val="id" w:eastAsia="en-US" w:bidi="ar-SA"/>
      </w:rPr>
    </w:lvl>
    <w:lvl w:ilvl="6">
      <w:numFmt w:val="bullet"/>
      <w:lvlText w:val="•"/>
      <w:lvlJc w:val="left"/>
      <w:pPr>
        <w:ind w:left="5909" w:hanging="901"/>
      </w:pPr>
      <w:rPr>
        <w:rFonts w:hint="default"/>
        <w:lang w:val="id" w:eastAsia="en-US" w:bidi="ar-SA"/>
      </w:rPr>
    </w:lvl>
    <w:lvl w:ilvl="7">
      <w:numFmt w:val="bullet"/>
      <w:lvlText w:val="•"/>
      <w:lvlJc w:val="left"/>
      <w:pPr>
        <w:ind w:left="6771" w:hanging="901"/>
      </w:pPr>
      <w:rPr>
        <w:rFonts w:hint="default"/>
        <w:lang w:val="id" w:eastAsia="en-US" w:bidi="ar-SA"/>
      </w:rPr>
    </w:lvl>
    <w:lvl w:ilvl="8">
      <w:numFmt w:val="bullet"/>
      <w:lvlText w:val="•"/>
      <w:lvlJc w:val="left"/>
      <w:pPr>
        <w:ind w:left="7633" w:hanging="901"/>
      </w:pPr>
      <w:rPr>
        <w:rFonts w:hint="default"/>
        <w:lang w:val="id" w:eastAsia="en-US" w:bidi="ar-SA"/>
      </w:rPr>
    </w:lvl>
  </w:abstractNum>
  <w:abstractNum w:abstractNumId="29" w15:restartNumberingAfterBreak="0">
    <w:nsid w:val="5B533DE9"/>
    <w:multiLevelType w:val="multilevel"/>
    <w:tmpl w:val="4B961F14"/>
    <w:lvl w:ilvl="0">
      <w:start w:val="4"/>
      <w:numFmt w:val="decimal"/>
      <w:lvlText w:val="%1"/>
      <w:lvlJc w:val="left"/>
      <w:pPr>
        <w:ind w:left="1070" w:hanging="361"/>
        <w:jc w:val="left"/>
      </w:pPr>
      <w:rPr>
        <w:rFonts w:hint="default"/>
        <w:lang w:val="id" w:eastAsia="en-US" w:bidi="ar-SA"/>
      </w:rPr>
    </w:lvl>
    <w:lvl w:ilvl="1">
      <w:start w:val="1"/>
      <w:numFmt w:val="decimal"/>
      <w:lvlText w:val="%1.%2"/>
      <w:lvlJc w:val="left"/>
      <w:pPr>
        <w:ind w:left="1070"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719" w:hanging="361"/>
      </w:pPr>
      <w:rPr>
        <w:rFonts w:hint="default"/>
        <w:lang w:val="id" w:eastAsia="en-US" w:bidi="ar-SA"/>
      </w:rPr>
    </w:lvl>
    <w:lvl w:ilvl="3">
      <w:numFmt w:val="bullet"/>
      <w:lvlText w:val="•"/>
      <w:lvlJc w:val="left"/>
      <w:pPr>
        <w:ind w:left="3549" w:hanging="361"/>
      </w:pPr>
      <w:rPr>
        <w:rFonts w:hint="default"/>
        <w:lang w:val="id" w:eastAsia="en-US" w:bidi="ar-SA"/>
      </w:rPr>
    </w:lvl>
    <w:lvl w:ilvl="4">
      <w:numFmt w:val="bullet"/>
      <w:lvlText w:val="•"/>
      <w:lvlJc w:val="left"/>
      <w:pPr>
        <w:ind w:left="4378" w:hanging="361"/>
      </w:pPr>
      <w:rPr>
        <w:rFonts w:hint="default"/>
        <w:lang w:val="id" w:eastAsia="en-US" w:bidi="ar-SA"/>
      </w:rPr>
    </w:lvl>
    <w:lvl w:ilvl="5">
      <w:numFmt w:val="bullet"/>
      <w:lvlText w:val="•"/>
      <w:lvlJc w:val="left"/>
      <w:pPr>
        <w:ind w:left="5208" w:hanging="361"/>
      </w:pPr>
      <w:rPr>
        <w:rFonts w:hint="default"/>
        <w:lang w:val="id" w:eastAsia="en-US" w:bidi="ar-SA"/>
      </w:rPr>
    </w:lvl>
    <w:lvl w:ilvl="6">
      <w:numFmt w:val="bullet"/>
      <w:lvlText w:val="•"/>
      <w:lvlJc w:val="left"/>
      <w:pPr>
        <w:ind w:left="6038" w:hanging="361"/>
      </w:pPr>
      <w:rPr>
        <w:rFonts w:hint="default"/>
        <w:lang w:val="id" w:eastAsia="en-US" w:bidi="ar-SA"/>
      </w:rPr>
    </w:lvl>
    <w:lvl w:ilvl="7">
      <w:numFmt w:val="bullet"/>
      <w:lvlText w:val="•"/>
      <w:lvlJc w:val="left"/>
      <w:pPr>
        <w:ind w:left="6867" w:hanging="361"/>
      </w:pPr>
      <w:rPr>
        <w:rFonts w:hint="default"/>
        <w:lang w:val="id" w:eastAsia="en-US" w:bidi="ar-SA"/>
      </w:rPr>
    </w:lvl>
    <w:lvl w:ilvl="8">
      <w:numFmt w:val="bullet"/>
      <w:lvlText w:val="•"/>
      <w:lvlJc w:val="left"/>
      <w:pPr>
        <w:ind w:left="7697" w:hanging="361"/>
      </w:pPr>
      <w:rPr>
        <w:rFonts w:hint="default"/>
        <w:lang w:val="id" w:eastAsia="en-US" w:bidi="ar-SA"/>
      </w:rPr>
    </w:lvl>
  </w:abstractNum>
  <w:abstractNum w:abstractNumId="30" w15:restartNumberingAfterBreak="0">
    <w:nsid w:val="61704C5E"/>
    <w:multiLevelType w:val="hybridMultilevel"/>
    <w:tmpl w:val="EDC2BF3C"/>
    <w:lvl w:ilvl="0" w:tplc="013839BE">
      <w:start w:val="1"/>
      <w:numFmt w:val="decimal"/>
      <w:lvlText w:val="%1."/>
      <w:lvlJc w:val="left"/>
      <w:pPr>
        <w:ind w:left="14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4C22972">
      <w:numFmt w:val="bullet"/>
      <w:lvlText w:val="•"/>
      <w:lvlJc w:val="left"/>
      <w:pPr>
        <w:ind w:left="2213" w:hanging="360"/>
      </w:pPr>
      <w:rPr>
        <w:rFonts w:hint="default"/>
        <w:lang w:val="id" w:eastAsia="en-US" w:bidi="ar-SA"/>
      </w:rPr>
    </w:lvl>
    <w:lvl w:ilvl="2" w:tplc="5EA2D716">
      <w:numFmt w:val="bullet"/>
      <w:lvlText w:val="•"/>
      <w:lvlJc w:val="left"/>
      <w:pPr>
        <w:ind w:left="3007" w:hanging="360"/>
      </w:pPr>
      <w:rPr>
        <w:rFonts w:hint="default"/>
        <w:lang w:val="id" w:eastAsia="en-US" w:bidi="ar-SA"/>
      </w:rPr>
    </w:lvl>
    <w:lvl w:ilvl="3" w:tplc="EAEE5918">
      <w:numFmt w:val="bullet"/>
      <w:lvlText w:val="•"/>
      <w:lvlJc w:val="left"/>
      <w:pPr>
        <w:ind w:left="3801" w:hanging="360"/>
      </w:pPr>
      <w:rPr>
        <w:rFonts w:hint="default"/>
        <w:lang w:val="id" w:eastAsia="en-US" w:bidi="ar-SA"/>
      </w:rPr>
    </w:lvl>
    <w:lvl w:ilvl="4" w:tplc="5BD4347C">
      <w:numFmt w:val="bullet"/>
      <w:lvlText w:val="•"/>
      <w:lvlJc w:val="left"/>
      <w:pPr>
        <w:ind w:left="4594" w:hanging="360"/>
      </w:pPr>
      <w:rPr>
        <w:rFonts w:hint="default"/>
        <w:lang w:val="id" w:eastAsia="en-US" w:bidi="ar-SA"/>
      </w:rPr>
    </w:lvl>
    <w:lvl w:ilvl="5" w:tplc="D57236E2">
      <w:numFmt w:val="bullet"/>
      <w:lvlText w:val="•"/>
      <w:lvlJc w:val="left"/>
      <w:pPr>
        <w:ind w:left="5388" w:hanging="360"/>
      </w:pPr>
      <w:rPr>
        <w:rFonts w:hint="default"/>
        <w:lang w:val="id" w:eastAsia="en-US" w:bidi="ar-SA"/>
      </w:rPr>
    </w:lvl>
    <w:lvl w:ilvl="6" w:tplc="F8DCCFBE">
      <w:numFmt w:val="bullet"/>
      <w:lvlText w:val="•"/>
      <w:lvlJc w:val="left"/>
      <w:pPr>
        <w:ind w:left="6182" w:hanging="360"/>
      </w:pPr>
      <w:rPr>
        <w:rFonts w:hint="default"/>
        <w:lang w:val="id" w:eastAsia="en-US" w:bidi="ar-SA"/>
      </w:rPr>
    </w:lvl>
    <w:lvl w:ilvl="7" w:tplc="5DE0BF34">
      <w:numFmt w:val="bullet"/>
      <w:lvlText w:val="•"/>
      <w:lvlJc w:val="left"/>
      <w:pPr>
        <w:ind w:left="6975" w:hanging="360"/>
      </w:pPr>
      <w:rPr>
        <w:rFonts w:hint="default"/>
        <w:lang w:val="id" w:eastAsia="en-US" w:bidi="ar-SA"/>
      </w:rPr>
    </w:lvl>
    <w:lvl w:ilvl="8" w:tplc="C7662FB2">
      <w:numFmt w:val="bullet"/>
      <w:lvlText w:val="•"/>
      <w:lvlJc w:val="left"/>
      <w:pPr>
        <w:ind w:left="7769" w:hanging="360"/>
      </w:pPr>
      <w:rPr>
        <w:rFonts w:hint="default"/>
        <w:lang w:val="id" w:eastAsia="en-US" w:bidi="ar-SA"/>
      </w:rPr>
    </w:lvl>
  </w:abstractNum>
  <w:abstractNum w:abstractNumId="31" w15:restartNumberingAfterBreak="0">
    <w:nsid w:val="66BB66FC"/>
    <w:multiLevelType w:val="hybridMultilevel"/>
    <w:tmpl w:val="19EA8562"/>
    <w:lvl w:ilvl="0" w:tplc="A330D73C">
      <w:start w:val="1"/>
      <w:numFmt w:val="decimal"/>
      <w:lvlText w:val="%1."/>
      <w:lvlJc w:val="left"/>
      <w:pPr>
        <w:ind w:left="1430" w:hanging="360"/>
        <w:jc w:val="left"/>
      </w:pPr>
      <w:rPr>
        <w:rFonts w:ascii="Times New Roman" w:eastAsia="Times New Roman" w:hAnsi="Times New Roman" w:cs="Times New Roman" w:hint="default"/>
        <w:b/>
        <w:bCs/>
        <w:i w:val="0"/>
        <w:iCs w:val="0"/>
        <w:spacing w:val="0"/>
        <w:w w:val="100"/>
        <w:sz w:val="22"/>
        <w:szCs w:val="22"/>
        <w:lang w:val="id" w:eastAsia="en-US" w:bidi="ar-SA"/>
      </w:rPr>
    </w:lvl>
    <w:lvl w:ilvl="1" w:tplc="D8527C1A">
      <w:start w:val="1"/>
      <w:numFmt w:val="lowerLetter"/>
      <w:lvlText w:val="%2."/>
      <w:lvlJc w:val="left"/>
      <w:pPr>
        <w:ind w:left="179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618CAA88">
      <w:start w:val="18"/>
      <w:numFmt w:val="upperLetter"/>
      <w:lvlText w:val="%3"/>
      <w:lvlJc w:val="left"/>
      <w:pPr>
        <w:ind w:left="2270" w:hanging="48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C996080E">
      <w:numFmt w:val="bullet"/>
      <w:lvlText w:val="•"/>
      <w:lvlJc w:val="left"/>
      <w:pPr>
        <w:ind w:left="3147" w:hanging="480"/>
      </w:pPr>
      <w:rPr>
        <w:rFonts w:hint="default"/>
        <w:lang w:val="id" w:eastAsia="en-US" w:bidi="ar-SA"/>
      </w:rPr>
    </w:lvl>
    <w:lvl w:ilvl="4" w:tplc="54440D92">
      <w:numFmt w:val="bullet"/>
      <w:lvlText w:val="•"/>
      <w:lvlJc w:val="left"/>
      <w:pPr>
        <w:ind w:left="4034" w:hanging="480"/>
      </w:pPr>
      <w:rPr>
        <w:rFonts w:hint="default"/>
        <w:lang w:val="id" w:eastAsia="en-US" w:bidi="ar-SA"/>
      </w:rPr>
    </w:lvl>
    <w:lvl w:ilvl="5" w:tplc="DDA6E604">
      <w:numFmt w:val="bullet"/>
      <w:lvlText w:val="•"/>
      <w:lvlJc w:val="left"/>
      <w:pPr>
        <w:ind w:left="4921" w:hanging="480"/>
      </w:pPr>
      <w:rPr>
        <w:rFonts w:hint="default"/>
        <w:lang w:val="id" w:eastAsia="en-US" w:bidi="ar-SA"/>
      </w:rPr>
    </w:lvl>
    <w:lvl w:ilvl="6" w:tplc="D7705ABE">
      <w:numFmt w:val="bullet"/>
      <w:lvlText w:val="•"/>
      <w:lvlJc w:val="left"/>
      <w:pPr>
        <w:ind w:left="5808" w:hanging="480"/>
      </w:pPr>
      <w:rPr>
        <w:rFonts w:hint="default"/>
        <w:lang w:val="id" w:eastAsia="en-US" w:bidi="ar-SA"/>
      </w:rPr>
    </w:lvl>
    <w:lvl w:ilvl="7" w:tplc="A6164DA8">
      <w:numFmt w:val="bullet"/>
      <w:lvlText w:val="•"/>
      <w:lvlJc w:val="left"/>
      <w:pPr>
        <w:ind w:left="6695" w:hanging="480"/>
      </w:pPr>
      <w:rPr>
        <w:rFonts w:hint="default"/>
        <w:lang w:val="id" w:eastAsia="en-US" w:bidi="ar-SA"/>
      </w:rPr>
    </w:lvl>
    <w:lvl w:ilvl="8" w:tplc="7CEE508C">
      <w:numFmt w:val="bullet"/>
      <w:lvlText w:val="•"/>
      <w:lvlJc w:val="left"/>
      <w:pPr>
        <w:ind w:left="7582" w:hanging="480"/>
      </w:pPr>
      <w:rPr>
        <w:rFonts w:hint="default"/>
        <w:lang w:val="id" w:eastAsia="en-US" w:bidi="ar-SA"/>
      </w:rPr>
    </w:lvl>
  </w:abstractNum>
  <w:abstractNum w:abstractNumId="32" w15:restartNumberingAfterBreak="0">
    <w:nsid w:val="6B113333"/>
    <w:multiLevelType w:val="hybridMultilevel"/>
    <w:tmpl w:val="EE96762A"/>
    <w:lvl w:ilvl="0" w:tplc="CD76AAA0">
      <w:start w:val="1"/>
      <w:numFmt w:val="decimal"/>
      <w:lvlText w:val="%1."/>
      <w:lvlJc w:val="left"/>
      <w:pPr>
        <w:ind w:left="14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06A5BCE">
      <w:numFmt w:val="bullet"/>
      <w:lvlText w:val="•"/>
      <w:lvlJc w:val="left"/>
      <w:pPr>
        <w:ind w:left="2213" w:hanging="360"/>
      </w:pPr>
      <w:rPr>
        <w:rFonts w:hint="default"/>
        <w:lang w:val="id" w:eastAsia="en-US" w:bidi="ar-SA"/>
      </w:rPr>
    </w:lvl>
    <w:lvl w:ilvl="2" w:tplc="5922E304">
      <w:numFmt w:val="bullet"/>
      <w:lvlText w:val="•"/>
      <w:lvlJc w:val="left"/>
      <w:pPr>
        <w:ind w:left="3007" w:hanging="360"/>
      </w:pPr>
      <w:rPr>
        <w:rFonts w:hint="default"/>
        <w:lang w:val="id" w:eastAsia="en-US" w:bidi="ar-SA"/>
      </w:rPr>
    </w:lvl>
    <w:lvl w:ilvl="3" w:tplc="B07AED8C">
      <w:numFmt w:val="bullet"/>
      <w:lvlText w:val="•"/>
      <w:lvlJc w:val="left"/>
      <w:pPr>
        <w:ind w:left="3801" w:hanging="360"/>
      </w:pPr>
      <w:rPr>
        <w:rFonts w:hint="default"/>
        <w:lang w:val="id" w:eastAsia="en-US" w:bidi="ar-SA"/>
      </w:rPr>
    </w:lvl>
    <w:lvl w:ilvl="4" w:tplc="9384C9BA">
      <w:numFmt w:val="bullet"/>
      <w:lvlText w:val="•"/>
      <w:lvlJc w:val="left"/>
      <w:pPr>
        <w:ind w:left="4594" w:hanging="360"/>
      </w:pPr>
      <w:rPr>
        <w:rFonts w:hint="default"/>
        <w:lang w:val="id" w:eastAsia="en-US" w:bidi="ar-SA"/>
      </w:rPr>
    </w:lvl>
    <w:lvl w:ilvl="5" w:tplc="8BFE2FDA">
      <w:numFmt w:val="bullet"/>
      <w:lvlText w:val="•"/>
      <w:lvlJc w:val="left"/>
      <w:pPr>
        <w:ind w:left="5388" w:hanging="360"/>
      </w:pPr>
      <w:rPr>
        <w:rFonts w:hint="default"/>
        <w:lang w:val="id" w:eastAsia="en-US" w:bidi="ar-SA"/>
      </w:rPr>
    </w:lvl>
    <w:lvl w:ilvl="6" w:tplc="302C851A">
      <w:numFmt w:val="bullet"/>
      <w:lvlText w:val="•"/>
      <w:lvlJc w:val="left"/>
      <w:pPr>
        <w:ind w:left="6182" w:hanging="360"/>
      </w:pPr>
      <w:rPr>
        <w:rFonts w:hint="default"/>
        <w:lang w:val="id" w:eastAsia="en-US" w:bidi="ar-SA"/>
      </w:rPr>
    </w:lvl>
    <w:lvl w:ilvl="7" w:tplc="AEB00B86">
      <w:numFmt w:val="bullet"/>
      <w:lvlText w:val="•"/>
      <w:lvlJc w:val="left"/>
      <w:pPr>
        <w:ind w:left="6975" w:hanging="360"/>
      </w:pPr>
      <w:rPr>
        <w:rFonts w:hint="default"/>
        <w:lang w:val="id" w:eastAsia="en-US" w:bidi="ar-SA"/>
      </w:rPr>
    </w:lvl>
    <w:lvl w:ilvl="8" w:tplc="72B299D2">
      <w:numFmt w:val="bullet"/>
      <w:lvlText w:val="•"/>
      <w:lvlJc w:val="left"/>
      <w:pPr>
        <w:ind w:left="7769" w:hanging="360"/>
      </w:pPr>
      <w:rPr>
        <w:rFonts w:hint="default"/>
        <w:lang w:val="id" w:eastAsia="en-US" w:bidi="ar-SA"/>
      </w:rPr>
    </w:lvl>
  </w:abstractNum>
  <w:abstractNum w:abstractNumId="33" w15:restartNumberingAfterBreak="0">
    <w:nsid w:val="6B5F57F1"/>
    <w:multiLevelType w:val="hybridMultilevel"/>
    <w:tmpl w:val="16225520"/>
    <w:lvl w:ilvl="0" w:tplc="09DE0CA8">
      <w:numFmt w:val="bullet"/>
      <w:lvlText w:val=""/>
      <w:lvlJc w:val="left"/>
      <w:pPr>
        <w:ind w:left="4530" w:hanging="360"/>
      </w:pPr>
      <w:rPr>
        <w:rFonts w:ascii="Wingdings" w:eastAsia="Wingdings" w:hAnsi="Wingdings" w:cs="Wingdings" w:hint="default"/>
        <w:b w:val="0"/>
        <w:bCs w:val="0"/>
        <w:i w:val="0"/>
        <w:iCs w:val="0"/>
        <w:spacing w:val="0"/>
        <w:w w:val="100"/>
        <w:sz w:val="24"/>
        <w:szCs w:val="24"/>
        <w:lang w:val="id" w:eastAsia="en-US" w:bidi="ar-SA"/>
      </w:rPr>
    </w:lvl>
    <w:lvl w:ilvl="1" w:tplc="03E48A96">
      <w:numFmt w:val="bullet"/>
      <w:lvlText w:val="•"/>
      <w:lvlJc w:val="left"/>
      <w:pPr>
        <w:ind w:left="4950" w:hanging="360"/>
      </w:pPr>
      <w:rPr>
        <w:rFonts w:hint="default"/>
        <w:lang w:val="id" w:eastAsia="en-US" w:bidi="ar-SA"/>
      </w:rPr>
    </w:lvl>
    <w:lvl w:ilvl="2" w:tplc="08F02F42">
      <w:numFmt w:val="bullet"/>
      <w:lvlText w:val="•"/>
      <w:lvlJc w:val="left"/>
      <w:pPr>
        <w:ind w:left="5361" w:hanging="360"/>
      </w:pPr>
      <w:rPr>
        <w:rFonts w:hint="default"/>
        <w:lang w:val="id" w:eastAsia="en-US" w:bidi="ar-SA"/>
      </w:rPr>
    </w:lvl>
    <w:lvl w:ilvl="3" w:tplc="6DE8DBF4">
      <w:numFmt w:val="bullet"/>
      <w:lvlText w:val="•"/>
      <w:lvlJc w:val="left"/>
      <w:pPr>
        <w:ind w:left="5772" w:hanging="360"/>
      </w:pPr>
      <w:rPr>
        <w:rFonts w:hint="default"/>
        <w:lang w:val="id" w:eastAsia="en-US" w:bidi="ar-SA"/>
      </w:rPr>
    </w:lvl>
    <w:lvl w:ilvl="4" w:tplc="B92C6B14">
      <w:numFmt w:val="bullet"/>
      <w:lvlText w:val="•"/>
      <w:lvlJc w:val="left"/>
      <w:pPr>
        <w:ind w:left="6183" w:hanging="360"/>
      </w:pPr>
      <w:rPr>
        <w:rFonts w:hint="default"/>
        <w:lang w:val="id" w:eastAsia="en-US" w:bidi="ar-SA"/>
      </w:rPr>
    </w:lvl>
    <w:lvl w:ilvl="5" w:tplc="59E05BCE">
      <w:numFmt w:val="bullet"/>
      <w:lvlText w:val="•"/>
      <w:lvlJc w:val="left"/>
      <w:pPr>
        <w:ind w:left="6594" w:hanging="360"/>
      </w:pPr>
      <w:rPr>
        <w:rFonts w:hint="default"/>
        <w:lang w:val="id" w:eastAsia="en-US" w:bidi="ar-SA"/>
      </w:rPr>
    </w:lvl>
    <w:lvl w:ilvl="6" w:tplc="7AD83280">
      <w:numFmt w:val="bullet"/>
      <w:lvlText w:val="•"/>
      <w:lvlJc w:val="left"/>
      <w:pPr>
        <w:ind w:left="7005" w:hanging="360"/>
      </w:pPr>
      <w:rPr>
        <w:rFonts w:hint="default"/>
        <w:lang w:val="id" w:eastAsia="en-US" w:bidi="ar-SA"/>
      </w:rPr>
    </w:lvl>
    <w:lvl w:ilvl="7" w:tplc="CC929496">
      <w:numFmt w:val="bullet"/>
      <w:lvlText w:val="•"/>
      <w:lvlJc w:val="left"/>
      <w:pPr>
        <w:ind w:left="7416" w:hanging="360"/>
      </w:pPr>
      <w:rPr>
        <w:rFonts w:hint="default"/>
        <w:lang w:val="id" w:eastAsia="en-US" w:bidi="ar-SA"/>
      </w:rPr>
    </w:lvl>
    <w:lvl w:ilvl="8" w:tplc="E3E44C80">
      <w:numFmt w:val="bullet"/>
      <w:lvlText w:val="•"/>
      <w:lvlJc w:val="left"/>
      <w:pPr>
        <w:ind w:left="7827" w:hanging="360"/>
      </w:pPr>
      <w:rPr>
        <w:rFonts w:hint="default"/>
        <w:lang w:val="id" w:eastAsia="en-US" w:bidi="ar-SA"/>
      </w:rPr>
    </w:lvl>
  </w:abstractNum>
  <w:abstractNum w:abstractNumId="34" w15:restartNumberingAfterBreak="0">
    <w:nsid w:val="6EB268A0"/>
    <w:multiLevelType w:val="multilevel"/>
    <w:tmpl w:val="B434A1C4"/>
    <w:lvl w:ilvl="0">
      <w:start w:val="4"/>
      <w:numFmt w:val="decimal"/>
      <w:lvlText w:val="%1"/>
      <w:lvlJc w:val="left"/>
      <w:pPr>
        <w:ind w:left="1070" w:hanging="361"/>
        <w:jc w:val="left"/>
      </w:pPr>
      <w:rPr>
        <w:rFonts w:hint="default"/>
        <w:lang w:val="id" w:eastAsia="en-US" w:bidi="ar-SA"/>
      </w:rPr>
    </w:lvl>
    <w:lvl w:ilvl="1">
      <w:start w:val="1"/>
      <w:numFmt w:val="decimal"/>
      <w:lvlText w:val="%1.%2"/>
      <w:lvlJc w:val="left"/>
      <w:pPr>
        <w:ind w:left="1070"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30"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430"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lowerLetter"/>
      <w:lvlText w:val="%5."/>
      <w:lvlJc w:val="left"/>
      <w:pPr>
        <w:ind w:left="1097" w:hanging="204"/>
        <w:jc w:val="left"/>
      </w:pPr>
      <w:rPr>
        <w:rFonts w:ascii="Arial MT" w:eastAsia="Arial MT" w:hAnsi="Arial MT" w:cs="Arial MT" w:hint="default"/>
        <w:b w:val="0"/>
        <w:bCs w:val="0"/>
        <w:i w:val="0"/>
        <w:iCs w:val="0"/>
        <w:color w:val="000104"/>
        <w:spacing w:val="0"/>
        <w:w w:val="100"/>
        <w:sz w:val="18"/>
        <w:szCs w:val="18"/>
        <w:lang w:val="id" w:eastAsia="en-US" w:bidi="ar-SA"/>
      </w:rPr>
    </w:lvl>
    <w:lvl w:ilvl="5">
      <w:numFmt w:val="bullet"/>
      <w:lvlText w:val="•"/>
      <w:lvlJc w:val="left"/>
      <w:pPr>
        <w:ind w:left="3687" w:hanging="204"/>
      </w:pPr>
      <w:rPr>
        <w:rFonts w:hint="default"/>
        <w:lang w:val="id" w:eastAsia="en-US" w:bidi="ar-SA"/>
      </w:rPr>
    </w:lvl>
    <w:lvl w:ilvl="6">
      <w:numFmt w:val="bullet"/>
      <w:lvlText w:val="•"/>
      <w:lvlJc w:val="left"/>
      <w:pPr>
        <w:ind w:left="4821" w:hanging="204"/>
      </w:pPr>
      <w:rPr>
        <w:rFonts w:hint="default"/>
        <w:lang w:val="id" w:eastAsia="en-US" w:bidi="ar-SA"/>
      </w:rPr>
    </w:lvl>
    <w:lvl w:ilvl="7">
      <w:numFmt w:val="bullet"/>
      <w:lvlText w:val="•"/>
      <w:lvlJc w:val="left"/>
      <w:pPr>
        <w:ind w:left="5955" w:hanging="204"/>
      </w:pPr>
      <w:rPr>
        <w:rFonts w:hint="default"/>
        <w:lang w:val="id" w:eastAsia="en-US" w:bidi="ar-SA"/>
      </w:rPr>
    </w:lvl>
    <w:lvl w:ilvl="8">
      <w:numFmt w:val="bullet"/>
      <w:lvlText w:val="•"/>
      <w:lvlJc w:val="left"/>
      <w:pPr>
        <w:ind w:left="7089" w:hanging="204"/>
      </w:pPr>
      <w:rPr>
        <w:rFonts w:hint="default"/>
        <w:lang w:val="id" w:eastAsia="en-US" w:bidi="ar-SA"/>
      </w:rPr>
    </w:lvl>
  </w:abstractNum>
  <w:abstractNum w:abstractNumId="35" w15:restartNumberingAfterBreak="0">
    <w:nsid w:val="6FDE5F7D"/>
    <w:multiLevelType w:val="multilevel"/>
    <w:tmpl w:val="6680C528"/>
    <w:lvl w:ilvl="0">
      <w:start w:val="4"/>
      <w:numFmt w:val="decimal"/>
      <w:lvlText w:val="%1"/>
      <w:lvlJc w:val="left"/>
      <w:pPr>
        <w:ind w:left="1070" w:hanging="361"/>
        <w:jc w:val="left"/>
      </w:pPr>
      <w:rPr>
        <w:rFonts w:hint="default"/>
        <w:lang w:val="id" w:eastAsia="en-US" w:bidi="ar-SA"/>
      </w:rPr>
    </w:lvl>
    <w:lvl w:ilvl="1">
      <w:start w:val="1"/>
      <w:numFmt w:val="decimal"/>
      <w:lvlText w:val="%1.%2"/>
      <w:lvlJc w:val="left"/>
      <w:pPr>
        <w:ind w:left="1070"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719" w:hanging="361"/>
      </w:pPr>
      <w:rPr>
        <w:rFonts w:hint="default"/>
        <w:lang w:val="id" w:eastAsia="en-US" w:bidi="ar-SA"/>
      </w:rPr>
    </w:lvl>
    <w:lvl w:ilvl="3">
      <w:numFmt w:val="bullet"/>
      <w:lvlText w:val="•"/>
      <w:lvlJc w:val="left"/>
      <w:pPr>
        <w:ind w:left="3549" w:hanging="361"/>
      </w:pPr>
      <w:rPr>
        <w:rFonts w:hint="default"/>
        <w:lang w:val="id" w:eastAsia="en-US" w:bidi="ar-SA"/>
      </w:rPr>
    </w:lvl>
    <w:lvl w:ilvl="4">
      <w:numFmt w:val="bullet"/>
      <w:lvlText w:val="•"/>
      <w:lvlJc w:val="left"/>
      <w:pPr>
        <w:ind w:left="4378" w:hanging="361"/>
      </w:pPr>
      <w:rPr>
        <w:rFonts w:hint="default"/>
        <w:lang w:val="id" w:eastAsia="en-US" w:bidi="ar-SA"/>
      </w:rPr>
    </w:lvl>
    <w:lvl w:ilvl="5">
      <w:numFmt w:val="bullet"/>
      <w:lvlText w:val="•"/>
      <w:lvlJc w:val="left"/>
      <w:pPr>
        <w:ind w:left="5208" w:hanging="361"/>
      </w:pPr>
      <w:rPr>
        <w:rFonts w:hint="default"/>
        <w:lang w:val="id" w:eastAsia="en-US" w:bidi="ar-SA"/>
      </w:rPr>
    </w:lvl>
    <w:lvl w:ilvl="6">
      <w:numFmt w:val="bullet"/>
      <w:lvlText w:val="•"/>
      <w:lvlJc w:val="left"/>
      <w:pPr>
        <w:ind w:left="6038" w:hanging="361"/>
      </w:pPr>
      <w:rPr>
        <w:rFonts w:hint="default"/>
        <w:lang w:val="id" w:eastAsia="en-US" w:bidi="ar-SA"/>
      </w:rPr>
    </w:lvl>
    <w:lvl w:ilvl="7">
      <w:numFmt w:val="bullet"/>
      <w:lvlText w:val="•"/>
      <w:lvlJc w:val="left"/>
      <w:pPr>
        <w:ind w:left="6867" w:hanging="361"/>
      </w:pPr>
      <w:rPr>
        <w:rFonts w:hint="default"/>
        <w:lang w:val="id" w:eastAsia="en-US" w:bidi="ar-SA"/>
      </w:rPr>
    </w:lvl>
    <w:lvl w:ilvl="8">
      <w:numFmt w:val="bullet"/>
      <w:lvlText w:val="•"/>
      <w:lvlJc w:val="left"/>
      <w:pPr>
        <w:ind w:left="7697" w:hanging="361"/>
      </w:pPr>
      <w:rPr>
        <w:rFonts w:hint="default"/>
        <w:lang w:val="id" w:eastAsia="en-US" w:bidi="ar-SA"/>
      </w:rPr>
    </w:lvl>
  </w:abstractNum>
  <w:abstractNum w:abstractNumId="36" w15:restartNumberingAfterBreak="0">
    <w:nsid w:val="726F6EAE"/>
    <w:multiLevelType w:val="hybridMultilevel"/>
    <w:tmpl w:val="9D229BD2"/>
    <w:lvl w:ilvl="0" w:tplc="73FAD496">
      <w:start w:val="2"/>
      <w:numFmt w:val="lowerLetter"/>
      <w:lvlText w:val="%1."/>
      <w:lvlJc w:val="left"/>
      <w:pPr>
        <w:ind w:left="1670"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582036C">
      <w:numFmt w:val="bullet"/>
      <w:lvlText w:val=""/>
      <w:lvlJc w:val="left"/>
      <w:pPr>
        <w:ind w:left="2150" w:hanging="360"/>
      </w:pPr>
      <w:rPr>
        <w:rFonts w:ascii="Symbol" w:eastAsia="Symbol" w:hAnsi="Symbol" w:cs="Symbol" w:hint="default"/>
        <w:b w:val="0"/>
        <w:bCs w:val="0"/>
        <w:i w:val="0"/>
        <w:iCs w:val="0"/>
        <w:spacing w:val="0"/>
        <w:w w:val="100"/>
        <w:sz w:val="24"/>
        <w:szCs w:val="24"/>
        <w:lang w:val="id" w:eastAsia="en-US" w:bidi="ar-SA"/>
      </w:rPr>
    </w:lvl>
    <w:lvl w:ilvl="2" w:tplc="9F342B9C">
      <w:numFmt w:val="bullet"/>
      <w:lvlText w:val="•"/>
      <w:lvlJc w:val="left"/>
      <w:pPr>
        <w:ind w:left="2941" w:hanging="360"/>
      </w:pPr>
      <w:rPr>
        <w:rFonts w:hint="default"/>
        <w:lang w:val="id" w:eastAsia="en-US" w:bidi="ar-SA"/>
      </w:rPr>
    </w:lvl>
    <w:lvl w:ilvl="3" w:tplc="725CC6A4">
      <w:numFmt w:val="bullet"/>
      <w:lvlText w:val="•"/>
      <w:lvlJc w:val="left"/>
      <w:pPr>
        <w:ind w:left="3743" w:hanging="360"/>
      </w:pPr>
      <w:rPr>
        <w:rFonts w:hint="default"/>
        <w:lang w:val="id" w:eastAsia="en-US" w:bidi="ar-SA"/>
      </w:rPr>
    </w:lvl>
    <w:lvl w:ilvl="4" w:tplc="24F40BF4">
      <w:numFmt w:val="bullet"/>
      <w:lvlText w:val="•"/>
      <w:lvlJc w:val="left"/>
      <w:pPr>
        <w:ind w:left="4545" w:hanging="360"/>
      </w:pPr>
      <w:rPr>
        <w:rFonts w:hint="default"/>
        <w:lang w:val="id" w:eastAsia="en-US" w:bidi="ar-SA"/>
      </w:rPr>
    </w:lvl>
    <w:lvl w:ilvl="5" w:tplc="FFFC19EE">
      <w:numFmt w:val="bullet"/>
      <w:lvlText w:val="•"/>
      <w:lvlJc w:val="left"/>
      <w:pPr>
        <w:ind w:left="5347" w:hanging="360"/>
      </w:pPr>
      <w:rPr>
        <w:rFonts w:hint="default"/>
        <w:lang w:val="id" w:eastAsia="en-US" w:bidi="ar-SA"/>
      </w:rPr>
    </w:lvl>
    <w:lvl w:ilvl="6" w:tplc="423C76FC">
      <w:numFmt w:val="bullet"/>
      <w:lvlText w:val="•"/>
      <w:lvlJc w:val="left"/>
      <w:pPr>
        <w:ind w:left="6149" w:hanging="360"/>
      </w:pPr>
      <w:rPr>
        <w:rFonts w:hint="default"/>
        <w:lang w:val="id" w:eastAsia="en-US" w:bidi="ar-SA"/>
      </w:rPr>
    </w:lvl>
    <w:lvl w:ilvl="7" w:tplc="28408E00">
      <w:numFmt w:val="bullet"/>
      <w:lvlText w:val="•"/>
      <w:lvlJc w:val="left"/>
      <w:pPr>
        <w:ind w:left="6951" w:hanging="360"/>
      </w:pPr>
      <w:rPr>
        <w:rFonts w:hint="default"/>
        <w:lang w:val="id" w:eastAsia="en-US" w:bidi="ar-SA"/>
      </w:rPr>
    </w:lvl>
    <w:lvl w:ilvl="8" w:tplc="186A2364">
      <w:numFmt w:val="bullet"/>
      <w:lvlText w:val="•"/>
      <w:lvlJc w:val="left"/>
      <w:pPr>
        <w:ind w:left="7753" w:hanging="360"/>
      </w:pPr>
      <w:rPr>
        <w:rFonts w:hint="default"/>
        <w:lang w:val="id" w:eastAsia="en-US" w:bidi="ar-SA"/>
      </w:rPr>
    </w:lvl>
  </w:abstractNum>
  <w:abstractNum w:abstractNumId="37" w15:restartNumberingAfterBreak="0">
    <w:nsid w:val="731A6C1C"/>
    <w:multiLevelType w:val="multilevel"/>
    <w:tmpl w:val="485EAA48"/>
    <w:lvl w:ilvl="0">
      <w:start w:val="2"/>
      <w:numFmt w:val="decimal"/>
      <w:lvlText w:val="%1"/>
      <w:lvlJc w:val="left"/>
      <w:pPr>
        <w:ind w:left="1070" w:hanging="361"/>
        <w:jc w:val="left"/>
      </w:pPr>
      <w:rPr>
        <w:rFonts w:hint="default"/>
        <w:lang w:val="id" w:eastAsia="en-US" w:bidi="ar-SA"/>
      </w:rPr>
    </w:lvl>
    <w:lvl w:ilvl="1">
      <w:start w:val="1"/>
      <w:numFmt w:val="decimal"/>
      <w:lvlText w:val="%1.%2"/>
      <w:lvlJc w:val="left"/>
      <w:pPr>
        <w:ind w:left="1070"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30"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4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start w:val="1"/>
      <w:numFmt w:val="lowerLetter"/>
      <w:lvlText w:val="%5."/>
      <w:lvlJc w:val="left"/>
      <w:pPr>
        <w:ind w:left="179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4621" w:hanging="360"/>
      </w:pPr>
      <w:rPr>
        <w:rFonts w:hint="default"/>
        <w:lang w:val="id" w:eastAsia="en-US" w:bidi="ar-SA"/>
      </w:rPr>
    </w:lvl>
    <w:lvl w:ilvl="6">
      <w:numFmt w:val="bullet"/>
      <w:lvlText w:val="•"/>
      <w:lvlJc w:val="left"/>
      <w:pPr>
        <w:ind w:left="5568" w:hanging="360"/>
      </w:pPr>
      <w:rPr>
        <w:rFonts w:hint="default"/>
        <w:lang w:val="id" w:eastAsia="en-US" w:bidi="ar-SA"/>
      </w:rPr>
    </w:lvl>
    <w:lvl w:ilvl="7">
      <w:numFmt w:val="bullet"/>
      <w:lvlText w:val="•"/>
      <w:lvlJc w:val="left"/>
      <w:pPr>
        <w:ind w:left="6515" w:hanging="360"/>
      </w:pPr>
      <w:rPr>
        <w:rFonts w:hint="default"/>
        <w:lang w:val="id" w:eastAsia="en-US" w:bidi="ar-SA"/>
      </w:rPr>
    </w:lvl>
    <w:lvl w:ilvl="8">
      <w:numFmt w:val="bullet"/>
      <w:lvlText w:val="•"/>
      <w:lvlJc w:val="left"/>
      <w:pPr>
        <w:ind w:left="7462" w:hanging="360"/>
      </w:pPr>
      <w:rPr>
        <w:rFonts w:hint="default"/>
        <w:lang w:val="id" w:eastAsia="en-US" w:bidi="ar-SA"/>
      </w:rPr>
    </w:lvl>
  </w:abstractNum>
  <w:abstractNum w:abstractNumId="38" w15:restartNumberingAfterBreak="0">
    <w:nsid w:val="75E75DC6"/>
    <w:multiLevelType w:val="multilevel"/>
    <w:tmpl w:val="29308160"/>
    <w:lvl w:ilvl="0">
      <w:start w:val="3"/>
      <w:numFmt w:val="decimal"/>
      <w:lvlText w:val="%1"/>
      <w:lvlJc w:val="left"/>
      <w:pPr>
        <w:ind w:left="1590" w:hanging="660"/>
        <w:jc w:val="left"/>
      </w:pPr>
      <w:rPr>
        <w:rFonts w:hint="default"/>
        <w:lang w:val="id" w:eastAsia="en-US" w:bidi="ar-SA"/>
      </w:rPr>
    </w:lvl>
    <w:lvl w:ilvl="1">
      <w:start w:val="1"/>
      <w:numFmt w:val="decimal"/>
      <w:lvlText w:val="%1.%2"/>
      <w:lvlJc w:val="left"/>
      <w:pPr>
        <w:ind w:left="1590" w:hanging="6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030" w:hanging="88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2470" w:hanging="110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199" w:hanging="1101"/>
      </w:pPr>
      <w:rPr>
        <w:rFonts w:hint="default"/>
        <w:lang w:val="id" w:eastAsia="en-US" w:bidi="ar-SA"/>
      </w:rPr>
    </w:lvl>
    <w:lvl w:ilvl="5">
      <w:numFmt w:val="bullet"/>
      <w:lvlText w:val="•"/>
      <w:lvlJc w:val="left"/>
      <w:pPr>
        <w:ind w:left="5058" w:hanging="1101"/>
      </w:pPr>
      <w:rPr>
        <w:rFonts w:hint="default"/>
        <w:lang w:val="id" w:eastAsia="en-US" w:bidi="ar-SA"/>
      </w:rPr>
    </w:lvl>
    <w:lvl w:ilvl="6">
      <w:numFmt w:val="bullet"/>
      <w:lvlText w:val="•"/>
      <w:lvlJc w:val="left"/>
      <w:pPr>
        <w:ind w:left="5918" w:hanging="1101"/>
      </w:pPr>
      <w:rPr>
        <w:rFonts w:hint="default"/>
        <w:lang w:val="id" w:eastAsia="en-US" w:bidi="ar-SA"/>
      </w:rPr>
    </w:lvl>
    <w:lvl w:ilvl="7">
      <w:numFmt w:val="bullet"/>
      <w:lvlText w:val="•"/>
      <w:lvlJc w:val="left"/>
      <w:pPr>
        <w:ind w:left="6778" w:hanging="1101"/>
      </w:pPr>
      <w:rPr>
        <w:rFonts w:hint="default"/>
        <w:lang w:val="id" w:eastAsia="en-US" w:bidi="ar-SA"/>
      </w:rPr>
    </w:lvl>
    <w:lvl w:ilvl="8">
      <w:numFmt w:val="bullet"/>
      <w:lvlText w:val="•"/>
      <w:lvlJc w:val="left"/>
      <w:pPr>
        <w:ind w:left="7637" w:hanging="1101"/>
      </w:pPr>
      <w:rPr>
        <w:rFonts w:hint="default"/>
        <w:lang w:val="id" w:eastAsia="en-US" w:bidi="ar-SA"/>
      </w:rPr>
    </w:lvl>
  </w:abstractNum>
  <w:abstractNum w:abstractNumId="39" w15:restartNumberingAfterBreak="0">
    <w:nsid w:val="7C3B35DE"/>
    <w:multiLevelType w:val="hybridMultilevel"/>
    <w:tmpl w:val="8BBE9040"/>
    <w:lvl w:ilvl="0" w:tplc="5D54F924">
      <w:start w:val="1"/>
      <w:numFmt w:val="lowerLetter"/>
      <w:lvlText w:val="%1."/>
      <w:lvlJc w:val="left"/>
      <w:pPr>
        <w:ind w:left="973" w:hanging="204"/>
        <w:jc w:val="left"/>
      </w:pPr>
      <w:rPr>
        <w:rFonts w:ascii="Arial MT" w:eastAsia="Arial MT" w:hAnsi="Arial MT" w:cs="Arial MT" w:hint="default"/>
        <w:b w:val="0"/>
        <w:bCs w:val="0"/>
        <w:i w:val="0"/>
        <w:iCs w:val="0"/>
        <w:color w:val="000104"/>
        <w:spacing w:val="0"/>
        <w:w w:val="100"/>
        <w:sz w:val="18"/>
        <w:szCs w:val="18"/>
        <w:lang w:val="id" w:eastAsia="en-US" w:bidi="ar-SA"/>
      </w:rPr>
    </w:lvl>
    <w:lvl w:ilvl="1" w:tplc="A5A41488">
      <w:numFmt w:val="bullet"/>
      <w:lvlText w:val="•"/>
      <w:lvlJc w:val="left"/>
      <w:pPr>
        <w:ind w:left="1817" w:hanging="204"/>
      </w:pPr>
      <w:rPr>
        <w:rFonts w:hint="default"/>
        <w:lang w:val="id" w:eastAsia="en-US" w:bidi="ar-SA"/>
      </w:rPr>
    </w:lvl>
    <w:lvl w:ilvl="2" w:tplc="2E028C0C">
      <w:numFmt w:val="bullet"/>
      <w:lvlText w:val="•"/>
      <w:lvlJc w:val="left"/>
      <w:pPr>
        <w:ind w:left="2655" w:hanging="204"/>
      </w:pPr>
      <w:rPr>
        <w:rFonts w:hint="default"/>
        <w:lang w:val="id" w:eastAsia="en-US" w:bidi="ar-SA"/>
      </w:rPr>
    </w:lvl>
    <w:lvl w:ilvl="3" w:tplc="2012B580">
      <w:numFmt w:val="bullet"/>
      <w:lvlText w:val="•"/>
      <w:lvlJc w:val="left"/>
      <w:pPr>
        <w:ind w:left="3493" w:hanging="204"/>
      </w:pPr>
      <w:rPr>
        <w:rFonts w:hint="default"/>
        <w:lang w:val="id" w:eastAsia="en-US" w:bidi="ar-SA"/>
      </w:rPr>
    </w:lvl>
    <w:lvl w:ilvl="4" w:tplc="77B0FF26">
      <w:numFmt w:val="bullet"/>
      <w:lvlText w:val="•"/>
      <w:lvlJc w:val="left"/>
      <w:pPr>
        <w:ind w:left="4330" w:hanging="204"/>
      </w:pPr>
      <w:rPr>
        <w:rFonts w:hint="default"/>
        <w:lang w:val="id" w:eastAsia="en-US" w:bidi="ar-SA"/>
      </w:rPr>
    </w:lvl>
    <w:lvl w:ilvl="5" w:tplc="0ADA8F98">
      <w:numFmt w:val="bullet"/>
      <w:lvlText w:val="•"/>
      <w:lvlJc w:val="left"/>
      <w:pPr>
        <w:ind w:left="5168" w:hanging="204"/>
      </w:pPr>
      <w:rPr>
        <w:rFonts w:hint="default"/>
        <w:lang w:val="id" w:eastAsia="en-US" w:bidi="ar-SA"/>
      </w:rPr>
    </w:lvl>
    <w:lvl w:ilvl="6" w:tplc="1D4433B4">
      <w:numFmt w:val="bullet"/>
      <w:lvlText w:val="•"/>
      <w:lvlJc w:val="left"/>
      <w:pPr>
        <w:ind w:left="6006" w:hanging="204"/>
      </w:pPr>
      <w:rPr>
        <w:rFonts w:hint="default"/>
        <w:lang w:val="id" w:eastAsia="en-US" w:bidi="ar-SA"/>
      </w:rPr>
    </w:lvl>
    <w:lvl w:ilvl="7" w:tplc="07C21958">
      <w:numFmt w:val="bullet"/>
      <w:lvlText w:val="•"/>
      <w:lvlJc w:val="left"/>
      <w:pPr>
        <w:ind w:left="6843" w:hanging="204"/>
      </w:pPr>
      <w:rPr>
        <w:rFonts w:hint="default"/>
        <w:lang w:val="id" w:eastAsia="en-US" w:bidi="ar-SA"/>
      </w:rPr>
    </w:lvl>
    <w:lvl w:ilvl="8" w:tplc="AA422222">
      <w:numFmt w:val="bullet"/>
      <w:lvlText w:val="•"/>
      <w:lvlJc w:val="left"/>
      <w:pPr>
        <w:ind w:left="7681" w:hanging="204"/>
      </w:pPr>
      <w:rPr>
        <w:rFonts w:hint="default"/>
        <w:lang w:val="id" w:eastAsia="en-US" w:bidi="ar-SA"/>
      </w:rPr>
    </w:lvl>
  </w:abstractNum>
  <w:abstractNum w:abstractNumId="40" w15:restartNumberingAfterBreak="0">
    <w:nsid w:val="7ECD5092"/>
    <w:multiLevelType w:val="multilevel"/>
    <w:tmpl w:val="BDC6E856"/>
    <w:lvl w:ilvl="0">
      <w:start w:val="3"/>
      <w:numFmt w:val="decimal"/>
      <w:lvlText w:val="%1"/>
      <w:lvlJc w:val="left"/>
      <w:pPr>
        <w:ind w:left="1070" w:hanging="361"/>
        <w:jc w:val="left"/>
      </w:pPr>
      <w:rPr>
        <w:rFonts w:hint="default"/>
        <w:lang w:val="id" w:eastAsia="en-US" w:bidi="ar-SA"/>
      </w:rPr>
    </w:lvl>
    <w:lvl w:ilvl="1">
      <w:start w:val="1"/>
      <w:numFmt w:val="decimal"/>
      <w:lvlText w:val="%1.%2"/>
      <w:lvlJc w:val="left"/>
      <w:pPr>
        <w:ind w:left="1070"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30"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430"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4065" w:hanging="721"/>
      </w:pPr>
      <w:rPr>
        <w:rFonts w:hint="default"/>
        <w:lang w:val="id" w:eastAsia="en-US" w:bidi="ar-SA"/>
      </w:rPr>
    </w:lvl>
    <w:lvl w:ilvl="5">
      <w:numFmt w:val="bullet"/>
      <w:lvlText w:val="•"/>
      <w:lvlJc w:val="left"/>
      <w:pPr>
        <w:ind w:left="4947" w:hanging="721"/>
      </w:pPr>
      <w:rPr>
        <w:rFonts w:hint="default"/>
        <w:lang w:val="id" w:eastAsia="en-US" w:bidi="ar-SA"/>
      </w:rPr>
    </w:lvl>
    <w:lvl w:ilvl="6">
      <w:numFmt w:val="bullet"/>
      <w:lvlText w:val="•"/>
      <w:lvlJc w:val="left"/>
      <w:pPr>
        <w:ind w:left="5829" w:hanging="721"/>
      </w:pPr>
      <w:rPr>
        <w:rFonts w:hint="default"/>
        <w:lang w:val="id" w:eastAsia="en-US" w:bidi="ar-SA"/>
      </w:rPr>
    </w:lvl>
    <w:lvl w:ilvl="7">
      <w:numFmt w:val="bullet"/>
      <w:lvlText w:val="•"/>
      <w:lvlJc w:val="left"/>
      <w:pPr>
        <w:ind w:left="6711" w:hanging="721"/>
      </w:pPr>
      <w:rPr>
        <w:rFonts w:hint="default"/>
        <w:lang w:val="id" w:eastAsia="en-US" w:bidi="ar-SA"/>
      </w:rPr>
    </w:lvl>
    <w:lvl w:ilvl="8">
      <w:numFmt w:val="bullet"/>
      <w:lvlText w:val="•"/>
      <w:lvlJc w:val="left"/>
      <w:pPr>
        <w:ind w:left="7593" w:hanging="721"/>
      </w:pPr>
      <w:rPr>
        <w:rFonts w:hint="default"/>
        <w:lang w:val="id" w:eastAsia="en-US" w:bidi="ar-SA"/>
      </w:rPr>
    </w:lvl>
  </w:abstractNum>
  <w:num w:numId="1">
    <w:abstractNumId w:val="12"/>
  </w:num>
  <w:num w:numId="2">
    <w:abstractNumId w:val="13"/>
  </w:num>
  <w:num w:numId="3">
    <w:abstractNumId w:val="23"/>
  </w:num>
  <w:num w:numId="4">
    <w:abstractNumId w:val="31"/>
  </w:num>
  <w:num w:numId="5">
    <w:abstractNumId w:val="14"/>
  </w:num>
  <w:num w:numId="6">
    <w:abstractNumId w:val="4"/>
  </w:num>
  <w:num w:numId="7">
    <w:abstractNumId w:val="39"/>
  </w:num>
  <w:num w:numId="8">
    <w:abstractNumId w:val="28"/>
  </w:num>
  <w:num w:numId="9">
    <w:abstractNumId w:val="1"/>
  </w:num>
  <w:num w:numId="10">
    <w:abstractNumId w:val="24"/>
  </w:num>
  <w:num w:numId="11">
    <w:abstractNumId w:val="34"/>
  </w:num>
  <w:num w:numId="12">
    <w:abstractNumId w:val="7"/>
  </w:num>
  <w:num w:numId="13">
    <w:abstractNumId w:val="36"/>
  </w:num>
  <w:num w:numId="14">
    <w:abstractNumId w:val="6"/>
  </w:num>
  <w:num w:numId="15">
    <w:abstractNumId w:val="15"/>
  </w:num>
  <w:num w:numId="16">
    <w:abstractNumId w:val="0"/>
  </w:num>
  <w:num w:numId="17">
    <w:abstractNumId w:val="21"/>
  </w:num>
  <w:num w:numId="18">
    <w:abstractNumId w:val="30"/>
  </w:num>
  <w:num w:numId="19">
    <w:abstractNumId w:val="11"/>
  </w:num>
  <w:num w:numId="20">
    <w:abstractNumId w:val="2"/>
  </w:num>
  <w:num w:numId="21">
    <w:abstractNumId w:val="8"/>
  </w:num>
  <w:num w:numId="22">
    <w:abstractNumId w:val="5"/>
  </w:num>
  <w:num w:numId="23">
    <w:abstractNumId w:val="10"/>
  </w:num>
  <w:num w:numId="24">
    <w:abstractNumId w:val="32"/>
  </w:num>
  <w:num w:numId="25">
    <w:abstractNumId w:val="22"/>
  </w:num>
  <w:num w:numId="26">
    <w:abstractNumId w:val="40"/>
  </w:num>
  <w:num w:numId="27">
    <w:abstractNumId w:val="37"/>
  </w:num>
  <w:num w:numId="28">
    <w:abstractNumId w:val="25"/>
  </w:num>
  <w:num w:numId="29">
    <w:abstractNumId w:val="35"/>
  </w:num>
  <w:num w:numId="30">
    <w:abstractNumId w:val="3"/>
  </w:num>
  <w:num w:numId="31">
    <w:abstractNumId w:val="29"/>
  </w:num>
  <w:num w:numId="32">
    <w:abstractNumId w:val="17"/>
  </w:num>
  <w:num w:numId="33">
    <w:abstractNumId w:val="27"/>
  </w:num>
  <w:num w:numId="34">
    <w:abstractNumId w:val="9"/>
  </w:num>
  <w:num w:numId="35">
    <w:abstractNumId w:val="16"/>
  </w:num>
  <w:num w:numId="36">
    <w:abstractNumId w:val="20"/>
  </w:num>
  <w:num w:numId="37">
    <w:abstractNumId w:val="38"/>
  </w:num>
  <w:num w:numId="38">
    <w:abstractNumId w:val="18"/>
  </w:num>
  <w:num w:numId="39">
    <w:abstractNumId w:val="19"/>
  </w:num>
  <w:num w:numId="40">
    <w:abstractNumId w:val="26"/>
  </w:num>
  <w:num w:numId="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7E3"/>
    <w:rsid w:val="001115DC"/>
    <w:rsid w:val="00471836"/>
    <w:rsid w:val="00520F06"/>
    <w:rsid w:val="006047E3"/>
    <w:rsid w:val="00EC7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2E5CB2"/>
  <w15:docId w15:val="{6C6F7961-B1E5-4080-B6C2-F1523FEC2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354" w:right="355"/>
      <w:jc w:val="center"/>
      <w:outlineLvl w:val="0"/>
    </w:pPr>
    <w:rPr>
      <w:b/>
      <w:bCs/>
      <w:sz w:val="114"/>
      <w:szCs w:val="114"/>
    </w:rPr>
  </w:style>
  <w:style w:type="paragraph" w:styleId="Heading2">
    <w:name w:val="heading 2"/>
    <w:basedOn w:val="Normal"/>
    <w:uiPriority w:val="1"/>
    <w:qFormat/>
    <w:pPr>
      <w:spacing w:before="60"/>
      <w:ind w:left="354"/>
      <w:jc w:val="center"/>
      <w:outlineLvl w:val="1"/>
    </w:pPr>
    <w:rPr>
      <w:b/>
      <w:bCs/>
      <w:sz w:val="24"/>
      <w:szCs w:val="24"/>
    </w:rPr>
  </w:style>
  <w:style w:type="paragraph" w:styleId="Heading3">
    <w:name w:val="heading 3"/>
    <w:basedOn w:val="Normal"/>
    <w:uiPriority w:val="1"/>
    <w:qFormat/>
    <w:pPr>
      <w:ind w:left="1429" w:hanging="720"/>
      <w:jc w:val="both"/>
      <w:outlineLvl w:val="2"/>
    </w:pPr>
    <w:rPr>
      <w:b/>
      <w:bCs/>
      <w:sz w:val="24"/>
      <w:szCs w:val="24"/>
    </w:rPr>
  </w:style>
  <w:style w:type="paragraph" w:styleId="Heading4">
    <w:name w:val="heading 4"/>
    <w:basedOn w:val="Normal"/>
    <w:uiPriority w:val="1"/>
    <w:qFormat/>
    <w:pPr>
      <w:ind w:left="354" w:right="709"/>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4"/>
      <w:ind w:left="709"/>
    </w:pPr>
    <w:rPr>
      <w:b/>
      <w:bCs/>
      <w:sz w:val="24"/>
      <w:szCs w:val="24"/>
    </w:rPr>
  </w:style>
  <w:style w:type="paragraph" w:styleId="TOC2">
    <w:name w:val="toc 2"/>
    <w:basedOn w:val="Normal"/>
    <w:uiPriority w:val="1"/>
    <w:qFormat/>
    <w:pPr>
      <w:spacing w:before="140"/>
      <w:ind w:left="709"/>
    </w:pPr>
    <w:rPr>
      <w:b/>
      <w:bCs/>
      <w:sz w:val="24"/>
      <w:szCs w:val="24"/>
    </w:rPr>
  </w:style>
  <w:style w:type="paragraph" w:styleId="TOC3">
    <w:name w:val="toc 3"/>
    <w:basedOn w:val="Normal"/>
    <w:uiPriority w:val="1"/>
    <w:qFormat/>
    <w:pPr>
      <w:spacing w:before="140"/>
      <w:ind w:left="1589" w:hanging="659"/>
    </w:pPr>
    <w:rPr>
      <w:sz w:val="24"/>
      <w:szCs w:val="24"/>
    </w:rPr>
  </w:style>
  <w:style w:type="paragraph" w:styleId="TOC4">
    <w:name w:val="toc 4"/>
    <w:basedOn w:val="Normal"/>
    <w:uiPriority w:val="1"/>
    <w:qFormat/>
    <w:pPr>
      <w:spacing w:before="144"/>
      <w:ind w:left="1589" w:hanging="659"/>
    </w:pPr>
    <w:rPr>
      <w:b/>
      <w:bCs/>
      <w:i/>
      <w:iCs/>
    </w:rPr>
  </w:style>
  <w:style w:type="paragraph" w:styleId="TOC5">
    <w:name w:val="toc 5"/>
    <w:basedOn w:val="Normal"/>
    <w:uiPriority w:val="1"/>
    <w:qFormat/>
    <w:pPr>
      <w:spacing w:before="136"/>
      <w:ind w:left="1354" w:hanging="360"/>
    </w:pPr>
    <w:rPr>
      <w:sz w:val="24"/>
      <w:szCs w:val="24"/>
    </w:rPr>
  </w:style>
  <w:style w:type="paragraph" w:styleId="TOC6">
    <w:name w:val="toc 6"/>
    <w:basedOn w:val="Normal"/>
    <w:uiPriority w:val="1"/>
    <w:qFormat/>
    <w:pPr>
      <w:spacing w:before="140"/>
      <w:ind w:left="2029" w:hanging="880"/>
    </w:pPr>
    <w:rPr>
      <w:sz w:val="24"/>
      <w:szCs w:val="24"/>
    </w:rPr>
  </w:style>
  <w:style w:type="paragraph" w:styleId="TOC7">
    <w:name w:val="toc 7"/>
    <w:basedOn w:val="Normal"/>
    <w:uiPriority w:val="1"/>
    <w:qFormat/>
    <w:pPr>
      <w:spacing w:before="144"/>
      <w:ind w:left="2029" w:hanging="880"/>
    </w:pPr>
    <w:rPr>
      <w:b/>
      <w:bCs/>
      <w:i/>
      <w:iCs/>
    </w:rPr>
  </w:style>
  <w:style w:type="paragraph" w:styleId="TOC8">
    <w:name w:val="toc 8"/>
    <w:basedOn w:val="Normal"/>
    <w:uiPriority w:val="1"/>
    <w:qFormat/>
    <w:pPr>
      <w:spacing w:before="140"/>
      <w:ind w:left="2470" w:hanging="1101"/>
    </w:pPr>
    <w:rPr>
      <w:sz w:val="24"/>
      <w:szCs w:val="24"/>
    </w:rPr>
  </w:style>
  <w:style w:type="paragraph" w:styleId="TOC9">
    <w:name w:val="toc 9"/>
    <w:basedOn w:val="Normal"/>
    <w:uiPriority w:val="1"/>
    <w:qFormat/>
    <w:pPr>
      <w:spacing w:before="140"/>
      <w:ind w:left="2450" w:hanging="1021"/>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29" w:hanging="360"/>
    </w:pPr>
  </w:style>
  <w:style w:type="paragraph" w:customStyle="1" w:styleId="TableParagraph">
    <w:name w:val="Table Paragraph"/>
    <w:basedOn w:val="Normal"/>
    <w:uiPriority w:val="1"/>
    <w:qFormat/>
    <w:pPr>
      <w:spacing w:before="41" w:line="236" w:lineRule="exact"/>
      <w:ind w:left="10"/>
      <w:jc w:val="center"/>
    </w:pPr>
  </w:style>
  <w:style w:type="character" w:styleId="Strong">
    <w:name w:val="Strong"/>
    <w:basedOn w:val="DefaultParagraphFont"/>
    <w:uiPriority w:val="22"/>
    <w:qFormat/>
    <w:rsid w:val="00471836"/>
    <w:rPr>
      <w:b/>
      <w:bCs/>
    </w:rPr>
  </w:style>
  <w:style w:type="character" w:customStyle="1" w:styleId="BodyTextChar">
    <w:name w:val="Body Text Char"/>
    <w:basedOn w:val="DefaultParagraphFont"/>
    <w:link w:val="BodyText"/>
    <w:uiPriority w:val="1"/>
    <w:rsid w:val="00471836"/>
    <w:rPr>
      <w:rFonts w:ascii="Times New Roman" w:eastAsia="Times New Roman" w:hAnsi="Times New Roman" w:cs="Times New Roman"/>
      <w:sz w:val="24"/>
      <w:szCs w:val="24"/>
      <w:lang w:val="id"/>
    </w:rPr>
  </w:style>
  <w:style w:type="paragraph" w:customStyle="1" w:styleId="icsmaddresses">
    <w:name w:val="icsm_addresses"/>
    <w:basedOn w:val="Normal"/>
    <w:rsid w:val="00471836"/>
    <w:pPr>
      <w:widowControl/>
      <w:autoSpaceDE/>
      <w:autoSpaceDN/>
      <w:spacing w:after="120"/>
      <w:jc w:val="center"/>
    </w:pPr>
    <w:rPr>
      <w:i/>
      <w:sz w:val="16"/>
      <w:szCs w:val="20"/>
      <w:lang w:val="en-GB"/>
    </w:rPr>
  </w:style>
  <w:style w:type="paragraph" w:styleId="Header">
    <w:name w:val="header"/>
    <w:basedOn w:val="Normal"/>
    <w:link w:val="HeaderChar"/>
    <w:uiPriority w:val="99"/>
    <w:unhideWhenUsed/>
    <w:rsid w:val="00520F06"/>
    <w:pPr>
      <w:tabs>
        <w:tab w:val="center" w:pos="4680"/>
        <w:tab w:val="right" w:pos="9360"/>
      </w:tabs>
    </w:pPr>
  </w:style>
  <w:style w:type="character" w:customStyle="1" w:styleId="HeaderChar">
    <w:name w:val="Header Char"/>
    <w:basedOn w:val="DefaultParagraphFont"/>
    <w:link w:val="Header"/>
    <w:uiPriority w:val="99"/>
    <w:rsid w:val="00520F06"/>
    <w:rPr>
      <w:rFonts w:ascii="Times New Roman" w:eastAsia="Times New Roman" w:hAnsi="Times New Roman" w:cs="Times New Roman"/>
      <w:lang w:val="id"/>
    </w:rPr>
  </w:style>
  <w:style w:type="paragraph" w:styleId="Footer">
    <w:name w:val="footer"/>
    <w:basedOn w:val="Normal"/>
    <w:link w:val="FooterChar"/>
    <w:uiPriority w:val="99"/>
    <w:unhideWhenUsed/>
    <w:rsid w:val="00520F06"/>
    <w:pPr>
      <w:tabs>
        <w:tab w:val="center" w:pos="4680"/>
        <w:tab w:val="right" w:pos="9360"/>
      </w:tabs>
    </w:pPr>
  </w:style>
  <w:style w:type="character" w:customStyle="1" w:styleId="FooterChar">
    <w:name w:val="Footer Char"/>
    <w:basedOn w:val="DefaultParagraphFont"/>
    <w:link w:val="Footer"/>
    <w:uiPriority w:val="99"/>
    <w:rsid w:val="00520F06"/>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30596/edutech.v6i1.4391"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s://doi.org/10.54371/jiip.v7i" TargetMode="External"/><Relationship Id="rId17" Type="http://schemas.openxmlformats.org/officeDocument/2006/relationships/hyperlink" Target="http://journal.univetbantara.ac.id/index" TargetMode="External"/><Relationship Id="rId2" Type="http://schemas.openxmlformats.org/officeDocument/2006/relationships/styles" Target="styles.xml"/><Relationship Id="rId16" Type="http://schemas.openxmlformats.org/officeDocument/2006/relationships/hyperlink" Target="https://doi.org/10.34149/jmbr.v18i3.22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6841/j" TargetMode="External"/><Relationship Id="rId5" Type="http://schemas.openxmlformats.org/officeDocument/2006/relationships/footnotes" Target="footnotes.xml"/><Relationship Id="rId15" Type="http://schemas.openxmlformats.org/officeDocument/2006/relationships/hyperlink" Target="https://doi.org/10.37481/sjr.v4i3.345" TargetMode="External"/><Relationship Id="rId10" Type="http://schemas.openxmlformats.org/officeDocument/2006/relationships/hyperlink" Target="https://doi.org/10.36778/jesya.v5i2.743"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i.org/10.25134/equi.v17i02.ABSTRACT" TargetMode="External"/><Relationship Id="rId14" Type="http://schemas.openxmlformats.org/officeDocument/2006/relationships/hyperlink" Target="https://doi.org/10.36546/jm.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4076</Words>
  <Characters>23237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Marsya Nadia Pitaloka</dc:creator>
  <cp:lastModifiedBy>Windows User</cp:lastModifiedBy>
  <cp:revision>2</cp:revision>
  <dcterms:created xsi:type="dcterms:W3CDTF">2026-04-19T23:57:00Z</dcterms:created>
  <dcterms:modified xsi:type="dcterms:W3CDTF">2026-04-19T23:57:00Z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2026-04-09T00:00:00Z</vt:filetime>
  </property>
  <property fmtid="{D5CDD505-2E9C-101B-9397-08002B2CF9AE}" pid="4" name="Creator">
    <vt:lpwstr>Microsoft® Word 2010</vt:lpwstr>
  </property>
  <property fmtid="{D5CDD505-2E9C-101B-9397-08002B2CF9AE}" pid="5" name="LastSaved">
    <vt:filetime>2026-04-19T00:00:00Z</vt:filetime>
  </property>
  <property fmtid="{D5CDD505-2E9C-101B-9397-08002B2CF9AE}" pid="6" name="Producer">
    <vt:lpwstr>Microsoft® Word 2010</vt:lpwstr>
  </property>
</Properties>
</file>