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3937" w14:textId="1462B49F" w:rsidR="00CA3F37" w:rsidRPr="00CA3F37" w:rsidRDefault="00510AE2" w:rsidP="00DB50BB">
      <w:pPr>
        <w:pStyle w:val="BodyText3"/>
        <w:spacing w:after="0" w:line="360" w:lineRule="auto"/>
        <w:ind w:right="-142" w:hanging="142"/>
        <w:jc w:val="center"/>
        <w:rPr>
          <w:b/>
          <w:sz w:val="24"/>
          <w:szCs w:val="24"/>
          <w:lang w:val="sv-SE"/>
        </w:rPr>
      </w:pPr>
      <w:r>
        <w:rPr>
          <w:b/>
          <w:sz w:val="24"/>
          <w:szCs w:val="24"/>
          <w:lang w:val="sv-SE"/>
        </w:rPr>
        <w:t>P</w:t>
      </w:r>
      <w:r w:rsidR="00CA3F37" w:rsidRPr="00CA3F37">
        <w:rPr>
          <w:b/>
          <w:sz w:val="24"/>
          <w:szCs w:val="24"/>
          <w:lang w:val="sv-SE"/>
        </w:rPr>
        <w:t>engaruh Beban Kerja, Motivasi Kerja, dan Lingkungan Kerja Terhadap Kinerja Karyawan PT. Kage Dwijaya Palembang</w:t>
      </w:r>
    </w:p>
    <w:p w14:paraId="3976682B" w14:textId="77777777" w:rsidR="00EC6E03" w:rsidRPr="00CA3F37" w:rsidRDefault="00EC6E03" w:rsidP="00DB50BB">
      <w:pPr>
        <w:jc w:val="center"/>
        <w:rPr>
          <w:b/>
          <w:lang w:val="id-ID"/>
        </w:rPr>
      </w:pPr>
    </w:p>
    <w:p w14:paraId="0E870AD9" w14:textId="77777777" w:rsidR="00BF418E" w:rsidRPr="00CA3F37" w:rsidRDefault="00BF418E" w:rsidP="00DB50BB">
      <w:pPr>
        <w:jc w:val="center"/>
        <w:rPr>
          <w:b/>
          <w:lang w:val="id-ID"/>
        </w:rPr>
      </w:pPr>
    </w:p>
    <w:p w14:paraId="78A137FB" w14:textId="77777777" w:rsidR="00CA3F37" w:rsidRPr="00CA3F37" w:rsidRDefault="00CA3F37" w:rsidP="00DB50BB">
      <w:pPr>
        <w:tabs>
          <w:tab w:val="left" w:pos="900"/>
        </w:tabs>
        <w:spacing w:line="360" w:lineRule="auto"/>
        <w:jc w:val="center"/>
        <w:rPr>
          <w:b/>
          <w:vertAlign w:val="superscript"/>
          <w:lang w:val="sv-SE"/>
        </w:rPr>
      </w:pPr>
      <w:r w:rsidRPr="00CA3F37">
        <w:rPr>
          <w:lang w:val="sv-SE"/>
        </w:rPr>
        <w:t>Muhammad Raka Sefriansyah</w:t>
      </w:r>
      <w:r w:rsidRPr="00CA3F37">
        <w:rPr>
          <w:vertAlign w:val="superscript"/>
          <w:lang w:val="sv-SE"/>
        </w:rPr>
        <w:t>1</w:t>
      </w:r>
      <w:r w:rsidRPr="00CA3F37">
        <w:rPr>
          <w:lang w:val="sv-SE"/>
        </w:rPr>
        <w:t>, Eni Cahyani</w:t>
      </w:r>
      <w:r w:rsidRPr="00CA3F37">
        <w:rPr>
          <w:vertAlign w:val="superscript"/>
          <w:lang w:val="sv-SE"/>
        </w:rPr>
        <w:t>2</w:t>
      </w:r>
      <w:r w:rsidRPr="00CA3F37">
        <w:rPr>
          <w:lang w:val="sv-SE"/>
        </w:rPr>
        <w:t>, Amrah Muslimin</w:t>
      </w:r>
      <w:r w:rsidRPr="00CA3F37">
        <w:rPr>
          <w:vertAlign w:val="superscript"/>
          <w:lang w:val="sv-SE"/>
        </w:rPr>
        <w:t>3</w:t>
      </w:r>
    </w:p>
    <w:p w14:paraId="5BEDA14D" w14:textId="6E090765" w:rsidR="00CA3F37" w:rsidRPr="00510AE2" w:rsidRDefault="00510AE2" w:rsidP="00DB50BB">
      <w:pPr>
        <w:tabs>
          <w:tab w:val="center" w:leader="dot" w:pos="8505"/>
        </w:tabs>
        <w:spacing w:line="360" w:lineRule="auto"/>
        <w:jc w:val="center"/>
        <w:rPr>
          <w:b/>
          <w:sz w:val="20"/>
          <w:szCs w:val="20"/>
          <w:lang w:val="sv-SE"/>
        </w:rPr>
      </w:pPr>
      <w:hyperlink r:id="rId8" w:history="1">
        <w:r w:rsidRPr="00510AE2">
          <w:rPr>
            <w:rStyle w:val="Hyperlink"/>
            <w:b/>
            <w:sz w:val="20"/>
            <w:szCs w:val="20"/>
            <w:lang w:val="sv-SE"/>
          </w:rPr>
          <w:t>rakasefriansyah@gmail.com</w:t>
        </w:r>
      </w:hyperlink>
      <w:r w:rsidR="00CA3F37" w:rsidRPr="00510AE2">
        <w:rPr>
          <w:b/>
          <w:sz w:val="20"/>
          <w:szCs w:val="20"/>
          <w:lang w:val="sv-SE"/>
        </w:rPr>
        <w:t xml:space="preserve">, </w:t>
      </w:r>
      <w:hyperlink r:id="rId9" w:history="1">
        <w:r w:rsidR="00DB50BB" w:rsidRPr="00510AE2">
          <w:rPr>
            <w:rStyle w:val="Hyperlink"/>
            <w:b/>
            <w:sz w:val="20"/>
            <w:szCs w:val="20"/>
            <w:lang w:val="sv-SE"/>
          </w:rPr>
          <w:t>eni_cahyani@um-palembang.ac.id</w:t>
        </w:r>
      </w:hyperlink>
      <w:r w:rsidRPr="00510AE2">
        <w:rPr>
          <w:b/>
          <w:sz w:val="20"/>
          <w:szCs w:val="20"/>
          <w:lang w:val="sv-SE"/>
        </w:rPr>
        <w:t xml:space="preserve"> </w:t>
      </w:r>
      <w:hyperlink r:id="rId10" w:history="1">
        <w:r w:rsidRPr="00510AE2">
          <w:rPr>
            <w:rStyle w:val="Hyperlink"/>
            <w:b/>
            <w:sz w:val="20"/>
            <w:szCs w:val="20"/>
            <w:lang w:val="sv-SE"/>
          </w:rPr>
          <w:t>amrahmuslimin1975@gmail.com</w:t>
        </w:r>
      </w:hyperlink>
      <w:r w:rsidRPr="00510AE2">
        <w:rPr>
          <w:b/>
          <w:sz w:val="20"/>
          <w:szCs w:val="20"/>
          <w:lang w:val="sv-SE"/>
        </w:rPr>
        <w:t xml:space="preserve"> </w:t>
      </w:r>
    </w:p>
    <w:p w14:paraId="4651F066" w14:textId="6EE18427" w:rsidR="00CA3F37" w:rsidRDefault="00510AE2" w:rsidP="00DB50BB">
      <w:pPr>
        <w:tabs>
          <w:tab w:val="center" w:leader="dot" w:pos="8505"/>
        </w:tabs>
        <w:spacing w:line="360" w:lineRule="auto"/>
        <w:jc w:val="center"/>
        <w:rPr>
          <w:lang w:val="sv-SE"/>
        </w:rPr>
      </w:pPr>
      <w:r>
        <w:rPr>
          <w:lang w:val="sv-SE"/>
        </w:rPr>
        <w:t>Fakultas Ekonomi dan Bisnis</w:t>
      </w:r>
    </w:p>
    <w:p w14:paraId="41A8A263" w14:textId="240FFCD1" w:rsidR="00510AE2" w:rsidRPr="00CA3F37" w:rsidRDefault="00510AE2" w:rsidP="00DB50BB">
      <w:pPr>
        <w:tabs>
          <w:tab w:val="center" w:leader="dot" w:pos="8505"/>
        </w:tabs>
        <w:spacing w:line="360" w:lineRule="auto"/>
        <w:jc w:val="center"/>
        <w:rPr>
          <w:lang w:val="id-ID"/>
        </w:rPr>
      </w:pPr>
      <w:r>
        <w:rPr>
          <w:lang w:val="sv-SE"/>
        </w:rPr>
        <w:t>Universitas Muhammadiyah Palembang</w:t>
      </w:r>
    </w:p>
    <w:p w14:paraId="2CF79302" w14:textId="77777777" w:rsidR="00677F5B" w:rsidRPr="00CA3F37" w:rsidRDefault="00677F5B" w:rsidP="006F6E2A">
      <w:pPr>
        <w:tabs>
          <w:tab w:val="center" w:leader="dot" w:pos="8505"/>
        </w:tabs>
        <w:jc w:val="both"/>
        <w:rPr>
          <w:lang w:val="id-ID"/>
        </w:rPr>
      </w:pPr>
      <w:r w:rsidRPr="00CA3F37">
        <w:rPr>
          <w:lang w:val="id-ID"/>
        </w:rPr>
        <w:t xml:space="preserve"> </w:t>
      </w:r>
    </w:p>
    <w:p w14:paraId="30CF7D02" w14:textId="77777777" w:rsidR="00BF418E" w:rsidRPr="00CA3F37" w:rsidRDefault="00BF418E" w:rsidP="006F6E2A">
      <w:pPr>
        <w:tabs>
          <w:tab w:val="center" w:leader="dot" w:pos="8505"/>
        </w:tabs>
        <w:jc w:val="both"/>
        <w:rPr>
          <w:b/>
          <w:sz w:val="20"/>
          <w:szCs w:val="20"/>
          <w:lang w:val="id-ID"/>
        </w:rPr>
      </w:pPr>
    </w:p>
    <w:p w14:paraId="22FB81EE" w14:textId="77777777" w:rsidR="00580A74" w:rsidRPr="00CA3F37" w:rsidRDefault="00580A74" w:rsidP="006F6E2A">
      <w:pPr>
        <w:jc w:val="both"/>
        <w:rPr>
          <w:b/>
          <w:bCs/>
          <w:kern w:val="36"/>
          <w:sz w:val="20"/>
          <w:szCs w:val="20"/>
          <w:lang w:eastAsia="id-ID"/>
        </w:rPr>
      </w:pPr>
      <w:r w:rsidRPr="00CA3F37">
        <w:rPr>
          <w:b/>
          <w:sz w:val="20"/>
          <w:szCs w:val="20"/>
        </w:rPr>
        <w:t>ABSTRA</w:t>
      </w:r>
      <w:r w:rsidRPr="00CA3F37">
        <w:rPr>
          <w:b/>
          <w:sz w:val="20"/>
          <w:szCs w:val="20"/>
          <w:lang w:val="id-ID"/>
        </w:rPr>
        <w:t>CT</w:t>
      </w:r>
    </w:p>
    <w:p w14:paraId="4664D80E" w14:textId="77777777" w:rsidR="00CA3F37" w:rsidRPr="00CA3F37" w:rsidRDefault="00CA3F37" w:rsidP="006F6E2A">
      <w:pPr>
        <w:pStyle w:val="BodyText"/>
        <w:spacing w:line="360" w:lineRule="auto"/>
        <w:jc w:val="both"/>
        <w:rPr>
          <w:i/>
          <w:iCs/>
          <w:sz w:val="20"/>
          <w:szCs w:val="20"/>
          <w:lang w:val="en-ID"/>
        </w:rPr>
      </w:pPr>
      <w:r w:rsidRPr="00CA3F37">
        <w:rPr>
          <w:i/>
          <w:iCs/>
          <w:sz w:val="20"/>
          <w:szCs w:val="20"/>
          <w:lang w:val="en-ID"/>
        </w:rPr>
        <w:t xml:space="preserve">This study aims to determine the effect of work motivation, organizational commitment, and work discipline on the performance of employees at PT. Kage </w:t>
      </w:r>
      <w:proofErr w:type="spellStart"/>
      <w:r w:rsidRPr="00CA3F37">
        <w:rPr>
          <w:i/>
          <w:iCs/>
          <w:sz w:val="20"/>
          <w:szCs w:val="20"/>
          <w:lang w:val="en-ID"/>
        </w:rPr>
        <w:t>Dwijaya</w:t>
      </w:r>
      <w:proofErr w:type="spellEnd"/>
      <w:r w:rsidRPr="00CA3F37">
        <w:rPr>
          <w:i/>
          <w:iCs/>
          <w:sz w:val="20"/>
          <w:szCs w:val="20"/>
          <w:lang w:val="en-ID"/>
        </w:rPr>
        <w:t xml:space="preserve"> Palembang. The population in this study consisted of 118 permanent employees of PT Kage </w:t>
      </w:r>
      <w:proofErr w:type="spellStart"/>
      <w:r w:rsidRPr="00CA3F37">
        <w:rPr>
          <w:i/>
          <w:iCs/>
          <w:sz w:val="20"/>
          <w:szCs w:val="20"/>
          <w:lang w:val="en-ID"/>
        </w:rPr>
        <w:t>Dwijaya</w:t>
      </w:r>
      <w:proofErr w:type="spellEnd"/>
      <w:r w:rsidRPr="00CA3F37">
        <w:rPr>
          <w:i/>
          <w:iCs/>
          <w:sz w:val="20"/>
          <w:szCs w:val="20"/>
          <w:lang w:val="en-ID"/>
        </w:rPr>
        <w:t xml:space="preserve"> Palembang. This study used associative research. The data used in this study are primary and secondary data. Data collection methods were conducted using interviews, questionnaires or surveys, and documentation. The data analysis method used is qualitative analysis, which is then converted into quantitative form. The analysis technique used is Multiple Linear Regression with F hypothesis testing, t-test, and coefficient of determination. This study shows that the variables of workload, work motivation, and work environment have a significant effect on the performance of employees at PT. Kage </w:t>
      </w:r>
      <w:proofErr w:type="spellStart"/>
      <w:r w:rsidRPr="00CA3F37">
        <w:rPr>
          <w:i/>
          <w:iCs/>
          <w:sz w:val="20"/>
          <w:szCs w:val="20"/>
          <w:lang w:val="en-ID"/>
        </w:rPr>
        <w:t>Dwijaya</w:t>
      </w:r>
      <w:proofErr w:type="spellEnd"/>
      <w:r w:rsidRPr="00CA3F37">
        <w:rPr>
          <w:i/>
          <w:iCs/>
          <w:sz w:val="20"/>
          <w:szCs w:val="20"/>
          <w:lang w:val="en-ID"/>
        </w:rPr>
        <w:t xml:space="preserve"> Palembang. The results of the coefficient of determination show that workload, work motivation, and work environment significantly affect employee performance at PT. Kage </w:t>
      </w:r>
      <w:proofErr w:type="spellStart"/>
      <w:r w:rsidRPr="00CA3F37">
        <w:rPr>
          <w:i/>
          <w:iCs/>
          <w:sz w:val="20"/>
          <w:szCs w:val="20"/>
          <w:lang w:val="en-ID"/>
        </w:rPr>
        <w:t>Dwijaya</w:t>
      </w:r>
      <w:proofErr w:type="spellEnd"/>
      <w:r w:rsidRPr="00CA3F37">
        <w:rPr>
          <w:i/>
          <w:iCs/>
          <w:sz w:val="20"/>
          <w:szCs w:val="20"/>
          <w:lang w:val="en-ID"/>
        </w:rPr>
        <w:t xml:space="preserve"> Palembang by 74.8%.</w:t>
      </w:r>
    </w:p>
    <w:p w14:paraId="25C17B56" w14:textId="77777777" w:rsidR="00CA3F37" w:rsidRPr="00CA3F37" w:rsidRDefault="00CA3F37" w:rsidP="006F6E2A">
      <w:pPr>
        <w:spacing w:line="360" w:lineRule="auto"/>
        <w:jc w:val="both"/>
        <w:rPr>
          <w:i/>
          <w:iCs/>
          <w:sz w:val="20"/>
          <w:szCs w:val="20"/>
          <w:lang w:val="en-ID"/>
        </w:rPr>
      </w:pPr>
      <w:r w:rsidRPr="00CA3F37">
        <w:rPr>
          <w:b/>
          <w:i/>
          <w:iCs/>
          <w:sz w:val="20"/>
          <w:szCs w:val="20"/>
          <w:lang w:val="en-ID"/>
        </w:rPr>
        <w:t xml:space="preserve">Keyword: </w:t>
      </w:r>
      <w:r w:rsidRPr="00CA3F37">
        <w:rPr>
          <w:b/>
          <w:bCs/>
          <w:i/>
          <w:iCs/>
          <w:sz w:val="20"/>
          <w:szCs w:val="20"/>
          <w:lang w:val="en-ID"/>
        </w:rPr>
        <w:t>Employee Performance, Workload, Work Motivation, Work Environment</w:t>
      </w:r>
    </w:p>
    <w:p w14:paraId="015A2464" w14:textId="2E0980E4" w:rsidR="00A952D8" w:rsidRPr="00CA3F37" w:rsidRDefault="00A952D8" w:rsidP="006F6E2A">
      <w:pPr>
        <w:jc w:val="both"/>
        <w:rPr>
          <w:sz w:val="20"/>
          <w:szCs w:val="20"/>
          <w:lang w:val="fi-FI"/>
        </w:rPr>
      </w:pPr>
    </w:p>
    <w:p w14:paraId="7A32B770" w14:textId="77777777" w:rsidR="00EF6269" w:rsidRPr="00CA3F37" w:rsidRDefault="00EF6269" w:rsidP="006F6E2A">
      <w:pPr>
        <w:jc w:val="both"/>
        <w:rPr>
          <w:b/>
          <w:bCs/>
          <w:kern w:val="36"/>
          <w:sz w:val="20"/>
          <w:szCs w:val="20"/>
          <w:lang w:val="sv-SE" w:eastAsia="id-ID"/>
        </w:rPr>
      </w:pPr>
      <w:r w:rsidRPr="00CA3F37">
        <w:rPr>
          <w:b/>
          <w:sz w:val="20"/>
          <w:szCs w:val="20"/>
          <w:lang w:val="sv-SE"/>
        </w:rPr>
        <w:t>ABSTRAK</w:t>
      </w:r>
    </w:p>
    <w:p w14:paraId="06B43CDA" w14:textId="77777777" w:rsidR="00EF6269" w:rsidRPr="00CA3F37" w:rsidRDefault="00EF6269" w:rsidP="006F6E2A">
      <w:pPr>
        <w:jc w:val="both"/>
        <w:rPr>
          <w:b/>
          <w:sz w:val="20"/>
          <w:szCs w:val="20"/>
          <w:lang w:val="sv-SE"/>
        </w:rPr>
      </w:pPr>
    </w:p>
    <w:p w14:paraId="6C4454F9" w14:textId="77777777" w:rsidR="00CA3F37" w:rsidRPr="00CA3F37" w:rsidRDefault="00CA3F37" w:rsidP="006F6E2A">
      <w:pPr>
        <w:pStyle w:val="BodyText"/>
        <w:spacing w:line="360" w:lineRule="auto"/>
        <w:jc w:val="both"/>
        <w:rPr>
          <w:sz w:val="20"/>
          <w:szCs w:val="20"/>
        </w:rPr>
      </w:pP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ini</w:t>
      </w:r>
      <w:proofErr w:type="spellEnd"/>
      <w:r w:rsidRPr="00CA3F37">
        <w:rPr>
          <w:sz w:val="20"/>
          <w:szCs w:val="20"/>
        </w:rPr>
        <w:t xml:space="preserve"> </w:t>
      </w:r>
      <w:proofErr w:type="spellStart"/>
      <w:r w:rsidRPr="00CA3F37">
        <w:rPr>
          <w:sz w:val="20"/>
          <w:szCs w:val="20"/>
        </w:rPr>
        <w:t>bertujuan</w:t>
      </w:r>
      <w:proofErr w:type="spellEnd"/>
      <w:r w:rsidRPr="00CA3F37">
        <w:rPr>
          <w:sz w:val="20"/>
          <w:szCs w:val="20"/>
        </w:rPr>
        <w:t xml:space="preserve"> </w:t>
      </w:r>
      <w:proofErr w:type="spellStart"/>
      <w:r w:rsidRPr="00CA3F37">
        <w:rPr>
          <w:sz w:val="20"/>
          <w:szCs w:val="20"/>
        </w:rPr>
        <w:t>untuk</w:t>
      </w:r>
      <w:proofErr w:type="spellEnd"/>
      <w:r w:rsidRPr="00CA3F37">
        <w:rPr>
          <w:sz w:val="20"/>
          <w:szCs w:val="20"/>
        </w:rPr>
        <w:t xml:space="preserve"> </w:t>
      </w:r>
      <w:proofErr w:type="spellStart"/>
      <w:r w:rsidRPr="00CA3F37">
        <w:rPr>
          <w:sz w:val="20"/>
          <w:szCs w:val="20"/>
        </w:rPr>
        <w:t>mengetahui</w:t>
      </w:r>
      <w:proofErr w:type="spellEnd"/>
      <w:r w:rsidRPr="00CA3F37">
        <w:rPr>
          <w:sz w:val="20"/>
          <w:szCs w:val="20"/>
        </w:rPr>
        <w:t xml:space="preserve"> </w:t>
      </w:r>
      <w:proofErr w:type="spellStart"/>
      <w:r w:rsidRPr="00CA3F37">
        <w:rPr>
          <w:sz w:val="20"/>
          <w:szCs w:val="20"/>
        </w:rPr>
        <w:t>pengaruh</w:t>
      </w:r>
      <w:proofErr w:type="spellEnd"/>
      <w:r w:rsidRPr="00CA3F37">
        <w:rPr>
          <w:sz w:val="20"/>
          <w:szCs w:val="20"/>
        </w:rPr>
        <w:t xml:space="preserve"> </w:t>
      </w:r>
      <w:proofErr w:type="spellStart"/>
      <w:r w:rsidRPr="00CA3F37">
        <w:rPr>
          <w:sz w:val="20"/>
          <w:szCs w:val="20"/>
        </w:rPr>
        <w:t>motivasi</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komitmen</w:t>
      </w:r>
      <w:proofErr w:type="spellEnd"/>
      <w:r w:rsidRPr="00CA3F37">
        <w:rPr>
          <w:sz w:val="20"/>
          <w:szCs w:val="20"/>
        </w:rPr>
        <w:t xml:space="preserve"> </w:t>
      </w:r>
      <w:proofErr w:type="spellStart"/>
      <w:r w:rsidRPr="00CA3F37">
        <w:rPr>
          <w:sz w:val="20"/>
          <w:szCs w:val="20"/>
        </w:rPr>
        <w:t>organisasi</w:t>
      </w:r>
      <w:proofErr w:type="spellEnd"/>
      <w:r w:rsidRPr="00CA3F37">
        <w:rPr>
          <w:sz w:val="20"/>
          <w:szCs w:val="20"/>
        </w:rPr>
        <w:t xml:space="preserve"> dan </w:t>
      </w:r>
      <w:proofErr w:type="spellStart"/>
      <w:r w:rsidRPr="00CA3F37">
        <w:rPr>
          <w:sz w:val="20"/>
          <w:szCs w:val="20"/>
        </w:rPr>
        <w:t>disiplin</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terhadap</w:t>
      </w:r>
      <w:proofErr w:type="spellEnd"/>
      <w:r w:rsidRPr="00CA3F37">
        <w:rPr>
          <w:sz w:val="20"/>
          <w:szCs w:val="20"/>
        </w:rPr>
        <w:t xml:space="preserve"> </w:t>
      </w:r>
      <w:proofErr w:type="spellStart"/>
      <w:r w:rsidRPr="00CA3F37">
        <w:rPr>
          <w:sz w:val="20"/>
          <w:szCs w:val="20"/>
        </w:rPr>
        <w:t>kinerja</w:t>
      </w:r>
      <w:proofErr w:type="spellEnd"/>
      <w:r w:rsidRPr="00CA3F37">
        <w:rPr>
          <w:sz w:val="20"/>
          <w:szCs w:val="20"/>
        </w:rPr>
        <w:t xml:space="preserve"> </w:t>
      </w:r>
      <w:proofErr w:type="spellStart"/>
      <w:r w:rsidRPr="00CA3F37">
        <w:rPr>
          <w:sz w:val="20"/>
          <w:szCs w:val="20"/>
        </w:rPr>
        <w:t>karyawan</w:t>
      </w:r>
      <w:proofErr w:type="spellEnd"/>
      <w:r w:rsidRPr="00CA3F37">
        <w:rPr>
          <w:sz w:val="20"/>
          <w:szCs w:val="20"/>
        </w:rPr>
        <w:t xml:space="preserve"> PT. Kage </w:t>
      </w:r>
      <w:proofErr w:type="spellStart"/>
      <w:r w:rsidRPr="00CA3F37">
        <w:rPr>
          <w:sz w:val="20"/>
          <w:szCs w:val="20"/>
        </w:rPr>
        <w:t>Dwijaya</w:t>
      </w:r>
      <w:proofErr w:type="spellEnd"/>
      <w:r w:rsidRPr="00CA3F37">
        <w:rPr>
          <w:sz w:val="20"/>
          <w:szCs w:val="20"/>
        </w:rPr>
        <w:t xml:space="preserve"> Palembang. </w:t>
      </w:r>
      <w:proofErr w:type="spellStart"/>
      <w:r w:rsidRPr="00CA3F37">
        <w:rPr>
          <w:sz w:val="20"/>
          <w:szCs w:val="20"/>
        </w:rPr>
        <w:t>Populasi</w:t>
      </w:r>
      <w:proofErr w:type="spellEnd"/>
      <w:r w:rsidRPr="00CA3F37">
        <w:rPr>
          <w:sz w:val="20"/>
          <w:szCs w:val="20"/>
        </w:rPr>
        <w:t xml:space="preserve"> </w:t>
      </w:r>
      <w:proofErr w:type="spellStart"/>
      <w:r w:rsidRPr="00CA3F37">
        <w:rPr>
          <w:sz w:val="20"/>
          <w:szCs w:val="20"/>
        </w:rPr>
        <w:t>dalam</w:t>
      </w:r>
      <w:proofErr w:type="spellEnd"/>
      <w:r w:rsidRPr="00CA3F37">
        <w:rPr>
          <w:sz w:val="20"/>
          <w:szCs w:val="20"/>
        </w:rPr>
        <w:t xml:space="preserve"> </w:t>
      </w: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ini</w:t>
      </w:r>
      <w:proofErr w:type="spellEnd"/>
      <w:r w:rsidRPr="00CA3F37">
        <w:rPr>
          <w:sz w:val="20"/>
          <w:szCs w:val="20"/>
        </w:rPr>
        <w:t xml:space="preserve"> </w:t>
      </w:r>
      <w:proofErr w:type="spellStart"/>
      <w:r w:rsidRPr="00CA3F37">
        <w:rPr>
          <w:sz w:val="20"/>
          <w:szCs w:val="20"/>
        </w:rPr>
        <w:t>terdiri</w:t>
      </w:r>
      <w:proofErr w:type="spellEnd"/>
      <w:r w:rsidRPr="00CA3F37">
        <w:rPr>
          <w:sz w:val="20"/>
          <w:szCs w:val="20"/>
        </w:rPr>
        <w:t xml:space="preserve"> </w:t>
      </w:r>
      <w:proofErr w:type="spellStart"/>
      <w:r w:rsidRPr="00CA3F37">
        <w:rPr>
          <w:sz w:val="20"/>
          <w:szCs w:val="20"/>
        </w:rPr>
        <w:t>dari</w:t>
      </w:r>
      <w:proofErr w:type="spellEnd"/>
      <w:r w:rsidRPr="00CA3F37">
        <w:rPr>
          <w:sz w:val="20"/>
          <w:szCs w:val="20"/>
        </w:rPr>
        <w:t xml:space="preserve"> 118 orang </w:t>
      </w:r>
      <w:proofErr w:type="spellStart"/>
      <w:r w:rsidRPr="00CA3F37">
        <w:rPr>
          <w:sz w:val="20"/>
          <w:szCs w:val="20"/>
        </w:rPr>
        <w:t>karyawan</w:t>
      </w:r>
      <w:proofErr w:type="spellEnd"/>
      <w:r w:rsidRPr="00CA3F37">
        <w:rPr>
          <w:sz w:val="20"/>
          <w:szCs w:val="20"/>
        </w:rPr>
        <w:t xml:space="preserve"> </w:t>
      </w:r>
      <w:proofErr w:type="spellStart"/>
      <w:r w:rsidRPr="00CA3F37">
        <w:rPr>
          <w:sz w:val="20"/>
          <w:szCs w:val="20"/>
        </w:rPr>
        <w:t>tetap</w:t>
      </w:r>
      <w:proofErr w:type="spellEnd"/>
      <w:r w:rsidRPr="00CA3F37">
        <w:rPr>
          <w:sz w:val="20"/>
          <w:szCs w:val="20"/>
        </w:rPr>
        <w:t xml:space="preserve"> PT Kage </w:t>
      </w:r>
      <w:proofErr w:type="spellStart"/>
      <w:r w:rsidRPr="00CA3F37">
        <w:rPr>
          <w:sz w:val="20"/>
          <w:szCs w:val="20"/>
        </w:rPr>
        <w:t>Dwijaya</w:t>
      </w:r>
      <w:proofErr w:type="spellEnd"/>
      <w:r w:rsidRPr="00CA3F37">
        <w:rPr>
          <w:sz w:val="20"/>
          <w:szCs w:val="20"/>
        </w:rPr>
        <w:t xml:space="preserve"> Palembang. Jenis </w:t>
      </w: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ini</w:t>
      </w:r>
      <w:proofErr w:type="spellEnd"/>
      <w:r w:rsidRPr="00CA3F37">
        <w:rPr>
          <w:sz w:val="20"/>
          <w:szCs w:val="20"/>
        </w:rPr>
        <w:t xml:space="preserve"> </w:t>
      </w:r>
      <w:proofErr w:type="spellStart"/>
      <w:r w:rsidRPr="00CA3F37">
        <w:rPr>
          <w:sz w:val="20"/>
          <w:szCs w:val="20"/>
        </w:rPr>
        <w:t>menggunakan</w:t>
      </w:r>
      <w:proofErr w:type="spellEnd"/>
      <w:r w:rsidRPr="00CA3F37">
        <w:rPr>
          <w:sz w:val="20"/>
          <w:szCs w:val="20"/>
        </w:rPr>
        <w:t xml:space="preserve"> </w:t>
      </w: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asosiatif</w:t>
      </w:r>
      <w:proofErr w:type="spellEnd"/>
      <w:r w:rsidRPr="00CA3F37">
        <w:rPr>
          <w:sz w:val="20"/>
          <w:szCs w:val="20"/>
        </w:rPr>
        <w:t xml:space="preserve">. Data yang </w:t>
      </w:r>
      <w:proofErr w:type="spellStart"/>
      <w:r w:rsidRPr="00CA3F37">
        <w:rPr>
          <w:sz w:val="20"/>
          <w:szCs w:val="20"/>
        </w:rPr>
        <w:t>digunakan</w:t>
      </w:r>
      <w:proofErr w:type="spellEnd"/>
      <w:r w:rsidRPr="00CA3F37">
        <w:rPr>
          <w:sz w:val="20"/>
          <w:szCs w:val="20"/>
        </w:rPr>
        <w:t xml:space="preserve"> </w:t>
      </w:r>
      <w:proofErr w:type="spellStart"/>
      <w:r w:rsidRPr="00CA3F37">
        <w:rPr>
          <w:sz w:val="20"/>
          <w:szCs w:val="20"/>
        </w:rPr>
        <w:t>dalam</w:t>
      </w:r>
      <w:proofErr w:type="spellEnd"/>
      <w:r w:rsidRPr="00CA3F37">
        <w:rPr>
          <w:sz w:val="20"/>
          <w:szCs w:val="20"/>
        </w:rPr>
        <w:t xml:space="preserve"> </w:t>
      </w: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ini</w:t>
      </w:r>
      <w:proofErr w:type="spellEnd"/>
      <w:r w:rsidRPr="00CA3F37">
        <w:rPr>
          <w:sz w:val="20"/>
          <w:szCs w:val="20"/>
        </w:rPr>
        <w:t xml:space="preserve"> </w:t>
      </w:r>
      <w:proofErr w:type="spellStart"/>
      <w:r w:rsidRPr="00CA3F37">
        <w:rPr>
          <w:sz w:val="20"/>
          <w:szCs w:val="20"/>
        </w:rPr>
        <w:t>yaitu</w:t>
      </w:r>
      <w:proofErr w:type="spellEnd"/>
      <w:r w:rsidRPr="00CA3F37">
        <w:rPr>
          <w:sz w:val="20"/>
          <w:szCs w:val="20"/>
        </w:rPr>
        <w:t xml:space="preserve"> data primer dan data </w:t>
      </w:r>
      <w:proofErr w:type="spellStart"/>
      <w:r w:rsidRPr="00CA3F37">
        <w:rPr>
          <w:sz w:val="20"/>
          <w:szCs w:val="20"/>
        </w:rPr>
        <w:t>sekunder</w:t>
      </w:r>
      <w:proofErr w:type="spellEnd"/>
      <w:r w:rsidRPr="00CA3F37">
        <w:rPr>
          <w:sz w:val="20"/>
          <w:szCs w:val="20"/>
        </w:rPr>
        <w:t xml:space="preserve">. Metode </w:t>
      </w:r>
      <w:proofErr w:type="spellStart"/>
      <w:r w:rsidRPr="00CA3F37">
        <w:rPr>
          <w:sz w:val="20"/>
          <w:szCs w:val="20"/>
        </w:rPr>
        <w:t>pengumpulan</w:t>
      </w:r>
      <w:proofErr w:type="spellEnd"/>
      <w:r w:rsidRPr="00CA3F37">
        <w:rPr>
          <w:sz w:val="20"/>
          <w:szCs w:val="20"/>
        </w:rPr>
        <w:t xml:space="preserve"> data </w:t>
      </w:r>
      <w:proofErr w:type="spellStart"/>
      <w:r w:rsidRPr="00CA3F37">
        <w:rPr>
          <w:sz w:val="20"/>
          <w:szCs w:val="20"/>
        </w:rPr>
        <w:t>dilakukan</w:t>
      </w:r>
      <w:proofErr w:type="spellEnd"/>
      <w:r w:rsidRPr="00CA3F37">
        <w:rPr>
          <w:sz w:val="20"/>
          <w:szCs w:val="20"/>
        </w:rPr>
        <w:t xml:space="preserve"> </w:t>
      </w:r>
      <w:proofErr w:type="spellStart"/>
      <w:r w:rsidRPr="00CA3F37">
        <w:rPr>
          <w:sz w:val="20"/>
          <w:szCs w:val="20"/>
        </w:rPr>
        <w:t>dengan</w:t>
      </w:r>
      <w:proofErr w:type="spellEnd"/>
      <w:r w:rsidRPr="00CA3F37">
        <w:rPr>
          <w:sz w:val="20"/>
          <w:szCs w:val="20"/>
        </w:rPr>
        <w:t xml:space="preserve"> </w:t>
      </w:r>
      <w:proofErr w:type="spellStart"/>
      <w:r w:rsidRPr="00CA3F37">
        <w:rPr>
          <w:sz w:val="20"/>
          <w:szCs w:val="20"/>
        </w:rPr>
        <w:t>menggunakan</w:t>
      </w:r>
      <w:proofErr w:type="spellEnd"/>
      <w:r w:rsidRPr="00CA3F37">
        <w:rPr>
          <w:sz w:val="20"/>
          <w:szCs w:val="20"/>
        </w:rPr>
        <w:t xml:space="preserve"> </w:t>
      </w:r>
      <w:proofErr w:type="spellStart"/>
      <w:r w:rsidRPr="00CA3F37">
        <w:rPr>
          <w:sz w:val="20"/>
          <w:szCs w:val="20"/>
        </w:rPr>
        <w:t>wawancara</w:t>
      </w:r>
      <w:proofErr w:type="spellEnd"/>
      <w:r w:rsidRPr="00CA3F37">
        <w:rPr>
          <w:sz w:val="20"/>
          <w:szCs w:val="20"/>
        </w:rPr>
        <w:t xml:space="preserve">, </w:t>
      </w:r>
      <w:proofErr w:type="spellStart"/>
      <w:r w:rsidRPr="00CA3F37">
        <w:rPr>
          <w:sz w:val="20"/>
          <w:szCs w:val="20"/>
        </w:rPr>
        <w:t>kuesioner</w:t>
      </w:r>
      <w:proofErr w:type="spellEnd"/>
      <w:r w:rsidRPr="00CA3F37">
        <w:rPr>
          <w:sz w:val="20"/>
          <w:szCs w:val="20"/>
        </w:rPr>
        <w:t xml:space="preserve"> </w:t>
      </w:r>
      <w:proofErr w:type="spellStart"/>
      <w:r w:rsidRPr="00CA3F37">
        <w:rPr>
          <w:sz w:val="20"/>
          <w:szCs w:val="20"/>
        </w:rPr>
        <w:t>atau</w:t>
      </w:r>
      <w:proofErr w:type="spellEnd"/>
      <w:r w:rsidRPr="00CA3F37">
        <w:rPr>
          <w:sz w:val="20"/>
          <w:szCs w:val="20"/>
        </w:rPr>
        <w:t xml:space="preserve"> </w:t>
      </w:r>
      <w:proofErr w:type="spellStart"/>
      <w:r w:rsidRPr="00CA3F37">
        <w:rPr>
          <w:sz w:val="20"/>
          <w:szCs w:val="20"/>
        </w:rPr>
        <w:t>angket</w:t>
      </w:r>
      <w:proofErr w:type="spellEnd"/>
      <w:r w:rsidRPr="00CA3F37">
        <w:rPr>
          <w:sz w:val="20"/>
          <w:szCs w:val="20"/>
        </w:rPr>
        <w:t xml:space="preserve"> </w:t>
      </w:r>
      <w:proofErr w:type="spellStart"/>
      <w:r w:rsidRPr="00CA3F37">
        <w:rPr>
          <w:sz w:val="20"/>
          <w:szCs w:val="20"/>
        </w:rPr>
        <w:t>serta</w:t>
      </w:r>
      <w:proofErr w:type="spellEnd"/>
      <w:r w:rsidRPr="00CA3F37">
        <w:rPr>
          <w:sz w:val="20"/>
          <w:szCs w:val="20"/>
        </w:rPr>
        <w:t xml:space="preserve"> </w:t>
      </w:r>
      <w:proofErr w:type="spellStart"/>
      <w:r w:rsidRPr="00CA3F37">
        <w:rPr>
          <w:sz w:val="20"/>
          <w:szCs w:val="20"/>
        </w:rPr>
        <w:t>dokumentasi</w:t>
      </w:r>
      <w:proofErr w:type="spellEnd"/>
      <w:r w:rsidRPr="00CA3F37">
        <w:rPr>
          <w:sz w:val="20"/>
          <w:szCs w:val="20"/>
        </w:rPr>
        <w:t xml:space="preserve">. Metode </w:t>
      </w:r>
      <w:proofErr w:type="spellStart"/>
      <w:r w:rsidRPr="00CA3F37">
        <w:rPr>
          <w:sz w:val="20"/>
          <w:szCs w:val="20"/>
        </w:rPr>
        <w:t>analisis</w:t>
      </w:r>
      <w:proofErr w:type="spellEnd"/>
      <w:r w:rsidRPr="00CA3F37">
        <w:rPr>
          <w:sz w:val="20"/>
          <w:szCs w:val="20"/>
        </w:rPr>
        <w:t xml:space="preserve"> data yang </w:t>
      </w:r>
      <w:proofErr w:type="spellStart"/>
      <w:r w:rsidRPr="00CA3F37">
        <w:rPr>
          <w:sz w:val="20"/>
          <w:szCs w:val="20"/>
        </w:rPr>
        <w:t>digunakan</w:t>
      </w:r>
      <w:proofErr w:type="spellEnd"/>
      <w:r w:rsidRPr="00CA3F37">
        <w:rPr>
          <w:sz w:val="20"/>
          <w:szCs w:val="20"/>
        </w:rPr>
        <w:t xml:space="preserve"> </w:t>
      </w:r>
      <w:proofErr w:type="spellStart"/>
      <w:r w:rsidRPr="00CA3F37">
        <w:rPr>
          <w:sz w:val="20"/>
          <w:szCs w:val="20"/>
        </w:rPr>
        <w:t>adalah</w:t>
      </w:r>
      <w:proofErr w:type="spellEnd"/>
      <w:r w:rsidRPr="00CA3F37">
        <w:rPr>
          <w:sz w:val="20"/>
          <w:szCs w:val="20"/>
        </w:rPr>
        <w:t xml:space="preserve"> </w:t>
      </w:r>
      <w:proofErr w:type="spellStart"/>
      <w:r w:rsidRPr="00CA3F37">
        <w:rPr>
          <w:sz w:val="20"/>
          <w:szCs w:val="20"/>
        </w:rPr>
        <w:t>analisis</w:t>
      </w:r>
      <w:proofErr w:type="spellEnd"/>
      <w:r w:rsidRPr="00CA3F37">
        <w:rPr>
          <w:sz w:val="20"/>
          <w:szCs w:val="20"/>
        </w:rPr>
        <w:t xml:space="preserve"> </w:t>
      </w:r>
      <w:proofErr w:type="spellStart"/>
      <w:r w:rsidRPr="00CA3F37">
        <w:rPr>
          <w:sz w:val="20"/>
          <w:szCs w:val="20"/>
        </w:rPr>
        <w:t>kualitatif</w:t>
      </w:r>
      <w:proofErr w:type="spellEnd"/>
      <w:r w:rsidRPr="00CA3F37">
        <w:rPr>
          <w:sz w:val="20"/>
          <w:szCs w:val="20"/>
        </w:rPr>
        <w:t xml:space="preserve"> </w:t>
      </w:r>
      <w:proofErr w:type="spellStart"/>
      <w:r w:rsidRPr="00CA3F37">
        <w:rPr>
          <w:sz w:val="20"/>
          <w:szCs w:val="20"/>
        </w:rPr>
        <w:t>kemudian</w:t>
      </w:r>
      <w:proofErr w:type="spellEnd"/>
      <w:r w:rsidRPr="00CA3F37">
        <w:rPr>
          <w:sz w:val="20"/>
          <w:szCs w:val="20"/>
        </w:rPr>
        <w:t xml:space="preserve"> </w:t>
      </w:r>
      <w:proofErr w:type="spellStart"/>
      <w:r w:rsidRPr="00CA3F37">
        <w:rPr>
          <w:sz w:val="20"/>
          <w:szCs w:val="20"/>
        </w:rPr>
        <w:t>diubah</w:t>
      </w:r>
      <w:proofErr w:type="spellEnd"/>
      <w:r w:rsidRPr="00CA3F37">
        <w:rPr>
          <w:sz w:val="20"/>
          <w:szCs w:val="20"/>
        </w:rPr>
        <w:t xml:space="preserve"> </w:t>
      </w:r>
      <w:proofErr w:type="spellStart"/>
      <w:r w:rsidRPr="00CA3F37">
        <w:rPr>
          <w:sz w:val="20"/>
          <w:szCs w:val="20"/>
        </w:rPr>
        <w:t>menjadi</w:t>
      </w:r>
      <w:proofErr w:type="spellEnd"/>
      <w:r w:rsidRPr="00CA3F37">
        <w:rPr>
          <w:sz w:val="20"/>
          <w:szCs w:val="20"/>
        </w:rPr>
        <w:t xml:space="preserve"> </w:t>
      </w:r>
      <w:proofErr w:type="spellStart"/>
      <w:r w:rsidRPr="00CA3F37">
        <w:rPr>
          <w:sz w:val="20"/>
          <w:szCs w:val="20"/>
        </w:rPr>
        <w:t>bentuk</w:t>
      </w:r>
      <w:proofErr w:type="spellEnd"/>
      <w:r w:rsidRPr="00CA3F37">
        <w:rPr>
          <w:sz w:val="20"/>
          <w:szCs w:val="20"/>
        </w:rPr>
        <w:t xml:space="preserve"> </w:t>
      </w:r>
      <w:proofErr w:type="spellStart"/>
      <w:r w:rsidRPr="00CA3F37">
        <w:rPr>
          <w:sz w:val="20"/>
          <w:szCs w:val="20"/>
        </w:rPr>
        <w:t>kuantitatif</w:t>
      </w:r>
      <w:proofErr w:type="spellEnd"/>
      <w:r w:rsidRPr="00CA3F37">
        <w:rPr>
          <w:sz w:val="20"/>
          <w:szCs w:val="20"/>
        </w:rPr>
        <w:t xml:space="preserve">. Teknis </w:t>
      </w:r>
      <w:proofErr w:type="spellStart"/>
      <w:r w:rsidRPr="00CA3F37">
        <w:rPr>
          <w:sz w:val="20"/>
          <w:szCs w:val="20"/>
        </w:rPr>
        <w:t>analisis</w:t>
      </w:r>
      <w:proofErr w:type="spellEnd"/>
      <w:r w:rsidRPr="00CA3F37">
        <w:rPr>
          <w:sz w:val="20"/>
          <w:szCs w:val="20"/>
        </w:rPr>
        <w:t xml:space="preserve"> yang </w:t>
      </w:r>
      <w:proofErr w:type="spellStart"/>
      <w:r w:rsidRPr="00CA3F37">
        <w:rPr>
          <w:sz w:val="20"/>
          <w:szCs w:val="20"/>
        </w:rPr>
        <w:t>digunakan</w:t>
      </w:r>
      <w:proofErr w:type="spellEnd"/>
      <w:r w:rsidRPr="00CA3F37">
        <w:rPr>
          <w:sz w:val="20"/>
          <w:szCs w:val="20"/>
        </w:rPr>
        <w:t xml:space="preserve"> </w:t>
      </w:r>
      <w:proofErr w:type="spellStart"/>
      <w:r w:rsidRPr="00CA3F37">
        <w:rPr>
          <w:sz w:val="20"/>
          <w:szCs w:val="20"/>
        </w:rPr>
        <w:t>yaitu</w:t>
      </w:r>
      <w:proofErr w:type="spellEnd"/>
      <w:r w:rsidRPr="00CA3F37">
        <w:rPr>
          <w:sz w:val="20"/>
          <w:szCs w:val="20"/>
        </w:rPr>
        <w:t xml:space="preserve"> </w:t>
      </w:r>
      <w:proofErr w:type="spellStart"/>
      <w:r w:rsidRPr="00CA3F37">
        <w:rPr>
          <w:sz w:val="20"/>
          <w:szCs w:val="20"/>
        </w:rPr>
        <w:t>Regresi</w:t>
      </w:r>
      <w:proofErr w:type="spellEnd"/>
      <w:r w:rsidRPr="00CA3F37">
        <w:rPr>
          <w:sz w:val="20"/>
          <w:szCs w:val="20"/>
        </w:rPr>
        <w:t xml:space="preserve"> Linear </w:t>
      </w:r>
      <w:proofErr w:type="spellStart"/>
      <w:r w:rsidRPr="00CA3F37">
        <w:rPr>
          <w:sz w:val="20"/>
          <w:szCs w:val="20"/>
        </w:rPr>
        <w:t>Berganda</w:t>
      </w:r>
      <w:proofErr w:type="spellEnd"/>
      <w:r w:rsidRPr="00CA3F37">
        <w:rPr>
          <w:sz w:val="20"/>
          <w:szCs w:val="20"/>
        </w:rPr>
        <w:t xml:space="preserve"> </w:t>
      </w:r>
      <w:proofErr w:type="spellStart"/>
      <w:r w:rsidRPr="00CA3F37">
        <w:rPr>
          <w:sz w:val="20"/>
          <w:szCs w:val="20"/>
        </w:rPr>
        <w:t>dengan</w:t>
      </w:r>
      <w:proofErr w:type="spellEnd"/>
      <w:r w:rsidRPr="00CA3F37">
        <w:rPr>
          <w:sz w:val="20"/>
          <w:szCs w:val="20"/>
        </w:rPr>
        <w:t xml:space="preserve"> uji </w:t>
      </w:r>
      <w:proofErr w:type="spellStart"/>
      <w:r w:rsidRPr="00CA3F37">
        <w:rPr>
          <w:sz w:val="20"/>
          <w:szCs w:val="20"/>
        </w:rPr>
        <w:t>hipotesis</w:t>
      </w:r>
      <w:proofErr w:type="spellEnd"/>
      <w:r w:rsidRPr="00CA3F37">
        <w:rPr>
          <w:sz w:val="20"/>
          <w:szCs w:val="20"/>
        </w:rPr>
        <w:t xml:space="preserve"> F, Uji t dan </w:t>
      </w:r>
      <w:proofErr w:type="spellStart"/>
      <w:r w:rsidRPr="00CA3F37">
        <w:rPr>
          <w:sz w:val="20"/>
          <w:szCs w:val="20"/>
        </w:rPr>
        <w:t>koefisien</w:t>
      </w:r>
      <w:proofErr w:type="spellEnd"/>
      <w:r w:rsidRPr="00CA3F37">
        <w:rPr>
          <w:sz w:val="20"/>
          <w:szCs w:val="20"/>
        </w:rPr>
        <w:t xml:space="preserve"> </w:t>
      </w:r>
      <w:proofErr w:type="spellStart"/>
      <w:r w:rsidRPr="00CA3F37">
        <w:rPr>
          <w:sz w:val="20"/>
          <w:szCs w:val="20"/>
        </w:rPr>
        <w:t>determinasi</w:t>
      </w:r>
      <w:proofErr w:type="spellEnd"/>
      <w:r w:rsidRPr="00CA3F37">
        <w:rPr>
          <w:sz w:val="20"/>
          <w:szCs w:val="20"/>
        </w:rPr>
        <w:t xml:space="preserve">. </w:t>
      </w:r>
      <w:proofErr w:type="spellStart"/>
      <w:r w:rsidRPr="00CA3F37">
        <w:rPr>
          <w:sz w:val="20"/>
          <w:szCs w:val="20"/>
        </w:rPr>
        <w:t>Penelitian</w:t>
      </w:r>
      <w:proofErr w:type="spellEnd"/>
      <w:r w:rsidRPr="00CA3F37">
        <w:rPr>
          <w:sz w:val="20"/>
          <w:szCs w:val="20"/>
        </w:rPr>
        <w:t xml:space="preserve"> </w:t>
      </w:r>
      <w:proofErr w:type="spellStart"/>
      <w:r w:rsidRPr="00CA3F37">
        <w:rPr>
          <w:sz w:val="20"/>
          <w:szCs w:val="20"/>
        </w:rPr>
        <w:t>ini</w:t>
      </w:r>
      <w:proofErr w:type="spellEnd"/>
      <w:r w:rsidRPr="00CA3F37">
        <w:rPr>
          <w:sz w:val="20"/>
          <w:szCs w:val="20"/>
        </w:rPr>
        <w:t xml:space="preserve"> </w:t>
      </w:r>
      <w:proofErr w:type="spellStart"/>
      <w:r w:rsidRPr="00CA3F37">
        <w:rPr>
          <w:sz w:val="20"/>
          <w:szCs w:val="20"/>
        </w:rPr>
        <w:t>menunjukkan</w:t>
      </w:r>
      <w:proofErr w:type="spellEnd"/>
      <w:r w:rsidRPr="00CA3F37">
        <w:rPr>
          <w:sz w:val="20"/>
          <w:szCs w:val="20"/>
        </w:rPr>
        <w:t xml:space="preserve"> </w:t>
      </w:r>
      <w:proofErr w:type="spellStart"/>
      <w:r w:rsidRPr="00CA3F37">
        <w:rPr>
          <w:sz w:val="20"/>
          <w:szCs w:val="20"/>
        </w:rPr>
        <w:t>bahwa</w:t>
      </w:r>
      <w:proofErr w:type="spellEnd"/>
      <w:r w:rsidRPr="00CA3F37">
        <w:rPr>
          <w:sz w:val="20"/>
          <w:szCs w:val="20"/>
        </w:rPr>
        <w:t xml:space="preserve"> </w:t>
      </w:r>
      <w:proofErr w:type="spellStart"/>
      <w:r w:rsidRPr="00CA3F37">
        <w:rPr>
          <w:sz w:val="20"/>
          <w:szCs w:val="20"/>
        </w:rPr>
        <w:t>variabel</w:t>
      </w:r>
      <w:proofErr w:type="spellEnd"/>
      <w:r w:rsidRPr="00CA3F37">
        <w:rPr>
          <w:sz w:val="20"/>
          <w:szCs w:val="20"/>
        </w:rPr>
        <w:t xml:space="preserve"> </w:t>
      </w:r>
      <w:proofErr w:type="spellStart"/>
      <w:r w:rsidRPr="00CA3F37">
        <w:rPr>
          <w:sz w:val="20"/>
          <w:szCs w:val="20"/>
        </w:rPr>
        <w:t>beban</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motivasi</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dan </w:t>
      </w:r>
      <w:proofErr w:type="spellStart"/>
      <w:r w:rsidRPr="00CA3F37">
        <w:rPr>
          <w:sz w:val="20"/>
          <w:szCs w:val="20"/>
        </w:rPr>
        <w:t>lingkungan</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memiliki</w:t>
      </w:r>
      <w:proofErr w:type="spellEnd"/>
      <w:r w:rsidRPr="00CA3F37">
        <w:rPr>
          <w:sz w:val="20"/>
          <w:szCs w:val="20"/>
        </w:rPr>
        <w:t xml:space="preserve"> </w:t>
      </w:r>
      <w:proofErr w:type="spellStart"/>
      <w:r w:rsidRPr="00CA3F37">
        <w:rPr>
          <w:sz w:val="20"/>
          <w:szCs w:val="20"/>
        </w:rPr>
        <w:t>pengaruh</w:t>
      </w:r>
      <w:proofErr w:type="spellEnd"/>
      <w:r w:rsidRPr="00CA3F37">
        <w:rPr>
          <w:sz w:val="20"/>
          <w:szCs w:val="20"/>
        </w:rPr>
        <w:t xml:space="preserve"> yang </w:t>
      </w:r>
      <w:proofErr w:type="spellStart"/>
      <w:r w:rsidRPr="00CA3F37">
        <w:rPr>
          <w:sz w:val="20"/>
          <w:szCs w:val="20"/>
        </w:rPr>
        <w:t>signifikan</w:t>
      </w:r>
      <w:proofErr w:type="spellEnd"/>
      <w:r w:rsidRPr="00CA3F37">
        <w:rPr>
          <w:sz w:val="20"/>
          <w:szCs w:val="20"/>
        </w:rPr>
        <w:t xml:space="preserve"> </w:t>
      </w:r>
      <w:proofErr w:type="spellStart"/>
      <w:r w:rsidRPr="00CA3F37">
        <w:rPr>
          <w:sz w:val="20"/>
          <w:szCs w:val="20"/>
        </w:rPr>
        <w:t>terhadap</w:t>
      </w:r>
      <w:proofErr w:type="spellEnd"/>
      <w:r w:rsidRPr="00CA3F37">
        <w:rPr>
          <w:sz w:val="20"/>
          <w:szCs w:val="20"/>
        </w:rPr>
        <w:t xml:space="preserve"> </w:t>
      </w:r>
      <w:proofErr w:type="spellStart"/>
      <w:r w:rsidRPr="00CA3F37">
        <w:rPr>
          <w:sz w:val="20"/>
          <w:szCs w:val="20"/>
        </w:rPr>
        <w:t>kinerja</w:t>
      </w:r>
      <w:proofErr w:type="spellEnd"/>
      <w:r w:rsidRPr="00CA3F37">
        <w:rPr>
          <w:sz w:val="20"/>
          <w:szCs w:val="20"/>
        </w:rPr>
        <w:t xml:space="preserve"> </w:t>
      </w:r>
      <w:proofErr w:type="spellStart"/>
      <w:r w:rsidRPr="00CA3F37">
        <w:rPr>
          <w:sz w:val="20"/>
          <w:szCs w:val="20"/>
        </w:rPr>
        <w:t>karyawan</w:t>
      </w:r>
      <w:proofErr w:type="spellEnd"/>
      <w:r w:rsidRPr="00CA3F37">
        <w:rPr>
          <w:sz w:val="20"/>
          <w:szCs w:val="20"/>
        </w:rPr>
        <w:t xml:space="preserve"> PT. Kage </w:t>
      </w:r>
      <w:proofErr w:type="spellStart"/>
      <w:r w:rsidRPr="00CA3F37">
        <w:rPr>
          <w:sz w:val="20"/>
          <w:szCs w:val="20"/>
        </w:rPr>
        <w:t>Dwijaya</w:t>
      </w:r>
      <w:proofErr w:type="spellEnd"/>
      <w:r w:rsidRPr="00CA3F37">
        <w:rPr>
          <w:sz w:val="20"/>
          <w:szCs w:val="20"/>
        </w:rPr>
        <w:t xml:space="preserve"> Palembang. Hasil </w:t>
      </w:r>
      <w:proofErr w:type="spellStart"/>
      <w:r w:rsidRPr="00CA3F37">
        <w:rPr>
          <w:sz w:val="20"/>
          <w:szCs w:val="20"/>
        </w:rPr>
        <w:t>koefisien</w:t>
      </w:r>
      <w:proofErr w:type="spellEnd"/>
      <w:r w:rsidRPr="00CA3F37">
        <w:rPr>
          <w:sz w:val="20"/>
          <w:szCs w:val="20"/>
        </w:rPr>
        <w:t xml:space="preserve"> </w:t>
      </w:r>
      <w:proofErr w:type="spellStart"/>
      <w:r w:rsidRPr="00CA3F37">
        <w:rPr>
          <w:sz w:val="20"/>
          <w:szCs w:val="20"/>
        </w:rPr>
        <w:t>determinasi</w:t>
      </w:r>
      <w:proofErr w:type="spellEnd"/>
      <w:r w:rsidRPr="00CA3F37">
        <w:rPr>
          <w:sz w:val="20"/>
          <w:szCs w:val="20"/>
        </w:rPr>
        <w:t xml:space="preserve"> </w:t>
      </w:r>
      <w:proofErr w:type="spellStart"/>
      <w:r w:rsidRPr="00CA3F37">
        <w:rPr>
          <w:sz w:val="20"/>
          <w:szCs w:val="20"/>
        </w:rPr>
        <w:t>menunjukkan</w:t>
      </w:r>
      <w:proofErr w:type="spellEnd"/>
      <w:r w:rsidRPr="00CA3F37">
        <w:rPr>
          <w:sz w:val="20"/>
          <w:szCs w:val="20"/>
        </w:rPr>
        <w:t xml:space="preserve"> </w:t>
      </w:r>
      <w:proofErr w:type="spellStart"/>
      <w:r w:rsidRPr="00CA3F37">
        <w:rPr>
          <w:sz w:val="20"/>
          <w:szCs w:val="20"/>
        </w:rPr>
        <w:t>bahwa</w:t>
      </w:r>
      <w:proofErr w:type="spellEnd"/>
      <w:r w:rsidRPr="00CA3F37">
        <w:rPr>
          <w:sz w:val="20"/>
          <w:szCs w:val="20"/>
        </w:rPr>
        <w:t xml:space="preserve"> </w:t>
      </w:r>
      <w:proofErr w:type="spellStart"/>
      <w:r w:rsidRPr="00CA3F37">
        <w:rPr>
          <w:sz w:val="20"/>
          <w:szCs w:val="20"/>
        </w:rPr>
        <w:t>beban</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motivasi</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dan </w:t>
      </w:r>
      <w:proofErr w:type="spellStart"/>
      <w:r w:rsidRPr="00CA3F37">
        <w:rPr>
          <w:sz w:val="20"/>
          <w:szCs w:val="20"/>
        </w:rPr>
        <w:t>lingkungan</w:t>
      </w:r>
      <w:proofErr w:type="spellEnd"/>
      <w:r w:rsidRPr="00CA3F37">
        <w:rPr>
          <w:sz w:val="20"/>
          <w:szCs w:val="20"/>
        </w:rPr>
        <w:t xml:space="preserve"> </w:t>
      </w:r>
      <w:proofErr w:type="spellStart"/>
      <w:r w:rsidRPr="00CA3F37">
        <w:rPr>
          <w:sz w:val="20"/>
          <w:szCs w:val="20"/>
        </w:rPr>
        <w:t>kerja</w:t>
      </w:r>
      <w:proofErr w:type="spellEnd"/>
      <w:r w:rsidRPr="00CA3F37">
        <w:rPr>
          <w:sz w:val="20"/>
          <w:szCs w:val="20"/>
        </w:rPr>
        <w:t xml:space="preserve"> </w:t>
      </w:r>
      <w:proofErr w:type="spellStart"/>
      <w:r w:rsidRPr="00CA3F37">
        <w:rPr>
          <w:sz w:val="20"/>
          <w:szCs w:val="20"/>
        </w:rPr>
        <w:t>secara</w:t>
      </w:r>
      <w:proofErr w:type="spellEnd"/>
      <w:r w:rsidRPr="00CA3F37">
        <w:rPr>
          <w:sz w:val="20"/>
          <w:szCs w:val="20"/>
        </w:rPr>
        <w:t xml:space="preserve"> </w:t>
      </w:r>
      <w:proofErr w:type="spellStart"/>
      <w:r w:rsidRPr="00CA3F37">
        <w:rPr>
          <w:sz w:val="20"/>
          <w:szCs w:val="20"/>
        </w:rPr>
        <w:t>signifikan</w:t>
      </w:r>
      <w:proofErr w:type="spellEnd"/>
      <w:r w:rsidRPr="00CA3F37">
        <w:rPr>
          <w:sz w:val="20"/>
          <w:szCs w:val="20"/>
        </w:rPr>
        <w:t xml:space="preserve"> </w:t>
      </w:r>
      <w:proofErr w:type="spellStart"/>
      <w:r w:rsidRPr="00CA3F37">
        <w:rPr>
          <w:sz w:val="20"/>
          <w:szCs w:val="20"/>
        </w:rPr>
        <w:t>memengaruhi</w:t>
      </w:r>
      <w:proofErr w:type="spellEnd"/>
      <w:r w:rsidRPr="00CA3F37">
        <w:rPr>
          <w:sz w:val="20"/>
          <w:szCs w:val="20"/>
        </w:rPr>
        <w:t xml:space="preserve"> </w:t>
      </w:r>
      <w:proofErr w:type="spellStart"/>
      <w:r w:rsidRPr="00CA3F37">
        <w:rPr>
          <w:sz w:val="20"/>
          <w:szCs w:val="20"/>
        </w:rPr>
        <w:t>kinerja</w:t>
      </w:r>
      <w:proofErr w:type="spellEnd"/>
      <w:r w:rsidRPr="00CA3F37">
        <w:rPr>
          <w:sz w:val="20"/>
          <w:szCs w:val="20"/>
        </w:rPr>
        <w:t xml:space="preserve"> </w:t>
      </w:r>
      <w:proofErr w:type="spellStart"/>
      <w:r w:rsidRPr="00CA3F37">
        <w:rPr>
          <w:sz w:val="20"/>
          <w:szCs w:val="20"/>
        </w:rPr>
        <w:t>karyawan</w:t>
      </w:r>
      <w:proofErr w:type="spellEnd"/>
      <w:r w:rsidRPr="00CA3F37">
        <w:rPr>
          <w:sz w:val="20"/>
          <w:szCs w:val="20"/>
        </w:rPr>
        <w:t xml:space="preserve"> di PT. Kage </w:t>
      </w:r>
      <w:proofErr w:type="spellStart"/>
      <w:r w:rsidRPr="00CA3F37">
        <w:rPr>
          <w:sz w:val="20"/>
          <w:szCs w:val="20"/>
        </w:rPr>
        <w:t>Dwijaya</w:t>
      </w:r>
      <w:proofErr w:type="spellEnd"/>
      <w:r w:rsidRPr="00CA3F37">
        <w:rPr>
          <w:sz w:val="20"/>
          <w:szCs w:val="20"/>
        </w:rPr>
        <w:t xml:space="preserve"> Palembang </w:t>
      </w:r>
      <w:proofErr w:type="spellStart"/>
      <w:r w:rsidRPr="00CA3F37">
        <w:rPr>
          <w:sz w:val="20"/>
          <w:szCs w:val="20"/>
        </w:rPr>
        <w:t>sebesar</w:t>
      </w:r>
      <w:proofErr w:type="spellEnd"/>
      <w:r w:rsidRPr="00CA3F37">
        <w:rPr>
          <w:sz w:val="20"/>
          <w:szCs w:val="20"/>
        </w:rPr>
        <w:t xml:space="preserve"> 74,8%.</w:t>
      </w:r>
    </w:p>
    <w:p w14:paraId="147CC5FA" w14:textId="77777777" w:rsidR="00CA3F37" w:rsidRPr="00CA3F37" w:rsidRDefault="00CA3F37" w:rsidP="006F6E2A">
      <w:pPr>
        <w:spacing w:line="360" w:lineRule="auto"/>
        <w:jc w:val="both"/>
        <w:rPr>
          <w:sz w:val="20"/>
          <w:szCs w:val="20"/>
          <w:lang w:val="sv-SE"/>
        </w:rPr>
        <w:sectPr w:rsidR="00CA3F37" w:rsidRPr="00CA3F37" w:rsidSect="00CA3F37">
          <w:headerReference w:type="default" r:id="rId11"/>
          <w:type w:val="continuous"/>
          <w:pgSz w:w="11906" w:h="16838"/>
          <w:pgMar w:top="1440" w:right="1440" w:bottom="1440" w:left="1440" w:header="708" w:footer="708" w:gutter="0"/>
          <w:cols w:space="708"/>
          <w:docGrid w:linePitch="360"/>
        </w:sectPr>
      </w:pPr>
      <w:r w:rsidRPr="00CA3F37">
        <w:rPr>
          <w:b/>
          <w:i/>
          <w:sz w:val="20"/>
          <w:szCs w:val="20"/>
          <w:lang w:val="sv-SE"/>
        </w:rPr>
        <w:t>Kata Kunci : Kinerja Karyawan, Beban Kerja, Motivasi Kerja, Lingkungan Kerja</w:t>
      </w:r>
    </w:p>
    <w:p w14:paraId="4D7E38F2" w14:textId="77777777" w:rsidR="00EF6269" w:rsidRPr="00CA3F37" w:rsidRDefault="00EF6269" w:rsidP="006F6E2A">
      <w:pPr>
        <w:pStyle w:val="ListParagraph"/>
        <w:spacing w:after="0" w:line="240" w:lineRule="auto"/>
        <w:ind w:left="1560" w:hanging="1560"/>
        <w:jc w:val="both"/>
        <w:rPr>
          <w:rFonts w:ascii="Times New Roman" w:hAnsi="Times New Roman"/>
          <w:b/>
          <w:sz w:val="20"/>
          <w:szCs w:val="20"/>
          <w:lang w:val="sv-SE"/>
        </w:rPr>
      </w:pPr>
    </w:p>
    <w:p w14:paraId="10B94135" w14:textId="77777777" w:rsidR="00591C72" w:rsidRDefault="00591C72" w:rsidP="006F6E2A">
      <w:pPr>
        <w:tabs>
          <w:tab w:val="left" w:pos="426"/>
        </w:tabs>
        <w:ind w:left="426" w:hanging="426"/>
        <w:jc w:val="both"/>
        <w:rPr>
          <w:b/>
          <w:lang w:val="sv-SE"/>
        </w:rPr>
      </w:pPr>
    </w:p>
    <w:p w14:paraId="607A73CF" w14:textId="77777777" w:rsidR="00CA3F37" w:rsidRDefault="00CA3F37" w:rsidP="006F6E2A">
      <w:pPr>
        <w:tabs>
          <w:tab w:val="left" w:pos="426"/>
        </w:tabs>
        <w:ind w:left="426" w:hanging="426"/>
        <w:jc w:val="both"/>
        <w:rPr>
          <w:b/>
          <w:lang w:val="sv-SE"/>
        </w:rPr>
      </w:pPr>
    </w:p>
    <w:p w14:paraId="73E6BF7D" w14:textId="77777777" w:rsidR="00CA3F37" w:rsidRDefault="00CA3F37" w:rsidP="006F6E2A">
      <w:pPr>
        <w:tabs>
          <w:tab w:val="left" w:pos="426"/>
        </w:tabs>
        <w:ind w:left="426" w:hanging="426"/>
        <w:jc w:val="both"/>
        <w:rPr>
          <w:b/>
          <w:lang w:val="sv-SE"/>
        </w:rPr>
      </w:pPr>
    </w:p>
    <w:p w14:paraId="6A85112B" w14:textId="77777777" w:rsidR="00CA3F37" w:rsidRDefault="00CA3F37" w:rsidP="006F6E2A">
      <w:pPr>
        <w:tabs>
          <w:tab w:val="left" w:pos="426"/>
        </w:tabs>
        <w:ind w:left="426" w:hanging="426"/>
        <w:jc w:val="both"/>
        <w:rPr>
          <w:b/>
          <w:lang w:val="sv-SE"/>
        </w:rPr>
      </w:pPr>
    </w:p>
    <w:p w14:paraId="7E5B6DA8" w14:textId="77777777" w:rsidR="00CA3F37" w:rsidRPr="00CA3F37" w:rsidRDefault="00CA3F37" w:rsidP="00D02F5A">
      <w:pPr>
        <w:tabs>
          <w:tab w:val="left" w:pos="426"/>
        </w:tabs>
        <w:jc w:val="both"/>
        <w:rPr>
          <w:b/>
          <w:lang w:val="sv-SE"/>
        </w:rPr>
        <w:sectPr w:rsidR="00CA3F37" w:rsidRPr="00CA3F37" w:rsidSect="00473C3A">
          <w:headerReference w:type="default" r:id="rId12"/>
          <w:footerReference w:type="default" r:id="rId13"/>
          <w:type w:val="continuous"/>
          <w:pgSz w:w="11906" w:h="16838"/>
          <w:pgMar w:top="1440" w:right="1440" w:bottom="1440" w:left="1440" w:header="708" w:footer="708" w:gutter="0"/>
          <w:pgNumType w:start="15"/>
          <w:cols w:space="708"/>
          <w:docGrid w:linePitch="360"/>
        </w:sectPr>
      </w:pPr>
    </w:p>
    <w:p w14:paraId="148ACCC1" w14:textId="77777777" w:rsidR="00A952D8" w:rsidRPr="00CA3F37" w:rsidRDefault="00FA7F3A" w:rsidP="006F6E2A">
      <w:pPr>
        <w:tabs>
          <w:tab w:val="left" w:pos="426"/>
        </w:tabs>
        <w:ind w:left="426" w:hanging="426"/>
        <w:jc w:val="both"/>
        <w:rPr>
          <w:b/>
        </w:rPr>
      </w:pPr>
      <w:r w:rsidRPr="00CA3F37">
        <w:rPr>
          <w:b/>
        </w:rPr>
        <w:lastRenderedPageBreak/>
        <w:t>PENDAHULUAN</w:t>
      </w:r>
    </w:p>
    <w:p w14:paraId="2BDDD238" w14:textId="77777777" w:rsidR="00FA7F3A" w:rsidRPr="00CA3F37" w:rsidRDefault="00FA7F3A" w:rsidP="006F6E2A">
      <w:pPr>
        <w:tabs>
          <w:tab w:val="left" w:pos="426"/>
        </w:tabs>
        <w:ind w:left="426" w:hanging="426"/>
        <w:jc w:val="both"/>
        <w:rPr>
          <w:b/>
        </w:rPr>
      </w:pPr>
    </w:p>
    <w:p w14:paraId="77D67A78" w14:textId="77777777" w:rsidR="00FA7F3A" w:rsidRPr="00CA3F37" w:rsidRDefault="00FA7F3A" w:rsidP="006F6E2A">
      <w:pPr>
        <w:numPr>
          <w:ilvl w:val="0"/>
          <w:numId w:val="2"/>
        </w:numPr>
        <w:jc w:val="both"/>
        <w:rPr>
          <w:b/>
        </w:rPr>
      </w:pPr>
      <w:r w:rsidRPr="00CA3F37">
        <w:rPr>
          <w:b/>
        </w:rPr>
        <w:t xml:space="preserve">Latar </w:t>
      </w:r>
      <w:proofErr w:type="spellStart"/>
      <w:r w:rsidRPr="00CA3F37">
        <w:rPr>
          <w:b/>
        </w:rPr>
        <w:t>Belakang</w:t>
      </w:r>
      <w:proofErr w:type="spellEnd"/>
    </w:p>
    <w:p w14:paraId="7A253C69" w14:textId="77777777" w:rsidR="00EF6269" w:rsidRPr="00CA3F37" w:rsidRDefault="00EF6269" w:rsidP="006F6E2A">
      <w:pPr>
        <w:jc w:val="both"/>
      </w:pPr>
    </w:p>
    <w:p w14:paraId="2D96BD2D" w14:textId="77777777" w:rsidR="00CA3F37" w:rsidRPr="009C19B5" w:rsidRDefault="00CA3F37" w:rsidP="00DB50BB">
      <w:pPr>
        <w:spacing w:line="360" w:lineRule="auto"/>
        <w:ind w:firstLine="360"/>
        <w:jc w:val="both"/>
        <w:rPr>
          <w:b/>
          <w:lang w:val="sv-SE"/>
        </w:rPr>
      </w:pPr>
      <w:r w:rsidRPr="00BD5941">
        <w:rPr>
          <w:lang w:val="sv-SE"/>
        </w:rPr>
        <w:t>Sumber daya manusia merupakan aset strategis yang memiliki peran penting dalam menentukan keberhasilan organisasi</w:t>
      </w:r>
      <w:r w:rsidRPr="00104C70">
        <w:rPr>
          <w:lang w:val="sv-SE"/>
        </w:rPr>
        <w:t xml:space="preserve"> </w:t>
      </w:r>
      <w:r w:rsidRPr="00BD5941">
        <w:rPr>
          <w:lang w:val="sv-SE"/>
        </w:rPr>
        <w:t xml:space="preserve">Santanu dan Madhani (2022). Oleh karena itu, organisasi dituntut untuk mampu mengelola sumber daya manusia secara efektif dan efisien </w:t>
      </w:r>
      <w:r>
        <w:rPr>
          <w:lang w:val="sv-SE"/>
        </w:rPr>
        <w:t>meningkatkan kinerja</w:t>
      </w:r>
      <w:r w:rsidRPr="00BD5941">
        <w:rPr>
          <w:lang w:val="sv-SE"/>
        </w:rPr>
        <w:t xml:space="preserve">. </w:t>
      </w:r>
    </w:p>
    <w:p w14:paraId="0AE43EDE" w14:textId="77777777" w:rsidR="00CA3F37" w:rsidRPr="00BD5941" w:rsidRDefault="00CA3F37" w:rsidP="006F6E2A">
      <w:pPr>
        <w:pStyle w:val="NormalWeb"/>
        <w:spacing w:before="0" w:beforeAutospacing="0" w:after="0" w:afterAutospacing="0" w:line="360" w:lineRule="auto"/>
        <w:ind w:firstLine="567"/>
        <w:jc w:val="both"/>
        <w:rPr>
          <w:lang w:val="sv-SE"/>
        </w:rPr>
      </w:pPr>
      <w:r w:rsidRPr="00BD5941">
        <w:rPr>
          <w:lang w:val="sv-SE"/>
        </w:rPr>
        <w:t xml:space="preserve">Kinerja karyawan menjadi indikator utama dalam menilai keberhasilan organisasi. Sejalan dengan itu, Wahyuni et al. (2023) menyatakan bahwa kinerja mencerminkan tingkat keberhasilan individu dalam menjalankan perannya dalam organisasi. Dengan demikian, peningkatan kinerja karyawan menjadi aspek penting yang harus diperhatikan oleh perusahaan untuk meningkatkan produktivitas dan daya saing organisasi. </w:t>
      </w:r>
    </w:p>
    <w:p w14:paraId="714C841E" w14:textId="77777777" w:rsidR="00CA3F37" w:rsidRPr="00BD5941" w:rsidRDefault="00CA3F37" w:rsidP="006F6E2A">
      <w:pPr>
        <w:pStyle w:val="NormalWeb"/>
        <w:spacing w:before="0" w:beforeAutospacing="0" w:after="0" w:afterAutospacing="0" w:line="360" w:lineRule="auto"/>
        <w:ind w:firstLine="567"/>
        <w:jc w:val="both"/>
        <w:rPr>
          <w:lang w:val="sv-SE"/>
        </w:rPr>
      </w:pPr>
      <w:r w:rsidRPr="00BD5941">
        <w:rPr>
          <w:lang w:val="sv-SE"/>
        </w:rPr>
        <w:t xml:space="preserve">Berbagai faktor diketahui memengaruhi kinerja karyawan, di antaranya beban kerja, motivasi kerja, dan lingkungan kerja. Beban kerja merupakan tuntutan pekerjaan yang harus diselesaikan oleh karyawan dalam periode tertentu. Norawati et al. (2021) menjelaskan bahwa beban kerja dapat menimbulkan tekanan apabila tidak sesuai dengan kapasitas individu. Beban kerja yang berlebihan berpotensi menyebabkan kelelahan fisik dan mental, sehingga berdampak pada penurunan kualitas kerja. Sebaliknya, </w:t>
      </w:r>
      <w:r w:rsidRPr="00BD5941">
        <w:rPr>
          <w:lang w:val="sv-SE"/>
        </w:rPr>
        <w:t>beban kerja yang proporsional dapat</w:t>
      </w:r>
      <w:r>
        <w:rPr>
          <w:lang w:val="sv-SE"/>
        </w:rPr>
        <w:t xml:space="preserve"> </w:t>
      </w:r>
      <w:r w:rsidRPr="00C44778">
        <w:rPr>
          <w:lang w:val="sv-SE"/>
        </w:rPr>
        <w:t>meningkatkan</w:t>
      </w:r>
      <w:r w:rsidRPr="00BD5941">
        <w:rPr>
          <w:lang w:val="sv-SE"/>
        </w:rPr>
        <w:t xml:space="preserve"> efektivitas dan produktivitas kerja karyawan. </w:t>
      </w:r>
    </w:p>
    <w:p w14:paraId="1F7558F4" w14:textId="77777777" w:rsidR="00CA3F37" w:rsidRPr="00BD5941" w:rsidRDefault="00CA3F37" w:rsidP="006F6E2A">
      <w:pPr>
        <w:pStyle w:val="NormalWeb"/>
        <w:spacing w:before="0" w:beforeAutospacing="0" w:after="0" w:afterAutospacing="0" w:line="360" w:lineRule="auto"/>
        <w:ind w:firstLine="567"/>
        <w:jc w:val="both"/>
        <w:rPr>
          <w:lang w:val="sv-SE"/>
        </w:rPr>
      </w:pPr>
      <w:r w:rsidRPr="00BD5941">
        <w:rPr>
          <w:lang w:val="sv-SE"/>
        </w:rPr>
        <w:t xml:space="preserve">Selain beban kerja, motivasi kerja juga menjadi faktor penting dalam menentukan kinerja karyawan. Hasibuan (2020) menyatakan bahwa motivasi merupakan dorongan yang menggerakkan seseorang untuk bekerja secara optimal dalam mencapai tujuan tertentu. Karyawan yang memiliki motivasi tinggi cenderung menunjukkan semangat kerja, tanggung jawab, dan komitmen yang lebih baik dalam menyelesaikan tugas. Sebaliknya, rendahnya motivasi kerja dapat mengakibatkan menurunnya produktivitas serta kualitas hasil kerja. </w:t>
      </w:r>
    </w:p>
    <w:p w14:paraId="73E24B66" w14:textId="77777777" w:rsidR="00CA3F37" w:rsidRPr="00BD5941" w:rsidRDefault="00CA3F37" w:rsidP="006F6E2A">
      <w:pPr>
        <w:pStyle w:val="NormalWeb"/>
        <w:spacing w:before="0" w:beforeAutospacing="0" w:after="0" w:afterAutospacing="0" w:line="360" w:lineRule="auto"/>
        <w:ind w:firstLine="567"/>
        <w:jc w:val="both"/>
        <w:rPr>
          <w:lang w:val="sv-SE"/>
        </w:rPr>
      </w:pPr>
      <w:r w:rsidRPr="00BD5941">
        <w:rPr>
          <w:lang w:val="sv-SE"/>
        </w:rPr>
        <w:t xml:space="preserve">Faktor lain yang turut memengaruhi kinerja karyawan adalah lingkungan kerja. Prabowo dan Lesmana (2023) menjelaskan bahwa lingkungan kerja mencakup kondisi fisik dan nonfisik yang dapat memengaruhi kenyamanan serta kinerja karyawan. Lingkungan kerja yang kondusif akan menciptakan suasana kerja yang nyaman, meningkatkan konsentrasi, serta mendorong produktivitas. Sebaliknya, lingkungan kerja yang kurang mendukung dapat menimbulkan ketidaknyamanan dan berdampak negatif terhadap kinerja karyawan. </w:t>
      </w:r>
    </w:p>
    <w:p w14:paraId="4B738230" w14:textId="77777777" w:rsidR="00CA3F37" w:rsidRDefault="00CA3F37" w:rsidP="006F6E2A">
      <w:pPr>
        <w:pStyle w:val="NormalWeb"/>
        <w:spacing w:before="0" w:beforeAutospacing="0" w:after="0" w:afterAutospacing="0" w:line="360" w:lineRule="auto"/>
        <w:ind w:firstLine="567"/>
        <w:jc w:val="both"/>
        <w:rPr>
          <w:lang w:val="sv-SE"/>
        </w:rPr>
      </w:pPr>
      <w:r w:rsidRPr="00BD5941">
        <w:rPr>
          <w:lang w:val="sv-SE"/>
        </w:rPr>
        <w:t xml:space="preserve">Fenomena empiris yang terjadi pada PT. Kage Dwijaya Palembang menunjukkan adanya permasalahan pada </w:t>
      </w:r>
      <w:r w:rsidRPr="00BD5941">
        <w:rPr>
          <w:lang w:val="sv-SE"/>
        </w:rPr>
        <w:lastRenderedPageBreak/>
        <w:t xml:space="preserve">kinerja karyawan. Berdasarkan data penilaian kinerja dalam beberapa tahun terakhir, terdapat kecenderungan penurunan pada indikator kualitas kerja, kuantitas, ketepatan waktu, dan kerja sama. Kondisi ini menunjukkan bahwa kinerja karyawan belum optimal dan memerlukan perhatian dari manajemen perusahaan. </w:t>
      </w:r>
    </w:p>
    <w:p w14:paraId="29564846" w14:textId="77777777" w:rsidR="00CA3F37" w:rsidRPr="00BD5941" w:rsidRDefault="00CA3F37" w:rsidP="006F6E2A">
      <w:pPr>
        <w:pStyle w:val="NormalWeb"/>
        <w:spacing w:before="0" w:beforeAutospacing="0" w:after="0" w:afterAutospacing="0" w:line="360" w:lineRule="auto"/>
        <w:ind w:firstLine="567"/>
        <w:jc w:val="both"/>
        <w:rPr>
          <w:lang w:val="sv-SE"/>
        </w:rPr>
      </w:pPr>
      <w:r w:rsidRPr="00BD5941">
        <w:rPr>
          <w:lang w:val="sv-SE"/>
        </w:rPr>
        <w:t xml:space="preserve">Hasil pra-riset juga menunjukkan adanya permasalahan pada variabel-variabel yang diduga memengaruhi kinerja karyawan. Beban kerja karyawan dinilai belum sesuai dengan kemampuan, ditandai dengan target pekerjaan yang tidak seimbang serta kondisi kerja yang kurang mendukung. Selain itu, motivasi kerja karyawan masih tergolong rendah, terutama dalam hal penghargaan, pengakuan, dan kesempatan promosi. Lingkungan kerja juga belum sepenuhnya kondusif, baik dari aspek fisik seperti pencahayaan dan suhu ruangan, maupun aspek nonfisik seperti hubungan antar karyawan. Kondisi tersebut secara simultan berpotensi memengaruhi kinerja karyawan secara keseluruhan. </w:t>
      </w:r>
    </w:p>
    <w:p w14:paraId="5EF5275B" w14:textId="4D6588E7" w:rsidR="00EF6269" w:rsidRPr="00CA3F37" w:rsidRDefault="00CA3F37" w:rsidP="006F6E2A">
      <w:pPr>
        <w:pStyle w:val="NormalWeb"/>
        <w:spacing w:before="0" w:beforeAutospacing="0" w:after="0" w:afterAutospacing="0" w:line="360" w:lineRule="auto"/>
        <w:ind w:firstLine="360"/>
        <w:jc w:val="both"/>
      </w:pPr>
      <w:r w:rsidRPr="00BD5941">
        <w:rPr>
          <w:lang w:val="sv-SE"/>
        </w:rPr>
        <w:t xml:space="preserve">Penelitian terdahulu menunjukkan bahwa beban kerja, motivasi kerja, dan lingkungan kerja memiliki pengaruh signifikan terhadap kinerja karyawan. Namun demikian, hasil penelitian dapat berbeda tergantung pada karakteristik organisasi dan konteks penelitian. Oleh karena itu, penelitian ini penting dilakukan untuk mengkaji secara empiris pengaruh </w:t>
      </w:r>
      <w:r w:rsidRPr="00BD5941">
        <w:rPr>
          <w:lang w:val="sv-SE"/>
        </w:rPr>
        <w:t xml:space="preserve">ketiga variabel tersebut terhadap kinerja karyawan pada PT. </w:t>
      </w:r>
      <w:r>
        <w:t xml:space="preserve">Kage </w:t>
      </w:r>
      <w:proofErr w:type="spellStart"/>
      <w:r>
        <w:t>Dwijaya</w:t>
      </w:r>
      <w:proofErr w:type="spellEnd"/>
      <w:r>
        <w:t xml:space="preserve"> Palembang.</w:t>
      </w:r>
    </w:p>
    <w:p w14:paraId="7DF3BB4D" w14:textId="77777777" w:rsidR="00EF6269" w:rsidRPr="00CA3F37" w:rsidRDefault="00EF6269" w:rsidP="006F6E2A">
      <w:pPr>
        <w:jc w:val="both"/>
      </w:pPr>
    </w:p>
    <w:p w14:paraId="0A657E33" w14:textId="77777777" w:rsidR="00E15CE1" w:rsidRPr="00CA3F37" w:rsidRDefault="00E15CE1" w:rsidP="006F6E2A">
      <w:pPr>
        <w:numPr>
          <w:ilvl w:val="0"/>
          <w:numId w:val="2"/>
        </w:numPr>
        <w:spacing w:line="276" w:lineRule="auto"/>
        <w:jc w:val="both"/>
        <w:rPr>
          <w:b/>
        </w:rPr>
      </w:pPr>
      <w:proofErr w:type="spellStart"/>
      <w:r w:rsidRPr="00CA3F37">
        <w:rPr>
          <w:b/>
        </w:rPr>
        <w:t>Perumusan</w:t>
      </w:r>
      <w:proofErr w:type="spellEnd"/>
      <w:r w:rsidRPr="00CA3F37">
        <w:rPr>
          <w:b/>
        </w:rPr>
        <w:t xml:space="preserve"> </w:t>
      </w:r>
      <w:proofErr w:type="spellStart"/>
      <w:r w:rsidRPr="00CA3F37">
        <w:rPr>
          <w:b/>
        </w:rPr>
        <w:t>Masalah</w:t>
      </w:r>
      <w:proofErr w:type="spellEnd"/>
    </w:p>
    <w:p w14:paraId="72A71C5A" w14:textId="77777777" w:rsidR="00E15CE1" w:rsidRPr="00CA3F37" w:rsidRDefault="00E15CE1" w:rsidP="006F6E2A">
      <w:pPr>
        <w:spacing w:line="276" w:lineRule="auto"/>
        <w:ind w:left="360"/>
        <w:jc w:val="both"/>
      </w:pPr>
    </w:p>
    <w:p w14:paraId="60DF266D" w14:textId="77777777" w:rsidR="00CA3F37" w:rsidRPr="00BA4D6D" w:rsidRDefault="00CA3F37" w:rsidP="006F6E2A">
      <w:pPr>
        <w:pStyle w:val="ListParagraph"/>
        <w:numPr>
          <w:ilvl w:val="0"/>
          <w:numId w:val="40"/>
        </w:numPr>
        <w:spacing w:line="360" w:lineRule="auto"/>
        <w:jc w:val="both"/>
      </w:pPr>
      <w:r>
        <w:rPr>
          <w:rFonts w:ascii="Times New Roman" w:hAnsi="Times New Roman"/>
          <w:sz w:val="24"/>
          <w:szCs w:val="24"/>
        </w:rPr>
        <w:t>Apakah ada pengaruh beban kerja, motivasi kerja dan lingkungan kerja terhadap kinerja karyawan PT. Kage Dwijaya Palembang</w:t>
      </w:r>
    </w:p>
    <w:p w14:paraId="6BD20AEC" w14:textId="77777777" w:rsidR="00CA3F37" w:rsidRPr="00EE31F3" w:rsidRDefault="00CA3F37" w:rsidP="006F6E2A">
      <w:pPr>
        <w:pStyle w:val="ListParagraph"/>
        <w:numPr>
          <w:ilvl w:val="0"/>
          <w:numId w:val="40"/>
        </w:numPr>
        <w:spacing w:line="360" w:lineRule="auto"/>
        <w:jc w:val="both"/>
      </w:pPr>
      <w:r>
        <w:rPr>
          <w:rFonts w:ascii="Times New Roman" w:hAnsi="Times New Roman"/>
          <w:sz w:val="24"/>
          <w:szCs w:val="24"/>
        </w:rPr>
        <w:t>Apakah ada pengaruh beban kerja terhadap kinerja karyawan PT. Kage Dwijaya Palembang</w:t>
      </w:r>
    </w:p>
    <w:p w14:paraId="73FA0315" w14:textId="77777777" w:rsidR="00CA3F37" w:rsidRPr="004C64B0" w:rsidRDefault="00CA3F37" w:rsidP="006F6E2A">
      <w:pPr>
        <w:pStyle w:val="ListParagraph"/>
        <w:numPr>
          <w:ilvl w:val="0"/>
          <w:numId w:val="40"/>
        </w:numPr>
        <w:spacing w:line="360" w:lineRule="auto"/>
        <w:jc w:val="both"/>
      </w:pPr>
      <w:r>
        <w:rPr>
          <w:rFonts w:ascii="Times New Roman" w:hAnsi="Times New Roman"/>
          <w:sz w:val="24"/>
          <w:szCs w:val="24"/>
        </w:rPr>
        <w:t>Apakah ada pengaruh motivasi kerja terhadap kinerja karyawan PT. Kage Dwijaya Palembang</w:t>
      </w:r>
    </w:p>
    <w:p w14:paraId="28FFB7FE" w14:textId="27ECB89F" w:rsidR="00EF6269" w:rsidRPr="00CA3F37" w:rsidRDefault="00CA3F37" w:rsidP="006F6E2A">
      <w:pPr>
        <w:pStyle w:val="ListParagraph"/>
        <w:numPr>
          <w:ilvl w:val="0"/>
          <w:numId w:val="40"/>
        </w:numPr>
        <w:spacing w:line="360" w:lineRule="auto"/>
        <w:jc w:val="both"/>
      </w:pPr>
      <w:r>
        <w:rPr>
          <w:rFonts w:ascii="Times New Roman" w:hAnsi="Times New Roman"/>
          <w:sz w:val="24"/>
          <w:szCs w:val="24"/>
        </w:rPr>
        <w:t>Apakah ada pengaruh lingkungan kerja terhadap kinerja karyawan PT. Kage Dwijaya Palembang.</w:t>
      </w:r>
    </w:p>
    <w:p w14:paraId="754242F1" w14:textId="77777777" w:rsidR="00E15CE1" w:rsidRPr="00CA3F37" w:rsidRDefault="00E15CE1" w:rsidP="006F6E2A">
      <w:pPr>
        <w:spacing w:line="276" w:lineRule="auto"/>
        <w:ind w:left="360"/>
        <w:jc w:val="both"/>
      </w:pPr>
    </w:p>
    <w:p w14:paraId="0A0F162F" w14:textId="77777777" w:rsidR="00E15CE1" w:rsidRPr="00CA3F37" w:rsidRDefault="00E15CE1" w:rsidP="006F6E2A">
      <w:pPr>
        <w:autoSpaceDE w:val="0"/>
        <w:autoSpaceDN w:val="0"/>
        <w:adjustRightInd w:val="0"/>
        <w:spacing w:line="276" w:lineRule="auto"/>
        <w:jc w:val="both"/>
        <w:rPr>
          <w:b/>
        </w:rPr>
      </w:pPr>
      <w:r w:rsidRPr="00CA3F37">
        <w:rPr>
          <w:b/>
        </w:rPr>
        <w:t>TINJAUAN PUSTAKA</w:t>
      </w:r>
    </w:p>
    <w:p w14:paraId="7FD2BB7F" w14:textId="77777777" w:rsidR="00E15CE1" w:rsidRPr="00CA3F37" w:rsidRDefault="00E15CE1" w:rsidP="006F6E2A">
      <w:pPr>
        <w:autoSpaceDE w:val="0"/>
        <w:autoSpaceDN w:val="0"/>
        <w:adjustRightInd w:val="0"/>
        <w:spacing w:line="276" w:lineRule="auto"/>
        <w:jc w:val="both"/>
      </w:pPr>
    </w:p>
    <w:p w14:paraId="527000B4" w14:textId="77777777" w:rsidR="00E15CE1" w:rsidRPr="00CA3F37" w:rsidRDefault="00E15CE1" w:rsidP="006F6E2A">
      <w:pPr>
        <w:pStyle w:val="ListParagraph"/>
        <w:numPr>
          <w:ilvl w:val="0"/>
          <w:numId w:val="4"/>
        </w:numPr>
        <w:autoSpaceDE w:val="0"/>
        <w:autoSpaceDN w:val="0"/>
        <w:adjustRightInd w:val="0"/>
        <w:spacing w:after="0"/>
        <w:jc w:val="both"/>
        <w:rPr>
          <w:rFonts w:ascii="Times New Roman" w:hAnsi="Times New Roman"/>
          <w:b/>
          <w:sz w:val="24"/>
          <w:szCs w:val="24"/>
        </w:rPr>
      </w:pPr>
      <w:r w:rsidRPr="00CA3F37">
        <w:rPr>
          <w:rFonts w:ascii="Times New Roman" w:hAnsi="Times New Roman"/>
          <w:b/>
          <w:sz w:val="24"/>
          <w:szCs w:val="24"/>
        </w:rPr>
        <w:t>Kajian Teoritis</w:t>
      </w:r>
    </w:p>
    <w:p w14:paraId="2DD7E61D" w14:textId="77777777" w:rsidR="00E15CE1" w:rsidRPr="00CA3F37" w:rsidRDefault="00E15CE1" w:rsidP="006F6E2A">
      <w:pPr>
        <w:pStyle w:val="ListParagraph"/>
        <w:spacing w:line="240" w:lineRule="auto"/>
        <w:ind w:left="0" w:firstLine="567"/>
        <w:jc w:val="both"/>
        <w:rPr>
          <w:rFonts w:ascii="Times New Roman" w:hAnsi="Times New Roman"/>
          <w:b/>
          <w:sz w:val="24"/>
          <w:szCs w:val="24"/>
          <w:lang w:val="en-US"/>
        </w:rPr>
      </w:pPr>
    </w:p>
    <w:p w14:paraId="3F7363BC" w14:textId="77777777" w:rsidR="00CA3F37" w:rsidRPr="00804C4C" w:rsidRDefault="00CA3F37" w:rsidP="006F6E2A">
      <w:pPr>
        <w:pStyle w:val="ListParagraph"/>
        <w:autoSpaceDE w:val="0"/>
        <w:autoSpaceDN w:val="0"/>
        <w:adjustRightInd w:val="0"/>
        <w:spacing w:after="0" w:line="360" w:lineRule="auto"/>
        <w:ind w:left="360"/>
        <w:jc w:val="both"/>
        <w:rPr>
          <w:rFonts w:ascii="Times New Roman" w:hAnsi="Times New Roman"/>
          <w:b/>
          <w:sz w:val="24"/>
          <w:szCs w:val="24"/>
        </w:rPr>
      </w:pPr>
      <w:r w:rsidRPr="00804C4C">
        <w:rPr>
          <w:rFonts w:ascii="Times New Roman" w:hAnsi="Times New Roman"/>
          <w:b/>
          <w:sz w:val="24"/>
          <w:szCs w:val="24"/>
        </w:rPr>
        <w:t>Kinerja Karyawan</w:t>
      </w:r>
    </w:p>
    <w:p w14:paraId="48C5F112" w14:textId="77777777" w:rsidR="00CA3F37" w:rsidRDefault="00CA3F37" w:rsidP="006F6E2A">
      <w:pPr>
        <w:spacing w:line="360" w:lineRule="auto"/>
        <w:ind w:firstLine="567"/>
        <w:jc w:val="both"/>
        <w:rPr>
          <w:lang w:val="id-ID"/>
        </w:rPr>
      </w:pPr>
      <w:r w:rsidRPr="000F13C2">
        <w:rPr>
          <w:lang w:val="id-ID"/>
        </w:rPr>
        <w:t xml:space="preserve">Menurut </w:t>
      </w:r>
      <w:sdt>
        <w:sdtPr>
          <w:rPr>
            <w:color w:val="000000"/>
          </w:rPr>
          <w:tag w:val="MENDELEY_CITATION_v3_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"/>
          <w:id w:val="37948001"/>
          <w:placeholder>
            <w:docPart w:val="1C2F37A5F54443908016BDD835468526"/>
          </w:placeholder>
        </w:sdtPr>
        <w:sdtContent>
          <w:r w:rsidRPr="000F13C2">
            <w:rPr>
              <w:color w:val="000000"/>
              <w:lang w:val="id-ID"/>
            </w:rPr>
            <w:t>Sanjaya, dkk., (2022)</w:t>
          </w:r>
        </w:sdtContent>
      </w:sdt>
      <w:r w:rsidRPr="000F13C2">
        <w:rPr>
          <w:lang w:val="id-ID"/>
        </w:rPr>
        <w:t xml:space="preserve"> kinerja karyawan adalah hasil kerja yang dicapai oleh karyawan dalam suatu perusahaan, sesuai dengan aturan yang diberikan oleh perusahaan untuk mencapai kepentingan dan tujuan perusahaan secara terstruktur yang didasarkan atas keahlian, pengalaman, dan kesungguhan serta waktu.</w:t>
      </w:r>
    </w:p>
    <w:p w14:paraId="392387CC" w14:textId="77777777" w:rsidR="006F6E2A" w:rsidRDefault="006F6E2A" w:rsidP="006F6E2A">
      <w:pPr>
        <w:spacing w:line="360" w:lineRule="auto"/>
        <w:ind w:firstLine="567"/>
        <w:jc w:val="both"/>
        <w:rPr>
          <w:lang w:val="id-ID"/>
        </w:rPr>
      </w:pPr>
    </w:p>
    <w:p w14:paraId="39AE9960" w14:textId="77777777" w:rsidR="006F6E2A" w:rsidRPr="000F13C2" w:rsidRDefault="006F6E2A" w:rsidP="006F6E2A">
      <w:pPr>
        <w:spacing w:line="360" w:lineRule="auto"/>
        <w:ind w:firstLine="567"/>
        <w:jc w:val="both"/>
        <w:rPr>
          <w:lang w:val="id-ID"/>
        </w:rPr>
      </w:pPr>
    </w:p>
    <w:p w14:paraId="6CBE2E35" w14:textId="77777777" w:rsidR="00CA3F37" w:rsidRPr="000F13C2" w:rsidRDefault="00CA3F37" w:rsidP="006F6E2A">
      <w:pPr>
        <w:spacing w:line="360" w:lineRule="auto"/>
        <w:ind w:firstLine="567"/>
        <w:jc w:val="both"/>
        <w:rPr>
          <w:b/>
          <w:bCs/>
          <w:lang w:val="sv-SE"/>
        </w:rPr>
      </w:pPr>
      <w:r w:rsidRPr="000F13C2">
        <w:rPr>
          <w:b/>
          <w:bCs/>
          <w:lang w:val="sv-SE"/>
        </w:rPr>
        <w:lastRenderedPageBreak/>
        <w:t>Beban Kerja</w:t>
      </w:r>
    </w:p>
    <w:p w14:paraId="56FF8BF5" w14:textId="77777777" w:rsidR="00CA3F37" w:rsidRDefault="00CA3F37" w:rsidP="006F6E2A">
      <w:pPr>
        <w:spacing w:line="360" w:lineRule="auto"/>
        <w:ind w:firstLine="567"/>
        <w:jc w:val="both"/>
        <w:rPr>
          <w:lang w:val="sv-SE"/>
        </w:rPr>
      </w:pPr>
      <w:r>
        <w:rPr>
          <w:lang w:val="sv-SE"/>
        </w:rPr>
        <w:t xml:space="preserve">Menurut Gawron dalam buku </w:t>
      </w:r>
      <w:sdt>
        <w:sdtPr>
          <w:rPr>
            <w:color w:val="000000"/>
            <w:lang w:val="sv-SE"/>
          </w:rPr>
          <w:tag w:val="MENDELEY_CITATION_v3_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"/>
          <w:id w:val="-1387176947"/>
          <w:placeholder>
            <w:docPart w:val="A1B64AA57C0D46439770E9D0A4C5EDBB"/>
          </w:placeholder>
        </w:sdtPr>
        <w:sdtContent>
          <w:r w:rsidRPr="0029114F">
            <w:rPr>
              <w:color w:val="000000"/>
              <w:lang w:val="sv-SE"/>
            </w:rPr>
            <w:t>(Harras &amp; Sugiarti, 2020)</w:t>
          </w:r>
        </w:sdtContent>
      </w:sdt>
      <w:r>
        <w:rPr>
          <w:lang w:val="sv-SE"/>
        </w:rPr>
        <w:t xml:space="preserve"> menjelaskan bahwa beban kerja atau </w:t>
      </w:r>
      <w:r w:rsidRPr="00C41657">
        <w:rPr>
          <w:i/>
          <w:iCs/>
          <w:lang w:val="sv-SE"/>
        </w:rPr>
        <w:t>workload</w:t>
      </w:r>
      <w:r>
        <w:rPr>
          <w:i/>
          <w:iCs/>
          <w:lang w:val="sv-SE"/>
        </w:rPr>
        <w:t xml:space="preserve"> </w:t>
      </w:r>
      <w:r>
        <w:rPr>
          <w:lang w:val="sv-SE"/>
        </w:rPr>
        <w:t>adalah serangkaian tugas, usaha, dan aktivitas. Maksudnya, beban kerja terjadi karena manajer harus mengerjakan tugas yang sulit, memakan waktu yang lama, atau banyak.</w:t>
      </w:r>
    </w:p>
    <w:p w14:paraId="24A914A4" w14:textId="77777777" w:rsidR="00CA3F37" w:rsidRDefault="00CA3F37" w:rsidP="006F6E2A">
      <w:pPr>
        <w:spacing w:line="360" w:lineRule="auto"/>
        <w:ind w:firstLine="567"/>
        <w:jc w:val="both"/>
        <w:rPr>
          <w:b/>
          <w:bCs/>
          <w:lang w:val="sv-SE"/>
        </w:rPr>
      </w:pPr>
      <w:r w:rsidRPr="0029114F">
        <w:rPr>
          <w:b/>
          <w:bCs/>
          <w:lang w:val="sv-SE"/>
        </w:rPr>
        <w:t>Motivasi Kerja</w:t>
      </w:r>
    </w:p>
    <w:p w14:paraId="05899ADE" w14:textId="77777777" w:rsidR="00CA3F37" w:rsidRPr="000F13C2" w:rsidRDefault="00CA3F37" w:rsidP="006F6E2A">
      <w:pPr>
        <w:spacing w:line="360" w:lineRule="auto"/>
        <w:ind w:firstLine="567"/>
        <w:jc w:val="both"/>
        <w:rPr>
          <w:lang w:val="sv-SE"/>
        </w:rPr>
      </w:pPr>
      <w:r w:rsidRPr="000F13C2">
        <w:rPr>
          <w:lang w:val="sv-SE"/>
        </w:rPr>
        <w:t xml:space="preserve">Menurut </w:t>
      </w:r>
      <w:sdt>
        <w:sdtPr>
          <w:rPr>
            <w:color w:val="000000"/>
          </w:rPr>
          <w:tag w:val="MENDELEY_CITATION_v3_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"/>
          <w:id w:val="121039488"/>
          <w:placeholder>
            <w:docPart w:val="F60FA5CEF1C04F6A8FE3CFD505D68250"/>
          </w:placeholder>
        </w:sdtPr>
        <w:sdtContent>
          <w:r w:rsidRPr="000F13C2">
            <w:rPr>
              <w:color w:val="000000"/>
              <w:lang w:val="sv-SE"/>
            </w:rPr>
            <w:t>Hasibuan, (2020)</w:t>
          </w:r>
        </w:sdtContent>
      </w:sdt>
      <w:r w:rsidRPr="000F13C2">
        <w:rPr>
          <w:lang w:val="sv-SE"/>
        </w:rPr>
        <w:t xml:space="preserve"> motivasi merupakan faktor yang mepengaruhi seseorang untuk menggerakan Tindakan, </w:t>
      </w:r>
      <w:r w:rsidRPr="000F13C2">
        <w:rPr>
          <w:lang w:val="sv-SE"/>
        </w:rPr>
        <w:t>sehingga mereka bersemangat dan berusaha maksimal untuk meraih hasil yang optimal.</w:t>
      </w:r>
    </w:p>
    <w:p w14:paraId="0B06EE79" w14:textId="77777777" w:rsidR="00CA3F37" w:rsidRPr="000F13C2" w:rsidRDefault="00CA3F37" w:rsidP="006F6E2A">
      <w:pPr>
        <w:spacing w:line="360" w:lineRule="auto"/>
        <w:ind w:firstLine="567"/>
        <w:jc w:val="both"/>
        <w:rPr>
          <w:b/>
          <w:bCs/>
          <w:lang w:val="sv-SE"/>
        </w:rPr>
      </w:pPr>
      <w:r w:rsidRPr="000F13C2">
        <w:rPr>
          <w:b/>
          <w:bCs/>
          <w:lang w:val="sv-SE"/>
        </w:rPr>
        <w:t>Lingkungan Kerja</w:t>
      </w:r>
    </w:p>
    <w:p w14:paraId="23F757CC" w14:textId="77777777" w:rsidR="00CA3F37" w:rsidRDefault="00CA3F37" w:rsidP="006F6E2A">
      <w:pPr>
        <w:tabs>
          <w:tab w:val="left" w:pos="1341"/>
        </w:tabs>
        <w:spacing w:line="360" w:lineRule="auto"/>
        <w:jc w:val="both"/>
        <w:rPr>
          <w:lang w:val="sv-SE"/>
        </w:rPr>
      </w:pPr>
      <w:r w:rsidRPr="000F13C2">
        <w:rPr>
          <w:lang w:val="sv-SE"/>
        </w:rPr>
        <w:t xml:space="preserve">          Menurut </w:t>
      </w:r>
      <w:sdt>
        <w:sdtPr>
          <w:rPr>
            <w:color w:val="000000"/>
          </w:rPr>
          <w:tag w:val="MENDELEY_CITATION_v3_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"/>
          <w:id w:val="-1966722847"/>
          <w:placeholder>
            <w:docPart w:val="7A692DE384764B71B5890D1CED23FCB7"/>
          </w:placeholder>
        </w:sdtPr>
        <w:sdtContent>
          <w:r w:rsidRPr="000F13C2">
            <w:rPr>
              <w:color w:val="000000"/>
              <w:lang w:val="sv-SE"/>
            </w:rPr>
            <w:t>Qurniyati, dkk (2023)</w:t>
          </w:r>
        </w:sdtContent>
      </w:sdt>
      <w:r w:rsidRPr="000F13C2">
        <w:rPr>
          <w:lang w:val="sv-SE"/>
        </w:rPr>
        <w:t xml:space="preserve"> lingkungan kerja adalah suasana atau keadaan di sekitar tempat kerja, yang dapat berupa ruangan, denah, sarana dan prasarana, serta hubungan kerja dengan rekan kerja. Dalam hal ini, lingkungan kerja perusahaan perlu diperhatikan karena lingkungan kerja akan memengaruhi semangat kerja karyawan.</w:t>
      </w:r>
    </w:p>
    <w:p w14:paraId="141A3B67" w14:textId="77777777" w:rsidR="006F6E2A" w:rsidRDefault="006F6E2A" w:rsidP="006F6E2A">
      <w:pPr>
        <w:jc w:val="both"/>
        <w:rPr>
          <w:lang w:val="sv-SE"/>
        </w:rPr>
        <w:sectPr w:rsidR="006F6E2A" w:rsidSect="006F6E2A">
          <w:type w:val="continuous"/>
          <w:pgSz w:w="11906" w:h="16838"/>
          <w:pgMar w:top="1440" w:right="1440" w:bottom="1440" w:left="1440" w:header="708" w:footer="708" w:gutter="0"/>
          <w:cols w:num="2" w:space="708"/>
          <w:docGrid w:linePitch="360"/>
        </w:sectPr>
      </w:pPr>
    </w:p>
    <w:p w14:paraId="6B9D9FE0" w14:textId="77777777" w:rsidR="00EF6269" w:rsidRPr="00CA3F37" w:rsidRDefault="00EF6269" w:rsidP="006F6E2A">
      <w:pPr>
        <w:jc w:val="both"/>
        <w:rPr>
          <w:lang w:val="sv-SE"/>
        </w:rPr>
      </w:pPr>
    </w:p>
    <w:p w14:paraId="7EF16907" w14:textId="133A6D7F" w:rsidR="00F06775" w:rsidRPr="00F06775" w:rsidRDefault="00F06775" w:rsidP="00F06775">
      <w:pPr>
        <w:numPr>
          <w:ilvl w:val="0"/>
          <w:numId w:val="4"/>
        </w:numPr>
        <w:spacing w:line="276" w:lineRule="auto"/>
        <w:jc w:val="both"/>
        <w:rPr>
          <w:b/>
        </w:rPr>
      </w:pPr>
      <w:r w:rsidRPr="005A5A02">
        <w:rPr>
          <w:noProof/>
        </w:rPr>
        <mc:AlternateContent>
          <mc:Choice Requires="wps">
            <w:drawing>
              <wp:anchor distT="0" distB="0" distL="114300" distR="114300" simplePos="0" relativeHeight="251678720" behindDoc="0" locked="0" layoutInCell="1" allowOverlap="1" wp14:anchorId="5392F66F" wp14:editId="26B9ADF7">
                <wp:simplePos x="0" y="0"/>
                <wp:positionH relativeFrom="column">
                  <wp:posOffset>1987781</wp:posOffset>
                </wp:positionH>
                <wp:positionV relativeFrom="paragraph">
                  <wp:posOffset>141085</wp:posOffset>
                </wp:positionV>
                <wp:extent cx="399415" cy="235710"/>
                <wp:effectExtent l="19050" t="19050" r="19685" b="31115"/>
                <wp:wrapNone/>
                <wp:docPr id="1907019722" name="Text Box 1907019722"/>
                <wp:cNvGraphicFramePr/>
                <a:graphic xmlns:a="http://schemas.openxmlformats.org/drawingml/2006/main">
                  <a:graphicData uri="http://schemas.microsoft.com/office/word/2010/wordprocessingShape">
                    <wps:wsp>
                      <wps:cNvSpPr txBox="1"/>
                      <wps:spPr>
                        <a:xfrm rot="327118">
                          <a:off x="0" y="0"/>
                          <a:ext cx="399415" cy="235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B86448" w14:textId="70C2B648" w:rsidR="00F06775" w:rsidRDefault="00F06775" w:rsidP="00F06775">
                            <w:pPr>
                              <w:rPr>
                                <w:sz w:val="20"/>
                                <w:szCs w:val="20"/>
                              </w:rPr>
                            </w:pPr>
                            <w:r w:rsidRPr="00F17845">
                              <w:rPr>
                                <w:sz w:val="20"/>
                                <w:szCs w:val="20"/>
                              </w:rPr>
                              <w:t>H</w:t>
                            </w:r>
                            <w:r>
                              <w:rPr>
                                <w:sz w:val="20"/>
                                <w:szCs w:val="20"/>
                              </w:rPr>
                              <w:t>1</w:t>
                            </w:r>
                          </w:p>
                          <w:p w14:paraId="54EC27A6" w14:textId="77777777" w:rsidR="00F06775" w:rsidRPr="00F17845" w:rsidRDefault="00F06775" w:rsidP="00F06775">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92F66F" id="_x0000_t202" coordsize="21600,21600" o:spt="202" path="m,l,21600r21600,l21600,xe">
                <v:stroke joinstyle="miter"/>
                <v:path gradientshapeok="t" o:connecttype="rect"/>
              </v:shapetype>
              <v:shape id="Text Box 1907019722" o:spid="_x0000_s1026" type="#_x0000_t202" style="position:absolute;left:0;text-align:left;margin-left:156.5pt;margin-top:11.1pt;width:31.45pt;height:18.55pt;rotation:357300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" fillcolor="white [3201]" stroked="f" strokeweight=".5pt">
                <v:textbox>
                  <w:txbxContent>
                    <w:p w14:paraId="78B86448" w14:textId="70C2B648" w:rsidR="00F06775" w:rsidRDefault="00F06775" w:rsidP="00F06775">
                      <w:pPr>
                        <w:rPr>
                          <w:sz w:val="20"/>
                          <w:szCs w:val="20"/>
                        </w:rPr>
                      </w:pPr>
                      <w:r w:rsidRPr="00F17845">
                        <w:rPr>
                          <w:sz w:val="20"/>
                          <w:szCs w:val="20"/>
                        </w:rPr>
                        <w:t>H</w:t>
                      </w:r>
                      <w:r>
                        <w:rPr>
                          <w:sz w:val="20"/>
                          <w:szCs w:val="20"/>
                        </w:rPr>
                        <w:t>1</w:t>
                      </w:r>
                    </w:p>
                    <w:p w14:paraId="54EC27A6" w14:textId="77777777" w:rsidR="00F06775" w:rsidRPr="00F17845" w:rsidRDefault="00F06775" w:rsidP="00F06775">
                      <w:pPr>
                        <w:rPr>
                          <w:sz w:val="20"/>
                          <w:szCs w:val="20"/>
                        </w:rPr>
                      </w:pPr>
                    </w:p>
                  </w:txbxContent>
                </v:textbox>
              </v:shape>
            </w:pict>
          </mc:Fallback>
        </mc:AlternateContent>
      </w:r>
      <w:proofErr w:type="spellStart"/>
      <w:r w:rsidR="00E15CE1" w:rsidRPr="00CA3F37">
        <w:rPr>
          <w:b/>
        </w:rPr>
        <w:t>Kerangka</w:t>
      </w:r>
      <w:proofErr w:type="spellEnd"/>
      <w:r w:rsidR="00E15CE1" w:rsidRPr="00CA3F37">
        <w:rPr>
          <w:b/>
        </w:rPr>
        <w:t xml:space="preserve"> Berpikir</w:t>
      </w:r>
    </w:p>
    <w:p w14:paraId="33524A34" w14:textId="6836A3E5" w:rsidR="00F06775" w:rsidRPr="00F06775" w:rsidRDefault="00F06775" w:rsidP="00F06775">
      <w:pPr>
        <w:rPr>
          <w:sz w:val="20"/>
          <w:szCs w:val="20"/>
        </w:rPr>
      </w:pPr>
    </w:p>
    <w:p w14:paraId="5F6E4D20" w14:textId="13FAF229" w:rsidR="00CA3F37" w:rsidRPr="00F06775" w:rsidRDefault="00CA3F37" w:rsidP="00F06775">
      <w:pPr>
        <w:rPr>
          <w:sz w:val="20"/>
          <w:szCs w:val="20"/>
        </w:rPr>
      </w:pPr>
      <w:r w:rsidRPr="005A5A02">
        <w:rPr>
          <w:noProof/>
        </w:rPr>
        <mc:AlternateContent>
          <mc:Choice Requires="wps">
            <w:drawing>
              <wp:anchor distT="0" distB="0" distL="114300" distR="114300" simplePos="0" relativeHeight="251668480" behindDoc="0" locked="0" layoutInCell="1" allowOverlap="1" wp14:anchorId="45AD2E4F" wp14:editId="385F2881">
                <wp:simplePos x="0" y="0"/>
                <wp:positionH relativeFrom="column">
                  <wp:posOffset>211667</wp:posOffset>
                </wp:positionH>
                <wp:positionV relativeFrom="paragraph">
                  <wp:posOffset>149647</wp:posOffset>
                </wp:positionV>
                <wp:extent cx="8466" cy="926465"/>
                <wp:effectExtent l="0" t="0" r="29845" b="26035"/>
                <wp:wrapNone/>
                <wp:docPr id="25" name="Straight Connector 25"/>
                <wp:cNvGraphicFramePr/>
                <a:graphic xmlns:a="http://schemas.openxmlformats.org/drawingml/2006/main">
                  <a:graphicData uri="http://schemas.microsoft.com/office/word/2010/wordprocessingShape">
                    <wps:wsp>
                      <wps:cNvCnPr/>
                      <wps:spPr>
                        <a:xfrm>
                          <a:off x="0" y="0"/>
                          <a:ext cx="8466" cy="9264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12D14" id="Straight Connector 2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pt,11.8pt" to="17.3pt,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" strokecolor="black [3200]" strokeweight="1pt">
                <v:stroke joinstyle="miter"/>
              </v:line>
            </w:pict>
          </mc:Fallback>
        </mc:AlternateContent>
      </w:r>
    </w:p>
    <w:p w14:paraId="25919CAB" w14:textId="748F4FBB" w:rsidR="00CA3F37" w:rsidRPr="00CA3F37" w:rsidRDefault="00CA3F37" w:rsidP="00F06775">
      <w:pPr>
        <w:tabs>
          <w:tab w:val="left" w:pos="3900"/>
        </w:tabs>
        <w:spacing w:line="480" w:lineRule="auto"/>
        <w:jc w:val="both"/>
        <w:rPr>
          <w:b/>
        </w:rPr>
      </w:pPr>
      <w:r w:rsidRPr="005A5A02">
        <w:rPr>
          <w:noProof/>
        </w:rPr>
        <mc:AlternateContent>
          <mc:Choice Requires="wps">
            <w:drawing>
              <wp:anchor distT="0" distB="0" distL="114300" distR="114300" simplePos="0" relativeHeight="251673600" behindDoc="0" locked="0" layoutInCell="1" allowOverlap="1" wp14:anchorId="008A1DE7" wp14:editId="4DA9D1C7">
                <wp:simplePos x="0" y="0"/>
                <wp:positionH relativeFrom="column">
                  <wp:posOffset>3860869</wp:posOffset>
                </wp:positionH>
                <wp:positionV relativeFrom="paragraph">
                  <wp:posOffset>4548</wp:posOffset>
                </wp:positionV>
                <wp:extent cx="2831" cy="926757"/>
                <wp:effectExtent l="76200" t="0" r="73660" b="64135"/>
                <wp:wrapNone/>
                <wp:docPr id="35" name="Straight Arrow Connector 35"/>
                <wp:cNvGraphicFramePr/>
                <a:graphic xmlns:a="http://schemas.openxmlformats.org/drawingml/2006/main">
                  <a:graphicData uri="http://schemas.microsoft.com/office/word/2010/wordprocessingShape">
                    <wps:wsp>
                      <wps:cNvCnPr/>
                      <wps:spPr>
                        <a:xfrm>
                          <a:off x="0" y="0"/>
                          <a:ext cx="2831" cy="926757"/>
                        </a:xfrm>
                        <a:prstGeom prst="straightConnector1">
                          <a:avLst/>
                        </a:prstGeom>
                        <a:ln w="1270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5524EA04" id="_x0000_t32" coordsize="21600,21600" o:spt="32" o:oned="t" path="m,l21600,21600e" filled="f">
                <v:path arrowok="t" fillok="f" o:connecttype="none"/>
                <o:lock v:ext="edit" shapetype="t"/>
              </v:shapetype>
              <v:shape id="Straight Arrow Connector 35" o:spid="_x0000_s1026" type="#_x0000_t32" style="position:absolute;margin-left:304pt;margin-top:.35pt;width:.2pt;height:72.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" strokecolor="black [3213]" strokeweight="1pt">
                <v:stroke endarrow="block" joinstyle="miter"/>
              </v:shape>
            </w:pict>
          </mc:Fallback>
        </mc:AlternateContent>
      </w:r>
      <w:r w:rsidRPr="005A5A02">
        <w:rPr>
          <w:noProof/>
        </w:rPr>
        <mc:AlternateContent>
          <mc:Choice Requires="wps">
            <w:drawing>
              <wp:anchor distT="0" distB="0" distL="114300" distR="114300" simplePos="0" relativeHeight="251669504" behindDoc="0" locked="0" layoutInCell="1" allowOverlap="1" wp14:anchorId="06E1953E" wp14:editId="17271137">
                <wp:simplePos x="0" y="0"/>
                <wp:positionH relativeFrom="column">
                  <wp:posOffset>217170</wp:posOffset>
                </wp:positionH>
                <wp:positionV relativeFrom="paragraph">
                  <wp:posOffset>6350</wp:posOffset>
                </wp:positionV>
                <wp:extent cx="3648075" cy="0"/>
                <wp:effectExtent l="0" t="0" r="9525" b="19050"/>
                <wp:wrapNone/>
                <wp:docPr id="27" name="Straight Connector 27"/>
                <wp:cNvGraphicFramePr/>
                <a:graphic xmlns:a="http://schemas.openxmlformats.org/drawingml/2006/main">
                  <a:graphicData uri="http://schemas.microsoft.com/office/word/2010/wordprocessingShape">
                    <wps:wsp>
                      <wps:cNvCnPr/>
                      <wps:spPr>
                        <a:xfrm>
                          <a:off x="0" y="0"/>
                          <a:ext cx="3648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BEDC2" id="Straight Connector 2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5pt" to="304.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S9p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" strokecolor="black [3200]" strokeweight="1pt">
                <v:stroke joinstyle="miter"/>
              </v:line>
            </w:pict>
          </mc:Fallback>
        </mc:AlternateContent>
      </w:r>
      <w:r w:rsidRPr="005A5A02">
        <w:rPr>
          <w:noProof/>
        </w:rPr>
        <mc:AlternateContent>
          <mc:Choice Requires="wps">
            <w:drawing>
              <wp:anchor distT="0" distB="0" distL="114300" distR="114300" simplePos="0" relativeHeight="251659264" behindDoc="0" locked="0" layoutInCell="1" allowOverlap="1" wp14:anchorId="50CC2C78" wp14:editId="43D2C7FE">
                <wp:simplePos x="0" y="0"/>
                <wp:positionH relativeFrom="column">
                  <wp:posOffset>979170</wp:posOffset>
                </wp:positionH>
                <wp:positionV relativeFrom="paragraph">
                  <wp:posOffset>177800</wp:posOffset>
                </wp:positionV>
                <wp:extent cx="1238250" cy="5715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2382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541B29" w14:textId="77777777" w:rsidR="00CA3F37" w:rsidRDefault="00CA3F37" w:rsidP="00CA3F37">
                            <w:pPr>
                              <w:jc w:val="center"/>
                            </w:pPr>
                            <w:r>
                              <w:t xml:space="preserve">Beban </w:t>
                            </w:r>
                            <w:proofErr w:type="spellStart"/>
                            <w:r>
                              <w:t>Kerja</w:t>
                            </w:r>
                            <w:proofErr w:type="spellEnd"/>
                            <w:r>
                              <w:t xml:space="preserve"> </w:t>
                            </w:r>
                          </w:p>
                          <w:p w14:paraId="12A2A80C" w14:textId="77777777" w:rsidR="00CA3F37" w:rsidRDefault="00CA3F37" w:rsidP="00CA3F37">
                            <w:pPr>
                              <w:jc w:val="center"/>
                            </w:pPr>
                            <w: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CC2C78" id="Rectangle 8" o:spid="_x0000_s1027" style="position:absolute;left:0;text-align:left;margin-left:77.1pt;margin-top:14pt;width:97.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" fillcolor="white [3201]" strokecolor="black [3213]" strokeweight="1.5pt">
                <v:textbox>
                  <w:txbxContent>
                    <w:p w14:paraId="01541B29" w14:textId="77777777" w:rsidR="00CA3F37" w:rsidRDefault="00CA3F37" w:rsidP="00CA3F37">
                      <w:pPr>
                        <w:jc w:val="center"/>
                      </w:pPr>
                      <w:r>
                        <w:t xml:space="preserve">Beban </w:t>
                      </w:r>
                      <w:proofErr w:type="spellStart"/>
                      <w:r>
                        <w:t>Kerja</w:t>
                      </w:r>
                      <w:proofErr w:type="spellEnd"/>
                      <w:r>
                        <w:t xml:space="preserve"> </w:t>
                      </w:r>
                    </w:p>
                    <w:p w14:paraId="12A2A80C" w14:textId="77777777" w:rsidR="00CA3F37" w:rsidRDefault="00CA3F37" w:rsidP="00CA3F37">
                      <w:pPr>
                        <w:jc w:val="center"/>
                      </w:pPr>
                      <w:r>
                        <w:t>(X1)</w:t>
                      </w:r>
                    </w:p>
                  </w:txbxContent>
                </v:textbox>
              </v:rect>
            </w:pict>
          </mc:Fallback>
        </mc:AlternateContent>
      </w:r>
      <w:r w:rsidR="00F06775">
        <w:rPr>
          <w:b/>
        </w:rPr>
        <w:tab/>
      </w:r>
    </w:p>
    <w:p w14:paraId="5E341001" w14:textId="1B9B716A" w:rsidR="00CA3F37" w:rsidRPr="005A5A02" w:rsidRDefault="00F06775" w:rsidP="006F6E2A">
      <w:pPr>
        <w:pStyle w:val="ListParagraph"/>
        <w:spacing w:line="480" w:lineRule="auto"/>
        <w:ind w:left="360"/>
        <w:jc w:val="both"/>
        <w:rPr>
          <w:b/>
          <w:szCs w:val="24"/>
        </w:rPr>
      </w:pPr>
      <w:r w:rsidRPr="005A5A02">
        <w:rPr>
          <w:b/>
          <w:noProof/>
          <w:szCs w:val="24"/>
        </w:rPr>
        <mc:AlternateContent>
          <mc:Choice Requires="wps">
            <w:drawing>
              <wp:anchor distT="0" distB="0" distL="114300" distR="114300" simplePos="0" relativeHeight="251665408" behindDoc="0" locked="0" layoutInCell="1" allowOverlap="1" wp14:anchorId="084F314B" wp14:editId="303F6094">
                <wp:simplePos x="0" y="0"/>
                <wp:positionH relativeFrom="column">
                  <wp:posOffset>595744</wp:posOffset>
                </wp:positionH>
                <wp:positionV relativeFrom="paragraph">
                  <wp:posOffset>128270</wp:posOffset>
                </wp:positionV>
                <wp:extent cx="4619" cy="1392382"/>
                <wp:effectExtent l="0" t="0" r="33655" b="36830"/>
                <wp:wrapNone/>
                <wp:docPr id="22" name="Straight Connector 22"/>
                <wp:cNvGraphicFramePr/>
                <a:graphic xmlns:a="http://schemas.openxmlformats.org/drawingml/2006/main">
                  <a:graphicData uri="http://schemas.microsoft.com/office/word/2010/wordprocessingShape">
                    <wps:wsp>
                      <wps:cNvCnPr/>
                      <wps:spPr>
                        <a:xfrm flipH="1">
                          <a:off x="0" y="0"/>
                          <a:ext cx="4619" cy="13923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A9BDE" id="Straight Connector 2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pt,10.1pt" to="47.25pt,1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" strokecolor="black [3200]" strokeweight="1pt">
                <v:stroke joinstyle="miter"/>
              </v:line>
            </w:pict>
          </mc:Fallback>
        </mc:AlternateContent>
      </w:r>
      <w:r w:rsidRPr="005A5A02">
        <w:rPr>
          <w:b/>
          <w:noProof/>
          <w:szCs w:val="24"/>
        </w:rPr>
        <mc:AlternateContent>
          <mc:Choice Requires="wps">
            <w:drawing>
              <wp:anchor distT="0" distB="0" distL="114300" distR="114300" simplePos="0" relativeHeight="251674624" behindDoc="0" locked="0" layoutInCell="1" allowOverlap="1" wp14:anchorId="5F726E8E" wp14:editId="0B1B9B76">
                <wp:simplePos x="0" y="0"/>
                <wp:positionH relativeFrom="column">
                  <wp:posOffset>2593687</wp:posOffset>
                </wp:positionH>
                <wp:positionV relativeFrom="paragraph">
                  <wp:posOffset>199102</wp:posOffset>
                </wp:positionV>
                <wp:extent cx="399415" cy="235710"/>
                <wp:effectExtent l="38100" t="114300" r="38735" b="107315"/>
                <wp:wrapNone/>
                <wp:docPr id="36" name="Text Box 36"/>
                <wp:cNvGraphicFramePr/>
                <a:graphic xmlns:a="http://schemas.openxmlformats.org/drawingml/2006/main">
                  <a:graphicData uri="http://schemas.microsoft.com/office/word/2010/wordprocessingShape">
                    <wps:wsp>
                      <wps:cNvSpPr txBox="1"/>
                      <wps:spPr>
                        <a:xfrm rot="2514980">
                          <a:off x="0" y="0"/>
                          <a:ext cx="399415" cy="235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75DDFC" w14:textId="77777777" w:rsidR="00CA3F37" w:rsidRDefault="00CA3F37" w:rsidP="00CA3F37">
                            <w:pPr>
                              <w:rPr>
                                <w:sz w:val="20"/>
                                <w:szCs w:val="20"/>
                              </w:rPr>
                            </w:pPr>
                            <w:r w:rsidRPr="00F17845">
                              <w:rPr>
                                <w:sz w:val="20"/>
                                <w:szCs w:val="20"/>
                              </w:rPr>
                              <w:t>H</w:t>
                            </w:r>
                            <w:r>
                              <w:rPr>
                                <w:sz w:val="20"/>
                                <w:szCs w:val="20"/>
                              </w:rPr>
                              <w:t>2</w:t>
                            </w:r>
                          </w:p>
                          <w:p w14:paraId="4CD1C66E" w14:textId="77777777" w:rsidR="00CA3F37" w:rsidRPr="00F17845" w:rsidRDefault="00CA3F37" w:rsidP="00CA3F3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26E8E" id="Text Box 36" o:spid="_x0000_s1028" type="#_x0000_t202" style="position:absolute;left:0;text-align:left;margin-left:204.25pt;margin-top:15.7pt;width:31.45pt;height:18.55pt;rotation:2747029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" fillcolor="white [3201]" stroked="f" strokeweight=".5pt">
                <v:textbox>
                  <w:txbxContent>
                    <w:p w14:paraId="2875DDFC" w14:textId="77777777" w:rsidR="00CA3F37" w:rsidRDefault="00CA3F37" w:rsidP="00CA3F37">
                      <w:pPr>
                        <w:rPr>
                          <w:sz w:val="20"/>
                          <w:szCs w:val="20"/>
                        </w:rPr>
                      </w:pPr>
                      <w:r w:rsidRPr="00F17845">
                        <w:rPr>
                          <w:sz w:val="20"/>
                          <w:szCs w:val="20"/>
                        </w:rPr>
                        <w:t>H</w:t>
                      </w:r>
                      <w:r>
                        <w:rPr>
                          <w:sz w:val="20"/>
                          <w:szCs w:val="20"/>
                        </w:rPr>
                        <w:t>2</w:t>
                      </w:r>
                    </w:p>
                    <w:p w14:paraId="4CD1C66E" w14:textId="77777777" w:rsidR="00CA3F37" w:rsidRPr="00F17845" w:rsidRDefault="00CA3F37" w:rsidP="00CA3F37">
                      <w:pPr>
                        <w:rPr>
                          <w:sz w:val="20"/>
                          <w:szCs w:val="20"/>
                        </w:rPr>
                      </w:pPr>
                    </w:p>
                  </w:txbxContent>
                </v:textbox>
              </v:shape>
            </w:pict>
          </mc:Fallback>
        </mc:AlternateContent>
      </w:r>
      <w:r w:rsidR="00CA3F37" w:rsidRPr="005A5A02">
        <w:rPr>
          <w:b/>
          <w:noProof/>
          <w:szCs w:val="24"/>
        </w:rPr>
        <mc:AlternateContent>
          <mc:Choice Requires="wps">
            <w:drawing>
              <wp:anchor distT="0" distB="0" distL="114300" distR="114300" simplePos="0" relativeHeight="251670528" behindDoc="0" locked="0" layoutInCell="1" allowOverlap="1" wp14:anchorId="0FD79139" wp14:editId="73316C7D">
                <wp:simplePos x="0" y="0"/>
                <wp:positionH relativeFrom="column">
                  <wp:posOffset>2217420</wp:posOffset>
                </wp:positionH>
                <wp:positionV relativeFrom="paragraph">
                  <wp:posOffset>131445</wp:posOffset>
                </wp:positionV>
                <wp:extent cx="936171" cy="740229"/>
                <wp:effectExtent l="0" t="0" r="73660" b="60325"/>
                <wp:wrapNone/>
                <wp:docPr id="31" name="Straight Arrow Connector 31"/>
                <wp:cNvGraphicFramePr/>
                <a:graphic xmlns:a="http://schemas.openxmlformats.org/drawingml/2006/main">
                  <a:graphicData uri="http://schemas.microsoft.com/office/word/2010/wordprocessingShape">
                    <wps:wsp>
                      <wps:cNvCnPr/>
                      <wps:spPr>
                        <a:xfrm>
                          <a:off x="0" y="0"/>
                          <a:ext cx="936171" cy="740229"/>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390416" id="_x0000_t32" coordsize="21600,21600" o:spt="32" o:oned="t" path="m,l21600,21600e" filled="f">
                <v:path arrowok="t" fillok="f" o:connecttype="none"/>
                <o:lock v:ext="edit" shapetype="t"/>
              </v:shapetype>
              <v:shape id="Straight Arrow Connector 31" o:spid="_x0000_s1026" type="#_x0000_t32" style="position:absolute;margin-left:174.6pt;margin-top:10.35pt;width:73.7pt;height:58.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" strokecolor="black [3200]" strokeweight="1pt">
                <v:stroke endarrow="block" joinstyle="miter"/>
              </v:shape>
            </w:pict>
          </mc:Fallback>
        </mc:AlternateContent>
      </w:r>
      <w:r w:rsidR="00CA3F37" w:rsidRPr="005A5A02">
        <w:rPr>
          <w:b/>
          <w:noProof/>
          <w:szCs w:val="24"/>
        </w:rPr>
        <mc:AlternateContent>
          <mc:Choice Requires="wps">
            <w:drawing>
              <wp:anchor distT="0" distB="0" distL="114300" distR="114300" simplePos="0" relativeHeight="251664384" behindDoc="0" locked="0" layoutInCell="1" allowOverlap="1" wp14:anchorId="05A58034" wp14:editId="393408B5">
                <wp:simplePos x="0" y="0"/>
                <wp:positionH relativeFrom="column">
                  <wp:posOffset>598170</wp:posOffset>
                </wp:positionH>
                <wp:positionV relativeFrom="paragraph">
                  <wp:posOffset>132080</wp:posOffset>
                </wp:positionV>
                <wp:extent cx="381000" cy="0"/>
                <wp:effectExtent l="0" t="0" r="19050" b="19050"/>
                <wp:wrapNone/>
                <wp:docPr id="20" name="Straight Connector 20"/>
                <wp:cNvGraphicFramePr/>
                <a:graphic xmlns:a="http://schemas.openxmlformats.org/drawingml/2006/main">
                  <a:graphicData uri="http://schemas.microsoft.com/office/word/2010/wordprocessingShape">
                    <wps:wsp>
                      <wps:cNvCnPr/>
                      <wps:spPr>
                        <a:xfrm flipH="1">
                          <a:off x="0" y="0"/>
                          <a:ext cx="38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2F323E8" id="Straight Connector 20"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1pt,10.4pt" to="77.1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" strokecolor="black [3200]" strokeweight="1pt">
                <v:stroke joinstyle="miter"/>
              </v:line>
            </w:pict>
          </mc:Fallback>
        </mc:AlternateContent>
      </w:r>
    </w:p>
    <w:p w14:paraId="0E56E5EF" w14:textId="6BFC6456" w:rsidR="00CA3F37" w:rsidRPr="005A5A02" w:rsidRDefault="00F06775" w:rsidP="006F6E2A">
      <w:pPr>
        <w:pStyle w:val="ListParagraph"/>
        <w:spacing w:line="480" w:lineRule="auto"/>
        <w:ind w:left="360"/>
        <w:jc w:val="both"/>
        <w:rPr>
          <w:b/>
        </w:rPr>
      </w:pPr>
      <w:r w:rsidRPr="005A5A02">
        <w:rPr>
          <w:noProof/>
          <w:szCs w:val="24"/>
        </w:rPr>
        <mc:AlternateContent>
          <mc:Choice Requires="wps">
            <w:drawing>
              <wp:anchor distT="0" distB="0" distL="114300" distR="114300" simplePos="0" relativeHeight="251675648" behindDoc="0" locked="0" layoutInCell="1" allowOverlap="1" wp14:anchorId="4A264481" wp14:editId="6DA168FC">
                <wp:simplePos x="0" y="0"/>
                <wp:positionH relativeFrom="margin">
                  <wp:posOffset>2347077</wp:posOffset>
                </wp:positionH>
                <wp:positionV relativeFrom="paragraph">
                  <wp:posOffset>200141</wp:posOffset>
                </wp:positionV>
                <wp:extent cx="399415" cy="370205"/>
                <wp:effectExtent l="19050" t="19050" r="19685" b="29845"/>
                <wp:wrapNone/>
                <wp:docPr id="37" name="Text Box 37"/>
                <wp:cNvGraphicFramePr/>
                <a:graphic xmlns:a="http://schemas.openxmlformats.org/drawingml/2006/main">
                  <a:graphicData uri="http://schemas.microsoft.com/office/word/2010/wordprocessingShape">
                    <wps:wsp>
                      <wps:cNvSpPr txBox="1"/>
                      <wps:spPr>
                        <a:xfrm rot="279186">
                          <a:off x="0" y="0"/>
                          <a:ext cx="399415" cy="3702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8F6A5B" w14:textId="77777777" w:rsidR="00CA3F37" w:rsidRPr="00F17845" w:rsidRDefault="00CA3F37" w:rsidP="00CA3F37">
                            <w:pPr>
                              <w:rPr>
                                <w:sz w:val="20"/>
                                <w:szCs w:val="20"/>
                              </w:rPr>
                            </w:pPr>
                            <w:r w:rsidRPr="00F17845">
                              <w:rPr>
                                <w:sz w:val="20"/>
                                <w:szCs w:val="20"/>
                              </w:rPr>
                              <w:t>H</w:t>
                            </w:r>
                            <w:r>
                              <w:rPr>
                                <w:sz w:val="20"/>
                                <w:szCs w:val="2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64481" id="Text Box 37" o:spid="_x0000_s1029" type="#_x0000_t202" style="position:absolute;left:0;text-align:left;margin-left:184.8pt;margin-top:15.75pt;width:31.45pt;height:29.15pt;rotation:304946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" fillcolor="white [3201]" stroked="f" strokeweight=".5pt">
                <v:textbox>
                  <w:txbxContent>
                    <w:p w14:paraId="3B8F6A5B" w14:textId="77777777" w:rsidR="00CA3F37" w:rsidRPr="00F17845" w:rsidRDefault="00CA3F37" w:rsidP="00CA3F37">
                      <w:pPr>
                        <w:rPr>
                          <w:sz w:val="20"/>
                          <w:szCs w:val="20"/>
                        </w:rPr>
                      </w:pPr>
                      <w:r w:rsidRPr="00F17845">
                        <w:rPr>
                          <w:sz w:val="20"/>
                          <w:szCs w:val="20"/>
                        </w:rPr>
                        <w:t>H</w:t>
                      </w:r>
                      <w:r>
                        <w:rPr>
                          <w:sz w:val="20"/>
                          <w:szCs w:val="20"/>
                        </w:rPr>
                        <w:t>3</w:t>
                      </w:r>
                    </w:p>
                  </w:txbxContent>
                </v:textbox>
                <w10:wrap anchorx="margin"/>
              </v:shape>
            </w:pict>
          </mc:Fallback>
        </mc:AlternateContent>
      </w:r>
      <w:r w:rsidR="00CA3F37" w:rsidRPr="005A5A02">
        <w:rPr>
          <w:b/>
          <w:noProof/>
          <w:szCs w:val="24"/>
        </w:rPr>
        <mc:AlternateContent>
          <mc:Choice Requires="wps">
            <w:drawing>
              <wp:anchor distT="0" distB="0" distL="114300" distR="114300" simplePos="0" relativeHeight="251660288" behindDoc="0" locked="0" layoutInCell="1" allowOverlap="1" wp14:anchorId="1C3EDBFA" wp14:editId="3289BF97">
                <wp:simplePos x="0" y="0"/>
                <wp:positionH relativeFrom="column">
                  <wp:posOffset>976630</wp:posOffset>
                </wp:positionH>
                <wp:positionV relativeFrom="paragraph">
                  <wp:posOffset>216323</wp:posOffset>
                </wp:positionV>
                <wp:extent cx="1238250" cy="5715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2382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471D33" w14:textId="77777777" w:rsidR="00CA3F37" w:rsidRDefault="00CA3F37" w:rsidP="00CA3F37">
                            <w:pPr>
                              <w:jc w:val="center"/>
                            </w:pPr>
                            <w:proofErr w:type="spellStart"/>
                            <w:r>
                              <w:t>Motivasi</w:t>
                            </w:r>
                            <w:proofErr w:type="spellEnd"/>
                            <w:r>
                              <w:t xml:space="preserve"> </w:t>
                            </w:r>
                            <w:proofErr w:type="spellStart"/>
                            <w:r>
                              <w:t>Kerja</w:t>
                            </w:r>
                            <w:proofErr w:type="spellEnd"/>
                            <w:r>
                              <w:t xml:space="preserve"> (X2)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EDBFA" id="Rectangle 15" o:spid="_x0000_s1030" style="position:absolute;left:0;text-align:left;margin-left:76.9pt;margin-top:17.05pt;width:97.5pt;height: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" fillcolor="white [3201]" strokecolor="black [3213]" strokeweight="1.5pt">
                <v:textbox>
                  <w:txbxContent>
                    <w:p w14:paraId="38471D33" w14:textId="77777777" w:rsidR="00CA3F37" w:rsidRDefault="00CA3F37" w:rsidP="00CA3F37">
                      <w:pPr>
                        <w:jc w:val="center"/>
                      </w:pPr>
                      <w:proofErr w:type="spellStart"/>
                      <w:r>
                        <w:t>Motivasi</w:t>
                      </w:r>
                      <w:proofErr w:type="spellEnd"/>
                      <w:r>
                        <w:t xml:space="preserve"> </w:t>
                      </w:r>
                      <w:proofErr w:type="spellStart"/>
                      <w:r>
                        <w:t>Kerja</w:t>
                      </w:r>
                      <w:proofErr w:type="spellEnd"/>
                      <w:r>
                        <w:t xml:space="preserve"> (X2)</w:t>
                      </w:r>
                    </w:p>
                  </w:txbxContent>
                </v:textbox>
              </v:rect>
            </w:pict>
          </mc:Fallback>
        </mc:AlternateContent>
      </w:r>
      <w:r w:rsidR="00CA3F37" w:rsidRPr="005A5A02">
        <w:rPr>
          <w:b/>
          <w:noProof/>
        </w:rPr>
        <mc:AlternateContent>
          <mc:Choice Requires="wps">
            <w:drawing>
              <wp:anchor distT="0" distB="0" distL="114300" distR="114300" simplePos="0" relativeHeight="251667456" behindDoc="0" locked="0" layoutInCell="1" allowOverlap="1" wp14:anchorId="6987DF6A" wp14:editId="1C92E45D">
                <wp:simplePos x="0" y="0"/>
                <wp:positionH relativeFrom="column">
                  <wp:posOffset>217170</wp:posOffset>
                </wp:positionH>
                <wp:positionV relativeFrom="paragraph">
                  <wp:posOffset>231775</wp:posOffset>
                </wp:positionV>
                <wp:extent cx="381000" cy="0"/>
                <wp:effectExtent l="0" t="0" r="19050" b="19050"/>
                <wp:wrapNone/>
                <wp:docPr id="24" name="Straight Connector 24"/>
                <wp:cNvGraphicFramePr/>
                <a:graphic xmlns:a="http://schemas.openxmlformats.org/drawingml/2006/main">
                  <a:graphicData uri="http://schemas.microsoft.com/office/word/2010/wordprocessingShape">
                    <wps:wsp>
                      <wps:cNvCnPr/>
                      <wps:spPr>
                        <a:xfrm flipH="1">
                          <a:off x="0" y="0"/>
                          <a:ext cx="38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A7E37D" id="Straight Connector 24"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17.1pt,18.25pt" to="47.1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" strokecolor="black [3200]" strokeweight="1pt">
                <v:stroke joinstyle="miter"/>
              </v:line>
            </w:pict>
          </mc:Fallback>
        </mc:AlternateContent>
      </w:r>
      <w:r w:rsidR="00CA3F37" w:rsidRPr="005A5A02">
        <w:rPr>
          <w:b/>
          <w:noProof/>
          <w:szCs w:val="24"/>
        </w:rPr>
        <mc:AlternateContent>
          <mc:Choice Requires="wps">
            <w:drawing>
              <wp:anchor distT="0" distB="0" distL="114300" distR="114300" simplePos="0" relativeHeight="251662336" behindDoc="0" locked="0" layoutInCell="1" allowOverlap="1" wp14:anchorId="4A4F8B1E" wp14:editId="6898D4BD">
                <wp:simplePos x="0" y="0"/>
                <wp:positionH relativeFrom="column">
                  <wp:posOffset>3255645</wp:posOffset>
                </wp:positionH>
                <wp:positionV relativeFrom="paragraph">
                  <wp:posOffset>362585</wp:posOffset>
                </wp:positionV>
                <wp:extent cx="1238250" cy="5715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2382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2936B3" w14:textId="77777777" w:rsidR="00CA3F37" w:rsidRDefault="00CA3F37" w:rsidP="00CA3F37">
                            <w:pPr>
                              <w:jc w:val="center"/>
                            </w:pPr>
                            <w:r>
                              <w:t xml:space="preserve">Kinerja </w:t>
                            </w:r>
                            <w:proofErr w:type="spellStart"/>
                            <w:r>
                              <w:t>Karyawan</w:t>
                            </w:r>
                            <w:proofErr w:type="spellEnd"/>
                            <w:r>
                              <w:t xml:space="preserv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4F8B1E" id="Rectangle 17" o:spid="_x0000_s1031" style="position:absolute;left:0;text-align:left;margin-left:256.35pt;margin-top:28.55pt;width:97.5pt;height: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" fillcolor="white [3201]" strokecolor="black [3213]" strokeweight="1.5pt">
                <v:textbox>
                  <w:txbxContent>
                    <w:p w14:paraId="4F2936B3" w14:textId="77777777" w:rsidR="00CA3F37" w:rsidRDefault="00CA3F37" w:rsidP="00CA3F37">
                      <w:pPr>
                        <w:jc w:val="center"/>
                      </w:pPr>
                      <w:r>
                        <w:t xml:space="preserve">Kinerja </w:t>
                      </w:r>
                      <w:proofErr w:type="spellStart"/>
                      <w:r>
                        <w:t>Karyawan</w:t>
                      </w:r>
                      <w:proofErr w:type="spellEnd"/>
                      <w:r>
                        <w:t xml:space="preserve"> (Y)</w:t>
                      </w:r>
                    </w:p>
                  </w:txbxContent>
                </v:textbox>
              </v:rect>
            </w:pict>
          </mc:Fallback>
        </mc:AlternateContent>
      </w:r>
    </w:p>
    <w:p w14:paraId="36BFC70F" w14:textId="7A03C8C2" w:rsidR="00CA3F37" w:rsidRPr="00CA3F37" w:rsidRDefault="00F06775" w:rsidP="006F6E2A">
      <w:pPr>
        <w:pStyle w:val="ListParagraph"/>
        <w:spacing w:line="480" w:lineRule="auto"/>
        <w:ind w:left="360"/>
        <w:jc w:val="both"/>
        <w:rPr>
          <w:b/>
        </w:rPr>
      </w:pPr>
      <w:r w:rsidRPr="005A5A02">
        <w:rPr>
          <w:noProof/>
        </w:rPr>
        <mc:AlternateContent>
          <mc:Choice Requires="wps">
            <w:drawing>
              <wp:anchor distT="0" distB="0" distL="114300" distR="114300" simplePos="0" relativeHeight="251671552" behindDoc="0" locked="0" layoutInCell="1" allowOverlap="1" wp14:anchorId="2FF94422" wp14:editId="6EA45700">
                <wp:simplePos x="0" y="0"/>
                <wp:positionH relativeFrom="column">
                  <wp:posOffset>2270068</wp:posOffset>
                </wp:positionH>
                <wp:positionV relativeFrom="paragraph">
                  <wp:posOffset>287136</wp:posOffset>
                </wp:positionV>
                <wp:extent cx="862399" cy="0"/>
                <wp:effectExtent l="0" t="76200" r="13970" b="95250"/>
                <wp:wrapNone/>
                <wp:docPr id="32" name="Straight Arrow Connector 32"/>
                <wp:cNvGraphicFramePr/>
                <a:graphic xmlns:a="http://schemas.openxmlformats.org/drawingml/2006/main">
                  <a:graphicData uri="http://schemas.microsoft.com/office/word/2010/wordprocessingShape">
                    <wps:wsp>
                      <wps:cNvCnPr/>
                      <wps:spPr>
                        <a:xfrm>
                          <a:off x="0" y="0"/>
                          <a:ext cx="862399"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293AF5" id="Straight Arrow Connector 32" o:spid="_x0000_s1026" type="#_x0000_t32" style="position:absolute;margin-left:178.75pt;margin-top:22.6pt;width:67.9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" strokecolor="black [3200]" strokeweight="1pt">
                <v:stroke endarrow="block" joinstyle="miter"/>
              </v:shape>
            </w:pict>
          </mc:Fallback>
        </mc:AlternateContent>
      </w:r>
      <w:r w:rsidR="00CA3F37" w:rsidRPr="005A5A02">
        <w:rPr>
          <w:noProof/>
        </w:rPr>
        <mc:AlternateContent>
          <mc:Choice Requires="wps">
            <w:drawing>
              <wp:anchor distT="0" distB="0" distL="114300" distR="114300" simplePos="0" relativeHeight="251663360" behindDoc="0" locked="0" layoutInCell="1" allowOverlap="1" wp14:anchorId="728F922E" wp14:editId="4C226DD5">
                <wp:simplePos x="0" y="0"/>
                <wp:positionH relativeFrom="column">
                  <wp:posOffset>598170</wp:posOffset>
                </wp:positionH>
                <wp:positionV relativeFrom="paragraph">
                  <wp:posOffset>170815</wp:posOffset>
                </wp:positionV>
                <wp:extent cx="381000" cy="0"/>
                <wp:effectExtent l="0" t="0" r="19050" b="19050"/>
                <wp:wrapNone/>
                <wp:docPr id="18" name="Straight Connector 18"/>
                <wp:cNvGraphicFramePr/>
                <a:graphic xmlns:a="http://schemas.openxmlformats.org/drawingml/2006/main">
                  <a:graphicData uri="http://schemas.microsoft.com/office/word/2010/wordprocessingShape">
                    <wps:wsp>
                      <wps:cNvCnPr/>
                      <wps:spPr>
                        <a:xfrm flipH="1">
                          <a:off x="0" y="0"/>
                          <a:ext cx="38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0CDB6" id="Straight Connector 18"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47.1pt,13.45pt" to="77.1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" strokecolor="black [3200]" strokeweight="1pt">
                <v:stroke joinstyle="miter"/>
              </v:line>
            </w:pict>
          </mc:Fallback>
        </mc:AlternateContent>
      </w:r>
    </w:p>
    <w:p w14:paraId="76445DFE" w14:textId="62D1478E" w:rsidR="00CA3F37" w:rsidRPr="00CA3F37" w:rsidRDefault="00CA3F37" w:rsidP="006F6E2A">
      <w:pPr>
        <w:pStyle w:val="ListParagraph"/>
        <w:spacing w:line="480" w:lineRule="auto"/>
        <w:ind w:left="360"/>
        <w:jc w:val="both"/>
        <w:rPr>
          <w:b/>
        </w:rPr>
      </w:pPr>
      <w:r w:rsidRPr="005A5A02">
        <w:rPr>
          <w:noProof/>
        </w:rPr>
        <mc:AlternateContent>
          <mc:Choice Requires="wps">
            <w:drawing>
              <wp:anchor distT="0" distB="0" distL="114300" distR="114300" simplePos="0" relativeHeight="251672576" behindDoc="0" locked="0" layoutInCell="1" allowOverlap="1" wp14:anchorId="706097E0" wp14:editId="48530B2F">
                <wp:simplePos x="0" y="0"/>
                <wp:positionH relativeFrom="column">
                  <wp:posOffset>2280111</wp:posOffset>
                </wp:positionH>
                <wp:positionV relativeFrom="paragraph">
                  <wp:posOffset>100445</wp:posOffset>
                </wp:positionV>
                <wp:extent cx="846667" cy="407247"/>
                <wp:effectExtent l="0" t="38100" r="48895" b="31115"/>
                <wp:wrapNone/>
                <wp:docPr id="33" name="Straight Arrow Connector 33"/>
                <wp:cNvGraphicFramePr/>
                <a:graphic xmlns:a="http://schemas.openxmlformats.org/drawingml/2006/main">
                  <a:graphicData uri="http://schemas.microsoft.com/office/word/2010/wordprocessingShape">
                    <wps:wsp>
                      <wps:cNvCnPr/>
                      <wps:spPr>
                        <a:xfrm flipV="1">
                          <a:off x="0" y="0"/>
                          <a:ext cx="846667" cy="407247"/>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F819AF" id="Straight Arrow Connector 33" o:spid="_x0000_s1026" type="#_x0000_t32" style="position:absolute;margin-left:179.55pt;margin-top:7.9pt;width:66.65pt;height:32.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" strokecolor="black [3200]" strokeweight="1pt">
                <v:stroke endarrow="block" joinstyle="miter"/>
              </v:shape>
            </w:pict>
          </mc:Fallback>
        </mc:AlternateContent>
      </w:r>
      <w:r w:rsidRPr="005A5A02">
        <w:rPr>
          <w:noProof/>
          <w:szCs w:val="24"/>
        </w:rPr>
        <mc:AlternateContent>
          <mc:Choice Requires="wps">
            <w:drawing>
              <wp:anchor distT="0" distB="0" distL="114300" distR="114300" simplePos="0" relativeHeight="251661312" behindDoc="0" locked="0" layoutInCell="1" allowOverlap="1" wp14:anchorId="14FFC851" wp14:editId="65FFBA2B">
                <wp:simplePos x="0" y="0"/>
                <wp:positionH relativeFrom="column">
                  <wp:posOffset>972608</wp:posOffset>
                </wp:positionH>
                <wp:positionV relativeFrom="paragraph">
                  <wp:posOffset>226060</wp:posOffset>
                </wp:positionV>
                <wp:extent cx="1238250" cy="5715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2382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9126D4" w14:textId="77777777" w:rsidR="00CA3F37" w:rsidRDefault="00CA3F37" w:rsidP="00CA3F37">
                            <w:pPr>
                              <w:jc w:val="center"/>
                            </w:pPr>
                            <w:proofErr w:type="spellStart"/>
                            <w:r>
                              <w:t>Lingkungan</w:t>
                            </w:r>
                            <w:proofErr w:type="spellEnd"/>
                            <w:r>
                              <w:t xml:space="preserve"> Kerja (X3)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FFC851" id="Rectangle 16" o:spid="_x0000_s1032" style="position:absolute;left:0;text-align:left;margin-left:76.6pt;margin-top:17.8pt;width:97.5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" fillcolor="white [3201]" strokecolor="black [3213]" strokeweight="1.5pt">
                <v:textbox>
                  <w:txbxContent>
                    <w:p w14:paraId="579126D4" w14:textId="77777777" w:rsidR="00CA3F37" w:rsidRDefault="00CA3F37" w:rsidP="00CA3F37">
                      <w:pPr>
                        <w:jc w:val="center"/>
                      </w:pPr>
                      <w:proofErr w:type="spellStart"/>
                      <w:r>
                        <w:t>Lingkungan</w:t>
                      </w:r>
                      <w:proofErr w:type="spellEnd"/>
                      <w:r>
                        <w:t xml:space="preserve"> Kerja (X3)</w:t>
                      </w:r>
                    </w:p>
                  </w:txbxContent>
                </v:textbox>
              </v:rect>
            </w:pict>
          </mc:Fallback>
        </mc:AlternateContent>
      </w:r>
      <w:r w:rsidRPr="00CA3F37">
        <w:rPr>
          <w:b/>
        </w:rPr>
        <w:tab/>
      </w:r>
      <w:r w:rsidRPr="00CA3F37">
        <w:rPr>
          <w:b/>
        </w:rPr>
        <w:tab/>
      </w:r>
      <w:r w:rsidRPr="00CA3F37">
        <w:rPr>
          <w:b/>
        </w:rPr>
        <w:tab/>
      </w:r>
      <w:r w:rsidRPr="00CA3F37">
        <w:rPr>
          <w:b/>
        </w:rPr>
        <w:tab/>
      </w:r>
      <w:r w:rsidRPr="00CA3F37">
        <w:rPr>
          <w:b/>
        </w:rPr>
        <w:tab/>
      </w:r>
      <w:r w:rsidRPr="00CA3F37">
        <w:rPr>
          <w:b/>
        </w:rPr>
        <w:tab/>
      </w:r>
    </w:p>
    <w:p w14:paraId="37D6C76B" w14:textId="11B2F6C5" w:rsidR="00CA3F37" w:rsidRDefault="00F06775" w:rsidP="006F6E2A">
      <w:pPr>
        <w:pStyle w:val="ListParagraph"/>
        <w:spacing w:line="480" w:lineRule="auto"/>
        <w:ind w:left="360"/>
        <w:jc w:val="both"/>
      </w:pPr>
      <w:r w:rsidRPr="005A5A02">
        <w:rPr>
          <w:noProof/>
          <w:szCs w:val="24"/>
        </w:rPr>
        <mc:AlternateContent>
          <mc:Choice Requires="wps">
            <w:drawing>
              <wp:anchor distT="0" distB="0" distL="114300" distR="114300" simplePos="0" relativeHeight="251676672" behindDoc="0" locked="0" layoutInCell="1" allowOverlap="1" wp14:anchorId="40C606CB" wp14:editId="412D3A60">
                <wp:simplePos x="0" y="0"/>
                <wp:positionH relativeFrom="margin">
                  <wp:posOffset>2473035</wp:posOffset>
                </wp:positionH>
                <wp:positionV relativeFrom="paragraph">
                  <wp:posOffset>63500</wp:posOffset>
                </wp:positionV>
                <wp:extent cx="396621" cy="237359"/>
                <wp:effectExtent l="38100" t="114300" r="22860" b="106045"/>
                <wp:wrapNone/>
                <wp:docPr id="38" name="Text Box 38"/>
                <wp:cNvGraphicFramePr/>
                <a:graphic xmlns:a="http://schemas.openxmlformats.org/drawingml/2006/main">
                  <a:graphicData uri="http://schemas.microsoft.com/office/word/2010/wordprocessingShape">
                    <wps:wsp>
                      <wps:cNvSpPr txBox="1"/>
                      <wps:spPr>
                        <a:xfrm rot="8187710" flipV="1">
                          <a:off x="0" y="0"/>
                          <a:ext cx="396621" cy="2373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B794" w14:textId="77777777" w:rsidR="00CA3F37" w:rsidRPr="00F17845" w:rsidRDefault="00CA3F37" w:rsidP="00CA3F37">
                            <w:pPr>
                              <w:rPr>
                                <w:sz w:val="20"/>
                                <w:szCs w:val="20"/>
                              </w:rPr>
                            </w:pPr>
                            <w:r w:rsidRPr="00F17845">
                              <w:rPr>
                                <w:sz w:val="20"/>
                                <w:szCs w:val="20"/>
                              </w:rPr>
                              <w:t>H</w:t>
                            </w:r>
                            <w:r>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06CB" id="Text Box 38" o:spid="_x0000_s1033" type="#_x0000_t202" style="position:absolute;left:0;text-align:left;margin-left:194.75pt;margin-top:5pt;width:31.25pt;height:18.7pt;rotation:-8943163fd;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" fillcolor="white [3201]" stroked="f" strokeweight=".5pt">
                <v:textbox>
                  <w:txbxContent>
                    <w:p w14:paraId="1991B794" w14:textId="77777777" w:rsidR="00CA3F37" w:rsidRPr="00F17845" w:rsidRDefault="00CA3F37" w:rsidP="00CA3F37">
                      <w:pPr>
                        <w:rPr>
                          <w:sz w:val="20"/>
                          <w:szCs w:val="20"/>
                        </w:rPr>
                      </w:pPr>
                      <w:r w:rsidRPr="00F17845">
                        <w:rPr>
                          <w:sz w:val="20"/>
                          <w:szCs w:val="20"/>
                        </w:rPr>
                        <w:t>H</w:t>
                      </w:r>
                      <w:r>
                        <w:rPr>
                          <w:sz w:val="20"/>
                          <w:szCs w:val="20"/>
                        </w:rPr>
                        <w:t>4</w:t>
                      </w:r>
                    </w:p>
                  </w:txbxContent>
                </v:textbox>
                <w10:wrap anchorx="margin"/>
              </v:shape>
            </w:pict>
          </mc:Fallback>
        </mc:AlternateContent>
      </w:r>
      <w:r w:rsidR="00CA3F37" w:rsidRPr="005A5A02">
        <w:rPr>
          <w:noProof/>
        </w:rPr>
        <mc:AlternateContent>
          <mc:Choice Requires="wps">
            <w:drawing>
              <wp:anchor distT="0" distB="0" distL="114300" distR="114300" simplePos="0" relativeHeight="251666432" behindDoc="0" locked="0" layoutInCell="1" allowOverlap="1" wp14:anchorId="057B797D" wp14:editId="6CF06D1A">
                <wp:simplePos x="0" y="0"/>
                <wp:positionH relativeFrom="column">
                  <wp:posOffset>601980</wp:posOffset>
                </wp:positionH>
                <wp:positionV relativeFrom="paragraph">
                  <wp:posOffset>134409</wp:posOffset>
                </wp:positionV>
                <wp:extent cx="381000" cy="0"/>
                <wp:effectExtent l="0" t="0" r="19050" b="19050"/>
                <wp:wrapNone/>
                <wp:docPr id="23" name="Straight Connector 23"/>
                <wp:cNvGraphicFramePr/>
                <a:graphic xmlns:a="http://schemas.openxmlformats.org/drawingml/2006/main">
                  <a:graphicData uri="http://schemas.microsoft.com/office/word/2010/wordprocessingShape">
                    <wps:wsp>
                      <wps:cNvCnPr/>
                      <wps:spPr>
                        <a:xfrm flipH="1">
                          <a:off x="0" y="0"/>
                          <a:ext cx="38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53A9C0" id="Straight Connector 23"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47.4pt,10.6pt" to="77.4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" strokecolor="black [3200]" strokeweight="1pt">
                <v:stroke joinstyle="miter"/>
              </v:line>
            </w:pict>
          </mc:Fallback>
        </mc:AlternateContent>
      </w:r>
    </w:p>
    <w:p w14:paraId="5E8853AD" w14:textId="77777777" w:rsidR="00C96C30" w:rsidRPr="00F06775" w:rsidRDefault="00C96C30" w:rsidP="006F6E2A">
      <w:pPr>
        <w:tabs>
          <w:tab w:val="left" w:pos="350"/>
        </w:tabs>
        <w:spacing w:line="276" w:lineRule="auto"/>
        <w:jc w:val="both"/>
        <w:rPr>
          <w:b/>
          <w:bCs/>
        </w:rPr>
      </w:pPr>
    </w:p>
    <w:p w14:paraId="7A3ED53C" w14:textId="74F4BED1" w:rsidR="006F6E2A" w:rsidRPr="00F06775" w:rsidRDefault="00F06775" w:rsidP="006F6E2A">
      <w:pPr>
        <w:tabs>
          <w:tab w:val="left" w:pos="350"/>
        </w:tabs>
        <w:spacing w:line="276" w:lineRule="auto"/>
        <w:jc w:val="both"/>
        <w:rPr>
          <w:b/>
          <w:bCs/>
        </w:rPr>
        <w:sectPr w:rsidR="006F6E2A" w:rsidRPr="00F06775" w:rsidSect="00CA3F37">
          <w:type w:val="continuous"/>
          <w:pgSz w:w="11906" w:h="16838"/>
          <w:pgMar w:top="1440" w:right="1440" w:bottom="1440" w:left="1440" w:header="708" w:footer="708" w:gutter="0"/>
          <w:cols w:space="708"/>
          <w:docGrid w:linePitch="360"/>
        </w:sectPr>
      </w:pPr>
      <w:r w:rsidRPr="00F06775">
        <w:rPr>
          <w:b/>
          <w:bCs/>
        </w:rPr>
        <w:t xml:space="preserve">Gambar 1 </w:t>
      </w:r>
      <w:proofErr w:type="spellStart"/>
      <w:r w:rsidRPr="00F06775">
        <w:rPr>
          <w:b/>
          <w:bCs/>
        </w:rPr>
        <w:t>Kerangka</w:t>
      </w:r>
      <w:proofErr w:type="spellEnd"/>
      <w:r w:rsidRPr="00F06775">
        <w:rPr>
          <w:b/>
          <w:bCs/>
        </w:rPr>
        <w:t xml:space="preserve"> </w:t>
      </w:r>
      <w:proofErr w:type="spellStart"/>
      <w:r w:rsidRPr="00F06775">
        <w:rPr>
          <w:b/>
          <w:bCs/>
        </w:rPr>
        <w:t>Pemikiran</w:t>
      </w:r>
      <w:proofErr w:type="spellEnd"/>
    </w:p>
    <w:p w14:paraId="728E75EA" w14:textId="77777777" w:rsidR="00EF6269" w:rsidRPr="00F06775" w:rsidRDefault="00EF6269" w:rsidP="006F6E2A">
      <w:pPr>
        <w:tabs>
          <w:tab w:val="left" w:pos="350"/>
        </w:tabs>
        <w:spacing w:line="276" w:lineRule="auto"/>
        <w:jc w:val="both"/>
        <w:rPr>
          <w:lang w:val="sv-SE"/>
        </w:rPr>
      </w:pPr>
    </w:p>
    <w:p w14:paraId="5E4E9116" w14:textId="77777777" w:rsidR="00C96C30" w:rsidRPr="00CA3F37" w:rsidRDefault="00C96C30" w:rsidP="006F6E2A">
      <w:pPr>
        <w:numPr>
          <w:ilvl w:val="0"/>
          <w:numId w:val="4"/>
        </w:numPr>
        <w:jc w:val="both"/>
        <w:rPr>
          <w:b/>
        </w:rPr>
      </w:pPr>
      <w:proofErr w:type="spellStart"/>
      <w:r w:rsidRPr="00CA3F37">
        <w:rPr>
          <w:b/>
        </w:rPr>
        <w:t>Hipotesis</w:t>
      </w:r>
      <w:proofErr w:type="spellEnd"/>
      <w:r w:rsidRPr="00CA3F37">
        <w:rPr>
          <w:b/>
        </w:rPr>
        <w:t xml:space="preserve"> </w:t>
      </w:r>
      <w:proofErr w:type="spellStart"/>
      <w:r w:rsidRPr="00CA3F37">
        <w:rPr>
          <w:b/>
        </w:rPr>
        <w:t>Penelitian</w:t>
      </w:r>
      <w:proofErr w:type="spellEnd"/>
    </w:p>
    <w:p w14:paraId="0720D53C" w14:textId="77777777" w:rsidR="00C96C30" w:rsidRPr="00CA3F37" w:rsidRDefault="00C96C30" w:rsidP="006F6E2A">
      <w:pPr>
        <w:jc w:val="both"/>
      </w:pPr>
    </w:p>
    <w:p w14:paraId="0343366B" w14:textId="77777777" w:rsidR="00CA3F37" w:rsidRDefault="00CA3F37" w:rsidP="006F6E2A">
      <w:pPr>
        <w:spacing w:after="160" w:line="360" w:lineRule="auto"/>
        <w:jc w:val="both"/>
        <w:rPr>
          <w:lang w:val="sv-SE"/>
        </w:rPr>
      </w:pPr>
      <w:r>
        <w:rPr>
          <w:lang w:val="sv-SE"/>
        </w:rPr>
        <w:t>H</w:t>
      </w:r>
      <w:r>
        <w:rPr>
          <w:vertAlign w:val="subscript"/>
          <w:lang w:val="sv-SE"/>
        </w:rPr>
        <w:t>1</w:t>
      </w:r>
      <w:r>
        <w:rPr>
          <w:lang w:val="sv-SE"/>
        </w:rPr>
        <w:t xml:space="preserve"> : Ada pengaruh beban kerja, motivasi kerja, dan lingkungan kerja terhadap kinerja karyawan PT. Kage Dwijaya Palembang.</w:t>
      </w:r>
    </w:p>
    <w:p w14:paraId="448B4D4F" w14:textId="77777777" w:rsidR="00CA3F37" w:rsidRDefault="00CA3F37" w:rsidP="006F6E2A">
      <w:pPr>
        <w:spacing w:after="160" w:line="360" w:lineRule="auto"/>
        <w:jc w:val="both"/>
        <w:rPr>
          <w:lang w:val="sv-SE"/>
        </w:rPr>
      </w:pPr>
      <w:r>
        <w:rPr>
          <w:lang w:val="sv-SE"/>
        </w:rPr>
        <w:t>H</w:t>
      </w:r>
      <w:r>
        <w:rPr>
          <w:vertAlign w:val="subscript"/>
          <w:lang w:val="sv-SE"/>
        </w:rPr>
        <w:t>2</w:t>
      </w:r>
      <w:r>
        <w:rPr>
          <w:lang w:val="sv-SE"/>
        </w:rPr>
        <w:t xml:space="preserve"> : Ada pengaruh beban kerja terhadap kinerja karyawan PT. Kage Dwijaya Palembang.</w:t>
      </w:r>
    </w:p>
    <w:p w14:paraId="2F21B083" w14:textId="77777777" w:rsidR="00CA3F37" w:rsidRDefault="00CA3F37" w:rsidP="006F6E2A">
      <w:pPr>
        <w:spacing w:after="160" w:line="360" w:lineRule="auto"/>
        <w:jc w:val="both"/>
        <w:rPr>
          <w:lang w:val="sv-SE"/>
        </w:rPr>
      </w:pPr>
      <w:r>
        <w:rPr>
          <w:lang w:val="sv-SE"/>
        </w:rPr>
        <w:t>H</w:t>
      </w:r>
      <w:r>
        <w:rPr>
          <w:vertAlign w:val="subscript"/>
          <w:lang w:val="sv-SE"/>
        </w:rPr>
        <w:t>3</w:t>
      </w:r>
      <w:r>
        <w:rPr>
          <w:lang w:val="sv-SE"/>
        </w:rPr>
        <w:t xml:space="preserve"> : Ada pengaruh motivasi kerja terhadap kinerja karyawan PT. Kage Dwijaya Palembang.</w:t>
      </w:r>
    </w:p>
    <w:p w14:paraId="7AB0ECC5" w14:textId="65EE6E44" w:rsidR="00EC2385" w:rsidRPr="00CA3F37" w:rsidRDefault="00CA3F37" w:rsidP="006F6E2A">
      <w:pPr>
        <w:spacing w:after="160" w:line="360" w:lineRule="auto"/>
        <w:jc w:val="both"/>
        <w:rPr>
          <w:lang w:val="sv-SE"/>
        </w:rPr>
      </w:pPr>
      <w:r>
        <w:rPr>
          <w:lang w:val="sv-SE"/>
        </w:rPr>
        <w:lastRenderedPageBreak/>
        <w:t>H</w:t>
      </w:r>
      <w:r>
        <w:rPr>
          <w:vertAlign w:val="subscript"/>
          <w:lang w:val="sv-SE"/>
        </w:rPr>
        <w:t>4</w:t>
      </w:r>
      <w:r>
        <w:rPr>
          <w:lang w:val="sv-SE"/>
        </w:rPr>
        <w:t> : Ada pengaruh lingkungan kerja terhadap kinerja karyawan PT. Kage Dwijaya Palembang.</w:t>
      </w:r>
    </w:p>
    <w:p w14:paraId="1D441EFC" w14:textId="77777777" w:rsidR="00DB50BB" w:rsidRPr="004D6C3D" w:rsidRDefault="00DB50BB" w:rsidP="006F6E2A">
      <w:pPr>
        <w:tabs>
          <w:tab w:val="left" w:pos="364"/>
        </w:tabs>
        <w:spacing w:line="276" w:lineRule="auto"/>
        <w:jc w:val="both"/>
        <w:rPr>
          <w:b/>
          <w:lang w:val="sv-SE"/>
        </w:rPr>
      </w:pPr>
    </w:p>
    <w:p w14:paraId="51772931" w14:textId="77777777" w:rsidR="00C96C30" w:rsidRPr="00CA3F37" w:rsidRDefault="00C96C30" w:rsidP="006F6E2A">
      <w:pPr>
        <w:tabs>
          <w:tab w:val="left" w:pos="364"/>
        </w:tabs>
        <w:spacing w:line="276" w:lineRule="auto"/>
        <w:jc w:val="both"/>
        <w:rPr>
          <w:b/>
          <w:lang w:val="sv-SE"/>
        </w:rPr>
      </w:pPr>
      <w:r w:rsidRPr="00CA3F37">
        <w:rPr>
          <w:b/>
          <w:lang w:val="sv-SE"/>
        </w:rPr>
        <w:t>METODE PENELITIAN</w:t>
      </w:r>
      <w:r w:rsidRPr="00CA3F37">
        <w:rPr>
          <w:lang w:val="sv-SE"/>
        </w:rPr>
        <w:t xml:space="preserve"> </w:t>
      </w:r>
    </w:p>
    <w:p w14:paraId="32CA74C1" w14:textId="703CF7B7" w:rsidR="00CA3F37" w:rsidRDefault="00CA3F37" w:rsidP="006F6E2A">
      <w:pPr>
        <w:tabs>
          <w:tab w:val="left" w:pos="364"/>
        </w:tabs>
        <w:spacing w:line="360" w:lineRule="auto"/>
        <w:jc w:val="both"/>
        <w:rPr>
          <w:b/>
          <w:lang w:val="sv-SE"/>
        </w:rPr>
      </w:pPr>
      <w:r w:rsidRPr="00A057CB">
        <w:rPr>
          <w:b/>
          <w:lang w:val="sv-SE"/>
        </w:rPr>
        <w:t>Sumber dan Teknik Pengambilan D</w:t>
      </w:r>
      <w:r>
        <w:rPr>
          <w:b/>
          <w:lang w:val="sv-SE"/>
        </w:rPr>
        <w:t>ata</w:t>
      </w:r>
    </w:p>
    <w:p w14:paraId="1BEDCBAF" w14:textId="77777777" w:rsidR="00CA3F37" w:rsidRPr="00A057CB" w:rsidRDefault="00CA3F37" w:rsidP="006F6E2A">
      <w:pPr>
        <w:tabs>
          <w:tab w:val="left" w:pos="364"/>
        </w:tabs>
        <w:spacing w:line="360" w:lineRule="auto"/>
        <w:jc w:val="both"/>
        <w:rPr>
          <w:b/>
          <w:lang w:val="sv-SE"/>
        </w:rPr>
      </w:pPr>
      <w:r>
        <w:rPr>
          <w:b/>
          <w:lang w:val="sv-SE"/>
        </w:rPr>
        <w:t>Sumber Data</w:t>
      </w:r>
    </w:p>
    <w:p w14:paraId="0CABBB90" w14:textId="77777777" w:rsidR="00CA3F37" w:rsidRPr="000F13C2" w:rsidRDefault="00CA3F37" w:rsidP="007158E9">
      <w:pPr>
        <w:tabs>
          <w:tab w:val="left" w:pos="284"/>
          <w:tab w:val="left" w:pos="1134"/>
        </w:tabs>
        <w:spacing w:line="480" w:lineRule="auto"/>
        <w:jc w:val="both"/>
        <w:rPr>
          <w:lang w:val="sv-SE"/>
        </w:rPr>
      </w:pPr>
      <w:r w:rsidRPr="000F13C2">
        <w:rPr>
          <w:lang w:val="sv-SE"/>
        </w:rPr>
        <w:t>Data yang digunakan dalam penelitian ini menurut Sujarweni (2025 : 73) terbagi menjadi  2 sumber data yaitu:</w:t>
      </w:r>
    </w:p>
    <w:p w14:paraId="334745A0" w14:textId="77777777" w:rsidR="00CA3F37" w:rsidRPr="00362E49" w:rsidRDefault="00CA3F37" w:rsidP="007158E9">
      <w:pPr>
        <w:pStyle w:val="ListParagraph"/>
        <w:numPr>
          <w:ilvl w:val="0"/>
          <w:numId w:val="41"/>
        </w:numPr>
        <w:tabs>
          <w:tab w:val="left" w:pos="0"/>
        </w:tabs>
        <w:spacing w:after="0" w:line="480" w:lineRule="auto"/>
        <w:ind w:left="0" w:hanging="283"/>
        <w:jc w:val="both"/>
        <w:rPr>
          <w:rFonts w:ascii="Times New Roman" w:hAnsi="Times New Roman"/>
          <w:b/>
          <w:bCs/>
          <w:sz w:val="24"/>
          <w:szCs w:val="24"/>
        </w:rPr>
      </w:pPr>
      <w:r w:rsidRPr="00362E49">
        <w:rPr>
          <w:rFonts w:ascii="Times New Roman" w:hAnsi="Times New Roman"/>
          <w:b/>
          <w:bCs/>
          <w:sz w:val="24"/>
          <w:szCs w:val="24"/>
        </w:rPr>
        <w:t xml:space="preserve">Data Primer </w:t>
      </w:r>
    </w:p>
    <w:p w14:paraId="5046DB73" w14:textId="77777777" w:rsidR="00CA3F37" w:rsidRPr="00362E49" w:rsidRDefault="00CA3F37" w:rsidP="007158E9">
      <w:pPr>
        <w:tabs>
          <w:tab w:val="left" w:pos="0"/>
          <w:tab w:val="left" w:pos="720"/>
        </w:tabs>
        <w:spacing w:line="480" w:lineRule="auto"/>
        <w:jc w:val="both"/>
        <w:rPr>
          <w:lang w:val="id-ID"/>
        </w:rPr>
      </w:pPr>
      <w:r w:rsidRPr="00362E49">
        <w:rPr>
          <w:lang w:val="id-ID"/>
        </w:rPr>
        <w:t>Data primer mengacu pada informasi yang diperoleh langsung dari peserta melalui metodologi seperti survey, kuesioner, diskusi kelompok fokus, atau hasil wawancara yang dilakukan oleh peneliti kepada responden.</w:t>
      </w:r>
    </w:p>
    <w:p w14:paraId="495D99D4" w14:textId="77777777" w:rsidR="00CA3F37" w:rsidRPr="00362E49" w:rsidRDefault="00CA3F37" w:rsidP="007158E9">
      <w:pPr>
        <w:pStyle w:val="ListParagraph"/>
        <w:widowControl w:val="0"/>
        <w:numPr>
          <w:ilvl w:val="0"/>
          <w:numId w:val="41"/>
        </w:numPr>
        <w:tabs>
          <w:tab w:val="left" w:pos="0"/>
          <w:tab w:val="left" w:pos="720"/>
        </w:tabs>
        <w:autoSpaceDE w:val="0"/>
        <w:autoSpaceDN w:val="0"/>
        <w:spacing w:after="0" w:line="480" w:lineRule="auto"/>
        <w:ind w:left="0"/>
        <w:jc w:val="both"/>
        <w:rPr>
          <w:rFonts w:ascii="Times New Roman" w:hAnsi="Times New Roman"/>
          <w:sz w:val="24"/>
          <w:szCs w:val="24"/>
        </w:rPr>
      </w:pPr>
      <w:r w:rsidRPr="00362E49">
        <w:rPr>
          <w:rFonts w:ascii="Times New Roman" w:hAnsi="Times New Roman"/>
          <w:b/>
          <w:bCs/>
          <w:sz w:val="24"/>
          <w:szCs w:val="24"/>
        </w:rPr>
        <w:t>Data Sekunder</w:t>
      </w:r>
    </w:p>
    <w:p w14:paraId="26E325B2" w14:textId="77777777" w:rsidR="00CA3F37" w:rsidRPr="00362E49" w:rsidRDefault="00CA3F37" w:rsidP="007158E9">
      <w:pPr>
        <w:pStyle w:val="ListParagraph"/>
        <w:tabs>
          <w:tab w:val="left" w:pos="0"/>
          <w:tab w:val="left" w:pos="1134"/>
        </w:tabs>
        <w:spacing w:line="480" w:lineRule="auto"/>
        <w:ind w:left="0"/>
        <w:jc w:val="both"/>
        <w:rPr>
          <w:rFonts w:ascii="Times New Roman" w:hAnsi="Times New Roman"/>
          <w:sz w:val="24"/>
          <w:szCs w:val="24"/>
        </w:rPr>
      </w:pPr>
      <w:r w:rsidRPr="00362E49">
        <w:rPr>
          <w:rFonts w:ascii="Times New Roman" w:hAnsi="Times New Roman"/>
          <w:sz w:val="24"/>
          <w:szCs w:val="24"/>
        </w:rPr>
        <w:t xml:space="preserve">Data sekunder mengacu pada informasi yang diperoleh dalam berbagai format, sering berasal dari informasi ini terutama dalam kedok metrik statistik atau data yang telah mengalami pemrosesan hingga yang membuatnya </w:t>
      </w:r>
      <w:r>
        <w:rPr>
          <w:rFonts w:ascii="Times New Roman" w:hAnsi="Times New Roman"/>
          <w:sz w:val="24"/>
          <w:szCs w:val="24"/>
        </w:rPr>
        <w:t xml:space="preserve">cocok untuk </w:t>
      </w:r>
      <w:r w:rsidRPr="00362E49">
        <w:rPr>
          <w:rFonts w:ascii="Times New Roman" w:hAnsi="Times New Roman"/>
          <w:sz w:val="24"/>
          <w:szCs w:val="24"/>
        </w:rPr>
        <w:t xml:space="preserve"> </w:t>
      </w:r>
      <w:r>
        <w:rPr>
          <w:rFonts w:ascii="Times New Roman" w:hAnsi="Times New Roman"/>
          <w:sz w:val="24"/>
          <w:szCs w:val="24"/>
        </w:rPr>
        <w:t>pemeriksaan analistis</w:t>
      </w:r>
    </w:p>
    <w:p w14:paraId="7329E2AC" w14:textId="77777777" w:rsidR="00CA3F37" w:rsidRDefault="00CA3F37" w:rsidP="007158E9">
      <w:pPr>
        <w:tabs>
          <w:tab w:val="left" w:pos="0"/>
          <w:tab w:val="left" w:pos="1134"/>
        </w:tabs>
        <w:spacing w:line="480" w:lineRule="auto"/>
        <w:jc w:val="both"/>
        <w:rPr>
          <w:lang w:val="sv-SE"/>
        </w:rPr>
      </w:pPr>
      <w:r w:rsidRPr="00493383">
        <w:rPr>
          <w:lang w:val="sv-SE"/>
        </w:rPr>
        <w:t xml:space="preserve">Dalam penelitian ini, peneliti menggunakan kedua jenis data, yaitu primer dan sekunder. </w:t>
      </w:r>
      <w:r w:rsidRPr="00493383">
        <w:rPr>
          <w:lang w:val="sv-SE"/>
        </w:rPr>
        <w:t>Data primer diambil dari tanggapan responden terhadap kuesioner yang telah disebarkan. Sementara itu, data sekunder berfungsi sebagai informasi pendukung yang meliputi data target penjualan dan total jumlah karyawan.</w:t>
      </w:r>
    </w:p>
    <w:p w14:paraId="51291621" w14:textId="77777777" w:rsidR="006F6E2A" w:rsidRDefault="006F6E2A" w:rsidP="006F6E2A">
      <w:pPr>
        <w:tabs>
          <w:tab w:val="left" w:pos="0"/>
          <w:tab w:val="left" w:pos="1134"/>
        </w:tabs>
        <w:spacing w:line="360" w:lineRule="auto"/>
        <w:jc w:val="both"/>
        <w:rPr>
          <w:lang w:val="sv-SE"/>
        </w:rPr>
      </w:pPr>
      <w:r>
        <w:rPr>
          <w:lang w:val="sv-SE"/>
        </w:rPr>
        <w:t>Teknik Pengambilan Data</w:t>
      </w:r>
      <w:bookmarkStart w:id="0" w:name="_Toc223351161"/>
      <w:bookmarkStart w:id="1" w:name="_Toc223351683"/>
      <w:bookmarkStart w:id="2" w:name="_Toc223351951"/>
    </w:p>
    <w:p w14:paraId="6AB1BA66" w14:textId="2053DDBA" w:rsidR="006F6E2A" w:rsidRPr="007158E9" w:rsidRDefault="006F6E2A" w:rsidP="007158E9">
      <w:pPr>
        <w:tabs>
          <w:tab w:val="left" w:pos="0"/>
          <w:tab w:val="left" w:pos="1134"/>
        </w:tabs>
        <w:spacing w:line="480" w:lineRule="auto"/>
        <w:jc w:val="both"/>
        <w:rPr>
          <w:lang w:val="sv-SE"/>
        </w:rPr>
      </w:pPr>
      <w:r w:rsidRPr="007158E9">
        <w:rPr>
          <w:lang w:val="sv-SE"/>
        </w:rPr>
        <w:t>Terdapat enam metode untuk mengumpulkan data, Sujarweni, (2025:70-76),  yaitu sebagai berikut:</w:t>
      </w:r>
      <w:bookmarkEnd w:id="0"/>
      <w:bookmarkEnd w:id="1"/>
      <w:bookmarkEnd w:id="2"/>
    </w:p>
    <w:p w14:paraId="3F48C348" w14:textId="77777777" w:rsidR="006F6E2A" w:rsidRPr="006F6E2A" w:rsidRDefault="006F6E2A" w:rsidP="006F6E2A">
      <w:pPr>
        <w:pStyle w:val="ListParagraph"/>
        <w:numPr>
          <w:ilvl w:val="0"/>
          <w:numId w:val="42"/>
        </w:numPr>
        <w:tabs>
          <w:tab w:val="left" w:pos="0"/>
          <w:tab w:val="left" w:pos="720"/>
        </w:tabs>
        <w:spacing w:after="0" w:line="480" w:lineRule="auto"/>
        <w:ind w:left="426"/>
        <w:jc w:val="both"/>
        <w:rPr>
          <w:rFonts w:ascii="Times New Roman" w:hAnsi="Times New Roman"/>
          <w:sz w:val="24"/>
          <w:szCs w:val="24"/>
        </w:rPr>
      </w:pPr>
      <w:r w:rsidRPr="006F6E2A">
        <w:rPr>
          <w:rFonts w:ascii="Times New Roman" w:hAnsi="Times New Roman"/>
          <w:sz w:val="24"/>
          <w:szCs w:val="24"/>
        </w:rPr>
        <w:t>Tes</w:t>
      </w:r>
    </w:p>
    <w:p w14:paraId="65786E08" w14:textId="77777777" w:rsidR="006F6E2A" w:rsidRPr="006F6E2A" w:rsidRDefault="006F6E2A" w:rsidP="006F6E2A">
      <w:pPr>
        <w:pStyle w:val="ListParagraph"/>
        <w:tabs>
          <w:tab w:val="left" w:pos="0"/>
          <w:tab w:val="left" w:pos="1134"/>
        </w:tabs>
        <w:spacing w:line="480" w:lineRule="auto"/>
        <w:ind w:left="426"/>
        <w:jc w:val="both"/>
        <w:rPr>
          <w:rFonts w:ascii="Times New Roman" w:hAnsi="Times New Roman"/>
          <w:sz w:val="24"/>
          <w:szCs w:val="24"/>
        </w:rPr>
      </w:pPr>
      <w:r w:rsidRPr="006F6E2A">
        <w:rPr>
          <w:rFonts w:ascii="Times New Roman" w:hAnsi="Times New Roman"/>
          <w:sz w:val="24"/>
          <w:szCs w:val="24"/>
        </w:rPr>
        <w:t>Merupakan cara pengumpulan data yang digunakan untuk menilai kehadiran atau ketiadakadaan serta sejauh mana kemampuan objek yang sedang diteliti.</w:t>
      </w:r>
    </w:p>
    <w:p w14:paraId="582210AE" w14:textId="77777777" w:rsidR="006F6E2A" w:rsidRPr="006F6E2A" w:rsidRDefault="006F6E2A" w:rsidP="006F6E2A">
      <w:pPr>
        <w:pStyle w:val="ListParagraph"/>
        <w:numPr>
          <w:ilvl w:val="0"/>
          <w:numId w:val="42"/>
        </w:numPr>
        <w:tabs>
          <w:tab w:val="left" w:pos="0"/>
          <w:tab w:val="left" w:pos="1134"/>
        </w:tabs>
        <w:spacing w:after="0" w:line="480" w:lineRule="auto"/>
        <w:ind w:left="426"/>
        <w:jc w:val="both"/>
        <w:rPr>
          <w:rFonts w:ascii="Times New Roman" w:hAnsi="Times New Roman"/>
          <w:sz w:val="24"/>
          <w:szCs w:val="24"/>
        </w:rPr>
      </w:pPr>
      <w:r w:rsidRPr="006F6E2A">
        <w:rPr>
          <w:rFonts w:ascii="Times New Roman" w:hAnsi="Times New Roman"/>
          <w:sz w:val="24"/>
          <w:szCs w:val="24"/>
        </w:rPr>
        <w:t xml:space="preserve">Wawancara  </w:t>
      </w:r>
    </w:p>
    <w:p w14:paraId="2DE6D301" w14:textId="77777777" w:rsidR="006F6E2A" w:rsidRPr="006F6E2A" w:rsidRDefault="006F6E2A" w:rsidP="006F6E2A">
      <w:pPr>
        <w:pStyle w:val="ListParagraph"/>
        <w:tabs>
          <w:tab w:val="left" w:pos="0"/>
          <w:tab w:val="left" w:pos="1134"/>
        </w:tabs>
        <w:spacing w:line="480" w:lineRule="auto"/>
        <w:ind w:left="426"/>
        <w:jc w:val="both"/>
        <w:rPr>
          <w:rFonts w:ascii="Times New Roman" w:hAnsi="Times New Roman"/>
          <w:sz w:val="24"/>
          <w:szCs w:val="24"/>
        </w:rPr>
      </w:pPr>
      <w:r w:rsidRPr="006F6E2A">
        <w:rPr>
          <w:rFonts w:ascii="Times New Roman" w:hAnsi="Times New Roman"/>
          <w:sz w:val="24"/>
          <w:szCs w:val="24"/>
        </w:rPr>
        <w:t>Merupakan metode pengumpulan data yang digunakan untuk memperoleh informasi melalui percakapan lisan.</w:t>
      </w:r>
    </w:p>
    <w:p w14:paraId="0B39A781" w14:textId="77777777" w:rsidR="006F6E2A" w:rsidRPr="006F6E2A" w:rsidRDefault="006F6E2A" w:rsidP="006F6E2A">
      <w:pPr>
        <w:pStyle w:val="ListParagraph"/>
        <w:numPr>
          <w:ilvl w:val="0"/>
          <w:numId w:val="42"/>
        </w:numPr>
        <w:tabs>
          <w:tab w:val="left" w:pos="0"/>
          <w:tab w:val="left" w:pos="1134"/>
        </w:tabs>
        <w:spacing w:after="0" w:line="480" w:lineRule="auto"/>
        <w:ind w:left="426"/>
        <w:jc w:val="both"/>
        <w:rPr>
          <w:rFonts w:ascii="Times New Roman" w:hAnsi="Times New Roman"/>
          <w:sz w:val="24"/>
          <w:szCs w:val="24"/>
        </w:rPr>
      </w:pPr>
      <w:r w:rsidRPr="006F6E2A">
        <w:rPr>
          <w:rFonts w:ascii="Times New Roman" w:hAnsi="Times New Roman"/>
          <w:sz w:val="24"/>
          <w:szCs w:val="24"/>
        </w:rPr>
        <w:t xml:space="preserve">Observasi </w:t>
      </w:r>
    </w:p>
    <w:p w14:paraId="3DDBC70C" w14:textId="77777777" w:rsidR="006F6E2A" w:rsidRPr="006F6E2A" w:rsidRDefault="006F6E2A" w:rsidP="006F6E2A">
      <w:pPr>
        <w:pStyle w:val="ListParagraph"/>
        <w:tabs>
          <w:tab w:val="left" w:pos="0"/>
          <w:tab w:val="left" w:pos="1134"/>
        </w:tabs>
        <w:spacing w:line="480" w:lineRule="auto"/>
        <w:ind w:left="426"/>
        <w:jc w:val="both"/>
        <w:rPr>
          <w:rFonts w:ascii="Times New Roman" w:hAnsi="Times New Roman"/>
          <w:sz w:val="24"/>
          <w:szCs w:val="24"/>
          <w:lang w:val="sv-SE"/>
        </w:rPr>
      </w:pPr>
      <w:r w:rsidRPr="006F6E2A">
        <w:rPr>
          <w:rFonts w:ascii="Times New Roman" w:hAnsi="Times New Roman"/>
          <w:sz w:val="24"/>
          <w:szCs w:val="24"/>
          <w:lang w:val="sv-SE"/>
        </w:rPr>
        <w:t>Ini adalah  metode pengumpulan data yang dilakukan melalui pengamatan dan pencatatan gejala yang muncul pada objek yang diteliti.</w:t>
      </w:r>
    </w:p>
    <w:p w14:paraId="336FE044" w14:textId="77777777" w:rsidR="006F6E2A" w:rsidRPr="006F6E2A" w:rsidRDefault="006F6E2A" w:rsidP="006F6E2A">
      <w:pPr>
        <w:pStyle w:val="ListParagraph"/>
        <w:numPr>
          <w:ilvl w:val="0"/>
          <w:numId w:val="42"/>
        </w:numPr>
        <w:tabs>
          <w:tab w:val="left" w:pos="0"/>
          <w:tab w:val="left" w:pos="1134"/>
        </w:tabs>
        <w:spacing w:after="0" w:line="480" w:lineRule="auto"/>
        <w:ind w:left="426"/>
        <w:jc w:val="both"/>
        <w:rPr>
          <w:rFonts w:ascii="Times New Roman" w:hAnsi="Times New Roman"/>
          <w:sz w:val="24"/>
          <w:szCs w:val="24"/>
        </w:rPr>
      </w:pPr>
      <w:r w:rsidRPr="006F6E2A">
        <w:rPr>
          <w:rFonts w:ascii="Times New Roman" w:hAnsi="Times New Roman"/>
          <w:sz w:val="24"/>
          <w:szCs w:val="24"/>
        </w:rPr>
        <w:t xml:space="preserve">Kuesioner </w:t>
      </w:r>
    </w:p>
    <w:p w14:paraId="65FB606D" w14:textId="77777777" w:rsidR="006F6E2A" w:rsidRPr="006F6E2A" w:rsidRDefault="006F6E2A" w:rsidP="006F6E2A">
      <w:pPr>
        <w:pStyle w:val="ListParagraph"/>
        <w:tabs>
          <w:tab w:val="left" w:pos="0"/>
          <w:tab w:val="left" w:pos="1134"/>
        </w:tabs>
        <w:spacing w:line="480" w:lineRule="auto"/>
        <w:ind w:left="426"/>
        <w:jc w:val="both"/>
        <w:rPr>
          <w:rFonts w:ascii="Times New Roman" w:hAnsi="Times New Roman"/>
          <w:sz w:val="24"/>
          <w:szCs w:val="24"/>
        </w:rPr>
      </w:pPr>
      <w:r w:rsidRPr="006F6E2A">
        <w:rPr>
          <w:rFonts w:ascii="Times New Roman" w:hAnsi="Times New Roman"/>
          <w:sz w:val="24"/>
          <w:szCs w:val="24"/>
        </w:rPr>
        <w:lastRenderedPageBreak/>
        <w:t>Metode pengumpulan data yang dilakukan dengan memberikan serangkaian pertanyaan atau pernyataan tertulis kepada responden untuk dijawab</w:t>
      </w:r>
    </w:p>
    <w:p w14:paraId="77AF19A0" w14:textId="77777777" w:rsidR="006F6E2A" w:rsidRPr="006F6E2A" w:rsidRDefault="006F6E2A" w:rsidP="006F6E2A">
      <w:pPr>
        <w:pStyle w:val="ListParagraph"/>
        <w:numPr>
          <w:ilvl w:val="0"/>
          <w:numId w:val="42"/>
        </w:numPr>
        <w:tabs>
          <w:tab w:val="left" w:pos="0"/>
          <w:tab w:val="left" w:pos="1134"/>
        </w:tabs>
        <w:spacing w:after="0" w:line="480" w:lineRule="auto"/>
        <w:ind w:left="426"/>
        <w:jc w:val="both"/>
        <w:rPr>
          <w:rFonts w:ascii="Times New Roman" w:hAnsi="Times New Roman"/>
          <w:sz w:val="24"/>
          <w:szCs w:val="24"/>
        </w:rPr>
      </w:pPr>
      <w:r w:rsidRPr="006F6E2A">
        <w:rPr>
          <w:rFonts w:ascii="Times New Roman" w:hAnsi="Times New Roman"/>
          <w:sz w:val="24"/>
          <w:szCs w:val="24"/>
        </w:rPr>
        <w:t>Survey</w:t>
      </w:r>
    </w:p>
    <w:p w14:paraId="1376FBC6" w14:textId="77777777" w:rsidR="006F6E2A" w:rsidRPr="006F6E2A" w:rsidRDefault="006F6E2A" w:rsidP="006F6E2A">
      <w:pPr>
        <w:pStyle w:val="ListParagraph"/>
        <w:tabs>
          <w:tab w:val="left" w:pos="0"/>
          <w:tab w:val="left" w:pos="1134"/>
        </w:tabs>
        <w:spacing w:line="480" w:lineRule="auto"/>
        <w:ind w:left="426"/>
        <w:jc w:val="both"/>
        <w:rPr>
          <w:rFonts w:ascii="Times New Roman" w:hAnsi="Times New Roman"/>
          <w:sz w:val="24"/>
          <w:szCs w:val="24"/>
        </w:rPr>
      </w:pPr>
      <w:r w:rsidRPr="006F6E2A">
        <w:rPr>
          <w:rFonts w:ascii="Times New Roman" w:hAnsi="Times New Roman"/>
          <w:sz w:val="24"/>
          <w:szCs w:val="24"/>
        </w:rPr>
        <w:t>Digunakan untuk menyelesaikan masalah yang berkaitan dengan pengembangan kebijakan dan untuk dikembangkan.</w:t>
      </w:r>
    </w:p>
    <w:p w14:paraId="56A59D17" w14:textId="77777777" w:rsidR="006F6E2A" w:rsidRPr="006F6E2A" w:rsidRDefault="006F6E2A" w:rsidP="006F6E2A">
      <w:pPr>
        <w:pStyle w:val="ListParagraph"/>
        <w:numPr>
          <w:ilvl w:val="0"/>
          <w:numId w:val="42"/>
        </w:numPr>
        <w:tabs>
          <w:tab w:val="left" w:pos="0"/>
          <w:tab w:val="left" w:pos="1134"/>
        </w:tabs>
        <w:spacing w:after="0" w:line="480" w:lineRule="auto"/>
        <w:ind w:left="426"/>
        <w:jc w:val="both"/>
        <w:rPr>
          <w:rFonts w:ascii="Times New Roman" w:hAnsi="Times New Roman"/>
          <w:sz w:val="24"/>
          <w:szCs w:val="24"/>
        </w:rPr>
      </w:pPr>
      <w:r w:rsidRPr="006F6E2A">
        <w:rPr>
          <w:rFonts w:ascii="Times New Roman" w:hAnsi="Times New Roman"/>
          <w:sz w:val="24"/>
          <w:szCs w:val="24"/>
        </w:rPr>
        <w:t>Analisis Dokumen / Dokumentasi</w:t>
      </w:r>
    </w:p>
    <w:p w14:paraId="7AEF825B" w14:textId="77777777" w:rsidR="006F6E2A" w:rsidRDefault="006F6E2A" w:rsidP="006F6E2A">
      <w:pPr>
        <w:pStyle w:val="ListParagraph"/>
        <w:spacing w:line="480" w:lineRule="auto"/>
        <w:ind w:left="426"/>
        <w:jc w:val="both"/>
        <w:rPr>
          <w:rFonts w:ascii="Times New Roman" w:hAnsi="Times New Roman"/>
          <w:sz w:val="24"/>
          <w:szCs w:val="24"/>
          <w:lang w:val="sv-SE" w:eastAsia="en-ID"/>
        </w:rPr>
      </w:pPr>
      <w:r w:rsidRPr="006F6E2A">
        <w:rPr>
          <w:rFonts w:ascii="Times New Roman" w:hAnsi="Times New Roman"/>
          <w:sz w:val="24"/>
          <w:szCs w:val="24"/>
          <w:lang w:val="sv-SE" w:eastAsia="en-ID"/>
        </w:rPr>
        <w:t>Analisis dokumen lebih menekankan pada fakta konkret, digunakan untuk mengkaji konten dari dokumen yang mendukung penelitian</w:t>
      </w:r>
    </w:p>
    <w:p w14:paraId="142C1A56" w14:textId="7390D9DA" w:rsidR="006F6E2A" w:rsidRPr="006F6E2A" w:rsidRDefault="006F6E2A" w:rsidP="006F6E2A">
      <w:pPr>
        <w:pStyle w:val="ListParagraph"/>
        <w:spacing w:line="480" w:lineRule="auto"/>
        <w:ind w:left="426" w:firstLine="294"/>
        <w:jc w:val="both"/>
        <w:rPr>
          <w:sz w:val="24"/>
          <w:szCs w:val="24"/>
        </w:rPr>
      </w:pPr>
      <w:r w:rsidRPr="006F6E2A">
        <w:rPr>
          <w:rFonts w:ascii="Times New Roman" w:hAnsi="Times New Roman"/>
          <w:sz w:val="24"/>
          <w:szCs w:val="24"/>
          <w:lang w:val="sv-SE"/>
        </w:rPr>
        <w:t xml:space="preserve">Dalam penelitian ini, metode pengumpulan data yang digunakan ialah kuesioner atau angket, wawancara dan dokumentasi. Kuesioner atau angket dalam </w:t>
      </w:r>
      <w:r w:rsidRPr="006F6E2A">
        <w:rPr>
          <w:rFonts w:ascii="Times New Roman" w:hAnsi="Times New Roman"/>
          <w:sz w:val="24"/>
          <w:szCs w:val="24"/>
          <w:lang w:val="sv-SE"/>
        </w:rPr>
        <w:t xml:space="preserve">penelitian ini mencakup pernyataan yang berkaitan dengan variabel yang diteliti, yang berasal dari berbagai indikator, lalu disebarkan kepada karyawan PT. Kage Dwijaya Palembang. Wawancara dan dokumentasi yang terdapat dalam penelitian ini adalah data sekunder yang diperoleh dari PT. </w:t>
      </w:r>
      <w:r w:rsidRPr="006F6E2A">
        <w:rPr>
          <w:rFonts w:ascii="Times New Roman" w:hAnsi="Times New Roman"/>
          <w:sz w:val="24"/>
          <w:szCs w:val="24"/>
        </w:rPr>
        <w:t>Kage Dwijaya Palembang</w:t>
      </w:r>
      <w:r w:rsidRPr="006F6E2A">
        <w:rPr>
          <w:sz w:val="24"/>
          <w:szCs w:val="24"/>
        </w:rPr>
        <w:t>.</w:t>
      </w:r>
    </w:p>
    <w:p w14:paraId="79FE84D7" w14:textId="77777777" w:rsidR="00C96C30" w:rsidRPr="006F6E2A" w:rsidRDefault="00C96C30" w:rsidP="006F6E2A">
      <w:pPr>
        <w:spacing w:line="276" w:lineRule="auto"/>
        <w:jc w:val="both"/>
        <w:rPr>
          <w:b/>
          <w:lang w:val="sv-SE"/>
        </w:rPr>
      </w:pPr>
      <w:r w:rsidRPr="006F6E2A">
        <w:rPr>
          <w:b/>
          <w:lang w:val="sv-SE"/>
        </w:rPr>
        <w:t xml:space="preserve">HASIL PENELITIAN DAN </w:t>
      </w:r>
      <w:r w:rsidR="009C47AF" w:rsidRPr="006F6E2A">
        <w:rPr>
          <w:b/>
          <w:lang w:val="sv-SE"/>
        </w:rPr>
        <w:t>PEMBAHASAN</w:t>
      </w:r>
    </w:p>
    <w:p w14:paraId="343B1F59" w14:textId="2C162D64" w:rsidR="00C96C30" w:rsidRPr="006F6E2A" w:rsidRDefault="006F6E2A" w:rsidP="006F6E2A">
      <w:pPr>
        <w:pStyle w:val="ListParagraph"/>
        <w:numPr>
          <w:ilvl w:val="0"/>
          <w:numId w:val="44"/>
        </w:numPr>
        <w:ind w:left="426"/>
        <w:jc w:val="both"/>
        <w:rPr>
          <w:rFonts w:ascii="Times New Roman" w:hAnsi="Times New Roman"/>
          <w:b/>
          <w:lang w:val="sv-SE"/>
        </w:rPr>
      </w:pPr>
      <w:r w:rsidRPr="006F6E2A">
        <w:rPr>
          <w:rFonts w:ascii="Times New Roman" w:hAnsi="Times New Roman"/>
          <w:b/>
          <w:lang w:val="sv-SE"/>
        </w:rPr>
        <w:t>Uji Hipotesis</w:t>
      </w:r>
    </w:p>
    <w:p w14:paraId="3FB69D4D" w14:textId="77777777" w:rsidR="006F6E2A" w:rsidRPr="006F6E2A" w:rsidRDefault="006F6E2A" w:rsidP="006F6E2A">
      <w:pPr>
        <w:pStyle w:val="BodyText"/>
        <w:widowControl w:val="0"/>
        <w:numPr>
          <w:ilvl w:val="0"/>
          <w:numId w:val="47"/>
        </w:numPr>
        <w:autoSpaceDE w:val="0"/>
        <w:autoSpaceDN w:val="0"/>
        <w:spacing w:after="0" w:line="480" w:lineRule="auto"/>
        <w:ind w:left="567"/>
      </w:pPr>
      <w:r w:rsidRPr="006F6E2A">
        <w:rPr>
          <w:b/>
          <w:bCs/>
        </w:rPr>
        <w:t>Uji F (</w:t>
      </w:r>
      <w:proofErr w:type="spellStart"/>
      <w:r w:rsidRPr="006F6E2A">
        <w:rPr>
          <w:b/>
          <w:bCs/>
        </w:rPr>
        <w:t>Simultan</w:t>
      </w:r>
      <w:proofErr w:type="spellEnd"/>
      <w:r w:rsidRPr="006F6E2A">
        <w:rPr>
          <w:b/>
          <w:bCs/>
        </w:rPr>
        <w:t>)</w:t>
      </w:r>
    </w:p>
    <w:p w14:paraId="57874513" w14:textId="38EFA402" w:rsidR="006F6E2A" w:rsidRPr="00F06775" w:rsidRDefault="006F6E2A" w:rsidP="00F06775">
      <w:pPr>
        <w:pStyle w:val="BodyText"/>
        <w:spacing w:line="480" w:lineRule="auto"/>
        <w:jc w:val="both"/>
        <w:rPr>
          <w:vertAlign w:val="subscript"/>
        </w:rPr>
        <w:sectPr w:rsidR="006F6E2A" w:rsidRPr="00F06775" w:rsidSect="006F6E2A">
          <w:type w:val="continuous"/>
          <w:pgSz w:w="11906" w:h="16838"/>
          <w:pgMar w:top="1440" w:right="1440" w:bottom="1440" w:left="1440" w:header="708" w:footer="708" w:gutter="0"/>
          <w:cols w:num="2" w:space="708"/>
          <w:docGrid w:linePitch="360"/>
        </w:sectPr>
      </w:pPr>
      <w:r w:rsidRPr="006F6E2A">
        <w:t xml:space="preserve">Uji F </w:t>
      </w:r>
      <w:proofErr w:type="spellStart"/>
      <w:r w:rsidRPr="006F6E2A">
        <w:t>digunakan</w:t>
      </w:r>
      <w:proofErr w:type="spellEnd"/>
      <w:r w:rsidRPr="006F6E2A">
        <w:t xml:space="preserve"> </w:t>
      </w:r>
      <w:proofErr w:type="spellStart"/>
      <w:r w:rsidRPr="006F6E2A">
        <w:t>untuk</w:t>
      </w:r>
      <w:proofErr w:type="spellEnd"/>
      <w:r w:rsidRPr="006F6E2A">
        <w:t xml:space="preserve"> </w:t>
      </w:r>
      <w:proofErr w:type="spellStart"/>
      <w:r w:rsidRPr="006F6E2A">
        <w:t>mengetahui</w:t>
      </w:r>
      <w:proofErr w:type="spellEnd"/>
      <w:r w:rsidRPr="006F6E2A">
        <w:t xml:space="preserve"> </w:t>
      </w:r>
      <w:proofErr w:type="spellStart"/>
      <w:r w:rsidRPr="006F6E2A">
        <w:t>apakah</w:t>
      </w:r>
      <w:proofErr w:type="spellEnd"/>
      <w:r w:rsidRPr="006F6E2A">
        <w:t xml:space="preserve"> </w:t>
      </w:r>
      <w:proofErr w:type="spellStart"/>
      <w:r w:rsidRPr="006F6E2A">
        <w:t>variabel</w:t>
      </w:r>
      <w:proofErr w:type="spellEnd"/>
      <w:r w:rsidRPr="006F6E2A">
        <w:t xml:space="preserve"> Beban </w:t>
      </w:r>
      <w:proofErr w:type="spellStart"/>
      <w:r w:rsidRPr="006F6E2A">
        <w:t>Kerja</w:t>
      </w:r>
      <w:proofErr w:type="spellEnd"/>
      <w:r w:rsidRPr="006F6E2A">
        <w:t xml:space="preserve"> (X</w:t>
      </w:r>
      <w:r w:rsidRPr="006F6E2A">
        <w:rPr>
          <w:vertAlign w:val="subscript"/>
        </w:rPr>
        <w:t>1</w:t>
      </w:r>
      <w:r w:rsidRPr="006F6E2A">
        <w:t xml:space="preserve">) </w:t>
      </w:r>
      <w:proofErr w:type="spellStart"/>
      <w:r w:rsidRPr="006F6E2A">
        <w:t>Motivasi</w:t>
      </w:r>
      <w:proofErr w:type="spellEnd"/>
      <w:r w:rsidRPr="006F6E2A">
        <w:t xml:space="preserve"> </w:t>
      </w:r>
      <w:proofErr w:type="spellStart"/>
      <w:r w:rsidRPr="006F6E2A">
        <w:t>Kerja</w:t>
      </w:r>
      <w:proofErr w:type="spellEnd"/>
      <w:r w:rsidRPr="006F6E2A">
        <w:t xml:space="preserve"> (X</w:t>
      </w:r>
      <w:r w:rsidRPr="006F6E2A">
        <w:rPr>
          <w:vertAlign w:val="subscript"/>
        </w:rPr>
        <w:t>2</w:t>
      </w:r>
      <w:r w:rsidRPr="006F6E2A">
        <w:t>)</w:t>
      </w:r>
      <w:r w:rsidRPr="006F6E2A">
        <w:rPr>
          <w:vertAlign w:val="subscript"/>
        </w:rPr>
        <w:t xml:space="preserve"> </w:t>
      </w:r>
      <w:r w:rsidRPr="006F6E2A">
        <w:t xml:space="preserve">dan </w:t>
      </w:r>
      <w:proofErr w:type="spellStart"/>
      <w:r w:rsidRPr="006F6E2A">
        <w:t>Lingkungan</w:t>
      </w:r>
      <w:proofErr w:type="spellEnd"/>
      <w:r w:rsidRPr="006F6E2A">
        <w:t xml:space="preserve"> Kerja (X</w:t>
      </w:r>
      <w:r w:rsidRPr="006F6E2A">
        <w:rPr>
          <w:vertAlign w:val="subscript"/>
        </w:rPr>
        <w:t>3</w:t>
      </w:r>
      <w:r w:rsidRPr="006F6E2A">
        <w:t xml:space="preserve">) </w:t>
      </w:r>
      <w:proofErr w:type="spellStart"/>
      <w:r w:rsidRPr="006F6E2A">
        <w:t>secara</w:t>
      </w:r>
      <w:proofErr w:type="spellEnd"/>
      <w:r w:rsidRPr="006F6E2A">
        <w:t xml:space="preserve"> </w:t>
      </w:r>
      <w:proofErr w:type="spellStart"/>
      <w:r w:rsidRPr="006F6E2A">
        <w:t>simultan</w:t>
      </w:r>
      <w:proofErr w:type="spellEnd"/>
      <w:r w:rsidRPr="006F6E2A">
        <w:t xml:space="preserve"> </w:t>
      </w:r>
      <w:proofErr w:type="spellStart"/>
      <w:r w:rsidRPr="006F6E2A">
        <w:t>berpengaruh</w:t>
      </w:r>
      <w:proofErr w:type="spellEnd"/>
      <w:r w:rsidRPr="006F6E2A">
        <w:t xml:space="preserve"> </w:t>
      </w:r>
      <w:proofErr w:type="spellStart"/>
      <w:r w:rsidRPr="006F6E2A">
        <w:t>terhadap</w:t>
      </w:r>
      <w:proofErr w:type="spellEnd"/>
      <w:r w:rsidRPr="006F6E2A">
        <w:t xml:space="preserve"> </w:t>
      </w:r>
      <w:proofErr w:type="spellStart"/>
      <w:r w:rsidRPr="006F6E2A">
        <w:t>kinerja</w:t>
      </w:r>
      <w:proofErr w:type="spellEnd"/>
      <w:r w:rsidRPr="006F6E2A">
        <w:t xml:space="preserve"> </w:t>
      </w:r>
      <w:proofErr w:type="spellStart"/>
      <w:r w:rsidRPr="006F6E2A">
        <w:t>kerja</w:t>
      </w:r>
      <w:proofErr w:type="spellEnd"/>
      <w:r w:rsidRPr="006F6E2A">
        <w:t xml:space="preserve"> </w:t>
      </w:r>
      <w:proofErr w:type="spellStart"/>
      <w:r w:rsidRPr="006F6E2A">
        <w:t>karyawan</w:t>
      </w:r>
      <w:proofErr w:type="spellEnd"/>
      <w:r w:rsidRPr="006F6E2A">
        <w:t xml:space="preserve">. </w:t>
      </w:r>
      <w:proofErr w:type="spellStart"/>
      <w:r w:rsidRPr="006F6E2A">
        <w:t>Berikut</w:t>
      </w:r>
      <w:proofErr w:type="spellEnd"/>
      <w:r w:rsidRPr="006F6E2A">
        <w:t xml:space="preserve"> </w:t>
      </w:r>
      <w:proofErr w:type="spellStart"/>
      <w:r w:rsidRPr="006F6E2A">
        <w:t>hasilnya</w:t>
      </w:r>
      <w:proofErr w:type="spellEnd"/>
      <w:r w:rsidRPr="006F6E2A">
        <w:t xml:space="preserve"> </w:t>
      </w:r>
      <w:proofErr w:type="spellStart"/>
      <w:r w:rsidRPr="006F6E2A">
        <w:t>dapat</w:t>
      </w:r>
      <w:proofErr w:type="spellEnd"/>
      <w:r w:rsidRPr="006F6E2A">
        <w:t xml:space="preserve"> </w:t>
      </w:r>
      <w:proofErr w:type="spellStart"/>
      <w:r w:rsidRPr="006F6E2A">
        <w:t>dilihat</w:t>
      </w:r>
      <w:proofErr w:type="spellEnd"/>
      <w:r w:rsidRPr="006F6E2A">
        <w:t xml:space="preserve"> pada Tabel </w:t>
      </w:r>
      <w:r w:rsidR="00F06775">
        <w:t>1</w:t>
      </w:r>
    </w:p>
    <w:p w14:paraId="4F4F08A6" w14:textId="5E5E1C49" w:rsidR="006F6E2A" w:rsidRPr="00A95300" w:rsidRDefault="006F6E2A" w:rsidP="006F6E2A">
      <w:pPr>
        <w:pStyle w:val="BodyText"/>
        <w:ind w:left="1134"/>
        <w:jc w:val="center"/>
        <w:rPr>
          <w:b/>
          <w:bCs/>
        </w:rPr>
      </w:pPr>
      <w:r w:rsidRPr="00A95300">
        <w:rPr>
          <w:b/>
          <w:bCs/>
        </w:rPr>
        <w:t xml:space="preserve">Tabel </w:t>
      </w:r>
      <w:r w:rsidR="00F06775">
        <w:rPr>
          <w:b/>
          <w:bCs/>
        </w:rPr>
        <w:t>1</w:t>
      </w:r>
    </w:p>
    <w:p w14:paraId="260BA1FF" w14:textId="77777777" w:rsidR="006F6E2A" w:rsidRPr="00A95300" w:rsidRDefault="006F6E2A" w:rsidP="006F6E2A">
      <w:pPr>
        <w:pStyle w:val="BodyText"/>
        <w:ind w:left="1134"/>
        <w:jc w:val="center"/>
        <w:rPr>
          <w:b/>
          <w:bCs/>
        </w:rPr>
      </w:pPr>
      <w:r>
        <w:rPr>
          <w:b/>
          <w:bCs/>
        </w:rPr>
        <w:t>Hasil Uji F (</w:t>
      </w:r>
      <w:proofErr w:type="spellStart"/>
      <w:r>
        <w:rPr>
          <w:b/>
          <w:bCs/>
        </w:rPr>
        <w:t>Simultan</w:t>
      </w:r>
      <w:proofErr w:type="spellEnd"/>
      <w:r>
        <w:rPr>
          <w:b/>
          <w:bCs/>
        </w:rPr>
        <w:t>)</w:t>
      </w:r>
    </w:p>
    <w:p w14:paraId="21BA5925" w14:textId="7A9B0F48" w:rsidR="006F6E2A" w:rsidRDefault="006F6E2A" w:rsidP="006F6E2A">
      <w:pPr>
        <w:pStyle w:val="BodyText"/>
        <w:ind w:left="1134"/>
        <w:jc w:val="center"/>
        <w:rPr>
          <w:b/>
          <w:bCs/>
          <w:vertAlign w:val="superscript"/>
        </w:rPr>
      </w:pPr>
      <w:proofErr w:type="spellStart"/>
      <w:r>
        <w:rPr>
          <w:b/>
          <w:bCs/>
        </w:rPr>
        <w:t>Anova</w:t>
      </w:r>
      <w:r w:rsidRPr="00A95300">
        <w:rPr>
          <w:b/>
          <w:bCs/>
          <w:vertAlign w:val="superscript"/>
        </w:rPr>
        <w:t>a</w:t>
      </w:r>
      <w:proofErr w:type="spellEnd"/>
    </w:p>
    <w:tbl>
      <w:tblPr>
        <w:tblW w:w="6856" w:type="dxa"/>
        <w:tblInd w:w="1418" w:type="dxa"/>
        <w:tblLayout w:type="fixed"/>
        <w:tblCellMar>
          <w:left w:w="0" w:type="dxa"/>
          <w:right w:w="0" w:type="dxa"/>
        </w:tblCellMar>
        <w:tblLook w:val="01E0" w:firstRow="1" w:lastRow="1" w:firstColumn="1" w:lastColumn="1" w:noHBand="0" w:noVBand="0"/>
      </w:tblPr>
      <w:tblGrid>
        <w:gridCol w:w="709"/>
        <w:gridCol w:w="1145"/>
        <w:gridCol w:w="1446"/>
        <w:gridCol w:w="645"/>
        <w:gridCol w:w="1292"/>
        <w:gridCol w:w="968"/>
        <w:gridCol w:w="651"/>
      </w:tblGrid>
      <w:tr w:rsidR="006F6E2A" w14:paraId="6CE618DE" w14:textId="77777777" w:rsidTr="00CB30B7">
        <w:trPr>
          <w:trHeight w:val="379"/>
        </w:trPr>
        <w:tc>
          <w:tcPr>
            <w:tcW w:w="709" w:type="dxa"/>
            <w:tcBorders>
              <w:top w:val="single" w:sz="4" w:space="0" w:color="000000"/>
              <w:bottom w:val="single" w:sz="4" w:space="0" w:color="000000"/>
            </w:tcBorders>
          </w:tcPr>
          <w:p w14:paraId="04FAADEC" w14:textId="77777777" w:rsidR="006F6E2A" w:rsidRDefault="006F6E2A" w:rsidP="00CB30B7">
            <w:pPr>
              <w:pStyle w:val="TableParagraph"/>
              <w:spacing w:before="130"/>
              <w:ind w:left="122"/>
              <w:jc w:val="left"/>
              <w:rPr>
                <w:rFonts w:ascii="Times New Roman"/>
              </w:rPr>
            </w:pPr>
            <w:r>
              <w:rPr>
                <w:rFonts w:ascii="Times New Roman"/>
                <w:spacing w:val="-2"/>
              </w:rPr>
              <w:t>Model</w:t>
            </w:r>
          </w:p>
        </w:tc>
        <w:tc>
          <w:tcPr>
            <w:tcW w:w="1145" w:type="dxa"/>
            <w:tcBorders>
              <w:top w:val="single" w:sz="4" w:space="0" w:color="000000"/>
              <w:bottom w:val="single" w:sz="4" w:space="0" w:color="000000"/>
            </w:tcBorders>
          </w:tcPr>
          <w:p w14:paraId="1FEEE32B" w14:textId="77777777" w:rsidR="006F6E2A" w:rsidRDefault="006F6E2A" w:rsidP="00CB30B7">
            <w:pPr>
              <w:pStyle w:val="TableParagraph"/>
              <w:spacing w:before="0"/>
              <w:jc w:val="left"/>
              <w:rPr>
                <w:rFonts w:ascii="Times New Roman"/>
              </w:rPr>
            </w:pPr>
          </w:p>
        </w:tc>
        <w:tc>
          <w:tcPr>
            <w:tcW w:w="1446" w:type="dxa"/>
            <w:tcBorders>
              <w:top w:val="single" w:sz="4" w:space="0" w:color="000000"/>
              <w:bottom w:val="single" w:sz="4" w:space="0" w:color="000000"/>
            </w:tcBorders>
          </w:tcPr>
          <w:p w14:paraId="2A8DB773" w14:textId="77777777" w:rsidR="006F6E2A" w:rsidRDefault="006F6E2A" w:rsidP="00CB30B7">
            <w:pPr>
              <w:pStyle w:val="TableParagraph"/>
              <w:spacing w:before="0" w:line="250" w:lineRule="atLeast"/>
              <w:ind w:left="295" w:right="210" w:firstLine="26"/>
              <w:jc w:val="left"/>
              <w:rPr>
                <w:rFonts w:ascii="Times New Roman"/>
              </w:rPr>
            </w:pPr>
            <w:r>
              <w:rPr>
                <w:rFonts w:ascii="Times New Roman"/>
              </w:rPr>
              <w:t>Sum</w:t>
            </w:r>
            <w:r>
              <w:rPr>
                <w:rFonts w:ascii="Times New Roman"/>
                <w:spacing w:val="-8"/>
              </w:rPr>
              <w:t xml:space="preserve"> </w:t>
            </w:r>
            <w:r>
              <w:rPr>
                <w:rFonts w:ascii="Times New Roman"/>
              </w:rPr>
              <w:t xml:space="preserve">of </w:t>
            </w:r>
            <w:r>
              <w:rPr>
                <w:rFonts w:ascii="Times New Roman"/>
                <w:spacing w:val="-2"/>
              </w:rPr>
              <w:t>Squares</w:t>
            </w:r>
          </w:p>
        </w:tc>
        <w:tc>
          <w:tcPr>
            <w:tcW w:w="645" w:type="dxa"/>
            <w:tcBorders>
              <w:top w:val="single" w:sz="4" w:space="0" w:color="000000"/>
              <w:bottom w:val="single" w:sz="4" w:space="0" w:color="000000"/>
            </w:tcBorders>
          </w:tcPr>
          <w:p w14:paraId="19C36D8D" w14:textId="77777777" w:rsidR="006F6E2A" w:rsidRDefault="006F6E2A" w:rsidP="00CB30B7">
            <w:pPr>
              <w:pStyle w:val="TableParagraph"/>
              <w:spacing w:before="130"/>
              <w:ind w:right="231"/>
              <w:rPr>
                <w:rFonts w:ascii="Times New Roman"/>
              </w:rPr>
            </w:pPr>
            <w:r>
              <w:rPr>
                <w:rFonts w:ascii="Times New Roman"/>
                <w:spacing w:val="-5"/>
              </w:rPr>
              <w:t>df</w:t>
            </w:r>
          </w:p>
        </w:tc>
        <w:tc>
          <w:tcPr>
            <w:tcW w:w="1292" w:type="dxa"/>
            <w:tcBorders>
              <w:top w:val="single" w:sz="4" w:space="0" w:color="000000"/>
              <w:bottom w:val="single" w:sz="4" w:space="0" w:color="000000"/>
            </w:tcBorders>
          </w:tcPr>
          <w:p w14:paraId="794E8B97" w14:textId="77777777" w:rsidR="006F6E2A" w:rsidRDefault="006F6E2A" w:rsidP="00CB30B7">
            <w:pPr>
              <w:pStyle w:val="TableParagraph"/>
              <w:spacing w:before="0" w:line="250" w:lineRule="atLeast"/>
              <w:ind w:left="168" w:right="228" w:firstLine="55"/>
              <w:jc w:val="left"/>
              <w:rPr>
                <w:rFonts w:ascii="Times New Roman"/>
              </w:rPr>
            </w:pPr>
            <w:r>
              <w:rPr>
                <w:rFonts w:ascii="Times New Roman"/>
                <w:spacing w:val="-4"/>
              </w:rPr>
              <w:t xml:space="preserve">Mean </w:t>
            </w:r>
            <w:r>
              <w:rPr>
                <w:rFonts w:ascii="Times New Roman"/>
                <w:spacing w:val="-2"/>
              </w:rPr>
              <w:t>Square</w:t>
            </w:r>
          </w:p>
        </w:tc>
        <w:tc>
          <w:tcPr>
            <w:tcW w:w="968" w:type="dxa"/>
            <w:tcBorders>
              <w:top w:val="single" w:sz="4" w:space="0" w:color="000000"/>
              <w:bottom w:val="single" w:sz="4" w:space="0" w:color="000000"/>
            </w:tcBorders>
          </w:tcPr>
          <w:p w14:paraId="554E2A19" w14:textId="77777777" w:rsidR="006F6E2A" w:rsidRDefault="006F6E2A" w:rsidP="00CB30B7">
            <w:pPr>
              <w:pStyle w:val="TableParagraph"/>
              <w:spacing w:before="130"/>
              <w:ind w:right="13"/>
              <w:jc w:val="center"/>
              <w:rPr>
                <w:rFonts w:ascii="Times New Roman"/>
              </w:rPr>
            </w:pPr>
            <w:r>
              <w:rPr>
                <w:rFonts w:ascii="Times New Roman"/>
                <w:spacing w:val="-10"/>
              </w:rPr>
              <w:t>F</w:t>
            </w:r>
          </w:p>
        </w:tc>
        <w:tc>
          <w:tcPr>
            <w:tcW w:w="651" w:type="dxa"/>
            <w:tcBorders>
              <w:top w:val="single" w:sz="4" w:space="0" w:color="000000"/>
              <w:bottom w:val="single" w:sz="4" w:space="0" w:color="000000"/>
            </w:tcBorders>
          </w:tcPr>
          <w:p w14:paraId="32B1DFDE" w14:textId="77777777" w:rsidR="006F6E2A" w:rsidRDefault="006F6E2A" w:rsidP="00CB30B7">
            <w:pPr>
              <w:pStyle w:val="TableParagraph"/>
              <w:spacing w:before="130"/>
              <w:ind w:left="8" w:right="17"/>
              <w:jc w:val="center"/>
              <w:rPr>
                <w:rFonts w:ascii="Times New Roman"/>
              </w:rPr>
            </w:pPr>
            <w:r>
              <w:rPr>
                <w:rFonts w:ascii="Times New Roman"/>
                <w:spacing w:val="-4"/>
              </w:rPr>
              <w:t>Sig.</w:t>
            </w:r>
          </w:p>
        </w:tc>
      </w:tr>
      <w:tr w:rsidR="006F6E2A" w14:paraId="67D5D171" w14:textId="77777777" w:rsidTr="00CB30B7">
        <w:trPr>
          <w:trHeight w:val="187"/>
        </w:trPr>
        <w:tc>
          <w:tcPr>
            <w:tcW w:w="709" w:type="dxa"/>
            <w:tcBorders>
              <w:top w:val="single" w:sz="4" w:space="0" w:color="000000"/>
            </w:tcBorders>
          </w:tcPr>
          <w:p w14:paraId="5254F8F4" w14:textId="77777777" w:rsidR="006F6E2A" w:rsidRDefault="006F6E2A" w:rsidP="00CB30B7">
            <w:pPr>
              <w:pStyle w:val="TableParagraph"/>
              <w:spacing w:before="0" w:line="237" w:lineRule="exact"/>
              <w:ind w:left="122"/>
              <w:jc w:val="left"/>
              <w:rPr>
                <w:rFonts w:ascii="Times New Roman"/>
              </w:rPr>
            </w:pPr>
            <w:r>
              <w:rPr>
                <w:rFonts w:ascii="Times New Roman"/>
                <w:spacing w:val="-10"/>
              </w:rPr>
              <w:t>1</w:t>
            </w:r>
          </w:p>
        </w:tc>
        <w:tc>
          <w:tcPr>
            <w:tcW w:w="1145" w:type="dxa"/>
            <w:tcBorders>
              <w:top w:val="single" w:sz="4" w:space="0" w:color="000000"/>
            </w:tcBorders>
          </w:tcPr>
          <w:p w14:paraId="20DF8FAB" w14:textId="77777777" w:rsidR="006F6E2A" w:rsidRDefault="006F6E2A" w:rsidP="00CB30B7">
            <w:pPr>
              <w:pStyle w:val="TableParagraph"/>
              <w:spacing w:before="0" w:line="237" w:lineRule="exact"/>
              <w:ind w:left="107"/>
              <w:jc w:val="left"/>
              <w:rPr>
                <w:rFonts w:ascii="Times New Roman"/>
              </w:rPr>
            </w:pPr>
            <w:r>
              <w:rPr>
                <w:rFonts w:ascii="Times New Roman"/>
                <w:spacing w:val="-2"/>
              </w:rPr>
              <w:t>Regression</w:t>
            </w:r>
          </w:p>
        </w:tc>
        <w:tc>
          <w:tcPr>
            <w:tcW w:w="1446" w:type="dxa"/>
            <w:tcBorders>
              <w:top w:val="single" w:sz="4" w:space="0" w:color="000000"/>
            </w:tcBorders>
          </w:tcPr>
          <w:p w14:paraId="3B976398" w14:textId="77777777" w:rsidR="006F6E2A" w:rsidRDefault="006F6E2A" w:rsidP="00CB30B7">
            <w:pPr>
              <w:pStyle w:val="TableParagraph"/>
              <w:spacing w:before="0" w:line="237" w:lineRule="exact"/>
              <w:ind w:left="210" w:right="111"/>
              <w:jc w:val="center"/>
              <w:rPr>
                <w:rFonts w:ascii="Times New Roman"/>
              </w:rPr>
            </w:pPr>
            <w:r>
              <w:rPr>
                <w:rFonts w:ascii="Times New Roman"/>
                <w:spacing w:val="-2"/>
              </w:rPr>
              <w:t>1744.900</w:t>
            </w:r>
          </w:p>
        </w:tc>
        <w:tc>
          <w:tcPr>
            <w:tcW w:w="645" w:type="dxa"/>
            <w:tcBorders>
              <w:top w:val="single" w:sz="4" w:space="0" w:color="000000"/>
            </w:tcBorders>
          </w:tcPr>
          <w:p w14:paraId="39D49B35" w14:textId="77777777" w:rsidR="006F6E2A" w:rsidRDefault="006F6E2A" w:rsidP="00CB30B7">
            <w:pPr>
              <w:pStyle w:val="TableParagraph"/>
              <w:spacing w:before="0" w:line="237" w:lineRule="exact"/>
              <w:ind w:right="168"/>
              <w:rPr>
                <w:rFonts w:ascii="Times New Roman"/>
              </w:rPr>
            </w:pPr>
            <w:r>
              <w:rPr>
                <w:rFonts w:ascii="Times New Roman"/>
                <w:spacing w:val="-10"/>
              </w:rPr>
              <w:t>3</w:t>
            </w:r>
          </w:p>
        </w:tc>
        <w:tc>
          <w:tcPr>
            <w:tcW w:w="1292" w:type="dxa"/>
            <w:tcBorders>
              <w:top w:val="single" w:sz="4" w:space="0" w:color="000000"/>
            </w:tcBorders>
          </w:tcPr>
          <w:p w14:paraId="2C5303B1" w14:textId="77777777" w:rsidR="006F6E2A" w:rsidRDefault="006F6E2A" w:rsidP="00CB30B7">
            <w:pPr>
              <w:pStyle w:val="TableParagraph"/>
              <w:spacing w:before="0" w:line="237" w:lineRule="exact"/>
              <w:ind w:right="105"/>
              <w:rPr>
                <w:rFonts w:ascii="Times New Roman"/>
              </w:rPr>
            </w:pPr>
            <w:r>
              <w:rPr>
                <w:rFonts w:ascii="Times New Roman"/>
                <w:spacing w:val="-2"/>
              </w:rPr>
              <w:t>581.633</w:t>
            </w:r>
          </w:p>
        </w:tc>
        <w:tc>
          <w:tcPr>
            <w:tcW w:w="968" w:type="dxa"/>
            <w:tcBorders>
              <w:top w:val="single" w:sz="4" w:space="0" w:color="000000"/>
            </w:tcBorders>
          </w:tcPr>
          <w:p w14:paraId="07C16310" w14:textId="77777777" w:rsidR="006F6E2A" w:rsidRDefault="006F6E2A" w:rsidP="00CB30B7">
            <w:pPr>
              <w:pStyle w:val="TableParagraph"/>
              <w:spacing w:before="0" w:line="237" w:lineRule="exact"/>
              <w:ind w:left="3" w:right="13"/>
              <w:jc w:val="center"/>
              <w:rPr>
                <w:rFonts w:ascii="Times New Roman"/>
              </w:rPr>
            </w:pPr>
            <w:r>
              <w:rPr>
                <w:rFonts w:ascii="Times New Roman"/>
              </w:rPr>
              <w:t>89.842</w:t>
            </w:r>
          </w:p>
        </w:tc>
        <w:tc>
          <w:tcPr>
            <w:tcW w:w="651" w:type="dxa"/>
            <w:tcBorders>
              <w:top w:val="single" w:sz="4" w:space="0" w:color="000000"/>
            </w:tcBorders>
          </w:tcPr>
          <w:p w14:paraId="21021469" w14:textId="77777777" w:rsidR="006F6E2A" w:rsidRDefault="006F6E2A" w:rsidP="00CB30B7">
            <w:pPr>
              <w:pStyle w:val="TableParagraph"/>
              <w:spacing w:before="0" w:line="237" w:lineRule="exact"/>
              <w:ind w:left="17" w:right="9"/>
              <w:jc w:val="center"/>
              <w:rPr>
                <w:rFonts w:ascii="Times New Roman"/>
              </w:rPr>
            </w:pPr>
            <w:r>
              <w:rPr>
                <w:rFonts w:ascii="Times New Roman"/>
                <w:spacing w:val="-2"/>
              </w:rPr>
              <w:t>.000</w:t>
            </w:r>
            <w:r>
              <w:rPr>
                <w:rFonts w:ascii="Times New Roman"/>
                <w:spacing w:val="-2"/>
                <w:vertAlign w:val="superscript"/>
              </w:rPr>
              <w:t>b</w:t>
            </w:r>
          </w:p>
        </w:tc>
      </w:tr>
      <w:tr w:rsidR="006F6E2A" w14:paraId="21FF7729" w14:textId="77777777" w:rsidTr="00CB30B7">
        <w:trPr>
          <w:trHeight w:val="185"/>
        </w:trPr>
        <w:tc>
          <w:tcPr>
            <w:tcW w:w="709" w:type="dxa"/>
          </w:tcPr>
          <w:p w14:paraId="10D0B8F7" w14:textId="77777777" w:rsidR="006F6E2A" w:rsidRDefault="006F6E2A" w:rsidP="00CB30B7">
            <w:pPr>
              <w:pStyle w:val="TableParagraph"/>
              <w:spacing w:before="0"/>
              <w:jc w:val="left"/>
              <w:rPr>
                <w:rFonts w:ascii="Times New Roman"/>
                <w:sz w:val="18"/>
              </w:rPr>
            </w:pPr>
          </w:p>
        </w:tc>
        <w:tc>
          <w:tcPr>
            <w:tcW w:w="1145" w:type="dxa"/>
          </w:tcPr>
          <w:p w14:paraId="32549833" w14:textId="77777777" w:rsidR="006F6E2A" w:rsidRDefault="006F6E2A" w:rsidP="00CB30B7">
            <w:pPr>
              <w:pStyle w:val="TableParagraph"/>
              <w:spacing w:before="0" w:line="233" w:lineRule="exact"/>
              <w:ind w:left="107"/>
              <w:jc w:val="left"/>
              <w:rPr>
                <w:rFonts w:ascii="Times New Roman"/>
              </w:rPr>
            </w:pPr>
            <w:r>
              <w:rPr>
                <w:rFonts w:ascii="Times New Roman"/>
                <w:spacing w:val="-2"/>
              </w:rPr>
              <w:t>Residual</w:t>
            </w:r>
          </w:p>
        </w:tc>
        <w:tc>
          <w:tcPr>
            <w:tcW w:w="1446" w:type="dxa"/>
          </w:tcPr>
          <w:p w14:paraId="725FA667" w14:textId="77777777" w:rsidR="006F6E2A" w:rsidRDefault="006F6E2A" w:rsidP="00CB30B7">
            <w:pPr>
              <w:pStyle w:val="TableParagraph"/>
              <w:spacing w:before="0" w:line="233" w:lineRule="exact"/>
              <w:ind w:left="210"/>
              <w:jc w:val="center"/>
              <w:rPr>
                <w:rFonts w:ascii="Times New Roman"/>
              </w:rPr>
            </w:pPr>
            <w:r>
              <w:rPr>
                <w:rFonts w:ascii="Times New Roman"/>
                <w:spacing w:val="-2"/>
              </w:rPr>
              <w:t>563.232</w:t>
            </w:r>
          </w:p>
        </w:tc>
        <w:tc>
          <w:tcPr>
            <w:tcW w:w="645" w:type="dxa"/>
          </w:tcPr>
          <w:p w14:paraId="5A7FC15E" w14:textId="77777777" w:rsidR="006F6E2A" w:rsidRDefault="006F6E2A" w:rsidP="00CB30B7">
            <w:pPr>
              <w:pStyle w:val="TableParagraph"/>
              <w:spacing w:before="0" w:line="233" w:lineRule="exact"/>
              <w:ind w:right="168"/>
              <w:rPr>
                <w:rFonts w:ascii="Times New Roman"/>
              </w:rPr>
            </w:pPr>
            <w:r>
              <w:rPr>
                <w:rFonts w:ascii="Times New Roman"/>
                <w:spacing w:val="-5"/>
              </w:rPr>
              <w:t>87</w:t>
            </w:r>
          </w:p>
        </w:tc>
        <w:tc>
          <w:tcPr>
            <w:tcW w:w="1292" w:type="dxa"/>
          </w:tcPr>
          <w:p w14:paraId="722A080A" w14:textId="77777777" w:rsidR="006F6E2A" w:rsidRDefault="006F6E2A" w:rsidP="00CB30B7">
            <w:pPr>
              <w:pStyle w:val="TableParagraph"/>
              <w:spacing w:before="0" w:line="233" w:lineRule="exact"/>
              <w:ind w:right="105"/>
              <w:rPr>
                <w:rFonts w:ascii="Times New Roman"/>
              </w:rPr>
            </w:pPr>
            <w:r>
              <w:rPr>
                <w:rFonts w:ascii="Times New Roman"/>
                <w:spacing w:val="-2"/>
              </w:rPr>
              <w:t>6.4740</w:t>
            </w:r>
          </w:p>
        </w:tc>
        <w:tc>
          <w:tcPr>
            <w:tcW w:w="968" w:type="dxa"/>
          </w:tcPr>
          <w:p w14:paraId="5183601E" w14:textId="77777777" w:rsidR="006F6E2A" w:rsidRDefault="006F6E2A" w:rsidP="00CB30B7">
            <w:pPr>
              <w:pStyle w:val="TableParagraph"/>
              <w:spacing w:before="0"/>
              <w:jc w:val="left"/>
              <w:rPr>
                <w:rFonts w:ascii="Times New Roman"/>
                <w:sz w:val="18"/>
              </w:rPr>
            </w:pPr>
          </w:p>
        </w:tc>
        <w:tc>
          <w:tcPr>
            <w:tcW w:w="651" w:type="dxa"/>
          </w:tcPr>
          <w:p w14:paraId="380B3BBC" w14:textId="77777777" w:rsidR="006F6E2A" w:rsidRDefault="006F6E2A" w:rsidP="00CB30B7">
            <w:pPr>
              <w:pStyle w:val="TableParagraph"/>
              <w:spacing w:before="0"/>
              <w:jc w:val="left"/>
              <w:rPr>
                <w:rFonts w:ascii="Times New Roman"/>
                <w:sz w:val="18"/>
              </w:rPr>
            </w:pPr>
          </w:p>
        </w:tc>
      </w:tr>
      <w:tr w:rsidR="006F6E2A" w14:paraId="628033FA" w14:textId="77777777" w:rsidTr="00CB30B7">
        <w:trPr>
          <w:trHeight w:val="164"/>
        </w:trPr>
        <w:tc>
          <w:tcPr>
            <w:tcW w:w="709" w:type="dxa"/>
            <w:tcBorders>
              <w:bottom w:val="single" w:sz="4" w:space="0" w:color="000000"/>
            </w:tcBorders>
          </w:tcPr>
          <w:p w14:paraId="608B2DE5" w14:textId="77777777" w:rsidR="006F6E2A" w:rsidRDefault="006F6E2A" w:rsidP="00CB30B7">
            <w:pPr>
              <w:pStyle w:val="TableParagraph"/>
              <w:spacing w:before="0"/>
              <w:jc w:val="left"/>
              <w:rPr>
                <w:rFonts w:ascii="Times New Roman"/>
                <w:sz w:val="18"/>
              </w:rPr>
            </w:pPr>
          </w:p>
        </w:tc>
        <w:tc>
          <w:tcPr>
            <w:tcW w:w="1145" w:type="dxa"/>
            <w:tcBorders>
              <w:bottom w:val="single" w:sz="4" w:space="0" w:color="000000"/>
            </w:tcBorders>
          </w:tcPr>
          <w:p w14:paraId="566C8767" w14:textId="77777777" w:rsidR="006F6E2A" w:rsidRDefault="006F6E2A" w:rsidP="00CB30B7">
            <w:pPr>
              <w:pStyle w:val="TableParagraph"/>
              <w:spacing w:before="0" w:line="231" w:lineRule="exact"/>
              <w:ind w:left="107"/>
              <w:jc w:val="left"/>
              <w:rPr>
                <w:rFonts w:ascii="Times New Roman"/>
              </w:rPr>
            </w:pPr>
            <w:r>
              <w:rPr>
                <w:rFonts w:ascii="Times New Roman"/>
                <w:spacing w:val="-2"/>
              </w:rPr>
              <w:t>Total</w:t>
            </w:r>
          </w:p>
        </w:tc>
        <w:tc>
          <w:tcPr>
            <w:tcW w:w="1446" w:type="dxa"/>
            <w:tcBorders>
              <w:bottom w:val="single" w:sz="4" w:space="0" w:color="000000"/>
            </w:tcBorders>
          </w:tcPr>
          <w:p w14:paraId="1C9352C3" w14:textId="77777777" w:rsidR="006F6E2A" w:rsidRDefault="006F6E2A" w:rsidP="00CB30B7">
            <w:pPr>
              <w:pStyle w:val="TableParagraph"/>
              <w:spacing w:before="0" w:line="231" w:lineRule="exact"/>
              <w:ind w:left="210" w:right="111"/>
              <w:jc w:val="center"/>
              <w:rPr>
                <w:rFonts w:ascii="Times New Roman"/>
              </w:rPr>
            </w:pPr>
            <w:r>
              <w:rPr>
                <w:rFonts w:ascii="Times New Roman"/>
              </w:rPr>
              <w:t>2308.132</w:t>
            </w:r>
          </w:p>
        </w:tc>
        <w:tc>
          <w:tcPr>
            <w:tcW w:w="645" w:type="dxa"/>
            <w:tcBorders>
              <w:bottom w:val="single" w:sz="4" w:space="0" w:color="000000"/>
            </w:tcBorders>
          </w:tcPr>
          <w:p w14:paraId="5ADABC3C" w14:textId="77777777" w:rsidR="006F6E2A" w:rsidRDefault="006F6E2A" w:rsidP="00CB30B7">
            <w:pPr>
              <w:pStyle w:val="TableParagraph"/>
              <w:spacing w:before="0" w:line="231" w:lineRule="exact"/>
              <w:ind w:right="168"/>
              <w:rPr>
                <w:rFonts w:ascii="Times New Roman"/>
              </w:rPr>
            </w:pPr>
            <w:r>
              <w:rPr>
                <w:rFonts w:ascii="Times New Roman"/>
                <w:spacing w:val="-5"/>
              </w:rPr>
              <w:t>90</w:t>
            </w:r>
          </w:p>
        </w:tc>
        <w:tc>
          <w:tcPr>
            <w:tcW w:w="1292" w:type="dxa"/>
            <w:tcBorders>
              <w:bottom w:val="single" w:sz="4" w:space="0" w:color="000000"/>
            </w:tcBorders>
          </w:tcPr>
          <w:p w14:paraId="147428E2" w14:textId="77777777" w:rsidR="006F6E2A" w:rsidRDefault="006F6E2A" w:rsidP="00CB30B7">
            <w:pPr>
              <w:pStyle w:val="TableParagraph"/>
              <w:spacing w:before="0"/>
              <w:jc w:val="left"/>
              <w:rPr>
                <w:rFonts w:ascii="Times New Roman"/>
                <w:sz w:val="18"/>
              </w:rPr>
            </w:pPr>
          </w:p>
        </w:tc>
        <w:tc>
          <w:tcPr>
            <w:tcW w:w="968" w:type="dxa"/>
            <w:tcBorders>
              <w:bottom w:val="single" w:sz="4" w:space="0" w:color="000000"/>
            </w:tcBorders>
          </w:tcPr>
          <w:p w14:paraId="47512CD5" w14:textId="77777777" w:rsidR="006F6E2A" w:rsidRDefault="006F6E2A" w:rsidP="00CB30B7">
            <w:pPr>
              <w:pStyle w:val="TableParagraph"/>
              <w:spacing w:before="0"/>
              <w:jc w:val="left"/>
              <w:rPr>
                <w:rFonts w:ascii="Times New Roman"/>
                <w:sz w:val="18"/>
              </w:rPr>
            </w:pPr>
          </w:p>
        </w:tc>
        <w:tc>
          <w:tcPr>
            <w:tcW w:w="651" w:type="dxa"/>
            <w:tcBorders>
              <w:bottom w:val="single" w:sz="4" w:space="0" w:color="000000"/>
            </w:tcBorders>
          </w:tcPr>
          <w:p w14:paraId="1031D334" w14:textId="77777777" w:rsidR="006F6E2A" w:rsidRDefault="006F6E2A" w:rsidP="00CB30B7">
            <w:pPr>
              <w:pStyle w:val="TableParagraph"/>
              <w:spacing w:before="0"/>
              <w:jc w:val="left"/>
              <w:rPr>
                <w:rFonts w:ascii="Times New Roman"/>
                <w:sz w:val="18"/>
              </w:rPr>
            </w:pPr>
          </w:p>
        </w:tc>
      </w:tr>
    </w:tbl>
    <w:p w14:paraId="6B56DF99" w14:textId="77777777" w:rsidR="006F6E2A" w:rsidRDefault="006F6E2A" w:rsidP="006F6E2A">
      <w:pPr>
        <w:pStyle w:val="BodyText"/>
        <w:ind w:left="1134"/>
        <w:rPr>
          <w:i/>
          <w:iCs/>
        </w:rPr>
      </w:pPr>
      <w:r>
        <w:rPr>
          <w:b/>
          <w:bCs/>
          <w:vertAlign w:val="superscript"/>
        </w:rPr>
        <w:t xml:space="preserve">       </w:t>
      </w:r>
      <w:r w:rsidRPr="00615B26">
        <w:rPr>
          <w:i/>
          <w:iCs/>
        </w:rPr>
        <w:t xml:space="preserve">  </w:t>
      </w:r>
      <w:proofErr w:type="spellStart"/>
      <w:r w:rsidRPr="00615B26">
        <w:rPr>
          <w:i/>
          <w:iCs/>
        </w:rPr>
        <w:t>Sumber</w:t>
      </w:r>
      <w:proofErr w:type="spellEnd"/>
      <w:r w:rsidRPr="00615B26">
        <w:rPr>
          <w:i/>
          <w:iCs/>
        </w:rPr>
        <w:t xml:space="preserve">: Hasil </w:t>
      </w:r>
      <w:proofErr w:type="spellStart"/>
      <w:r w:rsidRPr="00615B26">
        <w:rPr>
          <w:i/>
          <w:iCs/>
        </w:rPr>
        <w:t>Pengelolahan</w:t>
      </w:r>
      <w:proofErr w:type="spellEnd"/>
      <w:r w:rsidRPr="00615B26">
        <w:rPr>
          <w:i/>
          <w:iCs/>
        </w:rPr>
        <w:t xml:space="preserve"> Data SPSS V.25, 2026</w:t>
      </w:r>
    </w:p>
    <w:p w14:paraId="29A62B4D" w14:textId="77777777" w:rsidR="006F6E2A" w:rsidRDefault="006F6E2A" w:rsidP="006F6E2A">
      <w:pPr>
        <w:spacing w:line="480" w:lineRule="auto"/>
        <w:ind w:left="1134" w:firstLine="720"/>
        <w:jc w:val="both"/>
        <w:sectPr w:rsidR="006F6E2A" w:rsidSect="00CA3F37">
          <w:type w:val="continuous"/>
          <w:pgSz w:w="11906" w:h="16838"/>
          <w:pgMar w:top="1440" w:right="1440" w:bottom="1440" w:left="1440" w:header="708" w:footer="708" w:gutter="0"/>
          <w:cols w:space="708"/>
          <w:docGrid w:linePitch="360"/>
        </w:sectPr>
      </w:pPr>
    </w:p>
    <w:p w14:paraId="247370BB" w14:textId="6CB1B282" w:rsidR="006F6E2A" w:rsidRPr="006F6E2A" w:rsidRDefault="006F6E2A" w:rsidP="00DB50BB">
      <w:pPr>
        <w:spacing w:line="480" w:lineRule="auto"/>
        <w:jc w:val="both"/>
      </w:pPr>
      <w:r w:rsidRPr="006F6E2A">
        <w:lastRenderedPageBreak/>
        <w:t xml:space="preserve">Tabel </w:t>
      </w:r>
      <w:r w:rsidR="00F06775">
        <w:t>1</w:t>
      </w:r>
      <w:r w:rsidRPr="006F6E2A">
        <w:t xml:space="preserve"> </w:t>
      </w:r>
      <w:proofErr w:type="spellStart"/>
      <w:r w:rsidRPr="006F6E2A">
        <w:t>menunjukkan</w:t>
      </w:r>
      <w:proofErr w:type="spellEnd"/>
      <w:r w:rsidRPr="006F6E2A">
        <w:t xml:space="preserve"> </w:t>
      </w:r>
      <w:proofErr w:type="spellStart"/>
      <w:r w:rsidRPr="006F6E2A">
        <w:t>hasil</w:t>
      </w:r>
      <w:proofErr w:type="spellEnd"/>
      <w:r w:rsidRPr="006F6E2A">
        <w:t xml:space="preserve"> uji F (simultan) dapat dilihat nilai F</w:t>
      </w:r>
      <w:r w:rsidRPr="006F6E2A">
        <w:rPr>
          <w:vertAlign w:val="subscript"/>
        </w:rPr>
        <w:t xml:space="preserve">hitung </w:t>
      </w:r>
      <w:r w:rsidRPr="006F6E2A">
        <w:t xml:space="preserve">untuk variabel </w:t>
      </w:r>
      <w:r w:rsidRPr="006F6E2A">
        <w:rPr>
          <w:rFonts w:eastAsiaTheme="minorEastAsia"/>
          <w:bCs/>
        </w:rPr>
        <w:t xml:space="preserve">beban kerja, motivasi kerja, dan lingkungan </w:t>
      </w:r>
      <w:proofErr w:type="spellStart"/>
      <w:r w:rsidRPr="006F6E2A">
        <w:rPr>
          <w:rFonts w:eastAsiaTheme="minorEastAsia"/>
          <w:bCs/>
        </w:rPr>
        <w:t>kerja</w:t>
      </w:r>
      <w:proofErr w:type="spellEnd"/>
      <w:r w:rsidRPr="006F6E2A">
        <w:rPr>
          <w:rFonts w:eastAsiaTheme="minorEastAsia"/>
          <w:bCs/>
        </w:rPr>
        <w:t xml:space="preserve">  </w:t>
      </w:r>
      <w:proofErr w:type="spellStart"/>
      <w:r w:rsidRPr="006F6E2A">
        <w:rPr>
          <w:rFonts w:eastAsiaTheme="minorEastAsia"/>
          <w:bCs/>
        </w:rPr>
        <w:t>terhadap</w:t>
      </w:r>
      <w:proofErr w:type="spellEnd"/>
      <w:r w:rsidRPr="006F6E2A">
        <w:rPr>
          <w:rFonts w:eastAsiaTheme="minorEastAsia"/>
          <w:bCs/>
        </w:rPr>
        <w:t xml:space="preserve"> </w:t>
      </w:r>
      <w:proofErr w:type="spellStart"/>
      <w:r w:rsidRPr="006F6E2A">
        <w:rPr>
          <w:rFonts w:eastAsiaTheme="minorEastAsia"/>
          <w:bCs/>
        </w:rPr>
        <w:t>kinerja</w:t>
      </w:r>
      <w:proofErr w:type="spellEnd"/>
      <w:r w:rsidRPr="006F6E2A">
        <w:rPr>
          <w:rFonts w:eastAsiaTheme="minorEastAsia"/>
          <w:bCs/>
        </w:rPr>
        <w:t xml:space="preserve"> </w:t>
      </w:r>
      <w:proofErr w:type="spellStart"/>
      <w:r w:rsidRPr="006F6E2A">
        <w:rPr>
          <w:rFonts w:eastAsiaTheme="minorEastAsia"/>
          <w:bCs/>
        </w:rPr>
        <w:t>karyawan</w:t>
      </w:r>
      <w:proofErr w:type="spellEnd"/>
      <w:r w:rsidRPr="006F6E2A">
        <w:rPr>
          <w:rFonts w:eastAsiaTheme="minorEastAsia"/>
          <w:bCs/>
        </w:rPr>
        <w:t xml:space="preserve"> PT Kage </w:t>
      </w:r>
      <w:proofErr w:type="spellStart"/>
      <w:r w:rsidRPr="006F6E2A">
        <w:rPr>
          <w:rFonts w:eastAsiaTheme="minorEastAsia"/>
          <w:bCs/>
        </w:rPr>
        <w:t>Dwijaya</w:t>
      </w:r>
      <w:proofErr w:type="spellEnd"/>
      <w:r w:rsidRPr="006F6E2A">
        <w:rPr>
          <w:rFonts w:eastAsiaTheme="minorEastAsia"/>
          <w:bCs/>
        </w:rPr>
        <w:t xml:space="preserve"> Palembang</w:t>
      </w:r>
      <w:r w:rsidR="00DB50BB">
        <w:rPr>
          <w:rFonts w:eastAsiaTheme="minorEastAsia"/>
          <w:bCs/>
        </w:rPr>
        <w:t xml:space="preserve"> </w:t>
      </w:r>
      <w:proofErr w:type="spellStart"/>
      <w:r w:rsidRPr="006F6E2A">
        <w:t>sebesar</w:t>
      </w:r>
      <w:proofErr w:type="spellEnd"/>
      <w:r w:rsidRPr="006F6E2A">
        <w:t xml:space="preserve"> 89.842 </w:t>
      </w:r>
      <w:proofErr w:type="spellStart"/>
      <w:r w:rsidRPr="006F6E2A">
        <w:t>Sedangkan</w:t>
      </w:r>
      <w:proofErr w:type="spellEnd"/>
      <w:r w:rsidRPr="006F6E2A">
        <w:t xml:space="preserve"> </w:t>
      </w:r>
      <w:proofErr w:type="spellStart"/>
      <w:r w:rsidRPr="006F6E2A">
        <w:t>nilai</w:t>
      </w:r>
      <w:proofErr w:type="spellEnd"/>
      <w:r w:rsidRPr="006F6E2A">
        <w:t xml:space="preserve"> </w:t>
      </w:r>
      <w:proofErr w:type="spellStart"/>
      <w:r w:rsidRPr="006F6E2A">
        <w:t>F</w:t>
      </w:r>
      <w:r w:rsidRPr="006F6E2A">
        <w:rPr>
          <w:vertAlign w:val="subscript"/>
        </w:rPr>
        <w:t>tabel</w:t>
      </w:r>
      <w:proofErr w:type="spellEnd"/>
      <w:r w:rsidRPr="006F6E2A">
        <w:rPr>
          <w:vertAlign w:val="subscript"/>
        </w:rPr>
        <w:t xml:space="preserve"> </w:t>
      </w:r>
      <w:proofErr w:type="spellStart"/>
      <w:r w:rsidRPr="006F6E2A">
        <w:t>dengan</w:t>
      </w:r>
      <w:proofErr w:type="spellEnd"/>
      <w:r w:rsidRPr="006F6E2A">
        <w:t xml:space="preserve"> </w:t>
      </w:r>
      <w:proofErr w:type="spellStart"/>
      <w:r w:rsidRPr="006F6E2A">
        <w:t>taraf</w:t>
      </w:r>
      <w:proofErr w:type="spellEnd"/>
      <w:r w:rsidRPr="006F6E2A">
        <w:t xml:space="preserve"> </w:t>
      </w:r>
      <w:proofErr w:type="spellStart"/>
      <w:r w:rsidRPr="006F6E2A">
        <w:t>nyata</w:t>
      </w:r>
      <w:proofErr w:type="spellEnd"/>
      <w:r w:rsidRPr="006F6E2A">
        <w:t xml:space="preserve"> α = 5% dan derajat kebebasan F</w:t>
      </w:r>
      <w:r w:rsidRPr="006F6E2A">
        <w:rPr>
          <w:vertAlign w:val="subscript"/>
        </w:rPr>
        <w:t xml:space="preserve">tabel </w:t>
      </w:r>
      <w:r w:rsidRPr="006F6E2A">
        <w:t>= f (k-1) (n-k), F</w:t>
      </w:r>
      <w:r w:rsidRPr="006F6E2A">
        <w:rPr>
          <w:vertAlign w:val="subscript"/>
        </w:rPr>
        <w:t xml:space="preserve">tabel </w:t>
      </w:r>
      <w:r w:rsidRPr="006F6E2A">
        <w:t>= f (4-1) (91-4) = f (2) (87) sebesar 2,70.</w:t>
      </w:r>
    </w:p>
    <w:p w14:paraId="7BB86E80" w14:textId="69F5BB1B" w:rsidR="006F6E2A" w:rsidRPr="004D6C3D" w:rsidRDefault="006F6E2A" w:rsidP="00DB50BB">
      <w:pPr>
        <w:spacing w:line="480" w:lineRule="auto"/>
        <w:jc w:val="both"/>
        <w:rPr>
          <w:rFonts w:eastAsiaTheme="minorEastAsia"/>
          <w:bCs/>
          <w:lang w:val="sv-SE"/>
        </w:rPr>
      </w:pPr>
      <w:r w:rsidRPr="004D6C3D">
        <w:rPr>
          <w:lang w:val="sv-SE"/>
        </w:rPr>
        <w:t>Maka dapat disimpulkan bahwa nilai F</w:t>
      </w:r>
      <w:r w:rsidRPr="004D6C3D">
        <w:rPr>
          <w:vertAlign w:val="subscript"/>
          <w:lang w:val="sv-SE"/>
        </w:rPr>
        <w:t xml:space="preserve">hitung </w:t>
      </w:r>
      <w:r w:rsidRPr="004D6C3D">
        <w:rPr>
          <w:lang w:val="sv-SE"/>
        </w:rPr>
        <w:t>(89.842) &gt; F</w:t>
      </w:r>
      <w:r w:rsidRPr="004D6C3D">
        <w:rPr>
          <w:vertAlign w:val="subscript"/>
          <w:lang w:val="sv-SE"/>
        </w:rPr>
        <w:t xml:space="preserve">tabel </w:t>
      </w:r>
      <w:r w:rsidRPr="004D6C3D">
        <w:rPr>
          <w:lang w:val="sv-SE"/>
        </w:rPr>
        <w:t xml:space="preserve">(2,70), dengan tingkat </w:t>
      </w:r>
      <w:r w:rsidRPr="004D6C3D">
        <w:rPr>
          <w:lang w:val="sv-SE"/>
        </w:rPr>
        <w:t>signifikan sebesar (0,000) &lt; 0,05. Maka H</w:t>
      </w:r>
      <w:r w:rsidRPr="004D6C3D">
        <w:rPr>
          <w:vertAlign w:val="subscript"/>
          <w:lang w:val="sv-SE"/>
        </w:rPr>
        <w:t xml:space="preserve">0 </w:t>
      </w:r>
      <w:r w:rsidRPr="004D6C3D">
        <w:rPr>
          <w:lang w:val="sv-SE"/>
        </w:rPr>
        <w:t>ditolak dan H</w:t>
      </w:r>
      <w:r w:rsidRPr="004D6C3D">
        <w:rPr>
          <w:vertAlign w:val="subscript"/>
          <w:lang w:val="sv-SE"/>
        </w:rPr>
        <w:t xml:space="preserve">a </w:t>
      </w:r>
      <w:r w:rsidRPr="004D6C3D">
        <w:rPr>
          <w:lang w:val="sv-SE"/>
        </w:rPr>
        <w:t>diterima, artinya ada pengaruh signifikan</w:t>
      </w:r>
      <w:r w:rsidRPr="004D6C3D">
        <w:rPr>
          <w:rFonts w:eastAsiaTheme="minorEastAsia"/>
          <w:bCs/>
          <w:lang w:val="sv-SE"/>
        </w:rPr>
        <w:t xml:space="preserve"> beban kerja, motivasi kerja dan lingkungan kerja terhadap kinerja karyawan PT Kage Dwijaya Palembang.</w:t>
      </w:r>
    </w:p>
    <w:p w14:paraId="18FA1FCB" w14:textId="1CBE14D4" w:rsidR="006F6E2A" w:rsidRDefault="006F6E2A" w:rsidP="00F06775">
      <w:pPr>
        <w:pStyle w:val="ListParagraph"/>
        <w:numPr>
          <w:ilvl w:val="0"/>
          <w:numId w:val="47"/>
        </w:numPr>
        <w:spacing w:line="480" w:lineRule="auto"/>
        <w:ind w:left="709"/>
        <w:jc w:val="both"/>
        <w:rPr>
          <w:rFonts w:ascii="Times New Roman" w:eastAsiaTheme="minorEastAsia" w:hAnsi="Times New Roman"/>
          <w:bCs/>
          <w:sz w:val="24"/>
          <w:szCs w:val="24"/>
        </w:rPr>
      </w:pPr>
      <w:r>
        <w:rPr>
          <w:rFonts w:ascii="Times New Roman" w:eastAsiaTheme="minorEastAsia" w:hAnsi="Times New Roman"/>
          <w:bCs/>
          <w:sz w:val="24"/>
          <w:szCs w:val="24"/>
        </w:rPr>
        <w:t>Uji T (Parsial)</w:t>
      </w:r>
    </w:p>
    <w:p w14:paraId="5F596D4B" w14:textId="4F38878E" w:rsidR="006F6E2A" w:rsidRDefault="006F6E2A" w:rsidP="00DB50BB">
      <w:pPr>
        <w:pStyle w:val="BodyText"/>
        <w:spacing w:line="480" w:lineRule="auto"/>
        <w:jc w:val="both"/>
      </w:pPr>
      <w:r w:rsidRPr="004D6656">
        <w:t xml:space="preserve">Uji t </w:t>
      </w:r>
      <w:proofErr w:type="spellStart"/>
      <w:r w:rsidRPr="004D6656">
        <w:t>bertujuan</w:t>
      </w:r>
      <w:proofErr w:type="spellEnd"/>
      <w:r w:rsidRPr="004D6656">
        <w:t xml:space="preserve"> </w:t>
      </w:r>
      <w:proofErr w:type="spellStart"/>
      <w:r w:rsidRPr="004D6656">
        <w:t>untuk</w:t>
      </w:r>
      <w:proofErr w:type="spellEnd"/>
      <w:r w:rsidRPr="004D6656">
        <w:t xml:space="preserve"> </w:t>
      </w:r>
      <w:proofErr w:type="spellStart"/>
      <w:r w:rsidRPr="004D6656">
        <w:t>menguji</w:t>
      </w:r>
      <w:proofErr w:type="spellEnd"/>
      <w:r w:rsidRPr="004D6656">
        <w:t xml:space="preserve"> </w:t>
      </w:r>
      <w:proofErr w:type="spellStart"/>
      <w:r w:rsidRPr="004D6656">
        <w:t>variabel</w:t>
      </w:r>
      <w:proofErr w:type="spellEnd"/>
      <w:r w:rsidRPr="004D6656">
        <w:t xml:space="preserve"> </w:t>
      </w:r>
      <w:proofErr w:type="spellStart"/>
      <w:r w:rsidRPr="004D6656">
        <w:t>bebas</w:t>
      </w:r>
      <w:proofErr w:type="spellEnd"/>
      <w:r w:rsidRPr="004D6656">
        <w:t xml:space="preserve"> </w:t>
      </w:r>
      <w:proofErr w:type="spellStart"/>
      <w:r w:rsidRPr="004D6656">
        <w:t>secara</w:t>
      </w:r>
      <w:proofErr w:type="spellEnd"/>
      <w:r w:rsidRPr="004D6656">
        <w:t xml:space="preserve"> </w:t>
      </w:r>
      <w:proofErr w:type="spellStart"/>
      <w:r w:rsidRPr="004D6656">
        <w:t>parsial</w:t>
      </w:r>
      <w:proofErr w:type="spellEnd"/>
      <w:r w:rsidRPr="004D6656">
        <w:t>/</w:t>
      </w:r>
      <w:proofErr w:type="spellStart"/>
      <w:r w:rsidRPr="004D6656">
        <w:t>individu</w:t>
      </w:r>
      <w:proofErr w:type="spellEnd"/>
      <w:r w:rsidRPr="004D6656">
        <w:t xml:space="preserve"> </w:t>
      </w:r>
      <w:proofErr w:type="spellStart"/>
      <w:r w:rsidRPr="004D6656">
        <w:t>terhadap</w:t>
      </w:r>
      <w:proofErr w:type="spellEnd"/>
      <w:r w:rsidRPr="004D6656">
        <w:t xml:space="preserve"> </w:t>
      </w:r>
      <w:proofErr w:type="spellStart"/>
      <w:r w:rsidRPr="004D6656">
        <w:t>variabel</w:t>
      </w:r>
      <w:proofErr w:type="spellEnd"/>
      <w:r w:rsidRPr="004D6656">
        <w:t xml:space="preserve"> </w:t>
      </w:r>
      <w:proofErr w:type="spellStart"/>
      <w:r w:rsidRPr="004D6656">
        <w:t>ter</w:t>
      </w:r>
      <w:r>
        <w:t>ikat</w:t>
      </w:r>
      <w:proofErr w:type="spellEnd"/>
      <w:r>
        <w:t xml:space="preserve">, </w:t>
      </w:r>
      <w:proofErr w:type="spellStart"/>
      <w:r>
        <w:t>menggunakan</w:t>
      </w:r>
      <w:proofErr w:type="spellEnd"/>
      <w:r>
        <w:t xml:space="preserve"> program SPSS  </w:t>
      </w:r>
      <w:proofErr w:type="spellStart"/>
      <w:r>
        <w:t>dengan</w:t>
      </w:r>
      <w:proofErr w:type="spellEnd"/>
      <w:r>
        <w:t xml:space="preserve"> </w:t>
      </w:r>
      <w:proofErr w:type="spellStart"/>
      <w:r>
        <w:t>hasil</w:t>
      </w:r>
      <w:proofErr w:type="spellEnd"/>
      <w:r>
        <w:t xml:space="preserve"> yang </w:t>
      </w:r>
      <w:proofErr w:type="spellStart"/>
      <w:r>
        <w:t>dapat</w:t>
      </w:r>
      <w:proofErr w:type="spellEnd"/>
      <w:r>
        <w:t xml:space="preserve"> </w:t>
      </w:r>
      <w:proofErr w:type="spellStart"/>
      <w:r>
        <w:t>dilihat</w:t>
      </w:r>
      <w:proofErr w:type="spellEnd"/>
      <w:r>
        <w:t xml:space="preserve"> pada Tabel </w:t>
      </w:r>
      <w:r w:rsidR="00F06775">
        <w:t>2</w:t>
      </w:r>
      <w:r>
        <w:t xml:space="preserve"> </w:t>
      </w:r>
      <w:proofErr w:type="spellStart"/>
      <w:r>
        <w:t>dibawah</w:t>
      </w:r>
      <w:proofErr w:type="spellEnd"/>
      <w:r>
        <w:t xml:space="preserve"> </w:t>
      </w:r>
      <w:proofErr w:type="spellStart"/>
      <w:r>
        <w:t>ini</w:t>
      </w:r>
      <w:proofErr w:type="spellEnd"/>
      <w:r>
        <w:t>:</w:t>
      </w:r>
    </w:p>
    <w:p w14:paraId="66D80369" w14:textId="77777777" w:rsidR="006F6E2A" w:rsidRDefault="006F6E2A" w:rsidP="006F6E2A">
      <w:pPr>
        <w:pStyle w:val="BodyText"/>
        <w:ind w:left="1134"/>
        <w:jc w:val="center"/>
        <w:rPr>
          <w:b/>
          <w:bCs/>
        </w:rPr>
        <w:sectPr w:rsidR="006F6E2A" w:rsidSect="006F6E2A">
          <w:type w:val="continuous"/>
          <w:pgSz w:w="11906" w:h="16838"/>
          <w:pgMar w:top="1440" w:right="1440" w:bottom="1440" w:left="1440" w:header="708" w:footer="708" w:gutter="0"/>
          <w:cols w:num="2" w:space="708"/>
          <w:docGrid w:linePitch="360"/>
        </w:sectPr>
      </w:pPr>
    </w:p>
    <w:p w14:paraId="332198C1" w14:textId="74CD05DD" w:rsidR="006F6E2A" w:rsidRPr="00A95300" w:rsidRDefault="006F6E2A" w:rsidP="006F6E2A">
      <w:pPr>
        <w:pStyle w:val="BodyText"/>
        <w:ind w:left="1134"/>
        <w:jc w:val="center"/>
        <w:rPr>
          <w:b/>
          <w:bCs/>
        </w:rPr>
      </w:pPr>
      <w:r w:rsidRPr="00A95300">
        <w:rPr>
          <w:b/>
          <w:bCs/>
        </w:rPr>
        <w:t xml:space="preserve">Tabel </w:t>
      </w:r>
      <w:r w:rsidR="00F06775">
        <w:rPr>
          <w:b/>
          <w:bCs/>
        </w:rPr>
        <w:t>2</w:t>
      </w:r>
    </w:p>
    <w:p w14:paraId="2AEDFC01" w14:textId="77777777" w:rsidR="006F6E2A" w:rsidRPr="00012F42" w:rsidRDefault="006F6E2A" w:rsidP="006F6E2A">
      <w:pPr>
        <w:pStyle w:val="BodyText"/>
        <w:ind w:left="1134"/>
        <w:jc w:val="center"/>
        <w:rPr>
          <w:b/>
          <w:bCs/>
        </w:rPr>
      </w:pPr>
      <w:r>
        <w:rPr>
          <w:b/>
          <w:bCs/>
        </w:rPr>
        <w:t>Hasil Uji t (</w:t>
      </w:r>
      <w:proofErr w:type="spellStart"/>
      <w:r>
        <w:rPr>
          <w:b/>
          <w:bCs/>
        </w:rPr>
        <w:t>Parsial</w:t>
      </w:r>
      <w:proofErr w:type="spellEnd"/>
      <w:r>
        <w:rPr>
          <w:b/>
          <w:bCs/>
        </w:rPr>
        <w:t>)</w:t>
      </w:r>
    </w:p>
    <w:tbl>
      <w:tblPr>
        <w:tblW w:w="6649" w:type="dxa"/>
        <w:tblInd w:w="141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left w:w="0" w:type="dxa"/>
          <w:right w:w="0" w:type="dxa"/>
        </w:tblCellMar>
        <w:tblLook w:val="0000" w:firstRow="0" w:lastRow="0" w:firstColumn="0" w:lastColumn="0" w:noHBand="0" w:noVBand="0"/>
      </w:tblPr>
      <w:tblGrid>
        <w:gridCol w:w="40"/>
        <w:gridCol w:w="1379"/>
        <w:gridCol w:w="12"/>
        <w:gridCol w:w="1133"/>
        <w:gridCol w:w="988"/>
        <w:gridCol w:w="1413"/>
        <w:gridCol w:w="850"/>
        <w:gridCol w:w="57"/>
        <w:gridCol w:w="771"/>
        <w:gridCol w:w="6"/>
      </w:tblGrid>
      <w:tr w:rsidR="006F6E2A" w:rsidRPr="00132B1B" w14:paraId="4913544B" w14:textId="77777777" w:rsidTr="00CB30B7">
        <w:trPr>
          <w:cantSplit/>
          <w:trHeight w:val="290"/>
        </w:trPr>
        <w:tc>
          <w:tcPr>
            <w:tcW w:w="6649" w:type="dxa"/>
            <w:gridSpan w:val="10"/>
            <w:shd w:val="clear" w:color="auto" w:fill="FFFFFF"/>
            <w:vAlign w:val="center"/>
          </w:tcPr>
          <w:p w14:paraId="06E98EAE" w14:textId="77777777" w:rsidR="006F6E2A" w:rsidRPr="00132B1B" w:rsidRDefault="006F6E2A" w:rsidP="00CB30B7">
            <w:pPr>
              <w:adjustRightInd w:val="0"/>
              <w:spacing w:line="320" w:lineRule="atLeast"/>
              <w:ind w:left="60" w:right="60"/>
              <w:jc w:val="center"/>
              <w:rPr>
                <w:rFonts w:ascii="Arial" w:eastAsiaTheme="minorHAnsi" w:hAnsi="Arial" w:cs="Arial"/>
                <w:color w:val="010205"/>
                <w:lang w:val="en-ID"/>
                <w14:ligatures w14:val="standardContextual"/>
              </w:rPr>
            </w:pPr>
            <w:proofErr w:type="spellStart"/>
            <w:r w:rsidRPr="00132B1B">
              <w:rPr>
                <w:rFonts w:ascii="Arial" w:eastAsiaTheme="minorHAnsi" w:hAnsi="Arial" w:cs="Arial"/>
                <w:b/>
                <w:bCs/>
                <w:color w:val="010205"/>
                <w:lang w:val="en-ID"/>
                <w14:ligatures w14:val="standardContextual"/>
              </w:rPr>
              <w:t>Coefficients</w:t>
            </w:r>
            <w:r w:rsidRPr="00132B1B">
              <w:rPr>
                <w:rFonts w:ascii="Arial" w:eastAsiaTheme="minorHAnsi" w:hAnsi="Arial" w:cs="Arial"/>
                <w:b/>
                <w:bCs/>
                <w:color w:val="010205"/>
                <w:vertAlign w:val="superscript"/>
                <w:lang w:val="en-ID"/>
                <w14:ligatures w14:val="standardContextual"/>
              </w:rPr>
              <w:t>a</w:t>
            </w:r>
            <w:proofErr w:type="spellEnd"/>
          </w:p>
        </w:tc>
      </w:tr>
      <w:tr w:rsidR="006F6E2A" w:rsidRPr="00132B1B" w14:paraId="18620423" w14:textId="77777777" w:rsidTr="00CB30B7">
        <w:trPr>
          <w:gridAfter w:val="1"/>
          <w:wAfter w:w="6" w:type="dxa"/>
          <w:cantSplit/>
          <w:trHeight w:val="581"/>
        </w:trPr>
        <w:tc>
          <w:tcPr>
            <w:tcW w:w="1417" w:type="dxa"/>
            <w:gridSpan w:val="3"/>
            <w:vMerge w:val="restart"/>
            <w:tcBorders>
              <w:top w:val="single" w:sz="8" w:space="0" w:color="000000" w:themeColor="text1"/>
              <w:bottom w:val="single" w:sz="8" w:space="0" w:color="000000" w:themeColor="text1"/>
            </w:tcBorders>
            <w:shd w:val="clear" w:color="auto" w:fill="FFFFFF"/>
            <w:vAlign w:val="bottom"/>
          </w:tcPr>
          <w:p w14:paraId="0595AC19" w14:textId="77777777" w:rsidR="006F6E2A" w:rsidRPr="00132B1B" w:rsidRDefault="006F6E2A" w:rsidP="00CB30B7">
            <w:pPr>
              <w:adjustRightInd w:val="0"/>
              <w:spacing w:line="320" w:lineRule="atLeast"/>
              <w:ind w:left="60" w:right="60"/>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Model</w:t>
            </w:r>
          </w:p>
        </w:tc>
        <w:tc>
          <w:tcPr>
            <w:tcW w:w="2127" w:type="dxa"/>
            <w:gridSpan w:val="2"/>
            <w:tcBorders>
              <w:top w:val="single" w:sz="8" w:space="0" w:color="000000" w:themeColor="text1"/>
              <w:bottom w:val="single" w:sz="8" w:space="0" w:color="000000" w:themeColor="text1"/>
            </w:tcBorders>
            <w:shd w:val="clear" w:color="auto" w:fill="FFFFFF"/>
            <w:vAlign w:val="bottom"/>
          </w:tcPr>
          <w:p w14:paraId="59F7EF4E"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Unstandardized Coefficients</w:t>
            </w:r>
          </w:p>
        </w:tc>
        <w:tc>
          <w:tcPr>
            <w:tcW w:w="1417" w:type="dxa"/>
            <w:tcBorders>
              <w:top w:val="single" w:sz="8" w:space="0" w:color="000000" w:themeColor="text1"/>
              <w:bottom w:val="single" w:sz="8" w:space="0" w:color="000000" w:themeColor="text1"/>
            </w:tcBorders>
            <w:shd w:val="clear" w:color="auto" w:fill="FFFFFF"/>
            <w:vAlign w:val="bottom"/>
          </w:tcPr>
          <w:p w14:paraId="17A47455"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Standardized Coefficients</w:t>
            </w:r>
          </w:p>
        </w:tc>
        <w:tc>
          <w:tcPr>
            <w:tcW w:w="852" w:type="dxa"/>
            <w:vMerge w:val="restart"/>
            <w:tcBorders>
              <w:top w:val="single" w:sz="8" w:space="0" w:color="000000" w:themeColor="text1"/>
              <w:bottom w:val="single" w:sz="8" w:space="0" w:color="000000" w:themeColor="text1"/>
            </w:tcBorders>
            <w:shd w:val="clear" w:color="auto" w:fill="FFFFFF"/>
            <w:vAlign w:val="bottom"/>
          </w:tcPr>
          <w:p w14:paraId="1B0F910F"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t</w:t>
            </w:r>
          </w:p>
        </w:tc>
        <w:tc>
          <w:tcPr>
            <w:tcW w:w="830" w:type="dxa"/>
            <w:gridSpan w:val="2"/>
            <w:vMerge w:val="restart"/>
            <w:tcBorders>
              <w:top w:val="single" w:sz="8" w:space="0" w:color="000000" w:themeColor="text1"/>
              <w:bottom w:val="single" w:sz="8" w:space="0" w:color="000000" w:themeColor="text1"/>
            </w:tcBorders>
            <w:shd w:val="clear" w:color="auto" w:fill="FFFFFF"/>
            <w:vAlign w:val="bottom"/>
          </w:tcPr>
          <w:p w14:paraId="3F3CBE6C"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Sig.</w:t>
            </w:r>
          </w:p>
        </w:tc>
      </w:tr>
      <w:tr w:rsidR="006F6E2A" w:rsidRPr="00132B1B" w14:paraId="56B5D671" w14:textId="77777777" w:rsidTr="00CB30B7">
        <w:trPr>
          <w:gridAfter w:val="1"/>
          <w:wAfter w:w="6" w:type="dxa"/>
          <w:cantSplit/>
          <w:trHeight w:val="130"/>
        </w:trPr>
        <w:tc>
          <w:tcPr>
            <w:tcW w:w="1417" w:type="dxa"/>
            <w:gridSpan w:val="3"/>
            <w:vMerge/>
            <w:tcBorders>
              <w:top w:val="single" w:sz="8" w:space="0" w:color="000000" w:themeColor="text1"/>
              <w:bottom w:val="single" w:sz="8" w:space="0" w:color="000000" w:themeColor="text1"/>
            </w:tcBorders>
            <w:shd w:val="clear" w:color="auto" w:fill="FFFFFF"/>
            <w:vAlign w:val="bottom"/>
          </w:tcPr>
          <w:p w14:paraId="03457076" w14:textId="77777777" w:rsidR="006F6E2A" w:rsidRPr="00132B1B" w:rsidRDefault="006F6E2A" w:rsidP="00CB30B7">
            <w:pPr>
              <w:adjustRightInd w:val="0"/>
              <w:rPr>
                <w:rFonts w:eastAsiaTheme="minorHAnsi"/>
                <w:color w:val="264A60"/>
                <w:lang w:val="en-ID"/>
                <w14:ligatures w14:val="standardContextual"/>
              </w:rPr>
            </w:pPr>
          </w:p>
        </w:tc>
        <w:tc>
          <w:tcPr>
            <w:tcW w:w="1136" w:type="dxa"/>
            <w:tcBorders>
              <w:top w:val="single" w:sz="8" w:space="0" w:color="000000" w:themeColor="text1"/>
              <w:bottom w:val="single" w:sz="8" w:space="0" w:color="000000" w:themeColor="text1"/>
            </w:tcBorders>
            <w:shd w:val="clear" w:color="auto" w:fill="FFFFFF"/>
            <w:vAlign w:val="bottom"/>
          </w:tcPr>
          <w:p w14:paraId="19F805C2"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B</w:t>
            </w:r>
          </w:p>
        </w:tc>
        <w:tc>
          <w:tcPr>
            <w:tcW w:w="991" w:type="dxa"/>
            <w:tcBorders>
              <w:top w:val="single" w:sz="8" w:space="0" w:color="000000" w:themeColor="text1"/>
              <w:bottom w:val="single" w:sz="8" w:space="0" w:color="000000" w:themeColor="text1"/>
            </w:tcBorders>
            <w:shd w:val="clear" w:color="auto" w:fill="FFFFFF"/>
            <w:vAlign w:val="bottom"/>
          </w:tcPr>
          <w:p w14:paraId="5B01A15E"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Std. Error</w:t>
            </w:r>
          </w:p>
        </w:tc>
        <w:tc>
          <w:tcPr>
            <w:tcW w:w="1417" w:type="dxa"/>
            <w:tcBorders>
              <w:top w:val="single" w:sz="8" w:space="0" w:color="000000" w:themeColor="text1"/>
              <w:bottom w:val="single" w:sz="8" w:space="0" w:color="000000" w:themeColor="text1"/>
            </w:tcBorders>
            <w:shd w:val="clear" w:color="auto" w:fill="FFFFFF"/>
            <w:vAlign w:val="bottom"/>
          </w:tcPr>
          <w:p w14:paraId="68988556" w14:textId="77777777" w:rsidR="006F6E2A" w:rsidRPr="00132B1B" w:rsidRDefault="006F6E2A" w:rsidP="00CB30B7">
            <w:pPr>
              <w:adjustRightInd w:val="0"/>
              <w:spacing w:line="320" w:lineRule="atLeast"/>
              <w:ind w:left="60" w:right="60"/>
              <w:jc w:val="center"/>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Beta</w:t>
            </w:r>
          </w:p>
        </w:tc>
        <w:tc>
          <w:tcPr>
            <w:tcW w:w="852" w:type="dxa"/>
            <w:vMerge/>
            <w:tcBorders>
              <w:top w:val="single" w:sz="8" w:space="0" w:color="FFFFFF" w:themeColor="background1"/>
              <w:bottom w:val="single" w:sz="8" w:space="0" w:color="000000" w:themeColor="text1"/>
            </w:tcBorders>
            <w:shd w:val="clear" w:color="auto" w:fill="FFFFFF"/>
            <w:vAlign w:val="bottom"/>
          </w:tcPr>
          <w:p w14:paraId="3E402D8D" w14:textId="77777777" w:rsidR="006F6E2A" w:rsidRPr="00132B1B" w:rsidRDefault="006F6E2A" w:rsidP="00CB30B7">
            <w:pPr>
              <w:adjustRightInd w:val="0"/>
              <w:rPr>
                <w:rFonts w:eastAsiaTheme="minorHAnsi"/>
                <w:color w:val="264A60"/>
                <w:lang w:val="en-ID"/>
                <w14:ligatures w14:val="standardContextual"/>
              </w:rPr>
            </w:pPr>
          </w:p>
        </w:tc>
        <w:tc>
          <w:tcPr>
            <w:tcW w:w="830" w:type="dxa"/>
            <w:gridSpan w:val="2"/>
            <w:vMerge/>
            <w:tcBorders>
              <w:top w:val="single" w:sz="8" w:space="0" w:color="FFFFFF" w:themeColor="background1"/>
              <w:bottom w:val="single" w:sz="8" w:space="0" w:color="000000" w:themeColor="text1"/>
            </w:tcBorders>
            <w:shd w:val="clear" w:color="auto" w:fill="FFFFFF"/>
            <w:vAlign w:val="bottom"/>
          </w:tcPr>
          <w:p w14:paraId="3F2056FC" w14:textId="77777777" w:rsidR="006F6E2A" w:rsidRPr="00132B1B" w:rsidRDefault="006F6E2A" w:rsidP="00CB30B7">
            <w:pPr>
              <w:adjustRightInd w:val="0"/>
              <w:rPr>
                <w:rFonts w:eastAsiaTheme="minorHAnsi"/>
                <w:color w:val="264A60"/>
                <w:lang w:val="en-ID"/>
                <w14:ligatures w14:val="standardContextual"/>
              </w:rPr>
            </w:pPr>
          </w:p>
        </w:tc>
      </w:tr>
      <w:tr w:rsidR="006F6E2A" w:rsidRPr="00132B1B" w14:paraId="61FD0707" w14:textId="77777777" w:rsidTr="00CB30B7">
        <w:trPr>
          <w:gridAfter w:val="1"/>
          <w:wAfter w:w="6" w:type="dxa"/>
          <w:cantSplit/>
          <w:trHeight w:val="290"/>
        </w:trPr>
        <w:tc>
          <w:tcPr>
            <w:tcW w:w="21" w:type="dxa"/>
            <w:vMerge w:val="restart"/>
            <w:tcBorders>
              <w:top w:val="single" w:sz="8" w:space="0" w:color="000000" w:themeColor="text1"/>
            </w:tcBorders>
            <w:shd w:val="clear" w:color="auto" w:fill="E0E0E0"/>
          </w:tcPr>
          <w:p w14:paraId="18F07F2D" w14:textId="77777777" w:rsidR="006F6E2A" w:rsidRPr="00132B1B" w:rsidRDefault="006F6E2A" w:rsidP="00CB30B7">
            <w:pPr>
              <w:adjustRightInd w:val="0"/>
              <w:spacing w:line="320" w:lineRule="atLeast"/>
              <w:ind w:left="60" w:right="60"/>
              <w:rPr>
                <w:rFonts w:ascii="Arial" w:eastAsiaTheme="minorHAnsi" w:hAnsi="Arial" w:cs="Arial"/>
                <w:color w:val="264A60"/>
                <w:lang w:val="en-ID"/>
                <w14:ligatures w14:val="standardContextual"/>
              </w:rPr>
            </w:pPr>
            <w:r w:rsidRPr="00132B1B">
              <w:rPr>
                <w:rFonts w:ascii="Arial" w:eastAsiaTheme="minorHAnsi" w:hAnsi="Arial" w:cs="Arial"/>
                <w:color w:val="264A60"/>
                <w:lang w:val="en-ID"/>
                <w14:ligatures w14:val="standardContextual"/>
              </w:rPr>
              <w:t>1</w:t>
            </w:r>
          </w:p>
        </w:tc>
        <w:tc>
          <w:tcPr>
            <w:tcW w:w="1384" w:type="dxa"/>
            <w:tcBorders>
              <w:top w:val="single" w:sz="8" w:space="0" w:color="000000" w:themeColor="text1"/>
            </w:tcBorders>
            <w:shd w:val="clear" w:color="auto" w:fill="E0E0E0"/>
          </w:tcPr>
          <w:p w14:paraId="5D4B97D2" w14:textId="77777777" w:rsidR="006F6E2A" w:rsidRPr="00132B1B" w:rsidRDefault="006F6E2A" w:rsidP="00CB30B7">
            <w:pPr>
              <w:adjustRightInd w:val="0"/>
              <w:spacing w:line="320" w:lineRule="atLeast"/>
              <w:ind w:left="60" w:right="60"/>
              <w:rPr>
                <w:rFonts w:eastAsiaTheme="minorHAnsi"/>
                <w:color w:val="000000" w:themeColor="text1"/>
                <w:lang w:val="en-ID"/>
                <w14:ligatures w14:val="standardContextual"/>
              </w:rPr>
            </w:pPr>
            <w:r w:rsidRPr="00132B1B">
              <w:rPr>
                <w:rFonts w:eastAsiaTheme="minorHAnsi"/>
                <w:color w:val="000000" w:themeColor="text1"/>
                <w:lang w:val="en-ID"/>
                <w14:ligatures w14:val="standardContextual"/>
              </w:rPr>
              <w:t>(Constant)</w:t>
            </w:r>
          </w:p>
        </w:tc>
        <w:tc>
          <w:tcPr>
            <w:tcW w:w="1148" w:type="dxa"/>
            <w:gridSpan w:val="2"/>
            <w:tcBorders>
              <w:top w:val="single" w:sz="8" w:space="0" w:color="000000" w:themeColor="text1"/>
            </w:tcBorders>
            <w:shd w:val="clear" w:color="auto" w:fill="FFFFFF"/>
          </w:tcPr>
          <w:p w14:paraId="380C2F27"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1.030</w:t>
            </w:r>
          </w:p>
        </w:tc>
        <w:tc>
          <w:tcPr>
            <w:tcW w:w="991" w:type="dxa"/>
            <w:tcBorders>
              <w:top w:val="single" w:sz="8" w:space="0" w:color="000000" w:themeColor="text1"/>
            </w:tcBorders>
            <w:shd w:val="clear" w:color="auto" w:fill="FFFFFF"/>
          </w:tcPr>
          <w:p w14:paraId="4679B92B"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1.066</w:t>
            </w:r>
          </w:p>
        </w:tc>
        <w:tc>
          <w:tcPr>
            <w:tcW w:w="1417" w:type="dxa"/>
            <w:tcBorders>
              <w:top w:val="single" w:sz="8" w:space="0" w:color="000000" w:themeColor="text1"/>
            </w:tcBorders>
            <w:shd w:val="clear" w:color="auto" w:fill="FFFFFF"/>
            <w:vAlign w:val="center"/>
          </w:tcPr>
          <w:p w14:paraId="46C183D5" w14:textId="77777777" w:rsidR="006F6E2A" w:rsidRPr="00132B1B" w:rsidRDefault="006F6E2A" w:rsidP="00CB30B7">
            <w:pPr>
              <w:adjustRightInd w:val="0"/>
              <w:rPr>
                <w:rFonts w:eastAsiaTheme="minorHAnsi"/>
                <w:lang w:val="en-ID"/>
                <w14:ligatures w14:val="standardContextual"/>
              </w:rPr>
            </w:pPr>
          </w:p>
        </w:tc>
        <w:tc>
          <w:tcPr>
            <w:tcW w:w="909" w:type="dxa"/>
            <w:gridSpan w:val="2"/>
            <w:tcBorders>
              <w:top w:val="single" w:sz="8" w:space="0" w:color="000000" w:themeColor="text1"/>
            </w:tcBorders>
            <w:shd w:val="clear" w:color="auto" w:fill="FFFFFF"/>
          </w:tcPr>
          <w:p w14:paraId="08EB5AB9"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.966</w:t>
            </w:r>
          </w:p>
        </w:tc>
        <w:tc>
          <w:tcPr>
            <w:tcW w:w="773" w:type="dxa"/>
            <w:tcBorders>
              <w:top w:val="single" w:sz="8" w:space="0" w:color="000000" w:themeColor="text1"/>
            </w:tcBorders>
            <w:shd w:val="clear" w:color="auto" w:fill="FFFFFF"/>
          </w:tcPr>
          <w:p w14:paraId="4804249A"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.337</w:t>
            </w:r>
          </w:p>
        </w:tc>
      </w:tr>
      <w:tr w:rsidR="006F6E2A" w:rsidRPr="00132B1B" w14:paraId="3436E05E" w14:textId="77777777" w:rsidTr="00CB30B7">
        <w:trPr>
          <w:gridAfter w:val="1"/>
          <w:wAfter w:w="6" w:type="dxa"/>
          <w:cantSplit/>
          <w:trHeight w:val="290"/>
        </w:trPr>
        <w:tc>
          <w:tcPr>
            <w:tcW w:w="21" w:type="dxa"/>
            <w:vMerge/>
            <w:shd w:val="clear" w:color="auto" w:fill="E0E0E0"/>
          </w:tcPr>
          <w:p w14:paraId="430384A4" w14:textId="77777777" w:rsidR="006F6E2A" w:rsidRPr="00132B1B" w:rsidRDefault="006F6E2A" w:rsidP="00CB30B7">
            <w:pPr>
              <w:adjustRightInd w:val="0"/>
              <w:rPr>
                <w:rFonts w:ascii="Arial" w:eastAsiaTheme="minorHAnsi" w:hAnsi="Arial" w:cs="Arial"/>
                <w:color w:val="010205"/>
                <w:lang w:val="en-ID"/>
                <w14:ligatures w14:val="standardContextual"/>
              </w:rPr>
            </w:pPr>
          </w:p>
        </w:tc>
        <w:tc>
          <w:tcPr>
            <w:tcW w:w="1384" w:type="dxa"/>
            <w:shd w:val="clear" w:color="auto" w:fill="E0E0E0"/>
          </w:tcPr>
          <w:p w14:paraId="79044D09" w14:textId="77777777" w:rsidR="006F6E2A" w:rsidRPr="00132B1B" w:rsidRDefault="006F6E2A" w:rsidP="00CB30B7">
            <w:pPr>
              <w:adjustRightInd w:val="0"/>
              <w:spacing w:line="320" w:lineRule="atLeast"/>
              <w:ind w:right="60"/>
              <w:rPr>
                <w:rFonts w:eastAsiaTheme="minorHAnsi"/>
                <w:color w:val="000000" w:themeColor="text1"/>
                <w:lang w:val="en-ID"/>
                <w14:ligatures w14:val="standardContextual"/>
              </w:rPr>
            </w:pPr>
            <w:r w:rsidRPr="007B1BE3">
              <w:rPr>
                <w:rFonts w:eastAsiaTheme="minorHAnsi"/>
                <w:color w:val="000000" w:themeColor="text1"/>
                <w:lang w:val="en-ID"/>
                <w14:ligatures w14:val="standardContextual"/>
              </w:rPr>
              <w:t xml:space="preserve"> Beban </w:t>
            </w:r>
            <w:proofErr w:type="spellStart"/>
            <w:r w:rsidRPr="007B1BE3">
              <w:rPr>
                <w:rFonts w:eastAsiaTheme="minorHAnsi"/>
                <w:color w:val="000000" w:themeColor="text1"/>
                <w:lang w:val="en-ID"/>
                <w14:ligatures w14:val="standardContextual"/>
              </w:rPr>
              <w:t>Kerja</w:t>
            </w:r>
            <w:proofErr w:type="spellEnd"/>
          </w:p>
        </w:tc>
        <w:tc>
          <w:tcPr>
            <w:tcW w:w="1148" w:type="dxa"/>
            <w:gridSpan w:val="2"/>
            <w:shd w:val="clear" w:color="auto" w:fill="FFFFFF"/>
          </w:tcPr>
          <w:p w14:paraId="350C3AB8"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.276</w:t>
            </w:r>
          </w:p>
        </w:tc>
        <w:tc>
          <w:tcPr>
            <w:tcW w:w="991" w:type="dxa"/>
            <w:shd w:val="clear" w:color="auto" w:fill="FFFFFF"/>
          </w:tcPr>
          <w:p w14:paraId="313586C7"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.057</w:t>
            </w:r>
          </w:p>
        </w:tc>
        <w:tc>
          <w:tcPr>
            <w:tcW w:w="1417" w:type="dxa"/>
            <w:shd w:val="clear" w:color="auto" w:fill="FFFFFF"/>
          </w:tcPr>
          <w:p w14:paraId="6D804347"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.297</w:t>
            </w:r>
          </w:p>
        </w:tc>
        <w:tc>
          <w:tcPr>
            <w:tcW w:w="909" w:type="dxa"/>
            <w:gridSpan w:val="2"/>
            <w:shd w:val="clear" w:color="auto" w:fill="FFFFFF"/>
          </w:tcPr>
          <w:p w14:paraId="6CA1E377"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4.877</w:t>
            </w:r>
          </w:p>
        </w:tc>
        <w:tc>
          <w:tcPr>
            <w:tcW w:w="773" w:type="dxa"/>
            <w:shd w:val="clear" w:color="auto" w:fill="FFFFFF"/>
          </w:tcPr>
          <w:p w14:paraId="19A042FF"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.000</w:t>
            </w:r>
          </w:p>
        </w:tc>
      </w:tr>
      <w:tr w:rsidR="006F6E2A" w:rsidRPr="00132B1B" w14:paraId="2745210D" w14:textId="77777777" w:rsidTr="00CB30B7">
        <w:trPr>
          <w:gridAfter w:val="1"/>
          <w:wAfter w:w="6" w:type="dxa"/>
          <w:cantSplit/>
          <w:trHeight w:val="290"/>
        </w:trPr>
        <w:tc>
          <w:tcPr>
            <w:tcW w:w="21" w:type="dxa"/>
            <w:vMerge/>
            <w:shd w:val="clear" w:color="auto" w:fill="E0E0E0"/>
          </w:tcPr>
          <w:p w14:paraId="384A44AD" w14:textId="77777777" w:rsidR="006F6E2A" w:rsidRPr="00132B1B" w:rsidRDefault="006F6E2A" w:rsidP="00CB30B7">
            <w:pPr>
              <w:adjustRightInd w:val="0"/>
              <w:rPr>
                <w:rFonts w:ascii="Arial" w:eastAsiaTheme="minorHAnsi" w:hAnsi="Arial" w:cs="Arial"/>
                <w:color w:val="010205"/>
                <w:lang w:val="en-ID"/>
                <w14:ligatures w14:val="standardContextual"/>
              </w:rPr>
            </w:pPr>
          </w:p>
        </w:tc>
        <w:tc>
          <w:tcPr>
            <w:tcW w:w="1384" w:type="dxa"/>
            <w:tcBorders>
              <w:bottom w:val="single" w:sz="8" w:space="0" w:color="FFFFFF" w:themeColor="background1"/>
            </w:tcBorders>
            <w:shd w:val="clear" w:color="auto" w:fill="E0E0E0"/>
          </w:tcPr>
          <w:p w14:paraId="1439621D" w14:textId="77777777" w:rsidR="006F6E2A" w:rsidRPr="00132B1B" w:rsidRDefault="006F6E2A" w:rsidP="00CB30B7">
            <w:pPr>
              <w:adjustRightInd w:val="0"/>
              <w:spacing w:line="320" w:lineRule="atLeast"/>
              <w:ind w:left="60" w:right="60"/>
              <w:rPr>
                <w:rFonts w:eastAsiaTheme="minorHAnsi"/>
                <w:color w:val="000000" w:themeColor="text1"/>
                <w:lang w:val="en-ID"/>
                <w14:ligatures w14:val="standardContextual"/>
              </w:rPr>
            </w:pPr>
            <w:proofErr w:type="spellStart"/>
            <w:r w:rsidRPr="007B1BE3">
              <w:rPr>
                <w:rFonts w:eastAsiaTheme="minorHAnsi"/>
                <w:color w:val="000000" w:themeColor="text1"/>
                <w:lang w:val="en-ID"/>
                <w14:ligatures w14:val="standardContextual"/>
              </w:rPr>
              <w:t>Motivasi</w:t>
            </w:r>
            <w:proofErr w:type="spellEnd"/>
            <w:r w:rsidRPr="007B1BE3">
              <w:rPr>
                <w:rFonts w:eastAsiaTheme="minorHAnsi"/>
                <w:color w:val="000000" w:themeColor="text1"/>
                <w:lang w:val="en-ID"/>
                <w14:ligatures w14:val="standardContextual"/>
              </w:rPr>
              <w:t xml:space="preserve"> </w:t>
            </w:r>
            <w:proofErr w:type="spellStart"/>
            <w:r w:rsidRPr="007B1BE3">
              <w:rPr>
                <w:rFonts w:eastAsiaTheme="minorHAnsi"/>
                <w:color w:val="000000" w:themeColor="text1"/>
                <w:lang w:val="en-ID"/>
                <w14:ligatures w14:val="standardContextual"/>
              </w:rPr>
              <w:t>Kerja</w:t>
            </w:r>
            <w:proofErr w:type="spellEnd"/>
          </w:p>
        </w:tc>
        <w:tc>
          <w:tcPr>
            <w:tcW w:w="1148" w:type="dxa"/>
            <w:gridSpan w:val="2"/>
            <w:tcBorders>
              <w:bottom w:val="single" w:sz="8" w:space="0" w:color="FFFFFF" w:themeColor="background1"/>
            </w:tcBorders>
            <w:shd w:val="clear" w:color="auto" w:fill="FFFFFF"/>
          </w:tcPr>
          <w:p w14:paraId="7875AE06"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.334</w:t>
            </w:r>
          </w:p>
        </w:tc>
        <w:tc>
          <w:tcPr>
            <w:tcW w:w="991" w:type="dxa"/>
            <w:tcBorders>
              <w:bottom w:val="single" w:sz="8" w:space="0" w:color="FFFFFF" w:themeColor="background1"/>
            </w:tcBorders>
            <w:shd w:val="clear" w:color="auto" w:fill="FFFFFF"/>
          </w:tcPr>
          <w:p w14:paraId="55A224EC"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.077</w:t>
            </w:r>
          </w:p>
        </w:tc>
        <w:tc>
          <w:tcPr>
            <w:tcW w:w="1417" w:type="dxa"/>
            <w:tcBorders>
              <w:bottom w:val="single" w:sz="8" w:space="0" w:color="FFFFFF" w:themeColor="background1"/>
            </w:tcBorders>
            <w:shd w:val="clear" w:color="auto" w:fill="FFFFFF"/>
          </w:tcPr>
          <w:p w14:paraId="486F5E9B"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.353</w:t>
            </w:r>
          </w:p>
        </w:tc>
        <w:tc>
          <w:tcPr>
            <w:tcW w:w="909" w:type="dxa"/>
            <w:gridSpan w:val="2"/>
            <w:tcBorders>
              <w:bottom w:val="single" w:sz="8" w:space="0" w:color="FFFFFF" w:themeColor="background1"/>
            </w:tcBorders>
            <w:shd w:val="clear" w:color="auto" w:fill="FFFFFF"/>
          </w:tcPr>
          <w:p w14:paraId="738D3739"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4.311</w:t>
            </w:r>
          </w:p>
        </w:tc>
        <w:tc>
          <w:tcPr>
            <w:tcW w:w="773" w:type="dxa"/>
            <w:tcBorders>
              <w:bottom w:val="single" w:sz="8" w:space="0" w:color="FFFFFF" w:themeColor="background1"/>
            </w:tcBorders>
            <w:shd w:val="clear" w:color="auto" w:fill="FFFFFF"/>
          </w:tcPr>
          <w:p w14:paraId="0B8C7A86"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.000</w:t>
            </w:r>
          </w:p>
        </w:tc>
      </w:tr>
      <w:tr w:rsidR="006F6E2A" w:rsidRPr="00132B1B" w14:paraId="7C6C40A1" w14:textId="77777777" w:rsidTr="00CB30B7">
        <w:trPr>
          <w:gridAfter w:val="1"/>
          <w:wAfter w:w="6" w:type="dxa"/>
          <w:cantSplit/>
          <w:trHeight w:val="290"/>
        </w:trPr>
        <w:tc>
          <w:tcPr>
            <w:tcW w:w="21" w:type="dxa"/>
            <w:vMerge/>
            <w:shd w:val="clear" w:color="auto" w:fill="E0E0E0"/>
          </w:tcPr>
          <w:p w14:paraId="2211B64F" w14:textId="77777777" w:rsidR="006F6E2A" w:rsidRPr="00132B1B" w:rsidRDefault="006F6E2A" w:rsidP="00CB30B7">
            <w:pPr>
              <w:adjustRightInd w:val="0"/>
              <w:rPr>
                <w:rFonts w:ascii="Arial" w:eastAsiaTheme="minorHAnsi" w:hAnsi="Arial" w:cs="Arial"/>
                <w:color w:val="010205"/>
                <w:lang w:val="en-ID"/>
                <w14:ligatures w14:val="standardContextual"/>
              </w:rPr>
            </w:pPr>
          </w:p>
        </w:tc>
        <w:tc>
          <w:tcPr>
            <w:tcW w:w="1384" w:type="dxa"/>
            <w:tcBorders>
              <w:bottom w:val="single" w:sz="8" w:space="0" w:color="000000" w:themeColor="text1"/>
            </w:tcBorders>
            <w:shd w:val="clear" w:color="auto" w:fill="E0E0E0"/>
          </w:tcPr>
          <w:p w14:paraId="1C8BAC39" w14:textId="77777777" w:rsidR="006F6E2A" w:rsidRPr="00132B1B" w:rsidRDefault="006F6E2A" w:rsidP="00CB30B7">
            <w:pPr>
              <w:adjustRightInd w:val="0"/>
              <w:spacing w:line="320" w:lineRule="atLeast"/>
              <w:ind w:left="60" w:right="60"/>
              <w:rPr>
                <w:rFonts w:eastAsiaTheme="minorHAnsi"/>
                <w:color w:val="000000" w:themeColor="text1"/>
                <w:lang w:val="en-ID"/>
                <w14:ligatures w14:val="standardContextual"/>
              </w:rPr>
            </w:pPr>
            <w:proofErr w:type="spellStart"/>
            <w:r w:rsidRPr="007B1BE3">
              <w:rPr>
                <w:rFonts w:eastAsiaTheme="minorHAnsi"/>
                <w:color w:val="000000" w:themeColor="text1"/>
                <w:lang w:val="en-ID"/>
                <w14:ligatures w14:val="standardContextual"/>
              </w:rPr>
              <w:t>Lingkungan</w:t>
            </w:r>
            <w:proofErr w:type="spellEnd"/>
            <w:r w:rsidRPr="007B1BE3">
              <w:rPr>
                <w:rFonts w:eastAsiaTheme="minorHAnsi"/>
                <w:color w:val="000000" w:themeColor="text1"/>
                <w:lang w:val="en-ID"/>
                <w14:ligatures w14:val="standardContextual"/>
              </w:rPr>
              <w:t xml:space="preserve"> </w:t>
            </w:r>
            <w:proofErr w:type="spellStart"/>
            <w:r w:rsidRPr="007B1BE3">
              <w:rPr>
                <w:rFonts w:eastAsiaTheme="minorHAnsi"/>
                <w:color w:val="000000" w:themeColor="text1"/>
                <w:lang w:val="en-ID"/>
                <w14:ligatures w14:val="standardContextual"/>
              </w:rPr>
              <w:t>Kerja</w:t>
            </w:r>
            <w:proofErr w:type="spellEnd"/>
            <w:r w:rsidRPr="007B1BE3">
              <w:rPr>
                <w:rFonts w:eastAsiaTheme="minorHAnsi"/>
                <w:color w:val="000000" w:themeColor="text1"/>
                <w:lang w:val="en-ID"/>
                <w14:ligatures w14:val="standardContextual"/>
              </w:rPr>
              <w:t xml:space="preserve"> </w:t>
            </w:r>
          </w:p>
        </w:tc>
        <w:tc>
          <w:tcPr>
            <w:tcW w:w="1148" w:type="dxa"/>
            <w:gridSpan w:val="2"/>
            <w:tcBorders>
              <w:bottom w:val="single" w:sz="8" w:space="0" w:color="000000" w:themeColor="text1"/>
            </w:tcBorders>
            <w:shd w:val="clear" w:color="auto" w:fill="FFFFFF"/>
          </w:tcPr>
          <w:p w14:paraId="355AD109"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.341</w:t>
            </w:r>
          </w:p>
        </w:tc>
        <w:tc>
          <w:tcPr>
            <w:tcW w:w="991" w:type="dxa"/>
            <w:tcBorders>
              <w:bottom w:val="single" w:sz="8" w:space="0" w:color="000000" w:themeColor="text1"/>
            </w:tcBorders>
            <w:shd w:val="clear" w:color="auto" w:fill="FFFFFF"/>
          </w:tcPr>
          <w:p w14:paraId="7812274C"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.077</w:t>
            </w:r>
          </w:p>
        </w:tc>
        <w:tc>
          <w:tcPr>
            <w:tcW w:w="1417" w:type="dxa"/>
            <w:tcBorders>
              <w:bottom w:val="single" w:sz="8" w:space="0" w:color="000000" w:themeColor="text1"/>
            </w:tcBorders>
            <w:shd w:val="clear" w:color="auto" w:fill="FFFFFF"/>
          </w:tcPr>
          <w:p w14:paraId="6B7A976D"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.378</w:t>
            </w:r>
          </w:p>
        </w:tc>
        <w:tc>
          <w:tcPr>
            <w:tcW w:w="909" w:type="dxa"/>
            <w:gridSpan w:val="2"/>
            <w:tcBorders>
              <w:bottom w:val="single" w:sz="8" w:space="0" w:color="000000" w:themeColor="text1"/>
            </w:tcBorders>
            <w:shd w:val="clear" w:color="auto" w:fill="FFFFFF"/>
          </w:tcPr>
          <w:p w14:paraId="59102483"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4.433</w:t>
            </w:r>
          </w:p>
        </w:tc>
        <w:tc>
          <w:tcPr>
            <w:tcW w:w="773" w:type="dxa"/>
            <w:tcBorders>
              <w:bottom w:val="single" w:sz="8" w:space="0" w:color="000000" w:themeColor="text1"/>
            </w:tcBorders>
            <w:shd w:val="clear" w:color="auto" w:fill="FFFFFF"/>
          </w:tcPr>
          <w:p w14:paraId="5B558F6D" w14:textId="77777777" w:rsidR="006F6E2A" w:rsidRPr="00132B1B" w:rsidRDefault="006F6E2A" w:rsidP="00CB30B7">
            <w:pPr>
              <w:adjustRightInd w:val="0"/>
              <w:spacing w:line="320" w:lineRule="atLeast"/>
              <w:ind w:left="60" w:right="60"/>
              <w:jc w:val="right"/>
              <w:rPr>
                <w:rFonts w:eastAsiaTheme="minorHAnsi"/>
                <w:color w:val="010205"/>
                <w:lang w:val="en-ID"/>
                <w14:ligatures w14:val="standardContextual"/>
              </w:rPr>
            </w:pPr>
            <w:r w:rsidRPr="00132B1B">
              <w:rPr>
                <w:rFonts w:eastAsiaTheme="minorHAnsi"/>
                <w:color w:val="010205"/>
                <w:lang w:val="en-ID"/>
                <w14:ligatures w14:val="standardContextual"/>
              </w:rPr>
              <w:t>.000</w:t>
            </w:r>
          </w:p>
        </w:tc>
      </w:tr>
    </w:tbl>
    <w:p w14:paraId="5200D579" w14:textId="22190339" w:rsidR="00DB50BB" w:rsidRPr="00DB50BB" w:rsidRDefault="006F6E2A" w:rsidP="00DB50BB">
      <w:pPr>
        <w:pStyle w:val="BodyText"/>
        <w:ind w:firstLine="720"/>
        <w:rPr>
          <w:b/>
          <w:bCs/>
          <w:vertAlign w:val="superscript"/>
        </w:rPr>
        <w:sectPr w:rsidR="00DB50BB" w:rsidRPr="00DB50BB" w:rsidSect="00CA3F37">
          <w:type w:val="continuous"/>
          <w:pgSz w:w="11906" w:h="16838"/>
          <w:pgMar w:top="1440" w:right="1440" w:bottom="1440" w:left="1440" w:header="708" w:footer="708" w:gutter="0"/>
          <w:cols w:space="708"/>
          <w:docGrid w:linePitch="360"/>
        </w:sectPr>
      </w:pPr>
      <w:r>
        <w:rPr>
          <w:b/>
          <w:bCs/>
          <w:lang w:val="en-ID"/>
        </w:rPr>
        <w:t xml:space="preserve"> </w:t>
      </w:r>
      <w:r>
        <w:rPr>
          <w:b/>
          <w:bCs/>
          <w:lang w:val="en-ID"/>
        </w:rPr>
        <w:tab/>
      </w:r>
      <w:r w:rsidRPr="00F264D2">
        <w:rPr>
          <w:i/>
          <w:iCs/>
        </w:rPr>
        <w:t xml:space="preserve"> </w:t>
      </w:r>
      <w:proofErr w:type="spellStart"/>
      <w:r w:rsidRPr="00F264D2">
        <w:rPr>
          <w:i/>
          <w:iCs/>
        </w:rPr>
        <w:t>Sumber</w:t>
      </w:r>
      <w:proofErr w:type="spellEnd"/>
      <w:r w:rsidRPr="00F264D2">
        <w:rPr>
          <w:i/>
          <w:iCs/>
        </w:rPr>
        <w:t xml:space="preserve">: Hasil </w:t>
      </w:r>
      <w:proofErr w:type="spellStart"/>
      <w:r w:rsidRPr="00F264D2">
        <w:rPr>
          <w:i/>
          <w:iCs/>
        </w:rPr>
        <w:t>Pengelolahan</w:t>
      </w:r>
      <w:proofErr w:type="spellEnd"/>
      <w:r w:rsidRPr="00F264D2">
        <w:rPr>
          <w:i/>
          <w:iCs/>
        </w:rPr>
        <w:t xml:space="preserve"> Data SPSS V.25, 2026</w:t>
      </w:r>
    </w:p>
    <w:p w14:paraId="152896B0" w14:textId="08AC0C79" w:rsidR="006F6E2A" w:rsidRPr="00DB50BB" w:rsidRDefault="006F6E2A" w:rsidP="00DB50BB">
      <w:pPr>
        <w:pStyle w:val="BodyText"/>
        <w:spacing w:line="480" w:lineRule="auto"/>
        <w:jc w:val="both"/>
        <w:rPr>
          <w:b/>
          <w:bCs/>
          <w:vertAlign w:val="superscript"/>
        </w:rPr>
      </w:pPr>
      <w:proofErr w:type="spellStart"/>
      <w:r>
        <w:t>Menentukan</w:t>
      </w:r>
      <w:proofErr w:type="spellEnd"/>
      <w:r>
        <w:t xml:space="preserve"> </w:t>
      </w:r>
      <w:proofErr w:type="spellStart"/>
      <w:r>
        <w:t>t</w:t>
      </w:r>
      <w:r w:rsidRPr="005E3FB6">
        <w:rPr>
          <w:vertAlign w:val="subscript"/>
        </w:rPr>
        <w:t>tabel</w:t>
      </w:r>
      <w:proofErr w:type="spellEnd"/>
      <w:r>
        <w:rPr>
          <w:vertAlign w:val="subscript"/>
        </w:rPr>
        <w:t xml:space="preserve"> </w:t>
      </w:r>
      <w:proofErr w:type="spellStart"/>
      <w:r>
        <w:t>dengan</w:t>
      </w:r>
      <w:proofErr w:type="spellEnd"/>
      <w:r>
        <w:t xml:space="preserve"> </w:t>
      </w:r>
      <w:proofErr w:type="spellStart"/>
      <w:r>
        <w:t>tingkat</w:t>
      </w:r>
      <w:proofErr w:type="spellEnd"/>
      <w:r>
        <w:t xml:space="preserve"> </w:t>
      </w:r>
      <w:proofErr w:type="spellStart"/>
      <w:r>
        <w:t>keyakinan</w:t>
      </w:r>
      <w:proofErr w:type="spellEnd"/>
      <w:r>
        <w:t xml:space="preserve"> 95% dan </w:t>
      </w:r>
      <w:proofErr w:type="spellStart"/>
      <w:r>
        <w:t>tingkat</w:t>
      </w:r>
      <w:proofErr w:type="spellEnd"/>
      <w:r>
        <w:t xml:space="preserve"> </w:t>
      </w:r>
      <w:proofErr w:type="spellStart"/>
      <w:r>
        <w:t>kesalahan</w:t>
      </w:r>
      <w:proofErr w:type="spellEnd"/>
      <w:r>
        <w:t xml:space="preserve"> (α) 5% dan </w:t>
      </w:r>
      <w:proofErr w:type="spellStart"/>
      <w:r>
        <w:t>derajat</w:t>
      </w:r>
      <w:proofErr w:type="spellEnd"/>
      <w:r>
        <w:t xml:space="preserve"> </w:t>
      </w:r>
      <w:proofErr w:type="spellStart"/>
      <w:r>
        <w:t>kebebasan</w:t>
      </w:r>
      <w:proofErr w:type="spellEnd"/>
      <w:r>
        <w:t xml:space="preserve"> (</w:t>
      </w:r>
      <w:proofErr w:type="spellStart"/>
      <w:r>
        <w:t>df</w:t>
      </w:r>
      <w:proofErr w:type="spellEnd"/>
      <w:r>
        <w:t>) = n-k. Maka (</w:t>
      </w:r>
      <w:proofErr w:type="spellStart"/>
      <w:r>
        <w:t>df</w:t>
      </w:r>
      <w:proofErr w:type="spellEnd"/>
      <w:r>
        <w:t xml:space="preserve">) = 0,05 (91-4) </w:t>
      </w:r>
      <w:proofErr w:type="spellStart"/>
      <w:r>
        <w:t>adalah</w:t>
      </w:r>
      <w:proofErr w:type="spellEnd"/>
      <w:r>
        <w:t xml:space="preserve"> 0,05 = 87, </w:t>
      </w:r>
      <w:proofErr w:type="spellStart"/>
      <w:r>
        <w:t>maka</w:t>
      </w:r>
      <w:proofErr w:type="spellEnd"/>
      <w:r>
        <w:t xml:space="preserve"> </w:t>
      </w:r>
      <w:proofErr w:type="spellStart"/>
      <w:r>
        <w:t>nilai</w:t>
      </w:r>
      <w:proofErr w:type="spellEnd"/>
      <w:r>
        <w:t xml:space="preserve"> </w:t>
      </w:r>
      <w:proofErr w:type="spellStart"/>
      <w:r>
        <w:t>distribusi</w:t>
      </w:r>
      <w:proofErr w:type="spellEnd"/>
      <w:r>
        <w:t xml:space="preserve"> </w:t>
      </w:r>
      <w:proofErr w:type="spellStart"/>
      <w:r>
        <w:t>t</w:t>
      </w:r>
      <w:r w:rsidRPr="005E3FB6">
        <w:rPr>
          <w:vertAlign w:val="subscript"/>
        </w:rPr>
        <w:t>tabel</w:t>
      </w:r>
      <w:proofErr w:type="spellEnd"/>
      <w:r>
        <w:rPr>
          <w:vertAlign w:val="subscript"/>
        </w:rPr>
        <w:t xml:space="preserve"> </w:t>
      </w:r>
      <w:r>
        <w:t>= 1,662.</w:t>
      </w:r>
    </w:p>
    <w:p w14:paraId="5129A1D2" w14:textId="3C6C1C38" w:rsidR="006F6E2A" w:rsidRDefault="006F6E2A" w:rsidP="00DB50BB">
      <w:pPr>
        <w:pStyle w:val="BodyText"/>
        <w:spacing w:line="480" w:lineRule="auto"/>
        <w:jc w:val="both"/>
      </w:pPr>
      <w:proofErr w:type="spellStart"/>
      <w:r>
        <w:t>Berdasarkan</w:t>
      </w:r>
      <w:proofErr w:type="spellEnd"/>
      <w:r>
        <w:t xml:space="preserve"> Tabel  </w:t>
      </w:r>
      <w:r w:rsidR="00F06775">
        <w:t>2</w:t>
      </w:r>
      <w:r>
        <w:t xml:space="preserve"> uji t (</w:t>
      </w:r>
      <w:proofErr w:type="spellStart"/>
      <w:r>
        <w:t>parsial</w:t>
      </w:r>
      <w:proofErr w:type="spellEnd"/>
      <w:r>
        <w:t xml:space="preserve">) di </w:t>
      </w:r>
      <w:proofErr w:type="spellStart"/>
      <w:r>
        <w:t>atas</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sebagai</w:t>
      </w:r>
      <w:proofErr w:type="spellEnd"/>
      <w:r>
        <w:t xml:space="preserve"> </w:t>
      </w:r>
      <w:proofErr w:type="spellStart"/>
      <w:r>
        <w:t>berikut</w:t>
      </w:r>
      <w:proofErr w:type="spellEnd"/>
      <w:r>
        <w:t>:</w:t>
      </w:r>
    </w:p>
    <w:p w14:paraId="1877E5A8" w14:textId="77777777" w:rsidR="00DB50BB" w:rsidRDefault="006F6E2A" w:rsidP="00DB50BB">
      <w:pPr>
        <w:pStyle w:val="BodyText"/>
        <w:widowControl w:val="0"/>
        <w:numPr>
          <w:ilvl w:val="0"/>
          <w:numId w:val="51"/>
        </w:numPr>
        <w:autoSpaceDE w:val="0"/>
        <w:autoSpaceDN w:val="0"/>
        <w:spacing w:after="0" w:line="480" w:lineRule="auto"/>
        <w:jc w:val="both"/>
      </w:pPr>
      <w:r>
        <w:t xml:space="preserve">Nilai </w:t>
      </w:r>
      <w:proofErr w:type="spellStart"/>
      <w:r>
        <w:t>t</w:t>
      </w:r>
      <w:r w:rsidRPr="00170A62">
        <w:rPr>
          <w:vertAlign w:val="subscript"/>
        </w:rPr>
        <w:t>hitung</w:t>
      </w:r>
      <w:proofErr w:type="spellEnd"/>
      <w:r>
        <w:t xml:space="preserve"> </w:t>
      </w:r>
      <w:proofErr w:type="spellStart"/>
      <w:r>
        <w:t>untuk</w:t>
      </w:r>
      <w:proofErr w:type="spellEnd"/>
      <w:r>
        <w:t xml:space="preserve"> </w:t>
      </w:r>
      <w:proofErr w:type="spellStart"/>
      <w:r>
        <w:t>beban</w:t>
      </w:r>
      <w:proofErr w:type="spellEnd"/>
      <w:r>
        <w:t xml:space="preserve"> </w:t>
      </w:r>
      <w:proofErr w:type="spellStart"/>
      <w:r>
        <w:t>kerja</w:t>
      </w:r>
      <w:proofErr w:type="spellEnd"/>
      <w:r>
        <w:t xml:space="preserve"> (X</w:t>
      </w:r>
      <w:r w:rsidRPr="00170A62">
        <w:rPr>
          <w:vertAlign w:val="subscript"/>
        </w:rPr>
        <w:t>1</w:t>
      </w:r>
      <w:r>
        <w:t xml:space="preserve">) </w:t>
      </w:r>
      <w:proofErr w:type="spellStart"/>
      <w:r>
        <w:t>sebesar</w:t>
      </w:r>
      <w:proofErr w:type="spellEnd"/>
      <w:r>
        <w:t xml:space="preserve"> 4,877 &gt; 1,662 </w:t>
      </w:r>
      <w:proofErr w:type="spellStart"/>
      <w:r>
        <w:t>t</w:t>
      </w:r>
      <w:r w:rsidRPr="00EA3C21">
        <w:rPr>
          <w:vertAlign w:val="subscript"/>
        </w:rPr>
        <w:t>tabel</w:t>
      </w:r>
      <w:proofErr w:type="spellEnd"/>
      <w:r>
        <w:t xml:space="preserve">  </w:t>
      </w:r>
      <w:proofErr w:type="spellStart"/>
      <w:r>
        <w:t>dengan</w:t>
      </w:r>
      <w:proofErr w:type="spellEnd"/>
      <w:r>
        <w:t xml:space="preserve"> </w:t>
      </w:r>
      <w:proofErr w:type="spellStart"/>
      <w:r>
        <w:t>tingkat</w:t>
      </w:r>
      <w:proofErr w:type="spellEnd"/>
      <w:r>
        <w:t xml:space="preserve"> sig t 0,000 &lt; 0,005 </w:t>
      </w:r>
      <w:r>
        <w:lastRenderedPageBreak/>
        <w:t>(</w:t>
      </w:r>
      <w:proofErr w:type="spellStart"/>
      <w:r>
        <w:t>signifikan</w:t>
      </w:r>
      <w:proofErr w:type="spellEnd"/>
      <w:r>
        <w:t xml:space="preserve">) </w:t>
      </w:r>
      <w:proofErr w:type="spellStart"/>
      <w:r>
        <w:t>maka</w:t>
      </w:r>
      <w:proofErr w:type="spellEnd"/>
      <w:r>
        <w:t xml:space="preserve"> Ho2 </w:t>
      </w:r>
      <w:proofErr w:type="spellStart"/>
      <w:r>
        <w:t>ditolak</w:t>
      </w:r>
      <w:proofErr w:type="spellEnd"/>
      <w:r>
        <w:t xml:space="preserve"> dan Ha2 </w:t>
      </w:r>
      <w:proofErr w:type="spellStart"/>
      <w:r>
        <w:t>diterima</w:t>
      </w:r>
      <w:proofErr w:type="spellEnd"/>
      <w:r>
        <w:t xml:space="preserve">, </w:t>
      </w:r>
      <w:proofErr w:type="spellStart"/>
      <w:r>
        <w:t>artinya</w:t>
      </w:r>
      <w:proofErr w:type="spellEnd"/>
      <w:r>
        <w:t xml:space="preserve"> </w:t>
      </w:r>
      <w:proofErr w:type="spellStart"/>
      <w:r>
        <w:t>ada</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karaywan</w:t>
      </w:r>
      <w:proofErr w:type="spellEnd"/>
      <w:r>
        <w:t>.</w:t>
      </w:r>
    </w:p>
    <w:p w14:paraId="69D003A5" w14:textId="77777777" w:rsidR="00DB50BB" w:rsidRDefault="006F6E2A" w:rsidP="00DB50BB">
      <w:pPr>
        <w:pStyle w:val="BodyText"/>
        <w:widowControl w:val="0"/>
        <w:numPr>
          <w:ilvl w:val="0"/>
          <w:numId w:val="51"/>
        </w:numPr>
        <w:autoSpaceDE w:val="0"/>
        <w:autoSpaceDN w:val="0"/>
        <w:spacing w:after="0" w:line="480" w:lineRule="auto"/>
        <w:jc w:val="both"/>
      </w:pPr>
      <w:r>
        <w:t xml:space="preserve">Nilai </w:t>
      </w:r>
      <w:proofErr w:type="spellStart"/>
      <w:r>
        <w:t>t</w:t>
      </w:r>
      <w:r w:rsidRPr="00DB50BB">
        <w:rPr>
          <w:vertAlign w:val="subscript"/>
        </w:rPr>
        <w:t>hitung</w:t>
      </w:r>
      <w:proofErr w:type="spellEnd"/>
      <w:r>
        <w:t xml:space="preserve"> </w:t>
      </w:r>
      <w:proofErr w:type="spellStart"/>
      <w:r>
        <w:t>untuk</w:t>
      </w:r>
      <w:proofErr w:type="spellEnd"/>
      <w:r>
        <w:t xml:space="preserve"> </w:t>
      </w:r>
      <w:proofErr w:type="spellStart"/>
      <w:r>
        <w:t>motivasi</w:t>
      </w:r>
      <w:proofErr w:type="spellEnd"/>
      <w:r>
        <w:t xml:space="preserve"> </w:t>
      </w:r>
      <w:proofErr w:type="spellStart"/>
      <w:r>
        <w:t>kerja</w:t>
      </w:r>
      <w:proofErr w:type="spellEnd"/>
      <w:r>
        <w:t xml:space="preserve"> (X</w:t>
      </w:r>
      <w:r w:rsidRPr="00DB50BB">
        <w:rPr>
          <w:vertAlign w:val="subscript"/>
        </w:rPr>
        <w:t>2</w:t>
      </w:r>
      <w:r>
        <w:t xml:space="preserve">) </w:t>
      </w:r>
      <w:proofErr w:type="spellStart"/>
      <w:r>
        <w:t>sebesar</w:t>
      </w:r>
      <w:proofErr w:type="spellEnd"/>
      <w:r>
        <w:t xml:space="preserve"> 4,311 &gt; 1,662 </w:t>
      </w:r>
      <w:proofErr w:type="spellStart"/>
      <w:r>
        <w:t>t</w:t>
      </w:r>
      <w:r w:rsidRPr="00DB50BB">
        <w:rPr>
          <w:vertAlign w:val="subscript"/>
        </w:rPr>
        <w:t>tabel</w:t>
      </w:r>
      <w:proofErr w:type="spellEnd"/>
      <w:r>
        <w:t xml:space="preserve"> </w:t>
      </w:r>
      <w:proofErr w:type="spellStart"/>
      <w:r>
        <w:t>tingkat</w:t>
      </w:r>
      <w:proofErr w:type="spellEnd"/>
      <w:r>
        <w:t xml:space="preserve"> sig t 0,000 &lt; 0,005 (</w:t>
      </w:r>
      <w:proofErr w:type="spellStart"/>
      <w:r>
        <w:t>signifikan</w:t>
      </w:r>
      <w:proofErr w:type="spellEnd"/>
      <w:r>
        <w:t xml:space="preserve">) </w:t>
      </w:r>
      <w:proofErr w:type="spellStart"/>
      <w:r>
        <w:t>maka</w:t>
      </w:r>
      <w:proofErr w:type="spellEnd"/>
      <w:r>
        <w:t xml:space="preserve"> Ho3 </w:t>
      </w:r>
      <w:proofErr w:type="spellStart"/>
      <w:r>
        <w:t>ditolak</w:t>
      </w:r>
      <w:proofErr w:type="spellEnd"/>
      <w:r>
        <w:t xml:space="preserve"> dan Ha3 </w:t>
      </w:r>
      <w:proofErr w:type="spellStart"/>
      <w:r>
        <w:t>diterima</w:t>
      </w:r>
      <w:proofErr w:type="spellEnd"/>
      <w:r>
        <w:t xml:space="preserve">, </w:t>
      </w:r>
      <w:proofErr w:type="spellStart"/>
      <w:r>
        <w:t>artinya</w:t>
      </w:r>
      <w:proofErr w:type="spellEnd"/>
      <w:r>
        <w:t xml:space="preserve"> </w:t>
      </w:r>
      <w:proofErr w:type="spellStart"/>
      <w:r>
        <w:t>ada</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motivasi</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w:t>
      </w:r>
    </w:p>
    <w:p w14:paraId="0A3E7F14" w14:textId="3813C742" w:rsidR="006F6E2A" w:rsidRPr="005E3FB6" w:rsidRDefault="006F6E2A" w:rsidP="00DB50BB">
      <w:pPr>
        <w:pStyle w:val="BodyText"/>
        <w:widowControl w:val="0"/>
        <w:numPr>
          <w:ilvl w:val="0"/>
          <w:numId w:val="51"/>
        </w:numPr>
        <w:autoSpaceDE w:val="0"/>
        <w:autoSpaceDN w:val="0"/>
        <w:spacing w:after="0" w:line="480" w:lineRule="auto"/>
        <w:jc w:val="both"/>
      </w:pPr>
      <w:r>
        <w:t xml:space="preserve">Nilai </w:t>
      </w:r>
      <w:proofErr w:type="spellStart"/>
      <w:r>
        <w:t>t</w:t>
      </w:r>
      <w:r w:rsidRPr="00DB50BB">
        <w:rPr>
          <w:vertAlign w:val="subscript"/>
        </w:rPr>
        <w:t>hitung</w:t>
      </w:r>
      <w:proofErr w:type="spellEnd"/>
      <w:r>
        <w:t xml:space="preserve"> </w:t>
      </w:r>
      <w:proofErr w:type="spellStart"/>
      <w:r>
        <w:t>untuk</w:t>
      </w:r>
      <w:proofErr w:type="spellEnd"/>
      <w:r>
        <w:t xml:space="preserve"> </w:t>
      </w:r>
      <w:proofErr w:type="spellStart"/>
      <w:r>
        <w:t>motivasi</w:t>
      </w:r>
      <w:proofErr w:type="spellEnd"/>
      <w:r>
        <w:t xml:space="preserve"> </w:t>
      </w:r>
      <w:proofErr w:type="spellStart"/>
      <w:r>
        <w:t>kerja</w:t>
      </w:r>
      <w:proofErr w:type="spellEnd"/>
      <w:r>
        <w:t xml:space="preserve"> (X</w:t>
      </w:r>
      <w:r w:rsidRPr="00DB50BB">
        <w:rPr>
          <w:vertAlign w:val="subscript"/>
        </w:rPr>
        <w:t>2</w:t>
      </w:r>
      <w:r>
        <w:t xml:space="preserve">) </w:t>
      </w:r>
      <w:proofErr w:type="spellStart"/>
      <w:r>
        <w:t>sebesar</w:t>
      </w:r>
      <w:proofErr w:type="spellEnd"/>
      <w:r>
        <w:t xml:space="preserve"> 4,433 &gt; 1,662 </w:t>
      </w:r>
      <w:proofErr w:type="spellStart"/>
      <w:r>
        <w:t>t</w:t>
      </w:r>
      <w:r w:rsidRPr="00DB50BB">
        <w:rPr>
          <w:vertAlign w:val="subscript"/>
        </w:rPr>
        <w:t>tabel</w:t>
      </w:r>
      <w:proofErr w:type="spellEnd"/>
      <w:r>
        <w:t xml:space="preserve"> </w:t>
      </w:r>
      <w:proofErr w:type="spellStart"/>
      <w:r>
        <w:t>tingkat</w:t>
      </w:r>
      <w:proofErr w:type="spellEnd"/>
      <w:r>
        <w:t xml:space="preserve"> sig t 0,000 &lt; 0,005 </w:t>
      </w:r>
      <w:r>
        <w:t>(</w:t>
      </w:r>
      <w:proofErr w:type="spellStart"/>
      <w:r>
        <w:t>signifikan</w:t>
      </w:r>
      <w:proofErr w:type="spellEnd"/>
      <w:r>
        <w:t xml:space="preserve">) </w:t>
      </w:r>
      <w:proofErr w:type="spellStart"/>
      <w:r>
        <w:t>maka</w:t>
      </w:r>
      <w:proofErr w:type="spellEnd"/>
      <w:r>
        <w:t xml:space="preserve"> Ho4 </w:t>
      </w:r>
      <w:proofErr w:type="spellStart"/>
      <w:r>
        <w:t>ditolak</w:t>
      </w:r>
      <w:proofErr w:type="spellEnd"/>
      <w:r>
        <w:t xml:space="preserve"> dan Ha4 </w:t>
      </w:r>
      <w:proofErr w:type="spellStart"/>
      <w:r>
        <w:t>diterima</w:t>
      </w:r>
      <w:proofErr w:type="spellEnd"/>
      <w:r>
        <w:t xml:space="preserve">, </w:t>
      </w:r>
      <w:proofErr w:type="spellStart"/>
      <w:r>
        <w:t>artinya</w:t>
      </w:r>
      <w:proofErr w:type="spellEnd"/>
      <w:r>
        <w:t xml:space="preserve"> </w:t>
      </w:r>
      <w:proofErr w:type="spellStart"/>
      <w:r>
        <w:t>ada</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w:t>
      </w:r>
    </w:p>
    <w:p w14:paraId="7FB505A8" w14:textId="77777777" w:rsidR="00DB50BB" w:rsidRDefault="006F6E2A" w:rsidP="00DB50BB">
      <w:pPr>
        <w:pStyle w:val="ListParagraph"/>
        <w:numPr>
          <w:ilvl w:val="0"/>
          <w:numId w:val="44"/>
        </w:numPr>
        <w:spacing w:line="480" w:lineRule="auto"/>
        <w:jc w:val="both"/>
        <w:rPr>
          <w:rFonts w:ascii="Times New Roman" w:eastAsiaTheme="minorEastAsia" w:hAnsi="Times New Roman"/>
          <w:bCs/>
          <w:sz w:val="24"/>
          <w:szCs w:val="24"/>
          <w:lang w:val="x-none"/>
        </w:rPr>
      </w:pPr>
      <w:proofErr w:type="spellStart"/>
      <w:r>
        <w:rPr>
          <w:rFonts w:ascii="Times New Roman" w:eastAsiaTheme="minorEastAsia" w:hAnsi="Times New Roman"/>
          <w:bCs/>
          <w:sz w:val="24"/>
          <w:szCs w:val="24"/>
          <w:lang w:val="x-none"/>
        </w:rPr>
        <w:t>Koefisien</w:t>
      </w:r>
      <w:proofErr w:type="spellEnd"/>
      <w:r>
        <w:rPr>
          <w:rFonts w:ascii="Times New Roman" w:eastAsiaTheme="minorEastAsia" w:hAnsi="Times New Roman"/>
          <w:bCs/>
          <w:sz w:val="24"/>
          <w:szCs w:val="24"/>
          <w:lang w:val="x-none"/>
        </w:rPr>
        <w:t xml:space="preserve"> </w:t>
      </w:r>
      <w:proofErr w:type="spellStart"/>
      <w:r>
        <w:rPr>
          <w:rFonts w:ascii="Times New Roman" w:eastAsiaTheme="minorEastAsia" w:hAnsi="Times New Roman"/>
          <w:bCs/>
          <w:sz w:val="24"/>
          <w:szCs w:val="24"/>
          <w:lang w:val="x-none"/>
        </w:rPr>
        <w:t>Determinasi</w:t>
      </w:r>
      <w:proofErr w:type="spellEnd"/>
    </w:p>
    <w:p w14:paraId="1EFF210D" w14:textId="48FB5D05" w:rsidR="006F6E2A" w:rsidRPr="00DB50BB" w:rsidRDefault="00DB50BB" w:rsidP="00DB50BB">
      <w:pPr>
        <w:pStyle w:val="ListParagraph"/>
        <w:spacing w:line="480" w:lineRule="auto"/>
        <w:jc w:val="both"/>
        <w:rPr>
          <w:rFonts w:ascii="Times New Roman" w:eastAsiaTheme="minorEastAsia" w:hAnsi="Times New Roman"/>
          <w:bCs/>
          <w:sz w:val="24"/>
          <w:szCs w:val="24"/>
          <w:lang w:val="x-none"/>
        </w:rPr>
      </w:pPr>
      <w:proofErr w:type="spellStart"/>
      <w:r w:rsidRPr="00DB50BB">
        <w:rPr>
          <w:rFonts w:ascii="Times New Roman" w:eastAsiaTheme="minorEastAsia" w:hAnsi="Times New Roman"/>
          <w:bCs/>
          <w:sz w:val="24"/>
          <w:szCs w:val="24"/>
          <w:lang w:val="x-none"/>
        </w:rPr>
        <w:t>Koefisien</w:t>
      </w:r>
      <w:proofErr w:type="spellEnd"/>
      <w:r w:rsidRPr="00DB50BB">
        <w:rPr>
          <w:rFonts w:ascii="Times New Roman" w:eastAsiaTheme="minorEastAsia" w:hAnsi="Times New Roman"/>
          <w:bCs/>
          <w:sz w:val="24"/>
          <w:szCs w:val="24"/>
          <w:lang w:val="x-none"/>
        </w:rPr>
        <w:t xml:space="preserve"> </w:t>
      </w:r>
      <w:r w:rsidRPr="00DB50BB">
        <w:rPr>
          <w:rFonts w:ascii="Times New Roman" w:hAnsi="Times New Roman"/>
          <w:sz w:val="24"/>
          <w:szCs w:val="24"/>
        </w:rPr>
        <w:t xml:space="preserve">determinasi </w:t>
      </w:r>
      <w:r w:rsidR="006F6E2A" w:rsidRPr="00DB50BB">
        <w:rPr>
          <w:rFonts w:ascii="Times New Roman" w:hAnsi="Times New Roman"/>
          <w:sz w:val="24"/>
          <w:szCs w:val="24"/>
        </w:rPr>
        <w:t>digunakan untuk menilai seberapa besar kontribusi dari variabel independen seperti beban kerja, motivasi kerja, dan lingkungan kerja terhadap kinerja karyawan di PT. Kage Dwijaya Palembang. Berikut adalah hasil yang didapatkan:</w:t>
      </w:r>
    </w:p>
    <w:p w14:paraId="050A6844" w14:textId="77777777" w:rsidR="00DB50BB" w:rsidRDefault="00DB50BB" w:rsidP="006F6E2A">
      <w:pPr>
        <w:pStyle w:val="BodyText"/>
        <w:jc w:val="center"/>
        <w:rPr>
          <w:b/>
          <w:bCs/>
        </w:rPr>
        <w:sectPr w:rsidR="00DB50BB" w:rsidSect="00DB50BB">
          <w:type w:val="continuous"/>
          <w:pgSz w:w="11906" w:h="16838"/>
          <w:pgMar w:top="1440" w:right="1440" w:bottom="1440" w:left="1440" w:header="708" w:footer="708" w:gutter="0"/>
          <w:cols w:num="2" w:space="708"/>
          <w:docGrid w:linePitch="360"/>
        </w:sectPr>
      </w:pPr>
    </w:p>
    <w:p w14:paraId="62828375" w14:textId="79296982" w:rsidR="006F6E2A" w:rsidRPr="00A95300" w:rsidRDefault="006F6E2A" w:rsidP="006F6E2A">
      <w:pPr>
        <w:pStyle w:val="BodyText"/>
        <w:jc w:val="center"/>
        <w:rPr>
          <w:b/>
          <w:bCs/>
        </w:rPr>
      </w:pPr>
      <w:r w:rsidRPr="00A95300">
        <w:rPr>
          <w:b/>
          <w:bCs/>
        </w:rPr>
        <w:t xml:space="preserve">Tabel </w:t>
      </w:r>
      <w:r w:rsidR="00F06775">
        <w:rPr>
          <w:b/>
          <w:bCs/>
        </w:rPr>
        <w:t>3</w:t>
      </w:r>
    </w:p>
    <w:p w14:paraId="43FA057B" w14:textId="77777777" w:rsidR="006F6E2A" w:rsidRPr="00A95300" w:rsidRDefault="006F6E2A" w:rsidP="006F6E2A">
      <w:pPr>
        <w:pStyle w:val="BodyText"/>
        <w:jc w:val="center"/>
        <w:rPr>
          <w:b/>
          <w:bCs/>
        </w:rPr>
      </w:pPr>
      <w:proofErr w:type="spellStart"/>
      <w:r>
        <w:rPr>
          <w:b/>
          <w:bCs/>
        </w:rPr>
        <w:t>Koefisien</w:t>
      </w:r>
      <w:proofErr w:type="spellEnd"/>
      <w:r>
        <w:rPr>
          <w:b/>
          <w:bCs/>
        </w:rPr>
        <w:t xml:space="preserve"> </w:t>
      </w:r>
      <w:proofErr w:type="spellStart"/>
      <w:r>
        <w:rPr>
          <w:b/>
          <w:bCs/>
        </w:rPr>
        <w:t>Determinasi</w:t>
      </w:r>
      <w:proofErr w:type="spellEnd"/>
    </w:p>
    <w:p w14:paraId="69B121B0" w14:textId="77777777" w:rsidR="006F6E2A" w:rsidRPr="007B1BE3" w:rsidRDefault="006F6E2A" w:rsidP="006F6E2A">
      <w:pPr>
        <w:pStyle w:val="BodyText"/>
        <w:spacing w:line="276" w:lineRule="auto"/>
        <w:jc w:val="center"/>
        <w:rPr>
          <w:b/>
          <w:bCs/>
          <w:vertAlign w:val="superscript"/>
        </w:rPr>
      </w:pPr>
      <w:r>
        <w:rPr>
          <w:b/>
          <w:bCs/>
        </w:rPr>
        <w:t>Model Summary</w:t>
      </w:r>
    </w:p>
    <w:tbl>
      <w:tblPr>
        <w:tblW w:w="6922" w:type="dxa"/>
        <w:tblInd w:w="1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3"/>
        <w:gridCol w:w="850"/>
        <w:gridCol w:w="1276"/>
        <w:gridCol w:w="1984"/>
        <w:gridCol w:w="1819"/>
      </w:tblGrid>
      <w:tr w:rsidR="006F6E2A" w:rsidRPr="007B1BE3" w14:paraId="554F372B" w14:textId="77777777" w:rsidTr="00CB30B7">
        <w:trPr>
          <w:cantSplit/>
          <w:trHeight w:val="608"/>
        </w:trPr>
        <w:tc>
          <w:tcPr>
            <w:tcW w:w="993" w:type="dxa"/>
            <w:tcBorders>
              <w:top w:val="single" w:sz="8" w:space="0" w:color="000000" w:themeColor="text1"/>
              <w:left w:val="nil"/>
              <w:bottom w:val="single" w:sz="8" w:space="0" w:color="152935"/>
              <w:right w:val="nil"/>
            </w:tcBorders>
            <w:shd w:val="clear" w:color="auto" w:fill="FFFFFF"/>
            <w:vAlign w:val="bottom"/>
          </w:tcPr>
          <w:p w14:paraId="4B664D41" w14:textId="77777777" w:rsidR="006F6E2A" w:rsidRPr="007B1BE3" w:rsidRDefault="006F6E2A" w:rsidP="00CB30B7">
            <w:pPr>
              <w:adjustRightInd w:val="0"/>
              <w:spacing w:line="276" w:lineRule="auto"/>
              <w:ind w:left="60" w:right="60"/>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Model</w:t>
            </w:r>
          </w:p>
        </w:tc>
        <w:tc>
          <w:tcPr>
            <w:tcW w:w="850" w:type="dxa"/>
            <w:tcBorders>
              <w:top w:val="single" w:sz="8" w:space="0" w:color="000000" w:themeColor="text1"/>
              <w:left w:val="nil"/>
              <w:bottom w:val="single" w:sz="8" w:space="0" w:color="152935"/>
              <w:right w:val="single" w:sz="8" w:space="0" w:color="E0E0E0"/>
            </w:tcBorders>
            <w:shd w:val="clear" w:color="auto" w:fill="FFFFFF"/>
            <w:vAlign w:val="bottom"/>
          </w:tcPr>
          <w:p w14:paraId="2EAE9B2B" w14:textId="77777777" w:rsidR="006F6E2A" w:rsidRPr="007B1BE3" w:rsidRDefault="006F6E2A" w:rsidP="00CB30B7">
            <w:pPr>
              <w:adjustRightInd w:val="0"/>
              <w:spacing w:line="276" w:lineRule="auto"/>
              <w:ind w:left="60" w:right="60"/>
              <w:jc w:val="center"/>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R</w:t>
            </w:r>
          </w:p>
        </w:tc>
        <w:tc>
          <w:tcPr>
            <w:tcW w:w="1276" w:type="dxa"/>
            <w:tcBorders>
              <w:top w:val="single" w:sz="8" w:space="0" w:color="000000" w:themeColor="text1"/>
              <w:left w:val="single" w:sz="8" w:space="0" w:color="E0E0E0"/>
              <w:bottom w:val="single" w:sz="8" w:space="0" w:color="152935"/>
              <w:right w:val="single" w:sz="8" w:space="0" w:color="E0E0E0"/>
            </w:tcBorders>
            <w:shd w:val="clear" w:color="auto" w:fill="FFFFFF"/>
            <w:vAlign w:val="bottom"/>
          </w:tcPr>
          <w:p w14:paraId="7B839151" w14:textId="77777777" w:rsidR="006F6E2A" w:rsidRPr="007B1BE3" w:rsidRDefault="006F6E2A" w:rsidP="00CB30B7">
            <w:pPr>
              <w:adjustRightInd w:val="0"/>
              <w:spacing w:line="276" w:lineRule="auto"/>
              <w:ind w:left="60" w:right="60"/>
              <w:jc w:val="center"/>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R Square</w:t>
            </w:r>
          </w:p>
        </w:tc>
        <w:tc>
          <w:tcPr>
            <w:tcW w:w="1984" w:type="dxa"/>
            <w:tcBorders>
              <w:top w:val="single" w:sz="8" w:space="0" w:color="000000" w:themeColor="text1"/>
              <w:left w:val="single" w:sz="8" w:space="0" w:color="E0E0E0"/>
              <w:bottom w:val="single" w:sz="8" w:space="0" w:color="152935"/>
              <w:right w:val="single" w:sz="8" w:space="0" w:color="E0E0E0"/>
            </w:tcBorders>
            <w:shd w:val="clear" w:color="auto" w:fill="FFFFFF"/>
            <w:vAlign w:val="bottom"/>
          </w:tcPr>
          <w:p w14:paraId="016AC252" w14:textId="77777777" w:rsidR="006F6E2A" w:rsidRPr="007B1BE3" w:rsidRDefault="006F6E2A" w:rsidP="00CB30B7">
            <w:pPr>
              <w:adjustRightInd w:val="0"/>
              <w:spacing w:line="276" w:lineRule="auto"/>
              <w:ind w:left="60" w:right="60"/>
              <w:jc w:val="center"/>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Adjusted R Square</w:t>
            </w:r>
          </w:p>
        </w:tc>
        <w:tc>
          <w:tcPr>
            <w:tcW w:w="1819" w:type="dxa"/>
            <w:tcBorders>
              <w:top w:val="single" w:sz="8" w:space="0" w:color="000000" w:themeColor="text1"/>
              <w:left w:val="single" w:sz="8" w:space="0" w:color="E0E0E0"/>
              <w:bottom w:val="single" w:sz="8" w:space="0" w:color="152935"/>
              <w:right w:val="nil"/>
            </w:tcBorders>
            <w:shd w:val="clear" w:color="auto" w:fill="FFFFFF"/>
            <w:vAlign w:val="bottom"/>
          </w:tcPr>
          <w:p w14:paraId="77AD7ADC" w14:textId="77777777" w:rsidR="006F6E2A" w:rsidRPr="007B1BE3" w:rsidRDefault="006F6E2A" w:rsidP="00CB30B7">
            <w:pPr>
              <w:adjustRightInd w:val="0"/>
              <w:spacing w:line="276" w:lineRule="auto"/>
              <w:ind w:left="60" w:right="60"/>
              <w:jc w:val="center"/>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Std. Error of the Estimate</w:t>
            </w:r>
          </w:p>
        </w:tc>
      </w:tr>
      <w:tr w:rsidR="006F6E2A" w:rsidRPr="007B1BE3" w14:paraId="596D9DF5" w14:textId="77777777" w:rsidTr="00CB30B7">
        <w:trPr>
          <w:cantSplit/>
          <w:trHeight w:val="304"/>
        </w:trPr>
        <w:tc>
          <w:tcPr>
            <w:tcW w:w="993" w:type="dxa"/>
            <w:tcBorders>
              <w:top w:val="single" w:sz="8" w:space="0" w:color="152935"/>
              <w:left w:val="nil"/>
              <w:bottom w:val="single" w:sz="8" w:space="0" w:color="152935"/>
              <w:right w:val="nil"/>
            </w:tcBorders>
            <w:shd w:val="clear" w:color="auto" w:fill="E0E0E0"/>
          </w:tcPr>
          <w:p w14:paraId="5B044B8E" w14:textId="77777777" w:rsidR="006F6E2A" w:rsidRPr="007B1BE3" w:rsidRDefault="006F6E2A" w:rsidP="00CB30B7">
            <w:pPr>
              <w:adjustRightInd w:val="0"/>
              <w:spacing w:line="276" w:lineRule="auto"/>
              <w:ind w:left="60" w:right="60"/>
              <w:rPr>
                <w:rFonts w:ascii="Arial" w:eastAsiaTheme="minorHAnsi" w:hAnsi="Arial" w:cs="Arial"/>
                <w:color w:val="264A60"/>
                <w:sz w:val="18"/>
                <w:szCs w:val="18"/>
                <w:lang w:val="en-ID"/>
                <w14:ligatures w14:val="standardContextual"/>
              </w:rPr>
            </w:pPr>
            <w:r w:rsidRPr="007B1BE3">
              <w:rPr>
                <w:rFonts w:ascii="Arial" w:eastAsiaTheme="minorHAnsi" w:hAnsi="Arial" w:cs="Arial"/>
                <w:color w:val="264A60"/>
                <w:sz w:val="18"/>
                <w:szCs w:val="18"/>
                <w:lang w:val="en-ID"/>
                <w14:ligatures w14:val="standardContextual"/>
              </w:rPr>
              <w:t>1</w:t>
            </w:r>
          </w:p>
        </w:tc>
        <w:tc>
          <w:tcPr>
            <w:tcW w:w="850" w:type="dxa"/>
            <w:tcBorders>
              <w:top w:val="single" w:sz="8" w:space="0" w:color="152935"/>
              <w:left w:val="nil"/>
              <w:bottom w:val="single" w:sz="8" w:space="0" w:color="152935"/>
              <w:right w:val="single" w:sz="8" w:space="0" w:color="E0E0E0"/>
            </w:tcBorders>
            <w:shd w:val="clear" w:color="auto" w:fill="FFFFFF"/>
          </w:tcPr>
          <w:p w14:paraId="4ED365BF" w14:textId="77777777" w:rsidR="006F6E2A" w:rsidRPr="007B1BE3" w:rsidRDefault="006F6E2A" w:rsidP="00CB30B7">
            <w:pPr>
              <w:adjustRightInd w:val="0"/>
              <w:spacing w:line="276" w:lineRule="auto"/>
              <w:ind w:left="60" w:right="60"/>
              <w:jc w:val="right"/>
              <w:rPr>
                <w:rFonts w:ascii="Arial" w:eastAsiaTheme="minorHAnsi" w:hAnsi="Arial" w:cs="Arial"/>
                <w:color w:val="010205"/>
                <w:sz w:val="18"/>
                <w:szCs w:val="18"/>
                <w:lang w:val="en-ID"/>
                <w14:ligatures w14:val="standardContextual"/>
              </w:rPr>
            </w:pPr>
            <w:r w:rsidRPr="007B1BE3">
              <w:rPr>
                <w:rFonts w:ascii="Arial" w:eastAsiaTheme="minorHAnsi" w:hAnsi="Arial" w:cs="Arial"/>
                <w:color w:val="010205"/>
                <w:sz w:val="18"/>
                <w:szCs w:val="18"/>
                <w:lang w:val="en-ID"/>
                <w14:ligatures w14:val="standardContextual"/>
              </w:rPr>
              <w:t>.869</w:t>
            </w:r>
            <w:r w:rsidRPr="007B1BE3">
              <w:rPr>
                <w:rFonts w:ascii="Arial" w:eastAsiaTheme="minorHAnsi" w:hAnsi="Arial" w:cs="Arial"/>
                <w:color w:val="010205"/>
                <w:sz w:val="18"/>
                <w:szCs w:val="18"/>
                <w:vertAlign w:val="superscript"/>
                <w:lang w:val="en-ID"/>
                <w14:ligatures w14:val="standardContextual"/>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1EF31E17" w14:textId="77777777" w:rsidR="006F6E2A" w:rsidRPr="007B1BE3" w:rsidRDefault="006F6E2A" w:rsidP="00CB30B7">
            <w:pPr>
              <w:adjustRightInd w:val="0"/>
              <w:spacing w:line="276" w:lineRule="auto"/>
              <w:ind w:left="60" w:right="60"/>
              <w:jc w:val="right"/>
              <w:rPr>
                <w:rFonts w:ascii="Arial" w:eastAsiaTheme="minorHAnsi" w:hAnsi="Arial" w:cs="Arial"/>
                <w:color w:val="010205"/>
                <w:sz w:val="18"/>
                <w:szCs w:val="18"/>
                <w:lang w:val="en-ID"/>
                <w14:ligatures w14:val="standardContextual"/>
              </w:rPr>
            </w:pPr>
            <w:r w:rsidRPr="007B1BE3">
              <w:rPr>
                <w:rFonts w:ascii="Arial" w:eastAsiaTheme="minorHAnsi" w:hAnsi="Arial" w:cs="Arial"/>
                <w:color w:val="010205"/>
                <w:sz w:val="18"/>
                <w:szCs w:val="18"/>
                <w:lang w:val="en-ID"/>
                <w14:ligatures w14:val="standardContextual"/>
              </w:rPr>
              <w:t>.756</w:t>
            </w:r>
          </w:p>
        </w:tc>
        <w:tc>
          <w:tcPr>
            <w:tcW w:w="1984" w:type="dxa"/>
            <w:tcBorders>
              <w:top w:val="single" w:sz="8" w:space="0" w:color="152935"/>
              <w:left w:val="single" w:sz="8" w:space="0" w:color="E0E0E0"/>
              <w:bottom w:val="single" w:sz="8" w:space="0" w:color="152935"/>
              <w:right w:val="single" w:sz="8" w:space="0" w:color="E0E0E0"/>
            </w:tcBorders>
            <w:shd w:val="clear" w:color="auto" w:fill="FFFFFF"/>
          </w:tcPr>
          <w:p w14:paraId="6FD619B1" w14:textId="77777777" w:rsidR="006F6E2A" w:rsidRPr="007B1BE3" w:rsidRDefault="006F6E2A" w:rsidP="00CB30B7">
            <w:pPr>
              <w:adjustRightInd w:val="0"/>
              <w:spacing w:line="276" w:lineRule="auto"/>
              <w:ind w:left="60" w:right="60"/>
              <w:jc w:val="right"/>
              <w:rPr>
                <w:rFonts w:ascii="Arial" w:eastAsiaTheme="minorHAnsi" w:hAnsi="Arial" w:cs="Arial"/>
                <w:color w:val="010205"/>
                <w:sz w:val="18"/>
                <w:szCs w:val="18"/>
                <w:lang w:val="en-ID"/>
                <w14:ligatures w14:val="standardContextual"/>
              </w:rPr>
            </w:pPr>
            <w:r w:rsidRPr="007B1BE3">
              <w:rPr>
                <w:rFonts w:ascii="Arial" w:eastAsiaTheme="minorHAnsi" w:hAnsi="Arial" w:cs="Arial"/>
                <w:color w:val="010205"/>
                <w:sz w:val="18"/>
                <w:szCs w:val="18"/>
                <w:lang w:val="en-ID"/>
                <w14:ligatures w14:val="standardContextual"/>
              </w:rPr>
              <w:t>.748</w:t>
            </w:r>
          </w:p>
        </w:tc>
        <w:tc>
          <w:tcPr>
            <w:tcW w:w="1819" w:type="dxa"/>
            <w:tcBorders>
              <w:top w:val="single" w:sz="8" w:space="0" w:color="152935"/>
              <w:left w:val="single" w:sz="8" w:space="0" w:color="E0E0E0"/>
              <w:bottom w:val="single" w:sz="8" w:space="0" w:color="152935"/>
              <w:right w:val="nil"/>
            </w:tcBorders>
            <w:shd w:val="clear" w:color="auto" w:fill="FFFFFF"/>
          </w:tcPr>
          <w:p w14:paraId="03A48421" w14:textId="77777777" w:rsidR="006F6E2A" w:rsidRPr="007B1BE3" w:rsidRDefault="006F6E2A" w:rsidP="00CB30B7">
            <w:pPr>
              <w:adjustRightInd w:val="0"/>
              <w:spacing w:line="276" w:lineRule="auto"/>
              <w:ind w:left="60" w:right="60"/>
              <w:jc w:val="right"/>
              <w:rPr>
                <w:rFonts w:ascii="Arial" w:eastAsiaTheme="minorHAnsi" w:hAnsi="Arial" w:cs="Arial"/>
                <w:color w:val="010205"/>
                <w:sz w:val="18"/>
                <w:szCs w:val="18"/>
                <w:lang w:val="en-ID"/>
                <w14:ligatures w14:val="standardContextual"/>
              </w:rPr>
            </w:pPr>
            <w:r w:rsidRPr="007B1BE3">
              <w:rPr>
                <w:rFonts w:ascii="Arial" w:eastAsiaTheme="minorHAnsi" w:hAnsi="Arial" w:cs="Arial"/>
                <w:color w:val="010205"/>
                <w:sz w:val="18"/>
                <w:szCs w:val="18"/>
                <w:lang w:val="en-ID"/>
                <w14:ligatures w14:val="standardContextual"/>
              </w:rPr>
              <w:t>2.54439</w:t>
            </w:r>
          </w:p>
        </w:tc>
      </w:tr>
      <w:tr w:rsidR="006F6E2A" w:rsidRPr="007B1BE3" w14:paraId="2278B7C0" w14:textId="77777777" w:rsidTr="00CB30B7">
        <w:trPr>
          <w:cantSplit/>
          <w:trHeight w:val="304"/>
        </w:trPr>
        <w:tc>
          <w:tcPr>
            <w:tcW w:w="6922" w:type="dxa"/>
            <w:gridSpan w:val="5"/>
            <w:tcBorders>
              <w:top w:val="nil"/>
              <w:left w:val="nil"/>
              <w:bottom w:val="nil"/>
              <w:right w:val="nil"/>
            </w:tcBorders>
            <w:shd w:val="clear" w:color="auto" w:fill="FFFFFF"/>
          </w:tcPr>
          <w:p w14:paraId="5D51B424" w14:textId="77777777" w:rsidR="006F6E2A" w:rsidRPr="007B1BE3" w:rsidRDefault="006F6E2A" w:rsidP="00CB30B7">
            <w:pPr>
              <w:adjustRightInd w:val="0"/>
              <w:spacing w:line="276" w:lineRule="auto"/>
              <w:ind w:left="60" w:right="60"/>
              <w:rPr>
                <w:rFonts w:ascii="Arial" w:eastAsiaTheme="minorHAnsi" w:hAnsi="Arial" w:cs="Arial"/>
                <w:color w:val="010205"/>
                <w:sz w:val="18"/>
                <w:szCs w:val="18"/>
                <w:lang w:val="en-ID"/>
                <w14:ligatures w14:val="standardContextual"/>
              </w:rPr>
            </w:pPr>
            <w:r w:rsidRPr="007B1BE3">
              <w:rPr>
                <w:rFonts w:ascii="Arial" w:eastAsiaTheme="minorHAnsi" w:hAnsi="Arial" w:cs="Arial"/>
                <w:color w:val="010205"/>
                <w:sz w:val="18"/>
                <w:szCs w:val="18"/>
                <w:lang w:val="en-ID"/>
                <w14:ligatures w14:val="standardContextual"/>
              </w:rPr>
              <w:t>a. Predictors: (Constant), x3.total, x1.total, x2.total</w:t>
            </w:r>
          </w:p>
        </w:tc>
      </w:tr>
    </w:tbl>
    <w:p w14:paraId="0C2DFF18" w14:textId="77777777" w:rsidR="006F6E2A" w:rsidRDefault="006F6E2A" w:rsidP="006F6E2A">
      <w:pPr>
        <w:adjustRightInd w:val="0"/>
        <w:spacing w:line="400" w:lineRule="atLeast"/>
        <w:rPr>
          <w:i/>
          <w:iCs/>
        </w:rPr>
      </w:pPr>
      <w:r>
        <w:rPr>
          <w:rFonts w:eastAsiaTheme="minorHAnsi"/>
          <w:lang w:val="en-ID"/>
          <w14:ligatures w14:val="standardContextual"/>
        </w:rPr>
        <w:tab/>
        <w:t xml:space="preserve">      </w:t>
      </w:r>
      <w:proofErr w:type="spellStart"/>
      <w:r w:rsidRPr="00F264D2">
        <w:rPr>
          <w:i/>
          <w:iCs/>
        </w:rPr>
        <w:t>Sumber</w:t>
      </w:r>
      <w:proofErr w:type="spellEnd"/>
      <w:r w:rsidRPr="00F264D2">
        <w:rPr>
          <w:i/>
          <w:iCs/>
        </w:rPr>
        <w:t xml:space="preserve">: Hasil </w:t>
      </w:r>
      <w:proofErr w:type="spellStart"/>
      <w:r w:rsidRPr="00F264D2">
        <w:rPr>
          <w:i/>
          <w:iCs/>
        </w:rPr>
        <w:t>Pengelolahan</w:t>
      </w:r>
      <w:proofErr w:type="spellEnd"/>
      <w:r w:rsidRPr="00F264D2">
        <w:rPr>
          <w:i/>
          <w:iCs/>
        </w:rPr>
        <w:t xml:space="preserve"> Data SPSS V.25, 2026</w:t>
      </w:r>
    </w:p>
    <w:p w14:paraId="297C258B" w14:textId="77777777" w:rsidR="00DB50BB" w:rsidRDefault="00DB50BB" w:rsidP="00DB50BB">
      <w:pPr>
        <w:pStyle w:val="BodyText"/>
        <w:spacing w:line="480" w:lineRule="auto"/>
        <w:jc w:val="both"/>
      </w:pPr>
    </w:p>
    <w:p w14:paraId="6E2C777C" w14:textId="77777777" w:rsidR="00DB50BB" w:rsidRDefault="00DB50BB" w:rsidP="00DB50BB">
      <w:pPr>
        <w:pStyle w:val="BodyText"/>
        <w:spacing w:line="480" w:lineRule="auto"/>
        <w:jc w:val="both"/>
        <w:sectPr w:rsidR="00DB50BB" w:rsidSect="00CA3F37">
          <w:type w:val="continuous"/>
          <w:pgSz w:w="11906" w:h="16838"/>
          <w:pgMar w:top="1440" w:right="1440" w:bottom="1440" w:left="1440" w:header="708" w:footer="708" w:gutter="0"/>
          <w:cols w:space="708"/>
          <w:docGrid w:linePitch="360"/>
        </w:sectPr>
      </w:pPr>
    </w:p>
    <w:p w14:paraId="6F0E3329" w14:textId="38E7B7EE" w:rsidR="00DB50BB" w:rsidRPr="007158E9" w:rsidRDefault="006F6E2A" w:rsidP="007158E9">
      <w:pPr>
        <w:pStyle w:val="BodyText"/>
        <w:spacing w:line="480" w:lineRule="auto"/>
        <w:jc w:val="both"/>
      </w:pPr>
      <w:proofErr w:type="spellStart"/>
      <w:r>
        <w:t>Berdasarkan</w:t>
      </w:r>
      <w:proofErr w:type="spellEnd"/>
      <w:r>
        <w:t xml:space="preserve"> Tabel </w:t>
      </w:r>
      <w:r w:rsidR="00F06775">
        <w:t>3</w:t>
      </w:r>
      <w:r>
        <w:t xml:space="preserve">, </w:t>
      </w:r>
      <w:proofErr w:type="spellStart"/>
      <w:r>
        <w:t>dapat</w:t>
      </w:r>
      <w:proofErr w:type="spellEnd"/>
      <w:r>
        <w:t xml:space="preserve"> </w:t>
      </w:r>
      <w:proofErr w:type="spellStart"/>
      <w:r>
        <w:t>dilihat</w:t>
      </w:r>
      <w:proofErr w:type="spellEnd"/>
      <w:r>
        <w:t xml:space="preserve"> </w:t>
      </w:r>
      <w:proofErr w:type="spellStart"/>
      <w:r>
        <w:t>bahwa</w:t>
      </w:r>
      <w:proofErr w:type="spellEnd"/>
      <w:r>
        <w:t xml:space="preserve"> </w:t>
      </w:r>
      <w:proofErr w:type="spellStart"/>
      <w:r>
        <w:t>besarnya</w:t>
      </w:r>
      <w:proofErr w:type="spellEnd"/>
      <w:r>
        <w:t xml:space="preserve"> </w:t>
      </w:r>
      <w:proofErr w:type="spellStart"/>
      <w:r>
        <w:t>nilai</w:t>
      </w:r>
      <w:proofErr w:type="spellEnd"/>
      <w:r>
        <w:t xml:space="preserve"> </w:t>
      </w:r>
      <w:r>
        <w:rPr>
          <w:i/>
          <w:iCs/>
        </w:rPr>
        <w:t xml:space="preserve">Adjusted R Square </w:t>
      </w:r>
      <w:proofErr w:type="spellStart"/>
      <w:r>
        <w:t>dalam</w:t>
      </w:r>
      <w:proofErr w:type="spellEnd"/>
      <w:r>
        <w:t xml:space="preserve"> model </w:t>
      </w:r>
      <w:proofErr w:type="spellStart"/>
      <w:r>
        <w:t>regresi</w:t>
      </w:r>
      <w:proofErr w:type="spellEnd"/>
      <w:r>
        <w:t xml:space="preserve"> </w:t>
      </w:r>
      <w:proofErr w:type="spellStart"/>
      <w:r>
        <w:t>diperoleh</w:t>
      </w:r>
      <w:proofErr w:type="spellEnd"/>
      <w:r>
        <w:t xml:space="preserve"> </w:t>
      </w:r>
      <w:proofErr w:type="spellStart"/>
      <w:r>
        <w:t>sebesar</w:t>
      </w:r>
      <w:proofErr w:type="spellEnd"/>
      <w:r>
        <w:t xml:space="preserve"> 0,748 x 100% = 74%. Hal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motivasi</w:t>
      </w:r>
      <w:proofErr w:type="spellEnd"/>
      <w:r>
        <w:t xml:space="preserve"> </w:t>
      </w:r>
      <w:proofErr w:type="spellStart"/>
      <w:r>
        <w:t>kerja</w:t>
      </w:r>
      <w:proofErr w:type="spellEnd"/>
      <w:r>
        <w:t xml:space="preserve">, dan </w:t>
      </w:r>
      <w:proofErr w:type="spellStart"/>
      <w:r>
        <w:t>lingkungan</w:t>
      </w:r>
      <w:proofErr w:type="spellEnd"/>
      <w:r>
        <w:t xml:space="preserve"> </w:t>
      </w:r>
      <w:proofErr w:type="spellStart"/>
      <w:r>
        <w:t>kerja</w:t>
      </w:r>
      <w:proofErr w:type="spellEnd"/>
      <w:r>
        <w:t xml:space="preserve"> sangat </w:t>
      </w:r>
      <w:proofErr w:type="spellStart"/>
      <w:r>
        <w:t>berpengaruh</w:t>
      </w:r>
      <w:proofErr w:type="spellEnd"/>
      <w:r>
        <w:t xml:space="preserve"> pada </w:t>
      </w:r>
      <w:proofErr w:type="spellStart"/>
      <w:r>
        <w:t>kinerja</w:t>
      </w:r>
      <w:proofErr w:type="spellEnd"/>
      <w:r>
        <w:t xml:space="preserve"> </w:t>
      </w:r>
      <w:proofErr w:type="spellStart"/>
      <w:r>
        <w:t>karyawan</w:t>
      </w:r>
      <w:proofErr w:type="spellEnd"/>
      <w:r>
        <w:t xml:space="preserve"> PT. Kag</w:t>
      </w:r>
      <w:r w:rsidR="00DB50BB">
        <w:t xml:space="preserve">e </w:t>
      </w:r>
      <w:proofErr w:type="spellStart"/>
      <w:r>
        <w:t>Dwijaya</w:t>
      </w:r>
      <w:proofErr w:type="spellEnd"/>
      <w:r>
        <w:t xml:space="preserve"> Palembang </w:t>
      </w:r>
      <w:proofErr w:type="spellStart"/>
      <w:r>
        <w:t>dengan</w:t>
      </w:r>
      <w:proofErr w:type="spellEnd"/>
      <w:r>
        <w:t xml:space="preserve"> </w:t>
      </w:r>
      <w:proofErr w:type="spellStart"/>
      <w:r>
        <w:t>persentase</w:t>
      </w:r>
      <w:proofErr w:type="spellEnd"/>
      <w:r>
        <w:t xml:space="preserve"> </w:t>
      </w:r>
      <w:proofErr w:type="spellStart"/>
      <w:r>
        <w:t>sebesar</w:t>
      </w:r>
      <w:proofErr w:type="spellEnd"/>
      <w:r>
        <w:t xml:space="preserve"> 74,8%, </w:t>
      </w:r>
      <w:proofErr w:type="spellStart"/>
      <w:r>
        <w:t>sementara</w:t>
      </w:r>
      <w:proofErr w:type="spellEnd"/>
      <w:r>
        <w:t xml:space="preserve"> </w:t>
      </w:r>
      <w:proofErr w:type="spellStart"/>
      <w:r>
        <w:t>sisanya</w:t>
      </w:r>
      <w:proofErr w:type="spellEnd"/>
      <w:r>
        <w:t xml:space="preserve"> 25,2% </w:t>
      </w:r>
      <w:proofErr w:type="spellStart"/>
      <w:r>
        <w:t>dipengaruhi</w:t>
      </w:r>
      <w:proofErr w:type="spellEnd"/>
      <w:r>
        <w:t xml:space="preserve"> oleh </w:t>
      </w:r>
      <w:proofErr w:type="spellStart"/>
      <w:r>
        <w:lastRenderedPageBreak/>
        <w:t>variabel</w:t>
      </w:r>
      <w:proofErr w:type="spellEnd"/>
      <w:r>
        <w:t xml:space="preserve"> lain yang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rsidR="007158E9">
        <w:t>.</w:t>
      </w:r>
    </w:p>
    <w:p w14:paraId="147D9E11" w14:textId="77777777" w:rsidR="00C96C30" w:rsidRPr="00CA3F37" w:rsidRDefault="00C96C30" w:rsidP="006F6E2A">
      <w:pPr>
        <w:spacing w:line="276" w:lineRule="auto"/>
        <w:jc w:val="both"/>
        <w:rPr>
          <w:b/>
          <w:lang w:val="fi-FI"/>
        </w:rPr>
      </w:pPr>
      <w:r w:rsidRPr="00CA3F37">
        <w:rPr>
          <w:b/>
          <w:lang w:val="fi-FI"/>
        </w:rPr>
        <w:t>KESIM</w:t>
      </w:r>
      <w:r w:rsidR="009C47AF" w:rsidRPr="00CA3F37">
        <w:rPr>
          <w:b/>
          <w:lang w:val="fi-FI"/>
        </w:rPr>
        <w:t xml:space="preserve">PULAN </w:t>
      </w:r>
      <w:r w:rsidRPr="00CA3F37">
        <w:rPr>
          <w:b/>
          <w:lang w:val="fi-FI"/>
        </w:rPr>
        <w:t>DAN SARAN</w:t>
      </w:r>
    </w:p>
    <w:p w14:paraId="3225B95C" w14:textId="77777777" w:rsidR="00C96C30" w:rsidRPr="00CA3F37" w:rsidRDefault="00C96C30" w:rsidP="006F6E2A">
      <w:pPr>
        <w:spacing w:line="276" w:lineRule="auto"/>
        <w:jc w:val="both"/>
        <w:rPr>
          <w:b/>
          <w:lang w:val="fi-FI"/>
        </w:rPr>
      </w:pPr>
    </w:p>
    <w:p w14:paraId="64471BCB" w14:textId="77777777" w:rsidR="00DB50BB" w:rsidRDefault="00C96C30" w:rsidP="00DB50BB">
      <w:pPr>
        <w:pStyle w:val="ListParagraph"/>
        <w:numPr>
          <w:ilvl w:val="0"/>
          <w:numId w:val="17"/>
        </w:numPr>
        <w:spacing w:after="0"/>
        <w:jc w:val="both"/>
        <w:rPr>
          <w:rFonts w:ascii="Times New Roman" w:hAnsi="Times New Roman"/>
          <w:b/>
          <w:sz w:val="24"/>
          <w:szCs w:val="24"/>
          <w:lang w:val="en-US"/>
        </w:rPr>
      </w:pPr>
      <w:r w:rsidRPr="00CA3F37">
        <w:rPr>
          <w:rFonts w:ascii="Times New Roman" w:hAnsi="Times New Roman"/>
          <w:b/>
          <w:sz w:val="24"/>
          <w:szCs w:val="24"/>
          <w:lang w:val="en-US"/>
        </w:rPr>
        <w:t xml:space="preserve">Kesimpulan </w:t>
      </w:r>
    </w:p>
    <w:p w14:paraId="0042BE84" w14:textId="30E1DF7A" w:rsidR="006F6E2A" w:rsidRPr="00DB50BB" w:rsidRDefault="006F6E2A" w:rsidP="00DB50BB">
      <w:pPr>
        <w:pStyle w:val="ListParagraph"/>
        <w:spacing w:after="0" w:line="480" w:lineRule="auto"/>
        <w:ind w:left="360" w:firstLine="207"/>
        <w:jc w:val="both"/>
        <w:rPr>
          <w:rFonts w:ascii="Times New Roman" w:hAnsi="Times New Roman"/>
          <w:b/>
          <w:sz w:val="24"/>
          <w:szCs w:val="24"/>
          <w:lang w:val="sv-SE"/>
        </w:rPr>
      </w:pPr>
      <w:r w:rsidRPr="00DB50BB">
        <w:rPr>
          <w:rFonts w:ascii="Times New Roman" w:hAnsi="Times New Roman"/>
          <w:sz w:val="24"/>
          <w:szCs w:val="24"/>
        </w:rPr>
        <w:t>Berdasarkan hasil penelitian dan pembahasan maka dapat disimpulkan sebagai berikut:</w:t>
      </w:r>
    </w:p>
    <w:p w14:paraId="1B93760B" w14:textId="77777777" w:rsidR="006F6E2A" w:rsidRDefault="006F6E2A" w:rsidP="006F6E2A">
      <w:pPr>
        <w:pStyle w:val="BodyText"/>
        <w:widowControl w:val="0"/>
        <w:numPr>
          <w:ilvl w:val="2"/>
          <w:numId w:val="49"/>
        </w:numPr>
        <w:autoSpaceDE w:val="0"/>
        <w:autoSpaceDN w:val="0"/>
        <w:spacing w:after="0" w:line="480" w:lineRule="auto"/>
        <w:ind w:left="567" w:hanging="283"/>
        <w:jc w:val="both"/>
      </w:pPr>
      <w:r>
        <w:t xml:space="preserve">Ada </w:t>
      </w:r>
      <w:proofErr w:type="spellStart"/>
      <w:r>
        <w:t>pengaruh</w:t>
      </w:r>
      <w:proofErr w:type="spellEnd"/>
      <w:r>
        <w:t xml:space="preserve"> </w:t>
      </w:r>
      <w:proofErr w:type="spellStart"/>
      <w:r>
        <w:t>signifikan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motivasi</w:t>
      </w:r>
      <w:proofErr w:type="spellEnd"/>
      <w:r>
        <w:t xml:space="preserve"> </w:t>
      </w:r>
      <w:proofErr w:type="spellStart"/>
      <w:r>
        <w:t>kerja</w:t>
      </w:r>
      <w:proofErr w:type="spellEnd"/>
      <w:r>
        <w:t xml:space="preserve">, dan </w:t>
      </w:r>
      <w:proofErr w:type="spellStart"/>
      <w:r>
        <w:t>linkungan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 xml:space="preserve"> PT. Kage </w:t>
      </w:r>
      <w:proofErr w:type="spellStart"/>
      <w:r>
        <w:t>Dwijaya</w:t>
      </w:r>
      <w:proofErr w:type="spellEnd"/>
      <w:r>
        <w:t xml:space="preserve"> Palembang.</w:t>
      </w:r>
    </w:p>
    <w:p w14:paraId="03243E4C" w14:textId="77777777" w:rsidR="006F6E2A" w:rsidRDefault="006F6E2A" w:rsidP="006F6E2A">
      <w:pPr>
        <w:pStyle w:val="BodyText"/>
        <w:widowControl w:val="0"/>
        <w:numPr>
          <w:ilvl w:val="2"/>
          <w:numId w:val="49"/>
        </w:numPr>
        <w:autoSpaceDE w:val="0"/>
        <w:autoSpaceDN w:val="0"/>
        <w:spacing w:after="0" w:line="480" w:lineRule="auto"/>
        <w:ind w:left="567" w:hanging="283"/>
        <w:jc w:val="both"/>
      </w:pPr>
      <w:r>
        <w:t xml:space="preserve">Ada </w:t>
      </w:r>
      <w:proofErr w:type="spellStart"/>
      <w:r>
        <w:t>pengaruh</w:t>
      </w:r>
      <w:proofErr w:type="spellEnd"/>
      <w:r>
        <w:t xml:space="preserve"> </w:t>
      </w:r>
      <w:proofErr w:type="spellStart"/>
      <w:r>
        <w:t>signifikan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 xml:space="preserve"> PT. Kage </w:t>
      </w:r>
      <w:proofErr w:type="spellStart"/>
      <w:r>
        <w:t>Dwijaya</w:t>
      </w:r>
      <w:proofErr w:type="spellEnd"/>
      <w:r>
        <w:t xml:space="preserve"> Palembang.</w:t>
      </w:r>
    </w:p>
    <w:p w14:paraId="20769140" w14:textId="77777777" w:rsidR="006F6E2A" w:rsidRDefault="006F6E2A" w:rsidP="006F6E2A">
      <w:pPr>
        <w:pStyle w:val="BodyText"/>
        <w:widowControl w:val="0"/>
        <w:numPr>
          <w:ilvl w:val="2"/>
          <w:numId w:val="49"/>
        </w:numPr>
        <w:autoSpaceDE w:val="0"/>
        <w:autoSpaceDN w:val="0"/>
        <w:spacing w:after="0" w:line="480" w:lineRule="auto"/>
        <w:ind w:left="567" w:hanging="283"/>
        <w:jc w:val="both"/>
      </w:pPr>
      <w:r>
        <w:t xml:space="preserve">Ada </w:t>
      </w:r>
      <w:proofErr w:type="spellStart"/>
      <w:r>
        <w:t>pengaruh</w:t>
      </w:r>
      <w:proofErr w:type="spellEnd"/>
      <w:r>
        <w:t xml:space="preserve"> </w:t>
      </w:r>
      <w:proofErr w:type="spellStart"/>
      <w:r>
        <w:t>signifikan</w:t>
      </w:r>
      <w:proofErr w:type="spellEnd"/>
      <w:r>
        <w:t xml:space="preserve"> </w:t>
      </w:r>
      <w:proofErr w:type="spellStart"/>
      <w:r>
        <w:t>motivasi</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 xml:space="preserve"> PT. Kage </w:t>
      </w:r>
      <w:proofErr w:type="spellStart"/>
      <w:r>
        <w:t>Dwijaya</w:t>
      </w:r>
      <w:proofErr w:type="spellEnd"/>
      <w:r>
        <w:t xml:space="preserve"> Palembang.</w:t>
      </w:r>
    </w:p>
    <w:p w14:paraId="659B3DD3" w14:textId="3E459FFC" w:rsidR="007158E9" w:rsidRPr="007158E9" w:rsidRDefault="006F6E2A" w:rsidP="007158E9">
      <w:pPr>
        <w:pStyle w:val="BodyText"/>
        <w:widowControl w:val="0"/>
        <w:numPr>
          <w:ilvl w:val="2"/>
          <w:numId w:val="49"/>
        </w:numPr>
        <w:autoSpaceDE w:val="0"/>
        <w:autoSpaceDN w:val="0"/>
        <w:spacing w:after="0" w:line="480" w:lineRule="auto"/>
        <w:ind w:left="567" w:hanging="283"/>
        <w:jc w:val="both"/>
      </w:pPr>
      <w:r>
        <w:t xml:space="preserve">Ada </w:t>
      </w:r>
      <w:proofErr w:type="spellStart"/>
      <w:r>
        <w:t>pengaruh</w:t>
      </w:r>
      <w:proofErr w:type="spellEnd"/>
      <w:r>
        <w:t xml:space="preserve"> </w:t>
      </w:r>
      <w:proofErr w:type="spellStart"/>
      <w:r>
        <w:t>signifikan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karyawan</w:t>
      </w:r>
      <w:proofErr w:type="spellEnd"/>
      <w:r>
        <w:t xml:space="preserve"> PT. Kage </w:t>
      </w:r>
      <w:proofErr w:type="spellStart"/>
      <w:r>
        <w:t>Dwijaya</w:t>
      </w:r>
      <w:proofErr w:type="spellEnd"/>
      <w:r>
        <w:t xml:space="preserve"> Palembang.</w:t>
      </w:r>
    </w:p>
    <w:p w14:paraId="44BFF3E2" w14:textId="77777777" w:rsidR="00C96C30" w:rsidRPr="00CA3F37" w:rsidRDefault="00C96C30" w:rsidP="006F6E2A">
      <w:pPr>
        <w:numPr>
          <w:ilvl w:val="0"/>
          <w:numId w:val="17"/>
        </w:numPr>
        <w:tabs>
          <w:tab w:val="left" w:pos="360"/>
        </w:tabs>
        <w:spacing w:line="276" w:lineRule="auto"/>
        <w:ind w:right="-23"/>
        <w:jc w:val="both"/>
        <w:rPr>
          <w:b/>
          <w:lang w:val="sv-SE"/>
        </w:rPr>
      </w:pPr>
      <w:r w:rsidRPr="00CA3F37">
        <w:rPr>
          <w:b/>
          <w:lang w:val="sv-SE"/>
        </w:rPr>
        <w:t>Saran</w:t>
      </w:r>
    </w:p>
    <w:p w14:paraId="34759C48" w14:textId="77777777" w:rsidR="006F6E2A" w:rsidRDefault="006F6E2A" w:rsidP="006F6E2A">
      <w:pPr>
        <w:pStyle w:val="BodyText"/>
        <w:spacing w:line="480" w:lineRule="auto"/>
        <w:ind w:left="284" w:firstLine="850"/>
        <w:jc w:val="both"/>
      </w:pPr>
      <w:proofErr w:type="spellStart"/>
      <w:r>
        <w:t>Berdasarkan</w:t>
      </w:r>
      <w:proofErr w:type="spellEnd"/>
      <w:r>
        <w:t xml:space="preserve"> </w:t>
      </w:r>
      <w:proofErr w:type="spellStart"/>
      <w:r>
        <w:t>kesimpulan</w:t>
      </w:r>
      <w:proofErr w:type="spellEnd"/>
      <w:r>
        <w:t xml:space="preserve"> yang </w:t>
      </w:r>
      <w:proofErr w:type="spellStart"/>
      <w:r>
        <w:t>diperoleh</w:t>
      </w:r>
      <w:proofErr w:type="spellEnd"/>
      <w:r>
        <w:t xml:space="preserve"> </w:t>
      </w:r>
      <w:proofErr w:type="spellStart"/>
      <w:r>
        <w:t>penulis</w:t>
      </w:r>
      <w:proofErr w:type="spellEnd"/>
      <w:r>
        <w:t xml:space="preserve"> </w:t>
      </w:r>
      <w:proofErr w:type="spellStart"/>
      <w:r>
        <w:t>bermaksud</w:t>
      </w:r>
      <w:proofErr w:type="spellEnd"/>
      <w:r>
        <w:t xml:space="preserve"> </w:t>
      </w:r>
      <w:proofErr w:type="spellStart"/>
      <w:r>
        <w:t>memberikan</w:t>
      </w:r>
      <w:proofErr w:type="spellEnd"/>
      <w:r>
        <w:t xml:space="preserve"> </w:t>
      </w:r>
      <w:proofErr w:type="spellStart"/>
      <w:r>
        <w:t>beberapa</w:t>
      </w:r>
      <w:proofErr w:type="spellEnd"/>
      <w:r>
        <w:t xml:space="preserve"> saran yang </w:t>
      </w:r>
      <w:proofErr w:type="spellStart"/>
      <w:r>
        <w:t>diharapkan</w:t>
      </w:r>
      <w:proofErr w:type="spellEnd"/>
      <w:r>
        <w:t xml:space="preserve"> </w:t>
      </w:r>
      <w:proofErr w:type="spellStart"/>
      <w:r>
        <w:t>dapat</w:t>
      </w:r>
      <w:proofErr w:type="spellEnd"/>
      <w:r>
        <w:t xml:space="preserve"> </w:t>
      </w:r>
      <w:proofErr w:type="spellStart"/>
      <w:r>
        <w:t>bermanfaat</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kepuasan</w:t>
      </w:r>
      <w:proofErr w:type="spellEnd"/>
      <w:r>
        <w:t xml:space="preserve"> </w:t>
      </w:r>
      <w:proofErr w:type="spellStart"/>
      <w:r>
        <w:t>kerja</w:t>
      </w:r>
      <w:proofErr w:type="spellEnd"/>
      <w:r>
        <w:t xml:space="preserve"> </w:t>
      </w:r>
      <w:proofErr w:type="spellStart"/>
      <w:r>
        <w:t>karyawan</w:t>
      </w:r>
      <w:proofErr w:type="spellEnd"/>
      <w:r>
        <w:t xml:space="preserve"> </w:t>
      </w:r>
      <w:r>
        <w:t xml:space="preserve">PT. </w:t>
      </w:r>
      <w:proofErr w:type="spellStart"/>
      <w:r>
        <w:t>Berkat</w:t>
      </w:r>
      <w:proofErr w:type="spellEnd"/>
      <w:r>
        <w:t xml:space="preserve"> Alam </w:t>
      </w:r>
      <w:proofErr w:type="spellStart"/>
      <w:r>
        <w:t>Sukses</w:t>
      </w:r>
      <w:proofErr w:type="spellEnd"/>
      <w:r>
        <w:t xml:space="preserve"> Palembang </w:t>
      </w:r>
      <w:proofErr w:type="spellStart"/>
      <w:r>
        <w:t>sebagai</w:t>
      </w:r>
      <w:proofErr w:type="spellEnd"/>
      <w:r>
        <w:t xml:space="preserve"> </w:t>
      </w:r>
      <w:proofErr w:type="spellStart"/>
      <w:r>
        <w:t>berikut</w:t>
      </w:r>
      <w:proofErr w:type="spellEnd"/>
      <w:r>
        <w:t>:</w:t>
      </w:r>
    </w:p>
    <w:p w14:paraId="1EF94BA7" w14:textId="77777777" w:rsidR="006F6E2A" w:rsidRPr="00FA6AE1" w:rsidRDefault="006F6E2A" w:rsidP="006F6E2A">
      <w:pPr>
        <w:pStyle w:val="BodyText"/>
        <w:widowControl w:val="0"/>
        <w:numPr>
          <w:ilvl w:val="2"/>
          <w:numId w:val="50"/>
        </w:numPr>
        <w:autoSpaceDE w:val="0"/>
        <w:autoSpaceDN w:val="0"/>
        <w:spacing w:after="0" w:line="480" w:lineRule="auto"/>
        <w:ind w:left="567" w:hanging="283"/>
        <w:jc w:val="both"/>
        <w:rPr>
          <w:b/>
          <w:bCs/>
        </w:rPr>
      </w:pPr>
      <w:r w:rsidRPr="005E34C2">
        <w:t xml:space="preserve">PT. Kage </w:t>
      </w:r>
      <w:proofErr w:type="spellStart"/>
      <w:r w:rsidRPr="005E34C2">
        <w:t>Dwijaya</w:t>
      </w:r>
      <w:proofErr w:type="spellEnd"/>
      <w:r w:rsidRPr="005E34C2">
        <w:t xml:space="preserve"> Palembang </w:t>
      </w:r>
      <w:proofErr w:type="spellStart"/>
      <w:r w:rsidRPr="005E34C2">
        <w:t>sebaiknya</w:t>
      </w:r>
      <w:proofErr w:type="spellEnd"/>
      <w:r w:rsidRPr="005E34C2">
        <w:t xml:space="preserve"> </w:t>
      </w:r>
      <w:proofErr w:type="spellStart"/>
      <w:r w:rsidRPr="005E34C2">
        <w:t>lebih</w:t>
      </w:r>
      <w:proofErr w:type="spellEnd"/>
      <w:r w:rsidRPr="005E34C2">
        <w:t xml:space="preserve"> </w:t>
      </w:r>
      <w:proofErr w:type="spellStart"/>
      <w:r w:rsidRPr="005E34C2">
        <w:t>memfokuskan</w:t>
      </w:r>
      <w:proofErr w:type="spellEnd"/>
      <w:r w:rsidRPr="005E34C2">
        <w:t xml:space="preserve"> </w:t>
      </w:r>
      <w:proofErr w:type="spellStart"/>
      <w:r w:rsidRPr="005E34C2">
        <w:t>perhatian</w:t>
      </w:r>
      <w:proofErr w:type="spellEnd"/>
      <w:r w:rsidRPr="005E34C2">
        <w:t xml:space="preserve"> pada </w:t>
      </w:r>
      <w:proofErr w:type="spellStart"/>
      <w:r w:rsidRPr="005E34C2">
        <w:t>pengelolaan</w:t>
      </w:r>
      <w:proofErr w:type="spellEnd"/>
      <w:r w:rsidRPr="005E34C2">
        <w:t xml:space="preserve"> </w:t>
      </w:r>
      <w:proofErr w:type="spellStart"/>
      <w:r w:rsidRPr="005E34C2">
        <w:t>beban</w:t>
      </w:r>
      <w:proofErr w:type="spellEnd"/>
      <w:r w:rsidRPr="005E34C2">
        <w:t xml:space="preserve"> </w:t>
      </w:r>
      <w:proofErr w:type="spellStart"/>
      <w:r w:rsidRPr="005E34C2">
        <w:t>kerja</w:t>
      </w:r>
      <w:proofErr w:type="spellEnd"/>
      <w:r w:rsidRPr="005E34C2">
        <w:t xml:space="preserve">, </w:t>
      </w:r>
      <w:proofErr w:type="spellStart"/>
      <w:r w:rsidRPr="005E34C2">
        <w:t>penguatan</w:t>
      </w:r>
      <w:proofErr w:type="spellEnd"/>
      <w:r w:rsidRPr="005E34C2">
        <w:t xml:space="preserve"> </w:t>
      </w:r>
      <w:proofErr w:type="spellStart"/>
      <w:r w:rsidRPr="005E34C2">
        <w:t>motivasi</w:t>
      </w:r>
      <w:proofErr w:type="spellEnd"/>
      <w:r w:rsidRPr="005E34C2">
        <w:t xml:space="preserve"> </w:t>
      </w:r>
      <w:proofErr w:type="spellStart"/>
      <w:r w:rsidRPr="005E34C2">
        <w:t>kerja</w:t>
      </w:r>
      <w:proofErr w:type="spellEnd"/>
      <w:r w:rsidRPr="005E34C2">
        <w:t xml:space="preserve">, </w:t>
      </w:r>
      <w:proofErr w:type="spellStart"/>
      <w:r w:rsidRPr="005E34C2">
        <w:t>serta</w:t>
      </w:r>
      <w:proofErr w:type="spellEnd"/>
      <w:r w:rsidRPr="005E34C2">
        <w:t xml:space="preserve"> </w:t>
      </w:r>
      <w:proofErr w:type="spellStart"/>
      <w:r w:rsidRPr="005E34C2">
        <w:t>penciptaan</w:t>
      </w:r>
      <w:proofErr w:type="spellEnd"/>
      <w:r w:rsidRPr="005E34C2">
        <w:t xml:space="preserve"> </w:t>
      </w:r>
      <w:proofErr w:type="spellStart"/>
      <w:r w:rsidRPr="005E34C2">
        <w:t>lingkungan</w:t>
      </w:r>
      <w:proofErr w:type="spellEnd"/>
      <w:r w:rsidRPr="005E34C2">
        <w:t xml:space="preserve"> </w:t>
      </w:r>
      <w:proofErr w:type="spellStart"/>
      <w:r w:rsidRPr="005E34C2">
        <w:t>kerja</w:t>
      </w:r>
      <w:proofErr w:type="spellEnd"/>
      <w:r w:rsidRPr="005E34C2">
        <w:t xml:space="preserve"> yang </w:t>
      </w:r>
      <w:proofErr w:type="spellStart"/>
      <w:r w:rsidRPr="005E34C2">
        <w:t>kondusif</w:t>
      </w:r>
      <w:proofErr w:type="spellEnd"/>
      <w:r w:rsidRPr="005E34C2">
        <w:t xml:space="preserve">. </w:t>
      </w:r>
      <w:proofErr w:type="spellStart"/>
      <w:r w:rsidRPr="005E34C2">
        <w:t>Ketiga</w:t>
      </w:r>
      <w:proofErr w:type="spellEnd"/>
      <w:r w:rsidRPr="005E34C2">
        <w:t xml:space="preserve"> </w:t>
      </w:r>
      <w:proofErr w:type="spellStart"/>
      <w:r w:rsidRPr="005E34C2">
        <w:t>aspek</w:t>
      </w:r>
      <w:proofErr w:type="spellEnd"/>
      <w:r w:rsidRPr="005E34C2">
        <w:t xml:space="preserve"> </w:t>
      </w:r>
      <w:proofErr w:type="spellStart"/>
      <w:r w:rsidRPr="005E34C2">
        <w:t>tersebut</w:t>
      </w:r>
      <w:proofErr w:type="spellEnd"/>
      <w:r w:rsidRPr="005E34C2">
        <w:t xml:space="preserve"> </w:t>
      </w:r>
      <w:proofErr w:type="spellStart"/>
      <w:r w:rsidRPr="005E34C2">
        <w:t>merupakan</w:t>
      </w:r>
      <w:proofErr w:type="spellEnd"/>
      <w:r w:rsidRPr="005E34C2">
        <w:t xml:space="preserve"> </w:t>
      </w:r>
      <w:proofErr w:type="spellStart"/>
      <w:r w:rsidRPr="005E34C2">
        <w:t>faktor</w:t>
      </w:r>
      <w:proofErr w:type="spellEnd"/>
      <w:r w:rsidRPr="005E34C2">
        <w:t xml:space="preserve"> </w:t>
      </w:r>
      <w:proofErr w:type="spellStart"/>
      <w:r w:rsidRPr="005E34C2">
        <w:t>penting</w:t>
      </w:r>
      <w:proofErr w:type="spellEnd"/>
      <w:r w:rsidRPr="005E34C2">
        <w:t xml:space="preserve"> yang </w:t>
      </w:r>
      <w:proofErr w:type="spellStart"/>
      <w:r w:rsidRPr="005E34C2">
        <w:t>berkontribusi</w:t>
      </w:r>
      <w:proofErr w:type="spellEnd"/>
      <w:r w:rsidRPr="005E34C2">
        <w:t xml:space="preserve"> </w:t>
      </w:r>
      <w:proofErr w:type="spellStart"/>
      <w:r w:rsidRPr="005E34C2">
        <w:t>nyata</w:t>
      </w:r>
      <w:proofErr w:type="spellEnd"/>
      <w:r w:rsidRPr="005E34C2">
        <w:t xml:space="preserve"> </w:t>
      </w:r>
      <w:proofErr w:type="spellStart"/>
      <w:r w:rsidRPr="005E34C2">
        <w:t>terhadap</w:t>
      </w:r>
      <w:proofErr w:type="spellEnd"/>
      <w:r w:rsidRPr="005E34C2">
        <w:t xml:space="preserve"> </w:t>
      </w:r>
      <w:proofErr w:type="spellStart"/>
      <w:r w:rsidRPr="005E34C2">
        <w:t>tingkat</w:t>
      </w:r>
      <w:proofErr w:type="spellEnd"/>
      <w:r w:rsidRPr="005E34C2">
        <w:t xml:space="preserve"> </w:t>
      </w:r>
      <w:proofErr w:type="spellStart"/>
      <w:r w:rsidRPr="005E34C2">
        <w:t>pencapaian</w:t>
      </w:r>
      <w:proofErr w:type="spellEnd"/>
      <w:r w:rsidRPr="005E34C2">
        <w:t xml:space="preserve"> </w:t>
      </w:r>
      <w:proofErr w:type="spellStart"/>
      <w:r w:rsidRPr="005E34C2">
        <w:t>kinerja</w:t>
      </w:r>
      <w:proofErr w:type="spellEnd"/>
      <w:r w:rsidRPr="005E34C2">
        <w:t xml:space="preserve"> </w:t>
      </w:r>
      <w:proofErr w:type="spellStart"/>
      <w:r w:rsidRPr="005E34C2">
        <w:t>karyawan</w:t>
      </w:r>
      <w:proofErr w:type="spellEnd"/>
      <w:r w:rsidRPr="005E34C2">
        <w:t xml:space="preserve">. </w:t>
      </w:r>
      <w:proofErr w:type="spellStart"/>
      <w:r w:rsidRPr="005E34C2">
        <w:t>Penataan</w:t>
      </w:r>
      <w:proofErr w:type="spellEnd"/>
      <w:r w:rsidRPr="005E34C2">
        <w:t xml:space="preserve"> </w:t>
      </w:r>
      <w:proofErr w:type="spellStart"/>
      <w:r w:rsidRPr="005E34C2">
        <w:t>beban</w:t>
      </w:r>
      <w:proofErr w:type="spellEnd"/>
      <w:r w:rsidRPr="005E34C2">
        <w:t xml:space="preserve"> </w:t>
      </w:r>
      <w:proofErr w:type="spellStart"/>
      <w:r w:rsidRPr="005E34C2">
        <w:t>kerja</w:t>
      </w:r>
      <w:proofErr w:type="spellEnd"/>
      <w:r w:rsidRPr="005E34C2">
        <w:t xml:space="preserve"> yang </w:t>
      </w:r>
      <w:proofErr w:type="spellStart"/>
      <w:r w:rsidRPr="005E34C2">
        <w:t>seimbang</w:t>
      </w:r>
      <w:proofErr w:type="spellEnd"/>
      <w:r w:rsidRPr="005E34C2">
        <w:t xml:space="preserve"> </w:t>
      </w:r>
      <w:proofErr w:type="spellStart"/>
      <w:r w:rsidRPr="005E34C2">
        <w:t>sesuai</w:t>
      </w:r>
      <w:proofErr w:type="spellEnd"/>
      <w:r w:rsidRPr="005E34C2">
        <w:t xml:space="preserve"> </w:t>
      </w:r>
      <w:proofErr w:type="spellStart"/>
      <w:r w:rsidRPr="005E34C2">
        <w:t>kapasitas</w:t>
      </w:r>
      <w:proofErr w:type="spellEnd"/>
      <w:r w:rsidRPr="005E34C2">
        <w:t xml:space="preserve"> </w:t>
      </w:r>
      <w:proofErr w:type="spellStart"/>
      <w:r w:rsidRPr="005E34C2">
        <w:t>individu</w:t>
      </w:r>
      <w:proofErr w:type="spellEnd"/>
      <w:r w:rsidRPr="005E34C2">
        <w:t xml:space="preserve">, </w:t>
      </w:r>
      <w:proofErr w:type="spellStart"/>
      <w:r w:rsidRPr="005E34C2">
        <w:t>pemberian</w:t>
      </w:r>
      <w:proofErr w:type="spellEnd"/>
      <w:r w:rsidRPr="005E34C2">
        <w:t xml:space="preserve"> </w:t>
      </w:r>
      <w:proofErr w:type="spellStart"/>
      <w:r w:rsidRPr="005E34C2">
        <w:t>dorongan</w:t>
      </w:r>
      <w:proofErr w:type="spellEnd"/>
      <w:r w:rsidRPr="005E34C2">
        <w:t xml:space="preserve"> </w:t>
      </w:r>
      <w:proofErr w:type="spellStart"/>
      <w:r w:rsidRPr="005E34C2">
        <w:t>kerja</w:t>
      </w:r>
      <w:proofErr w:type="spellEnd"/>
      <w:r w:rsidRPr="005E34C2">
        <w:t xml:space="preserve"> </w:t>
      </w:r>
      <w:proofErr w:type="spellStart"/>
      <w:r w:rsidRPr="005E34C2">
        <w:t>melalui</w:t>
      </w:r>
      <w:proofErr w:type="spellEnd"/>
      <w:r w:rsidRPr="005E34C2">
        <w:t xml:space="preserve"> </w:t>
      </w:r>
      <w:proofErr w:type="spellStart"/>
      <w:r w:rsidRPr="005E34C2">
        <w:t>sistem</w:t>
      </w:r>
      <w:proofErr w:type="spellEnd"/>
      <w:r w:rsidRPr="005E34C2">
        <w:t xml:space="preserve"> </w:t>
      </w:r>
      <w:proofErr w:type="spellStart"/>
      <w:r w:rsidRPr="005E34C2">
        <w:t>apresiasi</w:t>
      </w:r>
      <w:proofErr w:type="spellEnd"/>
      <w:r w:rsidRPr="005E34C2">
        <w:t xml:space="preserve"> dan </w:t>
      </w:r>
      <w:proofErr w:type="spellStart"/>
      <w:r w:rsidRPr="005E34C2">
        <w:t>peluang</w:t>
      </w:r>
      <w:proofErr w:type="spellEnd"/>
      <w:r w:rsidRPr="005E34C2">
        <w:t xml:space="preserve"> </w:t>
      </w:r>
      <w:proofErr w:type="spellStart"/>
      <w:r w:rsidRPr="005E34C2">
        <w:t>pengembangan</w:t>
      </w:r>
      <w:proofErr w:type="spellEnd"/>
      <w:r w:rsidRPr="005E34C2">
        <w:t xml:space="preserve"> </w:t>
      </w:r>
      <w:proofErr w:type="spellStart"/>
      <w:r w:rsidRPr="005E34C2">
        <w:t>karier</w:t>
      </w:r>
      <w:proofErr w:type="spellEnd"/>
      <w:r w:rsidRPr="005E34C2">
        <w:t xml:space="preserve">, </w:t>
      </w:r>
      <w:proofErr w:type="spellStart"/>
      <w:r w:rsidRPr="005E34C2">
        <w:t>serta</w:t>
      </w:r>
      <w:proofErr w:type="spellEnd"/>
      <w:r w:rsidRPr="005E34C2">
        <w:t xml:space="preserve"> </w:t>
      </w:r>
      <w:proofErr w:type="spellStart"/>
      <w:r w:rsidRPr="005E34C2">
        <w:t>perbaikan</w:t>
      </w:r>
      <w:proofErr w:type="spellEnd"/>
      <w:r w:rsidRPr="005E34C2">
        <w:t xml:space="preserve"> </w:t>
      </w:r>
      <w:proofErr w:type="spellStart"/>
      <w:r w:rsidRPr="005E34C2">
        <w:t>kondisi</w:t>
      </w:r>
      <w:proofErr w:type="spellEnd"/>
      <w:r w:rsidRPr="005E34C2">
        <w:t xml:space="preserve"> </w:t>
      </w:r>
      <w:proofErr w:type="spellStart"/>
      <w:r w:rsidRPr="005E34C2">
        <w:t>kerja</w:t>
      </w:r>
      <w:proofErr w:type="spellEnd"/>
      <w:r w:rsidRPr="005E34C2">
        <w:t xml:space="preserve"> </w:t>
      </w:r>
      <w:proofErr w:type="spellStart"/>
      <w:r w:rsidRPr="005E34C2">
        <w:t>baik</w:t>
      </w:r>
      <w:proofErr w:type="spellEnd"/>
      <w:r w:rsidRPr="005E34C2">
        <w:t xml:space="preserve"> </w:t>
      </w:r>
      <w:proofErr w:type="spellStart"/>
      <w:r w:rsidRPr="005E34C2">
        <w:t>secara</w:t>
      </w:r>
      <w:proofErr w:type="spellEnd"/>
      <w:r w:rsidRPr="005E34C2">
        <w:t xml:space="preserve"> </w:t>
      </w:r>
      <w:proofErr w:type="spellStart"/>
      <w:r w:rsidRPr="005E34C2">
        <w:t>fisik</w:t>
      </w:r>
      <w:proofErr w:type="spellEnd"/>
      <w:r w:rsidRPr="005E34C2">
        <w:t xml:space="preserve"> </w:t>
      </w:r>
      <w:proofErr w:type="spellStart"/>
      <w:r w:rsidRPr="005E34C2">
        <w:t>maupun</w:t>
      </w:r>
      <w:proofErr w:type="spellEnd"/>
      <w:r w:rsidRPr="005E34C2">
        <w:t xml:space="preserve"> </w:t>
      </w:r>
      <w:proofErr w:type="spellStart"/>
      <w:r w:rsidRPr="005E34C2">
        <w:t>nonfisik</w:t>
      </w:r>
      <w:proofErr w:type="spellEnd"/>
      <w:r w:rsidRPr="005E34C2">
        <w:t xml:space="preserve"> </w:t>
      </w:r>
      <w:proofErr w:type="spellStart"/>
      <w:r w:rsidRPr="005E34C2">
        <w:t>akan</w:t>
      </w:r>
      <w:proofErr w:type="spellEnd"/>
      <w:r w:rsidRPr="005E34C2">
        <w:t xml:space="preserve"> </w:t>
      </w:r>
      <w:proofErr w:type="spellStart"/>
      <w:r w:rsidRPr="005E34C2">
        <w:t>membantu</w:t>
      </w:r>
      <w:proofErr w:type="spellEnd"/>
      <w:r w:rsidRPr="005E34C2">
        <w:t xml:space="preserve"> </w:t>
      </w:r>
      <w:proofErr w:type="spellStart"/>
      <w:r w:rsidRPr="005E34C2">
        <w:t>membangun</w:t>
      </w:r>
      <w:proofErr w:type="spellEnd"/>
      <w:r w:rsidRPr="005E34C2">
        <w:t xml:space="preserve"> </w:t>
      </w:r>
      <w:proofErr w:type="spellStart"/>
      <w:r w:rsidRPr="005E34C2">
        <w:t>suasana</w:t>
      </w:r>
      <w:proofErr w:type="spellEnd"/>
      <w:r w:rsidRPr="005E34C2">
        <w:t xml:space="preserve"> </w:t>
      </w:r>
      <w:proofErr w:type="spellStart"/>
      <w:r w:rsidRPr="005E34C2">
        <w:t>kerja</w:t>
      </w:r>
      <w:proofErr w:type="spellEnd"/>
      <w:r w:rsidRPr="005E34C2">
        <w:t xml:space="preserve"> yang </w:t>
      </w:r>
      <w:proofErr w:type="spellStart"/>
      <w:r w:rsidRPr="005E34C2">
        <w:t>lebih</w:t>
      </w:r>
      <w:proofErr w:type="spellEnd"/>
      <w:r w:rsidRPr="005E34C2">
        <w:t xml:space="preserve"> </w:t>
      </w:r>
      <w:proofErr w:type="spellStart"/>
      <w:r w:rsidRPr="005E34C2">
        <w:t>efektif</w:t>
      </w:r>
      <w:proofErr w:type="spellEnd"/>
      <w:r w:rsidRPr="005E34C2">
        <w:t xml:space="preserve"> dan </w:t>
      </w:r>
      <w:proofErr w:type="spellStart"/>
      <w:r w:rsidRPr="005E34C2">
        <w:t>produktif</w:t>
      </w:r>
      <w:proofErr w:type="spellEnd"/>
      <w:r w:rsidRPr="005E34C2">
        <w:t xml:space="preserve">. </w:t>
      </w:r>
      <w:proofErr w:type="spellStart"/>
      <w:r w:rsidRPr="005E34C2">
        <w:t>Dengan</w:t>
      </w:r>
      <w:proofErr w:type="spellEnd"/>
      <w:r w:rsidRPr="005E34C2">
        <w:t xml:space="preserve"> </w:t>
      </w:r>
      <w:proofErr w:type="spellStart"/>
      <w:r w:rsidRPr="005E34C2">
        <w:t>langkah</w:t>
      </w:r>
      <w:proofErr w:type="spellEnd"/>
      <w:r w:rsidRPr="005E34C2">
        <w:t xml:space="preserve"> </w:t>
      </w:r>
      <w:proofErr w:type="spellStart"/>
      <w:r w:rsidRPr="005E34C2">
        <w:t>tersebut</w:t>
      </w:r>
      <w:proofErr w:type="spellEnd"/>
      <w:r w:rsidRPr="005E34C2">
        <w:t xml:space="preserve">, </w:t>
      </w:r>
      <w:proofErr w:type="spellStart"/>
      <w:r w:rsidRPr="005E34C2">
        <w:t>perusahaan</w:t>
      </w:r>
      <w:proofErr w:type="spellEnd"/>
      <w:r w:rsidRPr="005E34C2">
        <w:t xml:space="preserve"> </w:t>
      </w:r>
      <w:proofErr w:type="spellStart"/>
      <w:r w:rsidRPr="005E34C2">
        <w:t>dapat</w:t>
      </w:r>
      <w:proofErr w:type="spellEnd"/>
      <w:r w:rsidRPr="005E34C2">
        <w:t xml:space="preserve"> </w:t>
      </w:r>
      <w:proofErr w:type="spellStart"/>
      <w:r w:rsidRPr="005E34C2">
        <w:t>mendorong</w:t>
      </w:r>
      <w:proofErr w:type="spellEnd"/>
      <w:r w:rsidRPr="005E34C2">
        <w:t xml:space="preserve"> </w:t>
      </w:r>
      <w:proofErr w:type="spellStart"/>
      <w:r w:rsidRPr="005E34C2">
        <w:t>peningkatan</w:t>
      </w:r>
      <w:proofErr w:type="spellEnd"/>
      <w:r w:rsidRPr="005E34C2">
        <w:t xml:space="preserve"> </w:t>
      </w:r>
      <w:proofErr w:type="spellStart"/>
      <w:r w:rsidRPr="005E34C2">
        <w:t>kualitas</w:t>
      </w:r>
      <w:proofErr w:type="spellEnd"/>
      <w:r w:rsidRPr="005E34C2">
        <w:t xml:space="preserve"> dan </w:t>
      </w:r>
      <w:proofErr w:type="spellStart"/>
      <w:r w:rsidRPr="005E34C2">
        <w:t>kuantitas</w:t>
      </w:r>
      <w:proofErr w:type="spellEnd"/>
      <w:r w:rsidRPr="005E34C2">
        <w:t xml:space="preserve"> </w:t>
      </w:r>
      <w:proofErr w:type="spellStart"/>
      <w:r w:rsidRPr="005E34C2">
        <w:t>kinerja</w:t>
      </w:r>
      <w:proofErr w:type="spellEnd"/>
      <w:r w:rsidRPr="005E34C2">
        <w:t xml:space="preserve"> </w:t>
      </w:r>
      <w:proofErr w:type="spellStart"/>
      <w:r w:rsidRPr="005E34C2">
        <w:t>karyawan</w:t>
      </w:r>
      <w:proofErr w:type="spellEnd"/>
      <w:r w:rsidRPr="005E34C2">
        <w:t xml:space="preserve"> </w:t>
      </w:r>
      <w:proofErr w:type="spellStart"/>
      <w:r w:rsidRPr="005E34C2">
        <w:t>secara</w:t>
      </w:r>
      <w:proofErr w:type="spellEnd"/>
      <w:r w:rsidRPr="005E34C2">
        <w:t xml:space="preserve"> </w:t>
      </w:r>
      <w:proofErr w:type="spellStart"/>
      <w:r w:rsidRPr="005E34C2">
        <w:t>berkelanjutan</w:t>
      </w:r>
      <w:proofErr w:type="spellEnd"/>
      <w:r w:rsidRPr="005E34C2">
        <w:t>.</w:t>
      </w:r>
    </w:p>
    <w:p w14:paraId="5CD802CF" w14:textId="77777777" w:rsidR="006F6E2A" w:rsidRDefault="006F6E2A" w:rsidP="006F6E2A">
      <w:pPr>
        <w:pStyle w:val="BodyText"/>
        <w:widowControl w:val="0"/>
        <w:numPr>
          <w:ilvl w:val="2"/>
          <w:numId w:val="50"/>
        </w:numPr>
        <w:autoSpaceDE w:val="0"/>
        <w:autoSpaceDN w:val="0"/>
        <w:spacing w:after="0" w:line="480" w:lineRule="auto"/>
        <w:ind w:left="567" w:hanging="283"/>
        <w:jc w:val="both"/>
      </w:pPr>
      <w:r w:rsidRPr="00764DA2">
        <w:t xml:space="preserve">Perusahaan </w:t>
      </w:r>
      <w:proofErr w:type="spellStart"/>
      <w:r w:rsidRPr="00764DA2">
        <w:t>disarankan</w:t>
      </w:r>
      <w:proofErr w:type="spellEnd"/>
      <w:r w:rsidRPr="00764DA2">
        <w:t xml:space="preserve"> </w:t>
      </w:r>
      <w:proofErr w:type="spellStart"/>
      <w:r w:rsidRPr="00764DA2">
        <w:t>untuk</w:t>
      </w:r>
      <w:proofErr w:type="spellEnd"/>
      <w:r w:rsidRPr="00764DA2">
        <w:t xml:space="preserve"> </w:t>
      </w:r>
      <w:proofErr w:type="spellStart"/>
      <w:r w:rsidRPr="00764DA2">
        <w:t>melakukan</w:t>
      </w:r>
      <w:proofErr w:type="spellEnd"/>
      <w:r w:rsidRPr="00764DA2">
        <w:t xml:space="preserve"> </w:t>
      </w:r>
      <w:proofErr w:type="spellStart"/>
      <w:r w:rsidRPr="00764DA2">
        <w:t>peninjauan</w:t>
      </w:r>
      <w:proofErr w:type="spellEnd"/>
      <w:r w:rsidRPr="00764DA2">
        <w:t xml:space="preserve"> </w:t>
      </w:r>
      <w:proofErr w:type="spellStart"/>
      <w:r w:rsidRPr="00764DA2">
        <w:t>ulang</w:t>
      </w:r>
      <w:proofErr w:type="spellEnd"/>
      <w:r w:rsidRPr="00764DA2">
        <w:t xml:space="preserve"> </w:t>
      </w:r>
      <w:proofErr w:type="spellStart"/>
      <w:r w:rsidRPr="00764DA2">
        <w:lastRenderedPageBreak/>
        <w:t>terhadap</w:t>
      </w:r>
      <w:proofErr w:type="spellEnd"/>
      <w:r w:rsidRPr="00764DA2">
        <w:t xml:space="preserve"> </w:t>
      </w:r>
      <w:proofErr w:type="spellStart"/>
      <w:r w:rsidRPr="00764DA2">
        <w:t>pembagian</w:t>
      </w:r>
      <w:proofErr w:type="spellEnd"/>
      <w:r w:rsidRPr="00764DA2">
        <w:t xml:space="preserve"> </w:t>
      </w:r>
      <w:proofErr w:type="spellStart"/>
      <w:r w:rsidRPr="00764DA2">
        <w:t>tugas</w:t>
      </w:r>
      <w:proofErr w:type="spellEnd"/>
      <w:r w:rsidRPr="00764DA2">
        <w:t xml:space="preserve"> dan target </w:t>
      </w:r>
      <w:proofErr w:type="spellStart"/>
      <w:r w:rsidRPr="00764DA2">
        <w:t>kerja</w:t>
      </w:r>
      <w:proofErr w:type="spellEnd"/>
      <w:r w:rsidRPr="00764DA2">
        <w:t xml:space="preserve"> agar </w:t>
      </w:r>
      <w:proofErr w:type="spellStart"/>
      <w:r w:rsidRPr="00764DA2">
        <w:t>lebih</w:t>
      </w:r>
      <w:proofErr w:type="spellEnd"/>
      <w:r w:rsidRPr="00764DA2">
        <w:t xml:space="preserve"> </w:t>
      </w:r>
      <w:proofErr w:type="spellStart"/>
      <w:r w:rsidRPr="00764DA2">
        <w:t>proporsional</w:t>
      </w:r>
      <w:proofErr w:type="spellEnd"/>
      <w:r w:rsidRPr="00764DA2">
        <w:t xml:space="preserve"> </w:t>
      </w:r>
      <w:proofErr w:type="spellStart"/>
      <w:r w:rsidRPr="00764DA2">
        <w:t>dengan</w:t>
      </w:r>
      <w:proofErr w:type="spellEnd"/>
      <w:r w:rsidRPr="00764DA2">
        <w:t xml:space="preserve"> </w:t>
      </w:r>
      <w:proofErr w:type="spellStart"/>
      <w:r w:rsidRPr="00764DA2">
        <w:t>kemampuan</w:t>
      </w:r>
      <w:proofErr w:type="spellEnd"/>
      <w:r w:rsidRPr="00764DA2">
        <w:t xml:space="preserve"> </w:t>
      </w:r>
      <w:proofErr w:type="spellStart"/>
      <w:r w:rsidRPr="00764DA2">
        <w:t>serta</w:t>
      </w:r>
      <w:proofErr w:type="spellEnd"/>
      <w:r w:rsidRPr="00764DA2">
        <w:t xml:space="preserve"> </w:t>
      </w:r>
      <w:proofErr w:type="spellStart"/>
      <w:r w:rsidRPr="00764DA2">
        <w:t>kapasitas</w:t>
      </w:r>
      <w:proofErr w:type="spellEnd"/>
      <w:r w:rsidRPr="00764DA2">
        <w:t xml:space="preserve"> masing-masing </w:t>
      </w:r>
      <w:proofErr w:type="spellStart"/>
      <w:r w:rsidRPr="00764DA2">
        <w:t>karyawan</w:t>
      </w:r>
      <w:proofErr w:type="spellEnd"/>
      <w:r w:rsidRPr="00764DA2">
        <w:t xml:space="preserve">. </w:t>
      </w:r>
      <w:proofErr w:type="spellStart"/>
      <w:r w:rsidRPr="00764DA2">
        <w:t>Manajemen</w:t>
      </w:r>
      <w:proofErr w:type="spellEnd"/>
      <w:r w:rsidRPr="00764DA2">
        <w:t xml:space="preserve"> </w:t>
      </w:r>
      <w:proofErr w:type="spellStart"/>
      <w:r w:rsidRPr="00764DA2">
        <w:t>perlu</w:t>
      </w:r>
      <w:proofErr w:type="spellEnd"/>
      <w:r w:rsidRPr="00764DA2">
        <w:t xml:space="preserve"> </w:t>
      </w:r>
      <w:proofErr w:type="spellStart"/>
      <w:r w:rsidRPr="00764DA2">
        <w:t>memastikan</w:t>
      </w:r>
      <w:proofErr w:type="spellEnd"/>
      <w:r w:rsidRPr="00764DA2">
        <w:t xml:space="preserve"> </w:t>
      </w:r>
      <w:proofErr w:type="spellStart"/>
      <w:r w:rsidRPr="00764DA2">
        <w:t>bahwa</w:t>
      </w:r>
      <w:proofErr w:type="spellEnd"/>
      <w:r w:rsidRPr="00764DA2">
        <w:t xml:space="preserve"> </w:t>
      </w:r>
      <w:proofErr w:type="spellStart"/>
      <w:r w:rsidRPr="00764DA2">
        <w:t>standar</w:t>
      </w:r>
      <w:proofErr w:type="spellEnd"/>
      <w:r w:rsidRPr="00764DA2">
        <w:t xml:space="preserve"> </w:t>
      </w:r>
      <w:proofErr w:type="spellStart"/>
      <w:r w:rsidRPr="00764DA2">
        <w:t>pekerjaan</w:t>
      </w:r>
      <w:proofErr w:type="spellEnd"/>
      <w:r w:rsidRPr="00764DA2">
        <w:t xml:space="preserve"> yang </w:t>
      </w:r>
      <w:proofErr w:type="spellStart"/>
      <w:r w:rsidRPr="00764DA2">
        <w:t>ditetapkan</w:t>
      </w:r>
      <w:proofErr w:type="spellEnd"/>
      <w:r w:rsidRPr="00764DA2">
        <w:t xml:space="preserve"> </w:t>
      </w:r>
      <w:proofErr w:type="spellStart"/>
      <w:r w:rsidRPr="00764DA2">
        <w:t>dapat</w:t>
      </w:r>
      <w:proofErr w:type="spellEnd"/>
      <w:r w:rsidRPr="00764DA2">
        <w:t xml:space="preserve"> </w:t>
      </w:r>
      <w:proofErr w:type="spellStart"/>
      <w:r w:rsidRPr="00764DA2">
        <w:t>dipahami</w:t>
      </w:r>
      <w:proofErr w:type="spellEnd"/>
      <w:r w:rsidRPr="00764DA2">
        <w:t xml:space="preserve"> </w:t>
      </w:r>
      <w:proofErr w:type="spellStart"/>
      <w:r w:rsidRPr="00764DA2">
        <w:t>dengan</w:t>
      </w:r>
      <w:proofErr w:type="spellEnd"/>
      <w:r w:rsidRPr="00764DA2">
        <w:t xml:space="preserve"> </w:t>
      </w:r>
      <w:proofErr w:type="spellStart"/>
      <w:r w:rsidRPr="00764DA2">
        <w:t>jelas</w:t>
      </w:r>
      <w:proofErr w:type="spellEnd"/>
      <w:r w:rsidRPr="00764DA2">
        <w:t xml:space="preserve"> dan </w:t>
      </w:r>
      <w:proofErr w:type="spellStart"/>
      <w:r w:rsidRPr="00764DA2">
        <w:t>realistis</w:t>
      </w:r>
      <w:proofErr w:type="spellEnd"/>
      <w:r w:rsidRPr="00764DA2">
        <w:t xml:space="preserve"> </w:t>
      </w:r>
      <w:proofErr w:type="spellStart"/>
      <w:r w:rsidRPr="00764DA2">
        <w:t>untuk</w:t>
      </w:r>
      <w:proofErr w:type="spellEnd"/>
      <w:r w:rsidRPr="00764DA2">
        <w:t xml:space="preserve"> </w:t>
      </w:r>
      <w:proofErr w:type="spellStart"/>
      <w:r w:rsidRPr="00764DA2">
        <w:t>dicapai</w:t>
      </w:r>
      <w:proofErr w:type="spellEnd"/>
      <w:r w:rsidRPr="00764DA2">
        <w:t xml:space="preserve"> </w:t>
      </w:r>
      <w:proofErr w:type="spellStart"/>
      <w:r w:rsidRPr="00764DA2">
        <w:t>dalam</w:t>
      </w:r>
      <w:proofErr w:type="spellEnd"/>
      <w:r w:rsidRPr="00764DA2">
        <w:t xml:space="preserve"> </w:t>
      </w:r>
      <w:proofErr w:type="spellStart"/>
      <w:r w:rsidRPr="00764DA2">
        <w:t>waktu</w:t>
      </w:r>
      <w:proofErr w:type="spellEnd"/>
      <w:r w:rsidRPr="00764DA2">
        <w:t xml:space="preserve"> yang </w:t>
      </w:r>
      <w:proofErr w:type="spellStart"/>
      <w:r w:rsidRPr="00764DA2">
        <w:t>telah</w:t>
      </w:r>
      <w:proofErr w:type="spellEnd"/>
      <w:r w:rsidRPr="00764DA2">
        <w:t xml:space="preserve"> </w:t>
      </w:r>
      <w:proofErr w:type="spellStart"/>
      <w:r w:rsidRPr="00764DA2">
        <w:t>ditentukan</w:t>
      </w:r>
      <w:proofErr w:type="spellEnd"/>
      <w:r w:rsidRPr="00764DA2">
        <w:t xml:space="preserve">. Selain </w:t>
      </w:r>
      <w:proofErr w:type="spellStart"/>
      <w:r w:rsidRPr="00764DA2">
        <w:t>itu</w:t>
      </w:r>
      <w:proofErr w:type="spellEnd"/>
      <w:r w:rsidRPr="00764DA2">
        <w:t xml:space="preserve">, </w:t>
      </w:r>
      <w:proofErr w:type="spellStart"/>
      <w:r w:rsidRPr="00764DA2">
        <w:t>pengaturan</w:t>
      </w:r>
      <w:proofErr w:type="spellEnd"/>
      <w:r w:rsidRPr="00764DA2">
        <w:t xml:space="preserve"> </w:t>
      </w:r>
      <w:proofErr w:type="spellStart"/>
      <w:r w:rsidRPr="00764DA2">
        <w:t>jadwal</w:t>
      </w:r>
      <w:proofErr w:type="spellEnd"/>
      <w:r w:rsidRPr="00764DA2">
        <w:t xml:space="preserve"> </w:t>
      </w:r>
      <w:proofErr w:type="spellStart"/>
      <w:r w:rsidRPr="00764DA2">
        <w:t>kerja</w:t>
      </w:r>
      <w:proofErr w:type="spellEnd"/>
      <w:r w:rsidRPr="00764DA2">
        <w:t xml:space="preserve"> yang </w:t>
      </w:r>
      <w:proofErr w:type="spellStart"/>
      <w:r w:rsidRPr="00764DA2">
        <w:t>efektif</w:t>
      </w:r>
      <w:proofErr w:type="spellEnd"/>
      <w:r w:rsidRPr="00764DA2">
        <w:t xml:space="preserve"> </w:t>
      </w:r>
      <w:proofErr w:type="spellStart"/>
      <w:r w:rsidRPr="00764DA2">
        <w:t>serta</w:t>
      </w:r>
      <w:proofErr w:type="spellEnd"/>
      <w:r w:rsidRPr="00764DA2">
        <w:t xml:space="preserve"> </w:t>
      </w:r>
      <w:proofErr w:type="spellStart"/>
      <w:r w:rsidRPr="00764DA2">
        <w:t>penambahan</w:t>
      </w:r>
      <w:proofErr w:type="spellEnd"/>
      <w:r w:rsidRPr="00764DA2">
        <w:t xml:space="preserve"> </w:t>
      </w:r>
      <w:proofErr w:type="spellStart"/>
      <w:r w:rsidRPr="00764DA2">
        <w:t>tenaga</w:t>
      </w:r>
      <w:proofErr w:type="spellEnd"/>
      <w:r w:rsidRPr="00764DA2">
        <w:t xml:space="preserve"> </w:t>
      </w:r>
      <w:proofErr w:type="spellStart"/>
      <w:r w:rsidRPr="00764DA2">
        <w:t>kerja</w:t>
      </w:r>
      <w:proofErr w:type="spellEnd"/>
      <w:r w:rsidRPr="00764DA2">
        <w:t xml:space="preserve"> pada divisi </w:t>
      </w:r>
      <w:proofErr w:type="spellStart"/>
      <w:r w:rsidRPr="00764DA2">
        <w:t>dengan</w:t>
      </w:r>
      <w:proofErr w:type="spellEnd"/>
      <w:r w:rsidRPr="00764DA2">
        <w:t xml:space="preserve"> </w:t>
      </w:r>
      <w:proofErr w:type="spellStart"/>
      <w:r w:rsidRPr="00764DA2">
        <w:t>beban</w:t>
      </w:r>
      <w:proofErr w:type="spellEnd"/>
      <w:r w:rsidRPr="00764DA2">
        <w:t xml:space="preserve"> </w:t>
      </w:r>
      <w:proofErr w:type="spellStart"/>
      <w:r w:rsidRPr="00764DA2">
        <w:t>tinggi</w:t>
      </w:r>
      <w:proofErr w:type="spellEnd"/>
      <w:r w:rsidRPr="00764DA2">
        <w:t xml:space="preserve"> </w:t>
      </w:r>
      <w:proofErr w:type="spellStart"/>
      <w:r w:rsidRPr="00764DA2">
        <w:t>dapat</w:t>
      </w:r>
      <w:proofErr w:type="spellEnd"/>
      <w:r w:rsidRPr="00764DA2">
        <w:t xml:space="preserve"> </w:t>
      </w:r>
      <w:proofErr w:type="spellStart"/>
      <w:r w:rsidRPr="00764DA2">
        <w:t>menjadi</w:t>
      </w:r>
      <w:proofErr w:type="spellEnd"/>
      <w:r w:rsidRPr="00764DA2">
        <w:t xml:space="preserve"> </w:t>
      </w:r>
      <w:proofErr w:type="spellStart"/>
      <w:r w:rsidRPr="00764DA2">
        <w:t>solusi</w:t>
      </w:r>
      <w:proofErr w:type="spellEnd"/>
      <w:r w:rsidRPr="00764DA2">
        <w:t xml:space="preserve"> </w:t>
      </w:r>
      <w:proofErr w:type="spellStart"/>
      <w:r w:rsidRPr="00764DA2">
        <w:t>untuk</w:t>
      </w:r>
      <w:proofErr w:type="spellEnd"/>
      <w:r w:rsidRPr="00764DA2">
        <w:t xml:space="preserve"> </w:t>
      </w:r>
      <w:proofErr w:type="spellStart"/>
      <w:r w:rsidRPr="00764DA2">
        <w:t>mengurangi</w:t>
      </w:r>
      <w:proofErr w:type="spellEnd"/>
      <w:r w:rsidRPr="00764DA2">
        <w:t xml:space="preserve"> </w:t>
      </w:r>
      <w:proofErr w:type="spellStart"/>
      <w:r w:rsidRPr="00764DA2">
        <w:t>tekanan</w:t>
      </w:r>
      <w:proofErr w:type="spellEnd"/>
      <w:r w:rsidRPr="00764DA2">
        <w:t xml:space="preserve"> </w:t>
      </w:r>
      <w:proofErr w:type="spellStart"/>
      <w:r w:rsidRPr="00764DA2">
        <w:t>kerja</w:t>
      </w:r>
      <w:proofErr w:type="spellEnd"/>
      <w:r w:rsidRPr="00764DA2">
        <w:t xml:space="preserve"> yang </w:t>
      </w:r>
      <w:proofErr w:type="spellStart"/>
      <w:r w:rsidRPr="00764DA2">
        <w:t>berlebihan</w:t>
      </w:r>
      <w:proofErr w:type="spellEnd"/>
      <w:r w:rsidRPr="00764DA2">
        <w:t xml:space="preserve"> </w:t>
      </w:r>
      <w:proofErr w:type="spellStart"/>
      <w:r w:rsidRPr="00764DA2">
        <w:t>sehingga</w:t>
      </w:r>
      <w:proofErr w:type="spellEnd"/>
      <w:r w:rsidRPr="00764DA2">
        <w:t xml:space="preserve"> </w:t>
      </w:r>
      <w:proofErr w:type="spellStart"/>
      <w:r w:rsidRPr="00764DA2">
        <w:t>kinerja</w:t>
      </w:r>
      <w:proofErr w:type="spellEnd"/>
      <w:r w:rsidRPr="00764DA2">
        <w:t xml:space="preserve"> </w:t>
      </w:r>
      <w:proofErr w:type="spellStart"/>
      <w:r w:rsidRPr="00764DA2">
        <w:t>tetap</w:t>
      </w:r>
      <w:proofErr w:type="spellEnd"/>
      <w:r w:rsidRPr="00764DA2">
        <w:t xml:space="preserve"> optimal.</w:t>
      </w:r>
    </w:p>
    <w:p w14:paraId="65F0A16E" w14:textId="77777777" w:rsidR="006F6E2A" w:rsidRDefault="006F6E2A" w:rsidP="006F6E2A">
      <w:pPr>
        <w:pStyle w:val="BodyText"/>
        <w:widowControl w:val="0"/>
        <w:numPr>
          <w:ilvl w:val="2"/>
          <w:numId w:val="50"/>
        </w:numPr>
        <w:autoSpaceDE w:val="0"/>
        <w:autoSpaceDN w:val="0"/>
        <w:spacing w:after="0" w:line="480" w:lineRule="auto"/>
        <w:ind w:left="567" w:hanging="283"/>
        <w:jc w:val="both"/>
      </w:pPr>
      <w:r>
        <w:t>P</w:t>
      </w:r>
      <w:r w:rsidRPr="00764DA2">
        <w:t xml:space="preserve">erusahaan </w:t>
      </w:r>
      <w:proofErr w:type="spellStart"/>
      <w:r w:rsidRPr="00764DA2">
        <w:t>perlu</w:t>
      </w:r>
      <w:proofErr w:type="spellEnd"/>
      <w:r w:rsidRPr="00764DA2">
        <w:t xml:space="preserve"> </w:t>
      </w:r>
      <w:proofErr w:type="spellStart"/>
      <w:r w:rsidRPr="00764DA2">
        <w:t>meningkatkan</w:t>
      </w:r>
      <w:proofErr w:type="spellEnd"/>
      <w:r w:rsidRPr="00764DA2">
        <w:t xml:space="preserve"> strategi </w:t>
      </w:r>
      <w:proofErr w:type="spellStart"/>
      <w:r w:rsidRPr="00764DA2">
        <w:t>dalam</w:t>
      </w:r>
      <w:proofErr w:type="spellEnd"/>
      <w:r w:rsidRPr="00764DA2">
        <w:t xml:space="preserve"> </w:t>
      </w:r>
      <w:proofErr w:type="spellStart"/>
      <w:r w:rsidRPr="00764DA2">
        <w:t>mendorong</w:t>
      </w:r>
      <w:proofErr w:type="spellEnd"/>
      <w:r w:rsidRPr="00764DA2">
        <w:t xml:space="preserve"> </w:t>
      </w:r>
      <w:proofErr w:type="spellStart"/>
      <w:r w:rsidRPr="00764DA2">
        <w:t>motivasi</w:t>
      </w:r>
      <w:proofErr w:type="spellEnd"/>
      <w:r w:rsidRPr="00764DA2">
        <w:t xml:space="preserve"> </w:t>
      </w:r>
      <w:proofErr w:type="spellStart"/>
      <w:r w:rsidRPr="00764DA2">
        <w:t>kerja</w:t>
      </w:r>
      <w:proofErr w:type="spellEnd"/>
      <w:r w:rsidRPr="00764DA2">
        <w:t xml:space="preserve"> </w:t>
      </w:r>
      <w:proofErr w:type="spellStart"/>
      <w:r w:rsidRPr="00764DA2">
        <w:t>karyawan</w:t>
      </w:r>
      <w:proofErr w:type="spellEnd"/>
      <w:r w:rsidRPr="00764DA2">
        <w:t xml:space="preserve">, salah </w:t>
      </w:r>
      <w:proofErr w:type="spellStart"/>
      <w:r w:rsidRPr="00764DA2">
        <w:t>satunya</w:t>
      </w:r>
      <w:proofErr w:type="spellEnd"/>
      <w:r w:rsidRPr="00764DA2">
        <w:t xml:space="preserve"> </w:t>
      </w:r>
      <w:proofErr w:type="spellStart"/>
      <w:r w:rsidRPr="00764DA2">
        <w:t>melalui</w:t>
      </w:r>
      <w:proofErr w:type="spellEnd"/>
      <w:r w:rsidRPr="00764DA2">
        <w:t xml:space="preserve"> </w:t>
      </w:r>
      <w:proofErr w:type="spellStart"/>
      <w:r w:rsidRPr="00764DA2">
        <w:t>sistem</w:t>
      </w:r>
      <w:proofErr w:type="spellEnd"/>
      <w:r w:rsidRPr="00764DA2">
        <w:t xml:space="preserve"> </w:t>
      </w:r>
      <w:proofErr w:type="spellStart"/>
      <w:r w:rsidRPr="00764DA2">
        <w:t>promosi</w:t>
      </w:r>
      <w:proofErr w:type="spellEnd"/>
      <w:r w:rsidRPr="00764DA2">
        <w:t xml:space="preserve"> yang </w:t>
      </w:r>
      <w:proofErr w:type="spellStart"/>
      <w:r w:rsidRPr="00764DA2">
        <w:t>transparan</w:t>
      </w:r>
      <w:proofErr w:type="spellEnd"/>
      <w:r w:rsidRPr="00764DA2">
        <w:t xml:space="preserve"> dan </w:t>
      </w:r>
      <w:proofErr w:type="spellStart"/>
      <w:r w:rsidRPr="00764DA2">
        <w:t>berbasis</w:t>
      </w:r>
      <w:proofErr w:type="spellEnd"/>
      <w:r w:rsidRPr="00764DA2">
        <w:t xml:space="preserve"> </w:t>
      </w:r>
      <w:proofErr w:type="spellStart"/>
      <w:r w:rsidRPr="00764DA2">
        <w:t>prestasi</w:t>
      </w:r>
      <w:proofErr w:type="spellEnd"/>
      <w:r w:rsidRPr="00764DA2">
        <w:t xml:space="preserve">. </w:t>
      </w:r>
      <w:proofErr w:type="spellStart"/>
      <w:r w:rsidRPr="00764DA2">
        <w:t>Pemberian</w:t>
      </w:r>
      <w:proofErr w:type="spellEnd"/>
      <w:r w:rsidRPr="00764DA2">
        <w:t xml:space="preserve"> </w:t>
      </w:r>
      <w:proofErr w:type="spellStart"/>
      <w:r w:rsidRPr="00764DA2">
        <w:t>penghargaan</w:t>
      </w:r>
      <w:proofErr w:type="spellEnd"/>
      <w:r w:rsidRPr="00764DA2">
        <w:t xml:space="preserve">, </w:t>
      </w:r>
      <w:proofErr w:type="spellStart"/>
      <w:r w:rsidRPr="00764DA2">
        <w:t>baik</w:t>
      </w:r>
      <w:proofErr w:type="spellEnd"/>
      <w:r w:rsidRPr="00764DA2">
        <w:t xml:space="preserve"> </w:t>
      </w:r>
      <w:proofErr w:type="spellStart"/>
      <w:r w:rsidRPr="00764DA2">
        <w:t>dalam</w:t>
      </w:r>
      <w:proofErr w:type="spellEnd"/>
      <w:r w:rsidRPr="00764DA2">
        <w:t xml:space="preserve"> </w:t>
      </w:r>
      <w:proofErr w:type="spellStart"/>
      <w:r w:rsidRPr="00764DA2">
        <w:t>bentuk</w:t>
      </w:r>
      <w:proofErr w:type="spellEnd"/>
      <w:r w:rsidRPr="00764DA2">
        <w:t xml:space="preserve"> </w:t>
      </w:r>
      <w:proofErr w:type="spellStart"/>
      <w:r w:rsidRPr="00764DA2">
        <w:t>insentif</w:t>
      </w:r>
      <w:proofErr w:type="spellEnd"/>
      <w:r w:rsidRPr="00764DA2">
        <w:t xml:space="preserve"> </w:t>
      </w:r>
      <w:proofErr w:type="spellStart"/>
      <w:r w:rsidRPr="00764DA2">
        <w:t>finansial</w:t>
      </w:r>
      <w:proofErr w:type="spellEnd"/>
      <w:r w:rsidRPr="00764DA2">
        <w:t xml:space="preserve"> </w:t>
      </w:r>
      <w:proofErr w:type="spellStart"/>
      <w:r w:rsidRPr="00764DA2">
        <w:t>maupun</w:t>
      </w:r>
      <w:proofErr w:type="spellEnd"/>
      <w:r w:rsidRPr="00764DA2">
        <w:t xml:space="preserve"> </w:t>
      </w:r>
      <w:proofErr w:type="spellStart"/>
      <w:r w:rsidRPr="00764DA2">
        <w:t>nonfinansial</w:t>
      </w:r>
      <w:proofErr w:type="spellEnd"/>
      <w:r w:rsidRPr="00764DA2">
        <w:t xml:space="preserve">, juga </w:t>
      </w:r>
      <w:proofErr w:type="spellStart"/>
      <w:r w:rsidRPr="00764DA2">
        <w:t>perlu</w:t>
      </w:r>
      <w:proofErr w:type="spellEnd"/>
      <w:r w:rsidRPr="00764DA2">
        <w:t xml:space="preserve"> </w:t>
      </w:r>
      <w:proofErr w:type="spellStart"/>
      <w:r w:rsidRPr="00764DA2">
        <w:t>diperhatikan</w:t>
      </w:r>
      <w:proofErr w:type="spellEnd"/>
      <w:r w:rsidRPr="00764DA2">
        <w:t xml:space="preserve"> </w:t>
      </w:r>
      <w:proofErr w:type="spellStart"/>
      <w:r w:rsidRPr="00764DA2">
        <w:t>sebagai</w:t>
      </w:r>
      <w:proofErr w:type="spellEnd"/>
      <w:r w:rsidRPr="00764DA2">
        <w:t xml:space="preserve"> </w:t>
      </w:r>
      <w:proofErr w:type="spellStart"/>
      <w:r w:rsidRPr="00764DA2">
        <w:t>bentuk</w:t>
      </w:r>
      <w:proofErr w:type="spellEnd"/>
      <w:r w:rsidRPr="00764DA2">
        <w:t xml:space="preserve"> </w:t>
      </w:r>
      <w:proofErr w:type="spellStart"/>
      <w:r w:rsidRPr="00764DA2">
        <w:t>apresiasi</w:t>
      </w:r>
      <w:proofErr w:type="spellEnd"/>
      <w:r w:rsidRPr="00764DA2">
        <w:t xml:space="preserve"> </w:t>
      </w:r>
      <w:proofErr w:type="spellStart"/>
      <w:r w:rsidRPr="00764DA2">
        <w:t>atas</w:t>
      </w:r>
      <w:proofErr w:type="spellEnd"/>
      <w:r w:rsidRPr="00764DA2">
        <w:t xml:space="preserve"> </w:t>
      </w:r>
      <w:proofErr w:type="spellStart"/>
      <w:r w:rsidRPr="00764DA2">
        <w:t>kontribusi</w:t>
      </w:r>
      <w:proofErr w:type="spellEnd"/>
      <w:r w:rsidRPr="00764DA2">
        <w:t xml:space="preserve"> </w:t>
      </w:r>
      <w:proofErr w:type="spellStart"/>
      <w:r w:rsidRPr="00764DA2">
        <w:t>karyawan</w:t>
      </w:r>
      <w:proofErr w:type="spellEnd"/>
      <w:r w:rsidRPr="00764DA2">
        <w:t xml:space="preserve">. Selain </w:t>
      </w:r>
      <w:proofErr w:type="spellStart"/>
      <w:r w:rsidRPr="00764DA2">
        <w:t>itu</w:t>
      </w:r>
      <w:proofErr w:type="spellEnd"/>
      <w:r w:rsidRPr="00764DA2">
        <w:t xml:space="preserve">, </w:t>
      </w:r>
      <w:proofErr w:type="spellStart"/>
      <w:r w:rsidRPr="00764DA2">
        <w:t>atasan</w:t>
      </w:r>
      <w:proofErr w:type="spellEnd"/>
      <w:r w:rsidRPr="00764DA2">
        <w:t xml:space="preserve"> </w:t>
      </w:r>
      <w:proofErr w:type="spellStart"/>
      <w:r w:rsidRPr="00764DA2">
        <w:t>diharapkan</w:t>
      </w:r>
      <w:proofErr w:type="spellEnd"/>
      <w:r w:rsidRPr="00764DA2">
        <w:t xml:space="preserve"> </w:t>
      </w:r>
      <w:proofErr w:type="spellStart"/>
      <w:r w:rsidRPr="00764DA2">
        <w:t>lebih</w:t>
      </w:r>
      <w:proofErr w:type="spellEnd"/>
      <w:r w:rsidRPr="00764DA2">
        <w:t xml:space="preserve"> </w:t>
      </w:r>
      <w:proofErr w:type="spellStart"/>
      <w:r w:rsidRPr="00764DA2">
        <w:t>aktif</w:t>
      </w:r>
      <w:proofErr w:type="spellEnd"/>
      <w:r w:rsidRPr="00764DA2">
        <w:t xml:space="preserve"> </w:t>
      </w:r>
      <w:proofErr w:type="spellStart"/>
      <w:r w:rsidRPr="00764DA2">
        <w:t>memberikan</w:t>
      </w:r>
      <w:proofErr w:type="spellEnd"/>
      <w:r w:rsidRPr="00764DA2">
        <w:t xml:space="preserve"> </w:t>
      </w:r>
      <w:proofErr w:type="spellStart"/>
      <w:r w:rsidRPr="00764DA2">
        <w:t>pengakuan</w:t>
      </w:r>
      <w:proofErr w:type="spellEnd"/>
      <w:r w:rsidRPr="00764DA2">
        <w:t xml:space="preserve"> dan </w:t>
      </w:r>
      <w:proofErr w:type="spellStart"/>
      <w:r w:rsidRPr="00764DA2">
        <w:t>umpan</w:t>
      </w:r>
      <w:proofErr w:type="spellEnd"/>
      <w:r w:rsidRPr="00764DA2">
        <w:t xml:space="preserve"> </w:t>
      </w:r>
      <w:proofErr w:type="spellStart"/>
      <w:r w:rsidRPr="00764DA2">
        <w:t>balik</w:t>
      </w:r>
      <w:proofErr w:type="spellEnd"/>
      <w:r w:rsidRPr="00764DA2">
        <w:t xml:space="preserve"> </w:t>
      </w:r>
      <w:proofErr w:type="spellStart"/>
      <w:r w:rsidRPr="00764DA2">
        <w:t>positif</w:t>
      </w:r>
      <w:proofErr w:type="spellEnd"/>
      <w:r w:rsidRPr="00764DA2">
        <w:t xml:space="preserve"> agar </w:t>
      </w:r>
      <w:proofErr w:type="spellStart"/>
      <w:r w:rsidRPr="00764DA2">
        <w:t>karyawan</w:t>
      </w:r>
      <w:proofErr w:type="spellEnd"/>
      <w:r w:rsidRPr="00764DA2">
        <w:t xml:space="preserve"> </w:t>
      </w:r>
      <w:proofErr w:type="spellStart"/>
      <w:r w:rsidRPr="00764DA2">
        <w:t>merasa</w:t>
      </w:r>
      <w:proofErr w:type="spellEnd"/>
      <w:r w:rsidRPr="00764DA2">
        <w:t xml:space="preserve"> </w:t>
      </w:r>
      <w:proofErr w:type="spellStart"/>
      <w:r w:rsidRPr="00764DA2">
        <w:t>dihargai</w:t>
      </w:r>
      <w:proofErr w:type="spellEnd"/>
      <w:r w:rsidRPr="00764DA2">
        <w:t xml:space="preserve"> </w:t>
      </w:r>
      <w:proofErr w:type="spellStart"/>
      <w:r w:rsidRPr="00764DA2">
        <w:t>serta</w:t>
      </w:r>
      <w:proofErr w:type="spellEnd"/>
      <w:r w:rsidRPr="00764DA2">
        <w:t xml:space="preserve"> </w:t>
      </w:r>
      <w:proofErr w:type="spellStart"/>
      <w:r w:rsidRPr="00764DA2">
        <w:t>memiliki</w:t>
      </w:r>
      <w:proofErr w:type="spellEnd"/>
      <w:r w:rsidRPr="00764DA2">
        <w:t xml:space="preserve"> </w:t>
      </w:r>
      <w:proofErr w:type="spellStart"/>
      <w:r w:rsidRPr="00764DA2">
        <w:t>semangat</w:t>
      </w:r>
      <w:proofErr w:type="spellEnd"/>
      <w:r w:rsidRPr="00764DA2">
        <w:t xml:space="preserve"> </w:t>
      </w:r>
      <w:proofErr w:type="spellStart"/>
      <w:r w:rsidRPr="00764DA2">
        <w:t>untuk</w:t>
      </w:r>
      <w:proofErr w:type="spellEnd"/>
      <w:r w:rsidRPr="00764DA2">
        <w:t xml:space="preserve"> </w:t>
      </w:r>
      <w:proofErr w:type="spellStart"/>
      <w:r w:rsidRPr="00764DA2">
        <w:t>terus</w:t>
      </w:r>
      <w:proofErr w:type="spellEnd"/>
      <w:r w:rsidRPr="00764DA2">
        <w:t xml:space="preserve"> </w:t>
      </w:r>
      <w:proofErr w:type="spellStart"/>
      <w:r w:rsidRPr="00764DA2">
        <w:t>meningkatkan</w:t>
      </w:r>
      <w:proofErr w:type="spellEnd"/>
      <w:r w:rsidRPr="00764DA2">
        <w:t xml:space="preserve"> </w:t>
      </w:r>
      <w:proofErr w:type="spellStart"/>
      <w:r w:rsidRPr="00764DA2">
        <w:t>kualitas</w:t>
      </w:r>
      <w:proofErr w:type="spellEnd"/>
      <w:r w:rsidRPr="00764DA2">
        <w:t xml:space="preserve"> </w:t>
      </w:r>
      <w:proofErr w:type="spellStart"/>
      <w:r w:rsidRPr="00764DA2">
        <w:t>kerjanya</w:t>
      </w:r>
      <w:proofErr w:type="spellEnd"/>
      <w:r w:rsidRPr="00764DA2">
        <w:t>.</w:t>
      </w:r>
    </w:p>
    <w:p w14:paraId="5B6DD7D2" w14:textId="77777777" w:rsidR="006F6E2A" w:rsidRDefault="006F6E2A" w:rsidP="006F6E2A">
      <w:pPr>
        <w:pStyle w:val="BodyText"/>
        <w:widowControl w:val="0"/>
        <w:numPr>
          <w:ilvl w:val="2"/>
          <w:numId w:val="50"/>
        </w:numPr>
        <w:autoSpaceDE w:val="0"/>
        <w:autoSpaceDN w:val="0"/>
        <w:spacing w:after="0" w:line="480" w:lineRule="auto"/>
        <w:ind w:left="567" w:hanging="283"/>
        <w:jc w:val="both"/>
      </w:pPr>
      <w:r w:rsidRPr="00051946">
        <w:t xml:space="preserve">Perusahaan </w:t>
      </w:r>
      <w:proofErr w:type="spellStart"/>
      <w:r w:rsidRPr="00051946">
        <w:t>sebaiknya</w:t>
      </w:r>
      <w:proofErr w:type="spellEnd"/>
      <w:r w:rsidRPr="00051946">
        <w:t xml:space="preserve"> </w:t>
      </w:r>
      <w:proofErr w:type="spellStart"/>
      <w:r w:rsidRPr="00051946">
        <w:t>melakukan</w:t>
      </w:r>
      <w:proofErr w:type="spellEnd"/>
      <w:r w:rsidRPr="00051946">
        <w:t xml:space="preserve"> </w:t>
      </w:r>
      <w:proofErr w:type="spellStart"/>
      <w:r w:rsidRPr="00051946">
        <w:t>perbaikan</w:t>
      </w:r>
      <w:proofErr w:type="spellEnd"/>
      <w:r w:rsidRPr="00051946">
        <w:t xml:space="preserve"> </w:t>
      </w:r>
      <w:proofErr w:type="spellStart"/>
      <w:r w:rsidRPr="00051946">
        <w:t>terhadap</w:t>
      </w:r>
      <w:proofErr w:type="spellEnd"/>
      <w:r w:rsidRPr="00051946">
        <w:t xml:space="preserve"> </w:t>
      </w:r>
      <w:proofErr w:type="spellStart"/>
      <w:r w:rsidRPr="00051946">
        <w:t>kondisi</w:t>
      </w:r>
      <w:proofErr w:type="spellEnd"/>
      <w:r w:rsidRPr="00051946">
        <w:t xml:space="preserve"> </w:t>
      </w:r>
      <w:proofErr w:type="spellStart"/>
      <w:r w:rsidRPr="00051946">
        <w:t>lingkungan</w:t>
      </w:r>
      <w:proofErr w:type="spellEnd"/>
      <w:r w:rsidRPr="00051946">
        <w:t xml:space="preserve"> </w:t>
      </w:r>
      <w:proofErr w:type="spellStart"/>
      <w:r w:rsidRPr="00051946">
        <w:t>kerja</w:t>
      </w:r>
      <w:proofErr w:type="spellEnd"/>
      <w:r w:rsidRPr="00051946">
        <w:t xml:space="preserve">, </w:t>
      </w:r>
      <w:proofErr w:type="spellStart"/>
      <w:r w:rsidRPr="00051946">
        <w:t>terutama</w:t>
      </w:r>
      <w:proofErr w:type="spellEnd"/>
      <w:r w:rsidRPr="00051946">
        <w:t xml:space="preserve"> </w:t>
      </w:r>
      <w:proofErr w:type="spellStart"/>
      <w:r w:rsidRPr="00051946">
        <w:t>dari</w:t>
      </w:r>
      <w:proofErr w:type="spellEnd"/>
      <w:r w:rsidRPr="00051946">
        <w:t xml:space="preserve"> </w:t>
      </w:r>
      <w:proofErr w:type="spellStart"/>
      <w:r w:rsidRPr="00051946">
        <w:t>aspek</w:t>
      </w:r>
      <w:proofErr w:type="spellEnd"/>
      <w:r w:rsidRPr="00051946">
        <w:t xml:space="preserve"> </w:t>
      </w:r>
      <w:proofErr w:type="spellStart"/>
      <w:r w:rsidRPr="00051946">
        <w:t>fisik</w:t>
      </w:r>
      <w:proofErr w:type="spellEnd"/>
      <w:r w:rsidRPr="00051946">
        <w:t xml:space="preserve"> </w:t>
      </w:r>
      <w:proofErr w:type="spellStart"/>
      <w:r w:rsidRPr="00051946">
        <w:t>seperti</w:t>
      </w:r>
      <w:proofErr w:type="spellEnd"/>
      <w:r w:rsidRPr="00051946">
        <w:t xml:space="preserve"> </w:t>
      </w:r>
      <w:proofErr w:type="spellStart"/>
      <w:r w:rsidRPr="00051946">
        <w:t>pencahayaan</w:t>
      </w:r>
      <w:proofErr w:type="spellEnd"/>
      <w:r w:rsidRPr="00051946">
        <w:t xml:space="preserve"> dan </w:t>
      </w:r>
      <w:proofErr w:type="spellStart"/>
      <w:r w:rsidRPr="00051946">
        <w:t>pengaturan</w:t>
      </w:r>
      <w:proofErr w:type="spellEnd"/>
      <w:r w:rsidRPr="00051946">
        <w:t xml:space="preserve"> </w:t>
      </w:r>
      <w:proofErr w:type="spellStart"/>
      <w:r w:rsidRPr="00051946">
        <w:t>suhu</w:t>
      </w:r>
      <w:proofErr w:type="spellEnd"/>
      <w:r w:rsidRPr="00051946">
        <w:t xml:space="preserve"> </w:t>
      </w:r>
      <w:proofErr w:type="spellStart"/>
      <w:r w:rsidRPr="00051946">
        <w:t>ruangan</w:t>
      </w:r>
      <w:proofErr w:type="spellEnd"/>
      <w:r w:rsidRPr="00051946">
        <w:t xml:space="preserve"> agar </w:t>
      </w:r>
      <w:proofErr w:type="spellStart"/>
      <w:r w:rsidRPr="00051946">
        <w:t>lebih</w:t>
      </w:r>
      <w:proofErr w:type="spellEnd"/>
      <w:r w:rsidRPr="00051946">
        <w:t xml:space="preserve"> </w:t>
      </w:r>
      <w:proofErr w:type="spellStart"/>
      <w:r w:rsidRPr="00051946">
        <w:t>nyaman</w:t>
      </w:r>
      <w:proofErr w:type="spellEnd"/>
      <w:r w:rsidRPr="00051946">
        <w:t xml:space="preserve"> </w:t>
      </w:r>
      <w:proofErr w:type="spellStart"/>
      <w:r w:rsidRPr="00051946">
        <w:t>selama</w:t>
      </w:r>
      <w:proofErr w:type="spellEnd"/>
      <w:r w:rsidRPr="00051946">
        <w:t xml:space="preserve"> jam </w:t>
      </w:r>
      <w:proofErr w:type="spellStart"/>
      <w:r w:rsidRPr="00051946">
        <w:t>operasional</w:t>
      </w:r>
      <w:proofErr w:type="spellEnd"/>
      <w:r w:rsidRPr="00051946">
        <w:t xml:space="preserve">. Di </w:t>
      </w:r>
      <w:proofErr w:type="spellStart"/>
      <w:r w:rsidRPr="00051946">
        <w:t>samping</w:t>
      </w:r>
      <w:proofErr w:type="spellEnd"/>
      <w:r w:rsidRPr="00051946">
        <w:t xml:space="preserve"> </w:t>
      </w:r>
      <w:proofErr w:type="spellStart"/>
      <w:r w:rsidRPr="00051946">
        <w:t>itu</w:t>
      </w:r>
      <w:proofErr w:type="spellEnd"/>
      <w:r w:rsidRPr="00051946">
        <w:t xml:space="preserve">, </w:t>
      </w:r>
      <w:proofErr w:type="spellStart"/>
      <w:r w:rsidRPr="00051946">
        <w:t>penting</w:t>
      </w:r>
      <w:proofErr w:type="spellEnd"/>
      <w:r w:rsidRPr="00051946">
        <w:t xml:space="preserve"> </w:t>
      </w:r>
      <w:proofErr w:type="spellStart"/>
      <w:r w:rsidRPr="00051946">
        <w:t>untuk</w:t>
      </w:r>
      <w:proofErr w:type="spellEnd"/>
      <w:r w:rsidRPr="00051946">
        <w:t xml:space="preserve"> </w:t>
      </w:r>
      <w:proofErr w:type="spellStart"/>
      <w:r w:rsidRPr="00051946">
        <w:t>membangun</w:t>
      </w:r>
      <w:proofErr w:type="spellEnd"/>
      <w:r w:rsidRPr="00051946">
        <w:t xml:space="preserve"> </w:t>
      </w:r>
      <w:proofErr w:type="spellStart"/>
      <w:r w:rsidRPr="00051946">
        <w:t>hubungan</w:t>
      </w:r>
      <w:proofErr w:type="spellEnd"/>
      <w:r w:rsidRPr="00051946">
        <w:t xml:space="preserve"> </w:t>
      </w:r>
      <w:proofErr w:type="spellStart"/>
      <w:r w:rsidRPr="00051946">
        <w:t>kerja</w:t>
      </w:r>
      <w:proofErr w:type="spellEnd"/>
      <w:r w:rsidRPr="00051946">
        <w:t xml:space="preserve"> yang </w:t>
      </w:r>
      <w:proofErr w:type="spellStart"/>
      <w:r w:rsidRPr="00051946">
        <w:t>harmonis</w:t>
      </w:r>
      <w:proofErr w:type="spellEnd"/>
      <w:r w:rsidRPr="00051946">
        <w:t xml:space="preserve"> </w:t>
      </w:r>
      <w:proofErr w:type="spellStart"/>
      <w:r w:rsidRPr="00051946">
        <w:t>melalui</w:t>
      </w:r>
      <w:proofErr w:type="spellEnd"/>
      <w:r w:rsidRPr="00051946">
        <w:t xml:space="preserve"> </w:t>
      </w:r>
      <w:proofErr w:type="spellStart"/>
      <w:r w:rsidRPr="00051946">
        <w:t>komunikasi</w:t>
      </w:r>
      <w:proofErr w:type="spellEnd"/>
      <w:r w:rsidRPr="00051946">
        <w:t xml:space="preserve"> yang </w:t>
      </w:r>
      <w:proofErr w:type="spellStart"/>
      <w:r w:rsidRPr="00051946">
        <w:t>terbuka</w:t>
      </w:r>
      <w:proofErr w:type="spellEnd"/>
      <w:r w:rsidRPr="00051946">
        <w:t xml:space="preserve"> dan </w:t>
      </w:r>
      <w:proofErr w:type="spellStart"/>
      <w:r w:rsidRPr="00051946">
        <w:t>kerja</w:t>
      </w:r>
      <w:proofErr w:type="spellEnd"/>
      <w:r w:rsidRPr="00051946">
        <w:t xml:space="preserve"> </w:t>
      </w:r>
      <w:proofErr w:type="spellStart"/>
      <w:r w:rsidRPr="00051946">
        <w:t>sama</w:t>
      </w:r>
      <w:proofErr w:type="spellEnd"/>
      <w:r w:rsidRPr="00051946">
        <w:t xml:space="preserve"> </w:t>
      </w:r>
      <w:proofErr w:type="spellStart"/>
      <w:r w:rsidRPr="00051946">
        <w:t>tim</w:t>
      </w:r>
      <w:proofErr w:type="spellEnd"/>
      <w:r w:rsidRPr="00051946">
        <w:t xml:space="preserve"> yang </w:t>
      </w:r>
      <w:proofErr w:type="spellStart"/>
      <w:r w:rsidRPr="00051946">
        <w:t>baik</w:t>
      </w:r>
      <w:proofErr w:type="spellEnd"/>
      <w:r w:rsidRPr="00051946">
        <w:t xml:space="preserve">. </w:t>
      </w:r>
      <w:proofErr w:type="spellStart"/>
      <w:r w:rsidRPr="00051946">
        <w:t>Lingkungan</w:t>
      </w:r>
      <w:proofErr w:type="spellEnd"/>
      <w:r w:rsidRPr="00051946">
        <w:t xml:space="preserve"> </w:t>
      </w:r>
      <w:proofErr w:type="spellStart"/>
      <w:r w:rsidRPr="00051946">
        <w:t>kerja</w:t>
      </w:r>
      <w:proofErr w:type="spellEnd"/>
      <w:r w:rsidRPr="00051946">
        <w:t xml:space="preserve"> yang </w:t>
      </w:r>
      <w:proofErr w:type="spellStart"/>
      <w:r w:rsidRPr="00051946">
        <w:t>aman</w:t>
      </w:r>
      <w:proofErr w:type="spellEnd"/>
      <w:r w:rsidRPr="00051946">
        <w:t xml:space="preserve">, </w:t>
      </w:r>
      <w:proofErr w:type="spellStart"/>
      <w:r w:rsidRPr="00051946">
        <w:t>nyaman</w:t>
      </w:r>
      <w:proofErr w:type="spellEnd"/>
      <w:r w:rsidRPr="00051946">
        <w:t xml:space="preserve">, dan </w:t>
      </w:r>
      <w:proofErr w:type="spellStart"/>
      <w:r w:rsidRPr="00051946">
        <w:t>suportif</w:t>
      </w:r>
      <w:proofErr w:type="spellEnd"/>
      <w:r w:rsidRPr="00051946">
        <w:t xml:space="preserve"> </w:t>
      </w:r>
      <w:proofErr w:type="spellStart"/>
      <w:r w:rsidRPr="00051946">
        <w:t>akan</w:t>
      </w:r>
      <w:proofErr w:type="spellEnd"/>
      <w:r w:rsidRPr="00051946">
        <w:t xml:space="preserve"> </w:t>
      </w:r>
      <w:proofErr w:type="spellStart"/>
      <w:r w:rsidRPr="00051946">
        <w:t>membantu</w:t>
      </w:r>
      <w:proofErr w:type="spellEnd"/>
      <w:r w:rsidRPr="00051946">
        <w:t xml:space="preserve"> </w:t>
      </w:r>
      <w:proofErr w:type="spellStart"/>
      <w:r w:rsidRPr="00051946">
        <w:t>meningkatkan</w:t>
      </w:r>
      <w:proofErr w:type="spellEnd"/>
      <w:r w:rsidRPr="00051946">
        <w:t xml:space="preserve"> </w:t>
      </w:r>
      <w:proofErr w:type="spellStart"/>
      <w:r w:rsidRPr="00051946">
        <w:t>konsentrasi</w:t>
      </w:r>
      <w:proofErr w:type="spellEnd"/>
      <w:r w:rsidRPr="00051946">
        <w:t xml:space="preserve">, </w:t>
      </w:r>
      <w:proofErr w:type="spellStart"/>
      <w:r w:rsidRPr="00051946">
        <w:t>mengurangi</w:t>
      </w:r>
      <w:proofErr w:type="spellEnd"/>
      <w:r w:rsidRPr="00051946">
        <w:t xml:space="preserve"> </w:t>
      </w:r>
      <w:proofErr w:type="spellStart"/>
      <w:r w:rsidRPr="00051946">
        <w:t>stres</w:t>
      </w:r>
      <w:proofErr w:type="spellEnd"/>
      <w:r w:rsidRPr="00051946">
        <w:t xml:space="preserve">, </w:t>
      </w:r>
      <w:proofErr w:type="spellStart"/>
      <w:r w:rsidRPr="00051946">
        <w:t>serta</w:t>
      </w:r>
      <w:proofErr w:type="spellEnd"/>
      <w:r w:rsidRPr="00051946">
        <w:t xml:space="preserve"> </w:t>
      </w:r>
      <w:proofErr w:type="spellStart"/>
      <w:r w:rsidRPr="00051946">
        <w:t>mendorong</w:t>
      </w:r>
      <w:proofErr w:type="spellEnd"/>
      <w:r w:rsidRPr="00051946">
        <w:t xml:space="preserve"> </w:t>
      </w:r>
      <w:proofErr w:type="spellStart"/>
      <w:r w:rsidRPr="00051946">
        <w:t>produktivitas</w:t>
      </w:r>
      <w:proofErr w:type="spellEnd"/>
      <w:r w:rsidRPr="00051946">
        <w:t xml:space="preserve"> </w:t>
      </w:r>
      <w:proofErr w:type="spellStart"/>
      <w:r w:rsidRPr="00051946">
        <w:t>karyawan</w:t>
      </w:r>
      <w:proofErr w:type="spellEnd"/>
      <w:r w:rsidRPr="00051946">
        <w:t xml:space="preserve"> </w:t>
      </w:r>
      <w:proofErr w:type="spellStart"/>
      <w:r w:rsidRPr="00051946">
        <w:t>secara</w:t>
      </w:r>
      <w:proofErr w:type="spellEnd"/>
      <w:r w:rsidRPr="00051946">
        <w:t xml:space="preserve"> </w:t>
      </w:r>
      <w:proofErr w:type="spellStart"/>
      <w:r w:rsidRPr="00051946">
        <w:t>berkelanjutan</w:t>
      </w:r>
      <w:proofErr w:type="spellEnd"/>
      <w:r>
        <w:t>.</w:t>
      </w:r>
    </w:p>
    <w:p w14:paraId="3AF0B4C0" w14:textId="59655BBF" w:rsidR="00DB50BB" w:rsidRDefault="00C96C30" w:rsidP="006F6E2A">
      <w:pPr>
        <w:spacing w:line="276" w:lineRule="auto"/>
        <w:jc w:val="both"/>
        <w:rPr>
          <w:b/>
          <w:lang w:val="sv-SE"/>
        </w:rPr>
        <w:sectPr w:rsidR="00DB50BB" w:rsidSect="00DB50BB">
          <w:type w:val="continuous"/>
          <w:pgSz w:w="11906" w:h="16838"/>
          <w:pgMar w:top="1440" w:right="1440" w:bottom="1440" w:left="1440" w:header="708" w:footer="708" w:gutter="0"/>
          <w:cols w:num="2" w:space="708"/>
          <w:docGrid w:linePitch="360"/>
        </w:sectPr>
      </w:pPr>
      <w:r w:rsidRPr="006F6E2A">
        <w:rPr>
          <w:b/>
          <w:lang w:val="sv-SE"/>
        </w:rPr>
        <w:br/>
      </w:r>
    </w:p>
    <w:p w14:paraId="75FC493E" w14:textId="77777777" w:rsidR="00EF6269" w:rsidRPr="006F6E2A" w:rsidRDefault="00EF6269" w:rsidP="006F6E2A">
      <w:pPr>
        <w:spacing w:line="276" w:lineRule="auto"/>
        <w:jc w:val="both"/>
        <w:rPr>
          <w:b/>
          <w:lang w:val="sv-SE"/>
        </w:rPr>
      </w:pPr>
    </w:p>
    <w:p w14:paraId="6A92D63E" w14:textId="77777777" w:rsidR="00EF6269" w:rsidRPr="006F6E2A" w:rsidRDefault="00EF6269" w:rsidP="006F6E2A">
      <w:pPr>
        <w:spacing w:line="276" w:lineRule="auto"/>
        <w:jc w:val="both"/>
        <w:rPr>
          <w:b/>
          <w:lang w:val="sv-SE"/>
        </w:rPr>
      </w:pPr>
    </w:p>
    <w:p w14:paraId="1E31F8FE" w14:textId="77777777" w:rsidR="00C96C30" w:rsidRDefault="00C96C30" w:rsidP="006F6E2A">
      <w:pPr>
        <w:spacing w:line="276" w:lineRule="auto"/>
        <w:jc w:val="both"/>
        <w:rPr>
          <w:b/>
          <w:lang w:val="sv-SE"/>
        </w:rPr>
      </w:pPr>
      <w:r w:rsidRPr="004D6C3D">
        <w:rPr>
          <w:b/>
          <w:lang w:val="sv-SE"/>
        </w:rPr>
        <w:lastRenderedPageBreak/>
        <w:t>DAFTAR PUSTAKA</w:t>
      </w:r>
    </w:p>
    <w:p w14:paraId="46CC63D9" w14:textId="77777777" w:rsidR="007B0D1B" w:rsidRPr="004D6C3D" w:rsidRDefault="007B0D1B" w:rsidP="006F6E2A">
      <w:pPr>
        <w:spacing w:line="276" w:lineRule="auto"/>
        <w:jc w:val="both"/>
        <w:rPr>
          <w:b/>
          <w:lang w:val="sv-SE"/>
        </w:rPr>
      </w:pPr>
    </w:p>
    <w:p w14:paraId="5DE5DF4F" w14:textId="77777777" w:rsidR="004D6C3D" w:rsidRDefault="004D6C3D" w:rsidP="004D6C3D">
      <w:pPr>
        <w:spacing w:line="276" w:lineRule="auto"/>
        <w:ind w:left="720" w:hanging="720"/>
        <w:jc w:val="both"/>
        <w:rPr>
          <w:color w:val="000000"/>
          <w:lang w:val="sv-SE"/>
        </w:rPr>
      </w:pPr>
      <w:r w:rsidRPr="00F06775">
        <w:rPr>
          <w:color w:val="000000"/>
          <w:lang w:val="sv-SE"/>
        </w:rPr>
        <w:t xml:space="preserve">Hasibuan. (2020). </w:t>
      </w:r>
      <w:r w:rsidRPr="00F06775">
        <w:rPr>
          <w:i/>
          <w:iCs/>
          <w:color w:val="000000"/>
          <w:lang w:val="sv-SE"/>
        </w:rPr>
        <w:t xml:space="preserve">Manajemen Sumber Daya Manusia. </w:t>
      </w:r>
      <w:r w:rsidRPr="004D6C3D">
        <w:rPr>
          <w:i/>
          <w:iCs/>
          <w:color w:val="000000"/>
          <w:lang w:val="sv-SE"/>
        </w:rPr>
        <w:t>PT. Bumi Aksara</w:t>
      </w:r>
      <w:r w:rsidRPr="004D6C3D">
        <w:rPr>
          <w:color w:val="000000"/>
          <w:lang w:val="sv-SE"/>
        </w:rPr>
        <w:t>.</w:t>
      </w:r>
    </w:p>
    <w:p w14:paraId="73AC7BE8" w14:textId="77777777" w:rsidR="004D6C3D" w:rsidRPr="004D6C3D" w:rsidRDefault="004D6C3D" w:rsidP="004D6C3D">
      <w:pPr>
        <w:spacing w:line="276" w:lineRule="auto"/>
        <w:ind w:left="240" w:hanging="720"/>
        <w:jc w:val="both"/>
        <w:rPr>
          <w:color w:val="000000"/>
          <w:lang w:val="sv-SE"/>
        </w:rPr>
      </w:pPr>
    </w:p>
    <w:p w14:paraId="7F8D8822" w14:textId="045C6449" w:rsidR="004D6C3D" w:rsidRDefault="004D6C3D" w:rsidP="004D6C3D">
      <w:pPr>
        <w:spacing w:line="276" w:lineRule="auto"/>
        <w:ind w:left="720" w:hanging="720"/>
        <w:jc w:val="both"/>
        <w:rPr>
          <w:color w:val="000000"/>
          <w:lang w:val="sv-SE"/>
        </w:rPr>
      </w:pPr>
      <w:r w:rsidRPr="004D6C3D">
        <w:rPr>
          <w:color w:val="000000"/>
          <w:lang w:val="sv-SE"/>
        </w:rPr>
        <w:t xml:space="preserve">Harras, H., &amp; Sugiarti, E. (2020). </w:t>
      </w:r>
      <w:r w:rsidRPr="004D6C3D">
        <w:rPr>
          <w:i/>
          <w:iCs/>
          <w:color w:val="000000"/>
          <w:lang w:val="sv-SE"/>
        </w:rPr>
        <w:t>Kajian Manajemen Sumber Daya Manusia Untuk Mahasiswa</w:t>
      </w:r>
      <w:r w:rsidRPr="004D6C3D">
        <w:rPr>
          <w:color w:val="000000"/>
          <w:lang w:val="sv-SE"/>
        </w:rPr>
        <w:t>.</w:t>
      </w:r>
    </w:p>
    <w:p w14:paraId="30DC5CDE" w14:textId="77777777" w:rsidR="004D6C3D" w:rsidRDefault="004D6C3D" w:rsidP="004D6C3D">
      <w:pPr>
        <w:spacing w:line="276" w:lineRule="auto"/>
        <w:ind w:left="720" w:hanging="720"/>
        <w:jc w:val="both"/>
        <w:rPr>
          <w:color w:val="000000"/>
          <w:lang w:val="sv-SE"/>
        </w:rPr>
      </w:pPr>
    </w:p>
    <w:p w14:paraId="03CED463" w14:textId="4E91C613" w:rsidR="004D6C3D" w:rsidRPr="00F06775" w:rsidRDefault="004D6C3D" w:rsidP="004D6C3D">
      <w:pPr>
        <w:spacing w:line="276" w:lineRule="auto"/>
        <w:ind w:left="720" w:hanging="720"/>
        <w:jc w:val="both"/>
        <w:rPr>
          <w:color w:val="000000"/>
          <w:lang w:val="sv-SE"/>
        </w:rPr>
      </w:pPr>
      <w:r w:rsidRPr="007158E9">
        <w:rPr>
          <w:color w:val="000000"/>
          <w:lang w:val="sv-SE"/>
        </w:rPr>
        <w:t xml:space="preserve">Norawati, S., Yusup, ), Yunita, A., Husein, ), Tinggi, S., &amp; Bangkinang, I. E. (2021). </w:t>
      </w:r>
      <w:r w:rsidRPr="007158E9">
        <w:rPr>
          <w:i/>
          <w:iCs/>
          <w:color w:val="000000"/>
          <w:lang w:val="sv-SE"/>
        </w:rPr>
        <w:t>Analisis Lingkungan Kerja Dan Beban Kerja Dan Pengaruhnya Terhadap Kinerja Pegawai Badan Pendapatan Daerah (Bapenda) Kabupaten Kampar</w:t>
      </w:r>
      <w:r w:rsidRPr="007158E9">
        <w:rPr>
          <w:color w:val="000000"/>
          <w:lang w:val="sv-SE"/>
        </w:rPr>
        <w:t xml:space="preserve">. </w:t>
      </w:r>
      <w:r w:rsidRPr="00F06775">
        <w:rPr>
          <w:i/>
          <w:iCs/>
          <w:color w:val="000000"/>
          <w:lang w:val="sv-SE"/>
        </w:rPr>
        <w:t>01</w:t>
      </w:r>
      <w:r w:rsidRPr="00F06775">
        <w:rPr>
          <w:color w:val="000000"/>
          <w:lang w:val="sv-SE"/>
        </w:rPr>
        <w:t>.</w:t>
      </w:r>
    </w:p>
    <w:p w14:paraId="6BCEFC4D" w14:textId="77777777" w:rsidR="004D6C3D" w:rsidRPr="00F06775" w:rsidRDefault="004D6C3D" w:rsidP="004D6C3D">
      <w:pPr>
        <w:spacing w:line="276" w:lineRule="auto"/>
        <w:ind w:left="720" w:hanging="720"/>
        <w:jc w:val="both"/>
        <w:rPr>
          <w:color w:val="000000"/>
          <w:lang w:val="sv-SE"/>
        </w:rPr>
      </w:pPr>
    </w:p>
    <w:p w14:paraId="0E4C2DA7" w14:textId="6CB906D4" w:rsidR="004D6C3D" w:rsidRPr="00F06775" w:rsidRDefault="004D6C3D" w:rsidP="004D6C3D">
      <w:pPr>
        <w:spacing w:line="276" w:lineRule="auto"/>
        <w:ind w:left="720" w:hanging="720"/>
        <w:jc w:val="both"/>
        <w:rPr>
          <w:lang w:val="sv-SE"/>
        </w:rPr>
      </w:pPr>
      <w:r w:rsidRPr="00F06775">
        <w:rPr>
          <w:color w:val="000000"/>
          <w:lang w:val="sv-SE"/>
        </w:rPr>
        <w:t xml:space="preserve">Prabowo, B., &amp; Lesmana, N. S. (2023). </w:t>
      </w:r>
      <w:r w:rsidRPr="007158E9">
        <w:rPr>
          <w:i/>
          <w:iCs/>
          <w:color w:val="000000"/>
          <w:lang w:val="sv-SE"/>
        </w:rPr>
        <w:t>Pengaruh Motivasi dan Lingkungan Kerja terhadap Kinerja Karyawan</w:t>
      </w:r>
      <w:r w:rsidRPr="007158E9">
        <w:rPr>
          <w:color w:val="000000"/>
          <w:lang w:val="sv-SE"/>
        </w:rPr>
        <w:t xml:space="preserve"> (Vol. 2, Nomor 3). </w:t>
      </w:r>
      <w:r w:rsidRPr="004D6C3D">
        <w:rPr>
          <w:color w:val="000000"/>
          <w:lang w:val="sv-SE"/>
        </w:rPr>
        <w:t xml:space="preserve">Desember. </w:t>
      </w:r>
      <w:hyperlink r:id="rId14" w:history="1">
        <w:r w:rsidRPr="004D6C3D">
          <w:rPr>
            <w:rStyle w:val="Hyperlink"/>
            <w:lang w:val="sv-SE"/>
          </w:rPr>
          <w:t>http://journal.ainarapress.org/index.php/lms</w:t>
        </w:r>
      </w:hyperlink>
    </w:p>
    <w:p w14:paraId="41DE65E0" w14:textId="77777777" w:rsidR="004D6C3D" w:rsidRPr="00F06775" w:rsidRDefault="004D6C3D" w:rsidP="004D6C3D">
      <w:pPr>
        <w:spacing w:line="276" w:lineRule="auto"/>
        <w:ind w:left="720" w:hanging="720"/>
        <w:jc w:val="both"/>
        <w:rPr>
          <w:lang w:val="sv-SE"/>
        </w:rPr>
      </w:pPr>
    </w:p>
    <w:p w14:paraId="21ABFF89" w14:textId="23B6F475" w:rsidR="004D6C3D" w:rsidRPr="004D6C3D" w:rsidRDefault="004D6C3D" w:rsidP="004D6C3D">
      <w:pPr>
        <w:spacing w:line="276" w:lineRule="auto"/>
        <w:ind w:left="720" w:hanging="720"/>
        <w:jc w:val="both"/>
        <w:rPr>
          <w:color w:val="000000"/>
          <w:lang w:val="sv-SE"/>
        </w:rPr>
      </w:pPr>
      <w:r w:rsidRPr="00F06775">
        <w:rPr>
          <w:color w:val="000000"/>
          <w:lang w:val="sv-SE"/>
        </w:rPr>
        <w:t xml:space="preserve">Qurniyati, A., Setyariningsih, E., &amp; Kasnowo. </w:t>
      </w:r>
      <w:r w:rsidRPr="007158E9">
        <w:rPr>
          <w:color w:val="000000"/>
          <w:lang w:val="sv-SE"/>
        </w:rPr>
        <w:t xml:space="preserve">(2023). Pengaruh Beban Kerja, Lingkungan Kerja, Dan Motivasi Kerja Terhadap Kinerja Karyawan Pt. Satria Nusantara Sakti. </w:t>
      </w:r>
      <w:r w:rsidRPr="007158E9">
        <w:rPr>
          <w:i/>
          <w:iCs/>
          <w:color w:val="000000"/>
          <w:lang w:val="sv-SE"/>
        </w:rPr>
        <w:t>Jurnal Kendali Akuntansi</w:t>
      </w:r>
      <w:r w:rsidRPr="007158E9">
        <w:rPr>
          <w:color w:val="000000"/>
          <w:lang w:val="sv-SE"/>
        </w:rPr>
        <w:t xml:space="preserve">, </w:t>
      </w:r>
      <w:r w:rsidRPr="007158E9">
        <w:rPr>
          <w:i/>
          <w:iCs/>
          <w:color w:val="000000"/>
          <w:lang w:val="sv-SE"/>
        </w:rPr>
        <w:t>1</w:t>
      </w:r>
      <w:r w:rsidRPr="007158E9">
        <w:rPr>
          <w:color w:val="000000"/>
          <w:lang w:val="sv-SE"/>
        </w:rPr>
        <w:t xml:space="preserve">(4), 136–149. </w:t>
      </w:r>
      <w:hyperlink r:id="rId15" w:history="1">
        <w:r w:rsidRPr="007158E9">
          <w:rPr>
            <w:rStyle w:val="Hyperlink"/>
            <w:lang w:val="sv-SE"/>
          </w:rPr>
          <w:t>https://doi.org/10.59581/jka-widyakarya.v1i4.1219</w:t>
        </w:r>
      </w:hyperlink>
    </w:p>
    <w:p w14:paraId="2DC0939C" w14:textId="77777777" w:rsidR="004D6C3D" w:rsidRDefault="004D6C3D" w:rsidP="004D6C3D">
      <w:pPr>
        <w:spacing w:line="276" w:lineRule="auto"/>
        <w:ind w:left="720" w:hanging="720"/>
        <w:jc w:val="both"/>
        <w:rPr>
          <w:color w:val="000000"/>
          <w:lang w:val="sv-SE"/>
        </w:rPr>
      </w:pPr>
    </w:p>
    <w:p w14:paraId="39B2FC13" w14:textId="77777777" w:rsidR="004D6C3D" w:rsidRDefault="004D6C3D" w:rsidP="004D6C3D">
      <w:pPr>
        <w:spacing w:line="276" w:lineRule="auto"/>
        <w:ind w:left="720" w:hanging="720"/>
        <w:jc w:val="both"/>
        <w:rPr>
          <w:color w:val="000000"/>
          <w:lang w:val="sv-SE"/>
        </w:rPr>
      </w:pPr>
      <w:r w:rsidRPr="004D6C3D">
        <w:rPr>
          <w:color w:val="000000"/>
          <w:lang w:val="sv-SE"/>
        </w:rPr>
        <w:t xml:space="preserve">Sanjaya. Komang Gde Arya, Widiadnya, I. B. M., &amp; Widyawati, S. R. (2022). </w:t>
      </w:r>
      <w:r w:rsidRPr="007158E9">
        <w:rPr>
          <w:i/>
          <w:iCs/>
          <w:color w:val="000000"/>
          <w:lang w:val="sv-SE"/>
        </w:rPr>
        <w:t xml:space="preserve">Pengaruh Motivasi, Loyalitas Dan Beban Kerja Terhadap Kinerja Karyawan Pada Pt. </w:t>
      </w:r>
      <w:r w:rsidRPr="004D6C3D">
        <w:rPr>
          <w:i/>
          <w:iCs/>
          <w:color w:val="000000"/>
          <w:lang w:val="sv-SE"/>
        </w:rPr>
        <w:t>Arta Boga Cemerlang Denpasar</w:t>
      </w:r>
      <w:r w:rsidRPr="004D6C3D">
        <w:rPr>
          <w:color w:val="000000"/>
          <w:lang w:val="sv-SE"/>
        </w:rPr>
        <w:t xml:space="preserve">. </w:t>
      </w:r>
      <w:r w:rsidRPr="004D6C3D">
        <w:rPr>
          <w:i/>
          <w:iCs/>
          <w:color w:val="000000"/>
          <w:lang w:val="sv-SE"/>
        </w:rPr>
        <w:t>3</w:t>
      </w:r>
      <w:r w:rsidRPr="004D6C3D">
        <w:rPr>
          <w:color w:val="000000"/>
          <w:lang w:val="sv-SE"/>
        </w:rPr>
        <w:t>.</w:t>
      </w:r>
    </w:p>
    <w:p w14:paraId="6B5F14EF" w14:textId="77777777" w:rsidR="004D6C3D" w:rsidRPr="004D6C3D" w:rsidRDefault="004D6C3D" w:rsidP="004D6C3D">
      <w:pPr>
        <w:spacing w:line="276" w:lineRule="auto"/>
        <w:jc w:val="both"/>
        <w:rPr>
          <w:color w:val="000000"/>
          <w:lang w:val="sv-SE"/>
        </w:rPr>
      </w:pPr>
    </w:p>
    <w:p w14:paraId="50E34B72" w14:textId="77777777" w:rsidR="007158E9" w:rsidRPr="007158E9" w:rsidRDefault="007158E9" w:rsidP="004D6C3D">
      <w:pPr>
        <w:spacing w:line="276" w:lineRule="auto"/>
        <w:ind w:left="720" w:hanging="720"/>
        <w:jc w:val="both"/>
        <w:rPr>
          <w:color w:val="000000"/>
          <w:lang w:val="sv-SE"/>
        </w:rPr>
      </w:pPr>
      <w:r w:rsidRPr="007158E9">
        <w:rPr>
          <w:color w:val="000000"/>
          <w:lang w:val="sv-SE"/>
        </w:rPr>
        <w:t xml:space="preserve">Santanu, T. R., &amp; Madhani, A. F. (2022). Santanu (2022). </w:t>
      </w:r>
      <w:r w:rsidRPr="007158E9">
        <w:rPr>
          <w:i/>
          <w:iCs/>
          <w:color w:val="000000"/>
          <w:lang w:val="sv-SE"/>
        </w:rPr>
        <w:t>Jurnal Ekonomi dan Bisnis</w:t>
      </w:r>
      <w:r w:rsidRPr="007158E9">
        <w:rPr>
          <w:color w:val="000000"/>
          <w:lang w:val="sv-SE"/>
        </w:rPr>
        <w:t xml:space="preserve">, </w:t>
      </w:r>
      <w:r w:rsidRPr="007158E9">
        <w:rPr>
          <w:i/>
          <w:iCs/>
          <w:color w:val="000000"/>
          <w:lang w:val="sv-SE"/>
        </w:rPr>
        <w:t>11</w:t>
      </w:r>
      <w:r w:rsidRPr="007158E9">
        <w:rPr>
          <w:color w:val="000000"/>
          <w:lang w:val="sv-SE"/>
        </w:rPr>
        <w:t>(4), 364–370.</w:t>
      </w:r>
    </w:p>
    <w:p w14:paraId="3AD23226" w14:textId="77777777" w:rsidR="007158E9" w:rsidRPr="007158E9" w:rsidRDefault="007158E9" w:rsidP="004D6C3D">
      <w:pPr>
        <w:spacing w:line="276" w:lineRule="auto"/>
        <w:ind w:left="720" w:hanging="720"/>
        <w:jc w:val="both"/>
        <w:rPr>
          <w:color w:val="000000"/>
          <w:lang w:val="sv-SE"/>
        </w:rPr>
      </w:pPr>
    </w:p>
    <w:p w14:paraId="3A302174" w14:textId="77777777" w:rsidR="007158E9" w:rsidRPr="004D6C3D" w:rsidRDefault="007158E9" w:rsidP="004D6C3D">
      <w:pPr>
        <w:spacing w:line="276" w:lineRule="auto"/>
        <w:ind w:left="720" w:hanging="720"/>
        <w:jc w:val="both"/>
        <w:rPr>
          <w:color w:val="000000"/>
          <w:lang w:val="sv-SE"/>
        </w:rPr>
      </w:pPr>
      <w:r w:rsidRPr="007158E9">
        <w:rPr>
          <w:color w:val="000000"/>
          <w:lang w:val="sv-SE"/>
        </w:rPr>
        <w:t xml:space="preserve">Wahyuni, R., Syahnur, M. H., &amp; Gani, A. (2023). Pengaruh Motivasi Kerja dan  Lingkungan Kerja Terhadap Kinerja Karyawan. </w:t>
      </w:r>
      <w:r w:rsidRPr="004D6C3D">
        <w:rPr>
          <w:i/>
          <w:iCs/>
          <w:color w:val="000000"/>
          <w:lang w:val="sv-SE"/>
        </w:rPr>
        <w:t>Jurnal Ilmu Ekonomi</w:t>
      </w:r>
      <w:r w:rsidRPr="004D6C3D">
        <w:rPr>
          <w:color w:val="000000"/>
          <w:lang w:val="sv-SE"/>
        </w:rPr>
        <w:t xml:space="preserve">, </w:t>
      </w:r>
      <w:r w:rsidRPr="004D6C3D">
        <w:rPr>
          <w:i/>
          <w:iCs/>
          <w:color w:val="000000"/>
          <w:lang w:val="sv-SE"/>
        </w:rPr>
        <w:t>6</w:t>
      </w:r>
      <w:r w:rsidRPr="004D6C3D">
        <w:rPr>
          <w:color w:val="000000"/>
          <w:lang w:val="sv-SE"/>
        </w:rPr>
        <w:t>(3), 142–150.</w:t>
      </w:r>
    </w:p>
    <w:p w14:paraId="40EA8A60" w14:textId="77777777" w:rsidR="007158E9" w:rsidRPr="004D6C3D" w:rsidRDefault="007158E9" w:rsidP="004D6C3D">
      <w:pPr>
        <w:spacing w:line="276" w:lineRule="auto"/>
        <w:jc w:val="both"/>
        <w:rPr>
          <w:color w:val="000000"/>
          <w:lang w:val="sv-SE"/>
        </w:rPr>
      </w:pPr>
    </w:p>
    <w:p w14:paraId="456B41C6" w14:textId="77777777" w:rsidR="007158E9" w:rsidRPr="007158E9" w:rsidRDefault="007158E9" w:rsidP="007158E9">
      <w:pPr>
        <w:spacing w:line="276" w:lineRule="auto"/>
        <w:ind w:hanging="480"/>
        <w:jc w:val="both"/>
        <w:rPr>
          <w:color w:val="000000"/>
          <w:lang w:val="sv-SE"/>
        </w:rPr>
      </w:pPr>
    </w:p>
    <w:p w14:paraId="6C85FFE0" w14:textId="77777777" w:rsidR="007158E9" w:rsidRPr="007158E9" w:rsidRDefault="007158E9" w:rsidP="006F6E2A">
      <w:pPr>
        <w:spacing w:after="240"/>
        <w:ind w:left="567" w:hanging="567"/>
        <w:jc w:val="both"/>
        <w:rPr>
          <w:b/>
          <w:i/>
          <w:lang w:val="sv-SE"/>
        </w:rPr>
      </w:pPr>
    </w:p>
    <w:p w14:paraId="38ACECBA" w14:textId="77777777" w:rsidR="00C96C30" w:rsidRPr="007158E9" w:rsidRDefault="00C96C30" w:rsidP="006F6E2A">
      <w:pPr>
        <w:pStyle w:val="BodyText"/>
        <w:widowControl w:val="0"/>
        <w:ind w:firstLine="567"/>
        <w:jc w:val="both"/>
        <w:rPr>
          <w:lang w:val="sv-SE"/>
        </w:rPr>
      </w:pPr>
    </w:p>
    <w:p w14:paraId="5D0278EE" w14:textId="77777777" w:rsidR="00C96C30" w:rsidRPr="007158E9" w:rsidRDefault="00C96C30" w:rsidP="006F6E2A">
      <w:pPr>
        <w:pStyle w:val="BodyText"/>
        <w:widowControl w:val="0"/>
        <w:ind w:firstLine="567"/>
        <w:jc w:val="both"/>
        <w:rPr>
          <w:lang w:val="sv-SE"/>
        </w:rPr>
      </w:pPr>
    </w:p>
    <w:p w14:paraId="42E628BD" w14:textId="77777777" w:rsidR="0055450E" w:rsidRPr="007158E9" w:rsidRDefault="0055450E" w:rsidP="006F6E2A">
      <w:pPr>
        <w:pStyle w:val="ListParagraph"/>
        <w:spacing w:after="0" w:line="240" w:lineRule="auto"/>
        <w:ind w:left="0"/>
        <w:jc w:val="both"/>
        <w:rPr>
          <w:rFonts w:ascii="Times New Roman" w:hAnsi="Times New Roman"/>
          <w:b/>
          <w:sz w:val="24"/>
          <w:szCs w:val="24"/>
          <w:lang w:val="sv-SE"/>
        </w:rPr>
      </w:pPr>
    </w:p>
    <w:sectPr w:rsidR="0055450E" w:rsidRPr="007158E9" w:rsidSect="00CA3F3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F419" w14:textId="77777777" w:rsidR="001D7784" w:rsidRDefault="001D7784">
      <w:r>
        <w:separator/>
      </w:r>
    </w:p>
  </w:endnote>
  <w:endnote w:type="continuationSeparator" w:id="0">
    <w:p w14:paraId="7EBE3998" w14:textId="77777777" w:rsidR="001D7784" w:rsidRDefault="001D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1FEC" w14:textId="77777777" w:rsidR="0006591B" w:rsidRDefault="009C1F51" w:rsidP="00874A5E">
    <w:pPr>
      <w:pStyle w:val="Footer"/>
      <w:jc w:val="center"/>
    </w:pPr>
    <w:r>
      <w:rPr>
        <w:noProof/>
      </w:rPr>
      <mc:AlternateContent>
        <mc:Choice Requires="wps">
          <w:drawing>
            <wp:anchor distT="0" distB="0" distL="114300" distR="114300" simplePos="0" relativeHeight="251658240" behindDoc="0" locked="0" layoutInCell="1" allowOverlap="1" wp14:anchorId="468C9F2F" wp14:editId="1BC3958F">
              <wp:simplePos x="0" y="0"/>
              <wp:positionH relativeFrom="column">
                <wp:posOffset>-124460</wp:posOffset>
              </wp:positionH>
              <wp:positionV relativeFrom="paragraph">
                <wp:posOffset>-96520</wp:posOffset>
              </wp:positionV>
              <wp:extent cx="5998845" cy="0"/>
              <wp:effectExtent l="0" t="0" r="0" b="0"/>
              <wp:wrapNone/>
              <wp:docPr id="148488134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B1D41B" id="_x0000_t32" coordsize="21600,21600" o:spt="32" o:oned="t" path="m,l21600,21600e" filled="f">
              <v:path arrowok="t" fillok="f" o:connecttype="none"/>
              <o:lock v:ext="edit" shapetype="t"/>
            </v:shapetype>
            <v:shape id=" 3" o:spid="_x0000_s1026" type="#_x0000_t32" style="position:absolute;margin-left:-9.8pt;margin-top:-7.6pt;width:472.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">
              <o:lock v:ext="edit" shapetype="f"/>
            </v:shape>
          </w:pict>
        </mc:Fallback>
      </mc:AlternateContent>
    </w:r>
    <w:r w:rsidR="0006591B">
      <w:fldChar w:fldCharType="begin"/>
    </w:r>
    <w:r w:rsidR="0006591B">
      <w:instrText xml:space="preserve"> PAGE   \* MERGEFORMAT </w:instrText>
    </w:r>
    <w:r w:rsidR="0006591B">
      <w:fldChar w:fldCharType="separate"/>
    </w:r>
    <w:r w:rsidR="009D6601">
      <w:rPr>
        <w:noProof/>
      </w:rPr>
      <w:t>15</w:t>
    </w:r>
    <w:r w:rsidR="0006591B">
      <w:rPr>
        <w:noProof/>
      </w:rPr>
      <w:fldChar w:fldCharType="end"/>
    </w:r>
  </w:p>
  <w:p w14:paraId="1A746599" w14:textId="77777777" w:rsidR="0006591B" w:rsidRDefault="00065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9DA7" w14:textId="77777777" w:rsidR="001D7784" w:rsidRDefault="001D7784">
      <w:r>
        <w:separator/>
      </w:r>
    </w:p>
  </w:footnote>
  <w:footnote w:type="continuationSeparator" w:id="0">
    <w:p w14:paraId="40A2B8FF" w14:textId="77777777" w:rsidR="001D7784" w:rsidRDefault="001D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C27E" w14:textId="77777777" w:rsidR="00CA3F37" w:rsidRDefault="00CA3F37"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1E0917DE" w14:textId="77777777" w:rsidR="00CA3F37" w:rsidRDefault="00CA3F37" w:rsidP="00F8535C">
    <w:pPr>
      <w:pStyle w:val="Header"/>
      <w:tabs>
        <w:tab w:val="right" w:pos="7938"/>
      </w:tabs>
      <w:rPr>
        <w:rFonts w:ascii="Tahoma" w:hAnsi="Tahoma" w:cs="Tahoma"/>
        <w:b/>
        <w:sz w:val="16"/>
        <w:szCs w:val="16"/>
        <w:lang w:val="id-ID"/>
      </w:rPr>
    </w:pPr>
    <w:r>
      <w:rPr>
        <w:rFonts w:ascii="Tahoma" w:hAnsi="Tahoma" w:cs="Tahoma"/>
        <w:b/>
        <w:noProof/>
        <w:sz w:val="16"/>
        <w:szCs w:val="16"/>
      </w:rPr>
      <mc:AlternateContent>
        <mc:Choice Requires="wps">
          <w:drawing>
            <wp:anchor distT="0" distB="0" distL="114300" distR="114300" simplePos="0" relativeHeight="251660288" behindDoc="0" locked="0" layoutInCell="1" allowOverlap="1" wp14:anchorId="4595578D" wp14:editId="0D4C8F2C">
              <wp:simplePos x="0" y="0"/>
              <wp:positionH relativeFrom="column">
                <wp:posOffset>-43815</wp:posOffset>
              </wp:positionH>
              <wp:positionV relativeFrom="paragraph">
                <wp:posOffset>189865</wp:posOffset>
              </wp:positionV>
              <wp:extent cx="5808345" cy="0"/>
              <wp:effectExtent l="0" t="0" r="0" b="0"/>
              <wp:wrapNone/>
              <wp:docPr id="370034481" nam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79A504" id="_x0000_t32" coordsize="21600,21600" o:spt="32" o:oned="t" path="m,l21600,21600e" filled="f">
              <v:path arrowok="t" fillok="f" o:connecttype="none"/>
              <o:lock v:ext="edit" shapetype="t"/>
            </v:shapetype>
            <v:shape id=" 1" o:spid="_x0000_s1026" type="#_x0000_t32" style="position:absolute;margin-left:-3.45pt;margin-top:14.95pt;width:457.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">
              <o:lock v:ext="edit" shapetype="f"/>
            </v:shape>
          </w:pict>
        </mc:Fallback>
      </mc:AlternateContent>
    </w:r>
    <w:r>
      <w:rPr>
        <w:rFonts w:ascii="Tahoma" w:hAnsi="Tahoma" w:cs="Tahoma"/>
        <w:b/>
        <w:sz w:val="16"/>
        <w:szCs w:val="16"/>
        <w:lang w:val="id-ID"/>
      </w:rPr>
      <w:t xml:space="preserve">Volume  </w:t>
    </w:r>
    <w:r>
      <w:rPr>
        <w:rFonts w:ascii="Tahoma" w:hAnsi="Tahoma" w:cs="Tahoma"/>
        <w:b/>
        <w:sz w:val="16"/>
        <w:szCs w:val="16"/>
        <w:lang w:val="en-US"/>
      </w:rPr>
      <w:t>12</w:t>
    </w:r>
    <w:r>
      <w:rPr>
        <w:rFonts w:ascii="Tahoma" w:hAnsi="Tahoma" w:cs="Tahoma"/>
        <w:b/>
        <w:sz w:val="16"/>
        <w:szCs w:val="16"/>
        <w:lang w:val="id-ID"/>
      </w:rPr>
      <w:t xml:space="preserve">, No. 1,  </w:t>
    </w:r>
    <w:r>
      <w:rPr>
        <w:rFonts w:ascii="Tahoma" w:hAnsi="Tahoma" w:cs="Tahoma"/>
        <w:b/>
        <w:sz w:val="16"/>
        <w:szCs w:val="16"/>
        <w:lang w:val="en-US"/>
      </w:rPr>
      <w:t xml:space="preserve">April </w:t>
    </w:r>
    <w:r>
      <w:rPr>
        <w:rFonts w:ascii="Tahoma" w:hAnsi="Tahoma" w:cs="Tahoma"/>
        <w:b/>
        <w:sz w:val="16"/>
        <w:szCs w:val="16"/>
        <w:lang w:val="id-ID"/>
      </w:rPr>
      <w:t>20</w:t>
    </w:r>
    <w:r>
      <w:rPr>
        <w:rFonts w:ascii="Tahoma" w:hAnsi="Tahoma" w:cs="Tahoma"/>
        <w:b/>
        <w:sz w:val="16"/>
        <w:szCs w:val="16"/>
        <w:lang w:val="en-US"/>
      </w:rPr>
      <w:t>20</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ISSN : 2089-6948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CC4C" w14:textId="77777777" w:rsidR="0006591B" w:rsidRDefault="0006591B"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14:paraId="62167DF0" w14:textId="77777777" w:rsidR="0006591B" w:rsidRDefault="009C1F51" w:rsidP="00F8535C">
    <w:pPr>
      <w:pStyle w:val="Header"/>
      <w:tabs>
        <w:tab w:val="right" w:pos="7938"/>
      </w:tabs>
      <w:rPr>
        <w:rFonts w:ascii="Tahoma" w:hAnsi="Tahoma" w:cs="Tahoma"/>
        <w:b/>
        <w:sz w:val="16"/>
        <w:szCs w:val="16"/>
        <w:lang w:val="id-ID"/>
      </w:rPr>
    </w:pPr>
    <w:r>
      <w:rPr>
        <w:rFonts w:ascii="Tahoma" w:hAnsi="Tahoma" w:cs="Tahoma"/>
        <w:b/>
        <w:noProof/>
        <w:sz w:val="16"/>
        <w:szCs w:val="16"/>
      </w:rPr>
      <mc:AlternateContent>
        <mc:Choice Requires="wps">
          <w:drawing>
            <wp:anchor distT="0" distB="0" distL="114300" distR="114300" simplePos="0" relativeHeight="251657216" behindDoc="0" locked="0" layoutInCell="1" allowOverlap="1" wp14:anchorId="29E7BFC6" wp14:editId="3AB4D643">
              <wp:simplePos x="0" y="0"/>
              <wp:positionH relativeFrom="column">
                <wp:posOffset>-43815</wp:posOffset>
              </wp:positionH>
              <wp:positionV relativeFrom="paragraph">
                <wp:posOffset>189865</wp:posOffset>
              </wp:positionV>
              <wp:extent cx="5808345" cy="0"/>
              <wp:effectExtent l="0" t="0" r="0" b="0"/>
              <wp:wrapNone/>
              <wp:docPr id="378944071" nam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F1E196" id="_x0000_t32" coordsize="21600,21600" o:spt="32" o:oned="t" path="m,l21600,21600e" filled="f">
              <v:path arrowok="t" fillok="f" o:connecttype="none"/>
              <o:lock v:ext="edit" shapetype="t"/>
            </v:shapetype>
            <v:shape id=" 1" o:spid="_x0000_s1026" type="#_x0000_t32" style="position:absolute;margin-left:-3.45pt;margin-top:14.95pt;width:457.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">
              <o:lock v:ext="edit" shapetype="f"/>
            </v:shape>
          </w:pict>
        </mc:Fallback>
      </mc:AlternateContent>
    </w:r>
    <w:r w:rsidR="0006591B">
      <w:rPr>
        <w:rFonts w:ascii="Tahoma" w:hAnsi="Tahoma" w:cs="Tahoma"/>
        <w:b/>
        <w:sz w:val="16"/>
        <w:szCs w:val="16"/>
        <w:lang w:val="id-ID"/>
      </w:rPr>
      <w:t xml:space="preserve">Volume  </w:t>
    </w:r>
    <w:r w:rsidR="00EF6269">
      <w:rPr>
        <w:rFonts w:ascii="Tahoma" w:hAnsi="Tahoma" w:cs="Tahoma"/>
        <w:b/>
        <w:sz w:val="16"/>
        <w:szCs w:val="16"/>
        <w:lang w:val="en-US"/>
      </w:rPr>
      <w:t>12</w:t>
    </w:r>
    <w:r w:rsidR="0006591B">
      <w:rPr>
        <w:rFonts w:ascii="Tahoma" w:hAnsi="Tahoma" w:cs="Tahoma"/>
        <w:b/>
        <w:sz w:val="16"/>
        <w:szCs w:val="16"/>
        <w:lang w:val="id-ID"/>
      </w:rPr>
      <w:t xml:space="preserve">, No. 1,  </w:t>
    </w:r>
    <w:r w:rsidR="00632FFD">
      <w:rPr>
        <w:rFonts w:ascii="Tahoma" w:hAnsi="Tahoma" w:cs="Tahoma"/>
        <w:b/>
        <w:sz w:val="16"/>
        <w:szCs w:val="16"/>
        <w:lang w:val="en-US"/>
      </w:rPr>
      <w:t xml:space="preserve">April </w:t>
    </w:r>
    <w:r w:rsidR="00EF6269">
      <w:rPr>
        <w:rFonts w:ascii="Tahoma" w:hAnsi="Tahoma" w:cs="Tahoma"/>
        <w:b/>
        <w:sz w:val="16"/>
        <w:szCs w:val="16"/>
        <w:lang w:val="id-ID"/>
      </w:rPr>
      <w:t>20</w:t>
    </w:r>
    <w:r w:rsidR="00EF6269">
      <w:rPr>
        <w:rFonts w:ascii="Tahoma" w:hAnsi="Tahoma" w:cs="Tahoma"/>
        <w:b/>
        <w:sz w:val="16"/>
        <w:szCs w:val="16"/>
        <w:lang w:val="en-US"/>
      </w:rPr>
      <w:t>20</w:t>
    </w:r>
    <w:r w:rsidR="0006591B">
      <w:rPr>
        <w:rFonts w:ascii="Tahoma" w:hAnsi="Tahoma" w:cs="Tahoma"/>
        <w:b/>
        <w:sz w:val="16"/>
        <w:szCs w:val="16"/>
        <w:lang w:val="id-ID"/>
      </w:rPr>
      <w:t xml:space="preserve">      </w:t>
    </w:r>
    <w:r w:rsidR="0006591B">
      <w:rPr>
        <w:rFonts w:ascii="Tahoma" w:hAnsi="Tahoma" w:cs="Tahoma"/>
        <w:b/>
        <w:sz w:val="16"/>
        <w:szCs w:val="16"/>
        <w:lang w:val="id-ID"/>
      </w:rPr>
      <w:tab/>
    </w:r>
    <w:r w:rsidR="0006591B">
      <w:rPr>
        <w:rFonts w:ascii="Tahoma" w:hAnsi="Tahoma" w:cs="Tahoma"/>
        <w:b/>
        <w:sz w:val="16"/>
        <w:szCs w:val="16"/>
        <w:lang w:val="id-ID"/>
      </w:rPr>
      <w:tab/>
      <w:t xml:space="preserve">                                                                   ISSN : 2089-6948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F3913"/>
    <w:multiLevelType w:val="hybridMultilevel"/>
    <w:tmpl w:val="F7FC3CFC"/>
    <w:lvl w:ilvl="0" w:tplc="0421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7839ED"/>
    <w:multiLevelType w:val="hybridMultilevel"/>
    <w:tmpl w:val="1C4CE658"/>
    <w:lvl w:ilvl="0" w:tplc="4A26E4C6">
      <w:start w:val="1"/>
      <w:numFmt w:val="decimal"/>
      <w:lvlText w:val="%1)"/>
      <w:lvlJc w:val="left"/>
      <w:pPr>
        <w:ind w:left="1854" w:hanging="360"/>
      </w:pPr>
      <w:rPr>
        <w:b/>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 w15:restartNumberingAfterBreak="0">
    <w:nsid w:val="0A5F0FB4"/>
    <w:multiLevelType w:val="hybridMultilevel"/>
    <w:tmpl w:val="5E5423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A1C5D"/>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5" w15:restartNumberingAfterBreak="0">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352CB5"/>
    <w:multiLevelType w:val="hybridMultilevel"/>
    <w:tmpl w:val="4064B2EA"/>
    <w:lvl w:ilvl="0" w:tplc="60ECD25C">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DE0DCE"/>
    <w:multiLevelType w:val="hybridMultilevel"/>
    <w:tmpl w:val="C86461B0"/>
    <w:lvl w:ilvl="0" w:tplc="FFFFFFFF">
      <w:start w:val="1"/>
      <w:numFmt w:val="decimal"/>
      <w:lvlText w:val="%1."/>
      <w:lvlJc w:val="left"/>
      <w:pPr>
        <w:ind w:left="1004" w:hanging="360"/>
      </w:pPr>
    </w:lvl>
    <w:lvl w:ilvl="1" w:tplc="FFFFFFFF">
      <w:start w:val="1"/>
      <w:numFmt w:val="lowerLetter"/>
      <w:lvlText w:val="%2."/>
      <w:lvlJc w:val="left"/>
      <w:pPr>
        <w:ind w:left="1724" w:hanging="360"/>
      </w:pPr>
    </w:lvl>
    <w:lvl w:ilvl="2" w:tplc="5172088E">
      <w:start w:val="1"/>
      <w:numFmt w:val="decimal"/>
      <w:lvlText w:val="%3."/>
      <w:lvlJc w:val="left"/>
      <w:pPr>
        <w:ind w:left="262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8" w15:restartNumberingAfterBreak="0">
    <w:nsid w:val="1C231AFE"/>
    <w:multiLevelType w:val="multilevel"/>
    <w:tmpl w:val="8B28FCCC"/>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hint="default"/>
        <w:color w:val="auto"/>
      </w:rPr>
    </w:lvl>
    <w:lvl w:ilvl="2">
      <w:start w:val="1"/>
      <w:numFmt w:val="decimal"/>
      <w:isLgl/>
      <w:lvlText w:val="%1.%2.%3."/>
      <w:lvlJc w:val="left"/>
      <w:pPr>
        <w:ind w:left="1380" w:hanging="720"/>
      </w:pPr>
      <w:rPr>
        <w:rFonts w:hint="default"/>
        <w:color w:val="auto"/>
      </w:rPr>
    </w:lvl>
    <w:lvl w:ilvl="3">
      <w:start w:val="1"/>
      <w:numFmt w:val="decimal"/>
      <w:isLgl/>
      <w:lvlText w:val="%1.%2.%3.%4."/>
      <w:lvlJc w:val="left"/>
      <w:pPr>
        <w:ind w:left="1710" w:hanging="720"/>
      </w:pPr>
      <w:rPr>
        <w:rFonts w:hint="default"/>
        <w:color w:val="auto"/>
      </w:rPr>
    </w:lvl>
    <w:lvl w:ilvl="4">
      <w:start w:val="1"/>
      <w:numFmt w:val="decimal"/>
      <w:isLgl/>
      <w:lvlText w:val="%1.%2.%3.%4.%5."/>
      <w:lvlJc w:val="left"/>
      <w:pPr>
        <w:ind w:left="2400" w:hanging="1080"/>
      </w:pPr>
      <w:rPr>
        <w:rFonts w:hint="default"/>
        <w:color w:val="auto"/>
      </w:rPr>
    </w:lvl>
    <w:lvl w:ilvl="5">
      <w:start w:val="1"/>
      <w:numFmt w:val="decimal"/>
      <w:isLgl/>
      <w:lvlText w:val="%1.%2.%3.%4.%5.%6."/>
      <w:lvlJc w:val="left"/>
      <w:pPr>
        <w:ind w:left="2730" w:hanging="1080"/>
      </w:pPr>
      <w:rPr>
        <w:rFonts w:hint="default"/>
        <w:color w:val="auto"/>
      </w:rPr>
    </w:lvl>
    <w:lvl w:ilvl="6">
      <w:start w:val="1"/>
      <w:numFmt w:val="decimal"/>
      <w:isLgl/>
      <w:lvlText w:val="%1.%2.%3.%4.%5.%6.%7."/>
      <w:lvlJc w:val="left"/>
      <w:pPr>
        <w:ind w:left="3420" w:hanging="1440"/>
      </w:pPr>
      <w:rPr>
        <w:rFonts w:hint="default"/>
        <w:color w:val="auto"/>
      </w:rPr>
    </w:lvl>
    <w:lvl w:ilvl="7">
      <w:start w:val="1"/>
      <w:numFmt w:val="decimal"/>
      <w:isLgl/>
      <w:lvlText w:val="%1.%2.%3.%4.%5.%6.%7.%8."/>
      <w:lvlJc w:val="left"/>
      <w:pPr>
        <w:ind w:left="3750" w:hanging="1440"/>
      </w:pPr>
      <w:rPr>
        <w:rFonts w:hint="default"/>
        <w:color w:val="auto"/>
      </w:rPr>
    </w:lvl>
    <w:lvl w:ilvl="8">
      <w:start w:val="1"/>
      <w:numFmt w:val="decimal"/>
      <w:isLgl/>
      <w:lvlText w:val="%1.%2.%3.%4.%5.%6.%7.%8.%9."/>
      <w:lvlJc w:val="left"/>
      <w:pPr>
        <w:ind w:left="4440" w:hanging="1800"/>
      </w:pPr>
      <w:rPr>
        <w:rFonts w:hint="default"/>
        <w:color w:val="auto"/>
      </w:rPr>
    </w:lvl>
  </w:abstractNum>
  <w:abstractNum w:abstractNumId="9" w15:restartNumberingAfterBreak="0">
    <w:nsid w:val="203B33A4"/>
    <w:multiLevelType w:val="hybridMultilevel"/>
    <w:tmpl w:val="9C54B8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A50147"/>
    <w:multiLevelType w:val="hybridMultilevel"/>
    <w:tmpl w:val="8066355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752A91"/>
    <w:multiLevelType w:val="hybridMultilevel"/>
    <w:tmpl w:val="8F1469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75376F"/>
    <w:multiLevelType w:val="hybridMultilevel"/>
    <w:tmpl w:val="C2585B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D644A"/>
    <w:multiLevelType w:val="hybridMultilevel"/>
    <w:tmpl w:val="9FBA3A46"/>
    <w:lvl w:ilvl="0" w:tplc="186E8D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2B743443"/>
    <w:multiLevelType w:val="hybridMultilevel"/>
    <w:tmpl w:val="5FEC53C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C6B3F7C"/>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71465E"/>
    <w:multiLevelType w:val="hybridMultilevel"/>
    <w:tmpl w:val="6A7ECDB2"/>
    <w:lvl w:ilvl="0" w:tplc="9B1E79D0">
      <w:start w:val="1"/>
      <w:numFmt w:val="decimal"/>
      <w:lvlText w:val="%1."/>
      <w:lvlJc w:val="left"/>
      <w:pPr>
        <w:ind w:left="360" w:hanging="360"/>
      </w:pPr>
      <w:rPr>
        <w:b w:val="0"/>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3BD1B1E"/>
    <w:multiLevelType w:val="hybridMultilevel"/>
    <w:tmpl w:val="A6548A1C"/>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54E2750"/>
    <w:multiLevelType w:val="hybridMultilevel"/>
    <w:tmpl w:val="8F842D22"/>
    <w:lvl w:ilvl="0" w:tplc="CC905968">
      <w:start w:val="1"/>
      <w:numFmt w:val="decimal"/>
      <w:lvlText w:val="%1."/>
      <w:lvlJc w:val="left"/>
      <w:pPr>
        <w:ind w:left="738" w:hanging="360"/>
      </w:pPr>
      <w:rPr>
        <w:b w:val="0"/>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19" w15:restartNumberingAfterBreak="0">
    <w:nsid w:val="3AA57A29"/>
    <w:multiLevelType w:val="hybridMultilevel"/>
    <w:tmpl w:val="34ACF308"/>
    <w:lvl w:ilvl="0" w:tplc="14E29C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F910BA"/>
    <w:multiLevelType w:val="hybridMultilevel"/>
    <w:tmpl w:val="E8801D36"/>
    <w:lvl w:ilvl="0" w:tplc="D7BA90BE">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0D4A77"/>
    <w:multiLevelType w:val="hybridMultilevel"/>
    <w:tmpl w:val="8EC80E08"/>
    <w:lvl w:ilvl="0" w:tplc="96B2A77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DAC28C5"/>
    <w:multiLevelType w:val="hybridMultilevel"/>
    <w:tmpl w:val="5AC8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A95D0A"/>
    <w:multiLevelType w:val="hybridMultilevel"/>
    <w:tmpl w:val="3CAACF48"/>
    <w:lvl w:ilvl="0" w:tplc="77BA8BB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3B00953"/>
    <w:multiLevelType w:val="hybridMultilevel"/>
    <w:tmpl w:val="AD74EC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4D15592"/>
    <w:multiLevelType w:val="hybridMultilevel"/>
    <w:tmpl w:val="0E34242A"/>
    <w:lvl w:ilvl="0" w:tplc="04090019">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6F432A0"/>
    <w:multiLevelType w:val="hybridMultilevel"/>
    <w:tmpl w:val="0608E294"/>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85A6DCD"/>
    <w:multiLevelType w:val="hybridMultilevel"/>
    <w:tmpl w:val="48CC45AE"/>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4AA4443D"/>
    <w:multiLevelType w:val="hybridMultilevel"/>
    <w:tmpl w:val="48647700"/>
    <w:lvl w:ilvl="0" w:tplc="73F874F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FC61E9A"/>
    <w:multiLevelType w:val="hybridMultilevel"/>
    <w:tmpl w:val="A2D2EE96"/>
    <w:lvl w:ilvl="0" w:tplc="8DCC5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A545AC"/>
    <w:multiLevelType w:val="hybridMultilevel"/>
    <w:tmpl w:val="A3C66BDA"/>
    <w:lvl w:ilvl="0" w:tplc="1318D64E">
      <w:start w:val="1"/>
      <w:numFmt w:val="decimal"/>
      <w:lvlText w:val="%1."/>
      <w:lvlJc w:val="left"/>
      <w:pPr>
        <w:ind w:left="1080" w:hanging="360"/>
      </w:pPr>
      <w:rPr>
        <w:rFonts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2B23D05"/>
    <w:multiLevelType w:val="hybridMultilevel"/>
    <w:tmpl w:val="4BE4D54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3760EAF"/>
    <w:multiLevelType w:val="hybridMultilevel"/>
    <w:tmpl w:val="E4D416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A971395"/>
    <w:multiLevelType w:val="hybridMultilevel"/>
    <w:tmpl w:val="59FA38CA"/>
    <w:lvl w:ilvl="0" w:tplc="F914FEE6">
      <w:start w:val="1"/>
      <w:numFmt w:val="upperLetter"/>
      <w:lvlText w:val="%1."/>
      <w:lvlJc w:val="left"/>
      <w:pPr>
        <w:ind w:left="360" w:hanging="360"/>
      </w:pPr>
      <w:rPr>
        <w:rFonts w:hint="default"/>
        <w:b/>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C2C3E29"/>
    <w:multiLevelType w:val="hybridMultilevel"/>
    <w:tmpl w:val="AD622884"/>
    <w:lvl w:ilvl="0" w:tplc="04090019">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564424"/>
    <w:multiLevelType w:val="hybridMultilevel"/>
    <w:tmpl w:val="718C60AC"/>
    <w:lvl w:ilvl="0" w:tplc="8D5EC3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60957B58"/>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0C65584"/>
    <w:multiLevelType w:val="hybridMultilevel"/>
    <w:tmpl w:val="63A4039A"/>
    <w:lvl w:ilvl="0" w:tplc="9DB24B7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44502EE"/>
    <w:multiLevelType w:val="hybridMultilevel"/>
    <w:tmpl w:val="CA6A00FC"/>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3668905C">
      <w:start w:val="1"/>
      <w:numFmt w:val="decimal"/>
      <w:lvlText w:val="%3."/>
      <w:lvlJc w:val="left"/>
      <w:pPr>
        <w:ind w:left="2487" w:hanging="360"/>
      </w:pPr>
      <w:rPr>
        <w:b w:val="0"/>
        <w:bCs w:val="0"/>
      </w:r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1" w15:restartNumberingAfterBreak="0">
    <w:nsid w:val="65304049"/>
    <w:multiLevelType w:val="hybridMultilevel"/>
    <w:tmpl w:val="9F4A51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8DD44FD"/>
    <w:multiLevelType w:val="hybridMultilevel"/>
    <w:tmpl w:val="22300BDA"/>
    <w:lvl w:ilvl="0" w:tplc="255EF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C070CEE"/>
    <w:multiLevelType w:val="hybridMultilevel"/>
    <w:tmpl w:val="28C2EB00"/>
    <w:lvl w:ilvl="0" w:tplc="F9DC264C">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24803EC"/>
    <w:multiLevelType w:val="hybridMultilevel"/>
    <w:tmpl w:val="85547E40"/>
    <w:lvl w:ilvl="0" w:tplc="C6820DFA">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15:restartNumberingAfterBreak="0">
    <w:nsid w:val="7347396C"/>
    <w:multiLevelType w:val="hybridMultilevel"/>
    <w:tmpl w:val="A6883A0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 w15:restartNumberingAfterBreak="0">
    <w:nsid w:val="73CF1777"/>
    <w:multiLevelType w:val="hybridMultilevel"/>
    <w:tmpl w:val="C7BAA760"/>
    <w:lvl w:ilvl="0" w:tplc="0E7CF0B4">
      <w:start w:val="1"/>
      <w:numFmt w:val="bullet"/>
      <w:lvlText w:val="-"/>
      <w:lvlJc w:val="left"/>
      <w:pPr>
        <w:ind w:left="1440" w:hanging="360"/>
      </w:pPr>
      <w:rPr>
        <w:rFonts w:ascii="Arial Narrow" w:eastAsia="Calibri" w:hAnsi="Arial Narro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4A24C99"/>
    <w:multiLevelType w:val="hybridMultilevel"/>
    <w:tmpl w:val="DF263EA4"/>
    <w:lvl w:ilvl="0" w:tplc="53C658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5545B2A"/>
    <w:multiLevelType w:val="hybridMultilevel"/>
    <w:tmpl w:val="A6548A1C"/>
    <w:lvl w:ilvl="0" w:tplc="04090019">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C0359E9"/>
    <w:multiLevelType w:val="hybridMultilevel"/>
    <w:tmpl w:val="F49CBB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CF62AFD"/>
    <w:multiLevelType w:val="hybridMultilevel"/>
    <w:tmpl w:val="F2F417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3532310">
    <w:abstractNumId w:val="0"/>
  </w:num>
  <w:num w:numId="2" w16cid:durableId="476263189">
    <w:abstractNumId w:val="23"/>
  </w:num>
  <w:num w:numId="3" w16cid:durableId="2095475006">
    <w:abstractNumId w:val="50"/>
  </w:num>
  <w:num w:numId="4" w16cid:durableId="1010529437">
    <w:abstractNumId w:val="5"/>
  </w:num>
  <w:num w:numId="5" w16cid:durableId="1867669195">
    <w:abstractNumId w:val="42"/>
  </w:num>
  <w:num w:numId="6" w16cid:durableId="1236815163">
    <w:abstractNumId w:val="34"/>
  </w:num>
  <w:num w:numId="7" w16cid:durableId="79647366">
    <w:abstractNumId w:val="21"/>
  </w:num>
  <w:num w:numId="8" w16cid:durableId="684788976">
    <w:abstractNumId w:val="49"/>
  </w:num>
  <w:num w:numId="9" w16cid:durableId="2098669778">
    <w:abstractNumId w:val="4"/>
  </w:num>
  <w:num w:numId="10" w16cid:durableId="1012413949">
    <w:abstractNumId w:val="39"/>
  </w:num>
  <w:num w:numId="11" w16cid:durableId="1678926464">
    <w:abstractNumId w:val="36"/>
  </w:num>
  <w:num w:numId="12" w16cid:durableId="147290556">
    <w:abstractNumId w:val="43"/>
  </w:num>
  <w:num w:numId="13" w16cid:durableId="1810517309">
    <w:abstractNumId w:val="6"/>
  </w:num>
  <w:num w:numId="14" w16cid:durableId="1548375213">
    <w:abstractNumId w:val="46"/>
  </w:num>
  <w:num w:numId="15" w16cid:durableId="1233854299">
    <w:abstractNumId w:val="48"/>
  </w:num>
  <w:num w:numId="16" w16cid:durableId="182591380">
    <w:abstractNumId w:val="25"/>
  </w:num>
  <w:num w:numId="17" w16cid:durableId="985548205">
    <w:abstractNumId w:val="37"/>
  </w:num>
  <w:num w:numId="18" w16cid:durableId="938559559">
    <w:abstractNumId w:val="16"/>
  </w:num>
  <w:num w:numId="19" w16cid:durableId="187914202">
    <w:abstractNumId w:val="47"/>
  </w:num>
  <w:num w:numId="20" w16cid:durableId="215971971">
    <w:abstractNumId w:val="1"/>
  </w:num>
  <w:num w:numId="21" w16cid:durableId="519126835">
    <w:abstractNumId w:val="8"/>
  </w:num>
  <w:num w:numId="22" w16cid:durableId="1216966703">
    <w:abstractNumId w:val="29"/>
  </w:num>
  <w:num w:numId="23" w16cid:durableId="301547475">
    <w:abstractNumId w:val="35"/>
  </w:num>
  <w:num w:numId="24" w16cid:durableId="960769588">
    <w:abstractNumId w:val="22"/>
  </w:num>
  <w:num w:numId="25" w16cid:durableId="929048044">
    <w:abstractNumId w:val="30"/>
  </w:num>
  <w:num w:numId="26" w16cid:durableId="1966697991">
    <w:abstractNumId w:val="18"/>
  </w:num>
  <w:num w:numId="27" w16cid:durableId="1665813785">
    <w:abstractNumId w:val="38"/>
  </w:num>
  <w:num w:numId="28" w16cid:durableId="230316165">
    <w:abstractNumId w:val="41"/>
  </w:num>
  <w:num w:numId="29" w16cid:durableId="600836494">
    <w:abstractNumId w:val="11"/>
  </w:num>
  <w:num w:numId="30" w16cid:durableId="1227305283">
    <w:abstractNumId w:val="32"/>
  </w:num>
  <w:num w:numId="31" w16cid:durableId="660741309">
    <w:abstractNumId w:val="24"/>
  </w:num>
  <w:num w:numId="32" w16cid:durableId="1156527932">
    <w:abstractNumId w:val="19"/>
  </w:num>
  <w:num w:numId="33" w16cid:durableId="1168712377">
    <w:abstractNumId w:val="26"/>
  </w:num>
  <w:num w:numId="34" w16cid:durableId="1264142086">
    <w:abstractNumId w:val="17"/>
  </w:num>
  <w:num w:numId="35" w16cid:durableId="85198245">
    <w:abstractNumId w:val="15"/>
  </w:num>
  <w:num w:numId="36" w16cid:durableId="729764298">
    <w:abstractNumId w:val="12"/>
  </w:num>
  <w:num w:numId="37" w16cid:durableId="1851528255">
    <w:abstractNumId w:val="20"/>
  </w:num>
  <w:num w:numId="38" w16cid:durableId="1485244379">
    <w:abstractNumId w:val="44"/>
  </w:num>
  <w:num w:numId="39" w16cid:durableId="374279928">
    <w:abstractNumId w:val="28"/>
  </w:num>
  <w:num w:numId="40" w16cid:durableId="1152598407">
    <w:abstractNumId w:val="3"/>
  </w:num>
  <w:num w:numId="41" w16cid:durableId="991101907">
    <w:abstractNumId w:val="31"/>
  </w:num>
  <w:num w:numId="42" w16cid:durableId="786778399">
    <w:abstractNumId w:val="13"/>
  </w:num>
  <w:num w:numId="43" w16cid:durableId="1351564967">
    <w:abstractNumId w:val="33"/>
  </w:num>
  <w:num w:numId="44" w16cid:durableId="405569241">
    <w:abstractNumId w:val="9"/>
  </w:num>
  <w:num w:numId="45" w16cid:durableId="245920362">
    <w:abstractNumId w:val="14"/>
  </w:num>
  <w:num w:numId="46" w16cid:durableId="2115442940">
    <w:abstractNumId w:val="2"/>
  </w:num>
  <w:num w:numId="47" w16cid:durableId="372851507">
    <w:abstractNumId w:val="27"/>
  </w:num>
  <w:num w:numId="48" w16cid:durableId="620722393">
    <w:abstractNumId w:val="45"/>
  </w:num>
  <w:num w:numId="49" w16cid:durableId="1177575075">
    <w:abstractNumId w:val="7"/>
  </w:num>
  <w:num w:numId="50" w16cid:durableId="549077962">
    <w:abstractNumId w:val="40"/>
  </w:num>
  <w:num w:numId="51" w16cid:durableId="240991760">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BD"/>
    <w:rsid w:val="00000E9A"/>
    <w:rsid w:val="0000130E"/>
    <w:rsid w:val="00002714"/>
    <w:rsid w:val="00004846"/>
    <w:rsid w:val="0001065A"/>
    <w:rsid w:val="00012D78"/>
    <w:rsid w:val="00013036"/>
    <w:rsid w:val="00014CC5"/>
    <w:rsid w:val="00017EEF"/>
    <w:rsid w:val="00020074"/>
    <w:rsid w:val="00023BBD"/>
    <w:rsid w:val="00040405"/>
    <w:rsid w:val="00044486"/>
    <w:rsid w:val="00044AA1"/>
    <w:rsid w:val="000545CE"/>
    <w:rsid w:val="0005697C"/>
    <w:rsid w:val="00056C71"/>
    <w:rsid w:val="000602FF"/>
    <w:rsid w:val="0006591B"/>
    <w:rsid w:val="00065FF6"/>
    <w:rsid w:val="00066C49"/>
    <w:rsid w:val="00067771"/>
    <w:rsid w:val="000778A7"/>
    <w:rsid w:val="00082A72"/>
    <w:rsid w:val="0008329C"/>
    <w:rsid w:val="00084494"/>
    <w:rsid w:val="000846DA"/>
    <w:rsid w:val="00086409"/>
    <w:rsid w:val="00090251"/>
    <w:rsid w:val="00093668"/>
    <w:rsid w:val="000952A1"/>
    <w:rsid w:val="000A13E6"/>
    <w:rsid w:val="000A3FC3"/>
    <w:rsid w:val="000B203D"/>
    <w:rsid w:val="000B565D"/>
    <w:rsid w:val="000C7D51"/>
    <w:rsid w:val="000D5277"/>
    <w:rsid w:val="000E0907"/>
    <w:rsid w:val="000E18F1"/>
    <w:rsid w:val="000E3235"/>
    <w:rsid w:val="000E3FC1"/>
    <w:rsid w:val="000E5292"/>
    <w:rsid w:val="000E6801"/>
    <w:rsid w:val="000F1BAA"/>
    <w:rsid w:val="000F248B"/>
    <w:rsid w:val="000F2A82"/>
    <w:rsid w:val="000F7F3A"/>
    <w:rsid w:val="00104071"/>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77A2"/>
    <w:rsid w:val="0014556A"/>
    <w:rsid w:val="00151D00"/>
    <w:rsid w:val="00155DD1"/>
    <w:rsid w:val="001560B4"/>
    <w:rsid w:val="00156F42"/>
    <w:rsid w:val="00160481"/>
    <w:rsid w:val="00160849"/>
    <w:rsid w:val="00166802"/>
    <w:rsid w:val="00172653"/>
    <w:rsid w:val="00181D29"/>
    <w:rsid w:val="00183DB4"/>
    <w:rsid w:val="00184689"/>
    <w:rsid w:val="00184EB2"/>
    <w:rsid w:val="00185136"/>
    <w:rsid w:val="001879D0"/>
    <w:rsid w:val="001919D1"/>
    <w:rsid w:val="00194225"/>
    <w:rsid w:val="001A07CD"/>
    <w:rsid w:val="001A645F"/>
    <w:rsid w:val="001B2820"/>
    <w:rsid w:val="001B43C2"/>
    <w:rsid w:val="001B74C8"/>
    <w:rsid w:val="001C1458"/>
    <w:rsid w:val="001C18D2"/>
    <w:rsid w:val="001C1D86"/>
    <w:rsid w:val="001C3A11"/>
    <w:rsid w:val="001C64FB"/>
    <w:rsid w:val="001D2E0A"/>
    <w:rsid w:val="001D7784"/>
    <w:rsid w:val="001E3C9C"/>
    <w:rsid w:val="001E697B"/>
    <w:rsid w:val="001E70DA"/>
    <w:rsid w:val="001F002F"/>
    <w:rsid w:val="001F2E0E"/>
    <w:rsid w:val="001F3A7F"/>
    <w:rsid w:val="00200ADB"/>
    <w:rsid w:val="00202357"/>
    <w:rsid w:val="002034C1"/>
    <w:rsid w:val="00203F7C"/>
    <w:rsid w:val="0020422B"/>
    <w:rsid w:val="002052B4"/>
    <w:rsid w:val="00205741"/>
    <w:rsid w:val="00222006"/>
    <w:rsid w:val="002270B9"/>
    <w:rsid w:val="00231949"/>
    <w:rsid w:val="00231E0A"/>
    <w:rsid w:val="0023673F"/>
    <w:rsid w:val="002402A0"/>
    <w:rsid w:val="0024376D"/>
    <w:rsid w:val="002449CB"/>
    <w:rsid w:val="00245343"/>
    <w:rsid w:val="00252AC2"/>
    <w:rsid w:val="00253387"/>
    <w:rsid w:val="00274B48"/>
    <w:rsid w:val="00274CB0"/>
    <w:rsid w:val="00274EC4"/>
    <w:rsid w:val="00274FA7"/>
    <w:rsid w:val="0027561C"/>
    <w:rsid w:val="0027576C"/>
    <w:rsid w:val="0027667A"/>
    <w:rsid w:val="002813AC"/>
    <w:rsid w:val="00281751"/>
    <w:rsid w:val="00283005"/>
    <w:rsid w:val="00287872"/>
    <w:rsid w:val="002927E6"/>
    <w:rsid w:val="002937AA"/>
    <w:rsid w:val="00296046"/>
    <w:rsid w:val="002965A5"/>
    <w:rsid w:val="00296C99"/>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5408"/>
    <w:rsid w:val="0031200C"/>
    <w:rsid w:val="003123AB"/>
    <w:rsid w:val="00312B75"/>
    <w:rsid w:val="00313FAA"/>
    <w:rsid w:val="0031558A"/>
    <w:rsid w:val="0033158E"/>
    <w:rsid w:val="00331FFF"/>
    <w:rsid w:val="003352C6"/>
    <w:rsid w:val="003412DB"/>
    <w:rsid w:val="00342578"/>
    <w:rsid w:val="0034376E"/>
    <w:rsid w:val="00345B6B"/>
    <w:rsid w:val="00347D76"/>
    <w:rsid w:val="003501B1"/>
    <w:rsid w:val="00351976"/>
    <w:rsid w:val="0035227F"/>
    <w:rsid w:val="003535C5"/>
    <w:rsid w:val="00356295"/>
    <w:rsid w:val="0035739B"/>
    <w:rsid w:val="00357ECE"/>
    <w:rsid w:val="003613C2"/>
    <w:rsid w:val="0036510A"/>
    <w:rsid w:val="003672DD"/>
    <w:rsid w:val="00370EC1"/>
    <w:rsid w:val="00377D9A"/>
    <w:rsid w:val="003816EB"/>
    <w:rsid w:val="00385BD8"/>
    <w:rsid w:val="00385E7D"/>
    <w:rsid w:val="00387F6F"/>
    <w:rsid w:val="003958DF"/>
    <w:rsid w:val="003A5302"/>
    <w:rsid w:val="003A7209"/>
    <w:rsid w:val="003B100C"/>
    <w:rsid w:val="003C0615"/>
    <w:rsid w:val="003C5B55"/>
    <w:rsid w:val="003C5D0D"/>
    <w:rsid w:val="003C6506"/>
    <w:rsid w:val="003D4B59"/>
    <w:rsid w:val="003D57CA"/>
    <w:rsid w:val="003E6188"/>
    <w:rsid w:val="003E66C5"/>
    <w:rsid w:val="003F276D"/>
    <w:rsid w:val="003F3641"/>
    <w:rsid w:val="003F3F6C"/>
    <w:rsid w:val="003F5DBD"/>
    <w:rsid w:val="00401008"/>
    <w:rsid w:val="004016A8"/>
    <w:rsid w:val="00404937"/>
    <w:rsid w:val="004108CB"/>
    <w:rsid w:val="004123AB"/>
    <w:rsid w:val="00414712"/>
    <w:rsid w:val="00416F05"/>
    <w:rsid w:val="004248A1"/>
    <w:rsid w:val="0042558A"/>
    <w:rsid w:val="00434A29"/>
    <w:rsid w:val="00437322"/>
    <w:rsid w:val="00440425"/>
    <w:rsid w:val="00445F75"/>
    <w:rsid w:val="00446A92"/>
    <w:rsid w:val="00446CFB"/>
    <w:rsid w:val="00450963"/>
    <w:rsid w:val="00450F6C"/>
    <w:rsid w:val="00451B02"/>
    <w:rsid w:val="00457844"/>
    <w:rsid w:val="00466EA3"/>
    <w:rsid w:val="00473C3A"/>
    <w:rsid w:val="004744A1"/>
    <w:rsid w:val="00474AA6"/>
    <w:rsid w:val="00477A81"/>
    <w:rsid w:val="00485534"/>
    <w:rsid w:val="00485B65"/>
    <w:rsid w:val="0048627E"/>
    <w:rsid w:val="0048724B"/>
    <w:rsid w:val="00487F08"/>
    <w:rsid w:val="00491FF3"/>
    <w:rsid w:val="00492584"/>
    <w:rsid w:val="004925E9"/>
    <w:rsid w:val="00492817"/>
    <w:rsid w:val="004A1688"/>
    <w:rsid w:val="004A1C68"/>
    <w:rsid w:val="004A3A08"/>
    <w:rsid w:val="004B521D"/>
    <w:rsid w:val="004B5CC9"/>
    <w:rsid w:val="004B6EC3"/>
    <w:rsid w:val="004C0A4C"/>
    <w:rsid w:val="004C3203"/>
    <w:rsid w:val="004C55F0"/>
    <w:rsid w:val="004C5FDC"/>
    <w:rsid w:val="004C621B"/>
    <w:rsid w:val="004D0B28"/>
    <w:rsid w:val="004D5765"/>
    <w:rsid w:val="004D6C3D"/>
    <w:rsid w:val="004E55CB"/>
    <w:rsid w:val="004E5877"/>
    <w:rsid w:val="004F384F"/>
    <w:rsid w:val="004F6999"/>
    <w:rsid w:val="005002FF"/>
    <w:rsid w:val="0050313F"/>
    <w:rsid w:val="005043B1"/>
    <w:rsid w:val="00510AE2"/>
    <w:rsid w:val="005116A3"/>
    <w:rsid w:val="00511ECE"/>
    <w:rsid w:val="00512D7F"/>
    <w:rsid w:val="00514FFB"/>
    <w:rsid w:val="00515AB3"/>
    <w:rsid w:val="00516E87"/>
    <w:rsid w:val="00517C6C"/>
    <w:rsid w:val="00522588"/>
    <w:rsid w:val="005245A1"/>
    <w:rsid w:val="00525544"/>
    <w:rsid w:val="0052666B"/>
    <w:rsid w:val="00526A77"/>
    <w:rsid w:val="00527CBD"/>
    <w:rsid w:val="00533F9D"/>
    <w:rsid w:val="00540FA3"/>
    <w:rsid w:val="00543A68"/>
    <w:rsid w:val="00544429"/>
    <w:rsid w:val="005475EF"/>
    <w:rsid w:val="0055068F"/>
    <w:rsid w:val="0055450E"/>
    <w:rsid w:val="00554EC5"/>
    <w:rsid w:val="00556372"/>
    <w:rsid w:val="005574AF"/>
    <w:rsid w:val="00560A23"/>
    <w:rsid w:val="005613B1"/>
    <w:rsid w:val="00561C9F"/>
    <w:rsid w:val="00561D72"/>
    <w:rsid w:val="00572C64"/>
    <w:rsid w:val="00577B57"/>
    <w:rsid w:val="00580A74"/>
    <w:rsid w:val="00582918"/>
    <w:rsid w:val="00582A35"/>
    <w:rsid w:val="00586B8D"/>
    <w:rsid w:val="00586CB4"/>
    <w:rsid w:val="00591C72"/>
    <w:rsid w:val="0059461A"/>
    <w:rsid w:val="00595183"/>
    <w:rsid w:val="005971AB"/>
    <w:rsid w:val="005A1A1C"/>
    <w:rsid w:val="005A7FC2"/>
    <w:rsid w:val="005B0FEA"/>
    <w:rsid w:val="005B2965"/>
    <w:rsid w:val="005B2EA4"/>
    <w:rsid w:val="005B58C7"/>
    <w:rsid w:val="005D1082"/>
    <w:rsid w:val="005D795F"/>
    <w:rsid w:val="005D7E3C"/>
    <w:rsid w:val="005D7ECD"/>
    <w:rsid w:val="005E2361"/>
    <w:rsid w:val="005E395C"/>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688B"/>
    <w:rsid w:val="00666D9C"/>
    <w:rsid w:val="00670DF2"/>
    <w:rsid w:val="00670E49"/>
    <w:rsid w:val="006735A6"/>
    <w:rsid w:val="00674BC5"/>
    <w:rsid w:val="0067533E"/>
    <w:rsid w:val="00676470"/>
    <w:rsid w:val="00676F56"/>
    <w:rsid w:val="00677F5B"/>
    <w:rsid w:val="00680A09"/>
    <w:rsid w:val="006842F9"/>
    <w:rsid w:val="006922C2"/>
    <w:rsid w:val="00693389"/>
    <w:rsid w:val="00694D34"/>
    <w:rsid w:val="00696A8F"/>
    <w:rsid w:val="006A198C"/>
    <w:rsid w:val="006A5A14"/>
    <w:rsid w:val="006A6867"/>
    <w:rsid w:val="006B2664"/>
    <w:rsid w:val="006C5E57"/>
    <w:rsid w:val="006D4BC9"/>
    <w:rsid w:val="006E7389"/>
    <w:rsid w:val="006E7511"/>
    <w:rsid w:val="006F25AC"/>
    <w:rsid w:val="006F27AB"/>
    <w:rsid w:val="006F40F8"/>
    <w:rsid w:val="006F60BD"/>
    <w:rsid w:val="006F6E2A"/>
    <w:rsid w:val="006F743A"/>
    <w:rsid w:val="00701685"/>
    <w:rsid w:val="007064D8"/>
    <w:rsid w:val="00706EE2"/>
    <w:rsid w:val="00707D55"/>
    <w:rsid w:val="00711B99"/>
    <w:rsid w:val="00711BAC"/>
    <w:rsid w:val="00712FC9"/>
    <w:rsid w:val="007158E9"/>
    <w:rsid w:val="00716185"/>
    <w:rsid w:val="0071700F"/>
    <w:rsid w:val="00723D1F"/>
    <w:rsid w:val="0072422E"/>
    <w:rsid w:val="007250EE"/>
    <w:rsid w:val="00730546"/>
    <w:rsid w:val="00744A3B"/>
    <w:rsid w:val="007501AD"/>
    <w:rsid w:val="007533EC"/>
    <w:rsid w:val="00757A53"/>
    <w:rsid w:val="00760FE1"/>
    <w:rsid w:val="0076186F"/>
    <w:rsid w:val="00764691"/>
    <w:rsid w:val="00764BC2"/>
    <w:rsid w:val="007708F2"/>
    <w:rsid w:val="00772797"/>
    <w:rsid w:val="00772A21"/>
    <w:rsid w:val="00780D2E"/>
    <w:rsid w:val="00782E5D"/>
    <w:rsid w:val="00797EEB"/>
    <w:rsid w:val="007A00B6"/>
    <w:rsid w:val="007A270A"/>
    <w:rsid w:val="007A7A43"/>
    <w:rsid w:val="007B0D1B"/>
    <w:rsid w:val="007B13C8"/>
    <w:rsid w:val="007B2331"/>
    <w:rsid w:val="007B27EC"/>
    <w:rsid w:val="007B53FE"/>
    <w:rsid w:val="007C57FF"/>
    <w:rsid w:val="007D04AC"/>
    <w:rsid w:val="007D273E"/>
    <w:rsid w:val="007D41F4"/>
    <w:rsid w:val="007D6B77"/>
    <w:rsid w:val="007E3862"/>
    <w:rsid w:val="007E4645"/>
    <w:rsid w:val="007E52D1"/>
    <w:rsid w:val="007F16B4"/>
    <w:rsid w:val="007F3B8F"/>
    <w:rsid w:val="007F4633"/>
    <w:rsid w:val="007F5E7D"/>
    <w:rsid w:val="007F6AC7"/>
    <w:rsid w:val="007F78E9"/>
    <w:rsid w:val="0080155A"/>
    <w:rsid w:val="00802BE5"/>
    <w:rsid w:val="0080446F"/>
    <w:rsid w:val="00805EA6"/>
    <w:rsid w:val="008060FB"/>
    <w:rsid w:val="0080753A"/>
    <w:rsid w:val="0081416F"/>
    <w:rsid w:val="008173F4"/>
    <w:rsid w:val="0081773E"/>
    <w:rsid w:val="00823056"/>
    <w:rsid w:val="00823615"/>
    <w:rsid w:val="0082427F"/>
    <w:rsid w:val="00825FAD"/>
    <w:rsid w:val="00834657"/>
    <w:rsid w:val="00836CDB"/>
    <w:rsid w:val="00837FFE"/>
    <w:rsid w:val="00841547"/>
    <w:rsid w:val="00843A8F"/>
    <w:rsid w:val="00843BFC"/>
    <w:rsid w:val="00851E44"/>
    <w:rsid w:val="00853B7B"/>
    <w:rsid w:val="008564E9"/>
    <w:rsid w:val="008614FF"/>
    <w:rsid w:val="00861BDC"/>
    <w:rsid w:val="008638E5"/>
    <w:rsid w:val="00864644"/>
    <w:rsid w:val="0087027C"/>
    <w:rsid w:val="008742B1"/>
    <w:rsid w:val="00874A5E"/>
    <w:rsid w:val="00883AAA"/>
    <w:rsid w:val="008842B2"/>
    <w:rsid w:val="008851D5"/>
    <w:rsid w:val="00886A39"/>
    <w:rsid w:val="0089086E"/>
    <w:rsid w:val="00891D95"/>
    <w:rsid w:val="008963D0"/>
    <w:rsid w:val="008A0E42"/>
    <w:rsid w:val="008A1B8E"/>
    <w:rsid w:val="008A2762"/>
    <w:rsid w:val="008A2B87"/>
    <w:rsid w:val="008A39B6"/>
    <w:rsid w:val="008A4177"/>
    <w:rsid w:val="008A71CF"/>
    <w:rsid w:val="008B26BB"/>
    <w:rsid w:val="008B6706"/>
    <w:rsid w:val="008C1F35"/>
    <w:rsid w:val="008C2907"/>
    <w:rsid w:val="008D4A2A"/>
    <w:rsid w:val="008E07B0"/>
    <w:rsid w:val="008E427E"/>
    <w:rsid w:val="008E42BF"/>
    <w:rsid w:val="008E42FE"/>
    <w:rsid w:val="008E557D"/>
    <w:rsid w:val="008E5AF5"/>
    <w:rsid w:val="008F2434"/>
    <w:rsid w:val="00905662"/>
    <w:rsid w:val="00910875"/>
    <w:rsid w:val="00914C19"/>
    <w:rsid w:val="00915BC4"/>
    <w:rsid w:val="00917C2D"/>
    <w:rsid w:val="00917DD7"/>
    <w:rsid w:val="00921C22"/>
    <w:rsid w:val="009225C3"/>
    <w:rsid w:val="00924EDC"/>
    <w:rsid w:val="00930089"/>
    <w:rsid w:val="009310C3"/>
    <w:rsid w:val="00933FA0"/>
    <w:rsid w:val="00941CB2"/>
    <w:rsid w:val="009537C5"/>
    <w:rsid w:val="0095627E"/>
    <w:rsid w:val="00956838"/>
    <w:rsid w:val="00957317"/>
    <w:rsid w:val="00957D02"/>
    <w:rsid w:val="0096286C"/>
    <w:rsid w:val="00963397"/>
    <w:rsid w:val="0096450F"/>
    <w:rsid w:val="0096697B"/>
    <w:rsid w:val="00967159"/>
    <w:rsid w:val="00967900"/>
    <w:rsid w:val="0097308D"/>
    <w:rsid w:val="00980D20"/>
    <w:rsid w:val="009846B7"/>
    <w:rsid w:val="00986A61"/>
    <w:rsid w:val="00992082"/>
    <w:rsid w:val="00995547"/>
    <w:rsid w:val="009A38CE"/>
    <w:rsid w:val="009A3A0F"/>
    <w:rsid w:val="009B0C9B"/>
    <w:rsid w:val="009B755D"/>
    <w:rsid w:val="009C004A"/>
    <w:rsid w:val="009C1F51"/>
    <w:rsid w:val="009C47AF"/>
    <w:rsid w:val="009C5663"/>
    <w:rsid w:val="009D2A51"/>
    <w:rsid w:val="009D5EDE"/>
    <w:rsid w:val="009D6601"/>
    <w:rsid w:val="009E0D9D"/>
    <w:rsid w:val="009E38C0"/>
    <w:rsid w:val="009E5D55"/>
    <w:rsid w:val="009E5E43"/>
    <w:rsid w:val="009E63D6"/>
    <w:rsid w:val="009E6935"/>
    <w:rsid w:val="009F18BA"/>
    <w:rsid w:val="009F1B69"/>
    <w:rsid w:val="009F7551"/>
    <w:rsid w:val="00A00471"/>
    <w:rsid w:val="00A028AD"/>
    <w:rsid w:val="00A032EA"/>
    <w:rsid w:val="00A0464C"/>
    <w:rsid w:val="00A106B4"/>
    <w:rsid w:val="00A1231D"/>
    <w:rsid w:val="00A145CA"/>
    <w:rsid w:val="00A17965"/>
    <w:rsid w:val="00A22B92"/>
    <w:rsid w:val="00A22C21"/>
    <w:rsid w:val="00A23EF4"/>
    <w:rsid w:val="00A3086B"/>
    <w:rsid w:val="00A3240B"/>
    <w:rsid w:val="00A34905"/>
    <w:rsid w:val="00A379E4"/>
    <w:rsid w:val="00A43D28"/>
    <w:rsid w:val="00A46C91"/>
    <w:rsid w:val="00A51D9F"/>
    <w:rsid w:val="00A56ED6"/>
    <w:rsid w:val="00A60077"/>
    <w:rsid w:val="00A60401"/>
    <w:rsid w:val="00A62F42"/>
    <w:rsid w:val="00A700FF"/>
    <w:rsid w:val="00A74D2C"/>
    <w:rsid w:val="00A76204"/>
    <w:rsid w:val="00A777D2"/>
    <w:rsid w:val="00A77C6F"/>
    <w:rsid w:val="00A8263B"/>
    <w:rsid w:val="00A86628"/>
    <w:rsid w:val="00A86658"/>
    <w:rsid w:val="00A92CE2"/>
    <w:rsid w:val="00A93DB5"/>
    <w:rsid w:val="00A952D8"/>
    <w:rsid w:val="00AA0F6E"/>
    <w:rsid w:val="00AA6535"/>
    <w:rsid w:val="00AA716B"/>
    <w:rsid w:val="00AB30BC"/>
    <w:rsid w:val="00AB4DD5"/>
    <w:rsid w:val="00AB50C0"/>
    <w:rsid w:val="00AB635F"/>
    <w:rsid w:val="00AC35EC"/>
    <w:rsid w:val="00AC5379"/>
    <w:rsid w:val="00AD0E5A"/>
    <w:rsid w:val="00AD4AC6"/>
    <w:rsid w:val="00AD71D9"/>
    <w:rsid w:val="00AD733C"/>
    <w:rsid w:val="00AD7B08"/>
    <w:rsid w:val="00AE0C5E"/>
    <w:rsid w:val="00AE2064"/>
    <w:rsid w:val="00AE6E20"/>
    <w:rsid w:val="00AF064A"/>
    <w:rsid w:val="00AF0F51"/>
    <w:rsid w:val="00AF1DA0"/>
    <w:rsid w:val="00AF3032"/>
    <w:rsid w:val="00AF59F9"/>
    <w:rsid w:val="00B045B7"/>
    <w:rsid w:val="00B046D2"/>
    <w:rsid w:val="00B04D5A"/>
    <w:rsid w:val="00B04F57"/>
    <w:rsid w:val="00B05753"/>
    <w:rsid w:val="00B07F43"/>
    <w:rsid w:val="00B110F1"/>
    <w:rsid w:val="00B139AD"/>
    <w:rsid w:val="00B16E8C"/>
    <w:rsid w:val="00B21DE8"/>
    <w:rsid w:val="00B244D7"/>
    <w:rsid w:val="00B266B7"/>
    <w:rsid w:val="00B33D2A"/>
    <w:rsid w:val="00B34E11"/>
    <w:rsid w:val="00B36171"/>
    <w:rsid w:val="00B36694"/>
    <w:rsid w:val="00B42CAC"/>
    <w:rsid w:val="00B45AF1"/>
    <w:rsid w:val="00B45F42"/>
    <w:rsid w:val="00B47022"/>
    <w:rsid w:val="00B53B36"/>
    <w:rsid w:val="00B567C3"/>
    <w:rsid w:val="00B60675"/>
    <w:rsid w:val="00B62DFE"/>
    <w:rsid w:val="00B64C6C"/>
    <w:rsid w:val="00B65B75"/>
    <w:rsid w:val="00B73C4D"/>
    <w:rsid w:val="00B7559D"/>
    <w:rsid w:val="00B85218"/>
    <w:rsid w:val="00B87B63"/>
    <w:rsid w:val="00B91036"/>
    <w:rsid w:val="00B9142B"/>
    <w:rsid w:val="00B93E03"/>
    <w:rsid w:val="00B97428"/>
    <w:rsid w:val="00B97F39"/>
    <w:rsid w:val="00BA4E7B"/>
    <w:rsid w:val="00BA7B5A"/>
    <w:rsid w:val="00BB320E"/>
    <w:rsid w:val="00BB6A76"/>
    <w:rsid w:val="00BC03BB"/>
    <w:rsid w:val="00BC51C7"/>
    <w:rsid w:val="00BC5A19"/>
    <w:rsid w:val="00BD2DC1"/>
    <w:rsid w:val="00BD6372"/>
    <w:rsid w:val="00BE5471"/>
    <w:rsid w:val="00BE5AF4"/>
    <w:rsid w:val="00BF06AE"/>
    <w:rsid w:val="00BF17AA"/>
    <w:rsid w:val="00BF2806"/>
    <w:rsid w:val="00BF2FCE"/>
    <w:rsid w:val="00BF418E"/>
    <w:rsid w:val="00BF7F5B"/>
    <w:rsid w:val="00C02211"/>
    <w:rsid w:val="00C04422"/>
    <w:rsid w:val="00C04691"/>
    <w:rsid w:val="00C04DFA"/>
    <w:rsid w:val="00C05706"/>
    <w:rsid w:val="00C06A19"/>
    <w:rsid w:val="00C072C4"/>
    <w:rsid w:val="00C10532"/>
    <w:rsid w:val="00C26E3E"/>
    <w:rsid w:val="00C27078"/>
    <w:rsid w:val="00C34437"/>
    <w:rsid w:val="00C358D2"/>
    <w:rsid w:val="00C513D1"/>
    <w:rsid w:val="00C5156A"/>
    <w:rsid w:val="00C53F4E"/>
    <w:rsid w:val="00C55F02"/>
    <w:rsid w:val="00C57085"/>
    <w:rsid w:val="00C627F0"/>
    <w:rsid w:val="00C66C73"/>
    <w:rsid w:val="00C66DC7"/>
    <w:rsid w:val="00C726B4"/>
    <w:rsid w:val="00C73DF4"/>
    <w:rsid w:val="00C7414F"/>
    <w:rsid w:val="00C82E81"/>
    <w:rsid w:val="00C838BC"/>
    <w:rsid w:val="00C83D06"/>
    <w:rsid w:val="00C85157"/>
    <w:rsid w:val="00C96C30"/>
    <w:rsid w:val="00CA3E42"/>
    <w:rsid w:val="00CA3F37"/>
    <w:rsid w:val="00CA4425"/>
    <w:rsid w:val="00CA4916"/>
    <w:rsid w:val="00CB0469"/>
    <w:rsid w:val="00CB19AF"/>
    <w:rsid w:val="00CB35D8"/>
    <w:rsid w:val="00CB79A6"/>
    <w:rsid w:val="00CC3C88"/>
    <w:rsid w:val="00CC7F0B"/>
    <w:rsid w:val="00CD0616"/>
    <w:rsid w:val="00CD1741"/>
    <w:rsid w:val="00CD2482"/>
    <w:rsid w:val="00CD2996"/>
    <w:rsid w:val="00CD58A9"/>
    <w:rsid w:val="00CD7726"/>
    <w:rsid w:val="00CE2AF4"/>
    <w:rsid w:val="00CE6205"/>
    <w:rsid w:val="00CF27EB"/>
    <w:rsid w:val="00CF38ED"/>
    <w:rsid w:val="00D00F9F"/>
    <w:rsid w:val="00D02083"/>
    <w:rsid w:val="00D02F5A"/>
    <w:rsid w:val="00D03745"/>
    <w:rsid w:val="00D11A7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7DDB"/>
    <w:rsid w:val="00D82C6B"/>
    <w:rsid w:val="00D86074"/>
    <w:rsid w:val="00D8762E"/>
    <w:rsid w:val="00D876BB"/>
    <w:rsid w:val="00D9030C"/>
    <w:rsid w:val="00D91562"/>
    <w:rsid w:val="00D95A43"/>
    <w:rsid w:val="00D95B71"/>
    <w:rsid w:val="00D964E8"/>
    <w:rsid w:val="00D97A0D"/>
    <w:rsid w:val="00DA4090"/>
    <w:rsid w:val="00DA4371"/>
    <w:rsid w:val="00DA589C"/>
    <w:rsid w:val="00DA6943"/>
    <w:rsid w:val="00DB1C94"/>
    <w:rsid w:val="00DB3895"/>
    <w:rsid w:val="00DB3F9C"/>
    <w:rsid w:val="00DB50BB"/>
    <w:rsid w:val="00DB7AA5"/>
    <w:rsid w:val="00DB7EA8"/>
    <w:rsid w:val="00DB7F2F"/>
    <w:rsid w:val="00DC34E7"/>
    <w:rsid w:val="00DC352F"/>
    <w:rsid w:val="00DC4410"/>
    <w:rsid w:val="00DD11B1"/>
    <w:rsid w:val="00DE0760"/>
    <w:rsid w:val="00DE139D"/>
    <w:rsid w:val="00DE2459"/>
    <w:rsid w:val="00DE3509"/>
    <w:rsid w:val="00DE42B9"/>
    <w:rsid w:val="00DE4CBD"/>
    <w:rsid w:val="00DE7B09"/>
    <w:rsid w:val="00DF0DCC"/>
    <w:rsid w:val="00DF21A0"/>
    <w:rsid w:val="00DF26B4"/>
    <w:rsid w:val="00DF33B0"/>
    <w:rsid w:val="00DF75E6"/>
    <w:rsid w:val="00E00150"/>
    <w:rsid w:val="00E02777"/>
    <w:rsid w:val="00E04B12"/>
    <w:rsid w:val="00E06C2F"/>
    <w:rsid w:val="00E1073B"/>
    <w:rsid w:val="00E10B39"/>
    <w:rsid w:val="00E11D36"/>
    <w:rsid w:val="00E154DE"/>
    <w:rsid w:val="00E15CE1"/>
    <w:rsid w:val="00E171E4"/>
    <w:rsid w:val="00E23F1C"/>
    <w:rsid w:val="00E25B7D"/>
    <w:rsid w:val="00E378F5"/>
    <w:rsid w:val="00E4189A"/>
    <w:rsid w:val="00E42FA3"/>
    <w:rsid w:val="00E43B1C"/>
    <w:rsid w:val="00E46D1D"/>
    <w:rsid w:val="00E46F0A"/>
    <w:rsid w:val="00E5030E"/>
    <w:rsid w:val="00E50A4E"/>
    <w:rsid w:val="00E54378"/>
    <w:rsid w:val="00E571B1"/>
    <w:rsid w:val="00E57747"/>
    <w:rsid w:val="00E60507"/>
    <w:rsid w:val="00E63E52"/>
    <w:rsid w:val="00E67CC9"/>
    <w:rsid w:val="00E707B8"/>
    <w:rsid w:val="00E73E6E"/>
    <w:rsid w:val="00E77F1D"/>
    <w:rsid w:val="00E819DF"/>
    <w:rsid w:val="00E8256A"/>
    <w:rsid w:val="00E841DC"/>
    <w:rsid w:val="00E900F4"/>
    <w:rsid w:val="00E944C7"/>
    <w:rsid w:val="00E97A7D"/>
    <w:rsid w:val="00EA0469"/>
    <w:rsid w:val="00EA1DF1"/>
    <w:rsid w:val="00EA2250"/>
    <w:rsid w:val="00EB0301"/>
    <w:rsid w:val="00EB1E40"/>
    <w:rsid w:val="00EB3BDE"/>
    <w:rsid w:val="00EB5D99"/>
    <w:rsid w:val="00EB5ED3"/>
    <w:rsid w:val="00EC0B42"/>
    <w:rsid w:val="00EC21F2"/>
    <w:rsid w:val="00EC2385"/>
    <w:rsid w:val="00EC2C3E"/>
    <w:rsid w:val="00EC56A9"/>
    <w:rsid w:val="00EC639A"/>
    <w:rsid w:val="00EC6E03"/>
    <w:rsid w:val="00ED359B"/>
    <w:rsid w:val="00EE0B51"/>
    <w:rsid w:val="00EE7B9A"/>
    <w:rsid w:val="00EF40FC"/>
    <w:rsid w:val="00EF4583"/>
    <w:rsid w:val="00EF499B"/>
    <w:rsid w:val="00EF5ABD"/>
    <w:rsid w:val="00EF6269"/>
    <w:rsid w:val="00EF6C11"/>
    <w:rsid w:val="00F00872"/>
    <w:rsid w:val="00F05ECC"/>
    <w:rsid w:val="00F06775"/>
    <w:rsid w:val="00F06A69"/>
    <w:rsid w:val="00F1185E"/>
    <w:rsid w:val="00F15F89"/>
    <w:rsid w:val="00F17FAA"/>
    <w:rsid w:val="00F209F9"/>
    <w:rsid w:val="00F21D36"/>
    <w:rsid w:val="00F251D5"/>
    <w:rsid w:val="00F2653C"/>
    <w:rsid w:val="00F357A1"/>
    <w:rsid w:val="00F47F83"/>
    <w:rsid w:val="00F539A3"/>
    <w:rsid w:val="00F54235"/>
    <w:rsid w:val="00F60961"/>
    <w:rsid w:val="00F64C16"/>
    <w:rsid w:val="00F71B01"/>
    <w:rsid w:val="00F733F8"/>
    <w:rsid w:val="00F7525E"/>
    <w:rsid w:val="00F75757"/>
    <w:rsid w:val="00F77128"/>
    <w:rsid w:val="00F77C0E"/>
    <w:rsid w:val="00F81887"/>
    <w:rsid w:val="00F82E57"/>
    <w:rsid w:val="00F8535C"/>
    <w:rsid w:val="00F91B0D"/>
    <w:rsid w:val="00F96047"/>
    <w:rsid w:val="00FA7F3A"/>
    <w:rsid w:val="00FC00ED"/>
    <w:rsid w:val="00FC06D1"/>
    <w:rsid w:val="00FC43D9"/>
    <w:rsid w:val="00FD13E4"/>
    <w:rsid w:val="00FD3210"/>
    <w:rsid w:val="00FD779E"/>
    <w:rsid w:val="00FD7BB1"/>
    <w:rsid w:val="00FE3B48"/>
    <w:rsid w:val="00FE3C47"/>
    <w:rsid w:val="00FE7966"/>
    <w:rsid w:val="00FF092D"/>
    <w:rsid w:val="00FF31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16D56"/>
  <w15:chartTrackingRefBased/>
  <w15:docId w15:val="{FCBFA2F7-EAFE-BD4E-9CA6-80648DEC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99"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99" w:qFormat="1"/>
    <w:lsdException w:name="HTML Preformatted" w:uiPriority="99"/>
    <w:lsdException w:name="HTML Typewriter"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C3D"/>
    <w:rPr>
      <w:sz w:val="24"/>
      <w:szCs w:val="24"/>
      <w:lang w:val="en-US" w:eastAsia="en-US"/>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List Paragraph1,Body of text,skripsi,Body Text Char1,List Paragraph2,Colorful List - Accent 11,spasi 2 taiiii,gambar,Normal1,Normal2,Body of text+1,Body of text+2,Body of text+3,List Paragraph11,Medium Grid 1 - Accent 21,kepal"/>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99"/>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eastAsia="en-US"/>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lang w:val="en-US" w:eastAsia="en-US"/>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99"/>
    <w:qFormat/>
    <w:rsid w:val="003C5D0D"/>
    <w:rPr>
      <w:rFonts w:ascii="Calibri" w:eastAsia="Calibri" w:hAnsi="Calibri"/>
      <w:b/>
      <w:bCs/>
    </w:rPr>
  </w:style>
  <w:style w:type="character" w:styleId="Emphasis">
    <w:name w:val="Emphasis"/>
    <w:uiPriority w:val="99"/>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val="en-US"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lang w:val="en-US" w:eastAsia="en-US"/>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character" w:customStyle="1" w:styleId="ListParagraphChar">
    <w:name w:val="List Paragraph Char"/>
    <w:aliases w:val="List Paragraph1 Char,Body of text Char,skripsi Char,Body Text Char1 Char,List Paragraph2 Char,Colorful List - Accent 11 Char,spasi 2 taiiii Char,gambar Char,Normal1 Char,Normal2 Char,Body of text+1 Char,Body of text+2 Char,kepal Char"/>
    <w:basedOn w:val="DefaultParagraphFont"/>
    <w:link w:val="ListParagraph"/>
    <w:uiPriority w:val="34"/>
    <w:qFormat/>
    <w:locked/>
    <w:rsid w:val="00CA3F37"/>
    <w:rPr>
      <w:rFonts w:ascii="Calibri" w:eastAsia="Calibri" w:hAnsi="Calibri"/>
      <w:sz w:val="22"/>
      <w:szCs w:val="22"/>
      <w:lang w:eastAsia="en-US"/>
    </w:rPr>
  </w:style>
  <w:style w:type="paragraph" w:customStyle="1" w:styleId="TableParagraph">
    <w:name w:val="Table Paragraph"/>
    <w:basedOn w:val="Normal"/>
    <w:uiPriority w:val="1"/>
    <w:qFormat/>
    <w:rsid w:val="006F6E2A"/>
    <w:pPr>
      <w:widowControl w:val="0"/>
      <w:autoSpaceDE w:val="0"/>
      <w:autoSpaceDN w:val="0"/>
      <w:spacing w:before="11"/>
      <w:jc w:val="right"/>
    </w:pPr>
    <w:rPr>
      <w:rFonts w:ascii="Arial MT" w:eastAsia="Arial MT" w:hAnsi="Arial MT" w:cs="Arial MT"/>
      <w:sz w:val="22"/>
      <w:szCs w:val="22"/>
      <w:lang w:val="id"/>
    </w:rPr>
  </w:style>
  <w:style w:type="character" w:styleId="UnresolvedMention">
    <w:name w:val="Unresolved Mention"/>
    <w:basedOn w:val="DefaultParagraphFont"/>
    <w:uiPriority w:val="99"/>
    <w:semiHidden/>
    <w:unhideWhenUsed/>
    <w:rsid w:val="00DB5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kasefriansyah@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59581/jka-widyakarya.v1i4.1219" TargetMode="External"/><Relationship Id="rId10" Type="http://schemas.openxmlformats.org/officeDocument/2006/relationships/hyperlink" Target="mailto:amrahmuslimin1975@gmail.com" TargetMode="External"/><Relationship Id="rId4" Type="http://schemas.openxmlformats.org/officeDocument/2006/relationships/settings" Target="settings.xml"/><Relationship Id="rId9" Type="http://schemas.openxmlformats.org/officeDocument/2006/relationships/hyperlink" Target="mailto:eni_cahyani@um-palembang.ac.id" TargetMode="External"/><Relationship Id="rId14" Type="http://schemas.openxmlformats.org/officeDocument/2006/relationships/hyperlink" Target="http://journal.ainarapress.org/index.php/l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2F37A5F54443908016BDD835468526"/>
        <w:category>
          <w:name w:val="General"/>
          <w:gallery w:val="placeholder"/>
        </w:category>
        <w:types>
          <w:type w:val="bbPlcHdr"/>
        </w:types>
        <w:behaviors>
          <w:behavior w:val="content"/>
        </w:behaviors>
        <w:guid w:val="{207AD130-97D7-4C93-BB97-A810D2384579}"/>
      </w:docPartPr>
      <w:docPartBody>
        <w:p w:rsidR="0085657A" w:rsidRDefault="00E31BFC" w:rsidP="00E31BFC">
          <w:pPr>
            <w:pStyle w:val="1C2F37A5F54443908016BDD835468526"/>
          </w:pPr>
          <w:r w:rsidRPr="004A2830">
            <w:rPr>
              <w:rStyle w:val="PlaceholderText"/>
            </w:rPr>
            <w:t>Click or tap here to enter text.</w:t>
          </w:r>
        </w:p>
      </w:docPartBody>
    </w:docPart>
    <w:docPart>
      <w:docPartPr>
        <w:name w:val="A1B64AA57C0D46439770E9D0A4C5EDBB"/>
        <w:category>
          <w:name w:val="General"/>
          <w:gallery w:val="placeholder"/>
        </w:category>
        <w:types>
          <w:type w:val="bbPlcHdr"/>
        </w:types>
        <w:behaviors>
          <w:behavior w:val="content"/>
        </w:behaviors>
        <w:guid w:val="{85E06548-D125-4CC1-9C7A-DD0D582EEB55}"/>
      </w:docPartPr>
      <w:docPartBody>
        <w:p w:rsidR="0085657A" w:rsidRDefault="00E31BFC" w:rsidP="00E31BFC">
          <w:pPr>
            <w:pStyle w:val="A1B64AA57C0D46439770E9D0A4C5EDBB"/>
          </w:pPr>
          <w:r w:rsidRPr="004A2830">
            <w:rPr>
              <w:rStyle w:val="PlaceholderText"/>
            </w:rPr>
            <w:t>Click or tap here to enter text.</w:t>
          </w:r>
        </w:p>
      </w:docPartBody>
    </w:docPart>
    <w:docPart>
      <w:docPartPr>
        <w:name w:val="F60FA5CEF1C04F6A8FE3CFD505D68250"/>
        <w:category>
          <w:name w:val="General"/>
          <w:gallery w:val="placeholder"/>
        </w:category>
        <w:types>
          <w:type w:val="bbPlcHdr"/>
        </w:types>
        <w:behaviors>
          <w:behavior w:val="content"/>
        </w:behaviors>
        <w:guid w:val="{3045A715-3D05-4C97-BB7F-A91304B918FB}"/>
      </w:docPartPr>
      <w:docPartBody>
        <w:p w:rsidR="0085657A" w:rsidRDefault="00E31BFC" w:rsidP="00E31BFC">
          <w:pPr>
            <w:pStyle w:val="F60FA5CEF1C04F6A8FE3CFD505D68250"/>
          </w:pPr>
          <w:r w:rsidRPr="004A2830">
            <w:rPr>
              <w:rStyle w:val="PlaceholderText"/>
            </w:rPr>
            <w:t>Click or tap here to enter text.</w:t>
          </w:r>
        </w:p>
      </w:docPartBody>
    </w:docPart>
    <w:docPart>
      <w:docPartPr>
        <w:name w:val="7A692DE384764B71B5890D1CED23FCB7"/>
        <w:category>
          <w:name w:val="General"/>
          <w:gallery w:val="placeholder"/>
        </w:category>
        <w:types>
          <w:type w:val="bbPlcHdr"/>
        </w:types>
        <w:behaviors>
          <w:behavior w:val="content"/>
        </w:behaviors>
        <w:guid w:val="{E13CB057-99CC-4E66-986D-01FA32A04018}"/>
      </w:docPartPr>
      <w:docPartBody>
        <w:p w:rsidR="0085657A" w:rsidRDefault="00E31BFC" w:rsidP="00E31BFC">
          <w:pPr>
            <w:pStyle w:val="7A692DE384764B71B5890D1CED23FCB7"/>
          </w:pPr>
          <w:r w:rsidRPr="004A2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FC"/>
    <w:rsid w:val="000B38F2"/>
    <w:rsid w:val="00296C99"/>
    <w:rsid w:val="0085657A"/>
    <w:rsid w:val="00A3086B"/>
    <w:rsid w:val="00AA2466"/>
    <w:rsid w:val="00E31BFC"/>
    <w:rsid w:val="00E37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BFC"/>
    <w:rPr>
      <w:color w:val="666666"/>
    </w:rPr>
  </w:style>
  <w:style w:type="paragraph" w:customStyle="1" w:styleId="1C2F37A5F54443908016BDD835468526">
    <w:name w:val="1C2F37A5F54443908016BDD835468526"/>
    <w:rsid w:val="00E31BFC"/>
  </w:style>
  <w:style w:type="paragraph" w:customStyle="1" w:styleId="A1B64AA57C0D46439770E9D0A4C5EDBB">
    <w:name w:val="A1B64AA57C0D46439770E9D0A4C5EDBB"/>
    <w:rsid w:val="00E31BFC"/>
  </w:style>
  <w:style w:type="paragraph" w:customStyle="1" w:styleId="F60FA5CEF1C04F6A8FE3CFD505D68250">
    <w:name w:val="F60FA5CEF1C04F6A8FE3CFD505D68250"/>
    <w:rsid w:val="00E31BFC"/>
  </w:style>
  <w:style w:type="paragraph" w:customStyle="1" w:styleId="7A692DE384764B71B5890D1CED23FCB7">
    <w:name w:val="7A692DE384764B71B5890D1CED23FCB7"/>
    <w:rsid w:val="00E31B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74A5D-3482-4604-8A5C-027E6B82B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2833</Words>
  <Characters>16154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Windows</dc:creator>
  <cp:keywords/>
  <cp:lastModifiedBy>M. Raka Sefriansyah</cp:lastModifiedBy>
  <cp:revision>5</cp:revision>
  <cp:lastPrinted>2026-04-28T06:13:00Z</cp:lastPrinted>
  <dcterms:created xsi:type="dcterms:W3CDTF">2026-05-05T04:32:00Z</dcterms:created>
  <dcterms:modified xsi:type="dcterms:W3CDTF">2026-05-05T04:34:00Z</dcterms:modified>
</cp:coreProperties>
</file>