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9F708" w14:textId="7083A9A7" w:rsidR="00252EB6" w:rsidRDefault="0011652B" w:rsidP="00426C02">
      <w:pPr>
        <w:spacing w:line="211" w:lineRule="auto"/>
        <w:ind w:left="380" w:right="808"/>
        <w:jc w:val="center"/>
        <w:rPr>
          <w:rFonts w:ascii="Palatino Linotype"/>
          <w:b/>
          <w:sz w:val="32"/>
        </w:rPr>
      </w:pPr>
      <w:r>
        <w:rPr>
          <w:rFonts w:ascii="Palatino Linotype"/>
          <w:b/>
          <w:sz w:val="32"/>
        </w:rPr>
        <w:t xml:space="preserve">Hubungan Minat Baca dengan Kemampuan Menulis Tkes Eksposisi pada Siswa Kelas X SMA Taman Siswa Palembang </w:t>
      </w:r>
    </w:p>
    <w:p w14:paraId="3ED6D4EF" w14:textId="77777777" w:rsidR="00252EB6" w:rsidRDefault="00252EB6" w:rsidP="00426C02">
      <w:pPr>
        <w:pStyle w:val="BodyText"/>
        <w:ind w:left="0"/>
        <w:jc w:val="left"/>
        <w:rPr>
          <w:rFonts w:ascii="Palatino Linotype"/>
          <w:b/>
          <w:sz w:val="32"/>
        </w:rPr>
      </w:pPr>
    </w:p>
    <w:p w14:paraId="52B3A54C" w14:textId="74F7F814" w:rsidR="0011652B" w:rsidRDefault="0011652B" w:rsidP="00426C02">
      <w:pPr>
        <w:jc w:val="center"/>
        <w:rPr>
          <w:b/>
        </w:rPr>
      </w:pPr>
      <w:r>
        <w:rPr>
          <w:b/>
        </w:rPr>
        <w:t>Desti Ariyanti</w:t>
      </w:r>
      <w:r w:rsidR="00000000">
        <w:rPr>
          <w:b/>
          <w:spacing w:val="-7"/>
        </w:rPr>
        <w:t xml:space="preserve"> </w:t>
      </w:r>
      <w:r w:rsidR="00000000">
        <w:rPr>
          <w:b/>
          <w:vertAlign w:val="superscript"/>
        </w:rPr>
        <w:t>1</w:t>
      </w:r>
      <w:r w:rsidR="00000000">
        <w:rPr>
          <w:b/>
        </w:rPr>
        <w:t>,</w:t>
      </w:r>
      <w:r w:rsidR="00000000">
        <w:rPr>
          <w:b/>
          <w:spacing w:val="-9"/>
        </w:rPr>
        <w:t xml:space="preserve"> </w:t>
      </w:r>
      <w:r>
        <w:rPr>
          <w:b/>
        </w:rPr>
        <w:t>Fa Milawasri</w:t>
      </w:r>
      <w:r w:rsidR="00000000">
        <w:rPr>
          <w:b/>
          <w:vertAlign w:val="superscript"/>
        </w:rPr>
        <w:t>2</w:t>
      </w:r>
      <w:r w:rsidR="00000000">
        <w:rPr>
          <w:b/>
          <w:spacing w:val="-7"/>
        </w:rPr>
        <w:t xml:space="preserve"> </w:t>
      </w:r>
      <w:r w:rsidR="00000000">
        <w:rPr>
          <w:b/>
        </w:rPr>
        <w:t>,</w:t>
      </w:r>
      <w:r>
        <w:rPr>
          <w:b/>
        </w:rPr>
        <w:t xml:space="preserve"> Falina Noor Amalia</w:t>
      </w:r>
      <w:r w:rsidR="00000000">
        <w:rPr>
          <w:b/>
          <w:vertAlign w:val="superscript"/>
        </w:rPr>
        <w:t>3</w:t>
      </w:r>
    </w:p>
    <w:p w14:paraId="50D93198" w14:textId="1F5BFE50" w:rsidR="00252EB6" w:rsidRDefault="0011652B" w:rsidP="00426C02">
      <w:pPr>
        <w:ind w:left="426" w:right="439" w:hanging="81"/>
        <w:jc w:val="center"/>
        <w:rPr>
          <w:b/>
        </w:rPr>
      </w:pPr>
      <w:r>
        <w:rPr>
          <w:b/>
        </w:rPr>
        <w:t>Universitas Tridinanti</w:t>
      </w:r>
      <w:r w:rsidR="00000000">
        <w:rPr>
          <w:b/>
          <w:vertAlign w:val="superscript"/>
        </w:rPr>
        <w:t>123</w:t>
      </w:r>
    </w:p>
    <w:p w14:paraId="37507E05" w14:textId="4936CB81" w:rsidR="00252EB6" w:rsidRDefault="0011652B" w:rsidP="00426C02">
      <w:pPr>
        <w:ind w:left="380" w:right="808"/>
        <w:jc w:val="center"/>
      </w:pPr>
      <w:hyperlink r:id="rId7" w:history="1">
        <w:r w:rsidRPr="000823E1">
          <w:rPr>
            <w:rStyle w:val="Hyperlink"/>
          </w:rPr>
          <w:t>destiariianti14@gmail.com</w:t>
        </w:r>
      </w:hyperlink>
      <w:r>
        <w:t xml:space="preserve"> </w:t>
      </w:r>
    </w:p>
    <w:p w14:paraId="25FF4B94" w14:textId="77777777" w:rsidR="00252EB6" w:rsidRDefault="00252EB6" w:rsidP="00426C02">
      <w:pPr>
        <w:pStyle w:val="BodyText"/>
        <w:ind w:left="0"/>
        <w:jc w:val="left"/>
        <w:rPr>
          <w:sz w:val="22"/>
        </w:rPr>
      </w:pPr>
    </w:p>
    <w:p w14:paraId="5CD49045" w14:textId="352EA1A7" w:rsidR="000D1F5D" w:rsidRPr="000D1F5D" w:rsidRDefault="00000000" w:rsidP="004C2ECF">
      <w:pPr>
        <w:ind w:left="429" w:right="580" w:hanging="4"/>
        <w:jc w:val="both"/>
        <w:rPr>
          <w:lang w:val="en-ID"/>
        </w:rPr>
      </w:pPr>
      <w:r>
        <w:rPr>
          <w:b/>
        </w:rPr>
        <w:t xml:space="preserve">ABSTRAK: </w:t>
      </w:r>
      <w:proofErr w:type="spellStart"/>
      <w:r w:rsidR="000D1F5D" w:rsidRPr="000D1F5D">
        <w:rPr>
          <w:lang w:val="en-ID"/>
        </w:rPr>
        <w:t>Penelitian</w:t>
      </w:r>
      <w:proofErr w:type="spellEnd"/>
      <w:r w:rsidR="000D1F5D" w:rsidRPr="000D1F5D">
        <w:rPr>
          <w:lang w:val="en-ID"/>
        </w:rPr>
        <w:t xml:space="preserve"> </w:t>
      </w:r>
      <w:proofErr w:type="spellStart"/>
      <w:r w:rsidR="000D1F5D" w:rsidRPr="000D1F5D">
        <w:rPr>
          <w:lang w:val="en-ID"/>
        </w:rPr>
        <w:t>ini</w:t>
      </w:r>
      <w:proofErr w:type="spellEnd"/>
      <w:r w:rsidR="000D1F5D" w:rsidRPr="000D1F5D">
        <w:rPr>
          <w:lang w:val="en-ID"/>
        </w:rPr>
        <w:t xml:space="preserve"> </w:t>
      </w:r>
      <w:proofErr w:type="spellStart"/>
      <w:r w:rsidR="000D1F5D" w:rsidRPr="000D1F5D">
        <w:rPr>
          <w:lang w:val="en-ID"/>
        </w:rPr>
        <w:t>bertujuan</w:t>
      </w:r>
      <w:proofErr w:type="spellEnd"/>
      <w:r w:rsidR="000D1F5D" w:rsidRPr="000D1F5D">
        <w:rPr>
          <w:lang w:val="en-ID"/>
        </w:rPr>
        <w:t xml:space="preserve"> </w:t>
      </w:r>
      <w:proofErr w:type="spellStart"/>
      <w:r w:rsidR="000D1F5D" w:rsidRPr="000D1F5D">
        <w:rPr>
          <w:lang w:val="en-ID"/>
        </w:rPr>
        <w:t>untuk</w:t>
      </w:r>
      <w:proofErr w:type="spellEnd"/>
      <w:r w:rsidR="000D1F5D" w:rsidRPr="000D1F5D">
        <w:rPr>
          <w:lang w:val="en-ID"/>
        </w:rPr>
        <w:t xml:space="preserve"> </w:t>
      </w:r>
      <w:proofErr w:type="spellStart"/>
      <w:r w:rsidR="000D1F5D" w:rsidRPr="000D1F5D">
        <w:rPr>
          <w:lang w:val="en-ID"/>
        </w:rPr>
        <w:t>menganalisis</w:t>
      </w:r>
      <w:proofErr w:type="spellEnd"/>
      <w:r w:rsidR="000D1F5D" w:rsidRPr="000D1F5D">
        <w:rPr>
          <w:lang w:val="en-ID"/>
        </w:rPr>
        <w:t xml:space="preserve"> </w:t>
      </w:r>
      <w:proofErr w:type="spellStart"/>
      <w:r w:rsidR="000D1F5D" w:rsidRPr="000D1F5D">
        <w:rPr>
          <w:lang w:val="en-ID"/>
        </w:rPr>
        <w:t>hubungan</w:t>
      </w:r>
      <w:proofErr w:type="spellEnd"/>
      <w:r w:rsidR="000D1F5D" w:rsidRPr="000D1F5D">
        <w:rPr>
          <w:lang w:val="en-ID"/>
        </w:rPr>
        <w:t xml:space="preserve"> </w:t>
      </w:r>
      <w:proofErr w:type="spellStart"/>
      <w:r w:rsidR="000D1F5D" w:rsidRPr="000D1F5D">
        <w:rPr>
          <w:lang w:val="en-ID"/>
        </w:rPr>
        <w:t>antara</w:t>
      </w:r>
      <w:proofErr w:type="spellEnd"/>
      <w:r w:rsidR="000D1F5D" w:rsidRPr="000D1F5D">
        <w:rPr>
          <w:lang w:val="en-ID"/>
        </w:rPr>
        <w:t xml:space="preserve"> </w:t>
      </w:r>
      <w:proofErr w:type="spellStart"/>
      <w:r w:rsidR="000D1F5D" w:rsidRPr="000D1F5D">
        <w:rPr>
          <w:lang w:val="en-ID"/>
        </w:rPr>
        <w:t>minat</w:t>
      </w:r>
      <w:proofErr w:type="spellEnd"/>
      <w:r w:rsidR="000D1F5D" w:rsidRPr="000D1F5D">
        <w:rPr>
          <w:lang w:val="en-ID"/>
        </w:rPr>
        <w:t xml:space="preserve"> </w:t>
      </w:r>
      <w:proofErr w:type="spellStart"/>
      <w:r w:rsidR="000D1F5D" w:rsidRPr="000D1F5D">
        <w:rPr>
          <w:lang w:val="en-ID"/>
        </w:rPr>
        <w:t>baca</w:t>
      </w:r>
      <w:proofErr w:type="spellEnd"/>
      <w:r w:rsidR="000D1F5D" w:rsidRPr="000D1F5D">
        <w:rPr>
          <w:lang w:val="en-ID"/>
        </w:rPr>
        <w:t xml:space="preserve"> dan </w:t>
      </w:r>
      <w:proofErr w:type="spellStart"/>
      <w:r w:rsidR="000D1F5D" w:rsidRPr="000D1F5D">
        <w:rPr>
          <w:lang w:val="en-ID"/>
        </w:rPr>
        <w:t>kemampuan</w:t>
      </w:r>
      <w:proofErr w:type="spellEnd"/>
      <w:r w:rsidR="000D1F5D" w:rsidRPr="000D1F5D">
        <w:rPr>
          <w:lang w:val="en-ID"/>
        </w:rPr>
        <w:t xml:space="preserve"> </w:t>
      </w:r>
      <w:proofErr w:type="spellStart"/>
      <w:r w:rsidR="000D1F5D" w:rsidRPr="000D1F5D">
        <w:rPr>
          <w:lang w:val="en-ID"/>
        </w:rPr>
        <w:t>menulis</w:t>
      </w:r>
      <w:proofErr w:type="spellEnd"/>
      <w:r w:rsidR="000D1F5D" w:rsidRPr="000D1F5D">
        <w:rPr>
          <w:lang w:val="en-ID"/>
        </w:rPr>
        <w:t xml:space="preserve"> </w:t>
      </w:r>
      <w:proofErr w:type="spellStart"/>
      <w:r w:rsidR="000D1F5D" w:rsidRPr="000D1F5D">
        <w:rPr>
          <w:lang w:val="en-ID"/>
        </w:rPr>
        <w:t>teks</w:t>
      </w:r>
      <w:proofErr w:type="spellEnd"/>
      <w:r w:rsidR="000D1F5D" w:rsidRPr="000D1F5D">
        <w:rPr>
          <w:lang w:val="en-ID"/>
        </w:rPr>
        <w:t xml:space="preserve"> </w:t>
      </w:r>
      <w:proofErr w:type="spellStart"/>
      <w:r w:rsidR="000D1F5D" w:rsidRPr="000D1F5D">
        <w:rPr>
          <w:lang w:val="en-ID"/>
        </w:rPr>
        <w:t>eksposisi</w:t>
      </w:r>
      <w:proofErr w:type="spellEnd"/>
      <w:r w:rsidR="000D1F5D" w:rsidRPr="000D1F5D">
        <w:rPr>
          <w:lang w:val="en-ID"/>
        </w:rPr>
        <w:t xml:space="preserve"> pada </w:t>
      </w:r>
      <w:proofErr w:type="spellStart"/>
      <w:r w:rsidR="000D1F5D" w:rsidRPr="000D1F5D">
        <w:rPr>
          <w:lang w:val="en-ID"/>
        </w:rPr>
        <w:t>siswa</w:t>
      </w:r>
      <w:proofErr w:type="spellEnd"/>
      <w:r w:rsidR="000D1F5D" w:rsidRPr="000D1F5D">
        <w:rPr>
          <w:lang w:val="en-ID"/>
        </w:rPr>
        <w:t xml:space="preserve"> </w:t>
      </w:r>
      <w:proofErr w:type="spellStart"/>
      <w:r w:rsidR="000D1F5D" w:rsidRPr="000D1F5D">
        <w:rPr>
          <w:lang w:val="en-ID"/>
        </w:rPr>
        <w:t>kelas</w:t>
      </w:r>
      <w:proofErr w:type="spellEnd"/>
      <w:r w:rsidR="000D1F5D" w:rsidRPr="000D1F5D">
        <w:rPr>
          <w:lang w:val="en-ID"/>
        </w:rPr>
        <w:t xml:space="preserve"> X SMA Taman </w:t>
      </w:r>
      <w:proofErr w:type="spellStart"/>
      <w:r w:rsidR="000D1F5D" w:rsidRPr="000D1F5D">
        <w:rPr>
          <w:lang w:val="en-ID"/>
        </w:rPr>
        <w:t>Siswa</w:t>
      </w:r>
      <w:proofErr w:type="spellEnd"/>
      <w:r w:rsidR="000D1F5D" w:rsidRPr="000D1F5D">
        <w:rPr>
          <w:lang w:val="en-ID"/>
        </w:rPr>
        <w:t xml:space="preserve"> Palembang. </w:t>
      </w:r>
      <w:proofErr w:type="spellStart"/>
      <w:r w:rsidR="000D1F5D" w:rsidRPr="000D1F5D">
        <w:rPr>
          <w:lang w:val="en-ID"/>
        </w:rPr>
        <w:t>Penelitian</w:t>
      </w:r>
      <w:proofErr w:type="spellEnd"/>
      <w:r w:rsidR="000D1F5D" w:rsidRPr="000D1F5D">
        <w:rPr>
          <w:lang w:val="en-ID"/>
        </w:rPr>
        <w:t xml:space="preserve"> </w:t>
      </w:r>
      <w:proofErr w:type="spellStart"/>
      <w:r w:rsidR="000D1F5D" w:rsidRPr="000D1F5D">
        <w:rPr>
          <w:lang w:val="en-ID"/>
        </w:rPr>
        <w:t>menggunakan</w:t>
      </w:r>
      <w:proofErr w:type="spellEnd"/>
      <w:r w:rsidR="000D1F5D" w:rsidRPr="000D1F5D">
        <w:rPr>
          <w:lang w:val="en-ID"/>
        </w:rPr>
        <w:t xml:space="preserve"> </w:t>
      </w:r>
      <w:proofErr w:type="spellStart"/>
      <w:r w:rsidR="000D1F5D" w:rsidRPr="000D1F5D">
        <w:rPr>
          <w:lang w:val="en-ID"/>
        </w:rPr>
        <w:t>pendekatan</w:t>
      </w:r>
      <w:proofErr w:type="spellEnd"/>
      <w:r w:rsidR="000D1F5D" w:rsidRPr="000D1F5D">
        <w:rPr>
          <w:lang w:val="en-ID"/>
        </w:rPr>
        <w:t xml:space="preserve"> </w:t>
      </w:r>
      <w:proofErr w:type="spellStart"/>
      <w:r w:rsidR="000D1F5D" w:rsidRPr="000D1F5D">
        <w:rPr>
          <w:lang w:val="en-ID"/>
        </w:rPr>
        <w:t>kuantitatif</w:t>
      </w:r>
      <w:proofErr w:type="spellEnd"/>
      <w:r w:rsidR="000D1F5D" w:rsidRPr="000D1F5D">
        <w:rPr>
          <w:lang w:val="en-ID"/>
        </w:rPr>
        <w:t xml:space="preserve"> </w:t>
      </w:r>
      <w:proofErr w:type="spellStart"/>
      <w:r w:rsidR="000D1F5D" w:rsidRPr="000D1F5D">
        <w:rPr>
          <w:lang w:val="en-ID"/>
        </w:rPr>
        <w:t>dengan</w:t>
      </w:r>
      <w:proofErr w:type="spellEnd"/>
      <w:r w:rsidR="000D1F5D" w:rsidRPr="000D1F5D">
        <w:rPr>
          <w:lang w:val="en-ID"/>
        </w:rPr>
        <w:t xml:space="preserve"> </w:t>
      </w:r>
      <w:proofErr w:type="spellStart"/>
      <w:r w:rsidR="000D1F5D" w:rsidRPr="000D1F5D">
        <w:rPr>
          <w:lang w:val="en-ID"/>
        </w:rPr>
        <w:t>metode</w:t>
      </w:r>
      <w:proofErr w:type="spellEnd"/>
      <w:r w:rsidR="000D1F5D" w:rsidRPr="000D1F5D">
        <w:rPr>
          <w:lang w:val="en-ID"/>
        </w:rPr>
        <w:t xml:space="preserve"> </w:t>
      </w:r>
      <w:proofErr w:type="spellStart"/>
      <w:r w:rsidR="000D1F5D" w:rsidRPr="000D1F5D">
        <w:rPr>
          <w:lang w:val="en-ID"/>
        </w:rPr>
        <w:t>deskriptif</w:t>
      </w:r>
      <w:proofErr w:type="spellEnd"/>
      <w:r w:rsidR="000D1F5D" w:rsidRPr="000D1F5D">
        <w:rPr>
          <w:lang w:val="en-ID"/>
        </w:rPr>
        <w:t xml:space="preserve"> </w:t>
      </w:r>
      <w:proofErr w:type="spellStart"/>
      <w:r w:rsidR="000D1F5D" w:rsidRPr="000D1F5D">
        <w:rPr>
          <w:lang w:val="en-ID"/>
        </w:rPr>
        <w:t>korelasional</w:t>
      </w:r>
      <w:proofErr w:type="spellEnd"/>
      <w:r w:rsidR="000D1F5D" w:rsidRPr="000D1F5D">
        <w:rPr>
          <w:lang w:val="en-ID"/>
        </w:rPr>
        <w:t xml:space="preserve">. </w:t>
      </w:r>
      <w:proofErr w:type="spellStart"/>
      <w:r w:rsidR="000D1F5D" w:rsidRPr="000D1F5D">
        <w:rPr>
          <w:lang w:val="en-ID"/>
        </w:rPr>
        <w:t>Populasi</w:t>
      </w:r>
      <w:proofErr w:type="spellEnd"/>
      <w:r w:rsidR="000D1F5D" w:rsidRPr="000D1F5D">
        <w:rPr>
          <w:lang w:val="en-ID"/>
        </w:rPr>
        <w:t xml:space="preserve"> </w:t>
      </w:r>
      <w:proofErr w:type="spellStart"/>
      <w:r w:rsidR="000D1F5D" w:rsidRPr="000D1F5D">
        <w:rPr>
          <w:lang w:val="en-ID"/>
        </w:rPr>
        <w:t>penelitian</w:t>
      </w:r>
      <w:proofErr w:type="spellEnd"/>
      <w:r w:rsidR="000D1F5D" w:rsidRPr="000D1F5D">
        <w:rPr>
          <w:lang w:val="en-ID"/>
        </w:rPr>
        <w:t xml:space="preserve"> </w:t>
      </w:r>
      <w:proofErr w:type="spellStart"/>
      <w:r w:rsidR="000D1F5D" w:rsidRPr="000D1F5D">
        <w:rPr>
          <w:lang w:val="en-ID"/>
        </w:rPr>
        <w:t>berjumlah</w:t>
      </w:r>
      <w:proofErr w:type="spellEnd"/>
      <w:r w:rsidR="000D1F5D" w:rsidRPr="000D1F5D">
        <w:rPr>
          <w:lang w:val="en-ID"/>
        </w:rPr>
        <w:t xml:space="preserve"> 48 </w:t>
      </w:r>
      <w:proofErr w:type="spellStart"/>
      <w:r w:rsidR="000D1F5D" w:rsidRPr="000D1F5D">
        <w:rPr>
          <w:lang w:val="en-ID"/>
        </w:rPr>
        <w:t>siswa</w:t>
      </w:r>
      <w:proofErr w:type="spellEnd"/>
      <w:r w:rsidR="000D1F5D" w:rsidRPr="000D1F5D">
        <w:rPr>
          <w:lang w:val="en-ID"/>
        </w:rPr>
        <w:t xml:space="preserve">, </w:t>
      </w:r>
      <w:proofErr w:type="spellStart"/>
      <w:r w:rsidR="000D1F5D" w:rsidRPr="000D1F5D">
        <w:rPr>
          <w:lang w:val="en-ID"/>
        </w:rPr>
        <w:t>sedangkan</w:t>
      </w:r>
      <w:proofErr w:type="spellEnd"/>
      <w:r w:rsidR="000D1F5D" w:rsidRPr="000D1F5D">
        <w:rPr>
          <w:lang w:val="en-ID"/>
        </w:rPr>
        <w:t xml:space="preserve"> </w:t>
      </w:r>
      <w:proofErr w:type="spellStart"/>
      <w:r w:rsidR="000D1F5D" w:rsidRPr="000D1F5D">
        <w:rPr>
          <w:lang w:val="en-ID"/>
        </w:rPr>
        <w:t>sampel</w:t>
      </w:r>
      <w:proofErr w:type="spellEnd"/>
      <w:r w:rsidR="000D1F5D" w:rsidRPr="000D1F5D">
        <w:rPr>
          <w:lang w:val="en-ID"/>
        </w:rPr>
        <w:t xml:space="preserve"> </w:t>
      </w:r>
      <w:proofErr w:type="spellStart"/>
      <w:r w:rsidR="000D1F5D" w:rsidRPr="000D1F5D">
        <w:rPr>
          <w:lang w:val="en-ID"/>
        </w:rPr>
        <w:t>ditentukan</w:t>
      </w:r>
      <w:proofErr w:type="spellEnd"/>
      <w:r w:rsidR="000D1F5D" w:rsidRPr="000D1F5D">
        <w:rPr>
          <w:lang w:val="en-ID"/>
        </w:rPr>
        <w:t xml:space="preserve"> </w:t>
      </w:r>
      <w:proofErr w:type="spellStart"/>
      <w:r w:rsidR="000D1F5D" w:rsidRPr="000D1F5D">
        <w:rPr>
          <w:lang w:val="en-ID"/>
        </w:rPr>
        <w:t>menggunakan</w:t>
      </w:r>
      <w:proofErr w:type="spellEnd"/>
      <w:r w:rsidR="000D1F5D" w:rsidRPr="000D1F5D">
        <w:rPr>
          <w:lang w:val="en-ID"/>
        </w:rPr>
        <w:t xml:space="preserve"> </w:t>
      </w:r>
      <w:proofErr w:type="spellStart"/>
      <w:r w:rsidR="000D1F5D" w:rsidRPr="000D1F5D">
        <w:rPr>
          <w:lang w:val="en-ID"/>
        </w:rPr>
        <w:t>teknik</w:t>
      </w:r>
      <w:proofErr w:type="spellEnd"/>
      <w:r w:rsidR="000D1F5D" w:rsidRPr="000D1F5D">
        <w:rPr>
          <w:lang w:val="en-ID"/>
        </w:rPr>
        <w:t xml:space="preserve"> purposive sampling </w:t>
      </w:r>
      <w:proofErr w:type="spellStart"/>
      <w:r w:rsidR="000D1F5D" w:rsidRPr="000D1F5D">
        <w:rPr>
          <w:lang w:val="en-ID"/>
        </w:rPr>
        <w:t>sebanyak</w:t>
      </w:r>
      <w:proofErr w:type="spellEnd"/>
      <w:r w:rsidR="000D1F5D" w:rsidRPr="000D1F5D">
        <w:rPr>
          <w:lang w:val="en-ID"/>
        </w:rPr>
        <w:t xml:space="preserve"> 25 </w:t>
      </w:r>
      <w:proofErr w:type="spellStart"/>
      <w:r w:rsidR="000D1F5D" w:rsidRPr="000D1F5D">
        <w:rPr>
          <w:lang w:val="en-ID"/>
        </w:rPr>
        <w:t>siswa</w:t>
      </w:r>
      <w:proofErr w:type="spellEnd"/>
      <w:r w:rsidR="000D1F5D" w:rsidRPr="000D1F5D">
        <w:rPr>
          <w:lang w:val="en-ID"/>
        </w:rPr>
        <w:t xml:space="preserve">. Teknik </w:t>
      </w:r>
      <w:proofErr w:type="spellStart"/>
      <w:r w:rsidR="000D1F5D" w:rsidRPr="000D1F5D">
        <w:rPr>
          <w:lang w:val="en-ID"/>
        </w:rPr>
        <w:t>pengumpulan</w:t>
      </w:r>
      <w:proofErr w:type="spellEnd"/>
      <w:r w:rsidR="000D1F5D" w:rsidRPr="000D1F5D">
        <w:rPr>
          <w:lang w:val="en-ID"/>
        </w:rPr>
        <w:t xml:space="preserve"> data </w:t>
      </w:r>
      <w:proofErr w:type="spellStart"/>
      <w:r w:rsidR="000D1F5D" w:rsidRPr="000D1F5D">
        <w:rPr>
          <w:lang w:val="en-ID"/>
        </w:rPr>
        <w:t>dilakukan</w:t>
      </w:r>
      <w:proofErr w:type="spellEnd"/>
      <w:r w:rsidR="000D1F5D" w:rsidRPr="000D1F5D">
        <w:rPr>
          <w:lang w:val="en-ID"/>
        </w:rPr>
        <w:t xml:space="preserve"> </w:t>
      </w:r>
      <w:proofErr w:type="spellStart"/>
      <w:r w:rsidR="000D1F5D" w:rsidRPr="000D1F5D">
        <w:rPr>
          <w:lang w:val="en-ID"/>
        </w:rPr>
        <w:t>melalui</w:t>
      </w:r>
      <w:proofErr w:type="spellEnd"/>
      <w:r w:rsidR="000D1F5D" w:rsidRPr="000D1F5D">
        <w:rPr>
          <w:lang w:val="en-ID"/>
        </w:rPr>
        <w:t xml:space="preserve"> </w:t>
      </w:r>
      <w:proofErr w:type="spellStart"/>
      <w:r w:rsidR="000D1F5D" w:rsidRPr="000D1F5D">
        <w:rPr>
          <w:lang w:val="en-ID"/>
        </w:rPr>
        <w:t>angket</w:t>
      </w:r>
      <w:proofErr w:type="spellEnd"/>
      <w:r w:rsidR="000D1F5D" w:rsidRPr="000D1F5D">
        <w:rPr>
          <w:lang w:val="en-ID"/>
        </w:rPr>
        <w:t xml:space="preserve"> </w:t>
      </w:r>
      <w:proofErr w:type="spellStart"/>
      <w:r w:rsidR="000D1F5D" w:rsidRPr="000D1F5D">
        <w:rPr>
          <w:lang w:val="en-ID"/>
        </w:rPr>
        <w:t>untuk</w:t>
      </w:r>
      <w:proofErr w:type="spellEnd"/>
      <w:r w:rsidR="000D1F5D" w:rsidRPr="000D1F5D">
        <w:rPr>
          <w:lang w:val="en-ID"/>
        </w:rPr>
        <w:t xml:space="preserve"> </w:t>
      </w:r>
      <w:proofErr w:type="spellStart"/>
      <w:r w:rsidR="000D1F5D" w:rsidRPr="000D1F5D">
        <w:rPr>
          <w:lang w:val="en-ID"/>
        </w:rPr>
        <w:t>mengukur</w:t>
      </w:r>
      <w:proofErr w:type="spellEnd"/>
      <w:r w:rsidR="000D1F5D" w:rsidRPr="000D1F5D">
        <w:rPr>
          <w:lang w:val="en-ID"/>
        </w:rPr>
        <w:t xml:space="preserve"> </w:t>
      </w:r>
      <w:proofErr w:type="spellStart"/>
      <w:r w:rsidR="000D1F5D" w:rsidRPr="000D1F5D">
        <w:rPr>
          <w:lang w:val="en-ID"/>
        </w:rPr>
        <w:t>minat</w:t>
      </w:r>
      <w:proofErr w:type="spellEnd"/>
      <w:r w:rsidR="000D1F5D" w:rsidRPr="000D1F5D">
        <w:rPr>
          <w:lang w:val="en-ID"/>
        </w:rPr>
        <w:t xml:space="preserve"> </w:t>
      </w:r>
      <w:proofErr w:type="spellStart"/>
      <w:r w:rsidR="000D1F5D" w:rsidRPr="000D1F5D">
        <w:rPr>
          <w:lang w:val="en-ID"/>
        </w:rPr>
        <w:t>baca</w:t>
      </w:r>
      <w:proofErr w:type="spellEnd"/>
      <w:r w:rsidR="000D1F5D" w:rsidRPr="000D1F5D">
        <w:rPr>
          <w:lang w:val="en-ID"/>
        </w:rPr>
        <w:t xml:space="preserve"> dan </w:t>
      </w:r>
      <w:proofErr w:type="spellStart"/>
      <w:r w:rsidR="000D1F5D" w:rsidRPr="000D1F5D">
        <w:rPr>
          <w:lang w:val="en-ID"/>
        </w:rPr>
        <w:t>tes</w:t>
      </w:r>
      <w:proofErr w:type="spellEnd"/>
      <w:r w:rsidR="000D1F5D" w:rsidRPr="000D1F5D">
        <w:rPr>
          <w:lang w:val="en-ID"/>
        </w:rPr>
        <w:t xml:space="preserve"> </w:t>
      </w:r>
      <w:proofErr w:type="spellStart"/>
      <w:r w:rsidR="000D1F5D" w:rsidRPr="000D1F5D">
        <w:rPr>
          <w:lang w:val="en-ID"/>
        </w:rPr>
        <w:t>uraian</w:t>
      </w:r>
      <w:proofErr w:type="spellEnd"/>
      <w:r w:rsidR="000D1F5D" w:rsidRPr="000D1F5D">
        <w:rPr>
          <w:lang w:val="en-ID"/>
        </w:rPr>
        <w:t xml:space="preserve"> </w:t>
      </w:r>
      <w:proofErr w:type="spellStart"/>
      <w:r w:rsidR="000D1F5D" w:rsidRPr="000D1F5D">
        <w:rPr>
          <w:lang w:val="en-ID"/>
        </w:rPr>
        <w:t>untuk</w:t>
      </w:r>
      <w:proofErr w:type="spellEnd"/>
      <w:r w:rsidR="000D1F5D" w:rsidRPr="000D1F5D">
        <w:rPr>
          <w:lang w:val="en-ID"/>
        </w:rPr>
        <w:t xml:space="preserve"> </w:t>
      </w:r>
      <w:proofErr w:type="spellStart"/>
      <w:r w:rsidR="000D1F5D" w:rsidRPr="000D1F5D">
        <w:rPr>
          <w:lang w:val="en-ID"/>
        </w:rPr>
        <w:t>mengukur</w:t>
      </w:r>
      <w:proofErr w:type="spellEnd"/>
      <w:r w:rsidR="000D1F5D" w:rsidRPr="000D1F5D">
        <w:rPr>
          <w:lang w:val="en-ID"/>
        </w:rPr>
        <w:t xml:space="preserve"> </w:t>
      </w:r>
      <w:proofErr w:type="spellStart"/>
      <w:r w:rsidR="000D1F5D" w:rsidRPr="000D1F5D">
        <w:rPr>
          <w:lang w:val="en-ID"/>
        </w:rPr>
        <w:t>kemampuan</w:t>
      </w:r>
      <w:proofErr w:type="spellEnd"/>
      <w:r w:rsidR="000D1F5D" w:rsidRPr="000D1F5D">
        <w:rPr>
          <w:lang w:val="en-ID"/>
        </w:rPr>
        <w:t xml:space="preserve"> </w:t>
      </w:r>
      <w:proofErr w:type="spellStart"/>
      <w:r w:rsidR="000D1F5D" w:rsidRPr="000D1F5D">
        <w:rPr>
          <w:lang w:val="en-ID"/>
        </w:rPr>
        <w:t>menulis</w:t>
      </w:r>
      <w:proofErr w:type="spellEnd"/>
      <w:r w:rsidR="000D1F5D" w:rsidRPr="000D1F5D">
        <w:rPr>
          <w:lang w:val="en-ID"/>
        </w:rPr>
        <w:t xml:space="preserve"> </w:t>
      </w:r>
      <w:proofErr w:type="spellStart"/>
      <w:r w:rsidR="000D1F5D" w:rsidRPr="000D1F5D">
        <w:rPr>
          <w:lang w:val="en-ID"/>
        </w:rPr>
        <w:t>teks</w:t>
      </w:r>
      <w:proofErr w:type="spellEnd"/>
      <w:r w:rsidR="000D1F5D" w:rsidRPr="000D1F5D">
        <w:rPr>
          <w:lang w:val="en-ID"/>
        </w:rPr>
        <w:t xml:space="preserve"> </w:t>
      </w:r>
      <w:proofErr w:type="spellStart"/>
      <w:r w:rsidR="000D1F5D" w:rsidRPr="000D1F5D">
        <w:rPr>
          <w:lang w:val="en-ID"/>
        </w:rPr>
        <w:t>eksposisi</w:t>
      </w:r>
      <w:proofErr w:type="spellEnd"/>
      <w:r w:rsidR="000D1F5D" w:rsidRPr="000D1F5D">
        <w:rPr>
          <w:lang w:val="en-ID"/>
        </w:rPr>
        <w:t xml:space="preserve">. Data </w:t>
      </w:r>
      <w:proofErr w:type="spellStart"/>
      <w:r w:rsidR="000D1F5D" w:rsidRPr="000D1F5D">
        <w:rPr>
          <w:lang w:val="en-ID"/>
        </w:rPr>
        <w:t>dianalisis</w:t>
      </w:r>
      <w:proofErr w:type="spellEnd"/>
      <w:r w:rsidR="000D1F5D" w:rsidRPr="000D1F5D">
        <w:rPr>
          <w:lang w:val="en-ID"/>
        </w:rPr>
        <w:t xml:space="preserve"> </w:t>
      </w:r>
      <w:proofErr w:type="spellStart"/>
      <w:r w:rsidR="000D1F5D" w:rsidRPr="000D1F5D">
        <w:rPr>
          <w:lang w:val="en-ID"/>
        </w:rPr>
        <w:t>menggunakan</w:t>
      </w:r>
      <w:proofErr w:type="spellEnd"/>
      <w:r w:rsidR="000D1F5D" w:rsidRPr="000D1F5D">
        <w:rPr>
          <w:lang w:val="en-ID"/>
        </w:rPr>
        <w:t xml:space="preserve"> </w:t>
      </w:r>
      <w:proofErr w:type="spellStart"/>
      <w:r w:rsidR="000D1F5D" w:rsidRPr="000D1F5D">
        <w:rPr>
          <w:lang w:val="en-ID"/>
        </w:rPr>
        <w:t>statistik</w:t>
      </w:r>
      <w:proofErr w:type="spellEnd"/>
      <w:r w:rsidR="000D1F5D" w:rsidRPr="000D1F5D">
        <w:rPr>
          <w:lang w:val="en-ID"/>
        </w:rPr>
        <w:t xml:space="preserve"> </w:t>
      </w:r>
      <w:proofErr w:type="spellStart"/>
      <w:r w:rsidR="000D1F5D" w:rsidRPr="000D1F5D">
        <w:rPr>
          <w:lang w:val="en-ID"/>
        </w:rPr>
        <w:t>deskriptif</w:t>
      </w:r>
      <w:proofErr w:type="spellEnd"/>
      <w:r w:rsidR="000D1F5D" w:rsidRPr="000D1F5D">
        <w:rPr>
          <w:lang w:val="en-ID"/>
        </w:rPr>
        <w:t xml:space="preserve"> dan </w:t>
      </w:r>
      <w:proofErr w:type="spellStart"/>
      <w:r w:rsidR="000D1F5D" w:rsidRPr="000D1F5D">
        <w:rPr>
          <w:lang w:val="en-ID"/>
        </w:rPr>
        <w:t>inferensial</w:t>
      </w:r>
      <w:proofErr w:type="spellEnd"/>
      <w:r w:rsidR="000D1F5D" w:rsidRPr="000D1F5D">
        <w:rPr>
          <w:lang w:val="en-ID"/>
        </w:rPr>
        <w:t xml:space="preserve"> </w:t>
      </w:r>
      <w:proofErr w:type="spellStart"/>
      <w:r w:rsidR="000D1F5D" w:rsidRPr="000D1F5D">
        <w:rPr>
          <w:lang w:val="en-ID"/>
        </w:rPr>
        <w:t>dengan</w:t>
      </w:r>
      <w:proofErr w:type="spellEnd"/>
      <w:r w:rsidR="000D1F5D" w:rsidRPr="000D1F5D">
        <w:rPr>
          <w:lang w:val="en-ID"/>
        </w:rPr>
        <w:t xml:space="preserve"> </w:t>
      </w:r>
      <w:proofErr w:type="spellStart"/>
      <w:r w:rsidR="000D1F5D" w:rsidRPr="000D1F5D">
        <w:rPr>
          <w:lang w:val="en-ID"/>
        </w:rPr>
        <w:t>bantuan</w:t>
      </w:r>
      <w:proofErr w:type="spellEnd"/>
      <w:r w:rsidR="000D1F5D" w:rsidRPr="000D1F5D">
        <w:rPr>
          <w:lang w:val="en-ID"/>
        </w:rPr>
        <w:t xml:space="preserve"> SPSS.</w:t>
      </w:r>
      <w:r w:rsidR="000D1F5D">
        <w:rPr>
          <w:lang w:val="en-ID"/>
        </w:rPr>
        <w:t xml:space="preserve"> </w:t>
      </w:r>
      <w:r w:rsidR="000D1F5D" w:rsidRPr="000D1F5D">
        <w:rPr>
          <w:lang w:val="en-ID"/>
        </w:rPr>
        <w:t xml:space="preserve">Hasil </w:t>
      </w:r>
      <w:proofErr w:type="spellStart"/>
      <w:r w:rsidR="000D1F5D" w:rsidRPr="000D1F5D">
        <w:rPr>
          <w:lang w:val="en-ID"/>
        </w:rPr>
        <w:t>penelitian</w:t>
      </w:r>
      <w:proofErr w:type="spellEnd"/>
      <w:r w:rsidR="000D1F5D" w:rsidRPr="000D1F5D">
        <w:rPr>
          <w:lang w:val="en-ID"/>
        </w:rPr>
        <w:t xml:space="preserve"> </w:t>
      </w:r>
      <w:proofErr w:type="spellStart"/>
      <w:r w:rsidR="000D1F5D" w:rsidRPr="000D1F5D">
        <w:rPr>
          <w:lang w:val="en-ID"/>
        </w:rPr>
        <w:t>menunjukkan</w:t>
      </w:r>
      <w:proofErr w:type="spellEnd"/>
      <w:r w:rsidR="000D1F5D" w:rsidRPr="000D1F5D">
        <w:rPr>
          <w:lang w:val="en-ID"/>
        </w:rPr>
        <w:t xml:space="preserve"> </w:t>
      </w:r>
      <w:proofErr w:type="spellStart"/>
      <w:r w:rsidR="000D1F5D" w:rsidRPr="000D1F5D">
        <w:rPr>
          <w:lang w:val="en-ID"/>
        </w:rPr>
        <w:t>bahwa</w:t>
      </w:r>
      <w:proofErr w:type="spellEnd"/>
      <w:r w:rsidR="000D1F5D" w:rsidRPr="000D1F5D">
        <w:rPr>
          <w:lang w:val="en-ID"/>
        </w:rPr>
        <w:t xml:space="preserve"> </w:t>
      </w:r>
      <w:proofErr w:type="spellStart"/>
      <w:r w:rsidR="000D1F5D" w:rsidRPr="000D1F5D">
        <w:rPr>
          <w:lang w:val="en-ID"/>
        </w:rPr>
        <w:t>minat</w:t>
      </w:r>
      <w:proofErr w:type="spellEnd"/>
      <w:r w:rsidR="000D1F5D" w:rsidRPr="000D1F5D">
        <w:rPr>
          <w:lang w:val="en-ID"/>
        </w:rPr>
        <w:t xml:space="preserve"> </w:t>
      </w:r>
      <w:proofErr w:type="spellStart"/>
      <w:r w:rsidR="000D1F5D" w:rsidRPr="000D1F5D">
        <w:rPr>
          <w:lang w:val="en-ID"/>
        </w:rPr>
        <w:t>baca</w:t>
      </w:r>
      <w:proofErr w:type="spellEnd"/>
      <w:r w:rsidR="000D1F5D" w:rsidRPr="000D1F5D">
        <w:rPr>
          <w:lang w:val="en-ID"/>
        </w:rPr>
        <w:t xml:space="preserve"> </w:t>
      </w:r>
      <w:proofErr w:type="spellStart"/>
      <w:r w:rsidR="000D1F5D" w:rsidRPr="000D1F5D">
        <w:rPr>
          <w:lang w:val="en-ID"/>
        </w:rPr>
        <w:t>siswa</w:t>
      </w:r>
      <w:proofErr w:type="spellEnd"/>
      <w:r w:rsidR="000D1F5D" w:rsidRPr="000D1F5D">
        <w:rPr>
          <w:lang w:val="en-ID"/>
        </w:rPr>
        <w:t xml:space="preserve"> </w:t>
      </w:r>
      <w:proofErr w:type="spellStart"/>
      <w:r w:rsidR="000D1F5D" w:rsidRPr="000D1F5D">
        <w:rPr>
          <w:lang w:val="en-ID"/>
        </w:rPr>
        <w:t>berada</w:t>
      </w:r>
      <w:proofErr w:type="spellEnd"/>
      <w:r w:rsidR="000D1F5D" w:rsidRPr="000D1F5D">
        <w:rPr>
          <w:lang w:val="en-ID"/>
        </w:rPr>
        <w:t xml:space="preserve"> pada </w:t>
      </w:r>
      <w:proofErr w:type="spellStart"/>
      <w:r w:rsidR="000D1F5D" w:rsidRPr="000D1F5D">
        <w:rPr>
          <w:lang w:val="en-ID"/>
        </w:rPr>
        <w:t>kategori</w:t>
      </w:r>
      <w:proofErr w:type="spellEnd"/>
      <w:r w:rsidR="000D1F5D" w:rsidRPr="000D1F5D">
        <w:rPr>
          <w:lang w:val="en-ID"/>
        </w:rPr>
        <w:t xml:space="preserve"> </w:t>
      </w:r>
      <w:proofErr w:type="spellStart"/>
      <w:r w:rsidR="000D1F5D" w:rsidRPr="000D1F5D">
        <w:rPr>
          <w:lang w:val="en-ID"/>
        </w:rPr>
        <w:t>cukup</w:t>
      </w:r>
      <w:proofErr w:type="spellEnd"/>
      <w:r w:rsidR="000D1F5D" w:rsidRPr="000D1F5D">
        <w:rPr>
          <w:lang w:val="en-ID"/>
        </w:rPr>
        <w:t xml:space="preserve"> </w:t>
      </w:r>
      <w:proofErr w:type="spellStart"/>
      <w:r w:rsidR="000D1F5D" w:rsidRPr="000D1F5D">
        <w:rPr>
          <w:lang w:val="en-ID"/>
        </w:rPr>
        <w:t>dengan</w:t>
      </w:r>
      <w:proofErr w:type="spellEnd"/>
      <w:r w:rsidR="000D1F5D" w:rsidRPr="000D1F5D">
        <w:rPr>
          <w:lang w:val="en-ID"/>
        </w:rPr>
        <w:t xml:space="preserve"> </w:t>
      </w:r>
      <w:proofErr w:type="spellStart"/>
      <w:r w:rsidR="000D1F5D" w:rsidRPr="000D1F5D">
        <w:rPr>
          <w:lang w:val="en-ID"/>
        </w:rPr>
        <w:t>nilai</w:t>
      </w:r>
      <w:proofErr w:type="spellEnd"/>
      <w:r w:rsidR="000D1F5D" w:rsidRPr="000D1F5D">
        <w:rPr>
          <w:lang w:val="en-ID"/>
        </w:rPr>
        <w:t xml:space="preserve"> rata-rata 69,48, </w:t>
      </w:r>
      <w:proofErr w:type="spellStart"/>
      <w:r w:rsidR="000D1F5D" w:rsidRPr="000D1F5D">
        <w:rPr>
          <w:lang w:val="en-ID"/>
        </w:rPr>
        <w:t>sedangkan</w:t>
      </w:r>
      <w:proofErr w:type="spellEnd"/>
      <w:r w:rsidR="000D1F5D" w:rsidRPr="000D1F5D">
        <w:rPr>
          <w:lang w:val="en-ID"/>
        </w:rPr>
        <w:t xml:space="preserve"> </w:t>
      </w:r>
      <w:proofErr w:type="spellStart"/>
      <w:r w:rsidR="000D1F5D" w:rsidRPr="000D1F5D">
        <w:rPr>
          <w:lang w:val="en-ID"/>
        </w:rPr>
        <w:t>kemampuan</w:t>
      </w:r>
      <w:proofErr w:type="spellEnd"/>
      <w:r w:rsidR="000D1F5D" w:rsidRPr="000D1F5D">
        <w:rPr>
          <w:lang w:val="en-ID"/>
        </w:rPr>
        <w:t xml:space="preserve"> </w:t>
      </w:r>
      <w:proofErr w:type="spellStart"/>
      <w:r w:rsidR="000D1F5D" w:rsidRPr="000D1F5D">
        <w:rPr>
          <w:lang w:val="en-ID"/>
        </w:rPr>
        <w:t>menulis</w:t>
      </w:r>
      <w:proofErr w:type="spellEnd"/>
      <w:r w:rsidR="000D1F5D" w:rsidRPr="000D1F5D">
        <w:rPr>
          <w:lang w:val="en-ID"/>
        </w:rPr>
        <w:t xml:space="preserve"> </w:t>
      </w:r>
      <w:proofErr w:type="spellStart"/>
      <w:r w:rsidR="000D1F5D" w:rsidRPr="000D1F5D">
        <w:rPr>
          <w:lang w:val="en-ID"/>
        </w:rPr>
        <w:t>teks</w:t>
      </w:r>
      <w:proofErr w:type="spellEnd"/>
      <w:r w:rsidR="000D1F5D" w:rsidRPr="000D1F5D">
        <w:rPr>
          <w:lang w:val="en-ID"/>
        </w:rPr>
        <w:t xml:space="preserve"> </w:t>
      </w:r>
      <w:proofErr w:type="spellStart"/>
      <w:r w:rsidR="000D1F5D" w:rsidRPr="000D1F5D">
        <w:rPr>
          <w:lang w:val="en-ID"/>
        </w:rPr>
        <w:t>eksposisi</w:t>
      </w:r>
      <w:proofErr w:type="spellEnd"/>
      <w:r w:rsidR="000D1F5D" w:rsidRPr="000D1F5D">
        <w:rPr>
          <w:lang w:val="en-ID"/>
        </w:rPr>
        <w:t xml:space="preserve"> juga </w:t>
      </w:r>
      <w:proofErr w:type="spellStart"/>
      <w:r w:rsidR="000D1F5D" w:rsidRPr="000D1F5D">
        <w:rPr>
          <w:lang w:val="en-ID"/>
        </w:rPr>
        <w:t>berada</w:t>
      </w:r>
      <w:proofErr w:type="spellEnd"/>
      <w:r w:rsidR="000D1F5D" w:rsidRPr="000D1F5D">
        <w:rPr>
          <w:lang w:val="en-ID"/>
        </w:rPr>
        <w:t xml:space="preserve"> pada </w:t>
      </w:r>
      <w:proofErr w:type="spellStart"/>
      <w:r w:rsidR="000D1F5D" w:rsidRPr="000D1F5D">
        <w:rPr>
          <w:lang w:val="en-ID"/>
        </w:rPr>
        <w:t>kategori</w:t>
      </w:r>
      <w:proofErr w:type="spellEnd"/>
      <w:r w:rsidR="000D1F5D" w:rsidRPr="000D1F5D">
        <w:rPr>
          <w:lang w:val="en-ID"/>
        </w:rPr>
        <w:t xml:space="preserve"> </w:t>
      </w:r>
      <w:proofErr w:type="spellStart"/>
      <w:r w:rsidR="000D1F5D" w:rsidRPr="000D1F5D">
        <w:rPr>
          <w:lang w:val="en-ID"/>
        </w:rPr>
        <w:t>cukup</w:t>
      </w:r>
      <w:proofErr w:type="spellEnd"/>
      <w:r w:rsidR="000D1F5D" w:rsidRPr="000D1F5D">
        <w:rPr>
          <w:lang w:val="en-ID"/>
        </w:rPr>
        <w:t xml:space="preserve"> </w:t>
      </w:r>
      <w:proofErr w:type="spellStart"/>
      <w:r w:rsidR="000D1F5D" w:rsidRPr="000D1F5D">
        <w:rPr>
          <w:lang w:val="en-ID"/>
        </w:rPr>
        <w:t>dengan</w:t>
      </w:r>
      <w:proofErr w:type="spellEnd"/>
      <w:r w:rsidR="000D1F5D" w:rsidRPr="000D1F5D">
        <w:rPr>
          <w:lang w:val="en-ID"/>
        </w:rPr>
        <w:t xml:space="preserve"> </w:t>
      </w:r>
      <w:proofErr w:type="spellStart"/>
      <w:r w:rsidR="000D1F5D" w:rsidRPr="000D1F5D">
        <w:rPr>
          <w:lang w:val="en-ID"/>
        </w:rPr>
        <w:t>nilai</w:t>
      </w:r>
      <w:proofErr w:type="spellEnd"/>
      <w:r w:rsidR="000D1F5D" w:rsidRPr="000D1F5D">
        <w:rPr>
          <w:lang w:val="en-ID"/>
        </w:rPr>
        <w:t xml:space="preserve"> rata-rata 73,56. Hasil uji </w:t>
      </w:r>
      <w:proofErr w:type="spellStart"/>
      <w:r w:rsidR="000D1F5D" w:rsidRPr="000D1F5D">
        <w:rPr>
          <w:lang w:val="en-ID"/>
        </w:rPr>
        <w:t>korelasi</w:t>
      </w:r>
      <w:proofErr w:type="spellEnd"/>
      <w:r w:rsidR="000D1F5D" w:rsidRPr="000D1F5D">
        <w:rPr>
          <w:lang w:val="en-ID"/>
        </w:rPr>
        <w:t xml:space="preserve"> Pearson Product Moment </w:t>
      </w:r>
      <w:proofErr w:type="spellStart"/>
      <w:r w:rsidR="000D1F5D" w:rsidRPr="000D1F5D">
        <w:rPr>
          <w:lang w:val="en-ID"/>
        </w:rPr>
        <w:t>menunjukkan</w:t>
      </w:r>
      <w:proofErr w:type="spellEnd"/>
      <w:r w:rsidR="000D1F5D" w:rsidRPr="000D1F5D">
        <w:rPr>
          <w:lang w:val="en-ID"/>
        </w:rPr>
        <w:t xml:space="preserve"> </w:t>
      </w:r>
      <w:proofErr w:type="spellStart"/>
      <w:r w:rsidR="000D1F5D" w:rsidRPr="000D1F5D">
        <w:rPr>
          <w:lang w:val="en-ID"/>
        </w:rPr>
        <w:t>nilai</w:t>
      </w:r>
      <w:proofErr w:type="spellEnd"/>
      <w:r w:rsidR="000D1F5D" w:rsidRPr="000D1F5D">
        <w:rPr>
          <w:lang w:val="en-ID"/>
        </w:rPr>
        <w:t xml:space="preserve"> </w:t>
      </w:r>
      <w:proofErr w:type="spellStart"/>
      <w:r w:rsidR="000D1F5D" w:rsidRPr="000D1F5D">
        <w:rPr>
          <w:lang w:val="en-ID"/>
        </w:rPr>
        <w:t>koefisien</w:t>
      </w:r>
      <w:proofErr w:type="spellEnd"/>
      <w:r w:rsidR="000D1F5D" w:rsidRPr="000D1F5D">
        <w:rPr>
          <w:lang w:val="en-ID"/>
        </w:rPr>
        <w:t xml:space="preserve"> </w:t>
      </w:r>
      <w:proofErr w:type="spellStart"/>
      <w:r w:rsidR="000D1F5D" w:rsidRPr="000D1F5D">
        <w:rPr>
          <w:lang w:val="en-ID"/>
        </w:rPr>
        <w:t>sebesar</w:t>
      </w:r>
      <w:proofErr w:type="spellEnd"/>
      <w:r w:rsidR="000D1F5D" w:rsidRPr="000D1F5D">
        <w:rPr>
          <w:lang w:val="en-ID"/>
        </w:rPr>
        <w:t xml:space="preserve"> 0,972 </w:t>
      </w:r>
      <w:proofErr w:type="spellStart"/>
      <w:r w:rsidR="000D1F5D" w:rsidRPr="000D1F5D">
        <w:rPr>
          <w:lang w:val="en-ID"/>
        </w:rPr>
        <w:t>dengan</w:t>
      </w:r>
      <w:proofErr w:type="spellEnd"/>
      <w:r w:rsidR="000D1F5D" w:rsidRPr="000D1F5D">
        <w:rPr>
          <w:lang w:val="en-ID"/>
        </w:rPr>
        <w:t xml:space="preserve"> </w:t>
      </w:r>
      <w:proofErr w:type="spellStart"/>
      <w:r w:rsidR="000D1F5D" w:rsidRPr="000D1F5D">
        <w:rPr>
          <w:lang w:val="en-ID"/>
        </w:rPr>
        <w:t>signifikansi</w:t>
      </w:r>
      <w:proofErr w:type="spellEnd"/>
      <w:r w:rsidR="000D1F5D" w:rsidRPr="000D1F5D">
        <w:rPr>
          <w:lang w:val="en-ID"/>
        </w:rPr>
        <w:t xml:space="preserve"> 0,000 (&lt;0,05), yang </w:t>
      </w:r>
      <w:proofErr w:type="spellStart"/>
      <w:r w:rsidR="000D1F5D" w:rsidRPr="000D1F5D">
        <w:rPr>
          <w:lang w:val="en-ID"/>
        </w:rPr>
        <w:t>berarti</w:t>
      </w:r>
      <w:proofErr w:type="spellEnd"/>
      <w:r w:rsidR="000D1F5D" w:rsidRPr="000D1F5D">
        <w:rPr>
          <w:lang w:val="en-ID"/>
        </w:rPr>
        <w:t xml:space="preserve"> </w:t>
      </w:r>
      <w:proofErr w:type="spellStart"/>
      <w:r w:rsidR="000D1F5D" w:rsidRPr="000D1F5D">
        <w:rPr>
          <w:lang w:val="en-ID"/>
        </w:rPr>
        <w:t>terdapat</w:t>
      </w:r>
      <w:proofErr w:type="spellEnd"/>
      <w:r w:rsidR="000D1F5D" w:rsidRPr="000D1F5D">
        <w:rPr>
          <w:lang w:val="en-ID"/>
        </w:rPr>
        <w:t xml:space="preserve"> </w:t>
      </w:r>
      <w:proofErr w:type="spellStart"/>
      <w:r w:rsidR="000D1F5D" w:rsidRPr="000D1F5D">
        <w:rPr>
          <w:lang w:val="en-ID"/>
        </w:rPr>
        <w:t>hubungan</w:t>
      </w:r>
      <w:proofErr w:type="spellEnd"/>
      <w:r w:rsidR="000D1F5D" w:rsidRPr="000D1F5D">
        <w:rPr>
          <w:lang w:val="en-ID"/>
        </w:rPr>
        <w:t xml:space="preserve"> yang sangat </w:t>
      </w:r>
      <w:proofErr w:type="spellStart"/>
      <w:r w:rsidR="000D1F5D" w:rsidRPr="000D1F5D">
        <w:rPr>
          <w:lang w:val="en-ID"/>
        </w:rPr>
        <w:t>kuat</w:t>
      </w:r>
      <w:proofErr w:type="spellEnd"/>
      <w:r w:rsidR="000D1F5D" w:rsidRPr="000D1F5D">
        <w:rPr>
          <w:lang w:val="en-ID"/>
        </w:rPr>
        <w:t xml:space="preserve"> dan </w:t>
      </w:r>
      <w:proofErr w:type="spellStart"/>
      <w:r w:rsidR="000D1F5D" w:rsidRPr="000D1F5D">
        <w:rPr>
          <w:lang w:val="en-ID"/>
        </w:rPr>
        <w:t>signifikan</w:t>
      </w:r>
      <w:proofErr w:type="spellEnd"/>
      <w:r w:rsidR="000D1F5D" w:rsidRPr="000D1F5D">
        <w:rPr>
          <w:lang w:val="en-ID"/>
        </w:rPr>
        <w:t xml:space="preserve"> </w:t>
      </w:r>
      <w:proofErr w:type="spellStart"/>
      <w:r w:rsidR="000D1F5D" w:rsidRPr="000D1F5D">
        <w:rPr>
          <w:lang w:val="en-ID"/>
        </w:rPr>
        <w:t>antara</w:t>
      </w:r>
      <w:proofErr w:type="spellEnd"/>
      <w:r w:rsidR="000D1F5D" w:rsidRPr="000D1F5D">
        <w:rPr>
          <w:lang w:val="en-ID"/>
        </w:rPr>
        <w:t xml:space="preserve"> </w:t>
      </w:r>
      <w:proofErr w:type="spellStart"/>
      <w:r w:rsidR="000D1F5D" w:rsidRPr="000D1F5D">
        <w:rPr>
          <w:lang w:val="en-ID"/>
        </w:rPr>
        <w:t>minat</w:t>
      </w:r>
      <w:proofErr w:type="spellEnd"/>
      <w:r w:rsidR="000D1F5D" w:rsidRPr="000D1F5D">
        <w:rPr>
          <w:lang w:val="en-ID"/>
        </w:rPr>
        <w:t xml:space="preserve"> </w:t>
      </w:r>
      <w:proofErr w:type="spellStart"/>
      <w:r w:rsidR="000D1F5D" w:rsidRPr="000D1F5D">
        <w:rPr>
          <w:lang w:val="en-ID"/>
        </w:rPr>
        <w:t>baca</w:t>
      </w:r>
      <w:proofErr w:type="spellEnd"/>
      <w:r w:rsidR="000D1F5D" w:rsidRPr="000D1F5D">
        <w:rPr>
          <w:lang w:val="en-ID"/>
        </w:rPr>
        <w:t xml:space="preserve"> dan </w:t>
      </w:r>
      <w:proofErr w:type="spellStart"/>
      <w:r w:rsidR="000D1F5D" w:rsidRPr="000D1F5D">
        <w:rPr>
          <w:lang w:val="en-ID"/>
        </w:rPr>
        <w:t>kemampuan</w:t>
      </w:r>
      <w:proofErr w:type="spellEnd"/>
      <w:r w:rsidR="000D1F5D" w:rsidRPr="000D1F5D">
        <w:rPr>
          <w:lang w:val="en-ID"/>
        </w:rPr>
        <w:t xml:space="preserve"> </w:t>
      </w:r>
      <w:proofErr w:type="spellStart"/>
      <w:r w:rsidR="000D1F5D" w:rsidRPr="000D1F5D">
        <w:rPr>
          <w:lang w:val="en-ID"/>
        </w:rPr>
        <w:t>menulis</w:t>
      </w:r>
      <w:proofErr w:type="spellEnd"/>
      <w:r w:rsidR="000D1F5D" w:rsidRPr="000D1F5D">
        <w:rPr>
          <w:lang w:val="en-ID"/>
        </w:rPr>
        <w:t xml:space="preserve"> </w:t>
      </w:r>
      <w:proofErr w:type="spellStart"/>
      <w:r w:rsidR="000D1F5D" w:rsidRPr="000D1F5D">
        <w:rPr>
          <w:lang w:val="en-ID"/>
        </w:rPr>
        <w:t>teks</w:t>
      </w:r>
      <w:proofErr w:type="spellEnd"/>
      <w:r w:rsidR="000D1F5D" w:rsidRPr="000D1F5D">
        <w:rPr>
          <w:lang w:val="en-ID"/>
        </w:rPr>
        <w:t xml:space="preserve"> </w:t>
      </w:r>
      <w:proofErr w:type="spellStart"/>
      <w:r w:rsidR="000D1F5D" w:rsidRPr="000D1F5D">
        <w:rPr>
          <w:lang w:val="en-ID"/>
        </w:rPr>
        <w:t>eksposisi</w:t>
      </w:r>
      <w:proofErr w:type="spellEnd"/>
      <w:r w:rsidR="000D1F5D" w:rsidRPr="000D1F5D">
        <w:rPr>
          <w:lang w:val="en-ID"/>
        </w:rPr>
        <w:t xml:space="preserve">. </w:t>
      </w:r>
      <w:proofErr w:type="spellStart"/>
      <w:r w:rsidR="000D1F5D" w:rsidRPr="000D1F5D">
        <w:rPr>
          <w:lang w:val="en-ID"/>
        </w:rPr>
        <w:t>Temuan</w:t>
      </w:r>
      <w:proofErr w:type="spellEnd"/>
      <w:r w:rsidR="000D1F5D" w:rsidRPr="000D1F5D">
        <w:rPr>
          <w:lang w:val="en-ID"/>
        </w:rPr>
        <w:t xml:space="preserve"> </w:t>
      </w:r>
      <w:proofErr w:type="spellStart"/>
      <w:r w:rsidR="000D1F5D" w:rsidRPr="000D1F5D">
        <w:rPr>
          <w:lang w:val="en-ID"/>
        </w:rPr>
        <w:t>ini</w:t>
      </w:r>
      <w:proofErr w:type="spellEnd"/>
      <w:r w:rsidR="000D1F5D" w:rsidRPr="000D1F5D">
        <w:rPr>
          <w:lang w:val="en-ID"/>
        </w:rPr>
        <w:t xml:space="preserve"> </w:t>
      </w:r>
      <w:proofErr w:type="spellStart"/>
      <w:r w:rsidR="000D1F5D" w:rsidRPr="000D1F5D">
        <w:rPr>
          <w:lang w:val="en-ID"/>
        </w:rPr>
        <w:t>menunjukkan</w:t>
      </w:r>
      <w:proofErr w:type="spellEnd"/>
      <w:r w:rsidR="000D1F5D" w:rsidRPr="000D1F5D">
        <w:rPr>
          <w:lang w:val="en-ID"/>
        </w:rPr>
        <w:t xml:space="preserve"> </w:t>
      </w:r>
      <w:proofErr w:type="spellStart"/>
      <w:r w:rsidR="000D1F5D" w:rsidRPr="000D1F5D">
        <w:rPr>
          <w:lang w:val="en-ID"/>
        </w:rPr>
        <w:t>bahwa</w:t>
      </w:r>
      <w:proofErr w:type="spellEnd"/>
      <w:r w:rsidR="000D1F5D" w:rsidRPr="000D1F5D">
        <w:rPr>
          <w:lang w:val="en-ID"/>
        </w:rPr>
        <w:t xml:space="preserve"> </w:t>
      </w:r>
      <w:proofErr w:type="spellStart"/>
      <w:r w:rsidR="000D1F5D" w:rsidRPr="000D1F5D">
        <w:rPr>
          <w:lang w:val="en-ID"/>
        </w:rPr>
        <w:t>peningkatan</w:t>
      </w:r>
      <w:proofErr w:type="spellEnd"/>
      <w:r w:rsidR="000D1F5D" w:rsidRPr="000D1F5D">
        <w:rPr>
          <w:lang w:val="en-ID"/>
        </w:rPr>
        <w:t xml:space="preserve"> </w:t>
      </w:r>
      <w:proofErr w:type="spellStart"/>
      <w:r w:rsidR="000D1F5D" w:rsidRPr="000D1F5D">
        <w:rPr>
          <w:lang w:val="en-ID"/>
        </w:rPr>
        <w:t>minat</w:t>
      </w:r>
      <w:proofErr w:type="spellEnd"/>
      <w:r w:rsidR="000D1F5D" w:rsidRPr="000D1F5D">
        <w:rPr>
          <w:lang w:val="en-ID"/>
        </w:rPr>
        <w:t xml:space="preserve"> </w:t>
      </w:r>
      <w:proofErr w:type="spellStart"/>
      <w:r w:rsidR="000D1F5D" w:rsidRPr="000D1F5D">
        <w:rPr>
          <w:lang w:val="en-ID"/>
        </w:rPr>
        <w:t>baca</w:t>
      </w:r>
      <w:proofErr w:type="spellEnd"/>
      <w:r w:rsidR="000D1F5D" w:rsidRPr="000D1F5D">
        <w:rPr>
          <w:lang w:val="en-ID"/>
        </w:rPr>
        <w:t xml:space="preserve"> </w:t>
      </w:r>
      <w:proofErr w:type="spellStart"/>
      <w:r w:rsidR="000D1F5D" w:rsidRPr="000D1F5D">
        <w:rPr>
          <w:lang w:val="en-ID"/>
        </w:rPr>
        <w:t>berkontribusi</w:t>
      </w:r>
      <w:proofErr w:type="spellEnd"/>
      <w:r w:rsidR="000D1F5D" w:rsidRPr="000D1F5D">
        <w:rPr>
          <w:lang w:val="en-ID"/>
        </w:rPr>
        <w:t xml:space="preserve"> </w:t>
      </w:r>
      <w:proofErr w:type="spellStart"/>
      <w:r w:rsidR="000D1F5D" w:rsidRPr="000D1F5D">
        <w:rPr>
          <w:lang w:val="en-ID"/>
        </w:rPr>
        <w:t>terhadap</w:t>
      </w:r>
      <w:proofErr w:type="spellEnd"/>
      <w:r w:rsidR="000D1F5D" w:rsidRPr="000D1F5D">
        <w:rPr>
          <w:lang w:val="en-ID"/>
        </w:rPr>
        <w:t xml:space="preserve"> </w:t>
      </w:r>
      <w:proofErr w:type="spellStart"/>
      <w:r w:rsidR="000D1F5D" w:rsidRPr="000D1F5D">
        <w:rPr>
          <w:lang w:val="en-ID"/>
        </w:rPr>
        <w:t>peningkatan</w:t>
      </w:r>
      <w:proofErr w:type="spellEnd"/>
      <w:r w:rsidR="000D1F5D" w:rsidRPr="000D1F5D">
        <w:rPr>
          <w:lang w:val="en-ID"/>
        </w:rPr>
        <w:t xml:space="preserve"> </w:t>
      </w:r>
      <w:proofErr w:type="spellStart"/>
      <w:r w:rsidR="000D1F5D" w:rsidRPr="000D1F5D">
        <w:rPr>
          <w:lang w:val="en-ID"/>
        </w:rPr>
        <w:t>kemampuan</w:t>
      </w:r>
      <w:proofErr w:type="spellEnd"/>
      <w:r w:rsidR="000D1F5D" w:rsidRPr="000D1F5D">
        <w:rPr>
          <w:lang w:val="en-ID"/>
        </w:rPr>
        <w:t xml:space="preserve"> </w:t>
      </w:r>
      <w:proofErr w:type="spellStart"/>
      <w:r w:rsidR="000D1F5D" w:rsidRPr="000D1F5D">
        <w:rPr>
          <w:lang w:val="en-ID"/>
        </w:rPr>
        <w:t>menulis</w:t>
      </w:r>
      <w:proofErr w:type="spellEnd"/>
      <w:r w:rsidR="000D1F5D" w:rsidRPr="000D1F5D">
        <w:rPr>
          <w:lang w:val="en-ID"/>
        </w:rPr>
        <w:t xml:space="preserve"> </w:t>
      </w:r>
      <w:proofErr w:type="spellStart"/>
      <w:r w:rsidR="000D1F5D" w:rsidRPr="000D1F5D">
        <w:rPr>
          <w:lang w:val="en-ID"/>
        </w:rPr>
        <w:t>siswa</w:t>
      </w:r>
      <w:proofErr w:type="spellEnd"/>
      <w:r w:rsidR="000D1F5D" w:rsidRPr="000D1F5D">
        <w:rPr>
          <w:lang w:val="en-ID"/>
        </w:rPr>
        <w:t xml:space="preserve">, </w:t>
      </w:r>
      <w:proofErr w:type="spellStart"/>
      <w:r w:rsidR="000D1F5D" w:rsidRPr="000D1F5D">
        <w:rPr>
          <w:lang w:val="en-ID"/>
        </w:rPr>
        <w:t>khususnya</w:t>
      </w:r>
      <w:proofErr w:type="spellEnd"/>
      <w:r w:rsidR="000D1F5D" w:rsidRPr="000D1F5D">
        <w:rPr>
          <w:lang w:val="en-ID"/>
        </w:rPr>
        <w:t xml:space="preserve"> </w:t>
      </w:r>
      <w:proofErr w:type="spellStart"/>
      <w:r w:rsidR="000D1F5D" w:rsidRPr="000D1F5D">
        <w:rPr>
          <w:lang w:val="en-ID"/>
        </w:rPr>
        <w:t>dalam</w:t>
      </w:r>
      <w:proofErr w:type="spellEnd"/>
      <w:r w:rsidR="000D1F5D" w:rsidRPr="000D1F5D">
        <w:rPr>
          <w:lang w:val="en-ID"/>
        </w:rPr>
        <w:t xml:space="preserve"> </w:t>
      </w:r>
      <w:proofErr w:type="spellStart"/>
      <w:r w:rsidR="000D1F5D" w:rsidRPr="000D1F5D">
        <w:rPr>
          <w:lang w:val="en-ID"/>
        </w:rPr>
        <w:t>mengembangkan</w:t>
      </w:r>
      <w:proofErr w:type="spellEnd"/>
      <w:r w:rsidR="000D1F5D" w:rsidRPr="000D1F5D">
        <w:rPr>
          <w:lang w:val="en-ID"/>
        </w:rPr>
        <w:t xml:space="preserve"> ide, </w:t>
      </w:r>
      <w:proofErr w:type="spellStart"/>
      <w:r w:rsidR="000D1F5D" w:rsidRPr="000D1F5D">
        <w:rPr>
          <w:lang w:val="en-ID"/>
        </w:rPr>
        <w:t>menyusun</w:t>
      </w:r>
      <w:proofErr w:type="spellEnd"/>
      <w:r w:rsidR="000D1F5D" w:rsidRPr="000D1F5D">
        <w:rPr>
          <w:lang w:val="en-ID"/>
        </w:rPr>
        <w:t xml:space="preserve"> </w:t>
      </w:r>
      <w:proofErr w:type="spellStart"/>
      <w:r w:rsidR="000D1F5D" w:rsidRPr="000D1F5D">
        <w:rPr>
          <w:lang w:val="en-ID"/>
        </w:rPr>
        <w:t>argumen</w:t>
      </w:r>
      <w:proofErr w:type="spellEnd"/>
      <w:r w:rsidR="000D1F5D" w:rsidRPr="000D1F5D">
        <w:rPr>
          <w:lang w:val="en-ID"/>
        </w:rPr>
        <w:t xml:space="preserve">, dan </w:t>
      </w:r>
      <w:proofErr w:type="spellStart"/>
      <w:r w:rsidR="000D1F5D" w:rsidRPr="000D1F5D">
        <w:rPr>
          <w:lang w:val="en-ID"/>
        </w:rPr>
        <w:t>menggunakan</w:t>
      </w:r>
      <w:proofErr w:type="spellEnd"/>
      <w:r w:rsidR="000D1F5D" w:rsidRPr="000D1F5D">
        <w:rPr>
          <w:lang w:val="en-ID"/>
        </w:rPr>
        <w:t xml:space="preserve"> </w:t>
      </w:r>
      <w:proofErr w:type="spellStart"/>
      <w:r w:rsidR="000D1F5D" w:rsidRPr="000D1F5D">
        <w:rPr>
          <w:lang w:val="en-ID"/>
        </w:rPr>
        <w:t>struktur</w:t>
      </w:r>
      <w:proofErr w:type="spellEnd"/>
      <w:r w:rsidR="000D1F5D" w:rsidRPr="000D1F5D">
        <w:rPr>
          <w:lang w:val="en-ID"/>
        </w:rPr>
        <w:t xml:space="preserve"> </w:t>
      </w:r>
      <w:proofErr w:type="spellStart"/>
      <w:r w:rsidR="000D1F5D" w:rsidRPr="000D1F5D">
        <w:rPr>
          <w:lang w:val="en-ID"/>
        </w:rPr>
        <w:t>teks</w:t>
      </w:r>
      <w:proofErr w:type="spellEnd"/>
      <w:r w:rsidR="000D1F5D" w:rsidRPr="000D1F5D">
        <w:rPr>
          <w:lang w:val="en-ID"/>
        </w:rPr>
        <w:t xml:space="preserve"> </w:t>
      </w:r>
      <w:proofErr w:type="spellStart"/>
      <w:r w:rsidR="000D1F5D" w:rsidRPr="000D1F5D">
        <w:rPr>
          <w:lang w:val="en-ID"/>
        </w:rPr>
        <w:t>secara</w:t>
      </w:r>
      <w:proofErr w:type="spellEnd"/>
      <w:r w:rsidR="000D1F5D" w:rsidRPr="000D1F5D">
        <w:rPr>
          <w:lang w:val="en-ID"/>
        </w:rPr>
        <w:t xml:space="preserve"> </w:t>
      </w:r>
      <w:proofErr w:type="spellStart"/>
      <w:r w:rsidR="000D1F5D" w:rsidRPr="000D1F5D">
        <w:rPr>
          <w:lang w:val="en-ID"/>
        </w:rPr>
        <w:t>tepat</w:t>
      </w:r>
      <w:proofErr w:type="spellEnd"/>
    </w:p>
    <w:p w14:paraId="4E03245D" w14:textId="61AF8A32" w:rsidR="00252EB6" w:rsidRDefault="00252EB6" w:rsidP="00426C02">
      <w:pPr>
        <w:ind w:left="429" w:right="1691" w:hanging="4"/>
        <w:jc w:val="both"/>
      </w:pPr>
    </w:p>
    <w:p w14:paraId="6996D515" w14:textId="77777777" w:rsidR="00252EB6" w:rsidRDefault="00252EB6" w:rsidP="00426C02">
      <w:pPr>
        <w:pStyle w:val="BodyText"/>
        <w:ind w:left="0"/>
        <w:jc w:val="left"/>
        <w:rPr>
          <w:sz w:val="22"/>
        </w:rPr>
      </w:pPr>
    </w:p>
    <w:p w14:paraId="5A79638A" w14:textId="0D6E67DA" w:rsidR="00252EB6" w:rsidRDefault="00000000" w:rsidP="004C2ECF">
      <w:pPr>
        <w:ind w:left="425" w:right="580"/>
        <w:jc w:val="both"/>
        <w:rPr>
          <w:i/>
          <w:sz w:val="20"/>
        </w:rPr>
      </w:pPr>
      <w:r>
        <w:rPr>
          <w:b/>
        </w:rPr>
        <w:t>Kata</w:t>
      </w:r>
      <w:r>
        <w:rPr>
          <w:b/>
          <w:spacing w:val="-14"/>
        </w:rPr>
        <w:t xml:space="preserve"> </w:t>
      </w:r>
      <w:r>
        <w:rPr>
          <w:b/>
        </w:rPr>
        <w:t>Kunci</w:t>
      </w:r>
      <w:r>
        <w:t>:</w:t>
      </w:r>
      <w:r>
        <w:rPr>
          <w:spacing w:val="-11"/>
        </w:rPr>
        <w:t xml:space="preserve"> </w:t>
      </w:r>
      <w:r w:rsidR="000D1F5D" w:rsidRPr="000D1F5D">
        <w:rPr>
          <w:i/>
          <w:sz w:val="20"/>
        </w:rPr>
        <w:t xml:space="preserve">Minat </w:t>
      </w:r>
      <w:r w:rsidR="004C2ECF" w:rsidRPr="000D1F5D">
        <w:rPr>
          <w:i/>
          <w:sz w:val="20"/>
        </w:rPr>
        <w:t>Baca</w:t>
      </w:r>
      <w:r w:rsidR="004C2ECF">
        <w:rPr>
          <w:i/>
          <w:sz w:val="20"/>
        </w:rPr>
        <w:t xml:space="preserve">; </w:t>
      </w:r>
      <w:r w:rsidR="004C2ECF" w:rsidRPr="000D1F5D">
        <w:rPr>
          <w:i/>
          <w:sz w:val="20"/>
        </w:rPr>
        <w:t>Kemampuan Menulis</w:t>
      </w:r>
      <w:r w:rsidR="004C2ECF">
        <w:rPr>
          <w:i/>
          <w:sz w:val="20"/>
        </w:rPr>
        <w:t xml:space="preserve">; </w:t>
      </w:r>
      <w:r w:rsidR="004C2ECF" w:rsidRPr="000D1F5D">
        <w:rPr>
          <w:i/>
          <w:sz w:val="20"/>
        </w:rPr>
        <w:t>Teks Eksposisi</w:t>
      </w:r>
      <w:r w:rsidR="004C2ECF">
        <w:rPr>
          <w:i/>
          <w:sz w:val="20"/>
        </w:rPr>
        <w:t xml:space="preserve">; </w:t>
      </w:r>
      <w:r w:rsidR="004C2ECF" w:rsidRPr="000D1F5D">
        <w:rPr>
          <w:i/>
          <w:sz w:val="20"/>
        </w:rPr>
        <w:t xml:space="preserve">Pembelajaran Bahasa </w:t>
      </w:r>
      <w:r w:rsidR="000D1F5D" w:rsidRPr="000D1F5D">
        <w:rPr>
          <w:i/>
          <w:sz w:val="20"/>
        </w:rPr>
        <w:t>Indonesia</w:t>
      </w:r>
    </w:p>
    <w:p w14:paraId="7DEC87F6" w14:textId="77777777" w:rsidR="00252EB6" w:rsidRDefault="00000000" w:rsidP="00426C02">
      <w:pPr>
        <w:pStyle w:val="BodyText"/>
        <w:ind w:left="0"/>
        <w:jc w:val="left"/>
        <w:rPr>
          <w:i/>
          <w:sz w:val="20"/>
        </w:rPr>
      </w:pPr>
      <w:r>
        <w:rPr>
          <w:i/>
          <w:noProof/>
          <w:sz w:val="20"/>
        </w:rPr>
        <mc:AlternateContent>
          <mc:Choice Requires="wpg">
            <w:drawing>
              <wp:anchor distT="0" distB="0" distL="0" distR="0" simplePos="0" relativeHeight="251657728" behindDoc="1" locked="0" layoutInCell="1" allowOverlap="1" wp14:anchorId="018F2EB1" wp14:editId="6CFEED27">
                <wp:simplePos x="0" y="0"/>
                <wp:positionH relativeFrom="page">
                  <wp:posOffset>1260475</wp:posOffset>
                </wp:positionH>
                <wp:positionV relativeFrom="paragraph">
                  <wp:posOffset>172446</wp:posOffset>
                </wp:positionV>
                <wp:extent cx="5467350" cy="4318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43180"/>
                          <a:chOff x="0" y="0"/>
                          <a:chExt cx="5467350" cy="43180"/>
                        </a:xfrm>
                      </wpg:grpSpPr>
                      <wps:wsp>
                        <wps:cNvPr id="5" name="Graphic 5"/>
                        <wps:cNvSpPr/>
                        <wps:spPr>
                          <a:xfrm>
                            <a:off x="0" y="9525"/>
                            <a:ext cx="5467350" cy="1270"/>
                          </a:xfrm>
                          <a:custGeom>
                            <a:avLst/>
                            <a:gdLst/>
                            <a:ahLst/>
                            <a:cxnLst/>
                            <a:rect l="l" t="t" r="r" b="b"/>
                            <a:pathLst>
                              <a:path w="5467350">
                                <a:moveTo>
                                  <a:pt x="0" y="0"/>
                                </a:moveTo>
                                <a:lnTo>
                                  <a:pt x="5467350" y="0"/>
                                </a:lnTo>
                              </a:path>
                            </a:pathLst>
                          </a:custGeom>
                          <a:ln w="19050">
                            <a:solidFill>
                              <a:srgbClr val="000000"/>
                            </a:solidFill>
                            <a:prstDash val="solid"/>
                          </a:ln>
                        </wps:spPr>
                        <wps:bodyPr wrap="square" lIns="0" tIns="0" rIns="0" bIns="0" rtlCol="0">
                          <a:prstTxWarp prst="textNoShape">
                            <a:avLst/>
                          </a:prstTxWarp>
                          <a:noAutofit/>
                        </wps:bodyPr>
                      </wps:wsp>
                      <wps:wsp>
                        <wps:cNvPr id="6" name="Graphic 6"/>
                        <wps:cNvSpPr/>
                        <wps:spPr>
                          <a:xfrm>
                            <a:off x="0" y="38100"/>
                            <a:ext cx="5467350" cy="1270"/>
                          </a:xfrm>
                          <a:custGeom>
                            <a:avLst/>
                            <a:gdLst/>
                            <a:ahLst/>
                            <a:cxnLst/>
                            <a:rect l="l" t="t" r="r" b="b"/>
                            <a:pathLst>
                              <a:path w="5467350">
                                <a:moveTo>
                                  <a:pt x="0" y="0"/>
                                </a:moveTo>
                                <a:lnTo>
                                  <a:pt x="546735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3378A2" id="Group 4" o:spid="_x0000_s1026" style="position:absolute;margin-left:99.25pt;margin-top:13.6pt;width:430.5pt;height:3.4pt;z-index:-251658752;mso-wrap-distance-left:0;mso-wrap-distance-right:0;mso-position-horizontal-relative:page" coordsize="54673,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">
                <v:shape id="Graphic 5" o:spid="_x0000_s1027" style="position:absolute;top:95;width:54673;height:12;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" path="m,l5467350,e" filled="f" strokeweight="1.5pt">
                  <v:path arrowok="t"/>
                </v:shape>
                <v:shape id="Graphic 6" o:spid="_x0000_s1028" style="position:absolute;top:381;width:54673;height:12;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" path="m,l5467350,e" filled="f">
                  <v:path arrowok="t"/>
                </v:shape>
                <w10:wrap type="topAndBottom" anchorx="page"/>
              </v:group>
            </w:pict>
          </mc:Fallback>
        </mc:AlternateContent>
      </w:r>
    </w:p>
    <w:p w14:paraId="3248A868" w14:textId="77777777" w:rsidR="00EB6307" w:rsidRDefault="00EB6307" w:rsidP="00426C02">
      <w:pPr>
        <w:pStyle w:val="Heading1"/>
        <w:ind w:left="384" w:right="808"/>
        <w:jc w:val="center"/>
        <w:rPr>
          <w:spacing w:val="-2"/>
        </w:rPr>
      </w:pPr>
    </w:p>
    <w:p w14:paraId="7628D89B" w14:textId="372219E8" w:rsidR="00252EB6" w:rsidRDefault="0011652B" w:rsidP="00426C02">
      <w:pPr>
        <w:pStyle w:val="Heading1"/>
        <w:ind w:left="384" w:right="808"/>
        <w:jc w:val="center"/>
      </w:pPr>
      <w:r w:rsidRPr="0011652B">
        <w:rPr>
          <w:spacing w:val="-2"/>
        </w:rPr>
        <w:t>THE RELATIONSHIP BETWEEN READING INTEREST AND THE ABILITY TO WRITE EXPOSITORY TEXTS AMONG GRADE X STUDENTS AT TAMAN SISWA SENIOR HIGH SCHOOL PALEMBANG</w:t>
      </w:r>
    </w:p>
    <w:p w14:paraId="1E245397" w14:textId="77777777" w:rsidR="004C2ECF" w:rsidRDefault="004C2ECF" w:rsidP="004C2ECF">
      <w:pPr>
        <w:ind w:right="1696"/>
        <w:jc w:val="both"/>
        <w:rPr>
          <w:b/>
        </w:rPr>
      </w:pPr>
    </w:p>
    <w:p w14:paraId="04597E63" w14:textId="48227A97" w:rsidR="004C2ECF" w:rsidRPr="004C2ECF" w:rsidRDefault="00000000" w:rsidP="004C2ECF">
      <w:pPr>
        <w:ind w:left="426" w:right="439"/>
        <w:jc w:val="both"/>
        <w:rPr>
          <w:lang w:val="en-ID"/>
        </w:rPr>
      </w:pPr>
      <w:r>
        <w:rPr>
          <w:b/>
        </w:rPr>
        <w:t xml:space="preserve">ABSTRACT: </w:t>
      </w:r>
      <w:r w:rsidR="004C2ECF" w:rsidRPr="004C2ECF">
        <w:rPr>
          <w:lang w:val="en-ID"/>
        </w:rPr>
        <w:t xml:space="preserve">This study aims to </w:t>
      </w:r>
      <w:proofErr w:type="spellStart"/>
      <w:r w:rsidR="004C2ECF" w:rsidRPr="004C2ECF">
        <w:rPr>
          <w:lang w:val="en-ID"/>
        </w:rPr>
        <w:t>analyze</w:t>
      </w:r>
      <w:proofErr w:type="spellEnd"/>
      <w:r w:rsidR="004C2ECF" w:rsidRPr="004C2ECF">
        <w:rPr>
          <w:lang w:val="en-ID"/>
        </w:rPr>
        <w:t xml:space="preserve"> the relationship between reading interest and the ability to write expository texts among tenth-grade students of Taman </w:t>
      </w:r>
      <w:proofErr w:type="spellStart"/>
      <w:r w:rsidR="004C2ECF" w:rsidRPr="004C2ECF">
        <w:rPr>
          <w:lang w:val="en-ID"/>
        </w:rPr>
        <w:t>Siswa</w:t>
      </w:r>
      <w:proofErr w:type="spellEnd"/>
      <w:r w:rsidR="004C2ECF" w:rsidRPr="004C2ECF">
        <w:rPr>
          <w:lang w:val="en-ID"/>
        </w:rPr>
        <w:t xml:space="preserve"> Senior High School Palembang. The study employed a quantitative approach using a descriptive correlational method. The population consisted of 48 students, while the sample was selected using purposive sampling, resulting in 25 students. Data were collected through a questionnaire to measure reading interest and a written test to assess students’ ability in writing expository texts. The data were </w:t>
      </w:r>
      <w:proofErr w:type="spellStart"/>
      <w:r w:rsidR="004C2ECF" w:rsidRPr="004C2ECF">
        <w:rPr>
          <w:lang w:val="en-ID"/>
        </w:rPr>
        <w:t>analyzed</w:t>
      </w:r>
      <w:proofErr w:type="spellEnd"/>
      <w:r w:rsidR="004C2ECF" w:rsidRPr="004C2ECF">
        <w:rPr>
          <w:lang w:val="en-ID"/>
        </w:rPr>
        <w:t xml:space="preserve"> using descriptive and inferential statistics with the assistance of SPSS.</w:t>
      </w:r>
      <w:r w:rsidR="004C2ECF">
        <w:rPr>
          <w:lang w:val="en-ID"/>
        </w:rPr>
        <w:t xml:space="preserve"> </w:t>
      </w:r>
      <w:r w:rsidR="004C2ECF" w:rsidRPr="004C2ECF">
        <w:rPr>
          <w:lang w:val="en-ID"/>
        </w:rPr>
        <w:t>The results showed that students’ reading interest was in the moderate category with an average score of 69.48, while their ability to write expository texts was also in the moderate category with an average score of 73.56. The Pearson Product Moment correlation test revealed a correlation coefficient of 0.972 with a significance value of 0.000 (&lt;0.05), indicating a very strong and significant relationship between reading interest and expository writing ability. These findings suggest that higher reading interest contributes to better writing ability, particularly in developing ideas, organizing arguments, and applying appropriate text structures.</w:t>
      </w:r>
    </w:p>
    <w:p w14:paraId="3BC98150" w14:textId="77777777" w:rsidR="00252EB6" w:rsidRDefault="00252EB6" w:rsidP="004C2ECF">
      <w:pPr>
        <w:rPr>
          <w:rFonts w:ascii="Arial MT"/>
        </w:rPr>
      </w:pPr>
    </w:p>
    <w:p w14:paraId="3AF38442" w14:textId="0C59141D" w:rsidR="00252EB6" w:rsidRDefault="00EB6307" w:rsidP="004C2ECF">
      <w:pPr>
        <w:ind w:right="439" w:firstLine="426"/>
        <w:jc w:val="both"/>
        <w:rPr>
          <w:i/>
        </w:rPr>
      </w:pPr>
      <w:r>
        <w:rPr>
          <w:i/>
          <w:noProof/>
        </w:rPr>
        <mc:AlternateContent>
          <mc:Choice Requires="wpg">
            <w:drawing>
              <wp:anchor distT="0" distB="0" distL="0" distR="0" simplePos="0" relativeHeight="251660800" behindDoc="1" locked="0" layoutInCell="1" allowOverlap="1" wp14:anchorId="144A7AAD" wp14:editId="36094413">
                <wp:simplePos x="0" y="0"/>
                <wp:positionH relativeFrom="page">
                  <wp:posOffset>1248735</wp:posOffset>
                </wp:positionH>
                <wp:positionV relativeFrom="paragraph">
                  <wp:posOffset>296028</wp:posOffset>
                </wp:positionV>
                <wp:extent cx="5467350" cy="4318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43180"/>
                          <a:chOff x="0" y="0"/>
                          <a:chExt cx="5467350" cy="43180"/>
                        </a:xfrm>
                      </wpg:grpSpPr>
                      <wps:wsp>
                        <wps:cNvPr id="14" name="Graphic 14"/>
                        <wps:cNvSpPr/>
                        <wps:spPr>
                          <a:xfrm>
                            <a:off x="0" y="9525"/>
                            <a:ext cx="5467350" cy="1270"/>
                          </a:xfrm>
                          <a:custGeom>
                            <a:avLst/>
                            <a:gdLst/>
                            <a:ahLst/>
                            <a:cxnLst/>
                            <a:rect l="l" t="t" r="r" b="b"/>
                            <a:pathLst>
                              <a:path w="5467350">
                                <a:moveTo>
                                  <a:pt x="0" y="0"/>
                                </a:moveTo>
                                <a:lnTo>
                                  <a:pt x="5467350" y="0"/>
                                </a:lnTo>
                              </a:path>
                            </a:pathLst>
                          </a:custGeom>
                          <a:ln w="19050">
                            <a:solidFill>
                              <a:srgbClr val="000000"/>
                            </a:solidFill>
                            <a:prstDash val="solid"/>
                          </a:ln>
                        </wps:spPr>
                        <wps:bodyPr wrap="square" lIns="0" tIns="0" rIns="0" bIns="0" rtlCol="0">
                          <a:prstTxWarp prst="textNoShape">
                            <a:avLst/>
                          </a:prstTxWarp>
                          <a:noAutofit/>
                        </wps:bodyPr>
                      </wps:wsp>
                      <wps:wsp>
                        <wps:cNvPr id="15" name="Graphic 15"/>
                        <wps:cNvSpPr/>
                        <wps:spPr>
                          <a:xfrm>
                            <a:off x="0" y="38100"/>
                            <a:ext cx="5467350" cy="1270"/>
                          </a:xfrm>
                          <a:custGeom>
                            <a:avLst/>
                            <a:gdLst/>
                            <a:ahLst/>
                            <a:cxnLst/>
                            <a:rect l="l" t="t" r="r" b="b"/>
                            <a:pathLst>
                              <a:path w="5467350">
                                <a:moveTo>
                                  <a:pt x="0" y="0"/>
                                </a:moveTo>
                                <a:lnTo>
                                  <a:pt x="546735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0012AF" id="Group 13" o:spid="_x0000_s1026" style="position:absolute;margin-left:98.35pt;margin-top:23.3pt;width:430.5pt;height:3.4pt;z-index:-251655680;mso-wrap-distance-left:0;mso-wrap-distance-right:0;mso-position-horizontal-relative:page" coordsize="54673,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">
                <v:shape id="Graphic 14" o:spid="_x0000_s1027" style="position:absolute;top:95;width:54673;height:12;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" path="m,l5467350,e" filled="f" strokeweight="1.5pt">
                  <v:path arrowok="t"/>
                </v:shape>
                <v:shape id="Graphic 15" o:spid="_x0000_s1028" style="position:absolute;top:381;width:54673;height:12;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" path="m,l5467350,e" filled="f">
                  <v:path arrowok="t"/>
                </v:shape>
                <w10:wrap type="topAndBottom" anchorx="page"/>
              </v:group>
            </w:pict>
          </mc:Fallback>
        </mc:AlternateContent>
      </w:r>
      <w:r w:rsidR="004C2ECF">
        <w:rPr>
          <w:b/>
        </w:rPr>
        <w:t>Key</w:t>
      </w:r>
      <w:r w:rsidR="004C2ECF">
        <w:rPr>
          <w:b/>
          <w:spacing w:val="-16"/>
        </w:rPr>
        <w:t xml:space="preserve"> </w:t>
      </w:r>
      <w:r w:rsidR="004C2ECF">
        <w:rPr>
          <w:b/>
        </w:rPr>
        <w:t>words:</w:t>
      </w:r>
      <w:r w:rsidR="004C2ECF">
        <w:rPr>
          <w:b/>
          <w:spacing w:val="-5"/>
        </w:rPr>
        <w:t xml:space="preserve"> </w:t>
      </w:r>
      <w:r w:rsidR="004C2ECF" w:rsidRPr="004C2ECF">
        <w:rPr>
          <w:i/>
        </w:rPr>
        <w:t>Reading Interest; Writing Ability; Expository Text; Indonesian Language Learnin</w:t>
      </w:r>
      <w:r w:rsidR="004C2ECF">
        <w:rPr>
          <w:i/>
        </w:rPr>
        <w:t>g</w:t>
      </w:r>
    </w:p>
    <w:p w14:paraId="5F03FD87" w14:textId="359ABD33" w:rsidR="00EB6307" w:rsidRDefault="00EB6307" w:rsidP="004C2ECF">
      <w:pPr>
        <w:ind w:right="439" w:firstLine="426"/>
        <w:jc w:val="both"/>
        <w:rPr>
          <w:i/>
        </w:rPr>
      </w:pPr>
    </w:p>
    <w:p w14:paraId="55623578" w14:textId="7E83A8B3" w:rsidR="00EB6307" w:rsidRDefault="00EB6307" w:rsidP="004C2ECF">
      <w:pPr>
        <w:ind w:right="439" w:firstLine="426"/>
        <w:jc w:val="both"/>
        <w:rPr>
          <w:i/>
          <w:sz w:val="6"/>
        </w:rPr>
        <w:sectPr w:rsidR="00EB6307">
          <w:headerReference w:type="default" r:id="rId8"/>
          <w:footerReference w:type="default" r:id="rId9"/>
          <w:pgSz w:w="11920" w:h="16840"/>
          <w:pgMar w:top="1800" w:right="850" w:bottom="1220" w:left="1559" w:header="1127" w:footer="1026" w:gutter="0"/>
          <w:pgNumType w:start="10"/>
          <w:cols w:space="720"/>
        </w:sectPr>
      </w:pPr>
    </w:p>
    <w:p w14:paraId="2A5CEECC" w14:textId="77777777" w:rsidR="000D1F5D" w:rsidRDefault="000D1F5D" w:rsidP="000D1F5D">
      <w:pPr>
        <w:pStyle w:val="Heading1"/>
        <w:ind w:left="1017"/>
        <w:rPr>
          <w:spacing w:val="-2"/>
        </w:rPr>
      </w:pPr>
    </w:p>
    <w:p w14:paraId="16AEEB5D" w14:textId="77777777" w:rsidR="00426C02" w:rsidRDefault="00000000" w:rsidP="000D1F5D">
      <w:pPr>
        <w:pStyle w:val="Heading1"/>
        <w:ind w:left="1017"/>
        <w:rPr>
          <w:spacing w:val="-2"/>
        </w:rPr>
      </w:pPr>
      <w:r>
        <w:rPr>
          <w:spacing w:val="-2"/>
        </w:rPr>
        <w:t>PENDAHULUAN</w:t>
      </w:r>
    </w:p>
    <w:p w14:paraId="351916E0" w14:textId="77777777" w:rsidR="000D1F5D" w:rsidRDefault="000D1F5D" w:rsidP="000D1F5D">
      <w:pPr>
        <w:pStyle w:val="Heading1"/>
        <w:ind w:left="0"/>
        <w:rPr>
          <w:spacing w:val="-2"/>
        </w:rPr>
      </w:pPr>
    </w:p>
    <w:p w14:paraId="1E8F4E3E" w14:textId="77777777" w:rsidR="000D1F5D" w:rsidRDefault="000D1F5D" w:rsidP="000D1F5D">
      <w:pPr>
        <w:pStyle w:val="BodyText"/>
        <w:tabs>
          <w:tab w:val="left" w:pos="1401"/>
          <w:tab w:val="left" w:pos="2602"/>
          <w:tab w:val="left" w:pos="2918"/>
          <w:tab w:val="left" w:pos="3366"/>
        </w:tabs>
        <w:ind w:right="42"/>
        <w:rPr>
          <w:spacing w:val="-2"/>
        </w:rPr>
      </w:pPr>
      <w:r w:rsidRPr="0011652B">
        <w:rPr>
          <w:spacing w:val="-2"/>
        </w:rPr>
        <w:t>Minat belajar merupakan salah satu faktor penting yang memengaruhi pencapaian kompetensi siswa dalam proses pembelajaran. Tingkat minat yang tinggi terhadap suatu materi cenderung berbanding lurus dengan hasil belajar yang optimal. Sebaliknya, rendahnya minat belajar dapat berdampak pada kurang maksimalnya penguasaan materi. Oleh karena itu, peran guru dalam membangun dan meningkatkan minat belajar siswa menjadi sangat krusial, salah satunya dengan mengaitkan materi pembelajaran dengan konteks kehidupan nyata agar lebih menarik dan relevan bagi siswa</w:t>
      </w:r>
      <w:r>
        <w:rPr>
          <w:spacing w:val="-2"/>
        </w:rPr>
        <w:t>.</w:t>
      </w:r>
    </w:p>
    <w:p w14:paraId="7AB96335" w14:textId="77777777" w:rsidR="000D1F5D" w:rsidRDefault="000D1F5D" w:rsidP="000D1F5D">
      <w:pPr>
        <w:pStyle w:val="BodyText"/>
        <w:tabs>
          <w:tab w:val="left" w:pos="1401"/>
          <w:tab w:val="left" w:pos="2602"/>
          <w:tab w:val="left" w:pos="2918"/>
          <w:tab w:val="left" w:pos="3366"/>
        </w:tabs>
        <w:ind w:right="42"/>
      </w:pPr>
      <w:r w:rsidRPr="0011652B">
        <w:t>Dalam pembelajaran Bahasa Indonesia, keterampilan berbahasa mencakup empat aspek utama, yaitu menyimak, berbicara, membaca, dan menulis. Membaca dan menulis merupakan dua keterampilan yang saling berkaitan erat. Aktivitas membaca memungkinkan siswa memperoleh informasi dan memahami gagasan, sedangkan menulis menjadi sarana untuk menuangkan ide dan pemikiran secara sistematis. Dengan demikian, minat baca diduga memiliki kontribusi terhadap kemampuan menulis siswa, khususnya dalam menyusun teks eksposisi</w:t>
      </w:r>
      <w:r>
        <w:t>.</w:t>
      </w:r>
    </w:p>
    <w:p w14:paraId="351FDB6B" w14:textId="77777777" w:rsidR="000D1F5D" w:rsidRDefault="000D1F5D" w:rsidP="000D1F5D">
      <w:pPr>
        <w:pStyle w:val="BodyText"/>
        <w:tabs>
          <w:tab w:val="left" w:pos="1401"/>
          <w:tab w:val="left" w:pos="2602"/>
          <w:tab w:val="left" w:pos="2918"/>
          <w:tab w:val="left" w:pos="3366"/>
        </w:tabs>
        <w:ind w:right="42"/>
      </w:pPr>
      <w:r w:rsidRPr="0011652B">
        <w:t>Teks eksposisi merupakan salah satu jenis teks yang bertujuan untuk menyampaikan informasi dan memperluas wawasan pembaca melalui penyajian gagasan yang disertai argumentasi. Penguasaan teks eksposisi menuntut siswa untuk mampu mengorganisasi ide, menyusun argumen secara logis, serta menggunakan kaidah kebahasaan yang tepat. Namun, dalam praktiknya, masih banyak siswa yang mengalami kesulitan dalam menulis teks eksposisi, terutama dalam mengembangkan ide pokok dan menyusun struktur tulisan secara sistematis</w:t>
      </w:r>
      <w:r>
        <w:t>.</w:t>
      </w:r>
    </w:p>
    <w:p w14:paraId="223178C1" w14:textId="77777777" w:rsidR="000D1F5D" w:rsidRDefault="000D1F5D" w:rsidP="000D1F5D">
      <w:pPr>
        <w:pStyle w:val="BodyText"/>
        <w:tabs>
          <w:tab w:val="left" w:pos="1401"/>
          <w:tab w:val="left" w:pos="2602"/>
          <w:tab w:val="left" w:pos="2918"/>
          <w:tab w:val="left" w:pos="3366"/>
        </w:tabs>
        <w:ind w:right="42"/>
      </w:pPr>
      <w:r w:rsidRPr="0011652B">
        <w:t xml:space="preserve">Berdasarkan hasil observasi awal pada siswa kelas X SMA Taman Siswa Palembang, ditemukan bahwa minat baca siswa masih tergolong rendah. Hal ini </w:t>
      </w:r>
      <w:r w:rsidRPr="0011652B">
        <w:t>dipengaruhi oleh berbagai faktor, salah satunya adalah penggunaan gadget yang lebih dominan untuk hiburan dibandingkan sebagai sarana belajar. Rendahnya minat baca tersebut berdampak pada kemampuan siswa dalam menuangkan gagasan ke dalam bentuk tulisan, khususnya teks eksposisi. Siswa cenderung mengalami kesulitan dalam mengidentifikasi ide pokok serta mengembangkan argumen secara logis</w:t>
      </w:r>
      <w:r>
        <w:t>.</w:t>
      </w:r>
    </w:p>
    <w:p w14:paraId="5EF258A1" w14:textId="77777777" w:rsidR="000D1F5D" w:rsidRDefault="000D1F5D" w:rsidP="000D1F5D">
      <w:pPr>
        <w:pStyle w:val="BodyText"/>
        <w:tabs>
          <w:tab w:val="left" w:pos="1401"/>
          <w:tab w:val="left" w:pos="2602"/>
          <w:tab w:val="left" w:pos="2918"/>
          <w:tab w:val="left" w:pos="3366"/>
        </w:tabs>
        <w:ind w:right="42"/>
      </w:pPr>
      <w:r w:rsidRPr="0011652B">
        <w:t>Berdasarkan permasalahan tersebut, penelitian ini bertujuan untuk menganalisis hubungan antara minat baca dengan kemampuan menulis teks eksposisi pada siswa kelas X SMA Taman Siswa Palembang. Hasil penelitian ini diharapkan dapat memberikan kontribusi teoretis dalam pengembangan kajian pembelajaran bahasa, serta menjadi referensi praktis bagi guru dalam merancang strategi pembelajaran yang efektif untuk meningkatkan minat baca dan kemampuan menulis siswa.</w:t>
      </w:r>
    </w:p>
    <w:p w14:paraId="123F147F" w14:textId="77777777" w:rsidR="000D1F5D" w:rsidRDefault="000D1F5D" w:rsidP="000D1F5D">
      <w:pPr>
        <w:pStyle w:val="BodyText"/>
        <w:tabs>
          <w:tab w:val="left" w:pos="1401"/>
          <w:tab w:val="left" w:pos="2602"/>
          <w:tab w:val="left" w:pos="2918"/>
          <w:tab w:val="left" w:pos="3366"/>
        </w:tabs>
        <w:ind w:right="42"/>
      </w:pPr>
    </w:p>
    <w:p w14:paraId="19021738" w14:textId="77777777" w:rsidR="000D1F5D" w:rsidRDefault="000D1F5D" w:rsidP="000D1F5D">
      <w:pPr>
        <w:pStyle w:val="Heading1"/>
        <w:spacing w:line="274" w:lineRule="exact"/>
        <w:rPr>
          <w:spacing w:val="-2"/>
        </w:rPr>
      </w:pPr>
      <w:r>
        <w:rPr>
          <w:spacing w:val="-2"/>
        </w:rPr>
        <w:t>METODOLOGI</w:t>
      </w:r>
    </w:p>
    <w:p w14:paraId="4A174DAE" w14:textId="77777777" w:rsidR="000D1F5D" w:rsidRDefault="000D1F5D" w:rsidP="000D1F5D">
      <w:pPr>
        <w:pStyle w:val="Heading1"/>
        <w:spacing w:line="274" w:lineRule="exact"/>
        <w:rPr>
          <w:spacing w:val="-2"/>
        </w:rPr>
      </w:pPr>
    </w:p>
    <w:p w14:paraId="004172F9" w14:textId="77777777" w:rsidR="000D1F5D" w:rsidRDefault="000D1F5D" w:rsidP="000D1F5D">
      <w:pPr>
        <w:pStyle w:val="Heading1"/>
        <w:spacing w:line="274" w:lineRule="exact"/>
        <w:jc w:val="both"/>
        <w:rPr>
          <w:b w:val="0"/>
          <w:bCs w:val="0"/>
          <w:spacing w:val="-2"/>
        </w:rPr>
      </w:pPr>
      <w:r w:rsidRPr="00426C02">
        <w:rPr>
          <w:b w:val="0"/>
          <w:bCs w:val="0"/>
          <w:spacing w:val="-2"/>
        </w:rPr>
        <w:t>Penelitian ini menggunakan pendekatan kuantitatif dengan metode deskriptif korelasional yang bertujuan untuk mengetahui hubungan antara minat baca sebagai variabel bebas (X) dan kemampuan menulis teks eksposisi sebagai variabel terikat (Y). Penelitian dilaksanakan di SMA Taman Siswa Palembang pada semester genap tahun ajaran 2022/2023. Populasi penelitian adalah seluruh siswa kelas X yang berjumlah 48 siswa, sedangkan sampel ditentukan menggunakan teknik purposive sampling, yaitu kelas X IPA 1 sebanyak 25 siswa yang dipilih berdasarkan kesesuaian karakteristik dengan tujuan penelitian</w:t>
      </w:r>
      <w:r>
        <w:rPr>
          <w:b w:val="0"/>
          <w:bCs w:val="0"/>
          <w:spacing w:val="-2"/>
        </w:rPr>
        <w:t>.</w:t>
      </w:r>
    </w:p>
    <w:p w14:paraId="69E473B3" w14:textId="77777777" w:rsidR="000D1F5D" w:rsidRDefault="000D1F5D" w:rsidP="000D1F5D">
      <w:pPr>
        <w:pStyle w:val="Heading1"/>
        <w:spacing w:line="274" w:lineRule="exact"/>
        <w:jc w:val="both"/>
        <w:rPr>
          <w:b w:val="0"/>
          <w:bCs w:val="0"/>
          <w:spacing w:val="-2"/>
        </w:rPr>
      </w:pPr>
      <w:r w:rsidRPr="00426C02">
        <w:rPr>
          <w:b w:val="0"/>
          <w:bCs w:val="0"/>
          <w:spacing w:val="-2"/>
        </w:rPr>
        <w:t xml:space="preserve">Teknik pengumpulan data dilakukan menggunakan angket dan tes. Angket digunakan untuk mengukur minat baca siswa dengan skala Likert empat pilihan jawaban yang mencakup beberapa indikator, seperti perasaan senang, perhatian, penggunaan waktu, motivasi, emosi, dan usaha dalam membaca. Sementara itu, </w:t>
      </w:r>
      <w:r w:rsidRPr="00426C02">
        <w:rPr>
          <w:b w:val="0"/>
          <w:bCs w:val="0"/>
          <w:spacing w:val="-2"/>
        </w:rPr>
        <w:lastRenderedPageBreak/>
        <w:t>kemampuan menulis teks eksposisi diukur melalui tes uraian dengan meminta siswa menulis teks eksposisi berdasarkan tema tertentu sesuai dengan struktur dan kaidah kebahasaan. Instrumen penelitian telah diuji validitas dan reliabilitasnya, dengan hasil uji reliabilitas menunjukkan nilai Cronbach’s Alpha sebesar 0,975 yang termasuk dalam kategori tinggi</w:t>
      </w:r>
      <w:r>
        <w:rPr>
          <w:b w:val="0"/>
          <w:bCs w:val="0"/>
          <w:spacing w:val="-2"/>
        </w:rPr>
        <w:t>.</w:t>
      </w:r>
    </w:p>
    <w:p w14:paraId="7C379189" w14:textId="77777777" w:rsidR="000D1F5D" w:rsidRPr="00426C02" w:rsidRDefault="000D1F5D" w:rsidP="000D1F5D">
      <w:pPr>
        <w:pStyle w:val="Heading1"/>
        <w:spacing w:line="274" w:lineRule="exact"/>
        <w:jc w:val="both"/>
        <w:rPr>
          <w:b w:val="0"/>
          <w:bCs w:val="0"/>
          <w:spacing w:val="-2"/>
        </w:rPr>
      </w:pPr>
      <w:r w:rsidRPr="00426C02">
        <w:rPr>
          <w:b w:val="0"/>
          <w:bCs w:val="0"/>
          <w:spacing w:val="-2"/>
        </w:rPr>
        <w:t>Analisis data dilakukan menggunakan statistik deskriptif dan inferensial dengan bantuan program SPSS versi 22. Uji prasyarat yang digunakan meliputi uji normalitas dengan metode Shapiro-Wilk dan uji linearitas, dengan kriteria signifikansi lebih dari 0,05. Selanjutnya, pengujian hipotesis dilakukan menggunakan korelasi Pearson Product Moment untuk mengetahui kekuatan dan arah hubungan antara minat baca dan kemampuan menulis teks eksposisi siswa</w:t>
      </w:r>
      <w:r>
        <w:rPr>
          <w:b w:val="0"/>
          <w:bCs w:val="0"/>
          <w:spacing w:val="-2"/>
        </w:rPr>
        <w:t>.</w:t>
      </w:r>
    </w:p>
    <w:p w14:paraId="6FF783B7" w14:textId="77777777" w:rsidR="000D1F5D" w:rsidRDefault="000D1F5D" w:rsidP="000D1F5D">
      <w:pPr>
        <w:pStyle w:val="Heading1"/>
        <w:ind w:left="0"/>
        <w:rPr>
          <w:spacing w:val="-2"/>
        </w:rPr>
      </w:pPr>
    </w:p>
    <w:p w14:paraId="58280222" w14:textId="77777777" w:rsidR="000D1F5D" w:rsidRDefault="000D1F5D" w:rsidP="000D1F5D">
      <w:pPr>
        <w:pStyle w:val="Heading1"/>
        <w:ind w:left="0"/>
        <w:rPr>
          <w:spacing w:val="-2"/>
        </w:rPr>
      </w:pPr>
    </w:p>
    <w:p w14:paraId="11E6C30C" w14:textId="77777777" w:rsidR="000D1F5D" w:rsidRDefault="000D1F5D" w:rsidP="000D1F5D">
      <w:pPr>
        <w:pStyle w:val="Heading1"/>
        <w:spacing w:line="274" w:lineRule="exact"/>
        <w:jc w:val="both"/>
        <w:rPr>
          <w:spacing w:val="-2"/>
        </w:rPr>
      </w:pPr>
      <w:r>
        <w:t>HASIL</w:t>
      </w:r>
      <w:r>
        <w:rPr>
          <w:spacing w:val="-7"/>
        </w:rPr>
        <w:t xml:space="preserve"> </w:t>
      </w:r>
      <w:r>
        <w:t>DAN</w:t>
      </w:r>
      <w:r>
        <w:rPr>
          <w:spacing w:val="-4"/>
        </w:rPr>
        <w:t xml:space="preserve"> </w:t>
      </w:r>
      <w:r>
        <w:rPr>
          <w:spacing w:val="-2"/>
        </w:rPr>
        <w:t>PEMBAHASAN</w:t>
      </w:r>
    </w:p>
    <w:p w14:paraId="48B6353A" w14:textId="77777777" w:rsidR="000D1F5D" w:rsidRDefault="000D1F5D" w:rsidP="000D1F5D">
      <w:pPr>
        <w:pStyle w:val="Heading1"/>
        <w:spacing w:line="274" w:lineRule="exact"/>
        <w:jc w:val="both"/>
      </w:pPr>
    </w:p>
    <w:p w14:paraId="5CD55E07" w14:textId="77777777" w:rsidR="000D1F5D" w:rsidRDefault="000D1F5D" w:rsidP="000D1F5D">
      <w:pPr>
        <w:pStyle w:val="BodyText"/>
        <w:tabs>
          <w:tab w:val="left" w:pos="1401"/>
          <w:tab w:val="left" w:pos="2602"/>
          <w:tab w:val="left" w:pos="2918"/>
          <w:tab w:val="left" w:pos="3366"/>
        </w:tabs>
        <w:ind w:right="42"/>
        <w:rPr>
          <w:b/>
          <w:bCs/>
        </w:rPr>
      </w:pPr>
      <w:r>
        <w:rPr>
          <w:b/>
          <w:bCs/>
        </w:rPr>
        <w:t>Hasil Penelitian</w:t>
      </w:r>
    </w:p>
    <w:p w14:paraId="00851501" w14:textId="77777777" w:rsidR="000D1F5D" w:rsidRPr="008222A5" w:rsidRDefault="000D1F5D" w:rsidP="000D1F5D">
      <w:pPr>
        <w:pStyle w:val="BodyText"/>
        <w:numPr>
          <w:ilvl w:val="0"/>
          <w:numId w:val="4"/>
        </w:numPr>
        <w:tabs>
          <w:tab w:val="left" w:pos="1401"/>
          <w:tab w:val="left" w:pos="2602"/>
          <w:tab w:val="left" w:pos="2918"/>
          <w:tab w:val="left" w:pos="3366"/>
        </w:tabs>
        <w:ind w:right="42"/>
        <w:rPr>
          <w:b/>
          <w:bCs/>
        </w:rPr>
      </w:pPr>
      <w:r>
        <w:rPr>
          <w:b/>
          <w:bCs/>
        </w:rPr>
        <w:t>Minat Baca Siswa</w:t>
      </w:r>
    </w:p>
    <w:p w14:paraId="0C836E68" w14:textId="77777777" w:rsidR="000D1F5D" w:rsidRDefault="000D1F5D" w:rsidP="000D1F5D">
      <w:pPr>
        <w:spacing w:line="278" w:lineRule="auto"/>
        <w:ind w:left="142"/>
        <w:jc w:val="both"/>
        <w:rPr>
          <w:sz w:val="24"/>
          <w:szCs w:val="24"/>
        </w:rPr>
      </w:pPr>
      <w:r w:rsidRPr="00054845">
        <w:rPr>
          <w:sz w:val="24"/>
          <w:szCs w:val="24"/>
        </w:rPr>
        <w:t>Minat baca siswa diukur menggunakan angket yang terdiri atas 25 butir pernyataan. Pengukuran ini bertujuan untuk mengetahui tingkat ketertarikan siswa terhadap aktivitas membaca sebagai salah satu faktor yang memengaruhi kemampuan berbahasa, khususnya menulis teks eksposisi. Hasil pengukuran minat baca siswa disajikan pada tabel berikut</w:t>
      </w:r>
      <w:r>
        <w:rPr>
          <w:sz w:val="24"/>
          <w:szCs w:val="24"/>
        </w:rPr>
        <w:t>.</w:t>
      </w:r>
    </w:p>
    <w:p w14:paraId="292F3140" w14:textId="77777777" w:rsidR="000D1F5D" w:rsidRPr="00426C02" w:rsidRDefault="000D1F5D" w:rsidP="000D1F5D">
      <w:pPr>
        <w:spacing w:line="278" w:lineRule="auto"/>
        <w:ind w:left="142"/>
        <w:jc w:val="both"/>
        <w:rPr>
          <w:b/>
          <w:bCs/>
          <w:sz w:val="24"/>
          <w:szCs w:val="24"/>
        </w:rPr>
      </w:pPr>
      <w:r w:rsidRPr="00054845">
        <w:rPr>
          <w:b/>
          <w:bCs/>
          <w:sz w:val="24"/>
          <w:szCs w:val="24"/>
        </w:rPr>
        <w:t>Tabel 1. Statistik Deskriptif Minat Baca Siswa</w:t>
      </w:r>
    </w:p>
    <w:p w14:paraId="12811C56" w14:textId="77777777" w:rsidR="000D1F5D" w:rsidRPr="008222A5" w:rsidRDefault="000D1F5D" w:rsidP="000D1F5D">
      <w:pPr>
        <w:spacing w:line="278" w:lineRule="auto"/>
        <w:ind w:left="142"/>
        <w:jc w:val="both"/>
        <w:rPr>
          <w:sz w:val="24"/>
          <w:szCs w:val="24"/>
        </w:rPr>
      </w:pPr>
      <w:r w:rsidRPr="00054845">
        <w:drawing>
          <wp:inline distT="0" distB="0" distL="0" distR="0" wp14:anchorId="315B23B1" wp14:editId="107510B3">
            <wp:extent cx="2585041" cy="4072597"/>
            <wp:effectExtent l="0" t="0" r="6350" b="4445"/>
            <wp:docPr id="208534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43212" name=""/>
                    <pic:cNvPicPr/>
                  </pic:nvPicPr>
                  <pic:blipFill>
                    <a:blip r:embed="rId10"/>
                    <a:stretch>
                      <a:fillRect/>
                    </a:stretch>
                  </pic:blipFill>
                  <pic:spPr>
                    <a:xfrm>
                      <a:off x="0" y="0"/>
                      <a:ext cx="2593767" cy="4086344"/>
                    </a:xfrm>
                    <a:prstGeom prst="rect">
                      <a:avLst/>
                    </a:prstGeom>
                  </pic:spPr>
                </pic:pic>
              </a:graphicData>
            </a:graphic>
          </wp:inline>
        </w:drawing>
      </w:r>
    </w:p>
    <w:p w14:paraId="7E28D449" w14:textId="77777777" w:rsidR="000D1F5D" w:rsidRDefault="000D1F5D" w:rsidP="000D1F5D">
      <w:pPr>
        <w:pStyle w:val="BodyText"/>
        <w:tabs>
          <w:tab w:val="left" w:pos="1401"/>
          <w:tab w:val="left" w:pos="2602"/>
          <w:tab w:val="left" w:pos="2918"/>
          <w:tab w:val="left" w:pos="3366"/>
        </w:tabs>
        <w:ind w:right="42"/>
      </w:pPr>
      <w:r w:rsidRPr="00054845">
        <w:t>Berdasarkan Tabel 1, diketahui bahwa nilai minimum minat baca siswa adalah 56 dan nilai maksimum sebesar 87, dengan nilai rata-rata sebesar 69,48. Hasil tersebut menunjukkan bahwa secara umum minat baca siswa berada pada kategori cukup. Kondisi ini mengindikasikan bahwa sebagian besar siswa belum memiliki kebiasaan membaca yang kuat dan masih memerlukan upaya peningkatan melalui strategi pembelajaran yang lebih menarik dan relevan</w:t>
      </w:r>
      <w:r>
        <w:t>.</w:t>
      </w:r>
    </w:p>
    <w:p w14:paraId="7F64F02F" w14:textId="77777777" w:rsidR="000D1F5D" w:rsidRDefault="000D1F5D" w:rsidP="000D1F5D">
      <w:pPr>
        <w:pStyle w:val="BodyText"/>
        <w:numPr>
          <w:ilvl w:val="0"/>
          <w:numId w:val="4"/>
        </w:numPr>
        <w:tabs>
          <w:tab w:val="left" w:pos="1401"/>
          <w:tab w:val="left" w:pos="2602"/>
          <w:tab w:val="left" w:pos="2918"/>
          <w:tab w:val="left" w:pos="3366"/>
        </w:tabs>
        <w:ind w:right="42"/>
        <w:rPr>
          <w:b/>
          <w:bCs/>
        </w:rPr>
      </w:pPr>
      <w:r>
        <w:rPr>
          <w:b/>
          <w:bCs/>
        </w:rPr>
        <w:t>Kemampuan Menulis Tkes Eksposisi</w:t>
      </w:r>
    </w:p>
    <w:p w14:paraId="5E5F46D0" w14:textId="77777777" w:rsidR="000D1F5D" w:rsidRDefault="000D1F5D" w:rsidP="000D1F5D">
      <w:pPr>
        <w:spacing w:line="278" w:lineRule="auto"/>
        <w:ind w:left="142"/>
        <w:jc w:val="both"/>
        <w:rPr>
          <w:sz w:val="24"/>
          <w:szCs w:val="24"/>
        </w:rPr>
      </w:pPr>
      <w:r w:rsidRPr="00054845">
        <w:rPr>
          <w:sz w:val="24"/>
          <w:szCs w:val="24"/>
        </w:rPr>
        <w:t>Kemampuan menulis teks eksposisi siswa diukur melalui tes uraian dengan tema bencana alam. Penilaian dilakukan berdasarkan beberapa aspek, yaitu isi, struktur teks, kosakata, kalimat, dan mekanika penulisan. Hasil pengukuran kemampuan menulis siswa disajikan pada tabel berikut.</w:t>
      </w:r>
    </w:p>
    <w:p w14:paraId="082C90A1" w14:textId="77777777" w:rsidR="000D1F5D" w:rsidRDefault="000D1F5D" w:rsidP="000D1F5D">
      <w:pPr>
        <w:spacing w:line="278" w:lineRule="auto"/>
        <w:ind w:left="142"/>
        <w:jc w:val="both"/>
        <w:rPr>
          <w:b/>
          <w:bCs/>
          <w:sz w:val="24"/>
          <w:szCs w:val="24"/>
        </w:rPr>
      </w:pPr>
      <w:r w:rsidRPr="00054845">
        <w:rPr>
          <w:b/>
          <w:bCs/>
          <w:sz w:val="24"/>
          <w:szCs w:val="24"/>
        </w:rPr>
        <w:t>Tabel 2. Statistik Deskriptif Kemampuan Menulis Teks Eksposisi</w:t>
      </w:r>
    </w:p>
    <w:p w14:paraId="30B515A7" w14:textId="77777777" w:rsidR="000D1F5D" w:rsidRPr="008222A5" w:rsidRDefault="000D1F5D" w:rsidP="000D1F5D">
      <w:pPr>
        <w:spacing w:line="278" w:lineRule="auto"/>
        <w:ind w:left="142"/>
        <w:jc w:val="both"/>
        <w:rPr>
          <w:sz w:val="24"/>
          <w:szCs w:val="24"/>
        </w:rPr>
      </w:pPr>
      <w:r w:rsidRPr="00054845">
        <w:lastRenderedPageBreak/>
        <w:drawing>
          <wp:inline distT="0" distB="0" distL="0" distR="0" wp14:anchorId="760E5CDE" wp14:editId="200DB98B">
            <wp:extent cx="2786336" cy="4817843"/>
            <wp:effectExtent l="0" t="0" r="0" b="1905"/>
            <wp:docPr id="84504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45170" name=""/>
                    <pic:cNvPicPr/>
                  </pic:nvPicPr>
                  <pic:blipFill>
                    <a:blip r:embed="rId11"/>
                    <a:stretch>
                      <a:fillRect/>
                    </a:stretch>
                  </pic:blipFill>
                  <pic:spPr>
                    <a:xfrm>
                      <a:off x="0" y="0"/>
                      <a:ext cx="2787871" cy="4820498"/>
                    </a:xfrm>
                    <a:prstGeom prst="rect">
                      <a:avLst/>
                    </a:prstGeom>
                  </pic:spPr>
                </pic:pic>
              </a:graphicData>
            </a:graphic>
          </wp:inline>
        </w:drawing>
      </w:r>
    </w:p>
    <w:p w14:paraId="31798CB9" w14:textId="5D3C477C" w:rsidR="000D1F5D" w:rsidRPr="000D1F5D" w:rsidRDefault="000D1F5D" w:rsidP="000D1F5D">
      <w:pPr>
        <w:pStyle w:val="BodyText"/>
        <w:tabs>
          <w:tab w:val="left" w:pos="1401"/>
          <w:tab w:val="left" w:pos="2602"/>
          <w:tab w:val="left" w:pos="2918"/>
          <w:tab w:val="left" w:pos="3366"/>
        </w:tabs>
        <w:ind w:left="142" w:right="42"/>
      </w:pPr>
      <w:r w:rsidRPr="00054845">
        <w:t>Berdasarkan Tabel 2, diperoleh nilai minimum sebesar 58 dan maksimum sebesar 90, dengan rata-rata sebesar 73,56. Hasil ini menunjukkan bahwa kemampuan menulis teks eksposisi siswa berada pada kategori cukup. Hal ini menandakan bahwa siswa masih mengalami kesulitan dalam mengembangkan ide, menyusun struktur teks secara sistematis, serta menggunakan kaidah kebahasaan yang tepat</w:t>
      </w:r>
      <w:r>
        <w:t>.</w:t>
      </w:r>
    </w:p>
    <w:p w14:paraId="1F185DAA" w14:textId="0BEF61E7" w:rsidR="000D1F5D" w:rsidRDefault="000D1F5D" w:rsidP="000D1F5D">
      <w:pPr>
        <w:pStyle w:val="BodyText"/>
        <w:numPr>
          <w:ilvl w:val="0"/>
          <w:numId w:val="4"/>
        </w:numPr>
        <w:tabs>
          <w:tab w:val="left" w:pos="1401"/>
          <w:tab w:val="left" w:pos="2602"/>
          <w:tab w:val="left" w:pos="2918"/>
          <w:tab w:val="left" w:pos="3366"/>
        </w:tabs>
        <w:ind w:right="42"/>
        <w:rPr>
          <w:b/>
          <w:bCs/>
          <w:sz w:val="28"/>
          <w:szCs w:val="28"/>
        </w:rPr>
      </w:pPr>
      <w:r>
        <w:rPr>
          <w:b/>
          <w:bCs/>
          <w:sz w:val="28"/>
          <w:szCs w:val="28"/>
        </w:rPr>
        <w:t>Uji Prasyarat Analisis</w:t>
      </w:r>
    </w:p>
    <w:p w14:paraId="04CE0F0A" w14:textId="77777777" w:rsidR="000D1F5D" w:rsidRDefault="000D1F5D" w:rsidP="000D1F5D">
      <w:pPr>
        <w:spacing w:line="278" w:lineRule="auto"/>
        <w:ind w:left="145"/>
        <w:jc w:val="both"/>
        <w:rPr>
          <w:sz w:val="24"/>
          <w:szCs w:val="24"/>
        </w:rPr>
      </w:pPr>
      <w:r w:rsidRPr="008222A5">
        <w:rPr>
          <w:sz w:val="24"/>
          <w:szCs w:val="24"/>
        </w:rPr>
        <w:t>Sebelum dilakukan analisis hubungan antarvariabel, terlebih dahulu dilakukan uji prasyarat, yaitu uji normalitas dan uji linearitas untuk memastikan data memenuhi asumsi analisis statistik.</w:t>
      </w:r>
    </w:p>
    <w:p w14:paraId="7023A2A9" w14:textId="77777777" w:rsidR="000D1F5D" w:rsidRPr="008222A5" w:rsidRDefault="000D1F5D" w:rsidP="000D1F5D">
      <w:pPr>
        <w:spacing w:line="278" w:lineRule="auto"/>
        <w:ind w:left="145"/>
        <w:jc w:val="both"/>
        <w:rPr>
          <w:b/>
          <w:bCs/>
          <w:sz w:val="24"/>
          <w:szCs w:val="24"/>
        </w:rPr>
      </w:pPr>
      <w:r w:rsidRPr="008222A5">
        <w:rPr>
          <w:b/>
          <w:bCs/>
          <w:sz w:val="24"/>
          <w:szCs w:val="24"/>
        </w:rPr>
        <w:t>Tabel 4. Hasil Uji Normalitas</w:t>
      </w:r>
    </w:p>
    <w:p w14:paraId="222417CB" w14:textId="77777777" w:rsidR="000D1F5D" w:rsidRDefault="000D1F5D" w:rsidP="000D1F5D">
      <w:pPr>
        <w:spacing w:line="278" w:lineRule="auto"/>
        <w:ind w:left="145"/>
        <w:jc w:val="both"/>
        <w:rPr>
          <w:sz w:val="24"/>
          <w:szCs w:val="24"/>
        </w:rPr>
      </w:pPr>
      <w:r w:rsidRPr="00054845">
        <w:drawing>
          <wp:inline distT="0" distB="0" distL="0" distR="0" wp14:anchorId="1830CD78" wp14:editId="23472F44">
            <wp:extent cx="2799471" cy="662906"/>
            <wp:effectExtent l="0" t="0" r="1270" b="4445"/>
            <wp:docPr id="2198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9829" name=""/>
                    <pic:cNvPicPr/>
                  </pic:nvPicPr>
                  <pic:blipFill>
                    <a:blip r:embed="rId12"/>
                    <a:stretch>
                      <a:fillRect/>
                    </a:stretch>
                  </pic:blipFill>
                  <pic:spPr>
                    <a:xfrm>
                      <a:off x="0" y="0"/>
                      <a:ext cx="2807240" cy="664746"/>
                    </a:xfrm>
                    <a:prstGeom prst="rect">
                      <a:avLst/>
                    </a:prstGeom>
                  </pic:spPr>
                </pic:pic>
              </a:graphicData>
            </a:graphic>
          </wp:inline>
        </w:drawing>
      </w:r>
    </w:p>
    <w:p w14:paraId="5DB19DE3" w14:textId="77777777" w:rsidR="000D1F5D" w:rsidRDefault="000D1F5D" w:rsidP="000D1F5D">
      <w:pPr>
        <w:spacing w:line="278" w:lineRule="auto"/>
        <w:ind w:left="145"/>
        <w:jc w:val="both"/>
        <w:rPr>
          <w:b/>
          <w:bCs/>
          <w:sz w:val="24"/>
          <w:szCs w:val="24"/>
        </w:rPr>
      </w:pPr>
      <w:r w:rsidRPr="008222A5">
        <w:rPr>
          <w:b/>
          <w:bCs/>
          <w:sz w:val="24"/>
          <w:szCs w:val="24"/>
        </w:rPr>
        <w:t>Tabel 5. Hasil Uji Liniaritas</w:t>
      </w:r>
    </w:p>
    <w:p w14:paraId="0202F0D3" w14:textId="77777777" w:rsidR="000D1F5D" w:rsidRPr="008222A5" w:rsidRDefault="000D1F5D" w:rsidP="000D1F5D">
      <w:pPr>
        <w:spacing w:line="278" w:lineRule="auto"/>
        <w:ind w:left="145"/>
        <w:jc w:val="both"/>
        <w:rPr>
          <w:b/>
          <w:bCs/>
          <w:sz w:val="24"/>
          <w:szCs w:val="24"/>
        </w:rPr>
      </w:pPr>
      <w:r w:rsidRPr="008222A5">
        <w:rPr>
          <w:b/>
          <w:bCs/>
          <w:sz w:val="24"/>
          <w:szCs w:val="24"/>
        </w:rPr>
        <w:drawing>
          <wp:inline distT="0" distB="0" distL="0" distR="0" wp14:anchorId="7CECFFCB" wp14:editId="2B1E0283">
            <wp:extent cx="2741930" cy="1043940"/>
            <wp:effectExtent l="0" t="0" r="1270" b="3810"/>
            <wp:docPr id="38016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69802" name=""/>
                    <pic:cNvPicPr/>
                  </pic:nvPicPr>
                  <pic:blipFill>
                    <a:blip r:embed="rId13"/>
                    <a:stretch>
                      <a:fillRect/>
                    </a:stretch>
                  </pic:blipFill>
                  <pic:spPr>
                    <a:xfrm>
                      <a:off x="0" y="0"/>
                      <a:ext cx="2741930" cy="1043940"/>
                    </a:xfrm>
                    <a:prstGeom prst="rect">
                      <a:avLst/>
                    </a:prstGeom>
                  </pic:spPr>
                </pic:pic>
              </a:graphicData>
            </a:graphic>
          </wp:inline>
        </w:drawing>
      </w:r>
    </w:p>
    <w:p w14:paraId="45DD7C95" w14:textId="77777777" w:rsidR="000D1F5D" w:rsidRPr="00426C02" w:rsidRDefault="000D1F5D" w:rsidP="000D1F5D">
      <w:pPr>
        <w:spacing w:line="278" w:lineRule="auto"/>
        <w:ind w:left="142"/>
        <w:jc w:val="both"/>
        <w:rPr>
          <w:sz w:val="24"/>
          <w:szCs w:val="24"/>
        </w:rPr>
      </w:pPr>
      <w:r w:rsidRPr="00054845">
        <w:rPr>
          <w:sz w:val="24"/>
          <w:szCs w:val="24"/>
        </w:rPr>
        <w:t>Berdasarkan Tabel 3</w:t>
      </w:r>
      <w:r w:rsidRPr="00426C02">
        <w:rPr>
          <w:sz w:val="24"/>
          <w:szCs w:val="24"/>
        </w:rPr>
        <w:t xml:space="preserve"> dan Tabel 4</w:t>
      </w:r>
      <w:r w:rsidRPr="00054845">
        <w:rPr>
          <w:sz w:val="24"/>
          <w:szCs w:val="24"/>
        </w:rPr>
        <w:t>, diperoleh nilai signifikansi uji normalitas untuk variabel minat baca sebesar 0,638 dan kemampuan menulis sebesar 0,943, sehingga kedua variabel dinyatakan berdistribusi normal. Selain itu, hasil uji linearitas menunjukkan nilai signifikansi sebesar 0,471 (&gt;0,05), yang berarti hubungan antara kedua variabel bersifat linear dan layak untuk dianalisis lebih lanjut menggunakan uji korelasi</w:t>
      </w:r>
      <w:r w:rsidRPr="00426C02">
        <w:rPr>
          <w:sz w:val="24"/>
          <w:szCs w:val="24"/>
        </w:rPr>
        <w:t>.</w:t>
      </w:r>
    </w:p>
    <w:p w14:paraId="5D01473B" w14:textId="77777777" w:rsidR="000D1F5D" w:rsidRPr="00426C02" w:rsidRDefault="000D1F5D" w:rsidP="000D1F5D">
      <w:pPr>
        <w:pStyle w:val="ListParagraph"/>
        <w:numPr>
          <w:ilvl w:val="0"/>
          <w:numId w:val="4"/>
        </w:numPr>
        <w:spacing w:line="278" w:lineRule="auto"/>
        <w:rPr>
          <w:b/>
          <w:bCs/>
          <w:sz w:val="24"/>
          <w:szCs w:val="24"/>
        </w:rPr>
      </w:pPr>
      <w:r w:rsidRPr="00426C02">
        <w:rPr>
          <w:b/>
          <w:bCs/>
          <w:sz w:val="24"/>
          <w:szCs w:val="24"/>
        </w:rPr>
        <w:t>Hubungan Minat Baca dengan Kemampuan Menulis Teks Eksposisi</w:t>
      </w:r>
    </w:p>
    <w:p w14:paraId="151690E1" w14:textId="77777777" w:rsidR="000D1F5D" w:rsidRPr="00426C02" w:rsidRDefault="000D1F5D" w:rsidP="000D1F5D">
      <w:pPr>
        <w:spacing w:line="278" w:lineRule="auto"/>
        <w:ind w:left="145"/>
        <w:jc w:val="both"/>
        <w:rPr>
          <w:sz w:val="24"/>
          <w:szCs w:val="24"/>
        </w:rPr>
      </w:pPr>
      <w:r w:rsidRPr="00426C02">
        <w:rPr>
          <w:sz w:val="24"/>
          <w:szCs w:val="24"/>
        </w:rPr>
        <w:t>Untuk mengetahui hubungan antara minat baca dan kemampuan menulis teks eksposisi, digunakan analisis korelasi Pearson Product Moment. Hasil analisis disajikan pada tabel berikut.</w:t>
      </w:r>
    </w:p>
    <w:p w14:paraId="1DC0D78A" w14:textId="77777777" w:rsidR="000D1F5D" w:rsidRPr="00426C02" w:rsidRDefault="000D1F5D" w:rsidP="000D1F5D">
      <w:pPr>
        <w:spacing w:line="278" w:lineRule="auto"/>
        <w:ind w:left="145"/>
        <w:jc w:val="both"/>
        <w:rPr>
          <w:b/>
          <w:bCs/>
          <w:sz w:val="24"/>
          <w:szCs w:val="24"/>
        </w:rPr>
      </w:pPr>
      <w:r w:rsidRPr="00426C02">
        <w:rPr>
          <w:b/>
          <w:bCs/>
          <w:sz w:val="24"/>
          <w:szCs w:val="24"/>
        </w:rPr>
        <w:t>Tabel 5. Hasil Uji Korelasi</w:t>
      </w:r>
    </w:p>
    <w:p w14:paraId="0A198DC5" w14:textId="77777777" w:rsidR="000D1F5D" w:rsidRPr="00426C02" w:rsidRDefault="000D1F5D" w:rsidP="000D1F5D">
      <w:pPr>
        <w:spacing w:line="278" w:lineRule="auto"/>
        <w:ind w:left="145"/>
        <w:jc w:val="both"/>
        <w:rPr>
          <w:sz w:val="24"/>
          <w:szCs w:val="24"/>
        </w:rPr>
      </w:pPr>
      <w:r w:rsidRPr="00426C02">
        <w:rPr>
          <w:sz w:val="24"/>
          <w:szCs w:val="24"/>
        </w:rPr>
        <w:drawing>
          <wp:inline distT="0" distB="0" distL="0" distR="0" wp14:anchorId="3953277E" wp14:editId="461EE6B0">
            <wp:extent cx="2741930" cy="1349003"/>
            <wp:effectExtent l="0" t="0" r="1270" b="3810"/>
            <wp:docPr id="124157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79677" name=""/>
                    <pic:cNvPicPr/>
                  </pic:nvPicPr>
                  <pic:blipFill>
                    <a:blip r:embed="rId14"/>
                    <a:stretch>
                      <a:fillRect/>
                    </a:stretch>
                  </pic:blipFill>
                  <pic:spPr>
                    <a:xfrm>
                      <a:off x="0" y="0"/>
                      <a:ext cx="2741930" cy="1349003"/>
                    </a:xfrm>
                    <a:prstGeom prst="rect">
                      <a:avLst/>
                    </a:prstGeom>
                  </pic:spPr>
                </pic:pic>
              </a:graphicData>
            </a:graphic>
          </wp:inline>
        </w:drawing>
      </w:r>
    </w:p>
    <w:p w14:paraId="116080BB" w14:textId="77777777" w:rsidR="000D1F5D" w:rsidRDefault="000D1F5D" w:rsidP="000D1F5D">
      <w:pPr>
        <w:spacing w:line="278" w:lineRule="auto"/>
        <w:ind w:left="142"/>
        <w:jc w:val="both"/>
        <w:rPr>
          <w:sz w:val="24"/>
          <w:szCs w:val="24"/>
        </w:rPr>
      </w:pPr>
      <w:r w:rsidRPr="00054845">
        <w:rPr>
          <w:sz w:val="24"/>
          <w:szCs w:val="24"/>
        </w:rPr>
        <w:t xml:space="preserve">Berdasarkan Tabel 4, diperoleh koefisien korelasi sebesar 0,972 dengan nilai signifikansi 0,000 (&lt;0,05). Hasil ini menunjukkan bahwa terdapat hubungan yang sangat kuat dan signifikan antara minat baca dan kemampuan menulis teks eksposisi siswa. Dengan demikian, hipotesis penelitian diterima, yaitu terdapat hubungan positif antara kedua variabel </w:t>
      </w:r>
    </w:p>
    <w:p w14:paraId="3E374852" w14:textId="77777777" w:rsidR="000D1F5D" w:rsidRDefault="000D1F5D" w:rsidP="000D1F5D">
      <w:pPr>
        <w:spacing w:line="278" w:lineRule="auto"/>
        <w:ind w:left="142"/>
        <w:jc w:val="both"/>
        <w:rPr>
          <w:sz w:val="24"/>
          <w:szCs w:val="24"/>
        </w:rPr>
      </w:pPr>
    </w:p>
    <w:p w14:paraId="69DE4914" w14:textId="77777777" w:rsidR="000D1F5D" w:rsidRPr="00426C02" w:rsidRDefault="000D1F5D" w:rsidP="000D1F5D">
      <w:pPr>
        <w:spacing w:line="278" w:lineRule="auto"/>
        <w:ind w:left="142"/>
        <w:jc w:val="both"/>
        <w:rPr>
          <w:sz w:val="28"/>
          <w:szCs w:val="28"/>
        </w:rPr>
      </w:pPr>
      <w:r w:rsidRPr="00426C02">
        <w:rPr>
          <w:b/>
          <w:bCs/>
          <w:sz w:val="24"/>
          <w:szCs w:val="24"/>
        </w:rPr>
        <w:t>Pembahasan</w:t>
      </w:r>
    </w:p>
    <w:p w14:paraId="0FA6758F" w14:textId="77777777" w:rsidR="000D1F5D" w:rsidRDefault="000D1F5D" w:rsidP="000D1F5D">
      <w:pPr>
        <w:pStyle w:val="BodyText"/>
        <w:tabs>
          <w:tab w:val="left" w:pos="1401"/>
          <w:tab w:val="left" w:pos="2602"/>
          <w:tab w:val="left" w:pos="2918"/>
          <w:tab w:val="left" w:pos="3366"/>
        </w:tabs>
        <w:ind w:right="42"/>
      </w:pPr>
      <w:r w:rsidRPr="00F44C1B">
        <w:lastRenderedPageBreak/>
        <w:t>Hasil penelitian menunjukkan bahwa tingkat minat baca siswa berada pada kategori cukup. Kondisi ini mengindikasikan bahwa siswa belum memiliki ketertarikan yang tinggi terhadap aktivitas membaca. Rendahnya minat baca ini dapat dipengaruhi oleh berbagai faktor, seperti kurangnya kebiasaan membaca, minimnya akses terhadap bahan bacaan yang menarik, serta pengaruh perkembangan teknologi yang menyebabkan siswa lebih tertarik pada penggunaan gadget untuk hiburan dibandingkan aktivitas membaca. Akibatnya, siswa menjadi kurang terbiasa dalam memahami informasi secara mendalam melalui teks tertulis.</w:t>
      </w:r>
    </w:p>
    <w:p w14:paraId="7FF8BAFF" w14:textId="77777777" w:rsidR="000D1F5D" w:rsidRDefault="000D1F5D" w:rsidP="000D1F5D">
      <w:pPr>
        <w:pStyle w:val="BodyText"/>
        <w:tabs>
          <w:tab w:val="left" w:pos="1401"/>
          <w:tab w:val="left" w:pos="2602"/>
          <w:tab w:val="left" w:pos="2918"/>
          <w:tab w:val="left" w:pos="3366"/>
        </w:tabs>
        <w:ind w:right="42"/>
      </w:pPr>
      <w:r w:rsidRPr="00F44C1B">
        <w:t>Minat baca yang belum optimal tersebut berdampak langsung pada kemampuan menulis siswa. Hal ini terlihat dari hasil penelitian yang menunjukkan bahwa kemampuan menulis teks eksposisi siswa juga berada pada kategori cukup. Dalam menulis teks eksposisi, siswa dituntut untuk mampu mengembangkan gagasan secara sistematis, menyusun argumentasi yang logis, serta menggunakan struktur teks yang sesuai. Namun, keterbatasan dalam membaca menyebabkan siswa mengalami kesulitan dalam menemukan ide, memperluas wawasan, serta menyusun argumen yang kuat dan relevan.</w:t>
      </w:r>
    </w:p>
    <w:p w14:paraId="042AD6DB" w14:textId="77777777" w:rsidR="000D1F5D" w:rsidRDefault="000D1F5D" w:rsidP="000D1F5D">
      <w:pPr>
        <w:pStyle w:val="BodyText"/>
        <w:tabs>
          <w:tab w:val="left" w:pos="1401"/>
          <w:tab w:val="left" w:pos="2602"/>
          <w:tab w:val="left" w:pos="2918"/>
          <w:tab w:val="left" w:pos="3366"/>
        </w:tabs>
        <w:ind w:right="42"/>
      </w:pPr>
      <w:r w:rsidRPr="00F44C1B">
        <w:t>Temuan ini memperkuat asumsi bahwa membaca dan menulis merupakan dua keterampilan yang saling berkaitan dan tidak dapat dipisahkan. Aktivitas membaca berfungsi sebagai sumber utama dalam memperoleh informasi, ide, serta referensi yang diperlukan dalam proses menulis. Semakin tinggi intensitas dan kualitas membaca seseorang, maka semakin besar pula peluang untuk menghasilkan tulisan yang baik. Sebaliknya, rendahnya minat baca akan membatasi kemampuan seseorang dalam mengembangkan ide dan menyusun tulisan secara efektif.</w:t>
      </w:r>
    </w:p>
    <w:p w14:paraId="7A8139BD" w14:textId="77777777" w:rsidR="000D1F5D" w:rsidRDefault="000D1F5D" w:rsidP="000D1F5D">
      <w:pPr>
        <w:pStyle w:val="BodyText"/>
        <w:tabs>
          <w:tab w:val="left" w:pos="1401"/>
          <w:tab w:val="left" w:pos="2602"/>
          <w:tab w:val="left" w:pos="2918"/>
          <w:tab w:val="left" w:pos="3366"/>
        </w:tabs>
        <w:ind w:right="42"/>
      </w:pPr>
      <w:r w:rsidRPr="00F44C1B">
        <w:t xml:space="preserve">Hasil uji korelasi yang menunjukkan hubungan sangat kuat antara minat baca dan kemampuan menulis teks eksposisi memberikan bukti empiris bahwa </w:t>
      </w:r>
      <w:r w:rsidRPr="00F44C1B">
        <w:t>peningkatan minat baca memiliki kontribusi yang signifikan terhadap peningkatan kemampuan menulis. Koefisien korelasi yang tinggi (0,972) menunjukkan bahwa kedua variabel memiliki keterkaitan yang erat, sehingga perubahan pada salah satu variabel akan diikuti oleh perubahan pada variabel lainnya.</w:t>
      </w:r>
    </w:p>
    <w:p w14:paraId="4A9111FA" w14:textId="77777777" w:rsidR="000D1F5D" w:rsidRDefault="000D1F5D" w:rsidP="000D1F5D">
      <w:pPr>
        <w:pStyle w:val="BodyText"/>
        <w:tabs>
          <w:tab w:val="left" w:pos="1401"/>
          <w:tab w:val="left" w:pos="2602"/>
          <w:tab w:val="left" w:pos="2918"/>
          <w:tab w:val="left" w:pos="3366"/>
        </w:tabs>
        <w:ind w:right="42"/>
      </w:pPr>
      <w:r w:rsidRPr="00F44C1B">
        <w:t>Secara praktis, temuan ini memberikan implikasi penting bagi dunia pendidikan, khususnya dalam pembelajaran Bahasa Indonesia. Guru perlu merancang strategi pembelajaran yang mampu meningkatkan minat baca siswa, seperti penggunaan media pembelajaran yang menarik, penyediaan bahan bacaan yang relevan dengan kehidupan siswa, serta penerapan metode pembelajaran yang interaktif dan kontekstual. Selain itu, integrasi kegiatan membaca dan menulis dalam satu rangkaian pembelajaran juga dapat menjadi alternatif yang efektif untuk meningkatkan kedua keterampilan tersebut secara bersamaan.</w:t>
      </w:r>
    </w:p>
    <w:p w14:paraId="3A6B89A6" w14:textId="77777777" w:rsidR="000D1F5D" w:rsidRDefault="000D1F5D" w:rsidP="000D1F5D">
      <w:pPr>
        <w:pStyle w:val="BodyText"/>
        <w:tabs>
          <w:tab w:val="left" w:pos="1401"/>
          <w:tab w:val="left" w:pos="2602"/>
          <w:tab w:val="left" w:pos="2918"/>
          <w:tab w:val="left" w:pos="3366"/>
        </w:tabs>
        <w:ind w:right="42"/>
      </w:pPr>
      <w:r w:rsidRPr="00F44C1B">
        <w:t>Dengan demikian, penelitian ini menegaskan bahwa minat baca merupakan faktor kunci dalam meningkatkan kemampuan menulis teks eksposisi. Upaya peningkatan kualitas pembelajaran bahasa tidak hanya berfokus pada keterampilan menulis semata, tetapi juga harus diawali dengan penguatan budaya membaca di kalangan siswa.</w:t>
      </w:r>
    </w:p>
    <w:p w14:paraId="4A8C7960" w14:textId="77777777" w:rsidR="000D1F5D" w:rsidRDefault="000D1F5D" w:rsidP="000D1F5D">
      <w:pPr>
        <w:pStyle w:val="BodyText"/>
        <w:tabs>
          <w:tab w:val="left" w:pos="1401"/>
          <w:tab w:val="left" w:pos="2602"/>
          <w:tab w:val="left" w:pos="2918"/>
          <w:tab w:val="left" w:pos="3366"/>
        </w:tabs>
        <w:ind w:right="42"/>
      </w:pPr>
    </w:p>
    <w:p w14:paraId="0A192A13" w14:textId="77777777" w:rsidR="000D1F5D" w:rsidRDefault="000D1F5D" w:rsidP="000D1F5D">
      <w:pPr>
        <w:pStyle w:val="Heading1"/>
        <w:spacing w:line="274" w:lineRule="exact"/>
        <w:jc w:val="both"/>
      </w:pPr>
      <w:r>
        <w:t>PENUTUP</w:t>
      </w:r>
    </w:p>
    <w:p w14:paraId="579B1177" w14:textId="77777777" w:rsidR="000D1F5D" w:rsidRDefault="000D1F5D" w:rsidP="000D1F5D">
      <w:pPr>
        <w:pStyle w:val="Heading1"/>
        <w:spacing w:line="274" w:lineRule="exact"/>
        <w:jc w:val="both"/>
      </w:pPr>
    </w:p>
    <w:p w14:paraId="026FD859" w14:textId="77777777" w:rsidR="000D1F5D" w:rsidRDefault="000D1F5D" w:rsidP="000D1F5D">
      <w:pPr>
        <w:pStyle w:val="BodyText"/>
        <w:tabs>
          <w:tab w:val="left" w:pos="1401"/>
          <w:tab w:val="left" w:pos="2602"/>
          <w:tab w:val="left" w:pos="2918"/>
          <w:tab w:val="left" w:pos="3366"/>
        </w:tabs>
        <w:ind w:right="42"/>
        <w:rPr>
          <w:b/>
          <w:bCs/>
        </w:rPr>
      </w:pPr>
      <w:r>
        <w:rPr>
          <w:b/>
          <w:bCs/>
        </w:rPr>
        <w:t>Kesimpulan</w:t>
      </w:r>
    </w:p>
    <w:p w14:paraId="17CB7FB6" w14:textId="77777777" w:rsidR="000D1F5D" w:rsidRDefault="000D1F5D" w:rsidP="000D1F5D">
      <w:pPr>
        <w:pStyle w:val="BodyText"/>
        <w:tabs>
          <w:tab w:val="left" w:pos="1401"/>
          <w:tab w:val="left" w:pos="2602"/>
          <w:tab w:val="left" w:pos="2918"/>
          <w:tab w:val="left" w:pos="3366"/>
        </w:tabs>
        <w:ind w:right="42"/>
      </w:pPr>
      <w:r w:rsidRPr="00426C02">
        <w:t xml:space="preserve">Berdasarkan hasil penelitian dan analisis data, dapat disimpulkan bahwa terdapat hubungan yang signifikan antara minat baca dan kemampuan menulis teks eksposisi siswa kelas X SMA Taman Siswa Palembang. Hasil uji korelasi menunjukkan nilai koefisien sebesar 0,972 dengan tingkat signifikansi yang memenuhi kriteria, sehingga hipotesis penelitian diterima dan hipotesis nol ditolak. Nilai koefisien tersebut berada pada kategori sangat kuat, yang menunjukkan bahwa </w:t>
      </w:r>
      <w:r w:rsidRPr="00426C02">
        <w:lastRenderedPageBreak/>
        <w:t>minat baca memiliki keterkaitan yang erat dengan kemampuan menulis teks eksposisi siswa</w:t>
      </w:r>
      <w:r>
        <w:t>.</w:t>
      </w:r>
    </w:p>
    <w:p w14:paraId="74EF377E" w14:textId="77777777" w:rsidR="000D1F5D" w:rsidRDefault="000D1F5D" w:rsidP="000D1F5D">
      <w:pPr>
        <w:pStyle w:val="BodyText"/>
        <w:tabs>
          <w:tab w:val="left" w:pos="1401"/>
          <w:tab w:val="left" w:pos="2602"/>
          <w:tab w:val="left" w:pos="2918"/>
          <w:tab w:val="left" w:pos="3366"/>
        </w:tabs>
        <w:ind w:right="42"/>
      </w:pPr>
      <w:r w:rsidRPr="00426C02">
        <w:t>Temuan ini mengindikasikan bahwa semakin tinggi minat baca siswa, maka semakin baik pula kemampuan mereka dalam menulis teks eksposisi. Dengan demikian, minat baca dapat menjadi salah satu faktor penting yang berkontribusi dalam meningkatkan keterampilan menulis siswa, khususnya dalam mengembangkan ide, menyusun argumen, dan menggunakan struktur teks secara tepat.</w:t>
      </w:r>
    </w:p>
    <w:p w14:paraId="2C7A5037" w14:textId="77777777" w:rsidR="000D1F5D" w:rsidRDefault="000D1F5D" w:rsidP="000D1F5D">
      <w:pPr>
        <w:pStyle w:val="BodyText"/>
        <w:tabs>
          <w:tab w:val="left" w:pos="1401"/>
          <w:tab w:val="left" w:pos="2602"/>
          <w:tab w:val="left" w:pos="2918"/>
          <w:tab w:val="left" w:pos="3366"/>
        </w:tabs>
        <w:ind w:right="42"/>
      </w:pPr>
    </w:p>
    <w:p w14:paraId="4924B107" w14:textId="77777777" w:rsidR="000D1F5D" w:rsidRDefault="000D1F5D" w:rsidP="000D1F5D">
      <w:pPr>
        <w:pStyle w:val="BodyText"/>
        <w:tabs>
          <w:tab w:val="left" w:pos="1401"/>
          <w:tab w:val="left" w:pos="2602"/>
          <w:tab w:val="left" w:pos="2918"/>
          <w:tab w:val="left" w:pos="3366"/>
        </w:tabs>
        <w:ind w:right="42"/>
        <w:rPr>
          <w:b/>
          <w:bCs/>
        </w:rPr>
      </w:pPr>
      <w:r>
        <w:rPr>
          <w:b/>
          <w:bCs/>
        </w:rPr>
        <w:t>DAFTAR PUSTAKA</w:t>
      </w:r>
    </w:p>
    <w:p w14:paraId="1A2E1804" w14:textId="77777777" w:rsidR="000D1F5D" w:rsidRDefault="000D1F5D" w:rsidP="000D1F5D">
      <w:pPr>
        <w:pStyle w:val="BodyText"/>
        <w:tabs>
          <w:tab w:val="left" w:pos="1401"/>
          <w:tab w:val="left" w:pos="2602"/>
          <w:tab w:val="left" w:pos="2918"/>
          <w:tab w:val="left" w:pos="3366"/>
        </w:tabs>
        <w:ind w:right="42"/>
        <w:rPr>
          <w:b/>
          <w:bCs/>
        </w:rPr>
      </w:pPr>
    </w:p>
    <w:p w14:paraId="1FA8472A" w14:textId="77777777" w:rsidR="000D1F5D" w:rsidRPr="00426C02" w:rsidRDefault="000D1F5D" w:rsidP="000D1F5D">
      <w:pPr>
        <w:ind w:left="709" w:hanging="567"/>
        <w:jc w:val="both"/>
        <w:rPr>
          <w:sz w:val="24"/>
          <w:szCs w:val="24"/>
          <w:lang w:val="en-US"/>
        </w:rPr>
      </w:pPr>
      <w:r>
        <w:rPr>
          <w:sz w:val="24"/>
          <w:szCs w:val="24"/>
        </w:rPr>
        <w:t>Arikunto, S. (2006</w:t>
      </w:r>
      <w:r w:rsidRPr="0004113F">
        <w:rPr>
          <w:sz w:val="24"/>
          <w:szCs w:val="24"/>
        </w:rPr>
        <w:t>).</w:t>
      </w:r>
      <w:r w:rsidRPr="00C92D73">
        <w:rPr>
          <w:i/>
          <w:sz w:val="24"/>
          <w:szCs w:val="24"/>
        </w:rPr>
        <w:t>Prosedur penelitian</w:t>
      </w:r>
      <w:r>
        <w:rPr>
          <w:i/>
          <w:sz w:val="24"/>
          <w:szCs w:val="24"/>
        </w:rPr>
        <w:t xml:space="preserve"> suatu pendekatan praktik</w:t>
      </w:r>
      <w:r w:rsidRPr="0004113F">
        <w:rPr>
          <w:sz w:val="24"/>
          <w:szCs w:val="24"/>
        </w:rPr>
        <w:t>. Jakarta: Rineka Cipta</w:t>
      </w:r>
      <w:r>
        <w:rPr>
          <w:sz w:val="24"/>
          <w:szCs w:val="24"/>
          <w:lang w:val="en-US"/>
        </w:rPr>
        <w:t>.</w:t>
      </w:r>
    </w:p>
    <w:p w14:paraId="15BEE622" w14:textId="77777777" w:rsidR="000D1F5D" w:rsidRPr="00697791" w:rsidRDefault="000D1F5D" w:rsidP="000D1F5D">
      <w:pPr>
        <w:ind w:left="709" w:hanging="567"/>
        <w:jc w:val="both"/>
        <w:rPr>
          <w:sz w:val="24"/>
          <w:szCs w:val="30"/>
        </w:rPr>
      </w:pPr>
      <w:r w:rsidRPr="00697791">
        <w:rPr>
          <w:sz w:val="24"/>
          <w:szCs w:val="30"/>
        </w:rPr>
        <w:t>Arikunto, S. (2013).</w:t>
      </w:r>
      <w:r w:rsidRPr="00697791">
        <w:rPr>
          <w:i/>
          <w:sz w:val="24"/>
          <w:szCs w:val="30"/>
        </w:rPr>
        <w:t>Prosedur penelitian</w:t>
      </w:r>
      <w:r w:rsidRPr="00697791">
        <w:rPr>
          <w:sz w:val="24"/>
          <w:szCs w:val="30"/>
        </w:rPr>
        <w:t>. Jakarta: Rineka Cipta.</w:t>
      </w:r>
    </w:p>
    <w:p w14:paraId="578F71F4" w14:textId="77777777" w:rsidR="000D1F5D" w:rsidRPr="00697791" w:rsidRDefault="000D1F5D" w:rsidP="000D1F5D">
      <w:pPr>
        <w:ind w:left="709" w:hanging="567"/>
        <w:jc w:val="both"/>
        <w:rPr>
          <w:sz w:val="24"/>
          <w:szCs w:val="30"/>
        </w:rPr>
      </w:pPr>
      <w:r w:rsidRPr="00697791">
        <w:rPr>
          <w:sz w:val="24"/>
        </w:rPr>
        <w:t>Chaer,Abdul.2012.</w:t>
      </w:r>
      <w:r w:rsidRPr="00697791">
        <w:rPr>
          <w:i/>
          <w:sz w:val="24"/>
        </w:rPr>
        <w:t>Linguistik</w:t>
      </w:r>
      <w:r>
        <w:rPr>
          <w:i/>
          <w:sz w:val="24"/>
          <w:lang w:val="en-US"/>
        </w:rPr>
        <w:t>u</w:t>
      </w:r>
      <w:r w:rsidRPr="00697791">
        <w:rPr>
          <w:i/>
          <w:sz w:val="24"/>
        </w:rPr>
        <w:t>mum.Jakarta:</w:t>
      </w:r>
      <w:r w:rsidRPr="00795D23">
        <w:rPr>
          <w:sz w:val="24"/>
        </w:rPr>
        <w:t>Rineka</w:t>
      </w:r>
      <w:r w:rsidRPr="00795D23">
        <w:rPr>
          <w:spacing w:val="-2"/>
          <w:sz w:val="24"/>
        </w:rPr>
        <w:t>Cipta</w:t>
      </w:r>
      <w:r w:rsidRPr="00697791">
        <w:rPr>
          <w:i/>
          <w:spacing w:val="-2"/>
          <w:sz w:val="24"/>
        </w:rPr>
        <w:t>.</w:t>
      </w:r>
    </w:p>
    <w:p w14:paraId="3513820C" w14:textId="77777777" w:rsidR="000D1F5D" w:rsidRDefault="000D1F5D" w:rsidP="000D1F5D">
      <w:pPr>
        <w:ind w:left="709" w:hanging="567"/>
        <w:jc w:val="both"/>
        <w:rPr>
          <w:sz w:val="24"/>
          <w:lang w:val="en-US"/>
        </w:rPr>
      </w:pPr>
      <w:r>
        <w:rPr>
          <w:sz w:val="24"/>
          <w:lang w:val="en-US"/>
        </w:rPr>
        <w:t xml:space="preserve">Crow, A., &amp; Crow L. (1998). </w:t>
      </w:r>
      <w:proofErr w:type="spellStart"/>
      <w:r>
        <w:rPr>
          <w:i/>
          <w:sz w:val="24"/>
          <w:lang w:val="en-US"/>
        </w:rPr>
        <w:t>Psikologi</w:t>
      </w:r>
      <w:proofErr w:type="spellEnd"/>
      <w:r>
        <w:rPr>
          <w:i/>
          <w:sz w:val="24"/>
          <w:lang w:val="en-US"/>
        </w:rPr>
        <w:t xml:space="preserve"> </w:t>
      </w:r>
      <w:proofErr w:type="spellStart"/>
      <w:r>
        <w:rPr>
          <w:i/>
          <w:sz w:val="24"/>
          <w:lang w:val="en-US"/>
        </w:rPr>
        <w:t>b</w:t>
      </w:r>
      <w:r w:rsidRPr="00A950E3">
        <w:rPr>
          <w:i/>
          <w:sz w:val="24"/>
          <w:lang w:val="en-US"/>
        </w:rPr>
        <w:t>elajar</w:t>
      </w:r>
      <w:proofErr w:type="spellEnd"/>
      <w:r>
        <w:rPr>
          <w:sz w:val="24"/>
          <w:lang w:val="en-US"/>
        </w:rPr>
        <w:t xml:space="preserve">. </w:t>
      </w:r>
      <w:proofErr w:type="spellStart"/>
      <w:proofErr w:type="gramStart"/>
      <w:r>
        <w:rPr>
          <w:sz w:val="24"/>
          <w:lang w:val="en-US"/>
        </w:rPr>
        <w:t>Surabaya:Bina</w:t>
      </w:r>
      <w:proofErr w:type="spellEnd"/>
      <w:proofErr w:type="gramEnd"/>
      <w:r>
        <w:rPr>
          <w:sz w:val="24"/>
          <w:lang w:val="en-US"/>
        </w:rPr>
        <w:t xml:space="preserve"> </w:t>
      </w:r>
      <w:proofErr w:type="spellStart"/>
      <w:r>
        <w:rPr>
          <w:sz w:val="24"/>
          <w:lang w:val="en-US"/>
        </w:rPr>
        <w:t>Ilmu</w:t>
      </w:r>
      <w:proofErr w:type="spellEnd"/>
      <w:r>
        <w:rPr>
          <w:sz w:val="24"/>
          <w:lang w:val="en-US"/>
        </w:rPr>
        <w:t>.</w:t>
      </w:r>
    </w:p>
    <w:p w14:paraId="4870C91F" w14:textId="77777777" w:rsidR="000D1F5D" w:rsidRPr="00697791" w:rsidRDefault="000D1F5D" w:rsidP="000D1F5D">
      <w:pPr>
        <w:ind w:left="709" w:hanging="567"/>
        <w:jc w:val="both"/>
        <w:rPr>
          <w:i/>
          <w:sz w:val="24"/>
          <w:lang w:val="en-US"/>
        </w:rPr>
      </w:pPr>
      <w:r w:rsidRPr="00697791">
        <w:rPr>
          <w:sz w:val="24"/>
        </w:rPr>
        <w:t>Dalman</w:t>
      </w:r>
      <w:r w:rsidRPr="00697791">
        <w:rPr>
          <w:i/>
          <w:sz w:val="24"/>
          <w:lang w:val="en-US"/>
        </w:rPr>
        <w:t>.</w:t>
      </w:r>
      <w:r w:rsidRPr="00697791">
        <w:rPr>
          <w:sz w:val="24"/>
          <w:lang w:val="en-US"/>
        </w:rPr>
        <w:t>(</w:t>
      </w:r>
      <w:proofErr w:type="gramStart"/>
      <w:r w:rsidRPr="00697791">
        <w:rPr>
          <w:sz w:val="24"/>
          <w:lang w:val="en-US"/>
        </w:rPr>
        <w:t>201</w:t>
      </w:r>
      <w:r w:rsidRPr="00697791">
        <w:rPr>
          <w:sz w:val="24"/>
        </w:rPr>
        <w:t>3</w:t>
      </w:r>
      <w:r w:rsidRPr="00697791">
        <w:rPr>
          <w:sz w:val="24"/>
          <w:lang w:val="en-US"/>
        </w:rPr>
        <w:t>).</w:t>
      </w:r>
      <w:r w:rsidRPr="00697791">
        <w:rPr>
          <w:i/>
          <w:sz w:val="24"/>
        </w:rPr>
        <w:t>Ket</w:t>
      </w:r>
      <w:r>
        <w:rPr>
          <w:i/>
          <w:sz w:val="24"/>
          <w:lang w:val="en-US"/>
        </w:rPr>
        <w:t>e</w:t>
      </w:r>
      <w:r>
        <w:rPr>
          <w:i/>
          <w:sz w:val="24"/>
        </w:rPr>
        <w:t>rampilan</w:t>
      </w:r>
      <w:proofErr w:type="gramEnd"/>
      <w:r>
        <w:rPr>
          <w:i/>
          <w:sz w:val="24"/>
        </w:rPr>
        <w:t xml:space="preserve"> </w:t>
      </w:r>
      <w:proofErr w:type="gramStart"/>
      <w:r>
        <w:rPr>
          <w:i/>
          <w:sz w:val="24"/>
          <w:lang w:val="en-US"/>
        </w:rPr>
        <w:t>m</w:t>
      </w:r>
      <w:r>
        <w:rPr>
          <w:i/>
          <w:sz w:val="24"/>
        </w:rPr>
        <w:t>embaca</w:t>
      </w:r>
      <w:r>
        <w:rPr>
          <w:i/>
          <w:sz w:val="24"/>
          <w:lang w:val="en-US"/>
        </w:rPr>
        <w:t>.</w:t>
      </w:r>
      <w:r w:rsidRPr="00C67788">
        <w:rPr>
          <w:sz w:val="24"/>
        </w:rPr>
        <w:t>Jakarta</w:t>
      </w:r>
      <w:proofErr w:type="gramEnd"/>
      <w:r w:rsidRPr="00C67788">
        <w:rPr>
          <w:sz w:val="24"/>
        </w:rPr>
        <w:t>:</w:t>
      </w:r>
      <w:r w:rsidRPr="00795D23">
        <w:rPr>
          <w:sz w:val="24"/>
        </w:rPr>
        <w:t>Raja Grafindo Persada</w:t>
      </w:r>
      <w:r w:rsidRPr="00697791">
        <w:rPr>
          <w:i/>
          <w:sz w:val="24"/>
          <w:lang w:val="en-US"/>
        </w:rPr>
        <w:t>.</w:t>
      </w:r>
    </w:p>
    <w:p w14:paraId="29E07E09" w14:textId="77777777" w:rsidR="000D1F5D" w:rsidRPr="00EB6307" w:rsidRDefault="000D1F5D" w:rsidP="000D1F5D">
      <w:pPr>
        <w:pStyle w:val="ListParagraph"/>
        <w:ind w:left="709" w:hanging="567"/>
        <w:rPr>
          <w:sz w:val="24"/>
          <w:szCs w:val="24"/>
        </w:rPr>
      </w:pPr>
      <w:r w:rsidRPr="00697791">
        <w:rPr>
          <w:sz w:val="24"/>
          <w:szCs w:val="24"/>
        </w:rPr>
        <w:t xml:space="preserve">Darmawan.(2016). </w:t>
      </w:r>
      <w:r w:rsidRPr="00697791">
        <w:rPr>
          <w:i/>
          <w:sz w:val="24"/>
          <w:szCs w:val="24"/>
        </w:rPr>
        <w:t>Metode penelitian kuantitatif</w:t>
      </w:r>
      <w:r w:rsidRPr="00697791">
        <w:rPr>
          <w:sz w:val="24"/>
          <w:szCs w:val="24"/>
        </w:rPr>
        <w:t xml:space="preserve">. Bandung: PT. Remaja </w:t>
      </w:r>
      <w:r w:rsidRPr="00EB6307">
        <w:rPr>
          <w:sz w:val="24"/>
          <w:szCs w:val="24"/>
        </w:rPr>
        <w:t>Rosdakarya.</w:t>
      </w:r>
    </w:p>
    <w:p w14:paraId="244FD598" w14:textId="77777777" w:rsidR="000D1F5D" w:rsidRPr="00EB6307" w:rsidRDefault="000D1F5D" w:rsidP="000D1F5D">
      <w:pPr>
        <w:ind w:left="709" w:right="223" w:hanging="567"/>
        <w:jc w:val="both"/>
        <w:rPr>
          <w:i/>
          <w:sz w:val="24"/>
          <w:lang w:val="en-US"/>
        </w:rPr>
      </w:pPr>
      <w:r w:rsidRPr="00EB6307">
        <w:rPr>
          <w:sz w:val="24"/>
        </w:rPr>
        <w:t>Djaali, Psikologi Pendidika</w:t>
      </w:r>
      <w:r w:rsidRPr="00EB6307">
        <w:rPr>
          <w:i/>
          <w:sz w:val="24"/>
        </w:rPr>
        <w:t xml:space="preserve">, Jakarta: Bumiaksara, 2006, 123 4 Elizabeth B Hurlock, Perkembangan Anak, Jakarta </w:t>
      </w:r>
      <w:r w:rsidRPr="00EB6307">
        <w:rPr>
          <w:sz w:val="24"/>
        </w:rPr>
        <w:t>: PT Erlangga,1999, 144</w:t>
      </w:r>
      <w:r w:rsidRPr="00EB6307">
        <w:rPr>
          <w:i/>
          <w:sz w:val="24"/>
          <w:lang w:val="en-US"/>
        </w:rPr>
        <w:t>.</w:t>
      </w:r>
    </w:p>
    <w:p w14:paraId="25C1F625" w14:textId="77777777" w:rsidR="000D1F5D" w:rsidRPr="00EB6307" w:rsidRDefault="000D1F5D" w:rsidP="000D1F5D">
      <w:pPr>
        <w:ind w:left="709" w:right="219" w:hanging="567"/>
        <w:jc w:val="both"/>
        <w:rPr>
          <w:i/>
          <w:sz w:val="24"/>
          <w:lang w:val="en-US"/>
        </w:rPr>
      </w:pPr>
      <w:r w:rsidRPr="00EB6307">
        <w:rPr>
          <w:sz w:val="24"/>
        </w:rPr>
        <w:t>Djamaroh,</w:t>
      </w:r>
      <w:r w:rsidRPr="00EB6307">
        <w:rPr>
          <w:sz w:val="24"/>
          <w:lang w:val="en-US"/>
        </w:rPr>
        <w:t xml:space="preserve"> S, B. (2011</w:t>
      </w:r>
      <w:proofErr w:type="gramStart"/>
      <w:r w:rsidRPr="00EB6307">
        <w:rPr>
          <w:sz w:val="24"/>
          <w:lang w:val="en-US"/>
        </w:rPr>
        <w:t>).</w:t>
      </w:r>
      <w:r w:rsidRPr="00EB6307">
        <w:rPr>
          <w:i/>
          <w:sz w:val="24"/>
        </w:rPr>
        <w:t>Psikologi</w:t>
      </w:r>
      <w:proofErr w:type="gramEnd"/>
      <w:r w:rsidRPr="00EB6307">
        <w:rPr>
          <w:i/>
          <w:sz w:val="24"/>
        </w:rPr>
        <w:t xml:space="preserve"> Belajar</w:t>
      </w:r>
      <w:r w:rsidRPr="00EB6307">
        <w:rPr>
          <w:i/>
          <w:sz w:val="24"/>
          <w:lang w:val="en-US"/>
        </w:rPr>
        <w:t>.</w:t>
      </w:r>
      <w:r w:rsidRPr="00EB6307">
        <w:rPr>
          <w:i/>
          <w:sz w:val="24"/>
        </w:rPr>
        <w:t xml:space="preserve"> Jakarta: Rineka Cipta</w:t>
      </w:r>
      <w:r w:rsidRPr="00EB6307">
        <w:rPr>
          <w:i/>
          <w:sz w:val="24"/>
          <w:lang w:val="en-US"/>
        </w:rPr>
        <w:t>.</w:t>
      </w:r>
    </w:p>
    <w:p w14:paraId="1D0CBFB0" w14:textId="77777777" w:rsidR="000D1F5D" w:rsidRPr="00EB6307" w:rsidRDefault="000D1F5D" w:rsidP="000D1F5D">
      <w:pPr>
        <w:ind w:left="709" w:hanging="567"/>
        <w:jc w:val="both"/>
        <w:rPr>
          <w:sz w:val="24"/>
          <w:lang w:val="en-US"/>
        </w:rPr>
      </w:pPr>
      <w:r w:rsidRPr="00EB6307">
        <w:rPr>
          <w:sz w:val="24"/>
          <w:lang w:val="en-US"/>
        </w:rPr>
        <w:t>Guru, R. (2020</w:t>
      </w:r>
      <w:proofErr w:type="gramStart"/>
      <w:r w:rsidRPr="00EB6307">
        <w:rPr>
          <w:sz w:val="24"/>
          <w:lang w:val="en-US"/>
        </w:rPr>
        <w:t>).</w:t>
      </w:r>
      <w:proofErr w:type="spellStart"/>
      <w:r w:rsidRPr="00EB6307">
        <w:rPr>
          <w:sz w:val="24"/>
          <w:lang w:val="en-US"/>
        </w:rPr>
        <w:t>Mengenal</w:t>
      </w:r>
      <w:proofErr w:type="spellEnd"/>
      <w:proofErr w:type="gramEnd"/>
      <w:r w:rsidRPr="00EB6307">
        <w:rPr>
          <w:sz w:val="24"/>
          <w:lang w:val="en-US"/>
        </w:rPr>
        <w:t xml:space="preserve"> </w:t>
      </w:r>
      <w:proofErr w:type="spellStart"/>
      <w:r w:rsidRPr="00EB6307">
        <w:rPr>
          <w:sz w:val="24"/>
          <w:lang w:val="en-US"/>
        </w:rPr>
        <w:t>jenis-jenis</w:t>
      </w:r>
      <w:proofErr w:type="spellEnd"/>
      <w:r w:rsidRPr="00EB6307">
        <w:rPr>
          <w:sz w:val="24"/>
          <w:lang w:val="en-US"/>
        </w:rPr>
        <w:t xml:space="preserve"> dan </w:t>
      </w:r>
      <w:proofErr w:type="spellStart"/>
      <w:r w:rsidRPr="00EB6307">
        <w:rPr>
          <w:sz w:val="24"/>
          <w:lang w:val="en-US"/>
        </w:rPr>
        <w:t>contoh</w:t>
      </w:r>
      <w:proofErr w:type="spellEnd"/>
      <w:r w:rsidRPr="00EB6307">
        <w:rPr>
          <w:sz w:val="24"/>
          <w:lang w:val="en-US"/>
        </w:rPr>
        <w:t xml:space="preserve"> </w:t>
      </w:r>
      <w:proofErr w:type="spellStart"/>
      <w:r w:rsidRPr="00EB6307">
        <w:rPr>
          <w:sz w:val="24"/>
          <w:lang w:val="en-US"/>
        </w:rPr>
        <w:t>teks</w:t>
      </w:r>
      <w:proofErr w:type="spellEnd"/>
      <w:r w:rsidRPr="00EB6307">
        <w:rPr>
          <w:sz w:val="24"/>
          <w:lang w:val="en-US"/>
        </w:rPr>
        <w:t xml:space="preserve"> </w:t>
      </w:r>
      <w:proofErr w:type="spellStart"/>
      <w:r w:rsidRPr="00EB6307">
        <w:rPr>
          <w:sz w:val="24"/>
          <w:lang w:val="en-US"/>
        </w:rPr>
        <w:t>eksposisi</w:t>
      </w:r>
      <w:proofErr w:type="spellEnd"/>
      <w:r w:rsidRPr="00EB6307">
        <w:rPr>
          <w:sz w:val="24"/>
          <w:lang w:val="en-US"/>
        </w:rPr>
        <w:t xml:space="preserve">. </w:t>
      </w:r>
      <w:proofErr w:type="spellStart"/>
      <w:r w:rsidRPr="00EB6307">
        <w:rPr>
          <w:sz w:val="24"/>
          <w:lang w:val="en-US"/>
        </w:rPr>
        <w:t>Retrived</w:t>
      </w:r>
      <w:proofErr w:type="spellEnd"/>
      <w:r w:rsidRPr="00EB6307">
        <w:rPr>
          <w:sz w:val="24"/>
          <w:lang w:val="en-US"/>
        </w:rPr>
        <w:t xml:space="preserve"> by: </w:t>
      </w:r>
      <w:hyperlink r:id="rId15" w:history="1">
        <w:r w:rsidRPr="00EB6307">
          <w:rPr>
            <w:rStyle w:val="Hyperlink"/>
            <w:color w:val="auto"/>
            <w:sz w:val="24"/>
            <w:u w:val="none"/>
          </w:rPr>
          <w:t>https://www.ruangguru.com/blog/mengenal-jenis-jenis-dan-contoh-teks-eksposisi</w:t>
        </w:r>
      </w:hyperlink>
      <w:r w:rsidRPr="00EB6307">
        <w:rPr>
          <w:sz w:val="24"/>
          <w:lang w:val="en-US"/>
        </w:rPr>
        <w:t>.</w:t>
      </w:r>
    </w:p>
    <w:p w14:paraId="0D22790A" w14:textId="77777777" w:rsidR="000D1F5D" w:rsidRPr="00EB6307" w:rsidRDefault="000D1F5D" w:rsidP="000D1F5D">
      <w:pPr>
        <w:ind w:left="709" w:hanging="567"/>
        <w:jc w:val="both"/>
        <w:rPr>
          <w:i/>
          <w:sz w:val="24"/>
        </w:rPr>
      </w:pPr>
      <w:r w:rsidRPr="00EB6307">
        <w:rPr>
          <w:sz w:val="24"/>
        </w:rPr>
        <w:t>Junus,Andi,Muhammad.2012.</w:t>
      </w:r>
      <w:r w:rsidRPr="00EB6307">
        <w:rPr>
          <w:i/>
          <w:sz w:val="24"/>
        </w:rPr>
        <w:t>PembentukanTeksBahasa</w:t>
      </w:r>
      <w:r w:rsidRPr="00EB6307">
        <w:rPr>
          <w:i/>
          <w:spacing w:val="-2"/>
          <w:sz w:val="24"/>
        </w:rPr>
        <w:t>Indonesia.</w:t>
      </w:r>
      <w:r w:rsidRPr="00EB6307">
        <w:rPr>
          <w:i/>
          <w:sz w:val="24"/>
        </w:rPr>
        <w:t>Jakarta:BadanPenerbit</w:t>
      </w:r>
      <w:r w:rsidRPr="00EB6307">
        <w:rPr>
          <w:i/>
          <w:spacing w:val="-5"/>
          <w:sz w:val="24"/>
        </w:rPr>
        <w:t>UNM</w:t>
      </w:r>
      <w:r w:rsidRPr="00EB6307">
        <w:rPr>
          <w:i/>
          <w:spacing w:val="-5"/>
          <w:sz w:val="24"/>
          <w:lang w:val="en-US"/>
        </w:rPr>
        <w:t>.</w:t>
      </w:r>
    </w:p>
    <w:p w14:paraId="7E8A2DA6" w14:textId="77777777" w:rsidR="000D1F5D" w:rsidRPr="00EB6307" w:rsidRDefault="000D1F5D" w:rsidP="000D1F5D">
      <w:pPr>
        <w:ind w:left="709" w:hanging="567"/>
        <w:jc w:val="both"/>
        <w:rPr>
          <w:i/>
          <w:sz w:val="24"/>
        </w:rPr>
      </w:pPr>
      <w:r w:rsidRPr="00EB6307">
        <w:rPr>
          <w:spacing w:val="-5"/>
          <w:sz w:val="24"/>
        </w:rPr>
        <w:t>Jauhari, H.(2013</w:t>
      </w:r>
      <w:r w:rsidRPr="00EB6307">
        <w:rPr>
          <w:i/>
          <w:spacing w:val="-5"/>
          <w:sz w:val="24"/>
        </w:rPr>
        <w:t>). Terampil Mengarang</w:t>
      </w:r>
      <w:r w:rsidRPr="00EB6307">
        <w:rPr>
          <w:spacing w:val="-5"/>
          <w:sz w:val="24"/>
        </w:rPr>
        <w:t>. Bandung: Nuansa Cendekia</w:t>
      </w:r>
    </w:p>
    <w:p w14:paraId="16064247" w14:textId="77777777" w:rsidR="000D1F5D" w:rsidRPr="00EB6307" w:rsidRDefault="000D1F5D" w:rsidP="000D1F5D">
      <w:pPr>
        <w:ind w:left="709" w:hanging="567"/>
        <w:jc w:val="both"/>
        <w:rPr>
          <w:i/>
          <w:sz w:val="24"/>
        </w:rPr>
      </w:pPr>
      <w:r w:rsidRPr="00EB6307">
        <w:rPr>
          <w:spacing w:val="-5"/>
          <w:sz w:val="24"/>
        </w:rPr>
        <w:t>Keraf</w:t>
      </w:r>
      <w:r w:rsidRPr="00EB6307">
        <w:rPr>
          <w:spacing w:val="-5"/>
          <w:sz w:val="24"/>
          <w:lang w:val="en-US"/>
        </w:rPr>
        <w:t>,</w:t>
      </w:r>
      <w:r w:rsidRPr="00EB6307">
        <w:rPr>
          <w:spacing w:val="-5"/>
          <w:sz w:val="24"/>
        </w:rPr>
        <w:t xml:space="preserve"> G. (2010). </w:t>
      </w:r>
      <w:r w:rsidRPr="00EB6307">
        <w:rPr>
          <w:i/>
          <w:spacing w:val="-5"/>
          <w:sz w:val="24"/>
        </w:rPr>
        <w:t>Eksposisi dan Deskripsi Komposisi Lanjut II</w:t>
      </w:r>
      <w:r w:rsidRPr="00EB6307">
        <w:rPr>
          <w:spacing w:val="-5"/>
          <w:sz w:val="24"/>
        </w:rPr>
        <w:t>. Nusa Indah</w:t>
      </w:r>
    </w:p>
    <w:p w14:paraId="092952C5" w14:textId="77777777" w:rsidR="000D1F5D" w:rsidRPr="00EB6307" w:rsidRDefault="000D1F5D" w:rsidP="000D1F5D">
      <w:pPr>
        <w:ind w:left="709" w:hanging="567"/>
        <w:jc w:val="both"/>
        <w:rPr>
          <w:i/>
          <w:spacing w:val="-2"/>
          <w:sz w:val="24"/>
          <w:szCs w:val="24"/>
        </w:rPr>
      </w:pPr>
      <w:proofErr w:type="spellStart"/>
      <w:proofErr w:type="gramStart"/>
      <w:r w:rsidRPr="00EB6307">
        <w:rPr>
          <w:sz w:val="24"/>
          <w:szCs w:val="24"/>
          <w:lang w:val="en-US"/>
        </w:rPr>
        <w:t>Kemendikbud</w:t>
      </w:r>
      <w:proofErr w:type="spellEnd"/>
      <w:r w:rsidRPr="00EB6307">
        <w:rPr>
          <w:sz w:val="24"/>
          <w:szCs w:val="24"/>
        </w:rPr>
        <w:t>.</w:t>
      </w:r>
      <w:r w:rsidRPr="00EB6307">
        <w:rPr>
          <w:sz w:val="24"/>
          <w:szCs w:val="24"/>
          <w:lang w:val="en-US"/>
        </w:rPr>
        <w:t>(</w:t>
      </w:r>
      <w:proofErr w:type="gramEnd"/>
      <w:r w:rsidRPr="00EB6307">
        <w:rPr>
          <w:sz w:val="24"/>
          <w:szCs w:val="24"/>
        </w:rPr>
        <w:t>2014</w:t>
      </w:r>
      <w:r w:rsidRPr="00EB6307">
        <w:rPr>
          <w:sz w:val="24"/>
          <w:szCs w:val="24"/>
          <w:lang w:val="en-US"/>
        </w:rPr>
        <w:t>)</w:t>
      </w:r>
      <w:r w:rsidRPr="00EB6307">
        <w:rPr>
          <w:sz w:val="24"/>
          <w:szCs w:val="24"/>
        </w:rPr>
        <w:t xml:space="preserve">. </w:t>
      </w:r>
      <w:proofErr w:type="spellStart"/>
      <w:r w:rsidRPr="00EB6307">
        <w:rPr>
          <w:sz w:val="24"/>
          <w:szCs w:val="24"/>
          <w:lang w:val="en-US"/>
        </w:rPr>
        <w:t>Buku</w:t>
      </w:r>
      <w:proofErr w:type="spellEnd"/>
      <w:r w:rsidRPr="00EB6307">
        <w:rPr>
          <w:sz w:val="24"/>
          <w:szCs w:val="24"/>
          <w:lang w:val="en-US"/>
        </w:rPr>
        <w:t xml:space="preserve"> Guru </w:t>
      </w:r>
      <w:r w:rsidRPr="00EB6307">
        <w:rPr>
          <w:sz w:val="24"/>
          <w:szCs w:val="24"/>
        </w:rPr>
        <w:t xml:space="preserve">Bahasa </w:t>
      </w:r>
      <w:r w:rsidRPr="00EB6307">
        <w:rPr>
          <w:sz w:val="24"/>
          <w:szCs w:val="24"/>
        </w:rPr>
        <w:t xml:space="preserve">IndonesiaEkspresi Diri dan Akademik SMA/MA/SMK/MAK Kelas X Edisi Revisi 2014. Jakarta: Kementerian Pendidikan dan Kebudayaan. </w:t>
      </w:r>
    </w:p>
    <w:p w14:paraId="11591328" w14:textId="77777777" w:rsidR="000D1F5D" w:rsidRPr="00EB6307" w:rsidRDefault="000D1F5D" w:rsidP="000D1F5D">
      <w:pPr>
        <w:ind w:left="709" w:hanging="567"/>
        <w:jc w:val="both"/>
        <w:rPr>
          <w:sz w:val="24"/>
          <w:szCs w:val="24"/>
          <w:lang w:val="en-US"/>
        </w:rPr>
      </w:pPr>
      <w:proofErr w:type="spellStart"/>
      <w:proofErr w:type="gramStart"/>
      <w:r w:rsidRPr="00EB6307">
        <w:rPr>
          <w:sz w:val="24"/>
          <w:szCs w:val="24"/>
          <w:lang w:val="en-US"/>
        </w:rPr>
        <w:t>Kemendikbud</w:t>
      </w:r>
      <w:proofErr w:type="spellEnd"/>
      <w:r w:rsidRPr="00EB6307">
        <w:rPr>
          <w:sz w:val="24"/>
          <w:szCs w:val="24"/>
        </w:rPr>
        <w:t>.</w:t>
      </w:r>
      <w:r w:rsidRPr="00EB6307">
        <w:rPr>
          <w:sz w:val="24"/>
          <w:szCs w:val="24"/>
          <w:lang w:val="en-US"/>
        </w:rPr>
        <w:t>(</w:t>
      </w:r>
      <w:proofErr w:type="gramEnd"/>
      <w:r w:rsidRPr="00EB6307">
        <w:rPr>
          <w:sz w:val="24"/>
          <w:szCs w:val="24"/>
        </w:rPr>
        <w:t>201</w:t>
      </w:r>
      <w:r w:rsidRPr="00EB6307">
        <w:rPr>
          <w:sz w:val="24"/>
          <w:szCs w:val="24"/>
          <w:lang w:val="en-US"/>
        </w:rPr>
        <w:t>6)</w:t>
      </w:r>
      <w:r w:rsidRPr="00EB6307">
        <w:rPr>
          <w:sz w:val="24"/>
          <w:szCs w:val="24"/>
        </w:rPr>
        <w:t xml:space="preserve">. </w:t>
      </w:r>
      <w:r w:rsidRPr="00EB6307">
        <w:rPr>
          <w:sz w:val="24"/>
        </w:rPr>
        <w:t>Buku Panduan Guru B</w:t>
      </w:r>
      <w:proofErr w:type="spellStart"/>
      <w:r w:rsidRPr="00EB6307">
        <w:rPr>
          <w:sz w:val="24"/>
          <w:lang w:val="en-US"/>
        </w:rPr>
        <w:t>ahasa</w:t>
      </w:r>
      <w:proofErr w:type="spellEnd"/>
      <w:r w:rsidRPr="00EB6307">
        <w:rPr>
          <w:sz w:val="24"/>
        </w:rPr>
        <w:t xml:space="preserve"> Indonesia untuk SMA/</w:t>
      </w:r>
      <w:r w:rsidRPr="00EB6307">
        <w:rPr>
          <w:sz w:val="24"/>
          <w:lang w:val="en-US"/>
        </w:rPr>
        <w:t>MA/</w:t>
      </w:r>
      <w:r w:rsidRPr="00EB6307">
        <w:rPr>
          <w:sz w:val="24"/>
        </w:rPr>
        <w:t>SMK</w:t>
      </w:r>
      <w:r w:rsidRPr="00EB6307">
        <w:rPr>
          <w:sz w:val="24"/>
          <w:lang w:val="en-US"/>
        </w:rPr>
        <w:t>/MAK</w:t>
      </w:r>
      <w:r w:rsidRPr="00EB6307">
        <w:rPr>
          <w:sz w:val="24"/>
        </w:rPr>
        <w:t xml:space="preserve"> Kelas X</w:t>
      </w:r>
      <w:r w:rsidRPr="00EB6307">
        <w:rPr>
          <w:sz w:val="24"/>
          <w:lang w:val="en-US"/>
        </w:rPr>
        <w:t>. Jakarta Pusat:</w:t>
      </w:r>
      <w:r w:rsidRPr="00EB6307">
        <w:rPr>
          <w:sz w:val="24"/>
        </w:rPr>
        <w:t xml:space="preserve"> Pusat Kurikulum dan Perbukuan</w:t>
      </w:r>
      <w:r w:rsidRPr="00EB6307">
        <w:rPr>
          <w:sz w:val="24"/>
          <w:lang w:val="en-US"/>
        </w:rPr>
        <w:t>.</w:t>
      </w:r>
    </w:p>
    <w:p w14:paraId="214092DD" w14:textId="77777777" w:rsidR="000D1F5D" w:rsidRPr="00EB6307" w:rsidRDefault="000D1F5D" w:rsidP="000D1F5D">
      <w:pPr>
        <w:ind w:left="709" w:hanging="567"/>
        <w:jc w:val="both"/>
        <w:rPr>
          <w:i/>
          <w:sz w:val="24"/>
          <w:szCs w:val="24"/>
          <w:lang w:val="en-US"/>
        </w:rPr>
      </w:pPr>
      <w:r w:rsidRPr="00EB6307">
        <w:rPr>
          <w:spacing w:val="-2"/>
          <w:sz w:val="24"/>
          <w:szCs w:val="24"/>
        </w:rPr>
        <w:t>Kosasih, E. (2012)</w:t>
      </w:r>
      <w:r w:rsidRPr="00EB6307">
        <w:rPr>
          <w:i/>
          <w:spacing w:val="-2"/>
          <w:sz w:val="24"/>
          <w:szCs w:val="24"/>
        </w:rPr>
        <w:t>. Dasar-dasar Keterampilan Bersastra</w:t>
      </w:r>
      <w:r w:rsidRPr="00EB6307">
        <w:rPr>
          <w:spacing w:val="-2"/>
          <w:sz w:val="24"/>
          <w:szCs w:val="24"/>
        </w:rPr>
        <w:t>. Bandung: Yrama Widya</w:t>
      </w:r>
    </w:p>
    <w:p w14:paraId="454EFE01" w14:textId="77777777" w:rsidR="000D1F5D" w:rsidRPr="00EB6307" w:rsidRDefault="000D1F5D" w:rsidP="000D1F5D">
      <w:pPr>
        <w:ind w:left="709" w:hanging="567"/>
        <w:jc w:val="both"/>
        <w:rPr>
          <w:i/>
          <w:spacing w:val="-2"/>
          <w:sz w:val="24"/>
          <w:szCs w:val="24"/>
        </w:rPr>
      </w:pPr>
      <w:r w:rsidRPr="00EB6307">
        <w:rPr>
          <w:sz w:val="24"/>
          <w:szCs w:val="24"/>
        </w:rPr>
        <w:t>Munir,</w:t>
      </w:r>
      <w:r w:rsidRPr="00EB6307">
        <w:rPr>
          <w:i/>
          <w:sz w:val="24"/>
          <w:szCs w:val="24"/>
        </w:rPr>
        <w:t>Abdul.2013.KeterampilanBerbicara.Makassar:Unismuh</w:t>
      </w:r>
      <w:r w:rsidRPr="00EB6307">
        <w:rPr>
          <w:i/>
          <w:spacing w:val="-2"/>
          <w:sz w:val="24"/>
          <w:szCs w:val="24"/>
        </w:rPr>
        <w:t>Makassar.</w:t>
      </w:r>
    </w:p>
    <w:p w14:paraId="3E28CCA8" w14:textId="77777777" w:rsidR="000D1F5D" w:rsidRPr="00EB6307" w:rsidRDefault="000D1F5D" w:rsidP="000D1F5D">
      <w:pPr>
        <w:pStyle w:val="ListParagraph"/>
        <w:ind w:left="709" w:hanging="567"/>
        <w:rPr>
          <w:sz w:val="24"/>
          <w:szCs w:val="24"/>
        </w:rPr>
      </w:pPr>
      <w:r w:rsidRPr="00EB6307">
        <w:rPr>
          <w:sz w:val="24"/>
          <w:szCs w:val="24"/>
        </w:rPr>
        <w:t xml:space="preserve">Nurgiyantoro, B. (2016). </w:t>
      </w:r>
      <w:r w:rsidRPr="00EB6307">
        <w:rPr>
          <w:i/>
          <w:sz w:val="24"/>
          <w:szCs w:val="24"/>
        </w:rPr>
        <w:t>Penilaian pembelajaran bahasa berbasis kompetensi</w:t>
      </w:r>
      <w:r w:rsidRPr="00EB6307">
        <w:rPr>
          <w:sz w:val="24"/>
          <w:szCs w:val="24"/>
        </w:rPr>
        <w:t>. Yogyakarta:BPFE.</w:t>
      </w:r>
    </w:p>
    <w:p w14:paraId="3E402318" w14:textId="77777777" w:rsidR="000D1F5D" w:rsidRPr="00EB6307" w:rsidRDefault="000D1F5D" w:rsidP="000D1F5D">
      <w:pPr>
        <w:pStyle w:val="ListParagraph"/>
        <w:ind w:left="709" w:hanging="567"/>
        <w:rPr>
          <w:sz w:val="24"/>
          <w:szCs w:val="24"/>
          <w:lang w:val="en-US"/>
        </w:rPr>
      </w:pPr>
      <w:r w:rsidRPr="00EB6307">
        <w:rPr>
          <w:sz w:val="24"/>
          <w:szCs w:val="24"/>
        </w:rPr>
        <w:t>Prasetyo, D</w:t>
      </w:r>
      <w:r w:rsidRPr="00EB6307">
        <w:rPr>
          <w:sz w:val="24"/>
          <w:szCs w:val="24"/>
          <w:lang w:val="en-US"/>
        </w:rPr>
        <w:t xml:space="preserve">, </w:t>
      </w:r>
      <w:r w:rsidRPr="00EB6307">
        <w:rPr>
          <w:sz w:val="24"/>
          <w:szCs w:val="24"/>
        </w:rPr>
        <w:t>S</w:t>
      </w:r>
      <w:r w:rsidRPr="00EB6307">
        <w:rPr>
          <w:sz w:val="24"/>
          <w:szCs w:val="24"/>
          <w:lang w:val="en-US"/>
        </w:rPr>
        <w:t>.</w:t>
      </w:r>
      <w:r w:rsidRPr="00EB6307">
        <w:rPr>
          <w:sz w:val="24"/>
          <w:szCs w:val="24"/>
        </w:rPr>
        <w:t xml:space="preserve"> (2008). </w:t>
      </w:r>
      <w:r w:rsidRPr="00EB6307">
        <w:rPr>
          <w:i/>
          <w:sz w:val="24"/>
          <w:szCs w:val="24"/>
        </w:rPr>
        <w:t>Rahasia Mengajarkan Gemar Membaca pada Anak Sejak Dini.</w:t>
      </w:r>
      <w:r w:rsidRPr="00EB6307">
        <w:rPr>
          <w:sz w:val="24"/>
          <w:szCs w:val="24"/>
        </w:rPr>
        <w:t xml:space="preserve"> Think</w:t>
      </w:r>
      <w:r w:rsidRPr="00EB6307">
        <w:rPr>
          <w:sz w:val="24"/>
          <w:szCs w:val="24"/>
          <w:lang w:val="en-US"/>
        </w:rPr>
        <w:t>.</w:t>
      </w:r>
    </w:p>
    <w:p w14:paraId="3D8F364C" w14:textId="77777777" w:rsidR="000D1F5D" w:rsidRPr="00EB6307" w:rsidRDefault="000D1F5D" w:rsidP="000D1F5D">
      <w:pPr>
        <w:pStyle w:val="ListParagraph"/>
        <w:ind w:left="709" w:hanging="567"/>
        <w:rPr>
          <w:sz w:val="24"/>
          <w:szCs w:val="24"/>
        </w:rPr>
      </w:pPr>
      <w:r w:rsidRPr="00EB6307">
        <w:rPr>
          <w:sz w:val="24"/>
          <w:szCs w:val="24"/>
        </w:rPr>
        <w:t xml:space="preserve">Rahim, F. (2008). </w:t>
      </w:r>
      <w:r w:rsidRPr="00EB6307">
        <w:rPr>
          <w:i/>
          <w:sz w:val="24"/>
          <w:szCs w:val="24"/>
        </w:rPr>
        <w:t>Pengajaran Membaca Disekolah Dasar</w:t>
      </w:r>
      <w:r w:rsidRPr="00EB6307">
        <w:rPr>
          <w:sz w:val="24"/>
          <w:szCs w:val="24"/>
        </w:rPr>
        <w:t>. Jakarta: Bumi Aksara</w:t>
      </w:r>
    </w:p>
    <w:p w14:paraId="3A22CEA3" w14:textId="77777777" w:rsidR="000D1F5D" w:rsidRPr="00EB6307" w:rsidRDefault="000D1F5D" w:rsidP="000D1F5D">
      <w:pPr>
        <w:pStyle w:val="ListParagraph"/>
        <w:ind w:left="709" w:hanging="567"/>
      </w:pPr>
      <w:proofErr w:type="spellStart"/>
      <w:r w:rsidRPr="00EB6307">
        <w:rPr>
          <w:sz w:val="24"/>
          <w:szCs w:val="24"/>
          <w:lang w:val="en-US"/>
        </w:rPr>
        <w:t>Riduan</w:t>
      </w:r>
      <w:proofErr w:type="spellEnd"/>
      <w:r w:rsidRPr="00EB6307">
        <w:rPr>
          <w:sz w:val="24"/>
          <w:szCs w:val="24"/>
          <w:lang w:val="en-US"/>
        </w:rPr>
        <w:t>, (2013</w:t>
      </w:r>
      <w:proofErr w:type="gramStart"/>
      <w:r w:rsidRPr="00EB6307">
        <w:rPr>
          <w:sz w:val="24"/>
          <w:szCs w:val="24"/>
          <w:lang w:val="en-US"/>
        </w:rPr>
        <w:t>).</w:t>
      </w:r>
      <w:r w:rsidRPr="00EB6307">
        <w:rPr>
          <w:i/>
        </w:rPr>
        <w:t>Dasar</w:t>
      </w:r>
      <w:proofErr w:type="gramEnd"/>
      <w:r w:rsidRPr="00EB6307">
        <w:rPr>
          <w:i/>
        </w:rPr>
        <w:t>-dasar Statistik</w:t>
      </w:r>
      <w:r w:rsidRPr="00EB6307">
        <w:t>. Bandung: Alfabeta.</w:t>
      </w:r>
    </w:p>
    <w:p w14:paraId="645E1290" w14:textId="77777777" w:rsidR="000D1F5D" w:rsidRPr="00EB6307" w:rsidRDefault="000D1F5D" w:rsidP="000D1F5D">
      <w:pPr>
        <w:pStyle w:val="ListParagraph"/>
        <w:ind w:left="709" w:hanging="567"/>
        <w:rPr>
          <w:sz w:val="24"/>
          <w:szCs w:val="24"/>
        </w:rPr>
      </w:pPr>
      <w:r w:rsidRPr="00EB6307">
        <w:rPr>
          <w:sz w:val="24"/>
          <w:szCs w:val="24"/>
        </w:rPr>
        <w:t xml:space="preserve">Kristiantari rini. (2014). </w:t>
      </w:r>
      <w:r w:rsidRPr="00EB6307">
        <w:rPr>
          <w:i/>
          <w:sz w:val="24"/>
          <w:szCs w:val="24"/>
        </w:rPr>
        <w:t xml:space="preserve">Pembelajaran Menul;is di Sekolah Dasar Menulis Deskripsi dan Narasi. </w:t>
      </w:r>
      <w:r w:rsidRPr="00EB6307">
        <w:rPr>
          <w:sz w:val="24"/>
          <w:szCs w:val="24"/>
        </w:rPr>
        <w:t>Sidoarjo Media Ilmu</w:t>
      </w:r>
    </w:p>
    <w:p w14:paraId="07FB05DE" w14:textId="77777777" w:rsidR="000D1F5D" w:rsidRPr="00EB6307" w:rsidRDefault="000D1F5D" w:rsidP="000D1F5D">
      <w:pPr>
        <w:pStyle w:val="ListParagraph"/>
        <w:ind w:left="709" w:hanging="567"/>
        <w:rPr>
          <w:sz w:val="24"/>
          <w:szCs w:val="24"/>
        </w:rPr>
      </w:pPr>
      <w:r w:rsidRPr="00EB6307">
        <w:rPr>
          <w:sz w:val="24"/>
          <w:szCs w:val="24"/>
        </w:rPr>
        <w:t xml:space="preserve">Priyatno, D. (2009). </w:t>
      </w:r>
      <w:r w:rsidRPr="00EB6307">
        <w:rPr>
          <w:i/>
          <w:sz w:val="24"/>
          <w:szCs w:val="24"/>
        </w:rPr>
        <w:t>SPSS untuk analisis korelasi, regresi, dan multivariate</w:t>
      </w:r>
      <w:r w:rsidRPr="00EB6307">
        <w:rPr>
          <w:sz w:val="24"/>
          <w:szCs w:val="24"/>
        </w:rPr>
        <w:t>.Yogyakarta:Gaya Media.</w:t>
      </w:r>
    </w:p>
    <w:p w14:paraId="441CCA2C" w14:textId="77777777" w:rsidR="000D1F5D" w:rsidRPr="00EB6307" w:rsidRDefault="000D1F5D" w:rsidP="000D1F5D">
      <w:pPr>
        <w:ind w:left="709" w:hanging="567"/>
        <w:jc w:val="both"/>
        <w:rPr>
          <w:sz w:val="24"/>
          <w:lang w:val="en-US"/>
        </w:rPr>
      </w:pPr>
      <w:r w:rsidRPr="00EB6307">
        <w:rPr>
          <w:sz w:val="24"/>
        </w:rPr>
        <w:t xml:space="preserve">Samaya, D. &amp; Suryadi, E. (2019) </w:t>
      </w:r>
      <w:r w:rsidRPr="00EB6307">
        <w:rPr>
          <w:i/>
          <w:sz w:val="24"/>
        </w:rPr>
        <w:t>Menulis proposal penelitian dengan mid map</w:t>
      </w:r>
      <w:r w:rsidRPr="00EB6307">
        <w:rPr>
          <w:sz w:val="24"/>
        </w:rPr>
        <w:t>:</w:t>
      </w:r>
      <w:r w:rsidRPr="00EB6307">
        <w:rPr>
          <w:i/>
          <w:sz w:val="24"/>
        </w:rPr>
        <w:t>untuk mahasiswa umum</w:t>
      </w:r>
      <w:r w:rsidRPr="00EB6307">
        <w:rPr>
          <w:sz w:val="24"/>
        </w:rPr>
        <w:t>. Palembang: Indonesia.</w:t>
      </w:r>
    </w:p>
    <w:p w14:paraId="1F84E07D" w14:textId="77777777" w:rsidR="000D1F5D" w:rsidRPr="00EB6307" w:rsidRDefault="000D1F5D" w:rsidP="000D1F5D">
      <w:pPr>
        <w:ind w:left="709" w:hanging="567"/>
        <w:jc w:val="both"/>
        <w:rPr>
          <w:sz w:val="24"/>
          <w:lang w:val="en-US"/>
        </w:rPr>
      </w:pPr>
      <w:r w:rsidRPr="00EB6307">
        <w:rPr>
          <w:sz w:val="24"/>
        </w:rPr>
        <w:t>Shaleh,</w:t>
      </w:r>
      <w:r w:rsidRPr="00EB6307">
        <w:rPr>
          <w:sz w:val="24"/>
          <w:lang w:val="en-US"/>
        </w:rPr>
        <w:t xml:space="preserve"> A. R</w:t>
      </w:r>
      <w:r w:rsidRPr="00EB6307">
        <w:rPr>
          <w:sz w:val="24"/>
        </w:rPr>
        <w:t xml:space="preserve">. </w:t>
      </w:r>
      <w:r w:rsidRPr="00EB6307">
        <w:rPr>
          <w:sz w:val="24"/>
          <w:lang w:val="en-US"/>
        </w:rPr>
        <w:t>(2004</w:t>
      </w:r>
      <w:proofErr w:type="gramStart"/>
      <w:r w:rsidRPr="00EB6307">
        <w:rPr>
          <w:sz w:val="24"/>
          <w:lang w:val="en-US"/>
        </w:rPr>
        <w:t>).</w:t>
      </w:r>
      <w:r w:rsidRPr="00EB6307">
        <w:rPr>
          <w:i/>
          <w:sz w:val="24"/>
        </w:rPr>
        <w:t>Psikologi</w:t>
      </w:r>
      <w:proofErr w:type="gramEnd"/>
      <w:r w:rsidRPr="00EB6307">
        <w:rPr>
          <w:i/>
          <w:sz w:val="24"/>
        </w:rPr>
        <w:t xml:space="preserve"> Suatu Pengantar dalam Presfektif Islam</w:t>
      </w:r>
      <w:r w:rsidRPr="00EB6307">
        <w:rPr>
          <w:sz w:val="24"/>
          <w:lang w:val="en-US"/>
        </w:rPr>
        <w:t xml:space="preserve">. </w:t>
      </w:r>
      <w:r w:rsidRPr="00EB6307">
        <w:rPr>
          <w:sz w:val="24"/>
        </w:rPr>
        <w:t>Jakarta: Kencana</w:t>
      </w:r>
      <w:r w:rsidRPr="00EB6307">
        <w:rPr>
          <w:sz w:val="24"/>
          <w:lang w:val="en-US"/>
        </w:rPr>
        <w:t>.</w:t>
      </w:r>
    </w:p>
    <w:p w14:paraId="47A4E178" w14:textId="77777777" w:rsidR="000D1F5D" w:rsidRPr="00EB6307" w:rsidRDefault="000D1F5D" w:rsidP="000D1F5D">
      <w:pPr>
        <w:pStyle w:val="ListParagraph"/>
        <w:ind w:left="709" w:hanging="567"/>
        <w:rPr>
          <w:sz w:val="24"/>
          <w:szCs w:val="24"/>
        </w:rPr>
      </w:pPr>
      <w:r w:rsidRPr="00EB6307">
        <w:rPr>
          <w:sz w:val="24"/>
          <w:szCs w:val="24"/>
        </w:rPr>
        <w:t xml:space="preserve">Slameto. (2003). </w:t>
      </w:r>
      <w:r w:rsidRPr="00EB6307">
        <w:rPr>
          <w:i/>
          <w:sz w:val="24"/>
          <w:szCs w:val="24"/>
        </w:rPr>
        <w:t>Belajar dan faktor-faktor yang mempengaruhinya</w:t>
      </w:r>
      <w:r w:rsidRPr="00EB6307">
        <w:rPr>
          <w:sz w:val="24"/>
          <w:szCs w:val="24"/>
        </w:rPr>
        <w:t>. Jakarta: PT Renika Cipta.</w:t>
      </w:r>
    </w:p>
    <w:p w14:paraId="1B6A8C11" w14:textId="77777777" w:rsidR="000D1F5D" w:rsidRPr="00EB6307" w:rsidRDefault="000D1F5D" w:rsidP="000D1F5D">
      <w:pPr>
        <w:ind w:left="709" w:hanging="567"/>
        <w:jc w:val="both"/>
        <w:rPr>
          <w:sz w:val="24"/>
          <w:lang w:val="en-US"/>
        </w:rPr>
      </w:pPr>
      <w:r w:rsidRPr="00EB6307">
        <w:rPr>
          <w:sz w:val="24"/>
        </w:rPr>
        <w:t>Sudjana,N.(2016)</w:t>
      </w:r>
      <w:r w:rsidRPr="00EB6307">
        <w:rPr>
          <w:i/>
          <w:sz w:val="24"/>
        </w:rPr>
        <w:t>Penilaianhasilprosesbelajarmengajar.</w:t>
      </w:r>
      <w:r w:rsidRPr="00EB6307">
        <w:rPr>
          <w:sz w:val="24"/>
        </w:rPr>
        <w:t>Bandung:PT Remaja Rosdakarya.</w:t>
      </w:r>
    </w:p>
    <w:p w14:paraId="1A0277B3" w14:textId="77777777" w:rsidR="000D1F5D" w:rsidRPr="00EB6307" w:rsidRDefault="000D1F5D" w:rsidP="000D1F5D">
      <w:pPr>
        <w:ind w:left="709" w:hanging="567"/>
        <w:jc w:val="both"/>
        <w:rPr>
          <w:sz w:val="24"/>
          <w:lang w:val="en-US"/>
        </w:rPr>
      </w:pPr>
      <w:r w:rsidRPr="00EB6307">
        <w:rPr>
          <w:sz w:val="24"/>
        </w:rPr>
        <w:t>Suherli,(2017)</w:t>
      </w:r>
      <w:r w:rsidRPr="00EB6307">
        <w:rPr>
          <w:i/>
          <w:sz w:val="24"/>
        </w:rPr>
        <w:t>BahasaIndonesia:bukuguru</w:t>
      </w:r>
      <w:r w:rsidRPr="00EB6307">
        <w:rPr>
          <w:sz w:val="24"/>
        </w:rPr>
        <w:t>.Jakarta : Kementrian Pendidikan dan Kebudayaan.</w:t>
      </w:r>
    </w:p>
    <w:p w14:paraId="6BB6DAD4" w14:textId="77777777" w:rsidR="000D1F5D" w:rsidRPr="00EB6307" w:rsidRDefault="000D1F5D" w:rsidP="000D1F5D">
      <w:pPr>
        <w:ind w:left="709" w:hanging="567"/>
        <w:jc w:val="both"/>
        <w:rPr>
          <w:sz w:val="24"/>
          <w:lang w:val="en-US"/>
        </w:rPr>
      </w:pPr>
      <w:r w:rsidRPr="00EB6307">
        <w:rPr>
          <w:sz w:val="24"/>
        </w:rPr>
        <w:t>Sukmadinata.N.S.(2010).</w:t>
      </w:r>
      <w:r w:rsidRPr="00EB6307">
        <w:rPr>
          <w:i/>
          <w:sz w:val="24"/>
        </w:rPr>
        <w:t>Metodepenelitianp</w:t>
      </w:r>
      <w:r w:rsidRPr="00EB6307">
        <w:rPr>
          <w:i/>
          <w:sz w:val="24"/>
        </w:rPr>
        <w:lastRenderedPageBreak/>
        <w:t>endidikan.</w:t>
      </w:r>
      <w:r w:rsidRPr="00EB6307">
        <w:rPr>
          <w:sz w:val="24"/>
        </w:rPr>
        <w:t xml:space="preserve">Bandung:PT.Remaja </w:t>
      </w:r>
      <w:r w:rsidRPr="00EB6307">
        <w:rPr>
          <w:spacing w:val="-2"/>
          <w:sz w:val="24"/>
        </w:rPr>
        <w:t>Rosdakarya.</w:t>
      </w:r>
    </w:p>
    <w:p w14:paraId="60F5D7D2" w14:textId="77777777" w:rsidR="000D1F5D" w:rsidRPr="00EB6307" w:rsidRDefault="000D1F5D" w:rsidP="000D1F5D">
      <w:pPr>
        <w:ind w:left="709" w:hanging="567"/>
        <w:jc w:val="both"/>
        <w:rPr>
          <w:sz w:val="24"/>
          <w:lang w:val="en-US"/>
        </w:rPr>
      </w:pPr>
      <w:r w:rsidRPr="00EB6307">
        <w:rPr>
          <w:sz w:val="24"/>
        </w:rPr>
        <w:t>Sugiyono.(2013).</w:t>
      </w:r>
      <w:r w:rsidRPr="00EB6307">
        <w:rPr>
          <w:i/>
          <w:sz w:val="24"/>
        </w:rPr>
        <w:t xml:space="preserve">Metodepenelitianpendidikanpendekatankuantitatif,kualitatif, dan R&amp;D. </w:t>
      </w:r>
      <w:r w:rsidRPr="00EB6307">
        <w:rPr>
          <w:sz w:val="24"/>
        </w:rPr>
        <w:t>Bandung: Alfabeta.</w:t>
      </w:r>
    </w:p>
    <w:p w14:paraId="52658734" w14:textId="77777777" w:rsidR="000D1F5D" w:rsidRPr="00EB6307" w:rsidRDefault="000D1F5D" w:rsidP="000D1F5D">
      <w:pPr>
        <w:ind w:left="709" w:hanging="567"/>
        <w:jc w:val="both"/>
        <w:rPr>
          <w:sz w:val="24"/>
          <w:szCs w:val="30"/>
          <w:lang w:val="en-US"/>
        </w:rPr>
      </w:pPr>
      <w:r w:rsidRPr="00EB6307">
        <w:rPr>
          <w:sz w:val="24"/>
          <w:szCs w:val="30"/>
        </w:rPr>
        <w:t xml:space="preserve">Sugiyono.(2018). </w:t>
      </w:r>
      <w:r w:rsidRPr="00EB6307">
        <w:rPr>
          <w:i/>
          <w:sz w:val="24"/>
          <w:szCs w:val="30"/>
        </w:rPr>
        <w:t>Metode penelitian pendidikan</w:t>
      </w:r>
      <w:r w:rsidRPr="00EB6307">
        <w:rPr>
          <w:sz w:val="24"/>
          <w:szCs w:val="30"/>
        </w:rPr>
        <w:t>. Bandung: Alfabeta.</w:t>
      </w:r>
    </w:p>
    <w:p w14:paraId="1C00AFA8" w14:textId="77777777" w:rsidR="000D1F5D" w:rsidRPr="00EB6307" w:rsidRDefault="000D1F5D" w:rsidP="000D1F5D">
      <w:pPr>
        <w:ind w:left="709" w:hanging="567"/>
        <w:jc w:val="both"/>
        <w:rPr>
          <w:i/>
          <w:sz w:val="24"/>
        </w:rPr>
      </w:pPr>
      <w:r w:rsidRPr="00EB6307">
        <w:rPr>
          <w:sz w:val="24"/>
        </w:rPr>
        <w:t>SumadiSuryabrata</w:t>
      </w:r>
      <w:r w:rsidRPr="00EB6307">
        <w:rPr>
          <w:i/>
          <w:sz w:val="24"/>
        </w:rPr>
        <w:t xml:space="preserve">,PsikologiPendidikan,Jakarta:RajaGrafindoPersada,2002 </w:t>
      </w:r>
    </w:p>
    <w:p w14:paraId="651C1831" w14:textId="77777777" w:rsidR="000D1F5D" w:rsidRPr="00EB6307" w:rsidRDefault="000D1F5D" w:rsidP="000D1F5D">
      <w:pPr>
        <w:ind w:left="709" w:hanging="567"/>
        <w:jc w:val="both"/>
        <w:rPr>
          <w:i/>
          <w:sz w:val="24"/>
          <w:lang w:val="en-US"/>
        </w:rPr>
      </w:pPr>
      <w:r w:rsidRPr="00EB6307">
        <w:rPr>
          <w:sz w:val="24"/>
        </w:rPr>
        <w:t xml:space="preserve">Suparno,Mohamad Yunus . (2009)  </w:t>
      </w:r>
      <w:r w:rsidRPr="00EB6307">
        <w:rPr>
          <w:i/>
          <w:sz w:val="24"/>
        </w:rPr>
        <w:t xml:space="preserve">Edisi 1, Keterampilan Menulis :Penerbit Universitas </w:t>
      </w:r>
      <w:r w:rsidRPr="00EB6307">
        <w:rPr>
          <w:i/>
          <w:spacing w:val="-2"/>
          <w:sz w:val="24"/>
        </w:rPr>
        <w:t>Terbuka</w:t>
      </w:r>
      <w:r w:rsidRPr="00EB6307">
        <w:rPr>
          <w:i/>
          <w:sz w:val="24"/>
          <w:lang w:val="en-US"/>
        </w:rPr>
        <w:t>.</w:t>
      </w:r>
    </w:p>
    <w:p w14:paraId="01D9078A" w14:textId="77777777" w:rsidR="000D1F5D" w:rsidRPr="00EB6307" w:rsidRDefault="000D1F5D" w:rsidP="000D1F5D">
      <w:pPr>
        <w:pStyle w:val="BodyText"/>
        <w:ind w:left="709" w:hanging="567"/>
      </w:pPr>
      <w:r w:rsidRPr="00EB6307">
        <w:t>SuwaryonoWiryodijoyo</w:t>
      </w:r>
      <w:r w:rsidRPr="00EB6307">
        <w:rPr>
          <w:i/>
        </w:rPr>
        <w:t>,Membaca:StrategiPengantardanTekniknya</w:t>
      </w:r>
      <w:r w:rsidRPr="00EB6307">
        <w:t>,</w:t>
      </w:r>
      <w:r w:rsidRPr="00EB6307">
        <w:rPr>
          <w:spacing w:val="-2"/>
        </w:rPr>
        <w:t>Jakarta:</w:t>
      </w:r>
      <w:r w:rsidRPr="00EB6307">
        <w:t>Depd</w:t>
      </w:r>
      <w:r w:rsidRPr="00EB6307">
        <w:t>ikbud,</w:t>
      </w:r>
      <w:r w:rsidRPr="00EB6307">
        <w:rPr>
          <w:spacing w:val="-2"/>
        </w:rPr>
        <w:t>1989,193</w:t>
      </w:r>
    </w:p>
    <w:p w14:paraId="4BBE785B" w14:textId="77D824E9" w:rsidR="000D1F5D" w:rsidRPr="00EB6307" w:rsidRDefault="000D1F5D" w:rsidP="000D1F5D">
      <w:pPr>
        <w:ind w:left="709"/>
        <w:jc w:val="both"/>
        <w:rPr>
          <w:i/>
          <w:spacing w:val="-2"/>
          <w:sz w:val="24"/>
        </w:rPr>
      </w:pPr>
      <w:hyperlink r:id="rId16" w:history="1">
        <w:r w:rsidRPr="00EB6307">
          <w:rPr>
            <w:rStyle w:val="Hyperlink"/>
            <w:i/>
            <w:color w:val="auto"/>
            <w:spacing w:val="-2"/>
            <w:sz w:val="24"/>
            <w:u w:val="none"/>
          </w:rPr>
          <w:t>https://eprints.uny.ac.id/17024/1/Nisa%20Miftakhul%20Janah%201020124407</w:t>
        </w:r>
      </w:hyperlink>
    </w:p>
    <w:p w14:paraId="77331557" w14:textId="77777777" w:rsidR="000D1F5D" w:rsidRPr="00B17986" w:rsidRDefault="000D1F5D" w:rsidP="000D1F5D">
      <w:pPr>
        <w:ind w:left="709" w:right="219" w:hanging="567"/>
        <w:jc w:val="both"/>
        <w:rPr>
          <w:sz w:val="24"/>
          <w:lang w:val="en-US"/>
        </w:rPr>
      </w:pPr>
      <w:r w:rsidRPr="00B17986">
        <w:rPr>
          <w:sz w:val="24"/>
        </w:rPr>
        <w:t>Slameto</w:t>
      </w:r>
      <w:r>
        <w:rPr>
          <w:i/>
          <w:sz w:val="24"/>
          <w:lang w:val="en-US"/>
        </w:rPr>
        <w:t xml:space="preserve">. </w:t>
      </w:r>
      <w:r w:rsidRPr="00B17986">
        <w:rPr>
          <w:sz w:val="24"/>
          <w:lang w:val="en-US"/>
        </w:rPr>
        <w:t>(2003</w:t>
      </w:r>
      <w:proofErr w:type="gramStart"/>
      <w:r w:rsidRPr="00B17986">
        <w:rPr>
          <w:sz w:val="24"/>
          <w:lang w:val="en-US"/>
        </w:rPr>
        <w:t>).</w:t>
      </w:r>
      <w:r w:rsidRPr="00697791">
        <w:rPr>
          <w:i/>
          <w:sz w:val="24"/>
        </w:rPr>
        <w:t>Belajar</w:t>
      </w:r>
      <w:proofErr w:type="gramEnd"/>
      <w:r w:rsidRPr="00697791">
        <w:rPr>
          <w:i/>
          <w:sz w:val="24"/>
        </w:rPr>
        <w:t xml:space="preserve"> dan Faktor-faktor yang Mempenga</w:t>
      </w:r>
      <w:r>
        <w:rPr>
          <w:i/>
          <w:sz w:val="24"/>
        </w:rPr>
        <w:t>ruhinya</w:t>
      </w:r>
      <w:r>
        <w:rPr>
          <w:i/>
          <w:sz w:val="24"/>
          <w:lang w:val="en-US"/>
        </w:rPr>
        <w:t>.</w:t>
      </w:r>
      <w:r w:rsidRPr="00B17986">
        <w:rPr>
          <w:sz w:val="24"/>
        </w:rPr>
        <w:t>Jakarta: Rineka Cipta</w:t>
      </w:r>
      <w:r w:rsidRPr="00B17986">
        <w:rPr>
          <w:sz w:val="24"/>
          <w:lang w:val="en-US"/>
        </w:rPr>
        <w:t>.</w:t>
      </w:r>
    </w:p>
    <w:p w14:paraId="01DAD22B" w14:textId="77777777" w:rsidR="000D1F5D" w:rsidRDefault="000D1F5D" w:rsidP="000D1F5D">
      <w:pPr>
        <w:ind w:left="709" w:right="219" w:hanging="567"/>
        <w:jc w:val="both"/>
        <w:rPr>
          <w:sz w:val="24"/>
        </w:rPr>
      </w:pPr>
      <w:r>
        <w:rPr>
          <w:sz w:val="24"/>
        </w:rPr>
        <w:t>Tarigan, H, G. (2008</w:t>
      </w:r>
      <w:r w:rsidRPr="00697791">
        <w:rPr>
          <w:i/>
          <w:sz w:val="24"/>
        </w:rPr>
        <w:t>) Membaca Sebagai Suatu Keterampilan Berbahasa.</w:t>
      </w:r>
      <w:r>
        <w:rPr>
          <w:i/>
          <w:sz w:val="24"/>
        </w:rPr>
        <w:t xml:space="preserve"> </w:t>
      </w:r>
      <w:r w:rsidRPr="00697791">
        <w:rPr>
          <w:sz w:val="24"/>
        </w:rPr>
        <w:t>Bandung: Angkasa</w:t>
      </w:r>
    </w:p>
    <w:p w14:paraId="37919473" w14:textId="77777777" w:rsidR="000D1F5D" w:rsidRPr="00697791" w:rsidRDefault="000D1F5D" w:rsidP="000D1F5D">
      <w:pPr>
        <w:ind w:left="709" w:right="219" w:hanging="567"/>
        <w:jc w:val="both"/>
        <w:rPr>
          <w:i/>
          <w:sz w:val="24"/>
        </w:rPr>
      </w:pPr>
      <w:r>
        <w:rPr>
          <w:sz w:val="24"/>
        </w:rPr>
        <w:t xml:space="preserve">Tarigan., H, G. </w:t>
      </w:r>
      <w:r w:rsidRPr="00697791">
        <w:rPr>
          <w:sz w:val="24"/>
        </w:rPr>
        <w:t>(</w:t>
      </w:r>
      <w:r>
        <w:rPr>
          <w:sz w:val="24"/>
        </w:rPr>
        <w:t>2011</w:t>
      </w:r>
      <w:r w:rsidRPr="00697791">
        <w:rPr>
          <w:sz w:val="24"/>
        </w:rPr>
        <w:t>)</w:t>
      </w:r>
      <w:r>
        <w:rPr>
          <w:sz w:val="24"/>
          <w:lang w:val="en-US"/>
        </w:rPr>
        <w:t>.</w:t>
      </w:r>
      <w:r w:rsidRPr="00697791">
        <w:rPr>
          <w:i/>
          <w:sz w:val="24"/>
        </w:rPr>
        <w:t xml:space="preserve"> Membaca. </w:t>
      </w:r>
      <w:r w:rsidRPr="00697791">
        <w:rPr>
          <w:sz w:val="24"/>
        </w:rPr>
        <w:t>Bandung: Angkasa</w:t>
      </w:r>
    </w:p>
    <w:p w14:paraId="5F0A31D8" w14:textId="77777777" w:rsidR="000D1F5D" w:rsidRDefault="000D1F5D" w:rsidP="00426C02">
      <w:pPr>
        <w:tabs>
          <w:tab w:val="left" w:pos="1565"/>
          <w:tab w:val="left" w:pos="3270"/>
        </w:tabs>
        <w:ind w:left="145" w:right="5239"/>
        <w:jc w:val="both"/>
        <w:sectPr w:rsidR="000D1F5D" w:rsidSect="000D1F5D">
          <w:headerReference w:type="default" r:id="rId17"/>
          <w:footerReference w:type="default" r:id="rId18"/>
          <w:pgSz w:w="11920" w:h="16840"/>
          <w:pgMar w:top="1800" w:right="850" w:bottom="1200" w:left="1559" w:header="1127" w:footer="949" w:gutter="0"/>
          <w:cols w:num="2" w:space="720"/>
        </w:sectPr>
      </w:pPr>
    </w:p>
    <w:p w14:paraId="35D32DC2" w14:textId="61E663CC" w:rsidR="00252EB6" w:rsidRDefault="00252EB6" w:rsidP="00426C02">
      <w:pPr>
        <w:tabs>
          <w:tab w:val="left" w:pos="1565"/>
          <w:tab w:val="left" w:pos="3270"/>
        </w:tabs>
        <w:ind w:left="145" w:right="5239"/>
        <w:jc w:val="both"/>
      </w:pPr>
    </w:p>
    <w:sectPr w:rsidR="00252EB6" w:rsidSect="000D1F5D">
      <w:type w:val="continuous"/>
      <w:pgSz w:w="11920" w:h="16840"/>
      <w:pgMar w:top="1800" w:right="850" w:bottom="1200" w:left="1559" w:header="1127" w:footer="9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B1E36" w14:textId="77777777" w:rsidR="002474F1" w:rsidRDefault="002474F1">
      <w:r>
        <w:separator/>
      </w:r>
    </w:p>
  </w:endnote>
  <w:endnote w:type="continuationSeparator" w:id="0">
    <w:p w14:paraId="08378072" w14:textId="77777777" w:rsidR="002474F1" w:rsidRDefault="00247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0C068" w14:textId="77777777" w:rsidR="00252EB6" w:rsidRDefault="00000000">
    <w:pPr>
      <w:pStyle w:val="BodyText"/>
      <w:spacing w:line="14" w:lineRule="auto"/>
      <w:ind w:left="0"/>
      <w:jc w:val="left"/>
      <w:rPr>
        <w:sz w:val="20"/>
      </w:rPr>
    </w:pPr>
    <w:r>
      <w:rPr>
        <w:noProof/>
        <w:sz w:val="20"/>
      </w:rPr>
      <mc:AlternateContent>
        <mc:Choice Requires="wps">
          <w:drawing>
            <wp:anchor distT="0" distB="0" distL="0" distR="0" simplePos="0" relativeHeight="251603968" behindDoc="1" locked="0" layoutInCell="1" allowOverlap="1" wp14:anchorId="0FCC6ADF" wp14:editId="302CA19D">
              <wp:simplePos x="0" y="0"/>
              <wp:positionH relativeFrom="page">
                <wp:posOffset>6405245</wp:posOffset>
              </wp:positionH>
              <wp:positionV relativeFrom="page">
                <wp:posOffset>9926535</wp:posOffset>
              </wp:positionV>
              <wp:extent cx="78105" cy="1562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105" cy="156210"/>
                      </a:xfrm>
                      <a:prstGeom prst="rect">
                        <a:avLst/>
                      </a:prstGeom>
                    </wps:spPr>
                    <wps:txbx>
                      <w:txbxContent>
                        <w:p w14:paraId="63961FF2" w14:textId="77777777" w:rsidR="00252EB6" w:rsidRDefault="00000000">
                          <w:pPr>
                            <w:spacing w:line="246" w:lineRule="exact"/>
                            <w:rPr>
                              <w:rFonts w:ascii="Arial MT"/>
                            </w:rPr>
                          </w:pPr>
                          <w:r>
                            <w:rPr>
                              <w:rFonts w:ascii="Arial MT"/>
                              <w:spacing w:val="-10"/>
                            </w:rPr>
                            <w:t>1</w:t>
                          </w:r>
                        </w:p>
                      </w:txbxContent>
                    </wps:txbx>
                    <wps:bodyPr wrap="square" lIns="0" tIns="0" rIns="0" bIns="0" rtlCol="0">
                      <a:noAutofit/>
                    </wps:bodyPr>
                  </wps:wsp>
                </a:graphicData>
              </a:graphic>
            </wp:anchor>
          </w:drawing>
        </mc:Choice>
        <mc:Fallback>
          <w:pict>
            <v:shapetype w14:anchorId="0FCC6ADF" id="_x0000_t202" coordsize="21600,21600" o:spt="202" path="m,l,21600r21600,l21600,xe">
              <v:stroke joinstyle="miter"/>
              <v:path gradientshapeok="t" o:connecttype="rect"/>
            </v:shapetype>
            <v:shape id="Textbox 10" o:spid="_x0000_s1026" type="#_x0000_t202" style="position:absolute;margin-left:504.35pt;margin-top:781.6pt;width:6.15pt;height:12.3pt;z-index:-25171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" filled="f" stroked="f">
              <v:textbox inset="0,0,0,0">
                <w:txbxContent>
                  <w:p w14:paraId="63961FF2" w14:textId="77777777" w:rsidR="00252EB6" w:rsidRDefault="00000000">
                    <w:pPr>
                      <w:spacing w:line="246" w:lineRule="exact"/>
                      <w:rPr>
                        <w:rFonts w:ascii="Arial MT"/>
                      </w:rPr>
                    </w:pPr>
                    <w:r>
                      <w:rPr>
                        <w:rFonts w:ascii="Arial MT"/>
                        <w:spacing w:val="-10"/>
                      </w:rPr>
                      <w:t>1</w:t>
                    </w:r>
                  </w:p>
                </w:txbxContent>
              </v:textbox>
              <w10:wrap anchorx="page" anchory="page"/>
            </v:shape>
          </w:pict>
        </mc:Fallback>
      </mc:AlternateContent>
    </w:r>
    <w:r>
      <w:rPr>
        <w:noProof/>
        <w:sz w:val="20"/>
      </w:rPr>
      <mc:AlternateContent>
        <mc:Choice Requires="wps">
          <w:drawing>
            <wp:anchor distT="0" distB="0" distL="0" distR="0" simplePos="0" relativeHeight="251630592" behindDoc="1" locked="0" layoutInCell="1" allowOverlap="1" wp14:anchorId="3B40CB25" wp14:editId="3FBE0C61">
              <wp:simplePos x="0" y="0"/>
              <wp:positionH relativeFrom="page">
                <wp:posOffset>6121400</wp:posOffset>
              </wp:positionH>
              <wp:positionV relativeFrom="page">
                <wp:posOffset>9914585</wp:posOffset>
              </wp:positionV>
              <wp:extent cx="370205" cy="23812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0205" cy="238125"/>
                      </a:xfrm>
                      <a:custGeom>
                        <a:avLst/>
                        <a:gdLst/>
                        <a:ahLst/>
                        <a:cxnLst/>
                        <a:rect l="l" t="t" r="r" b="b"/>
                        <a:pathLst>
                          <a:path w="370205" h="238125">
                            <a:moveTo>
                              <a:pt x="370204" y="0"/>
                            </a:moveTo>
                            <a:lnTo>
                              <a:pt x="0" y="0"/>
                            </a:lnTo>
                            <a:lnTo>
                              <a:pt x="0" y="238124"/>
                            </a:lnTo>
                            <a:lnTo>
                              <a:pt x="370204" y="238124"/>
                            </a:lnTo>
                            <a:lnTo>
                              <a:pt x="37020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354D1B8" id="Graphic 11" o:spid="_x0000_s1026" style="position:absolute;margin-left:482pt;margin-top:780.7pt;width:29.15pt;height:18.75pt;z-index:-251685888;visibility:visible;mso-wrap-style:square;mso-wrap-distance-left:0;mso-wrap-distance-top:0;mso-wrap-distance-right:0;mso-wrap-distance-bottom:0;mso-position-horizontal:absolute;mso-position-horizontal-relative:page;mso-position-vertical:absolute;mso-position-vertical-relative:page;v-text-anchor:top" coordsize="37020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" path="m370204,l,,,238124r370204,l370204,xe" stroked="f">
              <v:path arrowok="t"/>
              <w10:wrap anchorx="page" anchory="page"/>
            </v:shape>
          </w:pict>
        </mc:Fallback>
      </mc:AlternateContent>
    </w:r>
    <w:r>
      <w:rPr>
        <w:noProof/>
        <w:sz w:val="20"/>
      </w:rPr>
      <mc:AlternateContent>
        <mc:Choice Requires="wps">
          <w:drawing>
            <wp:anchor distT="0" distB="0" distL="0" distR="0" simplePos="0" relativeHeight="251673600" behindDoc="1" locked="0" layoutInCell="1" allowOverlap="1" wp14:anchorId="78EDB914" wp14:editId="52E23E48">
              <wp:simplePos x="0" y="0"/>
              <wp:positionH relativeFrom="page">
                <wp:posOffset>6179184</wp:posOffset>
              </wp:positionH>
              <wp:positionV relativeFrom="page">
                <wp:posOffset>9956454</wp:posOffset>
              </wp:positionV>
              <wp:extent cx="229870" cy="1803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180340"/>
                      </a:xfrm>
                      <a:prstGeom prst="rect">
                        <a:avLst/>
                      </a:prstGeom>
                    </wps:spPr>
                    <wps:txbx>
                      <w:txbxContent>
                        <w:p w14:paraId="6F1326A2" w14:textId="77777777" w:rsidR="00252EB6"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wps:txbx>
                    <wps:bodyPr wrap="square" lIns="0" tIns="0" rIns="0" bIns="0" rtlCol="0">
                      <a:noAutofit/>
                    </wps:bodyPr>
                  </wps:wsp>
                </a:graphicData>
              </a:graphic>
            </wp:anchor>
          </w:drawing>
        </mc:Choice>
        <mc:Fallback>
          <w:pict>
            <v:shape w14:anchorId="78EDB914" id="Textbox 12" o:spid="_x0000_s1027" type="#_x0000_t202" style="position:absolute;margin-left:486.55pt;margin-top:783.95pt;width:18.1pt;height:14.2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" filled="f" stroked="f">
              <v:textbox inset="0,0,0,0">
                <w:txbxContent>
                  <w:p w14:paraId="6F1326A2" w14:textId="77777777" w:rsidR="00252EB6"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850CD" w14:textId="77777777" w:rsidR="00252EB6" w:rsidRDefault="00000000">
    <w:pPr>
      <w:pStyle w:val="BodyText"/>
      <w:spacing w:line="14" w:lineRule="auto"/>
      <w:ind w:left="0"/>
      <w:jc w:val="left"/>
      <w:rPr>
        <w:sz w:val="20"/>
      </w:rPr>
    </w:pPr>
    <w:r>
      <w:rPr>
        <w:noProof/>
        <w:sz w:val="20"/>
      </w:rPr>
      <mc:AlternateContent>
        <mc:Choice Requires="wps">
          <w:drawing>
            <wp:anchor distT="0" distB="0" distL="0" distR="0" simplePos="0" relativeHeight="251712512" behindDoc="1" locked="0" layoutInCell="1" allowOverlap="1" wp14:anchorId="47DE80A2" wp14:editId="3DF9B512">
              <wp:simplePos x="0" y="0"/>
              <wp:positionH relativeFrom="page">
                <wp:posOffset>6405245</wp:posOffset>
              </wp:positionH>
              <wp:positionV relativeFrom="page">
                <wp:posOffset>9926535</wp:posOffset>
              </wp:positionV>
              <wp:extent cx="78105" cy="1562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105" cy="156210"/>
                      </a:xfrm>
                      <a:prstGeom prst="rect">
                        <a:avLst/>
                      </a:prstGeom>
                    </wps:spPr>
                    <wps:txbx>
                      <w:txbxContent>
                        <w:p w14:paraId="15307559" w14:textId="77777777" w:rsidR="00252EB6" w:rsidRDefault="00000000">
                          <w:pPr>
                            <w:spacing w:line="246" w:lineRule="exact"/>
                            <w:rPr>
                              <w:rFonts w:ascii="Arial MT"/>
                            </w:rPr>
                          </w:pPr>
                          <w:r>
                            <w:rPr>
                              <w:rFonts w:ascii="Arial MT"/>
                              <w:spacing w:val="-10"/>
                            </w:rPr>
                            <w:t>1</w:t>
                          </w:r>
                        </w:p>
                      </w:txbxContent>
                    </wps:txbx>
                    <wps:bodyPr wrap="square" lIns="0" tIns="0" rIns="0" bIns="0" rtlCol="0">
                      <a:noAutofit/>
                    </wps:bodyPr>
                  </wps:wsp>
                </a:graphicData>
              </a:graphic>
            </wp:anchor>
          </w:drawing>
        </mc:Choice>
        <mc:Fallback>
          <w:pict>
            <v:shapetype w14:anchorId="47DE80A2" id="_x0000_t202" coordsize="21600,21600" o:spt="202" path="m,l,21600r21600,l21600,xe">
              <v:stroke joinstyle="miter"/>
              <v:path gradientshapeok="t" o:connecttype="rect"/>
            </v:shapetype>
            <v:shape id="Textbox 20" o:spid="_x0000_s1028" type="#_x0000_t202" style="position:absolute;margin-left:504.35pt;margin-top:781.6pt;width:6.15pt;height:12.3pt;z-index:-2516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" filled="f" stroked="f">
              <v:textbox inset="0,0,0,0">
                <w:txbxContent>
                  <w:p w14:paraId="15307559" w14:textId="77777777" w:rsidR="00252EB6" w:rsidRDefault="00000000">
                    <w:pPr>
                      <w:spacing w:line="246" w:lineRule="exact"/>
                      <w:rPr>
                        <w:rFonts w:ascii="Arial MT"/>
                      </w:rPr>
                    </w:pPr>
                    <w:r>
                      <w:rPr>
                        <w:rFonts w:ascii="Arial MT"/>
                        <w:spacing w:val="-10"/>
                      </w:rPr>
                      <w:t>1</w:t>
                    </w:r>
                  </w:p>
                </w:txbxContent>
              </v:textbox>
              <w10:wrap anchorx="page" anchory="page"/>
            </v:shape>
          </w:pict>
        </mc:Fallback>
      </mc:AlternateContent>
    </w:r>
    <w:r>
      <w:rPr>
        <w:noProof/>
        <w:sz w:val="20"/>
      </w:rPr>
      <mc:AlternateContent>
        <mc:Choice Requires="wps">
          <w:drawing>
            <wp:anchor distT="0" distB="0" distL="0" distR="0" simplePos="0" relativeHeight="251731968" behindDoc="1" locked="0" layoutInCell="1" allowOverlap="1" wp14:anchorId="2FA454CC" wp14:editId="4E55E71B">
              <wp:simplePos x="0" y="0"/>
              <wp:positionH relativeFrom="page">
                <wp:posOffset>6213475</wp:posOffset>
              </wp:positionH>
              <wp:positionV relativeFrom="page">
                <wp:posOffset>9907625</wp:posOffset>
              </wp:positionV>
              <wp:extent cx="370205" cy="23812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0205" cy="238125"/>
                      </a:xfrm>
                      <a:custGeom>
                        <a:avLst/>
                        <a:gdLst/>
                        <a:ahLst/>
                        <a:cxnLst/>
                        <a:rect l="l" t="t" r="r" b="b"/>
                        <a:pathLst>
                          <a:path w="370205" h="238125">
                            <a:moveTo>
                              <a:pt x="370204" y="0"/>
                            </a:moveTo>
                            <a:lnTo>
                              <a:pt x="0" y="0"/>
                            </a:lnTo>
                            <a:lnTo>
                              <a:pt x="0" y="238124"/>
                            </a:lnTo>
                            <a:lnTo>
                              <a:pt x="370204" y="238124"/>
                            </a:lnTo>
                            <a:lnTo>
                              <a:pt x="37020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C40A2F3" id="Graphic 21" o:spid="_x0000_s1026" style="position:absolute;margin-left:489.25pt;margin-top:780.15pt;width:29.15pt;height:18.75pt;z-index:-251584512;visibility:visible;mso-wrap-style:square;mso-wrap-distance-left:0;mso-wrap-distance-top:0;mso-wrap-distance-right:0;mso-wrap-distance-bottom:0;mso-position-horizontal:absolute;mso-position-horizontal-relative:page;mso-position-vertical:absolute;mso-position-vertical-relative:page;v-text-anchor:top" coordsize="37020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" path="m370204,l,,,238124r370204,l370204,xe" stroked="f">
              <v:path arrowok="t"/>
              <w10:wrap anchorx="page" anchory="page"/>
            </v:shape>
          </w:pict>
        </mc:Fallback>
      </mc:AlternateContent>
    </w:r>
    <w:r>
      <w:rPr>
        <w:noProof/>
        <w:sz w:val="20"/>
      </w:rPr>
      <mc:AlternateContent>
        <mc:Choice Requires="wps">
          <w:drawing>
            <wp:anchor distT="0" distB="0" distL="0" distR="0" simplePos="0" relativeHeight="251751424" behindDoc="1" locked="0" layoutInCell="1" allowOverlap="1" wp14:anchorId="508FDE35" wp14:editId="3A4C8A92">
              <wp:simplePos x="0" y="0"/>
              <wp:positionH relativeFrom="page">
                <wp:posOffset>6270625</wp:posOffset>
              </wp:positionH>
              <wp:positionV relativeFrom="page">
                <wp:posOffset>9948833</wp:posOffset>
              </wp:positionV>
              <wp:extent cx="252729" cy="23622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729" cy="236220"/>
                      </a:xfrm>
                      <a:prstGeom prst="rect">
                        <a:avLst/>
                      </a:prstGeom>
                    </wps:spPr>
                    <wps:txbx>
                      <w:txbxContent>
                        <w:p w14:paraId="05CB7438" w14:textId="77777777" w:rsidR="00252EB6" w:rsidRDefault="00000000">
                          <w:pPr>
                            <w:spacing w:before="98"/>
                            <w:ind w:left="156"/>
                          </w:pPr>
                          <w:r>
                            <w:rPr>
                              <w:spacing w:val="-5"/>
                            </w:rPr>
                            <w:fldChar w:fldCharType="begin"/>
                          </w:r>
                          <w:r>
                            <w:rPr>
                              <w:spacing w:val="-5"/>
                            </w:rPr>
                            <w:instrText xml:space="preserve"> PAGE </w:instrText>
                          </w:r>
                          <w:r>
                            <w:rPr>
                              <w:spacing w:val="-5"/>
                            </w:rPr>
                            <w:fldChar w:fldCharType="separate"/>
                          </w:r>
                          <w:r>
                            <w:rPr>
                              <w:spacing w:val="-5"/>
                            </w:rPr>
                            <w:t>1</w:t>
                          </w:r>
                          <w:r>
                            <w:rPr>
                              <w:spacing w:val="-5"/>
                            </w:rPr>
                            <w:t>5</w:t>
                          </w:r>
                          <w:r>
                            <w:rPr>
                              <w:spacing w:val="-5"/>
                            </w:rPr>
                            <w:fldChar w:fldCharType="end"/>
                          </w:r>
                        </w:p>
                      </w:txbxContent>
                    </wps:txbx>
                    <wps:bodyPr wrap="square" lIns="0" tIns="0" rIns="0" bIns="0" rtlCol="0">
                      <a:noAutofit/>
                    </wps:bodyPr>
                  </wps:wsp>
                </a:graphicData>
              </a:graphic>
            </wp:anchor>
          </w:drawing>
        </mc:Choice>
        <mc:Fallback>
          <w:pict>
            <v:shape w14:anchorId="508FDE35" id="Textbox 22" o:spid="_x0000_s1029" type="#_x0000_t202" style="position:absolute;margin-left:493.75pt;margin-top:783.35pt;width:19.9pt;height:18.6pt;z-index:-25156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" filled="f" stroked="f">
              <v:textbox inset="0,0,0,0">
                <w:txbxContent>
                  <w:p w14:paraId="05CB7438" w14:textId="77777777" w:rsidR="00252EB6" w:rsidRDefault="00000000">
                    <w:pPr>
                      <w:spacing w:before="98"/>
                      <w:ind w:left="156"/>
                    </w:pPr>
                    <w:r>
                      <w:rPr>
                        <w:spacing w:val="-5"/>
                      </w:rPr>
                      <w:fldChar w:fldCharType="begin"/>
                    </w:r>
                    <w:r>
                      <w:rPr>
                        <w:spacing w:val="-5"/>
                      </w:rPr>
                      <w:instrText xml:space="preserve"> PAGE </w:instrText>
                    </w:r>
                    <w:r>
                      <w:rPr>
                        <w:spacing w:val="-5"/>
                      </w:rPr>
                      <w:fldChar w:fldCharType="separate"/>
                    </w:r>
                    <w:r>
                      <w:rPr>
                        <w:spacing w:val="-5"/>
                      </w:rPr>
                      <w:t>1</w:t>
                    </w:r>
                    <w:r>
                      <w:rPr>
                        <w:spacing w:val="-5"/>
                      </w:rPr>
                      <w:t>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77614" w14:textId="77777777" w:rsidR="002474F1" w:rsidRDefault="002474F1">
      <w:r>
        <w:separator/>
      </w:r>
    </w:p>
  </w:footnote>
  <w:footnote w:type="continuationSeparator" w:id="0">
    <w:p w14:paraId="78478709" w14:textId="77777777" w:rsidR="002474F1" w:rsidRDefault="002474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E8B7B" w14:textId="3C66A198" w:rsidR="00252EB6" w:rsidRDefault="00000000">
    <w:pPr>
      <w:pStyle w:val="BodyText"/>
      <w:spacing w:line="14" w:lineRule="auto"/>
      <w:ind w:left="0"/>
      <w:jc w:val="left"/>
      <w:rPr>
        <w:sz w:val="20"/>
      </w:rPr>
    </w:pPr>
    <w:r>
      <w:rPr>
        <w:noProof/>
        <w:sz w:val="20"/>
      </w:rPr>
      <mc:AlternateContent>
        <mc:Choice Requires="wps">
          <w:drawing>
            <wp:anchor distT="0" distB="0" distL="0" distR="0" simplePos="0" relativeHeight="251595776" behindDoc="1" locked="0" layoutInCell="1" allowOverlap="1" wp14:anchorId="59F77881" wp14:editId="05D6CF66">
              <wp:simplePos x="0" y="0"/>
              <wp:positionH relativeFrom="page">
                <wp:posOffset>1296035</wp:posOffset>
              </wp:positionH>
              <wp:positionV relativeFrom="page">
                <wp:posOffset>930910</wp:posOffset>
              </wp:positionV>
              <wp:extent cx="538099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0990" cy="1270"/>
                      </a:xfrm>
                      <a:custGeom>
                        <a:avLst/>
                        <a:gdLst/>
                        <a:ahLst/>
                        <a:cxnLst/>
                        <a:rect l="l" t="t" r="r" b="b"/>
                        <a:pathLst>
                          <a:path w="538099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2A85BA" id="Graphic 7" o:spid="_x0000_s1026" style="position:absolute;margin-left:102.05pt;margin-top:73.3pt;width:423.7pt;height:.1pt;z-index:-251720704;visibility:visible;mso-wrap-style:square;mso-wrap-distance-left:0;mso-wrap-distance-top:0;mso-wrap-distance-right:0;mso-wrap-distance-bottom:0;mso-position-horizontal:absolute;mso-position-horizontal-relative:page;mso-position-vertical:absolute;mso-position-vertical-relative:page;v-text-anchor:top" coordsize="538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" path="m,l5380990,e" filled="f" strokeweight="1.5pt">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DBC7" w14:textId="7D8D674F" w:rsidR="00252EB6" w:rsidRDefault="00000000">
    <w:pPr>
      <w:pStyle w:val="BodyText"/>
      <w:spacing w:line="14" w:lineRule="auto"/>
      <w:ind w:left="0"/>
      <w:jc w:val="left"/>
      <w:rPr>
        <w:sz w:val="20"/>
      </w:rPr>
    </w:pPr>
    <w:r>
      <w:rPr>
        <w:noProof/>
        <w:sz w:val="20"/>
      </w:rPr>
      <mc:AlternateContent>
        <mc:Choice Requires="wps">
          <w:drawing>
            <wp:anchor distT="0" distB="0" distL="0" distR="0" simplePos="0" relativeHeight="251693056" behindDoc="1" locked="0" layoutInCell="1" allowOverlap="1" wp14:anchorId="4C7C4079" wp14:editId="55C24683">
              <wp:simplePos x="0" y="0"/>
              <wp:positionH relativeFrom="page">
                <wp:posOffset>1116330</wp:posOffset>
              </wp:positionH>
              <wp:positionV relativeFrom="page">
                <wp:posOffset>930910</wp:posOffset>
              </wp:positionV>
              <wp:extent cx="538099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0990" cy="1270"/>
                      </a:xfrm>
                      <a:custGeom>
                        <a:avLst/>
                        <a:gdLst/>
                        <a:ahLst/>
                        <a:cxnLst/>
                        <a:rect l="l" t="t" r="r" b="b"/>
                        <a:pathLst>
                          <a:path w="538099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8EAC6F" id="Graphic 17" o:spid="_x0000_s1026" style="position:absolute;margin-left:87.9pt;margin-top:73.3pt;width:423.7pt;height:.1pt;z-index:-251623424;visibility:visible;mso-wrap-style:square;mso-wrap-distance-left:0;mso-wrap-distance-top:0;mso-wrap-distance-right:0;mso-wrap-distance-bottom:0;mso-position-horizontal:absolute;mso-position-horizontal-relative:page;mso-position-vertical:absolute;mso-position-vertical-relative:page;v-text-anchor:top" coordsize="538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" path="m,l5380990,e" filled="f" strokeweight="1.5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A1333"/>
    <w:multiLevelType w:val="hybridMultilevel"/>
    <w:tmpl w:val="65DAED20"/>
    <w:lvl w:ilvl="0" w:tplc="76A8A0E4">
      <w:start w:val="4"/>
      <w:numFmt w:val="lowerLetter"/>
      <w:lvlText w:val="(%1)"/>
      <w:lvlJc w:val="left"/>
      <w:pPr>
        <w:ind w:left="145" w:hanging="368"/>
      </w:pPr>
      <w:rPr>
        <w:rFonts w:ascii="Times New Roman" w:eastAsia="Times New Roman" w:hAnsi="Times New Roman" w:cs="Times New Roman" w:hint="default"/>
        <w:b w:val="0"/>
        <w:bCs w:val="0"/>
        <w:i w:val="0"/>
        <w:iCs w:val="0"/>
        <w:spacing w:val="0"/>
        <w:w w:val="100"/>
        <w:sz w:val="24"/>
        <w:szCs w:val="24"/>
        <w:lang w:val="id" w:eastAsia="en-US" w:bidi="ar-SA"/>
      </w:rPr>
    </w:lvl>
    <w:lvl w:ilvl="1" w:tplc="C7AA5A86">
      <w:numFmt w:val="bullet"/>
      <w:lvlText w:val="•"/>
      <w:lvlJc w:val="left"/>
      <w:pPr>
        <w:ind w:left="555" w:hanging="368"/>
      </w:pPr>
      <w:rPr>
        <w:rFonts w:hint="default"/>
        <w:lang w:val="id" w:eastAsia="en-US" w:bidi="ar-SA"/>
      </w:rPr>
    </w:lvl>
    <w:lvl w:ilvl="2" w:tplc="30802BCE">
      <w:numFmt w:val="bullet"/>
      <w:lvlText w:val="•"/>
      <w:lvlJc w:val="left"/>
      <w:pPr>
        <w:ind w:left="971" w:hanging="368"/>
      </w:pPr>
      <w:rPr>
        <w:rFonts w:hint="default"/>
        <w:lang w:val="id" w:eastAsia="en-US" w:bidi="ar-SA"/>
      </w:rPr>
    </w:lvl>
    <w:lvl w:ilvl="3" w:tplc="E8A6B41E">
      <w:numFmt w:val="bullet"/>
      <w:lvlText w:val="•"/>
      <w:lvlJc w:val="left"/>
      <w:pPr>
        <w:ind w:left="1387" w:hanging="368"/>
      </w:pPr>
      <w:rPr>
        <w:rFonts w:hint="default"/>
        <w:lang w:val="id" w:eastAsia="en-US" w:bidi="ar-SA"/>
      </w:rPr>
    </w:lvl>
    <w:lvl w:ilvl="4" w:tplc="7A60137C">
      <w:numFmt w:val="bullet"/>
      <w:lvlText w:val="•"/>
      <w:lvlJc w:val="left"/>
      <w:pPr>
        <w:ind w:left="1803" w:hanging="368"/>
      </w:pPr>
      <w:rPr>
        <w:rFonts w:hint="default"/>
        <w:lang w:val="id" w:eastAsia="en-US" w:bidi="ar-SA"/>
      </w:rPr>
    </w:lvl>
    <w:lvl w:ilvl="5" w:tplc="D08415C2">
      <w:numFmt w:val="bullet"/>
      <w:lvlText w:val="•"/>
      <w:lvlJc w:val="left"/>
      <w:pPr>
        <w:ind w:left="2219" w:hanging="368"/>
      </w:pPr>
      <w:rPr>
        <w:rFonts w:hint="default"/>
        <w:lang w:val="id" w:eastAsia="en-US" w:bidi="ar-SA"/>
      </w:rPr>
    </w:lvl>
    <w:lvl w:ilvl="6" w:tplc="2C0AD490">
      <w:numFmt w:val="bullet"/>
      <w:lvlText w:val="•"/>
      <w:lvlJc w:val="left"/>
      <w:pPr>
        <w:ind w:left="2635" w:hanging="368"/>
      </w:pPr>
      <w:rPr>
        <w:rFonts w:hint="default"/>
        <w:lang w:val="id" w:eastAsia="en-US" w:bidi="ar-SA"/>
      </w:rPr>
    </w:lvl>
    <w:lvl w:ilvl="7" w:tplc="5784CC2E">
      <w:numFmt w:val="bullet"/>
      <w:lvlText w:val="•"/>
      <w:lvlJc w:val="left"/>
      <w:pPr>
        <w:ind w:left="3051" w:hanging="368"/>
      </w:pPr>
      <w:rPr>
        <w:rFonts w:hint="default"/>
        <w:lang w:val="id" w:eastAsia="en-US" w:bidi="ar-SA"/>
      </w:rPr>
    </w:lvl>
    <w:lvl w:ilvl="8" w:tplc="BAD4E1DC">
      <w:numFmt w:val="bullet"/>
      <w:lvlText w:val="•"/>
      <w:lvlJc w:val="left"/>
      <w:pPr>
        <w:ind w:left="3467" w:hanging="368"/>
      </w:pPr>
      <w:rPr>
        <w:rFonts w:hint="default"/>
        <w:lang w:val="id" w:eastAsia="en-US" w:bidi="ar-SA"/>
      </w:rPr>
    </w:lvl>
  </w:abstractNum>
  <w:abstractNum w:abstractNumId="1" w15:restartNumberingAfterBreak="0">
    <w:nsid w:val="3C6D691B"/>
    <w:multiLevelType w:val="hybridMultilevel"/>
    <w:tmpl w:val="4F480B18"/>
    <w:lvl w:ilvl="0" w:tplc="3976CA2A">
      <w:start w:val="1"/>
      <w:numFmt w:val="decimal"/>
      <w:lvlText w:val="%1."/>
      <w:lvlJc w:val="left"/>
      <w:pPr>
        <w:ind w:left="505" w:hanging="360"/>
      </w:pPr>
      <w:rPr>
        <w:rFonts w:hint="default"/>
      </w:rPr>
    </w:lvl>
    <w:lvl w:ilvl="1" w:tplc="38090019" w:tentative="1">
      <w:start w:val="1"/>
      <w:numFmt w:val="lowerLetter"/>
      <w:lvlText w:val="%2."/>
      <w:lvlJc w:val="left"/>
      <w:pPr>
        <w:ind w:left="1225" w:hanging="360"/>
      </w:pPr>
    </w:lvl>
    <w:lvl w:ilvl="2" w:tplc="3809001B" w:tentative="1">
      <w:start w:val="1"/>
      <w:numFmt w:val="lowerRoman"/>
      <w:lvlText w:val="%3."/>
      <w:lvlJc w:val="right"/>
      <w:pPr>
        <w:ind w:left="1945" w:hanging="180"/>
      </w:pPr>
    </w:lvl>
    <w:lvl w:ilvl="3" w:tplc="3809000F" w:tentative="1">
      <w:start w:val="1"/>
      <w:numFmt w:val="decimal"/>
      <w:lvlText w:val="%4."/>
      <w:lvlJc w:val="left"/>
      <w:pPr>
        <w:ind w:left="2665" w:hanging="360"/>
      </w:pPr>
    </w:lvl>
    <w:lvl w:ilvl="4" w:tplc="38090019" w:tentative="1">
      <w:start w:val="1"/>
      <w:numFmt w:val="lowerLetter"/>
      <w:lvlText w:val="%5."/>
      <w:lvlJc w:val="left"/>
      <w:pPr>
        <w:ind w:left="3385" w:hanging="360"/>
      </w:pPr>
    </w:lvl>
    <w:lvl w:ilvl="5" w:tplc="3809001B" w:tentative="1">
      <w:start w:val="1"/>
      <w:numFmt w:val="lowerRoman"/>
      <w:lvlText w:val="%6."/>
      <w:lvlJc w:val="right"/>
      <w:pPr>
        <w:ind w:left="4105" w:hanging="180"/>
      </w:pPr>
    </w:lvl>
    <w:lvl w:ilvl="6" w:tplc="3809000F" w:tentative="1">
      <w:start w:val="1"/>
      <w:numFmt w:val="decimal"/>
      <w:lvlText w:val="%7."/>
      <w:lvlJc w:val="left"/>
      <w:pPr>
        <w:ind w:left="4825" w:hanging="360"/>
      </w:pPr>
    </w:lvl>
    <w:lvl w:ilvl="7" w:tplc="38090019" w:tentative="1">
      <w:start w:val="1"/>
      <w:numFmt w:val="lowerLetter"/>
      <w:lvlText w:val="%8."/>
      <w:lvlJc w:val="left"/>
      <w:pPr>
        <w:ind w:left="5545" w:hanging="360"/>
      </w:pPr>
    </w:lvl>
    <w:lvl w:ilvl="8" w:tplc="3809001B" w:tentative="1">
      <w:start w:val="1"/>
      <w:numFmt w:val="lowerRoman"/>
      <w:lvlText w:val="%9."/>
      <w:lvlJc w:val="right"/>
      <w:pPr>
        <w:ind w:left="6265" w:hanging="180"/>
      </w:pPr>
    </w:lvl>
  </w:abstractNum>
  <w:abstractNum w:abstractNumId="2" w15:restartNumberingAfterBreak="0">
    <w:nsid w:val="4A420AA4"/>
    <w:multiLevelType w:val="hybridMultilevel"/>
    <w:tmpl w:val="4F480B18"/>
    <w:lvl w:ilvl="0" w:tplc="FFFFFFFF">
      <w:start w:val="1"/>
      <w:numFmt w:val="decimal"/>
      <w:lvlText w:val="%1."/>
      <w:lvlJc w:val="left"/>
      <w:pPr>
        <w:ind w:left="505" w:hanging="360"/>
      </w:pPr>
      <w:rPr>
        <w:rFonts w:hint="default"/>
      </w:rPr>
    </w:lvl>
    <w:lvl w:ilvl="1" w:tplc="FFFFFFFF" w:tentative="1">
      <w:start w:val="1"/>
      <w:numFmt w:val="lowerLetter"/>
      <w:lvlText w:val="%2."/>
      <w:lvlJc w:val="left"/>
      <w:pPr>
        <w:ind w:left="1225" w:hanging="360"/>
      </w:pPr>
    </w:lvl>
    <w:lvl w:ilvl="2" w:tplc="FFFFFFFF" w:tentative="1">
      <w:start w:val="1"/>
      <w:numFmt w:val="lowerRoman"/>
      <w:lvlText w:val="%3."/>
      <w:lvlJc w:val="right"/>
      <w:pPr>
        <w:ind w:left="1945" w:hanging="180"/>
      </w:pPr>
    </w:lvl>
    <w:lvl w:ilvl="3" w:tplc="FFFFFFFF" w:tentative="1">
      <w:start w:val="1"/>
      <w:numFmt w:val="decimal"/>
      <w:lvlText w:val="%4."/>
      <w:lvlJc w:val="left"/>
      <w:pPr>
        <w:ind w:left="2665" w:hanging="360"/>
      </w:pPr>
    </w:lvl>
    <w:lvl w:ilvl="4" w:tplc="FFFFFFFF" w:tentative="1">
      <w:start w:val="1"/>
      <w:numFmt w:val="lowerLetter"/>
      <w:lvlText w:val="%5."/>
      <w:lvlJc w:val="left"/>
      <w:pPr>
        <w:ind w:left="3385" w:hanging="360"/>
      </w:pPr>
    </w:lvl>
    <w:lvl w:ilvl="5" w:tplc="FFFFFFFF" w:tentative="1">
      <w:start w:val="1"/>
      <w:numFmt w:val="lowerRoman"/>
      <w:lvlText w:val="%6."/>
      <w:lvlJc w:val="right"/>
      <w:pPr>
        <w:ind w:left="4105" w:hanging="180"/>
      </w:pPr>
    </w:lvl>
    <w:lvl w:ilvl="6" w:tplc="FFFFFFFF" w:tentative="1">
      <w:start w:val="1"/>
      <w:numFmt w:val="decimal"/>
      <w:lvlText w:val="%7."/>
      <w:lvlJc w:val="left"/>
      <w:pPr>
        <w:ind w:left="4825" w:hanging="360"/>
      </w:pPr>
    </w:lvl>
    <w:lvl w:ilvl="7" w:tplc="FFFFFFFF" w:tentative="1">
      <w:start w:val="1"/>
      <w:numFmt w:val="lowerLetter"/>
      <w:lvlText w:val="%8."/>
      <w:lvlJc w:val="left"/>
      <w:pPr>
        <w:ind w:left="5545" w:hanging="360"/>
      </w:pPr>
    </w:lvl>
    <w:lvl w:ilvl="8" w:tplc="FFFFFFFF" w:tentative="1">
      <w:start w:val="1"/>
      <w:numFmt w:val="lowerRoman"/>
      <w:lvlText w:val="%9."/>
      <w:lvlJc w:val="right"/>
      <w:pPr>
        <w:ind w:left="6265" w:hanging="180"/>
      </w:pPr>
    </w:lvl>
  </w:abstractNum>
  <w:abstractNum w:abstractNumId="3" w15:restartNumberingAfterBreak="0">
    <w:nsid w:val="4FDC017C"/>
    <w:multiLevelType w:val="hybridMultilevel"/>
    <w:tmpl w:val="32961616"/>
    <w:lvl w:ilvl="0" w:tplc="AD8431B4">
      <w:start w:val="1"/>
      <w:numFmt w:val="decimal"/>
      <w:lvlText w:val="(%1)."/>
      <w:lvlJc w:val="left"/>
      <w:pPr>
        <w:ind w:left="505" w:hanging="528"/>
      </w:pPr>
      <w:rPr>
        <w:rFonts w:ascii="Times New Roman" w:eastAsia="Times New Roman" w:hAnsi="Times New Roman" w:cs="Times New Roman" w:hint="default"/>
        <w:b w:val="0"/>
        <w:bCs w:val="0"/>
        <w:i w:val="0"/>
        <w:iCs w:val="0"/>
        <w:spacing w:val="0"/>
        <w:w w:val="100"/>
        <w:sz w:val="24"/>
        <w:szCs w:val="24"/>
        <w:lang w:val="id" w:eastAsia="en-US" w:bidi="ar-SA"/>
      </w:rPr>
    </w:lvl>
    <w:lvl w:ilvl="1" w:tplc="288E3C34">
      <w:numFmt w:val="bullet"/>
      <w:lvlText w:val="•"/>
      <w:lvlJc w:val="left"/>
      <w:pPr>
        <w:ind w:left="960" w:hanging="528"/>
      </w:pPr>
      <w:rPr>
        <w:rFonts w:hint="default"/>
        <w:lang w:val="id" w:eastAsia="en-US" w:bidi="ar-SA"/>
      </w:rPr>
    </w:lvl>
    <w:lvl w:ilvl="2" w:tplc="EB829148">
      <w:numFmt w:val="bullet"/>
      <w:lvlText w:val="•"/>
      <w:lvlJc w:val="left"/>
      <w:pPr>
        <w:ind w:left="1421" w:hanging="528"/>
      </w:pPr>
      <w:rPr>
        <w:rFonts w:hint="default"/>
        <w:lang w:val="id" w:eastAsia="en-US" w:bidi="ar-SA"/>
      </w:rPr>
    </w:lvl>
    <w:lvl w:ilvl="3" w:tplc="14C40020">
      <w:numFmt w:val="bullet"/>
      <w:lvlText w:val="•"/>
      <w:lvlJc w:val="left"/>
      <w:pPr>
        <w:ind w:left="1882" w:hanging="528"/>
      </w:pPr>
      <w:rPr>
        <w:rFonts w:hint="default"/>
        <w:lang w:val="id" w:eastAsia="en-US" w:bidi="ar-SA"/>
      </w:rPr>
    </w:lvl>
    <w:lvl w:ilvl="4" w:tplc="03D8E2C2">
      <w:numFmt w:val="bullet"/>
      <w:lvlText w:val="•"/>
      <w:lvlJc w:val="left"/>
      <w:pPr>
        <w:ind w:left="2343" w:hanging="528"/>
      </w:pPr>
      <w:rPr>
        <w:rFonts w:hint="default"/>
        <w:lang w:val="id" w:eastAsia="en-US" w:bidi="ar-SA"/>
      </w:rPr>
    </w:lvl>
    <w:lvl w:ilvl="5" w:tplc="CC2E9588">
      <w:numFmt w:val="bullet"/>
      <w:lvlText w:val="•"/>
      <w:lvlJc w:val="left"/>
      <w:pPr>
        <w:ind w:left="2804" w:hanging="528"/>
      </w:pPr>
      <w:rPr>
        <w:rFonts w:hint="default"/>
        <w:lang w:val="id" w:eastAsia="en-US" w:bidi="ar-SA"/>
      </w:rPr>
    </w:lvl>
    <w:lvl w:ilvl="6" w:tplc="EC1A5CA4">
      <w:numFmt w:val="bullet"/>
      <w:lvlText w:val="•"/>
      <w:lvlJc w:val="left"/>
      <w:pPr>
        <w:ind w:left="3265" w:hanging="528"/>
      </w:pPr>
      <w:rPr>
        <w:rFonts w:hint="default"/>
        <w:lang w:val="id" w:eastAsia="en-US" w:bidi="ar-SA"/>
      </w:rPr>
    </w:lvl>
    <w:lvl w:ilvl="7" w:tplc="83FCCDAA">
      <w:numFmt w:val="bullet"/>
      <w:lvlText w:val="•"/>
      <w:lvlJc w:val="left"/>
      <w:pPr>
        <w:ind w:left="3726" w:hanging="528"/>
      </w:pPr>
      <w:rPr>
        <w:rFonts w:hint="default"/>
        <w:lang w:val="id" w:eastAsia="en-US" w:bidi="ar-SA"/>
      </w:rPr>
    </w:lvl>
    <w:lvl w:ilvl="8" w:tplc="7C6A64A6">
      <w:numFmt w:val="bullet"/>
      <w:lvlText w:val="•"/>
      <w:lvlJc w:val="left"/>
      <w:pPr>
        <w:ind w:left="4187" w:hanging="528"/>
      </w:pPr>
      <w:rPr>
        <w:rFonts w:hint="default"/>
        <w:lang w:val="id" w:eastAsia="en-US" w:bidi="ar-SA"/>
      </w:rPr>
    </w:lvl>
  </w:abstractNum>
  <w:abstractNum w:abstractNumId="4" w15:restartNumberingAfterBreak="0">
    <w:nsid w:val="754A6E08"/>
    <w:multiLevelType w:val="hybridMultilevel"/>
    <w:tmpl w:val="1284A7AA"/>
    <w:lvl w:ilvl="0" w:tplc="A90A65B0">
      <w:start w:val="1"/>
      <w:numFmt w:val="decimal"/>
      <w:lvlText w:val="%1."/>
      <w:lvlJc w:val="left"/>
      <w:pPr>
        <w:ind w:left="50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9506830C">
      <w:numFmt w:val="bullet"/>
      <w:lvlText w:val="•"/>
      <w:lvlJc w:val="left"/>
      <w:pPr>
        <w:ind w:left="879" w:hanging="360"/>
      </w:pPr>
      <w:rPr>
        <w:rFonts w:hint="default"/>
        <w:lang w:val="id" w:eastAsia="en-US" w:bidi="ar-SA"/>
      </w:rPr>
    </w:lvl>
    <w:lvl w:ilvl="2" w:tplc="E8B64602">
      <w:numFmt w:val="bullet"/>
      <w:lvlText w:val="•"/>
      <w:lvlJc w:val="left"/>
      <w:pPr>
        <w:ind w:left="1259" w:hanging="360"/>
      </w:pPr>
      <w:rPr>
        <w:rFonts w:hint="default"/>
        <w:lang w:val="id" w:eastAsia="en-US" w:bidi="ar-SA"/>
      </w:rPr>
    </w:lvl>
    <w:lvl w:ilvl="3" w:tplc="2FDC8C96">
      <w:numFmt w:val="bullet"/>
      <w:lvlText w:val="•"/>
      <w:lvlJc w:val="left"/>
      <w:pPr>
        <w:ind w:left="1639" w:hanging="360"/>
      </w:pPr>
      <w:rPr>
        <w:rFonts w:hint="default"/>
        <w:lang w:val="id" w:eastAsia="en-US" w:bidi="ar-SA"/>
      </w:rPr>
    </w:lvl>
    <w:lvl w:ilvl="4" w:tplc="CC7AF852">
      <w:numFmt w:val="bullet"/>
      <w:lvlText w:val="•"/>
      <w:lvlJc w:val="left"/>
      <w:pPr>
        <w:ind w:left="2019" w:hanging="360"/>
      </w:pPr>
      <w:rPr>
        <w:rFonts w:hint="default"/>
        <w:lang w:val="id" w:eastAsia="en-US" w:bidi="ar-SA"/>
      </w:rPr>
    </w:lvl>
    <w:lvl w:ilvl="5" w:tplc="E76CD396">
      <w:numFmt w:val="bullet"/>
      <w:lvlText w:val="•"/>
      <w:lvlJc w:val="left"/>
      <w:pPr>
        <w:ind w:left="2399" w:hanging="360"/>
      </w:pPr>
      <w:rPr>
        <w:rFonts w:hint="default"/>
        <w:lang w:val="id" w:eastAsia="en-US" w:bidi="ar-SA"/>
      </w:rPr>
    </w:lvl>
    <w:lvl w:ilvl="6" w:tplc="E0023526">
      <w:numFmt w:val="bullet"/>
      <w:lvlText w:val="•"/>
      <w:lvlJc w:val="left"/>
      <w:pPr>
        <w:ind w:left="2778" w:hanging="360"/>
      </w:pPr>
      <w:rPr>
        <w:rFonts w:hint="default"/>
        <w:lang w:val="id" w:eastAsia="en-US" w:bidi="ar-SA"/>
      </w:rPr>
    </w:lvl>
    <w:lvl w:ilvl="7" w:tplc="6E785684">
      <w:numFmt w:val="bullet"/>
      <w:lvlText w:val="•"/>
      <w:lvlJc w:val="left"/>
      <w:pPr>
        <w:ind w:left="3158" w:hanging="360"/>
      </w:pPr>
      <w:rPr>
        <w:rFonts w:hint="default"/>
        <w:lang w:val="id" w:eastAsia="en-US" w:bidi="ar-SA"/>
      </w:rPr>
    </w:lvl>
    <w:lvl w:ilvl="8" w:tplc="7936B3A6">
      <w:numFmt w:val="bullet"/>
      <w:lvlText w:val="•"/>
      <w:lvlJc w:val="left"/>
      <w:pPr>
        <w:ind w:left="3538" w:hanging="360"/>
      </w:pPr>
      <w:rPr>
        <w:rFonts w:hint="default"/>
        <w:lang w:val="id" w:eastAsia="en-US" w:bidi="ar-SA"/>
      </w:rPr>
    </w:lvl>
  </w:abstractNum>
  <w:num w:numId="1" w16cid:durableId="413934422">
    <w:abstractNumId w:val="3"/>
  </w:num>
  <w:num w:numId="2" w16cid:durableId="1816297115">
    <w:abstractNumId w:val="0"/>
  </w:num>
  <w:num w:numId="3" w16cid:durableId="191458128">
    <w:abstractNumId w:val="4"/>
  </w:num>
  <w:num w:numId="4" w16cid:durableId="1892691294">
    <w:abstractNumId w:val="1"/>
  </w:num>
  <w:num w:numId="5" w16cid:durableId="19705536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EB6"/>
    <w:rsid w:val="000D1F5D"/>
    <w:rsid w:val="0011652B"/>
    <w:rsid w:val="002474F1"/>
    <w:rsid w:val="00252EB6"/>
    <w:rsid w:val="00426C02"/>
    <w:rsid w:val="004C2ECF"/>
    <w:rsid w:val="008222A5"/>
    <w:rsid w:val="00B37CB6"/>
    <w:rsid w:val="00EB6307"/>
    <w:rsid w:val="00F44C1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283AE"/>
  <w15:docId w15:val="{308BCA93-17A3-4C4B-874F-39B6C56D0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9"/>
    <w:qFormat/>
    <w:pPr>
      <w:ind w:left="141"/>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45"/>
      <w:jc w:val="both"/>
    </w:pPr>
    <w:rPr>
      <w:sz w:val="24"/>
      <w:szCs w:val="24"/>
    </w:rPr>
  </w:style>
  <w:style w:type="paragraph" w:styleId="ListParagraph">
    <w:name w:val="List Paragraph"/>
    <w:aliases w:val="Body of text,Body of text+2,List Paragraph1,Colorful List - Accent 11"/>
    <w:basedOn w:val="Normal"/>
    <w:link w:val="ListParagraphChar"/>
    <w:uiPriority w:val="34"/>
    <w:qFormat/>
    <w:pPr>
      <w:ind w:left="505" w:right="43" w:hanging="360"/>
      <w:jc w:val="both"/>
    </w:pPr>
  </w:style>
  <w:style w:type="paragraph" w:customStyle="1" w:styleId="TableParagraph">
    <w:name w:val="Table Paragraph"/>
    <w:basedOn w:val="Normal"/>
    <w:uiPriority w:val="1"/>
    <w:qFormat/>
    <w:pPr>
      <w:spacing w:before="207"/>
      <w:ind w:left="27"/>
    </w:pPr>
  </w:style>
  <w:style w:type="paragraph" w:styleId="Header">
    <w:name w:val="header"/>
    <w:basedOn w:val="Normal"/>
    <w:link w:val="HeaderChar"/>
    <w:uiPriority w:val="99"/>
    <w:unhideWhenUsed/>
    <w:rsid w:val="0011652B"/>
    <w:pPr>
      <w:tabs>
        <w:tab w:val="center" w:pos="4513"/>
        <w:tab w:val="right" w:pos="9026"/>
      </w:tabs>
    </w:pPr>
  </w:style>
  <w:style w:type="character" w:customStyle="1" w:styleId="HeaderChar">
    <w:name w:val="Header Char"/>
    <w:basedOn w:val="DefaultParagraphFont"/>
    <w:link w:val="Header"/>
    <w:uiPriority w:val="99"/>
    <w:rsid w:val="0011652B"/>
    <w:rPr>
      <w:rFonts w:ascii="Times New Roman" w:eastAsia="Times New Roman" w:hAnsi="Times New Roman" w:cs="Times New Roman"/>
      <w:lang w:val="id"/>
    </w:rPr>
  </w:style>
  <w:style w:type="paragraph" w:styleId="Footer">
    <w:name w:val="footer"/>
    <w:basedOn w:val="Normal"/>
    <w:link w:val="FooterChar"/>
    <w:uiPriority w:val="99"/>
    <w:unhideWhenUsed/>
    <w:rsid w:val="0011652B"/>
    <w:pPr>
      <w:tabs>
        <w:tab w:val="center" w:pos="4513"/>
        <w:tab w:val="right" w:pos="9026"/>
      </w:tabs>
    </w:pPr>
  </w:style>
  <w:style w:type="character" w:customStyle="1" w:styleId="FooterChar">
    <w:name w:val="Footer Char"/>
    <w:basedOn w:val="DefaultParagraphFont"/>
    <w:link w:val="Footer"/>
    <w:uiPriority w:val="99"/>
    <w:rsid w:val="0011652B"/>
    <w:rPr>
      <w:rFonts w:ascii="Times New Roman" w:eastAsia="Times New Roman" w:hAnsi="Times New Roman" w:cs="Times New Roman"/>
      <w:lang w:val="id"/>
    </w:rPr>
  </w:style>
  <w:style w:type="character" w:styleId="Hyperlink">
    <w:name w:val="Hyperlink"/>
    <w:basedOn w:val="DefaultParagraphFont"/>
    <w:uiPriority w:val="99"/>
    <w:unhideWhenUsed/>
    <w:rsid w:val="0011652B"/>
    <w:rPr>
      <w:color w:val="0000FF" w:themeColor="hyperlink"/>
      <w:u w:val="single"/>
    </w:rPr>
  </w:style>
  <w:style w:type="character" w:styleId="UnresolvedMention">
    <w:name w:val="Unresolved Mention"/>
    <w:basedOn w:val="DefaultParagraphFont"/>
    <w:uiPriority w:val="99"/>
    <w:semiHidden/>
    <w:unhideWhenUsed/>
    <w:rsid w:val="0011652B"/>
    <w:rPr>
      <w:color w:val="605E5C"/>
      <w:shd w:val="clear" w:color="auto" w:fill="E1DFDD"/>
    </w:rPr>
  </w:style>
  <w:style w:type="character" w:customStyle="1" w:styleId="ListParagraphChar">
    <w:name w:val="List Paragraph Char"/>
    <w:aliases w:val="Body of text Char,Body of text+2 Char,List Paragraph1 Char,Colorful List - Accent 11 Char"/>
    <w:basedOn w:val="DefaultParagraphFont"/>
    <w:link w:val="ListParagraph"/>
    <w:uiPriority w:val="34"/>
    <w:rsid w:val="00426C02"/>
    <w:rPr>
      <w:rFonts w:ascii="Times New Roman" w:eastAsia="Times New Roman" w:hAnsi="Times New Roman" w:cs="Times New Roman"/>
      <w:lang w:val="id"/>
    </w:rPr>
  </w:style>
  <w:style w:type="character" w:customStyle="1" w:styleId="Heading1Char">
    <w:name w:val="Heading 1 Char"/>
    <w:basedOn w:val="DefaultParagraphFont"/>
    <w:link w:val="Heading1"/>
    <w:uiPriority w:val="9"/>
    <w:rsid w:val="000D1F5D"/>
    <w:rPr>
      <w:rFonts w:ascii="Times New Roman" w:eastAsia="Times New Roman" w:hAnsi="Times New Roman" w:cs="Times New Roman"/>
      <w:b/>
      <w:bCs/>
      <w:sz w:val="24"/>
      <w:szCs w:val="24"/>
      <w:lang w:val="id"/>
    </w:rPr>
  </w:style>
  <w:style w:type="character" w:customStyle="1" w:styleId="BodyTextChar">
    <w:name w:val="Body Text Char"/>
    <w:basedOn w:val="DefaultParagraphFont"/>
    <w:link w:val="BodyText"/>
    <w:uiPriority w:val="1"/>
    <w:rsid w:val="000D1F5D"/>
    <w:rPr>
      <w:rFonts w:ascii="Times New Roman" w:eastAsia="Times New Roman" w:hAnsi="Times New Roman" w:cs="Times New Roman"/>
      <w:sz w:val="24"/>
      <w:szCs w:val="24"/>
      <w:lang w:val="id"/>
    </w:rPr>
  </w:style>
  <w:style w:type="paragraph" w:styleId="NormalWeb">
    <w:name w:val="Normal (Web)"/>
    <w:basedOn w:val="Normal"/>
    <w:uiPriority w:val="99"/>
    <w:semiHidden/>
    <w:unhideWhenUsed/>
    <w:rsid w:val="000D1F5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destiariianti14@gmail.com" TargetMode="Externa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eprints.uny.ac.id/17024/1/Nisa%20Miftakhul%20Janah%201020124407"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www.ruangguru.com/blog/mengenal-jenis-jenis-dan-contoh-teks-eksposisi"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2658</Words>
  <Characters>15157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
  <LinksUpToDate>false</LinksUpToDate>
  <CharactersWithSpaces>17780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Reka_6477_AV _</cp:lastModifiedBy>
  <cp:revision>2</cp:revision>
  <dcterms:created xsi:type="dcterms:W3CDTF">2026-03-30T08:22:00Z</dcterms:created>
  <dcterms:modified xsi:type="dcterms:W3CDTF">2026-03-30T08:22:00Z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2026-01-23T00:00:00Z</vt:filetime>
  </property>
  <property fmtid="{D5CDD505-2E9C-101B-9397-08002B2CF9AE}" pid="3" name="Creator">
    <vt:lpwstr>Microsoft® Word 2010</vt:lpwstr>
  </property>
  <property fmtid="{D5CDD505-2E9C-101B-9397-08002B2CF9AE}" pid="4" name="LastSaved">
    <vt:filetime>2026-03-30T00:00:00Z</vt:filetime>
  </property>
  <property fmtid="{D5CDD505-2E9C-101B-9397-08002B2CF9AE}" pid="5" name="Producer">
    <vt:lpwstr>Microsoft® Word 2010</vt:lpwstr>
  </property>
</Properties>
</file>