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045F6" w14:textId="77777777" w:rsidR="005D3E06" w:rsidRPr="00DF499A" w:rsidRDefault="005D3E06" w:rsidP="005D3E06">
      <w:pPr>
        <w:ind w:left="-630"/>
        <w:jc w:val="center"/>
        <w:rPr>
          <w:rFonts w:ascii="Times New Roman" w:eastAsia="Times New Roman" w:hAnsi="Times New Roman"/>
          <w:b/>
          <w:bCs/>
          <w:sz w:val="24"/>
          <w:szCs w:val="24"/>
        </w:rPr>
      </w:pPr>
      <w:r w:rsidRPr="00DF499A">
        <w:rPr>
          <w:rFonts w:ascii="Times New Roman" w:eastAsia="Times New Roman" w:hAnsi="Times New Roman"/>
          <w:b/>
          <w:bCs/>
          <w:sz w:val="24"/>
          <w:szCs w:val="24"/>
        </w:rPr>
        <w:t>ANALISIS PRAGMATIK TERHADAP IMPLIKATUR DAN PRANGGAPAN DALAM PODCAST “ABE CEKUT JADI HOST PODCAST”</w:t>
      </w:r>
    </w:p>
    <w:p w14:paraId="74D476F8" w14:textId="77777777" w:rsidR="00AC2C15" w:rsidRPr="00E44349" w:rsidRDefault="00AC2C15" w:rsidP="00AC2C15">
      <w:pPr>
        <w:pStyle w:val="E-JOURNALAbstrakTitle"/>
        <w:spacing w:before="0" w:after="0"/>
        <w:contextualSpacing/>
        <w:rPr>
          <w:sz w:val="24"/>
        </w:rPr>
      </w:pPr>
    </w:p>
    <w:p w14:paraId="15E50EBE" w14:textId="77777777" w:rsidR="007A092F" w:rsidRPr="00E44349" w:rsidRDefault="007A092F" w:rsidP="007A092F">
      <w:pPr>
        <w:jc w:val="center"/>
        <w:rPr>
          <w:rFonts w:ascii="Times New Roman" w:hAnsi="Times New Roman"/>
          <w:b/>
          <w:sz w:val="24"/>
          <w:szCs w:val="24"/>
        </w:rPr>
      </w:pPr>
    </w:p>
    <w:p w14:paraId="0F73523D" w14:textId="66340738" w:rsidR="007A092F" w:rsidRPr="00DF499A" w:rsidRDefault="005D3E06" w:rsidP="007A092F">
      <w:pPr>
        <w:jc w:val="center"/>
        <w:rPr>
          <w:rFonts w:ascii="Times New Roman" w:hAnsi="Times New Roman"/>
          <w:b/>
          <w:lang w:val="en-US"/>
        </w:rPr>
      </w:pPr>
      <w:r w:rsidRPr="00DF499A">
        <w:rPr>
          <w:rFonts w:ascii="Times New Roman" w:hAnsi="Times New Roman"/>
          <w:b/>
        </w:rPr>
        <w:t>Emaliya Safitri</w:t>
      </w:r>
      <w:r w:rsidR="00FE17B6" w:rsidRPr="00DF499A">
        <w:rPr>
          <w:rFonts w:ascii="Times New Roman" w:hAnsi="Times New Roman"/>
          <w:b/>
          <w:vertAlign w:val="superscript"/>
          <w:lang w:val="en-US"/>
        </w:rPr>
        <w:t>1</w:t>
      </w:r>
      <w:r w:rsidR="00FE17B6" w:rsidRPr="00DF499A">
        <w:rPr>
          <w:rFonts w:ascii="Times New Roman" w:hAnsi="Times New Roman"/>
          <w:b/>
          <w:lang w:val="en-US"/>
        </w:rPr>
        <w:t xml:space="preserve">, </w:t>
      </w:r>
      <w:r w:rsidRPr="00DF499A">
        <w:rPr>
          <w:rFonts w:ascii="Times New Roman" w:hAnsi="Times New Roman"/>
          <w:b/>
          <w:lang w:val="en-US"/>
        </w:rPr>
        <w:t>Salsabilah Nazwa Yumna</w:t>
      </w:r>
      <w:r w:rsidRPr="00DF499A">
        <w:rPr>
          <w:rFonts w:ascii="Times New Roman" w:hAnsi="Times New Roman"/>
          <w:b/>
          <w:vertAlign w:val="superscript"/>
          <w:lang w:val="en-US"/>
        </w:rPr>
        <w:t xml:space="preserve">2 </w:t>
      </w:r>
      <w:r w:rsidRPr="00DF499A">
        <w:rPr>
          <w:rFonts w:ascii="Times New Roman" w:hAnsi="Times New Roman"/>
          <w:b/>
          <w:lang w:val="en-US"/>
        </w:rPr>
        <w:t>, Muhammad Fahreza</w:t>
      </w:r>
      <w:r w:rsidRPr="00DF499A">
        <w:rPr>
          <w:rFonts w:ascii="Times New Roman" w:hAnsi="Times New Roman"/>
          <w:b/>
          <w:vertAlign w:val="superscript"/>
          <w:lang w:val="en-US"/>
        </w:rPr>
        <w:t>3</w:t>
      </w:r>
    </w:p>
    <w:p w14:paraId="56269F03" w14:textId="16876FC6" w:rsidR="007A092F" w:rsidRPr="00DF499A" w:rsidRDefault="005D3E06" w:rsidP="007A092F">
      <w:pPr>
        <w:jc w:val="center"/>
        <w:rPr>
          <w:rFonts w:ascii="Times New Roman" w:hAnsi="Times New Roman"/>
          <w:b/>
        </w:rPr>
      </w:pPr>
      <w:r w:rsidRPr="00DF499A">
        <w:rPr>
          <w:rFonts w:ascii="Times New Roman" w:hAnsi="Times New Roman"/>
          <w:b/>
        </w:rPr>
        <w:t>Universitas Mulawarman</w:t>
      </w:r>
    </w:p>
    <w:p w14:paraId="337B52AF" w14:textId="43B3E629" w:rsidR="00AC2C15" w:rsidRPr="00E44349" w:rsidRDefault="005D3E06" w:rsidP="005D3E06">
      <w:pPr>
        <w:ind w:left="567"/>
        <w:jc w:val="center"/>
        <w:rPr>
          <w:rFonts w:ascii="Times New Roman" w:hAnsi="Times New Roman"/>
          <w:b/>
          <w:sz w:val="24"/>
          <w:szCs w:val="24"/>
        </w:rPr>
      </w:pPr>
      <w:hyperlink r:id="rId8">
        <w:r>
          <w:rPr>
            <w:rFonts w:ascii="Times New Roman" w:eastAsia="Times New Roman" w:hAnsi="Times New Roman"/>
            <w:color w:val="1155CC"/>
            <w:u w:val="single"/>
          </w:rPr>
          <w:t>emliyasfitri123@gmail.com</w:t>
        </w:r>
      </w:hyperlink>
      <w:r>
        <w:t xml:space="preserve"> ,</w:t>
      </w:r>
      <w:hyperlink r:id="rId9">
        <w:r>
          <w:rPr>
            <w:rFonts w:ascii="Times New Roman" w:eastAsia="Times New Roman" w:hAnsi="Times New Roman"/>
            <w:color w:val="1155CC"/>
            <w:u w:val="single"/>
          </w:rPr>
          <w:t>salsabilahnazway@gmail.com</w:t>
        </w:r>
      </w:hyperlink>
      <w:r>
        <w:rPr>
          <w:rFonts w:ascii="Times New Roman" w:eastAsia="Times New Roman" w:hAnsi="Times New Roman"/>
        </w:rPr>
        <w:t xml:space="preserve"> , </w:t>
      </w:r>
      <w:hyperlink r:id="rId10">
        <w:r>
          <w:rPr>
            <w:rFonts w:ascii="Times New Roman" w:eastAsia="Times New Roman" w:hAnsi="Times New Roman"/>
            <w:color w:val="1155CC"/>
            <w:u w:val="single"/>
          </w:rPr>
          <w:t>fahrezamuhammad784@gmail.com</w:t>
        </w:r>
      </w:hyperlink>
    </w:p>
    <w:p w14:paraId="1D1FC4B0" w14:textId="77777777" w:rsidR="00AC2C15" w:rsidRPr="00E44349" w:rsidRDefault="00AC2C15" w:rsidP="00AC2C15">
      <w:pPr>
        <w:ind w:left="567"/>
        <w:rPr>
          <w:rFonts w:ascii="Times New Roman" w:hAnsi="Times New Roman"/>
          <w:b/>
          <w:sz w:val="24"/>
          <w:szCs w:val="24"/>
        </w:rPr>
      </w:pPr>
    </w:p>
    <w:p w14:paraId="7B35324E" w14:textId="54C30D47" w:rsidR="001B0B49" w:rsidRDefault="00AC2C15" w:rsidP="00B5035B">
      <w:pPr>
        <w:spacing w:line="360" w:lineRule="auto"/>
        <w:jc w:val="both"/>
        <w:rPr>
          <w:rFonts w:ascii="Times New Roman" w:eastAsia="Times New Roman" w:hAnsi="Times New Roman"/>
        </w:rPr>
      </w:pPr>
      <w:r w:rsidRPr="00E44349">
        <w:rPr>
          <w:rFonts w:ascii="Times New Roman" w:hAnsi="Times New Roman"/>
          <w:b/>
          <w:sz w:val="24"/>
          <w:szCs w:val="24"/>
        </w:rPr>
        <w:t xml:space="preserve">ABSTRAK: </w:t>
      </w:r>
      <w:r w:rsidR="001B0B49">
        <w:rPr>
          <w:rFonts w:ascii="Times New Roman" w:hAnsi="Times New Roman"/>
          <w:b/>
          <w:sz w:val="24"/>
          <w:szCs w:val="24"/>
        </w:rPr>
        <w:t xml:space="preserve">  </w:t>
      </w:r>
      <w:r w:rsidR="00CE173A" w:rsidRPr="00CE173A">
        <w:rPr>
          <w:rFonts w:ascii="Times New Roman" w:eastAsia="Times New Roman" w:hAnsi="Times New Roman"/>
        </w:rPr>
        <w:t xml:space="preserve">Penelitian ini membahas tentang </w:t>
      </w:r>
      <w:proofErr w:type="spellStart"/>
      <w:r w:rsidR="00CE173A" w:rsidRPr="00CE173A">
        <w:rPr>
          <w:rFonts w:ascii="Times New Roman" w:eastAsia="Times New Roman" w:hAnsi="Times New Roman"/>
        </w:rPr>
        <w:t>implikatur</w:t>
      </w:r>
      <w:proofErr w:type="spellEnd"/>
      <w:r w:rsidR="00CE173A" w:rsidRPr="00CE173A">
        <w:rPr>
          <w:rFonts w:ascii="Times New Roman" w:eastAsia="Times New Roman" w:hAnsi="Times New Roman"/>
        </w:rPr>
        <w:t xml:space="preserve"> dan praanggapan yang terdapat dalam </w:t>
      </w:r>
      <w:proofErr w:type="spellStart"/>
      <w:r w:rsidR="00CE173A" w:rsidRPr="00CE173A">
        <w:rPr>
          <w:rFonts w:ascii="Times New Roman" w:eastAsia="Times New Roman" w:hAnsi="Times New Roman"/>
        </w:rPr>
        <w:t>podcast</w:t>
      </w:r>
      <w:proofErr w:type="spellEnd"/>
      <w:r w:rsidR="00CE173A" w:rsidRPr="00CE173A">
        <w:rPr>
          <w:rFonts w:ascii="Times New Roman" w:eastAsia="Times New Roman" w:hAnsi="Times New Roman"/>
        </w:rPr>
        <w:t xml:space="preserve"> </w:t>
      </w:r>
      <w:proofErr w:type="spellStart"/>
      <w:r w:rsidR="00CE173A" w:rsidRPr="00CE173A">
        <w:rPr>
          <w:rFonts w:ascii="Times New Roman" w:eastAsia="Times New Roman" w:hAnsi="Times New Roman"/>
        </w:rPr>
        <w:t>YouTube</w:t>
      </w:r>
      <w:proofErr w:type="spellEnd"/>
      <w:r w:rsidR="00CE173A" w:rsidRPr="00CE173A">
        <w:rPr>
          <w:rFonts w:ascii="Times New Roman" w:eastAsia="Times New Roman" w:hAnsi="Times New Roman"/>
        </w:rPr>
        <w:t xml:space="preserve"> “</w:t>
      </w:r>
      <w:proofErr w:type="spellStart"/>
      <w:r w:rsidR="00CE173A" w:rsidRPr="00CE173A">
        <w:rPr>
          <w:rFonts w:ascii="Times New Roman" w:eastAsia="Times New Roman" w:hAnsi="Times New Roman"/>
        </w:rPr>
        <w:t>Abe</w:t>
      </w:r>
      <w:proofErr w:type="spellEnd"/>
      <w:r w:rsidR="00CE173A" w:rsidRPr="00CE173A">
        <w:rPr>
          <w:rFonts w:ascii="Times New Roman" w:eastAsia="Times New Roman" w:hAnsi="Times New Roman"/>
        </w:rPr>
        <w:t xml:space="preserve"> Cekut Jadi </w:t>
      </w:r>
      <w:proofErr w:type="spellStart"/>
      <w:r w:rsidR="00CE173A" w:rsidRPr="00CE173A">
        <w:rPr>
          <w:rFonts w:ascii="Times New Roman" w:eastAsia="Times New Roman" w:hAnsi="Times New Roman"/>
        </w:rPr>
        <w:t>Host</w:t>
      </w:r>
      <w:proofErr w:type="spellEnd"/>
      <w:r w:rsidR="00CE173A" w:rsidRPr="00CE173A">
        <w:rPr>
          <w:rFonts w:ascii="Times New Roman" w:eastAsia="Times New Roman" w:hAnsi="Times New Roman"/>
        </w:rPr>
        <w:t xml:space="preserve"> </w:t>
      </w:r>
      <w:proofErr w:type="spellStart"/>
      <w:r w:rsidR="00CE173A" w:rsidRPr="00CE173A">
        <w:rPr>
          <w:rFonts w:ascii="Times New Roman" w:eastAsia="Times New Roman" w:hAnsi="Times New Roman"/>
        </w:rPr>
        <w:t>Podcast</w:t>
      </w:r>
      <w:proofErr w:type="spellEnd"/>
      <w:r w:rsidR="00CE173A" w:rsidRPr="00CE173A">
        <w:rPr>
          <w:rFonts w:ascii="Times New Roman" w:eastAsia="Times New Roman" w:hAnsi="Times New Roman"/>
        </w:rPr>
        <w:t xml:space="preserve">” yang disiarkan di kanal Raditya Dika dengan menggunakan pendekatan pragmatik. Metode yang diterapkan dalam studi ini adalah deskriptif kualitatif. Data yang diperoleh berupa ungkapan dalam dialog </w:t>
      </w:r>
      <w:proofErr w:type="spellStart"/>
      <w:r w:rsidR="00CE173A" w:rsidRPr="00CE173A">
        <w:rPr>
          <w:rFonts w:ascii="Times New Roman" w:eastAsia="Times New Roman" w:hAnsi="Times New Roman"/>
        </w:rPr>
        <w:t>podcast</w:t>
      </w:r>
      <w:proofErr w:type="spellEnd"/>
      <w:r w:rsidR="00CE173A" w:rsidRPr="00CE173A">
        <w:rPr>
          <w:rFonts w:ascii="Times New Roman" w:eastAsia="Times New Roman" w:hAnsi="Times New Roman"/>
        </w:rPr>
        <w:t xml:space="preserve"> yang dikumpulkan melalui teknik mendengarkan dan mencatat. Temuan dari penelitian ini mengungkap adanya </w:t>
      </w:r>
      <w:proofErr w:type="spellStart"/>
      <w:r w:rsidR="00CE173A" w:rsidRPr="00CE173A">
        <w:rPr>
          <w:rFonts w:ascii="Times New Roman" w:eastAsia="Times New Roman" w:hAnsi="Times New Roman"/>
        </w:rPr>
        <w:t>implikatur</w:t>
      </w:r>
      <w:proofErr w:type="spellEnd"/>
      <w:r w:rsidR="00CE173A" w:rsidRPr="00CE173A">
        <w:rPr>
          <w:rFonts w:ascii="Times New Roman" w:eastAsia="Times New Roman" w:hAnsi="Times New Roman"/>
        </w:rPr>
        <w:t xml:space="preserve"> dalam percakapan secara umum serta </w:t>
      </w:r>
      <w:proofErr w:type="spellStart"/>
      <w:r w:rsidR="00CE173A" w:rsidRPr="00CE173A">
        <w:rPr>
          <w:rFonts w:ascii="Times New Roman" w:eastAsia="Times New Roman" w:hAnsi="Times New Roman"/>
        </w:rPr>
        <w:t>implikatur</w:t>
      </w:r>
      <w:proofErr w:type="spellEnd"/>
      <w:r w:rsidR="00CE173A" w:rsidRPr="00CE173A">
        <w:rPr>
          <w:rFonts w:ascii="Times New Roman" w:eastAsia="Times New Roman" w:hAnsi="Times New Roman"/>
        </w:rPr>
        <w:t xml:space="preserve"> dalam percakapan yang lebih spesifik. Selain itu, juga ditemukan praanggapan </w:t>
      </w:r>
      <w:proofErr w:type="spellStart"/>
      <w:r w:rsidR="00CE173A" w:rsidRPr="00CE173A">
        <w:rPr>
          <w:rFonts w:ascii="Times New Roman" w:eastAsia="Times New Roman" w:hAnsi="Times New Roman"/>
        </w:rPr>
        <w:t>eksistensial</w:t>
      </w:r>
      <w:proofErr w:type="spellEnd"/>
      <w:r w:rsidR="00CE173A" w:rsidRPr="00CE173A">
        <w:rPr>
          <w:rFonts w:ascii="Times New Roman" w:eastAsia="Times New Roman" w:hAnsi="Times New Roman"/>
        </w:rPr>
        <w:t xml:space="preserve"> dan praanggapan struktural dalam dialog tersebut. </w:t>
      </w:r>
      <w:proofErr w:type="spellStart"/>
      <w:r w:rsidR="00CE173A" w:rsidRPr="00CE173A">
        <w:rPr>
          <w:rFonts w:ascii="Times New Roman" w:eastAsia="Times New Roman" w:hAnsi="Times New Roman"/>
        </w:rPr>
        <w:t>Implikatur</w:t>
      </w:r>
      <w:proofErr w:type="spellEnd"/>
      <w:r w:rsidR="00CE173A" w:rsidRPr="00CE173A">
        <w:rPr>
          <w:rFonts w:ascii="Times New Roman" w:eastAsia="Times New Roman" w:hAnsi="Times New Roman"/>
        </w:rPr>
        <w:t xml:space="preserve"> berfungsi untuk menyampaikan tujuan tertentu dengan cara yang tidak langsung, sedangkan praanggapan menunjukkan asumsi yang sudah dipahami oleh pembicara dan lawan bicara. Dari hasil kajian, bisa disimpulkan bahwa ungkapan dalam </w:t>
      </w:r>
      <w:proofErr w:type="spellStart"/>
      <w:r w:rsidR="00CE173A" w:rsidRPr="00CE173A">
        <w:rPr>
          <w:rFonts w:ascii="Times New Roman" w:eastAsia="Times New Roman" w:hAnsi="Times New Roman"/>
        </w:rPr>
        <w:t>podcast</w:t>
      </w:r>
      <w:proofErr w:type="spellEnd"/>
      <w:r w:rsidR="00CE173A" w:rsidRPr="00CE173A">
        <w:rPr>
          <w:rFonts w:ascii="Times New Roman" w:eastAsia="Times New Roman" w:hAnsi="Times New Roman"/>
        </w:rPr>
        <w:t xml:space="preserve"> tidak hanya mengandung arti secara langsung, tetapi juga menyimpan makna yang tersirat yang dipengaruhi oleh konteks percakapan</w:t>
      </w:r>
      <w:r w:rsidR="001B0B49">
        <w:rPr>
          <w:rFonts w:ascii="Times New Roman" w:eastAsia="Times New Roman" w:hAnsi="Times New Roman"/>
        </w:rPr>
        <w:t>.</w:t>
      </w:r>
    </w:p>
    <w:p w14:paraId="3F282BA0" w14:textId="0363D48A" w:rsidR="007A092F" w:rsidRDefault="001B0B49" w:rsidP="001B0B49">
      <w:pPr>
        <w:spacing w:line="360" w:lineRule="auto"/>
        <w:rPr>
          <w:rFonts w:ascii="Times New Roman" w:eastAsia="Times New Roman" w:hAnsi="Times New Roman"/>
          <w:i/>
          <w:iCs/>
          <w:sz w:val="24"/>
          <w:szCs w:val="24"/>
        </w:rPr>
      </w:pPr>
      <w:r w:rsidRPr="001B0B49">
        <w:rPr>
          <w:rFonts w:ascii="Times New Roman" w:eastAsia="Times New Roman" w:hAnsi="Times New Roman"/>
          <w:b/>
          <w:bCs/>
          <w:sz w:val="24"/>
          <w:szCs w:val="24"/>
        </w:rPr>
        <w:t>Kata Kunci</w:t>
      </w:r>
      <w:r w:rsidRPr="001B0B49">
        <w:rPr>
          <w:rFonts w:ascii="Times New Roman" w:eastAsia="Times New Roman" w:hAnsi="Times New Roman"/>
          <w:i/>
          <w:iCs/>
          <w:sz w:val="24"/>
          <w:szCs w:val="24"/>
        </w:rPr>
        <w:t>: implikatur, podcast, pragmatik, praanggapan, tuturan</w:t>
      </w:r>
      <w:r>
        <w:rPr>
          <w:rFonts w:ascii="Times New Roman" w:eastAsia="Times New Roman" w:hAnsi="Times New Roman"/>
          <w:i/>
          <w:iCs/>
          <w:sz w:val="24"/>
          <w:szCs w:val="24"/>
        </w:rPr>
        <w:t>.</w:t>
      </w:r>
    </w:p>
    <w:p w14:paraId="49BF4249" w14:textId="77777777" w:rsidR="001B0B49" w:rsidRPr="001B0B49" w:rsidRDefault="001B0B49" w:rsidP="001B0B49">
      <w:pPr>
        <w:spacing w:line="360" w:lineRule="auto"/>
        <w:rPr>
          <w:rFonts w:ascii="Times New Roman" w:eastAsia="Times New Roman" w:hAnsi="Times New Roman"/>
          <w:i/>
          <w:iCs/>
          <w:sz w:val="24"/>
          <w:szCs w:val="24"/>
        </w:rPr>
      </w:pPr>
    </w:p>
    <w:p w14:paraId="031E6628" w14:textId="182610E1" w:rsidR="007A092F" w:rsidRPr="00E44349" w:rsidRDefault="00A32901" w:rsidP="00FE17B6">
      <w:pPr>
        <w:ind w:firstLine="567"/>
        <w:rPr>
          <w:rFonts w:ascii="Times New Roman" w:hAnsi="Times New Roman"/>
          <w:b/>
          <w:sz w:val="24"/>
          <w:szCs w:val="24"/>
        </w:rPr>
      </w:pPr>
      <w:r>
        <w:rPr>
          <w:rFonts w:ascii="Times New Roman" w:hAnsi="Times New Roman"/>
          <w:noProof/>
          <w:sz w:val="24"/>
          <w:szCs w:val="24"/>
        </w:rPr>
        <mc:AlternateContent>
          <mc:Choice Requires="wpg">
            <w:drawing>
              <wp:anchor distT="0" distB="0" distL="114300" distR="114300" simplePos="0" relativeHeight="251658240" behindDoc="0" locked="0" layoutInCell="1" allowOverlap="1" wp14:anchorId="122D63FA" wp14:editId="67BB512D">
                <wp:simplePos x="0" y="0"/>
                <wp:positionH relativeFrom="margin">
                  <wp:posOffset>0</wp:posOffset>
                </wp:positionH>
                <wp:positionV relativeFrom="paragraph">
                  <wp:posOffset>18415</wp:posOffset>
                </wp:positionV>
                <wp:extent cx="5467350" cy="28575"/>
                <wp:effectExtent l="0" t="0" r="0" b="952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3FF0CB95" id="Group 11" o:spid="_x0000_s1026" style="position:absolute;margin-left:0;margin-top:1.4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" strokecolor="windowText">
                  <v:stroke joinstyle="miter"/>
                </v:line>
                <w10:wrap anchorx="margin"/>
              </v:group>
            </w:pict>
          </mc:Fallback>
        </mc:AlternateContent>
      </w:r>
    </w:p>
    <w:p w14:paraId="33DD7082" w14:textId="766802AB" w:rsidR="00FE17B6" w:rsidRPr="00DF499A" w:rsidRDefault="00460346" w:rsidP="00460346">
      <w:pPr>
        <w:jc w:val="center"/>
        <w:rPr>
          <w:rFonts w:ascii="Times New Roman" w:hAnsi="Times New Roman"/>
          <w:b/>
          <w:sz w:val="24"/>
          <w:szCs w:val="24"/>
        </w:rPr>
      </w:pPr>
      <w:r w:rsidRPr="00DF499A">
        <w:rPr>
          <w:rFonts w:ascii="Times New Roman" w:hAnsi="Times New Roman"/>
          <w:b/>
          <w:sz w:val="24"/>
          <w:szCs w:val="24"/>
        </w:rPr>
        <w:t>P</w:t>
      </w:r>
      <w:r w:rsidR="00DF499A">
        <w:rPr>
          <w:rFonts w:ascii="Times New Roman" w:hAnsi="Times New Roman"/>
          <w:b/>
          <w:sz w:val="24"/>
          <w:szCs w:val="24"/>
        </w:rPr>
        <w:t>RAGMATIC</w:t>
      </w:r>
      <w:r w:rsidRPr="00DF499A">
        <w:rPr>
          <w:rFonts w:ascii="Times New Roman" w:hAnsi="Times New Roman"/>
          <w:b/>
          <w:sz w:val="24"/>
          <w:szCs w:val="24"/>
        </w:rPr>
        <w:t xml:space="preserve"> A</w:t>
      </w:r>
      <w:r w:rsidR="00DF499A">
        <w:rPr>
          <w:rFonts w:ascii="Times New Roman" w:hAnsi="Times New Roman"/>
          <w:b/>
          <w:sz w:val="24"/>
          <w:szCs w:val="24"/>
        </w:rPr>
        <w:t>NALYSIS</w:t>
      </w:r>
      <w:r w:rsidRPr="00DF499A">
        <w:rPr>
          <w:rFonts w:ascii="Times New Roman" w:hAnsi="Times New Roman"/>
          <w:b/>
          <w:sz w:val="24"/>
          <w:szCs w:val="24"/>
        </w:rPr>
        <w:t xml:space="preserve"> </w:t>
      </w:r>
      <w:r w:rsidR="00DF499A">
        <w:rPr>
          <w:rFonts w:ascii="Times New Roman" w:hAnsi="Times New Roman"/>
          <w:b/>
          <w:sz w:val="24"/>
          <w:szCs w:val="24"/>
        </w:rPr>
        <w:t>OF IMPLICATURE</w:t>
      </w:r>
      <w:r w:rsidRPr="00DF499A">
        <w:rPr>
          <w:rFonts w:ascii="Times New Roman" w:hAnsi="Times New Roman"/>
          <w:b/>
          <w:sz w:val="24"/>
          <w:szCs w:val="24"/>
        </w:rPr>
        <w:t xml:space="preserve"> </w:t>
      </w:r>
      <w:r w:rsidR="00DF499A">
        <w:rPr>
          <w:rFonts w:ascii="Times New Roman" w:hAnsi="Times New Roman"/>
          <w:b/>
          <w:sz w:val="24"/>
          <w:szCs w:val="24"/>
        </w:rPr>
        <w:t>AND</w:t>
      </w:r>
      <w:r w:rsidRPr="00DF499A">
        <w:rPr>
          <w:rFonts w:ascii="Times New Roman" w:hAnsi="Times New Roman"/>
          <w:b/>
          <w:sz w:val="24"/>
          <w:szCs w:val="24"/>
        </w:rPr>
        <w:t xml:space="preserve"> </w:t>
      </w:r>
      <w:r w:rsidR="00DF499A">
        <w:rPr>
          <w:rFonts w:ascii="Times New Roman" w:hAnsi="Times New Roman"/>
          <w:b/>
          <w:sz w:val="24"/>
          <w:szCs w:val="24"/>
        </w:rPr>
        <w:t>PRESUPPOSITION</w:t>
      </w:r>
      <w:r w:rsidRPr="00DF499A">
        <w:rPr>
          <w:rFonts w:ascii="Times New Roman" w:hAnsi="Times New Roman"/>
          <w:b/>
          <w:sz w:val="24"/>
          <w:szCs w:val="24"/>
        </w:rPr>
        <w:t xml:space="preserve"> </w:t>
      </w:r>
      <w:r w:rsidR="00DF499A">
        <w:rPr>
          <w:rFonts w:ascii="Times New Roman" w:hAnsi="Times New Roman"/>
          <w:b/>
          <w:sz w:val="24"/>
          <w:szCs w:val="24"/>
        </w:rPr>
        <w:t>IN THE PODCAST</w:t>
      </w:r>
      <w:r w:rsidRPr="00DF499A">
        <w:rPr>
          <w:rFonts w:ascii="Times New Roman" w:hAnsi="Times New Roman"/>
          <w:b/>
          <w:sz w:val="24"/>
          <w:szCs w:val="24"/>
        </w:rPr>
        <w:t xml:space="preserve"> </w:t>
      </w:r>
      <w:r w:rsidR="00DF499A">
        <w:rPr>
          <w:rFonts w:ascii="Times New Roman" w:hAnsi="Times New Roman"/>
          <w:b/>
          <w:sz w:val="24"/>
          <w:szCs w:val="24"/>
        </w:rPr>
        <w:t>“ABE CEKUT BECOMES A PODCAST HOST”</w:t>
      </w:r>
    </w:p>
    <w:p w14:paraId="26DB8661" w14:textId="77777777" w:rsidR="00460346" w:rsidRDefault="00460346" w:rsidP="001B0B49">
      <w:pPr>
        <w:spacing w:line="360" w:lineRule="auto"/>
        <w:rPr>
          <w:rFonts w:ascii="Times New Roman" w:hAnsi="Times New Roman"/>
          <w:b/>
          <w:sz w:val="24"/>
          <w:szCs w:val="24"/>
        </w:rPr>
      </w:pPr>
    </w:p>
    <w:p w14:paraId="4CCC979F" w14:textId="77777777" w:rsidR="008A0D23" w:rsidRDefault="00AC2C15" w:rsidP="008A0D23">
      <w:pPr>
        <w:spacing w:line="360" w:lineRule="auto"/>
        <w:jc w:val="both"/>
        <w:rPr>
          <w:rFonts w:ascii="Times New Roman" w:eastAsia="Times New Roman" w:hAnsi="Times New Roman"/>
        </w:rPr>
      </w:pPr>
      <w:r w:rsidRPr="00E44349">
        <w:rPr>
          <w:rFonts w:ascii="Times New Roman" w:hAnsi="Times New Roman"/>
          <w:b/>
          <w:sz w:val="24"/>
          <w:szCs w:val="24"/>
        </w:rPr>
        <w:t xml:space="preserve">ABSTRACT: </w:t>
      </w:r>
      <w:r w:rsidR="001B0B49">
        <w:rPr>
          <w:rFonts w:ascii="Times New Roman" w:hAnsi="Times New Roman"/>
          <w:b/>
          <w:sz w:val="24"/>
          <w:szCs w:val="24"/>
        </w:rPr>
        <w:t xml:space="preserve"> </w:t>
      </w:r>
      <w:proofErr w:type="spellStart"/>
      <w:r w:rsidR="008A0D23" w:rsidRPr="008A0D23">
        <w:rPr>
          <w:rFonts w:ascii="Times New Roman" w:eastAsia="Times New Roman" w:hAnsi="Times New Roman"/>
        </w:rPr>
        <w:t>This</w:t>
      </w:r>
      <w:proofErr w:type="spellEnd"/>
      <w:r w:rsidR="008A0D23" w:rsidRPr="008A0D23">
        <w:rPr>
          <w:rFonts w:ascii="Times New Roman" w:eastAsia="Times New Roman" w:hAnsi="Times New Roman"/>
        </w:rPr>
        <w:t xml:space="preserve"> study </w:t>
      </w:r>
      <w:proofErr w:type="spellStart"/>
      <w:r w:rsidR="008A0D23" w:rsidRPr="008A0D23">
        <w:rPr>
          <w:rFonts w:ascii="Times New Roman" w:eastAsia="Times New Roman" w:hAnsi="Times New Roman"/>
        </w:rPr>
        <w:t>examines</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the</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implicatures</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and</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presuppositions</w:t>
      </w:r>
      <w:proofErr w:type="spellEnd"/>
      <w:r w:rsidR="008A0D23" w:rsidRPr="008A0D23">
        <w:rPr>
          <w:rFonts w:ascii="Times New Roman" w:eastAsia="Times New Roman" w:hAnsi="Times New Roman"/>
        </w:rPr>
        <w:t xml:space="preserve"> in </w:t>
      </w:r>
      <w:proofErr w:type="spellStart"/>
      <w:r w:rsidR="008A0D23" w:rsidRPr="008A0D23">
        <w:rPr>
          <w:rFonts w:ascii="Times New Roman" w:eastAsia="Times New Roman" w:hAnsi="Times New Roman"/>
        </w:rPr>
        <w:t>the</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YouTube</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podcast</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Abe</w:t>
      </w:r>
      <w:proofErr w:type="spellEnd"/>
      <w:r w:rsidR="008A0D23" w:rsidRPr="008A0D23">
        <w:rPr>
          <w:rFonts w:ascii="Times New Roman" w:eastAsia="Times New Roman" w:hAnsi="Times New Roman"/>
        </w:rPr>
        <w:t xml:space="preserve"> Cekut Jadi </w:t>
      </w:r>
      <w:proofErr w:type="spellStart"/>
      <w:r w:rsidR="008A0D23" w:rsidRPr="008A0D23">
        <w:rPr>
          <w:rFonts w:ascii="Times New Roman" w:eastAsia="Times New Roman" w:hAnsi="Times New Roman"/>
        </w:rPr>
        <w:t>Host</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Podcast</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broadcast</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on</w:t>
      </w:r>
      <w:proofErr w:type="spellEnd"/>
      <w:r w:rsidR="008A0D23" w:rsidRPr="008A0D23">
        <w:rPr>
          <w:rFonts w:ascii="Times New Roman" w:eastAsia="Times New Roman" w:hAnsi="Times New Roman"/>
        </w:rPr>
        <w:t xml:space="preserve"> Raditya </w:t>
      </w:r>
      <w:proofErr w:type="spellStart"/>
      <w:r w:rsidR="008A0D23" w:rsidRPr="008A0D23">
        <w:rPr>
          <w:rFonts w:ascii="Times New Roman" w:eastAsia="Times New Roman" w:hAnsi="Times New Roman"/>
        </w:rPr>
        <w:t>Dika's</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channel</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using</w:t>
      </w:r>
      <w:proofErr w:type="spellEnd"/>
      <w:r w:rsidR="008A0D23" w:rsidRPr="008A0D23">
        <w:rPr>
          <w:rFonts w:ascii="Times New Roman" w:eastAsia="Times New Roman" w:hAnsi="Times New Roman"/>
        </w:rPr>
        <w:t xml:space="preserve"> a </w:t>
      </w:r>
      <w:proofErr w:type="spellStart"/>
      <w:r w:rsidR="008A0D23" w:rsidRPr="008A0D23">
        <w:rPr>
          <w:rFonts w:ascii="Times New Roman" w:eastAsia="Times New Roman" w:hAnsi="Times New Roman"/>
        </w:rPr>
        <w:t>pragmatic</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approach</w:t>
      </w:r>
      <w:proofErr w:type="spellEnd"/>
      <w:r w:rsidR="008A0D23" w:rsidRPr="008A0D23">
        <w:rPr>
          <w:rFonts w:ascii="Times New Roman" w:eastAsia="Times New Roman" w:hAnsi="Times New Roman"/>
        </w:rPr>
        <w:t xml:space="preserve">. The </w:t>
      </w:r>
      <w:proofErr w:type="spellStart"/>
      <w:r w:rsidR="008A0D23" w:rsidRPr="008A0D23">
        <w:rPr>
          <w:rFonts w:ascii="Times New Roman" w:eastAsia="Times New Roman" w:hAnsi="Times New Roman"/>
        </w:rPr>
        <w:t>method</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applied</w:t>
      </w:r>
      <w:proofErr w:type="spellEnd"/>
      <w:r w:rsidR="008A0D23" w:rsidRPr="008A0D23">
        <w:rPr>
          <w:rFonts w:ascii="Times New Roman" w:eastAsia="Times New Roman" w:hAnsi="Times New Roman"/>
        </w:rPr>
        <w:t xml:space="preserve"> in </w:t>
      </w:r>
      <w:proofErr w:type="spellStart"/>
      <w:r w:rsidR="008A0D23" w:rsidRPr="008A0D23">
        <w:rPr>
          <w:rFonts w:ascii="Times New Roman" w:eastAsia="Times New Roman" w:hAnsi="Times New Roman"/>
        </w:rPr>
        <w:t>this</w:t>
      </w:r>
      <w:proofErr w:type="spellEnd"/>
      <w:r w:rsidR="008A0D23" w:rsidRPr="008A0D23">
        <w:rPr>
          <w:rFonts w:ascii="Times New Roman" w:eastAsia="Times New Roman" w:hAnsi="Times New Roman"/>
        </w:rPr>
        <w:t xml:space="preserve"> study </w:t>
      </w:r>
      <w:proofErr w:type="spellStart"/>
      <w:r w:rsidR="008A0D23" w:rsidRPr="008A0D23">
        <w:rPr>
          <w:rFonts w:ascii="Times New Roman" w:eastAsia="Times New Roman" w:hAnsi="Times New Roman"/>
        </w:rPr>
        <w:t>is</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descriptive</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qualitative</w:t>
      </w:r>
      <w:proofErr w:type="spellEnd"/>
      <w:r w:rsidR="008A0D23" w:rsidRPr="008A0D23">
        <w:rPr>
          <w:rFonts w:ascii="Times New Roman" w:eastAsia="Times New Roman" w:hAnsi="Times New Roman"/>
        </w:rPr>
        <w:t xml:space="preserve">. The data </w:t>
      </w:r>
      <w:proofErr w:type="spellStart"/>
      <w:r w:rsidR="008A0D23" w:rsidRPr="008A0D23">
        <w:rPr>
          <w:rFonts w:ascii="Times New Roman" w:eastAsia="Times New Roman" w:hAnsi="Times New Roman"/>
        </w:rPr>
        <w:t>obtained</w:t>
      </w:r>
      <w:proofErr w:type="spellEnd"/>
      <w:r w:rsidR="008A0D23" w:rsidRPr="008A0D23">
        <w:rPr>
          <w:rFonts w:ascii="Times New Roman" w:eastAsia="Times New Roman" w:hAnsi="Times New Roman"/>
        </w:rPr>
        <w:t xml:space="preserve"> are </w:t>
      </w:r>
      <w:proofErr w:type="spellStart"/>
      <w:r w:rsidR="008A0D23" w:rsidRPr="008A0D23">
        <w:rPr>
          <w:rFonts w:ascii="Times New Roman" w:eastAsia="Times New Roman" w:hAnsi="Times New Roman"/>
        </w:rPr>
        <w:t>expressions</w:t>
      </w:r>
      <w:proofErr w:type="spellEnd"/>
      <w:r w:rsidR="008A0D23" w:rsidRPr="008A0D23">
        <w:rPr>
          <w:rFonts w:ascii="Times New Roman" w:eastAsia="Times New Roman" w:hAnsi="Times New Roman"/>
        </w:rPr>
        <w:t xml:space="preserve"> in </w:t>
      </w:r>
      <w:proofErr w:type="spellStart"/>
      <w:r w:rsidR="008A0D23" w:rsidRPr="008A0D23">
        <w:rPr>
          <w:rFonts w:ascii="Times New Roman" w:eastAsia="Times New Roman" w:hAnsi="Times New Roman"/>
        </w:rPr>
        <w:t>podcast</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dialogues</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collected</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through</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listening</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and</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note-taking</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techniques</w:t>
      </w:r>
      <w:proofErr w:type="spellEnd"/>
      <w:r w:rsidR="008A0D23" w:rsidRPr="008A0D23">
        <w:rPr>
          <w:rFonts w:ascii="Times New Roman" w:eastAsia="Times New Roman" w:hAnsi="Times New Roman"/>
        </w:rPr>
        <w:t xml:space="preserve">. The </w:t>
      </w:r>
      <w:proofErr w:type="spellStart"/>
      <w:r w:rsidR="008A0D23" w:rsidRPr="008A0D23">
        <w:rPr>
          <w:rFonts w:ascii="Times New Roman" w:eastAsia="Times New Roman" w:hAnsi="Times New Roman"/>
        </w:rPr>
        <w:t>findings</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of</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this</w:t>
      </w:r>
      <w:proofErr w:type="spellEnd"/>
      <w:r w:rsidR="008A0D23" w:rsidRPr="008A0D23">
        <w:rPr>
          <w:rFonts w:ascii="Times New Roman" w:eastAsia="Times New Roman" w:hAnsi="Times New Roman"/>
        </w:rPr>
        <w:t xml:space="preserve"> study </w:t>
      </w:r>
      <w:proofErr w:type="spellStart"/>
      <w:r w:rsidR="008A0D23" w:rsidRPr="008A0D23">
        <w:rPr>
          <w:rFonts w:ascii="Times New Roman" w:eastAsia="Times New Roman" w:hAnsi="Times New Roman"/>
        </w:rPr>
        <w:t>reveal</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the</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presence</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of</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implicatures</w:t>
      </w:r>
      <w:proofErr w:type="spellEnd"/>
      <w:r w:rsidR="008A0D23" w:rsidRPr="008A0D23">
        <w:rPr>
          <w:rFonts w:ascii="Times New Roman" w:eastAsia="Times New Roman" w:hAnsi="Times New Roman"/>
        </w:rPr>
        <w:t xml:space="preserve"> in </w:t>
      </w:r>
      <w:proofErr w:type="spellStart"/>
      <w:r w:rsidR="008A0D23" w:rsidRPr="008A0D23">
        <w:rPr>
          <w:rFonts w:ascii="Times New Roman" w:eastAsia="Times New Roman" w:hAnsi="Times New Roman"/>
        </w:rPr>
        <w:t>general</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conversations</w:t>
      </w:r>
      <w:proofErr w:type="spellEnd"/>
      <w:r w:rsidR="008A0D23" w:rsidRPr="008A0D23">
        <w:rPr>
          <w:rFonts w:ascii="Times New Roman" w:eastAsia="Times New Roman" w:hAnsi="Times New Roman"/>
        </w:rPr>
        <w:t xml:space="preserve"> as </w:t>
      </w:r>
      <w:proofErr w:type="spellStart"/>
      <w:r w:rsidR="008A0D23" w:rsidRPr="008A0D23">
        <w:rPr>
          <w:rFonts w:ascii="Times New Roman" w:eastAsia="Times New Roman" w:hAnsi="Times New Roman"/>
        </w:rPr>
        <w:t>well</w:t>
      </w:r>
      <w:proofErr w:type="spellEnd"/>
      <w:r w:rsidR="008A0D23" w:rsidRPr="008A0D23">
        <w:rPr>
          <w:rFonts w:ascii="Times New Roman" w:eastAsia="Times New Roman" w:hAnsi="Times New Roman"/>
        </w:rPr>
        <w:t xml:space="preserve"> as </w:t>
      </w:r>
      <w:proofErr w:type="spellStart"/>
      <w:r w:rsidR="008A0D23" w:rsidRPr="008A0D23">
        <w:rPr>
          <w:rFonts w:ascii="Times New Roman" w:eastAsia="Times New Roman" w:hAnsi="Times New Roman"/>
        </w:rPr>
        <w:t>implicatures</w:t>
      </w:r>
      <w:proofErr w:type="spellEnd"/>
      <w:r w:rsidR="008A0D23" w:rsidRPr="008A0D23">
        <w:rPr>
          <w:rFonts w:ascii="Times New Roman" w:eastAsia="Times New Roman" w:hAnsi="Times New Roman"/>
        </w:rPr>
        <w:t xml:space="preserve"> in </w:t>
      </w:r>
      <w:proofErr w:type="spellStart"/>
      <w:r w:rsidR="008A0D23" w:rsidRPr="008A0D23">
        <w:rPr>
          <w:rFonts w:ascii="Times New Roman" w:eastAsia="Times New Roman" w:hAnsi="Times New Roman"/>
        </w:rPr>
        <w:t>more</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specific</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conversations</w:t>
      </w:r>
      <w:proofErr w:type="spellEnd"/>
      <w:r w:rsidR="008A0D23" w:rsidRPr="008A0D23">
        <w:rPr>
          <w:rFonts w:ascii="Times New Roman" w:eastAsia="Times New Roman" w:hAnsi="Times New Roman"/>
        </w:rPr>
        <w:t xml:space="preserve">. In </w:t>
      </w:r>
      <w:proofErr w:type="spellStart"/>
      <w:r w:rsidR="008A0D23" w:rsidRPr="008A0D23">
        <w:rPr>
          <w:rFonts w:ascii="Times New Roman" w:eastAsia="Times New Roman" w:hAnsi="Times New Roman"/>
        </w:rPr>
        <w:t>addition</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existential</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and</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structural</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presuppositions</w:t>
      </w:r>
      <w:proofErr w:type="spellEnd"/>
      <w:r w:rsidR="008A0D23" w:rsidRPr="008A0D23">
        <w:rPr>
          <w:rFonts w:ascii="Times New Roman" w:eastAsia="Times New Roman" w:hAnsi="Times New Roman"/>
        </w:rPr>
        <w:t xml:space="preserve"> were </w:t>
      </w:r>
      <w:proofErr w:type="spellStart"/>
      <w:r w:rsidR="008A0D23" w:rsidRPr="008A0D23">
        <w:rPr>
          <w:rFonts w:ascii="Times New Roman" w:eastAsia="Times New Roman" w:hAnsi="Times New Roman"/>
        </w:rPr>
        <w:t>also</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found</w:t>
      </w:r>
      <w:proofErr w:type="spellEnd"/>
      <w:r w:rsidR="008A0D23" w:rsidRPr="008A0D23">
        <w:rPr>
          <w:rFonts w:ascii="Times New Roman" w:eastAsia="Times New Roman" w:hAnsi="Times New Roman"/>
        </w:rPr>
        <w:t xml:space="preserve"> in </w:t>
      </w:r>
      <w:proofErr w:type="spellStart"/>
      <w:r w:rsidR="008A0D23" w:rsidRPr="008A0D23">
        <w:rPr>
          <w:rFonts w:ascii="Times New Roman" w:eastAsia="Times New Roman" w:hAnsi="Times New Roman"/>
        </w:rPr>
        <w:t>the</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dialogue</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Implicatures</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function</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to</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convey</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certain</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goals</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indirectly</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while</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presuppositions</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indicate</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assumptions</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already</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understood</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by</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the</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speaker</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and</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the</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interlocutor</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From</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the</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results</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of</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the</w:t>
      </w:r>
      <w:proofErr w:type="spellEnd"/>
      <w:r w:rsidR="008A0D23" w:rsidRPr="008A0D23">
        <w:rPr>
          <w:rFonts w:ascii="Times New Roman" w:eastAsia="Times New Roman" w:hAnsi="Times New Roman"/>
        </w:rPr>
        <w:t xml:space="preserve"> study, </w:t>
      </w:r>
      <w:proofErr w:type="spellStart"/>
      <w:r w:rsidR="008A0D23" w:rsidRPr="008A0D23">
        <w:rPr>
          <w:rFonts w:ascii="Times New Roman" w:eastAsia="Times New Roman" w:hAnsi="Times New Roman"/>
        </w:rPr>
        <w:t>it</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can</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be</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concluded</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that</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expressions</w:t>
      </w:r>
      <w:proofErr w:type="spellEnd"/>
      <w:r w:rsidR="008A0D23" w:rsidRPr="008A0D23">
        <w:rPr>
          <w:rFonts w:ascii="Times New Roman" w:eastAsia="Times New Roman" w:hAnsi="Times New Roman"/>
        </w:rPr>
        <w:t xml:space="preserve"> in </w:t>
      </w:r>
      <w:proofErr w:type="spellStart"/>
      <w:r w:rsidR="008A0D23" w:rsidRPr="008A0D23">
        <w:rPr>
          <w:rFonts w:ascii="Times New Roman" w:eastAsia="Times New Roman" w:hAnsi="Times New Roman"/>
        </w:rPr>
        <w:t>podcasts</w:t>
      </w:r>
      <w:proofErr w:type="spellEnd"/>
      <w:r w:rsidR="008A0D23" w:rsidRPr="008A0D23">
        <w:rPr>
          <w:rFonts w:ascii="Times New Roman" w:eastAsia="Times New Roman" w:hAnsi="Times New Roman"/>
        </w:rPr>
        <w:t xml:space="preserve"> not </w:t>
      </w:r>
      <w:proofErr w:type="spellStart"/>
      <w:r w:rsidR="008A0D23" w:rsidRPr="008A0D23">
        <w:rPr>
          <w:rFonts w:ascii="Times New Roman" w:eastAsia="Times New Roman" w:hAnsi="Times New Roman"/>
        </w:rPr>
        <w:t>only</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contain</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direct</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meanings</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but</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also</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contain</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implied</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meanings</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that</w:t>
      </w:r>
      <w:proofErr w:type="spellEnd"/>
      <w:r w:rsidR="008A0D23" w:rsidRPr="008A0D23">
        <w:rPr>
          <w:rFonts w:ascii="Times New Roman" w:eastAsia="Times New Roman" w:hAnsi="Times New Roman"/>
        </w:rPr>
        <w:t xml:space="preserve"> are </w:t>
      </w:r>
      <w:proofErr w:type="spellStart"/>
      <w:r w:rsidR="008A0D23" w:rsidRPr="008A0D23">
        <w:rPr>
          <w:rFonts w:ascii="Times New Roman" w:eastAsia="Times New Roman" w:hAnsi="Times New Roman"/>
        </w:rPr>
        <w:t>influenced</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by</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the</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context</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of</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the</w:t>
      </w:r>
      <w:proofErr w:type="spellEnd"/>
      <w:r w:rsidR="008A0D23" w:rsidRPr="008A0D23">
        <w:rPr>
          <w:rFonts w:ascii="Times New Roman" w:eastAsia="Times New Roman" w:hAnsi="Times New Roman"/>
        </w:rPr>
        <w:t xml:space="preserve"> </w:t>
      </w:r>
      <w:proofErr w:type="spellStart"/>
      <w:r w:rsidR="008A0D23" w:rsidRPr="008A0D23">
        <w:rPr>
          <w:rFonts w:ascii="Times New Roman" w:eastAsia="Times New Roman" w:hAnsi="Times New Roman"/>
        </w:rPr>
        <w:t>conversation</w:t>
      </w:r>
      <w:proofErr w:type="spellEnd"/>
      <w:r w:rsidR="008A0D23" w:rsidRPr="008A0D23">
        <w:rPr>
          <w:rFonts w:ascii="Times New Roman" w:eastAsia="Times New Roman" w:hAnsi="Times New Roman"/>
        </w:rPr>
        <w:t>.</w:t>
      </w:r>
    </w:p>
    <w:p w14:paraId="5AD39919" w14:textId="31B37642" w:rsidR="00821842" w:rsidRPr="001B0B49" w:rsidRDefault="00A32901" w:rsidP="008A0D23">
      <w:pPr>
        <w:spacing w:line="360" w:lineRule="auto"/>
        <w:jc w:val="both"/>
        <w:rPr>
          <w:rFonts w:ascii="Times New Roman" w:eastAsia="Times New Roman" w:hAnsi="Times New Roman"/>
          <w:i/>
          <w:iCs/>
          <w:sz w:val="24"/>
          <w:szCs w:val="24"/>
        </w:rPr>
      </w:pPr>
      <w:r>
        <w:rPr>
          <w:noProof/>
          <w:sz w:val="24"/>
          <w:szCs w:val="24"/>
        </w:rPr>
        <w:lastRenderedPageBreak/>
        <mc:AlternateContent>
          <mc:Choice Requires="wpg">
            <w:drawing>
              <wp:anchor distT="0" distB="0" distL="114300" distR="114300" simplePos="0" relativeHeight="251657216" behindDoc="0" locked="0" layoutInCell="1" allowOverlap="1" wp14:anchorId="7261312E" wp14:editId="0F82C020">
                <wp:simplePos x="0" y="0"/>
                <wp:positionH relativeFrom="margin">
                  <wp:posOffset>-117475</wp:posOffset>
                </wp:positionH>
                <wp:positionV relativeFrom="paragraph">
                  <wp:posOffset>690880</wp:posOffset>
                </wp:positionV>
                <wp:extent cx="5467350" cy="450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4508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1BDBF81D" id="Group 1" o:spid="_x0000_s1026" style="position:absolute;margin-left:-9.25pt;margin-top:54.4pt;width:430.5pt;height:3.5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" strokecolor="windowText">
                  <v:stroke joinstyle="miter"/>
                </v:line>
                <w10:wrap anchorx="margin"/>
              </v:group>
            </w:pict>
          </mc:Fallback>
        </mc:AlternateContent>
      </w:r>
      <w:proofErr w:type="spellStart"/>
      <w:r w:rsidR="001B0B49" w:rsidRPr="001B0B49">
        <w:rPr>
          <w:rFonts w:ascii="Times New Roman" w:eastAsia="Times New Roman" w:hAnsi="Times New Roman"/>
          <w:b/>
          <w:bCs/>
          <w:i/>
          <w:iCs/>
          <w:sz w:val="24"/>
          <w:szCs w:val="24"/>
        </w:rPr>
        <w:t>Keywords</w:t>
      </w:r>
      <w:proofErr w:type="spellEnd"/>
      <w:r w:rsidR="001B0B49" w:rsidRPr="001B0B49">
        <w:rPr>
          <w:rFonts w:ascii="Times New Roman" w:eastAsia="Times New Roman" w:hAnsi="Times New Roman"/>
          <w:b/>
          <w:bCs/>
          <w:i/>
          <w:iCs/>
          <w:sz w:val="24"/>
          <w:szCs w:val="24"/>
        </w:rPr>
        <w:t>:</w:t>
      </w:r>
      <w:r w:rsidR="001B0B49" w:rsidRPr="001B0B49">
        <w:rPr>
          <w:rFonts w:ascii="Times New Roman" w:eastAsia="Times New Roman" w:hAnsi="Times New Roman"/>
          <w:i/>
          <w:iCs/>
          <w:sz w:val="24"/>
          <w:szCs w:val="24"/>
        </w:rPr>
        <w:t xml:space="preserve"> </w:t>
      </w:r>
      <w:proofErr w:type="spellStart"/>
      <w:r w:rsidR="001B0B49" w:rsidRPr="001B0B49">
        <w:rPr>
          <w:rFonts w:ascii="Times New Roman" w:eastAsia="Times New Roman" w:hAnsi="Times New Roman"/>
          <w:i/>
          <w:iCs/>
          <w:sz w:val="24"/>
          <w:szCs w:val="24"/>
        </w:rPr>
        <w:t>implicature</w:t>
      </w:r>
      <w:proofErr w:type="spellEnd"/>
      <w:r w:rsidR="001B0B49" w:rsidRPr="001B0B49">
        <w:rPr>
          <w:rFonts w:ascii="Times New Roman" w:eastAsia="Times New Roman" w:hAnsi="Times New Roman"/>
          <w:i/>
          <w:iCs/>
          <w:sz w:val="24"/>
          <w:szCs w:val="24"/>
        </w:rPr>
        <w:t xml:space="preserve">, </w:t>
      </w:r>
      <w:proofErr w:type="spellStart"/>
      <w:r w:rsidR="001B0B49" w:rsidRPr="001B0B49">
        <w:rPr>
          <w:rFonts w:ascii="Times New Roman" w:eastAsia="Times New Roman" w:hAnsi="Times New Roman"/>
          <w:i/>
          <w:iCs/>
          <w:sz w:val="24"/>
          <w:szCs w:val="24"/>
        </w:rPr>
        <w:t>podcast</w:t>
      </w:r>
      <w:proofErr w:type="spellEnd"/>
      <w:r w:rsidR="001B0B49" w:rsidRPr="001B0B49">
        <w:rPr>
          <w:rFonts w:ascii="Times New Roman" w:eastAsia="Times New Roman" w:hAnsi="Times New Roman"/>
          <w:i/>
          <w:iCs/>
          <w:sz w:val="24"/>
          <w:szCs w:val="24"/>
        </w:rPr>
        <w:t xml:space="preserve">, </w:t>
      </w:r>
      <w:proofErr w:type="spellStart"/>
      <w:r w:rsidR="001B0B49" w:rsidRPr="001B0B49">
        <w:rPr>
          <w:rFonts w:ascii="Times New Roman" w:eastAsia="Times New Roman" w:hAnsi="Times New Roman"/>
          <w:i/>
          <w:iCs/>
          <w:sz w:val="24"/>
          <w:szCs w:val="24"/>
        </w:rPr>
        <w:t>pragmatics</w:t>
      </w:r>
      <w:proofErr w:type="spellEnd"/>
      <w:r w:rsidR="001B0B49" w:rsidRPr="001B0B49">
        <w:rPr>
          <w:rFonts w:ascii="Times New Roman" w:eastAsia="Times New Roman" w:hAnsi="Times New Roman"/>
          <w:i/>
          <w:iCs/>
          <w:sz w:val="24"/>
          <w:szCs w:val="24"/>
        </w:rPr>
        <w:t>, presupposition, utterance</w:t>
      </w:r>
      <w:r w:rsidR="001B0B49">
        <w:rPr>
          <w:rFonts w:ascii="Times New Roman" w:eastAsia="Times New Roman" w:hAnsi="Times New Roman"/>
          <w:i/>
          <w:iCs/>
          <w:sz w:val="24"/>
          <w:szCs w:val="24"/>
        </w:rPr>
        <w:t>.</w:t>
      </w:r>
    </w:p>
    <w:p w14:paraId="7564D847" w14:textId="77777777" w:rsidR="00821842" w:rsidRDefault="00821842" w:rsidP="00673E74">
      <w:pPr>
        <w:pStyle w:val="E-JOURNALHeading1"/>
        <w:spacing w:before="0" w:after="0"/>
        <w:contextualSpacing/>
        <w:jc w:val="both"/>
        <w:rPr>
          <w:sz w:val="24"/>
          <w:szCs w:val="24"/>
        </w:rPr>
      </w:pPr>
    </w:p>
    <w:p w14:paraId="172D1069" w14:textId="7795ACDC" w:rsidR="001B0B49" w:rsidRPr="00E44349" w:rsidRDefault="001B0B49" w:rsidP="00673E74">
      <w:pPr>
        <w:pStyle w:val="E-JOURNALHeading1"/>
        <w:spacing w:before="0" w:after="0"/>
        <w:contextualSpacing/>
        <w:jc w:val="both"/>
        <w:rPr>
          <w:sz w:val="24"/>
          <w:szCs w:val="24"/>
        </w:rPr>
        <w:sectPr w:rsidR="001B0B49" w:rsidRPr="00E44349" w:rsidSect="005D3E06">
          <w:headerReference w:type="even" r:id="rId11"/>
          <w:headerReference w:type="default" r:id="rId12"/>
          <w:pgSz w:w="11906" w:h="16838" w:code="9"/>
          <w:pgMar w:top="1701" w:right="1701" w:bottom="1701" w:left="1985" w:header="1134" w:footer="709" w:gutter="0"/>
          <w:cols w:space="708"/>
          <w:docGrid w:linePitch="360"/>
        </w:sectPr>
      </w:pPr>
    </w:p>
    <w:p w14:paraId="1CE6989C" w14:textId="592479FC" w:rsidR="00460346" w:rsidRPr="00A32901" w:rsidRDefault="00AF0FC7" w:rsidP="001B0B49">
      <w:pPr>
        <w:pStyle w:val="E-JOURNALHeading1"/>
        <w:spacing w:before="0" w:after="0"/>
        <w:contextualSpacing/>
        <w:jc w:val="both"/>
        <w:rPr>
          <w:sz w:val="24"/>
          <w:szCs w:val="24"/>
        </w:rPr>
      </w:pPr>
      <w:r w:rsidRPr="00A32901">
        <w:rPr>
          <w:sz w:val="24"/>
          <w:szCs w:val="24"/>
        </w:rPr>
        <w:t>PENDAHULUAN</w:t>
      </w:r>
    </w:p>
    <w:p w14:paraId="61E1820F" w14:textId="715CBAE2" w:rsidR="001B0B49" w:rsidRDefault="00050063" w:rsidP="003D7919">
      <w:pPr>
        <w:spacing w:line="360" w:lineRule="auto"/>
        <w:ind w:firstLine="630"/>
        <w:jc w:val="both"/>
        <w:rPr>
          <w:rFonts w:ascii="Times New Roman" w:eastAsia="Times New Roman" w:hAnsi="Times New Roman"/>
        </w:rPr>
      </w:pPr>
      <w:r w:rsidRPr="00050063">
        <w:rPr>
          <w:rFonts w:ascii="Times New Roman" w:eastAsia="Times New Roman" w:hAnsi="Times New Roman"/>
        </w:rPr>
        <w:t>Komunikasi merupakan aspek yang tidak dapat dipisahkan dari kehidupan manusia. Dalam proses tersebut, bahasa memegang peranan penting sebagai alat komunikasi yang berfungsi untuk menyampaikan informasi, gagasan, maupun ide melalui tuturan. Selain itu, bahasa juga digunakan sebagai sarana untuk mengungkapkan perasaan yang dimiliki oleh manusia</w:t>
      </w:r>
      <w:r w:rsidRPr="00050063">
        <w:rPr>
          <w:rFonts w:ascii="Times New Roman" w:eastAsia="Times New Roman" w:hAnsi="Times New Roman"/>
        </w:rPr>
        <w:t xml:space="preserve"> </w:t>
      </w:r>
      <w:r w:rsidR="001B0B49">
        <w:rPr>
          <w:rFonts w:ascii="Times New Roman" w:eastAsia="Times New Roman" w:hAnsi="Times New Roman"/>
          <w:color w:val="000000"/>
        </w:rPr>
        <w:t xml:space="preserve">(Fitriana </w:t>
      </w:r>
      <w:proofErr w:type="spellStart"/>
      <w:r w:rsidR="001B0B49">
        <w:rPr>
          <w:rFonts w:ascii="Times New Roman" w:eastAsia="Times New Roman" w:hAnsi="Times New Roman"/>
          <w:color w:val="000000"/>
        </w:rPr>
        <w:t>et</w:t>
      </w:r>
      <w:proofErr w:type="spellEnd"/>
      <w:r w:rsidR="001B0B49">
        <w:rPr>
          <w:rFonts w:ascii="Times New Roman" w:eastAsia="Times New Roman" w:hAnsi="Times New Roman"/>
          <w:color w:val="000000"/>
        </w:rPr>
        <w:t xml:space="preserve"> </w:t>
      </w:r>
      <w:proofErr w:type="spellStart"/>
      <w:r w:rsidR="001B0B49">
        <w:rPr>
          <w:rFonts w:ascii="Times New Roman" w:eastAsia="Times New Roman" w:hAnsi="Times New Roman"/>
          <w:color w:val="000000"/>
        </w:rPr>
        <w:t>al.</w:t>
      </w:r>
      <w:proofErr w:type="spellEnd"/>
      <w:r w:rsidR="001B0B49">
        <w:rPr>
          <w:rFonts w:ascii="Times New Roman" w:eastAsia="Times New Roman" w:hAnsi="Times New Roman"/>
          <w:color w:val="000000"/>
        </w:rPr>
        <w:t>, 2024).</w:t>
      </w:r>
      <w:r>
        <w:rPr>
          <w:rFonts w:ascii="Times New Roman" w:eastAsia="Times New Roman" w:hAnsi="Times New Roman"/>
          <w:color w:val="000000"/>
        </w:rPr>
        <w:t xml:space="preserve"> </w:t>
      </w:r>
      <w:r w:rsidR="00CE173A" w:rsidRPr="00CE173A">
        <w:rPr>
          <w:rFonts w:ascii="Times New Roman" w:eastAsia="Times New Roman" w:hAnsi="Times New Roman"/>
        </w:rPr>
        <w:t>Bahasa merupakan seperangkat simbol yang digunakan secara bersama oleh anggota suatu kelompok sosial dan telah disepakati maknanya. Melalui bahasa, anggota kelompok dapat berkomunikasi, menjalin kerja sama, serta menunjukkan identitas diri maupun kelompoknya</w:t>
      </w:r>
      <w:r w:rsidR="00CE173A">
        <w:rPr>
          <w:rFonts w:ascii="Times New Roman" w:eastAsia="Times New Roman" w:hAnsi="Times New Roman"/>
        </w:rPr>
        <w:t xml:space="preserve"> </w:t>
      </w:r>
      <w:r w:rsidR="001B0B49">
        <w:rPr>
          <w:rFonts w:ascii="Times New Roman" w:eastAsia="Times New Roman" w:hAnsi="Times New Roman"/>
          <w:color w:val="000000"/>
        </w:rPr>
        <w:t>(Faroh &amp; Utomo, 2020).</w:t>
      </w:r>
      <w:r w:rsidR="001B0B49">
        <w:rPr>
          <w:rFonts w:ascii="Times New Roman" w:eastAsia="Times New Roman" w:hAnsi="Times New Roman"/>
        </w:rPr>
        <w:t xml:space="preserve"> Menurut </w:t>
      </w:r>
      <w:r w:rsidR="001B0B49">
        <w:rPr>
          <w:rFonts w:ascii="Times New Roman" w:eastAsia="Times New Roman" w:hAnsi="Times New Roman"/>
          <w:color w:val="000000"/>
        </w:rPr>
        <w:t>Pratama &amp; Utomo (2020)</w:t>
      </w:r>
      <w:r w:rsidR="001B0B49">
        <w:rPr>
          <w:rFonts w:ascii="Times New Roman" w:eastAsia="Times New Roman" w:hAnsi="Times New Roman"/>
        </w:rPr>
        <w:t xml:space="preserve">, dalam proses berbahasa manusia menghasilkan tuturan, yaitu wujud ujaran yang diproduksi oleh penutur dan mitra tutur dalam konteks tertentu. Dalam kajian pragmatik, perlu dibedakan antara ruang lingkup pragmatik itu sendiri dan fenomena-fenomena pragmatik </w:t>
      </w:r>
      <w:r w:rsidR="001B0B49">
        <w:rPr>
          <w:rFonts w:ascii="Times New Roman" w:eastAsia="Times New Roman" w:hAnsi="Times New Roman"/>
          <w:color w:val="000000"/>
        </w:rPr>
        <w:t>(Rahardi, 2018)</w:t>
      </w:r>
    </w:p>
    <w:p w14:paraId="234755B0" w14:textId="5DA328EB" w:rsidR="001B0B49" w:rsidRDefault="001B0B49" w:rsidP="00460346">
      <w:pPr>
        <w:spacing w:line="360" w:lineRule="auto"/>
        <w:jc w:val="both"/>
        <w:rPr>
          <w:rFonts w:ascii="Times New Roman" w:eastAsia="Times New Roman" w:hAnsi="Times New Roman"/>
        </w:rPr>
      </w:pPr>
      <w:r>
        <w:rPr>
          <w:rFonts w:ascii="Times New Roman" w:eastAsia="Times New Roman" w:hAnsi="Times New Roman"/>
        </w:rPr>
        <w:t xml:space="preserve">Salah satu fenomena dalam pragmatik adalah praanggapan. Menurut Putrayasa (dalam </w:t>
      </w:r>
      <w:r>
        <w:rPr>
          <w:rFonts w:ascii="Times New Roman" w:eastAsia="Times New Roman" w:hAnsi="Times New Roman"/>
          <w:color w:val="000000"/>
        </w:rPr>
        <w:t>Pratiwi &amp; Suroso (2022)</w:t>
      </w:r>
      <w:r>
        <w:rPr>
          <w:rFonts w:ascii="Times New Roman" w:eastAsia="Times New Roman" w:hAnsi="Times New Roman"/>
        </w:rPr>
        <w:t xml:space="preserve">:67–68), istilah praanggapan (presuposisi) berasal dari bahasa Inggris to pre-suppose yang berarti “menduga terlebih dahulu.” Hal ini </w:t>
      </w:r>
      <w:r>
        <w:rPr>
          <w:rFonts w:ascii="Times New Roman" w:eastAsia="Times New Roman" w:hAnsi="Times New Roman"/>
        </w:rPr>
        <w:t xml:space="preserve">menunjukkan bahwa sebelum penutur atau penulis menyampaikan suatu tuturan, ia telah memiliki asumsi awal terkait lawan bicara maupun topik yang dibahas. Sejalan dengan itu, Levinson (dalam </w:t>
      </w:r>
      <w:r>
        <w:rPr>
          <w:rFonts w:ascii="Times New Roman" w:eastAsia="Times New Roman" w:hAnsi="Times New Roman"/>
          <w:color w:val="000000"/>
        </w:rPr>
        <w:t>(Mardliyah, 2021)</w:t>
      </w:r>
      <w:r>
        <w:rPr>
          <w:rFonts w:ascii="Times New Roman" w:eastAsia="Times New Roman" w:hAnsi="Times New Roman"/>
        </w:rPr>
        <w:t xml:space="preserve">:456) menyatakan bahwa praanggapan merupakan dasar pengetahuan yang melatarbelakangi penutur dalam melakukan suatu tindakan berbahasa sehingga maknanya dapat dipahami dan diterima kebenarannya oleh mitra tutur. Selanjutnya, Yule (2018:45) </w:t>
      </w:r>
      <w:r w:rsidR="00CE173A">
        <w:rPr>
          <w:rFonts w:ascii="Times New Roman" w:eastAsia="Times New Roman" w:hAnsi="Times New Roman"/>
        </w:rPr>
        <w:t>m</w:t>
      </w:r>
      <w:r w:rsidR="00CE173A" w:rsidRPr="00CE173A">
        <w:rPr>
          <w:rFonts w:ascii="Times New Roman" w:eastAsia="Times New Roman" w:hAnsi="Times New Roman"/>
        </w:rPr>
        <w:t>engungkapkan bahwa kekhasan praanggapan terletak pada kemampuannya untuk tetap bertahan sebagai asumsi dasar, sekalipun tuturan yang melahirkannya mendapat penyangkalan.</w:t>
      </w:r>
      <w:r w:rsidR="00CE173A">
        <w:rPr>
          <w:rFonts w:ascii="Times New Roman" w:eastAsia="Times New Roman" w:hAnsi="Times New Roman"/>
        </w:rPr>
        <w:t xml:space="preserve"> </w:t>
      </w:r>
      <w:r w:rsidR="00CE173A" w:rsidRPr="00CE173A">
        <w:rPr>
          <w:rFonts w:ascii="Times New Roman" w:eastAsia="Times New Roman" w:hAnsi="Times New Roman"/>
        </w:rPr>
        <w:t>Artinya, perubahan suatu pernyataan ke dalam bentuk negatif tidak memengaruhi keberadaan maupun kebenaran praanggapan yang terkandung di dalamnya</w:t>
      </w:r>
      <w:r w:rsidR="00CE173A">
        <w:rPr>
          <w:rFonts w:ascii="Times New Roman" w:eastAsia="Times New Roman" w:hAnsi="Times New Roman"/>
        </w:rPr>
        <w:t xml:space="preserve">. </w:t>
      </w:r>
      <w:r>
        <w:rPr>
          <w:rFonts w:ascii="Times New Roman" w:eastAsia="Times New Roman" w:hAnsi="Times New Roman"/>
        </w:rPr>
        <w:t xml:space="preserve">Dalam penelitian ini, objek yang dikaji adalah praanggapan yang muncul dalam podcast YouTube. Menurut Baskoro (dalam </w:t>
      </w:r>
      <w:r>
        <w:rPr>
          <w:rFonts w:ascii="Times New Roman" w:eastAsia="Times New Roman" w:hAnsi="Times New Roman"/>
          <w:color w:val="000000"/>
        </w:rPr>
        <w:t>Mubarok et al. (2024)</w:t>
      </w:r>
      <w:r>
        <w:rPr>
          <w:rFonts w:ascii="Times New Roman" w:eastAsia="Times New Roman" w:hAnsi="Times New Roman"/>
        </w:rPr>
        <w:t xml:space="preserve">:175), </w:t>
      </w:r>
      <w:proofErr w:type="spellStart"/>
      <w:r w:rsidR="00CE173A" w:rsidRPr="00CE173A">
        <w:rPr>
          <w:rFonts w:ascii="Times New Roman" w:eastAsia="Times New Roman" w:hAnsi="Times New Roman"/>
        </w:rPr>
        <w:t>YouTube</w:t>
      </w:r>
      <w:proofErr w:type="spellEnd"/>
      <w:r w:rsidR="00CE173A" w:rsidRPr="00CE173A">
        <w:rPr>
          <w:rFonts w:ascii="Times New Roman" w:eastAsia="Times New Roman" w:hAnsi="Times New Roman"/>
        </w:rPr>
        <w:t xml:space="preserve"> dapat dipahami sebagai media berbasis internet yang menyediakan ruang bagi pengguna untuk mengunggah, mengunduh, serta mendistribusikan video digital kepada khalayak yang lebih luas</w:t>
      </w:r>
      <w:r>
        <w:rPr>
          <w:rFonts w:ascii="Times New Roman" w:eastAsia="Times New Roman" w:hAnsi="Times New Roman"/>
        </w:rPr>
        <w:t>.</w:t>
      </w:r>
    </w:p>
    <w:p w14:paraId="02AF0B6C" w14:textId="23A87622" w:rsidR="001B0B49" w:rsidRDefault="001B0B49" w:rsidP="000B1470">
      <w:pPr>
        <w:spacing w:line="360" w:lineRule="auto"/>
        <w:ind w:firstLine="720"/>
        <w:jc w:val="both"/>
        <w:rPr>
          <w:rFonts w:ascii="Times New Roman" w:eastAsia="Times New Roman" w:hAnsi="Times New Roman"/>
        </w:rPr>
      </w:pPr>
      <w:r>
        <w:rPr>
          <w:rFonts w:ascii="Times New Roman" w:eastAsia="Times New Roman" w:hAnsi="Times New Roman"/>
        </w:rPr>
        <w:t xml:space="preserve">Judul “Implikatur dan Praanggapan pada Podcast Raditya Dika ‘Abe Cekut Jadi Host Podcast’: Kajian Pragmatik” dipandang layak untuk diteliti karena berkaitan dengan </w:t>
      </w:r>
      <w:r>
        <w:rPr>
          <w:rFonts w:ascii="Times New Roman" w:eastAsia="Times New Roman" w:hAnsi="Times New Roman"/>
        </w:rPr>
        <w:lastRenderedPageBreak/>
        <w:t xml:space="preserve">fenomena penggunaan bahasa dalam media digital yang terus berkembang, terutama pada platform YouTube melalui konten podcast. </w:t>
      </w:r>
      <w:r w:rsidR="00CE173A">
        <w:rPr>
          <w:rFonts w:ascii="Times New Roman" w:eastAsia="Times New Roman" w:hAnsi="Times New Roman"/>
        </w:rPr>
        <w:t>P</w:t>
      </w:r>
      <w:r w:rsidR="00CE173A" w:rsidRPr="00CE173A">
        <w:rPr>
          <w:rFonts w:ascii="Times New Roman" w:eastAsia="Times New Roman" w:hAnsi="Times New Roman"/>
        </w:rPr>
        <w:t xml:space="preserve">enggunaan, </w:t>
      </w:r>
      <w:proofErr w:type="spellStart"/>
      <w:r w:rsidR="00CE173A" w:rsidRPr="00CE173A">
        <w:rPr>
          <w:rFonts w:ascii="Times New Roman" w:eastAsia="Times New Roman" w:hAnsi="Times New Roman"/>
        </w:rPr>
        <w:t>podcast</w:t>
      </w:r>
      <w:proofErr w:type="spellEnd"/>
      <w:r w:rsidR="00CE173A" w:rsidRPr="00CE173A">
        <w:rPr>
          <w:rFonts w:ascii="Times New Roman" w:eastAsia="Times New Roman" w:hAnsi="Times New Roman"/>
        </w:rPr>
        <w:t xml:space="preserve"> menampilkan pola komunikasi yang umumnya berlangsung secara santai, interaktif, dan tidak selalu tersusun secara sistematis, sehingga tuturan yang dihasilkan sering kali memuat makna yang tidak disampaikan secara langsung. Keadaan tersebut menjadikan kajian pragmatik, terutama </w:t>
      </w:r>
      <w:proofErr w:type="spellStart"/>
      <w:r w:rsidR="00CE173A" w:rsidRPr="00CE173A">
        <w:rPr>
          <w:rFonts w:ascii="Times New Roman" w:eastAsia="Times New Roman" w:hAnsi="Times New Roman"/>
        </w:rPr>
        <w:t>implikatur</w:t>
      </w:r>
      <w:proofErr w:type="spellEnd"/>
      <w:r w:rsidR="00CE173A" w:rsidRPr="00CE173A">
        <w:rPr>
          <w:rFonts w:ascii="Times New Roman" w:eastAsia="Times New Roman" w:hAnsi="Times New Roman"/>
        </w:rPr>
        <w:t xml:space="preserve"> dan praanggapan, relevan untuk digunakan dalam mengungkap maksud yang tersirat di balik ujaran penutur</w:t>
      </w:r>
      <w:r>
        <w:rPr>
          <w:rFonts w:ascii="Times New Roman" w:eastAsia="Times New Roman" w:hAnsi="Times New Roman"/>
        </w:rPr>
        <w:t xml:space="preserve">. Di sisi lain, kedekatan podcast dengan kehidupan sehari-hari masyarakat juga menjadikan penelitian ini penting, karena dapat memberikan gambaran mengenai bagaimana makna dipahami dalam konteks komunikasi yang lebih natural. </w:t>
      </w:r>
    </w:p>
    <w:p w14:paraId="1055D07B" w14:textId="44EF781F" w:rsidR="001B0B49" w:rsidRDefault="001B0B49" w:rsidP="00460346">
      <w:pPr>
        <w:spacing w:line="360" w:lineRule="auto"/>
        <w:jc w:val="both"/>
        <w:rPr>
          <w:rFonts w:ascii="Times New Roman" w:eastAsia="Times New Roman" w:hAnsi="Times New Roman"/>
        </w:rPr>
      </w:pPr>
      <w:r>
        <w:rPr>
          <w:rFonts w:ascii="Times New Roman" w:eastAsia="Times New Roman" w:hAnsi="Times New Roman"/>
        </w:rPr>
        <w:t xml:space="preserve">Penelitian ini memiliki keterkaitan dengan penelitian yang dilakukan oleh Nasrul dan Abdul Kifli Alwi yang berjudul “Praanggapan dan Entailment dalam Podcast YouTube Najwa Shihab Bersama ‘Prabowo Subianto Bicara Gagasan’ (Kajian Pragmatik)” </w:t>
      </w:r>
      <w:r>
        <w:rPr>
          <w:rFonts w:ascii="Times New Roman" w:eastAsia="Times New Roman" w:hAnsi="Times New Roman"/>
          <w:color w:val="000000"/>
        </w:rPr>
        <w:t xml:space="preserve">(Kifli Alwi, 2025). </w:t>
      </w:r>
      <w:r w:rsidR="00CE173A" w:rsidRPr="00CE173A">
        <w:rPr>
          <w:rFonts w:ascii="Times New Roman" w:eastAsia="Times New Roman" w:hAnsi="Times New Roman"/>
        </w:rPr>
        <w:t xml:space="preserve">Penelitian tersebut menganalisis penggunaan praanggapan dalam tuturan </w:t>
      </w:r>
      <w:proofErr w:type="spellStart"/>
      <w:r w:rsidR="00CE173A" w:rsidRPr="00CE173A">
        <w:rPr>
          <w:rFonts w:ascii="Times New Roman" w:eastAsia="Times New Roman" w:hAnsi="Times New Roman"/>
        </w:rPr>
        <w:t>podcast</w:t>
      </w:r>
      <w:proofErr w:type="spellEnd"/>
      <w:r w:rsidR="00CE173A" w:rsidRPr="00CE173A">
        <w:rPr>
          <w:rFonts w:ascii="Times New Roman" w:eastAsia="Times New Roman" w:hAnsi="Times New Roman"/>
        </w:rPr>
        <w:t xml:space="preserve"> dengan menggunakan pendekatan pragmatik dan menunjukkan bahwa praanggapan berfungsi dalam menyampaikan maksud tertentu yang selaras dengan konteks pembicaraan</w:t>
      </w:r>
      <w:r>
        <w:rPr>
          <w:rFonts w:ascii="Times New Roman" w:eastAsia="Times New Roman" w:hAnsi="Times New Roman"/>
        </w:rPr>
        <w:t xml:space="preserve">. Persamaan dengan penelitian yang akan dilakukan terletak pada penggunaan objek berupa podcast serta pendekatan pragmatik yang digunakan. Adapun perbedaannya, </w:t>
      </w:r>
      <w:r>
        <w:rPr>
          <w:rFonts w:ascii="Times New Roman" w:eastAsia="Times New Roman" w:hAnsi="Times New Roman"/>
        </w:rPr>
        <w:t>penelitian ini tidak hanya berfokus pada praanggapan, tetapi juga mengkaji implikatur, serta menggunakan objek podcast yang bersifat lebih santai dan humoris, sehingga berpotensi menghasilkan temuan yang lebih beragam terkait makna tersirat dalam tuturan.</w:t>
      </w:r>
    </w:p>
    <w:p w14:paraId="6480B085" w14:textId="77777777" w:rsidR="00DD1135" w:rsidRPr="00E44349" w:rsidRDefault="00DD1135" w:rsidP="00507F41">
      <w:pPr>
        <w:pStyle w:val="E-JOURNALHeading1"/>
        <w:spacing w:before="0" w:after="0"/>
        <w:contextualSpacing/>
        <w:jc w:val="both"/>
        <w:rPr>
          <w:sz w:val="24"/>
          <w:szCs w:val="24"/>
          <w:lang w:val="id-ID"/>
        </w:rPr>
      </w:pPr>
    </w:p>
    <w:p w14:paraId="4E90BABB" w14:textId="77777777" w:rsidR="00460346" w:rsidRDefault="00460346" w:rsidP="00507F41">
      <w:pPr>
        <w:pStyle w:val="E-JOURNALHeading1"/>
        <w:spacing w:before="0" w:after="0"/>
        <w:contextualSpacing/>
        <w:jc w:val="both"/>
        <w:rPr>
          <w:sz w:val="24"/>
          <w:szCs w:val="24"/>
          <w:lang w:val="id-ID"/>
        </w:rPr>
      </w:pPr>
    </w:p>
    <w:p w14:paraId="5ED8CF3A" w14:textId="77777777" w:rsidR="00DF499A" w:rsidRDefault="00DF499A" w:rsidP="00507F41">
      <w:pPr>
        <w:pStyle w:val="E-JOURNALHeading1"/>
        <w:spacing w:before="0" w:after="0"/>
        <w:contextualSpacing/>
        <w:jc w:val="both"/>
        <w:rPr>
          <w:sz w:val="24"/>
          <w:szCs w:val="24"/>
          <w:lang w:val="id-ID"/>
        </w:rPr>
      </w:pPr>
    </w:p>
    <w:p w14:paraId="4E10C688" w14:textId="3E92CB9F" w:rsidR="00460346" w:rsidRDefault="00460346" w:rsidP="00A32901">
      <w:pPr>
        <w:pStyle w:val="E-JOURNALHeading1"/>
        <w:keepNext/>
        <w:spacing w:before="0" w:after="0"/>
        <w:contextualSpacing/>
        <w:jc w:val="both"/>
        <w:rPr>
          <w:sz w:val="24"/>
          <w:szCs w:val="24"/>
          <w:lang w:val="id-ID"/>
        </w:rPr>
      </w:pPr>
      <w:r>
        <w:rPr>
          <w:sz w:val="24"/>
          <w:szCs w:val="24"/>
          <w:lang w:val="id-ID"/>
        </w:rPr>
        <w:t>METODE PENELITIAN</w:t>
      </w:r>
    </w:p>
    <w:p w14:paraId="4CD1C53B" w14:textId="77777777" w:rsidR="00460346" w:rsidRDefault="00460346" w:rsidP="003D7919">
      <w:pPr>
        <w:spacing w:line="360" w:lineRule="auto"/>
        <w:ind w:firstLine="630"/>
        <w:jc w:val="both"/>
        <w:rPr>
          <w:rFonts w:ascii="Times New Roman" w:eastAsia="Times New Roman" w:hAnsi="Times New Roman"/>
        </w:rPr>
      </w:pPr>
      <w:r>
        <w:rPr>
          <w:rFonts w:ascii="Times New Roman" w:eastAsia="Times New Roman" w:hAnsi="Times New Roman"/>
        </w:rPr>
        <w:t>Penelitian ini menggunakan pendekatan kualitatif dengan jenis penelitian deskriptif. Pendekatan ini digunakan karena penelitian bertujuan untuk memahami dan mendeskripsikan fenomena kebahasaan berupa implikatur dan praanggapan dalam percakapan secara mendalam berdasarkan konteks tuturan. Dalam kajian pragmatik, makna tidak hanya dilihat dari ujaran secara literal, tetapi juga dari konteks yang melatarbelakangi tuturan tersebut. Hal ini sejalan dengan penelitian yang menyatakan bahwa analisis implikatur dan praanggapan dilakukan melalui pendekatan kualitatif deskriptif untuk mengungkap makna tersirat dalam tuturan.</w:t>
      </w:r>
    </w:p>
    <w:p w14:paraId="268847E5" w14:textId="77777777" w:rsidR="00460346" w:rsidRDefault="00460346" w:rsidP="000B1470">
      <w:pPr>
        <w:spacing w:line="360" w:lineRule="auto"/>
        <w:ind w:firstLine="630"/>
        <w:jc w:val="both"/>
        <w:rPr>
          <w:rFonts w:ascii="Times New Roman" w:eastAsia="Times New Roman" w:hAnsi="Times New Roman"/>
        </w:rPr>
      </w:pPr>
      <w:r>
        <w:rPr>
          <w:rFonts w:ascii="Times New Roman" w:eastAsia="Times New Roman" w:hAnsi="Times New Roman"/>
        </w:rPr>
        <w:t xml:space="preserve">Objek penelitian ini adalah tuturan dalam video podcast YouTube berjudul “Abe Cekut Jadi Host Podcast” pada kanal Raditya Dika. Data penelitian berupa percakapan antara penutur dan narasumber dalam video tersebut. Teknik pengumpulan data dilakukan dengan metode simak dan catat, yaitu menonton video secara berulang, menyimak percakapan, dan mencatat tuturan yang mengandung implikatur dan </w:t>
      </w:r>
      <w:r>
        <w:rPr>
          <w:rFonts w:ascii="Times New Roman" w:eastAsia="Times New Roman" w:hAnsi="Times New Roman"/>
        </w:rPr>
        <w:lastRenderedPageBreak/>
        <w:t xml:space="preserve">praanggapan. Metode ini banyak digunakan dalam penelitian pragmatik, khususnya dalam analisis percakapan pada media seperti film, pembelajaran, maupun konten YouTube </w:t>
      </w:r>
      <w:r>
        <w:rPr>
          <w:rFonts w:ascii="Times New Roman" w:eastAsia="Times New Roman" w:hAnsi="Times New Roman"/>
          <w:color w:val="000000"/>
        </w:rPr>
        <w:t>(Herowati &amp; Ahmadi, 2025).</w:t>
      </w:r>
    </w:p>
    <w:p w14:paraId="553ADF67" w14:textId="31C1D1C4" w:rsidR="00460346" w:rsidRDefault="00460346" w:rsidP="00460346">
      <w:pPr>
        <w:spacing w:line="360" w:lineRule="auto"/>
        <w:jc w:val="both"/>
        <w:rPr>
          <w:rFonts w:ascii="Times New Roman" w:eastAsia="Times New Roman" w:hAnsi="Times New Roman"/>
        </w:rPr>
      </w:pPr>
      <w:r>
        <w:rPr>
          <w:rFonts w:ascii="Times New Roman" w:eastAsia="Times New Roman" w:hAnsi="Times New Roman"/>
        </w:rPr>
        <w:t>Analisis data dilakukan dengan pendekatan pragmatik untuk mengidentifikasi jenis dan makna implikatur serta praanggapan dalam tuturan. Tahapan analisis meliputi reduksi data, penyajian data, dan penarikan</w:t>
      </w:r>
      <w:r w:rsidR="00DF499A">
        <w:rPr>
          <w:rFonts w:ascii="Times New Roman" w:eastAsia="Times New Roman" w:hAnsi="Times New Roman"/>
        </w:rPr>
        <w:t xml:space="preserve"> </w:t>
      </w:r>
      <w:r>
        <w:rPr>
          <w:rFonts w:ascii="Times New Roman" w:eastAsia="Times New Roman" w:hAnsi="Times New Roman"/>
        </w:rPr>
        <w:t xml:space="preserve">kesimpulan. Pendekatan ini sejalan dengan penelitian-penelitian terbaru yang menunjukkan bahwa implikatur digunakan untuk menyampaikan makna tersirat, sedangkan praanggapan berfungsi sebagai asumsi yang telah dianggap benar dalam percakapan </w:t>
      </w:r>
      <w:r>
        <w:rPr>
          <w:rFonts w:ascii="Times New Roman" w:eastAsia="Times New Roman" w:hAnsi="Times New Roman"/>
          <w:color w:val="000000"/>
        </w:rPr>
        <w:t>(Mardliyah, 2021)</w:t>
      </w:r>
    </w:p>
    <w:p w14:paraId="22DF2785" w14:textId="77777777" w:rsidR="00821842" w:rsidRPr="00E44349" w:rsidRDefault="00821842" w:rsidP="00507F41">
      <w:pPr>
        <w:pStyle w:val="E-JOURNALBody"/>
        <w:contextualSpacing/>
        <w:rPr>
          <w:iCs/>
          <w:sz w:val="24"/>
        </w:rPr>
      </w:pPr>
    </w:p>
    <w:p w14:paraId="5D81D3D0" w14:textId="6712D93A" w:rsidR="00460346" w:rsidRPr="00DF499A" w:rsidRDefault="00DD1135" w:rsidP="00DF499A">
      <w:pPr>
        <w:pStyle w:val="E-JOURNALHeading1"/>
        <w:spacing w:before="0" w:after="0"/>
        <w:contextualSpacing/>
        <w:jc w:val="both"/>
        <w:rPr>
          <w:sz w:val="24"/>
          <w:szCs w:val="24"/>
          <w:lang w:val="id-ID"/>
        </w:rPr>
      </w:pPr>
      <w:r w:rsidRPr="00E44349">
        <w:rPr>
          <w:sz w:val="24"/>
          <w:szCs w:val="24"/>
          <w:lang w:val="id-ID"/>
        </w:rPr>
        <w:t>HASIL DAN PEMBAHASAN</w:t>
      </w:r>
    </w:p>
    <w:p w14:paraId="36C2BA52" w14:textId="14C9C6FF" w:rsidR="007C2FBB" w:rsidRPr="007C2FBB" w:rsidRDefault="007C2FBB" w:rsidP="007C2FBB">
      <w:pPr>
        <w:pStyle w:val="DaftarParagraf"/>
        <w:numPr>
          <w:ilvl w:val="0"/>
          <w:numId w:val="2"/>
        </w:numPr>
        <w:spacing w:line="360" w:lineRule="auto"/>
        <w:jc w:val="both"/>
      </w:pPr>
      <w:r w:rsidRPr="007C2FBB">
        <w:t xml:space="preserve">Hasil </w:t>
      </w:r>
      <w:proofErr w:type="spellStart"/>
      <w:r w:rsidRPr="007C2FBB">
        <w:t>Penelitian</w:t>
      </w:r>
      <w:proofErr w:type="spellEnd"/>
    </w:p>
    <w:p w14:paraId="6772A5BE"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​Analisis data terhadap fragmen percakapan dalam </w:t>
      </w:r>
      <w:proofErr w:type="spellStart"/>
      <w:r w:rsidRPr="00930BA9">
        <w:rPr>
          <w:rFonts w:ascii="Times New Roman" w:hAnsi="Times New Roman"/>
        </w:rPr>
        <w:t>podcast</w:t>
      </w:r>
      <w:proofErr w:type="spellEnd"/>
      <w:r w:rsidRPr="00930BA9">
        <w:rPr>
          <w:rFonts w:ascii="Times New Roman" w:hAnsi="Times New Roman"/>
        </w:rPr>
        <w:t xml:space="preserve"> bertajuk “</w:t>
      </w:r>
      <w:proofErr w:type="spellStart"/>
      <w:r w:rsidRPr="00930BA9">
        <w:rPr>
          <w:rFonts w:ascii="Times New Roman" w:hAnsi="Times New Roman"/>
        </w:rPr>
        <w:t>Abe</w:t>
      </w:r>
      <w:proofErr w:type="spellEnd"/>
      <w:r w:rsidRPr="00930BA9">
        <w:rPr>
          <w:rFonts w:ascii="Times New Roman" w:hAnsi="Times New Roman"/>
        </w:rPr>
        <w:t xml:space="preserve"> Cekut Jadi </w:t>
      </w:r>
      <w:proofErr w:type="spellStart"/>
      <w:r w:rsidRPr="00930BA9">
        <w:rPr>
          <w:rFonts w:ascii="Times New Roman" w:hAnsi="Times New Roman"/>
        </w:rPr>
        <w:t>Host</w:t>
      </w:r>
      <w:proofErr w:type="spellEnd"/>
      <w:r w:rsidRPr="00930BA9">
        <w:rPr>
          <w:rFonts w:ascii="Times New Roman" w:hAnsi="Times New Roman"/>
        </w:rPr>
        <w:t xml:space="preserve"> </w:t>
      </w:r>
      <w:proofErr w:type="spellStart"/>
      <w:r w:rsidRPr="00930BA9">
        <w:rPr>
          <w:rFonts w:ascii="Times New Roman" w:hAnsi="Times New Roman"/>
        </w:rPr>
        <w:t>Podcast</w:t>
      </w:r>
      <w:proofErr w:type="spellEnd"/>
      <w:r w:rsidRPr="00930BA9">
        <w:rPr>
          <w:rFonts w:ascii="Times New Roman" w:hAnsi="Times New Roman"/>
        </w:rPr>
        <w:t xml:space="preserve">” di kanal </w:t>
      </w:r>
      <w:proofErr w:type="spellStart"/>
      <w:r w:rsidRPr="00930BA9">
        <w:rPr>
          <w:rFonts w:ascii="Times New Roman" w:hAnsi="Times New Roman"/>
        </w:rPr>
        <w:t>YouTube</w:t>
      </w:r>
      <w:proofErr w:type="spellEnd"/>
      <w:r w:rsidRPr="00930BA9">
        <w:rPr>
          <w:rFonts w:ascii="Times New Roman" w:hAnsi="Times New Roman"/>
        </w:rPr>
        <w:t xml:space="preserve"> Raditya Dika menunjukkan adanya fenomena pragmatik yang representatif, khususnya bentuk </w:t>
      </w:r>
      <w:proofErr w:type="spellStart"/>
      <w:r w:rsidRPr="00930BA9">
        <w:rPr>
          <w:rFonts w:ascii="Times New Roman" w:hAnsi="Times New Roman"/>
        </w:rPr>
        <w:t>implikatur</w:t>
      </w:r>
      <w:proofErr w:type="spellEnd"/>
      <w:r w:rsidRPr="00930BA9">
        <w:rPr>
          <w:rFonts w:ascii="Times New Roman" w:hAnsi="Times New Roman"/>
        </w:rPr>
        <w:t xml:space="preserve"> dan praanggapan. Data penelitian ini diidentifikasi dan dikaji berdasarkan cuplikan dialog yang dilengkapi dengan penanda waktu (</w:t>
      </w:r>
      <w:proofErr w:type="spellStart"/>
      <w:r w:rsidRPr="00930BA9">
        <w:rPr>
          <w:rFonts w:ascii="Times New Roman" w:hAnsi="Times New Roman"/>
        </w:rPr>
        <w:t>timestamp</w:t>
      </w:r>
      <w:proofErr w:type="spellEnd"/>
      <w:r w:rsidRPr="00930BA9">
        <w:rPr>
          <w:rFonts w:ascii="Times New Roman" w:hAnsi="Times New Roman"/>
        </w:rPr>
        <w:t>) pemunculannya dalam video.</w:t>
      </w:r>
    </w:p>
    <w:p w14:paraId="344D4E94" w14:textId="77777777" w:rsidR="007C2FBB" w:rsidRPr="007C2FBB" w:rsidRDefault="007C2FBB" w:rsidP="007C2FBB">
      <w:pPr>
        <w:pStyle w:val="DaftarParagraf"/>
        <w:numPr>
          <w:ilvl w:val="0"/>
          <w:numId w:val="3"/>
        </w:numPr>
        <w:spacing w:line="360" w:lineRule="auto"/>
        <w:jc w:val="both"/>
      </w:pPr>
      <w:r w:rsidRPr="007C2FBB">
        <w:t>​</w:t>
      </w:r>
      <w:proofErr w:type="spellStart"/>
      <w:r w:rsidRPr="007C2FBB">
        <w:t>Implikatur</w:t>
      </w:r>
      <w:proofErr w:type="spellEnd"/>
    </w:p>
    <w:p w14:paraId="14CC5477"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Temuan penelitian mengindikasikan klasifikasi </w:t>
      </w:r>
      <w:proofErr w:type="spellStart"/>
      <w:r w:rsidRPr="00930BA9">
        <w:rPr>
          <w:rFonts w:ascii="Times New Roman" w:hAnsi="Times New Roman"/>
        </w:rPr>
        <w:t>implikatur</w:t>
      </w:r>
      <w:proofErr w:type="spellEnd"/>
      <w:r w:rsidRPr="00930BA9">
        <w:rPr>
          <w:rFonts w:ascii="Times New Roman" w:hAnsi="Times New Roman"/>
        </w:rPr>
        <w:t xml:space="preserve"> ke dalam dua kategori, yakni </w:t>
      </w:r>
      <w:proofErr w:type="spellStart"/>
      <w:r w:rsidRPr="00930BA9">
        <w:rPr>
          <w:rFonts w:ascii="Times New Roman" w:hAnsi="Times New Roman"/>
        </w:rPr>
        <w:t>implikatur</w:t>
      </w:r>
      <w:proofErr w:type="spellEnd"/>
      <w:r w:rsidRPr="00930BA9">
        <w:rPr>
          <w:rFonts w:ascii="Times New Roman" w:hAnsi="Times New Roman"/>
        </w:rPr>
        <w:t xml:space="preserve"> percakapan umum dan </w:t>
      </w:r>
      <w:proofErr w:type="spellStart"/>
      <w:r w:rsidRPr="00930BA9">
        <w:rPr>
          <w:rFonts w:ascii="Times New Roman" w:hAnsi="Times New Roman"/>
        </w:rPr>
        <w:t>implikatur</w:t>
      </w:r>
      <w:proofErr w:type="spellEnd"/>
      <w:r w:rsidRPr="00930BA9">
        <w:rPr>
          <w:rFonts w:ascii="Times New Roman" w:hAnsi="Times New Roman"/>
        </w:rPr>
        <w:t xml:space="preserve"> percakapan khusus.</w:t>
      </w:r>
    </w:p>
    <w:p w14:paraId="7DD124C1"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​Bentuk </w:t>
      </w:r>
      <w:proofErr w:type="spellStart"/>
      <w:r w:rsidRPr="00930BA9">
        <w:rPr>
          <w:rFonts w:ascii="Times New Roman" w:hAnsi="Times New Roman"/>
        </w:rPr>
        <w:t>implikatur</w:t>
      </w:r>
      <w:proofErr w:type="spellEnd"/>
      <w:r w:rsidRPr="00930BA9">
        <w:rPr>
          <w:rFonts w:ascii="Times New Roman" w:hAnsi="Times New Roman"/>
        </w:rPr>
        <w:t xml:space="preserve"> percakapan umum teridentifikasi dalam interaksi berikut:</w:t>
      </w:r>
    </w:p>
    <w:p w14:paraId="5B7C03E9"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​“Kakak </w:t>
      </w:r>
      <w:proofErr w:type="spellStart"/>
      <w:r w:rsidRPr="00930BA9">
        <w:rPr>
          <w:rFonts w:ascii="Times New Roman" w:hAnsi="Times New Roman"/>
        </w:rPr>
        <w:t>Aca</w:t>
      </w:r>
      <w:proofErr w:type="spellEnd"/>
      <w:r w:rsidRPr="00930BA9">
        <w:rPr>
          <w:rFonts w:ascii="Times New Roman" w:hAnsi="Times New Roman"/>
        </w:rPr>
        <w:t xml:space="preserve"> umur lima?” – “</w:t>
      </w:r>
      <w:proofErr w:type="spellStart"/>
      <w:r w:rsidRPr="00930BA9">
        <w:rPr>
          <w:rFonts w:ascii="Times New Roman" w:hAnsi="Times New Roman"/>
        </w:rPr>
        <w:t>Udah</w:t>
      </w:r>
      <w:proofErr w:type="spellEnd"/>
      <w:r w:rsidRPr="00930BA9">
        <w:rPr>
          <w:rFonts w:ascii="Times New Roman" w:hAnsi="Times New Roman"/>
        </w:rPr>
        <w:t xml:space="preserve">, </w:t>
      </w:r>
      <w:proofErr w:type="spellStart"/>
      <w:r w:rsidRPr="00930BA9">
        <w:rPr>
          <w:rFonts w:ascii="Times New Roman" w:hAnsi="Times New Roman"/>
        </w:rPr>
        <w:t>udah</w:t>
      </w:r>
      <w:proofErr w:type="spellEnd"/>
      <w:r w:rsidRPr="00930BA9">
        <w:rPr>
          <w:rFonts w:ascii="Times New Roman" w:hAnsi="Times New Roman"/>
        </w:rPr>
        <w:t xml:space="preserve"> mau lima.” (menit 00:46)</w:t>
      </w:r>
    </w:p>
    <w:p w14:paraId="3FAEEEF7"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​Dialog di atas berlangsung pada segmen awal interaksi saat penutur mendiskusikan usia anak dalam situasi yang santai. Secara </w:t>
      </w:r>
      <w:proofErr w:type="spellStart"/>
      <w:r w:rsidRPr="00930BA9">
        <w:rPr>
          <w:rFonts w:ascii="Times New Roman" w:hAnsi="Times New Roman"/>
        </w:rPr>
        <w:t>eksisiti</w:t>
      </w:r>
      <w:proofErr w:type="spellEnd"/>
      <w:r w:rsidRPr="00930BA9">
        <w:rPr>
          <w:rFonts w:ascii="Times New Roman" w:hAnsi="Times New Roman"/>
        </w:rPr>
        <w:t xml:space="preserve"> atau tersurat, tuturan tersebut menginformasikan bahwa usia anak yang dimaksud telah mendekati angka lima tahun. Namun, secara implisit atau tersirat, terdapat makna kontekstual bahwa usia anak tersebut sebenarnya belum genap atau mencapai lima tahun, melainkan masih berada dalam rentang fase transisi dari usia empat tahun menuju lima tahun. Fenomena ini dikategorikan sebagai </w:t>
      </w:r>
      <w:proofErr w:type="spellStart"/>
      <w:r w:rsidRPr="00930BA9">
        <w:rPr>
          <w:rFonts w:ascii="Times New Roman" w:hAnsi="Times New Roman"/>
        </w:rPr>
        <w:t>implikatur</w:t>
      </w:r>
      <w:proofErr w:type="spellEnd"/>
      <w:r w:rsidRPr="00930BA9">
        <w:rPr>
          <w:rFonts w:ascii="Times New Roman" w:hAnsi="Times New Roman"/>
        </w:rPr>
        <w:t xml:space="preserve"> percakapan umum karena makna konseptual di balik tuturan dapat langsung diinterpretasikan dan dipahami secara langsung oleh mitra tutur tanpa ketergantungan pada latar belakang konteks yang spesifik.</w:t>
      </w:r>
    </w:p>
    <w:p w14:paraId="35125418"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Pemaknaan tersebut didasarkan pada konvensi atau kebiasaan penggunaan bahasa dalam interaksi sehari-hari yang telah dipahami bersama secara </w:t>
      </w:r>
      <w:proofErr w:type="spellStart"/>
      <w:r w:rsidRPr="00930BA9">
        <w:rPr>
          <w:rFonts w:ascii="Times New Roman" w:hAnsi="Times New Roman"/>
        </w:rPr>
        <w:t>mutual</w:t>
      </w:r>
      <w:proofErr w:type="spellEnd"/>
      <w:r w:rsidRPr="00930BA9">
        <w:rPr>
          <w:rFonts w:ascii="Times New Roman" w:hAnsi="Times New Roman"/>
        </w:rPr>
        <w:t xml:space="preserve"> oleh penutur dan mitra tutur.</w:t>
      </w:r>
    </w:p>
    <w:p w14:paraId="1B30F8CF"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​Sementara itu, </w:t>
      </w:r>
      <w:proofErr w:type="spellStart"/>
      <w:r w:rsidRPr="00930BA9">
        <w:rPr>
          <w:rFonts w:ascii="Times New Roman" w:hAnsi="Times New Roman"/>
        </w:rPr>
        <w:t>implikatur</w:t>
      </w:r>
      <w:proofErr w:type="spellEnd"/>
      <w:r w:rsidRPr="00930BA9">
        <w:rPr>
          <w:rFonts w:ascii="Times New Roman" w:hAnsi="Times New Roman"/>
        </w:rPr>
        <w:t xml:space="preserve"> percakapan khusus teridentifikasi pada fragmen dialog berikut:</w:t>
      </w:r>
    </w:p>
    <w:p w14:paraId="40C5D9BE"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​“Ini capek, Mas. Serius. Capek banget ini.” (menit 12:27)</w:t>
      </w:r>
    </w:p>
    <w:p w14:paraId="013F1EE0"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​Kutipan dialog di atas muncul ketika topik pembahasan beralih pada dinamika perilaku </w:t>
      </w:r>
      <w:proofErr w:type="spellStart"/>
      <w:r w:rsidRPr="00930BA9">
        <w:rPr>
          <w:rFonts w:ascii="Times New Roman" w:hAnsi="Times New Roman"/>
        </w:rPr>
        <w:t>Abe</w:t>
      </w:r>
      <w:proofErr w:type="spellEnd"/>
      <w:r w:rsidRPr="00930BA9">
        <w:rPr>
          <w:rFonts w:ascii="Times New Roman" w:hAnsi="Times New Roman"/>
        </w:rPr>
        <w:t xml:space="preserve"> yang sangat aktif, yang kemudian disertai dengan kelakar mengenai gagasan </w:t>
      </w:r>
      <w:r w:rsidRPr="00930BA9">
        <w:rPr>
          <w:rFonts w:ascii="Times New Roman" w:hAnsi="Times New Roman"/>
        </w:rPr>
        <w:lastRenderedPageBreak/>
        <w:t xml:space="preserve">“pertukaran anak”. Secara </w:t>
      </w:r>
      <w:proofErr w:type="spellStart"/>
      <w:r w:rsidRPr="00930BA9">
        <w:rPr>
          <w:rFonts w:ascii="Times New Roman" w:hAnsi="Times New Roman"/>
        </w:rPr>
        <w:t>literal</w:t>
      </w:r>
      <w:proofErr w:type="spellEnd"/>
      <w:r w:rsidRPr="00930BA9">
        <w:rPr>
          <w:rFonts w:ascii="Times New Roman" w:hAnsi="Times New Roman"/>
        </w:rPr>
        <w:t xml:space="preserve"> atau maknawi denotatif, tuturan tersebut sekadar mengekspresikan kondisi fisik penutur yang sedang mengalami kelelahan yang hebat. Akan tetapi, secara implisit, tuturan tersebut menyiratkan sebuah proposisi bahwa anak yang sedang dibicarakan memiliki tingkat aktivitas yang sangat tinggi, sehingga menuntut energi lebih dan memicu rasa lelah bagi orang tuanya.</w:t>
      </w:r>
    </w:p>
    <w:p w14:paraId="4EBA5F84" w14:textId="351D4FCF"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​Konstruksi ini diklasifikasikan ke dalam tipe </w:t>
      </w:r>
      <w:proofErr w:type="spellStart"/>
      <w:r w:rsidRPr="00930BA9">
        <w:rPr>
          <w:rFonts w:ascii="Times New Roman" w:hAnsi="Times New Roman"/>
        </w:rPr>
        <w:t>implikatur</w:t>
      </w:r>
      <w:proofErr w:type="spellEnd"/>
      <w:r w:rsidRPr="00930BA9">
        <w:rPr>
          <w:rFonts w:ascii="Times New Roman" w:hAnsi="Times New Roman"/>
        </w:rPr>
        <w:t xml:space="preserve"> percakapan khusus karena proses pemahamannya sangat terikat pada konteks situasional dari rangkaian percakapan sebelumnya. Tanpa adanya pemahaman yang komprehensif terhadap situasi yang melatarbelakangi kemunculan tuturan tersebut, makna pragmatis atau pesan tersirat yang ingin disampaikan tidak akan dapat ditafsirkan secara akurat.</w:t>
      </w:r>
    </w:p>
    <w:p w14:paraId="5EEF1E32" w14:textId="77777777" w:rsidR="007C2FBB" w:rsidRPr="007C2FBB" w:rsidRDefault="007C2FBB" w:rsidP="007C2FBB">
      <w:pPr>
        <w:pStyle w:val="DaftarParagraf"/>
        <w:numPr>
          <w:ilvl w:val="0"/>
          <w:numId w:val="3"/>
        </w:numPr>
        <w:spacing w:line="360" w:lineRule="auto"/>
        <w:jc w:val="both"/>
      </w:pPr>
      <w:r w:rsidRPr="007C2FBB">
        <w:t>​Praanggapan</w:t>
      </w:r>
    </w:p>
    <w:p w14:paraId="16665CCD"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Selain manifestasi </w:t>
      </w:r>
      <w:proofErr w:type="spellStart"/>
      <w:r w:rsidRPr="00930BA9">
        <w:rPr>
          <w:rFonts w:ascii="Times New Roman" w:hAnsi="Times New Roman"/>
        </w:rPr>
        <w:t>implikatur</w:t>
      </w:r>
      <w:proofErr w:type="spellEnd"/>
      <w:r w:rsidRPr="00930BA9">
        <w:rPr>
          <w:rFonts w:ascii="Times New Roman" w:hAnsi="Times New Roman"/>
        </w:rPr>
        <w:t>, hasil analisis terhadap data penelitian ini juga menunjukkan adanya penggunaan praanggapan (</w:t>
      </w:r>
      <w:proofErr w:type="spellStart"/>
      <w:r w:rsidRPr="00930BA9">
        <w:rPr>
          <w:rFonts w:ascii="Times New Roman" w:hAnsi="Times New Roman"/>
        </w:rPr>
        <w:t>presuposisi</w:t>
      </w:r>
      <w:proofErr w:type="spellEnd"/>
      <w:r w:rsidRPr="00930BA9">
        <w:rPr>
          <w:rFonts w:ascii="Times New Roman" w:hAnsi="Times New Roman"/>
        </w:rPr>
        <w:t xml:space="preserve">), yang secara spesifik mencakup jenis praanggapan </w:t>
      </w:r>
      <w:proofErr w:type="spellStart"/>
      <w:r w:rsidRPr="00930BA9">
        <w:rPr>
          <w:rFonts w:ascii="Times New Roman" w:hAnsi="Times New Roman"/>
        </w:rPr>
        <w:t>eksistensial</w:t>
      </w:r>
      <w:proofErr w:type="spellEnd"/>
      <w:r w:rsidRPr="00930BA9">
        <w:rPr>
          <w:rFonts w:ascii="Times New Roman" w:hAnsi="Times New Roman"/>
        </w:rPr>
        <w:t xml:space="preserve"> dan praanggapan struktural.</w:t>
      </w:r>
    </w:p>
    <w:p w14:paraId="7002E8E1"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​Bentuk praanggapan </w:t>
      </w:r>
      <w:proofErr w:type="spellStart"/>
      <w:r w:rsidRPr="00930BA9">
        <w:rPr>
          <w:rFonts w:ascii="Times New Roman" w:hAnsi="Times New Roman"/>
        </w:rPr>
        <w:t>eksistensial</w:t>
      </w:r>
      <w:proofErr w:type="spellEnd"/>
      <w:r w:rsidRPr="00930BA9">
        <w:rPr>
          <w:rFonts w:ascii="Times New Roman" w:hAnsi="Times New Roman"/>
        </w:rPr>
        <w:t xml:space="preserve"> ditemukan dalam penggalan dialog berikut:</w:t>
      </w:r>
    </w:p>
    <w:p w14:paraId="3AACF9B9"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​“Kamu dapat apa buat ulang tahun yang keempat?” (menit 16:01)</w:t>
      </w:r>
    </w:p>
    <w:p w14:paraId="18F4FCF6"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[6/4, 11:57 AM] .: ​Fragmen dialog tersebut merepresentasi konteks ketika penutur melontarkan pertanyaan mengenai hadiah ulang tahun </w:t>
      </w:r>
      <w:proofErr w:type="spellStart"/>
      <w:r w:rsidRPr="00930BA9">
        <w:rPr>
          <w:rFonts w:ascii="Times New Roman" w:hAnsi="Times New Roman"/>
        </w:rPr>
        <w:t>Abe</w:t>
      </w:r>
      <w:proofErr w:type="spellEnd"/>
      <w:r w:rsidRPr="00930BA9">
        <w:rPr>
          <w:rFonts w:ascii="Times New Roman" w:hAnsi="Times New Roman"/>
        </w:rPr>
        <w:t xml:space="preserve">. Konstruksi tuturan ini mengondisikan adanya asumsi dasar bahwa </w:t>
      </w:r>
      <w:r w:rsidRPr="00930BA9">
        <w:rPr>
          <w:rFonts w:ascii="Times New Roman" w:hAnsi="Times New Roman"/>
        </w:rPr>
        <w:t>momentum atau peristiwa ulang tahun yang keempat tersebut secara faktual telah terjadi. Penutur tidak lagi mengonfirmasi atau mempertanyakan eksistensi peristiwa itu, melainkan langsung mengarahkan fokus interaksi pada substansi pertanyaan lanjutan mengenai hadiah yang diterima.</w:t>
      </w:r>
    </w:p>
    <w:p w14:paraId="0999192D"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​Fenomena ini membuktikan bahwa penutur menempatkan informasi tersebut sebagai sebuah kebenaran yang mutlak dan telah menjadi bagian dari pengetahuan bersama (</w:t>
      </w:r>
      <w:proofErr w:type="spellStart"/>
      <w:r w:rsidRPr="00930BA9">
        <w:rPr>
          <w:rFonts w:ascii="Times New Roman" w:hAnsi="Times New Roman"/>
        </w:rPr>
        <w:t>shared</w:t>
      </w:r>
      <w:proofErr w:type="spellEnd"/>
      <w:r w:rsidRPr="00930BA9">
        <w:rPr>
          <w:rFonts w:ascii="Times New Roman" w:hAnsi="Times New Roman"/>
        </w:rPr>
        <w:t xml:space="preserve"> </w:t>
      </w:r>
      <w:proofErr w:type="spellStart"/>
      <w:r w:rsidRPr="00930BA9">
        <w:rPr>
          <w:rFonts w:ascii="Times New Roman" w:hAnsi="Times New Roman"/>
        </w:rPr>
        <w:t>knowledge</w:t>
      </w:r>
      <w:proofErr w:type="spellEnd"/>
      <w:r w:rsidRPr="00930BA9">
        <w:rPr>
          <w:rFonts w:ascii="Times New Roman" w:hAnsi="Times New Roman"/>
        </w:rPr>
        <w:t xml:space="preserve">). Atas dasar karakteristik tersebut, struktur tuturan ini dikategorikan ke dalam bentuk praanggapan </w:t>
      </w:r>
      <w:proofErr w:type="spellStart"/>
      <w:r w:rsidRPr="00930BA9">
        <w:rPr>
          <w:rFonts w:ascii="Times New Roman" w:hAnsi="Times New Roman"/>
        </w:rPr>
        <w:t>eksistensial</w:t>
      </w:r>
      <w:proofErr w:type="spellEnd"/>
      <w:r w:rsidRPr="00930BA9">
        <w:rPr>
          <w:rFonts w:ascii="Times New Roman" w:hAnsi="Times New Roman"/>
        </w:rPr>
        <w:t>.</w:t>
      </w:r>
    </w:p>
    <w:p w14:paraId="5167827A"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​Sementara itu, praanggapan struktural teridentifikasi pada fragmen dialog berikut:</w:t>
      </w:r>
    </w:p>
    <w:p w14:paraId="0B0565D4"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​“Berarti memang domisili di Samarinda?” (menit 11:04)</w:t>
      </w:r>
    </w:p>
    <w:p w14:paraId="692031E2"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​Dialog di atas muncul ketika arah pembahasan mulai berfokus pada latar belakang spasial atau asal-usul keluarga narasumber. Konstruksi kalimat tanya yang digunakan secara inheren mengandung asumsi awal bahwa narasumber saat ini bertempat tinggal atau berdomisili di Kota Samarinda.</w:t>
      </w:r>
    </w:p>
    <w:p w14:paraId="132689F7"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​Kendati pada interaksi selanjutnya narasumber memberikan klarifikasi serta koreksi bahwa mereka telah berpindah domisili ke Kota Malang, </w:t>
      </w:r>
      <w:proofErr w:type="spellStart"/>
      <w:r w:rsidRPr="00930BA9">
        <w:rPr>
          <w:rFonts w:ascii="Times New Roman" w:hAnsi="Times New Roman"/>
        </w:rPr>
        <w:t>presuposisi</w:t>
      </w:r>
      <w:proofErr w:type="spellEnd"/>
      <w:r w:rsidRPr="00930BA9">
        <w:rPr>
          <w:rFonts w:ascii="Times New Roman" w:hAnsi="Times New Roman"/>
        </w:rPr>
        <w:t xml:space="preserve"> atau asumsi awal tersebut tetap </w:t>
      </w:r>
      <w:proofErr w:type="spellStart"/>
      <w:r w:rsidRPr="00930BA9">
        <w:rPr>
          <w:rFonts w:ascii="Times New Roman" w:hAnsi="Times New Roman"/>
        </w:rPr>
        <w:t>eksis</w:t>
      </w:r>
      <w:proofErr w:type="spellEnd"/>
      <w:r w:rsidRPr="00930BA9">
        <w:rPr>
          <w:rFonts w:ascii="Times New Roman" w:hAnsi="Times New Roman"/>
        </w:rPr>
        <w:t xml:space="preserve"> sebagai implikasi logis dari struktur sintaksis kalimat tanya yang digunakan oleh penutur. Dengan demikian, manifestasi tuturan tersebut secara teoretis termasuk dalam klasifikasi praanggapan struktural.</w:t>
      </w:r>
    </w:p>
    <w:p w14:paraId="48877A8F" w14:textId="77777777" w:rsidR="007C2FBB" w:rsidRPr="00930BA9" w:rsidRDefault="007C2FBB" w:rsidP="007C2FBB">
      <w:pPr>
        <w:spacing w:line="360" w:lineRule="auto"/>
        <w:contextualSpacing/>
        <w:jc w:val="both"/>
        <w:rPr>
          <w:rFonts w:ascii="Times New Roman" w:hAnsi="Times New Roman"/>
        </w:rPr>
      </w:pPr>
    </w:p>
    <w:p w14:paraId="107591C6" w14:textId="190A500A" w:rsidR="007C2FBB" w:rsidRPr="007C2FBB" w:rsidRDefault="007C2FBB" w:rsidP="007C2FBB">
      <w:pPr>
        <w:pStyle w:val="DaftarParagraf"/>
        <w:numPr>
          <w:ilvl w:val="0"/>
          <w:numId w:val="2"/>
        </w:numPr>
        <w:spacing w:line="360" w:lineRule="auto"/>
        <w:jc w:val="both"/>
      </w:pPr>
      <w:r w:rsidRPr="007C2FBB">
        <w:t>​</w:t>
      </w:r>
      <w:proofErr w:type="spellStart"/>
      <w:r w:rsidRPr="007C2FBB">
        <w:t>Pembahasan</w:t>
      </w:r>
      <w:proofErr w:type="spellEnd"/>
    </w:p>
    <w:p w14:paraId="096619E5"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​Temuan empiris dalam penelitian ini menegaskan bahwa dinamika penggunaan bahasa dalam interaksi verbal sehari-hari tidak semata-mata berorientasi pada pemaknaan </w:t>
      </w:r>
      <w:proofErr w:type="spellStart"/>
      <w:r w:rsidRPr="00930BA9">
        <w:rPr>
          <w:rFonts w:ascii="Times New Roman" w:hAnsi="Times New Roman"/>
        </w:rPr>
        <w:t>literal</w:t>
      </w:r>
      <w:proofErr w:type="spellEnd"/>
      <w:r w:rsidRPr="00930BA9">
        <w:rPr>
          <w:rFonts w:ascii="Times New Roman" w:hAnsi="Times New Roman"/>
        </w:rPr>
        <w:t xml:space="preserve"> atau denotatif, melainkan secara resiprokal melibatkan signifikansi makna tersirat serta muatan asumsi yang melandasi tuturan tersebut. Komponen fenomena komunikasi ini terefleksi secara jelas melalui artikulasi </w:t>
      </w:r>
      <w:proofErr w:type="spellStart"/>
      <w:r w:rsidRPr="00930BA9">
        <w:rPr>
          <w:rFonts w:ascii="Times New Roman" w:hAnsi="Times New Roman"/>
        </w:rPr>
        <w:t>implikatur</w:t>
      </w:r>
      <w:proofErr w:type="spellEnd"/>
      <w:r w:rsidRPr="00930BA9">
        <w:rPr>
          <w:rFonts w:ascii="Times New Roman" w:hAnsi="Times New Roman"/>
        </w:rPr>
        <w:t xml:space="preserve"> dan praanggapan dalam korpus data interaksi yang telah dianalisis.</w:t>
      </w:r>
    </w:p>
    <w:p w14:paraId="2CFC2C2D"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​Pada kategori </w:t>
      </w:r>
      <w:proofErr w:type="spellStart"/>
      <w:r w:rsidRPr="00930BA9">
        <w:rPr>
          <w:rFonts w:ascii="Times New Roman" w:hAnsi="Times New Roman"/>
        </w:rPr>
        <w:t>implikatur</w:t>
      </w:r>
      <w:proofErr w:type="spellEnd"/>
      <w:r w:rsidRPr="00930BA9">
        <w:rPr>
          <w:rFonts w:ascii="Times New Roman" w:hAnsi="Times New Roman"/>
        </w:rPr>
        <w:t xml:space="preserve"> percakapan umum, muatan makna kontekstual yang bersifat tersirat dapat diinterpretasikan secara langsung oleh mitra tutur karena distimulasi oleh adanya konvensi atau kesepakatan sosial dalam tata cara berbahasa. Konstruksi ungkapan “</w:t>
      </w:r>
      <w:proofErr w:type="spellStart"/>
      <w:r w:rsidRPr="00930BA9">
        <w:rPr>
          <w:rFonts w:ascii="Times New Roman" w:hAnsi="Times New Roman"/>
        </w:rPr>
        <w:t>udah</w:t>
      </w:r>
      <w:proofErr w:type="spellEnd"/>
      <w:r w:rsidRPr="00930BA9">
        <w:rPr>
          <w:rFonts w:ascii="Times New Roman" w:hAnsi="Times New Roman"/>
        </w:rPr>
        <w:t xml:space="preserve"> mau lima” mengindikasikan bahwa penutur mengaplikasikan prinsip efisiensi berbahasa tanpa harus mengelaborasi deskripsi faktual secara </w:t>
      </w:r>
      <w:proofErr w:type="spellStart"/>
      <w:r w:rsidRPr="00930BA9">
        <w:rPr>
          <w:rFonts w:ascii="Times New Roman" w:hAnsi="Times New Roman"/>
        </w:rPr>
        <w:t>redundan</w:t>
      </w:r>
      <w:proofErr w:type="spellEnd"/>
      <w:r w:rsidRPr="00930BA9">
        <w:rPr>
          <w:rFonts w:ascii="Times New Roman" w:hAnsi="Times New Roman"/>
        </w:rPr>
        <w:t xml:space="preserve">. Mitra tutur dapat dengan stimulan yang minimal mengonstruksi makna tersebut dengan </w:t>
      </w:r>
      <w:proofErr w:type="spellStart"/>
      <w:r w:rsidRPr="00930BA9">
        <w:rPr>
          <w:rFonts w:ascii="Times New Roman" w:hAnsi="Times New Roman"/>
        </w:rPr>
        <w:t>mengaktivasi</w:t>
      </w:r>
      <w:proofErr w:type="spellEnd"/>
      <w:r w:rsidRPr="00930BA9">
        <w:rPr>
          <w:rFonts w:ascii="Times New Roman" w:hAnsi="Times New Roman"/>
        </w:rPr>
        <w:t xml:space="preserve"> basis pengalaman empiris serta skema pengetahuan bersama (</w:t>
      </w:r>
      <w:proofErr w:type="spellStart"/>
      <w:r w:rsidRPr="00930BA9">
        <w:rPr>
          <w:rFonts w:ascii="Times New Roman" w:hAnsi="Times New Roman"/>
        </w:rPr>
        <w:t>shared</w:t>
      </w:r>
      <w:proofErr w:type="spellEnd"/>
      <w:r w:rsidRPr="00930BA9">
        <w:rPr>
          <w:rFonts w:ascii="Times New Roman" w:hAnsi="Times New Roman"/>
        </w:rPr>
        <w:t xml:space="preserve"> </w:t>
      </w:r>
      <w:proofErr w:type="spellStart"/>
      <w:r w:rsidRPr="00930BA9">
        <w:rPr>
          <w:rFonts w:ascii="Times New Roman" w:hAnsi="Times New Roman"/>
        </w:rPr>
        <w:t>knowledge</w:t>
      </w:r>
      <w:proofErr w:type="spellEnd"/>
      <w:r w:rsidRPr="00930BA9">
        <w:rPr>
          <w:rFonts w:ascii="Times New Roman" w:hAnsi="Times New Roman"/>
        </w:rPr>
        <w:t>).</w:t>
      </w:r>
    </w:p>
    <w:p w14:paraId="613786D9"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​Sebaliknya, fenomena </w:t>
      </w:r>
      <w:proofErr w:type="spellStart"/>
      <w:r w:rsidRPr="00930BA9">
        <w:rPr>
          <w:rFonts w:ascii="Times New Roman" w:hAnsi="Times New Roman"/>
        </w:rPr>
        <w:t>implikatur</w:t>
      </w:r>
      <w:proofErr w:type="spellEnd"/>
      <w:r w:rsidRPr="00930BA9">
        <w:rPr>
          <w:rFonts w:ascii="Times New Roman" w:hAnsi="Times New Roman"/>
        </w:rPr>
        <w:t xml:space="preserve"> percakapan khusus memerlukan prasyarat berupa pemahaman yang komprehensif terhadap konteks situasional yang melingkupinya. Artikulasi tuturan “capek banget ini” tidak sekadar memproyeksikan kondisi keletihan </w:t>
      </w:r>
      <w:r w:rsidRPr="00930BA9">
        <w:rPr>
          <w:rFonts w:ascii="Times New Roman" w:hAnsi="Times New Roman"/>
        </w:rPr>
        <w:t xml:space="preserve">fisik secara </w:t>
      </w:r>
      <w:proofErr w:type="spellStart"/>
      <w:r w:rsidRPr="00930BA9">
        <w:rPr>
          <w:rFonts w:ascii="Times New Roman" w:hAnsi="Times New Roman"/>
        </w:rPr>
        <w:t>general</w:t>
      </w:r>
      <w:proofErr w:type="spellEnd"/>
      <w:r w:rsidRPr="00930BA9">
        <w:rPr>
          <w:rFonts w:ascii="Times New Roman" w:hAnsi="Times New Roman"/>
        </w:rPr>
        <w:t xml:space="preserve">, namun secara simultan mengodekan informasi pelengkap mengenai karakteristik atau perangai anak yang sangat aktif. Tanpa adanya internalisasi terhadap konteks </w:t>
      </w:r>
      <w:proofErr w:type="spellStart"/>
      <w:r w:rsidRPr="00930BA9">
        <w:rPr>
          <w:rFonts w:ascii="Times New Roman" w:hAnsi="Times New Roman"/>
        </w:rPr>
        <w:t>sekuen</w:t>
      </w:r>
      <w:proofErr w:type="spellEnd"/>
      <w:r w:rsidRPr="00930BA9">
        <w:rPr>
          <w:rFonts w:ascii="Times New Roman" w:hAnsi="Times New Roman"/>
        </w:rPr>
        <w:t xml:space="preserve"> percakapan yang mendahuluinya, pesan pragmatis tersebut berpotensi besar mengalami distorsi makna atau salah tafsir. Indikasi ini memperkuat tesis bahwa faktor konteks memegang peranan yang sangat krusial dalam keberhasilan proses interpretasi makna sebuah ujaran.</w:t>
      </w:r>
    </w:p>
    <w:p w14:paraId="2A3D1E22"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​Dalam perspektif praanggapan, hasil analisis data memproyeksikan kecenderungan penutur untuk memformulasikan tuturan di atas fondasi asumsi yang diyakini telah disetujui bersama. Melalui praanggapan </w:t>
      </w:r>
      <w:proofErr w:type="spellStart"/>
      <w:r w:rsidRPr="00930BA9">
        <w:rPr>
          <w:rFonts w:ascii="Times New Roman" w:hAnsi="Times New Roman"/>
        </w:rPr>
        <w:t>eksistensial</w:t>
      </w:r>
      <w:proofErr w:type="spellEnd"/>
      <w:r w:rsidRPr="00930BA9">
        <w:rPr>
          <w:rFonts w:ascii="Times New Roman" w:hAnsi="Times New Roman"/>
        </w:rPr>
        <w:t xml:space="preserve">, penutur secara langsung merujuk pada entitas atau keberadaan suatu peristiwa tanpa perlu melakukan verifikasi faktual terlebih dahulu, sehingga proses komunikasi </w:t>
      </w:r>
      <w:proofErr w:type="spellStart"/>
      <w:r w:rsidRPr="00930BA9">
        <w:rPr>
          <w:rFonts w:ascii="Times New Roman" w:hAnsi="Times New Roman"/>
        </w:rPr>
        <w:t>interpersonal</w:t>
      </w:r>
      <w:proofErr w:type="spellEnd"/>
      <w:r w:rsidRPr="00930BA9">
        <w:rPr>
          <w:rFonts w:ascii="Times New Roman" w:hAnsi="Times New Roman"/>
        </w:rPr>
        <w:t xml:space="preserve"> dapat berlangsung secara lebih efisien, taktis, dan tidak repetitif.</w:t>
      </w:r>
    </w:p>
    <w:p w14:paraId="05B9B607"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​Sementara itu, manifestasi praanggapan struktural memperlihatkan bahwa tipologi atau bentuk konstruksi kalimat tertentu memiliki kapasitas untuk mengarahkan munculnya asumsi spesifik secara otomatis, bahkan sebelum respons atau jawaban aktual diberikan oleh mitra tutur memunculkan asumsi tertentu dalam komunikasi. Pertanyaan mengenai domisili di Samarinda menunjukkan bahwa struktur kalimat tanya memiliki kapasitas untuk mencerminkan dugaan awal penutur terhadap suatu </w:t>
      </w:r>
      <w:r w:rsidRPr="00930BA9">
        <w:rPr>
          <w:rFonts w:ascii="Times New Roman" w:hAnsi="Times New Roman"/>
        </w:rPr>
        <w:lastRenderedPageBreak/>
        <w:t>informasi. Meskipun asumsi tersebut tidak selalu selaras dengan fakta riil, keberadaannya tetap memengaruhi alur dan dinamika jalannya komunikasi.</w:t>
      </w:r>
    </w:p>
    <w:p w14:paraId="4088DC72" w14:textId="77777777" w:rsidR="007C2FBB" w:rsidRPr="00930BA9" w:rsidRDefault="007C2FBB" w:rsidP="007C2FBB">
      <w:pPr>
        <w:spacing w:line="360" w:lineRule="auto"/>
        <w:contextualSpacing/>
        <w:jc w:val="both"/>
        <w:rPr>
          <w:rFonts w:ascii="Times New Roman" w:hAnsi="Times New Roman"/>
        </w:rPr>
      </w:pPr>
      <w:r w:rsidRPr="00930BA9">
        <w:rPr>
          <w:rFonts w:ascii="Times New Roman" w:hAnsi="Times New Roman"/>
        </w:rPr>
        <w:t xml:space="preserve">​Secara keseluruhan, hasil penelitian ini menegaskan bahwa </w:t>
      </w:r>
      <w:proofErr w:type="spellStart"/>
      <w:r w:rsidRPr="00930BA9">
        <w:rPr>
          <w:rFonts w:ascii="Times New Roman" w:hAnsi="Times New Roman"/>
        </w:rPr>
        <w:t>implikatur</w:t>
      </w:r>
      <w:proofErr w:type="spellEnd"/>
      <w:r w:rsidRPr="00930BA9">
        <w:rPr>
          <w:rFonts w:ascii="Times New Roman" w:hAnsi="Times New Roman"/>
        </w:rPr>
        <w:t xml:space="preserve"> dan praanggapan merupakan unsur penting yang fundamental dalam kajian pragmatik. Keduanya berperan secara signifikan dalam memperkaya muatan makna tuturan, serta membantu penutur dan pendengar dalam merekonstruksi maksud atau intensi komunikasi yang tidak disampaikan secara eksplisit dalam interaksi sosial sehari-hari.</w:t>
      </w:r>
    </w:p>
    <w:p w14:paraId="7DC4197D" w14:textId="77777777" w:rsidR="00DF499A" w:rsidRDefault="00DF499A" w:rsidP="00507F41">
      <w:pPr>
        <w:pStyle w:val="E-JOURNALHeading1"/>
        <w:spacing w:before="0" w:after="0"/>
        <w:contextualSpacing/>
        <w:rPr>
          <w:sz w:val="24"/>
          <w:szCs w:val="24"/>
          <w:lang w:val="id-ID"/>
        </w:rPr>
      </w:pPr>
    </w:p>
    <w:p w14:paraId="75A28913" w14:textId="06CCE6EF" w:rsidR="00821842" w:rsidRPr="00E44349" w:rsidRDefault="005E36BB" w:rsidP="00507F41">
      <w:pPr>
        <w:pStyle w:val="E-JOURNALHeading1"/>
        <w:spacing w:before="0" w:after="0"/>
        <w:contextualSpacing/>
        <w:rPr>
          <w:sz w:val="24"/>
          <w:szCs w:val="24"/>
        </w:rPr>
      </w:pPr>
      <w:r w:rsidRPr="00E44349">
        <w:rPr>
          <w:sz w:val="24"/>
          <w:szCs w:val="24"/>
          <w:lang w:val="id-ID"/>
        </w:rPr>
        <w:t>S</w:t>
      </w:r>
      <w:r w:rsidRPr="00E44349">
        <w:rPr>
          <w:sz w:val="24"/>
          <w:szCs w:val="24"/>
        </w:rPr>
        <w:t>IMPULAN</w:t>
      </w:r>
    </w:p>
    <w:p w14:paraId="0CB9DA51" w14:textId="04ECBE84" w:rsidR="00CE173A" w:rsidRPr="00CE173A" w:rsidRDefault="00CE173A" w:rsidP="00CE173A">
      <w:pPr>
        <w:spacing w:line="360" w:lineRule="auto"/>
        <w:ind w:firstLine="720"/>
        <w:jc w:val="both"/>
        <w:rPr>
          <w:rFonts w:ascii="Times New Roman" w:eastAsia="Times New Roman" w:hAnsi="Times New Roman"/>
        </w:rPr>
      </w:pPr>
      <w:r>
        <w:rPr>
          <w:rFonts w:ascii="Times New Roman" w:eastAsia="Times New Roman" w:hAnsi="Times New Roman"/>
        </w:rPr>
        <w:t>H</w:t>
      </w:r>
      <w:r w:rsidRPr="00CE173A">
        <w:rPr>
          <w:rFonts w:ascii="Times New Roman" w:eastAsia="Times New Roman" w:hAnsi="Times New Roman"/>
        </w:rPr>
        <w:t xml:space="preserve">asil penelitian dan pembahasan yang telah dilakukan, dapat disimpulkan bahwa percakapan dalam </w:t>
      </w:r>
      <w:proofErr w:type="spellStart"/>
      <w:r w:rsidRPr="00CE173A">
        <w:rPr>
          <w:rFonts w:ascii="Times New Roman" w:eastAsia="Times New Roman" w:hAnsi="Times New Roman"/>
        </w:rPr>
        <w:t>podcast</w:t>
      </w:r>
      <w:proofErr w:type="spellEnd"/>
      <w:r w:rsidRPr="00CE173A">
        <w:rPr>
          <w:rFonts w:ascii="Times New Roman" w:eastAsia="Times New Roman" w:hAnsi="Times New Roman"/>
        </w:rPr>
        <w:t xml:space="preserve"> “</w:t>
      </w:r>
      <w:proofErr w:type="spellStart"/>
      <w:r w:rsidRPr="00CE173A">
        <w:rPr>
          <w:rFonts w:ascii="Times New Roman" w:eastAsia="Times New Roman" w:hAnsi="Times New Roman"/>
        </w:rPr>
        <w:t>Abe</w:t>
      </w:r>
      <w:proofErr w:type="spellEnd"/>
      <w:r w:rsidRPr="00CE173A">
        <w:rPr>
          <w:rFonts w:ascii="Times New Roman" w:eastAsia="Times New Roman" w:hAnsi="Times New Roman"/>
        </w:rPr>
        <w:t xml:space="preserve"> Cekut Jadi </w:t>
      </w:r>
      <w:proofErr w:type="spellStart"/>
      <w:r w:rsidRPr="00CE173A">
        <w:rPr>
          <w:rFonts w:ascii="Times New Roman" w:eastAsia="Times New Roman" w:hAnsi="Times New Roman"/>
        </w:rPr>
        <w:t>Host</w:t>
      </w:r>
      <w:proofErr w:type="spellEnd"/>
      <w:r w:rsidRPr="00CE173A">
        <w:rPr>
          <w:rFonts w:ascii="Times New Roman" w:eastAsia="Times New Roman" w:hAnsi="Times New Roman"/>
        </w:rPr>
        <w:t xml:space="preserve"> </w:t>
      </w:r>
      <w:proofErr w:type="spellStart"/>
      <w:r w:rsidRPr="00CE173A">
        <w:rPr>
          <w:rFonts w:ascii="Times New Roman" w:eastAsia="Times New Roman" w:hAnsi="Times New Roman"/>
        </w:rPr>
        <w:t>Podcast</w:t>
      </w:r>
      <w:proofErr w:type="spellEnd"/>
      <w:r w:rsidRPr="00CE173A">
        <w:rPr>
          <w:rFonts w:ascii="Times New Roman" w:eastAsia="Times New Roman" w:hAnsi="Times New Roman"/>
        </w:rPr>
        <w:t xml:space="preserve">” mengandung fenomena pragmatik berupa </w:t>
      </w:r>
      <w:proofErr w:type="spellStart"/>
      <w:r w:rsidRPr="00CE173A">
        <w:rPr>
          <w:rFonts w:ascii="Times New Roman" w:eastAsia="Times New Roman" w:hAnsi="Times New Roman"/>
        </w:rPr>
        <w:t>implikatur</w:t>
      </w:r>
      <w:proofErr w:type="spellEnd"/>
      <w:r w:rsidRPr="00CE173A">
        <w:rPr>
          <w:rFonts w:ascii="Times New Roman" w:eastAsia="Times New Roman" w:hAnsi="Times New Roman"/>
        </w:rPr>
        <w:t xml:space="preserve"> dan praanggapan yang turut membentuk jalannya komunikasi. </w:t>
      </w:r>
      <w:proofErr w:type="spellStart"/>
      <w:r w:rsidRPr="00CE173A">
        <w:rPr>
          <w:rFonts w:ascii="Times New Roman" w:eastAsia="Times New Roman" w:hAnsi="Times New Roman"/>
        </w:rPr>
        <w:t>Implikatur</w:t>
      </w:r>
      <w:proofErr w:type="spellEnd"/>
      <w:r w:rsidRPr="00CE173A">
        <w:rPr>
          <w:rFonts w:ascii="Times New Roman" w:eastAsia="Times New Roman" w:hAnsi="Times New Roman"/>
        </w:rPr>
        <w:t xml:space="preserve"> yang ditemukan meliputi </w:t>
      </w:r>
      <w:proofErr w:type="spellStart"/>
      <w:r w:rsidRPr="00CE173A">
        <w:rPr>
          <w:rFonts w:ascii="Times New Roman" w:eastAsia="Times New Roman" w:hAnsi="Times New Roman"/>
        </w:rPr>
        <w:t>implikatur</w:t>
      </w:r>
      <w:proofErr w:type="spellEnd"/>
      <w:r w:rsidRPr="00CE173A">
        <w:rPr>
          <w:rFonts w:ascii="Times New Roman" w:eastAsia="Times New Roman" w:hAnsi="Times New Roman"/>
        </w:rPr>
        <w:t xml:space="preserve"> percakapan umum dan </w:t>
      </w:r>
      <w:proofErr w:type="spellStart"/>
      <w:r w:rsidRPr="00CE173A">
        <w:rPr>
          <w:rFonts w:ascii="Times New Roman" w:eastAsia="Times New Roman" w:hAnsi="Times New Roman"/>
        </w:rPr>
        <w:t>implikatur</w:t>
      </w:r>
      <w:proofErr w:type="spellEnd"/>
      <w:r w:rsidRPr="00CE173A">
        <w:rPr>
          <w:rFonts w:ascii="Times New Roman" w:eastAsia="Times New Roman" w:hAnsi="Times New Roman"/>
        </w:rPr>
        <w:t xml:space="preserve"> percakapan khusus. </w:t>
      </w:r>
      <w:proofErr w:type="spellStart"/>
      <w:r w:rsidRPr="00CE173A">
        <w:rPr>
          <w:rFonts w:ascii="Times New Roman" w:eastAsia="Times New Roman" w:hAnsi="Times New Roman"/>
        </w:rPr>
        <w:t>Implikatur</w:t>
      </w:r>
      <w:proofErr w:type="spellEnd"/>
      <w:r w:rsidRPr="00CE173A">
        <w:rPr>
          <w:rFonts w:ascii="Times New Roman" w:eastAsia="Times New Roman" w:hAnsi="Times New Roman"/>
        </w:rPr>
        <w:t xml:space="preserve"> percakapan umum dapat dipahami tanpa memerlukan informasi tambahan yang spesifik, sedangkan </w:t>
      </w:r>
      <w:proofErr w:type="spellStart"/>
      <w:r w:rsidRPr="00CE173A">
        <w:rPr>
          <w:rFonts w:ascii="Times New Roman" w:eastAsia="Times New Roman" w:hAnsi="Times New Roman"/>
        </w:rPr>
        <w:t>implikatur</w:t>
      </w:r>
      <w:proofErr w:type="spellEnd"/>
      <w:r w:rsidRPr="00CE173A">
        <w:rPr>
          <w:rFonts w:ascii="Times New Roman" w:eastAsia="Times New Roman" w:hAnsi="Times New Roman"/>
        </w:rPr>
        <w:t xml:space="preserve"> percakapan khusus memerlukan pemahaman terhadap situasi, latar belakang, dan kondisi yang melingkupi tuturan tersebut. Temuan ini memperlihatkan bahwa makna suatu ujaran tidak selalu terletak pada kata-kata yang diucapkan, melainkan juga dipengaruhi oleh konteks serta pemahaman yang dimiliki bersama oleh para partisipan tutur.</w:t>
      </w:r>
    </w:p>
    <w:p w14:paraId="50F912A4" w14:textId="77777777" w:rsidR="00CE173A" w:rsidRPr="00CE173A" w:rsidRDefault="00CE173A" w:rsidP="00CE173A">
      <w:pPr>
        <w:spacing w:line="360" w:lineRule="auto"/>
        <w:ind w:firstLine="720"/>
        <w:jc w:val="both"/>
        <w:rPr>
          <w:rFonts w:ascii="Times New Roman" w:eastAsia="Times New Roman" w:hAnsi="Times New Roman"/>
        </w:rPr>
      </w:pPr>
      <w:r w:rsidRPr="00CE173A">
        <w:rPr>
          <w:rFonts w:ascii="Times New Roman" w:eastAsia="Times New Roman" w:hAnsi="Times New Roman"/>
        </w:rPr>
        <w:t xml:space="preserve">Di samping itu, ditemukan pula praanggapan </w:t>
      </w:r>
      <w:proofErr w:type="spellStart"/>
      <w:r w:rsidRPr="00CE173A">
        <w:rPr>
          <w:rFonts w:ascii="Times New Roman" w:eastAsia="Times New Roman" w:hAnsi="Times New Roman"/>
        </w:rPr>
        <w:t>eksistensial</w:t>
      </w:r>
      <w:proofErr w:type="spellEnd"/>
      <w:r w:rsidRPr="00CE173A">
        <w:rPr>
          <w:rFonts w:ascii="Times New Roman" w:eastAsia="Times New Roman" w:hAnsi="Times New Roman"/>
        </w:rPr>
        <w:t xml:space="preserve"> dan praanggapan struktural. Praanggapan </w:t>
      </w:r>
      <w:proofErr w:type="spellStart"/>
      <w:r w:rsidRPr="00CE173A">
        <w:rPr>
          <w:rFonts w:ascii="Times New Roman" w:eastAsia="Times New Roman" w:hAnsi="Times New Roman"/>
        </w:rPr>
        <w:t>eksistensial</w:t>
      </w:r>
      <w:proofErr w:type="spellEnd"/>
      <w:r w:rsidRPr="00CE173A">
        <w:rPr>
          <w:rFonts w:ascii="Times New Roman" w:eastAsia="Times New Roman" w:hAnsi="Times New Roman"/>
        </w:rPr>
        <w:t xml:space="preserve"> berkaitan dengan anggapan mengenai keberadaan suatu hal atau peristiwa yang dianggap telah diketahui sebelumnya. Sementara itu, praanggapan struktural muncul karena pola atau bentuk kalimat tertentu yang digunakan penutur sehingga mengisyaratkan adanya informasi yang diasumsikan benar.</w:t>
      </w:r>
    </w:p>
    <w:p w14:paraId="7E4D06C6" w14:textId="77777777" w:rsidR="00CE173A" w:rsidRPr="00CE173A" w:rsidRDefault="00CE173A" w:rsidP="00CE173A">
      <w:pPr>
        <w:spacing w:line="360" w:lineRule="auto"/>
        <w:ind w:firstLine="720"/>
        <w:jc w:val="both"/>
        <w:rPr>
          <w:rFonts w:ascii="Times New Roman" w:eastAsia="Times New Roman" w:hAnsi="Times New Roman"/>
        </w:rPr>
      </w:pPr>
      <w:r w:rsidRPr="00CE173A">
        <w:rPr>
          <w:rFonts w:ascii="Times New Roman" w:eastAsia="Times New Roman" w:hAnsi="Times New Roman"/>
        </w:rPr>
        <w:t xml:space="preserve">Secara keseluruhan, hasil kajian ini menunjukkan bahwa bahasa yang digunakan dalam percakapan sehari-hari tidak hanya berfungsi untuk menyampaikan informasi secara langsung, tetapi juga memuat berbagai makna tersirat serta asumsi yang menyertainya. Oleh sebab itu, kajian mengenai </w:t>
      </w:r>
      <w:proofErr w:type="spellStart"/>
      <w:r w:rsidRPr="00CE173A">
        <w:rPr>
          <w:rFonts w:ascii="Times New Roman" w:eastAsia="Times New Roman" w:hAnsi="Times New Roman"/>
        </w:rPr>
        <w:t>implikatur</w:t>
      </w:r>
      <w:proofErr w:type="spellEnd"/>
      <w:r w:rsidRPr="00CE173A">
        <w:rPr>
          <w:rFonts w:ascii="Times New Roman" w:eastAsia="Times New Roman" w:hAnsi="Times New Roman"/>
        </w:rPr>
        <w:t xml:space="preserve"> dan praanggapan memiliki peran penting dalam pragmatik karena dapat membantu mengungkap maksud yang terkandung di balik tuturan secara lebih mendalam sesuai dengan konteks penggunaannya.</w:t>
      </w:r>
    </w:p>
    <w:p w14:paraId="4A96C70E" w14:textId="77777777" w:rsidR="00DF499A" w:rsidRPr="00DF499A" w:rsidRDefault="00DF499A" w:rsidP="00DF499A">
      <w:pPr>
        <w:spacing w:line="360" w:lineRule="auto"/>
        <w:jc w:val="both"/>
        <w:rPr>
          <w:rFonts w:ascii="Times New Roman" w:eastAsia="Times New Roman" w:hAnsi="Times New Roman"/>
        </w:rPr>
      </w:pPr>
    </w:p>
    <w:p w14:paraId="3752FFEB" w14:textId="3AD693EF" w:rsidR="003D7919" w:rsidRPr="003D7919" w:rsidRDefault="005E36BB" w:rsidP="003D7919">
      <w:pPr>
        <w:pStyle w:val="E-JOURNALHeading1"/>
        <w:spacing w:before="0" w:after="0"/>
        <w:contextualSpacing/>
        <w:rPr>
          <w:sz w:val="24"/>
          <w:szCs w:val="24"/>
        </w:rPr>
      </w:pPr>
      <w:r w:rsidRPr="00E44349">
        <w:rPr>
          <w:sz w:val="24"/>
          <w:szCs w:val="24"/>
          <w:lang w:val="id-ID"/>
        </w:rPr>
        <w:t>D</w:t>
      </w:r>
      <w:r w:rsidRPr="00E44349">
        <w:rPr>
          <w:sz w:val="24"/>
          <w:szCs w:val="24"/>
        </w:rPr>
        <w:t xml:space="preserve">AFTAR </w:t>
      </w:r>
      <w:r w:rsidRPr="00E44349">
        <w:rPr>
          <w:sz w:val="24"/>
          <w:szCs w:val="24"/>
          <w:lang w:val="id-ID"/>
        </w:rPr>
        <w:t>P</w:t>
      </w:r>
      <w:r w:rsidRPr="00E44349">
        <w:rPr>
          <w:sz w:val="24"/>
          <w:szCs w:val="24"/>
        </w:rPr>
        <w:t>USTAKA</w:t>
      </w:r>
    </w:p>
    <w:p w14:paraId="49E47521" w14:textId="7E26F35C" w:rsidR="003D7919" w:rsidRDefault="003D7919" w:rsidP="003D7919">
      <w:pPr>
        <w:ind w:left="540" w:hanging="540"/>
        <w:jc w:val="both"/>
        <w:rPr>
          <w:rFonts w:ascii="Times New Roman" w:eastAsia="Times New Roman" w:hAnsi="Times New Roman"/>
          <w:color w:val="000000"/>
        </w:rPr>
      </w:pPr>
      <w:r>
        <w:rPr>
          <w:rFonts w:ascii="Times New Roman" w:eastAsia="Times New Roman" w:hAnsi="Times New Roman"/>
          <w:color w:val="000000"/>
        </w:rPr>
        <w:t xml:space="preserve">Faroh, S., &amp; Utomo, A. P. Y. (2020). Analisis tindak tutur ilokusi dalam vlog Q&amp;A sesi 3 pada kanal youtube Sherly Annavita Rahmi. </w:t>
      </w:r>
      <w:r>
        <w:rPr>
          <w:rFonts w:ascii="Times New Roman" w:eastAsia="Times New Roman" w:hAnsi="Times New Roman"/>
          <w:i/>
          <w:iCs/>
          <w:color w:val="000000"/>
        </w:rPr>
        <w:t>UNDAS: Jurnal Hasil Penelitian Bahasa Dan Sastra</w:t>
      </w:r>
      <w:r>
        <w:rPr>
          <w:rFonts w:ascii="Times New Roman" w:eastAsia="Times New Roman" w:hAnsi="Times New Roman"/>
          <w:color w:val="000000"/>
        </w:rPr>
        <w:t xml:space="preserve">, </w:t>
      </w:r>
      <w:r>
        <w:rPr>
          <w:rFonts w:ascii="Times New Roman" w:eastAsia="Times New Roman" w:hAnsi="Times New Roman"/>
          <w:i/>
          <w:iCs/>
          <w:color w:val="000000"/>
        </w:rPr>
        <w:t>16</w:t>
      </w:r>
      <w:r>
        <w:rPr>
          <w:rFonts w:ascii="Times New Roman" w:eastAsia="Times New Roman" w:hAnsi="Times New Roman"/>
          <w:color w:val="000000"/>
        </w:rPr>
        <w:t>(2), 311–326.</w:t>
      </w:r>
    </w:p>
    <w:p w14:paraId="5C6E53CB" w14:textId="77777777" w:rsidR="003D7919" w:rsidRDefault="003D7919" w:rsidP="003D7919">
      <w:pPr>
        <w:ind w:left="540" w:hanging="540"/>
        <w:jc w:val="both"/>
        <w:rPr>
          <w:rFonts w:ascii="Times New Roman" w:eastAsia="Times New Roman" w:hAnsi="Times New Roman"/>
          <w:color w:val="000000"/>
        </w:rPr>
      </w:pPr>
      <w:r>
        <w:rPr>
          <w:rFonts w:ascii="Times New Roman" w:eastAsia="Times New Roman" w:hAnsi="Times New Roman"/>
          <w:color w:val="000000"/>
        </w:rPr>
        <w:t xml:space="preserve">Fitriana, S., Al Ayubi, S., Ocatvia, L., Putri, N., Sari, E. N. M., Zuliyanti, Z., &amp; Utomo, A. P. Y. (2024). </w:t>
      </w:r>
      <w:r>
        <w:rPr>
          <w:rFonts w:ascii="Times New Roman" w:eastAsia="Times New Roman" w:hAnsi="Times New Roman"/>
          <w:i/>
          <w:iCs/>
          <w:color w:val="000000"/>
        </w:rPr>
        <w:t xml:space="preserve">Analisis Tindak Tutur Ilokusi dalam Teks Anekdot pada Modul Pembelajaran SMA Bahasa Indonesia Kelas X yang Disusun oleh Indri Anatya Permatasari. Morfologi: Jurnal Ilmu </w:t>
      </w:r>
      <w:r>
        <w:rPr>
          <w:rFonts w:ascii="Times New Roman" w:eastAsia="Times New Roman" w:hAnsi="Times New Roman"/>
          <w:i/>
          <w:iCs/>
          <w:color w:val="000000"/>
        </w:rPr>
        <w:lastRenderedPageBreak/>
        <w:t>Pendidikan, Bahasa, Sastra Dan Budaya, 2 (1), 198–220</w:t>
      </w:r>
      <w:r>
        <w:rPr>
          <w:rFonts w:ascii="Times New Roman" w:eastAsia="Times New Roman" w:hAnsi="Times New Roman"/>
          <w:color w:val="000000"/>
        </w:rPr>
        <w:t>.</w:t>
      </w:r>
    </w:p>
    <w:p w14:paraId="0F9186AA" w14:textId="77777777" w:rsidR="003D7919" w:rsidRDefault="003D7919" w:rsidP="003D7919">
      <w:pPr>
        <w:ind w:left="540" w:hanging="540"/>
        <w:jc w:val="both"/>
        <w:rPr>
          <w:rFonts w:ascii="Times New Roman" w:eastAsia="Times New Roman" w:hAnsi="Times New Roman"/>
          <w:color w:val="000000"/>
        </w:rPr>
      </w:pPr>
      <w:r>
        <w:rPr>
          <w:rFonts w:ascii="Times New Roman" w:eastAsia="Times New Roman" w:hAnsi="Times New Roman"/>
          <w:color w:val="000000"/>
        </w:rPr>
        <w:t xml:space="preserve">Herowati, K. S., &amp; Ahmadi, A. (2025). IMPLIKATUR NONKONVENSIONAL DALAM KOSAKTA PADA PROGRAM YOUTUBE LAPOR PAK! EDISI 2 SEPTEMBER 2024. </w:t>
      </w:r>
      <w:r>
        <w:rPr>
          <w:rFonts w:ascii="Times New Roman" w:eastAsia="Times New Roman" w:hAnsi="Times New Roman"/>
          <w:i/>
          <w:iCs/>
          <w:color w:val="000000"/>
        </w:rPr>
        <w:t>KLAUSA (Kajian Linguistik, Pembelajaran Bahasa, Dan Sastra)</w:t>
      </w:r>
      <w:r>
        <w:rPr>
          <w:rFonts w:ascii="Times New Roman" w:eastAsia="Times New Roman" w:hAnsi="Times New Roman"/>
          <w:color w:val="000000"/>
        </w:rPr>
        <w:t xml:space="preserve">, </w:t>
      </w:r>
      <w:r>
        <w:rPr>
          <w:rFonts w:ascii="Times New Roman" w:eastAsia="Times New Roman" w:hAnsi="Times New Roman"/>
          <w:i/>
          <w:iCs/>
          <w:color w:val="000000"/>
        </w:rPr>
        <w:t>9</w:t>
      </w:r>
      <w:r>
        <w:rPr>
          <w:rFonts w:ascii="Times New Roman" w:eastAsia="Times New Roman" w:hAnsi="Times New Roman"/>
          <w:color w:val="000000"/>
        </w:rPr>
        <w:t>(1), 20–39.</w:t>
      </w:r>
    </w:p>
    <w:p w14:paraId="5CE7DB28" w14:textId="77777777" w:rsidR="003D7919" w:rsidRDefault="003D7919" w:rsidP="003D7919">
      <w:pPr>
        <w:ind w:left="540" w:hanging="540"/>
        <w:jc w:val="both"/>
        <w:rPr>
          <w:rFonts w:ascii="Times New Roman" w:eastAsia="Times New Roman" w:hAnsi="Times New Roman"/>
          <w:color w:val="000000"/>
        </w:rPr>
      </w:pPr>
      <w:r>
        <w:rPr>
          <w:rFonts w:ascii="Times New Roman" w:eastAsia="Times New Roman" w:hAnsi="Times New Roman"/>
          <w:color w:val="000000"/>
        </w:rPr>
        <w:t xml:space="preserve">Kifli Alwi, A. (2025). </w:t>
      </w:r>
      <w:r>
        <w:rPr>
          <w:rFonts w:ascii="Times New Roman" w:eastAsia="Times New Roman" w:hAnsi="Times New Roman"/>
          <w:i/>
          <w:iCs/>
          <w:color w:val="000000"/>
        </w:rPr>
        <w:t>Jurnal Pendidikan Bahasa dan Sastra Indonesia Tersedia secara online https://ejournal.undiksha.ac.id/index.php/JJPBS PRAANGGAPAN DAN ENTAILMENT DALAM PODCAST YOUTUBE NAJWA SHIHAB BERSAMA “PRABOWO SUBIANTO BICARA GAGASAN” (KAJIAN PRAGMATIK)</w:t>
      </w:r>
      <w:r>
        <w:rPr>
          <w:rFonts w:ascii="Times New Roman" w:eastAsia="Times New Roman" w:hAnsi="Times New Roman"/>
          <w:color w:val="000000"/>
        </w:rPr>
        <w:t xml:space="preserve">. </w:t>
      </w:r>
      <w:r>
        <w:rPr>
          <w:rFonts w:ascii="Times New Roman" w:eastAsia="Times New Roman" w:hAnsi="Times New Roman"/>
          <w:i/>
          <w:iCs/>
          <w:color w:val="000000"/>
        </w:rPr>
        <w:t>15</w:t>
      </w:r>
      <w:r>
        <w:rPr>
          <w:rFonts w:ascii="Times New Roman" w:eastAsia="Times New Roman" w:hAnsi="Times New Roman"/>
          <w:color w:val="000000"/>
        </w:rPr>
        <w:t>, 103–119. https://doi.org/10.23887/jpbsi.v15i1.93177</w:t>
      </w:r>
    </w:p>
    <w:p w14:paraId="45CF7E99" w14:textId="77777777" w:rsidR="003D7919" w:rsidRDefault="003D7919" w:rsidP="003D7919">
      <w:pPr>
        <w:ind w:left="540" w:hanging="540"/>
        <w:jc w:val="both"/>
        <w:rPr>
          <w:rFonts w:ascii="Times New Roman" w:eastAsia="Times New Roman" w:hAnsi="Times New Roman"/>
          <w:color w:val="000000"/>
        </w:rPr>
      </w:pPr>
      <w:r>
        <w:rPr>
          <w:rFonts w:ascii="Times New Roman" w:eastAsia="Times New Roman" w:hAnsi="Times New Roman"/>
          <w:color w:val="000000"/>
        </w:rPr>
        <w:t xml:space="preserve">Mardliyah, S. A. (2021). Pelanggaran Praanggapan dan Implikatur Dalam Stand Up Comedy Indra Frimawan. </w:t>
      </w:r>
      <w:r>
        <w:rPr>
          <w:rFonts w:ascii="Times New Roman" w:eastAsia="Times New Roman" w:hAnsi="Times New Roman"/>
          <w:i/>
          <w:iCs/>
          <w:color w:val="000000"/>
        </w:rPr>
        <w:t>Jurnal Syntax Imperatif: Jurnal Ilmu Sosial Dan Pendidikan</w:t>
      </w:r>
      <w:r>
        <w:rPr>
          <w:rFonts w:ascii="Times New Roman" w:eastAsia="Times New Roman" w:hAnsi="Times New Roman"/>
          <w:color w:val="000000"/>
        </w:rPr>
        <w:t xml:space="preserve">, </w:t>
      </w:r>
      <w:r>
        <w:rPr>
          <w:rFonts w:ascii="Times New Roman" w:eastAsia="Times New Roman" w:hAnsi="Times New Roman"/>
          <w:i/>
          <w:iCs/>
          <w:color w:val="000000"/>
        </w:rPr>
        <w:t>2</w:t>
      </w:r>
      <w:r>
        <w:rPr>
          <w:rFonts w:ascii="Times New Roman" w:eastAsia="Times New Roman" w:hAnsi="Times New Roman"/>
          <w:color w:val="000000"/>
        </w:rPr>
        <w:t>(5), 454–464.</w:t>
      </w:r>
    </w:p>
    <w:p w14:paraId="44389118" w14:textId="77777777" w:rsidR="003D7919" w:rsidRDefault="003D7919" w:rsidP="003D7919">
      <w:pPr>
        <w:ind w:left="540" w:hanging="540"/>
        <w:jc w:val="both"/>
        <w:rPr>
          <w:rFonts w:ascii="Times New Roman" w:eastAsia="Times New Roman" w:hAnsi="Times New Roman"/>
          <w:color w:val="000000"/>
        </w:rPr>
      </w:pPr>
      <w:r>
        <w:rPr>
          <w:rFonts w:ascii="Times New Roman" w:eastAsia="Times New Roman" w:hAnsi="Times New Roman"/>
          <w:color w:val="000000"/>
        </w:rPr>
        <w:t xml:space="preserve">Mubarok, M. F., Alghifari, R. D., Haq, M. A. A., Rahagi, F. P., Adzim, B. F., Alamsyah, B. A., &amp; Utomo, A. P. Y. (2024). Analisis deiksis pada daftar putar belajar mantappu dalam channel youtube nihongo mantappu. </w:t>
      </w:r>
      <w:r>
        <w:rPr>
          <w:rFonts w:ascii="Times New Roman" w:eastAsia="Times New Roman" w:hAnsi="Times New Roman"/>
          <w:i/>
          <w:iCs/>
          <w:color w:val="000000"/>
        </w:rPr>
        <w:t>Pragmatik: Jurnal Rumpun Ilmu Bahasa Dan Pendidikan</w:t>
      </w:r>
      <w:r>
        <w:rPr>
          <w:rFonts w:ascii="Times New Roman" w:eastAsia="Times New Roman" w:hAnsi="Times New Roman"/>
          <w:color w:val="000000"/>
        </w:rPr>
        <w:t xml:space="preserve">, </w:t>
      </w:r>
      <w:r>
        <w:rPr>
          <w:rFonts w:ascii="Times New Roman" w:eastAsia="Times New Roman" w:hAnsi="Times New Roman"/>
          <w:i/>
          <w:iCs/>
          <w:color w:val="000000"/>
        </w:rPr>
        <w:t>2</w:t>
      </w:r>
      <w:r>
        <w:rPr>
          <w:rFonts w:ascii="Times New Roman" w:eastAsia="Times New Roman" w:hAnsi="Times New Roman"/>
          <w:color w:val="000000"/>
        </w:rPr>
        <w:t>(1), 173–186.</w:t>
      </w:r>
    </w:p>
    <w:p w14:paraId="49231392" w14:textId="77777777" w:rsidR="003D7919" w:rsidRDefault="003D7919" w:rsidP="003D7919">
      <w:pPr>
        <w:ind w:left="540" w:hanging="540"/>
        <w:jc w:val="both"/>
        <w:rPr>
          <w:rFonts w:ascii="Times New Roman" w:eastAsia="Times New Roman" w:hAnsi="Times New Roman"/>
          <w:color w:val="000000"/>
        </w:rPr>
      </w:pPr>
      <w:r>
        <w:rPr>
          <w:rFonts w:ascii="Times New Roman" w:eastAsia="Times New Roman" w:hAnsi="Times New Roman"/>
          <w:color w:val="000000"/>
        </w:rPr>
        <w:t xml:space="preserve">Pratama, R. K., &amp; Utomo, A. P. Y. (2020). Analisis tindak tutur ekspresif dalam wacana stand up comedy indonesia sesi 3 babe cabita di kompas Tv. </w:t>
      </w:r>
      <w:r>
        <w:rPr>
          <w:rFonts w:ascii="Times New Roman" w:eastAsia="Times New Roman" w:hAnsi="Times New Roman"/>
          <w:i/>
          <w:iCs/>
          <w:color w:val="000000"/>
        </w:rPr>
        <w:t>Caraka</w:t>
      </w:r>
      <w:r>
        <w:rPr>
          <w:rFonts w:ascii="Times New Roman" w:eastAsia="Times New Roman" w:hAnsi="Times New Roman"/>
          <w:color w:val="000000"/>
        </w:rPr>
        <w:t xml:space="preserve">, </w:t>
      </w:r>
      <w:r>
        <w:rPr>
          <w:rFonts w:ascii="Times New Roman" w:eastAsia="Times New Roman" w:hAnsi="Times New Roman"/>
          <w:i/>
          <w:iCs/>
          <w:color w:val="000000"/>
        </w:rPr>
        <w:t>6</w:t>
      </w:r>
      <w:r>
        <w:rPr>
          <w:rFonts w:ascii="Times New Roman" w:eastAsia="Times New Roman" w:hAnsi="Times New Roman"/>
          <w:color w:val="000000"/>
        </w:rPr>
        <w:t>(2), 90.</w:t>
      </w:r>
    </w:p>
    <w:p w14:paraId="61B29750" w14:textId="77777777" w:rsidR="003D7919" w:rsidRDefault="003D7919" w:rsidP="003D7919">
      <w:pPr>
        <w:ind w:left="540" w:hanging="540"/>
        <w:jc w:val="both"/>
        <w:rPr>
          <w:rFonts w:ascii="Times New Roman" w:eastAsia="Times New Roman" w:hAnsi="Times New Roman"/>
          <w:color w:val="000000"/>
        </w:rPr>
      </w:pPr>
      <w:r>
        <w:rPr>
          <w:rFonts w:ascii="Times New Roman" w:eastAsia="Times New Roman" w:hAnsi="Times New Roman"/>
          <w:color w:val="000000"/>
        </w:rPr>
        <w:t xml:space="preserve">Pratiwi, I. S., &amp; Suroso, E. (2022). Jenis-jenis Praanggapan pada Vlog “Atta Halilintar” di YouTube Unggahan Maret 2020. </w:t>
      </w:r>
      <w:r>
        <w:rPr>
          <w:rFonts w:ascii="Times New Roman" w:eastAsia="Times New Roman" w:hAnsi="Times New Roman"/>
          <w:i/>
          <w:iCs/>
          <w:color w:val="000000"/>
        </w:rPr>
        <w:t>JBSI: Jurnal Bahasa Dan Sastra Indonesia</w:t>
      </w:r>
      <w:r>
        <w:rPr>
          <w:rFonts w:ascii="Times New Roman" w:eastAsia="Times New Roman" w:hAnsi="Times New Roman"/>
          <w:color w:val="000000"/>
        </w:rPr>
        <w:t xml:space="preserve">, </w:t>
      </w:r>
      <w:r>
        <w:rPr>
          <w:rFonts w:ascii="Times New Roman" w:eastAsia="Times New Roman" w:hAnsi="Times New Roman"/>
          <w:i/>
          <w:iCs/>
          <w:color w:val="000000"/>
        </w:rPr>
        <w:t>2</w:t>
      </w:r>
      <w:r>
        <w:rPr>
          <w:rFonts w:ascii="Times New Roman" w:eastAsia="Times New Roman" w:hAnsi="Times New Roman"/>
          <w:color w:val="000000"/>
        </w:rPr>
        <w:t>(01), 66–71.</w:t>
      </w:r>
    </w:p>
    <w:p w14:paraId="1B63B8A6" w14:textId="77777777" w:rsidR="003D7919" w:rsidRDefault="003D7919" w:rsidP="003D7919">
      <w:pPr>
        <w:ind w:left="540" w:hanging="540"/>
        <w:jc w:val="both"/>
        <w:rPr>
          <w:rFonts w:ascii="Times New Roman" w:eastAsia="Times New Roman" w:hAnsi="Times New Roman"/>
          <w:color w:val="000000"/>
        </w:rPr>
      </w:pPr>
      <w:r>
        <w:rPr>
          <w:rFonts w:ascii="Times New Roman" w:eastAsia="Times New Roman" w:hAnsi="Times New Roman"/>
          <w:color w:val="000000"/>
        </w:rPr>
        <w:t xml:space="preserve">Rahardi, R. K. (2018). Manifestasi Wujud dan Makna Pragmatik Kefatisan Berbahasa dalam Ranah Agama. </w:t>
      </w:r>
      <w:r>
        <w:rPr>
          <w:rFonts w:ascii="Times New Roman" w:eastAsia="Times New Roman" w:hAnsi="Times New Roman"/>
          <w:i/>
          <w:iCs/>
          <w:color w:val="000000"/>
        </w:rPr>
        <w:t>Prosiding Konferensi Linguistik Tahunan Atma Jaya</w:t>
      </w:r>
      <w:r>
        <w:rPr>
          <w:rFonts w:ascii="Times New Roman" w:eastAsia="Times New Roman" w:hAnsi="Times New Roman"/>
          <w:color w:val="000000"/>
        </w:rPr>
        <w:t xml:space="preserve">, </w:t>
      </w:r>
      <w:r>
        <w:rPr>
          <w:rFonts w:ascii="Times New Roman" w:eastAsia="Times New Roman" w:hAnsi="Times New Roman"/>
          <w:i/>
          <w:iCs/>
          <w:color w:val="000000"/>
        </w:rPr>
        <w:t>16</w:t>
      </w:r>
      <w:r>
        <w:rPr>
          <w:rFonts w:ascii="Times New Roman" w:eastAsia="Times New Roman" w:hAnsi="Times New Roman"/>
          <w:color w:val="000000"/>
        </w:rPr>
        <w:t>.</w:t>
      </w:r>
    </w:p>
    <w:p w14:paraId="2C8F06DD" w14:textId="0BE84CAC" w:rsidR="00821842" w:rsidRPr="00E44349" w:rsidRDefault="00821842" w:rsidP="009E3EFD">
      <w:pPr>
        <w:pStyle w:val="E-JOURNALDaftarPustaka"/>
        <w:spacing w:before="0" w:line="240" w:lineRule="auto"/>
        <w:rPr>
          <w:sz w:val="24"/>
          <w:szCs w:val="24"/>
        </w:rPr>
      </w:pPr>
    </w:p>
    <w:p w14:paraId="060727DA" w14:textId="77777777" w:rsidR="00146FDE" w:rsidRPr="00E44349" w:rsidRDefault="00146FDE" w:rsidP="00507F41">
      <w:pPr>
        <w:rPr>
          <w:rFonts w:ascii="Times New Roman" w:hAnsi="Times New Roman"/>
          <w:sz w:val="24"/>
          <w:szCs w:val="24"/>
        </w:rPr>
      </w:pPr>
    </w:p>
    <w:p w14:paraId="5B908852" w14:textId="77777777" w:rsidR="0070516B" w:rsidRPr="00E44349" w:rsidRDefault="0070516B" w:rsidP="00507F41">
      <w:pPr>
        <w:rPr>
          <w:rFonts w:ascii="Times New Roman" w:hAnsi="Times New Roman"/>
          <w:sz w:val="24"/>
          <w:szCs w:val="24"/>
        </w:rPr>
      </w:pPr>
    </w:p>
    <w:p w14:paraId="52CA9F7C" w14:textId="77777777" w:rsidR="0070516B" w:rsidRPr="00E44349" w:rsidRDefault="0070516B" w:rsidP="00507F41">
      <w:pPr>
        <w:rPr>
          <w:rFonts w:ascii="Times New Roman" w:hAnsi="Times New Roman"/>
          <w:color w:val="000000"/>
          <w:sz w:val="24"/>
          <w:szCs w:val="24"/>
        </w:rPr>
      </w:pPr>
    </w:p>
    <w:p w14:paraId="42552EE4" w14:textId="77777777" w:rsidR="0070516B" w:rsidRPr="00E44349" w:rsidRDefault="0070516B" w:rsidP="00507F41">
      <w:pPr>
        <w:rPr>
          <w:rFonts w:ascii="Times New Roman" w:hAnsi="Times New Roman"/>
          <w:sz w:val="24"/>
          <w:szCs w:val="24"/>
        </w:rPr>
      </w:pPr>
    </w:p>
    <w:p w14:paraId="58F4A84F" w14:textId="77777777" w:rsidR="0070516B" w:rsidRPr="00E44349" w:rsidRDefault="0070516B" w:rsidP="00507F41">
      <w:pPr>
        <w:rPr>
          <w:rFonts w:ascii="Times New Roman" w:hAnsi="Times New Roman"/>
          <w:sz w:val="24"/>
          <w:szCs w:val="24"/>
        </w:rPr>
      </w:pPr>
    </w:p>
    <w:p w14:paraId="3CE9C37A" w14:textId="77777777" w:rsidR="0070516B" w:rsidRPr="00E44349" w:rsidRDefault="0070516B" w:rsidP="00507F41">
      <w:pPr>
        <w:rPr>
          <w:rFonts w:ascii="Times New Roman" w:hAnsi="Times New Roman"/>
          <w:sz w:val="24"/>
          <w:szCs w:val="24"/>
        </w:rPr>
      </w:pPr>
    </w:p>
    <w:p w14:paraId="6EFD04EC" w14:textId="77777777" w:rsidR="0070516B" w:rsidRPr="00E44349" w:rsidRDefault="0070516B" w:rsidP="00507F41">
      <w:pPr>
        <w:rPr>
          <w:rFonts w:ascii="Times New Roman" w:hAnsi="Times New Roman"/>
          <w:sz w:val="24"/>
          <w:szCs w:val="24"/>
        </w:rPr>
      </w:pPr>
    </w:p>
    <w:p w14:paraId="7BB2B742" w14:textId="77777777" w:rsidR="0070516B" w:rsidRPr="00E44349" w:rsidRDefault="0070516B" w:rsidP="00507F41">
      <w:pPr>
        <w:rPr>
          <w:rFonts w:ascii="Times New Roman" w:hAnsi="Times New Roman"/>
          <w:sz w:val="24"/>
          <w:szCs w:val="24"/>
        </w:rPr>
      </w:pPr>
    </w:p>
    <w:sectPr w:rsidR="0070516B" w:rsidRPr="00E44349"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433DD" w14:textId="77777777" w:rsidR="00495E28" w:rsidRDefault="00495E28" w:rsidP="00821842">
      <w:r>
        <w:separator/>
      </w:r>
    </w:p>
  </w:endnote>
  <w:endnote w:type="continuationSeparator" w:id="0">
    <w:p w14:paraId="5F236F8A" w14:textId="77777777" w:rsidR="00495E28" w:rsidRDefault="00495E28"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7CB28" w14:textId="77777777" w:rsidR="00495E28" w:rsidRDefault="00495E28" w:rsidP="00821842">
      <w:r>
        <w:separator/>
      </w:r>
    </w:p>
  </w:footnote>
  <w:footnote w:type="continuationSeparator" w:id="0">
    <w:p w14:paraId="136B234B" w14:textId="77777777" w:rsidR="00495E28" w:rsidRDefault="00495E28"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0F8F6" w14:textId="77777777"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0046791D">
      <w:rPr>
        <w:rFonts w:ascii="Garamond" w:hAnsi="Garamond" w:cs="Calibri"/>
        <w:b/>
        <w:sz w:val="24"/>
        <w:szCs w:val="24"/>
      </w:rPr>
      <w:t xml:space="preserve">BAHASA INDONESIA        </w:t>
    </w:r>
    <w:r w:rsidRPr="00AC2C15">
      <w:rPr>
        <w:rFonts w:ascii="Garamond" w:hAnsi="Garamond" w:cs="Calibri"/>
        <w:b/>
        <w:sz w:val="24"/>
        <w:szCs w:val="24"/>
      </w:rPr>
      <w:t xml:space="preserve"> </w:t>
    </w:r>
    <w:r w:rsidR="0046791D">
      <w:rPr>
        <w:rFonts w:ascii="Garamond" w:hAnsi="Garamond" w:cs="Calibri"/>
        <w:sz w:val="24"/>
        <w:szCs w:val="24"/>
      </w:rPr>
      <w:t xml:space="preserve">Bulan </w:t>
    </w:r>
    <w:proofErr w:type="spellStart"/>
    <w:r w:rsidR="0046791D">
      <w:rPr>
        <w:rFonts w:ascii="Garamond" w:hAnsi="Garamond" w:cs="Calibri"/>
        <w:sz w:val="24"/>
        <w:szCs w:val="24"/>
      </w:rPr>
      <w:t>Tahun</w:t>
    </w:r>
    <w:proofErr w:type="spellEnd"/>
    <w:r w:rsidR="00507F41" w:rsidRPr="00AC2C15">
      <w:rPr>
        <w:rFonts w:ascii="Garamond" w:hAnsi="Garamond" w:cs="Calibri"/>
        <w:sz w:val="24"/>
        <w:szCs w:val="24"/>
        <w:lang w:val="id-ID"/>
      </w:rPr>
      <w:t xml:space="preserve">, </w:t>
    </w:r>
    <w:proofErr w:type="spellStart"/>
    <w:r w:rsidR="00507F41" w:rsidRPr="00AC2C15">
      <w:rPr>
        <w:rFonts w:ascii="Garamond" w:hAnsi="Garamond" w:cs="Calibri"/>
        <w:sz w:val="24"/>
        <w:szCs w:val="24"/>
        <w:lang w:val="id-ID"/>
      </w:rPr>
      <w:t>Vol</w:t>
    </w:r>
    <w:proofErr w:type="spellEnd"/>
    <w:r w:rsidR="0046791D">
      <w:rPr>
        <w:rFonts w:ascii="Garamond" w:hAnsi="Garamond" w:cs="Calibri"/>
        <w:sz w:val="24"/>
        <w:szCs w:val="24"/>
      </w:rPr>
      <w:t>.xx</w:t>
    </w:r>
    <w:r w:rsidR="00507F41" w:rsidRPr="00AC2C15">
      <w:rPr>
        <w:rFonts w:ascii="Garamond" w:hAnsi="Garamond" w:cs="Calibri"/>
        <w:sz w:val="24"/>
        <w:szCs w:val="24"/>
        <w:lang w:val="id-ID"/>
      </w:rPr>
      <w:t xml:space="preserve"> </w:t>
    </w:r>
    <w:proofErr w:type="gramStart"/>
    <w:r w:rsidR="00507F41" w:rsidRPr="00AC2C15">
      <w:rPr>
        <w:rFonts w:ascii="Garamond" w:hAnsi="Garamond" w:cs="Calibri"/>
        <w:sz w:val="24"/>
        <w:szCs w:val="24"/>
        <w:lang w:val="id-ID"/>
      </w:rPr>
      <w:t>No</w:t>
    </w:r>
    <w:r w:rsidR="0046791D">
      <w:rPr>
        <w:rFonts w:ascii="Garamond" w:hAnsi="Garamond" w:cs="Calibri"/>
        <w:sz w:val="24"/>
        <w:szCs w:val="24"/>
      </w:rPr>
      <w:t>.xx</w:t>
    </w:r>
    <w:proofErr w:type="gramEnd"/>
    <w:r w:rsidR="00507F41" w:rsidRPr="00AC2C15">
      <w:rPr>
        <w:rFonts w:ascii="Garamond" w:hAnsi="Garamond" w:cs="Calibri"/>
        <w:sz w:val="24"/>
        <w:szCs w:val="24"/>
        <w:lang w:val="id-ID"/>
      </w:rPr>
      <w:tab/>
    </w:r>
  </w:p>
  <w:p w14:paraId="655BF485" w14:textId="32EE6008" w:rsidR="00821842" w:rsidRPr="00507F41" w:rsidRDefault="00A32901"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14:anchorId="7B0C2156" wp14:editId="15427E27">
              <wp:simplePos x="0" y="0"/>
              <wp:positionH relativeFrom="column">
                <wp:posOffset>36195</wp:posOffset>
              </wp:positionH>
              <wp:positionV relativeFrom="paragraph">
                <wp:posOffset>40004</wp:posOffset>
              </wp:positionV>
              <wp:extent cx="538099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4B3594"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821842" w:rsidRPr="00673E74">
      <w:rPr>
        <w:rStyle w:val="NomorHalaman"/>
        <w:rFonts w:ascii="Times New Roman" w:hAnsi="Times New Roman"/>
        <w:color w:val="FF0000"/>
      </w:rPr>
      <w:tab/>
    </w:r>
    <w:r w:rsidR="00507F41">
      <w:rPr>
        <w:rStyle w:val="NomorHalaman"/>
        <w:rFonts w:ascii="Times New Roman" w:hAnsi="Times New Roman"/>
        <w:color w:val="FF0000"/>
      </w:rPr>
      <w:tab/>
    </w:r>
    <w:r w:rsidR="00821842" w:rsidRPr="00673E74">
      <w:rPr>
        <w:rStyle w:val="NomorHalaman"/>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95C09" w14:textId="77777777" w:rsidR="007A092F" w:rsidRPr="0046791D" w:rsidRDefault="00FE17B6" w:rsidP="00FE17B6">
    <w:pPr>
      <w:pStyle w:val="Header"/>
      <w:tabs>
        <w:tab w:val="right" w:pos="8505"/>
      </w:tabs>
      <w:ind w:right="-285"/>
      <w:rPr>
        <w:rFonts w:ascii="Garamond" w:hAnsi="Garamond" w:cs="Calibri"/>
        <w:sz w:val="24"/>
        <w:szCs w:val="24"/>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0046791D">
      <w:rPr>
        <w:rFonts w:ascii="Garamond" w:hAnsi="Garamond" w:cs="Calibri"/>
        <w:sz w:val="24"/>
        <w:szCs w:val="24"/>
      </w:rPr>
      <w:t xml:space="preserve">         Bulan </w:t>
    </w:r>
    <w:proofErr w:type="spellStart"/>
    <w:r w:rsidR="0046791D">
      <w:rPr>
        <w:rFonts w:ascii="Garamond" w:hAnsi="Garamond" w:cs="Calibri"/>
        <w:sz w:val="24"/>
        <w:szCs w:val="24"/>
      </w:rPr>
      <w:t>Tahun</w:t>
    </w:r>
    <w:proofErr w:type="spellEnd"/>
    <w:r w:rsidR="0046791D">
      <w:rPr>
        <w:rFonts w:ascii="Garamond" w:hAnsi="Garamond" w:cs="Calibri"/>
        <w:sz w:val="24"/>
        <w:szCs w:val="24"/>
        <w:lang w:val="id-ID"/>
      </w:rPr>
      <w:t xml:space="preserve">, </w:t>
    </w:r>
    <w:proofErr w:type="spellStart"/>
    <w:r w:rsidR="0046791D">
      <w:rPr>
        <w:rFonts w:ascii="Garamond" w:hAnsi="Garamond" w:cs="Calibri"/>
        <w:sz w:val="24"/>
        <w:szCs w:val="24"/>
        <w:lang w:val="id-ID"/>
      </w:rPr>
      <w:t>Vol</w:t>
    </w:r>
    <w:proofErr w:type="spellEnd"/>
    <w:r w:rsidR="0046791D">
      <w:rPr>
        <w:rFonts w:ascii="Garamond" w:hAnsi="Garamond" w:cs="Calibri"/>
        <w:sz w:val="24"/>
        <w:szCs w:val="24"/>
      </w:rPr>
      <w:t xml:space="preserve">.xx </w:t>
    </w:r>
    <w:proofErr w:type="gramStart"/>
    <w:r w:rsidR="007A092F" w:rsidRPr="00AC2C15">
      <w:rPr>
        <w:rFonts w:ascii="Garamond" w:hAnsi="Garamond" w:cs="Calibri"/>
        <w:sz w:val="24"/>
        <w:szCs w:val="24"/>
        <w:lang w:val="id-ID"/>
      </w:rPr>
      <w:t>No</w:t>
    </w:r>
    <w:r w:rsidR="0046791D">
      <w:rPr>
        <w:rFonts w:ascii="Garamond" w:hAnsi="Garamond" w:cs="Calibri"/>
        <w:sz w:val="24"/>
        <w:szCs w:val="24"/>
      </w:rPr>
      <w:t>.xx</w:t>
    </w:r>
    <w:proofErr w:type="gramEnd"/>
  </w:p>
  <w:p w14:paraId="39FCB49D" w14:textId="7DABB4EE" w:rsidR="00821842" w:rsidRPr="00507F41" w:rsidRDefault="00A32901"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14:anchorId="1B67EB76" wp14:editId="6A0284C0">
              <wp:simplePos x="0" y="0"/>
              <wp:positionH relativeFrom="column">
                <wp:posOffset>36195</wp:posOffset>
              </wp:positionH>
              <wp:positionV relativeFrom="paragraph">
                <wp:posOffset>40004</wp:posOffset>
              </wp:positionV>
              <wp:extent cx="5380990"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500063"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13D0C"/>
    <w:multiLevelType w:val="hybridMultilevel"/>
    <w:tmpl w:val="A9DAB67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9115250"/>
    <w:multiLevelType w:val="hybridMultilevel"/>
    <w:tmpl w:val="1BD04CA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4182AD0"/>
    <w:multiLevelType w:val="hybridMultilevel"/>
    <w:tmpl w:val="A1A4ABB6"/>
    <w:lvl w:ilvl="0" w:tplc="9E54AC0E">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0904916">
    <w:abstractNumId w:val="2"/>
  </w:num>
  <w:num w:numId="2" w16cid:durableId="610237430">
    <w:abstractNumId w:val="0"/>
  </w:num>
  <w:num w:numId="3" w16cid:durableId="570846202">
    <w:abstractNumId w:val="3"/>
  </w:num>
  <w:num w:numId="4" w16cid:durableId="1248882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0063"/>
    <w:rsid w:val="000B1470"/>
    <w:rsid w:val="001337AC"/>
    <w:rsid w:val="00146FDE"/>
    <w:rsid w:val="00161925"/>
    <w:rsid w:val="001B0B49"/>
    <w:rsid w:val="001E49E2"/>
    <w:rsid w:val="00214FF2"/>
    <w:rsid w:val="002476E3"/>
    <w:rsid w:val="002E5660"/>
    <w:rsid w:val="002F298F"/>
    <w:rsid w:val="00316EFE"/>
    <w:rsid w:val="00397A52"/>
    <w:rsid w:val="003C56B7"/>
    <w:rsid w:val="003D7919"/>
    <w:rsid w:val="00460346"/>
    <w:rsid w:val="00462988"/>
    <w:rsid w:val="0046791D"/>
    <w:rsid w:val="00495E28"/>
    <w:rsid w:val="00495E5E"/>
    <w:rsid w:val="004A1E6B"/>
    <w:rsid w:val="004B50F8"/>
    <w:rsid w:val="004C5B4B"/>
    <w:rsid w:val="00507F41"/>
    <w:rsid w:val="00584418"/>
    <w:rsid w:val="005D3E06"/>
    <w:rsid w:val="005E36BB"/>
    <w:rsid w:val="006068A8"/>
    <w:rsid w:val="00627B49"/>
    <w:rsid w:val="00673E74"/>
    <w:rsid w:val="0070516B"/>
    <w:rsid w:val="007077DF"/>
    <w:rsid w:val="007A092F"/>
    <w:rsid w:val="007C2FBB"/>
    <w:rsid w:val="008042D6"/>
    <w:rsid w:val="00821842"/>
    <w:rsid w:val="00886C66"/>
    <w:rsid w:val="008A0D23"/>
    <w:rsid w:val="00905905"/>
    <w:rsid w:val="009A2257"/>
    <w:rsid w:val="009E3EFD"/>
    <w:rsid w:val="009E6F2A"/>
    <w:rsid w:val="00A32901"/>
    <w:rsid w:val="00A4608F"/>
    <w:rsid w:val="00AB4279"/>
    <w:rsid w:val="00AC2C15"/>
    <w:rsid w:val="00AF0FC7"/>
    <w:rsid w:val="00B5035B"/>
    <w:rsid w:val="00B8659F"/>
    <w:rsid w:val="00BC76C4"/>
    <w:rsid w:val="00CA71BC"/>
    <w:rsid w:val="00CD3E3E"/>
    <w:rsid w:val="00CE173A"/>
    <w:rsid w:val="00D36393"/>
    <w:rsid w:val="00DD1135"/>
    <w:rsid w:val="00DF4413"/>
    <w:rsid w:val="00DF499A"/>
    <w:rsid w:val="00DF53A9"/>
    <w:rsid w:val="00E23CC4"/>
    <w:rsid w:val="00E351FF"/>
    <w:rsid w:val="00E406EE"/>
    <w:rsid w:val="00E44349"/>
    <w:rsid w:val="00F367FE"/>
    <w:rsid w:val="00F54814"/>
    <w:rsid w:val="00FE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A7E0E"/>
  <w15:chartTrackingRefBased/>
  <w15:docId w15:val="{730D7CD1-4EBF-4204-B7F2-AD3D09035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rPr>
      <w:sz w:val="22"/>
      <w:szCs w:val="22"/>
      <w:lang w:val="id-ID"/>
    </w:rPr>
  </w:style>
  <w:style w:type="paragraph" w:styleId="Judul1">
    <w:name w:val="heading 1"/>
    <w:basedOn w:val="Normal"/>
    <w:next w:val="Normal"/>
    <w:link w:val="Judul1KAR"/>
    <w:qFormat/>
    <w:rsid w:val="00B8659F"/>
    <w:pPr>
      <w:keepNext/>
      <w:ind w:left="1800" w:hanging="1800"/>
      <w:jc w:val="both"/>
      <w:outlineLvl w:val="0"/>
    </w:pPr>
    <w:rPr>
      <w:rFonts w:ascii="Tahoma" w:eastAsia="Times New Roman" w:hAnsi="Tahoma"/>
      <w:b/>
      <w:sz w:val="24"/>
      <w:szCs w:val="24"/>
      <w:lang w:val="sv-SE"/>
    </w:rPr>
  </w:style>
  <w:style w:type="paragraph" w:styleId="Judul2">
    <w:name w:val="heading 2"/>
    <w:basedOn w:val="Normal"/>
    <w:next w:val="Normal"/>
    <w:link w:val="Judul2KAR"/>
    <w:qFormat/>
    <w:rsid w:val="00B8659F"/>
    <w:pPr>
      <w:keepNext/>
      <w:numPr>
        <w:ilvl w:val="12"/>
      </w:numPr>
      <w:spacing w:line="360" w:lineRule="auto"/>
      <w:ind w:left="810"/>
      <w:jc w:val="both"/>
      <w:outlineLvl w:val="1"/>
    </w:pPr>
    <w:rPr>
      <w:rFonts w:eastAsia="Times New Roman"/>
      <w:sz w:val="24"/>
      <w:szCs w:val="20"/>
      <w:lang w:val="en-US"/>
    </w:rPr>
  </w:style>
  <w:style w:type="paragraph" w:styleId="Judul3">
    <w:name w:val="heading 3"/>
    <w:basedOn w:val="Normal"/>
    <w:next w:val="Normal"/>
    <w:link w:val="Judul3KAR"/>
    <w:qFormat/>
    <w:rsid w:val="00B8659F"/>
    <w:pPr>
      <w:keepNext/>
      <w:jc w:val="center"/>
      <w:outlineLvl w:val="2"/>
    </w:pPr>
    <w:rPr>
      <w:rFonts w:eastAsia="Times New Roman"/>
      <w:b/>
      <w:sz w:val="24"/>
      <w:szCs w:val="20"/>
      <w:lang w:val="en-US"/>
    </w:rPr>
  </w:style>
  <w:style w:type="paragraph" w:styleId="Judul4">
    <w:name w:val="heading 4"/>
    <w:basedOn w:val="Normal"/>
    <w:next w:val="Normal"/>
    <w:link w:val="Judul4KAR"/>
    <w:qFormat/>
    <w:rsid w:val="00B8659F"/>
    <w:pPr>
      <w:keepNext/>
      <w:spacing w:line="360" w:lineRule="auto"/>
      <w:ind w:firstLine="540"/>
      <w:jc w:val="both"/>
      <w:outlineLvl w:val="3"/>
    </w:pPr>
    <w:rPr>
      <w:rFonts w:eastAsia="Times New Roman"/>
      <w:sz w:val="24"/>
      <w:szCs w:val="20"/>
      <w:lang w:val="en-US"/>
    </w:rPr>
  </w:style>
  <w:style w:type="paragraph" w:styleId="Judul5">
    <w:name w:val="heading 5"/>
    <w:basedOn w:val="Normal"/>
    <w:next w:val="Normal"/>
    <w:link w:val="Judul5KAR"/>
    <w:qFormat/>
    <w:rsid w:val="00B8659F"/>
    <w:pPr>
      <w:keepNext/>
      <w:jc w:val="both"/>
      <w:outlineLvl w:val="4"/>
    </w:pPr>
    <w:rPr>
      <w:rFonts w:ascii="Tahoma" w:eastAsia="Times New Roman" w:hAnsi="Tahoma"/>
      <w:b/>
      <w:sz w:val="28"/>
      <w:szCs w:val="20"/>
      <w:lang w:val="en-US"/>
    </w:rPr>
  </w:style>
  <w:style w:type="paragraph" w:styleId="Judul6">
    <w:name w:val="heading 6"/>
    <w:basedOn w:val="Normal"/>
    <w:next w:val="Normal"/>
    <w:link w:val="Judul6KAR"/>
    <w:qFormat/>
    <w:rsid w:val="00B8659F"/>
    <w:pPr>
      <w:keepNext/>
      <w:spacing w:line="360" w:lineRule="auto"/>
      <w:jc w:val="center"/>
      <w:outlineLvl w:val="5"/>
    </w:pPr>
    <w:rPr>
      <w:rFonts w:eastAsia="Times New Roman"/>
      <w:sz w:val="24"/>
      <w:szCs w:val="20"/>
      <w:lang w:val="en-US"/>
    </w:rPr>
  </w:style>
  <w:style w:type="paragraph" w:styleId="Judul7">
    <w:name w:val="heading 7"/>
    <w:basedOn w:val="Normal"/>
    <w:next w:val="Normal"/>
    <w:link w:val="Judul7KAR"/>
    <w:qFormat/>
    <w:rsid w:val="00B8659F"/>
    <w:pPr>
      <w:keepNext/>
      <w:ind w:right="39" w:hanging="18"/>
      <w:jc w:val="center"/>
      <w:outlineLvl w:val="6"/>
    </w:pPr>
    <w:rPr>
      <w:rFonts w:eastAsia="Times New Roman"/>
      <w:sz w:val="24"/>
      <w:szCs w:val="20"/>
      <w:lang w:val="en-US"/>
    </w:rPr>
  </w:style>
  <w:style w:type="paragraph" w:styleId="Judul8">
    <w:name w:val="heading 8"/>
    <w:basedOn w:val="Normal"/>
    <w:next w:val="Normal"/>
    <w:link w:val="Judul8KAR"/>
    <w:qFormat/>
    <w:rsid w:val="00B8659F"/>
    <w:pPr>
      <w:keepNext/>
      <w:spacing w:line="360" w:lineRule="auto"/>
      <w:jc w:val="center"/>
      <w:outlineLvl w:val="7"/>
    </w:pPr>
    <w:rPr>
      <w:rFonts w:eastAsia="Times New Roman"/>
      <w:b/>
      <w:sz w:val="24"/>
      <w:szCs w:val="20"/>
      <w:u w:val="single"/>
      <w:lang w:val="en-US"/>
    </w:rPr>
  </w:style>
  <w:style w:type="paragraph" w:styleId="Judul9">
    <w:name w:val="heading 9"/>
    <w:basedOn w:val="Normal"/>
    <w:next w:val="Normal"/>
    <w:link w:val="Judul9KAR"/>
    <w:qFormat/>
    <w:rsid w:val="00B8659F"/>
    <w:pPr>
      <w:keepNext/>
      <w:spacing w:line="360" w:lineRule="auto"/>
      <w:ind w:left="360" w:hanging="360"/>
      <w:jc w:val="both"/>
      <w:outlineLvl w:val="8"/>
    </w:pPr>
    <w:rPr>
      <w:rFonts w:eastAsia="Times New Roman"/>
      <w:b/>
      <w:bCs/>
      <w:sz w:val="24"/>
      <w:szCs w:val="20"/>
      <w:lang w:val="en-US"/>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FontParagrafDefault"/>
    <w:rsid w:val="00B8659F"/>
  </w:style>
  <w:style w:type="character" w:customStyle="1" w:styleId="Judul1KAR">
    <w:name w:val="Judul 1 KAR"/>
    <w:link w:val="Judul1"/>
    <w:rsid w:val="00B8659F"/>
    <w:rPr>
      <w:rFonts w:ascii="Tahoma" w:eastAsia="Times New Roman" w:hAnsi="Tahoma" w:cs="Times New Roman"/>
      <w:b/>
      <w:sz w:val="24"/>
      <w:szCs w:val="24"/>
      <w:lang w:val="sv-SE"/>
    </w:rPr>
  </w:style>
  <w:style w:type="character" w:customStyle="1" w:styleId="Judul2KAR">
    <w:name w:val="Judul 2 KAR"/>
    <w:link w:val="Judul2"/>
    <w:rsid w:val="00B8659F"/>
    <w:rPr>
      <w:rFonts w:ascii="Arial" w:eastAsia="Times New Roman" w:hAnsi="Arial" w:cs="Times New Roman"/>
      <w:sz w:val="24"/>
      <w:szCs w:val="20"/>
      <w:lang w:val="en-US"/>
    </w:rPr>
  </w:style>
  <w:style w:type="character" w:customStyle="1" w:styleId="Judul3KAR">
    <w:name w:val="Judul 3 KAR"/>
    <w:link w:val="Judul3"/>
    <w:rsid w:val="00B8659F"/>
    <w:rPr>
      <w:rFonts w:ascii="Arial" w:eastAsia="Times New Roman" w:hAnsi="Arial" w:cs="Times New Roman"/>
      <w:b/>
      <w:sz w:val="24"/>
      <w:szCs w:val="20"/>
      <w:lang w:val="en-US"/>
    </w:rPr>
  </w:style>
  <w:style w:type="character" w:customStyle="1" w:styleId="Judul4KAR">
    <w:name w:val="Judul 4 KAR"/>
    <w:link w:val="Judul4"/>
    <w:rsid w:val="00B8659F"/>
    <w:rPr>
      <w:rFonts w:ascii="Arial" w:eastAsia="Times New Roman" w:hAnsi="Arial" w:cs="Times New Roman"/>
      <w:sz w:val="24"/>
      <w:szCs w:val="20"/>
      <w:lang w:val="en-US"/>
    </w:rPr>
  </w:style>
  <w:style w:type="character" w:customStyle="1" w:styleId="Judul5KAR">
    <w:name w:val="Judul 5 KAR"/>
    <w:link w:val="Judul5"/>
    <w:rsid w:val="00B8659F"/>
    <w:rPr>
      <w:rFonts w:ascii="Tahoma" w:eastAsia="Times New Roman" w:hAnsi="Tahoma" w:cs="Times New Roman"/>
      <w:b/>
      <w:sz w:val="28"/>
      <w:szCs w:val="20"/>
      <w:lang w:val="en-US"/>
    </w:rPr>
  </w:style>
  <w:style w:type="character" w:customStyle="1" w:styleId="Judul6KAR">
    <w:name w:val="Judul 6 KAR"/>
    <w:link w:val="Judul6"/>
    <w:rsid w:val="00B8659F"/>
    <w:rPr>
      <w:rFonts w:ascii="Arial" w:eastAsia="Times New Roman" w:hAnsi="Arial" w:cs="Times New Roman"/>
      <w:sz w:val="24"/>
      <w:szCs w:val="20"/>
      <w:lang w:val="en-US"/>
    </w:rPr>
  </w:style>
  <w:style w:type="character" w:customStyle="1" w:styleId="Judul7KAR">
    <w:name w:val="Judul 7 KAR"/>
    <w:link w:val="Judul7"/>
    <w:rsid w:val="00B8659F"/>
    <w:rPr>
      <w:rFonts w:ascii="Arial" w:eastAsia="Times New Roman" w:hAnsi="Arial" w:cs="Times New Roman"/>
      <w:sz w:val="24"/>
      <w:szCs w:val="20"/>
      <w:lang w:val="en-US"/>
    </w:rPr>
  </w:style>
  <w:style w:type="character" w:customStyle="1" w:styleId="Judul8KAR">
    <w:name w:val="Judul 8 KAR"/>
    <w:link w:val="Judul8"/>
    <w:rsid w:val="00B8659F"/>
    <w:rPr>
      <w:rFonts w:ascii="Arial" w:eastAsia="Times New Roman" w:hAnsi="Arial" w:cs="Times New Roman"/>
      <w:b/>
      <w:sz w:val="24"/>
      <w:szCs w:val="20"/>
      <w:u w:val="single"/>
      <w:lang w:val="en-US"/>
    </w:rPr>
  </w:style>
  <w:style w:type="character" w:customStyle="1" w:styleId="Judul9KAR">
    <w:name w:val="Judul 9 KAR"/>
    <w:link w:val="Judul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KAR"/>
    <w:uiPriority w:val="99"/>
    <w:rsid w:val="00B8659F"/>
    <w:pPr>
      <w:tabs>
        <w:tab w:val="center" w:pos="4320"/>
        <w:tab w:val="right" w:pos="8640"/>
      </w:tabs>
      <w:jc w:val="both"/>
    </w:pPr>
    <w:rPr>
      <w:rFonts w:eastAsia="Times New Roman"/>
      <w:szCs w:val="20"/>
      <w:lang w:val="en-US"/>
    </w:rPr>
  </w:style>
  <w:style w:type="character" w:customStyle="1" w:styleId="HeaderKAR">
    <w:name w:val="Header KAR"/>
    <w:link w:val="Header"/>
    <w:uiPriority w:val="99"/>
    <w:rsid w:val="00B8659F"/>
    <w:rPr>
      <w:rFonts w:ascii="Arial" w:eastAsia="Times New Roman" w:hAnsi="Arial" w:cs="Times New Roman"/>
      <w:szCs w:val="20"/>
      <w:lang w:val="en-US"/>
    </w:rPr>
  </w:style>
  <w:style w:type="paragraph" w:styleId="Footer">
    <w:name w:val="footer"/>
    <w:basedOn w:val="Normal"/>
    <w:link w:val="FooterKAR"/>
    <w:uiPriority w:val="99"/>
    <w:rsid w:val="00B8659F"/>
    <w:pPr>
      <w:tabs>
        <w:tab w:val="center" w:pos="4320"/>
        <w:tab w:val="right" w:pos="8640"/>
      </w:tabs>
      <w:jc w:val="both"/>
    </w:pPr>
    <w:rPr>
      <w:rFonts w:eastAsia="Times New Roman"/>
      <w:szCs w:val="20"/>
      <w:lang w:val="en-US"/>
    </w:rPr>
  </w:style>
  <w:style w:type="character" w:customStyle="1" w:styleId="FooterKAR">
    <w:name w:val="Footer KAR"/>
    <w:link w:val="Footer"/>
    <w:uiPriority w:val="99"/>
    <w:rsid w:val="00B8659F"/>
    <w:rPr>
      <w:rFonts w:ascii="Arial" w:eastAsia="Times New Roman" w:hAnsi="Arial" w:cs="Times New Roman"/>
      <w:szCs w:val="20"/>
      <w:lang w:val="en-US"/>
    </w:rPr>
  </w:style>
  <w:style w:type="character" w:styleId="NomorHalaman">
    <w:name w:val="page number"/>
    <w:basedOn w:val="FontParagrafDefault"/>
    <w:uiPriority w:val="99"/>
    <w:rsid w:val="00B8659F"/>
  </w:style>
  <w:style w:type="paragraph" w:styleId="Judul">
    <w:name w:val="Title"/>
    <w:basedOn w:val="Normal"/>
    <w:link w:val="JudulKAR"/>
    <w:uiPriority w:val="10"/>
    <w:qFormat/>
    <w:rsid w:val="00B8659F"/>
    <w:pPr>
      <w:jc w:val="center"/>
    </w:pPr>
    <w:rPr>
      <w:rFonts w:eastAsia="Times New Roman"/>
      <w:b/>
      <w:sz w:val="26"/>
      <w:szCs w:val="20"/>
      <w:lang w:val="en-US"/>
    </w:rPr>
  </w:style>
  <w:style w:type="character" w:customStyle="1" w:styleId="JudulKAR">
    <w:name w:val="Judul KAR"/>
    <w:link w:val="Judul"/>
    <w:uiPriority w:val="10"/>
    <w:rsid w:val="00B8659F"/>
    <w:rPr>
      <w:rFonts w:ascii="Arial" w:eastAsia="Times New Roman" w:hAnsi="Arial" w:cs="Times New Roman"/>
      <w:b/>
      <w:sz w:val="26"/>
      <w:szCs w:val="20"/>
      <w:lang w:val="en-US"/>
    </w:rPr>
  </w:style>
  <w:style w:type="paragraph" w:styleId="TeksIsi">
    <w:name w:val="Body Text"/>
    <w:basedOn w:val="Normal"/>
    <w:link w:val="TeksIsiKAR"/>
    <w:rsid w:val="00B8659F"/>
    <w:pPr>
      <w:spacing w:line="360" w:lineRule="auto"/>
      <w:jc w:val="both"/>
    </w:pPr>
    <w:rPr>
      <w:rFonts w:eastAsia="Times New Roman"/>
      <w:sz w:val="24"/>
      <w:szCs w:val="20"/>
      <w:lang w:val="en-US"/>
    </w:rPr>
  </w:style>
  <w:style w:type="character" w:customStyle="1" w:styleId="TeksIsiKAR">
    <w:name w:val="Teks Isi KAR"/>
    <w:link w:val="TeksIsi"/>
    <w:rsid w:val="00B8659F"/>
    <w:rPr>
      <w:rFonts w:ascii="Arial" w:eastAsia="Times New Roman" w:hAnsi="Arial" w:cs="Times New Roman"/>
      <w:sz w:val="24"/>
      <w:szCs w:val="20"/>
      <w:lang w:val="en-US"/>
    </w:rPr>
  </w:style>
  <w:style w:type="paragraph" w:styleId="IndenTeksIsi">
    <w:name w:val="Body Text Indent"/>
    <w:basedOn w:val="Normal"/>
    <w:link w:val="IndenTeksIsiKAR"/>
    <w:rsid w:val="00B8659F"/>
    <w:pPr>
      <w:numPr>
        <w:ilvl w:val="12"/>
      </w:numPr>
      <w:spacing w:line="360" w:lineRule="auto"/>
      <w:ind w:left="810"/>
      <w:jc w:val="both"/>
    </w:pPr>
    <w:rPr>
      <w:rFonts w:eastAsia="Times New Roman"/>
      <w:sz w:val="24"/>
      <w:szCs w:val="20"/>
      <w:lang w:val="en-US"/>
    </w:rPr>
  </w:style>
  <w:style w:type="character" w:customStyle="1" w:styleId="IndenTeksIsiKAR">
    <w:name w:val="Inden Teks Isi KAR"/>
    <w:link w:val="IndenTeksIsi"/>
    <w:rsid w:val="00B8659F"/>
    <w:rPr>
      <w:rFonts w:ascii="Arial" w:eastAsia="Times New Roman" w:hAnsi="Arial" w:cs="Times New Roman"/>
      <w:sz w:val="24"/>
      <w:szCs w:val="20"/>
      <w:lang w:val="en-US"/>
    </w:rPr>
  </w:style>
  <w:style w:type="paragraph" w:styleId="Subjudul">
    <w:name w:val="Subtitle"/>
    <w:basedOn w:val="Normal"/>
    <w:next w:val="Normal"/>
    <w:link w:val="SubjudulK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judulKAR">
    <w:name w:val="Subjudul KAR"/>
    <w:link w:val="Subjudul"/>
    <w:uiPriority w:val="11"/>
    <w:rsid w:val="00B8659F"/>
    <w:rPr>
      <w:rFonts w:ascii="Cambria" w:eastAsia="Times New Roman" w:hAnsi="Cambria" w:cs="Times New Roman"/>
      <w:i/>
      <w:iCs/>
      <w:color w:val="4F81BD"/>
      <w:spacing w:val="15"/>
      <w:sz w:val="24"/>
      <w:szCs w:val="24"/>
      <w:lang w:val="en-US" w:eastAsia="ja-JP"/>
    </w:rPr>
  </w:style>
  <w:style w:type="paragraph" w:styleId="TeksIsi2">
    <w:name w:val="Body Text 2"/>
    <w:basedOn w:val="Normal"/>
    <w:link w:val="TeksIsi2KAR"/>
    <w:rsid w:val="00B8659F"/>
    <w:pPr>
      <w:spacing w:line="360" w:lineRule="auto"/>
      <w:ind w:left="540" w:hanging="540"/>
      <w:jc w:val="both"/>
    </w:pPr>
    <w:rPr>
      <w:rFonts w:eastAsia="Times New Roman"/>
      <w:sz w:val="24"/>
      <w:szCs w:val="20"/>
      <w:lang w:val="en-US"/>
    </w:rPr>
  </w:style>
  <w:style w:type="character" w:customStyle="1" w:styleId="TeksIsi2KAR">
    <w:name w:val="Teks Isi 2 KAR"/>
    <w:link w:val="TeksIsi2"/>
    <w:rsid w:val="00B8659F"/>
    <w:rPr>
      <w:rFonts w:ascii="Arial" w:eastAsia="Times New Roman" w:hAnsi="Arial" w:cs="Times New Roman"/>
      <w:sz w:val="24"/>
      <w:szCs w:val="20"/>
      <w:lang w:val="en-US"/>
    </w:rPr>
  </w:style>
  <w:style w:type="paragraph" w:styleId="TeksIsi3">
    <w:name w:val="Body Text 3"/>
    <w:basedOn w:val="Normal"/>
    <w:link w:val="TeksIsi3KAR"/>
    <w:rsid w:val="00B8659F"/>
    <w:pPr>
      <w:spacing w:line="360" w:lineRule="auto"/>
      <w:jc w:val="both"/>
    </w:pPr>
    <w:rPr>
      <w:rFonts w:eastAsia="Times New Roman"/>
      <w:sz w:val="24"/>
      <w:szCs w:val="20"/>
      <w:lang w:val="en-US"/>
    </w:rPr>
  </w:style>
  <w:style w:type="character" w:customStyle="1" w:styleId="TeksIsi3KAR">
    <w:name w:val="Teks Isi 3 KAR"/>
    <w:link w:val="TeksIsi3"/>
    <w:rsid w:val="00B8659F"/>
    <w:rPr>
      <w:rFonts w:ascii="Arial" w:eastAsia="Times New Roman" w:hAnsi="Arial" w:cs="Times New Roman"/>
      <w:sz w:val="24"/>
      <w:szCs w:val="20"/>
      <w:lang w:val="en-US"/>
    </w:rPr>
  </w:style>
  <w:style w:type="paragraph" w:styleId="IndenTeksIsi2">
    <w:name w:val="Body Text Indent 2"/>
    <w:basedOn w:val="Normal"/>
    <w:link w:val="IndenTeksIsi2KAR"/>
    <w:rsid w:val="00B8659F"/>
    <w:pPr>
      <w:spacing w:line="360" w:lineRule="auto"/>
      <w:ind w:left="720"/>
      <w:jc w:val="both"/>
    </w:pPr>
    <w:rPr>
      <w:rFonts w:eastAsia="Times New Roman"/>
      <w:sz w:val="24"/>
      <w:szCs w:val="20"/>
      <w:lang w:val="en-US"/>
    </w:rPr>
  </w:style>
  <w:style w:type="character" w:customStyle="1" w:styleId="IndenTeksIsi2KAR">
    <w:name w:val="Inden Teks Isi 2 KAR"/>
    <w:link w:val="IndenTeksIsi2"/>
    <w:rsid w:val="00B8659F"/>
    <w:rPr>
      <w:rFonts w:ascii="Arial" w:eastAsia="Times New Roman" w:hAnsi="Arial" w:cs="Times New Roman"/>
      <w:sz w:val="24"/>
      <w:szCs w:val="20"/>
      <w:lang w:val="en-US"/>
    </w:rPr>
  </w:style>
  <w:style w:type="paragraph" w:styleId="IndenTeksIsi3">
    <w:name w:val="Body Text Indent 3"/>
    <w:basedOn w:val="Normal"/>
    <w:link w:val="IndenTeksIsi3KAR"/>
    <w:rsid w:val="00B8659F"/>
    <w:pPr>
      <w:spacing w:line="360" w:lineRule="auto"/>
      <w:ind w:left="450" w:hanging="450"/>
      <w:jc w:val="both"/>
    </w:pPr>
    <w:rPr>
      <w:rFonts w:eastAsia="Times New Roman"/>
      <w:sz w:val="24"/>
      <w:szCs w:val="20"/>
      <w:lang w:val="en-US"/>
    </w:rPr>
  </w:style>
  <w:style w:type="character" w:customStyle="1" w:styleId="IndenTeksIsi3KAR">
    <w:name w:val="Inden Teks Isi 3 KAR"/>
    <w:link w:val="IndenTeksIsi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HiperlinkyangDiikuti">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TeksBalon">
    <w:name w:val="Balloon Text"/>
    <w:basedOn w:val="Normal"/>
    <w:link w:val="TeksBalonKAR"/>
    <w:unhideWhenUsed/>
    <w:rsid w:val="00B8659F"/>
    <w:rPr>
      <w:rFonts w:ascii="Tahoma" w:hAnsi="Tahoma" w:cs="Tahoma"/>
      <w:sz w:val="16"/>
      <w:szCs w:val="16"/>
    </w:rPr>
  </w:style>
  <w:style w:type="character" w:customStyle="1" w:styleId="TeksBalonKAR">
    <w:name w:val="Teks Balon KAR"/>
    <w:link w:val="TeksBalon"/>
    <w:rsid w:val="00B8659F"/>
    <w:rPr>
      <w:rFonts w:ascii="Tahoma" w:eastAsia="Calibri" w:hAnsi="Tahoma" w:cs="Tahoma"/>
      <w:sz w:val="16"/>
      <w:szCs w:val="16"/>
    </w:rPr>
  </w:style>
  <w:style w:type="table" w:styleId="KisiTabel">
    <w:name w:val="Table Grid"/>
    <w:basedOn w:val="TabelNormal"/>
    <w:uiPriority w:val="59"/>
    <w:rsid w:val="00B8659F"/>
    <w:rPr>
      <w:rFonts w:ascii="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dakAdaSpasi">
    <w:name w:val="No Spacing"/>
    <w:link w:val="TidakAdaSpasiKAR"/>
    <w:uiPriority w:val="1"/>
    <w:qFormat/>
    <w:rsid w:val="00B8659F"/>
    <w:rPr>
      <w:rFonts w:ascii="Calibri" w:eastAsia="Times New Roman" w:hAnsi="Calibri"/>
      <w:sz w:val="22"/>
      <w:szCs w:val="22"/>
    </w:rPr>
  </w:style>
  <w:style w:type="character" w:customStyle="1" w:styleId="TidakAdaSpasiKAR">
    <w:name w:val="Tidak Ada Spasi KAR"/>
    <w:link w:val="TidakAdaSpasi"/>
    <w:uiPriority w:val="1"/>
    <w:rsid w:val="00B8659F"/>
    <w:rPr>
      <w:rFonts w:ascii="Calibri" w:eastAsia="Times New Roman" w:hAnsi="Calibri" w:cs="Times New Roman"/>
      <w:lang w:val="en-US"/>
    </w:rPr>
  </w:style>
  <w:style w:type="paragraph" w:styleId="DaftarParagraf">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JudulTOC">
    <w:name w:val="TOC Heading"/>
    <w:basedOn w:val="Judul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ReferensiKomentar">
    <w:name w:val="annotation reference"/>
    <w:uiPriority w:val="99"/>
    <w:rsid w:val="00821842"/>
    <w:rPr>
      <w:rFonts w:cs="Times New Roman"/>
      <w:sz w:val="16"/>
      <w:szCs w:val="16"/>
    </w:rPr>
  </w:style>
  <w:style w:type="paragraph" w:styleId="TeksKomentar">
    <w:name w:val="annotation text"/>
    <w:basedOn w:val="Normal"/>
    <w:link w:val="TeksKomentarKAR"/>
    <w:uiPriority w:val="99"/>
    <w:rsid w:val="00821842"/>
    <w:rPr>
      <w:rFonts w:ascii="Times New Roman" w:eastAsia="Times New Roman" w:hAnsi="Times New Roman"/>
      <w:sz w:val="20"/>
      <w:szCs w:val="20"/>
      <w:lang w:val="en-US"/>
    </w:rPr>
  </w:style>
  <w:style w:type="character" w:customStyle="1" w:styleId="TeksKomentarKAR">
    <w:name w:val="Teks Komentar KAR"/>
    <w:link w:val="TeksKomentar"/>
    <w:uiPriority w:val="99"/>
    <w:rsid w:val="00821842"/>
    <w:rPr>
      <w:rFonts w:ascii="Times New Roman" w:eastAsia="Times New Roman" w:hAnsi="Times New Roman"/>
      <w:sz w:val="20"/>
      <w:szCs w:val="20"/>
      <w:lang w:val="en-US"/>
    </w:rPr>
  </w:style>
  <w:style w:type="character" w:customStyle="1" w:styleId="hps">
    <w:name w:val="hps"/>
    <w:basedOn w:val="FontParagrafDefault"/>
    <w:rsid w:val="00821842"/>
  </w:style>
  <w:style w:type="paragraph" w:styleId="SubjekKomentar">
    <w:name w:val="annotation subject"/>
    <w:basedOn w:val="TeksKomentar"/>
    <w:next w:val="TeksKomentar"/>
    <w:link w:val="SubjekKomentarKAR"/>
    <w:uiPriority w:val="99"/>
    <w:semiHidden/>
    <w:unhideWhenUsed/>
    <w:rsid w:val="002476E3"/>
    <w:rPr>
      <w:rFonts w:ascii="Arial" w:eastAsia="Calibri" w:hAnsi="Arial"/>
      <w:b/>
      <w:bCs/>
      <w:lang w:val="id-ID"/>
    </w:rPr>
  </w:style>
  <w:style w:type="character" w:customStyle="1" w:styleId="SubjekKomentarKAR">
    <w:name w:val="Subjek Komentar KAR"/>
    <w:link w:val="SubjekKomentar"/>
    <w:uiPriority w:val="99"/>
    <w:semiHidden/>
    <w:rsid w:val="002476E3"/>
    <w:rPr>
      <w:rFonts w:ascii="Times New Roman" w:eastAsia="Times New Roman" w:hAnsi="Times New Roman"/>
      <w:b/>
      <w:bCs/>
      <w:sz w:val="20"/>
      <w:szCs w:val="20"/>
      <w:lang w:val="en-US"/>
    </w:rPr>
  </w:style>
  <w:style w:type="table" w:styleId="BayanganTipis">
    <w:name w:val="Light Shading"/>
    <w:basedOn w:val="TabelNormal"/>
    <w:uiPriority w:val="60"/>
    <w:rsid w:val="00316E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liyasfitri123@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fahrezamuhammad784@gmail.com" TargetMode="External"/><Relationship Id="rId4" Type="http://schemas.openxmlformats.org/officeDocument/2006/relationships/settings" Target="settings.xml"/><Relationship Id="rId9" Type="http://schemas.openxmlformats.org/officeDocument/2006/relationships/hyperlink" Target="mailto:salsabilahnazway@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DF72-8E62-476C-AD2D-B4888FF04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2996</Words>
  <Characters>17083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ASUS E1404F</cp:lastModifiedBy>
  <cp:revision>7</cp:revision>
  <dcterms:created xsi:type="dcterms:W3CDTF">2026-06-04T04:21:00Z</dcterms:created>
  <dcterms:modified xsi:type="dcterms:W3CDTF">2026-06-04T05:18:00Z</dcterms:modified>
</cp:coreProperties>
</file>