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E6A9D" w14:textId="52BCC8A6" w:rsidR="002F6010" w:rsidRPr="002F6010" w:rsidRDefault="005041B6" w:rsidP="002F6010">
      <w:pPr>
        <w:spacing w:before="240" w:after="240" w:line="360" w:lineRule="auto"/>
        <w:jc w:val="center"/>
        <w:rPr>
          <w:rFonts w:ascii="Times New Roman" w:eastAsia="Times New Roman" w:hAnsi="Times New Roman" w:cs="Times New Roman"/>
          <w:b/>
          <w:bCs/>
          <w:sz w:val="28"/>
          <w:szCs w:val="28"/>
        </w:rPr>
      </w:pPr>
      <w:r w:rsidRPr="002F6010">
        <w:rPr>
          <w:rFonts w:ascii="Times New Roman" w:eastAsia="Times New Roman" w:hAnsi="Times New Roman" w:cs="Times New Roman"/>
          <w:b/>
          <w:bCs/>
          <w:sz w:val="28"/>
          <w:szCs w:val="28"/>
        </w:rPr>
        <w:t>A</w:t>
      </w:r>
      <w:r w:rsidR="002F6010" w:rsidRPr="002F6010">
        <w:rPr>
          <w:rFonts w:ascii="Times New Roman" w:eastAsia="Times New Roman" w:hAnsi="Times New Roman" w:cs="Times New Roman"/>
          <w:b/>
          <w:bCs/>
          <w:sz w:val="28"/>
          <w:szCs w:val="28"/>
        </w:rPr>
        <w:t>NALISIS</w:t>
      </w:r>
      <w:r w:rsidRPr="002F6010">
        <w:rPr>
          <w:rFonts w:ascii="Times New Roman" w:eastAsia="Times New Roman" w:hAnsi="Times New Roman" w:cs="Times New Roman"/>
          <w:b/>
          <w:bCs/>
          <w:sz w:val="28"/>
          <w:szCs w:val="28"/>
        </w:rPr>
        <w:t xml:space="preserve"> E</w:t>
      </w:r>
      <w:r w:rsidR="002F6010" w:rsidRPr="002F6010">
        <w:rPr>
          <w:rFonts w:ascii="Times New Roman" w:eastAsia="Times New Roman" w:hAnsi="Times New Roman" w:cs="Times New Roman"/>
          <w:b/>
          <w:bCs/>
          <w:sz w:val="28"/>
          <w:szCs w:val="28"/>
        </w:rPr>
        <w:t>KOLINGUISTIK</w:t>
      </w:r>
      <w:r w:rsidRPr="002F6010">
        <w:rPr>
          <w:rFonts w:ascii="Times New Roman" w:eastAsia="Times New Roman" w:hAnsi="Times New Roman" w:cs="Times New Roman"/>
          <w:b/>
          <w:bCs/>
          <w:sz w:val="28"/>
          <w:szCs w:val="28"/>
        </w:rPr>
        <w:t xml:space="preserve"> P</w:t>
      </w:r>
      <w:r w:rsidR="002F6010" w:rsidRPr="002F6010">
        <w:rPr>
          <w:rFonts w:ascii="Times New Roman" w:eastAsia="Times New Roman" w:hAnsi="Times New Roman" w:cs="Times New Roman"/>
          <w:b/>
          <w:bCs/>
          <w:sz w:val="28"/>
          <w:szCs w:val="28"/>
        </w:rPr>
        <w:t xml:space="preserve">ADA </w:t>
      </w:r>
      <w:r w:rsidRPr="002F6010">
        <w:rPr>
          <w:rFonts w:ascii="Times New Roman" w:eastAsia="Times New Roman" w:hAnsi="Times New Roman" w:cs="Times New Roman"/>
          <w:b/>
          <w:bCs/>
          <w:sz w:val="28"/>
          <w:szCs w:val="28"/>
        </w:rPr>
        <w:t>P</w:t>
      </w:r>
      <w:r w:rsidR="002F6010" w:rsidRPr="002F6010">
        <w:rPr>
          <w:rFonts w:ascii="Times New Roman" w:eastAsia="Times New Roman" w:hAnsi="Times New Roman" w:cs="Times New Roman"/>
          <w:b/>
          <w:bCs/>
          <w:sz w:val="28"/>
          <w:szCs w:val="28"/>
        </w:rPr>
        <w:t>UISI</w:t>
      </w:r>
      <w:r w:rsidRPr="002F6010">
        <w:rPr>
          <w:rFonts w:ascii="Times New Roman" w:eastAsia="Times New Roman" w:hAnsi="Times New Roman" w:cs="Times New Roman"/>
          <w:b/>
          <w:bCs/>
          <w:sz w:val="28"/>
          <w:szCs w:val="28"/>
        </w:rPr>
        <w:t xml:space="preserve"> T</w:t>
      </w:r>
      <w:r w:rsidR="002F6010" w:rsidRPr="002F6010">
        <w:rPr>
          <w:rFonts w:ascii="Times New Roman" w:eastAsia="Times New Roman" w:hAnsi="Times New Roman" w:cs="Times New Roman"/>
          <w:b/>
          <w:bCs/>
          <w:sz w:val="28"/>
          <w:szCs w:val="28"/>
        </w:rPr>
        <w:t>ERJEMAHAN</w:t>
      </w:r>
      <w:r w:rsidRPr="002F6010">
        <w:rPr>
          <w:rFonts w:ascii="Times New Roman" w:eastAsia="Times New Roman" w:hAnsi="Times New Roman" w:cs="Times New Roman"/>
          <w:b/>
          <w:bCs/>
          <w:sz w:val="28"/>
          <w:szCs w:val="28"/>
        </w:rPr>
        <w:t xml:space="preserve"> “K</w:t>
      </w:r>
      <w:r w:rsidR="002F6010" w:rsidRPr="002F6010">
        <w:rPr>
          <w:rFonts w:ascii="Times New Roman" w:eastAsia="Times New Roman" w:hAnsi="Times New Roman" w:cs="Times New Roman"/>
          <w:b/>
          <w:bCs/>
          <w:sz w:val="28"/>
          <w:szCs w:val="28"/>
        </w:rPr>
        <w:t>EWAJIBAN</w:t>
      </w:r>
      <w:r w:rsidRPr="002F6010">
        <w:rPr>
          <w:rFonts w:ascii="Times New Roman" w:eastAsia="Times New Roman" w:hAnsi="Times New Roman" w:cs="Times New Roman"/>
          <w:b/>
          <w:bCs/>
          <w:sz w:val="28"/>
          <w:szCs w:val="28"/>
        </w:rPr>
        <w:t xml:space="preserve"> S</w:t>
      </w:r>
      <w:r w:rsidR="002F6010" w:rsidRPr="002F6010">
        <w:rPr>
          <w:rFonts w:ascii="Times New Roman" w:eastAsia="Times New Roman" w:hAnsi="Times New Roman" w:cs="Times New Roman"/>
          <w:b/>
          <w:bCs/>
          <w:sz w:val="28"/>
          <w:szCs w:val="28"/>
        </w:rPr>
        <w:t>EORANG</w:t>
      </w:r>
      <w:r w:rsidRPr="002F6010">
        <w:rPr>
          <w:rFonts w:ascii="Times New Roman" w:eastAsia="Times New Roman" w:hAnsi="Times New Roman" w:cs="Times New Roman"/>
          <w:b/>
          <w:bCs/>
          <w:sz w:val="28"/>
          <w:szCs w:val="28"/>
        </w:rPr>
        <w:t xml:space="preserve"> </w:t>
      </w:r>
      <w:r w:rsidR="002F6010" w:rsidRPr="002F6010">
        <w:rPr>
          <w:rFonts w:ascii="Times New Roman" w:eastAsia="Times New Roman" w:hAnsi="Times New Roman" w:cs="Times New Roman"/>
          <w:b/>
          <w:bCs/>
          <w:sz w:val="28"/>
          <w:szCs w:val="28"/>
        </w:rPr>
        <w:t>PENYAIR</w:t>
      </w:r>
      <w:r w:rsidRPr="002F6010">
        <w:rPr>
          <w:rFonts w:ascii="Times New Roman" w:eastAsia="Times New Roman" w:hAnsi="Times New Roman" w:cs="Times New Roman"/>
          <w:b/>
          <w:bCs/>
          <w:sz w:val="28"/>
          <w:szCs w:val="28"/>
        </w:rPr>
        <w:t>” K</w:t>
      </w:r>
      <w:r w:rsidR="002F6010" w:rsidRPr="002F6010">
        <w:rPr>
          <w:rFonts w:ascii="Times New Roman" w:eastAsia="Times New Roman" w:hAnsi="Times New Roman" w:cs="Times New Roman"/>
          <w:b/>
          <w:bCs/>
          <w:sz w:val="28"/>
          <w:szCs w:val="28"/>
        </w:rPr>
        <w:t>ARYA</w:t>
      </w:r>
      <w:r w:rsidRPr="002F6010">
        <w:rPr>
          <w:rFonts w:ascii="Times New Roman" w:eastAsia="Times New Roman" w:hAnsi="Times New Roman" w:cs="Times New Roman"/>
          <w:b/>
          <w:bCs/>
          <w:sz w:val="28"/>
          <w:szCs w:val="28"/>
        </w:rPr>
        <w:t xml:space="preserve"> P</w:t>
      </w:r>
      <w:r w:rsidR="002F6010" w:rsidRPr="002F6010">
        <w:rPr>
          <w:rFonts w:ascii="Times New Roman" w:eastAsia="Times New Roman" w:hAnsi="Times New Roman" w:cs="Times New Roman"/>
          <w:b/>
          <w:bCs/>
          <w:sz w:val="28"/>
          <w:szCs w:val="28"/>
        </w:rPr>
        <w:t>ABLO</w:t>
      </w:r>
      <w:r w:rsidRPr="002F6010">
        <w:rPr>
          <w:rFonts w:ascii="Times New Roman" w:eastAsia="Times New Roman" w:hAnsi="Times New Roman" w:cs="Times New Roman"/>
          <w:b/>
          <w:bCs/>
          <w:sz w:val="28"/>
          <w:szCs w:val="28"/>
        </w:rPr>
        <w:t xml:space="preserve"> N</w:t>
      </w:r>
      <w:r w:rsidR="002F6010" w:rsidRPr="002F6010">
        <w:rPr>
          <w:rFonts w:ascii="Times New Roman" w:eastAsia="Times New Roman" w:hAnsi="Times New Roman" w:cs="Times New Roman"/>
          <w:b/>
          <w:bCs/>
          <w:sz w:val="28"/>
          <w:szCs w:val="28"/>
        </w:rPr>
        <w:t>ERUDA</w:t>
      </w:r>
    </w:p>
    <w:p w14:paraId="00000003" w14:textId="5293B40A" w:rsidR="006F745B" w:rsidRPr="009A6286" w:rsidRDefault="00087443" w:rsidP="009A6286">
      <w:pPr>
        <w:spacing w:after="240" w:line="240" w:lineRule="auto"/>
        <w:jc w:val="center"/>
        <w:rPr>
          <w:rFonts w:ascii="Times New Roman" w:eastAsia="Times New Roman" w:hAnsi="Times New Roman" w:cs="Times New Roman"/>
        </w:rPr>
      </w:pPr>
      <w:r w:rsidRPr="009A6286">
        <w:rPr>
          <w:rFonts w:ascii="Times New Roman" w:eastAsia="Times New Roman" w:hAnsi="Times New Roman" w:cs="Times New Roman"/>
        </w:rPr>
        <w:t>Alya Rosyidah Luthfiyyah, Ervina Okta Ramadhani, Syamsul Rizal, Sindy Alicia Gunawan</w:t>
      </w:r>
    </w:p>
    <w:p w14:paraId="00000004" w14:textId="77777777" w:rsidR="006F745B" w:rsidRPr="009A6286" w:rsidRDefault="005041B6" w:rsidP="009A6286">
      <w:pPr>
        <w:spacing w:before="240" w:after="240" w:line="240" w:lineRule="auto"/>
        <w:jc w:val="center"/>
        <w:rPr>
          <w:rFonts w:ascii="Times New Roman" w:eastAsia="Times New Roman" w:hAnsi="Times New Roman" w:cs="Times New Roman"/>
        </w:rPr>
      </w:pPr>
      <w:r w:rsidRPr="009A6286">
        <w:rPr>
          <w:rFonts w:ascii="Times New Roman" w:eastAsia="Times New Roman" w:hAnsi="Times New Roman" w:cs="Times New Roman"/>
        </w:rPr>
        <w:t>Fakultas Ilmu Budaya Universitas Mulawarman</w:t>
      </w:r>
    </w:p>
    <w:p w14:paraId="00000005" w14:textId="77777777" w:rsidR="006F745B" w:rsidRPr="009A6286" w:rsidRDefault="005041B6" w:rsidP="009A6286">
      <w:pPr>
        <w:spacing w:before="240" w:after="240" w:line="240" w:lineRule="auto"/>
        <w:jc w:val="center"/>
        <w:rPr>
          <w:rFonts w:ascii="Times New Roman" w:eastAsia="Times New Roman" w:hAnsi="Times New Roman" w:cs="Times New Roman"/>
        </w:rPr>
      </w:pPr>
      <w:r w:rsidRPr="009A6286">
        <w:rPr>
          <w:rFonts w:ascii="Times New Roman" w:eastAsia="Times New Roman" w:hAnsi="Times New Roman" w:cs="Times New Roman"/>
        </w:rPr>
        <w:t>Jln. Ki Hajar Dewantara, Kampus Gunung Kelua, Samarinda</w:t>
      </w:r>
    </w:p>
    <w:p w14:paraId="00000008" w14:textId="421A2BF7" w:rsidR="006F745B" w:rsidRPr="009A6286" w:rsidRDefault="00F91F69" w:rsidP="009A6286">
      <w:pPr>
        <w:spacing w:before="240" w:after="240" w:line="240" w:lineRule="auto"/>
        <w:jc w:val="center"/>
        <w:rPr>
          <w:rFonts w:ascii="Times New Roman" w:eastAsia="Times New Roman" w:hAnsi="Times New Roman" w:cs="Times New Roman"/>
        </w:rPr>
      </w:pPr>
      <w:r w:rsidRPr="009A6286">
        <w:rPr>
          <w:rFonts w:ascii="Times New Roman" w:eastAsia="Times New Roman" w:hAnsi="Times New Roman" w:cs="Times New Roman"/>
        </w:rPr>
        <w:t>Email:</w:t>
      </w:r>
      <w:r w:rsidR="00087443" w:rsidRPr="009A6286">
        <w:rPr>
          <w:rFonts w:ascii="Times New Roman" w:eastAsia="Times New Roman" w:hAnsi="Times New Roman" w:cs="Times New Roman"/>
        </w:rPr>
        <w:t xml:space="preserve"> alyarsdh@gmail.com</w:t>
      </w:r>
    </w:p>
    <w:p w14:paraId="00000009" w14:textId="77777777" w:rsidR="006F745B" w:rsidRDefault="005041B6" w:rsidP="009A6286">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Abstrak</w:t>
      </w:r>
    </w:p>
    <w:p w14:paraId="0B2FF4D1" w14:textId="77777777" w:rsidR="009A6286" w:rsidRDefault="00E03127" w:rsidP="009A6286">
      <w:pPr>
        <w:spacing w:line="240" w:lineRule="auto"/>
        <w:ind w:left="720" w:right="749"/>
        <w:jc w:val="both"/>
        <w:rPr>
          <w:rFonts w:ascii="Times New Roman" w:eastAsia="Times New Roman" w:hAnsi="Times New Roman" w:cs="Times New Roman"/>
          <w:sz w:val="24"/>
          <w:szCs w:val="24"/>
        </w:rPr>
      </w:pPr>
      <w:r w:rsidRPr="00C516EA">
        <w:rPr>
          <w:rFonts w:ascii="Times New Roman" w:eastAsia="Times New Roman" w:hAnsi="Times New Roman" w:cs="Times New Roman"/>
          <w:sz w:val="24"/>
          <w:szCs w:val="24"/>
        </w:rPr>
        <w:t>Penelitian ini bertujuan untuk mengkaji representasi hubungan manusia dan alam dalam puisi terjemahan Kewajiban Seorang Penyair karya Pablo Neruda melalui pendekatan ekolinguistik Arran Stibbe. Penelitian menggunakan metode deskriptif kualitatif dengan sumber data berupa teks puisi yang dianalisis melalui teknik baca dan catat. Fokus analisis meliputi metafora, diksi, citraan alam, serta makna ekologis yang terkandung dalam puisi. Hasil penelitian menunjukkan bahwa metafora laut berfungsi sebagai simbol kebebasan, kehidupan, dan harapan, sekaligus merepresentasikan alam sebagai entitas yang hidup dan dinamis. Diksi yang didominasi kosakata alam seperti laut, sungai, samudera, ombak, dan gelombang membangun gambaran lingkungan yang luas serta menunjukkan keterikatan manusia dengan alam. Selain itu, citraan pendengaran, penglihatan, dan gerak memperkuat pengalaman ekologis pembaca melalui penggambaran alam yang konkret dan hidup. Dalam perspektif ekolinguistik Arran Stibbe, puisi ini membangun cerita yang mendukung keberlangsungan ekologis dengan menempatkan alam sebagai sumber kehidupan dan kebebasan, bukan sebagai objek eksploitasi. Analisis juga menunjukkan bahwa proses penerjemahan berhasil mempertahankan simbol, citraan, dan nilai ekologis yang terkandung dalam teks sumber sehingga pesan ekologis tetap tersampaikan kepada pembaca bahasa Indonesia. Dengan demikian, puisi Kewajiban Seorang Penyair tidak hanya berfungsi sebagai karya estetis, tetapi juga sebagai media yang membangun kesadaran ekologis mengenai pentingnya hubungan harmonis antara manusia dan alam.</w:t>
      </w:r>
    </w:p>
    <w:p w14:paraId="29E0F8FE" w14:textId="77777777" w:rsidR="009A6286" w:rsidRDefault="009A6286" w:rsidP="009A6286">
      <w:pPr>
        <w:spacing w:line="240" w:lineRule="auto"/>
        <w:ind w:left="720" w:right="749"/>
        <w:jc w:val="both"/>
        <w:rPr>
          <w:rFonts w:ascii="Times New Roman" w:eastAsia="Times New Roman" w:hAnsi="Times New Roman" w:cs="Times New Roman"/>
          <w:sz w:val="24"/>
          <w:szCs w:val="24"/>
        </w:rPr>
      </w:pPr>
    </w:p>
    <w:p w14:paraId="200FBE4F" w14:textId="3A56AABD" w:rsidR="00F91F69" w:rsidRPr="009A6286" w:rsidRDefault="00E03127" w:rsidP="009A6286">
      <w:pPr>
        <w:spacing w:line="240" w:lineRule="auto"/>
        <w:ind w:left="720" w:right="749"/>
        <w:jc w:val="both"/>
        <w:rPr>
          <w:rFonts w:ascii="Times New Roman" w:eastAsia="Times New Roman" w:hAnsi="Times New Roman" w:cs="Times New Roman"/>
        </w:rPr>
      </w:pPr>
      <w:r w:rsidRPr="009A6286">
        <w:rPr>
          <w:rFonts w:ascii="Times New Roman" w:eastAsia="Times New Roman" w:hAnsi="Times New Roman" w:cs="Times New Roman"/>
          <w:sz w:val="24"/>
          <w:szCs w:val="24"/>
        </w:rPr>
        <w:t>Kata kunci: ekolinguistik, Pablo Neruda, puisi terjemahan, metafora, makna ekologis.</w:t>
      </w:r>
    </w:p>
    <w:p w14:paraId="0000000A" w14:textId="77777777" w:rsidR="006F745B" w:rsidRPr="009A6286" w:rsidRDefault="006F745B" w:rsidP="009A6286">
      <w:pPr>
        <w:spacing w:line="240" w:lineRule="auto"/>
        <w:rPr>
          <w:rFonts w:ascii="Times New Roman" w:eastAsia="Times New Roman" w:hAnsi="Times New Roman" w:cs="Times New Roman"/>
          <w:b/>
          <w:bCs/>
          <w:sz w:val="24"/>
          <w:szCs w:val="24"/>
        </w:rPr>
      </w:pPr>
    </w:p>
    <w:p w14:paraId="4128C148" w14:textId="77777777" w:rsidR="00C516EA" w:rsidRDefault="00C516EA" w:rsidP="009A6286">
      <w:pPr>
        <w:spacing w:line="240" w:lineRule="auto"/>
        <w:rPr>
          <w:rFonts w:ascii="Times New Roman" w:eastAsia="Times New Roman" w:hAnsi="Times New Roman" w:cs="Times New Roman"/>
          <w:b/>
          <w:bCs/>
          <w:sz w:val="26"/>
          <w:szCs w:val="26"/>
        </w:rPr>
      </w:pPr>
    </w:p>
    <w:p w14:paraId="63786A00" w14:textId="3DAC37AA" w:rsidR="00C516EA" w:rsidRPr="00C516EA" w:rsidRDefault="00E03127" w:rsidP="009A6286">
      <w:pPr>
        <w:pStyle w:val="ListParagraph"/>
        <w:numPr>
          <w:ilvl w:val="0"/>
          <w:numId w:val="2"/>
        </w:numPr>
        <w:spacing w:line="240" w:lineRule="auto"/>
        <w:rPr>
          <w:rFonts w:ascii="Times New Roman" w:hAnsi="Times New Roman" w:cs="Times New Roman"/>
          <w:b/>
          <w:bCs/>
          <w:sz w:val="24"/>
          <w:szCs w:val="24"/>
        </w:rPr>
      </w:pPr>
      <w:r w:rsidRPr="00E03127">
        <w:rPr>
          <w:rFonts w:ascii="Times New Roman" w:hAnsi="Times New Roman" w:cs="Times New Roman"/>
          <w:b/>
          <w:bCs/>
          <w:sz w:val="24"/>
          <w:szCs w:val="24"/>
        </w:rPr>
        <w:t>Pendahuluan</w:t>
      </w:r>
    </w:p>
    <w:p w14:paraId="0000000C" w14:textId="77777777" w:rsidR="006F745B" w:rsidRDefault="006F745B" w:rsidP="009A6286">
      <w:pPr>
        <w:spacing w:line="240" w:lineRule="auto"/>
        <w:rPr>
          <w:b/>
          <w:bCs/>
          <w:sz w:val="24"/>
          <w:szCs w:val="24"/>
        </w:rPr>
      </w:pPr>
    </w:p>
    <w:p w14:paraId="0000000E" w14:textId="2DC3CBAF" w:rsidR="006F745B" w:rsidRDefault="005041B6" w:rsidP="009A6286">
      <w:pPr>
        <w:spacing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Sastra merupakan salah satu medium yang merepresentasikan hubungan erat antara manusia dan alam melalui bahasa. Dalam kehidupan sehari-hari, manusia tidak dapat dilepaskan dari ketergantungannya terhadap alam, Baik secara fisik maupun budaya, ketergantungan ini juga terlihat dalam cara manusia menggunakan bahasa. Hal ini tidak hanya terdapat dalam komunikasi sehari-hari, tapi juga bisa ditemukan dalam karya sastra. Sebagai karya yang mengandung unsur </w:t>
      </w:r>
      <w:r>
        <w:rPr>
          <w:rFonts w:ascii="Times New Roman" w:eastAsia="Times New Roman" w:hAnsi="Times New Roman" w:cs="Times New Roman"/>
          <w:i/>
          <w:iCs/>
          <w:sz w:val="24"/>
          <w:szCs w:val="24"/>
        </w:rPr>
        <w:t>mimesis</w:t>
      </w:r>
      <w:r>
        <w:rPr>
          <w:rFonts w:ascii="Times New Roman" w:eastAsia="Times New Roman" w:hAnsi="Times New Roman" w:cs="Times New Roman"/>
          <w:sz w:val="24"/>
          <w:szCs w:val="24"/>
        </w:rPr>
        <w:t xml:space="preserve"> atau tiruan dari realitas, sastra menghadirkan gambaran </w:t>
      </w:r>
      <w:r>
        <w:rPr>
          <w:rFonts w:ascii="Times New Roman" w:eastAsia="Times New Roman" w:hAnsi="Times New Roman" w:cs="Times New Roman"/>
          <w:sz w:val="24"/>
          <w:szCs w:val="24"/>
        </w:rPr>
        <w:lastRenderedPageBreak/>
        <w:t xml:space="preserve">tentang interaksi manusia dengan lingkungannya (Delfia, 2022). Bahasa yang digunakan dalam karya sastra tidak bersifat netral, melainkan memuat representasi ketergantungan manusia terhadap alam, baik melalui simbol, metafora, maupun narasi yang menggambarkan kondisi ekologis tertentu. Keterkaitan antara bahasa, manusia dan lingkungan tersebut kemudian menjadi dasar lahirnya kajian yang secara khusus membahas hubungan antara bahasa dan ekologi, </w:t>
      </w:r>
      <w:r>
        <w:rPr>
          <w:rFonts w:ascii="Times New Roman" w:eastAsia="Times New Roman" w:hAnsi="Times New Roman" w:cs="Times New Roman"/>
          <w:sz w:val="24"/>
          <w:szCs w:val="24"/>
        </w:rPr>
        <w:t xml:space="preserve">yaitu ekolinguistik. </w:t>
      </w:r>
    </w:p>
    <w:p w14:paraId="00000010" w14:textId="170495F2" w:rsidR="006F745B" w:rsidRDefault="005041B6" w:rsidP="009A6286">
      <w:pPr>
        <w:spacing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umum, ekolinguistik merupakan cabang ilmu yang mengkaji hubungan antara bahasa dan lingkungan. Kajian ini melihat bagaimana bahasa tidak hanya dipengaruhi oleh lingkungan, tetapi juga mampu membentuk cara manusia memahami alam di sekitarnya. Menurut Mbete (dalam Fauzi &amp; Hermansyah, 2021)  bahwa bahasa dan lingkungan merupakan dua hal yang saling memengaruhi, sehingga perubahan lingkungan dapat memengaruhi perubahan bahasa, terutama pada tataran leksikon. Oleh karena itu, ekolinguistik hadir sebagai d</w:t>
      </w:r>
      <w:r>
        <w:rPr>
          <w:rFonts w:ascii="Times New Roman" w:eastAsia="Times New Roman" w:hAnsi="Times New Roman" w:cs="Times New Roman"/>
          <w:sz w:val="24"/>
          <w:szCs w:val="24"/>
        </w:rPr>
        <w:t>isiplin ilmu yang mengkaji keterkaitan antara penggunaan bahasa dan kondisi lingkungan dalam kehidupan manusia.</w:t>
      </w:r>
    </w:p>
    <w:p w14:paraId="00000011" w14:textId="77777777" w:rsidR="006F745B" w:rsidRDefault="005041B6" w:rsidP="009A6286">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Sejalan dengan pandangan ekolinguistik tersebut, Arran Stibbe (dalam Fauzi &amp; Hermansyah, 2021) menjelaskan bahwa bahasa tidak hanya digunakan untuk menyampaikan informasi, tetapi juga membentuk kisah-kisah tentang hubungan manusia dengan alam. Kisah-kisah tersebut dapat bersifat konstruktif maupun destruktif terhadap pelestarian lingkungan. Bahasa yang mendukung kesadaran ekologis dan pelestarian alam perlu dipertahankan, sedangkan bahasa yang mendorong eksploitasi serta kerusakan lingkungan perlu dikritisi</w:t>
      </w:r>
      <w:r>
        <w:rPr>
          <w:rFonts w:ascii="Times New Roman" w:eastAsia="Times New Roman" w:hAnsi="Times New Roman" w:cs="Times New Roman"/>
          <w:sz w:val="24"/>
          <w:szCs w:val="24"/>
        </w:rPr>
        <w:t>. Melalui pandangan ini, ekolinguistik berupaya melihat bagaimana penggunaan bahasa dapat memengaruhi cara manusia memahami, memperlakukan, dan menjaga lingkungan hidup.</w:t>
      </w:r>
    </w:p>
    <w:p w14:paraId="6D0BB69A" w14:textId="07809B99" w:rsidR="00F91F69"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Pendekatan ekolinguistik Arran Stibbe memiliki keterkaitan yang kuat dengan penelitian ini karena menekankan bahwa bahasa dalam teks tidak hanya merepresentasikan realitas, tetapi juga membangun cara pandang manusia terhadap lingkungan. Dalam penelitian ini, pendekatan tersebut digunakan untuk mengkaji bagaimana metafora, diksi, dan citraan alam dalam puisi “Kewajiban Seorang Penyair” karya Pablo Neruda membentuk makna ekologis serta merepresentasikan hubungan manusia dengan alam. </w:t>
      </w:r>
    </w:p>
    <w:p w14:paraId="00000014" w14:textId="77777777" w:rsidR="006F745B" w:rsidRDefault="005041B6" w:rsidP="009A6286">
      <w:pPr>
        <w:spacing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Sebagai medium yang dapat mengandung banyak makna, puisi tidak hanya hadir sebagai ungkapan cinta dan kasih sayang, tetapi juga dapat menjadi alat untuk menuangkan kritik terhadap isu-isu lingkungan yang berkaitan dengan manusia. Alam menjadi jembatan para pengarang dan penulis karya sastra untuk menyampaikan suasana, citraan, latar, ataupun, tema besar yang ada dalam karya sastra (Widianti, 2017). Dalam banyaknya karya puisi, alam sering kali menjadi subjek yang dihadirkan, baik dalam bentuk keestetikannya</w:t>
      </w:r>
      <w:r>
        <w:rPr>
          <w:rFonts w:ascii="Times New Roman" w:eastAsia="Times New Roman" w:hAnsi="Times New Roman" w:cs="Times New Roman"/>
          <w:sz w:val="24"/>
          <w:szCs w:val="24"/>
        </w:rPr>
        <w:t xml:space="preserve"> maupun dalam gambaran kerusakan yang ditimbulkan akibat ulah manusia (Jannah, 2024) Puisi yang berunsurkan ekologi juga mampu menjadi media untuk mempengaruhi pola pikir manusia terkait lingkungan dan alam sekitar (Tabarok, 2024). Melalui metafora, diksi, dan citraan alam, puisi berperan penting dalam merepresentasikan relasi manusia dengan alam karena ketiganya membentuk cara pandang dan sikap terhadap lingkungan.</w:t>
      </w:r>
    </w:p>
    <w:p w14:paraId="00000015"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konteks sastra dunia, karya-karya penyair seperti Pablo Neruda memiliki pengaruh besar dalam perkembangan puisi modern. Ia dikenal sebagai salah satu penyair berbahasa Spanyol paling berpengaruh dan produktif pada abad ke-20. Karya-karyanya sangat beragam, mulai dari puisi cinta yang sarat ekspresi emosional, puisi surealis, epik sejarah, hingga puisi yang bersifat politis dan kritik sosial. Selain itu, Neruda juga banyak menulis puisi yang mengangkat tema-tema keseharian, termasuk alam dan laut, yang</w:t>
      </w:r>
      <w:r>
        <w:rPr>
          <w:rFonts w:ascii="Times New Roman" w:eastAsia="Times New Roman" w:hAnsi="Times New Roman" w:cs="Times New Roman"/>
          <w:sz w:val="24"/>
          <w:szCs w:val="24"/>
        </w:rPr>
        <w:t xml:space="preserve"> sering menjadi simbol penting dalam puisinya. Kepopulerannya membuat karya-karyanya diterjemahkan ke berbagai </w:t>
      </w:r>
      <w:r>
        <w:rPr>
          <w:rFonts w:ascii="Times New Roman" w:eastAsia="Times New Roman" w:hAnsi="Times New Roman" w:cs="Times New Roman"/>
          <w:sz w:val="24"/>
          <w:szCs w:val="24"/>
        </w:rPr>
        <w:lastRenderedPageBreak/>
        <w:t>bahasa, termasuk bahasa Indonesia, sehingga gagasan dan pesan yang ia sampaikan dapat menjangkau pembaca yang lebih luas.</w:t>
      </w:r>
    </w:p>
    <w:p w14:paraId="00000016"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Salah satu puisinya yang berjudul “Kewajiban Seorang Penyair” merupakan karya yang sarat dengan pesan moral, sosial, dan ekologis. Secara struktural, puisi ini terdiri atas tiga bait dengan panjang yang tidak seimbang, serta tidak menggunakan skema rima. Namun, kesatuan makna dibangun melalui pengulangan gambaran imajis tertentu, terutama laut dan kurungan. Gambaran laut dalam puisi ini melambangkan kebebasan, kehidupan, dan kedekatan dengan alam, sedangkan gambaran kurungan atau penjara merepresentasikan k</w:t>
      </w:r>
      <w:r>
        <w:rPr>
          <w:rFonts w:ascii="Times New Roman" w:eastAsia="Times New Roman" w:hAnsi="Times New Roman" w:cs="Times New Roman"/>
          <w:sz w:val="24"/>
          <w:szCs w:val="24"/>
        </w:rPr>
        <w:t>eterasingan manusia dalam rutinitas dan tekanan sosial. Kontras antara kedua gambaran tersebut memperkuat tema utama puisi mengenai peran penyair dalam hubungan manusia dengan alam.</w:t>
      </w:r>
    </w:p>
    <w:p w14:paraId="00000017"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Sebagai puisi terjemahan, karya ini tidak dapat dilepaskan dari kajian penerjemahan, karena proses alih bahasa tidak hanya memindahkan makna secara linguistik, tetapi juga harus mempertahankan nilai estetika, budaya, dan ideologi yang terkandung dalam teks asli. Menurut Eugene Nida, penerjemahan menekankan pada konsep kesetaraan, yang mencakup kesetaraan formal dan kesetaraan fungsional. Kesetaraan formal berupaya mempertahankan bentuk dan struktur teks sumber, termasuk gaya bahasanya, sedangkan kesetaraan </w:t>
      </w:r>
      <w:r>
        <w:rPr>
          <w:rFonts w:ascii="Times New Roman" w:eastAsia="Times New Roman" w:hAnsi="Times New Roman" w:cs="Times New Roman"/>
          <w:sz w:val="24"/>
          <w:szCs w:val="24"/>
        </w:rPr>
        <w:t>fungsional berfokus pada penyampaian makna agar pembaca bahasa sasaran memperoleh respons yang sepadan dengan pembaca asli (Gao, 2023). Dalam konteks puisi, hal ini menjadi penting karena penerjemahan tidak hanya berkaitan dengan ketepatan makna, tetapi juga dengan kemampuan menghadirkan kembali nuansa, citraan, dan efek emosional, termasuk makna ekologis yang terkandung di dalamnya, sehingga pesan tetap tersampaikan secara alami kepada pembaca.</w:t>
      </w:r>
    </w:p>
    <w:p w14:paraId="00000018" w14:textId="77777777" w:rsidR="006F745B" w:rsidRDefault="005041B6" w:rsidP="009A6286">
      <w:pPr>
        <w:spacing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Puisi “Kewajiban Seorang Penyair” karya Pablo Neruda menggunakan bahasa yang membangun relasi makna antara manusia dan alam sehingga karya ini menarik untuk dianalisis dalam kacamata ekolinguistik. Penelitian ini berfokus pada bagaimana metafora, diksi, dan representasi alam dalam puisi tersebut membangun kesadaran ekologis, serta bagaimana proses penerjemahan turut memengaruhi penyampaian makna tersebut kepada pembaca.</w:t>
      </w:r>
    </w:p>
    <w:p w14:paraId="00000019" w14:textId="77777777" w:rsidR="006F745B" w:rsidRDefault="005041B6" w:rsidP="009A6286">
      <w:pPr>
        <w:spacing w:after="10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Sudah banyak ekplorasi dalam penelitian sebelumnya mengenai keterkaitan antara bahasa dan lingkungan. Dalam penelitian ekolinguistik oleh Delfia (2022) dengan judul “Ekolinguistik dalam Puisi-puisi Pablo Neruda” memiliki keterkaitan yang kuat dengan penelitian ini, terutama dalam penggunaan pendekatan ekolinguistik untuk mengkaji relasi antara bahasa dan lingkungan dalam karya sastra Pablo Neruda. Selain itu, Izzah (2024) juga membahas mengenai nilai-nilai ekologi dalam puisi D. Zawawi Imron mengungkapkan b</w:t>
      </w:r>
      <w:r>
        <w:rPr>
          <w:rFonts w:ascii="Times New Roman" w:eastAsia="Times New Roman" w:hAnsi="Times New Roman" w:cs="Times New Roman"/>
          <w:sz w:val="24"/>
          <w:szCs w:val="24"/>
        </w:rPr>
        <w:t>agaimana kritik ekologi dan penggambaran kerusakan alam. Dalam Tania (2024) membahas bagaimana bahasa bisa merepresentasikan keindahan alam dalam puisi “Malam Laut” karya Sudarto Bachtiar.</w:t>
      </w:r>
    </w:p>
    <w:p w14:paraId="0000001B" w14:textId="538BC02C" w:rsidR="006F745B" w:rsidRDefault="005041B6" w:rsidP="009A6286">
      <w:pPr>
        <w:spacing w:after="10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Persamaan penelitian yang dilakukan ini dengan penelitian sebelumnya adalah sama-sama menggunakan pendekatan ekolinguistik untuk melihat bagaimana hubungan antara manusia dengan lingkungan sekitarnya tercermin dalam bahasa. Semua penelitian yang sudah disebutkan menganggap bahwa teks bukanlah sekadar kumpulan kata atau frasa, melainkan dapat menggambarkan kondisi lingkungan dan ideologi masyarakat terhadap alam. Namun, ada perbedaan yang dapat ditemukan dalam analisis ini. Jika dalam penelitian sebelumnya l</w:t>
      </w:r>
      <w:r>
        <w:rPr>
          <w:rFonts w:ascii="Times New Roman" w:eastAsia="Times New Roman" w:hAnsi="Times New Roman" w:cs="Times New Roman"/>
          <w:sz w:val="24"/>
          <w:szCs w:val="24"/>
        </w:rPr>
        <w:t>ebih berfokus pada penggunaan diksi dan metafora alam dalam puisinya, penelitian ini akan lebih menyoroti aspek ekolinguistik dan mempertimbangkan dimensi penerjemahan yang ada sehingga analisis ini memiliki fokus yang lebih sempit namun mendalam.</w:t>
      </w:r>
    </w:p>
    <w:p w14:paraId="0000001D" w14:textId="39F8A808" w:rsidR="006F745B" w:rsidRPr="00E03127" w:rsidRDefault="00E03127" w:rsidP="009A6286">
      <w:pPr>
        <w:pStyle w:val="ListParagraph"/>
        <w:numPr>
          <w:ilvl w:val="0"/>
          <w:numId w:val="2"/>
        </w:numPr>
        <w:spacing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Metode Penelitian</w:t>
      </w:r>
    </w:p>
    <w:p w14:paraId="0000001E" w14:textId="77777777" w:rsidR="006F745B" w:rsidRDefault="005041B6" w:rsidP="009A6286">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Metode penelitian dalam analisis puisi ini menggunakan kualitatif deskriptif. Metode deskriptif adalah pencarian fakta dengan interpretasi yang tepat, penelitian deskriptif mempelajari masalah-masalah dalam masyarakat, serta tata cara yang berlaku salam masyarakat serta situasi-situasi tertentu, termasuk tentang hubungan kegiatan, sikap, pandangan, serta proses-proses yang sedang berlangsung dan pengaruh dari suatu fenomena, penelitian deskriptif adalah metode penelitian yang berusaha menggambarkan objek at</w:t>
      </w:r>
      <w:r>
        <w:rPr>
          <w:rFonts w:ascii="Times New Roman" w:eastAsia="Times New Roman" w:hAnsi="Times New Roman" w:cs="Times New Roman"/>
          <w:sz w:val="24"/>
          <w:szCs w:val="24"/>
        </w:rPr>
        <w:t>au subjek yang diteliti sesuai dengan apa adanya (Hasan Syahrizal, 2023).</w:t>
      </w:r>
    </w:p>
    <w:p w14:paraId="0000001F"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Pendekatan kualitatif deskriptif ini bertujuan mengungkapkan makna ekologis yang terkandung dalam bahasa puisi. Data penelitian berupa teks puisi terjemahan “Kewajiban Seorang Penyair” karya Pablo Neruda yang dianalisis melalui teknik baca dan catat dengan menandai unsur-unsur kebahasaan seperti metafora, diksi, dan citraan alam. Analisis dilakukan dengan menggunakan perspektif ekolinguistik kritis dari Arran Stibbe yang menekankan bagaimana bahasa membentuk cara pandang manusia terhadap lingkungan. Tahapan</w:t>
      </w:r>
      <w:r>
        <w:rPr>
          <w:rFonts w:ascii="Times New Roman" w:eastAsia="Times New Roman" w:hAnsi="Times New Roman" w:cs="Times New Roman"/>
          <w:sz w:val="24"/>
          <w:szCs w:val="24"/>
        </w:rPr>
        <w:t xml:space="preserve"> analisis meliputi identifikasi bentuk-bentuk bahasa ekologis, klasifikasi berdasarkan kategori seperti metafora dan ideologi, serta interpretasi makna yang merepresentasikan hubungan manusia dengan alam. Selain itu, analisis juga mempertimbangkan aspek penerjemahan untuk melihat bagaimana makna ekologis dalam teks sumber direpresentasikan dalam teks terjemahan.</w:t>
      </w:r>
    </w:p>
    <w:p w14:paraId="00000020" w14:textId="58B1ADD7" w:rsidR="006F745B" w:rsidRDefault="00E03127" w:rsidP="009A6286">
      <w:pPr>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3.Hasil dan</w:t>
      </w:r>
      <w:r w:rsidR="005456D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Pembahasan</w:t>
      </w:r>
    </w:p>
    <w:p w14:paraId="00000021"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KEWAJIBAN SEORANG PENYAIR</w:t>
      </w:r>
    </w:p>
    <w:p w14:paraId="00000022"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Karya: Pablo Neruda</w:t>
      </w:r>
    </w:p>
    <w:p w14:paraId="00000023" w14:textId="77777777" w:rsidR="006F745B" w:rsidRDefault="006F745B" w:rsidP="009A6286">
      <w:pPr>
        <w:spacing w:line="240" w:lineRule="auto"/>
        <w:jc w:val="center"/>
        <w:rPr>
          <w:rFonts w:ascii="Times New Roman" w:eastAsia="Times New Roman" w:hAnsi="Times New Roman" w:cs="Times New Roman"/>
          <w:sz w:val="24"/>
          <w:szCs w:val="24"/>
        </w:rPr>
      </w:pPr>
    </w:p>
    <w:p w14:paraId="00000024"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Bagi siapa saja yang tak mendengarkan laut</w:t>
      </w:r>
    </w:p>
    <w:p w14:paraId="00000025"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jumat pagi ini, bagi siapa saja yang terpenjara</w:t>
      </w:r>
    </w:p>
    <w:p w14:paraId="00000026"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 dalam rumah, kantor, pabrik atau perempuan</w:t>
      </w:r>
    </w:p>
    <w:p w14:paraId="00000027"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atau jalanan atau penambangan atau sel yang kering:</w:t>
      </w:r>
    </w:p>
    <w:p w14:paraId="00000028"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baginyalah aku datang dan tanpa berbicara atau memandang</w:t>
      </w:r>
    </w:p>
    <w:p w14:paraId="00000029"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aku tiba dan membukakan pintu penjaranya</w:t>
      </w:r>
    </w:p>
    <w:p w14:paraId="0000002A"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dan sebuah getaran dimulai, samar-samar dan tanpa henti,</w:t>
      </w:r>
    </w:p>
    <w:p w14:paraId="0000002B"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sebuah gemuruh petir yang panjang menceburkan dirinya</w:t>
      </w:r>
    </w:p>
    <w:p w14:paraId="0000002C"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 tubuh planet dan buih,</w:t>
      </w:r>
    </w:p>
    <w:p w14:paraId="0000002D"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sungai-sungai yang mengerang di samudera pasang,</w:t>
      </w:r>
    </w:p>
    <w:p w14:paraId="0000002E"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bintang bergetaran cepat dalam lingkarannya</w:t>
      </w:r>
    </w:p>
    <w:p w14:paraId="0000002F"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dan laut berdenyut, mati dan terus berdenyut.</w:t>
      </w:r>
    </w:p>
    <w:p w14:paraId="00000030" w14:textId="77777777" w:rsidR="006F745B" w:rsidRDefault="006F745B" w:rsidP="009A6286">
      <w:pPr>
        <w:spacing w:line="240" w:lineRule="auto"/>
        <w:jc w:val="center"/>
        <w:rPr>
          <w:rFonts w:ascii="Times New Roman" w:eastAsia="Times New Roman" w:hAnsi="Times New Roman" w:cs="Times New Roman"/>
          <w:sz w:val="24"/>
          <w:szCs w:val="24"/>
        </w:rPr>
      </w:pPr>
    </w:p>
    <w:p w14:paraId="00000031"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Maka seperti tergambar pada takdirku,</w:t>
      </w:r>
    </w:p>
    <w:p w14:paraId="00000032"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tanpa henti-hentinya aku mesti mendengarkan dan menjaga</w:t>
      </w:r>
    </w:p>
    <w:p w14:paraId="00000033"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keluh kesah laut dalam kesadaranku,</w:t>
      </w:r>
    </w:p>
    <w:p w14:paraId="00000034"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mesti merasakan empasan ombak</w:t>
      </w:r>
    </w:p>
    <w:p w14:paraId="00000035"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dan mengumpulkannya dalam gelas abadi</w:t>
      </w:r>
    </w:p>
    <w:p w14:paraId="00000036"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sehingga di mana pun, barangkali yang di dalam penjara,</w:t>
      </w:r>
    </w:p>
    <w:p w14:paraId="00000037"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 mana pun mereka menderita hukuman pada musim gugur,</w:t>
      </w:r>
    </w:p>
    <w:p w14:paraId="00000038"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aku mungkin hadir bersama gelombang pesan,</w:t>
      </w:r>
    </w:p>
    <w:p w14:paraId="00000039"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aku mungkin keluar-masuk melalui jendela</w:t>
      </w:r>
    </w:p>
    <w:p w14:paraId="0000003A"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dan karena mendengarkanku, berpasang mata akan mengangkat dirinya</w:t>
      </w:r>
    </w:p>
    <w:p w14:paraId="0000003B"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bertanya: bagaimana aku dapat sampai ke laut?</w:t>
      </w:r>
    </w:p>
    <w:p w14:paraId="0000003C"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Dan aku akan melintasi mereka tanpa berkata apa-apa</w:t>
      </w:r>
    </w:p>
    <w:p w14:paraId="0000003D"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gema yang terang dari gelombang</w:t>
      </w:r>
    </w:p>
    <w:p w14:paraId="0000003E"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pemisahan buih dan pasir,</w:t>
      </w:r>
    </w:p>
    <w:p w14:paraId="0000003F"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gemersik garam menyeret dirinya sendiri,</w:t>
      </w:r>
    </w:p>
    <w:p w14:paraId="00000040"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tangisan kelabu burung-burung laut di pantai.</w:t>
      </w:r>
    </w:p>
    <w:p w14:paraId="00000041" w14:textId="77777777" w:rsidR="006F745B" w:rsidRDefault="006F745B" w:rsidP="009A6286">
      <w:pPr>
        <w:spacing w:line="240" w:lineRule="auto"/>
        <w:jc w:val="center"/>
        <w:rPr>
          <w:rFonts w:ascii="Times New Roman" w:eastAsia="Times New Roman" w:hAnsi="Times New Roman" w:cs="Times New Roman"/>
          <w:sz w:val="24"/>
          <w:szCs w:val="24"/>
        </w:rPr>
      </w:pPr>
    </w:p>
    <w:p w14:paraId="00000042"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Maka, bagiku, kebebasan dan lautan</w:t>
      </w:r>
    </w:p>
    <w:p w14:paraId="00000043" w14:textId="77777777" w:rsidR="006F745B" w:rsidRDefault="005041B6" w:rsidP="009A6286">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akan menjawab bagi hati yang tersembunyi.</w:t>
      </w:r>
    </w:p>
    <w:p w14:paraId="00000044"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Puisi “Kewajiban Seorang Penyair” karya Pablo Neruda merepresentasikan hubungan yang erat antara manusia dan alam melalui penggunaan bahasa metafora, diksi, dan citraan ekologis. Kajian  ekolinguistik  merupakan  kajian  interaksi  antara  setiap  bahasa  dan  lingkungannya (Pradita, 2024). Kajian ekolinguistik tidak hanya berfungsi sebagai alat estetis tetapi juga menjadi media yang membentuk cara manusia memandang lingkungannya. </w:t>
      </w:r>
    </w:p>
    <w:p w14:paraId="5845CB4A" w14:textId="77777777" w:rsidR="00C516EA" w:rsidRDefault="00C516EA" w:rsidP="009A6286">
      <w:pPr>
        <w:pStyle w:val="Heading3"/>
        <w:keepNext w:val="0"/>
        <w:keepLines w:val="0"/>
        <w:spacing w:before="280" w:line="240" w:lineRule="auto"/>
        <w:jc w:val="both"/>
        <w:rPr>
          <w:rFonts w:ascii="Times New Roman" w:eastAsia="Times New Roman" w:hAnsi="Times New Roman" w:cs="Times New Roman"/>
          <w:b/>
          <w:bCs/>
          <w:color w:val="000000"/>
          <w:sz w:val="26"/>
          <w:szCs w:val="26"/>
        </w:rPr>
      </w:pPr>
      <w:bookmarkStart w:id="0" w:name="_heading=h.faz21hcwueoa" w:colFirst="0" w:colLast="0"/>
      <w:bookmarkEnd w:id="0"/>
    </w:p>
    <w:p w14:paraId="00000045" w14:textId="335829BB" w:rsidR="006F745B" w:rsidRDefault="00E03127" w:rsidP="009A6286">
      <w:pPr>
        <w:pStyle w:val="Heading3"/>
        <w:keepNext w:val="0"/>
        <w:keepLines w:val="0"/>
        <w:spacing w:before="280" w:line="240" w:lineRule="auto"/>
        <w:jc w:val="both"/>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color w:val="000000"/>
          <w:sz w:val="26"/>
          <w:szCs w:val="26"/>
        </w:rPr>
        <w:t xml:space="preserve">3.1Metafora dalam Puisi </w:t>
      </w:r>
      <w:r>
        <w:rPr>
          <w:rFonts w:ascii="Times New Roman" w:eastAsia="Times New Roman" w:hAnsi="Times New Roman" w:cs="Times New Roman"/>
          <w:b/>
          <w:bCs/>
          <w:i/>
          <w:iCs/>
          <w:color w:val="000000"/>
          <w:sz w:val="26"/>
          <w:szCs w:val="26"/>
        </w:rPr>
        <w:t>Kewajiban Seorang Penyair</w:t>
      </w:r>
    </w:p>
    <w:p w14:paraId="00000047" w14:textId="02991125"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Metafora merupakan salah satu unsur kebahasaan yang dominan dalam puisi </w:t>
      </w:r>
      <w:r>
        <w:rPr>
          <w:rFonts w:ascii="Times New Roman" w:eastAsia="Times New Roman" w:hAnsi="Times New Roman" w:cs="Times New Roman"/>
          <w:i/>
          <w:iCs/>
          <w:sz w:val="24"/>
          <w:szCs w:val="24"/>
        </w:rPr>
        <w:t>Kewajiban Seorang Penyair</w:t>
      </w:r>
      <w:r>
        <w:rPr>
          <w:rFonts w:ascii="Times New Roman" w:eastAsia="Times New Roman" w:hAnsi="Times New Roman" w:cs="Times New Roman"/>
          <w:sz w:val="24"/>
          <w:szCs w:val="24"/>
        </w:rPr>
        <w:t xml:space="preserve"> karya Pablo Neruda. Metafora dalam puisi menjadi alat analisis untuk mengungkap aspek-aspek yang lebih dalam dari makna yang dikehendaki oleh pengarang (Adibta dkk., 2024). Oleh karena itu, penggunaan metafora dalam puisi ini tidak hanya berfungsi untuk memperkaya makna, tetapi juga menghadirkan gambaran alam yang lebih hidup dan dekat dengan pengalaman manusia. Melalui metafora, penyair tidak hanya menggambarkan alam sebagai objek yang diam, tetapi juga memberikan sifat-sifat tertentu yang membuat alam ta</w:t>
      </w:r>
      <w:r>
        <w:rPr>
          <w:rFonts w:ascii="Times New Roman" w:eastAsia="Times New Roman" w:hAnsi="Times New Roman" w:cs="Times New Roman"/>
          <w:sz w:val="24"/>
          <w:szCs w:val="24"/>
        </w:rPr>
        <w:t>mpak aktif dan memiliki peran penting dalam kehidupan manusia. Penggunaan metafora tersebut membantu pembaca memahami gagasan yang ingin disampaikan penyair melalui cara yang lebih imajinatif dan puitis.</w:t>
      </w:r>
    </w:p>
    <w:p w14:paraId="00000048"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Metafora terdapat pada larik:</w:t>
      </w:r>
    </w:p>
    <w:p w14:paraId="00000049" w14:textId="77777777" w:rsidR="006F745B" w:rsidRDefault="005041B6" w:rsidP="009A6286">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“laut berdenyut, mati dan terus berdenyut.”</w:t>
      </w:r>
      <w:r>
        <w:rPr>
          <w:rFonts w:ascii="Times New Roman" w:eastAsia="Times New Roman" w:hAnsi="Times New Roman" w:cs="Times New Roman"/>
          <w:sz w:val="24"/>
          <w:szCs w:val="24"/>
        </w:rPr>
        <w:t xml:space="preserve"> </w:t>
      </w:r>
    </w:p>
    <w:p w14:paraId="0000004A"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Kata </w:t>
      </w:r>
      <w:r>
        <w:rPr>
          <w:rFonts w:ascii="Times New Roman" w:eastAsia="Times New Roman" w:hAnsi="Times New Roman" w:cs="Times New Roman"/>
          <w:i/>
          <w:iCs/>
          <w:sz w:val="24"/>
          <w:szCs w:val="24"/>
        </w:rPr>
        <w:t>berdenyut</w:t>
      </w:r>
      <w:r>
        <w:rPr>
          <w:rFonts w:ascii="Times New Roman" w:eastAsia="Times New Roman" w:hAnsi="Times New Roman" w:cs="Times New Roman"/>
          <w:sz w:val="24"/>
          <w:szCs w:val="24"/>
        </w:rPr>
        <w:t xml:space="preserve"> secara umum merujuk pada gerakan detak jantung yang menjadi ciri makhluk hidup. Dalam konteks puisi ini, kata tersebut digunakan untuk menggambarkan laut. Penggunaan kata yang biasanya melekat pada manusia atau makhluk hidup terhadap unsur alam menunjukkan adanya pemindahan makna. Laut tidak lagi dipahami hanya sebagai hamparan air, melainkan digambarkan memiliki kehidupan yang terus bergerak dan berlangsung tanpa henti. Pilihan metafora tersebut menciptakan kesan bahwa laut memiliki energi dan di</w:t>
      </w:r>
      <w:r>
        <w:rPr>
          <w:rFonts w:ascii="Times New Roman" w:eastAsia="Times New Roman" w:hAnsi="Times New Roman" w:cs="Times New Roman"/>
          <w:sz w:val="24"/>
          <w:szCs w:val="24"/>
        </w:rPr>
        <w:t>namika yang tidak pernah berhenti meskipun mengalami berbagai perubahan.</w:t>
      </w:r>
    </w:p>
    <w:p w14:paraId="0000004B"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Metafora berikutnya terdapat pada larik:</w:t>
      </w:r>
    </w:p>
    <w:p w14:paraId="0000004C" w14:textId="77777777" w:rsidR="006F745B" w:rsidRDefault="005041B6" w:rsidP="009A6286">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“keluh kesah laut dalam kesadaranku.”</w:t>
      </w:r>
      <w:r>
        <w:rPr>
          <w:rFonts w:ascii="Times New Roman" w:eastAsia="Times New Roman" w:hAnsi="Times New Roman" w:cs="Times New Roman"/>
          <w:sz w:val="24"/>
          <w:szCs w:val="24"/>
        </w:rPr>
        <w:t xml:space="preserve"> </w:t>
      </w:r>
    </w:p>
    <w:p w14:paraId="0000004D"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Frasa </w:t>
      </w:r>
      <w:r>
        <w:rPr>
          <w:rFonts w:ascii="Times New Roman" w:eastAsia="Times New Roman" w:hAnsi="Times New Roman" w:cs="Times New Roman"/>
          <w:i/>
          <w:iCs/>
          <w:sz w:val="24"/>
          <w:szCs w:val="24"/>
        </w:rPr>
        <w:t>keluh kesah</w:t>
      </w:r>
      <w:r>
        <w:rPr>
          <w:rFonts w:ascii="Times New Roman" w:eastAsia="Times New Roman" w:hAnsi="Times New Roman" w:cs="Times New Roman"/>
          <w:sz w:val="24"/>
          <w:szCs w:val="24"/>
        </w:rPr>
        <w:t xml:space="preserve"> lazim digunakan untuk menyatakan perasaan sedih, kecewa, atau beban yang dirasakan manusia. Namun dalam puisi ini, frasa tersebut dilekatkan pada laut sehingga menciptakan makna baru. Melalui metafora tersebut, laut digambarkan seolah-olah mampu menyampaikan perasaan dan pengalaman tertentu. Penggunaan ungkapan ini memperlihatkan bagaimana penyair menghadirkan alam sebagai sesuatu yang dekat dengan kehidupan manusia sehingga pembaca dapat membayangkan laut sebagai entitas yang tidak sepenuhnya p</w:t>
      </w:r>
      <w:r>
        <w:rPr>
          <w:rFonts w:ascii="Times New Roman" w:eastAsia="Times New Roman" w:hAnsi="Times New Roman" w:cs="Times New Roman"/>
          <w:sz w:val="24"/>
          <w:szCs w:val="24"/>
        </w:rPr>
        <w:t>asif.</w:t>
      </w:r>
    </w:p>
    <w:p w14:paraId="0000004E"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Metafora berikutnya terdapat pada larik:</w:t>
      </w:r>
    </w:p>
    <w:p w14:paraId="0000004F" w14:textId="77777777" w:rsidR="006F745B" w:rsidRDefault="005041B6" w:rsidP="009A6286">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“aku mungkin hadir bersama gelombang pesan.”</w:t>
      </w:r>
      <w:r>
        <w:rPr>
          <w:rFonts w:ascii="Times New Roman" w:eastAsia="Times New Roman" w:hAnsi="Times New Roman" w:cs="Times New Roman"/>
          <w:sz w:val="24"/>
          <w:szCs w:val="24"/>
        </w:rPr>
        <w:t xml:space="preserve"> </w:t>
      </w:r>
    </w:p>
    <w:p w14:paraId="00000050"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Frasa </w:t>
      </w:r>
      <w:r>
        <w:rPr>
          <w:rFonts w:ascii="Times New Roman" w:eastAsia="Times New Roman" w:hAnsi="Times New Roman" w:cs="Times New Roman"/>
          <w:i/>
          <w:iCs/>
          <w:sz w:val="24"/>
          <w:szCs w:val="24"/>
        </w:rPr>
        <w:t>gelombang pesan</w:t>
      </w:r>
      <w:r>
        <w:rPr>
          <w:rFonts w:ascii="Times New Roman" w:eastAsia="Times New Roman" w:hAnsi="Times New Roman" w:cs="Times New Roman"/>
          <w:sz w:val="24"/>
          <w:szCs w:val="24"/>
        </w:rPr>
        <w:t>merupakan bentuk metaforis yang menghubungkan fenomena alam dengan aktivitas komunikasi. Gelombang yang secara harfiah merujuk pada gerakan air laut digunakan untuk menggambarkan proses penyampaian pesan. Melalui metafora tersebut, penyair menciptakan hubungan antara alam dan aktivitas manusia. Gelombang tidak hanya berfungsi sebagai unsur alam, tetapi juga menjadi simbol penyampai informasi atau makna yang ingin diteruskan kepada pihak lain.</w:t>
      </w:r>
    </w:p>
    <w:p w14:paraId="00000051"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data-data tersebut, dapat diketahui bahwa metafora dalam puisi </w:t>
      </w:r>
      <w:r>
        <w:rPr>
          <w:rFonts w:ascii="Times New Roman" w:eastAsia="Times New Roman" w:hAnsi="Times New Roman" w:cs="Times New Roman"/>
          <w:i/>
          <w:iCs/>
          <w:sz w:val="24"/>
          <w:szCs w:val="24"/>
        </w:rPr>
        <w:t>Kewajiban Seorang Penyair</w:t>
      </w:r>
      <w:r>
        <w:rPr>
          <w:rFonts w:ascii="Times New Roman" w:eastAsia="Times New Roman" w:hAnsi="Times New Roman" w:cs="Times New Roman"/>
          <w:sz w:val="24"/>
          <w:szCs w:val="24"/>
        </w:rPr>
        <w:t xml:space="preserve"> berperan penting dalam membangun gambaran alam yang lebih hidup dan ekspresif. Penggunaan metafora memungkinkan penyair menyampaikan gagasan secara tidak langsung sehingga puisi menjadi lebih kaya akan makna dan membuka berbagai kemungkinan penafsiran bagi pembaca.</w:t>
      </w:r>
    </w:p>
    <w:p w14:paraId="00000052" w14:textId="27DC6C7C" w:rsidR="006F745B" w:rsidRDefault="00E03127" w:rsidP="009A6286">
      <w:pPr>
        <w:pStyle w:val="Heading3"/>
        <w:keepNext w:val="0"/>
        <w:keepLines w:val="0"/>
        <w:spacing w:before="280" w:line="240" w:lineRule="auto"/>
        <w:jc w:val="both"/>
        <w:rPr>
          <w:rFonts w:ascii="Times New Roman" w:eastAsia="Times New Roman" w:hAnsi="Times New Roman" w:cs="Times New Roman"/>
          <w:b/>
          <w:bCs/>
          <w:i/>
          <w:iCs/>
          <w:color w:val="000000"/>
          <w:sz w:val="26"/>
          <w:szCs w:val="26"/>
        </w:rPr>
      </w:pPr>
      <w:bookmarkStart w:id="1" w:name="_heading=h.2lmzdq14v4ak" w:colFirst="0" w:colLast="0"/>
      <w:bookmarkEnd w:id="1"/>
      <w:r>
        <w:rPr>
          <w:rFonts w:ascii="Times New Roman" w:eastAsia="Times New Roman" w:hAnsi="Times New Roman" w:cs="Times New Roman"/>
          <w:b/>
          <w:bCs/>
          <w:color w:val="000000"/>
          <w:sz w:val="26"/>
          <w:szCs w:val="26"/>
        </w:rPr>
        <w:t xml:space="preserve">3.2Diksi Alam dalam Puisi </w:t>
      </w:r>
      <w:r>
        <w:rPr>
          <w:rFonts w:ascii="Times New Roman" w:eastAsia="Times New Roman" w:hAnsi="Times New Roman" w:cs="Times New Roman"/>
          <w:b/>
          <w:bCs/>
          <w:i/>
          <w:iCs/>
          <w:color w:val="000000"/>
          <w:sz w:val="26"/>
          <w:szCs w:val="26"/>
        </w:rPr>
        <w:t>Kewajiban Seorang Penyair</w:t>
      </w:r>
    </w:p>
    <w:p w14:paraId="00000053"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Diksi atau pilihan kata merupakan unsur penting dalam puisi karena berfungsi membangun makna, suasana, serta memperkuat pesan yang ingin disampaikan penyair. Diksi merupakan pilihan kata-kata yang digunakan dalam puisi yang merupakan hasil pemilihan secara cermat (Asprindasari, nd).Oleh karena itu, penggunaan diksi dalam sebuah puisi memiliki peran penting dalam menentukan makna yang ingin disampaikan penyair. </w:t>
      </w:r>
    </w:p>
    <w:p w14:paraId="00000054"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puisi </w:t>
      </w:r>
      <w:r>
        <w:rPr>
          <w:rFonts w:ascii="Times New Roman" w:eastAsia="Times New Roman" w:hAnsi="Times New Roman" w:cs="Times New Roman"/>
          <w:i/>
          <w:iCs/>
          <w:sz w:val="24"/>
          <w:szCs w:val="24"/>
        </w:rPr>
        <w:t>Kewajiban Seorang Penyair</w:t>
      </w:r>
      <w:r>
        <w:rPr>
          <w:rFonts w:ascii="Times New Roman" w:eastAsia="Times New Roman" w:hAnsi="Times New Roman" w:cs="Times New Roman"/>
          <w:sz w:val="24"/>
          <w:szCs w:val="24"/>
        </w:rPr>
        <w:t xml:space="preserve"> karya Pablo Neruda, penggunaan diksi didominasi oleh kosakata yang berkaitan dengan alam. Kehadiran kata-kata seperti </w:t>
      </w:r>
      <w:r>
        <w:rPr>
          <w:rFonts w:ascii="Times New Roman" w:eastAsia="Times New Roman" w:hAnsi="Times New Roman" w:cs="Times New Roman"/>
          <w:i/>
          <w:iCs/>
          <w:sz w:val="24"/>
          <w:szCs w:val="24"/>
        </w:rPr>
        <w:t>laut, sungai, samudera, ombak, gelombang, buih, pasir, garam, bintang,</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burung-burung laut</w:t>
      </w:r>
      <w:r>
        <w:rPr>
          <w:rFonts w:ascii="Times New Roman" w:eastAsia="Times New Roman" w:hAnsi="Times New Roman" w:cs="Times New Roman"/>
          <w:sz w:val="24"/>
          <w:szCs w:val="24"/>
        </w:rPr>
        <w:t xml:space="preserve"> menunjukkan bahwa alam menjadi unsur yang sangat menonjol dalam keseluruhan puisi. Pilihan kata tersebut tidak hanya berfungsi sebagai latar, tetapi juga menjadi sarana utama penyair dalam menyampaikan gagasan dan pengalaman puitiknya.</w:t>
      </w:r>
    </w:p>
    <w:p w14:paraId="00000055"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Salah satu diksi yang paling dominan dalam puisi ini adalah kata </w:t>
      </w:r>
      <w:r>
        <w:rPr>
          <w:rFonts w:ascii="Times New Roman" w:eastAsia="Times New Roman" w:hAnsi="Times New Roman" w:cs="Times New Roman"/>
          <w:i/>
          <w:iCs/>
          <w:sz w:val="24"/>
          <w:szCs w:val="24"/>
        </w:rPr>
        <w:t>laut</w:t>
      </w:r>
      <w:r>
        <w:rPr>
          <w:rFonts w:ascii="Times New Roman" w:eastAsia="Times New Roman" w:hAnsi="Times New Roman" w:cs="Times New Roman"/>
          <w:sz w:val="24"/>
          <w:szCs w:val="24"/>
        </w:rPr>
        <w:t xml:space="preserve">. Kata tersebut muncul berulang kali dalam berbagai konteks sehingga menjadi pusat perhatian pembaca. Pengulangan kata </w:t>
      </w:r>
      <w:r>
        <w:rPr>
          <w:rFonts w:ascii="Times New Roman" w:eastAsia="Times New Roman" w:hAnsi="Times New Roman" w:cs="Times New Roman"/>
          <w:i/>
          <w:iCs/>
          <w:sz w:val="24"/>
          <w:szCs w:val="24"/>
        </w:rPr>
        <w:t>laut</w:t>
      </w:r>
      <w:r>
        <w:rPr>
          <w:rFonts w:ascii="Times New Roman" w:eastAsia="Times New Roman" w:hAnsi="Times New Roman" w:cs="Times New Roman"/>
          <w:sz w:val="24"/>
          <w:szCs w:val="24"/>
        </w:rPr>
        <w:t xml:space="preserve"> menunjukkan bahwa unsur alam tersebut memiliki kedudukan yang penting dalam struktur makna puisi. Laut tidak hanya dihadirkan sebagai objek fisik berupa hamparan air yang luas, tetapi juga sebagai ruang tempat penyair memperoleh pengalaman, inspirasi, dan refleksi. Kehadiran laut yang terus diulang menciptakan kesan bahwa kehidupan penyair tidak dapat dipisahkan dari keberadaan alam.</w:t>
      </w:r>
    </w:p>
    <w:p w14:paraId="00000056"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kata </w:t>
      </w:r>
      <w:r>
        <w:rPr>
          <w:rFonts w:ascii="Times New Roman" w:eastAsia="Times New Roman" w:hAnsi="Times New Roman" w:cs="Times New Roman"/>
          <w:i/>
          <w:iCs/>
          <w:sz w:val="24"/>
          <w:szCs w:val="24"/>
        </w:rPr>
        <w:t>laut</w:t>
      </w:r>
      <w:r>
        <w:rPr>
          <w:rFonts w:ascii="Times New Roman" w:eastAsia="Times New Roman" w:hAnsi="Times New Roman" w:cs="Times New Roman"/>
          <w:sz w:val="24"/>
          <w:szCs w:val="24"/>
        </w:rPr>
        <w:t xml:space="preserve">, terdapat pula diksi </w:t>
      </w:r>
      <w:r>
        <w:rPr>
          <w:rFonts w:ascii="Times New Roman" w:eastAsia="Times New Roman" w:hAnsi="Times New Roman" w:cs="Times New Roman"/>
          <w:i/>
          <w:iCs/>
          <w:sz w:val="24"/>
          <w:szCs w:val="24"/>
        </w:rPr>
        <w:t>sungai</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samudera</w:t>
      </w:r>
      <w:r>
        <w:rPr>
          <w:rFonts w:ascii="Times New Roman" w:eastAsia="Times New Roman" w:hAnsi="Times New Roman" w:cs="Times New Roman"/>
          <w:sz w:val="24"/>
          <w:szCs w:val="24"/>
        </w:rPr>
        <w:t xml:space="preserve"> yang memperkuat gambaran lingkungan perairan dalam puisi. Penggunaan kedua kata tersebut memperluas cakupan ruang alam yang dihadirkan penyair. Sungai dan samudera merupakan unsur alam yang saling berhubungan sehingga pemilihannya menciptakan kesan kesinambungan dan keterhubungan antarelemen alam. Diksi tersebut juga memperlihatkan bahwa penggambaran alam dalam puisi tidak terbatas pada satu objek tertentu, melainkan mencakup berbagai unsur yang membentuk kesatu</w:t>
      </w:r>
      <w:r>
        <w:rPr>
          <w:rFonts w:ascii="Times New Roman" w:eastAsia="Times New Roman" w:hAnsi="Times New Roman" w:cs="Times New Roman"/>
          <w:sz w:val="24"/>
          <w:szCs w:val="24"/>
        </w:rPr>
        <w:t>an lingkungan.</w:t>
      </w:r>
    </w:p>
    <w:p w14:paraId="00000057"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Diksi alam lainnya yang cukup menonjol adalah </w:t>
      </w:r>
      <w:r>
        <w:rPr>
          <w:rFonts w:ascii="Times New Roman" w:eastAsia="Times New Roman" w:hAnsi="Times New Roman" w:cs="Times New Roman"/>
          <w:i/>
          <w:iCs/>
          <w:sz w:val="24"/>
          <w:szCs w:val="24"/>
        </w:rPr>
        <w:t>ombak, gelombang, buih,</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pasir</w:t>
      </w:r>
      <w:r>
        <w:rPr>
          <w:rFonts w:ascii="Times New Roman" w:eastAsia="Times New Roman" w:hAnsi="Times New Roman" w:cs="Times New Roman"/>
          <w:sz w:val="24"/>
          <w:szCs w:val="24"/>
        </w:rPr>
        <w:t xml:space="preserve">. Keempat kata tersebut menggambarkan dinamika laut yang terus bergerak. Berbeda dengan kata </w:t>
      </w:r>
      <w:r>
        <w:rPr>
          <w:rFonts w:ascii="Times New Roman" w:eastAsia="Times New Roman" w:hAnsi="Times New Roman" w:cs="Times New Roman"/>
          <w:i/>
          <w:iCs/>
          <w:sz w:val="24"/>
          <w:szCs w:val="24"/>
        </w:rPr>
        <w:t>laut</w:t>
      </w:r>
      <w:r>
        <w:rPr>
          <w:rFonts w:ascii="Times New Roman" w:eastAsia="Times New Roman" w:hAnsi="Times New Roman" w:cs="Times New Roman"/>
          <w:sz w:val="24"/>
          <w:szCs w:val="24"/>
        </w:rPr>
        <w:t xml:space="preserve"> yang memberikan kesan luas dan tenang, penggunaan kata </w:t>
      </w:r>
      <w:r>
        <w:rPr>
          <w:rFonts w:ascii="Times New Roman" w:eastAsia="Times New Roman" w:hAnsi="Times New Roman" w:cs="Times New Roman"/>
          <w:i/>
          <w:iCs/>
          <w:sz w:val="24"/>
          <w:szCs w:val="24"/>
        </w:rPr>
        <w:t>ombak</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gelombang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menghadirkan kesan aktivitas serta perubahan yang berlangsung secara terus-menerus. Sementara itu, kata </w:t>
      </w:r>
      <w:r>
        <w:rPr>
          <w:rFonts w:ascii="Times New Roman" w:eastAsia="Times New Roman" w:hAnsi="Times New Roman" w:cs="Times New Roman"/>
          <w:i/>
          <w:iCs/>
          <w:sz w:val="24"/>
          <w:szCs w:val="24"/>
        </w:rPr>
        <w:t>buih</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pasir</w:t>
      </w:r>
      <w:r>
        <w:rPr>
          <w:rFonts w:ascii="Times New Roman" w:eastAsia="Times New Roman" w:hAnsi="Times New Roman" w:cs="Times New Roman"/>
          <w:sz w:val="24"/>
          <w:szCs w:val="24"/>
        </w:rPr>
        <w:t xml:space="preserve"> memberikan detail yang lebih konkret terhadap suasana pantai. Kehadiran kata-kata tersebut membuat gambaran alam dalam puisi menjadi lebih jelas dan mudah dibayangkan oleh pembaca.</w:t>
      </w:r>
    </w:p>
    <w:p w14:paraId="00000058"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unsur perairan, penyair juga menggunakan diksi yang berkaitan dengan benda-benda alam lainnya, seperti </w:t>
      </w:r>
      <w:r>
        <w:rPr>
          <w:rFonts w:ascii="Times New Roman" w:eastAsia="Times New Roman" w:hAnsi="Times New Roman" w:cs="Times New Roman"/>
          <w:i/>
          <w:iCs/>
          <w:sz w:val="24"/>
          <w:szCs w:val="24"/>
        </w:rPr>
        <w:t>garam dan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bintang</w:t>
      </w:r>
      <w:r>
        <w:rPr>
          <w:rFonts w:ascii="Times New Roman" w:eastAsia="Times New Roman" w:hAnsi="Times New Roman" w:cs="Times New Roman"/>
          <w:sz w:val="24"/>
          <w:szCs w:val="24"/>
        </w:rPr>
        <w:t xml:space="preserve">. Kata </w:t>
      </w:r>
      <w:r>
        <w:rPr>
          <w:rFonts w:ascii="Times New Roman" w:eastAsia="Times New Roman" w:hAnsi="Times New Roman" w:cs="Times New Roman"/>
          <w:i/>
          <w:iCs/>
          <w:sz w:val="24"/>
          <w:szCs w:val="24"/>
        </w:rPr>
        <w:t>garam</w:t>
      </w:r>
      <w:r>
        <w:rPr>
          <w:rFonts w:ascii="Times New Roman" w:eastAsia="Times New Roman" w:hAnsi="Times New Roman" w:cs="Times New Roman"/>
          <w:sz w:val="24"/>
          <w:szCs w:val="24"/>
        </w:rPr>
        <w:t xml:space="preserve"> merupakan unsur yang erat kaitannya dengan laut sehingga memperkuat dominasi citra kelautan dalam puisi. Sementara itu, kata </w:t>
      </w:r>
      <w:r>
        <w:rPr>
          <w:rFonts w:ascii="Times New Roman" w:eastAsia="Times New Roman" w:hAnsi="Times New Roman" w:cs="Times New Roman"/>
          <w:i/>
          <w:iCs/>
          <w:sz w:val="24"/>
          <w:szCs w:val="24"/>
        </w:rPr>
        <w:t>bintang</w:t>
      </w:r>
      <w:r>
        <w:rPr>
          <w:rFonts w:ascii="Times New Roman" w:eastAsia="Times New Roman" w:hAnsi="Times New Roman" w:cs="Times New Roman"/>
          <w:sz w:val="24"/>
          <w:szCs w:val="24"/>
        </w:rPr>
        <w:t xml:space="preserve"> memperluas penggambaran alam hingga ke ruang langit. Kehadiran unsur laut dan langit secara bersamaan menunjukkan keluasan cakupan alam yang dihadirkan penyair. Dengan demikian, pembaca tidak hanya diajak membayangkan lingkungan pantai, tetapi juga keseluruhan ruang alam yang mengelilinginya.</w:t>
      </w:r>
    </w:p>
    <w:p w14:paraId="00000059"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Diksi </w:t>
      </w:r>
      <w:r>
        <w:rPr>
          <w:rFonts w:ascii="Times New Roman" w:eastAsia="Times New Roman" w:hAnsi="Times New Roman" w:cs="Times New Roman"/>
          <w:i/>
          <w:iCs/>
          <w:sz w:val="24"/>
          <w:szCs w:val="24"/>
        </w:rPr>
        <w:t>burung-burung laut</w:t>
      </w:r>
      <w:r>
        <w:rPr>
          <w:rFonts w:ascii="Times New Roman" w:eastAsia="Times New Roman" w:hAnsi="Times New Roman" w:cs="Times New Roman"/>
          <w:sz w:val="24"/>
          <w:szCs w:val="24"/>
        </w:rPr>
        <w:t xml:space="preserve"> juga memiliki peranan penting dalam puisi ini. Kehadiran burung laut menambah variasi unsur alam yang ditampilkan sekaligus memperlihatkan adanya kehidupan lain di sekitar lingkungan pesisir. Penggunaan kata tersebut membuat alam tidak hanya digambarkan melalui unsur benda mati, tetapi juga melalui makhluk hidup yang menjadi bagian dari ekosistem. Gambaran alam dalam puisi menjadi lebih utuh dan kompleks.</w:t>
      </w:r>
    </w:p>
    <w:p w14:paraId="0000005A"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didominasi oleh diksi yang berkaitan dengan alam, puisi ini juga menggunakan beberapa diksi yang berhubungan dengan aktivitas manusia, seperti </w:t>
      </w:r>
      <w:r>
        <w:rPr>
          <w:rFonts w:ascii="Times New Roman" w:eastAsia="Times New Roman" w:hAnsi="Times New Roman" w:cs="Times New Roman"/>
          <w:i/>
          <w:iCs/>
          <w:sz w:val="24"/>
          <w:szCs w:val="24"/>
        </w:rPr>
        <w:t>rumah, kantor, pabrik,</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penjara</w:t>
      </w:r>
      <w:r>
        <w:rPr>
          <w:rFonts w:ascii="Times New Roman" w:eastAsia="Times New Roman" w:hAnsi="Times New Roman" w:cs="Times New Roman"/>
          <w:sz w:val="24"/>
          <w:szCs w:val="24"/>
        </w:rPr>
        <w:t>. Kehadiran kata-kata tersebut menciptakan kontras dengan diksi alam yang mendominasi puisi. Jika kata-kata seperti laut, ombak, dan bintang menghadirkan kesan ruang terbuka, maka kata rumah, kantor, pabrik, dan penjara memberikan kesan ruang yang terbatas dan tertutup. Kontras tersebut memperkaya makna puisi karena menunjukkan adanya perbedaan antara kehidupan manusia dalam ruang sosial dengan kehidupan yang dekat dengan alam.</w:t>
      </w:r>
    </w:p>
    <w:p w14:paraId="0000005B"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itu, penyair juga menggunakan kata kerja yang memberikan kesan hidup pada unsur-unsur alam, seperti </w:t>
      </w:r>
      <w:r>
        <w:rPr>
          <w:rFonts w:ascii="Times New Roman" w:eastAsia="Times New Roman" w:hAnsi="Times New Roman" w:cs="Times New Roman"/>
          <w:i/>
          <w:iCs/>
          <w:sz w:val="24"/>
          <w:szCs w:val="24"/>
        </w:rPr>
        <w:t>berdenyut, mengerang, bergetaran,</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menyeret</w:t>
      </w:r>
      <w:r>
        <w:rPr>
          <w:rFonts w:ascii="Times New Roman" w:eastAsia="Times New Roman" w:hAnsi="Times New Roman" w:cs="Times New Roman"/>
          <w:sz w:val="24"/>
          <w:szCs w:val="24"/>
        </w:rPr>
        <w:t>. Kata-kata tersebut pada umumnya digunakan untuk menggambarkan aktivitas makhluk hidup atau gerakan tertentu. Penggunaan kata kerja tersebut menjadikan alam tampak lebih aktif dan dinamis. Alam tidak digambarkan sebagai latar yang pasif, melainkan sebagai bagian yang terus bergerak dan berinteraksi dalam keseluruhan peristiwa yang dihadirkan puisi.</w:t>
      </w:r>
    </w:p>
    <w:p w14:paraId="0000005C"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Diksi dalam puisi </w:t>
      </w:r>
      <w:r>
        <w:rPr>
          <w:rFonts w:ascii="Times New Roman" w:eastAsia="Times New Roman" w:hAnsi="Times New Roman" w:cs="Times New Roman"/>
          <w:i/>
          <w:iCs/>
          <w:sz w:val="24"/>
          <w:szCs w:val="24"/>
        </w:rPr>
        <w:t>Kewajiban Seorang Penyair</w:t>
      </w:r>
      <w:r>
        <w:rPr>
          <w:rFonts w:ascii="Times New Roman" w:eastAsia="Times New Roman" w:hAnsi="Times New Roman" w:cs="Times New Roman"/>
          <w:sz w:val="24"/>
          <w:szCs w:val="24"/>
        </w:rPr>
        <w:t xml:space="preserve"> didominasi oleh kosakata yang berkaitan dengan alam, khususnya lingkungan laut dan pesisir. Pemilihan kata-kata tersebut membangun gambaran alam yang luas, hidup, dan dinamis. Selain itu, penggunaan diksi yang berkaitan dengan ruang kehidupan manusia juga menciptakan kontras yang memperkuat penggambaran suasana dalam puisi. Pilihan kata yang digunakan Pablo Neruda tidak hanya berfungsi sebagai unsur estetis, tetapi juga berperan penting dalam membangun keseluruhan makna puisi.</w:t>
      </w:r>
    </w:p>
    <w:p w14:paraId="0000005D" w14:textId="27EA7EAB" w:rsidR="006F745B" w:rsidRDefault="00E03127" w:rsidP="009A6286">
      <w:pPr>
        <w:pStyle w:val="Heading3"/>
        <w:keepNext w:val="0"/>
        <w:keepLines w:val="0"/>
        <w:spacing w:before="280" w:line="240" w:lineRule="auto"/>
        <w:jc w:val="both"/>
        <w:rPr>
          <w:rFonts w:ascii="Times New Roman" w:eastAsia="Times New Roman" w:hAnsi="Times New Roman" w:cs="Times New Roman"/>
          <w:b/>
          <w:bCs/>
          <w:i/>
          <w:iCs/>
          <w:color w:val="000000"/>
          <w:sz w:val="26"/>
          <w:szCs w:val="26"/>
        </w:rPr>
      </w:pPr>
      <w:bookmarkStart w:id="2" w:name="_heading=h.9ctu3sjgsdaj" w:colFirst="0" w:colLast="0"/>
      <w:bookmarkEnd w:id="2"/>
      <w:r>
        <w:rPr>
          <w:rFonts w:ascii="Times New Roman" w:eastAsia="Times New Roman" w:hAnsi="Times New Roman" w:cs="Times New Roman"/>
          <w:b/>
          <w:bCs/>
          <w:color w:val="000000"/>
          <w:sz w:val="26"/>
          <w:szCs w:val="26"/>
        </w:rPr>
        <w:t xml:space="preserve">3.3Citraan Alam dalam Puisi </w:t>
      </w:r>
      <w:r>
        <w:rPr>
          <w:rFonts w:ascii="Times New Roman" w:eastAsia="Times New Roman" w:hAnsi="Times New Roman" w:cs="Times New Roman"/>
          <w:b/>
          <w:bCs/>
          <w:i/>
          <w:iCs/>
          <w:color w:val="000000"/>
          <w:sz w:val="26"/>
          <w:szCs w:val="26"/>
        </w:rPr>
        <w:t>Kewajiban Seorang Penyair</w:t>
      </w:r>
    </w:p>
    <w:p w14:paraId="0000005E" w14:textId="77777777" w:rsidR="006F745B" w:rsidRDefault="005041B6" w:rsidP="009A6286">
      <w:pPr>
        <w:spacing w:before="240" w:after="24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Citraan merupakan unsur kebahasaan yang digunakan penyair untuk membangkitkan pengalaman indrawi pembaca sehingga gambaran yang disampaikan dalam puisi dapat dirasakan secara lebih nyata. Menurut Suroto (2018), penggunaan citraan dalam puisi bertujuan untuk menambah unsur estetik, sekaligus membangkitkan kesan yang konkret terhadap suatu objek, pemandangan, aksi, atau tindakan yang sering kali berkaitan dengan simbolisme. Melalui citraan, pembaca tidak hanya memahami makna puisi secara intelektual, tetapi j</w:t>
      </w:r>
      <w:r>
        <w:rPr>
          <w:rFonts w:ascii="Times New Roman" w:eastAsia="Times New Roman" w:hAnsi="Times New Roman" w:cs="Times New Roman"/>
          <w:sz w:val="24"/>
          <w:szCs w:val="24"/>
        </w:rPr>
        <w:t xml:space="preserve">uga dapat membayangkan, melihat, mendengar, bahkan merasakan suasana yang digambarkan </w:t>
      </w:r>
      <w:r>
        <w:rPr>
          <w:rFonts w:ascii="Times New Roman" w:eastAsia="Times New Roman" w:hAnsi="Times New Roman" w:cs="Times New Roman"/>
          <w:sz w:val="24"/>
          <w:szCs w:val="24"/>
        </w:rPr>
        <w:lastRenderedPageBreak/>
        <w:t xml:space="preserve">penyair. Dalam puisi </w:t>
      </w:r>
      <w:r>
        <w:rPr>
          <w:rFonts w:ascii="Times New Roman" w:eastAsia="Times New Roman" w:hAnsi="Times New Roman" w:cs="Times New Roman"/>
          <w:i/>
          <w:iCs/>
          <w:sz w:val="24"/>
          <w:szCs w:val="24"/>
        </w:rPr>
        <w:t>Kewajiban Seorang Penyair</w:t>
      </w:r>
      <w:r>
        <w:rPr>
          <w:rFonts w:ascii="Times New Roman" w:eastAsia="Times New Roman" w:hAnsi="Times New Roman" w:cs="Times New Roman"/>
          <w:sz w:val="24"/>
          <w:szCs w:val="24"/>
        </w:rPr>
        <w:t xml:space="preserve"> karya Pablo Neruda, citraan alam digunakan secara dominan untuk menghadirkan suasana laut dan lingkungan sekitarnya. Penggunaan citraan tersebut memperkuat gambaran alam yang menjadi pusat pengisahan dalam puisi.</w:t>
      </w:r>
    </w:p>
    <w:p w14:paraId="18707ABE" w14:textId="77777777" w:rsidR="009F295E" w:rsidRDefault="009F295E" w:rsidP="009A6286">
      <w:pPr>
        <w:spacing w:before="240" w:after="240" w:line="240" w:lineRule="auto"/>
        <w:ind w:firstLine="360"/>
        <w:jc w:val="both"/>
        <w:rPr>
          <w:sz w:val="24"/>
          <w:szCs w:val="24"/>
        </w:rPr>
      </w:pPr>
    </w:p>
    <w:p w14:paraId="0000005F" w14:textId="77777777" w:rsidR="006F745B" w:rsidRDefault="005041B6" w:rsidP="009A6286">
      <w:pPr>
        <w:pStyle w:val="Heading4"/>
        <w:keepNext w:val="0"/>
        <w:keepLines w:val="0"/>
        <w:numPr>
          <w:ilvl w:val="0"/>
          <w:numId w:val="1"/>
        </w:numPr>
        <w:spacing w:before="240" w:after="40" w:line="240" w:lineRule="auto"/>
        <w:jc w:val="both"/>
        <w:rPr>
          <w:rFonts w:ascii="Times New Roman" w:eastAsia="Times New Roman" w:hAnsi="Times New Roman" w:cs="Times New Roman"/>
          <w:b/>
          <w:bCs/>
          <w:color w:val="000000"/>
          <w:sz w:val="22"/>
          <w:szCs w:val="22"/>
        </w:rPr>
      </w:pPr>
      <w:bookmarkStart w:id="3" w:name="_heading=h.6r5bmb1l0rpu" w:colFirst="0" w:colLast="0"/>
      <w:bookmarkEnd w:id="3"/>
      <w:r>
        <w:rPr>
          <w:rFonts w:ascii="Times New Roman" w:eastAsia="Times New Roman" w:hAnsi="Times New Roman" w:cs="Times New Roman"/>
          <w:b/>
          <w:bCs/>
          <w:color w:val="000000"/>
          <w:sz w:val="22"/>
          <w:szCs w:val="22"/>
        </w:rPr>
        <w:t>Citraan Pendengaran (Auditif)</w:t>
      </w:r>
    </w:p>
    <w:p w14:paraId="00000060" w14:textId="77777777" w:rsidR="006F745B" w:rsidRDefault="005041B6" w:rsidP="009A6286">
      <w:pPr>
        <w:spacing w:before="240" w:after="24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Citraan pendengaran merupakan citraan yang berhubungan dengan indra pendengaran atau bunyi. Dalam puisi ini, citraan auditif muncul melalui berbagai ungkapan yang menggambarkan suara-suara alam. Salah satu contohnya terdapat pada larik:</w:t>
      </w:r>
    </w:p>
    <w:p w14:paraId="00000061" w14:textId="77777777" w:rsidR="006F745B" w:rsidRDefault="005041B6" w:rsidP="009A6286">
      <w:pPr>
        <w:spacing w:before="240" w:after="24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“sungai-sungai yang mengerang di samudera pasang”</w:t>
      </w:r>
    </w:p>
    <w:p w14:paraId="00000062"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Kata </w:t>
      </w:r>
      <w:r>
        <w:rPr>
          <w:rFonts w:ascii="Times New Roman" w:eastAsia="Times New Roman" w:hAnsi="Times New Roman" w:cs="Times New Roman"/>
          <w:i/>
          <w:iCs/>
          <w:sz w:val="24"/>
          <w:szCs w:val="24"/>
        </w:rPr>
        <w:t>mengerang</w:t>
      </w:r>
      <w:r>
        <w:rPr>
          <w:rFonts w:ascii="Times New Roman" w:eastAsia="Times New Roman" w:hAnsi="Times New Roman" w:cs="Times New Roman"/>
          <w:sz w:val="24"/>
          <w:szCs w:val="24"/>
        </w:rPr>
        <w:t xml:space="preserve"> menghadirkan kesan bunyi yang dapat didengar oleh pembaca. Penggunaan kata tersebut membuat sungai seolah-olah mengeluarkan suara tertentu. Melalui citraan ini, pembaca dapat membayangkan derasnya arus air yang bergerak menuju samudera sehingga menimbulkan kesan bunyi yang kuat dan dinamis.</w:t>
      </w:r>
    </w:p>
    <w:p w14:paraId="00000063"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Citraan pendengaran juga terlihat pada larik:</w:t>
      </w:r>
    </w:p>
    <w:p w14:paraId="00000064" w14:textId="77777777" w:rsidR="006F745B" w:rsidRDefault="005041B6" w:rsidP="009A6286">
      <w:pPr>
        <w:spacing w:before="240" w:after="24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“gemersik garam menyeret dirinya sendiri”</w:t>
      </w:r>
    </w:p>
    <w:p w14:paraId="00000065"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Kata </w:t>
      </w:r>
      <w:r>
        <w:rPr>
          <w:rFonts w:ascii="Times New Roman" w:eastAsia="Times New Roman" w:hAnsi="Times New Roman" w:cs="Times New Roman"/>
          <w:i/>
          <w:iCs/>
          <w:sz w:val="24"/>
          <w:szCs w:val="24"/>
        </w:rPr>
        <w:t>gemersik</w:t>
      </w:r>
      <w:r>
        <w:rPr>
          <w:rFonts w:ascii="Times New Roman" w:eastAsia="Times New Roman" w:hAnsi="Times New Roman" w:cs="Times New Roman"/>
          <w:sz w:val="24"/>
          <w:szCs w:val="24"/>
        </w:rPr>
        <w:t xml:space="preserve"> secara langsung berkaitan dengan suara yang lembut dan berulang. Penggunaan kata tersebut menghadirkan suasana alam yang tenang dan khas lingkungan pesisir. Pembaca seolah-olah dapat mendengar suara halus yang muncul dari pergerakan unsur-unsur alam di sekitar pantai.</w:t>
      </w:r>
    </w:p>
    <w:p w14:paraId="00000066" w14:textId="77777777" w:rsidR="006F745B" w:rsidRDefault="005041B6" w:rsidP="009A6286">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citraan pendengaran tampak pada larik:</w:t>
      </w:r>
    </w:p>
    <w:p w14:paraId="00000067" w14:textId="77777777" w:rsidR="006F745B" w:rsidRDefault="005041B6" w:rsidP="009A6286">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“tangisan kelabu burung-burung laut di pantai”</w:t>
      </w:r>
    </w:p>
    <w:p w14:paraId="00000068"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Kata </w:t>
      </w:r>
      <w:r>
        <w:rPr>
          <w:rFonts w:ascii="Times New Roman" w:eastAsia="Times New Roman" w:hAnsi="Times New Roman" w:cs="Times New Roman"/>
          <w:i/>
          <w:iCs/>
          <w:sz w:val="24"/>
          <w:szCs w:val="24"/>
        </w:rPr>
        <w:t>tangisan</w:t>
      </w:r>
      <w:r>
        <w:rPr>
          <w:rFonts w:ascii="Times New Roman" w:eastAsia="Times New Roman" w:hAnsi="Times New Roman" w:cs="Times New Roman"/>
          <w:sz w:val="24"/>
          <w:szCs w:val="24"/>
        </w:rPr>
        <w:t xml:space="preserve"> membangun kesan bunyi yang lebih emosional dibandingkan kata-kata sebelumnya. Kehadiran citraan ini memperkaya pengalaman pembaca karena tidak hanya menghadirkan suara alam, tetapi juga memberikan nuansa suasana tertentu. Melalui citraan pendengaran tersebut, alam dalam puisi tidak digambarkan sebagai ruang yang sunyi, melainkan sebagai lingkungan yang penuh dengan berbagai suara yang saling melengkapi.</w:t>
      </w:r>
    </w:p>
    <w:p w14:paraId="00000069" w14:textId="77777777" w:rsidR="006F745B" w:rsidRDefault="005041B6" w:rsidP="009A6286">
      <w:pPr>
        <w:spacing w:before="240" w:after="24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Citraan pendengaran (auditif) dalam puisi ini berfungsi menghadirkan pengalaman mendengar yang memungkinkan pembaca merasakan suasana alam secara lebih dekat. Bunyi sungai, gemersik garam, dan suara burung laut membentuk gambaran lingkungan yang hidup dan dinamis.</w:t>
      </w:r>
    </w:p>
    <w:p w14:paraId="55B9C946" w14:textId="77777777" w:rsidR="009F295E" w:rsidRDefault="009F295E" w:rsidP="009A6286">
      <w:pPr>
        <w:spacing w:before="240" w:after="240" w:line="240" w:lineRule="auto"/>
        <w:ind w:firstLine="360"/>
        <w:jc w:val="both"/>
        <w:rPr>
          <w:rFonts w:ascii="Times New Roman" w:eastAsia="Times New Roman" w:hAnsi="Times New Roman" w:cs="Times New Roman"/>
          <w:sz w:val="24"/>
          <w:szCs w:val="24"/>
        </w:rPr>
      </w:pPr>
    </w:p>
    <w:p w14:paraId="0000006A" w14:textId="77777777" w:rsidR="006F745B" w:rsidRDefault="005041B6" w:rsidP="009A6286">
      <w:pPr>
        <w:pStyle w:val="Heading4"/>
        <w:keepNext w:val="0"/>
        <w:keepLines w:val="0"/>
        <w:numPr>
          <w:ilvl w:val="0"/>
          <w:numId w:val="1"/>
        </w:numPr>
        <w:spacing w:before="240" w:after="40" w:line="240" w:lineRule="auto"/>
        <w:jc w:val="both"/>
        <w:rPr>
          <w:rFonts w:ascii="Times New Roman" w:eastAsia="Times New Roman" w:hAnsi="Times New Roman" w:cs="Times New Roman"/>
          <w:b/>
          <w:bCs/>
          <w:color w:val="000000"/>
          <w:sz w:val="22"/>
          <w:szCs w:val="22"/>
        </w:rPr>
      </w:pPr>
      <w:bookmarkStart w:id="4" w:name="_heading=h.ou2iy7w39kg" w:colFirst="0" w:colLast="0"/>
      <w:bookmarkEnd w:id="4"/>
      <w:r>
        <w:rPr>
          <w:rFonts w:ascii="Times New Roman" w:eastAsia="Times New Roman" w:hAnsi="Times New Roman" w:cs="Times New Roman"/>
          <w:b/>
          <w:bCs/>
          <w:color w:val="000000"/>
          <w:sz w:val="22"/>
          <w:szCs w:val="22"/>
        </w:rPr>
        <w:t>Citraan Penglihatan (Visual)</w:t>
      </w:r>
    </w:p>
    <w:p w14:paraId="0000006B" w14:textId="77777777" w:rsidR="006F745B" w:rsidRDefault="005041B6" w:rsidP="009A6286">
      <w:pPr>
        <w:spacing w:before="240" w:after="24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citraan pendengaran, puisi ini juga memanfaatkan citraan penglihatan untuk menghadirkan gambaran alam yang dapat dilihat oleh pembaca. Citraan visual membantu menciptakan deskripsi yang lebih konkret sehingga pembaca dapat membangun imajinasi mengenai suasana yang digambarkan dalam puisi.</w:t>
      </w:r>
    </w:p>
    <w:p w14:paraId="0000006C" w14:textId="7F3F6C2D" w:rsidR="006F745B" w:rsidRDefault="00F85E38" w:rsidP="009A6286">
      <w:pPr>
        <w:spacing w:before="240" w:after="24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Citraan penglihatan terdapat pada larik:</w:t>
      </w:r>
    </w:p>
    <w:p w14:paraId="0000006D" w14:textId="77777777" w:rsidR="006F745B" w:rsidRDefault="005041B6" w:rsidP="009A6286">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“bintang bergetaran cepat dalam lingkarannya”</w:t>
      </w:r>
    </w:p>
    <w:p w14:paraId="0000006E"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Larik tersebut menghadirkan gambaran langit malam yang dipenuhi bintang-bintang. Pembaca dapat membayangkan cahaya bintang yang berkelip dan bergerak di ruang langit yang luas. Penggunaan citraan visual ini memperluas ruang penggambaran puisi dari lingkungan laut menuju alam semesta yang lebih luas.</w:t>
      </w:r>
    </w:p>
    <w:p w14:paraId="0000006F" w14:textId="2895EF6D"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Citraan penglihatan juga terdapat pada larik:</w:t>
      </w:r>
    </w:p>
    <w:p w14:paraId="00000070" w14:textId="77777777" w:rsidR="006F745B" w:rsidRDefault="005041B6" w:rsidP="009A6286">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“pemisahan buih dan pasir”</w:t>
      </w:r>
    </w:p>
    <w:p w14:paraId="00000071"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Larik tersebut menghadirkan gambaran visual yang berkaitan dengan suasana pantai. Pembaca dapat membayangkan ombak yang datang ke tepi pantai lalu meninggalkan buih yang bercampur dengan pasir. Gambaran tersebut memberikan kesan nyata mengenai lingkungan pesisir yang menjadi salah satu latar penting dalam puisi.</w:t>
      </w:r>
    </w:p>
    <w:p w14:paraId="00000072"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itu, berbagai diksi alam seperti </w:t>
      </w:r>
      <w:r>
        <w:rPr>
          <w:rFonts w:ascii="Times New Roman" w:eastAsia="Times New Roman" w:hAnsi="Times New Roman" w:cs="Times New Roman"/>
          <w:i/>
          <w:iCs/>
          <w:sz w:val="24"/>
          <w:szCs w:val="24"/>
        </w:rPr>
        <w:t>laut, ombak, gelombang, pasir,</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burung-burung laut</w:t>
      </w:r>
      <w:r>
        <w:rPr>
          <w:rFonts w:ascii="Times New Roman" w:eastAsia="Times New Roman" w:hAnsi="Times New Roman" w:cs="Times New Roman"/>
          <w:sz w:val="24"/>
          <w:szCs w:val="24"/>
        </w:rPr>
        <w:t xml:space="preserve"> turut memperkuat citraan visual dalam puisi. Kehadiran unsur-unsur tersebut membantu pembaca membentuk gambaran yang jelas mengenai lingkungan alam yang dihadirkan penyair. Citraan visual berperan penting dalam menciptakan suasana yang konkret dan mudah dibayangkan.</w:t>
      </w:r>
    </w:p>
    <w:p w14:paraId="00000073" w14:textId="77777777" w:rsidR="006F745B" w:rsidRDefault="005041B6" w:rsidP="009A6286">
      <w:pPr>
        <w:pStyle w:val="Heading4"/>
        <w:keepNext w:val="0"/>
        <w:keepLines w:val="0"/>
        <w:spacing w:before="240" w:after="40" w:line="240" w:lineRule="auto"/>
        <w:jc w:val="both"/>
        <w:rPr>
          <w:rFonts w:ascii="Times New Roman" w:eastAsia="Times New Roman" w:hAnsi="Times New Roman" w:cs="Times New Roman"/>
          <w:b/>
          <w:bCs/>
          <w:color w:val="000000"/>
          <w:sz w:val="22"/>
          <w:szCs w:val="22"/>
        </w:rPr>
      </w:pPr>
      <w:bookmarkStart w:id="5" w:name="_heading=h.eupmdopvo5cc" w:colFirst="0" w:colLast="0"/>
      <w:bookmarkEnd w:id="5"/>
      <w:r>
        <w:rPr>
          <w:rFonts w:ascii="Times New Roman" w:eastAsia="Times New Roman" w:hAnsi="Times New Roman" w:cs="Times New Roman"/>
          <w:b/>
          <w:bCs/>
          <w:color w:val="000000"/>
          <w:sz w:val="22"/>
          <w:szCs w:val="22"/>
        </w:rPr>
        <w:t>Citraan Gerak (Kinestetik)</w:t>
      </w:r>
    </w:p>
    <w:p w14:paraId="00000074"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Citraan gerak atau kinestetik merupakan citraan yang menggambarkan pergerakan sehingga pembaca seolah-olah dapat menyaksikan aktivitas yang terjadi dalam puisi. Dalam </w:t>
      </w:r>
      <w:r>
        <w:rPr>
          <w:rFonts w:ascii="Times New Roman" w:eastAsia="Times New Roman" w:hAnsi="Times New Roman" w:cs="Times New Roman"/>
          <w:i/>
          <w:iCs/>
          <w:sz w:val="24"/>
          <w:szCs w:val="24"/>
        </w:rPr>
        <w:t>Kewajiban Seorang Penyair</w:t>
      </w:r>
      <w:r>
        <w:rPr>
          <w:rFonts w:ascii="Times New Roman" w:eastAsia="Times New Roman" w:hAnsi="Times New Roman" w:cs="Times New Roman"/>
          <w:sz w:val="24"/>
          <w:szCs w:val="24"/>
        </w:rPr>
        <w:t>, citraan gerak muncul melalui berbagai penggambaran aktivitas alam maupun manusia.</w:t>
      </w:r>
    </w:p>
    <w:p w14:paraId="00000075" w14:textId="47E9337B"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Citraan gerak terdapat pada larik:</w:t>
      </w:r>
    </w:p>
    <w:p w14:paraId="00000076" w14:textId="77777777" w:rsidR="006F745B" w:rsidRDefault="005041B6" w:rsidP="009A6286">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“mesti merasakan empasan ombak”</w:t>
      </w:r>
    </w:p>
    <w:p w14:paraId="00000077"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Kata </w:t>
      </w:r>
      <w:r>
        <w:rPr>
          <w:rFonts w:ascii="Times New Roman" w:eastAsia="Times New Roman" w:hAnsi="Times New Roman" w:cs="Times New Roman"/>
          <w:i/>
          <w:iCs/>
          <w:sz w:val="24"/>
          <w:szCs w:val="24"/>
        </w:rPr>
        <w:t>empasan</w:t>
      </w:r>
      <w:r>
        <w:rPr>
          <w:rFonts w:ascii="Times New Roman" w:eastAsia="Times New Roman" w:hAnsi="Times New Roman" w:cs="Times New Roman"/>
          <w:sz w:val="24"/>
          <w:szCs w:val="24"/>
        </w:rPr>
        <w:t xml:space="preserve"> menunjukkan adanya gerakan ombak yang menghantam atau bergerak menuju pantai. Penggunaan citraan ini membuat pembaca dapat membayangkan kekuatan dan dinamika laut. Gerakan ombak yang terus datang dan pergi menghadirkan suasana yang aktif serta tidak statis.</w:t>
      </w:r>
    </w:p>
    <w:p w14:paraId="00000078"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Citraan gerak juga terdapat pada larik:</w:t>
      </w:r>
    </w:p>
    <w:p w14:paraId="00000079" w14:textId="77777777" w:rsidR="006F745B" w:rsidRDefault="005041B6" w:rsidP="009A6286">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“aku mungkin keluar-masuk melalui jendela”</w:t>
      </w:r>
    </w:p>
    <w:p w14:paraId="0000007A"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Ungkapan tersebut menggambarkan aktivitas berpindah tempat yang dilakukan tokoh aku dalam puisi. Pembaca dapat membayangkan adanya gerakan fisik yang terjadi sehingga suasana dalam puisi terasa lebih hidup.</w:t>
      </w:r>
    </w:p>
    <w:p w14:paraId="0000007B"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itu, penggunaan kata-kata seperti </w:t>
      </w:r>
      <w:r>
        <w:rPr>
          <w:rFonts w:ascii="Times New Roman" w:eastAsia="Times New Roman" w:hAnsi="Times New Roman" w:cs="Times New Roman"/>
          <w:i/>
          <w:iCs/>
          <w:sz w:val="24"/>
          <w:szCs w:val="24"/>
        </w:rPr>
        <w:t>berdenyut, bergetaran,</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menyeret</w:t>
      </w:r>
      <w:r>
        <w:rPr>
          <w:rFonts w:ascii="Times New Roman" w:eastAsia="Times New Roman" w:hAnsi="Times New Roman" w:cs="Times New Roman"/>
          <w:sz w:val="24"/>
          <w:szCs w:val="24"/>
        </w:rPr>
        <w:t xml:space="preserve"> turut memperkuat citraan gerak. Kata-kata tersebut menunjukkan adanya aktivitas yang berlangsung secara terus-menerus. Kehadiran citraan gerak menjadikan alam dalam puisi tampak dinamis dan selalu bergerak.</w:t>
      </w:r>
    </w:p>
    <w:p w14:paraId="0000007C" w14:textId="77777777" w:rsidR="006F745B" w:rsidRDefault="005041B6" w:rsidP="009A6286">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Puisi </w:t>
      </w:r>
      <w:r>
        <w:rPr>
          <w:rFonts w:ascii="Times New Roman" w:eastAsia="Times New Roman" w:hAnsi="Times New Roman" w:cs="Times New Roman"/>
          <w:i/>
          <w:iCs/>
          <w:sz w:val="24"/>
          <w:szCs w:val="24"/>
        </w:rPr>
        <w:t>Kewajiban Seorang Penyair</w:t>
      </w:r>
      <w:r>
        <w:rPr>
          <w:rFonts w:ascii="Times New Roman" w:eastAsia="Times New Roman" w:hAnsi="Times New Roman" w:cs="Times New Roman"/>
          <w:sz w:val="24"/>
          <w:szCs w:val="24"/>
        </w:rPr>
        <w:t xml:space="preserve"> memanfaatkan berbagai jenis citraan alam, yaitu citraan pendengaran, citraan penglihatan, dan citraan gerak. Citraan pendengaran menghadirkan berbagai suara alam yang membuat suasana puisi terasa hidup. Citraan penglihatan memberikan gambaran yang konkret mengenai lingkungan laut, pantai, dan langit. Sementara itu, citraan gerak memperlihatkan dinamika alam melalui berbagai aktivitas yang berlangsung di dalamnya. Penggunaan ketiga jenis citraan tersebut membuat pengalaman membaca p</w:t>
      </w:r>
      <w:r>
        <w:rPr>
          <w:rFonts w:ascii="Times New Roman" w:eastAsia="Times New Roman" w:hAnsi="Times New Roman" w:cs="Times New Roman"/>
          <w:sz w:val="24"/>
          <w:szCs w:val="24"/>
        </w:rPr>
        <w:t>uisi menjadi lebih kaya karena pembaca dapat merasakan alam melalui berbagai indra secara bersamaan.</w:t>
      </w:r>
    </w:p>
    <w:p w14:paraId="0000007D" w14:textId="4D781F25" w:rsidR="006F745B" w:rsidRDefault="00E03127" w:rsidP="009A6286">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 Makna Ekologis dalam Pendekatan Ekolinguistik Arran Stibbe</w:t>
      </w:r>
    </w:p>
    <w:p w14:paraId="4586F507" w14:textId="61F60FB0" w:rsidR="00F85E38" w:rsidRDefault="005041B6" w:rsidP="009A6286">
      <w:pPr>
        <w:spacing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Puisi “Kewajiban Seorang Penyair” karya Pablo Neruda menampilkan hubungan erat antara manusia dan alam melalui simbol laut yang hadir secara dominan dalam keseluruhan puisi. Pada bait pertama, penyair menyatakan</w:t>
      </w:r>
      <w:r w:rsidR="00DF057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000007F" w14:textId="77777777" w:rsidR="006F745B" w:rsidRDefault="005041B6" w:rsidP="009A6286">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“Bagi siapa saja yang tak mendengarkan laut</w:t>
      </w:r>
    </w:p>
    <w:p w14:paraId="00000080" w14:textId="77777777" w:rsidR="006F745B" w:rsidRDefault="005041B6" w:rsidP="009A6286">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jumat pagi ini, bagi siapa saja yang terpenjara</w:t>
      </w:r>
    </w:p>
    <w:p w14:paraId="00000081" w14:textId="77777777" w:rsidR="006F745B" w:rsidRDefault="005041B6" w:rsidP="009A6286">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di dalam rumah, kantor, pabrik atau perempuan</w:t>
      </w:r>
    </w:p>
    <w:p w14:paraId="0400EDD4" w14:textId="5C012F3B" w:rsidR="00F85E38" w:rsidRDefault="005041B6" w:rsidP="009A6286">
      <w:pPr>
        <w:spacing w:line="240" w:lineRule="auto"/>
        <w:jc w:val="center"/>
        <w:rPr>
          <w:i/>
          <w:iCs/>
        </w:rPr>
      </w:pPr>
      <w:r>
        <w:rPr>
          <w:rFonts w:ascii="Times New Roman" w:eastAsia="Times New Roman" w:hAnsi="Times New Roman" w:cs="Times New Roman"/>
          <w:i/>
          <w:iCs/>
          <w:sz w:val="24"/>
          <w:szCs w:val="24"/>
        </w:rPr>
        <w:t>atau jalanan atau penambangan atau sel yang kering</w:t>
      </w:r>
      <w:r>
        <w:rPr>
          <w:i/>
          <w:iCs/>
        </w:rPr>
        <w:t>”</w:t>
      </w:r>
    </w:p>
    <w:p w14:paraId="5CADCBC0" w14:textId="77777777" w:rsidR="009F295E" w:rsidRDefault="009F295E" w:rsidP="009A6286">
      <w:pPr>
        <w:spacing w:line="240" w:lineRule="auto"/>
        <w:jc w:val="center"/>
        <w:rPr>
          <w:i/>
          <w:iCs/>
        </w:rPr>
      </w:pPr>
    </w:p>
    <w:p w14:paraId="55240EDC" w14:textId="635ADFBE" w:rsidR="00F85E38" w:rsidRDefault="005041B6" w:rsidP="009A6286">
      <w:pPr>
        <w:spacing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Penggalan ini menunjukkan adanya pertentangan antara laut sebagai representasi alam dan berbagai ruang yang membatasi manusia. Kata “terpenjara” tidak hanya merujuk pada kurungan fisik, tetapi juga kondisi kehidupan modern yang membuat manusia terasing dari alam. Rumah, kantor, pabrik, jalanan, dan penambangan menjadi simbol aktivitas manusia yang menjauhkan dirinya dari lingkungan alami. Melalui gambaran ini, puisi merepresentasikan bahwa manusia modern cenderung kehilangan hubungan langsung dengan alam ak</w:t>
      </w:r>
      <w:r>
        <w:rPr>
          <w:rFonts w:ascii="Times New Roman" w:eastAsia="Times New Roman" w:hAnsi="Times New Roman" w:cs="Times New Roman"/>
          <w:sz w:val="24"/>
          <w:szCs w:val="24"/>
        </w:rPr>
        <w:t>ibat tuntutan sosial dan ekonomi.</w:t>
      </w:r>
    </w:p>
    <w:p w14:paraId="00000084" w14:textId="77777777" w:rsidR="006F745B" w:rsidRDefault="005041B6" w:rsidP="009A6286">
      <w:pPr>
        <w:spacing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perspektif ekolinguistik Arran Stibbe, representasi tersebut dapat dikategorikan sebagai pembingkaian. Laut dibingkai sebagai sesuatu yang positif, bebas, dan hidup sedangkan ruang-ruang buatan manusia dibingkai sebagai tempat yang membatasi kebebasan. Pembingkaian ini membangun cara pandang tertentu bahwa kedekatan dengan alam merupakan kondisi yang lebih ideal dibandingkan keterasingan yang dihasilkan oleh kehidupan modern. </w:t>
      </w:r>
    </w:p>
    <w:p w14:paraId="00000085" w14:textId="77777777" w:rsidR="006F745B" w:rsidRDefault="005041B6" w:rsidP="009A6286">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Metafora paling dominan dalam puisi ini adalah laut. Laut tidak hanya berfungsi sebagai unsur alam, tetapi juga sebagai simbol kebebasan, kehidupan, dan harapan. Hal ini terlihat pada penggalan:</w:t>
      </w:r>
    </w:p>
    <w:p w14:paraId="00000086" w14:textId="77777777" w:rsidR="006F745B" w:rsidRDefault="005041B6" w:rsidP="009A6286">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“Maka, bagiku, kebebasan dan lautan</w:t>
      </w:r>
    </w:p>
    <w:p w14:paraId="00000087" w14:textId="77777777" w:rsidR="006F745B" w:rsidRDefault="005041B6" w:rsidP="009A6286">
      <w:pPr>
        <w:spacing w:after="240"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i/>
          <w:iCs/>
          <w:sz w:val="24"/>
          <w:szCs w:val="24"/>
        </w:rPr>
        <w:t>akan menjawab bagi hati yang tersembunyi.”</w:t>
      </w:r>
    </w:p>
    <w:p w14:paraId="00000088" w14:textId="77777777" w:rsidR="006F745B" w:rsidRDefault="005041B6" w:rsidP="009A6286">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penggalan puisi tersebut, laut disamakan dengan kebebasan sehingga keduanya memiliki hubugan makna yang sangat erat. Laut kemudian menjadi representasi dari ruang yang mampu memberikan jawaban atas kegelisahan dan keterasingan manusia.</w:t>
      </w:r>
    </w:p>
    <w:p w14:paraId="055B006B" w14:textId="77777777" w:rsidR="00F85E38" w:rsidRDefault="00F85E38" w:rsidP="009A6286">
      <w:pPr>
        <w:spacing w:line="240" w:lineRule="auto"/>
        <w:ind w:firstLine="720"/>
        <w:jc w:val="both"/>
        <w:rPr>
          <w:rFonts w:ascii="Times New Roman" w:eastAsia="Times New Roman" w:hAnsi="Times New Roman" w:cs="Times New Roman"/>
          <w:sz w:val="24"/>
          <w:szCs w:val="24"/>
        </w:rPr>
      </w:pPr>
    </w:p>
    <w:p w14:paraId="00000089" w14:textId="77777777" w:rsidR="006F745B" w:rsidRDefault="005041B6" w:rsidP="009A628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Arran Stibbe, metafora merupakan salah satu bentuk cara memengaruhi manusia memandang dunia. Melalui metafora laut, puisi ini membangun cerita bahwa alam adalah sumber kebebasan dan pemulihan batin manusia. Laut tidak hanya diposisikan sebagi objek eksploitasi atau sumber daya ekonomi, melainkan sebagai sahabat dan sumber kehidupan. Cara penggambaran seperti ini menunjukkan adanya nilai ekologis yang positif karena mendorong pembaca untuk menghargai alam sebagai bagian penting dari kehidupan.</w:t>
      </w:r>
    </w:p>
    <w:p w14:paraId="0000008A" w14:textId="77777777" w:rsidR="006F745B" w:rsidRDefault="005041B6" w:rsidP="009A628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laut juga digambarkan sebagai entitas hidup melalui penggalan:</w:t>
      </w:r>
    </w:p>
    <w:p w14:paraId="3C628E15" w14:textId="77777777" w:rsidR="00F85E38" w:rsidRDefault="00F85E38" w:rsidP="009A6286">
      <w:pPr>
        <w:spacing w:line="240" w:lineRule="auto"/>
        <w:jc w:val="both"/>
        <w:rPr>
          <w:rFonts w:ascii="Times New Roman" w:eastAsia="Times New Roman" w:hAnsi="Times New Roman" w:cs="Times New Roman"/>
          <w:sz w:val="24"/>
          <w:szCs w:val="24"/>
        </w:rPr>
      </w:pPr>
    </w:p>
    <w:p w14:paraId="0000008B" w14:textId="77777777" w:rsidR="006F745B" w:rsidRDefault="005041B6" w:rsidP="009A6286">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“laut berdenyut, mati dan terus berdenyut”</w:t>
      </w:r>
    </w:p>
    <w:p w14:paraId="6C78FFDA" w14:textId="77777777" w:rsidR="00F85E38" w:rsidRDefault="00F85E38" w:rsidP="009A6286">
      <w:pPr>
        <w:spacing w:line="240" w:lineRule="auto"/>
        <w:jc w:val="center"/>
        <w:rPr>
          <w:i/>
          <w:iCs/>
        </w:rPr>
      </w:pPr>
    </w:p>
    <w:p w14:paraId="0000008C" w14:textId="00084B72" w:rsidR="006F745B" w:rsidRDefault="00F85E38" w:rsidP="009A6286">
      <w:pPr>
        <w:spacing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Penggunaan kata “berdenyut” biasanya digunakan untuk makhluk hidup. Personifikasi tersebut memperlihatkabbahwa laut dipandang memiliki kehidupan sebagaimana manusia. Melalui metafora ini, puisi membangun kesadaran bahwa alam bukanlah benda mati yang dapat dieksploitasi sesuka hati.</w:t>
      </w:r>
    </w:p>
    <w:p w14:paraId="0000008D" w14:textId="77777777" w:rsidR="006F745B" w:rsidRDefault="005041B6" w:rsidP="009A6286">
      <w:pPr>
        <w:spacing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Makna ekologis dalam puisi juga dibangun melalui penggunaan diksi yang berkaitan dengan alam. Kata-kata seperti “laut”, “sungai”, “samudra”, “ombak” mendominasi keseluruhan teks. Dominasi leksikon alam tersebut menunjukkan bahwa alam menjadi pusat perhatian penyair. Penggunaan kosakata yang berkaitan dengan lingkungan menunjukkan adanya keterikatan antara bahasa dan ekologi.</w:t>
      </w:r>
    </w:p>
    <w:p w14:paraId="0000008E" w14:textId="7C7C472F" w:rsidR="006F745B" w:rsidRDefault="005041B6" w:rsidP="009A6286">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Diksi alam yang digunakan tidak sekadar menggambarkan keindahan lingkungan, tetapi juga membangun suasana dinamis dan hidup. </w:t>
      </w:r>
      <w:r w:rsidR="00DF0578">
        <w:rPr>
          <w:rFonts w:ascii="Times New Roman" w:eastAsia="Times New Roman" w:hAnsi="Times New Roman" w:cs="Times New Roman"/>
          <w:sz w:val="24"/>
          <w:szCs w:val="24"/>
        </w:rPr>
        <w:t>P</w:t>
      </w:r>
      <w:r>
        <w:rPr>
          <w:rFonts w:ascii="Times New Roman" w:eastAsia="Times New Roman" w:hAnsi="Times New Roman" w:cs="Times New Roman"/>
          <w:sz w:val="24"/>
          <w:szCs w:val="24"/>
        </w:rPr>
        <w:t>ada penggalan</w:t>
      </w:r>
      <w:r w:rsidR="00DF057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2185EAD2" w14:textId="77777777" w:rsidR="00F85E38" w:rsidRDefault="00F85E38" w:rsidP="009A6286">
      <w:pPr>
        <w:spacing w:line="240" w:lineRule="auto"/>
        <w:ind w:firstLine="720"/>
        <w:jc w:val="both"/>
        <w:rPr>
          <w:rFonts w:ascii="Times New Roman" w:eastAsia="Times New Roman" w:hAnsi="Times New Roman" w:cs="Times New Roman"/>
          <w:sz w:val="24"/>
          <w:szCs w:val="24"/>
        </w:rPr>
      </w:pPr>
    </w:p>
    <w:p w14:paraId="0000008F"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“sungai-sungai yang mengerang di samudera pasang,</w:t>
      </w:r>
    </w:p>
    <w:p w14:paraId="00000090" w14:textId="77777777" w:rsidR="006F745B" w:rsidRDefault="005041B6" w:rsidP="009A628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bintang bergetaran cepat dalam lingkarannya”</w:t>
      </w:r>
    </w:p>
    <w:p w14:paraId="4F396178" w14:textId="77777777" w:rsidR="00F85E38" w:rsidRDefault="00F85E38" w:rsidP="009A6286">
      <w:pPr>
        <w:spacing w:line="240" w:lineRule="auto"/>
        <w:jc w:val="center"/>
        <w:rPr>
          <w:rFonts w:ascii="Times New Roman" w:eastAsia="Times New Roman" w:hAnsi="Times New Roman" w:cs="Times New Roman"/>
          <w:sz w:val="24"/>
          <w:szCs w:val="24"/>
        </w:rPr>
      </w:pPr>
    </w:p>
    <w:p w14:paraId="00000091" w14:textId="78A19D9B" w:rsidR="006F745B" w:rsidRDefault="00F85E38" w:rsidP="009A6286">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Penggunaan kata “mengerang” dan “bergetaran” memberikan kesan bahwa seluruh unsur alam memiliki gerak dan kehidupan. Alam direpresentasukan sebagai sistem yang aktif dan saling terhubung. Puisi ini menghadirkan pandangan ekologis bahwa manusia hidup di tengah jaringan kehidupan yang lebih luas, bukan sebagai penguasa tunggal alam.</w:t>
      </w:r>
    </w:p>
    <w:p w14:paraId="00000092" w14:textId="46C3CB30" w:rsidR="006F745B" w:rsidRDefault="005041B6" w:rsidP="009A6286">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Makna penting lainnya dalam puisi ini adalah peran penyair sebagai penghubung antara manusia dan alam. Hal ini tampak pada penggalan</w:t>
      </w:r>
      <w:r w:rsidR="00DF057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0000093" w14:textId="77777777" w:rsidR="006F745B" w:rsidRDefault="005041B6" w:rsidP="009A6286">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“aku tiba dan membukakan pintu penjaranya</w:t>
      </w:r>
    </w:p>
    <w:p w14:paraId="00000094" w14:textId="77777777" w:rsidR="006F745B" w:rsidRDefault="005041B6" w:rsidP="009A6286">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aku mungkin hadir bersama gelombang pesan,”</w:t>
      </w:r>
    </w:p>
    <w:p w14:paraId="00C74061" w14:textId="77777777" w:rsidR="00F85E38" w:rsidRDefault="00F85E38" w:rsidP="009A6286">
      <w:pPr>
        <w:spacing w:line="240" w:lineRule="auto"/>
        <w:jc w:val="both"/>
        <w:rPr>
          <w:rFonts w:ascii="Times New Roman" w:eastAsia="Times New Roman" w:hAnsi="Times New Roman" w:cs="Times New Roman"/>
          <w:sz w:val="24"/>
          <w:szCs w:val="24"/>
        </w:rPr>
      </w:pPr>
    </w:p>
    <w:p w14:paraId="00000095" w14:textId="6B2836B2" w:rsidR="006F745B" w:rsidRDefault="005041B6" w:rsidP="009A6286">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Penyair menempatkan dirinya sebagai perantara yang membawa suara laut kepada mereka yang telah terasing dari alam. Laut menjadi sumber pesan, sedangkan penyair bersungsi menyampaikan pesan tersebut kepada masyarakat. </w:t>
      </w:r>
    </w:p>
    <w:p w14:paraId="00000096" w14:textId="49A13173" w:rsidR="006F745B" w:rsidRDefault="005041B6" w:rsidP="009A6286">
      <w:pPr>
        <w:spacing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kerangka Arran Stibbe, bagian ini dapat dipahami sebagai upaya teks untuk membuat suatu aspek menjadi lebih menonjul dibanding aspek lainnya. Puisi ini terus menerus menonjolkan laut dan suara alam sehingga perhatian pembaca diarahkan kepada pentingnya hubungan manusia dengan lingkungan. Sebaliknya, kehidupan modern yang penuh kurungan hanya muncul sebagai latar yang di kritik</w:t>
      </w:r>
      <w:r w:rsidR="00F85E38">
        <w:rPr>
          <w:rFonts w:ascii="Times New Roman" w:eastAsia="Times New Roman" w:hAnsi="Times New Roman" w:cs="Times New Roman"/>
          <w:sz w:val="24"/>
          <w:szCs w:val="24"/>
        </w:rPr>
        <w:t>.</w:t>
      </w:r>
    </w:p>
    <w:p w14:paraId="00000098" w14:textId="76FD8A7F" w:rsidR="006F745B" w:rsidRDefault="005041B6" w:rsidP="009A6286">
      <w:pPr>
        <w:spacing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Konsep utama Arran Stibbe adalah cerita atau pola pikir yang dibangun melalui bahasa dan kemudian memengaruhi tindakan manusia. Dalam puisi ini, cerita yang dibangun adalah bahwa manusia memerlukan hubungan yang dekat dengan alam untuk memperoleh kebebasan, ketenangan, dan makna hidup. Cerita tersebut terlihat sejak bait pertama hingga bait terakhir melalui pengulangan simbol laut sebagai sumber kehidupan. Cerita yang dibangun oleh puisi ini dapat dikategorikan sebagai cerita yang mendukung keberlangsungan </w:t>
      </w:r>
      <w:r>
        <w:rPr>
          <w:rFonts w:ascii="Times New Roman" w:eastAsia="Times New Roman" w:hAnsi="Times New Roman" w:cs="Times New Roman"/>
          <w:sz w:val="24"/>
          <w:szCs w:val="24"/>
        </w:rPr>
        <w:t xml:space="preserve">kehidupan ekologis. Tidak ditemukan narasi yang menempatkan alam sebagai objek eksploitasi. Sebaliknya, alam diposisikan sebagai sumber inspirasi, kebebasan, dan harapan. </w:t>
      </w:r>
    </w:p>
    <w:p w14:paraId="00000099" w14:textId="77777777" w:rsidR="006F745B" w:rsidRDefault="005041B6" w:rsidP="009A6286">
      <w:pPr>
        <w:spacing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Sebagai puisi terjemahan, makna ekologis yang terkandung dalam teks sumber masih dapat dipertahankan dalam bahasa Indonesia. Simbol laut, gelombang, ombak, dan unsur-unsur </w:t>
      </w:r>
      <w:r>
        <w:rPr>
          <w:rFonts w:ascii="Times New Roman" w:eastAsia="Times New Roman" w:hAnsi="Times New Roman" w:cs="Times New Roman"/>
          <w:sz w:val="24"/>
          <w:szCs w:val="24"/>
        </w:rPr>
        <w:lastRenderedPageBreak/>
        <w:t xml:space="preserve">alam lainnya tetap hadir secara kuat sehingga pesan ekologisnya tetap tersampaikan kepada pembaca. Pilihan kata dalam puisi berhasil mempertahankan nuansa emosional dan hubungan intim antara manusia dan alam. Oleh karena itu, proses penerjemahan dalam puisi ini tidak hanya berfungsi memindahkan makna bahasa, tetapi juga mentransfer nilai-nilai ekologis yang terkandung dalam karya asli kepada pembaca bahasa Indonesia. </w:t>
      </w:r>
    </w:p>
    <w:p w14:paraId="2EA7FE93" w14:textId="5137B8FA" w:rsidR="00E03127" w:rsidRPr="00C279C0" w:rsidRDefault="00E03127" w:rsidP="009A6286">
      <w:pPr>
        <w:pStyle w:val="ListParagraph"/>
        <w:numPr>
          <w:ilvl w:val="0"/>
          <w:numId w:val="4"/>
        </w:numPr>
        <w:spacing w:line="240" w:lineRule="auto"/>
        <w:jc w:val="both"/>
        <w:rPr>
          <w:rFonts w:ascii="Times New Roman" w:eastAsia="Times New Roman" w:hAnsi="Times New Roman" w:cs="Times New Roman"/>
          <w:b/>
          <w:bCs/>
          <w:sz w:val="24"/>
          <w:szCs w:val="24"/>
        </w:rPr>
      </w:pPr>
      <w:r w:rsidRPr="00C279C0">
        <w:rPr>
          <w:rFonts w:ascii="Times New Roman" w:eastAsia="Times New Roman" w:hAnsi="Times New Roman" w:cs="Times New Roman"/>
          <w:b/>
          <w:bCs/>
          <w:sz w:val="24"/>
          <w:szCs w:val="24"/>
        </w:rPr>
        <w:t>Simpulan</w:t>
      </w:r>
    </w:p>
    <w:p w14:paraId="5DCA61A4" w14:textId="3410FA8F" w:rsidR="00E03127" w:rsidRPr="00087443" w:rsidRDefault="00E03127" w:rsidP="009A6286">
      <w:pPr>
        <w:pStyle w:val="ListParagraph"/>
        <w:spacing w:after="240" w:line="240" w:lineRule="auto"/>
        <w:ind w:left="0" w:firstLine="360"/>
        <w:jc w:val="both"/>
        <w:rPr>
          <w:rFonts w:ascii="Times New Roman" w:eastAsia="Times New Roman" w:hAnsi="Times New Roman" w:cs="Times New Roman"/>
          <w:sz w:val="24"/>
          <w:szCs w:val="24"/>
        </w:rPr>
      </w:pPr>
      <w:r w:rsidRPr="00E03127">
        <w:rPr>
          <w:rFonts w:ascii="Times New Roman" w:eastAsia="Times New Roman" w:hAnsi="Times New Roman" w:cs="Times New Roman"/>
          <w:sz w:val="24"/>
          <w:szCs w:val="24"/>
        </w:rPr>
        <w:t>Berdasarkan hasil analisis, puisi Kewajiban Seorang Penyair karya Pablo Neruda menunjukkan bahwa bahasa sastra dapat menjadi sarana untuk membangun kesadaran ekologis melalui representasi hubungan manusia dengan alam. Melalui penggunaan metafora, diksi, dan citraan alam, puisi ini menghadirkan alam bukan sekadar sebagai latar, melainkan sebagai bagian yang hidup dan memiliki keterkaitan erat dengan kehidupan manusia. Kehadiran unsur-unsur alam yang dominan memperlihatkan pandangan bahwa manusia tidak dapat dipisahkan dari lingkungan yang menopang keberadaannya.</w:t>
      </w:r>
    </w:p>
    <w:p w14:paraId="7485E419" w14:textId="02492EFA" w:rsidR="00E03127" w:rsidRPr="00087443" w:rsidRDefault="00E03127" w:rsidP="009A6286">
      <w:pPr>
        <w:spacing w:after="240" w:line="240" w:lineRule="auto"/>
        <w:ind w:firstLine="360"/>
        <w:jc w:val="both"/>
        <w:rPr>
          <w:rFonts w:ascii="Times New Roman" w:eastAsia="Times New Roman" w:hAnsi="Times New Roman" w:cs="Times New Roman"/>
          <w:sz w:val="24"/>
          <w:szCs w:val="24"/>
        </w:rPr>
      </w:pPr>
      <w:r w:rsidRPr="00087443">
        <w:rPr>
          <w:rFonts w:ascii="Times New Roman" w:eastAsia="Times New Roman" w:hAnsi="Times New Roman" w:cs="Times New Roman"/>
          <w:sz w:val="24"/>
          <w:szCs w:val="24"/>
        </w:rPr>
        <w:t>Dalam perspektif ekolinguistik Arran Stibbe, puisi ini membangun narasi yang menempatkan alam sebagai sumber kehidupan, kebebasan, dan refleksi bagi manusia. Di sisi lain, kehidupan modern digambarkan sebagai ruang yang berpotensi menciptakan keterasingan dari alam. Melalui peran penyair sebagai penyampai “suara” alam, puisi ini menghadirkan cara pandang yang mendorong pembaca untuk kembali menyadari pentingnya menjaga hubungan yang harmonis dengan lingkungan.</w:t>
      </w:r>
    </w:p>
    <w:p w14:paraId="2DCEAB80" w14:textId="4F8C8738" w:rsidR="00E03127" w:rsidRDefault="00E03127" w:rsidP="009A6286">
      <w:pPr>
        <w:spacing w:after="240" w:line="240" w:lineRule="auto"/>
        <w:ind w:firstLine="360"/>
        <w:jc w:val="both"/>
        <w:rPr>
          <w:rFonts w:ascii="Times New Roman" w:eastAsia="Times New Roman" w:hAnsi="Times New Roman" w:cs="Times New Roman"/>
          <w:sz w:val="24"/>
          <w:szCs w:val="24"/>
        </w:rPr>
      </w:pPr>
      <w:r w:rsidRPr="00087443">
        <w:rPr>
          <w:rFonts w:ascii="Times New Roman" w:eastAsia="Times New Roman" w:hAnsi="Times New Roman" w:cs="Times New Roman"/>
          <w:sz w:val="24"/>
          <w:szCs w:val="24"/>
        </w:rPr>
        <w:t>Selain itu, analisis terhadap teks terjemahan menunjukkan bahwa makna ekologis yang terkandung dalam puisi tetap dapat dipertahankan melalui pemilihan kata dan penggambaran alam yang konsisten. Dengan demikian, penerjemahan tidak hanya berfungsi sebagai proses pengalihan bahasa, tetapi juga sebagai sarana untuk meneruskan nilai-nilai ekologis kepada pembaca lintas bahasa dan budaya.</w:t>
      </w:r>
    </w:p>
    <w:p w14:paraId="47B73786" w14:textId="4B3DE39F" w:rsidR="00087443" w:rsidRPr="00087443" w:rsidRDefault="00087443" w:rsidP="009A6286">
      <w:pPr>
        <w:spacing w:line="240" w:lineRule="auto"/>
        <w:ind w:firstLine="360"/>
        <w:jc w:val="both"/>
        <w:rPr>
          <w:rFonts w:ascii="Times New Roman" w:eastAsia="Times New Roman" w:hAnsi="Times New Roman" w:cs="Times New Roman"/>
          <w:sz w:val="24"/>
          <w:szCs w:val="24"/>
        </w:rPr>
      </w:pPr>
      <w:r w:rsidRPr="00087443">
        <w:rPr>
          <w:rFonts w:ascii="Times New Roman" w:eastAsia="Times New Roman" w:hAnsi="Times New Roman" w:cs="Times New Roman"/>
          <w:sz w:val="24"/>
          <w:szCs w:val="24"/>
        </w:rPr>
        <w:t>Penelitian ini menunjukkan bahwa kajian ekolinguistik dapat digunakan untuk mengungkap nilai-nilai ekologis yang terkandung dalam karya sastra, khususnya puisi. Melalui pendekatan ini, bahasa tidak hanya dipahami sebagai sarana estetis, tetapi juga sebagai medium yang membentuk cara pandang manusia terhadap lingkungan. Oleh karena itu, penelitian ini diharapkan dapat memperkaya kajian ekolinguistik dalam sastra serta menjadi referensi bagi penelitian selanjutnya yang mengkaji hubungan antara bahasa, sastra, dan kesadaran ekologis, baik pada karya asli maupun karya terjemahan.</w:t>
      </w:r>
    </w:p>
    <w:p w14:paraId="518C2A71" w14:textId="77777777" w:rsidR="009F295E" w:rsidRDefault="009F295E" w:rsidP="009A6286">
      <w:pPr>
        <w:spacing w:line="240" w:lineRule="auto"/>
        <w:jc w:val="both"/>
      </w:pPr>
    </w:p>
    <w:p w14:paraId="38412431" w14:textId="77777777" w:rsidR="009F295E" w:rsidRDefault="009F295E" w:rsidP="009A6286">
      <w:pPr>
        <w:spacing w:line="240" w:lineRule="auto"/>
        <w:jc w:val="both"/>
      </w:pPr>
    </w:p>
    <w:p w14:paraId="0DD6C923" w14:textId="77777777" w:rsidR="009F295E" w:rsidRDefault="009F295E" w:rsidP="009A6286">
      <w:pPr>
        <w:spacing w:line="240" w:lineRule="auto"/>
        <w:jc w:val="both"/>
      </w:pPr>
    </w:p>
    <w:p w14:paraId="7FAAFA32" w14:textId="77777777" w:rsidR="009F295E" w:rsidRDefault="009F295E" w:rsidP="009A6286">
      <w:pPr>
        <w:spacing w:line="240" w:lineRule="auto"/>
        <w:jc w:val="both"/>
      </w:pPr>
    </w:p>
    <w:p w14:paraId="7A44B590" w14:textId="77777777" w:rsidR="009F295E" w:rsidRDefault="009F295E" w:rsidP="009A6286">
      <w:pPr>
        <w:spacing w:line="240" w:lineRule="auto"/>
        <w:jc w:val="both"/>
      </w:pPr>
    </w:p>
    <w:p w14:paraId="5E974AFA" w14:textId="77777777" w:rsidR="009F295E" w:rsidRDefault="009F295E" w:rsidP="009A6286">
      <w:pPr>
        <w:spacing w:line="240" w:lineRule="auto"/>
        <w:jc w:val="both"/>
      </w:pPr>
    </w:p>
    <w:p w14:paraId="20A9EFB7" w14:textId="77777777" w:rsidR="009F295E" w:rsidRDefault="009F295E" w:rsidP="009A6286">
      <w:pPr>
        <w:spacing w:line="240" w:lineRule="auto"/>
        <w:jc w:val="both"/>
      </w:pPr>
    </w:p>
    <w:p w14:paraId="5C468FC2" w14:textId="77777777" w:rsidR="009F295E" w:rsidRDefault="009F295E" w:rsidP="009A6286">
      <w:pPr>
        <w:spacing w:line="240" w:lineRule="auto"/>
        <w:jc w:val="both"/>
      </w:pPr>
    </w:p>
    <w:p w14:paraId="6E3DF921" w14:textId="77777777" w:rsidR="009F295E" w:rsidRDefault="009F295E" w:rsidP="009A6286">
      <w:pPr>
        <w:spacing w:line="240" w:lineRule="auto"/>
        <w:jc w:val="both"/>
      </w:pPr>
    </w:p>
    <w:p w14:paraId="30225EA3" w14:textId="77777777" w:rsidR="009F295E" w:rsidRDefault="009F295E" w:rsidP="009A6286">
      <w:pPr>
        <w:spacing w:line="240" w:lineRule="auto"/>
        <w:jc w:val="both"/>
      </w:pPr>
    </w:p>
    <w:p w14:paraId="49ED81A2" w14:textId="77777777" w:rsidR="009F295E" w:rsidRDefault="009F295E" w:rsidP="009A6286">
      <w:pPr>
        <w:spacing w:line="240" w:lineRule="auto"/>
        <w:jc w:val="both"/>
      </w:pPr>
    </w:p>
    <w:p w14:paraId="1BF8EE09" w14:textId="77777777" w:rsidR="009F295E" w:rsidRDefault="009F295E" w:rsidP="009A6286">
      <w:pPr>
        <w:spacing w:line="240" w:lineRule="auto"/>
        <w:jc w:val="both"/>
      </w:pPr>
    </w:p>
    <w:p w14:paraId="5A05D394" w14:textId="77777777" w:rsidR="009F295E" w:rsidRDefault="009F295E" w:rsidP="009A6286">
      <w:pPr>
        <w:spacing w:line="240" w:lineRule="auto"/>
        <w:jc w:val="both"/>
      </w:pPr>
    </w:p>
    <w:p w14:paraId="11B46852" w14:textId="77777777" w:rsidR="009F295E" w:rsidRDefault="009F295E" w:rsidP="009A6286">
      <w:pPr>
        <w:spacing w:line="240" w:lineRule="auto"/>
        <w:jc w:val="both"/>
      </w:pPr>
    </w:p>
    <w:p w14:paraId="599962B1" w14:textId="77777777" w:rsidR="009F295E" w:rsidRDefault="009F295E" w:rsidP="009A6286">
      <w:pPr>
        <w:spacing w:line="240" w:lineRule="auto"/>
        <w:jc w:val="both"/>
      </w:pPr>
    </w:p>
    <w:p w14:paraId="0628A017" w14:textId="77777777" w:rsidR="009F295E" w:rsidRDefault="009F295E" w:rsidP="009A6286">
      <w:pPr>
        <w:spacing w:line="240" w:lineRule="auto"/>
        <w:jc w:val="both"/>
      </w:pPr>
    </w:p>
    <w:p w14:paraId="085D1BC3" w14:textId="77777777" w:rsidR="009F295E" w:rsidRDefault="009F295E" w:rsidP="009A6286">
      <w:pPr>
        <w:spacing w:line="240" w:lineRule="auto"/>
        <w:jc w:val="both"/>
      </w:pPr>
    </w:p>
    <w:p w14:paraId="278CCB45" w14:textId="77777777" w:rsidR="009F295E" w:rsidRDefault="009F295E" w:rsidP="009A6286">
      <w:pPr>
        <w:spacing w:line="240" w:lineRule="auto"/>
        <w:jc w:val="both"/>
      </w:pPr>
    </w:p>
    <w:p w14:paraId="548312DB" w14:textId="77777777" w:rsidR="009F295E" w:rsidRDefault="009F295E" w:rsidP="009A6286">
      <w:pPr>
        <w:spacing w:line="240" w:lineRule="auto"/>
        <w:jc w:val="both"/>
      </w:pPr>
    </w:p>
    <w:p w14:paraId="4E17A96F" w14:textId="77777777" w:rsidR="009F295E" w:rsidRDefault="009F295E" w:rsidP="009A6286">
      <w:pPr>
        <w:spacing w:line="240" w:lineRule="auto"/>
        <w:jc w:val="both"/>
      </w:pPr>
    </w:p>
    <w:p w14:paraId="36B1C11A" w14:textId="77777777" w:rsidR="009F295E" w:rsidRDefault="009F295E" w:rsidP="009A6286">
      <w:pPr>
        <w:spacing w:line="240" w:lineRule="auto"/>
        <w:jc w:val="both"/>
      </w:pPr>
    </w:p>
    <w:p w14:paraId="0000009D" w14:textId="7CCBEF8C" w:rsidR="006F745B" w:rsidRPr="009F295E" w:rsidRDefault="005041B6" w:rsidP="009A6286">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DAFTAR</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PUSTAKA</w:t>
      </w:r>
    </w:p>
    <w:p w14:paraId="5A43E591" w14:textId="77777777" w:rsidR="00DF0578" w:rsidRPr="00DF0578" w:rsidRDefault="00DF0578" w:rsidP="009A6286">
      <w:pPr>
        <w:pBdr>
          <w:top w:val="nil"/>
          <w:left w:val="nil"/>
          <w:bottom w:val="nil"/>
          <w:right w:val="nil"/>
          <w:between w:val="nil"/>
        </w:pBdr>
        <w:spacing w:after="240" w:line="240" w:lineRule="auto"/>
        <w:ind w:left="720" w:hanging="720"/>
        <w:jc w:val="both"/>
        <w:rPr>
          <w:rFonts w:ascii="Times New Roman" w:eastAsia="Times New Roman" w:hAnsi="Times New Roman" w:cs="Times New Roman"/>
          <w:sz w:val="24"/>
          <w:szCs w:val="24"/>
        </w:rPr>
      </w:pPr>
      <w:r w:rsidRPr="00DF0578">
        <w:rPr>
          <w:rFonts w:ascii="Times New Roman" w:eastAsia="Times New Roman" w:hAnsi="Times New Roman" w:cs="Times New Roman"/>
          <w:sz w:val="24"/>
          <w:szCs w:val="24"/>
        </w:rPr>
        <w:t>Adibta, N. D., Calvin, G., &amp; Permana, A. S. (2024). Mengungkap kedalaman makna dengan metafora: Studi analisis puisi oleh pengarang. Jurnal Ilmu Komunikasi, Administrasi Publik dan Kebijakan Negara</w:t>
      </w:r>
      <w:r w:rsidRPr="00DF0578">
        <w:rPr>
          <w:rFonts w:ascii="Times New Roman" w:eastAsia="Times New Roman" w:hAnsi="Times New Roman" w:cs="Times New Roman"/>
          <w:i/>
          <w:iCs/>
          <w:sz w:val="24"/>
          <w:szCs w:val="24"/>
        </w:rPr>
        <w:t xml:space="preserve"> (</w:t>
      </w:r>
      <w:r w:rsidRPr="00DF0578">
        <w:rPr>
          <w:rFonts w:ascii="Times New Roman" w:eastAsia="Times New Roman" w:hAnsi="Times New Roman" w:cs="Times New Roman"/>
          <w:sz w:val="24"/>
          <w:szCs w:val="24"/>
        </w:rPr>
        <w:t>KOMUNIKASI</w:t>
      </w:r>
      <w:r w:rsidRPr="00DF0578">
        <w:rPr>
          <w:rFonts w:ascii="Times New Roman" w:eastAsia="Times New Roman" w:hAnsi="Times New Roman" w:cs="Times New Roman"/>
          <w:i/>
          <w:iCs/>
          <w:sz w:val="24"/>
          <w:szCs w:val="24"/>
        </w:rPr>
        <w:t>)</w:t>
      </w:r>
      <w:r w:rsidRPr="00DF0578">
        <w:rPr>
          <w:rFonts w:ascii="Times New Roman" w:eastAsia="Times New Roman" w:hAnsi="Times New Roman" w:cs="Times New Roman"/>
          <w:sz w:val="24"/>
          <w:szCs w:val="24"/>
        </w:rPr>
        <w:t xml:space="preserve">, </w:t>
      </w:r>
      <w:r w:rsidRPr="00DF0578">
        <w:rPr>
          <w:rFonts w:ascii="Times New Roman" w:eastAsia="Times New Roman" w:hAnsi="Times New Roman" w:cs="Times New Roman"/>
          <w:b/>
          <w:bCs/>
          <w:sz w:val="24"/>
          <w:szCs w:val="24"/>
        </w:rPr>
        <w:t>1</w:t>
      </w:r>
      <w:r w:rsidRPr="00DF0578">
        <w:rPr>
          <w:rFonts w:ascii="Times New Roman" w:eastAsia="Times New Roman" w:hAnsi="Times New Roman" w:cs="Times New Roman"/>
          <w:sz w:val="24"/>
          <w:szCs w:val="24"/>
        </w:rPr>
        <w:t>(3), 34–41.</w:t>
      </w:r>
    </w:p>
    <w:p w14:paraId="79CAC98F" w14:textId="77777777" w:rsidR="00DF0578" w:rsidRPr="00DF0578" w:rsidRDefault="00DF0578" w:rsidP="009A6286">
      <w:pPr>
        <w:spacing w:after="240" w:line="240" w:lineRule="auto"/>
        <w:ind w:left="720" w:hanging="720"/>
        <w:jc w:val="both"/>
        <w:rPr>
          <w:rFonts w:ascii="Times New Roman" w:eastAsia="Times New Roman" w:hAnsi="Times New Roman" w:cs="Times New Roman"/>
          <w:sz w:val="24"/>
          <w:szCs w:val="24"/>
        </w:rPr>
      </w:pPr>
      <w:r w:rsidRPr="00DF0578">
        <w:rPr>
          <w:rFonts w:ascii="Times New Roman" w:eastAsia="Times New Roman" w:hAnsi="Times New Roman" w:cs="Times New Roman"/>
          <w:sz w:val="24"/>
          <w:szCs w:val="24"/>
        </w:rPr>
        <w:t>Anisatul Jannah, A. N. (2024). Kajian Ekologi Sastra(Ekokritik)dalam Antologi Puisi Negeri di atas Kertas Karya Komunitas Sastra Nusantara: Perspektif Lawrence Buell. GHÂNCARAN: JURNAL PENDIDIKAN BAHASA DAN SASTRA INDONESIA, 77-91.</w:t>
      </w:r>
    </w:p>
    <w:p w14:paraId="73A363A3" w14:textId="77777777" w:rsidR="00DF0578" w:rsidRPr="00DF0578" w:rsidRDefault="00DF0578" w:rsidP="009A6286">
      <w:pPr>
        <w:pBdr>
          <w:top w:val="nil"/>
          <w:left w:val="nil"/>
          <w:bottom w:val="nil"/>
          <w:right w:val="nil"/>
          <w:between w:val="nil"/>
        </w:pBdr>
        <w:spacing w:after="240" w:line="240" w:lineRule="auto"/>
        <w:ind w:left="720" w:hanging="720"/>
        <w:jc w:val="both"/>
        <w:rPr>
          <w:rFonts w:ascii="Times New Roman" w:eastAsia="Times New Roman" w:hAnsi="Times New Roman" w:cs="Times New Roman"/>
          <w:sz w:val="24"/>
          <w:szCs w:val="24"/>
        </w:rPr>
      </w:pPr>
      <w:r w:rsidRPr="00DF0578">
        <w:rPr>
          <w:rFonts w:ascii="Times New Roman" w:eastAsia="Times New Roman" w:hAnsi="Times New Roman" w:cs="Times New Roman"/>
          <w:sz w:val="24"/>
          <w:szCs w:val="24"/>
        </w:rPr>
        <w:t xml:space="preserve">Aprindasari, S. I. (n.d.). Diksi dan Rima pada Puisi Karangan Siswa. </w:t>
      </w:r>
    </w:p>
    <w:p w14:paraId="5E326B9C" w14:textId="77777777" w:rsidR="00DF0578" w:rsidRPr="00DF0578" w:rsidRDefault="00DF0578" w:rsidP="009A6286">
      <w:pPr>
        <w:spacing w:after="240" w:line="240" w:lineRule="auto"/>
        <w:ind w:left="720" w:hanging="720"/>
        <w:jc w:val="both"/>
        <w:rPr>
          <w:rFonts w:ascii="Times New Roman" w:eastAsia="Times New Roman" w:hAnsi="Times New Roman" w:cs="Times New Roman"/>
          <w:sz w:val="24"/>
          <w:szCs w:val="24"/>
        </w:rPr>
      </w:pPr>
      <w:r w:rsidRPr="00DF0578">
        <w:rPr>
          <w:rFonts w:ascii="Times New Roman" w:eastAsia="Times New Roman" w:hAnsi="Times New Roman" w:cs="Times New Roman"/>
          <w:sz w:val="24"/>
          <w:szCs w:val="24"/>
        </w:rPr>
        <w:t xml:space="preserve">Elly Delfia. (2022). Ekolinguistik dalam puisi-puisi Pablo Neruda. Scientia. </w:t>
      </w:r>
      <w:r w:rsidRPr="00DF0578">
        <w:rPr>
          <w:rFonts w:ascii="Times New Roman" w:hAnsi="Times New Roman" w:cs="Times New Roman"/>
          <w:sz w:val="24"/>
          <w:szCs w:val="24"/>
        </w:rPr>
        <w:fldChar w:fldCharType="begin"/>
      </w:r>
      <w:r w:rsidRPr="00DF0578">
        <w:rPr>
          <w:rFonts w:ascii="Times New Roman" w:hAnsi="Times New Roman" w:cs="Times New Roman"/>
          <w:sz w:val="24"/>
          <w:szCs w:val="24"/>
        </w:rPr>
        <w:instrText>HYPERLINK "https://scientia.id/2022/06/26/ekolinguistik-dalam-puisi-puisi-pablo-neruda/" \h</w:instrText>
      </w:r>
      <w:r w:rsidRPr="00DF0578">
        <w:rPr>
          <w:rFonts w:ascii="Times New Roman" w:hAnsi="Times New Roman" w:cs="Times New Roman"/>
          <w:sz w:val="24"/>
          <w:szCs w:val="24"/>
        </w:rPr>
      </w:r>
      <w:r w:rsidRPr="00DF0578">
        <w:rPr>
          <w:rFonts w:ascii="Times New Roman" w:hAnsi="Times New Roman" w:cs="Times New Roman"/>
          <w:sz w:val="24"/>
          <w:szCs w:val="24"/>
        </w:rPr>
        <w:fldChar w:fldCharType="separate"/>
      </w:r>
      <w:r w:rsidRPr="00DF0578">
        <w:rPr>
          <w:rFonts w:ascii="Times New Roman" w:eastAsia="Times New Roman" w:hAnsi="Times New Roman" w:cs="Times New Roman"/>
          <w:color w:val="0000FF"/>
          <w:sz w:val="24"/>
          <w:szCs w:val="24"/>
          <w:u w:val="single"/>
        </w:rPr>
        <w:t>https://scientia.id/2022/06/26/ekolinguistik-dalam-puisi-puisi-pablo-neruda/</w:t>
      </w:r>
      <w:r w:rsidRPr="00DF0578">
        <w:rPr>
          <w:rFonts w:ascii="Times New Roman" w:hAnsi="Times New Roman" w:cs="Times New Roman"/>
          <w:sz w:val="24"/>
          <w:szCs w:val="24"/>
        </w:rPr>
        <w:fldChar w:fldCharType="end"/>
      </w:r>
    </w:p>
    <w:p w14:paraId="4F572234" w14:textId="77777777" w:rsidR="00DF0578" w:rsidRPr="00DF0578" w:rsidRDefault="00DF0578" w:rsidP="009A6286">
      <w:pPr>
        <w:pBdr>
          <w:top w:val="nil"/>
          <w:left w:val="nil"/>
          <w:bottom w:val="nil"/>
          <w:right w:val="nil"/>
          <w:between w:val="nil"/>
        </w:pBdr>
        <w:spacing w:after="240" w:line="240" w:lineRule="auto"/>
        <w:ind w:left="720" w:hanging="720"/>
        <w:jc w:val="both"/>
        <w:rPr>
          <w:rFonts w:ascii="Times New Roman" w:eastAsia="Times New Roman" w:hAnsi="Times New Roman" w:cs="Times New Roman"/>
          <w:sz w:val="24"/>
          <w:szCs w:val="24"/>
        </w:rPr>
      </w:pPr>
      <w:r w:rsidRPr="00DF0578">
        <w:rPr>
          <w:rFonts w:ascii="Times New Roman" w:eastAsia="Times New Roman" w:hAnsi="Times New Roman" w:cs="Times New Roman"/>
          <w:sz w:val="24"/>
          <w:szCs w:val="24"/>
        </w:rPr>
        <w:t>Fauzi, M., &amp; Hermansyah. (2021). Representasi, relasi, dan identitas undang-undang laut: Kajian ekolinguistik kritis. Jurnal Ilmu Budaya, 17(2), 131–147.</w:t>
      </w:r>
    </w:p>
    <w:p w14:paraId="5CC7F942" w14:textId="77777777" w:rsidR="00DF0578" w:rsidRPr="00DF0578" w:rsidRDefault="00DF0578" w:rsidP="009A6286">
      <w:pPr>
        <w:pBdr>
          <w:top w:val="nil"/>
          <w:left w:val="nil"/>
          <w:bottom w:val="nil"/>
          <w:right w:val="nil"/>
          <w:between w:val="nil"/>
        </w:pBdr>
        <w:spacing w:after="240" w:line="240" w:lineRule="auto"/>
        <w:ind w:left="720" w:hanging="720"/>
        <w:jc w:val="both"/>
        <w:rPr>
          <w:rFonts w:ascii="Times New Roman" w:eastAsia="Times New Roman" w:hAnsi="Times New Roman" w:cs="Times New Roman"/>
          <w:sz w:val="24"/>
          <w:szCs w:val="24"/>
        </w:rPr>
      </w:pPr>
      <w:r w:rsidRPr="00DF0578">
        <w:rPr>
          <w:rFonts w:ascii="Times New Roman" w:eastAsia="Times New Roman" w:hAnsi="Times New Roman" w:cs="Times New Roman"/>
          <w:sz w:val="24"/>
          <w:szCs w:val="24"/>
        </w:rPr>
        <w:t xml:space="preserve">Gao, Y. (2023). Analysis of Eugene Nida’s translation theory. </w:t>
      </w:r>
      <w:r w:rsidRPr="00DF0578">
        <w:rPr>
          <w:rFonts w:ascii="Times New Roman" w:eastAsia="Times New Roman" w:hAnsi="Times New Roman" w:cs="Times New Roman"/>
          <w:i/>
          <w:iCs/>
          <w:sz w:val="24"/>
          <w:szCs w:val="24"/>
        </w:rPr>
        <w:t>International Journal of Education and Humanities, 10</w:t>
      </w:r>
      <w:r w:rsidRPr="00DF0578">
        <w:rPr>
          <w:rFonts w:ascii="Times New Roman" w:eastAsia="Times New Roman" w:hAnsi="Times New Roman" w:cs="Times New Roman"/>
          <w:sz w:val="24"/>
          <w:szCs w:val="24"/>
        </w:rPr>
        <w:t>(1), 203–206.</w:t>
      </w:r>
    </w:p>
    <w:p w14:paraId="7EB2470B" w14:textId="77777777" w:rsidR="00DF0578" w:rsidRPr="00DF0578" w:rsidRDefault="00DF0578" w:rsidP="009A6286">
      <w:pPr>
        <w:pBdr>
          <w:top w:val="nil"/>
          <w:left w:val="nil"/>
          <w:bottom w:val="nil"/>
          <w:right w:val="nil"/>
          <w:between w:val="nil"/>
        </w:pBdr>
        <w:spacing w:after="240" w:line="240" w:lineRule="auto"/>
        <w:ind w:left="720" w:hanging="720"/>
        <w:jc w:val="both"/>
        <w:rPr>
          <w:rFonts w:ascii="Times New Roman" w:eastAsia="Times New Roman" w:hAnsi="Times New Roman" w:cs="Times New Roman"/>
          <w:color w:val="000000"/>
          <w:sz w:val="24"/>
          <w:szCs w:val="24"/>
        </w:rPr>
      </w:pPr>
      <w:r w:rsidRPr="00DF0578">
        <w:rPr>
          <w:rFonts w:ascii="Times New Roman" w:eastAsia="Times New Roman" w:hAnsi="Times New Roman" w:cs="Times New Roman"/>
          <w:color w:val="000000"/>
          <w:sz w:val="24"/>
          <w:szCs w:val="24"/>
        </w:rPr>
        <w:t xml:space="preserve">Hasan Syahrizal, M. S. (2023). QOSIM: Jurnal Pendidikan, Sosial &amp; Humaniora http://ejournal.yayasanpendidikandzurriyatulquran.id/index.pJenis-Jenis PenelitianDalam PenelitianKuantitatifdan Kualitatif. </w:t>
      </w:r>
      <w:r w:rsidRPr="00DF0578">
        <w:rPr>
          <w:rFonts w:ascii="Times New Roman" w:eastAsia="Times New Roman" w:hAnsi="Times New Roman" w:cs="Times New Roman"/>
          <w:i/>
          <w:iCs/>
          <w:color w:val="000000"/>
          <w:sz w:val="24"/>
          <w:szCs w:val="24"/>
        </w:rPr>
        <w:t>QOSIM: Jurnal Pendidikan, Sosial &amp; Humaniora</w:t>
      </w:r>
      <w:r w:rsidRPr="00DF0578">
        <w:rPr>
          <w:rFonts w:ascii="Times New Roman" w:eastAsia="Times New Roman" w:hAnsi="Times New Roman" w:cs="Times New Roman"/>
          <w:color w:val="000000"/>
          <w:sz w:val="24"/>
          <w:szCs w:val="24"/>
        </w:rPr>
        <w:t xml:space="preserve">, 13-23. </w:t>
      </w:r>
    </w:p>
    <w:p w14:paraId="185C6AAF" w14:textId="77777777" w:rsidR="00DF0578" w:rsidRPr="00DF0578" w:rsidRDefault="00DF0578" w:rsidP="009A6286">
      <w:pPr>
        <w:pBdr>
          <w:top w:val="nil"/>
          <w:left w:val="nil"/>
          <w:bottom w:val="nil"/>
          <w:right w:val="nil"/>
          <w:between w:val="nil"/>
        </w:pBdr>
        <w:spacing w:after="240" w:line="240" w:lineRule="auto"/>
        <w:ind w:left="720" w:hanging="720"/>
        <w:jc w:val="both"/>
        <w:rPr>
          <w:rFonts w:ascii="Times New Roman" w:eastAsia="Times New Roman" w:hAnsi="Times New Roman" w:cs="Times New Roman"/>
          <w:color w:val="000000"/>
          <w:sz w:val="24"/>
          <w:szCs w:val="24"/>
        </w:rPr>
      </w:pPr>
      <w:r w:rsidRPr="00DF0578">
        <w:rPr>
          <w:rFonts w:ascii="Times New Roman" w:eastAsia="Times New Roman" w:hAnsi="Times New Roman" w:cs="Times New Roman"/>
          <w:color w:val="000000"/>
          <w:sz w:val="24"/>
          <w:szCs w:val="24"/>
        </w:rPr>
        <w:t xml:space="preserve">Ismatul Izzah, D. (2024). NILAI-NILAI EKOLOGI DALAM PUISI D. ZAWAWI IMRON. </w:t>
      </w:r>
      <w:r w:rsidRPr="00DF0578">
        <w:rPr>
          <w:rFonts w:ascii="Times New Roman" w:eastAsia="Times New Roman" w:hAnsi="Times New Roman" w:cs="Times New Roman"/>
          <w:i/>
          <w:iCs/>
          <w:color w:val="000000"/>
          <w:sz w:val="24"/>
          <w:szCs w:val="24"/>
        </w:rPr>
        <w:t>Jurnal Education and development</w:t>
      </w:r>
      <w:r w:rsidRPr="00DF0578">
        <w:rPr>
          <w:rFonts w:ascii="Times New Roman" w:eastAsia="Times New Roman" w:hAnsi="Times New Roman" w:cs="Times New Roman"/>
          <w:color w:val="000000"/>
          <w:sz w:val="24"/>
          <w:szCs w:val="24"/>
        </w:rPr>
        <w:t>, 405-415.</w:t>
      </w:r>
    </w:p>
    <w:p w14:paraId="2C756E74" w14:textId="77777777" w:rsidR="00DF0578" w:rsidRPr="00DF0578" w:rsidRDefault="00DF0578" w:rsidP="009A6286">
      <w:pPr>
        <w:spacing w:after="240" w:line="240" w:lineRule="auto"/>
        <w:ind w:left="720" w:hanging="720"/>
        <w:jc w:val="both"/>
        <w:rPr>
          <w:rFonts w:ascii="Times New Roman" w:eastAsia="Times New Roman" w:hAnsi="Times New Roman" w:cs="Times New Roman"/>
          <w:sz w:val="24"/>
          <w:szCs w:val="24"/>
        </w:rPr>
      </w:pPr>
      <w:r w:rsidRPr="00DF0578">
        <w:rPr>
          <w:rFonts w:ascii="Times New Roman" w:eastAsia="Times New Roman" w:hAnsi="Times New Roman" w:cs="Times New Roman"/>
          <w:sz w:val="24"/>
          <w:szCs w:val="24"/>
        </w:rPr>
        <w:t>Moh. Tabarok, M. M. (2024). Harmoni Manusia dan Alam dalam Antologi Puisi Karya D. Zawawi Imron; Relevansi terhadap Pembelajaran Bahasa Indonesia. GHÂNCARAN: JURNAL PENDIDIKAN BAHASA DAN SASTRA INDONESIA, 499-526.</w:t>
      </w:r>
    </w:p>
    <w:p w14:paraId="301B186E" w14:textId="77777777" w:rsidR="00DF0578" w:rsidRPr="00DF0578" w:rsidRDefault="00DF0578" w:rsidP="009A6286">
      <w:pPr>
        <w:spacing w:after="240" w:line="240" w:lineRule="auto"/>
        <w:ind w:left="720" w:hanging="720"/>
        <w:jc w:val="both"/>
        <w:rPr>
          <w:rFonts w:ascii="Times New Roman" w:eastAsia="Times New Roman" w:hAnsi="Times New Roman" w:cs="Times New Roman"/>
          <w:sz w:val="24"/>
          <w:szCs w:val="24"/>
        </w:rPr>
      </w:pPr>
      <w:r w:rsidRPr="00DF0578">
        <w:rPr>
          <w:rFonts w:ascii="Times New Roman" w:eastAsia="Times New Roman" w:hAnsi="Times New Roman" w:cs="Times New Roman"/>
          <w:sz w:val="24"/>
          <w:szCs w:val="24"/>
        </w:rPr>
        <w:t xml:space="preserve">Puji Hariati. (2025). </w:t>
      </w:r>
      <w:r w:rsidRPr="00DF0578">
        <w:rPr>
          <w:rFonts w:ascii="Times New Roman" w:eastAsia="Times New Roman" w:hAnsi="Times New Roman" w:cs="Times New Roman"/>
          <w:i/>
          <w:iCs/>
          <w:sz w:val="24"/>
          <w:szCs w:val="24"/>
        </w:rPr>
        <w:t>Bahasa yang terluka: Ekolinguistik dalam krisis ekologi global</w:t>
      </w:r>
      <w:r w:rsidRPr="00DF0578">
        <w:rPr>
          <w:rFonts w:ascii="Times New Roman" w:eastAsia="Times New Roman" w:hAnsi="Times New Roman" w:cs="Times New Roman"/>
          <w:sz w:val="24"/>
          <w:szCs w:val="24"/>
        </w:rPr>
        <w:t>. Serasi Media Teknologi.</w:t>
      </w:r>
    </w:p>
    <w:p w14:paraId="1A8507F5" w14:textId="77777777" w:rsidR="00DF0578" w:rsidRPr="00DF0578" w:rsidRDefault="00DF0578" w:rsidP="009A6286">
      <w:pPr>
        <w:pBdr>
          <w:top w:val="nil"/>
          <w:left w:val="nil"/>
          <w:bottom w:val="nil"/>
          <w:right w:val="nil"/>
          <w:between w:val="nil"/>
        </w:pBdr>
        <w:spacing w:after="240" w:line="240" w:lineRule="auto"/>
        <w:ind w:left="720" w:hanging="720"/>
        <w:jc w:val="both"/>
        <w:rPr>
          <w:rFonts w:ascii="Times New Roman" w:eastAsia="Times New Roman" w:hAnsi="Times New Roman" w:cs="Times New Roman"/>
          <w:color w:val="000000"/>
          <w:sz w:val="24"/>
          <w:szCs w:val="24"/>
        </w:rPr>
      </w:pPr>
      <w:r w:rsidRPr="00DF0578">
        <w:rPr>
          <w:rFonts w:ascii="Times New Roman" w:eastAsia="Times New Roman" w:hAnsi="Times New Roman" w:cs="Times New Roman"/>
          <w:color w:val="000000"/>
          <w:sz w:val="24"/>
          <w:szCs w:val="24"/>
        </w:rPr>
        <w:t xml:space="preserve">Sephiawati Tania, M. G. (2024). Penerjemahan Puisi “Malam Laut” Karya Sudarto Bachtiar Melalui Pendekatan Estetik-Puitik . </w:t>
      </w:r>
      <w:r w:rsidRPr="00DF0578">
        <w:rPr>
          <w:rFonts w:ascii="Times New Roman" w:eastAsia="Times New Roman" w:hAnsi="Times New Roman" w:cs="Times New Roman"/>
          <w:i/>
          <w:iCs/>
          <w:color w:val="000000"/>
          <w:sz w:val="24"/>
          <w:szCs w:val="24"/>
        </w:rPr>
        <w:t>JISHUM (Jurnal Ilmu Sosial dan Humaniora)</w:t>
      </w:r>
      <w:r w:rsidRPr="00DF0578">
        <w:rPr>
          <w:rFonts w:ascii="Times New Roman" w:eastAsia="Times New Roman" w:hAnsi="Times New Roman" w:cs="Times New Roman"/>
          <w:color w:val="000000"/>
          <w:sz w:val="24"/>
          <w:szCs w:val="24"/>
        </w:rPr>
        <w:t>, 83-92 .</w:t>
      </w:r>
    </w:p>
    <w:p w14:paraId="7C8F0D3B" w14:textId="77777777" w:rsidR="00DF0578" w:rsidRPr="00DF0578" w:rsidRDefault="00DF0578" w:rsidP="009A6286">
      <w:pPr>
        <w:pBdr>
          <w:top w:val="nil"/>
          <w:left w:val="nil"/>
          <w:bottom w:val="nil"/>
          <w:right w:val="nil"/>
          <w:between w:val="nil"/>
        </w:pBdr>
        <w:spacing w:line="240" w:lineRule="auto"/>
        <w:ind w:left="720" w:hanging="720"/>
        <w:jc w:val="both"/>
        <w:rPr>
          <w:rFonts w:ascii="Times New Roman" w:eastAsia="Times New Roman" w:hAnsi="Times New Roman" w:cs="Times New Roman"/>
          <w:sz w:val="24"/>
          <w:szCs w:val="24"/>
        </w:rPr>
      </w:pPr>
      <w:r w:rsidRPr="00DF0578">
        <w:rPr>
          <w:rFonts w:ascii="Times New Roman" w:eastAsia="Times New Roman" w:hAnsi="Times New Roman" w:cs="Times New Roman"/>
          <w:sz w:val="24"/>
          <w:szCs w:val="24"/>
        </w:rPr>
        <w:t xml:space="preserve">Suroto, L. N. P., &amp; Pratita, I. I. (2018). </w:t>
      </w:r>
      <w:sdt>
        <w:sdtPr>
          <w:rPr>
            <w:rFonts w:ascii="Times New Roman" w:hAnsi="Times New Roman" w:cs="Times New Roman"/>
            <w:sz w:val="24"/>
            <w:szCs w:val="24"/>
          </w:rPr>
          <w:tag w:val="goog_rdk_0"/>
          <w:id w:val="870492185"/>
        </w:sdtPr>
        <w:sdtEndPr/>
        <w:sdtContent>
          <w:r w:rsidRPr="00DF0578">
            <w:rPr>
              <w:rFonts w:ascii="Times New Roman" w:eastAsia="Gungsuh" w:hAnsi="Times New Roman" w:cs="Times New Roman"/>
              <w:i/>
              <w:iCs/>
              <w:sz w:val="24"/>
              <w:szCs w:val="24"/>
            </w:rPr>
            <w:t>Citraan puisi karya Mitsuo Aida (</w:t>
          </w:r>
          <w:proofErr w:type="spellStart"/>
          <w:r w:rsidRPr="00DF0578">
            <w:rPr>
              <w:rFonts w:ascii="Times New Roman" w:eastAsia="MS Mincho" w:hAnsi="Times New Roman" w:cs="Times New Roman"/>
              <w:i/>
              <w:iCs/>
              <w:sz w:val="24"/>
              <w:szCs w:val="24"/>
            </w:rPr>
            <w:t>相田みつを</w:t>
          </w:r>
          <w:proofErr w:type="spellEnd"/>
          <w:r w:rsidRPr="00DF0578">
            <w:rPr>
              <w:rFonts w:ascii="Times New Roman" w:eastAsia="Gungsuh" w:hAnsi="Times New Roman" w:cs="Times New Roman"/>
              <w:i/>
              <w:iCs/>
              <w:sz w:val="24"/>
              <w:szCs w:val="24"/>
            </w:rPr>
            <w:t>) dalam buku Ima Koko "The Here and Now: The Arts, Ideas, and Poetry of Mitsuo Aida"</w:t>
          </w:r>
        </w:sdtContent>
      </w:sdt>
      <w:r w:rsidRPr="00DF0578">
        <w:rPr>
          <w:rFonts w:ascii="Times New Roman" w:eastAsia="Times New Roman" w:hAnsi="Times New Roman" w:cs="Times New Roman"/>
          <w:sz w:val="24"/>
          <w:szCs w:val="24"/>
        </w:rPr>
        <w:t>. Hikari: Jurnal Pendidikan Bahasa Jepang, 1–11.</w:t>
      </w:r>
    </w:p>
    <w:p w14:paraId="16FB785D" w14:textId="10EB1777" w:rsidR="00DF0578" w:rsidRPr="00DF0578" w:rsidRDefault="00DF0578" w:rsidP="009A6286">
      <w:pPr>
        <w:spacing w:line="240" w:lineRule="auto"/>
        <w:ind w:left="720" w:hanging="720"/>
        <w:jc w:val="both"/>
        <w:rPr>
          <w:rFonts w:ascii="Times New Roman" w:eastAsia="Times New Roman" w:hAnsi="Times New Roman" w:cs="Times New Roman"/>
          <w:sz w:val="24"/>
          <w:szCs w:val="24"/>
        </w:rPr>
      </w:pPr>
      <w:r w:rsidRPr="00DF0578">
        <w:rPr>
          <w:rFonts w:ascii="Times New Roman" w:eastAsia="Times New Roman" w:hAnsi="Times New Roman" w:cs="Times New Roman"/>
          <w:sz w:val="24"/>
          <w:szCs w:val="24"/>
        </w:rPr>
        <w:t>W</w:t>
      </w:r>
      <w:r>
        <w:rPr>
          <w:rFonts w:ascii="Times New Roman" w:eastAsia="Times New Roman" w:hAnsi="Times New Roman" w:cs="Times New Roman"/>
          <w:sz w:val="24"/>
          <w:szCs w:val="24"/>
        </w:rPr>
        <w:t>idianti</w:t>
      </w:r>
      <w:r w:rsidRPr="00DF0578">
        <w:rPr>
          <w:rFonts w:ascii="Times New Roman" w:eastAsia="Times New Roman" w:hAnsi="Times New Roman" w:cs="Times New Roman"/>
          <w:sz w:val="24"/>
          <w:szCs w:val="24"/>
        </w:rPr>
        <w:t>, A. W. (2017). KAJIAN EKOLOGI SASTRA DALAM KUMPULAN CERPEN PILIHAN KOMPAS 2014 DI TUBUH TARRA DALAM RAHIM POHON. Jurnal Diksatrasia, 1-10.</w:t>
      </w:r>
    </w:p>
    <w:p w14:paraId="000000A9" w14:textId="77777777" w:rsidR="006F745B" w:rsidRDefault="006F745B" w:rsidP="009A6286">
      <w:pPr>
        <w:spacing w:line="240" w:lineRule="auto"/>
        <w:ind w:left="720"/>
        <w:jc w:val="both"/>
        <w:rPr>
          <w:rFonts w:ascii="Times New Roman" w:eastAsia="Times New Roman" w:hAnsi="Times New Roman" w:cs="Times New Roman"/>
        </w:rPr>
      </w:pPr>
    </w:p>
    <w:p w14:paraId="000000AA" w14:textId="77777777" w:rsidR="006F745B" w:rsidRDefault="006F745B" w:rsidP="009A6286">
      <w:pPr>
        <w:spacing w:line="240" w:lineRule="auto"/>
        <w:ind w:left="720"/>
        <w:jc w:val="both"/>
        <w:rPr>
          <w:rFonts w:ascii="Times New Roman" w:eastAsia="Times New Roman" w:hAnsi="Times New Roman" w:cs="Times New Roman"/>
        </w:rPr>
      </w:pPr>
    </w:p>
    <w:p w14:paraId="000000AB" w14:textId="77777777" w:rsidR="006F745B" w:rsidRDefault="006F745B" w:rsidP="009A6286">
      <w:pPr>
        <w:spacing w:line="240" w:lineRule="auto"/>
        <w:ind w:left="720"/>
        <w:jc w:val="both"/>
        <w:rPr>
          <w:rFonts w:ascii="Times New Roman" w:eastAsia="Times New Roman" w:hAnsi="Times New Roman" w:cs="Times New Roman"/>
        </w:rPr>
      </w:pPr>
    </w:p>
    <w:p w14:paraId="000000AC" w14:textId="77777777" w:rsidR="006F745B" w:rsidRDefault="006F745B" w:rsidP="009A6286">
      <w:pPr>
        <w:pBdr>
          <w:top w:val="nil"/>
          <w:left w:val="nil"/>
          <w:bottom w:val="nil"/>
          <w:right w:val="nil"/>
          <w:between w:val="nil"/>
        </w:pBdr>
        <w:spacing w:line="240" w:lineRule="auto"/>
        <w:ind w:left="720" w:hanging="720"/>
        <w:jc w:val="both"/>
        <w:rPr>
          <w:rFonts w:ascii="Times New Roman" w:eastAsia="Times New Roman" w:hAnsi="Times New Roman" w:cs="Times New Roman"/>
        </w:rPr>
      </w:pPr>
    </w:p>
    <w:p w14:paraId="000000AD" w14:textId="77777777" w:rsidR="006F745B" w:rsidRDefault="006F745B" w:rsidP="009A6286">
      <w:pPr>
        <w:spacing w:line="240" w:lineRule="auto"/>
        <w:jc w:val="both"/>
        <w:rPr>
          <w:rFonts w:ascii="Times New Roman" w:eastAsia="Times New Roman" w:hAnsi="Times New Roman" w:cs="Times New Roman"/>
          <w:sz w:val="24"/>
          <w:szCs w:val="24"/>
        </w:rPr>
      </w:pPr>
    </w:p>
    <w:sectPr w:rsidR="006F745B">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6DC8A" w14:textId="77777777" w:rsidR="005041B6" w:rsidRDefault="005041B6">
      <w:pPr>
        <w:spacing w:line="240" w:lineRule="auto"/>
      </w:pPr>
      <w:r>
        <w:separator/>
      </w:r>
    </w:p>
  </w:endnote>
  <w:endnote w:type="continuationSeparator" w:id="0">
    <w:p w14:paraId="77B8A6E9" w14:textId="77777777" w:rsidR="005041B6" w:rsidRDefault="005041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MS Mincho">
    <w:panose1 w:val="02020609040205080304"/>
    <w:charset w:val="80"/>
    <w:family w:val="modern"/>
    <w:pitch w:val="fixed"/>
    <w:sig w:usb0="E00002FF" w:usb1="6AC7FDFB" w:usb2="08000012" w:usb3="00000000" w:csb0="0002009F" w:csb1="00000000"/>
    <w:embedItalic r:id="rId1" w:subsetted="1" w:fontKey="{3283A05A-976A-40E7-A747-DA01D7A62844}"/>
  </w:font>
  <w:font w:name="Calibri">
    <w:panose1 w:val="020F0502020204030204"/>
    <w:charset w:val="00"/>
    <w:family w:val="swiss"/>
    <w:pitch w:val="variable"/>
    <w:sig w:usb0="E4002EFF" w:usb1="C200247B" w:usb2="00000009" w:usb3="00000000" w:csb0="000001FF" w:csb1="00000000"/>
    <w:embedRegular r:id="rId2" w:fontKey="{2DEF9783-627A-4C14-B7F5-D6811CC3BA8F}"/>
  </w:font>
  <w:font w:name="Cambria">
    <w:panose1 w:val="02040503050406030204"/>
    <w:charset w:val="00"/>
    <w:family w:val="roman"/>
    <w:pitch w:val="variable"/>
    <w:sig w:usb0="E00006FF" w:usb1="420024FF" w:usb2="02000000" w:usb3="00000000" w:csb0="0000019F" w:csb1="00000000"/>
    <w:embedRegular r:id="rId3" w:fontKey="{0B23C715-8C1B-4FE0-91C8-CF52B0224C2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4312E" w14:textId="77777777" w:rsidR="005041B6" w:rsidRDefault="005041B6">
      <w:pPr>
        <w:spacing w:line="240" w:lineRule="auto"/>
      </w:pPr>
      <w:r>
        <w:separator/>
      </w:r>
    </w:p>
  </w:footnote>
  <w:footnote w:type="continuationSeparator" w:id="0">
    <w:p w14:paraId="179DF26A" w14:textId="77777777" w:rsidR="005041B6" w:rsidRDefault="005041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77777777" w:rsidR="006F745B" w:rsidRDefault="006F74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1190E"/>
    <w:multiLevelType w:val="multilevel"/>
    <w:tmpl w:val="689EFAF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33BD2A12"/>
    <w:multiLevelType w:val="hybridMultilevel"/>
    <w:tmpl w:val="9BA23164"/>
    <w:lvl w:ilvl="0" w:tplc="3809000F">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8992AA5"/>
    <w:multiLevelType w:val="hybridMultilevel"/>
    <w:tmpl w:val="3C1689C6"/>
    <w:lvl w:ilvl="0" w:tplc="3809000F">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0364BEE"/>
    <w:multiLevelType w:val="hybridMultilevel"/>
    <w:tmpl w:val="917CECD6"/>
    <w:lvl w:ilvl="0" w:tplc="F6EE92C2">
      <w:start w:val="1"/>
      <w:numFmt w:val="decimal"/>
      <w:lvlText w:val="%1."/>
      <w:lvlJc w:val="left"/>
      <w:pPr>
        <w:ind w:left="360" w:hanging="360"/>
      </w:pPr>
      <w:rPr>
        <w:rFonts w:ascii="Times New Roman" w:eastAsia="Times New Roman" w:hAnsi="Times New Roman" w:cs="Times New Roman" w:hint="default"/>
        <w:sz w:val="26"/>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761754979">
    <w:abstractNumId w:val="0"/>
  </w:num>
  <w:num w:numId="2" w16cid:durableId="800197465">
    <w:abstractNumId w:val="3"/>
  </w:num>
  <w:num w:numId="3" w16cid:durableId="1034499229">
    <w:abstractNumId w:val="2"/>
  </w:num>
  <w:num w:numId="4" w16cid:durableId="1480724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45B"/>
    <w:rsid w:val="00087443"/>
    <w:rsid w:val="001B0A8C"/>
    <w:rsid w:val="002F6010"/>
    <w:rsid w:val="003121AE"/>
    <w:rsid w:val="003E378D"/>
    <w:rsid w:val="005041B6"/>
    <w:rsid w:val="0051080D"/>
    <w:rsid w:val="005456D3"/>
    <w:rsid w:val="006F745B"/>
    <w:rsid w:val="009A6286"/>
    <w:rsid w:val="009F295E"/>
    <w:rsid w:val="00BE1396"/>
    <w:rsid w:val="00C279C0"/>
    <w:rsid w:val="00C516EA"/>
    <w:rsid w:val="00CC2AFF"/>
    <w:rsid w:val="00DF0578"/>
    <w:rsid w:val="00E03127"/>
    <w:rsid w:val="00F85E38"/>
    <w:rsid w:val="00F91F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213EA"/>
  <w15:docId w15:val="{38018993-BFF3-449D-AD1C-B70925890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031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DeXgqCiZcIcq/dsT3RQJ1ycfqQ==">CgMxLjAaJQoBMBIgCh4IB0IaCg9UaW1lcyBOZXcgUm9tYW4SB0d1bmdzdWgyDmguZmF6MjFoY3d1ZW9hMg5oLjJsbXpkcTE0djRhazIOaC45Y3R1M3NqZ3NkYWoyDmguNnI1Ym1iMWwwcnB1Mg1oLm91Mml5N3czOWtnMg5oLmV1cG1kb3B2bzVjYzgAciExU1dGTDNkeTJ0S1E4WTI1Vmx4ZjVsNFBwR2VEWlpZTGk=</go:docsCustomData>
</go:gDocsCustomXmlDataStorage>
</file>

<file path=customXml/itemProps1.xml><?xml version="1.0" encoding="utf-8"?>
<ds:datastoreItem xmlns:ds="http://schemas.openxmlformats.org/officeDocument/2006/customXml" ds:itemID="{19A2DC49-8F97-4968-9A2B-7A2877E1FE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5661</Words>
  <Characters>32269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Hype GLK</dc:creator>
  <cp:lastModifiedBy>ERVINA OKTA RAMADHANI</cp:lastModifiedBy>
  <cp:revision>2</cp:revision>
  <dcterms:created xsi:type="dcterms:W3CDTF">2026-06-11T06:19:00Z</dcterms:created>
  <dcterms:modified xsi:type="dcterms:W3CDTF">2026-06-11T06:19:00Z</dcterms:modified>
</cp:coreProperties>
</file>