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332DA" w:rsidRDefault="00A02AC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REPRESENTASI ALAM DALAM PUISI HATIKU SELEMBAR DAUN: KAJIAN EKOLINGUISTIK</w:t>
      </w:r>
    </w:p>
    <w:p w14:paraId="00000002" w14:textId="77777777" w:rsidR="005332DA" w:rsidRDefault="005332DA">
      <w:pPr>
        <w:jc w:val="center"/>
        <w:rPr>
          <w:rFonts w:ascii="Times New Roman" w:eastAsia="Times New Roman" w:hAnsi="Times New Roman" w:cs="Times New Roman"/>
          <w:b/>
          <w:bCs/>
          <w:sz w:val="28"/>
          <w:szCs w:val="28"/>
        </w:rPr>
      </w:pPr>
    </w:p>
    <w:p w14:paraId="00000003" w14:textId="0E8F843F" w:rsidR="005332DA" w:rsidRPr="00897DF4" w:rsidRDefault="00A02ACA">
      <w:pPr>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Meilfa Zahwa Resiva</w:t>
      </w:r>
      <w:r w:rsidR="00897DF4">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Dwi Cahya Ramadhani Syamsudin</w:t>
      </w:r>
      <w:r w:rsidR="00897DF4">
        <w:rPr>
          <w:rFonts w:ascii="Times New Roman" w:eastAsia="Times New Roman" w:hAnsi="Times New Roman" w:cs="Times New Roman"/>
          <w:sz w:val="24"/>
          <w:szCs w:val="24"/>
          <w:vertAlign w:val="superscript"/>
        </w:rPr>
        <w:t>2</w:t>
      </w:r>
    </w:p>
    <w:p w14:paraId="00000004" w14:textId="77777777" w:rsidR="005332DA" w:rsidRDefault="00A02AC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Fakultas Ilmu Budaya Universitas Mulawarman</w:t>
      </w:r>
    </w:p>
    <w:p w14:paraId="00000005" w14:textId="77777777" w:rsidR="005332DA" w:rsidRDefault="00A02AC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Jln. Ki Hajar Dewantara, Kampus Gunung Kelua, Samarinda</w:t>
      </w:r>
    </w:p>
    <w:p w14:paraId="00000006" w14:textId="1610E697" w:rsidR="005332DA" w:rsidRPr="000659F2" w:rsidRDefault="00A02AC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hyperlink r:id="rId7">
        <w:r w:rsidR="005332DA">
          <w:rPr>
            <w:rFonts w:ascii="Times New Roman" w:eastAsia="Times New Roman" w:hAnsi="Times New Roman" w:cs="Times New Roman"/>
            <w:color w:val="0000FF"/>
            <w:sz w:val="24"/>
            <w:szCs w:val="24"/>
            <w:u w:val="single"/>
          </w:rPr>
          <w:t>Meilfa13@gmail.com</w:t>
        </w:r>
      </w:hyperlink>
      <w:r w:rsidR="001B5ED2">
        <w:t xml:space="preserve"> </w:t>
      </w:r>
      <w:hyperlink r:id="rId8" w:history="1">
        <w:r w:rsidR="000659F2" w:rsidRPr="00E70C95">
          <w:rPr>
            <w:rStyle w:val="Hyperlink"/>
            <w:rFonts w:ascii="Times New Roman" w:hAnsi="Times New Roman" w:cs="Times New Roman"/>
            <w:sz w:val="24"/>
            <w:szCs w:val="24"/>
          </w:rPr>
          <w:t>Dwicahyaramadhanisyamsudin11@gmail.com</w:t>
        </w:r>
      </w:hyperlink>
      <w:r w:rsidR="000659F2">
        <w:rPr>
          <w:rFonts w:ascii="Times New Roman" w:hAnsi="Times New Roman" w:cs="Times New Roman"/>
          <w:sz w:val="24"/>
          <w:szCs w:val="24"/>
        </w:rPr>
        <w:t xml:space="preserve"> </w:t>
      </w:r>
    </w:p>
    <w:p w14:paraId="00000007" w14:textId="77777777" w:rsidR="005332DA" w:rsidRDefault="005332DA">
      <w:pPr>
        <w:jc w:val="center"/>
        <w:rPr>
          <w:rFonts w:ascii="Times New Roman" w:eastAsia="Times New Roman" w:hAnsi="Times New Roman" w:cs="Times New Roman"/>
          <w:sz w:val="24"/>
          <w:szCs w:val="24"/>
        </w:rPr>
      </w:pPr>
    </w:p>
    <w:p w14:paraId="00000008" w14:textId="7C50F662" w:rsidR="005332DA" w:rsidRPr="00F36397" w:rsidRDefault="00F36397">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Abstrak</w:t>
      </w:r>
    </w:p>
    <w:p w14:paraId="00000009" w14:textId="77777777" w:rsidR="005332DA" w:rsidRDefault="00A02AC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Puisi merupakan salah satu bentuk karya sastra yang menitikberatkan pada keindahan bahasa, kepadatan makna, serta kedalaman ungkapan dalam menyampaikan pengalaman batin dan cara pandang penyair terhadap kehidupan. Melalui pemilihan kata dan gaya bahasa, puisi mampu menghadirkan keterkaitan antara manusia, alam, dan realitas yang dihadapinya. Puisi </w:t>
      </w:r>
      <w:r>
        <w:rPr>
          <w:rFonts w:ascii="Times New Roman" w:eastAsia="Times New Roman" w:hAnsi="Times New Roman" w:cs="Times New Roman"/>
          <w:i/>
          <w:iCs/>
          <w:sz w:val="24"/>
          <w:szCs w:val="24"/>
        </w:rPr>
        <w:t>Hatiku Selembar Daun</w:t>
      </w:r>
      <w:r>
        <w:rPr>
          <w:rFonts w:ascii="Times New Roman" w:eastAsia="Times New Roman" w:hAnsi="Times New Roman" w:cs="Times New Roman"/>
          <w:sz w:val="24"/>
          <w:szCs w:val="24"/>
        </w:rPr>
        <w:t xml:space="preserve"> karya Sapardi Djoko Damono dikaji dalam artikel ini menggunakan pendekatan ekolinguistik, yaitu pendekatan yang melihat hubungan antara bahasa, manusia, dan lingkungan. Penelitian ini bertujuan untuk mengungkap representasi unsur-unsur alam serta makna ekologis yang dibentuk melalui diksi dan metafora dalam puisi. Metode yang digunakan adalah deskriptif kualitatif dengan teknik analisis teks terhadap larik-larik yang memuat unsur alam seperti daun, rumput, dan taman. Hasil analisis menunjukkan bahwa puisi ini tidak hanya menghadirkan keindahan bahasa, tetapi juga mengandung nilai kesadaran akan kefanaan, refleksi diri, serta hubungan manusia yang tidak terpisah dari alam. Simbol daun yang jatuh merepresentasikan kehidupan manusia yang bersifat sementara. Dengan demikian, puisi ini dapat dipahami sebagai bentuk penyampaian pesan mengenai kesadaran ekologis dan makna kehidupan.</w:t>
      </w:r>
    </w:p>
    <w:p w14:paraId="0000000A" w14:textId="77777777" w:rsidR="005332DA" w:rsidRDefault="005332DA">
      <w:pPr>
        <w:jc w:val="both"/>
        <w:rPr>
          <w:rFonts w:ascii="Times New Roman" w:eastAsia="Times New Roman" w:hAnsi="Times New Roman" w:cs="Times New Roman"/>
          <w:b/>
          <w:bCs/>
          <w:sz w:val="24"/>
          <w:szCs w:val="24"/>
        </w:rPr>
      </w:pPr>
    </w:p>
    <w:p w14:paraId="0000000B" w14:textId="77777777" w:rsidR="005332DA" w:rsidRDefault="00A02ACA">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Kata kunci: </w:t>
      </w:r>
      <w:r>
        <w:rPr>
          <w:rFonts w:ascii="Times New Roman" w:eastAsia="Times New Roman" w:hAnsi="Times New Roman" w:cs="Times New Roman"/>
          <w:sz w:val="24"/>
          <w:szCs w:val="24"/>
        </w:rPr>
        <w:t>ekolinguistik, representasi alam, puisi, makna, hubungan manusia dan alam</w:t>
      </w:r>
    </w:p>
    <w:p w14:paraId="0000000C" w14:textId="77777777" w:rsidR="005332DA" w:rsidRDefault="005332DA">
      <w:pPr>
        <w:jc w:val="both"/>
        <w:rPr>
          <w:rFonts w:ascii="Times New Roman" w:eastAsia="Times New Roman" w:hAnsi="Times New Roman" w:cs="Times New Roman"/>
          <w:sz w:val="24"/>
          <w:szCs w:val="24"/>
        </w:rPr>
      </w:pPr>
    </w:p>
    <w:p w14:paraId="0000000D" w14:textId="77777777" w:rsidR="005332DA" w:rsidRDefault="005332DA">
      <w:pPr>
        <w:jc w:val="both"/>
        <w:rPr>
          <w:rFonts w:ascii="Times New Roman" w:eastAsia="Times New Roman" w:hAnsi="Times New Roman" w:cs="Times New Roman"/>
          <w:sz w:val="24"/>
          <w:szCs w:val="24"/>
        </w:rPr>
      </w:pPr>
      <w:bookmarkStart w:id="0" w:name="_c5s67ecnfn3a" w:colFirst="0" w:colLast="0"/>
      <w:bookmarkEnd w:id="0"/>
    </w:p>
    <w:p w14:paraId="0000000E" w14:textId="11CC9DD3" w:rsidR="005332DA" w:rsidRPr="00473E18" w:rsidRDefault="00A7191B" w:rsidP="00473E18">
      <w:pPr>
        <w:spacing w:line="276" w:lineRule="auto"/>
        <w:jc w:val="both"/>
        <w:rPr>
          <w:rFonts w:ascii="Times New Roman" w:eastAsia="Times New Roman" w:hAnsi="Times New Roman" w:cs="Times New Roman"/>
          <w:b/>
          <w:bCs/>
          <w:sz w:val="28"/>
          <w:szCs w:val="28"/>
        </w:rPr>
      </w:pPr>
      <w:r w:rsidRPr="00473E18">
        <w:rPr>
          <w:rFonts w:ascii="Times New Roman" w:eastAsia="Times New Roman" w:hAnsi="Times New Roman" w:cs="Times New Roman"/>
          <w:b/>
          <w:bCs/>
          <w:sz w:val="28"/>
          <w:szCs w:val="28"/>
        </w:rPr>
        <w:t>P</w:t>
      </w:r>
      <w:r w:rsidR="00473E18" w:rsidRPr="00473E18">
        <w:rPr>
          <w:rFonts w:ascii="Times New Roman" w:eastAsia="Times New Roman" w:hAnsi="Times New Roman" w:cs="Times New Roman"/>
          <w:b/>
          <w:bCs/>
          <w:sz w:val="28"/>
          <w:szCs w:val="28"/>
        </w:rPr>
        <w:t>endahuluan</w:t>
      </w:r>
    </w:p>
    <w:p w14:paraId="0000000F" w14:textId="77777777" w:rsidR="005332DA" w:rsidRDefault="00A02ACA">
      <w:pPr>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Puisi sebagai salah satu bentuk karya sastra memiliki peran penting dalam menggambarkan pengalaman batin, pemikiran, serta cara pandang manusia terhadap kehidupan. Dalam hal ini, sastra tidak hanya dipahami sebagai karya imajinatif, tetapi juga sebagai sarana penyampaian nilai dan makna. Menurut A. Teeuw (dalam Syarifudin dkk., 2019), istilah sastra berasal dari bahasa Sanskerta, yaitu gabungan kata "sas" yang berarti mengarahkan atau memberi petunjuk dan "tra" yang berarti alat, sehingga sastra dapat dimaknai sebagai alat untuk mengajar atau memberi pedoman. Selain itu, Teeuw juga menyebut sastra sebagai bentuk penggunaan bahasa dalam wujud tertulis. Sementara itu, Jacob Sumardjo dan Saini K.M. (dalam Syarifudin dkk., 2019) memandang sastra sebagai ungkapan pengalaman, pemikiran, dan perasaan manusia yang disampaikan melalui bahasa secara estetis. Dalam perkembangannya, kajian sastra tidak hanya berfokus pada keindahan bahasa, tetapi juga mulai melihat keterkaitannya dengan lingkungan. Salah satu pendekatan yang digunakan adalah ekolinguistik, yaitu kajian yang membahas hubungan antara bahasa, manusia, dan lingkungan. Konsep ini pertama kali diperkenalkan oleh Einar Haugen melalui gagasan "ekologi bahasa", yang memandang bahasa sebagai sesuatu yang hidup dan berhubungan dengan lingkungan sosial, budaya, maupun fisik.</w:t>
      </w:r>
    </w:p>
    <w:p w14:paraId="00000010" w14:textId="77777777" w:rsidR="005332DA" w:rsidRDefault="005332DA">
      <w:pPr>
        <w:ind w:firstLine="420"/>
        <w:jc w:val="both"/>
        <w:rPr>
          <w:rFonts w:ascii="Times New Roman" w:eastAsia="Times New Roman" w:hAnsi="Times New Roman" w:cs="Times New Roman"/>
          <w:sz w:val="24"/>
          <w:szCs w:val="24"/>
        </w:rPr>
      </w:pPr>
    </w:p>
    <w:p w14:paraId="00000011" w14:textId="77777777" w:rsidR="005332DA" w:rsidRDefault="00A02ACA">
      <w:pPr>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konteks puisi, pendekatan ekolinguistik menjadi relevan karena puisi sering memanfaatkan unsur-unsur alam sebagai bagian dari penyampaian makna. Secara umum, puisi dapat dipahami sebagai ungkapan perasaan penyair yang disampaikan melalui bahasa yang padat dan imajinatif. Menurut Herman J. Waluyo (dalam Pitaloka dkk., 2020), puisi merupakan karya sastra yang mengungkapkan pikiran dan perasaan penyair dengan cara imajinatif melalui pengonsentrasian bahasa, baik dari segi struktur fisik maupun batinnya. Salah satu puisi yang menarik untuk dikaji adalah Hatiku Selembar Daun karya Sapardi Djoko Damono. Puisi ini menghadirkan unsur-unsur alam seperti daun, rumput, dan taman yang tidak hanya berfungsi sebagai latar, tetapi juga sebagai simbol untuk menyampaikan makna tentang kehidupan manusia. Gambaran alam dalam puisi tersebut menunjukkan adanya hubungan yang erat antara manusia dan lingkungannya.</w:t>
      </w:r>
    </w:p>
    <w:p w14:paraId="00000012" w14:textId="77777777" w:rsidR="005332DA" w:rsidRDefault="005332DA">
      <w:pPr>
        <w:ind w:firstLine="420"/>
        <w:jc w:val="both"/>
        <w:rPr>
          <w:rFonts w:ascii="Times New Roman" w:eastAsia="Times New Roman" w:hAnsi="Times New Roman" w:cs="Times New Roman"/>
          <w:sz w:val="24"/>
          <w:szCs w:val="24"/>
        </w:rPr>
      </w:pPr>
    </w:p>
    <w:p w14:paraId="00000013" w14:textId="77777777" w:rsidR="005332DA" w:rsidRDefault="00A02ACA">
      <w:pPr>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Meskipun puisi Hatiku Selembar Daun telah banyak mendapat perhatian dari sisi stilistika dan makna simboliknya, kajian yang secara khusus menganalisis representasi alam dalam puisi ini melalui pendekatan ekolinguistik masih belum banyak dilakukan. Sebagian besar penelitian terdahulu cenderung berhenti pada pemaknaan unsur alam sebagai metafora estetis, tanpa menelusuri lebih jauh bagaimana bahasa dalam puisi tersebut mencerminkan relasi ekologis antara manusia dan lingkungan. Kesenjangan inilah yang menjadi alasan penelitian ini perlu dilakukan. Berdasarkan hal tersebut, penelitian ini bertujuan untuk mengkaji representasi alam dalam puisi Hatiku Selembar Daun dengan menggunakan pendekatan ekolinguistik. Fokus penelitian diarahkan pada bagaimana unsur-unsur alam ditampilkan dalam puisi serta bagaimana makna ekologis dibentuk melalui penggunaan bahasa. Penelitian ini diharapkan dapat memberikan kontribusi dalam kajian sastra, khususnya yang berkaitan dengan hubungan antara bahasa, sastra, dan lingkungan.</w:t>
      </w:r>
    </w:p>
    <w:p w14:paraId="5406BB2C" w14:textId="77777777" w:rsidR="00A7191B" w:rsidRDefault="00A7191B" w:rsidP="00EE2FCD">
      <w:pPr>
        <w:ind w:firstLine="420"/>
        <w:jc w:val="both"/>
        <w:rPr>
          <w:rFonts w:ascii="Times New Roman" w:eastAsia="Times New Roman" w:hAnsi="Times New Roman" w:cs="Times New Roman"/>
          <w:sz w:val="24"/>
          <w:szCs w:val="24"/>
        </w:rPr>
      </w:pPr>
    </w:p>
    <w:p w14:paraId="56615A4B" w14:textId="77777777" w:rsidR="00A7191B" w:rsidRDefault="00A7191B" w:rsidP="00EE2FCD">
      <w:pPr>
        <w:ind w:firstLine="420"/>
        <w:jc w:val="both"/>
        <w:rPr>
          <w:rFonts w:ascii="Times New Roman" w:eastAsia="Times New Roman" w:hAnsi="Times New Roman" w:cs="Times New Roman"/>
          <w:sz w:val="24"/>
          <w:szCs w:val="24"/>
        </w:rPr>
      </w:pPr>
    </w:p>
    <w:p w14:paraId="498599E5" w14:textId="33D56EE3" w:rsidR="00A7191B" w:rsidRPr="00473E18" w:rsidRDefault="00A7191B" w:rsidP="00A7191B">
      <w:pPr>
        <w:spacing w:line="276" w:lineRule="auto"/>
        <w:jc w:val="both"/>
        <w:rPr>
          <w:rFonts w:ascii="Times New Roman" w:eastAsia="Times New Roman" w:hAnsi="Times New Roman" w:cs="Times New Roman"/>
          <w:b/>
          <w:bCs/>
          <w:sz w:val="28"/>
          <w:szCs w:val="28"/>
        </w:rPr>
      </w:pPr>
      <w:r w:rsidRPr="00473E18">
        <w:rPr>
          <w:rFonts w:ascii="Times New Roman" w:eastAsia="Times New Roman" w:hAnsi="Times New Roman" w:cs="Times New Roman"/>
          <w:b/>
          <w:bCs/>
          <w:sz w:val="28"/>
          <w:szCs w:val="28"/>
        </w:rPr>
        <w:t>M</w:t>
      </w:r>
      <w:r w:rsidR="00473E18" w:rsidRPr="00473E18">
        <w:rPr>
          <w:rFonts w:ascii="Times New Roman" w:eastAsia="Times New Roman" w:hAnsi="Times New Roman" w:cs="Times New Roman"/>
          <w:b/>
          <w:bCs/>
          <w:sz w:val="28"/>
          <w:szCs w:val="28"/>
        </w:rPr>
        <w:t>etode Penelitian</w:t>
      </w:r>
    </w:p>
    <w:p w14:paraId="00000017" w14:textId="21475B48" w:rsidR="005332DA" w:rsidRDefault="00A02ACA" w:rsidP="00EE2FCD">
      <w:pPr>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menggunakan metode deskriptif kualitatif. Metode kualitatif merupakan langkah-langkah penelitian sosial untuk memperoleh data deskriptif berupa kata-kata dan gambar. Hal ini sejalan dengan pendapat Lexy J. Moleong (dalam Nugraha, 2023) yang menyatakan bahwa data dalam penelitian kualitatif dikumpulkan dalam bentuk kata-kata dan gambar, bukan angka. Dengan kata lain, pendekatan ini tidak bertumpu pada dasar kerja statistik, melainkan pada bukti-bukti yang bersifat kualitatif (Nugraha, 2023).</w:t>
      </w:r>
    </w:p>
    <w:p w14:paraId="00000018" w14:textId="77777777" w:rsidR="005332DA" w:rsidRDefault="005332DA">
      <w:pPr>
        <w:jc w:val="both"/>
        <w:rPr>
          <w:rFonts w:ascii="Times New Roman" w:eastAsia="Times New Roman" w:hAnsi="Times New Roman" w:cs="Times New Roman"/>
          <w:sz w:val="24"/>
          <w:szCs w:val="24"/>
        </w:rPr>
      </w:pPr>
    </w:p>
    <w:p w14:paraId="00000019" w14:textId="77777777" w:rsidR="005332DA" w:rsidRDefault="00A02ACA">
      <w:pPr>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menggunakan dua jenis sumber data, yaitu sumber primer dan sumber sekunder. Sumber primer dalam penelitian ini adalah teks puisi Hatiku Selembar Daun karya Sapardi Djoko Damono. Adapun sumber sekundernya berupa artikel jurnal ilmiah serta penelitian-penelitian terdahulu yang berkaitan dengan kajian ekolinguistik. Data yang dianalisis mencakup kata, frasa, larik, dan bait dalam puisi yang memuat unsur alam, baik yang tampak secara langsung maupun yang tersirat.</w:t>
      </w:r>
    </w:p>
    <w:p w14:paraId="0000001A" w14:textId="77777777" w:rsidR="005332DA" w:rsidRDefault="005332DA">
      <w:pPr>
        <w:jc w:val="both"/>
        <w:rPr>
          <w:rFonts w:ascii="Times New Roman" w:eastAsia="Times New Roman" w:hAnsi="Times New Roman" w:cs="Times New Roman"/>
          <w:sz w:val="24"/>
          <w:szCs w:val="24"/>
        </w:rPr>
      </w:pPr>
    </w:p>
    <w:p w14:paraId="0000001B" w14:textId="77777777" w:rsidR="005332DA" w:rsidRDefault="00A02ACA">
      <w:pPr>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Pengumpulan data dilakukan melalui tiga cara. Pertama, teknik baca dan simak, yaitu membaca teks puisi secara berulang dan mendalam guna memahami tema, simbolisme alam, serta muatan kritik ekologis yang ada di dalamnya. Kedua, teknik catat, yaitu mencatat larik, frasa, dan citraan dalam puisi yang menggambarkan hubungan antara manusia, alam, dan kekuasaan, lalu mengelompokkannya sesuai kategori analisis ekolinguistik. Ketiga, studi pustaka, yaitu mencari dan mengumpulkan referensi dari buku, jurnal, maupun sumber akademik lainnya untuk memperkuat dasar teori dan mendukung proses interpretasi data.</w:t>
      </w:r>
    </w:p>
    <w:p w14:paraId="0000001C" w14:textId="77777777" w:rsidR="005332DA" w:rsidRDefault="005332DA">
      <w:pPr>
        <w:jc w:val="both"/>
        <w:rPr>
          <w:rFonts w:ascii="Times New Roman" w:eastAsia="Times New Roman" w:hAnsi="Times New Roman" w:cs="Times New Roman"/>
          <w:sz w:val="24"/>
          <w:szCs w:val="24"/>
        </w:rPr>
      </w:pPr>
    </w:p>
    <w:p w14:paraId="0000001D" w14:textId="77777777" w:rsidR="005332DA" w:rsidRDefault="00A02ACA">
      <w:pPr>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data terkumpul, analisis dilakukan dalam tiga tahap. Tahap pertama adalah identifikasi, yakni menandai bagian-bagian puisi yang mengandung unsur alam atau menggambarkan relasi antara manusia dan lingkungannya. Tahap kedua adalah klasifikasi, yakni mengelompokkan data ke dalam kategori-kategori ekolinguistik seperti metafora ekologis, siklus alam, relasi manusia-alam, kesadaran ekologis, nilai ekologis, dan dominasi manusia atas alam. Data yang telah dikelompokkan disajikan dalam bentuk tabel agar lebih mudah dipahami. Tahap ketiga adalah interpretasi, yakni memaknai pilihan bahasa yang digunakan penyair dalam kaitannya dengan nilai-nilai ekologis. Hasil interpretasi kemudian ditutup dengan pembahasan representasi alam secara tersendiri, yaitu menyimpulkan bagaimana alam secara keseluruhan digambarkan dalam puisi, apakah sebagai cermin eksistensi manusia, ruang penerimaan, atau sesuatu yang rentan terhadap intervensi manusia.</w:t>
      </w:r>
    </w:p>
    <w:p w14:paraId="0000001E" w14:textId="77777777" w:rsidR="005332DA" w:rsidRDefault="005332DA">
      <w:pPr>
        <w:jc w:val="both"/>
        <w:rPr>
          <w:rFonts w:ascii="Times New Roman" w:eastAsia="Times New Roman" w:hAnsi="Times New Roman" w:cs="Times New Roman"/>
          <w:sz w:val="24"/>
          <w:szCs w:val="24"/>
        </w:rPr>
      </w:pPr>
    </w:p>
    <w:p w14:paraId="0000001F" w14:textId="77777777" w:rsidR="005332DA" w:rsidRDefault="00A02ACA" w:rsidP="00EE2FCD">
      <w:pPr>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Melalui metode ini, penelitian diharapkan mampu menghasilkan analisis yang mendalam dan sistematis mengenai unsur-unsur alam dalam puisi Hatiku Selembar Daun, sekaligus menjelaskan bagaimana bahasa yang digunakan Sapardi Djoko Damono membentuk makna ekologis tertentu. Selain itu, penelitian ini diharapkan dapat memberikan gambaran yang jelas tentang representasi alam dalam puisi tersebut dari sudut pandang ekolinguistik, sehingga dapat memperkaya kajian sastra yang berkaitan dengan hubungan antara bahasa, manusia, dan lingkungan.</w:t>
      </w:r>
    </w:p>
    <w:p w14:paraId="0CCFD9A8" w14:textId="77777777" w:rsidR="00EE2FCD" w:rsidRDefault="00EE2FCD">
      <w:pPr>
        <w:ind w:firstLine="420"/>
        <w:jc w:val="both"/>
        <w:rPr>
          <w:rFonts w:ascii="Times New Roman" w:eastAsia="Times New Roman" w:hAnsi="Times New Roman" w:cs="Times New Roman"/>
          <w:sz w:val="24"/>
          <w:szCs w:val="24"/>
        </w:rPr>
      </w:pPr>
    </w:p>
    <w:p w14:paraId="5CFCAF98" w14:textId="77777777" w:rsidR="00A7191B" w:rsidRDefault="00A7191B">
      <w:pPr>
        <w:ind w:firstLine="420"/>
        <w:jc w:val="both"/>
        <w:rPr>
          <w:rFonts w:ascii="Times New Roman" w:eastAsia="Times New Roman" w:hAnsi="Times New Roman" w:cs="Times New Roman"/>
          <w:sz w:val="24"/>
          <w:szCs w:val="24"/>
        </w:rPr>
      </w:pPr>
    </w:p>
    <w:p w14:paraId="40DB8E7A" w14:textId="72DCB247" w:rsidR="00EE2FCD" w:rsidRPr="00473E18" w:rsidRDefault="00473E18" w:rsidP="00473E18">
      <w:pPr>
        <w:spacing w:line="276" w:lineRule="auto"/>
        <w:jc w:val="both"/>
        <w:rPr>
          <w:rFonts w:ascii="Times New Roman" w:eastAsia="Times New Roman" w:hAnsi="Times New Roman" w:cs="Times New Roman"/>
          <w:b/>
          <w:bCs/>
          <w:sz w:val="28"/>
          <w:szCs w:val="28"/>
          <w:lang w:val="id-ID"/>
        </w:rPr>
      </w:pPr>
      <w:r>
        <w:rPr>
          <w:rFonts w:ascii="Times New Roman" w:eastAsia="Times New Roman" w:hAnsi="Times New Roman" w:cs="Times New Roman"/>
          <w:b/>
          <w:bCs/>
          <w:sz w:val="28"/>
          <w:szCs w:val="28"/>
          <w:lang w:val="id-ID"/>
        </w:rPr>
        <w:t>Hasil dan Pembahasan</w:t>
      </w:r>
    </w:p>
    <w:p w14:paraId="3764F748" w14:textId="77777777" w:rsidR="00B5786C" w:rsidRDefault="00B5786C" w:rsidP="00B5786C">
      <w:pPr>
        <w:ind w:firstLine="720"/>
        <w:jc w:val="both"/>
        <w:rPr>
          <w:rFonts w:ascii="Times New Roman" w:eastAsia="Times New Roman" w:hAnsi="Times New Roman" w:cs="Times New Roman"/>
          <w:sz w:val="24"/>
          <w:szCs w:val="24"/>
          <w:lang w:val="id-ID"/>
        </w:rPr>
      </w:pPr>
      <w:r w:rsidRPr="00B5786C">
        <w:rPr>
          <w:rFonts w:ascii="Times New Roman" w:eastAsia="Times New Roman" w:hAnsi="Times New Roman" w:cs="Times New Roman"/>
          <w:sz w:val="24"/>
          <w:szCs w:val="24"/>
          <w:lang w:val="id-ID"/>
        </w:rPr>
        <w:t>Puisi Hatiku Selembar Daun karya Sapardi Djoko Damono memperlihatkan bagaimana alam digunakan sebagai sarana untuk mengungkapkan pengalaman dan perenungan manusia tentang kehidupan. Melalui pilihan kata yang sederhana, penyair menghadirkan berbagai unsur alam yang tidak hanya berfungsi sebagai pelengkap suasana, tetapi juga sebagai simbol yang mengandung makna mendalam. Dalam perspektif ekolinguistik, penggunaan unsur-unsur alam tersebut menunjukkan adanya hubungan yang erat antara bahasa, manusia, dan lingkungan tempat manusia hidup.</w:t>
      </w:r>
    </w:p>
    <w:p w14:paraId="69E762CD" w14:textId="77777777" w:rsidR="00B5786C" w:rsidRPr="00B5786C" w:rsidRDefault="00B5786C" w:rsidP="00B5786C">
      <w:pPr>
        <w:ind w:firstLine="720"/>
        <w:jc w:val="both"/>
        <w:rPr>
          <w:rFonts w:ascii="Times New Roman" w:eastAsia="Times New Roman" w:hAnsi="Times New Roman" w:cs="Times New Roman"/>
          <w:sz w:val="24"/>
          <w:szCs w:val="24"/>
          <w:lang w:val="id-ID"/>
        </w:rPr>
      </w:pPr>
    </w:p>
    <w:p w14:paraId="376F54BB" w14:textId="77777777" w:rsidR="00B5786C" w:rsidRDefault="00B5786C" w:rsidP="00B5786C">
      <w:pPr>
        <w:ind w:firstLine="720"/>
        <w:jc w:val="both"/>
        <w:rPr>
          <w:rFonts w:ascii="Times New Roman" w:eastAsia="Times New Roman" w:hAnsi="Times New Roman" w:cs="Times New Roman"/>
          <w:sz w:val="24"/>
          <w:szCs w:val="24"/>
          <w:lang w:val="id-ID"/>
        </w:rPr>
      </w:pPr>
      <w:r w:rsidRPr="00B5786C">
        <w:rPr>
          <w:rFonts w:ascii="Times New Roman" w:eastAsia="Times New Roman" w:hAnsi="Times New Roman" w:cs="Times New Roman"/>
          <w:sz w:val="24"/>
          <w:szCs w:val="24"/>
          <w:lang w:val="id-ID"/>
        </w:rPr>
        <w:t>Hasil analisis menunjukkan bahwa unsur alam yang menonjol dalam puisi ini adalah daun, rumput, dan taman. Ketiga unsur tersebut memiliki fungsi yang berbeda, tetapi saling mendukung dalam membangun makna puisi secara keseluruhan. Daun menjadi simbol yang paling dominan karena digunakan untuk menggambarkan keadaan hati dan kehidupan manusia. Adapun rumput dan taman berperan sebagai ruang alami yang memperkuat gambaran hubungan manusia dengan lingkungan sekitarnya. Kehadiran unsur-unsur tersebut menunjukkan bahwa alam bukan sekadar latar cerita, melainkan bagian yang menyatu dengan kehidupan manusia. Pandangan ini sejalan dengan pemikiran Tabarok dkk. (2024) yang menyatakan bahwa karya sastra sering kali menghadirkan alam sebagai representasi hubungan yang harmonis antara manusia dan lingkungannya.</w:t>
      </w:r>
    </w:p>
    <w:p w14:paraId="0AD53CC5" w14:textId="77777777" w:rsidR="00B5786C" w:rsidRPr="00B5786C" w:rsidRDefault="00B5786C" w:rsidP="00B5786C">
      <w:pPr>
        <w:ind w:firstLine="720"/>
        <w:jc w:val="both"/>
        <w:rPr>
          <w:rFonts w:ascii="Times New Roman" w:eastAsia="Times New Roman" w:hAnsi="Times New Roman" w:cs="Times New Roman"/>
          <w:sz w:val="24"/>
          <w:szCs w:val="24"/>
          <w:lang w:val="id-ID"/>
        </w:rPr>
      </w:pPr>
    </w:p>
    <w:p w14:paraId="25C184C3" w14:textId="45126007" w:rsidR="00EE2FCD" w:rsidRDefault="00B5786C" w:rsidP="00B5786C">
      <w:pPr>
        <w:ind w:firstLine="720"/>
        <w:jc w:val="both"/>
        <w:rPr>
          <w:rFonts w:ascii="Times New Roman" w:eastAsia="Times New Roman" w:hAnsi="Times New Roman" w:cs="Times New Roman"/>
          <w:sz w:val="24"/>
          <w:szCs w:val="24"/>
          <w:lang w:val="id-ID"/>
        </w:rPr>
      </w:pPr>
      <w:r w:rsidRPr="00B5786C">
        <w:rPr>
          <w:rFonts w:ascii="Times New Roman" w:eastAsia="Times New Roman" w:hAnsi="Times New Roman" w:cs="Times New Roman"/>
          <w:sz w:val="24"/>
          <w:szCs w:val="24"/>
          <w:lang w:val="id-ID"/>
        </w:rPr>
        <w:t>Berdasarkan hasil analisis tersebut, data dalam puisi ini dapat diklasifikasikan ke dalam beberapa kategori ekolinguistik sebagai berikut.</w:t>
      </w:r>
    </w:p>
    <w:p w14:paraId="61EB052B" w14:textId="77777777" w:rsidR="00B5786C" w:rsidRPr="00EE2FCD" w:rsidRDefault="00B5786C" w:rsidP="00B5786C">
      <w:pPr>
        <w:ind w:firstLine="720"/>
        <w:jc w:val="both"/>
        <w:rPr>
          <w:rFonts w:ascii="Times New Roman" w:eastAsia="Times New Roman" w:hAnsi="Times New Roman" w:cs="Times New Roman"/>
          <w:sz w:val="24"/>
          <w:szCs w:val="24"/>
          <w:lang w:val="id-ID"/>
        </w:rPr>
      </w:pPr>
    </w:p>
    <w:p w14:paraId="7ECE61D0" w14:textId="528D17FD" w:rsidR="00EE2FCD" w:rsidRDefault="00EE2FCD" w:rsidP="00EE2FCD">
      <w:pPr>
        <w:jc w:val="both"/>
        <w:rPr>
          <w:rFonts w:ascii="Times New Roman" w:eastAsia="Times New Roman" w:hAnsi="Times New Roman" w:cs="Times New Roman"/>
          <w:sz w:val="24"/>
          <w:szCs w:val="24"/>
        </w:rPr>
      </w:pPr>
    </w:p>
    <w:tbl>
      <w:tblPr>
        <w:tblStyle w:val="KisiTabel"/>
        <w:tblW w:w="0" w:type="auto"/>
        <w:tblLook w:val="04A0" w:firstRow="1" w:lastRow="0" w:firstColumn="1" w:lastColumn="0" w:noHBand="0" w:noVBand="1"/>
      </w:tblPr>
      <w:tblGrid>
        <w:gridCol w:w="846"/>
        <w:gridCol w:w="1843"/>
        <w:gridCol w:w="2268"/>
        <w:gridCol w:w="3339"/>
      </w:tblGrid>
      <w:tr w:rsidR="00B5786C" w14:paraId="7CFF5D96" w14:textId="77777777" w:rsidTr="00FE61F7">
        <w:tc>
          <w:tcPr>
            <w:tcW w:w="846" w:type="dxa"/>
          </w:tcPr>
          <w:p w14:paraId="4A78FDEE" w14:textId="7E1ABB4A" w:rsidR="00B5786C" w:rsidRPr="00B5786C" w:rsidRDefault="00B5786C" w:rsidP="00B5786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843" w:type="dxa"/>
          </w:tcPr>
          <w:p w14:paraId="1EB26A28" w14:textId="0177DCEB" w:rsidR="00B5786C" w:rsidRPr="00B5786C" w:rsidRDefault="00B5786C" w:rsidP="00B5786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Kategori Ekolinguistik</w:t>
            </w:r>
          </w:p>
        </w:tc>
        <w:tc>
          <w:tcPr>
            <w:tcW w:w="2268" w:type="dxa"/>
          </w:tcPr>
          <w:p w14:paraId="3D9F3A14" w14:textId="0241834D" w:rsidR="00B5786C" w:rsidRPr="00B5786C" w:rsidRDefault="00B5786C" w:rsidP="00B5786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dalam Puisi</w:t>
            </w:r>
          </w:p>
        </w:tc>
        <w:tc>
          <w:tcPr>
            <w:tcW w:w="3339" w:type="dxa"/>
          </w:tcPr>
          <w:p w14:paraId="2083D7ED" w14:textId="3F67C715" w:rsidR="00B5786C" w:rsidRPr="00B5786C" w:rsidRDefault="00B5786C" w:rsidP="00B5786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B5786C" w14:paraId="0D948070" w14:textId="77777777" w:rsidTr="00FE61F7">
        <w:trPr>
          <w:trHeight w:val="282"/>
        </w:trPr>
        <w:tc>
          <w:tcPr>
            <w:tcW w:w="846" w:type="dxa"/>
          </w:tcPr>
          <w:p w14:paraId="6BB63010" w14:textId="6E945FDD"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43" w:type="dxa"/>
          </w:tcPr>
          <w:p w14:paraId="475EB74B" w14:textId="0B3B80C9"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Metafora Ekologis</w:t>
            </w:r>
          </w:p>
        </w:tc>
        <w:tc>
          <w:tcPr>
            <w:tcW w:w="2268" w:type="dxa"/>
          </w:tcPr>
          <w:p w14:paraId="17AA9E3A" w14:textId="54CED5D3" w:rsidR="00B5786C" w:rsidRPr="00B5786C" w:rsidRDefault="00B5786C" w:rsidP="00EE2FC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“hatiku selembar daun”</w:t>
            </w:r>
          </w:p>
        </w:tc>
        <w:tc>
          <w:tcPr>
            <w:tcW w:w="3339" w:type="dxa"/>
          </w:tcPr>
          <w:p w14:paraId="0784D2B8" w14:textId="3C5510F0"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Hati manusia dipadankan langsung dengan daun, seolah keduanya satu wujud. Daun yang tipis dan mudah robek menjadi cerminan hati manusia yang sama rentannya.</w:t>
            </w:r>
          </w:p>
        </w:tc>
      </w:tr>
      <w:tr w:rsidR="00B5786C" w14:paraId="7EEE60C0" w14:textId="77777777" w:rsidTr="00FE61F7">
        <w:tc>
          <w:tcPr>
            <w:tcW w:w="846" w:type="dxa"/>
          </w:tcPr>
          <w:p w14:paraId="151006E2" w14:textId="5313A1A0"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43" w:type="dxa"/>
          </w:tcPr>
          <w:p w14:paraId="22E4B670" w14:textId="1EF4A3FC"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Siklus Alam</w:t>
            </w:r>
          </w:p>
        </w:tc>
        <w:tc>
          <w:tcPr>
            <w:tcW w:w="2268" w:type="dxa"/>
          </w:tcPr>
          <w:p w14:paraId="3B37B237" w14:textId="3E99E77A" w:rsidR="00B5786C" w:rsidRPr="00B5786C" w:rsidRDefault="00B5786C" w:rsidP="00EE2FC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“melayang jatuh di rumput”</w:t>
            </w:r>
          </w:p>
        </w:tc>
        <w:tc>
          <w:tcPr>
            <w:tcW w:w="3339" w:type="dxa"/>
          </w:tcPr>
          <w:p w14:paraId="62BCC56A" w14:textId="199A3010"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Daun yang gugur dan jatuh ke rumput menggambarkan akhir dari sebuah perjalanan. Proses ini sejajar dengan perjalanan hidup manusia yang juga berakhir pada masanya.</w:t>
            </w:r>
          </w:p>
        </w:tc>
      </w:tr>
      <w:tr w:rsidR="00B5786C" w14:paraId="4F06ED5F" w14:textId="77777777" w:rsidTr="00FE61F7">
        <w:tc>
          <w:tcPr>
            <w:tcW w:w="846" w:type="dxa"/>
          </w:tcPr>
          <w:p w14:paraId="1A029F83" w14:textId="6D6AA64F"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43" w:type="dxa"/>
          </w:tcPr>
          <w:p w14:paraId="71AE1E82" w14:textId="1026A373"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Relasi Manusia-Alam</w:t>
            </w:r>
          </w:p>
        </w:tc>
        <w:tc>
          <w:tcPr>
            <w:tcW w:w="2268" w:type="dxa"/>
          </w:tcPr>
          <w:p w14:paraId="3FD54ABA" w14:textId="7768E753" w:rsidR="00B5786C" w:rsidRPr="00B5786C" w:rsidRDefault="00B5786C" w:rsidP="00EE2FC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“biarkan aku sejenak terbaring di sini”</w:t>
            </w:r>
          </w:p>
        </w:tc>
        <w:tc>
          <w:tcPr>
            <w:tcW w:w="3339" w:type="dxa"/>
          </w:tcPr>
          <w:p w14:paraId="74A091D1" w14:textId="6B86A152"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Subjek dalam puisi memilih menyatu dengan alam, bukan sekedar berada di dalamnya. Ini menunjukkan bahwa antara manusia dan alam tidak ada jarak yang benar-benar memisahkan.</w:t>
            </w:r>
          </w:p>
        </w:tc>
      </w:tr>
      <w:tr w:rsidR="00B5786C" w14:paraId="7A390069" w14:textId="77777777" w:rsidTr="00FE61F7">
        <w:tc>
          <w:tcPr>
            <w:tcW w:w="846" w:type="dxa"/>
          </w:tcPr>
          <w:p w14:paraId="57CD2576" w14:textId="21E9F121"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3" w:type="dxa"/>
          </w:tcPr>
          <w:p w14:paraId="7422F26F" w14:textId="24337E84"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Kesadaran Ekologis</w:t>
            </w:r>
          </w:p>
        </w:tc>
        <w:tc>
          <w:tcPr>
            <w:tcW w:w="2268" w:type="dxa"/>
          </w:tcPr>
          <w:p w14:paraId="7BBB92F8" w14:textId="6ED7B704" w:rsidR="00B5786C" w:rsidRPr="00B5786C" w:rsidRDefault="00B5786C" w:rsidP="00EE2FC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“ada yang masih ingin kupandang / yang selama ini senantiasa luput”</w:t>
            </w:r>
          </w:p>
        </w:tc>
        <w:tc>
          <w:tcPr>
            <w:tcW w:w="3339" w:type="dxa"/>
          </w:tcPr>
          <w:p w14:paraId="66021DAA" w14:textId="6A410727"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 pengakuan bahwa selama ini manusia melewatkan banyak hal dari alam di sekitarnya. Larik ini terasa seperti penyesalan kecil yang justru menyentuh.</w:t>
            </w:r>
          </w:p>
        </w:tc>
      </w:tr>
      <w:tr w:rsidR="00B5786C" w14:paraId="2C35E1D2" w14:textId="77777777" w:rsidTr="00FE61F7">
        <w:tc>
          <w:tcPr>
            <w:tcW w:w="846" w:type="dxa"/>
          </w:tcPr>
          <w:p w14:paraId="77D1AD6F" w14:textId="5E1ACDA1"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p>
        </w:tc>
        <w:tc>
          <w:tcPr>
            <w:tcW w:w="1843" w:type="dxa"/>
          </w:tcPr>
          <w:p w14:paraId="41F76DBD" w14:textId="3BB95519"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Nilai Ekologis</w:t>
            </w:r>
          </w:p>
        </w:tc>
        <w:tc>
          <w:tcPr>
            <w:tcW w:w="2268" w:type="dxa"/>
          </w:tcPr>
          <w:p w14:paraId="4C39D396" w14:textId="47FEDEB2" w:rsidR="00B5786C" w:rsidRPr="00FE61F7" w:rsidRDefault="00FE61F7" w:rsidP="00EE2FC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“sesaat adalah abadi”</w:t>
            </w:r>
          </w:p>
        </w:tc>
        <w:tc>
          <w:tcPr>
            <w:tcW w:w="3339" w:type="dxa"/>
          </w:tcPr>
          <w:p w14:paraId="6176F8DB" w14:textId="605A9464" w:rsidR="00B5786C" w:rsidRDefault="00FE61F7"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Momen singkat bersama alam ternyata bisa membekas selamanya. Sapardi seperti mengingatkan bahwa hal-hal sederhana di sekitar kita punya makna yang tidak kecil.</w:t>
            </w:r>
          </w:p>
        </w:tc>
      </w:tr>
      <w:tr w:rsidR="00B5786C" w14:paraId="4E22DE73" w14:textId="77777777" w:rsidTr="00FE61F7">
        <w:tc>
          <w:tcPr>
            <w:tcW w:w="846" w:type="dxa"/>
          </w:tcPr>
          <w:p w14:paraId="2A24FD39" w14:textId="0D219E13" w:rsidR="00B5786C" w:rsidRDefault="00FE61F7"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843" w:type="dxa"/>
          </w:tcPr>
          <w:p w14:paraId="68133591" w14:textId="13720D84" w:rsidR="00B5786C" w:rsidRDefault="00FE61F7"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Dominasi Manusia atas Alam</w:t>
            </w:r>
          </w:p>
        </w:tc>
        <w:tc>
          <w:tcPr>
            <w:tcW w:w="2268" w:type="dxa"/>
          </w:tcPr>
          <w:p w14:paraId="43FAEEEA" w14:textId="2153F7AC" w:rsidR="00B5786C" w:rsidRPr="00FE61F7" w:rsidRDefault="00FE61F7" w:rsidP="00EE2FC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“sebelum kausapu tamanmu setiap pagi”</w:t>
            </w:r>
          </w:p>
        </w:tc>
        <w:tc>
          <w:tcPr>
            <w:tcW w:w="3339" w:type="dxa"/>
          </w:tcPr>
          <w:p w14:paraId="0CAC6EC9" w14:textId="5831CD63" w:rsidR="00B5786C" w:rsidRDefault="00FE61F7"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Rutinitas menyapu taman menggambarkan manusia yang mengatur dan mengelola alam sesuai kehendaknya. Meski terkesan wajar, di sini tersirat bahwa alam berada di bawah kendali manusia.</w:t>
            </w:r>
          </w:p>
        </w:tc>
      </w:tr>
    </w:tbl>
    <w:p w14:paraId="72D22ECD" w14:textId="77777777" w:rsidR="00B5786C" w:rsidRDefault="00B5786C" w:rsidP="00EE2FCD">
      <w:pPr>
        <w:jc w:val="both"/>
        <w:rPr>
          <w:rFonts w:ascii="Times New Roman" w:eastAsia="Times New Roman" w:hAnsi="Times New Roman" w:cs="Times New Roman"/>
          <w:sz w:val="24"/>
          <w:szCs w:val="24"/>
        </w:rPr>
      </w:pPr>
    </w:p>
    <w:p w14:paraId="59777B38" w14:textId="77777777" w:rsidR="00FE61F7" w:rsidRPr="00FE61F7" w:rsidRDefault="00FE61F7" w:rsidP="00FE61F7">
      <w:pPr>
        <w:ind w:firstLine="720"/>
        <w:jc w:val="both"/>
        <w:rPr>
          <w:rFonts w:ascii="Times New Roman" w:eastAsia="Times New Roman" w:hAnsi="Times New Roman" w:cs="Times New Roman"/>
          <w:sz w:val="24"/>
          <w:szCs w:val="24"/>
        </w:rPr>
      </w:pPr>
      <w:r w:rsidRPr="00FE61F7">
        <w:rPr>
          <w:rFonts w:ascii="Times New Roman" w:eastAsia="Times New Roman" w:hAnsi="Times New Roman" w:cs="Times New Roman"/>
          <w:sz w:val="24"/>
          <w:szCs w:val="24"/>
        </w:rPr>
        <w:t>Jika dilihat dari bentuk representasinya, alam dalam puisi ini lebih banyak ditampilkan secara simbolis. Daun tidak hanya dipahami sebagai bagian dari tumbuhan, tetapi juga menjadi lambang kehidupan manusia yang rapuh dan tidak berlangsung selamanya. Begitu pula dengan taman dan rumput yang tidak hanya menggambarkan kondisi lingkungan fisik, tetapi juga menjadi ruang perenungan mengenai perjalanan hidup manusia. Melalui simbol-simbol tersebut, Sapardi menunjukkan bahwa alam dapat menjadi media untuk menyampaikan berbagai pemikiran filosofis tentang kehidupan. Abror dan Sabila (2025) menjelaskan bahwa simbolisme alam dalam karya sastra sering digunakan untuk menyampaikan pesan yang lebih dalam sekaligus membangun kesadaran pembaca terhadap lingkungan.</w:t>
      </w:r>
    </w:p>
    <w:p w14:paraId="57BEF487" w14:textId="77777777" w:rsidR="00FE61F7" w:rsidRDefault="00FE61F7" w:rsidP="00FE61F7">
      <w:pPr>
        <w:ind w:firstLine="720"/>
        <w:jc w:val="both"/>
        <w:rPr>
          <w:rFonts w:ascii="Times New Roman" w:eastAsia="Times New Roman" w:hAnsi="Times New Roman" w:cs="Times New Roman"/>
          <w:sz w:val="24"/>
          <w:szCs w:val="24"/>
        </w:rPr>
      </w:pPr>
      <w:r w:rsidRPr="00FE61F7">
        <w:rPr>
          <w:rFonts w:ascii="Times New Roman" w:eastAsia="Times New Roman" w:hAnsi="Times New Roman" w:cs="Times New Roman"/>
          <w:sz w:val="24"/>
          <w:szCs w:val="24"/>
        </w:rPr>
        <w:t>Aspek lain yang cukup menonjol dalam puisi ini adalah penggunaan metafora ekologis. Hal tersebut tampak pada ungkapan "hatiku selembar daun". Ungkapan tersebut memperlihatkan bagaimana hati manusia disamakan dengan daun yang menjadi bagian dari alam. Perbandingan ini menggambarkan bahwa manusia memiliki sifat yang tidak jauh berbeda dengan daun, yaitu mudah berubah, rentan, dan pada akhirnya akan mengalami akhir dari siklus kehidupannya. Dengan memanfaatkan metafora alam, penyair mengajak pembaca memahami kehidupan manusia melalui fenomena-fenomena yang terjadi di lingkungan sekitar. Cara penyampaian seperti ini memperlihatkan bahwa alam dan manusia memiliki keterkaitan yang sangat dekat. Temuan tersebut sejalan dengan hasil penelitian Tabarok dkk. (2024) yang menunjukkan bahwa unsur-unsur alam dalam karya sastra sering dimanfaatkan untuk menggambarkan relasi antara manusia dan lingkungan hidupnya.</w:t>
      </w:r>
    </w:p>
    <w:p w14:paraId="0B82E87C" w14:textId="77777777" w:rsidR="00FE61F7" w:rsidRPr="00FE61F7" w:rsidRDefault="00FE61F7" w:rsidP="00FE61F7">
      <w:pPr>
        <w:ind w:firstLine="720"/>
        <w:jc w:val="both"/>
        <w:rPr>
          <w:rFonts w:ascii="Times New Roman" w:eastAsia="Times New Roman" w:hAnsi="Times New Roman" w:cs="Times New Roman"/>
          <w:sz w:val="24"/>
          <w:szCs w:val="24"/>
        </w:rPr>
      </w:pPr>
    </w:p>
    <w:p w14:paraId="53B7B489" w14:textId="77777777" w:rsidR="00FE61F7" w:rsidRDefault="00FE61F7" w:rsidP="00FE61F7">
      <w:pPr>
        <w:ind w:firstLine="720"/>
        <w:jc w:val="both"/>
        <w:rPr>
          <w:rFonts w:ascii="Times New Roman" w:eastAsia="Times New Roman" w:hAnsi="Times New Roman" w:cs="Times New Roman"/>
          <w:sz w:val="24"/>
          <w:szCs w:val="24"/>
        </w:rPr>
      </w:pPr>
      <w:r w:rsidRPr="00FE61F7">
        <w:rPr>
          <w:rFonts w:ascii="Times New Roman" w:eastAsia="Times New Roman" w:hAnsi="Times New Roman" w:cs="Times New Roman"/>
          <w:sz w:val="24"/>
          <w:szCs w:val="24"/>
        </w:rPr>
        <w:t>Selain itu, puisi ini juga memuat gambaran mengenai siklus alam. Daun yang menjadi simbol utama dalam puisi mengalami proses tumbuh, berkembang, mengering, lalu gugur. Proses tersebut dapat dipahami sebagai gambaran perjalanan hidup manusia, mulai dari lahir, bertumbuh, menjadi dewasa, hingga akhirnya meninggalkan kehidupan. Melalui simbol daun, Sapardi mengingatkan bahwa perubahan merupakan bagian yang tidak dapat dipisahkan dari kehidupan. Dengan kata lain, manusia berada dalam siklus yang sama dengan alam dan tidak dapat melepaskan diri dari hukum-hukum alam yang berlaku.</w:t>
      </w:r>
    </w:p>
    <w:p w14:paraId="6049E158" w14:textId="77777777" w:rsidR="00FE61F7" w:rsidRPr="00FE61F7" w:rsidRDefault="00FE61F7" w:rsidP="00FE61F7">
      <w:pPr>
        <w:ind w:firstLine="720"/>
        <w:jc w:val="both"/>
        <w:rPr>
          <w:rFonts w:ascii="Times New Roman" w:eastAsia="Times New Roman" w:hAnsi="Times New Roman" w:cs="Times New Roman"/>
          <w:sz w:val="24"/>
          <w:szCs w:val="24"/>
        </w:rPr>
      </w:pPr>
    </w:p>
    <w:p w14:paraId="4995CF46" w14:textId="77777777" w:rsidR="00FE61F7" w:rsidRDefault="00FE61F7" w:rsidP="00FE61F7">
      <w:pPr>
        <w:ind w:firstLine="720"/>
        <w:jc w:val="both"/>
        <w:rPr>
          <w:rFonts w:ascii="Times New Roman" w:eastAsia="Times New Roman" w:hAnsi="Times New Roman" w:cs="Times New Roman"/>
          <w:sz w:val="24"/>
          <w:szCs w:val="24"/>
        </w:rPr>
      </w:pPr>
      <w:r w:rsidRPr="00FE61F7">
        <w:rPr>
          <w:rFonts w:ascii="Times New Roman" w:eastAsia="Times New Roman" w:hAnsi="Times New Roman" w:cs="Times New Roman"/>
          <w:sz w:val="24"/>
          <w:szCs w:val="24"/>
        </w:rPr>
        <w:t>Hubungan antara manusia dan alam dalam puisi ini terlihat dari cara penyair menyatukan pengalaman batin manusia dengan unsur alam. Daun tidak hanya hadir sebagai objek yang diamati, tetapi menjadi representasi dari diri manusia itu sendiri. Hal tersebut menunjukkan bahwa manusia bukanlah pihak yang berdiri di luar alam, melainkan bagian dari alam itu sendiri. Hubungan yang demikian mencerminkan adanya keselarasan antara manusia dan lingkungan. Tabarok dkk. (2024) menjelaskan bahwa keharmonisan dapat tercipta ketika manusia menyadari posisinya sebagai bagian dari alam dan hidup berdampingan dengannya.</w:t>
      </w:r>
    </w:p>
    <w:p w14:paraId="55C51CFB" w14:textId="77777777" w:rsidR="00FE61F7" w:rsidRPr="00FE61F7" w:rsidRDefault="00FE61F7" w:rsidP="00FE61F7">
      <w:pPr>
        <w:ind w:firstLine="720"/>
        <w:jc w:val="both"/>
        <w:rPr>
          <w:rFonts w:ascii="Times New Roman" w:eastAsia="Times New Roman" w:hAnsi="Times New Roman" w:cs="Times New Roman"/>
          <w:sz w:val="24"/>
          <w:szCs w:val="24"/>
        </w:rPr>
      </w:pPr>
    </w:p>
    <w:p w14:paraId="133D92AA" w14:textId="77777777" w:rsidR="00FE61F7" w:rsidRDefault="00FE61F7" w:rsidP="00FE61F7">
      <w:pPr>
        <w:ind w:firstLine="720"/>
        <w:jc w:val="both"/>
        <w:rPr>
          <w:rFonts w:ascii="Times New Roman" w:eastAsia="Times New Roman" w:hAnsi="Times New Roman" w:cs="Times New Roman"/>
          <w:sz w:val="24"/>
          <w:szCs w:val="24"/>
        </w:rPr>
      </w:pPr>
      <w:r w:rsidRPr="00FE61F7">
        <w:rPr>
          <w:rFonts w:ascii="Times New Roman" w:eastAsia="Times New Roman" w:hAnsi="Times New Roman" w:cs="Times New Roman"/>
          <w:sz w:val="24"/>
          <w:szCs w:val="24"/>
        </w:rPr>
        <w:t>Makna lain yang dapat ditemukan dalam puisi ini adalah kesadaran ekologis. Kesadaran tersebut muncul melalui larik "ada yang masih ingin kupandang / yang selama ini senantiasa luput" yang mengingatkan manusia akan keterbatasan hidup sekaligus kurangnya perhatian terhadap alam di sekitarnya. Melalui cara penyampaian yang halus dan puitis, penyair mengajak pembaca untuk lebih memahami hubungan antara manusia dan alam. Abror dan Sabila (2025) menyebutkan bahwa simbol-simbol alam dalam karya sastra mampu menumbuhkan kesadaran ekologis karena memperlihatkan keterkaitan yang erat antara kehidupan manusia dan lingkungan.</w:t>
      </w:r>
    </w:p>
    <w:p w14:paraId="3DFCF203" w14:textId="77777777" w:rsidR="00FE61F7" w:rsidRPr="00FE61F7" w:rsidRDefault="00FE61F7" w:rsidP="00FE61F7">
      <w:pPr>
        <w:ind w:firstLine="720"/>
        <w:jc w:val="both"/>
        <w:rPr>
          <w:rFonts w:ascii="Times New Roman" w:eastAsia="Times New Roman" w:hAnsi="Times New Roman" w:cs="Times New Roman"/>
          <w:sz w:val="24"/>
          <w:szCs w:val="24"/>
        </w:rPr>
      </w:pPr>
    </w:p>
    <w:p w14:paraId="3C303C41" w14:textId="77777777" w:rsidR="00FE61F7" w:rsidRDefault="00FE61F7" w:rsidP="00FE61F7">
      <w:pPr>
        <w:ind w:firstLine="720"/>
        <w:jc w:val="both"/>
        <w:rPr>
          <w:rFonts w:ascii="Times New Roman" w:eastAsia="Times New Roman" w:hAnsi="Times New Roman" w:cs="Times New Roman"/>
          <w:sz w:val="24"/>
          <w:szCs w:val="24"/>
        </w:rPr>
      </w:pPr>
      <w:r w:rsidRPr="00FE61F7">
        <w:rPr>
          <w:rFonts w:ascii="Times New Roman" w:eastAsia="Times New Roman" w:hAnsi="Times New Roman" w:cs="Times New Roman"/>
          <w:sz w:val="24"/>
          <w:szCs w:val="24"/>
        </w:rPr>
        <w:t>Nilai ekologis yang terkandung dalam puisi ini terlihat pada ajakan untuk hidup selaras dengan alam serta memahami bahwa manusia merupakan bagian dari lingkungan. Selain itu, puisi ini juga mengajarkan pentingnya sikap menghargai alam karena melalui alam manusia dapat belajar memahami berbagai makna kehidupan. Kesederhanaan simbol yang digunakan menunjukkan bahwa hal-hal kecil yang ada di sekitar manusia dapat menjadi sumber kebijaksanaan dan refleksi diri.</w:t>
      </w:r>
    </w:p>
    <w:p w14:paraId="60C1F7EF" w14:textId="77777777" w:rsidR="00FE61F7" w:rsidRPr="00FE61F7" w:rsidRDefault="00FE61F7" w:rsidP="00FE61F7">
      <w:pPr>
        <w:ind w:firstLine="720"/>
        <w:jc w:val="both"/>
        <w:rPr>
          <w:rFonts w:ascii="Times New Roman" w:eastAsia="Times New Roman" w:hAnsi="Times New Roman" w:cs="Times New Roman"/>
          <w:sz w:val="24"/>
          <w:szCs w:val="24"/>
        </w:rPr>
      </w:pPr>
    </w:p>
    <w:p w14:paraId="54BD9A77" w14:textId="6EA8EDA8" w:rsidR="00FE61F7" w:rsidRDefault="00FE61F7" w:rsidP="00FE61F7">
      <w:pPr>
        <w:ind w:firstLine="720"/>
        <w:jc w:val="both"/>
        <w:rPr>
          <w:rFonts w:ascii="Times New Roman" w:eastAsia="Times New Roman" w:hAnsi="Times New Roman" w:cs="Times New Roman"/>
          <w:sz w:val="24"/>
          <w:szCs w:val="24"/>
        </w:rPr>
      </w:pPr>
      <w:r w:rsidRPr="00FE61F7">
        <w:rPr>
          <w:rFonts w:ascii="Times New Roman" w:eastAsia="Times New Roman" w:hAnsi="Times New Roman" w:cs="Times New Roman"/>
          <w:sz w:val="24"/>
          <w:szCs w:val="24"/>
        </w:rPr>
        <w:t>Secara keseluruhan, puisi Hatiku Selembar Daun menggambarkan alam sebagai cermin kehidupan manusia. Melalui simbol daun, rumput, dan taman, Sapardi Djoko Damono menyampaikan gagasan tentang kefanaan hidup, hubungan manusia dengan alam, serta pentingnya kesadaran ekologis. Oleh karena itu, puisi ini tidak hanya memiliki nilai estetis, tetapi juga mengandung pesan yang mengajak pembaca untuk memahami kehidupan dan lingkungan secara lebih mendalam.</w:t>
      </w:r>
      <w:r>
        <w:rPr>
          <w:rFonts w:ascii="Times New Roman" w:eastAsia="Times New Roman" w:hAnsi="Times New Roman" w:cs="Times New Roman"/>
          <w:sz w:val="24"/>
          <w:szCs w:val="24"/>
        </w:rPr>
        <w:tab/>
      </w:r>
    </w:p>
    <w:p w14:paraId="50D80711" w14:textId="77777777" w:rsidR="00441FE5" w:rsidRDefault="00441FE5" w:rsidP="00FE61F7">
      <w:pPr>
        <w:ind w:firstLine="720"/>
        <w:jc w:val="both"/>
        <w:rPr>
          <w:rFonts w:ascii="Times New Roman" w:eastAsia="Times New Roman" w:hAnsi="Times New Roman" w:cs="Times New Roman"/>
          <w:sz w:val="24"/>
          <w:szCs w:val="24"/>
        </w:rPr>
      </w:pPr>
    </w:p>
    <w:p w14:paraId="2029205E" w14:textId="77777777" w:rsidR="00A7191B" w:rsidRDefault="00A7191B" w:rsidP="00FE61F7">
      <w:pPr>
        <w:ind w:firstLine="720"/>
        <w:jc w:val="both"/>
        <w:rPr>
          <w:rFonts w:ascii="Times New Roman" w:eastAsia="Times New Roman" w:hAnsi="Times New Roman" w:cs="Times New Roman"/>
          <w:sz w:val="24"/>
          <w:szCs w:val="24"/>
        </w:rPr>
      </w:pPr>
    </w:p>
    <w:p w14:paraId="6E5B4C44" w14:textId="7D937395" w:rsidR="002259D7" w:rsidRPr="00473E18" w:rsidRDefault="002259D7" w:rsidP="00473E18">
      <w:pPr>
        <w:spacing w:line="276" w:lineRule="auto"/>
        <w:jc w:val="both"/>
        <w:rPr>
          <w:rFonts w:ascii="Times New Roman" w:eastAsia="Times New Roman" w:hAnsi="Times New Roman" w:cs="Times New Roman"/>
          <w:b/>
          <w:bCs/>
          <w:sz w:val="28"/>
          <w:szCs w:val="28"/>
        </w:rPr>
      </w:pPr>
      <w:r w:rsidRPr="00473E18">
        <w:rPr>
          <w:rFonts w:ascii="Times New Roman" w:eastAsia="Times New Roman" w:hAnsi="Times New Roman" w:cs="Times New Roman"/>
          <w:b/>
          <w:bCs/>
          <w:sz w:val="28"/>
          <w:szCs w:val="28"/>
        </w:rPr>
        <w:t>R</w:t>
      </w:r>
      <w:r w:rsidR="00473E18" w:rsidRPr="00473E18">
        <w:rPr>
          <w:rFonts w:ascii="Times New Roman" w:eastAsia="Times New Roman" w:hAnsi="Times New Roman" w:cs="Times New Roman"/>
          <w:b/>
          <w:bCs/>
          <w:sz w:val="28"/>
          <w:szCs w:val="28"/>
        </w:rPr>
        <w:t xml:space="preserve">epresentasi </w:t>
      </w:r>
      <w:r w:rsidRPr="00473E18">
        <w:rPr>
          <w:rFonts w:ascii="Times New Roman" w:eastAsia="Times New Roman" w:hAnsi="Times New Roman" w:cs="Times New Roman"/>
          <w:b/>
          <w:bCs/>
          <w:sz w:val="28"/>
          <w:szCs w:val="28"/>
        </w:rPr>
        <w:t>A</w:t>
      </w:r>
      <w:r w:rsidR="00473E18" w:rsidRPr="00473E18">
        <w:rPr>
          <w:rFonts w:ascii="Times New Roman" w:eastAsia="Times New Roman" w:hAnsi="Times New Roman" w:cs="Times New Roman"/>
          <w:b/>
          <w:bCs/>
          <w:sz w:val="28"/>
          <w:szCs w:val="28"/>
        </w:rPr>
        <w:t>lam</w:t>
      </w:r>
      <w:r w:rsidRPr="00473E18">
        <w:rPr>
          <w:rFonts w:ascii="Times New Roman" w:eastAsia="Times New Roman" w:hAnsi="Times New Roman" w:cs="Times New Roman"/>
          <w:b/>
          <w:bCs/>
          <w:sz w:val="28"/>
          <w:szCs w:val="28"/>
        </w:rPr>
        <w:t xml:space="preserve"> </w:t>
      </w:r>
      <w:r w:rsidR="00473E18" w:rsidRPr="00473E18">
        <w:rPr>
          <w:rFonts w:ascii="Times New Roman" w:eastAsia="Times New Roman" w:hAnsi="Times New Roman" w:cs="Times New Roman"/>
          <w:b/>
          <w:bCs/>
          <w:sz w:val="28"/>
          <w:szCs w:val="28"/>
        </w:rPr>
        <w:t>dalam</w:t>
      </w:r>
      <w:r w:rsidRPr="00473E18">
        <w:rPr>
          <w:rFonts w:ascii="Times New Roman" w:eastAsia="Times New Roman" w:hAnsi="Times New Roman" w:cs="Times New Roman"/>
          <w:b/>
          <w:bCs/>
          <w:sz w:val="28"/>
          <w:szCs w:val="28"/>
        </w:rPr>
        <w:t xml:space="preserve"> P</w:t>
      </w:r>
      <w:r w:rsidR="00473E18" w:rsidRPr="00473E18">
        <w:rPr>
          <w:rFonts w:ascii="Times New Roman" w:eastAsia="Times New Roman" w:hAnsi="Times New Roman" w:cs="Times New Roman"/>
          <w:b/>
          <w:bCs/>
          <w:sz w:val="28"/>
          <w:szCs w:val="28"/>
        </w:rPr>
        <w:t>uisi</w:t>
      </w:r>
      <w:r w:rsidRPr="00473E18">
        <w:rPr>
          <w:rFonts w:ascii="Times New Roman" w:eastAsia="Times New Roman" w:hAnsi="Times New Roman" w:cs="Times New Roman"/>
          <w:b/>
          <w:bCs/>
          <w:sz w:val="28"/>
          <w:szCs w:val="28"/>
        </w:rPr>
        <w:t xml:space="preserve"> H</w:t>
      </w:r>
      <w:r w:rsidR="00473E18" w:rsidRPr="00473E18">
        <w:rPr>
          <w:rFonts w:ascii="Times New Roman" w:eastAsia="Times New Roman" w:hAnsi="Times New Roman" w:cs="Times New Roman"/>
          <w:b/>
          <w:bCs/>
          <w:sz w:val="28"/>
          <w:szCs w:val="28"/>
        </w:rPr>
        <w:t>atiku Selembar Daun</w:t>
      </w:r>
    </w:p>
    <w:p w14:paraId="37AF1702" w14:textId="13A3A1C2" w:rsidR="002259D7" w:rsidRPr="002259D7" w:rsidRDefault="002259D7" w:rsidP="002259D7">
      <w:pPr>
        <w:ind w:firstLine="720"/>
        <w:jc w:val="both"/>
        <w:rPr>
          <w:rFonts w:ascii="Times New Roman" w:eastAsia="Times New Roman" w:hAnsi="Times New Roman" w:cs="Times New Roman"/>
          <w:sz w:val="24"/>
          <w:szCs w:val="24"/>
        </w:rPr>
      </w:pPr>
      <w:r w:rsidRPr="002259D7">
        <w:rPr>
          <w:rFonts w:ascii="Times New Roman" w:eastAsia="Times New Roman" w:hAnsi="Times New Roman" w:cs="Times New Roman"/>
          <w:sz w:val="24"/>
          <w:szCs w:val="24"/>
        </w:rPr>
        <w:t xml:space="preserve">Dari hasil analisis yang sudah dibahas sebelumnya, terlihat bahwa alam dalam puisi </w:t>
      </w:r>
      <w:r w:rsidR="00A7191B">
        <w:rPr>
          <w:rFonts w:ascii="Times New Roman" w:eastAsia="Times New Roman" w:hAnsi="Times New Roman" w:cs="Times New Roman"/>
          <w:sz w:val="24"/>
          <w:szCs w:val="24"/>
        </w:rPr>
        <w:t>“</w:t>
      </w:r>
      <w:r w:rsidRPr="002259D7">
        <w:rPr>
          <w:rFonts w:ascii="Times New Roman" w:eastAsia="Times New Roman" w:hAnsi="Times New Roman" w:cs="Times New Roman"/>
          <w:sz w:val="24"/>
          <w:szCs w:val="24"/>
        </w:rPr>
        <w:t>Hatiku Selembar Daun</w:t>
      </w:r>
      <w:r w:rsidR="00A7191B">
        <w:rPr>
          <w:rFonts w:ascii="Times New Roman" w:eastAsia="Times New Roman" w:hAnsi="Times New Roman" w:cs="Times New Roman"/>
          <w:sz w:val="24"/>
          <w:szCs w:val="24"/>
        </w:rPr>
        <w:t>”</w:t>
      </w:r>
      <w:r w:rsidRPr="002259D7">
        <w:rPr>
          <w:rFonts w:ascii="Times New Roman" w:eastAsia="Times New Roman" w:hAnsi="Times New Roman" w:cs="Times New Roman"/>
          <w:sz w:val="24"/>
          <w:szCs w:val="24"/>
        </w:rPr>
        <w:t xml:space="preserve"> tidak sekadar menjadi latar atau hiasan dalam puisi. Alam justru menjadi bagian inti yang tidak bisa dipisahkan dari keseluruhan makna yang ingin disampaikan penyair. Sapardi Djoko Damono memilih unsur-unsur alam yang sederhana seperti daun, rumput, dan taman, namun dari kesederhanaan itulah justru muncul makna yang dalam. Ketiga unsur tersebut masing-masing membawa fungsi representatif yang berbeda, tetapi saling mendukung satu sama lain dalam membangun makna puisi secara utuh.</w:t>
      </w:r>
    </w:p>
    <w:p w14:paraId="53127CC5" w14:textId="77777777" w:rsidR="002259D7" w:rsidRPr="002259D7" w:rsidRDefault="002259D7" w:rsidP="002259D7">
      <w:pPr>
        <w:jc w:val="both"/>
        <w:rPr>
          <w:rFonts w:ascii="Times New Roman" w:eastAsia="Times New Roman" w:hAnsi="Times New Roman" w:cs="Times New Roman"/>
          <w:sz w:val="24"/>
          <w:szCs w:val="24"/>
        </w:rPr>
      </w:pPr>
    </w:p>
    <w:p w14:paraId="074971A1" w14:textId="77777777" w:rsidR="002259D7" w:rsidRPr="002259D7" w:rsidRDefault="002259D7" w:rsidP="00A7191B">
      <w:pPr>
        <w:ind w:firstLine="720"/>
        <w:jc w:val="both"/>
        <w:rPr>
          <w:rFonts w:ascii="Times New Roman" w:eastAsia="Times New Roman" w:hAnsi="Times New Roman" w:cs="Times New Roman"/>
          <w:sz w:val="24"/>
          <w:szCs w:val="24"/>
        </w:rPr>
      </w:pPr>
      <w:r w:rsidRPr="002259D7">
        <w:rPr>
          <w:rFonts w:ascii="Times New Roman" w:eastAsia="Times New Roman" w:hAnsi="Times New Roman" w:cs="Times New Roman"/>
          <w:sz w:val="24"/>
          <w:szCs w:val="24"/>
        </w:rPr>
        <w:t>Representasi yang pertama adalah alam sebagai cermin diri manusia. Dalam puisi ini, daun menjadi unsur yang paling banyak memikul beban simbolis. Daun digambarkan sebagai sesuatu yang tipis, mudah rusak, dan tidak bertahan lama sebelum akhirnya gugur. Sifat-sifat itulah yang kemudian dipakai penyair untuk menggambarkan kondisi hati manusia. Ungkapan "hatiku selembar daun" menyatukan manusia dan alam menjadi satu wujud yang tidak terpisahkan. Lewat ungkapan ini, pembaca diajak untuk melihat bahwa manusia dan alam punya sifat dasar yang sama, yaitu sama-sama tumbuh dan pada akhirnya mengalami akhir dari siklus hidupnya. Untuk memahami diri sendiri, manusia rupanya tidak perlu mencari jauh-jauh, cukup dengan memperhatikan apa yang ada di sekelilingnya.</w:t>
      </w:r>
    </w:p>
    <w:p w14:paraId="2798DBB9" w14:textId="77777777" w:rsidR="002259D7" w:rsidRPr="002259D7" w:rsidRDefault="002259D7" w:rsidP="002259D7">
      <w:pPr>
        <w:jc w:val="both"/>
        <w:rPr>
          <w:rFonts w:ascii="Times New Roman" w:eastAsia="Times New Roman" w:hAnsi="Times New Roman" w:cs="Times New Roman"/>
          <w:sz w:val="24"/>
          <w:szCs w:val="24"/>
        </w:rPr>
      </w:pPr>
    </w:p>
    <w:p w14:paraId="2E31FE75" w14:textId="77777777" w:rsidR="002259D7" w:rsidRPr="002259D7" w:rsidRDefault="002259D7" w:rsidP="00A7191B">
      <w:pPr>
        <w:ind w:firstLine="720"/>
        <w:jc w:val="both"/>
        <w:rPr>
          <w:rFonts w:ascii="Times New Roman" w:eastAsia="Times New Roman" w:hAnsi="Times New Roman" w:cs="Times New Roman"/>
          <w:sz w:val="24"/>
          <w:szCs w:val="24"/>
        </w:rPr>
      </w:pPr>
      <w:r w:rsidRPr="002259D7">
        <w:rPr>
          <w:rFonts w:ascii="Times New Roman" w:eastAsia="Times New Roman" w:hAnsi="Times New Roman" w:cs="Times New Roman"/>
          <w:sz w:val="24"/>
          <w:szCs w:val="24"/>
        </w:rPr>
        <w:t>Masih berkaitan dengan unsur daun, proses gugurnya daun dalam puisi ini juga merepresentasikan siklus alam yang berjalan seiring dengan perjalanan hidup manusia. Daun yang melayang lalu jatuh ke rumput bukan hanya peristiwa alam biasa. Peristiwa itu menjadi gambaran bahwa segala sesuatu yang hidup pasti akan menemui akhirnya. Menariknya, alam dalam puisi ini tidak dihadirkan sebagai sesuatu yang menakutkan. Penyair justru tampak mengajak pembaca untuk menerima kenyataan itu dengan lapang, sebagaimana daun yang gugur tanpa perlawanan. Dari sini terlihat bahwa manusia dan alam terikat dalam hukum yang sama, yaitu perubahan yang tidak bisa dihindari.</w:t>
      </w:r>
    </w:p>
    <w:p w14:paraId="4EFB9576" w14:textId="77777777" w:rsidR="002259D7" w:rsidRPr="002259D7" w:rsidRDefault="002259D7" w:rsidP="002259D7">
      <w:pPr>
        <w:jc w:val="both"/>
        <w:rPr>
          <w:rFonts w:ascii="Times New Roman" w:eastAsia="Times New Roman" w:hAnsi="Times New Roman" w:cs="Times New Roman"/>
          <w:sz w:val="24"/>
          <w:szCs w:val="24"/>
        </w:rPr>
      </w:pPr>
    </w:p>
    <w:p w14:paraId="24A1AA3C" w14:textId="77777777" w:rsidR="002259D7" w:rsidRPr="002259D7" w:rsidRDefault="002259D7" w:rsidP="00A7191B">
      <w:pPr>
        <w:ind w:firstLine="720"/>
        <w:jc w:val="both"/>
        <w:rPr>
          <w:rFonts w:ascii="Times New Roman" w:eastAsia="Times New Roman" w:hAnsi="Times New Roman" w:cs="Times New Roman"/>
          <w:sz w:val="24"/>
          <w:szCs w:val="24"/>
        </w:rPr>
      </w:pPr>
      <w:r w:rsidRPr="002259D7">
        <w:rPr>
          <w:rFonts w:ascii="Times New Roman" w:eastAsia="Times New Roman" w:hAnsi="Times New Roman" w:cs="Times New Roman"/>
          <w:sz w:val="24"/>
          <w:szCs w:val="24"/>
        </w:rPr>
        <w:t>Representasi yang kedua adalah alam sebagai ruang penerimaan. Rumput dan taman dalam puisi ini tidak hanya menjadi latar fisik, tetapi juga menjadi ruang yang menerima kehadiran manusia tanpa syarat apa pun. Hal ini terlihat pada larik "biarkan aku sejenak terbaring di sini." Kata "biarkan" terasa seperti sebuah permohonan, seolah manusia sadar bahwa dirinya membutuhkan alam sebagai tempat untuk berhenti sejenak. Alam digambarkan tidak menghakimi dan selalu terbuka. Rumput tempat daun jatuh menjadi simbol penerimaan itu, selalu ada dan siap menampung apa pun yang datang kepadanya.</w:t>
      </w:r>
    </w:p>
    <w:p w14:paraId="690C7585" w14:textId="77777777" w:rsidR="002259D7" w:rsidRPr="002259D7" w:rsidRDefault="002259D7" w:rsidP="002259D7">
      <w:pPr>
        <w:jc w:val="both"/>
        <w:rPr>
          <w:rFonts w:ascii="Times New Roman" w:eastAsia="Times New Roman" w:hAnsi="Times New Roman" w:cs="Times New Roman"/>
          <w:sz w:val="24"/>
          <w:szCs w:val="24"/>
        </w:rPr>
      </w:pPr>
    </w:p>
    <w:p w14:paraId="1E055239" w14:textId="77777777" w:rsidR="002259D7" w:rsidRPr="002259D7" w:rsidRDefault="002259D7" w:rsidP="00A7191B">
      <w:pPr>
        <w:ind w:firstLine="720"/>
        <w:jc w:val="both"/>
        <w:rPr>
          <w:rFonts w:ascii="Times New Roman" w:eastAsia="Times New Roman" w:hAnsi="Times New Roman" w:cs="Times New Roman"/>
          <w:sz w:val="24"/>
          <w:szCs w:val="24"/>
        </w:rPr>
      </w:pPr>
      <w:r w:rsidRPr="002259D7">
        <w:rPr>
          <w:rFonts w:ascii="Times New Roman" w:eastAsia="Times New Roman" w:hAnsi="Times New Roman" w:cs="Times New Roman"/>
          <w:sz w:val="24"/>
          <w:szCs w:val="24"/>
        </w:rPr>
        <w:t>Di bagian lain, larik "ada yang masih ingin kupandang / yang selama ini senantiasa luput" memperdalam representasi alam sebagai ruang yang sering diabaikan manusia. Ada semacam pengakuan dari subjek puisi bahwa selama ini ia terlalu sering melewatkan apa yang ditawarkan alam di sekitarnya. Ini bukan sekadar penyesalan biasa, tetapi bentuk kesadaran yang muncul agak terlambat, ketika manusia baru menyadari betapa banyak hal yang terlewat karena perhatiannya ada di tempat lain. Alam dalam larik ini seperti sesuatu yang dengan sabar menunggu untuk benar-benar diperhatikan.</w:t>
      </w:r>
    </w:p>
    <w:p w14:paraId="4D30258E" w14:textId="77777777" w:rsidR="002259D7" w:rsidRPr="002259D7" w:rsidRDefault="002259D7" w:rsidP="002259D7">
      <w:pPr>
        <w:jc w:val="both"/>
        <w:rPr>
          <w:rFonts w:ascii="Times New Roman" w:eastAsia="Times New Roman" w:hAnsi="Times New Roman" w:cs="Times New Roman"/>
          <w:sz w:val="24"/>
          <w:szCs w:val="24"/>
        </w:rPr>
      </w:pPr>
    </w:p>
    <w:p w14:paraId="4B1D920D" w14:textId="77777777" w:rsidR="002259D7" w:rsidRPr="002259D7" w:rsidRDefault="002259D7" w:rsidP="00A7191B">
      <w:pPr>
        <w:ind w:firstLine="720"/>
        <w:jc w:val="both"/>
        <w:rPr>
          <w:rFonts w:ascii="Times New Roman" w:eastAsia="Times New Roman" w:hAnsi="Times New Roman" w:cs="Times New Roman"/>
          <w:sz w:val="24"/>
          <w:szCs w:val="24"/>
        </w:rPr>
      </w:pPr>
      <w:r w:rsidRPr="002259D7">
        <w:rPr>
          <w:rFonts w:ascii="Times New Roman" w:eastAsia="Times New Roman" w:hAnsi="Times New Roman" w:cs="Times New Roman"/>
          <w:sz w:val="24"/>
          <w:szCs w:val="24"/>
        </w:rPr>
        <w:t>Representasi yang ketiga adalah alam sebagai objek yang tidak bebas dari campur tangan manusia. Di tengah keindahan dan kedalaman makna yang dibangun sepanjang puisi, ada satu larik yang memperlihatkan sisi lain dari hubungan ini, yaitu "sebelum kausapu tamanmu setiap pagi." Larik ini menunjukkan bahwa alam juga berada di bawah kendali rutinitas manusia. Taman yang disapu setiap pagi memperlihatkan bagaimana manusia tanpa sadar menempatkan dirinya sebagai pihak yang berhak mengatur alam sesuai dengan keinginannya. Tindakan menyapu taman memang tampak wajar dan tidak berbahaya, tetapi dalam konteks puisi ini tindakan itu menyiratkan adanya relasi di mana alam menjadi pihak yang dikelola. Ini menjadi semacam peringatan tersembunyi bahwa tanpa kesadaran, manusia bisa berpindah begitu saja dari bagian alam menjadi penguasa atas alam.</w:t>
      </w:r>
    </w:p>
    <w:p w14:paraId="4878D1EA" w14:textId="33E3C52F" w:rsidR="002259D7" w:rsidRPr="002259D7" w:rsidRDefault="002259D7" w:rsidP="002259D7">
      <w:pPr>
        <w:jc w:val="both"/>
        <w:rPr>
          <w:rFonts w:ascii="Times New Roman" w:eastAsia="Times New Roman" w:hAnsi="Times New Roman" w:cs="Times New Roman"/>
          <w:sz w:val="24"/>
          <w:szCs w:val="24"/>
        </w:rPr>
      </w:pPr>
    </w:p>
    <w:p w14:paraId="5E19EC00" w14:textId="77777777" w:rsidR="002259D7" w:rsidRPr="002259D7" w:rsidRDefault="002259D7" w:rsidP="00A7191B">
      <w:pPr>
        <w:ind w:firstLine="720"/>
        <w:jc w:val="both"/>
        <w:rPr>
          <w:rFonts w:ascii="Times New Roman" w:eastAsia="Times New Roman" w:hAnsi="Times New Roman" w:cs="Times New Roman"/>
          <w:sz w:val="24"/>
          <w:szCs w:val="24"/>
        </w:rPr>
      </w:pPr>
      <w:r w:rsidRPr="002259D7">
        <w:rPr>
          <w:rFonts w:ascii="Times New Roman" w:eastAsia="Times New Roman" w:hAnsi="Times New Roman" w:cs="Times New Roman"/>
          <w:sz w:val="24"/>
          <w:szCs w:val="24"/>
        </w:rPr>
        <w:t>Sementara itu, larik "sesaat adalah abadi" menutup keseluruhan representasi ini dengan cara yang cukup menyentuh. Momen singkat bersama alam, entah itu berbaring di rumput atau sekadar memandang taman sebelum disapu, ternyata bisa membekas jauh lebih lama dari yang dibayangkan. Alam dalam larik ini digambarkan sebagai sumber makna yang tidak pernah benar-benar habis.</w:t>
      </w:r>
    </w:p>
    <w:p w14:paraId="237FAEB8" w14:textId="77777777" w:rsidR="002259D7" w:rsidRPr="002259D7" w:rsidRDefault="002259D7" w:rsidP="002259D7">
      <w:pPr>
        <w:jc w:val="both"/>
        <w:rPr>
          <w:rFonts w:ascii="Times New Roman" w:eastAsia="Times New Roman" w:hAnsi="Times New Roman" w:cs="Times New Roman"/>
          <w:sz w:val="24"/>
          <w:szCs w:val="24"/>
        </w:rPr>
      </w:pPr>
    </w:p>
    <w:p w14:paraId="74DA1515" w14:textId="57E62D22" w:rsidR="002259D7" w:rsidRDefault="002259D7" w:rsidP="00A7191B">
      <w:pPr>
        <w:ind w:firstLine="720"/>
        <w:jc w:val="both"/>
        <w:rPr>
          <w:rFonts w:ascii="Times New Roman" w:eastAsia="Times New Roman" w:hAnsi="Times New Roman" w:cs="Times New Roman"/>
          <w:sz w:val="24"/>
          <w:szCs w:val="24"/>
        </w:rPr>
      </w:pPr>
      <w:r w:rsidRPr="002259D7">
        <w:rPr>
          <w:rFonts w:ascii="Times New Roman" w:eastAsia="Times New Roman" w:hAnsi="Times New Roman" w:cs="Times New Roman"/>
          <w:sz w:val="24"/>
          <w:szCs w:val="24"/>
        </w:rPr>
        <w:t xml:space="preserve">Secara keseluruhan, alam dalam puisi </w:t>
      </w:r>
      <w:r w:rsidR="00A7191B">
        <w:rPr>
          <w:rFonts w:ascii="Times New Roman" w:eastAsia="Times New Roman" w:hAnsi="Times New Roman" w:cs="Times New Roman"/>
          <w:sz w:val="24"/>
          <w:szCs w:val="24"/>
        </w:rPr>
        <w:t>“</w:t>
      </w:r>
      <w:r w:rsidRPr="002259D7">
        <w:rPr>
          <w:rFonts w:ascii="Times New Roman" w:eastAsia="Times New Roman" w:hAnsi="Times New Roman" w:cs="Times New Roman"/>
          <w:sz w:val="24"/>
          <w:szCs w:val="24"/>
        </w:rPr>
        <w:t>Hatiku Selembar Daun</w:t>
      </w:r>
      <w:r w:rsidR="00A7191B">
        <w:rPr>
          <w:rFonts w:ascii="Times New Roman" w:eastAsia="Times New Roman" w:hAnsi="Times New Roman" w:cs="Times New Roman"/>
          <w:sz w:val="24"/>
          <w:szCs w:val="24"/>
        </w:rPr>
        <w:t>”</w:t>
      </w:r>
      <w:r w:rsidRPr="002259D7">
        <w:rPr>
          <w:rFonts w:ascii="Times New Roman" w:eastAsia="Times New Roman" w:hAnsi="Times New Roman" w:cs="Times New Roman"/>
          <w:sz w:val="24"/>
          <w:szCs w:val="24"/>
        </w:rPr>
        <w:t xml:space="preserve"> direpresentasikan dalam tiga bentuk yang saling berkaitan, yaitu sebagai cermin eksistensi manusia, ruang penerimaan, dan objek yang tidak lepas dari dominasi manusia. Ketiganya tidak berdiri sendiri, melainkan membentuk satu gambaran yang utuh tentang hubungan manusia dan alam yang tidak sederhana. Melalui puisi ini, Sapardi seolah mengingatkan bahwa alam selalu hadir dengan segala kearifannya, dan justru manusialah yang perlu belajar untuk sungguh-sungguh memperhatikannya.</w:t>
      </w:r>
    </w:p>
    <w:p w14:paraId="01CD68CB" w14:textId="06855D1D" w:rsidR="00441FE5" w:rsidRDefault="00441FE5" w:rsidP="00441FE5">
      <w:pPr>
        <w:jc w:val="both"/>
        <w:rPr>
          <w:rFonts w:ascii="Times New Roman" w:eastAsia="Times New Roman" w:hAnsi="Times New Roman" w:cs="Times New Roman"/>
          <w:sz w:val="24"/>
          <w:szCs w:val="24"/>
        </w:rPr>
      </w:pPr>
    </w:p>
    <w:p w14:paraId="6D493225" w14:textId="77777777" w:rsidR="00A7191B" w:rsidRDefault="00A7191B" w:rsidP="00441FE5">
      <w:pPr>
        <w:jc w:val="both"/>
        <w:rPr>
          <w:rFonts w:ascii="Times New Roman" w:eastAsia="Times New Roman" w:hAnsi="Times New Roman" w:cs="Times New Roman"/>
          <w:sz w:val="24"/>
          <w:szCs w:val="24"/>
        </w:rPr>
      </w:pPr>
    </w:p>
    <w:p w14:paraId="73BAD815" w14:textId="1DD3025A" w:rsidR="00897DF4" w:rsidRPr="00473E18" w:rsidRDefault="00473E18" w:rsidP="00897DF4">
      <w:pPr>
        <w:spacing w:line="276" w:lineRule="auto"/>
        <w:jc w:val="both"/>
        <w:rPr>
          <w:rFonts w:ascii="Times New Roman" w:eastAsia="Times New Roman" w:hAnsi="Times New Roman" w:cs="Times New Roman"/>
          <w:b/>
          <w:bCs/>
          <w:sz w:val="28"/>
          <w:szCs w:val="28"/>
        </w:rPr>
      </w:pPr>
      <w:r w:rsidRPr="00473E18">
        <w:rPr>
          <w:rFonts w:ascii="Times New Roman" w:eastAsia="Times New Roman" w:hAnsi="Times New Roman" w:cs="Times New Roman"/>
          <w:b/>
          <w:bCs/>
          <w:sz w:val="28"/>
          <w:szCs w:val="28"/>
        </w:rPr>
        <w:t>Simpulan</w:t>
      </w:r>
    </w:p>
    <w:p w14:paraId="1087F084" w14:textId="68B96327" w:rsidR="006B2EFA" w:rsidRDefault="00897DF4" w:rsidP="002A59DC">
      <w:pPr>
        <w:spacing w:line="276" w:lineRule="auto"/>
        <w:ind w:firstLine="720"/>
        <w:jc w:val="both"/>
        <w:rPr>
          <w:rFonts w:ascii="Times New Roman" w:eastAsia="Times New Roman" w:hAnsi="Times New Roman" w:cs="Times New Roman"/>
          <w:sz w:val="24"/>
          <w:szCs w:val="24"/>
        </w:rPr>
      </w:pPr>
      <w:r w:rsidRPr="00897DF4">
        <w:rPr>
          <w:rFonts w:ascii="Times New Roman" w:eastAsia="Times New Roman" w:hAnsi="Times New Roman" w:cs="Times New Roman"/>
          <w:sz w:val="24"/>
          <w:szCs w:val="24"/>
        </w:rPr>
        <w:t xml:space="preserve">Puisi </w:t>
      </w:r>
      <w:r>
        <w:rPr>
          <w:rFonts w:ascii="Times New Roman" w:eastAsia="Times New Roman" w:hAnsi="Times New Roman" w:cs="Times New Roman"/>
          <w:sz w:val="24"/>
          <w:szCs w:val="24"/>
        </w:rPr>
        <w:t>“</w:t>
      </w:r>
      <w:r w:rsidRPr="00897DF4">
        <w:rPr>
          <w:rFonts w:ascii="Times New Roman" w:eastAsia="Times New Roman" w:hAnsi="Times New Roman" w:cs="Times New Roman"/>
          <w:sz w:val="24"/>
          <w:szCs w:val="24"/>
        </w:rPr>
        <w:t>Hatiku Selembar Daun</w:t>
      </w:r>
      <w:r>
        <w:rPr>
          <w:rFonts w:ascii="Times New Roman" w:eastAsia="Times New Roman" w:hAnsi="Times New Roman" w:cs="Times New Roman"/>
          <w:sz w:val="24"/>
          <w:szCs w:val="24"/>
        </w:rPr>
        <w:t>”</w:t>
      </w:r>
      <w:r w:rsidRPr="00897DF4">
        <w:rPr>
          <w:rFonts w:ascii="Times New Roman" w:eastAsia="Times New Roman" w:hAnsi="Times New Roman" w:cs="Times New Roman"/>
          <w:sz w:val="24"/>
          <w:szCs w:val="24"/>
        </w:rPr>
        <w:t xml:space="preserve"> karya Sapardi Djoko Damono memperlihatkan bahwa alam tidak hanya hadir sebagai latar fisik dalam puisi, tetapi menyatu langsung dengan pengalaman batin manusia yang digambarkan di dalamnya. Melalui pendekatan ekolinguistik, analisis dalam penelitian ini menemukan bahwa unsur-unsur alam seperti daun, rumput, dan taman membawa makna yang jauh lebih dalam dari sekadar gambaran lingkungan.</w:t>
      </w:r>
      <w:r>
        <w:rPr>
          <w:rFonts w:ascii="Times New Roman" w:eastAsia="Times New Roman" w:hAnsi="Times New Roman" w:cs="Times New Roman"/>
          <w:sz w:val="24"/>
          <w:szCs w:val="24"/>
        </w:rPr>
        <w:t xml:space="preserve"> </w:t>
      </w:r>
      <w:r w:rsidRPr="00897DF4">
        <w:rPr>
          <w:rFonts w:ascii="Times New Roman" w:eastAsia="Times New Roman" w:hAnsi="Times New Roman" w:cs="Times New Roman"/>
          <w:sz w:val="24"/>
          <w:szCs w:val="24"/>
        </w:rPr>
        <w:t>Dari hasil analisis, ditemukan tiga bentuk representasi alam dalam puisi ini. Alam dihadirkan sebagai cermin diri manusia melalui simbol daun yang rapuh dan pada akhirnya gugur, sebagai ruang penerimaan tempat manusia dapat berhenti dan merenung, serta sebagai objek yang tidak luput dari kendali manusia sebagaimana tersirat dalam larik tentang rutinitas menyapu taman.</w:t>
      </w:r>
      <w:r>
        <w:rPr>
          <w:rFonts w:ascii="Times New Roman" w:eastAsia="Times New Roman" w:hAnsi="Times New Roman" w:cs="Times New Roman"/>
          <w:sz w:val="24"/>
          <w:szCs w:val="24"/>
        </w:rPr>
        <w:t xml:space="preserve"> </w:t>
      </w:r>
      <w:r w:rsidRPr="00897DF4">
        <w:rPr>
          <w:rFonts w:ascii="Times New Roman" w:eastAsia="Times New Roman" w:hAnsi="Times New Roman" w:cs="Times New Roman"/>
          <w:sz w:val="24"/>
          <w:szCs w:val="24"/>
        </w:rPr>
        <w:t xml:space="preserve">Dari ketiga temuan itu, penelitian ini menyimpulkan bahwa puisi </w:t>
      </w:r>
      <w:r>
        <w:rPr>
          <w:rFonts w:ascii="Times New Roman" w:eastAsia="Times New Roman" w:hAnsi="Times New Roman" w:cs="Times New Roman"/>
          <w:sz w:val="24"/>
          <w:szCs w:val="24"/>
        </w:rPr>
        <w:t>“</w:t>
      </w:r>
      <w:r w:rsidRPr="00897DF4">
        <w:rPr>
          <w:rFonts w:ascii="Times New Roman" w:eastAsia="Times New Roman" w:hAnsi="Times New Roman" w:cs="Times New Roman"/>
          <w:sz w:val="24"/>
          <w:szCs w:val="24"/>
        </w:rPr>
        <w:t>Hatiku Selembar Daun</w:t>
      </w:r>
      <w:r>
        <w:rPr>
          <w:rFonts w:ascii="Times New Roman" w:eastAsia="Times New Roman" w:hAnsi="Times New Roman" w:cs="Times New Roman"/>
          <w:sz w:val="24"/>
          <w:szCs w:val="24"/>
        </w:rPr>
        <w:t>”</w:t>
      </w:r>
      <w:r w:rsidRPr="00897DF4">
        <w:rPr>
          <w:rFonts w:ascii="Times New Roman" w:eastAsia="Times New Roman" w:hAnsi="Times New Roman" w:cs="Times New Roman"/>
          <w:sz w:val="24"/>
          <w:szCs w:val="24"/>
        </w:rPr>
        <w:t xml:space="preserve"> tidak berhenti pada keindahan bahasa saja. Ada pesan ekologis yang diselipkan Sapardi lewat diksi dan metafora yang ia pilih, bahwa manusia dan alam sesungguhnya tidak pernah benar-benar terpisah. Puisi ini secara tidak langsung mengingatkan pembaca untuk lebih sadar terhadap hubungannya dengan lingkungan, sesuatu yang sering terlupakan di tengah kesibukan sehari-hari.</w:t>
      </w:r>
    </w:p>
    <w:p w14:paraId="00497AD3"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0BBBA771"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3743E6AD"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59EF67E6"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39CA9888"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3EA45006"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29B009B2"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3AC3D902"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030C4C6C"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6BED12AB"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6190F307"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6AE68135"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68D4EEF5"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6D0037CD"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3C8977E8"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57B88D2B"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24AF3890"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7F2AD904"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56696BFC"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00CA5C90"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3844638B"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7F7F5410"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01B7E257"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7F89A89A"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6B907293"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4FE2BFFC"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2119C4AA"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648ACA32"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179DE761"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779F9BF5"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443BEEEE"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15AC2FC6"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787EA5F1"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794599D3"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597155E4"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4611287C"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245046C3" w14:textId="77777777" w:rsidR="00C61B76" w:rsidRDefault="00C61B76" w:rsidP="002A59DC">
      <w:pPr>
        <w:spacing w:line="276" w:lineRule="auto"/>
        <w:ind w:firstLine="720"/>
        <w:jc w:val="both"/>
        <w:rPr>
          <w:rFonts w:ascii="Times New Roman" w:eastAsia="Times New Roman" w:hAnsi="Times New Roman" w:cs="Times New Roman"/>
          <w:sz w:val="24"/>
          <w:szCs w:val="24"/>
        </w:rPr>
      </w:pPr>
    </w:p>
    <w:sdt>
      <w:sdtPr>
        <w:rPr>
          <w:b w:val="0"/>
          <w:bCs w:val="0"/>
          <w:sz w:val="20"/>
          <w:szCs w:val="20"/>
          <w:lang w:val="id-ID"/>
        </w:rPr>
        <w:id w:val="2098601741"/>
        <w:docPartObj>
          <w:docPartGallery w:val="Bibliographies"/>
          <w:docPartUnique/>
        </w:docPartObj>
      </w:sdtPr>
      <w:sdtEndPr>
        <w:rPr>
          <w:lang w:val="id"/>
        </w:rPr>
      </w:sdtEndPr>
      <w:sdtContent>
        <w:p w14:paraId="5C1DA6B6" w14:textId="209CE4DD" w:rsidR="002A59DC" w:rsidRPr="00473E18" w:rsidRDefault="00473E18" w:rsidP="00473E18">
          <w:pPr>
            <w:pStyle w:val="Judul1"/>
            <w:spacing w:line="276" w:lineRule="auto"/>
            <w:rPr>
              <w:rFonts w:ascii="Times New Roman" w:hAnsi="Times New Roman" w:cs="Times New Roman"/>
              <w:sz w:val="28"/>
              <w:szCs w:val="28"/>
            </w:rPr>
          </w:pPr>
          <w:r w:rsidRPr="00473E18">
            <w:rPr>
              <w:rFonts w:ascii="Times New Roman" w:hAnsi="Times New Roman" w:cs="Times New Roman"/>
              <w:sz w:val="28"/>
              <w:szCs w:val="28"/>
              <w:lang w:val="id-ID"/>
            </w:rPr>
            <w:t>Daftar Pustaka</w:t>
          </w:r>
        </w:p>
        <w:sdt>
          <w:sdtPr>
            <w:id w:val="111145805"/>
            <w:bibliography/>
          </w:sdtPr>
          <w:sdtEndPr/>
          <w:sdtContent>
            <w:p w14:paraId="329BAEFD" w14:textId="77777777" w:rsidR="002A59DC" w:rsidRPr="00473E18" w:rsidRDefault="002A59DC" w:rsidP="00C61B76">
              <w:pPr>
                <w:pStyle w:val="Bibliografi"/>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sz w:val="24"/>
                  <w:szCs w:val="24"/>
                </w:rPr>
                <w:fldChar w:fldCharType="begin"/>
              </w:r>
              <w:r w:rsidRPr="00473E18">
                <w:rPr>
                  <w:rFonts w:ascii="Times New Roman" w:hAnsi="Times New Roman" w:cs="Times New Roman"/>
                  <w:sz w:val="24"/>
                  <w:szCs w:val="24"/>
                </w:rPr>
                <w:instrText>BIBLIOGRAPHY</w:instrText>
              </w:r>
              <w:r w:rsidRPr="00473E18">
                <w:rPr>
                  <w:rFonts w:ascii="Times New Roman" w:hAnsi="Times New Roman" w:cs="Times New Roman"/>
                  <w:sz w:val="24"/>
                  <w:szCs w:val="24"/>
                </w:rPr>
                <w:fldChar w:fldCharType="separate"/>
              </w:r>
              <w:r w:rsidRPr="00473E18">
                <w:rPr>
                  <w:rFonts w:ascii="Times New Roman" w:hAnsi="Times New Roman" w:cs="Times New Roman"/>
                  <w:noProof/>
                  <w:sz w:val="24"/>
                  <w:szCs w:val="24"/>
                </w:rPr>
                <w:t xml:space="preserve">Ayyu Subhi Farahiba, K. L. (2025). ANALISIS EKOLINGUISTIK DALAM BUKU TEKS BAHASA INDONESIA SISWA KELAS VII SMP/MTS EDISI REVISI . </w:t>
              </w:r>
              <w:r w:rsidRPr="00473E18">
                <w:rPr>
                  <w:rFonts w:ascii="Times New Roman" w:hAnsi="Times New Roman" w:cs="Times New Roman"/>
                  <w:i/>
                  <w:iCs/>
                  <w:noProof/>
                  <w:sz w:val="24"/>
                  <w:szCs w:val="24"/>
                </w:rPr>
                <w:t xml:space="preserve">Jurnal Bastra (Bahasa dan Sastra) </w:t>
              </w:r>
              <w:r w:rsidRPr="00473E18">
                <w:rPr>
                  <w:rFonts w:ascii="Times New Roman" w:hAnsi="Times New Roman" w:cs="Times New Roman"/>
                  <w:noProof/>
                  <w:sz w:val="24"/>
                  <w:szCs w:val="24"/>
                </w:rPr>
                <w:t>.</w:t>
              </w:r>
            </w:p>
            <w:p w14:paraId="1994DF87" w14:textId="77777777" w:rsidR="002A59DC" w:rsidRPr="00473E18" w:rsidRDefault="002A59DC" w:rsidP="00C61B76">
              <w:pPr>
                <w:pStyle w:val="Bibliografi"/>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noProof/>
                  <w:sz w:val="24"/>
                  <w:szCs w:val="24"/>
                </w:rPr>
                <w:t xml:space="preserve">Dernius Hura, P. P. (2024). ANALISIS GAYA BAHASA DALAM PUISI “HATIKU SELEMBAR DAUN” KARYA SAPARDI DJOKO DAMONO . </w:t>
              </w:r>
              <w:r w:rsidRPr="00473E18">
                <w:rPr>
                  <w:rFonts w:ascii="Times New Roman" w:hAnsi="Times New Roman" w:cs="Times New Roman"/>
                  <w:i/>
                  <w:iCs/>
                  <w:noProof/>
                  <w:sz w:val="24"/>
                  <w:szCs w:val="24"/>
                </w:rPr>
                <w:t xml:space="preserve">Indo-MathEdu Intellectuals Journal </w:t>
              </w:r>
              <w:r w:rsidRPr="00473E18">
                <w:rPr>
                  <w:rFonts w:ascii="Times New Roman" w:hAnsi="Times New Roman" w:cs="Times New Roman"/>
                  <w:noProof/>
                  <w:sz w:val="24"/>
                  <w:szCs w:val="24"/>
                </w:rPr>
                <w:t>.</w:t>
              </w:r>
            </w:p>
            <w:p w14:paraId="7F4FF9AF" w14:textId="77777777" w:rsidR="002A59DC" w:rsidRPr="00473E18" w:rsidRDefault="002A59DC" w:rsidP="00C61B76">
              <w:pPr>
                <w:pStyle w:val="Bibliografi"/>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noProof/>
                  <w:sz w:val="24"/>
                  <w:szCs w:val="24"/>
                </w:rPr>
                <w:t>Dian Hartati, A. A. (2024). Kajian Ekologi Sastra pada Puisi-Puisi Kontemporer di Indonesia .</w:t>
              </w:r>
            </w:p>
            <w:p w14:paraId="3A2A9EE4" w14:textId="77777777" w:rsidR="002A59DC" w:rsidRPr="00473E18" w:rsidRDefault="002A59DC" w:rsidP="00C61B76">
              <w:pPr>
                <w:pStyle w:val="Bibliografi"/>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noProof/>
                  <w:sz w:val="24"/>
                  <w:szCs w:val="24"/>
                </w:rPr>
                <w:t xml:space="preserve">Moh. Tabarok, M. M. (2024). Harmoni Manusia dan Alam dalam Antologi Puisi Karya D. Zawawi Imron; Relevansi terhadap Pembelajaran Bahasa Indonesia. </w:t>
              </w:r>
              <w:r w:rsidRPr="00473E18">
                <w:rPr>
                  <w:rFonts w:ascii="Times New Roman" w:hAnsi="Times New Roman" w:cs="Times New Roman"/>
                  <w:i/>
                  <w:iCs/>
                  <w:noProof/>
                  <w:sz w:val="24"/>
                  <w:szCs w:val="24"/>
                </w:rPr>
                <w:t xml:space="preserve">GHÂNCARAN: JURNAL PENDIDIKAN BAHASA DAN SASTRA INDONESIA </w:t>
              </w:r>
              <w:r w:rsidRPr="00473E18">
                <w:rPr>
                  <w:rFonts w:ascii="Times New Roman" w:hAnsi="Times New Roman" w:cs="Times New Roman"/>
                  <w:noProof/>
                  <w:sz w:val="24"/>
                  <w:szCs w:val="24"/>
                </w:rPr>
                <w:t>.</w:t>
              </w:r>
            </w:p>
            <w:p w14:paraId="7B8CE12B" w14:textId="08D1BDC3" w:rsidR="002A59DC" w:rsidRPr="00473E18" w:rsidRDefault="002A59DC" w:rsidP="00C61B76">
              <w:pPr>
                <w:pStyle w:val="Bibliografi"/>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noProof/>
                  <w:sz w:val="24"/>
                  <w:szCs w:val="24"/>
                </w:rPr>
                <w:t xml:space="preserve">Muchlas Abror, S. A. (2025). Ekokritik Greg Garrard Pada Puisi D. Zawawi Imron Analisis Tema Dan Simbolisme Alam . </w:t>
              </w:r>
              <w:r w:rsidRPr="00473E18">
                <w:rPr>
                  <w:rFonts w:ascii="Times New Roman" w:hAnsi="Times New Roman" w:cs="Times New Roman"/>
                  <w:i/>
                  <w:iCs/>
                  <w:noProof/>
                  <w:sz w:val="24"/>
                  <w:szCs w:val="24"/>
                </w:rPr>
                <w:t>DEIKTIS: Jurnal Pendidikan Bahasa dan Sastra</w:t>
              </w:r>
              <w:r w:rsidRPr="00473E18">
                <w:rPr>
                  <w:rFonts w:ascii="Times New Roman" w:hAnsi="Times New Roman" w:cs="Times New Roman"/>
                  <w:noProof/>
                  <w:sz w:val="24"/>
                  <w:szCs w:val="24"/>
                </w:rPr>
                <w:t>.</w:t>
              </w:r>
            </w:p>
            <w:p w14:paraId="66A71C64" w14:textId="77777777" w:rsidR="002A59DC" w:rsidRPr="00473E18" w:rsidRDefault="002A59DC" w:rsidP="00C61B76">
              <w:pPr>
                <w:pStyle w:val="Bibliografi"/>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noProof/>
                  <w:sz w:val="24"/>
                  <w:szCs w:val="24"/>
                </w:rPr>
                <w:t xml:space="preserve">Nugraha, Y. S. (2023). Analisis Semiotika Puisi “Hatiku Selembar Daun” Karya Sapardi Djoko Damono . </w:t>
              </w:r>
              <w:r w:rsidRPr="00473E18">
                <w:rPr>
                  <w:rFonts w:ascii="Times New Roman" w:hAnsi="Times New Roman" w:cs="Times New Roman"/>
                  <w:i/>
                  <w:iCs/>
                  <w:noProof/>
                  <w:sz w:val="24"/>
                  <w:szCs w:val="24"/>
                </w:rPr>
                <w:t xml:space="preserve">KHIRANI: Jurnal Pendidikan Anak Usia Dini </w:t>
              </w:r>
              <w:r w:rsidRPr="00473E18">
                <w:rPr>
                  <w:rFonts w:ascii="Times New Roman" w:hAnsi="Times New Roman" w:cs="Times New Roman"/>
                  <w:noProof/>
                  <w:sz w:val="24"/>
                  <w:szCs w:val="24"/>
                </w:rPr>
                <w:t>, 41-49.</w:t>
              </w:r>
            </w:p>
            <w:p w14:paraId="33F90637" w14:textId="77777777" w:rsidR="002A59DC" w:rsidRPr="00473E18" w:rsidRDefault="002A59DC" w:rsidP="00C61B76">
              <w:pPr>
                <w:pStyle w:val="Bibliografi"/>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noProof/>
                  <w:sz w:val="24"/>
                  <w:szCs w:val="24"/>
                </w:rPr>
                <w:t xml:space="preserve">Silalahi, M. (2024). Analisis Makna Semantik pada puisi “Hatiku Selembar Daun”. </w:t>
              </w:r>
              <w:r w:rsidRPr="00473E18">
                <w:rPr>
                  <w:rFonts w:ascii="Times New Roman" w:hAnsi="Times New Roman" w:cs="Times New Roman"/>
                  <w:i/>
                  <w:iCs/>
                  <w:noProof/>
                  <w:sz w:val="24"/>
                  <w:szCs w:val="24"/>
                </w:rPr>
                <w:t>Jurnal Bahasa Daerah Indonesia</w:t>
              </w:r>
              <w:r w:rsidRPr="00473E18">
                <w:rPr>
                  <w:rFonts w:ascii="Times New Roman" w:hAnsi="Times New Roman" w:cs="Times New Roman"/>
                  <w:noProof/>
                  <w:sz w:val="24"/>
                  <w:szCs w:val="24"/>
                </w:rPr>
                <w:t>, 1-10.</w:t>
              </w:r>
            </w:p>
            <w:p w14:paraId="7370364E" w14:textId="77777777" w:rsidR="002A59DC" w:rsidRPr="00473E18" w:rsidRDefault="002A59DC" w:rsidP="00C61B76">
              <w:pPr>
                <w:pStyle w:val="Bibliografi"/>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noProof/>
                  <w:sz w:val="24"/>
                  <w:szCs w:val="24"/>
                </w:rPr>
                <w:t>Subiyanto, A. (t.thn.). EKOLINGUISTIK: MODEL ANALISIS DAN PENERAPANNYA .</w:t>
              </w:r>
            </w:p>
            <w:p w14:paraId="32E055BC" w14:textId="77777777" w:rsidR="002A59DC" w:rsidRPr="00473E18" w:rsidRDefault="002A59DC" w:rsidP="00C61B76">
              <w:pPr>
                <w:pStyle w:val="Bibliografi"/>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noProof/>
                  <w:sz w:val="24"/>
                  <w:szCs w:val="24"/>
                </w:rPr>
                <w:t xml:space="preserve">Syarifudin, M., &amp; Nursalim. (2019). STRATEGI PENGAJARAN SASTRA. </w:t>
              </w:r>
              <w:r w:rsidRPr="00473E18">
                <w:rPr>
                  <w:rFonts w:ascii="Times New Roman" w:hAnsi="Times New Roman" w:cs="Times New Roman"/>
                  <w:i/>
                  <w:iCs/>
                  <w:noProof/>
                  <w:sz w:val="24"/>
                  <w:szCs w:val="24"/>
                </w:rPr>
                <w:t>Jurnal Ilmiah Pendidikan Bahasa dan Sastra Indonesia</w:t>
              </w:r>
              <w:r w:rsidRPr="00473E18">
                <w:rPr>
                  <w:rFonts w:ascii="Times New Roman" w:hAnsi="Times New Roman" w:cs="Times New Roman"/>
                  <w:noProof/>
                  <w:sz w:val="24"/>
                  <w:szCs w:val="24"/>
                </w:rPr>
                <w:t>.</w:t>
              </w:r>
            </w:p>
            <w:p w14:paraId="6345C976" w14:textId="77777777" w:rsidR="002A59DC" w:rsidRPr="00473E18" w:rsidRDefault="002A59DC" w:rsidP="00C61B76">
              <w:pPr>
                <w:pStyle w:val="Bibliografi"/>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noProof/>
                  <w:sz w:val="24"/>
                  <w:szCs w:val="24"/>
                </w:rPr>
                <w:t xml:space="preserve">Uswatun Hasanah, K. N. (2024). ANALISIS PUISI “HATIKU SELEMBAR DAUN” KARYA SAPARDI DJOKO DAMONO DENGAN PENDEKATAN EKSPRESIF. </w:t>
              </w:r>
              <w:r w:rsidRPr="00473E18">
                <w:rPr>
                  <w:rFonts w:ascii="Times New Roman" w:hAnsi="Times New Roman" w:cs="Times New Roman"/>
                  <w:i/>
                  <w:iCs/>
                  <w:noProof/>
                  <w:sz w:val="24"/>
                  <w:szCs w:val="24"/>
                </w:rPr>
                <w:t>JURNAL BUANA KATA: PENDIDIKAN, BAHASA, DAN ILMU KOMUNIKASI</w:t>
              </w:r>
              <w:r w:rsidRPr="00473E18">
                <w:rPr>
                  <w:rFonts w:ascii="Times New Roman" w:hAnsi="Times New Roman" w:cs="Times New Roman"/>
                  <w:noProof/>
                  <w:sz w:val="24"/>
                  <w:szCs w:val="24"/>
                </w:rPr>
                <w:t>, 45-49.</w:t>
              </w:r>
            </w:p>
            <w:p w14:paraId="074EAE9A" w14:textId="4ED40883" w:rsidR="002A59DC" w:rsidRPr="00473E18" w:rsidRDefault="002A59DC" w:rsidP="00473E18">
              <w:pPr>
                <w:pStyle w:val="Bibliografi"/>
                <w:jc w:val="both"/>
                <w:rPr>
                  <w:rFonts w:ascii="Times New Roman" w:hAnsi="Times New Roman" w:cs="Times New Roman"/>
                  <w:noProof/>
                  <w:sz w:val="24"/>
                  <w:szCs w:val="24"/>
                </w:rPr>
              </w:pPr>
            </w:p>
            <w:p w14:paraId="78918854" w14:textId="4977F126" w:rsidR="002A59DC" w:rsidRDefault="002A59DC" w:rsidP="00473E18">
              <w:pPr>
                <w:jc w:val="both"/>
              </w:pPr>
              <w:r w:rsidRPr="00473E18">
                <w:rPr>
                  <w:rFonts w:ascii="Times New Roman" w:hAnsi="Times New Roman" w:cs="Times New Roman"/>
                  <w:b/>
                  <w:bCs/>
                  <w:sz w:val="24"/>
                  <w:szCs w:val="24"/>
                </w:rPr>
                <w:fldChar w:fldCharType="end"/>
              </w:r>
            </w:p>
          </w:sdtContent>
        </w:sdt>
      </w:sdtContent>
    </w:sdt>
    <w:p w14:paraId="2C9BBB62" w14:textId="77777777" w:rsidR="002A59DC" w:rsidRDefault="002A59DC" w:rsidP="002A59DC">
      <w:pPr>
        <w:spacing w:line="276" w:lineRule="auto"/>
        <w:ind w:firstLine="720"/>
        <w:jc w:val="both"/>
        <w:rPr>
          <w:rFonts w:ascii="Times New Roman" w:eastAsia="Times New Roman" w:hAnsi="Times New Roman" w:cs="Times New Roman"/>
          <w:sz w:val="24"/>
          <w:szCs w:val="24"/>
        </w:rPr>
      </w:pPr>
    </w:p>
    <w:sectPr w:rsidR="002A59DC">
      <w:pgSz w:w="11906" w:h="16838"/>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62963" w14:textId="77777777" w:rsidR="00ED4D83" w:rsidRDefault="00ED4D83" w:rsidP="003F7001">
      <w:r>
        <w:separator/>
      </w:r>
    </w:p>
  </w:endnote>
  <w:endnote w:type="continuationSeparator" w:id="0">
    <w:p w14:paraId="0C8EC68C" w14:textId="77777777" w:rsidR="00ED4D83" w:rsidRDefault="00ED4D83" w:rsidP="003F7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embedRegular r:id="rId1" w:fontKey="{4581895C-7B0C-4DDF-8A68-D706E8B7F4FC}"/>
    <w:embedBold r:id="rId2" w:fontKey="{8FAD9A17-BD4A-4A6C-AE36-8ED27F0CE427}"/>
    <w:embedItalic r:id="rId3" w:fontKey="{CA2260D9-F303-4733-9D7F-36F5C6FD56E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2D9E5304-80E6-43F6-9D70-BDE23CA4C54B}"/>
  </w:font>
  <w:font w:name="Cambria">
    <w:panose1 w:val="02040503050406030204"/>
    <w:charset w:val="00"/>
    <w:family w:val="roman"/>
    <w:pitch w:val="variable"/>
    <w:sig w:usb0="E00006FF" w:usb1="420024FF" w:usb2="02000000" w:usb3="00000000" w:csb0="0000019F" w:csb1="00000000"/>
    <w:embedRegular r:id="rId5" w:fontKey="{9EED66CB-5B0F-4BC4-99D4-D8E5883FA5F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AFF83" w14:textId="77777777" w:rsidR="00ED4D83" w:rsidRDefault="00ED4D83" w:rsidP="003F7001">
      <w:r>
        <w:separator/>
      </w:r>
    </w:p>
  </w:footnote>
  <w:footnote w:type="continuationSeparator" w:id="0">
    <w:p w14:paraId="33011CEE" w14:textId="77777777" w:rsidR="00ED4D83" w:rsidRDefault="00ED4D83" w:rsidP="003F70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2DA"/>
    <w:rsid w:val="000659F2"/>
    <w:rsid w:val="001B5ED2"/>
    <w:rsid w:val="00223678"/>
    <w:rsid w:val="002259D7"/>
    <w:rsid w:val="00283EFF"/>
    <w:rsid w:val="002A4B49"/>
    <w:rsid w:val="002A59DC"/>
    <w:rsid w:val="002D2F99"/>
    <w:rsid w:val="003F7001"/>
    <w:rsid w:val="00432E15"/>
    <w:rsid w:val="00441FE5"/>
    <w:rsid w:val="00473E18"/>
    <w:rsid w:val="004C7D9D"/>
    <w:rsid w:val="00520094"/>
    <w:rsid w:val="005332DA"/>
    <w:rsid w:val="005F51EA"/>
    <w:rsid w:val="006B2EFA"/>
    <w:rsid w:val="00877AE5"/>
    <w:rsid w:val="00897DF4"/>
    <w:rsid w:val="00966FA3"/>
    <w:rsid w:val="00A02ACA"/>
    <w:rsid w:val="00A7191B"/>
    <w:rsid w:val="00B5786C"/>
    <w:rsid w:val="00BB6297"/>
    <w:rsid w:val="00C61B76"/>
    <w:rsid w:val="00DF6936"/>
    <w:rsid w:val="00E34235"/>
    <w:rsid w:val="00EA0760"/>
    <w:rsid w:val="00EB2352"/>
    <w:rsid w:val="00ED4D83"/>
    <w:rsid w:val="00EE2FCD"/>
    <w:rsid w:val="00EF785F"/>
    <w:rsid w:val="00F2019F"/>
    <w:rsid w:val="00F36397"/>
    <w:rsid w:val="00FE0C93"/>
    <w:rsid w:val="00FE61F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33250"/>
  <w15:docId w15:val="{8C07B380-1760-4E50-A499-9CF4A0425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pPr>
      <w:keepNext/>
      <w:keepLines/>
      <w:spacing w:before="480" w:after="120"/>
      <w:outlineLvl w:val="0"/>
    </w:pPr>
    <w:rPr>
      <w:b/>
      <w:bCs/>
      <w:sz w:val="48"/>
      <w:szCs w:val="48"/>
    </w:rPr>
  </w:style>
  <w:style w:type="paragraph" w:styleId="Judul2">
    <w:name w:val="heading 2"/>
    <w:basedOn w:val="Normal"/>
    <w:next w:val="Normal"/>
    <w:uiPriority w:val="9"/>
    <w:semiHidden/>
    <w:unhideWhenUsed/>
    <w:qFormat/>
    <w:pPr>
      <w:keepNext/>
      <w:keepLines/>
      <w:spacing w:before="360" w:after="80"/>
      <w:outlineLvl w:val="1"/>
    </w:pPr>
    <w:rPr>
      <w:b/>
      <w:bCs/>
      <w:sz w:val="36"/>
      <w:szCs w:val="36"/>
    </w:rPr>
  </w:style>
  <w:style w:type="paragraph" w:styleId="Judul3">
    <w:name w:val="heading 3"/>
    <w:basedOn w:val="Normal"/>
    <w:next w:val="Normal"/>
    <w:uiPriority w:val="9"/>
    <w:semiHidden/>
    <w:unhideWhenUsed/>
    <w:qFormat/>
    <w:pPr>
      <w:keepNext/>
      <w:keepLines/>
      <w:spacing w:before="280" w:after="80"/>
      <w:outlineLvl w:val="2"/>
    </w:pPr>
    <w:rPr>
      <w:b/>
      <w:bCs/>
      <w:sz w:val="28"/>
      <w:szCs w:val="28"/>
    </w:rPr>
  </w:style>
  <w:style w:type="paragraph" w:styleId="Judul4">
    <w:name w:val="heading 4"/>
    <w:basedOn w:val="Normal"/>
    <w:next w:val="Normal"/>
    <w:uiPriority w:val="9"/>
    <w:semiHidden/>
    <w:unhideWhenUsed/>
    <w:qFormat/>
    <w:pPr>
      <w:keepNext/>
      <w:keepLines/>
      <w:spacing w:before="240" w:after="40"/>
      <w:outlineLvl w:val="3"/>
    </w:pPr>
    <w:rPr>
      <w:b/>
      <w:bCs/>
      <w:sz w:val="24"/>
      <w:szCs w:val="24"/>
    </w:rPr>
  </w:style>
  <w:style w:type="paragraph" w:styleId="Judul5">
    <w:name w:val="heading 5"/>
    <w:basedOn w:val="Normal"/>
    <w:next w:val="Normal"/>
    <w:uiPriority w:val="9"/>
    <w:semiHidden/>
    <w:unhideWhenUsed/>
    <w:qFormat/>
    <w:pPr>
      <w:keepNext/>
      <w:keepLines/>
      <w:spacing w:before="220" w:after="40"/>
      <w:outlineLvl w:val="4"/>
    </w:pPr>
    <w:rPr>
      <w:b/>
      <w:bCs/>
      <w:sz w:val="22"/>
      <w:szCs w:val="22"/>
    </w:rPr>
  </w:style>
  <w:style w:type="paragraph" w:styleId="Judul6">
    <w:name w:val="heading 6"/>
    <w:basedOn w:val="Normal"/>
    <w:next w:val="Normal"/>
    <w:uiPriority w:val="9"/>
    <w:semiHidden/>
    <w:unhideWhenUsed/>
    <w:qFormat/>
    <w:pPr>
      <w:keepNext/>
      <w:keepLines/>
      <w:spacing w:before="200" w:after="40"/>
      <w:outlineLvl w:val="5"/>
    </w:pPr>
    <w:rPr>
      <w:b/>
      <w:bC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bCs/>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KisiTabel">
    <w:name w:val="Table Grid"/>
    <w:basedOn w:val="TabelNormal"/>
    <w:uiPriority w:val="39"/>
    <w:rsid w:val="00B578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CatatanKaki">
    <w:name w:val="footnote text"/>
    <w:basedOn w:val="Normal"/>
    <w:link w:val="TeksCatatanKakiKAR"/>
    <w:uiPriority w:val="99"/>
    <w:semiHidden/>
    <w:unhideWhenUsed/>
    <w:rsid w:val="003F7001"/>
  </w:style>
  <w:style w:type="character" w:customStyle="1" w:styleId="TeksCatatanKakiKAR">
    <w:name w:val="Teks Catatan Kaki KAR"/>
    <w:basedOn w:val="FontParagrafDefault"/>
    <w:link w:val="TeksCatatanKaki"/>
    <w:uiPriority w:val="99"/>
    <w:semiHidden/>
    <w:rsid w:val="003F7001"/>
  </w:style>
  <w:style w:type="character" w:styleId="ReferensiCatatanKaki">
    <w:name w:val="footnote reference"/>
    <w:basedOn w:val="FontParagrafDefault"/>
    <w:uiPriority w:val="99"/>
    <w:semiHidden/>
    <w:unhideWhenUsed/>
    <w:rsid w:val="003F7001"/>
    <w:rPr>
      <w:vertAlign w:val="superscript"/>
    </w:rPr>
  </w:style>
  <w:style w:type="character" w:customStyle="1" w:styleId="Judul1KAR">
    <w:name w:val="Judul 1 KAR"/>
    <w:basedOn w:val="FontParagrafDefault"/>
    <w:link w:val="Judul1"/>
    <w:uiPriority w:val="9"/>
    <w:rsid w:val="00283EFF"/>
    <w:rPr>
      <w:b/>
      <w:bCs/>
      <w:sz w:val="48"/>
      <w:szCs w:val="48"/>
    </w:rPr>
  </w:style>
  <w:style w:type="paragraph" w:styleId="Bibliografi">
    <w:name w:val="Bibliography"/>
    <w:basedOn w:val="Normal"/>
    <w:next w:val="Normal"/>
    <w:uiPriority w:val="37"/>
    <w:unhideWhenUsed/>
    <w:rsid w:val="00283EFF"/>
  </w:style>
  <w:style w:type="character" w:styleId="Hyperlink">
    <w:name w:val="Hyperlink"/>
    <w:basedOn w:val="FontParagrafDefault"/>
    <w:uiPriority w:val="99"/>
    <w:unhideWhenUsed/>
    <w:rsid w:val="000659F2"/>
    <w:rPr>
      <w:color w:val="0000FF" w:themeColor="hyperlink"/>
      <w:u w:val="single"/>
    </w:rPr>
  </w:style>
  <w:style w:type="character" w:styleId="SebutanYangBelumTerselesaikan">
    <w:name w:val="Unresolved Mention"/>
    <w:basedOn w:val="FontParagrafDefault"/>
    <w:uiPriority w:val="99"/>
    <w:semiHidden/>
    <w:unhideWhenUsed/>
    <w:rsid w:val="000659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87374">
      <w:bodyDiv w:val="1"/>
      <w:marLeft w:val="0"/>
      <w:marRight w:val="0"/>
      <w:marTop w:val="0"/>
      <w:marBottom w:val="0"/>
      <w:divBdr>
        <w:top w:val="none" w:sz="0" w:space="0" w:color="auto"/>
        <w:left w:val="none" w:sz="0" w:space="0" w:color="auto"/>
        <w:bottom w:val="none" w:sz="0" w:space="0" w:color="auto"/>
        <w:right w:val="none" w:sz="0" w:space="0" w:color="auto"/>
      </w:divBdr>
    </w:div>
    <w:div w:id="239802228">
      <w:bodyDiv w:val="1"/>
      <w:marLeft w:val="0"/>
      <w:marRight w:val="0"/>
      <w:marTop w:val="0"/>
      <w:marBottom w:val="0"/>
      <w:divBdr>
        <w:top w:val="none" w:sz="0" w:space="0" w:color="auto"/>
        <w:left w:val="none" w:sz="0" w:space="0" w:color="auto"/>
        <w:bottom w:val="none" w:sz="0" w:space="0" w:color="auto"/>
        <w:right w:val="none" w:sz="0" w:space="0" w:color="auto"/>
      </w:divBdr>
    </w:div>
    <w:div w:id="257567912">
      <w:bodyDiv w:val="1"/>
      <w:marLeft w:val="0"/>
      <w:marRight w:val="0"/>
      <w:marTop w:val="0"/>
      <w:marBottom w:val="0"/>
      <w:divBdr>
        <w:top w:val="none" w:sz="0" w:space="0" w:color="auto"/>
        <w:left w:val="none" w:sz="0" w:space="0" w:color="auto"/>
        <w:bottom w:val="none" w:sz="0" w:space="0" w:color="auto"/>
        <w:right w:val="none" w:sz="0" w:space="0" w:color="auto"/>
      </w:divBdr>
    </w:div>
    <w:div w:id="449663761">
      <w:bodyDiv w:val="1"/>
      <w:marLeft w:val="0"/>
      <w:marRight w:val="0"/>
      <w:marTop w:val="0"/>
      <w:marBottom w:val="0"/>
      <w:divBdr>
        <w:top w:val="none" w:sz="0" w:space="0" w:color="auto"/>
        <w:left w:val="none" w:sz="0" w:space="0" w:color="auto"/>
        <w:bottom w:val="none" w:sz="0" w:space="0" w:color="auto"/>
        <w:right w:val="none" w:sz="0" w:space="0" w:color="auto"/>
      </w:divBdr>
    </w:div>
    <w:div w:id="493880416">
      <w:bodyDiv w:val="1"/>
      <w:marLeft w:val="0"/>
      <w:marRight w:val="0"/>
      <w:marTop w:val="0"/>
      <w:marBottom w:val="0"/>
      <w:divBdr>
        <w:top w:val="none" w:sz="0" w:space="0" w:color="auto"/>
        <w:left w:val="none" w:sz="0" w:space="0" w:color="auto"/>
        <w:bottom w:val="none" w:sz="0" w:space="0" w:color="auto"/>
        <w:right w:val="none" w:sz="0" w:space="0" w:color="auto"/>
      </w:divBdr>
    </w:div>
    <w:div w:id="538781169">
      <w:bodyDiv w:val="1"/>
      <w:marLeft w:val="0"/>
      <w:marRight w:val="0"/>
      <w:marTop w:val="0"/>
      <w:marBottom w:val="0"/>
      <w:divBdr>
        <w:top w:val="none" w:sz="0" w:space="0" w:color="auto"/>
        <w:left w:val="none" w:sz="0" w:space="0" w:color="auto"/>
        <w:bottom w:val="none" w:sz="0" w:space="0" w:color="auto"/>
        <w:right w:val="none" w:sz="0" w:space="0" w:color="auto"/>
      </w:divBdr>
    </w:div>
    <w:div w:id="600335975">
      <w:bodyDiv w:val="1"/>
      <w:marLeft w:val="0"/>
      <w:marRight w:val="0"/>
      <w:marTop w:val="0"/>
      <w:marBottom w:val="0"/>
      <w:divBdr>
        <w:top w:val="none" w:sz="0" w:space="0" w:color="auto"/>
        <w:left w:val="none" w:sz="0" w:space="0" w:color="auto"/>
        <w:bottom w:val="none" w:sz="0" w:space="0" w:color="auto"/>
        <w:right w:val="none" w:sz="0" w:space="0" w:color="auto"/>
      </w:divBdr>
    </w:div>
    <w:div w:id="630790619">
      <w:bodyDiv w:val="1"/>
      <w:marLeft w:val="0"/>
      <w:marRight w:val="0"/>
      <w:marTop w:val="0"/>
      <w:marBottom w:val="0"/>
      <w:divBdr>
        <w:top w:val="none" w:sz="0" w:space="0" w:color="auto"/>
        <w:left w:val="none" w:sz="0" w:space="0" w:color="auto"/>
        <w:bottom w:val="none" w:sz="0" w:space="0" w:color="auto"/>
        <w:right w:val="none" w:sz="0" w:space="0" w:color="auto"/>
      </w:divBdr>
    </w:div>
    <w:div w:id="839080536">
      <w:bodyDiv w:val="1"/>
      <w:marLeft w:val="0"/>
      <w:marRight w:val="0"/>
      <w:marTop w:val="0"/>
      <w:marBottom w:val="0"/>
      <w:divBdr>
        <w:top w:val="none" w:sz="0" w:space="0" w:color="auto"/>
        <w:left w:val="none" w:sz="0" w:space="0" w:color="auto"/>
        <w:bottom w:val="none" w:sz="0" w:space="0" w:color="auto"/>
        <w:right w:val="none" w:sz="0" w:space="0" w:color="auto"/>
      </w:divBdr>
    </w:div>
    <w:div w:id="1153133085">
      <w:bodyDiv w:val="1"/>
      <w:marLeft w:val="0"/>
      <w:marRight w:val="0"/>
      <w:marTop w:val="0"/>
      <w:marBottom w:val="0"/>
      <w:divBdr>
        <w:top w:val="none" w:sz="0" w:space="0" w:color="auto"/>
        <w:left w:val="none" w:sz="0" w:space="0" w:color="auto"/>
        <w:bottom w:val="none" w:sz="0" w:space="0" w:color="auto"/>
        <w:right w:val="none" w:sz="0" w:space="0" w:color="auto"/>
      </w:divBdr>
    </w:div>
    <w:div w:id="1185363119">
      <w:bodyDiv w:val="1"/>
      <w:marLeft w:val="0"/>
      <w:marRight w:val="0"/>
      <w:marTop w:val="0"/>
      <w:marBottom w:val="0"/>
      <w:divBdr>
        <w:top w:val="none" w:sz="0" w:space="0" w:color="auto"/>
        <w:left w:val="none" w:sz="0" w:space="0" w:color="auto"/>
        <w:bottom w:val="none" w:sz="0" w:space="0" w:color="auto"/>
        <w:right w:val="none" w:sz="0" w:space="0" w:color="auto"/>
      </w:divBdr>
    </w:div>
    <w:div w:id="1291280133">
      <w:bodyDiv w:val="1"/>
      <w:marLeft w:val="0"/>
      <w:marRight w:val="0"/>
      <w:marTop w:val="0"/>
      <w:marBottom w:val="0"/>
      <w:divBdr>
        <w:top w:val="none" w:sz="0" w:space="0" w:color="auto"/>
        <w:left w:val="none" w:sz="0" w:space="0" w:color="auto"/>
        <w:bottom w:val="none" w:sz="0" w:space="0" w:color="auto"/>
        <w:right w:val="none" w:sz="0" w:space="0" w:color="auto"/>
      </w:divBdr>
    </w:div>
    <w:div w:id="1359114352">
      <w:bodyDiv w:val="1"/>
      <w:marLeft w:val="0"/>
      <w:marRight w:val="0"/>
      <w:marTop w:val="0"/>
      <w:marBottom w:val="0"/>
      <w:divBdr>
        <w:top w:val="none" w:sz="0" w:space="0" w:color="auto"/>
        <w:left w:val="none" w:sz="0" w:space="0" w:color="auto"/>
        <w:bottom w:val="none" w:sz="0" w:space="0" w:color="auto"/>
        <w:right w:val="none" w:sz="0" w:space="0" w:color="auto"/>
      </w:divBdr>
    </w:div>
    <w:div w:id="1412580312">
      <w:bodyDiv w:val="1"/>
      <w:marLeft w:val="0"/>
      <w:marRight w:val="0"/>
      <w:marTop w:val="0"/>
      <w:marBottom w:val="0"/>
      <w:divBdr>
        <w:top w:val="none" w:sz="0" w:space="0" w:color="auto"/>
        <w:left w:val="none" w:sz="0" w:space="0" w:color="auto"/>
        <w:bottom w:val="none" w:sz="0" w:space="0" w:color="auto"/>
        <w:right w:val="none" w:sz="0" w:space="0" w:color="auto"/>
      </w:divBdr>
    </w:div>
    <w:div w:id="1538156446">
      <w:bodyDiv w:val="1"/>
      <w:marLeft w:val="0"/>
      <w:marRight w:val="0"/>
      <w:marTop w:val="0"/>
      <w:marBottom w:val="0"/>
      <w:divBdr>
        <w:top w:val="none" w:sz="0" w:space="0" w:color="auto"/>
        <w:left w:val="none" w:sz="0" w:space="0" w:color="auto"/>
        <w:bottom w:val="none" w:sz="0" w:space="0" w:color="auto"/>
        <w:right w:val="none" w:sz="0" w:space="0" w:color="auto"/>
      </w:divBdr>
    </w:div>
    <w:div w:id="1551770745">
      <w:bodyDiv w:val="1"/>
      <w:marLeft w:val="0"/>
      <w:marRight w:val="0"/>
      <w:marTop w:val="0"/>
      <w:marBottom w:val="0"/>
      <w:divBdr>
        <w:top w:val="none" w:sz="0" w:space="0" w:color="auto"/>
        <w:left w:val="none" w:sz="0" w:space="0" w:color="auto"/>
        <w:bottom w:val="none" w:sz="0" w:space="0" w:color="auto"/>
        <w:right w:val="none" w:sz="0" w:space="0" w:color="auto"/>
      </w:divBdr>
    </w:div>
    <w:div w:id="1758624787">
      <w:bodyDiv w:val="1"/>
      <w:marLeft w:val="0"/>
      <w:marRight w:val="0"/>
      <w:marTop w:val="0"/>
      <w:marBottom w:val="0"/>
      <w:divBdr>
        <w:top w:val="none" w:sz="0" w:space="0" w:color="auto"/>
        <w:left w:val="none" w:sz="0" w:space="0" w:color="auto"/>
        <w:bottom w:val="none" w:sz="0" w:space="0" w:color="auto"/>
        <w:right w:val="none" w:sz="0" w:space="0" w:color="auto"/>
      </w:divBdr>
    </w:div>
    <w:div w:id="1802767252">
      <w:bodyDiv w:val="1"/>
      <w:marLeft w:val="0"/>
      <w:marRight w:val="0"/>
      <w:marTop w:val="0"/>
      <w:marBottom w:val="0"/>
      <w:divBdr>
        <w:top w:val="none" w:sz="0" w:space="0" w:color="auto"/>
        <w:left w:val="none" w:sz="0" w:space="0" w:color="auto"/>
        <w:bottom w:val="none" w:sz="0" w:space="0" w:color="auto"/>
        <w:right w:val="none" w:sz="0" w:space="0" w:color="auto"/>
      </w:divBdr>
    </w:div>
    <w:div w:id="1831482218">
      <w:bodyDiv w:val="1"/>
      <w:marLeft w:val="0"/>
      <w:marRight w:val="0"/>
      <w:marTop w:val="0"/>
      <w:marBottom w:val="0"/>
      <w:divBdr>
        <w:top w:val="none" w:sz="0" w:space="0" w:color="auto"/>
        <w:left w:val="none" w:sz="0" w:space="0" w:color="auto"/>
        <w:bottom w:val="none" w:sz="0" w:space="0" w:color="auto"/>
        <w:right w:val="none" w:sz="0" w:space="0" w:color="auto"/>
      </w:divBdr>
    </w:div>
    <w:div w:id="2082210811">
      <w:bodyDiv w:val="1"/>
      <w:marLeft w:val="0"/>
      <w:marRight w:val="0"/>
      <w:marTop w:val="0"/>
      <w:marBottom w:val="0"/>
      <w:divBdr>
        <w:top w:val="none" w:sz="0" w:space="0" w:color="auto"/>
        <w:left w:val="none" w:sz="0" w:space="0" w:color="auto"/>
        <w:bottom w:val="none" w:sz="0" w:space="0" w:color="auto"/>
        <w:right w:val="none" w:sz="0" w:space="0" w:color="auto"/>
      </w:divBdr>
    </w:div>
    <w:div w:id="209381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wicahyaramadhanisyamsudin11@gmail.com" TargetMode="External" /><Relationship Id="rId3" Type="http://schemas.openxmlformats.org/officeDocument/2006/relationships/settings" Target="settings.xml" /><Relationship Id="rId7" Type="http://schemas.openxmlformats.org/officeDocument/2006/relationships/hyperlink" Target="mailto:Meilfa13@gmail.com" TargetMode="Externa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Sya19</b:Tag>
    <b:SourceType>JournalArticle</b:SourceType>
    <b:Guid>{E12A7F52-FE11-442B-B52E-16A32940FE89}</b:Guid>
    <b:Title>STRATEGI PENGAJARAN SASTRA</b:Title>
    <b:Year>2019</b:Year>
    <b:JournalName>Jurnal Ilmiah Pendidikan Bahasa dan Sastra Indonesia</b:JournalName>
    <b:Author>
      <b:Author>
        <b:NameList>
          <b:Person>
            <b:Last>Syarifudin</b:Last>
            <b:First>Muhamad</b:First>
          </b:Person>
          <b:Person>
            <b:First>Nursalim</b:First>
          </b:Person>
        </b:NameList>
      </b:Author>
    </b:Author>
    <b:RefOrder>1</b:RefOrder>
  </b:Source>
  <b:Source>
    <b:Tag>Sil24</b:Tag>
    <b:SourceType>JournalArticle</b:SourceType>
    <b:Guid>{41606F45-C203-4E6E-B579-3B14F1519AF8}</b:Guid>
    <b:Title>Analisis Makna Semantik pada puisi “Hatiku Selembar Daun”</b:Title>
    <b:JournalName>Jurnal Bahasa Daerah Indonesia</b:JournalName>
    <b:Year>2024</b:Year>
    <b:Pages>1-10</b:Pages>
    <b:Author>
      <b:Author>
        <b:NameList>
          <b:Person>
            <b:Last>Silalahi</b:Last>
            <b:First>Marwinda</b:First>
          </b:Person>
        </b:NameList>
      </b:Author>
    </b:Author>
    <b:RefOrder>2</b:RefOrder>
  </b:Source>
  <b:Source>
    <b:Tag>Usw24</b:Tag>
    <b:SourceType>JournalArticle</b:SourceType>
    <b:Guid>{789D7B7D-8E31-437D-83CC-8BF43650693F}</b:Guid>
    <b:Author>
      <b:Author>
        <b:NameList>
          <b:Person>
            <b:Last>Uswatun Hasanah1)</b:Last>
            <b:First>Khairun</b:First>
            <b:Middle>Nisa2), Habi Septiawan3)</b:Middle>
          </b:Person>
        </b:NameList>
      </b:Author>
    </b:Author>
    <b:Title>ANALISIS PUISI “HATIKU SELEMBAR DAUN” KARYA SAPARDI</b:Title>
    <b:JournalName>JURNAL BUANA KATA: PENDIDIKAN, BAHASA, DAN ILMU KOMUNIKASI</b:JournalName>
    <b:Year>2024</b:Year>
    <b:Pages>45—49</b:Pages>
    <b:RefOrder>3</b:RefOrder>
  </b:Source>
  <b:Source>
    <b:Tag>Muc25</b:Tag>
    <b:SourceType>JournalArticle</b:SourceType>
    <b:Guid>{5E912E6F-E94E-48DB-B9CB-43767F22F9EE}</b:Guid>
    <b:Author>
      <b:Author>
        <b:NameList>
          <b:Person>
            <b:Last>Muchlas Abror</b:Last>
            <b:First>Sevia</b:First>
            <b:Middle>Avik Nur Sabila</b:Middle>
          </b:Person>
        </b:NameList>
      </b:Author>
    </b:Author>
    <b:Title>Ekokritik Greg Garrard Pada Puisi D. Zawawi Imron Analisis Tema Dan Simbolisme Alam </b:Title>
    <b:JournalName>DEIKTIS: Jurnal Pendidikan Bahasa dan Sastra</b:JournalName>
    <b:Year>2025</b:Year>
    <b:RefOrder>4</b:RefOrder>
  </b:Source>
  <b:Source>
    <b:Tag>Moh24</b:Tag>
    <b:SourceType>JournalArticle</b:SourceType>
    <b:Guid>{13ABD8BD-3FD3-4AFF-81BC-60726F6F7E0A}</b:Guid>
    <b:Author>
      <b:Author>
        <b:NameList>
          <b:Person>
            <b:Last>Moh. Tabarok</b:Last>
            <b:First>Mega</b:First>
            <b:Middle>Miranda, Qurratul Aini, Ari Ambarwati</b:Middle>
          </b:Person>
        </b:NameList>
      </b:Author>
    </b:Author>
    <b:Title>Harmoni Manusia dan Alam dalam Antologi Puisi Karya D. Zawawi Imron; Relevansi terhadap Pembelajaran Bahasa Indonesia</b:Title>
    <b:JournalName>GHÂNCARAN: JURNAL PENDIDIKAN BAHASA DAN SASTRA INDONESIA </b:JournalName>
    <b:Year>2024</b:Year>
    <b:RefOrder>5</b:RefOrder>
  </b:Source>
  <b:Source>
    <b:Tag>Agu</b:Tag>
    <b:SourceType>JournalArticle</b:SourceType>
    <b:Guid>{6EFCB830-11BE-49A3-961B-638E30B53BF4}</b:Guid>
    <b:Author>
      <b:Author>
        <b:NameList>
          <b:Person>
            <b:Last>Subiyanto</b:Last>
            <b:First>Agus</b:First>
          </b:Person>
        </b:NameList>
      </b:Author>
    </b:Author>
    <b:Title>EKOLINGUISTIK: MODEL ANALISIS  DAN PENERAPANNYA </b:Title>
    <b:RefOrder>6</b:RefOrder>
  </b:Source>
  <b:Source>
    <b:Tag>Usw241</b:Tag>
    <b:SourceType>JournalArticle</b:SourceType>
    <b:Guid>{A44832A8-5E2F-4AC9-ACE9-DF5392DB3890}</b:Guid>
    <b:Author>
      <b:Author>
        <b:NameList>
          <b:Person>
            <b:Last>Uswatun Hasanah</b:Last>
            <b:First>Khairun</b:First>
            <b:Middle>Nisa, Habi Septiawan</b:Middle>
          </b:Person>
        </b:NameList>
      </b:Author>
    </b:Author>
    <b:Title>ANALISIS PUISI “HATIKU SELEMBAR DAUN” KARYA SAPARDI DJOKO DAMONO DENGAN PENDEKATAN EKSPRESIF</b:Title>
    <b:JournalName>JURNAL BUANA KATA: PENDIDIKAN, BAHASA, DAN ILMU KOMUNIKASI</b:JournalName>
    <b:Year>2024</b:Year>
    <b:Pages>45-49</b:Pages>
    <b:RefOrder>7</b:RefOrder>
  </b:Source>
  <b:Source>
    <b:Tag>Der24</b:Tag>
    <b:SourceType>JournalArticle</b:SourceType>
    <b:Guid>{600C2B73-B593-4712-9696-AFF4A63F26A6}</b:Guid>
    <b:Author>
      <b:Author>
        <b:NameList>
          <b:Person>
            <b:Last>Dernius Hura</b:Last>
            <b:First>Prillian</b:First>
            <b:Middle>Putri Cahyani Giawa</b:Middle>
          </b:Person>
        </b:NameList>
      </b:Author>
    </b:Author>
    <b:Title>ANALISIS GAYA BAHASA DALAM PUISI “HATIKU SELEMBAR DAUN” KARYA SAPARDI DJOKO DAMONO </b:Title>
    <b:JournalName>Indo-MathEdu Intellectuals Journal </b:JournalName>
    <b:Year>2024</b:Year>
    <b:RefOrder>8</b:RefOrder>
  </b:Source>
  <b:Source>
    <b:Tag>Yud23</b:Tag>
    <b:SourceType>JournalArticle</b:SourceType>
    <b:Guid>{1522BD22-FC67-432B-862A-002B5DE795E9}</b:Guid>
    <b:Author>
      <b:Author>
        <b:NameList>
          <b:Person>
            <b:Last>Nugraha</b:Last>
            <b:First>Yudistira</b:First>
            <b:Middle>Setia</b:Middle>
          </b:Person>
        </b:NameList>
      </b:Author>
    </b:Author>
    <b:Title>Analisis Semiotika Puisi “Hatiku Selembar Daun” Karya Sapardi Djoko Damono </b:Title>
    <b:JournalName>KHIRANI: Jurnal Pendidikan Anak Usia Dini </b:JournalName>
    <b:Year>2023</b:Year>
    <b:Pages>41-49</b:Pages>
    <b:RefOrder>9</b:RefOrder>
  </b:Source>
  <b:Source>
    <b:Tag>Ayy25</b:Tag>
    <b:SourceType>JournalArticle</b:SourceType>
    <b:Guid>{2694E48F-7148-4249-8BB7-0CE156EC1E29}</b:Guid>
    <b:Author>
      <b:Author>
        <b:NameList>
          <b:Person>
            <b:Last>Ayyu Subhi Farahiba</b:Last>
            <b:First>Kisyani</b:First>
            <b:Middle>Laksono, dan Didik Nurhadi</b:Middle>
          </b:Person>
        </b:NameList>
      </b:Author>
    </b:Author>
    <b:Title>ANALISIS EKOLINGUISTIK DALAM BUKU TEKS BAHASA INDONESIA SISWA KELAS VII SMP/MTS EDISI REVISI </b:Title>
    <b:JournalName>Jurnal Bastra (Bahasa dan Sastra) </b:JournalName>
    <b:Year>2025</b:Year>
    <b:RefOrder>10</b:RefOrder>
  </b:Source>
  <b:Source>
    <b:Tag>Dia24</b:Tag>
    <b:SourceType>JournalArticle</b:SourceType>
    <b:Guid>{D97768E3-218A-4F06-A057-E8419106909C}</b:Guid>
    <b:Author>
      <b:Author>
        <b:NameList>
          <b:Person>
            <b:Last>Dian Hartati</b:Last>
            <b:First>Ahmad</b:First>
            <b:Middle>Abdul Karim</b:Middle>
          </b:Person>
        </b:NameList>
      </b:Author>
    </b:Author>
    <b:Title>Kajian Ekologi Sastra pada Puisi-Puisi Kontemporer di Indonesia </b:Title>
    <b:Year>2024</b:Year>
    <b:RefOrder>11</b:RefOrder>
  </b:Source>
  <b:Source>
    <b:Tag>Muc251</b:Tag>
    <b:SourceType>JournalArticle</b:SourceType>
    <b:Guid>{D6C766BD-4D98-40F0-A504-FFF6EF5CF7D5}</b:Guid>
    <b:Author>
      <b:Author>
        <b:NameList>
          <b:Person>
            <b:Last>Muchlas Abror</b:Last>
            <b:First>Sevia</b:First>
            <b:Middle>Avik Nur Sabila</b:Middle>
          </b:Person>
        </b:NameList>
      </b:Author>
    </b:Author>
    <b:Title>Ekokritik Greg Garrard Pada Puisi D. Zawawi Imron Analisis Tema Dan Simbolisme Alam </b:Title>
    <b:JournalName>DEIKTIS: Jurnal Pendidikan Bahasa dan Sastra</b:JournalName>
    <b:Year>2025</b:Year>
    <b:RefOrder>12</b:RefOrder>
  </b:Source>
</b:Sources>
</file>

<file path=customXml/itemProps1.xml><?xml version="1.0" encoding="utf-8"?>
<ds:datastoreItem xmlns:ds="http://schemas.openxmlformats.org/officeDocument/2006/customXml" ds:itemID="{C7A93CBD-6141-4425-A109-94EC1C5F6B2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3463</Words>
  <Characters>19741</Characters>
  <Application>Microsoft Office Word</Application>
  <DocSecurity>0</DocSecurity>
  <Lines>164</Lines>
  <Paragraphs>46</Paragraphs>
  <ScaleCrop>false</ScaleCrop>
  <Company/>
  <LinksUpToDate>false</LinksUpToDate>
  <CharactersWithSpaces>23158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Acayaaa 11</cp:lastModifiedBy>
  <cp:revision>2</cp:revision>
  <dcterms:created xsi:type="dcterms:W3CDTF">2026-06-11T15:55:00Z</dcterms:created>
  <dcterms:modified xsi:type="dcterms:W3CDTF">2026-06-11T15:55:00Z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1033-10.1.0.5674</vt:lpwstr>
  </property>
</Properties>
</file>