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536" w:rsidRPr="008F7796" w:rsidRDefault="00385536" w:rsidP="00A66748">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 xml:space="preserve">Pengaruh Pemberian berbagai Dosis Mikro Organisme </w:t>
      </w:r>
    </w:p>
    <w:p w:rsidR="00385536" w:rsidRPr="008F7796" w:rsidRDefault="00385536" w:rsidP="00A66748">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Lokal Rebung Bambu terhadap Pertumbuhan dan</w:t>
      </w:r>
    </w:p>
    <w:p w:rsidR="00385536" w:rsidRPr="008F7796" w:rsidRDefault="00385536" w:rsidP="00A66748">
      <w:pPr>
        <w:spacing w:line="276" w:lineRule="auto"/>
        <w:ind w:left="0" w:right="-1"/>
        <w:jc w:val="center"/>
        <w:outlineLvl w:val="0"/>
        <w:rPr>
          <w:rFonts w:ascii="Times New Roman" w:hAnsi="Times New Roman" w:cs="Times New Roman"/>
          <w:b/>
          <w:sz w:val="24"/>
          <w:szCs w:val="24"/>
        </w:rPr>
      </w:pPr>
      <w:r w:rsidRPr="008F7796">
        <w:rPr>
          <w:rFonts w:ascii="Times New Roman" w:hAnsi="Times New Roman" w:cs="Times New Roman"/>
          <w:b/>
          <w:sz w:val="24"/>
          <w:szCs w:val="24"/>
        </w:rPr>
        <w:t>Hasil Tanaman Sawi Pakcoy (</w:t>
      </w:r>
      <w:r w:rsidRPr="008F7796">
        <w:rPr>
          <w:rFonts w:ascii="Times New Roman" w:hAnsi="Times New Roman" w:cs="Times New Roman"/>
          <w:b/>
          <w:i/>
          <w:sz w:val="24"/>
          <w:szCs w:val="24"/>
        </w:rPr>
        <w:t>Brassica rapa</w:t>
      </w:r>
      <w:r w:rsidRPr="008F7796">
        <w:rPr>
          <w:rFonts w:ascii="Times New Roman" w:hAnsi="Times New Roman" w:cs="Times New Roman"/>
          <w:b/>
          <w:sz w:val="24"/>
          <w:szCs w:val="24"/>
        </w:rPr>
        <w:t xml:space="preserve"> L.)</w:t>
      </w:r>
    </w:p>
    <w:p w:rsidR="00385536" w:rsidRPr="008F7796" w:rsidRDefault="00385536" w:rsidP="00A66748">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dengan Sistem Hidroponik Rakit Apung</w:t>
      </w:r>
    </w:p>
    <w:p w:rsidR="00385536" w:rsidRPr="008F7796" w:rsidRDefault="00385536" w:rsidP="00A66748">
      <w:pPr>
        <w:spacing w:line="276" w:lineRule="auto"/>
        <w:ind w:left="0" w:right="-1"/>
        <w:jc w:val="center"/>
        <w:rPr>
          <w:rFonts w:ascii="Times New Roman" w:hAnsi="Times New Roman" w:cs="Times New Roman"/>
          <w:b/>
          <w:sz w:val="24"/>
          <w:szCs w:val="24"/>
        </w:rPr>
      </w:pPr>
    </w:p>
    <w:p w:rsidR="00385536" w:rsidRPr="008F7796"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Effect of Giving Various Doses of </w:t>
      </w:r>
      <w:r w:rsidR="00AD0514" w:rsidRPr="008F7796">
        <w:rPr>
          <w:rFonts w:ascii="Times New Roman" w:eastAsia="Times New Roman" w:hAnsi="Times New Roman" w:cs="Times New Roman"/>
          <w:b/>
          <w:i/>
          <w:sz w:val="24"/>
          <w:szCs w:val="24"/>
          <w:lang w:eastAsia="id-ID"/>
        </w:rPr>
        <w:t xml:space="preserve">Local </w:t>
      </w:r>
      <w:r w:rsidRPr="008F7796">
        <w:rPr>
          <w:rFonts w:ascii="Times New Roman" w:eastAsia="Times New Roman" w:hAnsi="Times New Roman" w:cs="Times New Roman"/>
          <w:b/>
          <w:i/>
          <w:sz w:val="24"/>
          <w:szCs w:val="24"/>
          <w:lang w:eastAsia="id-ID"/>
        </w:rPr>
        <w:t>Micro Organisms</w:t>
      </w:r>
    </w:p>
    <w:p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Bamboo Shoots on Growth and Results of </w:t>
      </w:r>
      <w:r w:rsidRPr="00AD0514">
        <w:rPr>
          <w:rFonts w:ascii="Times New Roman" w:eastAsia="Times New Roman" w:hAnsi="Times New Roman" w:cs="Times New Roman"/>
          <w:b/>
          <w:sz w:val="24"/>
          <w:szCs w:val="24"/>
          <w:lang w:eastAsia="id-ID"/>
        </w:rPr>
        <w:t>Pakcoy</w:t>
      </w:r>
      <w:r w:rsidRPr="008F7796">
        <w:rPr>
          <w:rFonts w:ascii="Times New Roman" w:eastAsia="Times New Roman" w:hAnsi="Times New Roman" w:cs="Times New Roman"/>
          <w:b/>
          <w:i/>
          <w:sz w:val="24"/>
          <w:szCs w:val="24"/>
          <w:lang w:eastAsia="id-ID"/>
        </w:rPr>
        <w:t xml:space="preserve"> </w:t>
      </w:r>
    </w:p>
    <w:p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Mustard Plants (Brassica rapa </w:t>
      </w:r>
      <w:r w:rsidRPr="009B4933">
        <w:rPr>
          <w:rFonts w:ascii="Times New Roman" w:eastAsia="Times New Roman" w:hAnsi="Times New Roman" w:cs="Times New Roman"/>
          <w:b/>
          <w:sz w:val="24"/>
          <w:szCs w:val="24"/>
          <w:lang w:eastAsia="id-ID"/>
        </w:rPr>
        <w:t>L.</w:t>
      </w:r>
      <w:r w:rsidRPr="008F7796">
        <w:rPr>
          <w:rFonts w:ascii="Times New Roman" w:eastAsia="Times New Roman" w:hAnsi="Times New Roman" w:cs="Times New Roman"/>
          <w:b/>
          <w:i/>
          <w:sz w:val="24"/>
          <w:szCs w:val="24"/>
          <w:lang w:eastAsia="id-ID"/>
        </w:rPr>
        <w:t>)</w:t>
      </w:r>
      <w:r w:rsidR="00AD0514">
        <w:rPr>
          <w:rFonts w:ascii="Times New Roman" w:eastAsia="Times New Roman" w:hAnsi="Times New Roman" w:cs="Times New Roman"/>
          <w:b/>
          <w:i/>
          <w:sz w:val="24"/>
          <w:szCs w:val="24"/>
          <w:lang w:eastAsia="id-ID"/>
        </w:rPr>
        <w:t xml:space="preserve"> </w:t>
      </w:r>
      <w:r w:rsidRPr="008F7796">
        <w:rPr>
          <w:rFonts w:ascii="Times New Roman" w:eastAsia="Times New Roman" w:hAnsi="Times New Roman" w:cs="Times New Roman"/>
          <w:b/>
          <w:i/>
          <w:sz w:val="24"/>
          <w:szCs w:val="24"/>
          <w:lang w:eastAsia="id-ID"/>
        </w:rPr>
        <w:t xml:space="preserve">with a </w:t>
      </w:r>
    </w:p>
    <w:p w:rsidR="00385536" w:rsidRPr="008F7796" w:rsidRDefault="00385536" w:rsidP="00A66748">
      <w:pPr>
        <w:spacing w:line="276" w:lineRule="auto"/>
        <w:ind w:left="0" w:right="-1"/>
        <w:jc w:val="center"/>
        <w:rPr>
          <w:rFonts w:ascii="Times New Roman" w:eastAsia="Times New Roman" w:hAnsi="Times New Roman" w:cs="Times New Roman"/>
          <w:b/>
          <w:sz w:val="24"/>
          <w:szCs w:val="24"/>
          <w:lang w:eastAsia="id-ID"/>
        </w:rPr>
      </w:pPr>
      <w:r w:rsidRPr="008F7796">
        <w:rPr>
          <w:rFonts w:ascii="Times New Roman" w:eastAsia="Times New Roman" w:hAnsi="Times New Roman" w:cs="Times New Roman"/>
          <w:b/>
          <w:i/>
          <w:sz w:val="24"/>
          <w:szCs w:val="24"/>
          <w:lang w:eastAsia="id-ID"/>
        </w:rPr>
        <w:t>Floating Raft Hydroponic System</w:t>
      </w:r>
    </w:p>
    <w:p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rsidR="00385536" w:rsidRPr="009B4933"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Dicki Saputra</w:t>
      </w:r>
      <w:r w:rsidRPr="008F7796">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rPr>
        <w:t>, Yuliantina Azka</w:t>
      </w:r>
      <w:r w:rsidRPr="008F7796">
        <w:rPr>
          <w:rStyle w:val="y2iqfc"/>
          <w:rFonts w:ascii="Times New Roman" w:hAnsi="Times New Roman" w:cs="Times New Roman"/>
          <w:b/>
          <w:sz w:val="24"/>
          <w:szCs w:val="24"/>
          <w:vertAlign w:val="superscript"/>
        </w:rPr>
        <w:t>2)</w:t>
      </w:r>
      <w:r w:rsidRPr="008F7796">
        <w:rPr>
          <w:rStyle w:val="y2iqfc"/>
          <w:rFonts w:ascii="Times New Roman" w:hAnsi="Times New Roman" w:cs="Times New Roman"/>
          <w:b/>
          <w:sz w:val="24"/>
          <w:szCs w:val="24"/>
        </w:rPr>
        <w:t>, Ridwan Hanan</w:t>
      </w:r>
      <w:r w:rsidRPr="008F7796">
        <w:rPr>
          <w:rStyle w:val="y2iqfc"/>
          <w:rFonts w:ascii="Times New Roman" w:hAnsi="Times New Roman" w:cs="Times New Roman"/>
          <w:b/>
          <w:sz w:val="24"/>
          <w:szCs w:val="24"/>
          <w:vertAlign w:val="superscript"/>
        </w:rPr>
        <w:t>3)</w:t>
      </w:r>
      <w:r w:rsidR="009B4933">
        <w:rPr>
          <w:rStyle w:val="y2iqfc"/>
          <w:rFonts w:ascii="Times New Roman" w:hAnsi="Times New Roman" w:cs="Times New Roman"/>
          <w:b/>
          <w:sz w:val="24"/>
          <w:szCs w:val="24"/>
        </w:rPr>
        <w:t>, Meriyanto</w:t>
      </w:r>
      <w:r w:rsidR="009B4933" w:rsidRPr="009B4933">
        <w:rPr>
          <w:rStyle w:val="y2iqfc"/>
          <w:rFonts w:ascii="Times New Roman" w:hAnsi="Times New Roman" w:cs="Times New Roman"/>
          <w:b/>
          <w:sz w:val="24"/>
          <w:szCs w:val="24"/>
          <w:vertAlign w:val="superscript"/>
        </w:rPr>
        <w:t>4)</w:t>
      </w:r>
    </w:p>
    <w:p w:rsidR="00385536" w:rsidRPr="008F7796"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Program Studi Agroteknologi Fakultas Pertanian Universitas Tridinanti</w:t>
      </w:r>
    </w:p>
    <w:p w:rsidR="00385536" w:rsidRPr="00A66748" w:rsidRDefault="00385536" w:rsidP="00A66748">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377ADA" w:rsidRPr="00A66748">
        <w:rPr>
          <w:rStyle w:val="y2iqfc"/>
          <w:rFonts w:ascii="Times New Roman" w:hAnsi="Times New Roman" w:cs="Times New Roman"/>
          <w:b/>
          <w:sz w:val="20"/>
          <w:szCs w:val="20"/>
        </w:rPr>
        <w:t>dickisaputrapasker@gmail.com</w:t>
      </w:r>
    </w:p>
    <w:p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rsidR="00385536" w:rsidRPr="008F7796" w:rsidRDefault="00385536" w:rsidP="00A66748">
      <w:pPr>
        <w:spacing w:after="120" w:line="276" w:lineRule="auto"/>
        <w:ind w:left="0" w:right="-1"/>
        <w:jc w:val="center"/>
        <w:rPr>
          <w:rStyle w:val="y2iqfc"/>
          <w:rFonts w:ascii="Times New Roman" w:hAnsi="Times New Roman" w:cs="Times New Roman"/>
          <w:b/>
          <w:i/>
          <w:sz w:val="24"/>
          <w:szCs w:val="24"/>
        </w:rPr>
      </w:pPr>
      <w:r w:rsidRPr="008F7796">
        <w:rPr>
          <w:rStyle w:val="y2iqfc"/>
          <w:rFonts w:ascii="Times New Roman" w:hAnsi="Times New Roman" w:cs="Times New Roman"/>
          <w:b/>
          <w:i/>
          <w:sz w:val="24"/>
          <w:szCs w:val="24"/>
        </w:rPr>
        <w:t>ABSTRACT</w:t>
      </w:r>
    </w:p>
    <w:p w:rsidR="00385536" w:rsidRPr="00CF7DD0" w:rsidRDefault="00385536" w:rsidP="00A66748">
      <w:pPr>
        <w:spacing w:line="276" w:lineRule="auto"/>
        <w:ind w:left="0" w:right="-1" w:firstLine="851"/>
        <w:rPr>
          <w:rStyle w:val="y2iqfc"/>
          <w:rFonts w:ascii="Times New Roman" w:hAnsi="Times New Roman" w:cs="Times New Roman"/>
          <w:i/>
          <w:sz w:val="24"/>
          <w:szCs w:val="24"/>
        </w:rPr>
      </w:pPr>
      <w:r w:rsidRPr="00CF7DD0">
        <w:rPr>
          <w:rStyle w:val="y2iqfc"/>
          <w:rFonts w:ascii="Times New Roman" w:hAnsi="Times New Roman" w:cs="Times New Roman"/>
          <w:i/>
          <w:sz w:val="24"/>
          <w:szCs w:val="24"/>
        </w:rPr>
        <w:t xml:space="preserve">This research aims to see the effect of administering various doses of local bamboo shoot </w:t>
      </w:r>
      <w:r w:rsidR="00887A31">
        <w:rPr>
          <w:rStyle w:val="y2iqfc"/>
          <w:rFonts w:ascii="Times New Roman" w:hAnsi="Times New Roman" w:cs="Times New Roman"/>
          <w:i/>
          <w:sz w:val="24"/>
          <w:szCs w:val="24"/>
        </w:rPr>
        <w:t xml:space="preserve">local </w:t>
      </w:r>
      <w:r w:rsidRPr="00CF7DD0">
        <w:rPr>
          <w:rStyle w:val="y2iqfc"/>
          <w:rFonts w:ascii="Times New Roman" w:hAnsi="Times New Roman" w:cs="Times New Roman"/>
          <w:i/>
          <w:sz w:val="24"/>
          <w:szCs w:val="24"/>
        </w:rPr>
        <w:t>micro</w:t>
      </w:r>
      <w:r w:rsidR="005D1CBD">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organisms o</w:t>
      </w:r>
      <w:r w:rsidR="00AD0514">
        <w:rPr>
          <w:rStyle w:val="y2iqfc"/>
          <w:rFonts w:ascii="Times New Roman" w:hAnsi="Times New Roman" w:cs="Times New Roman"/>
          <w:i/>
          <w:sz w:val="24"/>
          <w:szCs w:val="24"/>
        </w:rPr>
        <w:t xml:space="preserve">n the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using a floating raft hydroponic system. The research was carried out at the Green House, Faculty of Agriculture, Tridinanti University, Palembang City, South Sumatra Province. The research was carried out from February to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t>
      </w:r>
      <w:r w:rsidRPr="00AD0514">
        <w:rPr>
          <w:rStyle w:val="y2iqfc"/>
          <w:rFonts w:ascii="Times New Roman" w:hAnsi="Times New Roman" w:cs="Times New Roman"/>
          <w:sz w:val="24"/>
          <w:szCs w:val="24"/>
        </w:rPr>
        <w:t>(</w:t>
      </w:r>
      <w:r w:rsidRPr="005D1CBD">
        <w:rPr>
          <w:rStyle w:val="y2iqfc"/>
          <w:rFonts w:ascii="Times New Roman" w:hAnsi="Times New Roman" w:cs="Times New Roman"/>
          <w:sz w:val="24"/>
          <w:szCs w:val="24"/>
        </w:rPr>
        <w:t>22</w:t>
      </w:r>
      <w:r w:rsidRPr="00CF7DD0">
        <w:rPr>
          <w:rStyle w:val="y2iqfc"/>
          <w:rFonts w:ascii="Times New Roman" w:hAnsi="Times New Roman" w:cs="Times New Roman"/>
          <w:i/>
          <w:sz w:val="24"/>
          <w:szCs w:val="24"/>
        </w:rPr>
        <w:t xml:space="preserve"> February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seeds were transferred to the installation and </w:t>
      </w:r>
      <w:r w:rsidRPr="005D1CBD">
        <w:rPr>
          <w:rStyle w:val="y2iqfc"/>
          <w:rFonts w:ascii="Times New Roman" w:hAnsi="Times New Roman" w:cs="Times New Roman"/>
          <w:sz w:val="24"/>
          <w:szCs w:val="24"/>
        </w:rPr>
        <w:t>21</w:t>
      </w:r>
      <w:r w:rsidRPr="00CF7DD0">
        <w:rPr>
          <w:rStyle w:val="y2iqfc"/>
          <w:rFonts w:ascii="Times New Roman" w:hAnsi="Times New Roman" w:cs="Times New Roman"/>
          <w:i/>
          <w:sz w:val="24"/>
          <w:szCs w:val="24"/>
        </w:rPr>
        <w:t xml:space="preserve">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plants were harvested). </w:t>
      </w:r>
    </w:p>
    <w:p w:rsidR="00385536" w:rsidRPr="00CF7DD0" w:rsidRDefault="00385536" w:rsidP="00A66748">
      <w:pPr>
        <w:spacing w:line="276" w:lineRule="auto"/>
        <w:ind w:left="0" w:right="-1" w:firstLine="851"/>
        <w:rPr>
          <w:rStyle w:val="y2iqfc"/>
          <w:rFonts w:ascii="Times New Roman" w:hAnsi="Times New Roman" w:cs="Times New Roman"/>
          <w:i/>
          <w:sz w:val="24"/>
          <w:szCs w:val="24"/>
        </w:rPr>
      </w:pPr>
      <w:r w:rsidRPr="00CF7DD0">
        <w:rPr>
          <w:rStyle w:val="y2iqfc"/>
          <w:rFonts w:ascii="Times New Roman" w:hAnsi="Times New Roman" w:cs="Times New Roman"/>
          <w:i/>
          <w:sz w:val="24"/>
          <w:szCs w:val="24"/>
        </w:rPr>
        <w:t xml:space="preserve">The research was carried out using an experimental method </w:t>
      </w:r>
      <w:r w:rsidR="00887A31">
        <w:rPr>
          <w:rStyle w:val="y2iqfc"/>
          <w:rFonts w:ascii="Times New Roman" w:hAnsi="Times New Roman" w:cs="Times New Roman"/>
          <w:i/>
          <w:sz w:val="24"/>
          <w:szCs w:val="24"/>
        </w:rPr>
        <w:t xml:space="preserve">using a Randomized Block Design </w:t>
      </w:r>
      <w:r w:rsidRPr="00CF7DD0">
        <w:rPr>
          <w:rStyle w:val="y2iqfc"/>
          <w:rFonts w:ascii="Times New Roman" w:hAnsi="Times New Roman" w:cs="Times New Roman"/>
          <w:i/>
          <w:sz w:val="24"/>
          <w:szCs w:val="24"/>
        </w:rPr>
        <w:t xml:space="preserve">consisting of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treatments and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replications. The treatments studied were: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0</w:t>
      </w:r>
      <w:r w:rsidRPr="00CF7DD0">
        <w:rPr>
          <w:rStyle w:val="y2iqfc"/>
          <w:rFonts w:ascii="Times New Roman" w:hAnsi="Times New Roman" w:cs="Times New Roman"/>
          <w:i/>
          <w:sz w:val="24"/>
          <w:szCs w:val="24"/>
        </w:rPr>
        <w:t xml:space="preserve"> = </w:t>
      </w:r>
      <w:r w:rsidRPr="005D1CBD">
        <w:rPr>
          <w:rStyle w:val="y2iqfc"/>
          <w:rFonts w:ascii="Times New Roman" w:hAnsi="Times New Roman" w:cs="Times New Roman"/>
          <w:sz w:val="24"/>
          <w:szCs w:val="24"/>
        </w:rPr>
        <w:t>10</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ml AB ​​Mix/l</w:t>
      </w:r>
      <w:r w:rsidRPr="00CF7DD0">
        <w:rPr>
          <w:rStyle w:val="y2iqfc"/>
          <w:rFonts w:ascii="Times New Roman" w:hAnsi="Times New Roman" w:cs="Times New Roman"/>
          <w:i/>
          <w:sz w:val="24"/>
          <w:szCs w:val="24"/>
        </w:rPr>
        <w:t xml:space="preserve"> water (positive control),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1</w:t>
      </w:r>
      <w:r w:rsidRPr="005D1CBD">
        <w:rPr>
          <w:rStyle w:val="y2iqfc"/>
          <w:rFonts w:ascii="Times New Roman" w:hAnsi="Times New Roman" w:cs="Times New Roman"/>
          <w:sz w:val="24"/>
          <w:szCs w:val="24"/>
        </w:rPr>
        <w:t xml:space="preserve"> = 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2</w:t>
      </w:r>
      <w:r w:rsidRPr="005D1CBD">
        <w:rPr>
          <w:rStyle w:val="y2iqfc"/>
          <w:rFonts w:ascii="Times New Roman" w:hAnsi="Times New Roman" w:cs="Times New Roman"/>
          <w:sz w:val="24"/>
          <w:szCs w:val="24"/>
        </w:rPr>
        <w:t xml:space="preserve"> = 100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3</w:t>
      </w:r>
      <w:r w:rsidRPr="005D1CBD">
        <w:rPr>
          <w:rStyle w:val="y2iqfc"/>
          <w:rFonts w:ascii="Times New Roman" w:hAnsi="Times New Roman" w:cs="Times New Roman"/>
          <w:sz w:val="24"/>
          <w:szCs w:val="24"/>
        </w:rPr>
        <w:t xml:space="preserve"> = 150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4</w:t>
      </w:r>
      <w:r w:rsidRPr="005D1CBD">
        <w:rPr>
          <w:rStyle w:val="y2iqfc"/>
          <w:rFonts w:ascii="Times New Roman" w:hAnsi="Times New Roman" w:cs="Times New Roman"/>
          <w:sz w:val="24"/>
          <w:szCs w:val="24"/>
        </w:rPr>
        <w:t xml:space="preserve"> = 200 ml MOL/l</w:t>
      </w:r>
      <w:r w:rsidR="00887A31">
        <w:rPr>
          <w:rStyle w:val="y2iqfc"/>
          <w:rFonts w:ascii="Times New Roman" w:hAnsi="Times New Roman" w:cs="Times New Roman"/>
          <w:i/>
          <w:sz w:val="24"/>
          <w:szCs w:val="24"/>
        </w:rPr>
        <w:t xml:space="preserve"> water and</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5</w:t>
      </w:r>
      <w:r w:rsidRPr="005D1CBD">
        <w:rPr>
          <w:rStyle w:val="y2iqfc"/>
          <w:rFonts w:ascii="Times New Roman" w:hAnsi="Times New Roman" w:cs="Times New Roman"/>
          <w:sz w:val="24"/>
          <w:szCs w:val="24"/>
        </w:rPr>
        <w:t xml:space="preserve"> = 250 ml MOL/l</w:t>
      </w:r>
      <w:r w:rsidRPr="00CF7DD0">
        <w:rPr>
          <w:rStyle w:val="y2iqfc"/>
          <w:rFonts w:ascii="Times New Roman" w:hAnsi="Times New Roman" w:cs="Times New Roman"/>
          <w:i/>
          <w:sz w:val="24"/>
          <w:szCs w:val="24"/>
        </w:rPr>
        <w:t xml:space="preserve"> water. The variables observed were: plant height </w:t>
      </w:r>
      <w:r w:rsidRPr="005D1CBD">
        <w:rPr>
          <w:rStyle w:val="y2iqfc"/>
          <w:rFonts w:ascii="Times New Roman" w:hAnsi="Times New Roman" w:cs="Times New Roman"/>
          <w:sz w:val="24"/>
          <w:szCs w:val="24"/>
        </w:rPr>
        <w:t>(cm)</w:t>
      </w:r>
      <w:r w:rsidRPr="00CF7DD0">
        <w:rPr>
          <w:rStyle w:val="y2iqfc"/>
          <w:rFonts w:ascii="Times New Roman" w:hAnsi="Times New Roman" w:cs="Times New Roman"/>
          <w:i/>
          <w:sz w:val="24"/>
          <w:szCs w:val="24"/>
        </w:rPr>
        <w:t>, number of leaves (</w:t>
      </w:r>
      <w:r w:rsidR="005D1CBD">
        <w:rPr>
          <w:rStyle w:val="y2iqfc"/>
          <w:rFonts w:ascii="Times New Roman" w:hAnsi="Times New Roman" w:cs="Times New Roman"/>
          <w:i/>
          <w:sz w:val="24"/>
          <w:szCs w:val="24"/>
        </w:rPr>
        <w:t>strands</w:t>
      </w:r>
      <w:r w:rsidRPr="00CF7DD0">
        <w:rPr>
          <w:rStyle w:val="y2iqfc"/>
          <w:rFonts w:ascii="Times New Roman" w:hAnsi="Times New Roman" w:cs="Times New Roman"/>
          <w:i/>
          <w:sz w:val="24"/>
          <w:szCs w:val="24"/>
        </w:rPr>
        <w:t xml:space="preserve">), leaf area </w:t>
      </w:r>
      <w:r w:rsidRPr="005D1CBD">
        <w:rPr>
          <w:rStyle w:val="y2iqfc"/>
          <w:rFonts w:ascii="Times New Roman" w:hAnsi="Times New Roman" w:cs="Times New Roman"/>
          <w:sz w:val="24"/>
          <w:szCs w:val="24"/>
        </w:rPr>
        <w:t>(cm</w:t>
      </w:r>
      <w:r w:rsidRPr="005D1CBD">
        <w:rPr>
          <w:rStyle w:val="y2iqfc"/>
          <w:rFonts w:ascii="Times New Roman" w:hAnsi="Times New Roman" w:cs="Times New Roman"/>
          <w:sz w:val="24"/>
          <w:szCs w:val="24"/>
          <w:vertAlign w:val="superscript"/>
        </w:rPr>
        <w:t>2</w:t>
      </w:r>
      <w:r w:rsidRPr="005D1CBD">
        <w:rPr>
          <w:rStyle w:val="y2iqfc"/>
          <w:rFonts w:ascii="Times New Roman" w:hAnsi="Times New Roman" w:cs="Times New Roman"/>
          <w:sz w:val="24"/>
          <w:szCs w:val="24"/>
        </w:rPr>
        <w:t>)</w:t>
      </w:r>
      <w:r w:rsidR="005D1CBD">
        <w:rPr>
          <w:rStyle w:val="y2iqfc"/>
          <w:rFonts w:ascii="Times New Roman" w:hAnsi="Times New Roman" w:cs="Times New Roman"/>
          <w:i/>
          <w:sz w:val="24"/>
          <w:szCs w:val="24"/>
        </w:rPr>
        <w:t>,</w:t>
      </w:r>
      <w:r w:rsidRPr="00CF7DD0">
        <w:rPr>
          <w:rStyle w:val="y2iqfc"/>
          <w:rFonts w:ascii="Times New Roman" w:hAnsi="Times New Roman" w:cs="Times New Roman"/>
          <w:i/>
          <w:sz w:val="24"/>
          <w:szCs w:val="24"/>
        </w:rPr>
        <w:t xml:space="preserve">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upper wet stem weight</w:t>
      </w:r>
      <w:r w:rsidR="005D1CBD">
        <w:rPr>
          <w:rStyle w:val="y2iqfc"/>
          <w:rFonts w:ascii="Times New Roman" w:hAnsi="Times New Roman" w:cs="Times New Roman"/>
          <w:sz w:val="24"/>
          <w:szCs w:val="24"/>
        </w:rPr>
        <w:t xml:space="preserve"> </w:t>
      </w:r>
      <w:r w:rsidR="005D1CBD"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lower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and dry stem weight </w:t>
      </w:r>
      <w:r w:rsidR="005D1CBD">
        <w:rPr>
          <w:rStyle w:val="y2iqfc"/>
          <w:rFonts w:ascii="Times New Roman" w:hAnsi="Times New Roman" w:cs="Times New Roman"/>
          <w:sz w:val="24"/>
          <w:szCs w:val="24"/>
        </w:rPr>
        <w:t>(</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w:t>
      </w:r>
    </w:p>
    <w:p w:rsidR="00EF2783" w:rsidRPr="00CF7DD0" w:rsidRDefault="00385536" w:rsidP="00A66748">
      <w:pPr>
        <w:spacing w:line="276" w:lineRule="auto"/>
        <w:ind w:left="0" w:right="-1" w:firstLine="851"/>
        <w:rPr>
          <w:rStyle w:val="y2iqfc"/>
          <w:rFonts w:ascii="Times New Roman" w:hAnsi="Times New Roman" w:cs="Times New Roman"/>
          <w:i/>
          <w:sz w:val="24"/>
          <w:szCs w:val="24"/>
        </w:rPr>
      </w:pPr>
      <w:r w:rsidRPr="00CF7DD0">
        <w:rPr>
          <w:rFonts w:ascii="Times New Roman" w:hAnsi="Times New Roman" w:cs="Times New Roman"/>
          <w:i/>
          <w:sz w:val="24"/>
          <w:szCs w:val="24"/>
        </w:rPr>
        <w:t>The results of the research showed that the use of various doses of local micro</w:t>
      </w:r>
      <w:r w:rsidR="005D1CBD">
        <w:rPr>
          <w:rFonts w:ascii="Times New Roman" w:hAnsi="Times New Roman" w:cs="Times New Roman"/>
          <w:i/>
          <w:sz w:val="24"/>
          <w:szCs w:val="24"/>
        </w:rPr>
        <w:t xml:space="preserve"> </w:t>
      </w:r>
      <w:r w:rsidRPr="00CF7DD0">
        <w:rPr>
          <w:rFonts w:ascii="Times New Roman" w:hAnsi="Times New Roman" w:cs="Times New Roman"/>
          <w:i/>
          <w:sz w:val="24"/>
          <w:szCs w:val="24"/>
        </w:rPr>
        <w:t>organisms from bamboo shoots in the floating raft hydroponic system had a very good effect on the gr</w:t>
      </w:r>
      <w:r w:rsidR="00AD0514">
        <w:rPr>
          <w:rFonts w:ascii="Times New Roman" w:hAnsi="Times New Roman" w:cs="Times New Roman"/>
          <w:i/>
          <w:sz w:val="24"/>
          <w:szCs w:val="24"/>
        </w:rPr>
        <w:t xml:space="preserve">owth and yield of </w:t>
      </w:r>
      <w:r w:rsidR="00AD0514" w:rsidRPr="00AD0514">
        <w:rPr>
          <w:rFonts w:ascii="Times New Roman" w:hAnsi="Times New Roman" w:cs="Times New Roman"/>
          <w:sz w:val="24"/>
          <w:szCs w:val="24"/>
        </w:rPr>
        <w:t>pakc</w:t>
      </w:r>
      <w:r w:rsidRPr="00AD0514">
        <w:rPr>
          <w:rFonts w:ascii="Times New Roman" w:hAnsi="Times New Roman" w:cs="Times New Roman"/>
          <w:sz w:val="24"/>
          <w:szCs w:val="24"/>
        </w:rPr>
        <w:t>oy</w:t>
      </w:r>
      <w:r w:rsidRPr="00CF7DD0">
        <w:rPr>
          <w:rFonts w:ascii="Times New Roman" w:hAnsi="Times New Roman" w:cs="Times New Roman"/>
          <w:i/>
          <w:sz w:val="24"/>
          <w:szCs w:val="24"/>
        </w:rPr>
        <w:t xml:space="preserve"> mustard greens. </w:t>
      </w:r>
      <w:r w:rsidRPr="00CF7DD0">
        <w:rPr>
          <w:rStyle w:val="y2iqfc"/>
          <w:rFonts w:ascii="Times New Roman" w:hAnsi="Times New Roman" w:cs="Times New Roman"/>
          <w:i/>
          <w:sz w:val="24"/>
          <w:szCs w:val="24"/>
        </w:rPr>
        <w:t xml:space="preserve">The </w:t>
      </w:r>
      <w:r w:rsidRPr="005D1CBD">
        <w:rPr>
          <w:rStyle w:val="y2iqfc"/>
          <w:rFonts w:ascii="Times New Roman" w:hAnsi="Times New Roman" w:cs="Times New Roman"/>
          <w:sz w:val="24"/>
          <w:szCs w:val="24"/>
        </w:rPr>
        <w:t xml:space="preserve">10 ml AB ​​Mix/l </w:t>
      </w:r>
      <w:r w:rsidRPr="00CF7DD0">
        <w:rPr>
          <w:rStyle w:val="y2iqfc"/>
          <w:rFonts w:ascii="Times New Roman" w:hAnsi="Times New Roman" w:cs="Times New Roman"/>
          <w:i/>
          <w:sz w:val="24"/>
          <w:szCs w:val="24"/>
        </w:rPr>
        <w:t>water treatment turned out to produce b</w:t>
      </w:r>
      <w:r w:rsidR="00AD0514">
        <w:rPr>
          <w:rStyle w:val="y2iqfc"/>
          <w:rFonts w:ascii="Times New Roman" w:hAnsi="Times New Roman" w:cs="Times New Roman"/>
          <w:i/>
          <w:sz w:val="24"/>
          <w:szCs w:val="24"/>
        </w:rPr>
        <w:t xml:space="preserve">etter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compared to all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treatments for bamboo shoots. The </w:t>
      </w:r>
      <w:r w:rsidR="00AD0514">
        <w:rPr>
          <w:rStyle w:val="y2iqfc"/>
          <w:rFonts w:ascii="Times New Roman" w:hAnsi="Times New Roman" w:cs="Times New Roman"/>
          <w:i/>
          <w:sz w:val="24"/>
          <w:szCs w:val="24"/>
        </w:rPr>
        <w:t xml:space="preserve">growth and yield of </w:t>
      </w:r>
      <w:r w:rsidR="00AD0514" w:rsidRPr="00AD0514">
        <w:rPr>
          <w:rStyle w:val="y2iqfc"/>
          <w:rFonts w:ascii="Times New Roman" w:hAnsi="Times New Roman" w:cs="Times New Roman"/>
          <w:sz w:val="24"/>
          <w:szCs w:val="24"/>
        </w:rPr>
        <w:t>pakc</w:t>
      </w:r>
      <w:r w:rsidR="00887A31" w:rsidRPr="00AD0514">
        <w:rPr>
          <w:rStyle w:val="y2iqfc"/>
          <w:rFonts w:ascii="Times New Roman" w:hAnsi="Times New Roman" w:cs="Times New Roman"/>
          <w:sz w:val="24"/>
          <w:szCs w:val="24"/>
        </w:rPr>
        <w:t>oy</w:t>
      </w:r>
      <w:r w:rsidR="00887A31" w:rsidRPr="00CF7DD0">
        <w:rPr>
          <w:rStyle w:val="y2iqfc"/>
          <w:rFonts w:ascii="Times New Roman" w:hAnsi="Times New Roman" w:cs="Times New Roman"/>
          <w:i/>
          <w:sz w:val="24"/>
          <w:szCs w:val="24"/>
        </w:rPr>
        <w:t xml:space="preserve"> mustard greens using</w:t>
      </w:r>
      <w:r w:rsidR="00887A31" w:rsidRPr="00887A31">
        <w:rPr>
          <w:rStyle w:val="y2iqfc"/>
          <w:rFonts w:ascii="Times New Roman" w:hAnsi="Times New Roman" w:cs="Times New Roman"/>
          <w:i/>
          <w:sz w:val="24"/>
          <w:szCs w:val="24"/>
        </w:rPr>
        <w:t xml:space="preserve"> </w:t>
      </w:r>
      <w:r w:rsidR="00887A31" w:rsidRPr="00CF7DD0">
        <w:rPr>
          <w:rStyle w:val="y2iqfc"/>
          <w:rFonts w:ascii="Times New Roman" w:hAnsi="Times New Roman" w:cs="Times New Roman"/>
          <w:i/>
          <w:sz w:val="24"/>
          <w:szCs w:val="24"/>
        </w:rPr>
        <w:t>the</w:t>
      </w:r>
      <w:r w:rsidR="009B4933">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floating raft hydroponic system when compared between the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bamboo shoot treatment alone, the </w:t>
      </w:r>
      <w:r w:rsidRPr="00887A31">
        <w:rPr>
          <w:rStyle w:val="y2iqfc"/>
          <w:rFonts w:ascii="Times New Roman" w:hAnsi="Times New Roman" w:cs="Times New Roman"/>
          <w:sz w:val="24"/>
          <w:szCs w:val="24"/>
        </w:rPr>
        <w:t>150 ml MOL/l</w:t>
      </w:r>
      <w:r w:rsidRPr="00CF7DD0">
        <w:rPr>
          <w:rStyle w:val="y2iqfc"/>
          <w:rFonts w:ascii="Times New Roman" w:hAnsi="Times New Roman" w:cs="Times New Roman"/>
          <w:i/>
          <w:sz w:val="24"/>
          <w:szCs w:val="24"/>
        </w:rPr>
        <w:t xml:space="preserve"> water treatment produced </w:t>
      </w:r>
      <w:r w:rsidR="00AD0514">
        <w:rPr>
          <w:rStyle w:val="y2iqfc"/>
          <w:rFonts w:ascii="Times New Roman" w:hAnsi="Times New Roman" w:cs="Times New Roman"/>
          <w:i/>
          <w:sz w:val="24"/>
          <w:szCs w:val="24"/>
        </w:rPr>
        <w:t xml:space="preserve">good growth and yields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namely an average plant height of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08 cm;</w:t>
      </w:r>
      <w:r w:rsidRPr="00CF7DD0">
        <w:rPr>
          <w:rStyle w:val="y2iqfc"/>
          <w:rFonts w:ascii="Times New Roman" w:hAnsi="Times New Roman" w:cs="Times New Roman"/>
          <w:i/>
          <w:sz w:val="24"/>
          <w:szCs w:val="24"/>
        </w:rPr>
        <w:t xml:space="preserve"> average number of plant leaves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00</w:t>
      </w:r>
      <w:r w:rsidR="00887A31">
        <w:rPr>
          <w:rStyle w:val="y2iqfc"/>
          <w:rFonts w:ascii="Times New Roman" w:hAnsi="Times New Roman" w:cs="Times New Roman"/>
          <w:sz w:val="24"/>
          <w:szCs w:val="24"/>
        </w:rPr>
        <w:t xml:space="preserve"> </w:t>
      </w:r>
      <w:r w:rsidR="00887A31" w:rsidRPr="00CF7DD0">
        <w:rPr>
          <w:rStyle w:val="y2iqfc"/>
          <w:rFonts w:ascii="Times New Roman" w:hAnsi="Times New Roman" w:cs="Times New Roman"/>
          <w:i/>
          <w:sz w:val="24"/>
          <w:szCs w:val="24"/>
        </w:rPr>
        <w:t>(</w:t>
      </w:r>
      <w:r w:rsidR="00887A31">
        <w:rPr>
          <w:rStyle w:val="y2iqfc"/>
          <w:rFonts w:ascii="Times New Roman" w:hAnsi="Times New Roman" w:cs="Times New Roman"/>
          <w:i/>
          <w:sz w:val="24"/>
          <w:szCs w:val="24"/>
        </w:rPr>
        <w:t>strands</w:t>
      </w:r>
      <w:r w:rsidR="00887A31" w:rsidRPr="00CF7DD0">
        <w:rPr>
          <w:rStyle w:val="y2iqfc"/>
          <w:rFonts w:ascii="Times New Roman" w:hAnsi="Times New Roman" w:cs="Times New Roman"/>
          <w:i/>
          <w:sz w:val="24"/>
          <w:szCs w:val="24"/>
        </w:rPr>
        <w:t>)</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leaf area </w:t>
      </w:r>
      <w:r w:rsidR="00AD0514">
        <w:rPr>
          <w:rStyle w:val="y2iqfc"/>
          <w:rFonts w:ascii="Times New Roman" w:hAnsi="Times New Roman" w:cs="Times New Roman"/>
          <w:sz w:val="24"/>
          <w:szCs w:val="24"/>
        </w:rPr>
        <w:t>366,</w:t>
      </w:r>
      <w:r w:rsidRPr="00887A31">
        <w:rPr>
          <w:rStyle w:val="y2iqfc"/>
          <w:rFonts w:ascii="Times New Roman" w:hAnsi="Times New Roman" w:cs="Times New Roman"/>
          <w:sz w:val="24"/>
          <w:szCs w:val="24"/>
        </w:rPr>
        <w:t>18 cm</w:t>
      </w:r>
      <w:r w:rsidRPr="00887A31">
        <w:rPr>
          <w:rStyle w:val="y2iqfc"/>
          <w:rFonts w:ascii="Times New Roman" w:hAnsi="Times New Roman" w:cs="Times New Roman"/>
          <w:sz w:val="24"/>
          <w:szCs w:val="24"/>
          <w:vertAlign w:val="superscript"/>
        </w:rPr>
        <w:t>2</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wet fruit weight </w:t>
      </w:r>
      <w:r w:rsidR="00AD0514">
        <w:rPr>
          <w:rStyle w:val="y2iqfc"/>
          <w:rFonts w:ascii="Times New Roman" w:hAnsi="Times New Roman" w:cs="Times New Roman"/>
          <w:sz w:val="24"/>
          <w:szCs w:val="24"/>
        </w:rPr>
        <w:t>51,</w:t>
      </w:r>
      <w:r w:rsidRPr="00887A31">
        <w:rPr>
          <w:rStyle w:val="y2iqfc"/>
          <w:rFonts w:ascii="Times New Roman" w:hAnsi="Times New Roman" w:cs="Times New Roman"/>
          <w:sz w:val="24"/>
          <w:szCs w:val="24"/>
        </w:rPr>
        <w:t>98 g;</w:t>
      </w:r>
      <w:r w:rsidRPr="00CF7DD0">
        <w:rPr>
          <w:rStyle w:val="y2iqfc"/>
          <w:rFonts w:ascii="Times New Roman" w:hAnsi="Times New Roman" w:cs="Times New Roman"/>
          <w:i/>
          <w:sz w:val="24"/>
          <w:szCs w:val="24"/>
        </w:rPr>
        <w:t xml:space="preserve"> the average wet weight of the upper plant is </w:t>
      </w:r>
      <w:r w:rsidRPr="00887A31">
        <w:rPr>
          <w:rStyle w:val="y2iqfc"/>
          <w:rFonts w:ascii="Times New Roman" w:hAnsi="Times New Roman" w:cs="Times New Roman"/>
          <w:sz w:val="24"/>
          <w:szCs w:val="24"/>
        </w:rPr>
        <w:t>35</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44 g;</w:t>
      </w:r>
      <w:r w:rsidR="00AD0514">
        <w:rPr>
          <w:rStyle w:val="y2iqfc"/>
          <w:rFonts w:ascii="Times New Roman" w:hAnsi="Times New Roman" w:cs="Times New Roman"/>
          <w:i/>
          <w:sz w:val="24"/>
          <w:szCs w:val="24"/>
        </w:rPr>
        <w:t xml:space="preserve"> t</w:t>
      </w:r>
      <w:r w:rsidRPr="00CF7DD0">
        <w:rPr>
          <w:rStyle w:val="y2iqfc"/>
          <w:rFonts w:ascii="Times New Roman" w:hAnsi="Times New Roman" w:cs="Times New Roman"/>
          <w:i/>
          <w:sz w:val="24"/>
          <w:szCs w:val="24"/>
        </w:rPr>
        <w:t xml:space="preserve">he average wet stem weight of the lower plants was </w:t>
      </w:r>
      <w:r w:rsidRPr="00887A31">
        <w:rPr>
          <w:rStyle w:val="y2iqfc"/>
          <w:rFonts w:ascii="Times New Roman" w:hAnsi="Times New Roman" w:cs="Times New Roman"/>
          <w:sz w:val="24"/>
          <w:szCs w:val="24"/>
        </w:rPr>
        <w:t>16</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54 g</w:t>
      </w:r>
      <w:r w:rsidRPr="00CF7DD0">
        <w:rPr>
          <w:rStyle w:val="y2iqfc"/>
          <w:rFonts w:ascii="Times New Roman" w:hAnsi="Times New Roman" w:cs="Times New Roman"/>
          <w:i/>
          <w:sz w:val="24"/>
          <w:szCs w:val="24"/>
        </w:rPr>
        <w:t xml:space="preserve"> and the average dry stem weight of the plants was </w:t>
      </w:r>
      <w:r w:rsidR="00AD0514">
        <w:rPr>
          <w:rStyle w:val="y2iqfc"/>
          <w:rFonts w:ascii="Times New Roman" w:hAnsi="Times New Roman" w:cs="Times New Roman"/>
          <w:sz w:val="24"/>
          <w:szCs w:val="24"/>
        </w:rPr>
        <w:t>4,</w:t>
      </w:r>
      <w:r w:rsidRPr="00887A31">
        <w:rPr>
          <w:rStyle w:val="y2iqfc"/>
          <w:rFonts w:ascii="Times New Roman" w:hAnsi="Times New Roman" w:cs="Times New Roman"/>
          <w:sz w:val="24"/>
          <w:szCs w:val="24"/>
        </w:rPr>
        <w:t>48 g.</w:t>
      </w:r>
    </w:p>
    <w:p w:rsidR="00385536" w:rsidRPr="00CF7DD0" w:rsidRDefault="00390EE2" w:rsidP="00A66748">
      <w:pPr>
        <w:spacing w:line="276" w:lineRule="auto"/>
        <w:ind w:left="1276" w:right="-1" w:hanging="1276"/>
        <w:rPr>
          <w:rStyle w:val="y2iqfc"/>
          <w:rFonts w:ascii="Times New Roman" w:hAnsi="Times New Roman" w:cs="Times New Roman"/>
          <w:i/>
          <w:sz w:val="24"/>
          <w:szCs w:val="24"/>
        </w:rPr>
      </w:pPr>
      <w:r>
        <w:rPr>
          <w:rStyle w:val="y2iqfc"/>
          <w:rFonts w:ascii="Times New Roman" w:hAnsi="Times New Roman" w:cs="Times New Roman"/>
          <w:b/>
          <w:i/>
          <w:sz w:val="24"/>
          <w:szCs w:val="24"/>
        </w:rPr>
        <w:t>Keywords</w:t>
      </w:r>
      <w:r w:rsidR="00385536" w:rsidRPr="00390EE2">
        <w:rPr>
          <w:rStyle w:val="y2iqfc"/>
          <w:rFonts w:ascii="Times New Roman" w:hAnsi="Times New Roman" w:cs="Times New Roman"/>
          <w:b/>
          <w:i/>
          <w:sz w:val="24"/>
          <w:szCs w:val="24"/>
        </w:rPr>
        <w:t>:</w:t>
      </w:r>
      <w:r w:rsidR="00F4286D">
        <w:rPr>
          <w:rStyle w:val="y2iqfc"/>
          <w:rFonts w:ascii="Times New Roman" w:hAnsi="Times New Roman" w:cs="Times New Roman"/>
          <w:b/>
          <w:i/>
          <w:sz w:val="24"/>
          <w:szCs w:val="24"/>
        </w:rPr>
        <w:t xml:space="preserve"> </w:t>
      </w:r>
      <w:r w:rsidR="00F4286D" w:rsidRPr="00CF7DD0">
        <w:rPr>
          <w:rFonts w:ascii="Times New Roman" w:hAnsi="Times New Roman" w:cs="Times New Roman"/>
          <w:i/>
          <w:sz w:val="24"/>
          <w:szCs w:val="24"/>
        </w:rPr>
        <w:t>bamboo shoots</w:t>
      </w:r>
      <w:r w:rsidR="00F4286D">
        <w:rPr>
          <w:rFonts w:ascii="Times New Roman" w:eastAsia="Times New Roman" w:hAnsi="Times New Roman" w:cs="Times New Roman"/>
          <w:i/>
          <w:sz w:val="24"/>
          <w:szCs w:val="24"/>
          <w:lang w:eastAsia="id-ID"/>
        </w:rPr>
        <w:t xml:space="preserve">, </w:t>
      </w:r>
      <w:r w:rsidR="00F4286D" w:rsidRPr="00F4286D">
        <w:rPr>
          <w:rFonts w:ascii="Times New Roman" w:eastAsia="Times New Roman" w:hAnsi="Times New Roman" w:cs="Times New Roman"/>
          <w:i/>
          <w:sz w:val="24"/>
          <w:szCs w:val="24"/>
          <w:lang w:eastAsia="id-ID"/>
        </w:rPr>
        <w:t>floating raft</w:t>
      </w:r>
    </w:p>
    <w:p w:rsidR="00A66748" w:rsidRDefault="00A66748" w:rsidP="00A66748">
      <w:pPr>
        <w:spacing w:after="120" w:line="276" w:lineRule="auto"/>
        <w:ind w:left="0" w:right="-1"/>
        <w:jc w:val="center"/>
        <w:rPr>
          <w:rStyle w:val="y2iqfc"/>
          <w:rFonts w:ascii="Times New Roman" w:hAnsi="Times New Roman" w:cs="Times New Roman"/>
          <w:b/>
          <w:sz w:val="24"/>
          <w:szCs w:val="24"/>
        </w:rPr>
      </w:pPr>
    </w:p>
    <w:p w:rsidR="00390EE2" w:rsidRDefault="00390EE2">
      <w:pPr>
        <w:rPr>
          <w:rStyle w:val="y2iqfc"/>
          <w:rFonts w:ascii="Times New Roman" w:hAnsi="Times New Roman" w:cs="Times New Roman"/>
          <w:b/>
          <w:sz w:val="24"/>
          <w:szCs w:val="24"/>
        </w:rPr>
      </w:pPr>
      <w:r>
        <w:rPr>
          <w:rStyle w:val="y2iqfc"/>
          <w:rFonts w:ascii="Times New Roman" w:hAnsi="Times New Roman" w:cs="Times New Roman"/>
          <w:b/>
          <w:sz w:val="24"/>
          <w:szCs w:val="24"/>
        </w:rPr>
        <w:br w:type="page"/>
      </w:r>
    </w:p>
    <w:p w:rsidR="00385536" w:rsidRPr="008F7796" w:rsidRDefault="00385536" w:rsidP="00A66748">
      <w:pPr>
        <w:spacing w:after="120"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lastRenderedPageBreak/>
        <w:t>PENDAHULUAN</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Jati (2022), menyatakan bahwa lahan pekarangan merupakan salah satu modal jika ingin berusaha membudidayakan tanaman. Ketersediaan lahan perkarangan di kota besar berbanding terbalik dengan di pedesaan yang masih luas untuk budidaya sayuran. </w:t>
      </w:r>
      <w:r w:rsidRPr="00AB08E0">
        <w:rPr>
          <w:rFonts w:ascii="Times New Roman" w:hAnsi="Times New Roman" w:cs="Times New Roman"/>
          <w:sz w:val="24"/>
          <w:szCs w:val="24"/>
        </w:rPr>
        <w:t>Hidroponik dapat menjadi solusi di bidang pertanian dengan keterbatasan lahan</w:t>
      </w:r>
      <w:r>
        <w:rPr>
          <w:rFonts w:ascii="Times New Roman" w:hAnsi="Times New Roman" w:cs="Times New Roman"/>
          <w:sz w:val="24"/>
          <w:szCs w:val="24"/>
        </w:rPr>
        <w:t xml:space="preserve"> untuk budidaya sayuran. Bud</w:t>
      </w:r>
      <w:r w:rsidRPr="00AB08E0">
        <w:rPr>
          <w:rFonts w:ascii="Times New Roman" w:hAnsi="Times New Roman" w:cs="Times New Roman"/>
          <w:sz w:val="24"/>
          <w:szCs w:val="24"/>
        </w:rPr>
        <w:t xml:space="preserve">idaya tanaman secara hidroponik memiliki beberapa keunggulan dibandingkan dengan sistem </w:t>
      </w:r>
      <w:r>
        <w:rPr>
          <w:rFonts w:ascii="Times New Roman" w:hAnsi="Times New Roman" w:cs="Times New Roman"/>
          <w:sz w:val="24"/>
          <w:szCs w:val="24"/>
        </w:rPr>
        <w:t>konvensio</w:t>
      </w:r>
      <w:r w:rsidRPr="00AB08E0">
        <w:rPr>
          <w:rFonts w:ascii="Times New Roman" w:hAnsi="Times New Roman" w:cs="Times New Roman"/>
          <w:sz w:val="24"/>
          <w:szCs w:val="24"/>
        </w:rPr>
        <w:t xml:space="preserve">nal, yaitu mengurangi risiko </w:t>
      </w:r>
      <w:r>
        <w:rPr>
          <w:rFonts w:ascii="Times New Roman" w:hAnsi="Times New Roman" w:cs="Times New Roman"/>
          <w:sz w:val="24"/>
          <w:szCs w:val="24"/>
        </w:rPr>
        <w:t>atau masalah budidaya yang ber</w:t>
      </w:r>
      <w:r w:rsidRPr="00AB08E0">
        <w:rPr>
          <w:rFonts w:ascii="Times New Roman" w:hAnsi="Times New Roman" w:cs="Times New Roman"/>
          <w:sz w:val="24"/>
          <w:szCs w:val="24"/>
        </w:rPr>
        <w:t>hubungan dengan tanah seperti gangguan serangga, jamur dan bakteri.</w:t>
      </w:r>
      <w:r>
        <w:rPr>
          <w:rFonts w:ascii="Times New Roman" w:hAnsi="Times New Roman" w:cs="Times New Roman"/>
          <w:sz w:val="24"/>
          <w:szCs w:val="24"/>
        </w:rPr>
        <w:t xml:space="preserve"> </w:t>
      </w:r>
      <w:r w:rsidRPr="00AB08E0">
        <w:rPr>
          <w:rFonts w:ascii="Times New Roman" w:hAnsi="Times New Roman" w:cs="Times New Roman"/>
          <w:sz w:val="24"/>
          <w:szCs w:val="24"/>
        </w:rPr>
        <w:t xml:space="preserve">Banyak masyarakat perkotaan </w:t>
      </w:r>
      <w:r>
        <w:rPr>
          <w:rFonts w:ascii="Times New Roman" w:hAnsi="Times New Roman" w:cs="Times New Roman"/>
          <w:sz w:val="24"/>
          <w:szCs w:val="24"/>
        </w:rPr>
        <w:t>yang ingin</w:t>
      </w:r>
      <w:r w:rsidRPr="00AB08E0">
        <w:rPr>
          <w:rFonts w:ascii="Times New Roman" w:hAnsi="Times New Roman" w:cs="Times New Roman"/>
          <w:sz w:val="24"/>
          <w:szCs w:val="24"/>
        </w:rPr>
        <w:t xml:space="preserve"> </w:t>
      </w:r>
      <w:r>
        <w:rPr>
          <w:rFonts w:ascii="Times New Roman" w:hAnsi="Times New Roman" w:cs="Times New Roman"/>
          <w:sz w:val="24"/>
          <w:szCs w:val="24"/>
        </w:rPr>
        <w:t>memiliki</w:t>
      </w:r>
      <w:r w:rsidRPr="00AB08E0">
        <w:rPr>
          <w:rFonts w:ascii="Times New Roman" w:hAnsi="Times New Roman" w:cs="Times New Roman"/>
          <w:sz w:val="24"/>
          <w:szCs w:val="24"/>
        </w:rPr>
        <w:t xml:space="preserve"> lahan pertanian di depan rumah bahkan di teras rumah</w:t>
      </w:r>
      <w:r>
        <w:rPr>
          <w:rFonts w:ascii="Times New Roman" w:hAnsi="Times New Roman" w:cs="Times New Roman"/>
          <w:sz w:val="24"/>
          <w:szCs w:val="24"/>
        </w:rPr>
        <w:t>nya</w:t>
      </w:r>
      <w:r w:rsidRPr="00AB08E0">
        <w:rPr>
          <w:rFonts w:ascii="Times New Roman" w:hAnsi="Times New Roman" w:cs="Times New Roman"/>
          <w:sz w:val="24"/>
          <w:szCs w:val="24"/>
        </w:rPr>
        <w:t xml:space="preserve">. </w:t>
      </w:r>
      <w:r>
        <w:rPr>
          <w:rFonts w:ascii="Times New Roman" w:hAnsi="Times New Roman" w:cs="Times New Roman"/>
          <w:sz w:val="24"/>
          <w:szCs w:val="24"/>
        </w:rPr>
        <w:t>Hal</w:t>
      </w:r>
      <w:r w:rsidRPr="00AB08E0">
        <w:rPr>
          <w:rFonts w:ascii="Times New Roman" w:hAnsi="Times New Roman" w:cs="Times New Roman"/>
          <w:sz w:val="24"/>
          <w:szCs w:val="24"/>
        </w:rPr>
        <w:t xml:space="preserve"> </w:t>
      </w:r>
      <w:r>
        <w:rPr>
          <w:rFonts w:ascii="Times New Roman" w:hAnsi="Times New Roman" w:cs="Times New Roman"/>
          <w:sz w:val="24"/>
          <w:szCs w:val="24"/>
        </w:rPr>
        <w:t>tersebut</w:t>
      </w:r>
      <w:r w:rsidRPr="00AB08E0">
        <w:rPr>
          <w:rFonts w:ascii="Times New Roman" w:hAnsi="Times New Roman" w:cs="Times New Roman"/>
          <w:sz w:val="24"/>
          <w:szCs w:val="24"/>
        </w:rPr>
        <w:t xml:space="preserve"> dapat terwujud dengan melakukan budida</w:t>
      </w:r>
      <w:r>
        <w:rPr>
          <w:rFonts w:ascii="Times New Roman" w:hAnsi="Times New Roman" w:cs="Times New Roman"/>
          <w:sz w:val="24"/>
          <w:szCs w:val="24"/>
        </w:rPr>
        <w:t>ya tanaman secara hidroponik</w:t>
      </w:r>
      <w:r w:rsidRPr="00AB08E0">
        <w:rPr>
          <w:rFonts w:ascii="Times New Roman" w:hAnsi="Times New Roman" w:cs="Times New Roman"/>
          <w:sz w:val="24"/>
          <w:szCs w:val="24"/>
        </w:rPr>
        <w:t xml:space="preserve"> karena dalam metode ini </w:t>
      </w:r>
      <w:r>
        <w:rPr>
          <w:rFonts w:ascii="Times New Roman" w:hAnsi="Times New Roman" w:cs="Times New Roman"/>
          <w:sz w:val="24"/>
          <w:szCs w:val="24"/>
        </w:rPr>
        <w:t xml:space="preserve">memiliki </w:t>
      </w:r>
      <w:r w:rsidRPr="00AB08E0">
        <w:rPr>
          <w:rFonts w:ascii="Times New Roman" w:hAnsi="Times New Roman" w:cs="Times New Roman"/>
          <w:sz w:val="24"/>
          <w:szCs w:val="24"/>
        </w:rPr>
        <w:t xml:space="preserve">banyak </w:t>
      </w:r>
      <w:r>
        <w:rPr>
          <w:rFonts w:ascii="Times New Roman" w:hAnsi="Times New Roman" w:cs="Times New Roman"/>
          <w:sz w:val="24"/>
          <w:szCs w:val="24"/>
        </w:rPr>
        <w:t>sistem,</w:t>
      </w:r>
      <w:r w:rsidRPr="00AB08E0">
        <w:rPr>
          <w:rFonts w:ascii="Times New Roman" w:hAnsi="Times New Roman" w:cs="Times New Roman"/>
          <w:sz w:val="24"/>
          <w:szCs w:val="24"/>
        </w:rPr>
        <w:t xml:space="preserve"> mulai dari yang menggunakan listrik secara penuh maupun yang paling sederhana yaitu tanpa li</w:t>
      </w:r>
      <w:r>
        <w:rPr>
          <w:rFonts w:ascii="Times New Roman" w:hAnsi="Times New Roman" w:cs="Times New Roman"/>
          <w:sz w:val="24"/>
          <w:szCs w:val="24"/>
        </w:rPr>
        <w:t xml:space="preserve">strik. </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Hayati </w:t>
      </w:r>
      <w:r w:rsidR="00CD5681">
        <w:rPr>
          <w:rFonts w:ascii="Times New Roman" w:hAnsi="Times New Roman" w:cs="Times New Roman"/>
          <w:i/>
          <w:sz w:val="24"/>
          <w:szCs w:val="24"/>
        </w:rPr>
        <w:t>et</w:t>
      </w:r>
      <w:r w:rsidRPr="00865AFC">
        <w:rPr>
          <w:rFonts w:ascii="Times New Roman" w:hAnsi="Times New Roman" w:cs="Times New Roman"/>
          <w:i/>
          <w:sz w:val="24"/>
          <w:szCs w:val="24"/>
        </w:rPr>
        <w:t xml:space="preserve"> al.</w:t>
      </w:r>
      <w:r>
        <w:rPr>
          <w:rFonts w:ascii="Times New Roman" w:hAnsi="Times New Roman" w:cs="Times New Roman"/>
          <w:sz w:val="24"/>
          <w:szCs w:val="24"/>
        </w:rPr>
        <w:t xml:space="preserve"> (2020), s</w:t>
      </w:r>
      <w:r w:rsidRPr="0072404B">
        <w:rPr>
          <w:rFonts w:ascii="Times New Roman" w:hAnsi="Times New Roman" w:cs="Times New Roman"/>
          <w:sz w:val="24"/>
          <w:szCs w:val="24"/>
        </w:rPr>
        <w:t xml:space="preserve">alah satu teknik hidroponik yang dapat digunakan yaitu </w:t>
      </w:r>
      <w:r>
        <w:rPr>
          <w:rFonts w:ascii="Times New Roman" w:hAnsi="Times New Roman" w:cs="Times New Roman"/>
          <w:sz w:val="24"/>
          <w:szCs w:val="24"/>
        </w:rPr>
        <w:t>s</w:t>
      </w:r>
      <w:r w:rsidRPr="007D7EAC">
        <w:rPr>
          <w:rFonts w:ascii="Times New Roman" w:hAnsi="Times New Roman" w:cs="Times New Roman"/>
          <w:sz w:val="24"/>
          <w:szCs w:val="24"/>
        </w:rPr>
        <w:t xml:space="preserve">istem hidroponik rakit apung </w:t>
      </w:r>
      <w:r w:rsidRPr="00875647">
        <w:rPr>
          <w:rFonts w:ascii="Times New Roman" w:hAnsi="Times New Roman" w:cs="Times New Roman"/>
          <w:sz w:val="24"/>
          <w:szCs w:val="24"/>
        </w:rPr>
        <w:t>(</w:t>
      </w:r>
      <w:r w:rsidRPr="00D6308F">
        <w:rPr>
          <w:rFonts w:ascii="Times New Roman" w:hAnsi="Times New Roman" w:cs="Times New Roman"/>
          <w:i/>
          <w:sz w:val="24"/>
          <w:szCs w:val="24"/>
        </w:rPr>
        <w:t>Floating Hydroponic System</w:t>
      </w:r>
      <w:r w:rsidRPr="00875647">
        <w:rPr>
          <w:rFonts w:ascii="Times New Roman" w:hAnsi="Times New Roman" w:cs="Times New Roman"/>
          <w:sz w:val="24"/>
          <w:szCs w:val="24"/>
        </w:rPr>
        <w:t>)</w:t>
      </w:r>
      <w:r>
        <w:rPr>
          <w:rFonts w:ascii="Times New Roman" w:hAnsi="Times New Roman" w:cs="Times New Roman"/>
          <w:sz w:val="24"/>
          <w:szCs w:val="24"/>
        </w:rPr>
        <w:t xml:space="preserve">. Teknik ini </w:t>
      </w:r>
      <w:r w:rsidRPr="00875647">
        <w:rPr>
          <w:rFonts w:ascii="Times New Roman" w:hAnsi="Times New Roman" w:cs="Times New Roman"/>
          <w:sz w:val="24"/>
          <w:szCs w:val="24"/>
        </w:rPr>
        <w:t>merupakan metode budidaya hidroponik yang menumbuhkan tanaman secara terapung di atas larutan nutrisi</w:t>
      </w:r>
      <w:r>
        <w:rPr>
          <w:rFonts w:ascii="Times New Roman" w:hAnsi="Times New Roman" w:cs="Times New Roman"/>
          <w:sz w:val="24"/>
          <w:szCs w:val="24"/>
        </w:rPr>
        <w:t xml:space="preserve"> dengan ketebalan tertentu dan</w:t>
      </w:r>
      <w:r w:rsidRPr="007D7EAC">
        <w:rPr>
          <w:rFonts w:ascii="Times New Roman" w:hAnsi="Times New Roman" w:cs="Times New Roman"/>
          <w:sz w:val="24"/>
          <w:szCs w:val="24"/>
        </w:rPr>
        <w:t xml:space="preserve"> tidak ada pengaliran</w:t>
      </w:r>
      <w:r>
        <w:rPr>
          <w:rFonts w:ascii="Times New Roman" w:hAnsi="Times New Roman" w:cs="Times New Roman"/>
          <w:sz w:val="24"/>
          <w:szCs w:val="24"/>
        </w:rPr>
        <w:t xml:space="preserve">. </w:t>
      </w:r>
      <w:r w:rsidRPr="004C726B">
        <w:rPr>
          <w:rFonts w:ascii="Times New Roman" w:hAnsi="Times New Roman" w:cs="Times New Roman"/>
          <w:sz w:val="24"/>
          <w:szCs w:val="24"/>
        </w:rPr>
        <w:t xml:space="preserve">Nutrisi dalam budidaya tanaman secara hidroponik </w:t>
      </w:r>
      <w:r>
        <w:rPr>
          <w:rFonts w:ascii="Times New Roman" w:hAnsi="Times New Roman" w:cs="Times New Roman"/>
          <w:sz w:val="24"/>
          <w:szCs w:val="24"/>
        </w:rPr>
        <w:t>biasanya berupa campuran garam-</w:t>
      </w:r>
      <w:r w:rsidRPr="004C726B">
        <w:rPr>
          <w:rFonts w:ascii="Times New Roman" w:hAnsi="Times New Roman" w:cs="Times New Roman"/>
          <w:sz w:val="24"/>
          <w:szCs w:val="24"/>
        </w:rPr>
        <w:t>garam pupuk makro dan mikro yang</w:t>
      </w:r>
      <w:r>
        <w:rPr>
          <w:rFonts w:ascii="Times New Roman" w:hAnsi="Times New Roman" w:cs="Times New Roman"/>
          <w:sz w:val="24"/>
          <w:szCs w:val="24"/>
        </w:rPr>
        <w:t xml:space="preserve"> </w:t>
      </w:r>
      <w:r w:rsidRPr="004C726B">
        <w:rPr>
          <w:rFonts w:ascii="Times New Roman" w:hAnsi="Times New Roman" w:cs="Times New Roman"/>
          <w:sz w:val="24"/>
          <w:szCs w:val="24"/>
        </w:rPr>
        <w:t>dilarutkan dan diberi</w:t>
      </w:r>
      <w:r>
        <w:rPr>
          <w:rFonts w:ascii="Times New Roman" w:hAnsi="Times New Roman" w:cs="Times New Roman"/>
          <w:sz w:val="24"/>
          <w:szCs w:val="24"/>
        </w:rPr>
        <w:t>kan</w:t>
      </w:r>
      <w:r w:rsidRPr="004C726B">
        <w:rPr>
          <w:rFonts w:ascii="Times New Roman" w:hAnsi="Times New Roman" w:cs="Times New Roman"/>
          <w:sz w:val="24"/>
          <w:szCs w:val="24"/>
        </w:rPr>
        <w:t xml:space="preserve"> secara teratur. Nutrisi yang lazim digunakan dalam hidroponik adalah pupuk kimia</w:t>
      </w:r>
      <w:r>
        <w:rPr>
          <w:rFonts w:ascii="Times New Roman" w:hAnsi="Times New Roman" w:cs="Times New Roman"/>
          <w:sz w:val="24"/>
          <w:szCs w:val="24"/>
        </w:rPr>
        <w:t xml:space="preserve"> sintetis</w:t>
      </w:r>
      <w:r w:rsidRPr="004C726B">
        <w:rPr>
          <w:rFonts w:ascii="Times New Roman" w:hAnsi="Times New Roman" w:cs="Times New Roman"/>
          <w:sz w:val="24"/>
          <w:szCs w:val="24"/>
        </w:rPr>
        <w:t xml:space="preserve"> </w:t>
      </w:r>
      <w:r w:rsidRPr="00E72EC4">
        <w:rPr>
          <w:rFonts w:ascii="Times New Roman" w:hAnsi="Times New Roman" w:cs="Times New Roman"/>
          <w:sz w:val="24"/>
          <w:szCs w:val="24"/>
        </w:rPr>
        <w:t>AB Mix</w:t>
      </w:r>
      <w:r>
        <w:rPr>
          <w:rFonts w:ascii="Times New Roman" w:hAnsi="Times New Roman" w:cs="Times New Roman"/>
          <w:sz w:val="24"/>
          <w:szCs w:val="24"/>
        </w:rPr>
        <w:t xml:space="preserve"> yang mudah didapatkan di</w:t>
      </w:r>
      <w:r w:rsidRPr="004C726B">
        <w:rPr>
          <w:rFonts w:ascii="Times New Roman" w:hAnsi="Times New Roman" w:cs="Times New Roman"/>
          <w:sz w:val="24"/>
          <w:szCs w:val="24"/>
        </w:rPr>
        <w:t xml:space="preserve">pasaran. </w:t>
      </w:r>
      <w:r>
        <w:rPr>
          <w:rFonts w:ascii="Times New Roman" w:hAnsi="Times New Roman" w:cs="Times New Roman"/>
          <w:sz w:val="24"/>
          <w:szCs w:val="24"/>
        </w:rPr>
        <w:t>B</w:t>
      </w:r>
      <w:r w:rsidRPr="004C726B">
        <w:rPr>
          <w:rFonts w:ascii="Times New Roman" w:hAnsi="Times New Roman" w:cs="Times New Roman"/>
          <w:sz w:val="24"/>
          <w:szCs w:val="24"/>
        </w:rPr>
        <w:t>udidaya sayuran sistem hidroponik</w:t>
      </w:r>
      <w:r>
        <w:rPr>
          <w:rFonts w:ascii="Times New Roman" w:hAnsi="Times New Roman" w:cs="Times New Roman"/>
          <w:sz w:val="24"/>
          <w:szCs w:val="24"/>
        </w:rPr>
        <w:t xml:space="preserve"> yang semakin banyak,</w:t>
      </w:r>
      <w:r w:rsidRPr="004C726B">
        <w:rPr>
          <w:rFonts w:ascii="Times New Roman" w:hAnsi="Times New Roman" w:cs="Times New Roman"/>
          <w:sz w:val="24"/>
          <w:szCs w:val="24"/>
        </w:rPr>
        <w:t xml:space="preserve"> membuat </w:t>
      </w:r>
      <w:r>
        <w:rPr>
          <w:rFonts w:ascii="Times New Roman" w:hAnsi="Times New Roman" w:cs="Times New Roman"/>
          <w:sz w:val="24"/>
          <w:szCs w:val="24"/>
        </w:rPr>
        <w:t>penggunaan</w:t>
      </w:r>
      <w:r w:rsidRPr="004C726B">
        <w:rPr>
          <w:rFonts w:ascii="Times New Roman" w:hAnsi="Times New Roman" w:cs="Times New Roman"/>
          <w:sz w:val="24"/>
          <w:szCs w:val="24"/>
        </w:rPr>
        <w:t xml:space="preserve"> pupuk kimia sintetis</w:t>
      </w:r>
      <w:r>
        <w:rPr>
          <w:rFonts w:ascii="Times New Roman" w:hAnsi="Times New Roman" w:cs="Times New Roman"/>
          <w:sz w:val="24"/>
          <w:szCs w:val="24"/>
        </w:rPr>
        <w:t xml:space="preserve"> semakin tinggi dan</w:t>
      </w:r>
      <w:r w:rsidRPr="004C726B">
        <w:rPr>
          <w:rFonts w:ascii="Times New Roman" w:hAnsi="Times New Roman" w:cs="Times New Roman"/>
          <w:sz w:val="24"/>
          <w:szCs w:val="24"/>
        </w:rPr>
        <w:t xml:space="preserve"> berdampak buruk bagi</w:t>
      </w:r>
      <w:r>
        <w:rPr>
          <w:rFonts w:ascii="Times New Roman" w:hAnsi="Times New Roman" w:cs="Times New Roman"/>
          <w:sz w:val="24"/>
          <w:szCs w:val="24"/>
        </w:rPr>
        <w:t xml:space="preserve"> tubuh</w:t>
      </w:r>
      <w:r w:rsidRPr="004C726B">
        <w:rPr>
          <w:rFonts w:ascii="Times New Roman" w:hAnsi="Times New Roman" w:cs="Times New Roman"/>
          <w:sz w:val="24"/>
          <w:szCs w:val="24"/>
        </w:rPr>
        <w:t xml:space="preserve"> </w:t>
      </w:r>
      <w:r>
        <w:rPr>
          <w:rFonts w:ascii="Times New Roman" w:hAnsi="Times New Roman" w:cs="Times New Roman"/>
          <w:sz w:val="24"/>
          <w:szCs w:val="24"/>
        </w:rPr>
        <w:t>dan lingkungan.</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Penelitian ini mencoba mencari alternatif dari penggunaan pupuk AB Mix yang berdampak buruk bagi yang mengkonsumsinya secara terus-menerus. </w:t>
      </w:r>
      <w:r w:rsidRPr="0072404B">
        <w:rPr>
          <w:rFonts w:ascii="Times New Roman" w:hAnsi="Times New Roman" w:cs="Times New Roman"/>
          <w:sz w:val="24"/>
          <w:szCs w:val="24"/>
        </w:rPr>
        <w:t xml:space="preserve">Mikro organisme lokal (MOL) </w:t>
      </w:r>
      <w:r>
        <w:rPr>
          <w:rFonts w:ascii="Times New Roman" w:hAnsi="Times New Roman" w:cs="Times New Roman"/>
          <w:sz w:val="24"/>
          <w:szCs w:val="24"/>
        </w:rPr>
        <w:t xml:space="preserve">merupakan salah satu pupuk organik yang dapat digunakan dalam budidaya hidroponik. </w:t>
      </w:r>
      <w:r w:rsidRPr="0072404B">
        <w:rPr>
          <w:rFonts w:ascii="Times New Roman" w:hAnsi="Times New Roman" w:cs="Times New Roman"/>
          <w:sz w:val="24"/>
          <w:szCs w:val="24"/>
        </w:rPr>
        <w:t>Mikro organisme lokal (MOL) adalah larutan hasil fermentasi yang berbahan dasar dari berbagai sumber daya yang tersedia disekitar. Bahan dasar tersebut dapat berasal dari hasil pertanian, perkebunan, maupun limbah organik rumah tangga.</w:t>
      </w:r>
    </w:p>
    <w:p w:rsidR="00CF7DD0" w:rsidRDefault="00CF7DD0" w:rsidP="00A66748">
      <w:pPr>
        <w:spacing w:line="276" w:lineRule="auto"/>
        <w:ind w:left="0" w:right="-1" w:firstLine="851"/>
        <w:rPr>
          <w:rFonts w:ascii="Times New Roman" w:hAnsi="Times New Roman" w:cs="Times New Roman"/>
          <w:sz w:val="24"/>
          <w:szCs w:val="24"/>
        </w:rPr>
      </w:pPr>
    </w:p>
    <w:p w:rsidR="00385536" w:rsidRPr="008F7796" w:rsidRDefault="00385536" w:rsidP="00A66748">
      <w:pPr>
        <w:spacing w:after="120"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Tempat dan Waktu</w:t>
      </w:r>
      <w:r w:rsidR="00936AA5">
        <w:rPr>
          <w:rFonts w:ascii="Times New Roman" w:hAnsi="Times New Roman" w:cs="Times New Roman"/>
          <w:b/>
          <w:sz w:val="24"/>
          <w:szCs w:val="24"/>
        </w:rPr>
        <w:t>.</w:t>
      </w:r>
    </w:p>
    <w:p w:rsidR="00385536" w:rsidRDefault="00385536" w:rsidP="00A66748">
      <w:pPr>
        <w:spacing w:line="276" w:lineRule="auto"/>
        <w:ind w:left="0" w:right="-1" w:firstLine="720"/>
        <w:rPr>
          <w:rFonts w:ascii="Times New Roman" w:hAnsi="Times New Roman" w:cs="Times New Roman"/>
          <w:sz w:val="24"/>
          <w:szCs w:val="24"/>
        </w:rPr>
      </w:pPr>
      <w:r>
        <w:rPr>
          <w:rFonts w:ascii="Times New Roman" w:hAnsi="Times New Roman" w:cs="Times New Roman"/>
          <w:sz w:val="24"/>
          <w:szCs w:val="24"/>
        </w:rPr>
        <w:t xml:space="preserve">Penelitian ini telah dilaksanakan di </w:t>
      </w:r>
      <w:r w:rsidRPr="00563338">
        <w:rPr>
          <w:rFonts w:ascii="Times New Roman" w:hAnsi="Times New Roman" w:cs="Times New Roman"/>
          <w:i/>
          <w:sz w:val="24"/>
          <w:szCs w:val="24"/>
        </w:rPr>
        <w:t>Green House</w:t>
      </w:r>
      <w:r>
        <w:rPr>
          <w:rFonts w:ascii="Times New Roman" w:hAnsi="Times New Roman" w:cs="Times New Roman"/>
          <w:sz w:val="24"/>
          <w:szCs w:val="24"/>
        </w:rPr>
        <w:t xml:space="preserve"> Fakultas Pertanian Universitas Tridinanti Kota Palembang Provinsi Sumatera Selatan. Pelaksanaan Penelitian dilakukan pada bulan Februari sampai bulan Maret 2024 (tanggal 22 Februari 2024 pemindahan bibit ke instalasi dan tanggal 21 Maret 2024 pemanenan tanaman).</w:t>
      </w:r>
    </w:p>
    <w:p w:rsidR="00936AA5" w:rsidRDefault="00936AA5" w:rsidP="00A66748">
      <w:pPr>
        <w:spacing w:line="276" w:lineRule="auto"/>
        <w:ind w:right="-1"/>
        <w:rPr>
          <w:rFonts w:ascii="Times New Roman" w:hAnsi="Times New Roman" w:cs="Times New Roman"/>
          <w:sz w:val="24"/>
          <w:szCs w:val="24"/>
        </w:rPr>
      </w:pPr>
    </w:p>
    <w:p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Alat dan Bahan</w:t>
      </w:r>
      <w:r w:rsidR="00936AA5">
        <w:rPr>
          <w:rFonts w:ascii="Times New Roman" w:hAnsi="Times New Roman" w:cs="Times New Roman"/>
          <w:b/>
          <w:sz w:val="24"/>
          <w:szCs w:val="24"/>
        </w:rPr>
        <w:t>.</w:t>
      </w:r>
    </w:p>
    <w:p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Bahan yang digunakan adalah benih sawi pakcoy (</w:t>
      </w:r>
      <w:r w:rsidRPr="005D564F">
        <w:rPr>
          <w:rFonts w:ascii="Times New Roman" w:hAnsi="Times New Roman" w:cs="Times New Roman"/>
          <w:sz w:val="24"/>
          <w:szCs w:val="24"/>
        </w:rPr>
        <w:t>Varietas</w:t>
      </w:r>
      <w:r>
        <w:rPr>
          <w:rFonts w:ascii="Times New Roman" w:hAnsi="Times New Roman" w:cs="Times New Roman"/>
          <w:sz w:val="24"/>
          <w:szCs w:val="24"/>
        </w:rPr>
        <w:t xml:space="preserve"> NAULI F1), </w:t>
      </w:r>
      <w:r w:rsidRPr="00956380">
        <w:rPr>
          <w:rFonts w:ascii="Times New Roman" w:hAnsi="Times New Roman" w:cs="Times New Roman"/>
          <w:sz w:val="24"/>
          <w:szCs w:val="24"/>
          <w:shd w:val="clear" w:color="auto" w:fill="FFFFFF"/>
        </w:rPr>
        <w:t>tissue</w:t>
      </w:r>
      <w:r>
        <w:rPr>
          <w:rFonts w:ascii="Times New Roman" w:hAnsi="Times New Roman" w:cs="Times New Roman"/>
          <w:sz w:val="24"/>
          <w:szCs w:val="24"/>
          <w:shd w:val="clear" w:color="auto" w:fill="FFFFFF"/>
        </w:rPr>
        <w:t xml:space="preserve">, </w:t>
      </w:r>
      <w:r w:rsidRPr="00956380">
        <w:rPr>
          <w:rFonts w:ascii="Times New Roman" w:hAnsi="Times New Roman" w:cs="Times New Roman"/>
          <w:sz w:val="24"/>
          <w:szCs w:val="24"/>
        </w:rPr>
        <w:t>rockwool</w:t>
      </w:r>
      <w:r>
        <w:rPr>
          <w:rFonts w:ascii="Times New Roman" w:hAnsi="Times New Roman" w:cs="Times New Roman"/>
          <w:sz w:val="24"/>
          <w:szCs w:val="24"/>
        </w:rPr>
        <w:t>, rebung bambu, air cucian beras, gula merah, terasi dan EM4.</w:t>
      </w:r>
    </w:p>
    <w:p w:rsidR="00385536" w:rsidRDefault="000A7B27" w:rsidP="008B7B4B">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Peralatan yang digunakan adalah mangkok plastik, nampan semai, cangkir plastik (diameter 5,3 cm dan tinggi 4 cm), kunci T (5 mm), kotak nasi sty</w:t>
      </w:r>
      <w:r w:rsidRPr="00956380">
        <w:rPr>
          <w:rFonts w:ascii="Times New Roman" w:hAnsi="Times New Roman" w:cs="Times New Roman"/>
          <w:sz w:val="24"/>
          <w:szCs w:val="24"/>
        </w:rPr>
        <w:t>rofoam</w:t>
      </w:r>
      <w:r>
        <w:rPr>
          <w:rFonts w:ascii="Times New Roman" w:hAnsi="Times New Roman" w:cs="Times New Roman"/>
          <w:sz w:val="24"/>
          <w:szCs w:val="24"/>
        </w:rPr>
        <w:t xml:space="preserve"> (18,5 cm x 18,5 cm), busur derajat, pulpen, silet, gunting, gelas ukur, galon air, botol mineral (1,5 l), selang aerator 1 m (diameter 5 mm), ember, saringan, pisau, </w:t>
      </w:r>
      <w:r w:rsidRPr="00956380">
        <w:rPr>
          <w:rFonts w:ascii="Times New Roman" w:hAnsi="Times New Roman" w:cs="Times New Roman"/>
          <w:sz w:val="24"/>
          <w:szCs w:val="24"/>
        </w:rPr>
        <w:t>blender</w:t>
      </w:r>
      <w:r>
        <w:rPr>
          <w:rFonts w:ascii="Times New Roman" w:hAnsi="Times New Roman" w:cs="Times New Roman"/>
          <w:sz w:val="24"/>
          <w:szCs w:val="24"/>
        </w:rPr>
        <w:t>, gergaji besi, gergaji kayu, papan kayu, bambu, paku, palu, parang, TDS meter, pH meter, oven dan timbangan digital.</w:t>
      </w:r>
    </w:p>
    <w:p w:rsidR="00936AA5" w:rsidRDefault="00936AA5" w:rsidP="00A66748">
      <w:pPr>
        <w:spacing w:line="276" w:lineRule="auto"/>
        <w:ind w:left="0" w:right="-1"/>
        <w:rPr>
          <w:rFonts w:ascii="Times New Roman" w:hAnsi="Times New Roman" w:cs="Times New Roman"/>
          <w:sz w:val="24"/>
          <w:szCs w:val="24"/>
        </w:rPr>
      </w:pPr>
    </w:p>
    <w:p w:rsidR="00390EE2" w:rsidRDefault="00390EE2">
      <w:pPr>
        <w:rPr>
          <w:rFonts w:ascii="Times New Roman" w:hAnsi="Times New Roman" w:cs="Times New Roman"/>
          <w:b/>
          <w:sz w:val="24"/>
          <w:szCs w:val="24"/>
        </w:rPr>
      </w:pPr>
      <w:r>
        <w:rPr>
          <w:rFonts w:ascii="Times New Roman" w:hAnsi="Times New Roman" w:cs="Times New Roman"/>
          <w:b/>
          <w:sz w:val="24"/>
          <w:szCs w:val="24"/>
        </w:rPr>
        <w:br w:type="page"/>
      </w:r>
    </w:p>
    <w:p w:rsidR="000A7B27" w:rsidRPr="00936AA5" w:rsidRDefault="000A7B27" w:rsidP="00737AD3">
      <w:pPr>
        <w:spacing w:after="120" w:line="276" w:lineRule="auto"/>
        <w:ind w:left="0" w:right="-1"/>
        <w:rPr>
          <w:rFonts w:ascii="Times New Roman" w:hAnsi="Times New Roman" w:cs="Times New Roman"/>
          <w:b/>
          <w:sz w:val="24"/>
          <w:szCs w:val="24"/>
        </w:rPr>
      </w:pPr>
      <w:r w:rsidRPr="00936AA5">
        <w:rPr>
          <w:rFonts w:ascii="Times New Roman" w:hAnsi="Times New Roman" w:cs="Times New Roman"/>
          <w:b/>
          <w:sz w:val="24"/>
          <w:szCs w:val="24"/>
        </w:rPr>
        <w:lastRenderedPageBreak/>
        <w:t>Metode Penelitian</w:t>
      </w:r>
      <w:r w:rsidR="00936AA5">
        <w:rPr>
          <w:rFonts w:ascii="Times New Roman" w:hAnsi="Times New Roman" w:cs="Times New Roman"/>
          <w:b/>
          <w:sz w:val="24"/>
          <w:szCs w:val="24"/>
        </w:rPr>
        <w:t>.</w:t>
      </w:r>
    </w:p>
    <w:p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Metode penelitian dilakukan dengan metode percobaan (</w:t>
      </w:r>
      <w:r w:rsidRPr="008A5071">
        <w:rPr>
          <w:rFonts w:ascii="Times New Roman" w:hAnsi="Times New Roman" w:cs="Times New Roman"/>
          <w:i/>
          <w:sz w:val="24"/>
          <w:szCs w:val="24"/>
        </w:rPr>
        <w:t>experiment</w:t>
      </w:r>
      <w:r>
        <w:rPr>
          <w:rFonts w:ascii="Times New Roman" w:hAnsi="Times New Roman" w:cs="Times New Roman"/>
          <w:sz w:val="24"/>
          <w:szCs w:val="24"/>
        </w:rPr>
        <w:t xml:space="preserve">) menggunakan Rancangan Acak Kelompok (RAK) yang terdiri atas 6 perlakuan dan 6 ulangan. Setiap perlakuan terdiri atas 4 tanaman. Jumlah tanaman yang diteliti sebanyak 144 tanaman. Tanaman sampel yang diamati dalam setiap satuan percobaan adalah satu tanaman, dengan total tanaman sampel sebanyak 36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0</w:t>
      </w:r>
      <w:r w:rsidR="008B7B4B">
        <w:rPr>
          <w:rFonts w:ascii="Times New Roman" w:hAnsi="Times New Roman" w:cs="Times New Roman"/>
          <w:sz w:val="24"/>
          <w:szCs w:val="24"/>
        </w:rPr>
        <w:t xml:space="preserve"> = </w:t>
      </w:r>
      <w:r>
        <w:rPr>
          <w:rFonts w:ascii="Times New Roman" w:hAnsi="Times New Roman" w:cs="Times New Roman"/>
          <w:sz w:val="24"/>
          <w:szCs w:val="24"/>
        </w:rPr>
        <w:t xml:space="preserve">10 ml AB </w:t>
      </w:r>
      <w:r w:rsidRPr="00B5673A">
        <w:rPr>
          <w:rFonts w:ascii="Times New Roman" w:hAnsi="Times New Roman" w:cs="Times New Roman"/>
          <w:sz w:val="24"/>
          <w:szCs w:val="24"/>
        </w:rPr>
        <w:t>Mix</w:t>
      </w:r>
      <w:r>
        <w:rPr>
          <w:rFonts w:ascii="Times New Roman" w:hAnsi="Times New Roman" w:cs="Times New Roman"/>
          <w:sz w:val="24"/>
          <w:szCs w:val="24"/>
        </w:rPr>
        <w:t>/l air</w:t>
      </w:r>
      <w:r w:rsidRPr="00267CB4">
        <w:rPr>
          <w:rFonts w:ascii="Times New Roman" w:hAnsi="Times New Roman" w:cs="Times New Roman"/>
          <w:sz w:val="24"/>
          <w:szCs w:val="24"/>
        </w:rPr>
        <w:t xml:space="preserve"> (kontrol</w:t>
      </w:r>
      <w:r>
        <w:rPr>
          <w:rFonts w:ascii="Times New Roman" w:hAnsi="Times New Roman" w:cs="Times New Roman"/>
          <w:sz w:val="24"/>
          <w:szCs w:val="24"/>
        </w:rPr>
        <w:t xml:space="preserve"> positif</w:t>
      </w:r>
      <w:r w:rsidRPr="00267CB4">
        <w:rPr>
          <w:rFonts w:ascii="Times New Roman" w:hAnsi="Times New Roman" w:cs="Times New Roman"/>
          <w:sz w:val="24"/>
          <w:szCs w:val="24"/>
        </w:rPr>
        <w:t>)</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1</w:t>
      </w:r>
      <w:r w:rsidR="008B7B4B">
        <w:rPr>
          <w:rFonts w:ascii="Times New Roman" w:hAnsi="Times New Roman" w:cs="Times New Roman"/>
          <w:sz w:val="24"/>
          <w:szCs w:val="24"/>
        </w:rPr>
        <w:t xml:space="preserve"> = </w:t>
      </w:r>
      <w:r>
        <w:rPr>
          <w:rFonts w:ascii="Times New Roman" w:hAnsi="Times New Roman" w:cs="Times New Roman"/>
          <w:sz w:val="24"/>
          <w:szCs w:val="24"/>
        </w:rPr>
        <w:t>50</w:t>
      </w:r>
      <w:r w:rsidRPr="00267CB4">
        <w:rPr>
          <w:rFonts w:ascii="Times New Roman" w:hAnsi="Times New Roman" w:cs="Times New Roman"/>
          <w:sz w:val="24"/>
          <w:szCs w:val="24"/>
        </w:rPr>
        <w:t xml:space="preserve">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2</w:t>
      </w:r>
      <w:r>
        <w:rPr>
          <w:rFonts w:ascii="Times New Roman" w:hAnsi="Times New Roman" w:cs="Times New Roman"/>
          <w:sz w:val="24"/>
          <w:szCs w:val="24"/>
        </w:rPr>
        <w:t xml:space="preserve"> = 10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3</w:t>
      </w:r>
      <w:r>
        <w:rPr>
          <w:rFonts w:ascii="Times New Roman" w:hAnsi="Times New Roman" w:cs="Times New Roman"/>
          <w:sz w:val="24"/>
          <w:szCs w:val="24"/>
        </w:rPr>
        <w:t xml:space="preserve"> = 15</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4</w:t>
      </w:r>
      <w:r>
        <w:rPr>
          <w:rFonts w:ascii="Times New Roman" w:hAnsi="Times New Roman" w:cs="Times New Roman"/>
          <w:sz w:val="24"/>
          <w:szCs w:val="24"/>
        </w:rPr>
        <w:t xml:space="preserve"> = 20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dan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5</w:t>
      </w:r>
      <w:r>
        <w:rPr>
          <w:rFonts w:ascii="Times New Roman" w:hAnsi="Times New Roman" w:cs="Times New Roman"/>
          <w:sz w:val="24"/>
          <w:szCs w:val="24"/>
        </w:rPr>
        <w:t xml:space="preserve"> = 25</w:t>
      </w:r>
      <w:r w:rsidRPr="00267CB4">
        <w:rPr>
          <w:rFonts w:ascii="Times New Roman" w:hAnsi="Times New Roman" w:cs="Times New Roman"/>
          <w:sz w:val="24"/>
          <w:szCs w:val="24"/>
        </w:rPr>
        <w:t>0 ml MOL/l air</w:t>
      </w:r>
      <w:r>
        <w:rPr>
          <w:rFonts w:ascii="Times New Roman" w:hAnsi="Times New Roman" w:cs="Times New Roman"/>
          <w:sz w:val="24"/>
          <w:szCs w:val="24"/>
        </w:rPr>
        <w:t>. 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tinggi tanaman, </w:t>
      </w:r>
      <w:r w:rsidRPr="00B900BF">
        <w:rPr>
          <w:rFonts w:ascii="Times New Roman" w:hAnsi="Times New Roman" w:cs="Times New Roman"/>
          <w:sz w:val="24"/>
          <w:szCs w:val="24"/>
        </w:rPr>
        <w:t xml:space="preserve">jumlah daun </w:t>
      </w:r>
      <w:r>
        <w:rPr>
          <w:rFonts w:ascii="Times New Roman" w:hAnsi="Times New Roman" w:cs="Times New Roman"/>
          <w:sz w:val="24"/>
          <w:szCs w:val="24"/>
        </w:rPr>
        <w:t xml:space="preserve">tanaman (helai), berat basah 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atas </w:t>
      </w:r>
      <w:r>
        <w:rPr>
          <w:rFonts w:ascii="Times New Roman" w:hAnsi="Times New Roman" w:cs="Times New Roman"/>
          <w:sz w:val="24"/>
          <w:szCs w:val="24"/>
        </w:rPr>
        <w:t xml:space="preserve">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bawah </w:t>
      </w:r>
      <w:r>
        <w:rPr>
          <w:rFonts w:ascii="Times New Roman" w:hAnsi="Times New Roman" w:cs="Times New Roman"/>
          <w:sz w:val="24"/>
          <w:szCs w:val="24"/>
        </w:rPr>
        <w:t>tanaman (g), luas daun tanaman (cm</w:t>
      </w:r>
      <w:r w:rsidRPr="009D49F1">
        <w:rPr>
          <w:rFonts w:ascii="Times New Roman" w:hAnsi="Times New Roman" w:cs="Times New Roman"/>
          <w:sz w:val="24"/>
          <w:szCs w:val="24"/>
          <w:vertAlign w:val="superscript"/>
        </w:rPr>
        <w:t>2</w:t>
      </w:r>
      <w:r>
        <w:rPr>
          <w:rFonts w:ascii="Times New Roman" w:hAnsi="Times New Roman" w:cs="Times New Roman"/>
          <w:sz w:val="24"/>
          <w:szCs w:val="24"/>
        </w:rPr>
        <w:t>) dan berat berangkasan kering tanaman (g).</w:t>
      </w:r>
    </w:p>
    <w:p w:rsidR="00CF7DD0" w:rsidRDefault="00CF7DD0" w:rsidP="00A66748">
      <w:pPr>
        <w:spacing w:line="276" w:lineRule="auto"/>
        <w:ind w:left="0" w:right="-1" w:firstLine="851"/>
        <w:rPr>
          <w:rFonts w:ascii="Times New Roman" w:hAnsi="Times New Roman" w:cs="Times New Roman"/>
          <w:sz w:val="24"/>
          <w:szCs w:val="24"/>
        </w:rPr>
      </w:pPr>
    </w:p>
    <w:p w:rsidR="000A7B27" w:rsidRPr="008F7796" w:rsidRDefault="000A7B27" w:rsidP="001D2F26">
      <w:pPr>
        <w:spacing w:after="120" w:line="240"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1. Hasil Analisis Keragaman terhadap Semua Peubah yang Diamati.</w:t>
      </w:r>
    </w:p>
    <w:tbl>
      <w:tblPr>
        <w:tblW w:w="9649" w:type="dxa"/>
        <w:tblInd w:w="98" w:type="dxa"/>
        <w:tblLook w:val="04A0"/>
      </w:tblPr>
      <w:tblGrid>
        <w:gridCol w:w="5397"/>
        <w:gridCol w:w="2126"/>
        <w:gridCol w:w="2126"/>
      </w:tblGrid>
      <w:tr w:rsidR="001D2F26" w:rsidRPr="000D7284" w:rsidTr="001D2F26">
        <w:trPr>
          <w:trHeight w:val="315"/>
        </w:trPr>
        <w:tc>
          <w:tcPr>
            <w:tcW w:w="5397"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Peubah yang Diamati</w:t>
            </w:r>
          </w:p>
        </w:tc>
        <w:tc>
          <w:tcPr>
            <w:tcW w:w="2126"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F-Hitung</w:t>
            </w:r>
          </w:p>
        </w:tc>
        <w:tc>
          <w:tcPr>
            <w:tcW w:w="2126"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KK (%)</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Pertumbuhan Tanaman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Tinggi Tanaman (cm)</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63,49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12,59</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101,87</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10,49</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141,76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5,42</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160,49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5,02</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Jumlah Daun (helai)</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w:t>
            </w:r>
            <w:r>
              <w:rPr>
                <w:rFonts w:ascii="Times New Roman" w:eastAsia="Times New Roman" w:hAnsi="Times New Roman" w:cs="Times New Roman"/>
                <w:color w:val="000000"/>
                <w:sz w:val="24"/>
                <w:szCs w:val="24"/>
                <w:lang w:eastAsia="id-ID"/>
              </w:rPr>
              <w:t>5,80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7,79</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171,56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4,86</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463,33</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3,26</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518,24</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2,</w:t>
            </w:r>
            <w:r>
              <w:rPr>
                <w:rFonts w:ascii="Times New Roman" w:eastAsia="Times New Roman" w:hAnsi="Times New Roman" w:cs="Times New Roman"/>
                <w:color w:val="000000"/>
                <w:sz w:val="24"/>
                <w:szCs w:val="24"/>
                <w:lang w:eastAsia="id-ID"/>
              </w:rPr>
              <w:t>91</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Hasil Tanaman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Luas Daun (cm</w:t>
            </w:r>
            <w:r w:rsidRPr="001D2F26">
              <w:rPr>
                <w:rFonts w:ascii="Times New Roman" w:eastAsia="Times New Roman" w:hAnsi="Times New Roman" w:cs="Times New Roman"/>
                <w:b/>
                <w:color w:val="000000"/>
                <w:sz w:val="24"/>
                <w:szCs w:val="24"/>
                <w:vertAlign w:val="superscript"/>
                <w:lang w:eastAsia="id-ID"/>
              </w:rPr>
              <w:t>2</w:t>
            </w:r>
            <w:r w:rsidRPr="001D2F26">
              <w:rPr>
                <w:rFonts w:ascii="Times New Roman" w:eastAsia="Times New Roman" w:hAnsi="Times New Roman" w:cs="Times New Roman"/>
                <w:b/>
                <w:color w:val="000000"/>
                <w:sz w:val="24"/>
                <w:szCs w:val="24"/>
                <w:lang w:eastAsia="id-ID"/>
              </w:rPr>
              <w:t>)</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854,78</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5,07</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(g)</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211,70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47</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Atas (g)</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12,14</w:t>
            </w:r>
          </w:p>
        </w:tc>
      </w:tr>
      <w:tr w:rsidR="001D2F26" w:rsidRPr="000D7284" w:rsidTr="001D2F26">
        <w:trPr>
          <w:trHeight w:val="315"/>
        </w:trPr>
        <w:tc>
          <w:tcPr>
            <w:tcW w:w="5397"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39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Bawah (g)</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42</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22</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9,23</w:t>
            </w:r>
          </w:p>
        </w:tc>
      </w:tr>
      <w:tr w:rsidR="001D2F26" w:rsidRPr="000D7284" w:rsidTr="001D2F26">
        <w:trPr>
          <w:trHeight w:val="315"/>
        </w:trPr>
        <w:tc>
          <w:tcPr>
            <w:tcW w:w="5397" w:type="dxa"/>
            <w:tcBorders>
              <w:top w:val="nil"/>
              <w:left w:val="nil"/>
              <w:bottom w:val="single" w:sz="4" w:space="0" w:color="auto"/>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Kering (g)</w:t>
            </w:r>
          </w:p>
        </w:tc>
        <w:tc>
          <w:tcPr>
            <w:tcW w:w="2126" w:type="dxa"/>
            <w:tcBorders>
              <w:top w:val="nil"/>
              <w:left w:val="nil"/>
              <w:bottom w:val="single" w:sz="4" w:space="0" w:color="auto"/>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193,49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single" w:sz="4" w:space="0" w:color="auto"/>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5,18</w:t>
            </w:r>
          </w:p>
        </w:tc>
      </w:tr>
    </w:tbl>
    <w:p w:rsidR="001D2F26" w:rsidRPr="001D2F26" w:rsidRDefault="001D2F26" w:rsidP="001D2F26">
      <w:pPr>
        <w:spacing w:line="276" w:lineRule="auto"/>
        <w:ind w:left="0" w:right="-1"/>
        <w:rPr>
          <w:rFonts w:ascii="Times New Roman" w:hAnsi="Times New Roman" w:cs="Times New Roman"/>
          <w:b/>
          <w:sz w:val="24"/>
          <w:szCs w:val="24"/>
        </w:rPr>
      </w:pPr>
      <w:r w:rsidRPr="001D2F26">
        <w:rPr>
          <w:rFonts w:ascii="Times New Roman" w:hAnsi="Times New Roman" w:cs="Times New Roman"/>
          <w:b/>
          <w:sz w:val="24"/>
          <w:szCs w:val="24"/>
        </w:rPr>
        <w:t>Keterangan :</w:t>
      </w:r>
      <w:r w:rsidRPr="001D2F26">
        <w:rPr>
          <w:rFonts w:ascii="Times New Roman" w:hAnsi="Times New Roman" w:cs="Times New Roman"/>
          <w:b/>
          <w:sz w:val="24"/>
          <w:szCs w:val="24"/>
        </w:rPr>
        <w:tab/>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 xml:space="preserve">sn </w:t>
      </w:r>
      <w:r>
        <w:rPr>
          <w:rFonts w:ascii="Times New Roman" w:hAnsi="Times New Roman" w:cs="Times New Roman"/>
          <w:sz w:val="24"/>
          <w:szCs w:val="24"/>
        </w:rPr>
        <w:tab/>
      </w:r>
      <w:r>
        <w:rPr>
          <w:rFonts w:ascii="Times New Roman" w:hAnsi="Times New Roman" w:cs="Times New Roman"/>
          <w:sz w:val="24"/>
          <w:szCs w:val="24"/>
        </w:rPr>
        <w:tab/>
        <w:t xml:space="preserve">= sangat nyata </w:t>
      </w:r>
      <w:r>
        <w:rPr>
          <w:rFonts w:ascii="Times New Roman" w:hAnsi="Times New Roman" w:cs="Times New Roman"/>
          <w:sz w:val="24"/>
          <w:szCs w:val="24"/>
        </w:rPr>
        <w:tab/>
      </w:r>
      <w:r>
        <w:rPr>
          <w:rFonts w:ascii="Times New Roman" w:hAnsi="Times New Roman" w:cs="Times New Roman"/>
          <w:sz w:val="24"/>
          <w:szCs w:val="24"/>
        </w:rPr>
        <w:tab/>
        <w:t xml:space="preserve">hst </w:t>
      </w:r>
      <w:r>
        <w:rPr>
          <w:rFonts w:ascii="Times New Roman" w:hAnsi="Times New Roman" w:cs="Times New Roman"/>
          <w:sz w:val="24"/>
          <w:szCs w:val="24"/>
        </w:rPr>
        <w:tab/>
        <w:t xml:space="preserve">  = hari setelah tanam</w:t>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KK</w:t>
      </w:r>
      <w:r>
        <w:rPr>
          <w:rFonts w:ascii="Times New Roman" w:hAnsi="Times New Roman" w:cs="Times New Roman"/>
          <w:sz w:val="24"/>
          <w:szCs w:val="24"/>
        </w:rPr>
        <w:tab/>
      </w:r>
      <w:r>
        <w:rPr>
          <w:rFonts w:ascii="Times New Roman" w:hAnsi="Times New Roman" w:cs="Times New Roman"/>
          <w:sz w:val="24"/>
          <w:szCs w:val="24"/>
        </w:rPr>
        <w:tab/>
        <w:t>= Koefisien Keragaman</w:t>
      </w:r>
    </w:p>
    <w:p w:rsidR="001D2F26" w:rsidRDefault="001D2F26" w:rsidP="001D2F26">
      <w:pPr>
        <w:spacing w:line="276" w:lineRule="auto"/>
        <w:rPr>
          <w:rFonts w:ascii="Times New Roman" w:hAnsi="Times New Roman" w:cs="Times New Roman"/>
          <w:sz w:val="24"/>
          <w:szCs w:val="24"/>
        </w:rPr>
      </w:pPr>
    </w:p>
    <w:p w:rsidR="001D2F26" w:rsidRDefault="001D2F26">
      <w:pPr>
        <w:rPr>
          <w:rFonts w:ascii="Times New Roman" w:hAnsi="Times New Roman" w:cs="Times New Roman"/>
          <w:sz w:val="24"/>
          <w:szCs w:val="24"/>
        </w:rPr>
      </w:pPr>
      <w:r>
        <w:rPr>
          <w:rFonts w:ascii="Times New Roman" w:hAnsi="Times New Roman" w:cs="Times New Roman"/>
          <w:sz w:val="24"/>
          <w:szCs w:val="24"/>
        </w:rPr>
        <w:br w:type="page"/>
      </w:r>
    </w:p>
    <w:p w:rsidR="00A66748"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lastRenderedPageBreak/>
        <w:t>Tabel 2</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Tinggi Tanaman Rata-rata (cm) Umur 7 hst, 14 hst, 21 hst </w:t>
      </w:r>
      <w:r w:rsidR="00390EE2" w:rsidRPr="00390EE2">
        <w:rPr>
          <w:rFonts w:ascii="Times New Roman" w:hAnsi="Times New Roman" w:cs="Times New Roman"/>
          <w:sz w:val="24"/>
          <w:szCs w:val="24"/>
        </w:rPr>
        <w:t>dan</w:t>
      </w:r>
    </w:p>
    <w:p w:rsidR="004A57C0" w:rsidRPr="00390EE2" w:rsidRDefault="00A66748" w:rsidP="00A66748">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28 hst. </w:t>
      </w:r>
    </w:p>
    <w:tbl>
      <w:tblPr>
        <w:tblW w:w="9649" w:type="dxa"/>
        <w:tblInd w:w="98" w:type="dxa"/>
        <w:tblLook w:val="04A0"/>
      </w:tblPr>
      <w:tblGrid>
        <w:gridCol w:w="2278"/>
        <w:gridCol w:w="1843"/>
        <w:gridCol w:w="1843"/>
        <w:gridCol w:w="1843"/>
        <w:gridCol w:w="1842"/>
      </w:tblGrid>
      <w:tr w:rsidR="004A57C0" w:rsidRPr="009A0B71" w:rsidTr="00390EE2">
        <w:trPr>
          <w:trHeight w:val="315"/>
        </w:trPr>
        <w:tc>
          <w:tcPr>
            <w:tcW w:w="2278" w:type="dxa"/>
            <w:vMerge w:val="restart"/>
            <w:tcBorders>
              <w:top w:val="single" w:sz="4" w:space="0" w:color="auto"/>
              <w:left w:val="nil"/>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Tinggi Tanaman Rata-rata (cm)</w:t>
            </w:r>
          </w:p>
        </w:tc>
      </w:tr>
      <w:tr w:rsidR="004A57C0" w:rsidRPr="009A0B71" w:rsidTr="00390EE2">
        <w:trPr>
          <w:trHeight w:val="315"/>
        </w:trPr>
        <w:tc>
          <w:tcPr>
            <w:tcW w:w="2278" w:type="dxa"/>
            <w:vMerge/>
            <w:tcBorders>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7 hst</w:t>
            </w: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14 hst</w:t>
            </w: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e</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20,12 </w:t>
            </w:r>
            <w:r>
              <w:rPr>
                <w:rFonts w:ascii="Times New Roman" w:eastAsia="Times New Roman" w:hAnsi="Times New Roman" w:cs="Times New Roman"/>
                <w:color w:val="000000"/>
                <w:sz w:val="24"/>
                <w:szCs w:val="24"/>
                <w:lang w:eastAsia="id-ID"/>
              </w:rPr>
              <w:t xml:space="preserve"> e</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2,23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8,93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3,70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9,18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12,82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7,37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12,58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16,08 </w:t>
            </w:r>
            <w:r>
              <w:rPr>
                <w:rFonts w:ascii="Times New Roman" w:eastAsia="Times New Roman" w:hAnsi="Times New Roman" w:cs="Times New Roman"/>
                <w:color w:val="000000"/>
                <w:sz w:val="24"/>
                <w:szCs w:val="24"/>
                <w:lang w:eastAsia="id-ID"/>
              </w:rPr>
              <w:t xml:space="preserve"> d</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11,30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r>
      <w:tr w:rsidR="004A57C0" w:rsidRPr="009A0B71" w:rsidTr="00390EE2">
        <w:trPr>
          <w:trHeight w:val="315"/>
        </w:trPr>
        <w:tc>
          <w:tcPr>
            <w:tcW w:w="2278" w:type="dxa"/>
            <w:tcBorders>
              <w:top w:val="nil"/>
              <w:left w:val="nil"/>
              <w:bottom w:val="single" w:sz="4" w:space="0" w:color="auto"/>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eastAsia="id-ID"/>
              </w:rPr>
              <w:t>c</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5,07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13,33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rsidTr="00390EE2">
        <w:trPr>
          <w:trHeight w:val="315"/>
        </w:trPr>
        <w:tc>
          <w:tcPr>
            <w:tcW w:w="2278"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86" w:right="-1"/>
              <w:jc w:val="center"/>
              <w:rPr>
                <w:rFonts w:ascii="Times New Roman" w:eastAsia="Times New Roman" w:hAnsi="Times New Roman" w:cs="Times New Roman"/>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00</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11</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03</w:t>
            </w:r>
          </w:p>
        </w:tc>
        <w:tc>
          <w:tcPr>
            <w:tcW w:w="1842"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28</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rsidR="004A57C0" w:rsidRDefault="004A57C0" w:rsidP="00A66748">
      <w:pPr>
        <w:spacing w:line="276" w:lineRule="auto"/>
        <w:ind w:left="1418" w:right="-1" w:hanging="1418"/>
        <w:rPr>
          <w:rFonts w:ascii="Times New Roman" w:hAnsi="Times New Roman" w:cs="Times New Roman"/>
          <w:sz w:val="24"/>
          <w:szCs w:val="24"/>
        </w:rPr>
      </w:pPr>
    </w:p>
    <w:p w:rsidR="009074A2" w:rsidRDefault="001D2F26"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Tabel 2</w:t>
      </w:r>
      <w:r w:rsidR="004A57C0">
        <w:rPr>
          <w:rFonts w:ascii="Times New Roman" w:eastAsia="Times New Roman" w:hAnsi="Times New Roman" w:cs="Times New Roman"/>
          <w:color w:val="000000"/>
          <w:sz w:val="24"/>
          <w:szCs w:val="24"/>
          <w:lang w:eastAsia="id-ID"/>
        </w:rPr>
        <w:t xml:space="preserve"> di atas terlihat bahwa perlakuan P</w:t>
      </w:r>
      <w:r w:rsidR="004A57C0" w:rsidRPr="00736368">
        <w:rPr>
          <w:rFonts w:ascii="Times New Roman" w:eastAsia="Times New Roman" w:hAnsi="Times New Roman" w:cs="Times New Roman"/>
          <w:color w:val="000000"/>
          <w:sz w:val="24"/>
          <w:szCs w:val="24"/>
          <w:vertAlign w:val="subscript"/>
          <w:lang w:eastAsia="id-ID"/>
        </w:rPr>
        <w:t>0</w:t>
      </w:r>
      <w:r w:rsidR="004A57C0">
        <w:rPr>
          <w:rFonts w:ascii="Times New Roman" w:eastAsia="Times New Roman" w:hAnsi="Times New Roman" w:cs="Times New Roman"/>
          <w:color w:val="000000"/>
          <w:sz w:val="24"/>
          <w:szCs w:val="24"/>
          <w:lang w:eastAsia="id-ID"/>
        </w:rPr>
        <w:t xml:space="preserve"> berbeda nyata dengan perlakuan lainnya pada tinggi tanaman rata-rata sawi pakcoy umur </w:t>
      </w:r>
      <w:r w:rsidR="004A57C0">
        <w:rPr>
          <w:rFonts w:ascii="Times New Roman" w:hAnsi="Times New Roman" w:cs="Times New Roman"/>
          <w:sz w:val="24"/>
          <w:szCs w:val="24"/>
        </w:rPr>
        <w:t xml:space="preserve">7 hst, 14 hst, 21 hst dan 28 hst. </w:t>
      </w:r>
      <w:r w:rsidR="00CD2600">
        <w:rPr>
          <w:rFonts w:ascii="Times New Roman" w:hAnsi="Times New Roman" w:cs="Times New Roman"/>
          <w:sz w:val="24"/>
          <w:szCs w:val="24"/>
        </w:rPr>
        <w:t>Hal ini karena AB Mix mengandung unsur hara yang sudah diformulasikan secara lengkap dan terukur. Menurut Kaleka (2019), p</w:t>
      </w:r>
      <w:r w:rsidR="00CD2600" w:rsidRPr="003106AB">
        <w:rPr>
          <w:rFonts w:ascii="Times New Roman" w:hAnsi="Times New Roman" w:cs="Times New Roman"/>
          <w:sz w:val="24"/>
          <w:szCs w:val="24"/>
        </w:rPr>
        <w:t>upuk untuk hidroponik sudah diformulasikan secara khusus</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sehingga semua unsur hara yang dibutuhkan</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 xml:space="preserve">tanaman dapat tersedia secara seimbang. </w:t>
      </w:r>
    </w:p>
    <w:p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2</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tersebut jika hanya dibandingkan antar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tinggi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sawi pakcoy tertinggi pada umur 7 hst, 14 hst, 21 hst dan 28 hst.</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7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5,62 cm yang berbeda tidak nyata dengan 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perlakuan P</w:t>
      </w:r>
      <w:r w:rsidR="004A57C0" w:rsidRPr="00AD7C01">
        <w:rPr>
          <w:rFonts w:ascii="Times New Roman" w:hAnsi="Times New Roman" w:cs="Times New Roman"/>
          <w:sz w:val="24"/>
          <w:szCs w:val="24"/>
          <w:vertAlign w:val="subscript"/>
        </w:rPr>
        <w:t>5</w:t>
      </w:r>
      <w:r w:rsidR="004A57C0">
        <w:rPr>
          <w:rFonts w:ascii="Times New Roman" w:hAnsi="Times New Roman" w:cs="Times New Roman"/>
          <w:sz w:val="24"/>
          <w:szCs w:val="24"/>
        </w:rPr>
        <w:t xml:space="preserve"> dan berbeda nyata terhadap perlakuan P</w:t>
      </w:r>
      <w:r w:rsidR="004A57C0" w:rsidRPr="00AD7C01">
        <w:rPr>
          <w:rFonts w:ascii="Times New Roman" w:hAnsi="Times New Roman" w:cs="Times New Roman"/>
          <w:sz w:val="24"/>
          <w:szCs w:val="24"/>
          <w:vertAlign w:val="subscript"/>
        </w:rPr>
        <w:t>1</w:t>
      </w:r>
      <w:r w:rsidR="004A57C0">
        <w:rPr>
          <w:rFonts w:ascii="Times New Roman" w:hAnsi="Times New Roman" w:cs="Times New Roman"/>
          <w:sz w:val="24"/>
          <w:szCs w:val="24"/>
        </w:rPr>
        <w:t xml:space="preserve"> dan </w:t>
      </w:r>
      <w:r w:rsidR="009074A2">
        <w:rPr>
          <w:rFonts w:ascii="Times New Roman" w:hAnsi="Times New Roman" w:cs="Times New Roman"/>
          <w:sz w:val="24"/>
          <w:szCs w:val="24"/>
        </w:rPr>
        <w:t xml:space="preserve">perlakuan </w:t>
      </w:r>
      <w:r w:rsidR="004A57C0">
        <w:rPr>
          <w:rFonts w:ascii="Times New Roman" w:hAnsi="Times New Roman" w:cs="Times New Roman"/>
          <w:sz w:val="24"/>
          <w:szCs w:val="24"/>
        </w:rPr>
        <w:t>P</w:t>
      </w:r>
      <w:r w:rsidR="004A57C0" w:rsidRPr="00AD7C01">
        <w:rPr>
          <w:rFonts w:ascii="Times New Roman" w:hAnsi="Times New Roman" w:cs="Times New Roman"/>
          <w:sz w:val="24"/>
          <w:szCs w:val="24"/>
          <w:vertAlign w:val="subscript"/>
        </w:rPr>
        <w:t>2</w:t>
      </w:r>
      <w:r w:rsidR="004A57C0">
        <w:rPr>
          <w:rFonts w:ascii="Times New Roman" w:hAnsi="Times New Roman" w:cs="Times New Roman"/>
          <w:sz w:val="24"/>
          <w:szCs w:val="24"/>
        </w:rPr>
        <w:t>.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14 hst menghasilkan tinggi tanaman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7,37 cm yang berbeda tidak nyata dengan</w:t>
      </w:r>
      <w:r w:rsidR="004A57C0" w:rsidRPr="000D0261">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berbeda nyata terhadap perlakuan lainnya. Perlakuan dengan dosis 150 ml MOL/l air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pada umur 21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12,58 cm yang berbeda nyata terhadap perlakuan lainnya.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28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16,08 cm yang berbeda nyata terhadap perlakuan lainnya.</w:t>
      </w:r>
    </w:p>
    <w:p w:rsidR="001D2F26" w:rsidRDefault="001D2F26" w:rsidP="001D2F26">
      <w:pPr>
        <w:spacing w:line="276" w:lineRule="auto"/>
        <w:ind w:left="0" w:right="-1"/>
        <w:rPr>
          <w:rFonts w:ascii="Times New Roman" w:hAnsi="Times New Roman" w:cs="Times New Roman"/>
          <w:sz w:val="24"/>
          <w:szCs w:val="24"/>
        </w:rPr>
      </w:pPr>
    </w:p>
    <w:p w:rsidR="00390EE2"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t>Tabel 3</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Jumlah Daun Tanaman Rata-rata (helai) Umur 7</w:t>
      </w:r>
      <w:r w:rsidR="00390EE2"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hst, 14 hst, </w:t>
      </w:r>
      <w:r w:rsidR="00390EE2" w:rsidRPr="00390EE2">
        <w:rPr>
          <w:rFonts w:ascii="Times New Roman" w:hAnsi="Times New Roman" w:cs="Times New Roman"/>
          <w:sz w:val="24"/>
          <w:szCs w:val="24"/>
        </w:rPr>
        <w:t>21</w:t>
      </w:r>
      <w:r w:rsidR="00390EE2">
        <w:rPr>
          <w:rFonts w:ascii="Times New Roman" w:hAnsi="Times New Roman" w:cs="Times New Roman"/>
          <w:sz w:val="24"/>
          <w:szCs w:val="24"/>
        </w:rPr>
        <w:t>hst</w:t>
      </w:r>
    </w:p>
    <w:p w:rsidR="004A57C0" w:rsidRPr="00390EE2" w:rsidRDefault="004A57C0" w:rsidP="00390EE2">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dan 28 hst. </w:t>
      </w:r>
    </w:p>
    <w:tbl>
      <w:tblPr>
        <w:tblW w:w="9649" w:type="dxa"/>
        <w:tblInd w:w="98" w:type="dxa"/>
        <w:tblLook w:val="04A0"/>
      </w:tblPr>
      <w:tblGrid>
        <w:gridCol w:w="2278"/>
        <w:gridCol w:w="1843"/>
        <w:gridCol w:w="1843"/>
        <w:gridCol w:w="1843"/>
        <w:gridCol w:w="1842"/>
      </w:tblGrid>
      <w:tr w:rsidR="004A57C0" w:rsidRPr="009A0B71" w:rsidTr="00390EE2">
        <w:trPr>
          <w:trHeight w:val="372"/>
        </w:trPr>
        <w:tc>
          <w:tcPr>
            <w:tcW w:w="2278" w:type="dxa"/>
            <w:vMerge w:val="restart"/>
            <w:tcBorders>
              <w:top w:val="single" w:sz="4" w:space="0" w:color="auto"/>
              <w:left w:val="nil"/>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Jumlah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(helai)</w:t>
            </w:r>
          </w:p>
        </w:tc>
      </w:tr>
      <w:tr w:rsidR="004A57C0" w:rsidRPr="009A0B71" w:rsidTr="00390EE2">
        <w:trPr>
          <w:trHeight w:val="370"/>
        </w:trPr>
        <w:tc>
          <w:tcPr>
            <w:tcW w:w="2278" w:type="dxa"/>
            <w:vMerge/>
            <w:tcBorders>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7 HST </w:t>
            </w: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14 HST </w:t>
            </w:r>
          </w:p>
        </w:tc>
        <w:tc>
          <w:tcPr>
            <w:tcW w:w="1843"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rsidTr="00390EE2">
        <w:trPr>
          <w:trHeight w:val="315"/>
        </w:trPr>
        <w:tc>
          <w:tcPr>
            <w:tcW w:w="2278" w:type="dxa"/>
            <w:tcBorders>
              <w:top w:val="single" w:sz="4" w:space="0" w:color="auto"/>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7,83  d</w:t>
            </w:r>
          </w:p>
        </w:tc>
        <w:tc>
          <w:tcPr>
            <w:tcW w:w="1843"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13,00  e</w:t>
            </w:r>
          </w:p>
        </w:tc>
        <w:tc>
          <w:tcPr>
            <w:tcW w:w="1842"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19,67  e</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  a</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4,00  a</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a</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8,67  a</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1,83  b</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4,33  a</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7,33  b</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12,17  b</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c</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10,00  d</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16,00  d</w:t>
            </w:r>
          </w:p>
        </w:tc>
      </w:tr>
      <w:tr w:rsidR="004A57C0" w:rsidRPr="009A0B71" w:rsidTr="00390EE2">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8,00  c</w:t>
            </w:r>
          </w:p>
        </w:tc>
        <w:tc>
          <w:tcPr>
            <w:tcW w:w="1842"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13,67  c</w:t>
            </w:r>
          </w:p>
        </w:tc>
      </w:tr>
      <w:tr w:rsidR="004A57C0" w:rsidRPr="009A0B71" w:rsidTr="00390EE2">
        <w:trPr>
          <w:trHeight w:val="315"/>
        </w:trPr>
        <w:tc>
          <w:tcPr>
            <w:tcW w:w="2278" w:type="dxa"/>
            <w:tcBorders>
              <w:top w:val="nil"/>
              <w:left w:val="nil"/>
              <w:bottom w:val="single" w:sz="4" w:space="0" w:color="auto"/>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7,67  bc</w:t>
            </w:r>
          </w:p>
        </w:tc>
        <w:tc>
          <w:tcPr>
            <w:tcW w:w="1842"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12,67  b</w:t>
            </w:r>
          </w:p>
        </w:tc>
      </w:tr>
      <w:tr w:rsidR="004A57C0" w:rsidRPr="009A0B71" w:rsidTr="00390EE2">
        <w:trPr>
          <w:trHeight w:val="315"/>
        </w:trPr>
        <w:tc>
          <w:tcPr>
            <w:tcW w:w="2278" w:type="dxa"/>
            <w:tcBorders>
              <w:top w:val="nil"/>
              <w:left w:val="nil"/>
              <w:bottom w:val="single" w:sz="4" w:space="0" w:color="auto"/>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0,30</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0,46</w:t>
            </w:r>
          </w:p>
        </w:tc>
        <w:tc>
          <w:tcPr>
            <w:tcW w:w="1843"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0,50</w:t>
            </w:r>
          </w:p>
        </w:tc>
        <w:tc>
          <w:tcPr>
            <w:tcW w:w="1842"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0,71</w:t>
            </w:r>
          </w:p>
        </w:tc>
      </w:tr>
    </w:tbl>
    <w:p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rsidR="00C03427" w:rsidRPr="00C03427" w:rsidRDefault="00C03427" w:rsidP="00C03427">
      <w:pPr>
        <w:spacing w:line="240" w:lineRule="auto"/>
        <w:ind w:left="1276" w:right="-1" w:hanging="1276"/>
        <w:rPr>
          <w:rFonts w:ascii="Times New Roman" w:hAnsi="Times New Roman" w:cs="Times New Roman"/>
        </w:rPr>
      </w:pPr>
    </w:p>
    <w:p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lastRenderedPageBreak/>
        <w:t>Tabel 3</w:t>
      </w:r>
      <w:r w:rsidR="004A57C0">
        <w:rPr>
          <w:rFonts w:ascii="Times New Roman" w:hAnsi="Times New Roman" w:cs="Times New Roman"/>
          <w:sz w:val="24"/>
          <w:szCs w:val="24"/>
        </w:rPr>
        <w:t xml:space="preserve"> tersebut jika hanya dibandingkan antar perlakuan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jumlah daun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 xml:space="preserve">sawi pakcoy terbanyak pada umur 7 hst, 14 hst, 21 hst dan 28 hst. </w:t>
      </w:r>
    </w:p>
    <w:p w:rsidR="004A57C0" w:rsidRDefault="004A57C0"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dengan dosis 150 ml MOL/l air pada umur 7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3,00 helai yang berbeda nyata terhadap perlakuan lainnya.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14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6,00 helai yang berbeda nyata terhadap perlakuan lainnya. Umur 21 hst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10,00 helai yang berbeda nyata terhadap perlakuan lainnya. Tanaman sawi pakcoy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28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16,00 helai yang berbeda nyata terhadap perlakuan lainnya.</w:t>
      </w:r>
    </w:p>
    <w:p w:rsidR="008F7796" w:rsidRDefault="008F779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Tinggi tanaman dan jumlah daun diduga didukung oleh kandungan unsur hara nitrogen dan unsur hara lain yang tepat bagi pertumbuhan dan hasil tanaman sawi pakcoy. Menurut Nicholls (1993), unsur hara nitrogen sangat berpengaruh terhadap produksi daun dan proses pertumbuhan batang tanaman. Unsur hara nitrogen merupakan bahan dasar yang tidak bisa dilepaskan dari kebutuhan pertumbuhan dan perkembangan tanaman.</w:t>
      </w:r>
      <w:r w:rsidR="008B7B4B">
        <w:rPr>
          <w:rFonts w:ascii="Times New Roman" w:hAnsi="Times New Roman" w:cs="Times New Roman"/>
          <w:sz w:val="24"/>
          <w:szCs w:val="24"/>
        </w:rPr>
        <w:t xml:space="preserve"> Hal ini sejalan dengan pendapat Kaleka (2019), yang menyatakan bahwa nitrogen merupakan unsur hara utama bagi pertumbuhan tanaman yang sangat diperlukan untuk pembentukan atau pertumbuhan bagian-bagian tanaman seperti daun, batang dan akar. Tanaman yang memperoleh unsur nitrogen yang sesuai kebutuhannya akan mempunyai daun yang lebih hijau, lebih banyak dan lebih lebar.</w:t>
      </w:r>
    </w:p>
    <w:p w:rsidR="004A57C0"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luas daun tanaman menghasilkan rata-rata tertinggi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luas daun tanaman rat</w:t>
      </w:r>
      <w:r>
        <w:rPr>
          <w:rFonts w:ascii="Times New Roman" w:hAnsi="Times New Roman" w:cs="Times New Roman"/>
          <w:sz w:val="24"/>
          <w:szCs w:val="24"/>
        </w:rPr>
        <w:t xml:space="preserve">a-rata terluas yaitu 366,18 </w:t>
      </w:r>
      <w:r w:rsidRPr="00C03F86">
        <w:rPr>
          <w:rFonts w:ascii="Times New Roman" w:eastAsia="Times New Roman" w:hAnsi="Times New Roman" w:cs="Times New Roman"/>
          <w:color w:val="000000"/>
          <w:sz w:val="24"/>
          <w:szCs w:val="24"/>
          <w:lang w:eastAsia="id-ID"/>
        </w:rPr>
        <w:t>(cm</w:t>
      </w:r>
      <w:r w:rsidRPr="00C03F86">
        <w:rPr>
          <w:rFonts w:ascii="Times New Roman" w:eastAsia="Times New Roman" w:hAnsi="Times New Roman" w:cs="Times New Roman"/>
          <w:color w:val="000000"/>
          <w:sz w:val="24"/>
          <w:szCs w:val="24"/>
          <w:vertAlign w:val="superscript"/>
          <w:lang w:eastAsia="id-ID"/>
        </w:rPr>
        <w:t>2</w:t>
      </w:r>
      <w:r w:rsidRPr="00C03F86">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 xml:space="preserve"> yang berbeda nyata dengan perlakuan lainya</w:t>
      </w:r>
      <w:r w:rsidR="00FE53FB">
        <w:rPr>
          <w:rFonts w:ascii="Times New Roman" w:eastAsia="Times New Roman" w:hAnsi="Times New Roman" w:cs="Times New Roman"/>
          <w:color w:val="000000"/>
          <w:sz w:val="24"/>
          <w:szCs w:val="24"/>
          <w:lang w:eastAsia="id-ID"/>
        </w:rPr>
        <w:t xml:space="preserve"> (</w:t>
      </w:r>
      <w:r w:rsidR="001D2F26">
        <w:rPr>
          <w:rFonts w:ascii="Times New Roman" w:hAnsi="Times New Roman" w:cs="Times New Roman"/>
          <w:sz w:val="24"/>
          <w:szCs w:val="24"/>
        </w:rPr>
        <w:t>Tabel 4</w:t>
      </w:r>
      <w:r w:rsidR="00FE53FB">
        <w:rPr>
          <w:rFonts w:ascii="Times New Roman" w:hAnsi="Times New Roman" w:cs="Times New Roman"/>
          <w:sz w:val="24"/>
          <w:szCs w:val="24"/>
        </w:rPr>
        <w:t>)</w:t>
      </w:r>
      <w:r w:rsidR="004A57C0">
        <w:rPr>
          <w:rFonts w:ascii="Times New Roman" w:hAnsi="Times New Roman" w:cs="Times New Roman"/>
          <w:sz w:val="24"/>
          <w:szCs w:val="24"/>
        </w:rPr>
        <w:t>.</w:t>
      </w:r>
    </w:p>
    <w:p w:rsidR="00AD0514" w:rsidRDefault="00AD0514" w:rsidP="009074A2">
      <w:pPr>
        <w:spacing w:line="240" w:lineRule="auto"/>
        <w:rPr>
          <w:rFonts w:ascii="Times New Roman" w:hAnsi="Times New Roman" w:cs="Times New Roman"/>
          <w:sz w:val="24"/>
          <w:szCs w:val="24"/>
        </w:rPr>
      </w:pPr>
    </w:p>
    <w:p w:rsidR="004A57C0" w:rsidRPr="00390EE2"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4</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Luas Daun Tanaman</w:t>
      </w:r>
      <w:r w:rsidR="004A57C0" w:rsidRPr="00390EE2">
        <w:rPr>
          <w:rFonts w:ascii="Times New Roman" w:eastAsia="Times New Roman" w:hAnsi="Times New Roman" w:cs="Times New Roman"/>
          <w:color w:val="000000"/>
          <w:sz w:val="24"/>
          <w:szCs w:val="24"/>
          <w:lang w:eastAsia="id-ID"/>
        </w:rPr>
        <w:t xml:space="preserve"> Rata-rata (cm</w:t>
      </w:r>
      <w:r w:rsidR="004A57C0" w:rsidRPr="00390EE2">
        <w:rPr>
          <w:rFonts w:ascii="Times New Roman" w:eastAsia="Times New Roman" w:hAnsi="Times New Roman" w:cs="Times New Roman"/>
          <w:color w:val="000000"/>
          <w:sz w:val="24"/>
          <w:szCs w:val="24"/>
          <w:vertAlign w:val="superscript"/>
          <w:lang w:eastAsia="id-ID"/>
        </w:rPr>
        <w:t>2</w:t>
      </w:r>
      <w:r w:rsidR="004A57C0" w:rsidRPr="00390EE2">
        <w:rPr>
          <w:rFonts w:ascii="Times New Roman" w:eastAsia="Times New Roman" w:hAnsi="Times New Roman" w:cs="Times New Roman"/>
          <w:color w:val="000000"/>
          <w:sz w:val="24"/>
          <w:szCs w:val="24"/>
          <w:lang w:eastAsia="id-ID"/>
        </w:rPr>
        <w:t>)</w:t>
      </w:r>
      <w:r w:rsidR="004A57C0" w:rsidRPr="00390EE2">
        <w:rPr>
          <w:rFonts w:ascii="Times New Roman" w:hAnsi="Times New Roman" w:cs="Times New Roman"/>
          <w:sz w:val="24"/>
          <w:szCs w:val="24"/>
        </w:rPr>
        <w:t>.</w:t>
      </w:r>
    </w:p>
    <w:tbl>
      <w:tblPr>
        <w:tblW w:w="9649" w:type="dxa"/>
        <w:tblInd w:w="98" w:type="dxa"/>
        <w:tblLook w:val="04A0"/>
      </w:tblPr>
      <w:tblGrid>
        <w:gridCol w:w="3412"/>
        <w:gridCol w:w="4195"/>
        <w:gridCol w:w="2042"/>
      </w:tblGrid>
      <w:tr w:rsidR="002A1844" w:rsidRPr="00C03F86" w:rsidTr="002A1844">
        <w:trPr>
          <w:trHeight w:val="300"/>
        </w:trPr>
        <w:tc>
          <w:tcPr>
            <w:tcW w:w="3412" w:type="dxa"/>
            <w:tcBorders>
              <w:top w:val="single" w:sz="4" w:space="0" w:color="auto"/>
              <w:left w:val="nil"/>
              <w:bottom w:val="single" w:sz="4" w:space="0" w:color="auto"/>
              <w:right w:val="nil"/>
            </w:tcBorders>
            <w:shd w:val="clear" w:color="auto" w:fill="auto"/>
            <w:noWrap/>
            <w:vAlign w:val="bottom"/>
            <w:hideMark/>
          </w:tcPr>
          <w:p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4195" w:type="dxa"/>
            <w:tcBorders>
              <w:top w:val="single" w:sz="4" w:space="0" w:color="auto"/>
              <w:left w:val="nil"/>
              <w:bottom w:val="single" w:sz="4" w:space="0" w:color="auto"/>
              <w:right w:val="single" w:sz="4" w:space="0" w:color="auto"/>
            </w:tcBorders>
            <w:shd w:val="clear" w:color="auto" w:fill="auto"/>
            <w:noWrap/>
            <w:vAlign w:val="bottom"/>
            <w:hideMark/>
          </w:tcPr>
          <w:p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Luas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(cm</w:t>
            </w:r>
            <w:r w:rsidRPr="008F7796">
              <w:rPr>
                <w:rFonts w:ascii="Times New Roman" w:eastAsia="Times New Roman" w:hAnsi="Times New Roman" w:cs="Times New Roman"/>
                <w:b/>
                <w:color w:val="000000"/>
                <w:sz w:val="24"/>
                <w:szCs w:val="24"/>
                <w:vertAlign w:val="superscript"/>
                <w:lang w:eastAsia="id-ID"/>
              </w:rPr>
              <w:t>2</w:t>
            </w:r>
            <w:r w:rsidRPr="008F7796">
              <w:rPr>
                <w:rFonts w:ascii="Times New Roman" w:eastAsia="Times New Roman" w:hAnsi="Times New Roman" w:cs="Times New Roman"/>
                <w:b/>
                <w:color w:val="000000"/>
                <w:sz w:val="24"/>
                <w:szCs w:val="24"/>
                <w:lang w:eastAsia="id-ID"/>
              </w:rPr>
              <w:t>)</w:t>
            </w:r>
          </w:p>
        </w:tc>
        <w:tc>
          <w:tcPr>
            <w:tcW w:w="2042" w:type="dxa"/>
            <w:tcBorders>
              <w:top w:val="single" w:sz="4" w:space="0" w:color="auto"/>
              <w:left w:val="single" w:sz="4" w:space="0" w:color="auto"/>
              <w:bottom w:val="single" w:sz="4" w:space="0" w:color="auto"/>
              <w:right w:val="nil"/>
            </w:tcBorders>
            <w:shd w:val="clear" w:color="auto" w:fill="auto"/>
            <w:vAlign w:val="bottom"/>
          </w:tcPr>
          <w:p w:rsidR="002A1844" w:rsidRPr="00EB661A"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sidR="00EB661A">
              <w:rPr>
                <w:rFonts w:ascii="Times New Roman" w:eastAsia="Times New Roman" w:hAnsi="Times New Roman" w:cs="Times New Roman"/>
                <w:b/>
                <w:color w:val="000000"/>
                <w:sz w:val="24"/>
                <w:szCs w:val="24"/>
                <w:lang w:eastAsia="id-ID"/>
              </w:rPr>
              <w:t xml:space="preserve"> = </w:t>
            </w:r>
            <w:r w:rsidR="00EB661A">
              <w:rPr>
                <w:rFonts w:ascii="Times New Roman" w:eastAsia="Times New Roman" w:hAnsi="Times New Roman" w:cs="Times New Roman"/>
                <w:color w:val="000000"/>
                <w:sz w:val="24"/>
                <w:szCs w:val="24"/>
                <w:lang w:eastAsia="id-ID"/>
              </w:rPr>
              <w:t>25,64</w:t>
            </w:r>
          </w:p>
        </w:tc>
      </w:tr>
      <w:tr w:rsidR="002A1844" w:rsidRPr="00C03F86" w:rsidTr="002A1844">
        <w:trPr>
          <w:trHeight w:val="300"/>
        </w:trPr>
        <w:tc>
          <w:tcPr>
            <w:tcW w:w="3412" w:type="dxa"/>
            <w:tcBorders>
              <w:top w:val="nil"/>
              <w:left w:val="nil"/>
              <w:bottom w:val="nil"/>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P0</w:t>
            </w:r>
          </w:p>
        </w:tc>
        <w:tc>
          <w:tcPr>
            <w:tcW w:w="4195" w:type="dxa"/>
            <w:tcBorders>
              <w:top w:val="nil"/>
              <w:left w:val="nil"/>
              <w:bottom w:val="nil"/>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600,95</w:t>
            </w:r>
          </w:p>
        </w:tc>
        <w:tc>
          <w:tcPr>
            <w:tcW w:w="2042"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2A1844">
        <w:trPr>
          <w:trHeight w:val="300"/>
        </w:trPr>
        <w:tc>
          <w:tcPr>
            <w:tcW w:w="3412" w:type="dxa"/>
            <w:tcBorders>
              <w:top w:val="nil"/>
              <w:left w:val="nil"/>
              <w:bottom w:val="nil"/>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P1</w:t>
            </w:r>
          </w:p>
        </w:tc>
        <w:tc>
          <w:tcPr>
            <w:tcW w:w="4195" w:type="dxa"/>
            <w:tcBorders>
              <w:top w:val="nil"/>
              <w:left w:val="nil"/>
              <w:bottom w:val="nil"/>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153,96</w:t>
            </w:r>
          </w:p>
        </w:tc>
        <w:tc>
          <w:tcPr>
            <w:tcW w:w="2042"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2A1844">
        <w:trPr>
          <w:trHeight w:val="300"/>
        </w:trPr>
        <w:tc>
          <w:tcPr>
            <w:tcW w:w="3412" w:type="dxa"/>
            <w:tcBorders>
              <w:top w:val="nil"/>
              <w:left w:val="nil"/>
              <w:bottom w:val="nil"/>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P2</w:t>
            </w:r>
          </w:p>
        </w:tc>
        <w:tc>
          <w:tcPr>
            <w:tcW w:w="4195" w:type="dxa"/>
            <w:tcBorders>
              <w:top w:val="nil"/>
              <w:left w:val="nil"/>
              <w:bottom w:val="nil"/>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167,89</w:t>
            </w:r>
          </w:p>
        </w:tc>
        <w:tc>
          <w:tcPr>
            <w:tcW w:w="2042"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2A1844">
        <w:trPr>
          <w:trHeight w:val="300"/>
        </w:trPr>
        <w:tc>
          <w:tcPr>
            <w:tcW w:w="3412" w:type="dxa"/>
            <w:tcBorders>
              <w:top w:val="nil"/>
              <w:left w:val="nil"/>
              <w:bottom w:val="nil"/>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P3</w:t>
            </w:r>
          </w:p>
        </w:tc>
        <w:tc>
          <w:tcPr>
            <w:tcW w:w="4195" w:type="dxa"/>
            <w:tcBorders>
              <w:top w:val="nil"/>
              <w:left w:val="nil"/>
              <w:bottom w:val="nil"/>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366,18</w:t>
            </w:r>
          </w:p>
        </w:tc>
        <w:tc>
          <w:tcPr>
            <w:tcW w:w="2042"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2A1844">
        <w:trPr>
          <w:trHeight w:val="300"/>
        </w:trPr>
        <w:tc>
          <w:tcPr>
            <w:tcW w:w="3412" w:type="dxa"/>
            <w:tcBorders>
              <w:top w:val="nil"/>
              <w:left w:val="nil"/>
              <w:bottom w:val="nil"/>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P4</w:t>
            </w:r>
          </w:p>
        </w:tc>
        <w:tc>
          <w:tcPr>
            <w:tcW w:w="4195" w:type="dxa"/>
            <w:tcBorders>
              <w:top w:val="nil"/>
              <w:left w:val="nil"/>
              <w:bottom w:val="nil"/>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218,49</w:t>
            </w:r>
          </w:p>
        </w:tc>
        <w:tc>
          <w:tcPr>
            <w:tcW w:w="2042"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2A1844">
        <w:trPr>
          <w:trHeight w:val="300"/>
        </w:trPr>
        <w:tc>
          <w:tcPr>
            <w:tcW w:w="3412" w:type="dxa"/>
            <w:tcBorders>
              <w:top w:val="nil"/>
              <w:left w:val="nil"/>
              <w:bottom w:val="single" w:sz="4" w:space="0" w:color="auto"/>
              <w:right w:val="nil"/>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P5</w:t>
            </w:r>
          </w:p>
        </w:tc>
        <w:tc>
          <w:tcPr>
            <w:tcW w:w="4195" w:type="dxa"/>
            <w:tcBorders>
              <w:top w:val="nil"/>
              <w:left w:val="nil"/>
              <w:bottom w:val="single" w:sz="4" w:space="0" w:color="auto"/>
              <w:right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202,61</w:t>
            </w:r>
          </w:p>
        </w:tc>
        <w:tc>
          <w:tcPr>
            <w:tcW w:w="2042" w:type="dxa"/>
            <w:tcBorders>
              <w:top w:val="nil"/>
              <w:left w:val="single" w:sz="4" w:space="0" w:color="auto"/>
              <w:bottom w:val="single" w:sz="4" w:space="0" w:color="auto"/>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Keterangan : Angka-angka yang memiliki huruf yang sama pada kolom yang sama, dinyatakan berbeda tidak nyata pada taraf uji 5%.</w:t>
      </w:r>
    </w:p>
    <w:p w:rsidR="00C03427" w:rsidRPr="00C03427" w:rsidRDefault="00C03427" w:rsidP="00C03427">
      <w:pPr>
        <w:spacing w:line="240" w:lineRule="auto"/>
        <w:ind w:left="1276" w:right="-1" w:hanging="1276"/>
        <w:rPr>
          <w:rFonts w:ascii="Times New Roman" w:hAnsi="Times New Roman" w:cs="Times New Roman"/>
        </w:rPr>
      </w:pPr>
    </w:p>
    <w:p w:rsidR="00D22EE5"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berat berangkasan basah tanaman rat</w:t>
      </w:r>
      <w:r>
        <w:rPr>
          <w:rFonts w:ascii="Times New Roman" w:hAnsi="Times New Roman" w:cs="Times New Roman"/>
          <w:sz w:val="24"/>
          <w:szCs w:val="24"/>
        </w:rPr>
        <w:t xml:space="preserve">a-rata terberat yaitu </w:t>
      </w:r>
      <w:r w:rsidR="00D22EE5">
        <w:rPr>
          <w:rFonts w:ascii="Times New Roman" w:hAnsi="Times New Roman" w:cs="Times New Roman"/>
          <w:sz w:val="24"/>
          <w:szCs w:val="24"/>
        </w:rPr>
        <w:t>51,98 g yang berbeda nyata terhadap perlakuan lainnya</w:t>
      </w:r>
      <w:r w:rsidR="001D2F26">
        <w:rPr>
          <w:rFonts w:ascii="Times New Roman" w:hAnsi="Times New Roman" w:cs="Times New Roman"/>
          <w:sz w:val="24"/>
          <w:szCs w:val="24"/>
        </w:rPr>
        <w:t xml:space="preserve"> (Tabel 5</w:t>
      </w:r>
      <w:r w:rsidR="00FE53FB">
        <w:rPr>
          <w:rFonts w:ascii="Times New Roman" w:hAnsi="Times New Roman" w:cs="Times New Roman"/>
          <w:sz w:val="24"/>
          <w:szCs w:val="24"/>
        </w:rPr>
        <w:t>)</w:t>
      </w:r>
      <w:r>
        <w:rPr>
          <w:rFonts w:ascii="Times New Roman" w:hAnsi="Times New Roman" w:cs="Times New Roman"/>
          <w:sz w:val="24"/>
          <w:szCs w:val="24"/>
        </w:rPr>
        <w:t>.</w:t>
      </w:r>
    </w:p>
    <w:p w:rsidR="00936AA5" w:rsidRDefault="00936AA5" w:rsidP="00C03427">
      <w:pPr>
        <w:spacing w:line="240" w:lineRule="auto"/>
        <w:ind w:left="0" w:right="-1" w:firstLine="851"/>
        <w:rPr>
          <w:rFonts w:ascii="Times New Roman" w:hAnsi="Times New Roman" w:cs="Times New Roman"/>
          <w:sz w:val="24"/>
          <w:szCs w:val="24"/>
        </w:rPr>
      </w:pPr>
    </w:p>
    <w:p w:rsidR="008B7B4B" w:rsidRDefault="008B7B4B">
      <w:pPr>
        <w:rPr>
          <w:rFonts w:ascii="Times New Roman" w:hAnsi="Times New Roman" w:cs="Times New Roman"/>
          <w:sz w:val="24"/>
          <w:szCs w:val="24"/>
        </w:rPr>
      </w:pPr>
      <w:r>
        <w:rPr>
          <w:rFonts w:ascii="Times New Roman" w:hAnsi="Times New Roman" w:cs="Times New Roman"/>
          <w:sz w:val="24"/>
          <w:szCs w:val="24"/>
        </w:rPr>
        <w:br w:type="page"/>
      </w:r>
    </w:p>
    <w:p w:rsidR="004A57C0" w:rsidRPr="001D2F26" w:rsidRDefault="001D2F26" w:rsidP="00A66748">
      <w:pPr>
        <w:spacing w:line="276" w:lineRule="auto"/>
        <w:ind w:left="0" w:right="-1"/>
        <w:rPr>
          <w:rFonts w:ascii="Times New Roman" w:hAnsi="Times New Roman" w:cs="Times New Roman"/>
          <w:sz w:val="24"/>
          <w:szCs w:val="24"/>
        </w:rPr>
      </w:pPr>
      <w:r w:rsidRPr="001D2F26">
        <w:rPr>
          <w:rFonts w:ascii="Times New Roman" w:hAnsi="Times New Roman" w:cs="Times New Roman"/>
          <w:sz w:val="24"/>
          <w:szCs w:val="24"/>
        </w:rPr>
        <w:lastRenderedPageBreak/>
        <w:t>Tabel 5</w:t>
      </w:r>
      <w:r w:rsidR="004A57C0" w:rsidRPr="001D2F26">
        <w:rPr>
          <w:rFonts w:ascii="Times New Roman" w:hAnsi="Times New Roman" w:cs="Times New Roman"/>
          <w:sz w:val="24"/>
          <w:szCs w:val="24"/>
        </w:rPr>
        <w:t>. Hasil Uji BNJ</w:t>
      </w:r>
      <w:r w:rsidR="004A57C0" w:rsidRPr="001D2F26">
        <w:rPr>
          <w:rFonts w:ascii="Times New Roman" w:hAnsi="Times New Roman" w:cs="Times New Roman"/>
          <w:sz w:val="24"/>
          <w:szCs w:val="24"/>
          <w:vertAlign w:val="subscript"/>
        </w:rPr>
        <w:t>0,05</w:t>
      </w:r>
      <w:r w:rsidR="004A57C0" w:rsidRPr="001D2F26">
        <w:rPr>
          <w:rFonts w:ascii="Times New Roman" w:hAnsi="Times New Roman" w:cs="Times New Roman"/>
          <w:sz w:val="24"/>
          <w:szCs w:val="24"/>
        </w:rPr>
        <w:t xml:space="preserve"> pada Berat Berangkasan Basah Tanaman </w:t>
      </w:r>
      <w:r w:rsidR="004A57C0" w:rsidRPr="001D2F26">
        <w:rPr>
          <w:rFonts w:ascii="Times New Roman" w:eastAsia="Times New Roman" w:hAnsi="Times New Roman" w:cs="Times New Roman"/>
          <w:color w:val="000000"/>
          <w:sz w:val="24"/>
          <w:szCs w:val="24"/>
          <w:lang w:eastAsia="id-ID"/>
        </w:rPr>
        <w:t>Rata-rata (g)</w:t>
      </w:r>
      <w:r w:rsidR="004A57C0" w:rsidRPr="001D2F26">
        <w:rPr>
          <w:rFonts w:ascii="Times New Roman" w:hAnsi="Times New Roman" w:cs="Times New Roman"/>
          <w:sz w:val="24"/>
          <w:szCs w:val="24"/>
        </w:rPr>
        <w:t>.</w:t>
      </w:r>
    </w:p>
    <w:tbl>
      <w:tblPr>
        <w:tblW w:w="9649" w:type="dxa"/>
        <w:tblInd w:w="98" w:type="dxa"/>
        <w:tblLook w:val="04A0"/>
      </w:tblPr>
      <w:tblGrid>
        <w:gridCol w:w="2562"/>
        <w:gridCol w:w="5245"/>
        <w:gridCol w:w="1842"/>
      </w:tblGrid>
      <w:tr w:rsidR="002A1844" w:rsidRPr="00C03F86" w:rsidTr="00EB661A">
        <w:trPr>
          <w:trHeight w:val="300"/>
        </w:trPr>
        <w:tc>
          <w:tcPr>
            <w:tcW w:w="2562" w:type="dxa"/>
            <w:tcBorders>
              <w:top w:val="single" w:sz="4" w:space="0" w:color="auto"/>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245" w:type="dxa"/>
            <w:tcBorders>
              <w:top w:val="single" w:sz="4" w:space="0" w:color="auto"/>
              <w:left w:val="nil"/>
              <w:bottom w:val="single" w:sz="4" w:space="0" w:color="auto"/>
              <w:right w:val="single" w:sz="4" w:space="0" w:color="auto"/>
            </w:tcBorders>
            <w:shd w:val="clear" w:color="auto" w:fill="auto"/>
            <w:noWrap/>
            <w:vAlign w:val="bottom"/>
            <w:hideMark/>
          </w:tcPr>
          <w:p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Basah Tanaman</w:t>
            </w:r>
            <w:r w:rsidRPr="00936AA5">
              <w:rPr>
                <w:rFonts w:ascii="Times New Roman" w:eastAsia="Times New Roman" w:hAnsi="Times New Roman" w:cs="Times New Roman"/>
                <w:b/>
                <w:color w:val="000000"/>
                <w:sz w:val="24"/>
                <w:szCs w:val="24"/>
                <w:lang w:eastAsia="id-ID"/>
              </w:rPr>
              <w:t xml:space="preserve"> Rata-rata (g)</w:t>
            </w:r>
          </w:p>
        </w:tc>
        <w:tc>
          <w:tcPr>
            <w:tcW w:w="1842" w:type="dxa"/>
            <w:tcBorders>
              <w:top w:val="single" w:sz="4" w:space="0" w:color="auto"/>
              <w:left w:val="single" w:sz="4" w:space="0" w:color="auto"/>
              <w:bottom w:val="single" w:sz="4" w:space="0" w:color="auto"/>
              <w:right w:val="nil"/>
            </w:tcBorders>
            <w:shd w:val="clear" w:color="auto" w:fill="auto"/>
            <w:vAlign w:val="bottom"/>
          </w:tcPr>
          <w:p w:rsidR="002A1844" w:rsidRPr="00936AA5" w:rsidRDefault="00EB661A"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7,11</w:t>
            </w:r>
          </w:p>
        </w:tc>
      </w:tr>
      <w:tr w:rsidR="002A1844" w:rsidRPr="00C03F86" w:rsidTr="00EB661A">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245"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85,53  e</w:t>
            </w:r>
          </w:p>
        </w:tc>
        <w:tc>
          <w:tcPr>
            <w:tcW w:w="1842"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rsidTr="00EB661A">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245"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19,85  a</w:t>
            </w:r>
          </w:p>
        </w:tc>
        <w:tc>
          <w:tcPr>
            <w:tcW w:w="1842"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EB661A">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245"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27,41  b</w:t>
            </w:r>
          </w:p>
        </w:tc>
        <w:tc>
          <w:tcPr>
            <w:tcW w:w="1842"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EB661A">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245"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51,98  d</w:t>
            </w:r>
          </w:p>
        </w:tc>
        <w:tc>
          <w:tcPr>
            <w:tcW w:w="1842"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EB661A">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245"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37,80  c</w:t>
            </w:r>
          </w:p>
        </w:tc>
        <w:tc>
          <w:tcPr>
            <w:tcW w:w="1842"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EB661A">
        <w:trPr>
          <w:trHeight w:val="300"/>
        </w:trPr>
        <w:tc>
          <w:tcPr>
            <w:tcW w:w="2562" w:type="dxa"/>
            <w:tcBorders>
              <w:top w:val="nil"/>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245" w:type="dxa"/>
            <w:tcBorders>
              <w:top w:val="nil"/>
              <w:left w:val="nil"/>
              <w:bottom w:val="single" w:sz="4" w:space="0" w:color="auto"/>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31,19  bc</w:t>
            </w:r>
          </w:p>
        </w:tc>
        <w:tc>
          <w:tcPr>
            <w:tcW w:w="1842" w:type="dxa"/>
            <w:tcBorders>
              <w:top w:val="nil"/>
              <w:left w:val="single" w:sz="4" w:space="0" w:color="auto"/>
              <w:bottom w:val="single" w:sz="4" w:space="0" w:color="auto"/>
              <w:right w:val="nil"/>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bc</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8B7B4B" w:rsidRDefault="008B7B4B" w:rsidP="00A66748">
      <w:pPr>
        <w:spacing w:line="276" w:lineRule="auto"/>
        <w:ind w:left="0" w:right="-1" w:firstLine="851"/>
        <w:rPr>
          <w:rFonts w:ascii="Times New Roman" w:eastAsia="Times New Roman" w:hAnsi="Times New Roman" w:cs="Times New Roman"/>
          <w:color w:val="000000"/>
          <w:sz w:val="24"/>
          <w:szCs w:val="24"/>
          <w:lang w:eastAsia="id-ID"/>
        </w:rPr>
      </w:pPr>
    </w:p>
    <w:p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w:t>
      </w:r>
      <w:r w:rsidR="00F4286D">
        <w:rPr>
          <w:rFonts w:ascii="Times New Roman" w:eastAsia="Times New Roman" w:hAnsi="Times New Roman" w:cs="Times New Roman"/>
          <w:color w:val="000000"/>
          <w:sz w:val="24"/>
          <w:szCs w:val="24"/>
          <w:lang w:eastAsia="id-ID"/>
        </w:rPr>
        <w:t xml:space="preserve">(kontrol positif) </w:t>
      </w:r>
      <w:r>
        <w:rPr>
          <w:rFonts w:ascii="Times New Roman" w:eastAsia="Times New Roman" w:hAnsi="Times New Roman" w:cs="Times New Roman"/>
          <w:color w:val="000000"/>
          <w:sz w:val="24"/>
          <w:szCs w:val="24"/>
          <w:lang w:eastAsia="id-ID"/>
        </w:rPr>
        <w:t xml:space="preserve">pada </w:t>
      </w:r>
      <w:r>
        <w:rPr>
          <w:rFonts w:ascii="Times New Roman" w:hAnsi="Times New Roman" w:cs="Times New Roman"/>
          <w:sz w:val="24"/>
          <w:szCs w:val="24"/>
        </w:rPr>
        <w:t xml:space="preserve">berat berangkasan basah bagian atas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atas tanaman rata-rata terberat yaitu </w:t>
      </w:r>
      <w:r>
        <w:rPr>
          <w:rFonts w:ascii="Times New Roman" w:eastAsia="Times New Roman" w:hAnsi="Times New Roman" w:cs="Times New Roman"/>
          <w:color w:val="000000"/>
          <w:sz w:val="24"/>
          <w:szCs w:val="24"/>
          <w:lang w:eastAsia="id-ID"/>
        </w:rPr>
        <w:t xml:space="preserve">35,44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6</w:t>
      </w:r>
      <w:r w:rsidR="002A1844">
        <w:rPr>
          <w:rFonts w:ascii="Times New Roman" w:hAnsi="Times New Roman" w:cs="Times New Roman"/>
          <w:sz w:val="24"/>
          <w:szCs w:val="24"/>
        </w:rPr>
        <w:t>)</w:t>
      </w:r>
      <w:r>
        <w:rPr>
          <w:rFonts w:ascii="Times New Roman" w:hAnsi="Times New Roman" w:cs="Times New Roman"/>
          <w:sz w:val="24"/>
          <w:szCs w:val="24"/>
        </w:rPr>
        <w:t>.</w:t>
      </w:r>
    </w:p>
    <w:p w:rsidR="002A1844" w:rsidRDefault="002A1844" w:rsidP="002A1844">
      <w:pPr>
        <w:spacing w:line="240" w:lineRule="auto"/>
        <w:ind w:left="851" w:right="-1" w:hanging="851"/>
        <w:rPr>
          <w:rFonts w:ascii="Times New Roman" w:hAnsi="Times New Roman" w:cs="Times New Roman"/>
          <w:sz w:val="24"/>
          <w:szCs w:val="24"/>
        </w:rPr>
      </w:pPr>
    </w:p>
    <w:p w:rsidR="004A57C0" w:rsidRPr="00C03427" w:rsidRDefault="001D2F26" w:rsidP="00C03427">
      <w:pPr>
        <w:spacing w:line="276" w:lineRule="auto"/>
        <w:ind w:left="851" w:right="-1" w:hanging="851"/>
        <w:rPr>
          <w:rFonts w:ascii="Times New Roman" w:hAnsi="Times New Roman" w:cs="Times New Roman"/>
          <w:sz w:val="24"/>
          <w:szCs w:val="24"/>
        </w:rPr>
      </w:pPr>
      <w:r>
        <w:rPr>
          <w:rFonts w:ascii="Times New Roman" w:hAnsi="Times New Roman" w:cs="Times New Roman"/>
          <w:sz w:val="24"/>
          <w:szCs w:val="24"/>
        </w:rPr>
        <w:t>Tabel 6</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Atas Tanaman</w:t>
      </w:r>
      <w:r w:rsidR="004A57C0" w:rsidRPr="00C03427">
        <w:rPr>
          <w:rFonts w:ascii="Times New Roman" w:eastAsia="Times New Roman" w:hAnsi="Times New Roman" w:cs="Times New Roman"/>
          <w:color w:val="000000"/>
          <w:sz w:val="24"/>
          <w:szCs w:val="24"/>
          <w:lang w:eastAsia="id-ID"/>
        </w:rPr>
        <w:t xml:space="preserve"> Rata-rata (g)</w:t>
      </w:r>
      <w:r w:rsidR="004A57C0" w:rsidRPr="00C03427">
        <w:rPr>
          <w:rFonts w:ascii="Times New Roman" w:hAnsi="Times New Roman" w:cs="Times New Roman"/>
          <w:sz w:val="24"/>
          <w:szCs w:val="24"/>
        </w:rPr>
        <w:t>.</w:t>
      </w:r>
    </w:p>
    <w:tbl>
      <w:tblPr>
        <w:tblW w:w="9649" w:type="dxa"/>
        <w:tblInd w:w="98" w:type="dxa"/>
        <w:tblLook w:val="04A0"/>
      </w:tblPr>
      <w:tblGrid>
        <w:gridCol w:w="2562"/>
        <w:gridCol w:w="5103"/>
        <w:gridCol w:w="1984"/>
      </w:tblGrid>
      <w:tr w:rsidR="002A1844" w:rsidRPr="00C03F86" w:rsidTr="00E0481E">
        <w:trPr>
          <w:trHeight w:val="300"/>
        </w:trPr>
        <w:tc>
          <w:tcPr>
            <w:tcW w:w="2562" w:type="dxa"/>
            <w:tcBorders>
              <w:top w:val="single" w:sz="4" w:space="0" w:color="auto"/>
              <w:left w:val="nil"/>
              <w:bottom w:val="single" w:sz="4" w:space="0" w:color="auto"/>
              <w:right w:val="nil"/>
            </w:tcBorders>
            <w:shd w:val="clear" w:color="auto" w:fill="auto"/>
            <w:noWrap/>
            <w:vAlign w:val="center"/>
            <w:hideMark/>
          </w:tcPr>
          <w:p w:rsidR="002A1844" w:rsidRPr="00936AA5" w:rsidRDefault="002A1844" w:rsidP="00E0481E">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rsidR="002A1844" w:rsidRPr="00936AA5" w:rsidRDefault="002A1844"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Atas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rsidR="002A1844" w:rsidRPr="00936AA5" w:rsidRDefault="00EB661A"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6,35</w:t>
            </w:r>
          </w:p>
        </w:tc>
      </w:tr>
      <w:tr w:rsidR="002A1844" w:rsidRPr="00C03F86" w:rsidTr="00E0481E">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103"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69,46  </w:t>
            </w:r>
          </w:p>
        </w:tc>
        <w:tc>
          <w:tcPr>
            <w:tcW w:w="1984"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E0481E">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103"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9,45  </w:t>
            </w:r>
          </w:p>
        </w:tc>
        <w:tc>
          <w:tcPr>
            <w:tcW w:w="1984"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E0481E">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103"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14,18  </w:t>
            </w:r>
          </w:p>
        </w:tc>
        <w:tc>
          <w:tcPr>
            <w:tcW w:w="1984"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E0481E">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103"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35,44  </w:t>
            </w:r>
          </w:p>
        </w:tc>
        <w:tc>
          <w:tcPr>
            <w:tcW w:w="1984"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E0481E">
        <w:trPr>
          <w:trHeight w:val="300"/>
        </w:trPr>
        <w:tc>
          <w:tcPr>
            <w:tcW w:w="2562"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103"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25,52  </w:t>
            </w:r>
          </w:p>
        </w:tc>
        <w:tc>
          <w:tcPr>
            <w:tcW w:w="1984" w:type="dxa"/>
            <w:tcBorders>
              <w:top w:val="nil"/>
              <w:left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E0481E">
        <w:trPr>
          <w:trHeight w:val="300"/>
        </w:trPr>
        <w:tc>
          <w:tcPr>
            <w:tcW w:w="2562" w:type="dxa"/>
            <w:tcBorders>
              <w:top w:val="nil"/>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103" w:type="dxa"/>
            <w:tcBorders>
              <w:top w:val="nil"/>
              <w:left w:val="nil"/>
              <w:bottom w:val="single" w:sz="4" w:space="0" w:color="auto"/>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2,68  </w:t>
            </w:r>
          </w:p>
        </w:tc>
        <w:tc>
          <w:tcPr>
            <w:tcW w:w="1984" w:type="dxa"/>
            <w:tcBorders>
              <w:top w:val="nil"/>
              <w:left w:val="single" w:sz="4" w:space="0" w:color="auto"/>
              <w:bottom w:val="single" w:sz="4" w:space="0" w:color="auto"/>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9074A2" w:rsidRDefault="009074A2" w:rsidP="009074A2">
      <w:pPr>
        <w:spacing w:line="240" w:lineRule="auto"/>
        <w:ind w:left="0" w:right="-1" w:firstLine="851"/>
        <w:rPr>
          <w:rFonts w:ascii="Times New Roman" w:eastAsia="Times New Roman" w:hAnsi="Times New Roman" w:cs="Times New Roman"/>
          <w:color w:val="000000"/>
          <w:sz w:val="24"/>
          <w:szCs w:val="24"/>
          <w:lang w:eastAsia="id-ID"/>
        </w:rPr>
      </w:pPr>
    </w:p>
    <w:p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bagian bawah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16,54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7</w:t>
      </w:r>
      <w:r w:rsidR="002A1844">
        <w:rPr>
          <w:rFonts w:ascii="Times New Roman" w:hAnsi="Times New Roman" w:cs="Times New Roman"/>
          <w:sz w:val="24"/>
          <w:szCs w:val="24"/>
        </w:rPr>
        <w:t>)</w:t>
      </w:r>
      <w:r>
        <w:rPr>
          <w:rFonts w:ascii="Times New Roman" w:hAnsi="Times New Roman" w:cs="Times New Roman"/>
          <w:sz w:val="24"/>
          <w:szCs w:val="24"/>
        </w:rPr>
        <w:t>.</w:t>
      </w:r>
    </w:p>
    <w:p w:rsidR="001D2F26" w:rsidRDefault="001D2F26" w:rsidP="00C03427">
      <w:pPr>
        <w:spacing w:line="276" w:lineRule="auto"/>
        <w:ind w:left="0" w:right="-1"/>
        <w:rPr>
          <w:rFonts w:ascii="Times New Roman" w:hAnsi="Times New Roman" w:cs="Times New Roman"/>
          <w:sz w:val="24"/>
          <w:szCs w:val="24"/>
        </w:rPr>
      </w:pPr>
    </w:p>
    <w:p w:rsidR="004A57C0" w:rsidRPr="00C03427" w:rsidRDefault="001D2F26" w:rsidP="00C03427">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7</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Bawah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tblPr>
      <w:tblGrid>
        <w:gridCol w:w="2278"/>
        <w:gridCol w:w="5387"/>
        <w:gridCol w:w="1984"/>
      </w:tblGrid>
      <w:tr w:rsidR="002A1844" w:rsidRPr="00936AA5" w:rsidTr="00EB661A">
        <w:trPr>
          <w:trHeight w:val="300"/>
        </w:trPr>
        <w:tc>
          <w:tcPr>
            <w:tcW w:w="2278" w:type="dxa"/>
            <w:tcBorders>
              <w:top w:val="single" w:sz="4" w:space="0" w:color="auto"/>
              <w:left w:val="nil"/>
              <w:bottom w:val="single" w:sz="4" w:space="0" w:color="auto"/>
              <w:right w:val="nil"/>
            </w:tcBorders>
            <w:shd w:val="clear" w:color="auto" w:fill="auto"/>
            <w:noWrap/>
            <w:vAlign w:val="center"/>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rsidR="002A1844" w:rsidRPr="00936AA5" w:rsidRDefault="002A1844" w:rsidP="00C03427">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Bawah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rsidR="002A1844" w:rsidRPr="00936AA5" w:rsidRDefault="00EB661A"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2,10</w:t>
            </w:r>
          </w:p>
        </w:tc>
      </w:tr>
      <w:tr w:rsidR="002A1844" w:rsidRPr="00C03F86" w:rsidTr="00EB661A">
        <w:trPr>
          <w:trHeight w:val="300"/>
        </w:trPr>
        <w:tc>
          <w:tcPr>
            <w:tcW w:w="2278"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7"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16,07  </w:t>
            </w:r>
          </w:p>
        </w:tc>
        <w:tc>
          <w:tcPr>
            <w:tcW w:w="1984"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EB661A">
        <w:trPr>
          <w:trHeight w:val="300"/>
        </w:trPr>
        <w:tc>
          <w:tcPr>
            <w:tcW w:w="2278"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7"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10,39  </w:t>
            </w:r>
          </w:p>
        </w:tc>
        <w:tc>
          <w:tcPr>
            <w:tcW w:w="1984"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2A1844" w:rsidRPr="00C03F86" w:rsidTr="00EB661A">
        <w:trPr>
          <w:trHeight w:val="300"/>
        </w:trPr>
        <w:tc>
          <w:tcPr>
            <w:tcW w:w="2278"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7"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13,23  </w:t>
            </w:r>
          </w:p>
        </w:tc>
        <w:tc>
          <w:tcPr>
            <w:tcW w:w="1984"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EB661A">
        <w:trPr>
          <w:trHeight w:val="300"/>
        </w:trPr>
        <w:tc>
          <w:tcPr>
            <w:tcW w:w="2278"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7"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16,54  </w:t>
            </w:r>
          </w:p>
        </w:tc>
        <w:tc>
          <w:tcPr>
            <w:tcW w:w="1984"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EB661A">
        <w:trPr>
          <w:trHeight w:val="300"/>
        </w:trPr>
        <w:tc>
          <w:tcPr>
            <w:tcW w:w="2278"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7"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12,29  </w:t>
            </w:r>
          </w:p>
        </w:tc>
        <w:tc>
          <w:tcPr>
            <w:tcW w:w="1984"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EB661A">
        <w:trPr>
          <w:trHeight w:val="300"/>
        </w:trPr>
        <w:tc>
          <w:tcPr>
            <w:tcW w:w="2278" w:type="dxa"/>
            <w:tcBorders>
              <w:top w:val="nil"/>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7" w:type="dxa"/>
            <w:tcBorders>
              <w:top w:val="nil"/>
              <w:left w:val="nil"/>
              <w:bottom w:val="single" w:sz="4" w:space="0" w:color="auto"/>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8,50  </w:t>
            </w:r>
          </w:p>
        </w:tc>
        <w:tc>
          <w:tcPr>
            <w:tcW w:w="1984" w:type="dxa"/>
            <w:tcBorders>
              <w:top w:val="nil"/>
              <w:left w:val="single" w:sz="4" w:space="0" w:color="auto"/>
              <w:bottom w:val="single" w:sz="4" w:space="0" w:color="auto"/>
              <w:right w:val="nil"/>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4A57C0" w:rsidRDefault="004A57C0" w:rsidP="002A1844">
      <w:pPr>
        <w:spacing w:line="240" w:lineRule="auto"/>
        <w:ind w:left="0" w:right="-1"/>
        <w:rPr>
          <w:rFonts w:ascii="Times New Roman" w:hAnsi="Times New Roman" w:cs="Times New Roman"/>
          <w:sz w:val="24"/>
          <w:szCs w:val="24"/>
        </w:rPr>
      </w:pPr>
    </w:p>
    <w:p w:rsidR="002E209B" w:rsidRDefault="002E209B" w:rsidP="00A66748">
      <w:pPr>
        <w:spacing w:line="276" w:lineRule="auto"/>
        <w:ind w:left="0" w:right="-1" w:firstLine="720"/>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lastRenderedPageBreak/>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kering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4,48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8</w:t>
      </w:r>
      <w:r w:rsidR="002A1844">
        <w:rPr>
          <w:rFonts w:ascii="Times New Roman" w:hAnsi="Times New Roman" w:cs="Times New Roman"/>
          <w:sz w:val="24"/>
          <w:szCs w:val="24"/>
        </w:rPr>
        <w:t>)</w:t>
      </w:r>
      <w:r>
        <w:rPr>
          <w:rFonts w:ascii="Times New Roman" w:hAnsi="Times New Roman" w:cs="Times New Roman"/>
          <w:sz w:val="24"/>
          <w:szCs w:val="24"/>
        </w:rPr>
        <w:t>.</w:t>
      </w:r>
    </w:p>
    <w:p w:rsidR="008B7B4B" w:rsidRDefault="008B7B4B" w:rsidP="00A66748">
      <w:pPr>
        <w:spacing w:line="276" w:lineRule="auto"/>
        <w:ind w:left="0" w:right="-1"/>
        <w:rPr>
          <w:rFonts w:ascii="Times New Roman" w:hAnsi="Times New Roman" w:cs="Times New Roman"/>
          <w:sz w:val="24"/>
          <w:szCs w:val="24"/>
        </w:rPr>
      </w:pPr>
    </w:p>
    <w:p w:rsidR="004A57C0" w:rsidRPr="00C03427"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8</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Kering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tblPr>
      <w:tblGrid>
        <w:gridCol w:w="2137"/>
        <w:gridCol w:w="5386"/>
        <w:gridCol w:w="2126"/>
      </w:tblGrid>
      <w:tr w:rsidR="002A1844" w:rsidRPr="00C03F86" w:rsidTr="00EB661A">
        <w:trPr>
          <w:trHeight w:val="300"/>
        </w:trPr>
        <w:tc>
          <w:tcPr>
            <w:tcW w:w="2137" w:type="dxa"/>
            <w:tcBorders>
              <w:top w:val="single" w:sz="4" w:space="0" w:color="auto"/>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Kering Tanaman</w:t>
            </w:r>
            <w:r w:rsidRPr="00936AA5">
              <w:rPr>
                <w:rFonts w:ascii="Times New Roman" w:eastAsia="Times New Roman" w:hAnsi="Times New Roman" w:cs="Times New Roman"/>
                <w:b/>
                <w:color w:val="000000"/>
                <w:sz w:val="24"/>
                <w:szCs w:val="24"/>
                <w:lang w:eastAsia="id-ID"/>
              </w:rPr>
              <w:t xml:space="preserve"> Rata-rata (g)</w:t>
            </w:r>
          </w:p>
        </w:tc>
        <w:tc>
          <w:tcPr>
            <w:tcW w:w="2126" w:type="dxa"/>
            <w:tcBorders>
              <w:top w:val="single" w:sz="4" w:space="0" w:color="auto"/>
              <w:left w:val="single" w:sz="4" w:space="0" w:color="auto"/>
              <w:bottom w:val="single" w:sz="4" w:space="0" w:color="auto"/>
              <w:right w:val="nil"/>
            </w:tcBorders>
            <w:shd w:val="clear" w:color="auto" w:fill="auto"/>
            <w:vAlign w:val="bottom"/>
          </w:tcPr>
          <w:p w:rsidR="002A1844" w:rsidRPr="00936AA5" w:rsidRDefault="00EB661A" w:rsidP="002A1844">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0,33</w:t>
            </w:r>
          </w:p>
        </w:tc>
      </w:tr>
      <w:tr w:rsidR="002A1844" w:rsidRPr="00C03F86" w:rsidTr="00EB661A">
        <w:trPr>
          <w:trHeight w:val="300"/>
        </w:trPr>
        <w:tc>
          <w:tcPr>
            <w:tcW w:w="2137"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6"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5,08  </w:t>
            </w:r>
          </w:p>
        </w:tc>
        <w:tc>
          <w:tcPr>
            <w:tcW w:w="2126"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rsidTr="00EB661A">
        <w:trPr>
          <w:trHeight w:val="300"/>
        </w:trPr>
        <w:tc>
          <w:tcPr>
            <w:tcW w:w="2137"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6"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2,39  </w:t>
            </w:r>
          </w:p>
        </w:tc>
        <w:tc>
          <w:tcPr>
            <w:tcW w:w="2126"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EB661A">
        <w:trPr>
          <w:trHeight w:val="300"/>
        </w:trPr>
        <w:tc>
          <w:tcPr>
            <w:tcW w:w="2137"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6"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2,77  </w:t>
            </w:r>
          </w:p>
        </w:tc>
        <w:tc>
          <w:tcPr>
            <w:tcW w:w="2126"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EB661A">
        <w:trPr>
          <w:trHeight w:val="300"/>
        </w:trPr>
        <w:tc>
          <w:tcPr>
            <w:tcW w:w="2137"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6"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4,48  </w:t>
            </w:r>
          </w:p>
        </w:tc>
        <w:tc>
          <w:tcPr>
            <w:tcW w:w="2126"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EB661A">
        <w:trPr>
          <w:trHeight w:val="300"/>
        </w:trPr>
        <w:tc>
          <w:tcPr>
            <w:tcW w:w="2137" w:type="dxa"/>
            <w:tcBorders>
              <w:top w:val="nil"/>
              <w:left w:val="nil"/>
              <w:bottom w:val="nil"/>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6" w:type="dxa"/>
            <w:tcBorders>
              <w:top w:val="nil"/>
              <w:left w:val="nil"/>
              <w:bottom w:val="nil"/>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3,58  </w:t>
            </w:r>
          </w:p>
        </w:tc>
        <w:tc>
          <w:tcPr>
            <w:tcW w:w="2126" w:type="dxa"/>
            <w:tcBorders>
              <w:top w:val="nil"/>
              <w:left w:val="single" w:sz="4" w:space="0" w:color="auto"/>
              <w:bottom w:val="nil"/>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EB661A">
        <w:trPr>
          <w:trHeight w:val="300"/>
        </w:trPr>
        <w:tc>
          <w:tcPr>
            <w:tcW w:w="2137" w:type="dxa"/>
            <w:tcBorders>
              <w:top w:val="nil"/>
              <w:left w:val="nil"/>
              <w:bottom w:val="single" w:sz="4" w:space="0" w:color="auto"/>
              <w:right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6" w:type="dxa"/>
            <w:tcBorders>
              <w:top w:val="nil"/>
              <w:left w:val="nil"/>
              <w:bottom w:val="single" w:sz="4" w:space="0" w:color="auto"/>
              <w:right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3,01  </w:t>
            </w:r>
          </w:p>
        </w:tc>
        <w:tc>
          <w:tcPr>
            <w:tcW w:w="2126" w:type="dxa"/>
            <w:tcBorders>
              <w:top w:val="nil"/>
              <w:left w:val="single" w:sz="4" w:space="0" w:color="auto"/>
              <w:bottom w:val="single" w:sz="4" w:space="0" w:color="auto"/>
              <w:right w:val="nil"/>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AD0514" w:rsidRDefault="00AD0514" w:rsidP="002A1844">
      <w:pPr>
        <w:spacing w:line="240" w:lineRule="auto"/>
        <w:rPr>
          <w:rFonts w:ascii="Times New Roman" w:hAnsi="Times New Roman" w:cs="Times New Roman"/>
          <w:sz w:val="24"/>
          <w:szCs w:val="24"/>
        </w:rPr>
      </w:pPr>
    </w:p>
    <w:p w:rsidR="004A57C0" w:rsidRDefault="00EF183B"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pengamatan luas daun tanaman rata-rata, berat berangkasan basah tanaman rata-rata, berat berangkasan basah bagian atas tanaman rata-rata, berat berangkasan basah bagian bawah tanaman rata-rata dan berat berangkasan kering tanaman rata-rata</w:t>
      </w:r>
      <w:r w:rsidRPr="003734CE">
        <w:rPr>
          <w:rFonts w:ascii="Times New Roman" w:eastAsia="Times New Roman" w:hAnsi="Times New Roman" w:cs="Times New Roman"/>
          <w:sz w:val="24"/>
          <w:szCs w:val="24"/>
        </w:rPr>
        <w:t xml:space="preserve"> diduga karena</w:t>
      </w:r>
      <w:r>
        <w:rPr>
          <w:rFonts w:ascii="Times New Roman" w:eastAsia="Times New Roman" w:hAnsi="Times New Roman" w:cs="Times New Roman"/>
          <w:sz w:val="24"/>
          <w:szCs w:val="24"/>
        </w:rPr>
        <w:t xml:space="preserve"> perakaran pada perlakuan </w:t>
      </w:r>
      <w:r>
        <w:rPr>
          <w:rFonts w:ascii="Times New Roman" w:eastAsia="Times New Roman" w:hAnsi="Times New Roman"/>
          <w:sz w:val="24"/>
          <w:szCs w:val="24"/>
        </w:rPr>
        <w:t>150 ml MOL/l air dapat menyerap unsur hara dengan baik untuk kebutuhan pertumbuhan dan perkembangan tanaman sawi pakcoy. Menurut Rahman (2022), a</w:t>
      </w:r>
      <w:r w:rsidRPr="004E6EFB">
        <w:rPr>
          <w:rFonts w:ascii="Times New Roman" w:hAnsi="Times New Roman" w:cs="Times New Roman"/>
          <w:sz w:val="24"/>
          <w:szCs w:val="24"/>
        </w:rPr>
        <w:t>kar merupakan bagian yan</w:t>
      </w:r>
      <w:r>
        <w:rPr>
          <w:rFonts w:ascii="Times New Roman" w:hAnsi="Times New Roman" w:cs="Times New Roman"/>
          <w:sz w:val="24"/>
          <w:szCs w:val="24"/>
        </w:rPr>
        <w:t>g sangat penting suatu tanaman karena tida</w:t>
      </w:r>
      <w:r w:rsidRPr="004E6EFB">
        <w:rPr>
          <w:rFonts w:ascii="Times New Roman" w:hAnsi="Times New Roman" w:cs="Times New Roman"/>
          <w:sz w:val="24"/>
          <w:szCs w:val="24"/>
        </w:rPr>
        <w:t>k akan bisa tumbuh jika tidak ada akar. Akar ber</w:t>
      </w:r>
      <w:r>
        <w:rPr>
          <w:rFonts w:ascii="Times New Roman" w:hAnsi="Times New Roman" w:cs="Times New Roman"/>
          <w:sz w:val="24"/>
          <w:szCs w:val="24"/>
        </w:rPr>
        <w:t xml:space="preserve">fungsi menyerap air dan unsur hara, kemudian ditranslokasikan </w:t>
      </w:r>
      <w:r w:rsidRPr="004E6EFB">
        <w:rPr>
          <w:rFonts w:ascii="Times New Roman" w:hAnsi="Times New Roman" w:cs="Times New Roman"/>
          <w:sz w:val="24"/>
          <w:szCs w:val="24"/>
        </w:rPr>
        <w:t xml:space="preserve">ke batang </w:t>
      </w:r>
      <w:r>
        <w:rPr>
          <w:rFonts w:ascii="Times New Roman" w:hAnsi="Times New Roman" w:cs="Times New Roman"/>
          <w:sz w:val="24"/>
          <w:szCs w:val="24"/>
        </w:rPr>
        <w:t>agar</w:t>
      </w:r>
      <w:r w:rsidRPr="004E6EFB">
        <w:rPr>
          <w:rFonts w:ascii="Times New Roman" w:hAnsi="Times New Roman" w:cs="Times New Roman"/>
          <w:sz w:val="24"/>
          <w:szCs w:val="24"/>
        </w:rPr>
        <w:t xml:space="preserve"> </w:t>
      </w:r>
      <w:r>
        <w:rPr>
          <w:rFonts w:ascii="Times New Roman" w:hAnsi="Times New Roman" w:cs="Times New Roman"/>
          <w:sz w:val="24"/>
          <w:szCs w:val="24"/>
        </w:rPr>
        <w:t>dapat</w:t>
      </w:r>
      <w:r w:rsidRPr="004E6EFB">
        <w:rPr>
          <w:rFonts w:ascii="Times New Roman" w:hAnsi="Times New Roman" w:cs="Times New Roman"/>
          <w:sz w:val="24"/>
          <w:szCs w:val="24"/>
        </w:rPr>
        <w:t xml:space="preserve"> tumbuh dengan baik</w:t>
      </w:r>
      <w:r>
        <w:rPr>
          <w:rFonts w:ascii="Times New Roman" w:hAnsi="Times New Roman" w:cs="Times New Roman"/>
          <w:sz w:val="24"/>
          <w:szCs w:val="24"/>
        </w:rPr>
        <w:t xml:space="preserve">. </w:t>
      </w:r>
      <w:r w:rsidR="00230188">
        <w:rPr>
          <w:rFonts w:ascii="Times New Roman" w:hAnsi="Times New Roman" w:cs="Times New Roman"/>
          <w:sz w:val="24"/>
          <w:szCs w:val="24"/>
        </w:rPr>
        <w:t xml:space="preserve">Akar dari sistem rakit apung cenderung tumbuh lebih cepat dan lebih efisien dalam menyerap nutrisi, karena larutan selalu tersedia. </w:t>
      </w:r>
      <w:r>
        <w:rPr>
          <w:rFonts w:ascii="Times New Roman" w:hAnsi="Times New Roman" w:cs="Times New Roman"/>
          <w:sz w:val="24"/>
          <w:szCs w:val="24"/>
        </w:rPr>
        <w:t xml:space="preserve">Menurut Jati (2022), salah satu faktor yang mempengaruhi </w:t>
      </w:r>
      <w:r w:rsidR="00F4286D">
        <w:rPr>
          <w:rFonts w:ascii="Times New Roman" w:hAnsi="Times New Roman" w:cs="Times New Roman"/>
          <w:sz w:val="24"/>
          <w:szCs w:val="24"/>
        </w:rPr>
        <w:t>penyerapan</w:t>
      </w:r>
      <w:r>
        <w:rPr>
          <w:rFonts w:ascii="Times New Roman" w:hAnsi="Times New Roman" w:cs="Times New Roman"/>
          <w:sz w:val="24"/>
          <w:szCs w:val="24"/>
        </w:rPr>
        <w:t xml:space="preserve"> unsur hara adalah pH larutan konsentrasi. Parameter yang mengukur keasaman atau alkalinitas suatu larutan (pH) menunjukkan hubungan antara konsentrasi ion bebas 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dan OH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dalam larutan. pH larutan hidroponik yang tepat adalah 5,5 sampai 6,5.</w:t>
      </w:r>
    </w:p>
    <w:p w:rsidR="001D2F26" w:rsidRDefault="001D2F26" w:rsidP="002A1844">
      <w:pPr>
        <w:spacing w:after="120" w:line="276" w:lineRule="auto"/>
        <w:ind w:left="0" w:right="-1"/>
        <w:jc w:val="center"/>
        <w:rPr>
          <w:rFonts w:ascii="Times New Roman" w:eastAsia="Times New Roman" w:hAnsi="Times New Roman" w:cs="Times New Roman"/>
          <w:b/>
          <w:color w:val="000000"/>
          <w:sz w:val="24"/>
          <w:szCs w:val="24"/>
          <w:lang w:eastAsia="id-ID"/>
        </w:rPr>
      </w:pPr>
    </w:p>
    <w:p w:rsidR="002A1844" w:rsidRDefault="00CD2600" w:rsidP="002A1844">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KESIMPULAN</w:t>
      </w:r>
    </w:p>
    <w:p w:rsidR="00CD2600" w:rsidRDefault="00CD2600" w:rsidP="00F4286D">
      <w:pPr>
        <w:spacing w:after="120" w:line="276" w:lineRule="auto"/>
        <w:ind w:left="0" w:right="-1" w:firstLine="851"/>
        <w:rPr>
          <w:rFonts w:ascii="Times New Roman" w:eastAsia="Times New Roman" w:hAnsi="Times New Roman" w:cs="Times New Roman"/>
          <w:color w:val="000000"/>
          <w:sz w:val="24"/>
          <w:szCs w:val="24"/>
          <w:lang w:eastAsia="id-ID"/>
        </w:rPr>
      </w:pPr>
      <w:r>
        <w:rPr>
          <w:rFonts w:ascii="Times New Roman" w:hAnsi="Times New Roman" w:cs="Times New Roman"/>
          <w:sz w:val="24"/>
          <w:szCs w:val="24"/>
        </w:rPr>
        <w:t>Berdasarkan penelitian berbagai dosis mikro organisme lokal rebung bambu pada sistem hidroponik rakit apung berpengaruh sangat baik terhadap  pertumbuhan dan hasil tanaman sawi pakcoy. Perlakuan 10 ml AB Mix/l air ternyata menghasilkan pertumbuhan dan hasil tanaman sawi pakcoy yang lebih baik dibandingkan dengan semua perlakuan dosis MOL rebung bambu. Pertumbuhan dan hasil tanaman sawi pakcoy dengan sistem hidroponik rakit apung jika dibandingkan antar perlakuan MOL rebung bambu saja, maka perlakuan 150 ml MOL/l air menghasilkan pertumbuhan dan hasil tanaman sawi pakcoy yang baik, yaitu tinggi tanaman rata-rata 16,08 cm; jumlah daun tanaman rata-rata 16,00 helai; luas daun tanaman rata-rata 366,18 cm</w:t>
      </w:r>
      <w:r w:rsidRPr="0070639A">
        <w:rPr>
          <w:rFonts w:ascii="Times New Roman" w:hAnsi="Times New Roman" w:cs="Times New Roman"/>
          <w:sz w:val="24"/>
          <w:szCs w:val="24"/>
          <w:vertAlign w:val="superscript"/>
        </w:rPr>
        <w:t>2</w:t>
      </w:r>
      <w:r>
        <w:rPr>
          <w:rFonts w:ascii="Times New Roman" w:hAnsi="Times New Roman" w:cs="Times New Roman"/>
          <w:sz w:val="24"/>
          <w:szCs w:val="24"/>
        </w:rPr>
        <w:t>; berat berangkasan basah tanaman rata-rata 51,98 g; berat berangkasan basah bagian atas tanaman rata-rata 35,44 g; berat berangkasan basah bagian bawah tanaman rata-rata 16,54 g dan berat berangkasan kering tanaman rata-rata 4,48 g.</w:t>
      </w:r>
    </w:p>
    <w:p w:rsidR="0072117E" w:rsidRDefault="0072117E" w:rsidP="00A66748">
      <w:pPr>
        <w:spacing w:line="276" w:lineRule="auto"/>
        <w:rPr>
          <w:rFonts w:ascii="Times New Roman" w:eastAsia="Times New Roman" w:hAnsi="Times New Roman" w:cs="Times New Roman"/>
          <w:b/>
          <w:color w:val="000000"/>
          <w:sz w:val="24"/>
          <w:szCs w:val="24"/>
          <w:lang w:eastAsia="id-ID"/>
        </w:rPr>
      </w:pPr>
    </w:p>
    <w:p w:rsidR="001D2F26" w:rsidRDefault="001D2F26">
      <w:pPr>
        <w:rPr>
          <w:rFonts w:ascii="Times New Roman" w:eastAsia="Times New Roman" w:hAnsi="Times New Roman" w:cs="Times New Roman"/>
          <w:b/>
          <w:color w:val="000000"/>
          <w:sz w:val="24"/>
          <w:szCs w:val="24"/>
          <w:lang w:eastAsia="id-ID"/>
        </w:rPr>
      </w:pPr>
      <w:r>
        <w:rPr>
          <w:rFonts w:ascii="Times New Roman" w:eastAsia="Times New Roman" w:hAnsi="Times New Roman" w:cs="Times New Roman"/>
          <w:b/>
          <w:color w:val="000000"/>
          <w:sz w:val="24"/>
          <w:szCs w:val="24"/>
          <w:lang w:eastAsia="id-ID"/>
        </w:rPr>
        <w:br w:type="page"/>
      </w:r>
    </w:p>
    <w:p w:rsidR="00CD2600" w:rsidRPr="00936AA5" w:rsidRDefault="00CD2600" w:rsidP="00737AD3">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lastRenderedPageBreak/>
        <w:t>DAFTAR PUSTAKA</w:t>
      </w:r>
    </w:p>
    <w:p w:rsidR="00CD2600" w:rsidRDefault="00CD2600" w:rsidP="00C03427">
      <w:pPr>
        <w:spacing w:line="240" w:lineRule="auto"/>
        <w:ind w:left="851" w:right="-1" w:hanging="851"/>
        <w:rPr>
          <w:rFonts w:ascii="Times New Roman" w:hAnsi="Times New Roman" w:cs="Times New Roman"/>
          <w:sz w:val="24"/>
          <w:szCs w:val="24"/>
        </w:rPr>
      </w:pPr>
      <w:r w:rsidRPr="00CF7DD0">
        <w:rPr>
          <w:rFonts w:ascii="Times New Roman" w:hAnsi="Times New Roman" w:cs="Times New Roman"/>
          <w:sz w:val="24"/>
          <w:szCs w:val="24"/>
        </w:rPr>
        <w:t xml:space="preserve">Hayati, Nur; Lina Arifah F.; Nindha Ayu B.; Noer Afidah dan Andri Wahyu W.  2020.  Peluang Bisnis </w:t>
      </w:r>
      <w:r w:rsidRPr="00C03427">
        <w:rPr>
          <w:rFonts w:ascii="Times New Roman" w:hAnsi="Times New Roman" w:cs="Times New Roman"/>
          <w:sz w:val="24"/>
          <w:szCs w:val="24"/>
        </w:rPr>
        <w:t xml:space="preserve">dengan Hidroponik.  LPPM Univesitas Hasyim Asyari Tebuireng Jombang.  Jawa Timur.  Diakses di </w:t>
      </w:r>
      <w:hyperlink w:history="1">
        <w:r w:rsidR="00C03427" w:rsidRPr="00C03427">
          <w:rPr>
            <w:rStyle w:val="Hyperlink"/>
            <w:rFonts w:ascii="Times New Roman" w:hAnsi="Times New Roman" w:cs="Times New Roman"/>
            <w:color w:val="auto"/>
            <w:sz w:val="24"/>
            <w:szCs w:val="24"/>
            <w:u w:val="none"/>
          </w:rPr>
          <w:t>https://eprints. unhasy.ac.id/171/1/Buku%20Peluang%20Bisnis%20 dengan%20Hidroponik.pdf</w:t>
        </w:r>
      </w:hyperlink>
      <w:r w:rsidRPr="00C03427">
        <w:rPr>
          <w:rFonts w:ascii="Times New Roman" w:hAnsi="Times New Roman" w:cs="Times New Roman"/>
          <w:sz w:val="24"/>
          <w:szCs w:val="24"/>
        </w:rPr>
        <w:t>., pada tanggal 29 Agustus 2024.</w:t>
      </w:r>
    </w:p>
    <w:p w:rsidR="00C03427" w:rsidRPr="00C03427" w:rsidRDefault="00C03427" w:rsidP="00C03427">
      <w:pPr>
        <w:spacing w:line="240" w:lineRule="auto"/>
        <w:ind w:left="851" w:right="-1" w:hanging="851"/>
        <w:rPr>
          <w:rFonts w:ascii="Times New Roman" w:hAnsi="Times New Roman" w:cs="Times New Roman"/>
          <w:sz w:val="24"/>
          <w:szCs w:val="24"/>
        </w:rPr>
      </w:pPr>
    </w:p>
    <w:p w:rsidR="00CD2600" w:rsidRDefault="00CD260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Jati, Damar.  2022.  Budidaya Buah dan Sayur Hidroponik serta Pemasarannya.  Penerbit Desa Pustaka Indonesia.  Jawa Tengah.</w:t>
      </w:r>
    </w:p>
    <w:p w:rsidR="00C03427" w:rsidRPr="00C03427" w:rsidRDefault="00C03427" w:rsidP="00C03427">
      <w:pPr>
        <w:spacing w:line="240" w:lineRule="auto"/>
        <w:ind w:left="851" w:right="-1" w:hanging="851"/>
        <w:rPr>
          <w:rFonts w:ascii="Times New Roman" w:hAnsi="Times New Roman" w:cs="Times New Roman"/>
          <w:sz w:val="24"/>
          <w:szCs w:val="24"/>
        </w:rPr>
      </w:pPr>
    </w:p>
    <w:p w:rsid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Kaleka, Norbertus.  2019.  Hidroponik Sistem NFT Skala Rumah Tangga.  Pustaka Baru.  Yogyakarta.</w:t>
      </w:r>
    </w:p>
    <w:p w:rsidR="00C03427" w:rsidRPr="00C03427" w:rsidRDefault="00C03427" w:rsidP="00C03427">
      <w:pPr>
        <w:spacing w:line="240" w:lineRule="auto"/>
        <w:ind w:left="851" w:right="-1" w:hanging="851"/>
        <w:rPr>
          <w:rFonts w:ascii="Times New Roman" w:hAnsi="Times New Roman" w:cs="Times New Roman"/>
          <w:sz w:val="24"/>
          <w:szCs w:val="24"/>
        </w:rPr>
      </w:pPr>
    </w:p>
    <w:p w:rsidR="00CD2600" w:rsidRDefault="00EF183B"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Nicholls, Richard E.  1993.  Hidroponik Tanaman tanpa Tanah.  Dahara Prize Semarang.  Jawa Tengah.</w:t>
      </w:r>
    </w:p>
    <w:p w:rsidR="00C03427" w:rsidRPr="00C03427" w:rsidRDefault="00C03427" w:rsidP="00C03427">
      <w:pPr>
        <w:spacing w:line="240" w:lineRule="auto"/>
        <w:ind w:left="851" w:right="-1" w:hanging="851"/>
        <w:rPr>
          <w:rFonts w:ascii="Times New Roman" w:hAnsi="Times New Roman" w:cs="Times New Roman"/>
          <w:sz w:val="24"/>
          <w:szCs w:val="24"/>
        </w:rPr>
      </w:pPr>
    </w:p>
    <w:p w:rsidR="00CF7DD0" w:rsidRP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 xml:space="preserve">Rahman, Firman Ali.  2022.  Anatomi Tumbuhan.  Alfa Press.  Nusa Tenggara Barat.  Diakses di </w:t>
      </w:r>
      <w:hyperlink r:id="rId8" w:history="1">
        <w:r w:rsidR="00C03427" w:rsidRPr="00C03427">
          <w:rPr>
            <w:rStyle w:val="Hyperlink"/>
            <w:rFonts w:ascii="Times New Roman" w:hAnsi="Times New Roman" w:cs="Times New Roman"/>
            <w:color w:val="auto"/>
            <w:sz w:val="24"/>
            <w:szCs w:val="24"/>
            <w:u w:val="none"/>
          </w:rPr>
          <w:t>https://repository.uinmataram.ac.id/2850/1/BUKU%20AJAR%20ANATOMI%20TUM BUHAN.pdf</w:t>
        </w:r>
      </w:hyperlink>
      <w:r w:rsidRPr="00C03427">
        <w:rPr>
          <w:rFonts w:ascii="Times New Roman" w:hAnsi="Times New Roman" w:cs="Times New Roman"/>
          <w:sz w:val="24"/>
          <w:szCs w:val="24"/>
        </w:rPr>
        <w:t>., pada tanggal</w:t>
      </w:r>
      <w:r w:rsidRPr="00CF7DD0">
        <w:rPr>
          <w:rFonts w:ascii="Times New Roman" w:hAnsi="Times New Roman" w:cs="Times New Roman"/>
          <w:sz w:val="24"/>
          <w:szCs w:val="24"/>
        </w:rPr>
        <w:t xml:space="preserve"> 24 Agustus 2024. </w:t>
      </w:r>
    </w:p>
    <w:p w:rsidR="00CF7DD0" w:rsidRPr="00CF7DD0" w:rsidRDefault="00CF7DD0" w:rsidP="00C03427">
      <w:pPr>
        <w:spacing w:line="240" w:lineRule="auto"/>
        <w:ind w:left="851" w:right="-1" w:hanging="851"/>
        <w:rPr>
          <w:rFonts w:ascii="Times New Roman" w:hAnsi="Times New Roman" w:cs="Times New Roman"/>
          <w:sz w:val="24"/>
          <w:szCs w:val="24"/>
        </w:rPr>
      </w:pPr>
    </w:p>
    <w:sectPr w:rsidR="00CF7DD0" w:rsidRPr="00CF7DD0" w:rsidSect="00C03427">
      <w:headerReference w:type="default" r:id="rId9"/>
      <w:footerReference w:type="default" r:id="rId10"/>
      <w:pgSz w:w="11906" w:h="16838"/>
      <w:pgMar w:top="1134" w:right="1134" w:bottom="993" w:left="1134" w:header="709" w:footer="41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46BD" w:rsidRDefault="00DD46BD" w:rsidP="00385536">
      <w:pPr>
        <w:spacing w:line="240" w:lineRule="auto"/>
      </w:pPr>
      <w:r>
        <w:separator/>
      </w:r>
    </w:p>
  </w:endnote>
  <w:endnote w:type="continuationSeparator" w:id="1">
    <w:p w:rsidR="00DD46BD" w:rsidRDefault="00DD46BD" w:rsidP="0038553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47697"/>
      <w:docPartObj>
        <w:docPartGallery w:val="Page Numbers (Bottom of Page)"/>
        <w:docPartUnique/>
      </w:docPartObj>
    </w:sdtPr>
    <w:sdtContent>
      <w:p w:rsidR="00CD5681" w:rsidRDefault="00CD5681">
        <w:pPr>
          <w:pStyle w:val="Footer"/>
          <w:jc w:val="center"/>
        </w:pPr>
        <w:r w:rsidRPr="009B4933">
          <w:rPr>
            <w:rFonts w:ascii="Times New Roman" w:hAnsi="Times New Roman" w:cs="Times New Roman"/>
            <w:sz w:val="24"/>
            <w:szCs w:val="24"/>
          </w:rPr>
          <w:fldChar w:fldCharType="begin"/>
        </w:r>
        <w:r w:rsidRPr="009B4933">
          <w:rPr>
            <w:rFonts w:ascii="Times New Roman" w:hAnsi="Times New Roman" w:cs="Times New Roman"/>
            <w:sz w:val="24"/>
            <w:szCs w:val="24"/>
          </w:rPr>
          <w:instrText xml:space="preserve"> PAGE   \* MERGEFORMAT </w:instrText>
        </w:r>
        <w:r w:rsidRPr="009B4933">
          <w:rPr>
            <w:rFonts w:ascii="Times New Roman" w:hAnsi="Times New Roman" w:cs="Times New Roman"/>
            <w:sz w:val="24"/>
            <w:szCs w:val="24"/>
          </w:rPr>
          <w:fldChar w:fldCharType="separate"/>
        </w:r>
        <w:r w:rsidR="008B7B4B">
          <w:rPr>
            <w:rFonts w:ascii="Times New Roman" w:hAnsi="Times New Roman" w:cs="Times New Roman"/>
            <w:noProof/>
            <w:sz w:val="24"/>
            <w:szCs w:val="24"/>
          </w:rPr>
          <w:t>7</w:t>
        </w:r>
        <w:r w:rsidRPr="009B4933">
          <w:rPr>
            <w:rFonts w:ascii="Times New Roman" w:hAnsi="Times New Roman" w:cs="Times New Roman"/>
            <w:sz w:val="24"/>
            <w:szCs w:val="24"/>
          </w:rPr>
          <w:fldChar w:fldCharType="end"/>
        </w:r>
      </w:p>
    </w:sdtContent>
  </w:sdt>
  <w:p w:rsidR="00CD5681" w:rsidRDefault="00CD56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46BD" w:rsidRDefault="00DD46BD" w:rsidP="00385536">
      <w:pPr>
        <w:spacing w:line="240" w:lineRule="auto"/>
      </w:pPr>
      <w:r>
        <w:separator/>
      </w:r>
    </w:p>
  </w:footnote>
  <w:footnote w:type="continuationSeparator" w:id="1">
    <w:p w:rsidR="00DD46BD" w:rsidRDefault="00DD46BD" w:rsidP="0038553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5681" w:rsidRPr="009B4933" w:rsidRDefault="00CD5681" w:rsidP="00FE53FB">
    <w:pPr>
      <w:pStyle w:val="Header"/>
      <w:tabs>
        <w:tab w:val="clear" w:pos="9026"/>
      </w:tabs>
      <w:ind w:left="0"/>
      <w:rPr>
        <w:rFonts w:ascii="Times New Roman" w:hAnsi="Times New Roman" w:cs="Times New Roman"/>
        <w:sz w:val="24"/>
        <w:szCs w:val="24"/>
      </w:rPr>
    </w:pPr>
    <w:r w:rsidRPr="009B4933">
      <w:rPr>
        <w:rFonts w:ascii="Times New Roman" w:hAnsi="Times New Roman" w:cs="Times New Roman"/>
        <w:sz w:val="24"/>
        <w:szCs w:val="24"/>
      </w:rPr>
      <w:t>Jurnal Tri Agro</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P-ISSN : 2502-4736</w:t>
    </w:r>
  </w:p>
  <w:p w:rsidR="00CD5681" w:rsidRPr="009B4933" w:rsidRDefault="00CD5681" w:rsidP="00FE53FB">
    <w:pPr>
      <w:pStyle w:val="Header"/>
      <w:tabs>
        <w:tab w:val="clear" w:pos="9026"/>
      </w:tabs>
      <w:ind w:left="0"/>
      <w:rPr>
        <w:rFonts w:ascii="Times New Roman" w:hAnsi="Times New Roman" w:cs="Times New Roman"/>
        <w:sz w:val="24"/>
        <w:szCs w:val="24"/>
      </w:rPr>
    </w:pPr>
    <w:r>
      <w:rPr>
        <w:rFonts w:ascii="Times New Roman" w:hAnsi="Times New Roman" w:cs="Times New Roman"/>
        <w:sz w:val="24"/>
        <w:szCs w:val="24"/>
      </w:rPr>
      <w:t>Vol. 5 No. 1</w:t>
    </w:r>
    <w:r w:rsidRPr="009B4933">
      <w:rPr>
        <w:rFonts w:ascii="Times New Roman" w:hAnsi="Times New Roman" w:cs="Times New Roman"/>
        <w:sz w:val="24"/>
        <w:szCs w:val="24"/>
      </w:rPr>
      <w:t xml:space="preserve"> </w:t>
    </w:r>
    <w:r>
      <w:rPr>
        <w:rFonts w:ascii="Times New Roman" w:hAnsi="Times New Roman" w:cs="Times New Roman"/>
        <w:sz w:val="24"/>
        <w:szCs w:val="24"/>
      </w:rPr>
      <w:t xml:space="preserve">Januari 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E-ISSN : 3046-9066</w:t>
    </w:r>
  </w:p>
  <w:p w:rsidR="00CD5681" w:rsidRPr="009B4933" w:rsidRDefault="00CD5681" w:rsidP="00FE53FB">
    <w:pPr>
      <w:pStyle w:val="Header"/>
      <w:tabs>
        <w:tab w:val="clear" w:pos="9026"/>
      </w:tabs>
      <w:ind w:left="0"/>
      <w:rPr>
        <w:rFonts w:ascii="Times New Roman" w:hAnsi="Times New Roman" w:cs="Times New Roman"/>
        <w:sz w:val="24"/>
        <w:szCs w:val="24"/>
      </w:rPr>
    </w:pPr>
    <w:r w:rsidRPr="009B4933">
      <w:rPr>
        <w:rFonts w:ascii="Times New Roman" w:hAnsi="Times New Roman" w:cs="Times New Roman"/>
        <w:sz w:val="24"/>
        <w:szCs w:val="24"/>
      </w:rPr>
      <w:t xml:space="preserve">Page : </w:t>
    </w:r>
    <w:r>
      <w:rPr>
        <w:rFonts w:ascii="Times New Roman" w:hAnsi="Times New Roman" w:cs="Times New Roman"/>
        <w:sz w:val="24"/>
        <w:szCs w:val="24"/>
      </w:rPr>
      <w:t>1 - 8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1">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2">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3">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0242"/>
  </w:hdrShapeDefaults>
  <w:footnotePr>
    <w:footnote w:id="0"/>
    <w:footnote w:id="1"/>
  </w:footnotePr>
  <w:endnotePr>
    <w:endnote w:id="0"/>
    <w:endnote w:id="1"/>
  </w:endnotePr>
  <w:compat/>
  <w:rsids>
    <w:rsidRoot w:val="00385536"/>
    <w:rsid w:val="00006363"/>
    <w:rsid w:val="00073D8B"/>
    <w:rsid w:val="000A7B27"/>
    <w:rsid w:val="000D3079"/>
    <w:rsid w:val="001324AF"/>
    <w:rsid w:val="00134AA2"/>
    <w:rsid w:val="0017701F"/>
    <w:rsid w:val="00196A02"/>
    <w:rsid w:val="001B3901"/>
    <w:rsid w:val="001B6B05"/>
    <w:rsid w:val="001D2F26"/>
    <w:rsid w:val="001D6FD4"/>
    <w:rsid w:val="00215A2D"/>
    <w:rsid w:val="00230188"/>
    <w:rsid w:val="00232759"/>
    <w:rsid w:val="00242A8D"/>
    <w:rsid w:val="0024481E"/>
    <w:rsid w:val="002A1844"/>
    <w:rsid w:val="002A4DB2"/>
    <w:rsid w:val="002E209B"/>
    <w:rsid w:val="00301DA7"/>
    <w:rsid w:val="00377ADA"/>
    <w:rsid w:val="00385536"/>
    <w:rsid w:val="00390EE2"/>
    <w:rsid w:val="003B3E4F"/>
    <w:rsid w:val="003E2105"/>
    <w:rsid w:val="003F723F"/>
    <w:rsid w:val="00434A1E"/>
    <w:rsid w:val="00470976"/>
    <w:rsid w:val="0047133D"/>
    <w:rsid w:val="00486FA1"/>
    <w:rsid w:val="004A57C0"/>
    <w:rsid w:val="004C0BD3"/>
    <w:rsid w:val="00535B62"/>
    <w:rsid w:val="00560433"/>
    <w:rsid w:val="005B0208"/>
    <w:rsid w:val="005D1CBD"/>
    <w:rsid w:val="006279C0"/>
    <w:rsid w:val="00657860"/>
    <w:rsid w:val="0066647E"/>
    <w:rsid w:val="00677452"/>
    <w:rsid w:val="006C2885"/>
    <w:rsid w:val="006D61C7"/>
    <w:rsid w:val="0072117E"/>
    <w:rsid w:val="00737AD3"/>
    <w:rsid w:val="00764A4A"/>
    <w:rsid w:val="007C148A"/>
    <w:rsid w:val="007F739F"/>
    <w:rsid w:val="00824103"/>
    <w:rsid w:val="008540A9"/>
    <w:rsid w:val="00887A31"/>
    <w:rsid w:val="008B7B4B"/>
    <w:rsid w:val="008F7796"/>
    <w:rsid w:val="009074A2"/>
    <w:rsid w:val="00936AA5"/>
    <w:rsid w:val="00944989"/>
    <w:rsid w:val="009A105B"/>
    <w:rsid w:val="009B3B3C"/>
    <w:rsid w:val="009B4933"/>
    <w:rsid w:val="009C05DD"/>
    <w:rsid w:val="00A53FC6"/>
    <w:rsid w:val="00A66748"/>
    <w:rsid w:val="00A71DC7"/>
    <w:rsid w:val="00A90C16"/>
    <w:rsid w:val="00AD0514"/>
    <w:rsid w:val="00AD112F"/>
    <w:rsid w:val="00B05F5C"/>
    <w:rsid w:val="00B072E0"/>
    <w:rsid w:val="00B33D33"/>
    <w:rsid w:val="00B55B1B"/>
    <w:rsid w:val="00BA59AF"/>
    <w:rsid w:val="00BC0541"/>
    <w:rsid w:val="00BE0992"/>
    <w:rsid w:val="00BE30A8"/>
    <w:rsid w:val="00C03427"/>
    <w:rsid w:val="00C74BFA"/>
    <w:rsid w:val="00CC4023"/>
    <w:rsid w:val="00CD192B"/>
    <w:rsid w:val="00CD2600"/>
    <w:rsid w:val="00CD5681"/>
    <w:rsid w:val="00CE0AD4"/>
    <w:rsid w:val="00CF7DD0"/>
    <w:rsid w:val="00D0383C"/>
    <w:rsid w:val="00D044B1"/>
    <w:rsid w:val="00D22EE5"/>
    <w:rsid w:val="00D4357C"/>
    <w:rsid w:val="00D53BA4"/>
    <w:rsid w:val="00D61F68"/>
    <w:rsid w:val="00D71983"/>
    <w:rsid w:val="00DD46BD"/>
    <w:rsid w:val="00DF7CE7"/>
    <w:rsid w:val="00E0481E"/>
    <w:rsid w:val="00E17048"/>
    <w:rsid w:val="00E25CB5"/>
    <w:rsid w:val="00E45A1A"/>
    <w:rsid w:val="00E90D12"/>
    <w:rsid w:val="00EB661A"/>
    <w:rsid w:val="00EF183B"/>
    <w:rsid w:val="00EF2783"/>
    <w:rsid w:val="00EF4470"/>
    <w:rsid w:val="00F4286D"/>
    <w:rsid w:val="00F52E84"/>
    <w:rsid w:val="00F85960"/>
    <w:rsid w:val="00F97CD9"/>
    <w:rsid w:val="00FA134F"/>
    <w:rsid w:val="00FC27DC"/>
    <w:rsid w:val="00FE53FB"/>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s>
</file>

<file path=word/webSettings.xml><?xml version="1.0" encoding="utf-8"?>
<w:webSettings xmlns:r="http://schemas.openxmlformats.org/officeDocument/2006/relationships" xmlns:w="http://schemas.openxmlformats.org/wordprocessingml/2006/main">
  <w:divs>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pository.uinmataram.ac.id/2850/1/BUKU%20AJAR%20ANATOMI%20TUM%20BUHA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E7CA3-7D6F-4EEF-814C-118CFD9EC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8</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Dicki Saputra</dc:creator>
  <cp:lastModifiedBy>Dicki Saputra</cp:lastModifiedBy>
  <cp:revision>9</cp:revision>
  <dcterms:created xsi:type="dcterms:W3CDTF">2024-09-19T14:40:00Z</dcterms:created>
  <dcterms:modified xsi:type="dcterms:W3CDTF">2024-10-05T00:12:00Z</dcterms:modified>
</cp:coreProperties>
</file>