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039C" w:rsidRDefault="0058039C" w:rsidP="0058039C">
      <w:pPr>
        <w:spacing w:line="276" w:lineRule="auto"/>
        <w:ind w:left="0" w:right="-1"/>
        <w:jc w:val="center"/>
        <w:rPr>
          <w:rFonts w:ascii="Times New Roman" w:hAnsi="Times New Roman" w:cs="Times New Roman"/>
          <w:b/>
          <w:sz w:val="24"/>
          <w:szCs w:val="24"/>
        </w:rPr>
      </w:pPr>
    </w:p>
    <w:p w:rsidR="0058039C" w:rsidRPr="008F7796" w:rsidRDefault="0058039C" w:rsidP="0058039C">
      <w:pPr>
        <w:spacing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Pengaruh Pemberian berbagai Dosis Mikro Organisme</w:t>
      </w:r>
      <w:r>
        <w:rPr>
          <w:rFonts w:ascii="Times New Roman" w:hAnsi="Times New Roman" w:cs="Times New Roman"/>
          <w:b/>
          <w:sz w:val="24"/>
          <w:szCs w:val="24"/>
        </w:rPr>
        <w:t xml:space="preserve"> </w:t>
      </w:r>
      <w:r w:rsidRPr="008F7796">
        <w:rPr>
          <w:rFonts w:ascii="Times New Roman" w:hAnsi="Times New Roman" w:cs="Times New Roman"/>
          <w:b/>
          <w:sz w:val="24"/>
          <w:szCs w:val="24"/>
        </w:rPr>
        <w:t>Lokal Rebung Bambu terhadap Pertumbuhan dan</w:t>
      </w:r>
      <w:r>
        <w:rPr>
          <w:rFonts w:ascii="Times New Roman" w:hAnsi="Times New Roman" w:cs="Times New Roman"/>
          <w:b/>
          <w:sz w:val="24"/>
          <w:szCs w:val="24"/>
        </w:rPr>
        <w:t xml:space="preserve"> </w:t>
      </w:r>
      <w:r w:rsidRPr="008F7796">
        <w:rPr>
          <w:rFonts w:ascii="Times New Roman" w:hAnsi="Times New Roman" w:cs="Times New Roman"/>
          <w:b/>
          <w:sz w:val="24"/>
          <w:szCs w:val="24"/>
        </w:rPr>
        <w:t>Hasil Tanaman Sawi Pakcoy (</w:t>
      </w:r>
      <w:r w:rsidRPr="008F7796">
        <w:rPr>
          <w:rFonts w:ascii="Times New Roman" w:hAnsi="Times New Roman" w:cs="Times New Roman"/>
          <w:b/>
          <w:i/>
          <w:sz w:val="24"/>
          <w:szCs w:val="24"/>
        </w:rPr>
        <w:t>Brassica rapa</w:t>
      </w:r>
      <w:r w:rsidRPr="008F7796">
        <w:rPr>
          <w:rFonts w:ascii="Times New Roman" w:hAnsi="Times New Roman" w:cs="Times New Roman"/>
          <w:b/>
          <w:sz w:val="24"/>
          <w:szCs w:val="24"/>
        </w:rPr>
        <w:t xml:space="preserve"> L.)</w:t>
      </w:r>
      <w:r>
        <w:rPr>
          <w:rFonts w:ascii="Times New Roman" w:hAnsi="Times New Roman" w:cs="Times New Roman"/>
          <w:b/>
          <w:sz w:val="24"/>
          <w:szCs w:val="24"/>
        </w:rPr>
        <w:t xml:space="preserve"> </w:t>
      </w:r>
      <w:r w:rsidRPr="008F7796">
        <w:rPr>
          <w:rFonts w:ascii="Times New Roman" w:hAnsi="Times New Roman" w:cs="Times New Roman"/>
          <w:b/>
          <w:sz w:val="24"/>
          <w:szCs w:val="24"/>
        </w:rPr>
        <w:t>dengan Sistem Hidroponik Rakit Apung</w:t>
      </w:r>
    </w:p>
    <w:p w:rsidR="0058039C" w:rsidRPr="008F7796" w:rsidRDefault="0058039C" w:rsidP="0058039C">
      <w:pPr>
        <w:spacing w:line="276" w:lineRule="auto"/>
        <w:ind w:left="0" w:right="-1"/>
        <w:jc w:val="center"/>
        <w:outlineLvl w:val="0"/>
        <w:rPr>
          <w:rFonts w:ascii="Times New Roman" w:hAnsi="Times New Roman" w:cs="Times New Roman"/>
          <w:b/>
          <w:sz w:val="24"/>
          <w:szCs w:val="24"/>
        </w:rPr>
      </w:pPr>
    </w:p>
    <w:p w:rsidR="00385536" w:rsidRPr="008F7796" w:rsidRDefault="00385536" w:rsidP="00A66748">
      <w:pPr>
        <w:spacing w:line="276" w:lineRule="auto"/>
        <w:ind w:left="0" w:right="-1"/>
        <w:jc w:val="center"/>
        <w:rPr>
          <w:rFonts w:ascii="Times New Roman" w:eastAsia="Times New Roman" w:hAnsi="Times New Roman" w:cs="Times New Roman"/>
          <w:b/>
          <w:i/>
          <w:sz w:val="24"/>
          <w:szCs w:val="24"/>
          <w:lang w:eastAsia="id-ID"/>
        </w:rPr>
      </w:pPr>
      <w:r w:rsidRPr="008F7796">
        <w:rPr>
          <w:rFonts w:ascii="Times New Roman" w:eastAsia="Times New Roman" w:hAnsi="Times New Roman" w:cs="Times New Roman"/>
          <w:b/>
          <w:i/>
          <w:sz w:val="24"/>
          <w:szCs w:val="24"/>
          <w:lang w:eastAsia="id-ID"/>
        </w:rPr>
        <w:t xml:space="preserve">Effect of Giving Various Doses of </w:t>
      </w:r>
      <w:r w:rsidR="00AD0514" w:rsidRPr="008F7796">
        <w:rPr>
          <w:rFonts w:ascii="Times New Roman" w:eastAsia="Times New Roman" w:hAnsi="Times New Roman" w:cs="Times New Roman"/>
          <w:b/>
          <w:i/>
          <w:sz w:val="24"/>
          <w:szCs w:val="24"/>
          <w:lang w:eastAsia="id-ID"/>
        </w:rPr>
        <w:t xml:space="preserve">Local </w:t>
      </w:r>
      <w:r w:rsidRPr="008F7796">
        <w:rPr>
          <w:rFonts w:ascii="Times New Roman" w:eastAsia="Times New Roman" w:hAnsi="Times New Roman" w:cs="Times New Roman"/>
          <w:b/>
          <w:i/>
          <w:sz w:val="24"/>
          <w:szCs w:val="24"/>
          <w:lang w:eastAsia="id-ID"/>
        </w:rPr>
        <w:t>Micro Organisms</w:t>
      </w:r>
      <w:r w:rsidR="0058039C">
        <w:rPr>
          <w:rFonts w:ascii="Times New Roman" w:eastAsia="Times New Roman" w:hAnsi="Times New Roman" w:cs="Times New Roman"/>
          <w:b/>
          <w:i/>
          <w:sz w:val="24"/>
          <w:szCs w:val="24"/>
          <w:lang w:eastAsia="id-ID"/>
        </w:rPr>
        <w:t xml:space="preserve"> </w:t>
      </w:r>
      <w:r w:rsidR="0058039C" w:rsidRPr="008F7796">
        <w:rPr>
          <w:rFonts w:ascii="Times New Roman" w:eastAsia="Times New Roman" w:hAnsi="Times New Roman" w:cs="Times New Roman"/>
          <w:b/>
          <w:i/>
          <w:sz w:val="24"/>
          <w:szCs w:val="24"/>
          <w:lang w:eastAsia="id-ID"/>
        </w:rPr>
        <w:t>Bamboo Shoots</w:t>
      </w:r>
      <w:r w:rsidR="0058039C">
        <w:rPr>
          <w:rFonts w:ascii="Times New Roman" w:eastAsia="Times New Roman" w:hAnsi="Times New Roman" w:cs="Times New Roman"/>
          <w:b/>
          <w:i/>
          <w:sz w:val="24"/>
          <w:szCs w:val="24"/>
          <w:lang w:eastAsia="id-ID"/>
        </w:rPr>
        <w:t xml:space="preserve"> </w:t>
      </w:r>
      <w:r w:rsidR="0058039C" w:rsidRPr="008F7796">
        <w:rPr>
          <w:rFonts w:ascii="Times New Roman" w:eastAsia="Times New Roman" w:hAnsi="Times New Roman" w:cs="Times New Roman"/>
          <w:b/>
          <w:i/>
          <w:sz w:val="24"/>
          <w:szCs w:val="24"/>
          <w:lang w:eastAsia="id-ID"/>
        </w:rPr>
        <w:t>on</w:t>
      </w:r>
    </w:p>
    <w:p w:rsidR="00AD0514" w:rsidRDefault="00385536" w:rsidP="0058039C">
      <w:pPr>
        <w:spacing w:line="276" w:lineRule="auto"/>
        <w:ind w:left="0" w:right="-1"/>
        <w:jc w:val="center"/>
        <w:rPr>
          <w:rFonts w:ascii="Times New Roman" w:eastAsia="Times New Roman" w:hAnsi="Times New Roman" w:cs="Times New Roman"/>
          <w:b/>
          <w:i/>
          <w:sz w:val="24"/>
          <w:szCs w:val="24"/>
          <w:lang w:eastAsia="id-ID"/>
        </w:rPr>
      </w:pPr>
      <w:r w:rsidRPr="008F7796">
        <w:rPr>
          <w:rFonts w:ascii="Times New Roman" w:eastAsia="Times New Roman" w:hAnsi="Times New Roman" w:cs="Times New Roman"/>
          <w:b/>
          <w:i/>
          <w:sz w:val="24"/>
          <w:szCs w:val="24"/>
          <w:lang w:eastAsia="id-ID"/>
        </w:rPr>
        <w:t xml:space="preserve">Growth and Results of </w:t>
      </w:r>
      <w:r w:rsidRPr="00AD0514">
        <w:rPr>
          <w:rFonts w:ascii="Times New Roman" w:eastAsia="Times New Roman" w:hAnsi="Times New Roman" w:cs="Times New Roman"/>
          <w:b/>
          <w:sz w:val="24"/>
          <w:szCs w:val="24"/>
          <w:lang w:eastAsia="id-ID"/>
        </w:rPr>
        <w:t>Pakcoy</w:t>
      </w:r>
      <w:r w:rsidRPr="008F7796">
        <w:rPr>
          <w:rFonts w:ascii="Times New Roman" w:eastAsia="Times New Roman" w:hAnsi="Times New Roman" w:cs="Times New Roman"/>
          <w:b/>
          <w:i/>
          <w:sz w:val="24"/>
          <w:szCs w:val="24"/>
          <w:lang w:eastAsia="id-ID"/>
        </w:rPr>
        <w:t xml:space="preserve"> Mustard Plants (Brassica rapa </w:t>
      </w:r>
      <w:r w:rsidRPr="009B4933">
        <w:rPr>
          <w:rFonts w:ascii="Times New Roman" w:eastAsia="Times New Roman" w:hAnsi="Times New Roman" w:cs="Times New Roman"/>
          <w:b/>
          <w:sz w:val="24"/>
          <w:szCs w:val="24"/>
          <w:lang w:eastAsia="id-ID"/>
        </w:rPr>
        <w:t>L.</w:t>
      </w:r>
      <w:r w:rsidRPr="008F7796">
        <w:rPr>
          <w:rFonts w:ascii="Times New Roman" w:eastAsia="Times New Roman" w:hAnsi="Times New Roman" w:cs="Times New Roman"/>
          <w:b/>
          <w:i/>
          <w:sz w:val="24"/>
          <w:szCs w:val="24"/>
          <w:lang w:eastAsia="id-ID"/>
        </w:rPr>
        <w:t>)</w:t>
      </w:r>
      <w:r w:rsidR="00AD0514">
        <w:rPr>
          <w:rFonts w:ascii="Times New Roman" w:eastAsia="Times New Roman" w:hAnsi="Times New Roman" w:cs="Times New Roman"/>
          <w:b/>
          <w:i/>
          <w:sz w:val="24"/>
          <w:szCs w:val="24"/>
          <w:lang w:eastAsia="id-ID"/>
        </w:rPr>
        <w:t xml:space="preserve"> </w:t>
      </w:r>
      <w:r w:rsidRPr="008F7796">
        <w:rPr>
          <w:rFonts w:ascii="Times New Roman" w:eastAsia="Times New Roman" w:hAnsi="Times New Roman" w:cs="Times New Roman"/>
          <w:b/>
          <w:i/>
          <w:sz w:val="24"/>
          <w:szCs w:val="24"/>
          <w:lang w:eastAsia="id-ID"/>
        </w:rPr>
        <w:t xml:space="preserve">with a </w:t>
      </w:r>
    </w:p>
    <w:p w:rsidR="00385536" w:rsidRPr="008F7796" w:rsidRDefault="00385536" w:rsidP="00A66748">
      <w:pPr>
        <w:spacing w:line="276" w:lineRule="auto"/>
        <w:ind w:left="0" w:right="-1"/>
        <w:jc w:val="center"/>
        <w:rPr>
          <w:rFonts w:ascii="Times New Roman" w:eastAsia="Times New Roman" w:hAnsi="Times New Roman" w:cs="Times New Roman"/>
          <w:b/>
          <w:sz w:val="24"/>
          <w:szCs w:val="24"/>
          <w:lang w:eastAsia="id-ID"/>
        </w:rPr>
      </w:pPr>
      <w:r w:rsidRPr="008F7796">
        <w:rPr>
          <w:rFonts w:ascii="Times New Roman" w:eastAsia="Times New Roman" w:hAnsi="Times New Roman" w:cs="Times New Roman"/>
          <w:b/>
          <w:i/>
          <w:sz w:val="24"/>
          <w:szCs w:val="24"/>
          <w:lang w:eastAsia="id-ID"/>
        </w:rPr>
        <w:t>Floating Raft Hydroponic System</w:t>
      </w:r>
    </w:p>
    <w:p w:rsidR="00385536" w:rsidRPr="008F7796" w:rsidRDefault="00385536" w:rsidP="00A66748">
      <w:pPr>
        <w:spacing w:line="276" w:lineRule="auto"/>
        <w:ind w:left="0" w:right="-1"/>
        <w:jc w:val="center"/>
        <w:rPr>
          <w:rStyle w:val="y2iqfc"/>
          <w:rFonts w:ascii="Times New Roman" w:hAnsi="Times New Roman" w:cs="Times New Roman"/>
          <w:b/>
          <w:sz w:val="24"/>
          <w:szCs w:val="24"/>
        </w:rPr>
      </w:pPr>
    </w:p>
    <w:p w:rsidR="00385536" w:rsidRPr="009B4933" w:rsidRDefault="00385536" w:rsidP="00A66748">
      <w:pPr>
        <w:spacing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t>Dicki Saputra</w:t>
      </w:r>
      <w:r w:rsidR="004B5A29">
        <w:rPr>
          <w:rStyle w:val="y2iqfc"/>
          <w:rFonts w:ascii="Times New Roman" w:hAnsi="Times New Roman" w:cs="Times New Roman"/>
          <w:b/>
          <w:sz w:val="24"/>
          <w:szCs w:val="24"/>
        </w:rPr>
        <w:t>*</w:t>
      </w:r>
      <w:r w:rsidRPr="008F7796">
        <w:rPr>
          <w:rStyle w:val="y2iqfc"/>
          <w:rFonts w:ascii="Times New Roman" w:hAnsi="Times New Roman" w:cs="Times New Roman"/>
          <w:b/>
          <w:sz w:val="24"/>
          <w:szCs w:val="24"/>
          <w:vertAlign w:val="superscript"/>
        </w:rPr>
        <w:t>1)</w:t>
      </w:r>
      <w:r w:rsidRPr="008F7796">
        <w:rPr>
          <w:rStyle w:val="y2iqfc"/>
          <w:rFonts w:ascii="Times New Roman" w:hAnsi="Times New Roman" w:cs="Times New Roman"/>
          <w:b/>
          <w:sz w:val="24"/>
          <w:szCs w:val="24"/>
        </w:rPr>
        <w:t>, Yuliantina Azka</w:t>
      </w:r>
      <w:r w:rsidR="003F5D6F">
        <w:rPr>
          <w:rStyle w:val="y2iqfc"/>
          <w:rFonts w:ascii="Times New Roman" w:hAnsi="Times New Roman" w:cs="Times New Roman"/>
          <w:b/>
          <w:sz w:val="24"/>
          <w:szCs w:val="24"/>
          <w:vertAlign w:val="superscript"/>
          <w:lang w:val="en-US"/>
        </w:rPr>
        <w:t>2</w:t>
      </w:r>
      <w:r w:rsidRPr="008F7796">
        <w:rPr>
          <w:rStyle w:val="y2iqfc"/>
          <w:rFonts w:ascii="Times New Roman" w:hAnsi="Times New Roman" w:cs="Times New Roman"/>
          <w:b/>
          <w:sz w:val="24"/>
          <w:szCs w:val="24"/>
          <w:vertAlign w:val="superscript"/>
        </w:rPr>
        <w:t>)</w:t>
      </w:r>
      <w:r w:rsidRPr="008F7796">
        <w:rPr>
          <w:rStyle w:val="y2iqfc"/>
          <w:rFonts w:ascii="Times New Roman" w:hAnsi="Times New Roman" w:cs="Times New Roman"/>
          <w:b/>
          <w:sz w:val="24"/>
          <w:szCs w:val="24"/>
        </w:rPr>
        <w:t>, Ridwan Hanan</w:t>
      </w:r>
      <w:r w:rsidR="003F5D6F">
        <w:rPr>
          <w:rStyle w:val="y2iqfc"/>
          <w:rFonts w:ascii="Times New Roman" w:hAnsi="Times New Roman" w:cs="Times New Roman"/>
          <w:b/>
          <w:sz w:val="24"/>
          <w:szCs w:val="24"/>
          <w:vertAlign w:val="superscript"/>
          <w:lang w:val="en-US"/>
        </w:rPr>
        <w:t>3</w:t>
      </w:r>
      <w:r w:rsidRPr="008F7796">
        <w:rPr>
          <w:rStyle w:val="y2iqfc"/>
          <w:rFonts w:ascii="Times New Roman" w:hAnsi="Times New Roman" w:cs="Times New Roman"/>
          <w:b/>
          <w:sz w:val="24"/>
          <w:szCs w:val="24"/>
          <w:vertAlign w:val="superscript"/>
        </w:rPr>
        <w:t>)</w:t>
      </w:r>
      <w:r w:rsidR="003F5D6F">
        <w:rPr>
          <w:rStyle w:val="y2iqfc"/>
          <w:rFonts w:ascii="Times New Roman" w:hAnsi="Times New Roman" w:cs="Times New Roman"/>
          <w:b/>
          <w:sz w:val="24"/>
          <w:szCs w:val="24"/>
        </w:rPr>
        <w:t xml:space="preserve">, </w:t>
      </w:r>
      <w:proofErr w:type="spellStart"/>
      <w:r w:rsidR="003F5D6F">
        <w:rPr>
          <w:rStyle w:val="y2iqfc"/>
          <w:rFonts w:ascii="Times New Roman" w:hAnsi="Times New Roman" w:cs="Times New Roman"/>
          <w:b/>
          <w:sz w:val="24"/>
          <w:szCs w:val="24"/>
          <w:lang w:val="en-US"/>
        </w:rPr>
        <w:t>Dwi</w:t>
      </w:r>
      <w:proofErr w:type="spellEnd"/>
      <w:r w:rsidR="003F5D6F">
        <w:rPr>
          <w:rStyle w:val="y2iqfc"/>
          <w:rFonts w:ascii="Times New Roman" w:hAnsi="Times New Roman" w:cs="Times New Roman"/>
          <w:b/>
          <w:sz w:val="24"/>
          <w:szCs w:val="24"/>
          <w:lang w:val="en-US"/>
        </w:rPr>
        <w:t xml:space="preserve"> Meidalima</w:t>
      </w:r>
      <w:r w:rsidR="003F5D6F">
        <w:rPr>
          <w:rStyle w:val="y2iqfc"/>
          <w:rFonts w:ascii="Times New Roman" w:hAnsi="Times New Roman" w:cs="Times New Roman"/>
          <w:b/>
          <w:sz w:val="24"/>
          <w:szCs w:val="24"/>
          <w:vertAlign w:val="superscript"/>
          <w:lang w:val="en-US"/>
        </w:rPr>
        <w:t>4</w:t>
      </w:r>
      <w:r w:rsidR="009B4933" w:rsidRPr="009B4933">
        <w:rPr>
          <w:rStyle w:val="y2iqfc"/>
          <w:rFonts w:ascii="Times New Roman" w:hAnsi="Times New Roman" w:cs="Times New Roman"/>
          <w:b/>
          <w:sz w:val="24"/>
          <w:szCs w:val="24"/>
          <w:vertAlign w:val="superscript"/>
        </w:rPr>
        <w:t>)</w:t>
      </w:r>
    </w:p>
    <w:p w:rsidR="00385536" w:rsidRPr="008F7796" w:rsidRDefault="004B5A29" w:rsidP="00A66748">
      <w:pPr>
        <w:spacing w:line="276" w:lineRule="auto"/>
        <w:ind w:left="0" w:right="-1"/>
        <w:jc w:val="center"/>
        <w:rPr>
          <w:rStyle w:val="y2iqfc"/>
          <w:rFonts w:ascii="Times New Roman" w:hAnsi="Times New Roman" w:cs="Times New Roman"/>
          <w:b/>
          <w:sz w:val="24"/>
          <w:szCs w:val="24"/>
        </w:rPr>
      </w:pPr>
      <w:bookmarkStart w:id="0" w:name="_Hlk188212224"/>
      <w:r>
        <w:rPr>
          <w:rStyle w:val="y2iqfc"/>
          <w:rFonts w:ascii="Times New Roman" w:hAnsi="Times New Roman" w:cs="Times New Roman"/>
          <w:b/>
          <w:sz w:val="24"/>
          <w:szCs w:val="24"/>
          <w:vertAlign w:val="superscript"/>
        </w:rPr>
        <w:t>1)</w:t>
      </w:r>
      <w:r w:rsidR="00385536" w:rsidRPr="008F7796">
        <w:rPr>
          <w:rStyle w:val="y2iqfc"/>
          <w:rFonts w:ascii="Times New Roman" w:hAnsi="Times New Roman" w:cs="Times New Roman"/>
          <w:b/>
          <w:sz w:val="24"/>
          <w:szCs w:val="24"/>
        </w:rPr>
        <w:t>Program Studi Agroteknologi Fakultas Pertanian Universitas Tridinanti</w:t>
      </w:r>
    </w:p>
    <w:bookmarkEnd w:id="0"/>
    <w:p w:rsidR="00385536" w:rsidRPr="00A66748" w:rsidRDefault="00385536" w:rsidP="00A66748">
      <w:pPr>
        <w:spacing w:line="276" w:lineRule="auto"/>
        <w:ind w:left="0" w:right="-1"/>
        <w:jc w:val="center"/>
        <w:rPr>
          <w:rStyle w:val="y2iqfc"/>
          <w:rFonts w:ascii="Times New Roman" w:hAnsi="Times New Roman" w:cs="Times New Roman"/>
          <w:b/>
          <w:sz w:val="20"/>
          <w:szCs w:val="20"/>
        </w:rPr>
      </w:pPr>
      <w:r w:rsidRPr="00A66748">
        <w:rPr>
          <w:rStyle w:val="y2iqfc"/>
          <w:rFonts w:ascii="Times New Roman" w:hAnsi="Times New Roman" w:cs="Times New Roman"/>
          <w:b/>
          <w:sz w:val="20"/>
          <w:szCs w:val="20"/>
          <w:vertAlign w:val="superscript"/>
        </w:rPr>
        <w:t>*)</w:t>
      </w:r>
      <w:r w:rsidRPr="00A66748">
        <w:rPr>
          <w:rStyle w:val="y2iqfc"/>
          <w:rFonts w:ascii="Times New Roman" w:hAnsi="Times New Roman" w:cs="Times New Roman"/>
          <w:b/>
          <w:sz w:val="20"/>
          <w:szCs w:val="20"/>
        </w:rPr>
        <w:t xml:space="preserve">Penulis Korespondensi email : </w:t>
      </w:r>
      <w:r w:rsidR="00377ADA" w:rsidRPr="00A66748">
        <w:rPr>
          <w:rStyle w:val="y2iqfc"/>
          <w:rFonts w:ascii="Times New Roman" w:hAnsi="Times New Roman" w:cs="Times New Roman"/>
          <w:b/>
          <w:sz w:val="20"/>
          <w:szCs w:val="20"/>
        </w:rPr>
        <w:t>dickisaputrapasker@gmail.com</w:t>
      </w:r>
    </w:p>
    <w:p w:rsidR="00385536" w:rsidRPr="008F7796" w:rsidRDefault="00385536" w:rsidP="00A66748">
      <w:pPr>
        <w:spacing w:line="276" w:lineRule="auto"/>
        <w:ind w:left="0" w:right="-1"/>
        <w:jc w:val="center"/>
        <w:rPr>
          <w:rStyle w:val="y2iqfc"/>
          <w:rFonts w:ascii="Times New Roman" w:hAnsi="Times New Roman" w:cs="Times New Roman"/>
          <w:b/>
          <w:sz w:val="24"/>
          <w:szCs w:val="24"/>
        </w:rPr>
      </w:pPr>
    </w:p>
    <w:p w:rsidR="00385536" w:rsidRPr="008F7796" w:rsidRDefault="00385536" w:rsidP="00A66748">
      <w:pPr>
        <w:spacing w:after="120" w:line="276" w:lineRule="auto"/>
        <w:ind w:left="0" w:right="-1"/>
        <w:jc w:val="center"/>
        <w:rPr>
          <w:rStyle w:val="y2iqfc"/>
          <w:rFonts w:ascii="Times New Roman" w:hAnsi="Times New Roman" w:cs="Times New Roman"/>
          <w:b/>
          <w:i/>
          <w:sz w:val="24"/>
          <w:szCs w:val="24"/>
        </w:rPr>
      </w:pPr>
      <w:r w:rsidRPr="008F7796">
        <w:rPr>
          <w:rStyle w:val="y2iqfc"/>
          <w:rFonts w:ascii="Times New Roman" w:hAnsi="Times New Roman" w:cs="Times New Roman"/>
          <w:b/>
          <w:i/>
          <w:sz w:val="24"/>
          <w:szCs w:val="24"/>
        </w:rPr>
        <w:t>ABSTRACT</w:t>
      </w:r>
    </w:p>
    <w:p w:rsidR="00EF2783" w:rsidRPr="00CF7DD0" w:rsidRDefault="00385536" w:rsidP="009D49B8">
      <w:pPr>
        <w:spacing w:line="276" w:lineRule="auto"/>
        <w:ind w:left="0" w:right="-1"/>
        <w:rPr>
          <w:rStyle w:val="y2iqfc"/>
          <w:rFonts w:ascii="Times New Roman" w:hAnsi="Times New Roman" w:cs="Times New Roman"/>
          <w:i/>
          <w:sz w:val="24"/>
          <w:szCs w:val="24"/>
        </w:rPr>
      </w:pPr>
      <w:r w:rsidRPr="00CF7DD0">
        <w:rPr>
          <w:rStyle w:val="y2iqfc"/>
          <w:rFonts w:ascii="Times New Roman" w:hAnsi="Times New Roman" w:cs="Times New Roman"/>
          <w:i/>
          <w:sz w:val="24"/>
          <w:szCs w:val="24"/>
        </w:rPr>
        <w:t xml:space="preserve">This research aims to see the effect of administering various doses of local bamboo shoot </w:t>
      </w:r>
      <w:r w:rsidR="00887A31">
        <w:rPr>
          <w:rStyle w:val="y2iqfc"/>
          <w:rFonts w:ascii="Times New Roman" w:hAnsi="Times New Roman" w:cs="Times New Roman"/>
          <w:i/>
          <w:sz w:val="24"/>
          <w:szCs w:val="24"/>
        </w:rPr>
        <w:t xml:space="preserve">local </w:t>
      </w:r>
      <w:r w:rsidRPr="00CF7DD0">
        <w:rPr>
          <w:rStyle w:val="y2iqfc"/>
          <w:rFonts w:ascii="Times New Roman" w:hAnsi="Times New Roman" w:cs="Times New Roman"/>
          <w:i/>
          <w:sz w:val="24"/>
          <w:szCs w:val="24"/>
        </w:rPr>
        <w:t>micro</w:t>
      </w:r>
      <w:r w:rsidR="005D1CBD">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organisms o</w:t>
      </w:r>
      <w:r w:rsidR="00AD0514">
        <w:rPr>
          <w:rStyle w:val="y2iqfc"/>
          <w:rFonts w:ascii="Times New Roman" w:hAnsi="Times New Roman" w:cs="Times New Roman"/>
          <w:i/>
          <w:sz w:val="24"/>
          <w:szCs w:val="24"/>
        </w:rPr>
        <w:t xml:space="preserve">n the growth and yield of </w:t>
      </w:r>
      <w:r w:rsidR="00AD0514" w:rsidRPr="00AD0514">
        <w:rPr>
          <w:rStyle w:val="y2iqfc"/>
          <w:rFonts w:ascii="Times New Roman" w:hAnsi="Times New Roman" w:cs="Times New Roman"/>
          <w:sz w:val="24"/>
          <w:szCs w:val="24"/>
        </w:rPr>
        <w:t>pakc</w:t>
      </w:r>
      <w:r w:rsidRPr="00AD0514">
        <w:rPr>
          <w:rStyle w:val="y2iqfc"/>
          <w:rFonts w:ascii="Times New Roman" w:hAnsi="Times New Roman" w:cs="Times New Roman"/>
          <w:sz w:val="24"/>
          <w:szCs w:val="24"/>
        </w:rPr>
        <w:t>oy</w:t>
      </w:r>
      <w:r w:rsidRPr="00CF7DD0">
        <w:rPr>
          <w:rStyle w:val="y2iqfc"/>
          <w:rFonts w:ascii="Times New Roman" w:hAnsi="Times New Roman" w:cs="Times New Roman"/>
          <w:i/>
          <w:sz w:val="24"/>
          <w:szCs w:val="24"/>
        </w:rPr>
        <w:t xml:space="preserve"> mustard greens using a floating raft hydroponic system. The research was carried out at the Green House, Faculty of Agriculture, Tridinanti University, Palembang City, South Sumatra Province. The research was carried out from February to March </w:t>
      </w:r>
      <w:r w:rsidRPr="005D1CBD">
        <w:rPr>
          <w:rStyle w:val="y2iqfc"/>
          <w:rFonts w:ascii="Times New Roman" w:hAnsi="Times New Roman" w:cs="Times New Roman"/>
          <w:sz w:val="24"/>
          <w:szCs w:val="24"/>
        </w:rPr>
        <w:t>2024</w:t>
      </w:r>
      <w:r w:rsidRPr="00CF7DD0">
        <w:rPr>
          <w:rStyle w:val="y2iqfc"/>
          <w:rFonts w:ascii="Times New Roman" w:hAnsi="Times New Roman" w:cs="Times New Roman"/>
          <w:i/>
          <w:sz w:val="24"/>
          <w:szCs w:val="24"/>
        </w:rPr>
        <w:t xml:space="preserve"> </w:t>
      </w:r>
      <w:r w:rsidRPr="00AD0514">
        <w:rPr>
          <w:rStyle w:val="y2iqfc"/>
          <w:rFonts w:ascii="Times New Roman" w:hAnsi="Times New Roman" w:cs="Times New Roman"/>
          <w:sz w:val="24"/>
          <w:szCs w:val="24"/>
        </w:rPr>
        <w:t>(</w:t>
      </w:r>
      <w:r w:rsidRPr="005D1CBD">
        <w:rPr>
          <w:rStyle w:val="y2iqfc"/>
          <w:rFonts w:ascii="Times New Roman" w:hAnsi="Times New Roman" w:cs="Times New Roman"/>
          <w:sz w:val="24"/>
          <w:szCs w:val="24"/>
        </w:rPr>
        <w:t>22</w:t>
      </w:r>
      <w:r w:rsidRPr="00CF7DD0">
        <w:rPr>
          <w:rStyle w:val="y2iqfc"/>
          <w:rFonts w:ascii="Times New Roman" w:hAnsi="Times New Roman" w:cs="Times New Roman"/>
          <w:i/>
          <w:sz w:val="24"/>
          <w:szCs w:val="24"/>
        </w:rPr>
        <w:t xml:space="preserve"> February </w:t>
      </w:r>
      <w:r w:rsidRPr="005D1CBD">
        <w:rPr>
          <w:rStyle w:val="y2iqfc"/>
          <w:rFonts w:ascii="Times New Roman" w:hAnsi="Times New Roman" w:cs="Times New Roman"/>
          <w:sz w:val="24"/>
          <w:szCs w:val="24"/>
        </w:rPr>
        <w:t>2024</w:t>
      </w:r>
      <w:r w:rsidRPr="00CF7DD0">
        <w:rPr>
          <w:rStyle w:val="y2iqfc"/>
          <w:rFonts w:ascii="Times New Roman" w:hAnsi="Times New Roman" w:cs="Times New Roman"/>
          <w:i/>
          <w:sz w:val="24"/>
          <w:szCs w:val="24"/>
        </w:rPr>
        <w:t xml:space="preserve"> when the seeds were transferred to the installation and </w:t>
      </w:r>
      <w:r w:rsidRPr="005D1CBD">
        <w:rPr>
          <w:rStyle w:val="y2iqfc"/>
          <w:rFonts w:ascii="Times New Roman" w:hAnsi="Times New Roman" w:cs="Times New Roman"/>
          <w:sz w:val="24"/>
          <w:szCs w:val="24"/>
        </w:rPr>
        <w:t>21</w:t>
      </w:r>
      <w:r w:rsidRPr="00CF7DD0">
        <w:rPr>
          <w:rStyle w:val="y2iqfc"/>
          <w:rFonts w:ascii="Times New Roman" w:hAnsi="Times New Roman" w:cs="Times New Roman"/>
          <w:i/>
          <w:sz w:val="24"/>
          <w:szCs w:val="24"/>
        </w:rPr>
        <w:t xml:space="preserve"> March </w:t>
      </w:r>
      <w:r w:rsidRPr="005D1CBD">
        <w:rPr>
          <w:rStyle w:val="y2iqfc"/>
          <w:rFonts w:ascii="Times New Roman" w:hAnsi="Times New Roman" w:cs="Times New Roman"/>
          <w:sz w:val="24"/>
          <w:szCs w:val="24"/>
        </w:rPr>
        <w:t>2024</w:t>
      </w:r>
      <w:r w:rsidRPr="00CF7DD0">
        <w:rPr>
          <w:rStyle w:val="y2iqfc"/>
          <w:rFonts w:ascii="Times New Roman" w:hAnsi="Times New Roman" w:cs="Times New Roman"/>
          <w:i/>
          <w:sz w:val="24"/>
          <w:szCs w:val="24"/>
        </w:rPr>
        <w:t xml:space="preserve"> when the plants were harvested). The research was carried out using an experimental method </w:t>
      </w:r>
      <w:r w:rsidR="00887A31">
        <w:rPr>
          <w:rStyle w:val="y2iqfc"/>
          <w:rFonts w:ascii="Times New Roman" w:hAnsi="Times New Roman" w:cs="Times New Roman"/>
          <w:i/>
          <w:sz w:val="24"/>
          <w:szCs w:val="24"/>
        </w:rPr>
        <w:t xml:space="preserve">using a Randomized Block Design </w:t>
      </w:r>
      <w:r w:rsidRPr="00CF7DD0">
        <w:rPr>
          <w:rStyle w:val="y2iqfc"/>
          <w:rFonts w:ascii="Times New Roman" w:hAnsi="Times New Roman" w:cs="Times New Roman"/>
          <w:i/>
          <w:sz w:val="24"/>
          <w:szCs w:val="24"/>
        </w:rPr>
        <w:t xml:space="preserve">consisting of </w:t>
      </w:r>
      <w:r w:rsidRPr="005D1CBD">
        <w:rPr>
          <w:rStyle w:val="y2iqfc"/>
          <w:rFonts w:ascii="Times New Roman" w:hAnsi="Times New Roman" w:cs="Times New Roman"/>
          <w:sz w:val="24"/>
          <w:szCs w:val="24"/>
        </w:rPr>
        <w:t>6</w:t>
      </w:r>
      <w:r w:rsidRPr="00CF7DD0">
        <w:rPr>
          <w:rStyle w:val="y2iqfc"/>
          <w:rFonts w:ascii="Times New Roman" w:hAnsi="Times New Roman" w:cs="Times New Roman"/>
          <w:i/>
          <w:sz w:val="24"/>
          <w:szCs w:val="24"/>
        </w:rPr>
        <w:t xml:space="preserve"> (six) treatments and </w:t>
      </w:r>
      <w:r w:rsidRPr="005D1CBD">
        <w:rPr>
          <w:rStyle w:val="y2iqfc"/>
          <w:rFonts w:ascii="Times New Roman" w:hAnsi="Times New Roman" w:cs="Times New Roman"/>
          <w:sz w:val="24"/>
          <w:szCs w:val="24"/>
        </w:rPr>
        <w:t>6</w:t>
      </w:r>
      <w:r w:rsidRPr="00CF7DD0">
        <w:rPr>
          <w:rStyle w:val="y2iqfc"/>
          <w:rFonts w:ascii="Times New Roman" w:hAnsi="Times New Roman" w:cs="Times New Roman"/>
          <w:i/>
          <w:sz w:val="24"/>
          <w:szCs w:val="24"/>
        </w:rPr>
        <w:t xml:space="preserve"> (six) replications. The treatments studied were: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0</w:t>
      </w:r>
      <w:r w:rsidRPr="00CF7DD0">
        <w:rPr>
          <w:rStyle w:val="y2iqfc"/>
          <w:rFonts w:ascii="Times New Roman" w:hAnsi="Times New Roman" w:cs="Times New Roman"/>
          <w:i/>
          <w:sz w:val="24"/>
          <w:szCs w:val="24"/>
        </w:rPr>
        <w:t xml:space="preserve"> = </w:t>
      </w:r>
      <w:r w:rsidRPr="005D1CBD">
        <w:rPr>
          <w:rStyle w:val="y2iqfc"/>
          <w:rFonts w:ascii="Times New Roman" w:hAnsi="Times New Roman" w:cs="Times New Roman"/>
          <w:sz w:val="24"/>
          <w:szCs w:val="24"/>
        </w:rPr>
        <w:t>10</w:t>
      </w:r>
      <w:r w:rsidRPr="00CF7DD0">
        <w:rPr>
          <w:rStyle w:val="y2iqfc"/>
          <w:rFonts w:ascii="Times New Roman" w:hAnsi="Times New Roman" w:cs="Times New Roman"/>
          <w:i/>
          <w:sz w:val="24"/>
          <w:szCs w:val="24"/>
        </w:rPr>
        <w:t xml:space="preserve"> </w:t>
      </w:r>
      <w:r w:rsidRPr="005D1CBD">
        <w:rPr>
          <w:rStyle w:val="y2iqfc"/>
          <w:rFonts w:ascii="Times New Roman" w:hAnsi="Times New Roman" w:cs="Times New Roman"/>
          <w:sz w:val="24"/>
          <w:szCs w:val="24"/>
        </w:rPr>
        <w:t>ml AB ​​Mix/l</w:t>
      </w:r>
      <w:r w:rsidRPr="00CF7DD0">
        <w:rPr>
          <w:rStyle w:val="y2iqfc"/>
          <w:rFonts w:ascii="Times New Roman" w:hAnsi="Times New Roman" w:cs="Times New Roman"/>
          <w:i/>
          <w:sz w:val="24"/>
          <w:szCs w:val="24"/>
        </w:rPr>
        <w:t xml:space="preserve"> water (positive control),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1</w:t>
      </w:r>
      <w:r w:rsidRPr="005D1CBD">
        <w:rPr>
          <w:rStyle w:val="y2iqfc"/>
          <w:rFonts w:ascii="Times New Roman" w:hAnsi="Times New Roman" w:cs="Times New Roman"/>
          <w:sz w:val="24"/>
          <w:szCs w:val="24"/>
        </w:rPr>
        <w:t xml:space="preserve"> = 50 ml MOL/l</w:t>
      </w:r>
      <w:r w:rsidRPr="00CF7DD0">
        <w:rPr>
          <w:rStyle w:val="y2iqfc"/>
          <w:rFonts w:ascii="Times New Roman" w:hAnsi="Times New Roman" w:cs="Times New Roman"/>
          <w:i/>
          <w:sz w:val="24"/>
          <w:szCs w:val="24"/>
        </w:rPr>
        <w:t xml:space="preserve"> water,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2</w:t>
      </w:r>
      <w:r w:rsidRPr="005D1CBD">
        <w:rPr>
          <w:rStyle w:val="y2iqfc"/>
          <w:rFonts w:ascii="Times New Roman" w:hAnsi="Times New Roman" w:cs="Times New Roman"/>
          <w:sz w:val="24"/>
          <w:szCs w:val="24"/>
        </w:rPr>
        <w:t xml:space="preserve"> = 100 ml MOL/l</w:t>
      </w:r>
      <w:r w:rsidRPr="00CF7DD0">
        <w:rPr>
          <w:rStyle w:val="y2iqfc"/>
          <w:rFonts w:ascii="Times New Roman" w:hAnsi="Times New Roman" w:cs="Times New Roman"/>
          <w:i/>
          <w:sz w:val="24"/>
          <w:szCs w:val="24"/>
        </w:rPr>
        <w:t xml:space="preserve"> water,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3</w:t>
      </w:r>
      <w:r w:rsidRPr="005D1CBD">
        <w:rPr>
          <w:rStyle w:val="y2iqfc"/>
          <w:rFonts w:ascii="Times New Roman" w:hAnsi="Times New Roman" w:cs="Times New Roman"/>
          <w:sz w:val="24"/>
          <w:szCs w:val="24"/>
        </w:rPr>
        <w:t xml:space="preserve"> = 150 ml MOL/l</w:t>
      </w:r>
      <w:r w:rsidRPr="00CF7DD0">
        <w:rPr>
          <w:rStyle w:val="y2iqfc"/>
          <w:rFonts w:ascii="Times New Roman" w:hAnsi="Times New Roman" w:cs="Times New Roman"/>
          <w:i/>
          <w:sz w:val="24"/>
          <w:szCs w:val="24"/>
        </w:rPr>
        <w:t xml:space="preserve"> water,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4</w:t>
      </w:r>
      <w:r w:rsidRPr="005D1CBD">
        <w:rPr>
          <w:rStyle w:val="y2iqfc"/>
          <w:rFonts w:ascii="Times New Roman" w:hAnsi="Times New Roman" w:cs="Times New Roman"/>
          <w:sz w:val="24"/>
          <w:szCs w:val="24"/>
        </w:rPr>
        <w:t xml:space="preserve"> = 200 ml MOL/l</w:t>
      </w:r>
      <w:r w:rsidR="00887A31">
        <w:rPr>
          <w:rStyle w:val="y2iqfc"/>
          <w:rFonts w:ascii="Times New Roman" w:hAnsi="Times New Roman" w:cs="Times New Roman"/>
          <w:i/>
          <w:sz w:val="24"/>
          <w:szCs w:val="24"/>
        </w:rPr>
        <w:t xml:space="preserve"> water and</w:t>
      </w:r>
      <w:r w:rsidRPr="00CF7DD0">
        <w:rPr>
          <w:rStyle w:val="y2iqfc"/>
          <w:rFonts w:ascii="Times New Roman" w:hAnsi="Times New Roman" w:cs="Times New Roman"/>
          <w:i/>
          <w:sz w:val="24"/>
          <w:szCs w:val="24"/>
        </w:rPr>
        <w:t xml:space="preserve"> </w:t>
      </w:r>
      <w:r w:rsidRPr="005D1CBD">
        <w:rPr>
          <w:rStyle w:val="y2iqfc"/>
          <w:rFonts w:ascii="Times New Roman" w:hAnsi="Times New Roman" w:cs="Times New Roman"/>
          <w:sz w:val="24"/>
          <w:szCs w:val="24"/>
        </w:rPr>
        <w:t>P</w:t>
      </w:r>
      <w:r w:rsidRPr="005D1CBD">
        <w:rPr>
          <w:rStyle w:val="y2iqfc"/>
          <w:rFonts w:ascii="Times New Roman" w:hAnsi="Times New Roman" w:cs="Times New Roman"/>
          <w:sz w:val="24"/>
          <w:szCs w:val="24"/>
          <w:vertAlign w:val="subscript"/>
        </w:rPr>
        <w:t>5</w:t>
      </w:r>
      <w:r w:rsidRPr="005D1CBD">
        <w:rPr>
          <w:rStyle w:val="y2iqfc"/>
          <w:rFonts w:ascii="Times New Roman" w:hAnsi="Times New Roman" w:cs="Times New Roman"/>
          <w:sz w:val="24"/>
          <w:szCs w:val="24"/>
        </w:rPr>
        <w:t xml:space="preserve"> = 250 ml MOL/l</w:t>
      </w:r>
      <w:r w:rsidRPr="00CF7DD0">
        <w:rPr>
          <w:rStyle w:val="y2iqfc"/>
          <w:rFonts w:ascii="Times New Roman" w:hAnsi="Times New Roman" w:cs="Times New Roman"/>
          <w:i/>
          <w:sz w:val="24"/>
          <w:szCs w:val="24"/>
        </w:rPr>
        <w:t xml:space="preserve"> water. The variables observed were: plant height </w:t>
      </w:r>
      <w:r w:rsidRPr="005D1CBD">
        <w:rPr>
          <w:rStyle w:val="y2iqfc"/>
          <w:rFonts w:ascii="Times New Roman" w:hAnsi="Times New Roman" w:cs="Times New Roman"/>
          <w:sz w:val="24"/>
          <w:szCs w:val="24"/>
        </w:rPr>
        <w:t>(cm)</w:t>
      </w:r>
      <w:r w:rsidRPr="00CF7DD0">
        <w:rPr>
          <w:rStyle w:val="y2iqfc"/>
          <w:rFonts w:ascii="Times New Roman" w:hAnsi="Times New Roman" w:cs="Times New Roman"/>
          <w:i/>
          <w:sz w:val="24"/>
          <w:szCs w:val="24"/>
        </w:rPr>
        <w:t>, number of leaves (</w:t>
      </w:r>
      <w:r w:rsidR="005D1CBD">
        <w:rPr>
          <w:rStyle w:val="y2iqfc"/>
          <w:rFonts w:ascii="Times New Roman" w:hAnsi="Times New Roman" w:cs="Times New Roman"/>
          <w:i/>
          <w:sz w:val="24"/>
          <w:szCs w:val="24"/>
        </w:rPr>
        <w:t>strands</w:t>
      </w:r>
      <w:r w:rsidRPr="00CF7DD0">
        <w:rPr>
          <w:rStyle w:val="y2iqfc"/>
          <w:rFonts w:ascii="Times New Roman" w:hAnsi="Times New Roman" w:cs="Times New Roman"/>
          <w:i/>
          <w:sz w:val="24"/>
          <w:szCs w:val="24"/>
        </w:rPr>
        <w:t xml:space="preserve">), leaf area </w:t>
      </w:r>
      <w:r w:rsidRPr="005D1CBD">
        <w:rPr>
          <w:rStyle w:val="y2iqfc"/>
          <w:rFonts w:ascii="Times New Roman" w:hAnsi="Times New Roman" w:cs="Times New Roman"/>
          <w:sz w:val="24"/>
          <w:szCs w:val="24"/>
        </w:rPr>
        <w:t>(cm</w:t>
      </w:r>
      <w:r w:rsidRPr="005D1CBD">
        <w:rPr>
          <w:rStyle w:val="y2iqfc"/>
          <w:rFonts w:ascii="Times New Roman" w:hAnsi="Times New Roman" w:cs="Times New Roman"/>
          <w:sz w:val="24"/>
          <w:szCs w:val="24"/>
          <w:vertAlign w:val="superscript"/>
        </w:rPr>
        <w:t>2</w:t>
      </w:r>
      <w:r w:rsidRPr="005D1CBD">
        <w:rPr>
          <w:rStyle w:val="y2iqfc"/>
          <w:rFonts w:ascii="Times New Roman" w:hAnsi="Times New Roman" w:cs="Times New Roman"/>
          <w:sz w:val="24"/>
          <w:szCs w:val="24"/>
        </w:rPr>
        <w:t>)</w:t>
      </w:r>
      <w:r w:rsidR="005D1CBD">
        <w:rPr>
          <w:rStyle w:val="y2iqfc"/>
          <w:rFonts w:ascii="Times New Roman" w:hAnsi="Times New Roman" w:cs="Times New Roman"/>
          <w:i/>
          <w:sz w:val="24"/>
          <w:szCs w:val="24"/>
        </w:rPr>
        <w:t>,</w:t>
      </w:r>
      <w:r w:rsidRPr="00CF7DD0">
        <w:rPr>
          <w:rStyle w:val="y2iqfc"/>
          <w:rFonts w:ascii="Times New Roman" w:hAnsi="Times New Roman" w:cs="Times New Roman"/>
          <w:i/>
          <w:sz w:val="24"/>
          <w:szCs w:val="24"/>
        </w:rPr>
        <w:t xml:space="preserve"> wet stem weight </w:t>
      </w:r>
      <w:r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 upper wet stem weight</w:t>
      </w:r>
      <w:r w:rsidR="005D1CBD">
        <w:rPr>
          <w:rStyle w:val="y2iqfc"/>
          <w:rFonts w:ascii="Times New Roman" w:hAnsi="Times New Roman" w:cs="Times New Roman"/>
          <w:sz w:val="24"/>
          <w:szCs w:val="24"/>
        </w:rPr>
        <w:t xml:space="preserve"> </w:t>
      </w:r>
      <w:r w:rsidR="005D1CBD"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 xml:space="preserve">, lower wet stem weight </w:t>
      </w:r>
      <w:r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 xml:space="preserve"> and dry stem weight </w:t>
      </w:r>
      <w:r w:rsidR="005D1CBD">
        <w:rPr>
          <w:rStyle w:val="y2iqfc"/>
          <w:rFonts w:ascii="Times New Roman" w:hAnsi="Times New Roman" w:cs="Times New Roman"/>
          <w:sz w:val="24"/>
          <w:szCs w:val="24"/>
        </w:rPr>
        <w:t>(</w:t>
      </w:r>
      <w:r w:rsidRPr="005D1CBD">
        <w:rPr>
          <w:rStyle w:val="y2iqfc"/>
          <w:rFonts w:ascii="Times New Roman" w:hAnsi="Times New Roman" w:cs="Times New Roman"/>
          <w:sz w:val="24"/>
          <w:szCs w:val="24"/>
        </w:rPr>
        <w:t>g)</w:t>
      </w:r>
      <w:r w:rsidRPr="00CF7DD0">
        <w:rPr>
          <w:rStyle w:val="y2iqfc"/>
          <w:rFonts w:ascii="Times New Roman" w:hAnsi="Times New Roman" w:cs="Times New Roman"/>
          <w:i/>
          <w:sz w:val="24"/>
          <w:szCs w:val="24"/>
        </w:rPr>
        <w:t>.</w:t>
      </w:r>
      <w:r w:rsidR="009D49B8">
        <w:rPr>
          <w:rStyle w:val="y2iqfc"/>
          <w:rFonts w:ascii="Times New Roman" w:hAnsi="Times New Roman" w:cs="Times New Roman"/>
          <w:i/>
          <w:sz w:val="24"/>
          <w:szCs w:val="24"/>
        </w:rPr>
        <w:t xml:space="preserve"> </w:t>
      </w:r>
      <w:r w:rsidRPr="00CF7DD0">
        <w:rPr>
          <w:rFonts w:ascii="Times New Roman" w:hAnsi="Times New Roman" w:cs="Times New Roman"/>
          <w:i/>
          <w:sz w:val="24"/>
          <w:szCs w:val="24"/>
        </w:rPr>
        <w:t>The results of the research showed that the use of various doses of local micro</w:t>
      </w:r>
      <w:r w:rsidR="005D1CBD">
        <w:rPr>
          <w:rFonts w:ascii="Times New Roman" w:hAnsi="Times New Roman" w:cs="Times New Roman"/>
          <w:i/>
          <w:sz w:val="24"/>
          <w:szCs w:val="24"/>
        </w:rPr>
        <w:t xml:space="preserve"> </w:t>
      </w:r>
      <w:r w:rsidRPr="00CF7DD0">
        <w:rPr>
          <w:rFonts w:ascii="Times New Roman" w:hAnsi="Times New Roman" w:cs="Times New Roman"/>
          <w:i/>
          <w:sz w:val="24"/>
          <w:szCs w:val="24"/>
        </w:rPr>
        <w:t>organisms from bamboo shoots in the floating raft hydroponic system had a very good effect on the gr</w:t>
      </w:r>
      <w:r w:rsidR="00AD0514">
        <w:rPr>
          <w:rFonts w:ascii="Times New Roman" w:hAnsi="Times New Roman" w:cs="Times New Roman"/>
          <w:i/>
          <w:sz w:val="24"/>
          <w:szCs w:val="24"/>
        </w:rPr>
        <w:t xml:space="preserve">owth and yield of </w:t>
      </w:r>
      <w:r w:rsidR="00AD0514" w:rsidRPr="00AD0514">
        <w:rPr>
          <w:rFonts w:ascii="Times New Roman" w:hAnsi="Times New Roman" w:cs="Times New Roman"/>
          <w:sz w:val="24"/>
          <w:szCs w:val="24"/>
        </w:rPr>
        <w:t>pakc</w:t>
      </w:r>
      <w:r w:rsidRPr="00AD0514">
        <w:rPr>
          <w:rFonts w:ascii="Times New Roman" w:hAnsi="Times New Roman" w:cs="Times New Roman"/>
          <w:sz w:val="24"/>
          <w:szCs w:val="24"/>
        </w:rPr>
        <w:t>oy</w:t>
      </w:r>
      <w:r w:rsidRPr="00CF7DD0">
        <w:rPr>
          <w:rFonts w:ascii="Times New Roman" w:hAnsi="Times New Roman" w:cs="Times New Roman"/>
          <w:i/>
          <w:sz w:val="24"/>
          <w:szCs w:val="24"/>
        </w:rPr>
        <w:t xml:space="preserve"> mustard greens. </w:t>
      </w:r>
      <w:r w:rsidRPr="00CF7DD0">
        <w:rPr>
          <w:rStyle w:val="y2iqfc"/>
          <w:rFonts w:ascii="Times New Roman" w:hAnsi="Times New Roman" w:cs="Times New Roman"/>
          <w:i/>
          <w:sz w:val="24"/>
          <w:szCs w:val="24"/>
        </w:rPr>
        <w:t xml:space="preserve">The </w:t>
      </w:r>
      <w:r w:rsidRPr="005D1CBD">
        <w:rPr>
          <w:rStyle w:val="y2iqfc"/>
          <w:rFonts w:ascii="Times New Roman" w:hAnsi="Times New Roman" w:cs="Times New Roman"/>
          <w:sz w:val="24"/>
          <w:szCs w:val="24"/>
        </w:rPr>
        <w:t xml:space="preserve">10 ml AB ​​Mix/l </w:t>
      </w:r>
      <w:r w:rsidRPr="00CF7DD0">
        <w:rPr>
          <w:rStyle w:val="y2iqfc"/>
          <w:rFonts w:ascii="Times New Roman" w:hAnsi="Times New Roman" w:cs="Times New Roman"/>
          <w:i/>
          <w:sz w:val="24"/>
          <w:szCs w:val="24"/>
        </w:rPr>
        <w:t>water treatment turned out to produce b</w:t>
      </w:r>
      <w:r w:rsidR="00AD0514">
        <w:rPr>
          <w:rStyle w:val="y2iqfc"/>
          <w:rFonts w:ascii="Times New Roman" w:hAnsi="Times New Roman" w:cs="Times New Roman"/>
          <w:i/>
          <w:sz w:val="24"/>
          <w:szCs w:val="24"/>
        </w:rPr>
        <w:t xml:space="preserve">etter growth and yield of </w:t>
      </w:r>
      <w:r w:rsidR="00AD0514" w:rsidRPr="00AD0514">
        <w:rPr>
          <w:rStyle w:val="y2iqfc"/>
          <w:rFonts w:ascii="Times New Roman" w:hAnsi="Times New Roman" w:cs="Times New Roman"/>
          <w:sz w:val="24"/>
          <w:szCs w:val="24"/>
        </w:rPr>
        <w:t>pakc</w:t>
      </w:r>
      <w:r w:rsidRPr="00AD0514">
        <w:rPr>
          <w:rStyle w:val="y2iqfc"/>
          <w:rFonts w:ascii="Times New Roman" w:hAnsi="Times New Roman" w:cs="Times New Roman"/>
          <w:sz w:val="24"/>
          <w:szCs w:val="24"/>
        </w:rPr>
        <w:t>oy</w:t>
      </w:r>
      <w:r w:rsidRPr="00CF7DD0">
        <w:rPr>
          <w:rStyle w:val="y2iqfc"/>
          <w:rFonts w:ascii="Times New Roman" w:hAnsi="Times New Roman" w:cs="Times New Roman"/>
          <w:i/>
          <w:sz w:val="24"/>
          <w:szCs w:val="24"/>
        </w:rPr>
        <w:t xml:space="preserve"> mustard greens compared to all </w:t>
      </w:r>
      <w:r w:rsidR="00887A31" w:rsidRPr="00CF7DD0">
        <w:rPr>
          <w:rFonts w:ascii="Times New Roman" w:hAnsi="Times New Roman" w:cs="Times New Roman"/>
          <w:i/>
          <w:sz w:val="24"/>
          <w:szCs w:val="24"/>
        </w:rPr>
        <w:t>local micro</w:t>
      </w:r>
      <w:r w:rsidR="00887A31">
        <w:rPr>
          <w:rFonts w:ascii="Times New Roman" w:hAnsi="Times New Roman" w:cs="Times New Roman"/>
          <w:i/>
          <w:sz w:val="24"/>
          <w:szCs w:val="24"/>
        </w:rPr>
        <w:t xml:space="preserve"> </w:t>
      </w:r>
      <w:r w:rsidR="00887A31" w:rsidRPr="00CF7DD0">
        <w:rPr>
          <w:rFonts w:ascii="Times New Roman" w:hAnsi="Times New Roman" w:cs="Times New Roman"/>
          <w:i/>
          <w:sz w:val="24"/>
          <w:szCs w:val="24"/>
        </w:rPr>
        <w:t>organisms</w:t>
      </w:r>
      <w:r w:rsidR="00887A31" w:rsidRPr="00CF7DD0">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 xml:space="preserve">treatments for bamboo shoots. The </w:t>
      </w:r>
      <w:r w:rsidR="00AD0514">
        <w:rPr>
          <w:rStyle w:val="y2iqfc"/>
          <w:rFonts w:ascii="Times New Roman" w:hAnsi="Times New Roman" w:cs="Times New Roman"/>
          <w:i/>
          <w:sz w:val="24"/>
          <w:szCs w:val="24"/>
        </w:rPr>
        <w:t xml:space="preserve">growth and yield of </w:t>
      </w:r>
      <w:r w:rsidR="00AD0514" w:rsidRPr="00AD0514">
        <w:rPr>
          <w:rStyle w:val="y2iqfc"/>
          <w:rFonts w:ascii="Times New Roman" w:hAnsi="Times New Roman" w:cs="Times New Roman"/>
          <w:sz w:val="24"/>
          <w:szCs w:val="24"/>
        </w:rPr>
        <w:t>pakc</w:t>
      </w:r>
      <w:r w:rsidR="00887A31" w:rsidRPr="00AD0514">
        <w:rPr>
          <w:rStyle w:val="y2iqfc"/>
          <w:rFonts w:ascii="Times New Roman" w:hAnsi="Times New Roman" w:cs="Times New Roman"/>
          <w:sz w:val="24"/>
          <w:szCs w:val="24"/>
        </w:rPr>
        <w:t>oy</w:t>
      </w:r>
      <w:r w:rsidR="00887A31" w:rsidRPr="00CF7DD0">
        <w:rPr>
          <w:rStyle w:val="y2iqfc"/>
          <w:rFonts w:ascii="Times New Roman" w:hAnsi="Times New Roman" w:cs="Times New Roman"/>
          <w:i/>
          <w:sz w:val="24"/>
          <w:szCs w:val="24"/>
        </w:rPr>
        <w:t xml:space="preserve"> mustard greens using</w:t>
      </w:r>
      <w:r w:rsidR="00887A31" w:rsidRPr="00887A31">
        <w:rPr>
          <w:rStyle w:val="y2iqfc"/>
          <w:rFonts w:ascii="Times New Roman" w:hAnsi="Times New Roman" w:cs="Times New Roman"/>
          <w:i/>
          <w:sz w:val="24"/>
          <w:szCs w:val="24"/>
        </w:rPr>
        <w:t xml:space="preserve"> </w:t>
      </w:r>
      <w:r w:rsidR="00887A31" w:rsidRPr="00CF7DD0">
        <w:rPr>
          <w:rStyle w:val="y2iqfc"/>
          <w:rFonts w:ascii="Times New Roman" w:hAnsi="Times New Roman" w:cs="Times New Roman"/>
          <w:i/>
          <w:sz w:val="24"/>
          <w:szCs w:val="24"/>
        </w:rPr>
        <w:t>the</w:t>
      </w:r>
      <w:r w:rsidR="009B4933">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 xml:space="preserve">floating raft hydroponic system when compared between the </w:t>
      </w:r>
      <w:r w:rsidR="00887A31" w:rsidRPr="00CF7DD0">
        <w:rPr>
          <w:rFonts w:ascii="Times New Roman" w:hAnsi="Times New Roman" w:cs="Times New Roman"/>
          <w:i/>
          <w:sz w:val="24"/>
          <w:szCs w:val="24"/>
        </w:rPr>
        <w:t>local micro</w:t>
      </w:r>
      <w:r w:rsidR="00887A31">
        <w:rPr>
          <w:rFonts w:ascii="Times New Roman" w:hAnsi="Times New Roman" w:cs="Times New Roman"/>
          <w:i/>
          <w:sz w:val="24"/>
          <w:szCs w:val="24"/>
        </w:rPr>
        <w:t xml:space="preserve"> </w:t>
      </w:r>
      <w:r w:rsidR="00887A31" w:rsidRPr="00CF7DD0">
        <w:rPr>
          <w:rFonts w:ascii="Times New Roman" w:hAnsi="Times New Roman" w:cs="Times New Roman"/>
          <w:i/>
          <w:sz w:val="24"/>
          <w:szCs w:val="24"/>
        </w:rPr>
        <w:t>organisms</w:t>
      </w:r>
      <w:r w:rsidR="00887A31" w:rsidRPr="00CF7DD0">
        <w:rPr>
          <w:rStyle w:val="y2iqfc"/>
          <w:rFonts w:ascii="Times New Roman" w:hAnsi="Times New Roman" w:cs="Times New Roman"/>
          <w:i/>
          <w:sz w:val="24"/>
          <w:szCs w:val="24"/>
        </w:rPr>
        <w:t xml:space="preserve"> </w:t>
      </w:r>
      <w:r w:rsidRPr="00CF7DD0">
        <w:rPr>
          <w:rStyle w:val="y2iqfc"/>
          <w:rFonts w:ascii="Times New Roman" w:hAnsi="Times New Roman" w:cs="Times New Roman"/>
          <w:i/>
          <w:sz w:val="24"/>
          <w:szCs w:val="24"/>
        </w:rPr>
        <w:t xml:space="preserve">bamboo shoot treatment alone, the </w:t>
      </w:r>
      <w:r w:rsidRPr="00887A31">
        <w:rPr>
          <w:rStyle w:val="y2iqfc"/>
          <w:rFonts w:ascii="Times New Roman" w:hAnsi="Times New Roman" w:cs="Times New Roman"/>
          <w:sz w:val="24"/>
          <w:szCs w:val="24"/>
        </w:rPr>
        <w:t>150 ml MOL/l</w:t>
      </w:r>
      <w:r w:rsidRPr="00CF7DD0">
        <w:rPr>
          <w:rStyle w:val="y2iqfc"/>
          <w:rFonts w:ascii="Times New Roman" w:hAnsi="Times New Roman" w:cs="Times New Roman"/>
          <w:i/>
          <w:sz w:val="24"/>
          <w:szCs w:val="24"/>
        </w:rPr>
        <w:t xml:space="preserve"> water treatment produced </w:t>
      </w:r>
      <w:r w:rsidR="00AD0514">
        <w:rPr>
          <w:rStyle w:val="y2iqfc"/>
          <w:rFonts w:ascii="Times New Roman" w:hAnsi="Times New Roman" w:cs="Times New Roman"/>
          <w:i/>
          <w:sz w:val="24"/>
          <w:szCs w:val="24"/>
        </w:rPr>
        <w:t xml:space="preserve">good growth and yields of </w:t>
      </w:r>
      <w:r w:rsidR="00AD0514" w:rsidRPr="00AD0514">
        <w:rPr>
          <w:rStyle w:val="y2iqfc"/>
          <w:rFonts w:ascii="Times New Roman" w:hAnsi="Times New Roman" w:cs="Times New Roman"/>
          <w:sz w:val="24"/>
          <w:szCs w:val="24"/>
        </w:rPr>
        <w:t>pakc</w:t>
      </w:r>
      <w:r w:rsidRPr="00AD0514">
        <w:rPr>
          <w:rStyle w:val="y2iqfc"/>
          <w:rFonts w:ascii="Times New Roman" w:hAnsi="Times New Roman" w:cs="Times New Roman"/>
          <w:sz w:val="24"/>
          <w:szCs w:val="24"/>
        </w:rPr>
        <w:t>oy</w:t>
      </w:r>
      <w:r w:rsidRPr="00CF7DD0">
        <w:rPr>
          <w:rStyle w:val="y2iqfc"/>
          <w:rFonts w:ascii="Times New Roman" w:hAnsi="Times New Roman" w:cs="Times New Roman"/>
          <w:i/>
          <w:sz w:val="24"/>
          <w:szCs w:val="24"/>
        </w:rPr>
        <w:t xml:space="preserve"> mustard greens, namely an average plant height of </w:t>
      </w:r>
      <w:r w:rsidR="00AD0514">
        <w:rPr>
          <w:rStyle w:val="y2iqfc"/>
          <w:rFonts w:ascii="Times New Roman" w:hAnsi="Times New Roman" w:cs="Times New Roman"/>
          <w:sz w:val="24"/>
          <w:szCs w:val="24"/>
        </w:rPr>
        <w:t>16,</w:t>
      </w:r>
      <w:r w:rsidRPr="00887A31">
        <w:rPr>
          <w:rStyle w:val="y2iqfc"/>
          <w:rFonts w:ascii="Times New Roman" w:hAnsi="Times New Roman" w:cs="Times New Roman"/>
          <w:sz w:val="24"/>
          <w:szCs w:val="24"/>
        </w:rPr>
        <w:t>08 cm;</w:t>
      </w:r>
      <w:r w:rsidRPr="00CF7DD0">
        <w:rPr>
          <w:rStyle w:val="y2iqfc"/>
          <w:rFonts w:ascii="Times New Roman" w:hAnsi="Times New Roman" w:cs="Times New Roman"/>
          <w:i/>
          <w:sz w:val="24"/>
          <w:szCs w:val="24"/>
        </w:rPr>
        <w:t xml:space="preserve"> average number of plant leaves </w:t>
      </w:r>
      <w:r w:rsidR="00AD0514">
        <w:rPr>
          <w:rStyle w:val="y2iqfc"/>
          <w:rFonts w:ascii="Times New Roman" w:hAnsi="Times New Roman" w:cs="Times New Roman"/>
          <w:sz w:val="24"/>
          <w:szCs w:val="24"/>
        </w:rPr>
        <w:t>16,</w:t>
      </w:r>
      <w:r w:rsidRPr="00887A31">
        <w:rPr>
          <w:rStyle w:val="y2iqfc"/>
          <w:rFonts w:ascii="Times New Roman" w:hAnsi="Times New Roman" w:cs="Times New Roman"/>
          <w:sz w:val="24"/>
          <w:szCs w:val="24"/>
        </w:rPr>
        <w:t>00</w:t>
      </w:r>
      <w:r w:rsidR="00887A31">
        <w:rPr>
          <w:rStyle w:val="y2iqfc"/>
          <w:rFonts w:ascii="Times New Roman" w:hAnsi="Times New Roman" w:cs="Times New Roman"/>
          <w:sz w:val="24"/>
          <w:szCs w:val="24"/>
        </w:rPr>
        <w:t xml:space="preserve"> </w:t>
      </w:r>
      <w:r w:rsidR="00887A31" w:rsidRPr="00CF7DD0">
        <w:rPr>
          <w:rStyle w:val="y2iqfc"/>
          <w:rFonts w:ascii="Times New Roman" w:hAnsi="Times New Roman" w:cs="Times New Roman"/>
          <w:i/>
          <w:sz w:val="24"/>
          <w:szCs w:val="24"/>
        </w:rPr>
        <w:t>(</w:t>
      </w:r>
      <w:r w:rsidR="00887A31">
        <w:rPr>
          <w:rStyle w:val="y2iqfc"/>
          <w:rFonts w:ascii="Times New Roman" w:hAnsi="Times New Roman" w:cs="Times New Roman"/>
          <w:i/>
          <w:sz w:val="24"/>
          <w:szCs w:val="24"/>
        </w:rPr>
        <w:t>strands</w:t>
      </w:r>
      <w:r w:rsidR="00887A31" w:rsidRPr="00CF7DD0">
        <w:rPr>
          <w:rStyle w:val="y2iqfc"/>
          <w:rFonts w:ascii="Times New Roman" w:hAnsi="Times New Roman" w:cs="Times New Roman"/>
          <w:i/>
          <w:sz w:val="24"/>
          <w:szCs w:val="24"/>
        </w:rPr>
        <w:t>)</w:t>
      </w:r>
      <w:r w:rsidRPr="00887A31">
        <w:rPr>
          <w:rStyle w:val="y2iqfc"/>
          <w:rFonts w:ascii="Times New Roman" w:hAnsi="Times New Roman" w:cs="Times New Roman"/>
          <w:sz w:val="24"/>
          <w:szCs w:val="24"/>
        </w:rPr>
        <w:t>;</w:t>
      </w:r>
      <w:r w:rsidRPr="00CF7DD0">
        <w:rPr>
          <w:rStyle w:val="y2iqfc"/>
          <w:rFonts w:ascii="Times New Roman" w:hAnsi="Times New Roman" w:cs="Times New Roman"/>
          <w:i/>
          <w:sz w:val="24"/>
          <w:szCs w:val="24"/>
        </w:rPr>
        <w:t xml:space="preserve"> average plant leaf area </w:t>
      </w:r>
      <w:r w:rsidR="00AD0514">
        <w:rPr>
          <w:rStyle w:val="y2iqfc"/>
          <w:rFonts w:ascii="Times New Roman" w:hAnsi="Times New Roman" w:cs="Times New Roman"/>
          <w:sz w:val="24"/>
          <w:szCs w:val="24"/>
        </w:rPr>
        <w:t>366,</w:t>
      </w:r>
      <w:r w:rsidRPr="00887A31">
        <w:rPr>
          <w:rStyle w:val="y2iqfc"/>
          <w:rFonts w:ascii="Times New Roman" w:hAnsi="Times New Roman" w:cs="Times New Roman"/>
          <w:sz w:val="24"/>
          <w:szCs w:val="24"/>
        </w:rPr>
        <w:t>18 cm</w:t>
      </w:r>
      <w:r w:rsidRPr="00887A31">
        <w:rPr>
          <w:rStyle w:val="y2iqfc"/>
          <w:rFonts w:ascii="Times New Roman" w:hAnsi="Times New Roman" w:cs="Times New Roman"/>
          <w:sz w:val="24"/>
          <w:szCs w:val="24"/>
          <w:vertAlign w:val="superscript"/>
        </w:rPr>
        <w:t>2</w:t>
      </w:r>
      <w:r w:rsidRPr="00887A31">
        <w:rPr>
          <w:rStyle w:val="y2iqfc"/>
          <w:rFonts w:ascii="Times New Roman" w:hAnsi="Times New Roman" w:cs="Times New Roman"/>
          <w:sz w:val="24"/>
          <w:szCs w:val="24"/>
        </w:rPr>
        <w:t>;</w:t>
      </w:r>
      <w:r w:rsidRPr="00CF7DD0">
        <w:rPr>
          <w:rStyle w:val="y2iqfc"/>
          <w:rFonts w:ascii="Times New Roman" w:hAnsi="Times New Roman" w:cs="Times New Roman"/>
          <w:i/>
          <w:sz w:val="24"/>
          <w:szCs w:val="24"/>
        </w:rPr>
        <w:t xml:space="preserve"> average plant wet fruit weight </w:t>
      </w:r>
      <w:r w:rsidR="00AD0514">
        <w:rPr>
          <w:rStyle w:val="y2iqfc"/>
          <w:rFonts w:ascii="Times New Roman" w:hAnsi="Times New Roman" w:cs="Times New Roman"/>
          <w:sz w:val="24"/>
          <w:szCs w:val="24"/>
        </w:rPr>
        <w:t>51,</w:t>
      </w:r>
      <w:r w:rsidRPr="00887A31">
        <w:rPr>
          <w:rStyle w:val="y2iqfc"/>
          <w:rFonts w:ascii="Times New Roman" w:hAnsi="Times New Roman" w:cs="Times New Roman"/>
          <w:sz w:val="24"/>
          <w:szCs w:val="24"/>
        </w:rPr>
        <w:t>98 g;</w:t>
      </w:r>
      <w:r w:rsidRPr="00CF7DD0">
        <w:rPr>
          <w:rStyle w:val="y2iqfc"/>
          <w:rFonts w:ascii="Times New Roman" w:hAnsi="Times New Roman" w:cs="Times New Roman"/>
          <w:i/>
          <w:sz w:val="24"/>
          <w:szCs w:val="24"/>
        </w:rPr>
        <w:t xml:space="preserve"> the average wet weight of the upper plant is </w:t>
      </w:r>
      <w:r w:rsidRPr="00887A31">
        <w:rPr>
          <w:rStyle w:val="y2iqfc"/>
          <w:rFonts w:ascii="Times New Roman" w:hAnsi="Times New Roman" w:cs="Times New Roman"/>
          <w:sz w:val="24"/>
          <w:szCs w:val="24"/>
        </w:rPr>
        <w:t>35</w:t>
      </w:r>
      <w:r w:rsidR="00AD0514">
        <w:rPr>
          <w:rStyle w:val="y2iqfc"/>
          <w:rFonts w:ascii="Times New Roman" w:hAnsi="Times New Roman" w:cs="Times New Roman"/>
          <w:sz w:val="24"/>
          <w:szCs w:val="24"/>
        </w:rPr>
        <w:t>,</w:t>
      </w:r>
      <w:r w:rsidRPr="00887A31">
        <w:rPr>
          <w:rStyle w:val="y2iqfc"/>
          <w:rFonts w:ascii="Times New Roman" w:hAnsi="Times New Roman" w:cs="Times New Roman"/>
          <w:sz w:val="24"/>
          <w:szCs w:val="24"/>
        </w:rPr>
        <w:t>44 g;</w:t>
      </w:r>
      <w:r w:rsidR="00AD0514">
        <w:rPr>
          <w:rStyle w:val="y2iqfc"/>
          <w:rFonts w:ascii="Times New Roman" w:hAnsi="Times New Roman" w:cs="Times New Roman"/>
          <w:i/>
          <w:sz w:val="24"/>
          <w:szCs w:val="24"/>
        </w:rPr>
        <w:t xml:space="preserve"> t</w:t>
      </w:r>
      <w:r w:rsidRPr="00CF7DD0">
        <w:rPr>
          <w:rStyle w:val="y2iqfc"/>
          <w:rFonts w:ascii="Times New Roman" w:hAnsi="Times New Roman" w:cs="Times New Roman"/>
          <w:i/>
          <w:sz w:val="24"/>
          <w:szCs w:val="24"/>
        </w:rPr>
        <w:t xml:space="preserve">he average wet stem weight of the lower plants was </w:t>
      </w:r>
      <w:r w:rsidRPr="00887A31">
        <w:rPr>
          <w:rStyle w:val="y2iqfc"/>
          <w:rFonts w:ascii="Times New Roman" w:hAnsi="Times New Roman" w:cs="Times New Roman"/>
          <w:sz w:val="24"/>
          <w:szCs w:val="24"/>
        </w:rPr>
        <w:t>16</w:t>
      </w:r>
      <w:r w:rsidR="00AD0514">
        <w:rPr>
          <w:rStyle w:val="y2iqfc"/>
          <w:rFonts w:ascii="Times New Roman" w:hAnsi="Times New Roman" w:cs="Times New Roman"/>
          <w:sz w:val="24"/>
          <w:szCs w:val="24"/>
        </w:rPr>
        <w:t>,</w:t>
      </w:r>
      <w:r w:rsidRPr="00887A31">
        <w:rPr>
          <w:rStyle w:val="y2iqfc"/>
          <w:rFonts w:ascii="Times New Roman" w:hAnsi="Times New Roman" w:cs="Times New Roman"/>
          <w:sz w:val="24"/>
          <w:szCs w:val="24"/>
        </w:rPr>
        <w:t>54 g</w:t>
      </w:r>
      <w:r w:rsidRPr="00CF7DD0">
        <w:rPr>
          <w:rStyle w:val="y2iqfc"/>
          <w:rFonts w:ascii="Times New Roman" w:hAnsi="Times New Roman" w:cs="Times New Roman"/>
          <w:i/>
          <w:sz w:val="24"/>
          <w:szCs w:val="24"/>
        </w:rPr>
        <w:t xml:space="preserve"> and the average dry stem weight of the plants was </w:t>
      </w:r>
      <w:r w:rsidR="00AD0514">
        <w:rPr>
          <w:rStyle w:val="y2iqfc"/>
          <w:rFonts w:ascii="Times New Roman" w:hAnsi="Times New Roman" w:cs="Times New Roman"/>
          <w:sz w:val="24"/>
          <w:szCs w:val="24"/>
        </w:rPr>
        <w:t>4,</w:t>
      </w:r>
      <w:r w:rsidRPr="00887A31">
        <w:rPr>
          <w:rStyle w:val="y2iqfc"/>
          <w:rFonts w:ascii="Times New Roman" w:hAnsi="Times New Roman" w:cs="Times New Roman"/>
          <w:sz w:val="24"/>
          <w:szCs w:val="24"/>
        </w:rPr>
        <w:t>48 g.</w:t>
      </w:r>
    </w:p>
    <w:p w:rsidR="00385536" w:rsidRPr="00CF7DD0" w:rsidRDefault="00390EE2" w:rsidP="00A66748">
      <w:pPr>
        <w:spacing w:line="276" w:lineRule="auto"/>
        <w:ind w:left="1276" w:right="-1" w:hanging="1276"/>
        <w:rPr>
          <w:rStyle w:val="y2iqfc"/>
          <w:rFonts w:ascii="Times New Roman" w:hAnsi="Times New Roman" w:cs="Times New Roman"/>
          <w:i/>
          <w:sz w:val="24"/>
          <w:szCs w:val="24"/>
        </w:rPr>
      </w:pPr>
      <w:r>
        <w:rPr>
          <w:rStyle w:val="y2iqfc"/>
          <w:rFonts w:ascii="Times New Roman" w:hAnsi="Times New Roman" w:cs="Times New Roman"/>
          <w:b/>
          <w:i/>
          <w:sz w:val="24"/>
          <w:szCs w:val="24"/>
        </w:rPr>
        <w:t>Keywords</w:t>
      </w:r>
      <w:r w:rsidR="00385536" w:rsidRPr="00390EE2">
        <w:rPr>
          <w:rStyle w:val="y2iqfc"/>
          <w:rFonts w:ascii="Times New Roman" w:hAnsi="Times New Roman" w:cs="Times New Roman"/>
          <w:b/>
          <w:i/>
          <w:sz w:val="24"/>
          <w:szCs w:val="24"/>
        </w:rPr>
        <w:t>:</w:t>
      </w:r>
      <w:r w:rsidR="00F4286D">
        <w:rPr>
          <w:rStyle w:val="y2iqfc"/>
          <w:rFonts w:ascii="Times New Roman" w:hAnsi="Times New Roman" w:cs="Times New Roman"/>
          <w:b/>
          <w:i/>
          <w:sz w:val="24"/>
          <w:szCs w:val="24"/>
        </w:rPr>
        <w:t xml:space="preserve"> </w:t>
      </w:r>
      <w:r w:rsidR="00F4286D" w:rsidRPr="00CF7DD0">
        <w:rPr>
          <w:rFonts w:ascii="Times New Roman" w:hAnsi="Times New Roman" w:cs="Times New Roman"/>
          <w:i/>
          <w:sz w:val="24"/>
          <w:szCs w:val="24"/>
        </w:rPr>
        <w:t>bamboo shoots</w:t>
      </w:r>
      <w:r w:rsidR="00F4286D">
        <w:rPr>
          <w:rFonts w:ascii="Times New Roman" w:eastAsia="Times New Roman" w:hAnsi="Times New Roman" w:cs="Times New Roman"/>
          <w:i/>
          <w:sz w:val="24"/>
          <w:szCs w:val="24"/>
          <w:lang w:eastAsia="id-ID"/>
        </w:rPr>
        <w:t xml:space="preserve">, </w:t>
      </w:r>
      <w:r w:rsidR="00F4286D" w:rsidRPr="00F4286D">
        <w:rPr>
          <w:rFonts w:ascii="Times New Roman" w:eastAsia="Times New Roman" w:hAnsi="Times New Roman" w:cs="Times New Roman"/>
          <w:i/>
          <w:sz w:val="24"/>
          <w:szCs w:val="24"/>
          <w:lang w:eastAsia="id-ID"/>
        </w:rPr>
        <w:t>floating raft</w:t>
      </w:r>
    </w:p>
    <w:p w:rsidR="00A66748" w:rsidRDefault="00A66748" w:rsidP="00A66748">
      <w:pPr>
        <w:spacing w:after="120" w:line="276" w:lineRule="auto"/>
        <w:ind w:left="0" w:right="-1"/>
        <w:jc w:val="center"/>
        <w:rPr>
          <w:rStyle w:val="y2iqfc"/>
          <w:rFonts w:ascii="Times New Roman" w:hAnsi="Times New Roman" w:cs="Times New Roman"/>
          <w:b/>
          <w:sz w:val="24"/>
          <w:szCs w:val="24"/>
        </w:rPr>
      </w:pPr>
    </w:p>
    <w:p w:rsidR="00390EE2" w:rsidRDefault="00390EE2">
      <w:pPr>
        <w:rPr>
          <w:rStyle w:val="y2iqfc"/>
          <w:rFonts w:ascii="Times New Roman" w:hAnsi="Times New Roman" w:cs="Times New Roman"/>
          <w:b/>
          <w:sz w:val="24"/>
          <w:szCs w:val="24"/>
        </w:rPr>
      </w:pPr>
      <w:r>
        <w:rPr>
          <w:rStyle w:val="y2iqfc"/>
          <w:rFonts w:ascii="Times New Roman" w:hAnsi="Times New Roman" w:cs="Times New Roman"/>
          <w:b/>
          <w:sz w:val="24"/>
          <w:szCs w:val="24"/>
        </w:rPr>
        <w:br w:type="page"/>
      </w:r>
    </w:p>
    <w:p w:rsidR="00385536" w:rsidRPr="008F7796" w:rsidRDefault="00385536" w:rsidP="00A66748">
      <w:pPr>
        <w:spacing w:after="120" w:line="276" w:lineRule="auto"/>
        <w:ind w:left="0" w:right="-1"/>
        <w:jc w:val="center"/>
        <w:rPr>
          <w:rStyle w:val="y2iqfc"/>
          <w:rFonts w:ascii="Times New Roman" w:hAnsi="Times New Roman" w:cs="Times New Roman"/>
          <w:b/>
          <w:sz w:val="24"/>
          <w:szCs w:val="24"/>
        </w:rPr>
      </w:pPr>
      <w:r w:rsidRPr="008F7796">
        <w:rPr>
          <w:rStyle w:val="y2iqfc"/>
          <w:rFonts w:ascii="Times New Roman" w:hAnsi="Times New Roman" w:cs="Times New Roman"/>
          <w:b/>
          <w:sz w:val="24"/>
          <w:szCs w:val="24"/>
        </w:rPr>
        <w:lastRenderedPageBreak/>
        <w:t>PENDAHULUAN</w:t>
      </w:r>
    </w:p>
    <w:p w:rsidR="00385536" w:rsidRDefault="0038553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Jati (2022), menyatakan bahwa lahan pekarangan merupakan salah satu modal jika ingin berusaha membudidayakan tanaman. Ketersediaan lahan perkarangan di kota besar berbanding terbalik dengan di pedesaan yang masih luas untuk budidaya sayuran. </w:t>
      </w:r>
      <w:r w:rsidRPr="00AB08E0">
        <w:rPr>
          <w:rFonts w:ascii="Times New Roman" w:hAnsi="Times New Roman" w:cs="Times New Roman"/>
          <w:sz w:val="24"/>
          <w:szCs w:val="24"/>
        </w:rPr>
        <w:t>Hidroponik dapat menjadi solusi di bidang pertanian dengan keterbatasan lahan</w:t>
      </w:r>
      <w:r>
        <w:rPr>
          <w:rFonts w:ascii="Times New Roman" w:hAnsi="Times New Roman" w:cs="Times New Roman"/>
          <w:sz w:val="24"/>
          <w:szCs w:val="24"/>
        </w:rPr>
        <w:t xml:space="preserve"> untuk budidaya sayuran. Bud</w:t>
      </w:r>
      <w:r w:rsidRPr="00AB08E0">
        <w:rPr>
          <w:rFonts w:ascii="Times New Roman" w:hAnsi="Times New Roman" w:cs="Times New Roman"/>
          <w:sz w:val="24"/>
          <w:szCs w:val="24"/>
        </w:rPr>
        <w:t xml:space="preserve">idaya tanaman secara hidroponik memiliki beberapa keunggulan dibandingkan dengan sistem </w:t>
      </w:r>
      <w:r>
        <w:rPr>
          <w:rFonts w:ascii="Times New Roman" w:hAnsi="Times New Roman" w:cs="Times New Roman"/>
          <w:sz w:val="24"/>
          <w:szCs w:val="24"/>
        </w:rPr>
        <w:t>konvensio</w:t>
      </w:r>
      <w:r w:rsidRPr="00AB08E0">
        <w:rPr>
          <w:rFonts w:ascii="Times New Roman" w:hAnsi="Times New Roman" w:cs="Times New Roman"/>
          <w:sz w:val="24"/>
          <w:szCs w:val="24"/>
        </w:rPr>
        <w:t xml:space="preserve">nal, yaitu mengurangi risiko </w:t>
      </w:r>
      <w:r>
        <w:rPr>
          <w:rFonts w:ascii="Times New Roman" w:hAnsi="Times New Roman" w:cs="Times New Roman"/>
          <w:sz w:val="24"/>
          <w:szCs w:val="24"/>
        </w:rPr>
        <w:t>atau masalah budidaya yang ber</w:t>
      </w:r>
      <w:r w:rsidRPr="00AB08E0">
        <w:rPr>
          <w:rFonts w:ascii="Times New Roman" w:hAnsi="Times New Roman" w:cs="Times New Roman"/>
          <w:sz w:val="24"/>
          <w:szCs w:val="24"/>
        </w:rPr>
        <w:t>hubungan dengan tanah seperti gangguan serangga, jamur dan bakteri.</w:t>
      </w:r>
      <w:r>
        <w:rPr>
          <w:rFonts w:ascii="Times New Roman" w:hAnsi="Times New Roman" w:cs="Times New Roman"/>
          <w:sz w:val="24"/>
          <w:szCs w:val="24"/>
        </w:rPr>
        <w:t xml:space="preserve"> </w:t>
      </w:r>
      <w:r w:rsidRPr="00AB08E0">
        <w:rPr>
          <w:rFonts w:ascii="Times New Roman" w:hAnsi="Times New Roman" w:cs="Times New Roman"/>
          <w:sz w:val="24"/>
          <w:szCs w:val="24"/>
        </w:rPr>
        <w:t xml:space="preserve">Banyak masyarakat perkotaan </w:t>
      </w:r>
      <w:r>
        <w:rPr>
          <w:rFonts w:ascii="Times New Roman" w:hAnsi="Times New Roman" w:cs="Times New Roman"/>
          <w:sz w:val="24"/>
          <w:szCs w:val="24"/>
        </w:rPr>
        <w:t>yang ingin</w:t>
      </w:r>
      <w:r w:rsidRPr="00AB08E0">
        <w:rPr>
          <w:rFonts w:ascii="Times New Roman" w:hAnsi="Times New Roman" w:cs="Times New Roman"/>
          <w:sz w:val="24"/>
          <w:szCs w:val="24"/>
        </w:rPr>
        <w:t xml:space="preserve"> </w:t>
      </w:r>
      <w:r>
        <w:rPr>
          <w:rFonts w:ascii="Times New Roman" w:hAnsi="Times New Roman" w:cs="Times New Roman"/>
          <w:sz w:val="24"/>
          <w:szCs w:val="24"/>
        </w:rPr>
        <w:t>memiliki</w:t>
      </w:r>
      <w:r w:rsidRPr="00AB08E0">
        <w:rPr>
          <w:rFonts w:ascii="Times New Roman" w:hAnsi="Times New Roman" w:cs="Times New Roman"/>
          <w:sz w:val="24"/>
          <w:szCs w:val="24"/>
        </w:rPr>
        <w:t xml:space="preserve"> lahan pertanian di depan rumah bahkan di teras rumah</w:t>
      </w:r>
      <w:r>
        <w:rPr>
          <w:rFonts w:ascii="Times New Roman" w:hAnsi="Times New Roman" w:cs="Times New Roman"/>
          <w:sz w:val="24"/>
          <w:szCs w:val="24"/>
        </w:rPr>
        <w:t>nya</w:t>
      </w:r>
      <w:r w:rsidRPr="00AB08E0">
        <w:rPr>
          <w:rFonts w:ascii="Times New Roman" w:hAnsi="Times New Roman" w:cs="Times New Roman"/>
          <w:sz w:val="24"/>
          <w:szCs w:val="24"/>
        </w:rPr>
        <w:t xml:space="preserve">. </w:t>
      </w:r>
      <w:r>
        <w:rPr>
          <w:rFonts w:ascii="Times New Roman" w:hAnsi="Times New Roman" w:cs="Times New Roman"/>
          <w:sz w:val="24"/>
          <w:szCs w:val="24"/>
        </w:rPr>
        <w:t>Hal</w:t>
      </w:r>
      <w:r w:rsidRPr="00AB08E0">
        <w:rPr>
          <w:rFonts w:ascii="Times New Roman" w:hAnsi="Times New Roman" w:cs="Times New Roman"/>
          <w:sz w:val="24"/>
          <w:szCs w:val="24"/>
        </w:rPr>
        <w:t xml:space="preserve"> </w:t>
      </w:r>
      <w:r>
        <w:rPr>
          <w:rFonts w:ascii="Times New Roman" w:hAnsi="Times New Roman" w:cs="Times New Roman"/>
          <w:sz w:val="24"/>
          <w:szCs w:val="24"/>
        </w:rPr>
        <w:t>tersebut</w:t>
      </w:r>
      <w:r w:rsidRPr="00AB08E0">
        <w:rPr>
          <w:rFonts w:ascii="Times New Roman" w:hAnsi="Times New Roman" w:cs="Times New Roman"/>
          <w:sz w:val="24"/>
          <w:szCs w:val="24"/>
        </w:rPr>
        <w:t xml:space="preserve"> dapat terwujud dengan melakukan budida</w:t>
      </w:r>
      <w:r>
        <w:rPr>
          <w:rFonts w:ascii="Times New Roman" w:hAnsi="Times New Roman" w:cs="Times New Roman"/>
          <w:sz w:val="24"/>
          <w:szCs w:val="24"/>
        </w:rPr>
        <w:t>ya tanaman secara hidroponik</w:t>
      </w:r>
      <w:r w:rsidRPr="00AB08E0">
        <w:rPr>
          <w:rFonts w:ascii="Times New Roman" w:hAnsi="Times New Roman" w:cs="Times New Roman"/>
          <w:sz w:val="24"/>
          <w:szCs w:val="24"/>
        </w:rPr>
        <w:t xml:space="preserve"> karena dalam metode ini </w:t>
      </w:r>
      <w:r>
        <w:rPr>
          <w:rFonts w:ascii="Times New Roman" w:hAnsi="Times New Roman" w:cs="Times New Roman"/>
          <w:sz w:val="24"/>
          <w:szCs w:val="24"/>
        </w:rPr>
        <w:t xml:space="preserve">memiliki </w:t>
      </w:r>
      <w:r w:rsidRPr="00AB08E0">
        <w:rPr>
          <w:rFonts w:ascii="Times New Roman" w:hAnsi="Times New Roman" w:cs="Times New Roman"/>
          <w:sz w:val="24"/>
          <w:szCs w:val="24"/>
        </w:rPr>
        <w:t xml:space="preserve">banyak </w:t>
      </w:r>
      <w:r>
        <w:rPr>
          <w:rFonts w:ascii="Times New Roman" w:hAnsi="Times New Roman" w:cs="Times New Roman"/>
          <w:sz w:val="24"/>
          <w:szCs w:val="24"/>
        </w:rPr>
        <w:t>sistem,</w:t>
      </w:r>
      <w:r w:rsidRPr="00AB08E0">
        <w:rPr>
          <w:rFonts w:ascii="Times New Roman" w:hAnsi="Times New Roman" w:cs="Times New Roman"/>
          <w:sz w:val="24"/>
          <w:szCs w:val="24"/>
        </w:rPr>
        <w:t xml:space="preserve"> mulai dari yang menggunakan listrik secara penuh maupun yang paling sederhana yaitu tanpa li</w:t>
      </w:r>
      <w:r>
        <w:rPr>
          <w:rFonts w:ascii="Times New Roman" w:hAnsi="Times New Roman" w:cs="Times New Roman"/>
          <w:sz w:val="24"/>
          <w:szCs w:val="24"/>
        </w:rPr>
        <w:t xml:space="preserve">strik. </w:t>
      </w:r>
    </w:p>
    <w:p w:rsidR="00385536" w:rsidRDefault="0038553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Hayati </w:t>
      </w:r>
      <w:r w:rsidR="00CD5681">
        <w:rPr>
          <w:rFonts w:ascii="Times New Roman" w:hAnsi="Times New Roman" w:cs="Times New Roman"/>
          <w:i/>
          <w:sz w:val="24"/>
          <w:szCs w:val="24"/>
        </w:rPr>
        <w:t>et</w:t>
      </w:r>
      <w:r w:rsidRPr="00865AFC">
        <w:rPr>
          <w:rFonts w:ascii="Times New Roman" w:hAnsi="Times New Roman" w:cs="Times New Roman"/>
          <w:i/>
          <w:sz w:val="24"/>
          <w:szCs w:val="24"/>
        </w:rPr>
        <w:t xml:space="preserve"> al.</w:t>
      </w:r>
      <w:r>
        <w:rPr>
          <w:rFonts w:ascii="Times New Roman" w:hAnsi="Times New Roman" w:cs="Times New Roman"/>
          <w:sz w:val="24"/>
          <w:szCs w:val="24"/>
        </w:rPr>
        <w:t xml:space="preserve"> (2020), s</w:t>
      </w:r>
      <w:r w:rsidRPr="0072404B">
        <w:rPr>
          <w:rFonts w:ascii="Times New Roman" w:hAnsi="Times New Roman" w:cs="Times New Roman"/>
          <w:sz w:val="24"/>
          <w:szCs w:val="24"/>
        </w:rPr>
        <w:t xml:space="preserve">alah satu teknik hidroponik yang dapat digunakan yaitu </w:t>
      </w:r>
      <w:r>
        <w:rPr>
          <w:rFonts w:ascii="Times New Roman" w:hAnsi="Times New Roman" w:cs="Times New Roman"/>
          <w:sz w:val="24"/>
          <w:szCs w:val="24"/>
        </w:rPr>
        <w:t>s</w:t>
      </w:r>
      <w:r w:rsidRPr="007D7EAC">
        <w:rPr>
          <w:rFonts w:ascii="Times New Roman" w:hAnsi="Times New Roman" w:cs="Times New Roman"/>
          <w:sz w:val="24"/>
          <w:szCs w:val="24"/>
        </w:rPr>
        <w:t xml:space="preserve">istem hidroponik rakit apung </w:t>
      </w:r>
      <w:r w:rsidRPr="00875647">
        <w:rPr>
          <w:rFonts w:ascii="Times New Roman" w:hAnsi="Times New Roman" w:cs="Times New Roman"/>
          <w:sz w:val="24"/>
          <w:szCs w:val="24"/>
        </w:rPr>
        <w:t>(</w:t>
      </w:r>
      <w:r w:rsidRPr="00D6308F">
        <w:rPr>
          <w:rFonts w:ascii="Times New Roman" w:hAnsi="Times New Roman" w:cs="Times New Roman"/>
          <w:i/>
          <w:sz w:val="24"/>
          <w:szCs w:val="24"/>
        </w:rPr>
        <w:t>Floating Hydroponic System</w:t>
      </w:r>
      <w:r w:rsidRPr="00875647">
        <w:rPr>
          <w:rFonts w:ascii="Times New Roman" w:hAnsi="Times New Roman" w:cs="Times New Roman"/>
          <w:sz w:val="24"/>
          <w:szCs w:val="24"/>
        </w:rPr>
        <w:t>)</w:t>
      </w:r>
      <w:r>
        <w:rPr>
          <w:rFonts w:ascii="Times New Roman" w:hAnsi="Times New Roman" w:cs="Times New Roman"/>
          <w:sz w:val="24"/>
          <w:szCs w:val="24"/>
        </w:rPr>
        <w:t xml:space="preserve">. Teknik ini </w:t>
      </w:r>
      <w:r w:rsidRPr="00875647">
        <w:rPr>
          <w:rFonts w:ascii="Times New Roman" w:hAnsi="Times New Roman" w:cs="Times New Roman"/>
          <w:sz w:val="24"/>
          <w:szCs w:val="24"/>
        </w:rPr>
        <w:t>merupakan metode budidaya hidroponik yang menumbuhkan tanaman secara terapung di atas larutan nutrisi</w:t>
      </w:r>
      <w:r>
        <w:rPr>
          <w:rFonts w:ascii="Times New Roman" w:hAnsi="Times New Roman" w:cs="Times New Roman"/>
          <w:sz w:val="24"/>
          <w:szCs w:val="24"/>
        </w:rPr>
        <w:t xml:space="preserve"> dengan ketebalan tertentu dan</w:t>
      </w:r>
      <w:r w:rsidRPr="007D7EAC">
        <w:rPr>
          <w:rFonts w:ascii="Times New Roman" w:hAnsi="Times New Roman" w:cs="Times New Roman"/>
          <w:sz w:val="24"/>
          <w:szCs w:val="24"/>
        </w:rPr>
        <w:t xml:space="preserve"> tidak ada pengaliran</w:t>
      </w:r>
      <w:r>
        <w:rPr>
          <w:rFonts w:ascii="Times New Roman" w:hAnsi="Times New Roman" w:cs="Times New Roman"/>
          <w:sz w:val="24"/>
          <w:szCs w:val="24"/>
        </w:rPr>
        <w:t xml:space="preserve">. </w:t>
      </w:r>
      <w:r w:rsidRPr="004C726B">
        <w:rPr>
          <w:rFonts w:ascii="Times New Roman" w:hAnsi="Times New Roman" w:cs="Times New Roman"/>
          <w:sz w:val="24"/>
          <w:szCs w:val="24"/>
        </w:rPr>
        <w:t xml:space="preserve">Nutrisi dalam budidaya tanaman secara hidroponik </w:t>
      </w:r>
      <w:r>
        <w:rPr>
          <w:rFonts w:ascii="Times New Roman" w:hAnsi="Times New Roman" w:cs="Times New Roman"/>
          <w:sz w:val="24"/>
          <w:szCs w:val="24"/>
        </w:rPr>
        <w:t>biasanya berupa campuran garam-</w:t>
      </w:r>
      <w:r w:rsidRPr="004C726B">
        <w:rPr>
          <w:rFonts w:ascii="Times New Roman" w:hAnsi="Times New Roman" w:cs="Times New Roman"/>
          <w:sz w:val="24"/>
          <w:szCs w:val="24"/>
        </w:rPr>
        <w:t>garam pupuk makro dan mikro yang</w:t>
      </w:r>
      <w:r>
        <w:rPr>
          <w:rFonts w:ascii="Times New Roman" w:hAnsi="Times New Roman" w:cs="Times New Roman"/>
          <w:sz w:val="24"/>
          <w:szCs w:val="24"/>
        </w:rPr>
        <w:t xml:space="preserve"> </w:t>
      </w:r>
      <w:r w:rsidRPr="004C726B">
        <w:rPr>
          <w:rFonts w:ascii="Times New Roman" w:hAnsi="Times New Roman" w:cs="Times New Roman"/>
          <w:sz w:val="24"/>
          <w:szCs w:val="24"/>
        </w:rPr>
        <w:t>dilarutkan dan diberi</w:t>
      </w:r>
      <w:r>
        <w:rPr>
          <w:rFonts w:ascii="Times New Roman" w:hAnsi="Times New Roman" w:cs="Times New Roman"/>
          <w:sz w:val="24"/>
          <w:szCs w:val="24"/>
        </w:rPr>
        <w:t>kan</w:t>
      </w:r>
      <w:r w:rsidRPr="004C726B">
        <w:rPr>
          <w:rFonts w:ascii="Times New Roman" w:hAnsi="Times New Roman" w:cs="Times New Roman"/>
          <w:sz w:val="24"/>
          <w:szCs w:val="24"/>
        </w:rPr>
        <w:t xml:space="preserve"> secara teratur. Nutrisi yang lazim digunakan dalam hidroponik adalah pupuk kimia</w:t>
      </w:r>
      <w:r>
        <w:rPr>
          <w:rFonts w:ascii="Times New Roman" w:hAnsi="Times New Roman" w:cs="Times New Roman"/>
          <w:sz w:val="24"/>
          <w:szCs w:val="24"/>
        </w:rPr>
        <w:t xml:space="preserve"> sintetis</w:t>
      </w:r>
      <w:r w:rsidRPr="004C726B">
        <w:rPr>
          <w:rFonts w:ascii="Times New Roman" w:hAnsi="Times New Roman" w:cs="Times New Roman"/>
          <w:sz w:val="24"/>
          <w:szCs w:val="24"/>
        </w:rPr>
        <w:t xml:space="preserve"> </w:t>
      </w:r>
      <w:r w:rsidRPr="00E72EC4">
        <w:rPr>
          <w:rFonts w:ascii="Times New Roman" w:hAnsi="Times New Roman" w:cs="Times New Roman"/>
          <w:sz w:val="24"/>
          <w:szCs w:val="24"/>
        </w:rPr>
        <w:t>AB Mix</w:t>
      </w:r>
      <w:r>
        <w:rPr>
          <w:rFonts w:ascii="Times New Roman" w:hAnsi="Times New Roman" w:cs="Times New Roman"/>
          <w:sz w:val="24"/>
          <w:szCs w:val="24"/>
        </w:rPr>
        <w:t xml:space="preserve"> yang mudah didapatkan di</w:t>
      </w:r>
      <w:r w:rsidRPr="004C726B">
        <w:rPr>
          <w:rFonts w:ascii="Times New Roman" w:hAnsi="Times New Roman" w:cs="Times New Roman"/>
          <w:sz w:val="24"/>
          <w:szCs w:val="24"/>
        </w:rPr>
        <w:t xml:space="preserve">pasaran. </w:t>
      </w:r>
      <w:r>
        <w:rPr>
          <w:rFonts w:ascii="Times New Roman" w:hAnsi="Times New Roman" w:cs="Times New Roman"/>
          <w:sz w:val="24"/>
          <w:szCs w:val="24"/>
        </w:rPr>
        <w:t>B</w:t>
      </w:r>
      <w:r w:rsidRPr="004C726B">
        <w:rPr>
          <w:rFonts w:ascii="Times New Roman" w:hAnsi="Times New Roman" w:cs="Times New Roman"/>
          <w:sz w:val="24"/>
          <w:szCs w:val="24"/>
        </w:rPr>
        <w:t>udidaya sayuran sistem hidroponik</w:t>
      </w:r>
      <w:r>
        <w:rPr>
          <w:rFonts w:ascii="Times New Roman" w:hAnsi="Times New Roman" w:cs="Times New Roman"/>
          <w:sz w:val="24"/>
          <w:szCs w:val="24"/>
        </w:rPr>
        <w:t xml:space="preserve"> yang semakin banyak,</w:t>
      </w:r>
      <w:r w:rsidRPr="004C726B">
        <w:rPr>
          <w:rFonts w:ascii="Times New Roman" w:hAnsi="Times New Roman" w:cs="Times New Roman"/>
          <w:sz w:val="24"/>
          <w:szCs w:val="24"/>
        </w:rPr>
        <w:t xml:space="preserve"> membuat </w:t>
      </w:r>
      <w:r>
        <w:rPr>
          <w:rFonts w:ascii="Times New Roman" w:hAnsi="Times New Roman" w:cs="Times New Roman"/>
          <w:sz w:val="24"/>
          <w:szCs w:val="24"/>
        </w:rPr>
        <w:t>penggunaan</w:t>
      </w:r>
      <w:r w:rsidRPr="004C726B">
        <w:rPr>
          <w:rFonts w:ascii="Times New Roman" w:hAnsi="Times New Roman" w:cs="Times New Roman"/>
          <w:sz w:val="24"/>
          <w:szCs w:val="24"/>
        </w:rPr>
        <w:t xml:space="preserve"> pupuk kimia sintetis</w:t>
      </w:r>
      <w:r>
        <w:rPr>
          <w:rFonts w:ascii="Times New Roman" w:hAnsi="Times New Roman" w:cs="Times New Roman"/>
          <w:sz w:val="24"/>
          <w:szCs w:val="24"/>
        </w:rPr>
        <w:t xml:space="preserve"> semakin tinggi dan</w:t>
      </w:r>
      <w:r w:rsidRPr="004C726B">
        <w:rPr>
          <w:rFonts w:ascii="Times New Roman" w:hAnsi="Times New Roman" w:cs="Times New Roman"/>
          <w:sz w:val="24"/>
          <w:szCs w:val="24"/>
        </w:rPr>
        <w:t xml:space="preserve"> berdampak buruk bagi</w:t>
      </w:r>
      <w:r>
        <w:rPr>
          <w:rFonts w:ascii="Times New Roman" w:hAnsi="Times New Roman" w:cs="Times New Roman"/>
          <w:sz w:val="24"/>
          <w:szCs w:val="24"/>
        </w:rPr>
        <w:t xml:space="preserve"> tubuh</w:t>
      </w:r>
      <w:r w:rsidRPr="004C726B">
        <w:rPr>
          <w:rFonts w:ascii="Times New Roman" w:hAnsi="Times New Roman" w:cs="Times New Roman"/>
          <w:sz w:val="24"/>
          <w:szCs w:val="24"/>
        </w:rPr>
        <w:t xml:space="preserve"> </w:t>
      </w:r>
      <w:r>
        <w:rPr>
          <w:rFonts w:ascii="Times New Roman" w:hAnsi="Times New Roman" w:cs="Times New Roman"/>
          <w:sz w:val="24"/>
          <w:szCs w:val="24"/>
        </w:rPr>
        <w:t>dan lingkungan.</w:t>
      </w:r>
    </w:p>
    <w:p w:rsidR="00385536" w:rsidRDefault="0038553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 xml:space="preserve">Penelitian ini mencoba mencari alternatif dari penggunaan pupuk AB Mix yang berdampak buruk bagi yang mengkonsumsinya secara terus-menerus. </w:t>
      </w:r>
      <w:r w:rsidRPr="0072404B">
        <w:rPr>
          <w:rFonts w:ascii="Times New Roman" w:hAnsi="Times New Roman" w:cs="Times New Roman"/>
          <w:sz w:val="24"/>
          <w:szCs w:val="24"/>
        </w:rPr>
        <w:t xml:space="preserve">Mikro organisme lokal (MOL) </w:t>
      </w:r>
      <w:r>
        <w:rPr>
          <w:rFonts w:ascii="Times New Roman" w:hAnsi="Times New Roman" w:cs="Times New Roman"/>
          <w:sz w:val="24"/>
          <w:szCs w:val="24"/>
        </w:rPr>
        <w:t xml:space="preserve">merupakan salah satu pupuk organik yang dapat digunakan dalam budidaya hidroponik. </w:t>
      </w:r>
      <w:r w:rsidRPr="0072404B">
        <w:rPr>
          <w:rFonts w:ascii="Times New Roman" w:hAnsi="Times New Roman" w:cs="Times New Roman"/>
          <w:sz w:val="24"/>
          <w:szCs w:val="24"/>
        </w:rPr>
        <w:t>Mikro organisme lokal (MOL) adalah larutan hasil fermentasi yang berbahan dasar dari berbagai sumber daya yang tersedia disekitar. Bahan dasar tersebut dapat berasal dari hasil pertanian, perkebunan, maupun limbah organik rumah tangga.</w:t>
      </w:r>
    </w:p>
    <w:p w:rsidR="00CF7DD0" w:rsidRDefault="00CF7DD0" w:rsidP="00A66748">
      <w:pPr>
        <w:spacing w:line="276" w:lineRule="auto"/>
        <w:ind w:left="0" w:right="-1" w:firstLine="851"/>
        <w:rPr>
          <w:rFonts w:ascii="Times New Roman" w:hAnsi="Times New Roman" w:cs="Times New Roman"/>
          <w:sz w:val="24"/>
          <w:szCs w:val="24"/>
        </w:rPr>
      </w:pPr>
    </w:p>
    <w:p w:rsidR="00385536" w:rsidRPr="008F7796" w:rsidRDefault="00385536" w:rsidP="00A66748">
      <w:pPr>
        <w:spacing w:after="120" w:line="276"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BAHAN DAN METODE</w:t>
      </w:r>
    </w:p>
    <w:p w:rsidR="00385536" w:rsidRPr="008F7796" w:rsidRDefault="00385536" w:rsidP="00A66748">
      <w:pPr>
        <w:spacing w:after="120" w:line="276" w:lineRule="auto"/>
        <w:ind w:left="0" w:right="-1"/>
        <w:rPr>
          <w:rFonts w:ascii="Times New Roman" w:hAnsi="Times New Roman" w:cs="Times New Roman"/>
          <w:b/>
          <w:sz w:val="24"/>
          <w:szCs w:val="24"/>
        </w:rPr>
      </w:pPr>
      <w:r w:rsidRPr="008F7796">
        <w:rPr>
          <w:rFonts w:ascii="Times New Roman" w:hAnsi="Times New Roman" w:cs="Times New Roman"/>
          <w:b/>
          <w:sz w:val="24"/>
          <w:szCs w:val="24"/>
        </w:rPr>
        <w:t>Tempat dan Waktu</w:t>
      </w:r>
      <w:r w:rsidR="00936AA5">
        <w:rPr>
          <w:rFonts w:ascii="Times New Roman" w:hAnsi="Times New Roman" w:cs="Times New Roman"/>
          <w:b/>
          <w:sz w:val="24"/>
          <w:szCs w:val="24"/>
        </w:rPr>
        <w:t>.</w:t>
      </w:r>
    </w:p>
    <w:p w:rsidR="00385536" w:rsidRDefault="00385536" w:rsidP="00A66748">
      <w:pPr>
        <w:spacing w:line="276" w:lineRule="auto"/>
        <w:ind w:left="0" w:right="-1" w:firstLine="720"/>
        <w:rPr>
          <w:rFonts w:ascii="Times New Roman" w:hAnsi="Times New Roman" w:cs="Times New Roman"/>
          <w:sz w:val="24"/>
          <w:szCs w:val="24"/>
        </w:rPr>
      </w:pPr>
      <w:r>
        <w:rPr>
          <w:rFonts w:ascii="Times New Roman" w:hAnsi="Times New Roman" w:cs="Times New Roman"/>
          <w:sz w:val="24"/>
          <w:szCs w:val="24"/>
        </w:rPr>
        <w:t xml:space="preserve">Penelitian ini telah dilaksanakan di </w:t>
      </w:r>
      <w:r w:rsidRPr="00563338">
        <w:rPr>
          <w:rFonts w:ascii="Times New Roman" w:hAnsi="Times New Roman" w:cs="Times New Roman"/>
          <w:i/>
          <w:sz w:val="24"/>
          <w:szCs w:val="24"/>
        </w:rPr>
        <w:t>Green House</w:t>
      </w:r>
      <w:r>
        <w:rPr>
          <w:rFonts w:ascii="Times New Roman" w:hAnsi="Times New Roman" w:cs="Times New Roman"/>
          <w:sz w:val="24"/>
          <w:szCs w:val="24"/>
        </w:rPr>
        <w:t xml:space="preserve"> Fakultas Pertanian Universitas Tridinanti Kota Palembang Provinsi Sumatera Selatan. Pelaksanaan Penelitian dilakukan pada bulan Februari sampai bulan Maret 2024 (tanggal 22 Februari 2024 pemindahan bibit ke instalasi dan tanggal 21 Maret 2024 pemanenan tanaman).</w:t>
      </w:r>
    </w:p>
    <w:p w:rsidR="00936AA5" w:rsidRDefault="00936AA5" w:rsidP="00A66748">
      <w:pPr>
        <w:spacing w:line="276" w:lineRule="auto"/>
        <w:ind w:right="-1"/>
        <w:rPr>
          <w:rFonts w:ascii="Times New Roman" w:hAnsi="Times New Roman" w:cs="Times New Roman"/>
          <w:sz w:val="24"/>
          <w:szCs w:val="24"/>
        </w:rPr>
      </w:pPr>
    </w:p>
    <w:p w:rsidR="00385536" w:rsidRPr="008F7796" w:rsidRDefault="00385536" w:rsidP="00A66748">
      <w:pPr>
        <w:spacing w:after="120" w:line="276" w:lineRule="auto"/>
        <w:ind w:left="0" w:right="-1"/>
        <w:rPr>
          <w:rFonts w:ascii="Times New Roman" w:hAnsi="Times New Roman" w:cs="Times New Roman"/>
          <w:b/>
          <w:sz w:val="24"/>
          <w:szCs w:val="24"/>
        </w:rPr>
      </w:pPr>
      <w:r w:rsidRPr="008F7796">
        <w:rPr>
          <w:rFonts w:ascii="Times New Roman" w:hAnsi="Times New Roman" w:cs="Times New Roman"/>
          <w:b/>
          <w:sz w:val="24"/>
          <w:szCs w:val="24"/>
        </w:rPr>
        <w:t>Alat dan Bahan</w:t>
      </w:r>
      <w:r w:rsidR="00936AA5">
        <w:rPr>
          <w:rFonts w:ascii="Times New Roman" w:hAnsi="Times New Roman" w:cs="Times New Roman"/>
          <w:b/>
          <w:sz w:val="24"/>
          <w:szCs w:val="24"/>
        </w:rPr>
        <w:t>.</w:t>
      </w:r>
    </w:p>
    <w:p w:rsidR="000A7B27" w:rsidRDefault="000A7B27"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Bahan yang digunakan adalah benih sawi pakcoy (</w:t>
      </w:r>
      <w:r w:rsidRPr="005D564F">
        <w:rPr>
          <w:rFonts w:ascii="Times New Roman" w:hAnsi="Times New Roman" w:cs="Times New Roman"/>
          <w:sz w:val="24"/>
          <w:szCs w:val="24"/>
        </w:rPr>
        <w:t>Varietas</w:t>
      </w:r>
      <w:r>
        <w:rPr>
          <w:rFonts w:ascii="Times New Roman" w:hAnsi="Times New Roman" w:cs="Times New Roman"/>
          <w:sz w:val="24"/>
          <w:szCs w:val="24"/>
        </w:rPr>
        <w:t xml:space="preserve"> NAULI F1), </w:t>
      </w:r>
      <w:r w:rsidRPr="00956380">
        <w:rPr>
          <w:rFonts w:ascii="Times New Roman" w:hAnsi="Times New Roman" w:cs="Times New Roman"/>
          <w:sz w:val="24"/>
          <w:szCs w:val="24"/>
          <w:shd w:val="clear" w:color="auto" w:fill="FFFFFF"/>
        </w:rPr>
        <w:t>tissue</w:t>
      </w:r>
      <w:r>
        <w:rPr>
          <w:rFonts w:ascii="Times New Roman" w:hAnsi="Times New Roman" w:cs="Times New Roman"/>
          <w:sz w:val="24"/>
          <w:szCs w:val="24"/>
          <w:shd w:val="clear" w:color="auto" w:fill="FFFFFF"/>
        </w:rPr>
        <w:t xml:space="preserve">, </w:t>
      </w:r>
      <w:r w:rsidRPr="00956380">
        <w:rPr>
          <w:rFonts w:ascii="Times New Roman" w:hAnsi="Times New Roman" w:cs="Times New Roman"/>
          <w:sz w:val="24"/>
          <w:szCs w:val="24"/>
        </w:rPr>
        <w:t>rockwool</w:t>
      </w:r>
      <w:r>
        <w:rPr>
          <w:rFonts w:ascii="Times New Roman" w:hAnsi="Times New Roman" w:cs="Times New Roman"/>
          <w:sz w:val="24"/>
          <w:szCs w:val="24"/>
        </w:rPr>
        <w:t>, rebung bambu, air cucian beras, gula merah, terasi dan EM4.</w:t>
      </w:r>
    </w:p>
    <w:p w:rsidR="00385536" w:rsidRDefault="000A7B27" w:rsidP="008B7B4B">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Peralatan yang digunakan adalah mangkok plastik, nampan semai, cangkir plastik (diameter 5,3 cm dan tinggi 4 cm), kunci T (5 mm), kotak nasi sty</w:t>
      </w:r>
      <w:r w:rsidRPr="00956380">
        <w:rPr>
          <w:rFonts w:ascii="Times New Roman" w:hAnsi="Times New Roman" w:cs="Times New Roman"/>
          <w:sz w:val="24"/>
          <w:szCs w:val="24"/>
        </w:rPr>
        <w:t>rofoam</w:t>
      </w:r>
      <w:r>
        <w:rPr>
          <w:rFonts w:ascii="Times New Roman" w:hAnsi="Times New Roman" w:cs="Times New Roman"/>
          <w:sz w:val="24"/>
          <w:szCs w:val="24"/>
        </w:rPr>
        <w:t xml:space="preserve"> (18,5 cm x 18,5 cm), busur derajat, pulpen, silet, gunting, gelas ukur, galon air, botol mineral (1,5 l), selang aerator 1 m (diameter 5 mm), ember, saringan, pisau, </w:t>
      </w:r>
      <w:r w:rsidRPr="00956380">
        <w:rPr>
          <w:rFonts w:ascii="Times New Roman" w:hAnsi="Times New Roman" w:cs="Times New Roman"/>
          <w:sz w:val="24"/>
          <w:szCs w:val="24"/>
        </w:rPr>
        <w:t>blender</w:t>
      </w:r>
      <w:r>
        <w:rPr>
          <w:rFonts w:ascii="Times New Roman" w:hAnsi="Times New Roman" w:cs="Times New Roman"/>
          <w:sz w:val="24"/>
          <w:szCs w:val="24"/>
        </w:rPr>
        <w:t xml:space="preserve">, gergaji besi, </w:t>
      </w:r>
      <w:r>
        <w:rPr>
          <w:rFonts w:ascii="Times New Roman" w:hAnsi="Times New Roman" w:cs="Times New Roman"/>
          <w:sz w:val="24"/>
          <w:szCs w:val="24"/>
        </w:rPr>
        <w:lastRenderedPageBreak/>
        <w:t>gergaji kayu, papan kayu, bambu, paku, palu, parang, TDS meter, pH meter, oven dan timbangan digital.</w:t>
      </w:r>
    </w:p>
    <w:p w:rsidR="00DD449B" w:rsidRDefault="00DD449B" w:rsidP="00DD449B">
      <w:pPr>
        <w:spacing w:line="360" w:lineRule="auto"/>
        <w:ind w:left="0"/>
        <w:jc w:val="left"/>
        <w:rPr>
          <w:rFonts w:ascii="Times New Roman" w:hAnsi="Times New Roman" w:cs="Times New Roman"/>
          <w:b/>
          <w:sz w:val="24"/>
          <w:szCs w:val="24"/>
        </w:rPr>
      </w:pPr>
    </w:p>
    <w:p w:rsidR="000A7B27" w:rsidRPr="00936AA5" w:rsidRDefault="000A7B27" w:rsidP="00DD449B">
      <w:pPr>
        <w:ind w:left="0"/>
        <w:jc w:val="left"/>
        <w:rPr>
          <w:rFonts w:ascii="Times New Roman" w:hAnsi="Times New Roman" w:cs="Times New Roman"/>
          <w:b/>
          <w:sz w:val="24"/>
          <w:szCs w:val="24"/>
        </w:rPr>
      </w:pPr>
      <w:r w:rsidRPr="00936AA5">
        <w:rPr>
          <w:rFonts w:ascii="Times New Roman" w:hAnsi="Times New Roman" w:cs="Times New Roman"/>
          <w:b/>
          <w:sz w:val="24"/>
          <w:szCs w:val="24"/>
        </w:rPr>
        <w:t>Metode Penelitian</w:t>
      </w:r>
      <w:r w:rsidR="00936AA5">
        <w:rPr>
          <w:rFonts w:ascii="Times New Roman" w:hAnsi="Times New Roman" w:cs="Times New Roman"/>
          <w:b/>
          <w:sz w:val="24"/>
          <w:szCs w:val="24"/>
        </w:rPr>
        <w:t>.</w:t>
      </w:r>
    </w:p>
    <w:p w:rsidR="000A7B27" w:rsidRDefault="000A7B27"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Metode penelitian dilakukan dengan metode percobaan (</w:t>
      </w:r>
      <w:r w:rsidRPr="008A5071">
        <w:rPr>
          <w:rFonts w:ascii="Times New Roman" w:hAnsi="Times New Roman" w:cs="Times New Roman"/>
          <w:i/>
          <w:sz w:val="24"/>
          <w:szCs w:val="24"/>
        </w:rPr>
        <w:t>experiment</w:t>
      </w:r>
      <w:r>
        <w:rPr>
          <w:rFonts w:ascii="Times New Roman" w:hAnsi="Times New Roman" w:cs="Times New Roman"/>
          <w:sz w:val="24"/>
          <w:szCs w:val="24"/>
        </w:rPr>
        <w:t xml:space="preserve">) menggunakan Rancangan Acak Kelompok (RAK) yang terdiri atas 6 perlakuan dan 6 ulangan. Setiap perlakuan terdiri atas 4 tanaman. Jumlah tanaman yang diteliti sebanyak 144 tanaman. Tanaman sampel yang diamati dalam setiap satuan percobaan adalah satu tanaman, dengan total tanaman sampel sebanyak 36 tanaman. </w:t>
      </w:r>
      <w:r w:rsidRPr="00106DED">
        <w:rPr>
          <w:rFonts w:ascii="Times New Roman" w:hAnsi="Times New Roman" w:cs="Times New Roman"/>
          <w:sz w:val="24"/>
          <w:szCs w:val="24"/>
        </w:rPr>
        <w:t>Perlakuan yang diran</w:t>
      </w:r>
      <w:r>
        <w:rPr>
          <w:rFonts w:ascii="Times New Roman" w:hAnsi="Times New Roman" w:cs="Times New Roman"/>
          <w:sz w:val="24"/>
          <w:szCs w:val="24"/>
        </w:rPr>
        <w:t xml:space="preserve">cang pada penelitian ini adalah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0</w:t>
      </w:r>
      <w:r w:rsidR="008B7B4B">
        <w:rPr>
          <w:rFonts w:ascii="Times New Roman" w:hAnsi="Times New Roman" w:cs="Times New Roman"/>
          <w:sz w:val="24"/>
          <w:szCs w:val="24"/>
        </w:rPr>
        <w:t xml:space="preserve"> = </w:t>
      </w:r>
      <w:r>
        <w:rPr>
          <w:rFonts w:ascii="Times New Roman" w:hAnsi="Times New Roman" w:cs="Times New Roman"/>
          <w:sz w:val="24"/>
          <w:szCs w:val="24"/>
        </w:rPr>
        <w:t xml:space="preserve">10 ml AB </w:t>
      </w:r>
      <w:r w:rsidRPr="00B5673A">
        <w:rPr>
          <w:rFonts w:ascii="Times New Roman" w:hAnsi="Times New Roman" w:cs="Times New Roman"/>
          <w:sz w:val="24"/>
          <w:szCs w:val="24"/>
        </w:rPr>
        <w:t>Mix</w:t>
      </w:r>
      <w:r>
        <w:rPr>
          <w:rFonts w:ascii="Times New Roman" w:hAnsi="Times New Roman" w:cs="Times New Roman"/>
          <w:sz w:val="24"/>
          <w:szCs w:val="24"/>
        </w:rPr>
        <w:t>/l air</w:t>
      </w:r>
      <w:r w:rsidRPr="00267CB4">
        <w:rPr>
          <w:rFonts w:ascii="Times New Roman" w:hAnsi="Times New Roman" w:cs="Times New Roman"/>
          <w:sz w:val="24"/>
          <w:szCs w:val="24"/>
        </w:rPr>
        <w:t xml:space="preserve"> (kontrol</w:t>
      </w:r>
      <w:r>
        <w:rPr>
          <w:rFonts w:ascii="Times New Roman" w:hAnsi="Times New Roman" w:cs="Times New Roman"/>
          <w:sz w:val="24"/>
          <w:szCs w:val="24"/>
        </w:rPr>
        <w:t xml:space="preserve"> positif</w:t>
      </w:r>
      <w:r w:rsidRPr="00267CB4">
        <w:rPr>
          <w:rFonts w:ascii="Times New Roman" w:hAnsi="Times New Roman" w:cs="Times New Roman"/>
          <w:sz w:val="24"/>
          <w:szCs w:val="24"/>
        </w:rPr>
        <w:t>)</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1</w:t>
      </w:r>
      <w:r w:rsidR="008B7B4B">
        <w:rPr>
          <w:rFonts w:ascii="Times New Roman" w:hAnsi="Times New Roman" w:cs="Times New Roman"/>
          <w:sz w:val="24"/>
          <w:szCs w:val="24"/>
        </w:rPr>
        <w:t xml:space="preserve"> = </w:t>
      </w:r>
      <w:r>
        <w:rPr>
          <w:rFonts w:ascii="Times New Roman" w:hAnsi="Times New Roman" w:cs="Times New Roman"/>
          <w:sz w:val="24"/>
          <w:szCs w:val="24"/>
        </w:rPr>
        <w:t>50</w:t>
      </w:r>
      <w:r w:rsidRPr="00267CB4">
        <w:rPr>
          <w:rFonts w:ascii="Times New Roman" w:hAnsi="Times New Roman" w:cs="Times New Roman"/>
          <w:sz w:val="24"/>
          <w:szCs w:val="24"/>
        </w:rPr>
        <w:t xml:space="preserve"> ml MOL/l air</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2</w:t>
      </w:r>
      <w:r>
        <w:rPr>
          <w:rFonts w:ascii="Times New Roman" w:hAnsi="Times New Roman" w:cs="Times New Roman"/>
          <w:sz w:val="24"/>
          <w:szCs w:val="24"/>
        </w:rPr>
        <w:t xml:space="preserve"> = 10</w:t>
      </w:r>
      <w:r w:rsidRPr="00267CB4">
        <w:rPr>
          <w:rFonts w:ascii="Times New Roman" w:hAnsi="Times New Roman" w:cs="Times New Roman"/>
          <w:sz w:val="24"/>
          <w:szCs w:val="24"/>
        </w:rPr>
        <w:t>0 ml MOL/l air</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3</w:t>
      </w:r>
      <w:r>
        <w:rPr>
          <w:rFonts w:ascii="Times New Roman" w:hAnsi="Times New Roman" w:cs="Times New Roman"/>
          <w:sz w:val="24"/>
          <w:szCs w:val="24"/>
        </w:rPr>
        <w:t xml:space="preserve"> = 15</w:t>
      </w:r>
      <w:r w:rsidRPr="00267CB4">
        <w:rPr>
          <w:rFonts w:ascii="Times New Roman" w:hAnsi="Times New Roman" w:cs="Times New Roman"/>
          <w:sz w:val="24"/>
          <w:szCs w:val="24"/>
        </w:rPr>
        <w:t>0 ml MOL/l air</w:t>
      </w:r>
      <w:r>
        <w:rPr>
          <w:rFonts w:ascii="Times New Roman" w:hAnsi="Times New Roman" w:cs="Times New Roman"/>
          <w:sz w:val="24"/>
          <w:szCs w:val="24"/>
        </w:rPr>
        <w:t xml:space="preserve">,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4</w:t>
      </w:r>
      <w:r>
        <w:rPr>
          <w:rFonts w:ascii="Times New Roman" w:hAnsi="Times New Roman" w:cs="Times New Roman"/>
          <w:sz w:val="24"/>
          <w:szCs w:val="24"/>
        </w:rPr>
        <w:t xml:space="preserve"> = 20</w:t>
      </w:r>
      <w:r w:rsidRPr="00267CB4">
        <w:rPr>
          <w:rFonts w:ascii="Times New Roman" w:hAnsi="Times New Roman" w:cs="Times New Roman"/>
          <w:sz w:val="24"/>
          <w:szCs w:val="24"/>
        </w:rPr>
        <w:t>0 ml MOL/l air</w:t>
      </w:r>
      <w:r>
        <w:rPr>
          <w:rFonts w:ascii="Times New Roman" w:hAnsi="Times New Roman" w:cs="Times New Roman"/>
          <w:sz w:val="24"/>
          <w:szCs w:val="24"/>
        </w:rPr>
        <w:t xml:space="preserve"> dan </w:t>
      </w:r>
      <w:r w:rsidRPr="00267CB4">
        <w:rPr>
          <w:rFonts w:ascii="Times New Roman" w:hAnsi="Times New Roman" w:cs="Times New Roman"/>
          <w:sz w:val="24"/>
          <w:szCs w:val="24"/>
        </w:rPr>
        <w:t>P</w:t>
      </w:r>
      <w:r w:rsidRPr="00267CB4">
        <w:rPr>
          <w:rFonts w:ascii="Times New Roman" w:hAnsi="Times New Roman" w:cs="Times New Roman"/>
          <w:sz w:val="24"/>
          <w:szCs w:val="24"/>
          <w:vertAlign w:val="subscript"/>
        </w:rPr>
        <w:t>5</w:t>
      </w:r>
      <w:r>
        <w:rPr>
          <w:rFonts w:ascii="Times New Roman" w:hAnsi="Times New Roman" w:cs="Times New Roman"/>
          <w:sz w:val="24"/>
          <w:szCs w:val="24"/>
        </w:rPr>
        <w:t xml:space="preserve"> = 25</w:t>
      </w:r>
      <w:r w:rsidRPr="00267CB4">
        <w:rPr>
          <w:rFonts w:ascii="Times New Roman" w:hAnsi="Times New Roman" w:cs="Times New Roman"/>
          <w:sz w:val="24"/>
          <w:szCs w:val="24"/>
        </w:rPr>
        <w:t>0 ml MOL/l air</w:t>
      </w:r>
      <w:r>
        <w:rPr>
          <w:rFonts w:ascii="Times New Roman" w:hAnsi="Times New Roman" w:cs="Times New Roman"/>
          <w:sz w:val="24"/>
          <w:szCs w:val="24"/>
        </w:rPr>
        <w:t>. Peubah</w:t>
      </w:r>
      <w:r w:rsidRPr="002B44C8">
        <w:rPr>
          <w:rFonts w:ascii="Times New Roman" w:hAnsi="Times New Roman" w:cs="Times New Roman"/>
          <w:sz w:val="24"/>
          <w:szCs w:val="24"/>
        </w:rPr>
        <w:t xml:space="preserve"> </w:t>
      </w:r>
      <w:r>
        <w:rPr>
          <w:rFonts w:ascii="Times New Roman" w:hAnsi="Times New Roman" w:cs="Times New Roman"/>
          <w:sz w:val="24"/>
          <w:szCs w:val="24"/>
        </w:rPr>
        <w:t xml:space="preserve">yang diamati dalam penelitian ini yaitu tinggi tanaman, </w:t>
      </w:r>
      <w:r w:rsidRPr="00B900BF">
        <w:rPr>
          <w:rFonts w:ascii="Times New Roman" w:hAnsi="Times New Roman" w:cs="Times New Roman"/>
          <w:sz w:val="24"/>
          <w:szCs w:val="24"/>
        </w:rPr>
        <w:t xml:space="preserve">jumlah daun </w:t>
      </w:r>
      <w:r>
        <w:rPr>
          <w:rFonts w:ascii="Times New Roman" w:hAnsi="Times New Roman" w:cs="Times New Roman"/>
          <w:sz w:val="24"/>
          <w:szCs w:val="24"/>
        </w:rPr>
        <w:t xml:space="preserve">tanaman (helai), berat basah tanaman (g), </w:t>
      </w:r>
      <w:r w:rsidRPr="00B900BF">
        <w:rPr>
          <w:rFonts w:ascii="Times New Roman" w:hAnsi="Times New Roman" w:cs="Times New Roman"/>
          <w:sz w:val="24"/>
          <w:szCs w:val="24"/>
        </w:rPr>
        <w:t xml:space="preserve">berat berangkasan basah </w:t>
      </w:r>
      <w:r>
        <w:rPr>
          <w:rFonts w:ascii="Times New Roman" w:hAnsi="Times New Roman" w:cs="Times New Roman"/>
          <w:sz w:val="24"/>
          <w:szCs w:val="24"/>
        </w:rPr>
        <w:t xml:space="preserve">bagian </w:t>
      </w:r>
      <w:r w:rsidRPr="00B900BF">
        <w:rPr>
          <w:rFonts w:ascii="Times New Roman" w:hAnsi="Times New Roman" w:cs="Times New Roman"/>
          <w:sz w:val="24"/>
          <w:szCs w:val="24"/>
        </w:rPr>
        <w:t xml:space="preserve">atas </w:t>
      </w:r>
      <w:r>
        <w:rPr>
          <w:rFonts w:ascii="Times New Roman" w:hAnsi="Times New Roman" w:cs="Times New Roman"/>
          <w:sz w:val="24"/>
          <w:szCs w:val="24"/>
        </w:rPr>
        <w:t xml:space="preserve">tanaman (g), </w:t>
      </w:r>
      <w:r w:rsidRPr="00B900BF">
        <w:rPr>
          <w:rFonts w:ascii="Times New Roman" w:hAnsi="Times New Roman" w:cs="Times New Roman"/>
          <w:sz w:val="24"/>
          <w:szCs w:val="24"/>
        </w:rPr>
        <w:t xml:space="preserve">berat berangkasan basah </w:t>
      </w:r>
      <w:r>
        <w:rPr>
          <w:rFonts w:ascii="Times New Roman" w:hAnsi="Times New Roman" w:cs="Times New Roman"/>
          <w:sz w:val="24"/>
          <w:szCs w:val="24"/>
        </w:rPr>
        <w:t xml:space="preserve">bagian </w:t>
      </w:r>
      <w:r w:rsidRPr="00B900BF">
        <w:rPr>
          <w:rFonts w:ascii="Times New Roman" w:hAnsi="Times New Roman" w:cs="Times New Roman"/>
          <w:sz w:val="24"/>
          <w:szCs w:val="24"/>
        </w:rPr>
        <w:t xml:space="preserve">bawah </w:t>
      </w:r>
      <w:r>
        <w:rPr>
          <w:rFonts w:ascii="Times New Roman" w:hAnsi="Times New Roman" w:cs="Times New Roman"/>
          <w:sz w:val="24"/>
          <w:szCs w:val="24"/>
        </w:rPr>
        <w:t>tanaman (g), luas daun tanaman (cm</w:t>
      </w:r>
      <w:r w:rsidRPr="009D49F1">
        <w:rPr>
          <w:rFonts w:ascii="Times New Roman" w:hAnsi="Times New Roman" w:cs="Times New Roman"/>
          <w:sz w:val="24"/>
          <w:szCs w:val="24"/>
          <w:vertAlign w:val="superscript"/>
        </w:rPr>
        <w:t>2</w:t>
      </w:r>
      <w:r>
        <w:rPr>
          <w:rFonts w:ascii="Times New Roman" w:hAnsi="Times New Roman" w:cs="Times New Roman"/>
          <w:sz w:val="24"/>
          <w:szCs w:val="24"/>
        </w:rPr>
        <w:t>) dan berat berangkasan kering tanaman (g).</w:t>
      </w:r>
    </w:p>
    <w:p w:rsidR="00CF7DD0" w:rsidRDefault="00CF7DD0" w:rsidP="00A66748">
      <w:pPr>
        <w:spacing w:line="276" w:lineRule="auto"/>
        <w:ind w:left="0" w:right="-1" w:firstLine="851"/>
        <w:rPr>
          <w:rFonts w:ascii="Times New Roman" w:hAnsi="Times New Roman" w:cs="Times New Roman"/>
          <w:sz w:val="24"/>
          <w:szCs w:val="24"/>
        </w:rPr>
      </w:pPr>
    </w:p>
    <w:p w:rsidR="000A7B27" w:rsidRPr="008F7796" w:rsidRDefault="000A7B27" w:rsidP="001D2F26">
      <w:pPr>
        <w:spacing w:after="120" w:line="240" w:lineRule="auto"/>
        <w:ind w:left="0" w:right="-1"/>
        <w:jc w:val="center"/>
        <w:rPr>
          <w:rFonts w:ascii="Times New Roman" w:hAnsi="Times New Roman" w:cs="Times New Roman"/>
          <w:b/>
          <w:sz w:val="24"/>
          <w:szCs w:val="24"/>
        </w:rPr>
      </w:pPr>
      <w:r w:rsidRPr="008F7796">
        <w:rPr>
          <w:rFonts w:ascii="Times New Roman" w:hAnsi="Times New Roman" w:cs="Times New Roman"/>
          <w:b/>
          <w:sz w:val="24"/>
          <w:szCs w:val="24"/>
        </w:rPr>
        <w:t>HASIL DAN PEMBAHASAN</w:t>
      </w:r>
    </w:p>
    <w:p w:rsidR="001D2F26" w:rsidRDefault="001D2F26" w:rsidP="001D2F26">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1. Hasil Analisis Keragaman terhadap Semua Peubah yang Diamati.</w:t>
      </w:r>
    </w:p>
    <w:tbl>
      <w:tblPr>
        <w:tblW w:w="8515" w:type="dxa"/>
        <w:tblInd w:w="98" w:type="dxa"/>
        <w:tblLook w:val="04A0" w:firstRow="1" w:lastRow="0" w:firstColumn="1" w:lastColumn="0" w:noHBand="0" w:noVBand="1"/>
      </w:tblPr>
      <w:tblGrid>
        <w:gridCol w:w="5480"/>
        <w:gridCol w:w="1476"/>
        <w:gridCol w:w="1559"/>
      </w:tblGrid>
      <w:tr w:rsidR="001D2F26" w:rsidRPr="000D7284" w:rsidTr="009A6B1F">
        <w:trPr>
          <w:trHeight w:val="323"/>
        </w:trPr>
        <w:tc>
          <w:tcPr>
            <w:tcW w:w="5480" w:type="dxa"/>
            <w:tcBorders>
              <w:top w:val="single" w:sz="4" w:space="0" w:color="auto"/>
              <w:left w:val="nil"/>
              <w:bottom w:val="single" w:sz="4" w:space="0" w:color="auto"/>
              <w:right w:val="nil"/>
            </w:tcBorders>
            <w:shd w:val="clear" w:color="auto" w:fill="auto"/>
            <w:noWrap/>
            <w:vAlign w:val="center"/>
            <w:hideMark/>
          </w:tcPr>
          <w:p w:rsidR="001D2F26" w:rsidRPr="001D2F26" w:rsidRDefault="001D2F26" w:rsidP="001D2F26">
            <w:pPr>
              <w:spacing w:line="276" w:lineRule="auto"/>
              <w:ind w:left="0" w:right="-1"/>
              <w:jc w:val="center"/>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Peubah yang Diamati</w:t>
            </w:r>
          </w:p>
        </w:tc>
        <w:tc>
          <w:tcPr>
            <w:tcW w:w="1476" w:type="dxa"/>
            <w:tcBorders>
              <w:top w:val="single" w:sz="4" w:space="0" w:color="auto"/>
              <w:left w:val="nil"/>
              <w:bottom w:val="single" w:sz="4" w:space="0" w:color="auto"/>
              <w:right w:val="nil"/>
            </w:tcBorders>
            <w:shd w:val="clear" w:color="auto" w:fill="auto"/>
            <w:noWrap/>
            <w:vAlign w:val="center"/>
            <w:hideMark/>
          </w:tcPr>
          <w:p w:rsidR="001D2F26" w:rsidRPr="001D2F26" w:rsidRDefault="001D2F26" w:rsidP="001D2F26">
            <w:pPr>
              <w:spacing w:line="276" w:lineRule="auto"/>
              <w:ind w:left="0" w:right="-1"/>
              <w:jc w:val="center"/>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F-Hitung</w:t>
            </w:r>
          </w:p>
        </w:tc>
        <w:tc>
          <w:tcPr>
            <w:tcW w:w="1559" w:type="dxa"/>
            <w:tcBorders>
              <w:top w:val="single" w:sz="4" w:space="0" w:color="auto"/>
              <w:left w:val="nil"/>
              <w:bottom w:val="single" w:sz="4" w:space="0" w:color="auto"/>
              <w:right w:val="nil"/>
            </w:tcBorders>
            <w:shd w:val="clear" w:color="auto" w:fill="auto"/>
            <w:noWrap/>
            <w:vAlign w:val="center"/>
            <w:hideMark/>
          </w:tcPr>
          <w:p w:rsidR="001D2F26" w:rsidRPr="001D2F26" w:rsidRDefault="001D2F26" w:rsidP="001D2F26">
            <w:pPr>
              <w:spacing w:line="276" w:lineRule="auto"/>
              <w:ind w:left="0" w:right="-1"/>
              <w:jc w:val="center"/>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KK (%)</w:t>
            </w: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3"/>
              </w:numPr>
              <w:spacing w:line="276" w:lineRule="auto"/>
              <w:ind w:left="328" w:right="-1" w:hanging="328"/>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Pertumbuhan Tanaman</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4"/>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Tinggi Tanaman (cm)</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1"/>
              <w:jc w:val="left"/>
              <w:rPr>
                <w:rFonts w:ascii="Times New Roman" w:eastAsia="Times New Roman" w:hAnsi="Times New Roman" w:cs="Times New Roman"/>
                <w:color w:val="000000"/>
                <w:sz w:val="24"/>
                <w:szCs w:val="24"/>
                <w:lang w:eastAsia="id-ID"/>
              </w:rPr>
            </w:pP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 xml:space="preserve">  7 hst</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63,49</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12,59</w:t>
            </w: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14 hst</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101,87</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10,49</w:t>
            </w: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21 hst</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141,76</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5,42</w:t>
            </w: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28 hst</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160,49</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5,02</w:t>
            </w: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4"/>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Jumlah Daun (helai)</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left"/>
              <w:rPr>
                <w:rFonts w:ascii="Times New Roman" w:eastAsia="Times New Roman" w:hAnsi="Times New Roman" w:cs="Times New Roman"/>
                <w:color w:val="000000"/>
                <w:sz w:val="24"/>
                <w:szCs w:val="24"/>
                <w:lang w:eastAsia="id-ID"/>
              </w:rPr>
            </w:pP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left"/>
              <w:rPr>
                <w:rFonts w:ascii="Times New Roman" w:eastAsia="Times New Roman" w:hAnsi="Times New Roman" w:cs="Times New Roman"/>
                <w:color w:val="000000"/>
                <w:sz w:val="24"/>
                <w:szCs w:val="24"/>
                <w:lang w:eastAsia="id-ID"/>
              </w:rPr>
            </w:pP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 xml:space="preserve">  7 hst</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12</w:t>
            </w:r>
            <w:r>
              <w:rPr>
                <w:rFonts w:ascii="Times New Roman" w:eastAsia="Times New Roman" w:hAnsi="Times New Roman" w:cs="Times New Roman"/>
                <w:color w:val="000000"/>
                <w:sz w:val="24"/>
                <w:szCs w:val="24"/>
                <w:lang w:eastAsia="id-ID"/>
              </w:rPr>
              <w:t>5,80</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7,79</w:t>
            </w: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14 hst</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171,56</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4,86</w:t>
            </w: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21 hst</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463,33</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3,26</w:t>
            </w: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spacing w:line="276" w:lineRule="auto"/>
              <w:ind w:left="611" w:right="-1"/>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28 hst</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518,24</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2,</w:t>
            </w:r>
            <w:r>
              <w:rPr>
                <w:rFonts w:ascii="Times New Roman" w:eastAsia="Times New Roman" w:hAnsi="Times New Roman" w:cs="Times New Roman"/>
                <w:color w:val="000000"/>
                <w:sz w:val="24"/>
                <w:szCs w:val="24"/>
                <w:lang w:eastAsia="id-ID"/>
              </w:rPr>
              <w:t>91</w:t>
            </w: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3"/>
              </w:numPr>
              <w:spacing w:line="276" w:lineRule="auto"/>
              <w:ind w:left="328" w:right="-1" w:hanging="328"/>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Hasil Tanaman</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Luas Daun (cm</w:t>
            </w:r>
            <w:r w:rsidRPr="001D2F26">
              <w:rPr>
                <w:rFonts w:ascii="Times New Roman" w:eastAsia="Times New Roman" w:hAnsi="Times New Roman" w:cs="Times New Roman"/>
                <w:b/>
                <w:color w:val="000000"/>
                <w:sz w:val="24"/>
                <w:szCs w:val="24"/>
                <w:vertAlign w:val="superscript"/>
                <w:lang w:eastAsia="id-ID"/>
              </w:rPr>
              <w:t>2</w:t>
            </w:r>
            <w:r w:rsidRPr="001D2F26">
              <w:rPr>
                <w:rFonts w:ascii="Times New Roman" w:eastAsia="Times New Roman" w:hAnsi="Times New Roman" w:cs="Times New Roman"/>
                <w:b/>
                <w:color w:val="000000"/>
                <w:sz w:val="24"/>
                <w:szCs w:val="24"/>
                <w:lang w:eastAsia="id-ID"/>
              </w:rPr>
              <w:t>)</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854,78</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5,07</w:t>
            </w: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Basah (g)</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211,70</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9</w:t>
            </w:r>
            <w:r w:rsidRPr="000D7284">
              <w:rPr>
                <w:rFonts w:ascii="Times New Roman" w:eastAsia="Times New Roman" w:hAnsi="Times New Roman" w:cs="Times New Roman"/>
                <w:color w:val="000000"/>
                <w:sz w:val="24"/>
                <w:szCs w:val="24"/>
                <w:lang w:eastAsia="id-ID"/>
              </w:rPr>
              <w:t>,</w:t>
            </w:r>
            <w:r>
              <w:rPr>
                <w:rFonts w:ascii="Times New Roman" w:eastAsia="Times New Roman" w:hAnsi="Times New Roman" w:cs="Times New Roman"/>
                <w:color w:val="000000"/>
                <w:sz w:val="24"/>
                <w:szCs w:val="24"/>
                <w:lang w:eastAsia="id-ID"/>
              </w:rPr>
              <w:t>47</w:t>
            </w: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Basah bagian Atas (g)</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218,70</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12,14</w:t>
            </w:r>
          </w:p>
        </w:tc>
      </w:tr>
      <w:tr w:rsidR="001D2F26" w:rsidRPr="000D7284" w:rsidTr="009A6B1F">
        <w:trPr>
          <w:trHeight w:val="323"/>
        </w:trPr>
        <w:tc>
          <w:tcPr>
            <w:tcW w:w="5480" w:type="dxa"/>
            <w:tcBorders>
              <w:top w:val="nil"/>
              <w:left w:val="nil"/>
              <w:bottom w:val="nil"/>
              <w:right w:val="nil"/>
            </w:tcBorders>
            <w:shd w:val="clear" w:color="auto" w:fill="auto"/>
            <w:noWrap/>
            <w:vAlign w:val="bottom"/>
            <w:hideMark/>
          </w:tcPr>
          <w:p w:rsidR="001D2F26" w:rsidRPr="001D2F26" w:rsidRDefault="001D2F26" w:rsidP="001D2F26">
            <w:pPr>
              <w:pStyle w:val="ListParagraph"/>
              <w:numPr>
                <w:ilvl w:val="0"/>
                <w:numId w:val="5"/>
              </w:numPr>
              <w:spacing w:line="276" w:lineRule="auto"/>
              <w:ind w:left="611" w:right="-39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Basah bagian Bawah (g)</w:t>
            </w:r>
          </w:p>
        </w:tc>
        <w:tc>
          <w:tcPr>
            <w:tcW w:w="1476"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42</w:t>
            </w:r>
            <w:r w:rsidRPr="000D7284">
              <w:rPr>
                <w:rFonts w:ascii="Times New Roman" w:eastAsia="Times New Roman" w:hAnsi="Times New Roman" w:cs="Times New Roman"/>
                <w:color w:val="000000"/>
                <w:sz w:val="24"/>
                <w:szCs w:val="24"/>
                <w:lang w:eastAsia="id-ID"/>
              </w:rPr>
              <w:t>,</w:t>
            </w:r>
            <w:r>
              <w:rPr>
                <w:rFonts w:ascii="Times New Roman" w:eastAsia="Times New Roman" w:hAnsi="Times New Roman" w:cs="Times New Roman"/>
                <w:color w:val="000000"/>
                <w:sz w:val="24"/>
                <w:szCs w:val="24"/>
                <w:lang w:eastAsia="id-ID"/>
              </w:rPr>
              <w:t>22</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nil"/>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9,23</w:t>
            </w:r>
          </w:p>
        </w:tc>
      </w:tr>
      <w:tr w:rsidR="001D2F26" w:rsidRPr="000D7284" w:rsidTr="009A6B1F">
        <w:trPr>
          <w:trHeight w:val="323"/>
        </w:trPr>
        <w:tc>
          <w:tcPr>
            <w:tcW w:w="5480" w:type="dxa"/>
            <w:tcBorders>
              <w:top w:val="nil"/>
              <w:left w:val="nil"/>
              <w:bottom w:val="single" w:sz="4" w:space="0" w:color="auto"/>
              <w:right w:val="nil"/>
            </w:tcBorders>
            <w:shd w:val="clear" w:color="auto" w:fill="auto"/>
            <w:noWrap/>
            <w:vAlign w:val="bottom"/>
            <w:hideMark/>
          </w:tcPr>
          <w:p w:rsidR="001D2F26" w:rsidRPr="001D2F26" w:rsidRDefault="001D2F26" w:rsidP="001D2F26">
            <w:pPr>
              <w:pStyle w:val="ListParagraph"/>
              <w:numPr>
                <w:ilvl w:val="0"/>
                <w:numId w:val="5"/>
              </w:numPr>
              <w:spacing w:line="276" w:lineRule="auto"/>
              <w:ind w:left="611" w:right="-1" w:hanging="283"/>
              <w:jc w:val="left"/>
              <w:rPr>
                <w:rFonts w:ascii="Times New Roman" w:eastAsia="Times New Roman" w:hAnsi="Times New Roman" w:cs="Times New Roman"/>
                <w:b/>
                <w:color w:val="000000"/>
                <w:sz w:val="24"/>
                <w:szCs w:val="24"/>
                <w:lang w:eastAsia="id-ID"/>
              </w:rPr>
            </w:pPr>
            <w:r w:rsidRPr="001D2F26">
              <w:rPr>
                <w:rFonts w:ascii="Times New Roman" w:eastAsia="Times New Roman" w:hAnsi="Times New Roman" w:cs="Times New Roman"/>
                <w:b/>
                <w:color w:val="000000"/>
                <w:sz w:val="24"/>
                <w:szCs w:val="24"/>
                <w:lang w:eastAsia="id-ID"/>
              </w:rPr>
              <w:t>Berat Berangkasan Kering (g)</w:t>
            </w:r>
          </w:p>
        </w:tc>
        <w:tc>
          <w:tcPr>
            <w:tcW w:w="1476" w:type="dxa"/>
            <w:tcBorders>
              <w:top w:val="nil"/>
              <w:left w:val="nil"/>
              <w:bottom w:val="single" w:sz="4" w:space="0" w:color="auto"/>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193,49</w:t>
            </w:r>
            <w:r w:rsidRPr="004E7FB0">
              <w:rPr>
                <w:rFonts w:ascii="Times New Roman" w:eastAsia="Times New Roman" w:hAnsi="Times New Roman" w:cs="Times New Roman"/>
                <w:color w:val="000000"/>
                <w:sz w:val="24"/>
                <w:szCs w:val="24"/>
                <w:vertAlign w:val="subscript"/>
                <w:lang w:eastAsia="id-ID"/>
              </w:rPr>
              <w:t>sn</w:t>
            </w:r>
          </w:p>
        </w:tc>
        <w:tc>
          <w:tcPr>
            <w:tcW w:w="1559" w:type="dxa"/>
            <w:tcBorders>
              <w:top w:val="nil"/>
              <w:left w:val="nil"/>
              <w:bottom w:val="single" w:sz="4" w:space="0" w:color="auto"/>
              <w:right w:val="nil"/>
            </w:tcBorders>
            <w:shd w:val="clear" w:color="auto" w:fill="auto"/>
            <w:noWrap/>
            <w:vAlign w:val="bottom"/>
            <w:hideMark/>
          </w:tcPr>
          <w:p w:rsidR="001D2F26" w:rsidRPr="000D7284" w:rsidRDefault="001D2F26" w:rsidP="001D2F26">
            <w:pPr>
              <w:spacing w:line="276" w:lineRule="auto"/>
              <w:ind w:left="0" w:right="317"/>
              <w:jc w:val="right"/>
              <w:rPr>
                <w:rFonts w:ascii="Times New Roman" w:eastAsia="Times New Roman" w:hAnsi="Times New Roman" w:cs="Times New Roman"/>
                <w:color w:val="000000"/>
                <w:sz w:val="24"/>
                <w:szCs w:val="24"/>
                <w:lang w:eastAsia="id-ID"/>
              </w:rPr>
            </w:pPr>
            <w:r w:rsidRPr="000D7284">
              <w:rPr>
                <w:rFonts w:ascii="Times New Roman" w:eastAsia="Times New Roman" w:hAnsi="Times New Roman" w:cs="Times New Roman"/>
                <w:color w:val="000000"/>
                <w:sz w:val="24"/>
                <w:szCs w:val="24"/>
                <w:lang w:eastAsia="id-ID"/>
              </w:rPr>
              <w:t>5,18</w:t>
            </w:r>
          </w:p>
        </w:tc>
      </w:tr>
    </w:tbl>
    <w:p w:rsidR="001D2F26" w:rsidRPr="001D2F26" w:rsidRDefault="001D2F26" w:rsidP="001D2F26">
      <w:pPr>
        <w:spacing w:line="276" w:lineRule="auto"/>
        <w:ind w:left="0" w:right="-1"/>
        <w:rPr>
          <w:rFonts w:ascii="Times New Roman" w:hAnsi="Times New Roman" w:cs="Times New Roman"/>
          <w:b/>
          <w:sz w:val="24"/>
          <w:szCs w:val="24"/>
        </w:rPr>
      </w:pPr>
      <w:r w:rsidRPr="001D2F26">
        <w:rPr>
          <w:rFonts w:ascii="Times New Roman" w:hAnsi="Times New Roman" w:cs="Times New Roman"/>
          <w:b/>
          <w:sz w:val="24"/>
          <w:szCs w:val="24"/>
        </w:rPr>
        <w:t>Keterangan :</w:t>
      </w:r>
      <w:r w:rsidRPr="001D2F26">
        <w:rPr>
          <w:rFonts w:ascii="Times New Roman" w:hAnsi="Times New Roman" w:cs="Times New Roman"/>
          <w:b/>
          <w:sz w:val="24"/>
          <w:szCs w:val="24"/>
        </w:rPr>
        <w:tab/>
      </w:r>
    </w:p>
    <w:p w:rsidR="001D2F26" w:rsidRDefault="001D2F26" w:rsidP="001D2F26">
      <w:pPr>
        <w:spacing w:line="276" w:lineRule="auto"/>
        <w:ind w:left="0" w:right="-1"/>
        <w:rPr>
          <w:rFonts w:ascii="Times New Roman" w:hAnsi="Times New Roman" w:cs="Times New Roman"/>
          <w:sz w:val="24"/>
          <w:szCs w:val="24"/>
        </w:rPr>
      </w:pPr>
      <w:r>
        <w:rPr>
          <w:rFonts w:ascii="Times New Roman" w:hAnsi="Times New Roman" w:cs="Times New Roman"/>
          <w:sz w:val="24"/>
          <w:szCs w:val="24"/>
        </w:rPr>
        <w:t xml:space="preserve">sn </w:t>
      </w:r>
      <w:r>
        <w:rPr>
          <w:rFonts w:ascii="Times New Roman" w:hAnsi="Times New Roman" w:cs="Times New Roman"/>
          <w:sz w:val="24"/>
          <w:szCs w:val="24"/>
        </w:rPr>
        <w:tab/>
      </w:r>
      <w:r>
        <w:rPr>
          <w:rFonts w:ascii="Times New Roman" w:hAnsi="Times New Roman" w:cs="Times New Roman"/>
          <w:sz w:val="24"/>
          <w:szCs w:val="24"/>
        </w:rPr>
        <w:tab/>
        <w:t xml:space="preserve">= sangat nyata </w:t>
      </w:r>
      <w:r>
        <w:rPr>
          <w:rFonts w:ascii="Times New Roman" w:hAnsi="Times New Roman" w:cs="Times New Roman"/>
          <w:sz w:val="24"/>
          <w:szCs w:val="24"/>
        </w:rPr>
        <w:tab/>
      </w:r>
      <w:r>
        <w:rPr>
          <w:rFonts w:ascii="Times New Roman" w:hAnsi="Times New Roman" w:cs="Times New Roman"/>
          <w:sz w:val="24"/>
          <w:szCs w:val="24"/>
        </w:rPr>
        <w:tab/>
        <w:t xml:space="preserve">hst </w:t>
      </w:r>
      <w:r>
        <w:rPr>
          <w:rFonts w:ascii="Times New Roman" w:hAnsi="Times New Roman" w:cs="Times New Roman"/>
          <w:sz w:val="24"/>
          <w:szCs w:val="24"/>
        </w:rPr>
        <w:tab/>
        <w:t xml:space="preserve">  = hari setelah tanam</w:t>
      </w:r>
    </w:p>
    <w:p w:rsidR="001D2F26" w:rsidRDefault="001D2F26" w:rsidP="001D2F26">
      <w:pPr>
        <w:spacing w:line="276" w:lineRule="auto"/>
        <w:ind w:left="0" w:right="-1"/>
        <w:rPr>
          <w:rFonts w:ascii="Times New Roman" w:hAnsi="Times New Roman" w:cs="Times New Roman"/>
          <w:sz w:val="24"/>
          <w:szCs w:val="24"/>
        </w:rPr>
      </w:pPr>
      <w:r>
        <w:rPr>
          <w:rFonts w:ascii="Times New Roman" w:hAnsi="Times New Roman" w:cs="Times New Roman"/>
          <w:sz w:val="24"/>
          <w:szCs w:val="24"/>
        </w:rPr>
        <w:t>KK</w:t>
      </w:r>
      <w:r>
        <w:rPr>
          <w:rFonts w:ascii="Times New Roman" w:hAnsi="Times New Roman" w:cs="Times New Roman"/>
          <w:sz w:val="24"/>
          <w:szCs w:val="24"/>
        </w:rPr>
        <w:tab/>
      </w:r>
      <w:r>
        <w:rPr>
          <w:rFonts w:ascii="Times New Roman" w:hAnsi="Times New Roman" w:cs="Times New Roman"/>
          <w:sz w:val="24"/>
          <w:szCs w:val="24"/>
        </w:rPr>
        <w:tab/>
        <w:t>= Koefisien Keragaman</w:t>
      </w:r>
    </w:p>
    <w:p w:rsidR="001D2F26" w:rsidRDefault="001D2F26" w:rsidP="001D2F26">
      <w:pPr>
        <w:spacing w:line="276" w:lineRule="auto"/>
        <w:rPr>
          <w:rFonts w:ascii="Times New Roman" w:hAnsi="Times New Roman" w:cs="Times New Roman"/>
          <w:sz w:val="24"/>
          <w:szCs w:val="24"/>
        </w:rPr>
      </w:pPr>
    </w:p>
    <w:p w:rsidR="001D2F26" w:rsidRDefault="001D2F26">
      <w:pPr>
        <w:rPr>
          <w:rFonts w:ascii="Times New Roman" w:hAnsi="Times New Roman" w:cs="Times New Roman"/>
          <w:sz w:val="24"/>
          <w:szCs w:val="24"/>
        </w:rPr>
      </w:pPr>
      <w:r>
        <w:rPr>
          <w:rFonts w:ascii="Times New Roman" w:hAnsi="Times New Roman" w:cs="Times New Roman"/>
          <w:sz w:val="24"/>
          <w:szCs w:val="24"/>
        </w:rPr>
        <w:br w:type="page"/>
      </w:r>
    </w:p>
    <w:p w:rsidR="004A57C0" w:rsidRDefault="001D2F26" w:rsidP="009A6B1F">
      <w:pPr>
        <w:spacing w:line="240" w:lineRule="auto"/>
        <w:ind w:left="907" w:right="0" w:hanging="907"/>
        <w:rPr>
          <w:rFonts w:ascii="Times New Roman" w:hAnsi="Times New Roman" w:cs="Times New Roman"/>
          <w:sz w:val="24"/>
          <w:szCs w:val="24"/>
        </w:rPr>
      </w:pPr>
      <w:r>
        <w:rPr>
          <w:rFonts w:ascii="Times New Roman" w:hAnsi="Times New Roman" w:cs="Times New Roman"/>
          <w:sz w:val="24"/>
          <w:szCs w:val="24"/>
        </w:rPr>
        <w:lastRenderedPageBreak/>
        <w:t>Tabel 2</w:t>
      </w:r>
      <w:r w:rsidR="004A57C0" w:rsidRPr="00390EE2">
        <w:rPr>
          <w:rFonts w:ascii="Times New Roman" w:hAnsi="Times New Roman" w:cs="Times New Roman"/>
          <w:sz w:val="24"/>
          <w:szCs w:val="24"/>
        </w:rPr>
        <w:t>. Hasil Uji BNJ</w:t>
      </w:r>
      <w:r w:rsidR="004A57C0" w:rsidRPr="00390EE2">
        <w:rPr>
          <w:rFonts w:ascii="Times New Roman" w:hAnsi="Times New Roman" w:cs="Times New Roman"/>
          <w:sz w:val="24"/>
          <w:szCs w:val="24"/>
          <w:vertAlign w:val="subscript"/>
        </w:rPr>
        <w:t>0,05</w:t>
      </w:r>
      <w:r w:rsidR="004A57C0" w:rsidRPr="00390EE2">
        <w:rPr>
          <w:rFonts w:ascii="Times New Roman" w:hAnsi="Times New Roman" w:cs="Times New Roman"/>
          <w:sz w:val="24"/>
          <w:szCs w:val="24"/>
        </w:rPr>
        <w:t xml:space="preserve"> pada Tinggi Tanaman Rata-rata (cm) Umur 7 hst, 14 hst, 21 hst </w:t>
      </w:r>
      <w:r w:rsidR="00390EE2" w:rsidRPr="00390EE2">
        <w:rPr>
          <w:rFonts w:ascii="Times New Roman" w:hAnsi="Times New Roman" w:cs="Times New Roman"/>
          <w:sz w:val="24"/>
          <w:szCs w:val="24"/>
        </w:rPr>
        <w:t>dan</w:t>
      </w:r>
      <w:r w:rsidR="009A6B1F">
        <w:rPr>
          <w:rFonts w:ascii="Times New Roman" w:hAnsi="Times New Roman" w:cs="Times New Roman"/>
          <w:sz w:val="24"/>
          <w:szCs w:val="24"/>
        </w:rPr>
        <w:t xml:space="preserve"> </w:t>
      </w:r>
      <w:r w:rsidR="004A57C0" w:rsidRPr="00390EE2">
        <w:rPr>
          <w:rFonts w:ascii="Times New Roman" w:hAnsi="Times New Roman" w:cs="Times New Roman"/>
          <w:sz w:val="24"/>
          <w:szCs w:val="24"/>
        </w:rPr>
        <w:t xml:space="preserve">28 hst. </w:t>
      </w:r>
    </w:p>
    <w:tbl>
      <w:tblPr>
        <w:tblW w:w="8549" w:type="dxa"/>
        <w:tblInd w:w="98" w:type="dxa"/>
        <w:tblLook w:val="04A0" w:firstRow="1" w:lastRow="0" w:firstColumn="1" w:lastColumn="0" w:noHBand="0" w:noVBand="1"/>
      </w:tblPr>
      <w:tblGrid>
        <w:gridCol w:w="1711"/>
        <w:gridCol w:w="1985"/>
        <w:gridCol w:w="1559"/>
        <w:gridCol w:w="1985"/>
        <w:gridCol w:w="1309"/>
      </w:tblGrid>
      <w:tr w:rsidR="004A57C0" w:rsidRPr="009A0B71" w:rsidTr="006E7AA0">
        <w:trPr>
          <w:trHeight w:val="315"/>
        </w:trPr>
        <w:tc>
          <w:tcPr>
            <w:tcW w:w="1711" w:type="dxa"/>
            <w:vMerge w:val="restart"/>
            <w:tcBorders>
              <w:top w:val="single" w:sz="4" w:space="0" w:color="auto"/>
              <w:left w:val="nil"/>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Perlakuan</w:t>
            </w:r>
          </w:p>
        </w:tc>
        <w:tc>
          <w:tcPr>
            <w:tcW w:w="6838" w:type="dxa"/>
            <w:gridSpan w:val="4"/>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Tinggi Tanaman Rata-rata (cm)</w:t>
            </w:r>
          </w:p>
        </w:tc>
      </w:tr>
      <w:tr w:rsidR="004A57C0" w:rsidRPr="009A0B71" w:rsidTr="006E7AA0">
        <w:trPr>
          <w:trHeight w:val="315"/>
        </w:trPr>
        <w:tc>
          <w:tcPr>
            <w:tcW w:w="1711" w:type="dxa"/>
            <w:vMerge/>
            <w:tcBorders>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p>
        </w:tc>
        <w:tc>
          <w:tcPr>
            <w:tcW w:w="1985"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7 hst</w:t>
            </w:r>
          </w:p>
        </w:tc>
        <w:tc>
          <w:tcPr>
            <w:tcW w:w="1559"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14 hst</w:t>
            </w:r>
          </w:p>
        </w:tc>
        <w:tc>
          <w:tcPr>
            <w:tcW w:w="1985"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21 hst </w:t>
            </w:r>
          </w:p>
        </w:tc>
        <w:tc>
          <w:tcPr>
            <w:tcW w:w="1309"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28 hst </w:t>
            </w:r>
          </w:p>
        </w:tc>
      </w:tr>
      <w:tr w:rsidR="004A57C0" w:rsidRPr="009A0B71" w:rsidTr="006E7AA0">
        <w:trPr>
          <w:trHeight w:val="315"/>
        </w:trPr>
        <w:tc>
          <w:tcPr>
            <w:tcW w:w="1711" w:type="dxa"/>
            <w:tcBorders>
              <w:top w:val="nil"/>
              <w:left w:val="nil"/>
              <w:bottom w:val="nil"/>
              <w:right w:val="nil"/>
            </w:tcBorders>
            <w:shd w:val="clear" w:color="auto" w:fill="auto"/>
            <w:noWrap/>
            <w:vAlign w:val="bottom"/>
            <w:hideMark/>
          </w:tcPr>
          <w:p w:rsidR="004A57C0" w:rsidRPr="009A6B1F" w:rsidRDefault="004A57C0" w:rsidP="00A66748">
            <w:pPr>
              <w:spacing w:line="276" w:lineRule="auto"/>
              <w:ind w:left="186" w:right="-1"/>
              <w:jc w:val="center"/>
              <w:rPr>
                <w:rFonts w:ascii="Times New Roman" w:eastAsia="Times New Roman" w:hAnsi="Times New Roman" w:cs="Times New Roman"/>
                <w:bCs/>
                <w:color w:val="000000"/>
                <w:sz w:val="24"/>
                <w:szCs w:val="24"/>
                <w:lang w:eastAsia="id-ID"/>
              </w:rPr>
            </w:pPr>
            <w:r w:rsidRPr="009A6B1F">
              <w:rPr>
                <w:rFonts w:ascii="Times New Roman" w:eastAsia="Times New Roman" w:hAnsi="Times New Roman" w:cs="Times New Roman"/>
                <w:bCs/>
                <w:color w:val="000000"/>
                <w:sz w:val="24"/>
                <w:szCs w:val="24"/>
                <w:lang w:eastAsia="id-ID"/>
              </w:rPr>
              <w:t>P</w:t>
            </w:r>
            <w:r w:rsidRPr="009A6B1F">
              <w:rPr>
                <w:rFonts w:ascii="Times New Roman" w:eastAsia="Times New Roman" w:hAnsi="Times New Roman" w:cs="Times New Roman"/>
                <w:bCs/>
                <w:color w:val="000000"/>
                <w:sz w:val="24"/>
                <w:szCs w:val="24"/>
                <w:vertAlign w:val="subscript"/>
                <w:lang w:eastAsia="id-ID"/>
              </w:rPr>
              <w:t>0</w:t>
            </w:r>
          </w:p>
        </w:tc>
        <w:tc>
          <w:tcPr>
            <w:tcW w:w="1985"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6,93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d</w:t>
            </w:r>
          </w:p>
        </w:tc>
        <w:tc>
          <w:tcPr>
            <w:tcW w:w="155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9,83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d</w:t>
            </w:r>
          </w:p>
        </w:tc>
        <w:tc>
          <w:tcPr>
            <w:tcW w:w="1985"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14,62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e</w:t>
            </w:r>
          </w:p>
        </w:tc>
        <w:tc>
          <w:tcPr>
            <w:tcW w:w="130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20,12 </w:t>
            </w:r>
            <w:r>
              <w:rPr>
                <w:rFonts w:ascii="Times New Roman" w:eastAsia="Times New Roman" w:hAnsi="Times New Roman" w:cs="Times New Roman"/>
                <w:color w:val="000000"/>
                <w:sz w:val="24"/>
                <w:szCs w:val="24"/>
                <w:lang w:eastAsia="id-ID"/>
              </w:rPr>
              <w:t xml:space="preserve"> e</w:t>
            </w:r>
          </w:p>
        </w:tc>
      </w:tr>
      <w:tr w:rsidR="004A57C0" w:rsidRPr="009A0B71" w:rsidTr="006E7AA0">
        <w:trPr>
          <w:trHeight w:val="315"/>
        </w:trPr>
        <w:tc>
          <w:tcPr>
            <w:tcW w:w="1711" w:type="dxa"/>
            <w:tcBorders>
              <w:top w:val="nil"/>
              <w:left w:val="nil"/>
              <w:bottom w:val="nil"/>
              <w:right w:val="nil"/>
            </w:tcBorders>
            <w:shd w:val="clear" w:color="auto" w:fill="auto"/>
            <w:noWrap/>
            <w:vAlign w:val="bottom"/>
            <w:hideMark/>
          </w:tcPr>
          <w:p w:rsidR="004A57C0" w:rsidRPr="009A6B1F" w:rsidRDefault="004A57C0" w:rsidP="00A66748">
            <w:pPr>
              <w:spacing w:line="276" w:lineRule="auto"/>
              <w:ind w:left="186" w:right="-1"/>
              <w:jc w:val="center"/>
              <w:rPr>
                <w:rFonts w:ascii="Times New Roman" w:eastAsia="Times New Roman" w:hAnsi="Times New Roman" w:cs="Times New Roman"/>
                <w:bCs/>
                <w:color w:val="000000"/>
                <w:sz w:val="24"/>
                <w:szCs w:val="24"/>
                <w:lang w:eastAsia="id-ID"/>
              </w:rPr>
            </w:pPr>
            <w:r w:rsidRPr="009A6B1F">
              <w:rPr>
                <w:rFonts w:ascii="Times New Roman" w:eastAsia="Times New Roman" w:hAnsi="Times New Roman" w:cs="Times New Roman"/>
                <w:bCs/>
                <w:color w:val="000000"/>
                <w:sz w:val="24"/>
                <w:szCs w:val="24"/>
                <w:lang w:eastAsia="id-ID"/>
              </w:rPr>
              <w:t>P</w:t>
            </w:r>
            <w:r w:rsidRPr="009A6B1F">
              <w:rPr>
                <w:rFonts w:ascii="Times New Roman" w:eastAsia="Times New Roman" w:hAnsi="Times New Roman" w:cs="Times New Roman"/>
                <w:bCs/>
                <w:color w:val="000000"/>
                <w:sz w:val="24"/>
                <w:szCs w:val="24"/>
                <w:vertAlign w:val="subscript"/>
                <w:lang w:eastAsia="id-ID"/>
              </w:rPr>
              <w:t>1</w:t>
            </w:r>
          </w:p>
        </w:tc>
        <w:tc>
          <w:tcPr>
            <w:tcW w:w="1985"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1,53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c>
          <w:tcPr>
            <w:tcW w:w="155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2,23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c>
          <w:tcPr>
            <w:tcW w:w="1985"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6,53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c>
          <w:tcPr>
            <w:tcW w:w="130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8,93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a</w:t>
            </w:r>
          </w:p>
        </w:tc>
      </w:tr>
      <w:tr w:rsidR="004A57C0" w:rsidRPr="009A0B71" w:rsidTr="006E7AA0">
        <w:trPr>
          <w:trHeight w:val="315"/>
        </w:trPr>
        <w:tc>
          <w:tcPr>
            <w:tcW w:w="1711" w:type="dxa"/>
            <w:tcBorders>
              <w:top w:val="nil"/>
              <w:left w:val="nil"/>
              <w:bottom w:val="nil"/>
              <w:right w:val="nil"/>
            </w:tcBorders>
            <w:shd w:val="clear" w:color="auto" w:fill="auto"/>
            <w:noWrap/>
            <w:vAlign w:val="bottom"/>
            <w:hideMark/>
          </w:tcPr>
          <w:p w:rsidR="004A57C0" w:rsidRPr="009A6B1F" w:rsidRDefault="004A57C0" w:rsidP="00A66748">
            <w:pPr>
              <w:spacing w:line="276" w:lineRule="auto"/>
              <w:ind w:left="186" w:right="-1"/>
              <w:jc w:val="center"/>
              <w:rPr>
                <w:rFonts w:ascii="Times New Roman" w:eastAsia="Times New Roman" w:hAnsi="Times New Roman" w:cs="Times New Roman"/>
                <w:bCs/>
                <w:color w:val="000000"/>
                <w:sz w:val="24"/>
                <w:szCs w:val="24"/>
                <w:lang w:eastAsia="id-ID"/>
              </w:rPr>
            </w:pPr>
            <w:r w:rsidRPr="009A6B1F">
              <w:rPr>
                <w:rFonts w:ascii="Times New Roman" w:eastAsia="Times New Roman" w:hAnsi="Times New Roman" w:cs="Times New Roman"/>
                <w:bCs/>
                <w:color w:val="000000"/>
                <w:sz w:val="24"/>
                <w:szCs w:val="24"/>
                <w:lang w:eastAsia="id-ID"/>
              </w:rPr>
              <w:t>P</w:t>
            </w:r>
            <w:r w:rsidRPr="009A6B1F">
              <w:rPr>
                <w:rFonts w:ascii="Times New Roman" w:eastAsia="Times New Roman" w:hAnsi="Times New Roman" w:cs="Times New Roman"/>
                <w:bCs/>
                <w:color w:val="000000"/>
                <w:sz w:val="24"/>
                <w:szCs w:val="24"/>
                <w:vertAlign w:val="subscript"/>
                <w:lang w:eastAsia="id-ID"/>
              </w:rPr>
              <w:t>2</w:t>
            </w:r>
          </w:p>
        </w:tc>
        <w:tc>
          <w:tcPr>
            <w:tcW w:w="1985"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3,70  </w:t>
            </w:r>
            <w:r w:rsidRPr="009A0B71">
              <w:rPr>
                <w:rFonts w:ascii="Times New Roman" w:eastAsia="Times New Roman" w:hAnsi="Times New Roman" w:cs="Times New Roman"/>
                <w:color w:val="000000"/>
                <w:sz w:val="24"/>
                <w:szCs w:val="24"/>
                <w:lang w:eastAsia="id-ID"/>
              </w:rPr>
              <w:t>b</w:t>
            </w:r>
          </w:p>
        </w:tc>
        <w:tc>
          <w:tcPr>
            <w:tcW w:w="155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4,87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985"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9,18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30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12,82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r>
      <w:tr w:rsidR="004A57C0" w:rsidRPr="009A0B71" w:rsidTr="006E7AA0">
        <w:trPr>
          <w:trHeight w:val="315"/>
        </w:trPr>
        <w:tc>
          <w:tcPr>
            <w:tcW w:w="1711" w:type="dxa"/>
            <w:tcBorders>
              <w:top w:val="nil"/>
              <w:left w:val="nil"/>
              <w:bottom w:val="nil"/>
              <w:right w:val="nil"/>
            </w:tcBorders>
            <w:shd w:val="clear" w:color="auto" w:fill="auto"/>
            <w:noWrap/>
            <w:vAlign w:val="bottom"/>
            <w:hideMark/>
          </w:tcPr>
          <w:p w:rsidR="004A57C0" w:rsidRPr="009A6B1F" w:rsidRDefault="004A57C0" w:rsidP="00A66748">
            <w:pPr>
              <w:spacing w:line="276" w:lineRule="auto"/>
              <w:ind w:left="186" w:right="-1"/>
              <w:jc w:val="center"/>
              <w:rPr>
                <w:rFonts w:ascii="Times New Roman" w:eastAsia="Times New Roman" w:hAnsi="Times New Roman" w:cs="Times New Roman"/>
                <w:bCs/>
                <w:color w:val="000000"/>
                <w:sz w:val="24"/>
                <w:szCs w:val="24"/>
                <w:lang w:eastAsia="id-ID"/>
              </w:rPr>
            </w:pPr>
            <w:r w:rsidRPr="009A6B1F">
              <w:rPr>
                <w:rFonts w:ascii="Times New Roman" w:eastAsia="Times New Roman" w:hAnsi="Times New Roman" w:cs="Times New Roman"/>
                <w:bCs/>
                <w:color w:val="000000"/>
                <w:sz w:val="24"/>
                <w:szCs w:val="24"/>
                <w:lang w:eastAsia="id-ID"/>
              </w:rPr>
              <w:t>P</w:t>
            </w:r>
            <w:r w:rsidRPr="009A6B1F">
              <w:rPr>
                <w:rFonts w:ascii="Times New Roman" w:eastAsia="Times New Roman" w:hAnsi="Times New Roman" w:cs="Times New Roman"/>
                <w:bCs/>
                <w:color w:val="000000"/>
                <w:sz w:val="24"/>
                <w:szCs w:val="24"/>
                <w:vertAlign w:val="subscript"/>
                <w:lang w:eastAsia="id-ID"/>
              </w:rPr>
              <w:t>3</w:t>
            </w:r>
          </w:p>
        </w:tc>
        <w:tc>
          <w:tcPr>
            <w:tcW w:w="1985"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5,62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55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7,37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985"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12,58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d</w:t>
            </w:r>
          </w:p>
        </w:tc>
        <w:tc>
          <w:tcPr>
            <w:tcW w:w="130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16,08 </w:t>
            </w:r>
            <w:r>
              <w:rPr>
                <w:rFonts w:ascii="Times New Roman" w:eastAsia="Times New Roman" w:hAnsi="Times New Roman" w:cs="Times New Roman"/>
                <w:color w:val="000000"/>
                <w:sz w:val="24"/>
                <w:szCs w:val="24"/>
                <w:lang w:eastAsia="id-ID"/>
              </w:rPr>
              <w:t xml:space="preserve"> d</w:t>
            </w:r>
          </w:p>
        </w:tc>
      </w:tr>
      <w:tr w:rsidR="004A57C0" w:rsidRPr="009A0B71" w:rsidTr="006E7AA0">
        <w:trPr>
          <w:trHeight w:val="315"/>
        </w:trPr>
        <w:tc>
          <w:tcPr>
            <w:tcW w:w="1711" w:type="dxa"/>
            <w:tcBorders>
              <w:top w:val="nil"/>
              <w:left w:val="nil"/>
              <w:bottom w:val="nil"/>
              <w:right w:val="nil"/>
            </w:tcBorders>
            <w:shd w:val="clear" w:color="auto" w:fill="auto"/>
            <w:noWrap/>
            <w:vAlign w:val="bottom"/>
            <w:hideMark/>
          </w:tcPr>
          <w:p w:rsidR="004A57C0" w:rsidRPr="009A6B1F" w:rsidRDefault="004A57C0" w:rsidP="00A66748">
            <w:pPr>
              <w:spacing w:line="276" w:lineRule="auto"/>
              <w:ind w:left="186" w:right="-1"/>
              <w:jc w:val="center"/>
              <w:rPr>
                <w:rFonts w:ascii="Times New Roman" w:eastAsia="Times New Roman" w:hAnsi="Times New Roman" w:cs="Times New Roman"/>
                <w:bCs/>
                <w:color w:val="000000"/>
                <w:sz w:val="24"/>
                <w:szCs w:val="24"/>
                <w:lang w:eastAsia="id-ID"/>
              </w:rPr>
            </w:pPr>
            <w:r w:rsidRPr="009A6B1F">
              <w:rPr>
                <w:rFonts w:ascii="Times New Roman" w:eastAsia="Times New Roman" w:hAnsi="Times New Roman" w:cs="Times New Roman"/>
                <w:bCs/>
                <w:color w:val="000000"/>
                <w:sz w:val="24"/>
                <w:szCs w:val="24"/>
                <w:lang w:eastAsia="id-ID"/>
              </w:rPr>
              <w:t>P</w:t>
            </w:r>
            <w:r w:rsidRPr="009A6B1F">
              <w:rPr>
                <w:rFonts w:ascii="Times New Roman" w:eastAsia="Times New Roman" w:hAnsi="Times New Roman" w:cs="Times New Roman"/>
                <w:bCs/>
                <w:color w:val="000000"/>
                <w:sz w:val="24"/>
                <w:szCs w:val="24"/>
                <w:vertAlign w:val="subscript"/>
                <w:lang w:eastAsia="id-ID"/>
              </w:rPr>
              <w:t>4</w:t>
            </w:r>
          </w:p>
        </w:tc>
        <w:tc>
          <w:tcPr>
            <w:tcW w:w="1985"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4,72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55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6,27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985"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11,30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c>
          <w:tcPr>
            <w:tcW w:w="130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14,72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c</w:t>
            </w:r>
          </w:p>
        </w:tc>
      </w:tr>
      <w:tr w:rsidR="004A57C0" w:rsidRPr="009A0B71" w:rsidTr="006E7AA0">
        <w:trPr>
          <w:trHeight w:val="315"/>
        </w:trPr>
        <w:tc>
          <w:tcPr>
            <w:tcW w:w="1711" w:type="dxa"/>
            <w:tcBorders>
              <w:top w:val="nil"/>
              <w:left w:val="nil"/>
              <w:bottom w:val="single" w:sz="4" w:space="0" w:color="auto"/>
              <w:right w:val="nil"/>
            </w:tcBorders>
            <w:shd w:val="clear" w:color="auto" w:fill="auto"/>
            <w:noWrap/>
            <w:vAlign w:val="bottom"/>
            <w:hideMark/>
          </w:tcPr>
          <w:p w:rsidR="004A57C0" w:rsidRPr="009A6B1F" w:rsidRDefault="004A57C0" w:rsidP="00A66748">
            <w:pPr>
              <w:spacing w:line="276" w:lineRule="auto"/>
              <w:ind w:left="186" w:right="-1"/>
              <w:jc w:val="center"/>
              <w:rPr>
                <w:rFonts w:ascii="Times New Roman" w:eastAsia="Times New Roman" w:hAnsi="Times New Roman" w:cs="Times New Roman"/>
                <w:bCs/>
                <w:color w:val="000000"/>
                <w:sz w:val="24"/>
                <w:szCs w:val="24"/>
                <w:lang w:eastAsia="id-ID"/>
              </w:rPr>
            </w:pPr>
            <w:r w:rsidRPr="009A6B1F">
              <w:rPr>
                <w:rFonts w:ascii="Times New Roman" w:eastAsia="Times New Roman" w:hAnsi="Times New Roman" w:cs="Times New Roman"/>
                <w:bCs/>
                <w:color w:val="000000"/>
                <w:sz w:val="24"/>
                <w:szCs w:val="24"/>
                <w:lang w:eastAsia="id-ID"/>
              </w:rPr>
              <w:t>P</w:t>
            </w:r>
            <w:r w:rsidRPr="009A6B1F">
              <w:rPr>
                <w:rFonts w:ascii="Times New Roman" w:eastAsia="Times New Roman" w:hAnsi="Times New Roman" w:cs="Times New Roman"/>
                <w:bCs/>
                <w:color w:val="000000"/>
                <w:sz w:val="24"/>
                <w:szCs w:val="24"/>
                <w:vertAlign w:val="subscript"/>
                <w:lang w:eastAsia="id-ID"/>
              </w:rPr>
              <w:t>5</w:t>
            </w:r>
          </w:p>
        </w:tc>
        <w:tc>
          <w:tcPr>
            <w:tcW w:w="1985"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4,27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r>
              <w:rPr>
                <w:rFonts w:ascii="Times New Roman" w:eastAsia="Times New Roman" w:hAnsi="Times New Roman" w:cs="Times New Roman"/>
                <w:color w:val="000000"/>
                <w:sz w:val="24"/>
                <w:szCs w:val="24"/>
                <w:lang w:eastAsia="id-ID"/>
              </w:rPr>
              <w:t>c</w:t>
            </w:r>
          </w:p>
        </w:tc>
        <w:tc>
          <w:tcPr>
            <w:tcW w:w="1559"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5,07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985"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9,87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c>
          <w:tcPr>
            <w:tcW w:w="1309"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 xml:space="preserve">13,33 </w:t>
            </w: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b</w:t>
            </w:r>
          </w:p>
        </w:tc>
      </w:tr>
      <w:tr w:rsidR="004A57C0" w:rsidRPr="009A0B71" w:rsidTr="006E7AA0">
        <w:trPr>
          <w:trHeight w:val="315"/>
        </w:trPr>
        <w:tc>
          <w:tcPr>
            <w:tcW w:w="1711" w:type="dxa"/>
            <w:tcBorders>
              <w:top w:val="nil"/>
              <w:left w:val="nil"/>
              <w:bottom w:val="single" w:sz="4" w:space="0" w:color="auto"/>
              <w:right w:val="nil"/>
            </w:tcBorders>
            <w:shd w:val="clear" w:color="auto" w:fill="auto"/>
            <w:noWrap/>
            <w:vAlign w:val="bottom"/>
            <w:hideMark/>
          </w:tcPr>
          <w:p w:rsidR="004A57C0" w:rsidRPr="009A6B1F" w:rsidRDefault="004A57C0" w:rsidP="00A66748">
            <w:pPr>
              <w:spacing w:line="276" w:lineRule="auto"/>
              <w:ind w:left="186" w:right="-1"/>
              <w:jc w:val="center"/>
              <w:rPr>
                <w:rFonts w:ascii="Times New Roman" w:eastAsia="Times New Roman" w:hAnsi="Times New Roman" w:cs="Times New Roman"/>
                <w:bCs/>
                <w:color w:val="000000"/>
                <w:sz w:val="24"/>
                <w:szCs w:val="24"/>
                <w:lang w:eastAsia="id-ID"/>
              </w:rPr>
            </w:pPr>
            <w:r w:rsidRPr="009A6B1F">
              <w:rPr>
                <w:rFonts w:ascii="Times New Roman" w:eastAsia="Times New Roman" w:hAnsi="Times New Roman" w:cs="Times New Roman"/>
                <w:bCs/>
                <w:color w:val="000000"/>
                <w:sz w:val="24"/>
                <w:szCs w:val="24"/>
                <w:lang w:eastAsia="id-ID"/>
              </w:rPr>
              <w:t>BNJ</w:t>
            </w:r>
            <w:r w:rsidRPr="009A6B1F">
              <w:rPr>
                <w:rFonts w:ascii="Times New Roman" w:eastAsia="Times New Roman" w:hAnsi="Times New Roman" w:cs="Times New Roman"/>
                <w:bCs/>
                <w:color w:val="000000"/>
                <w:sz w:val="24"/>
                <w:szCs w:val="24"/>
                <w:vertAlign w:val="subscript"/>
                <w:lang w:eastAsia="id-ID"/>
              </w:rPr>
              <w:t>0,05</w:t>
            </w:r>
          </w:p>
        </w:tc>
        <w:tc>
          <w:tcPr>
            <w:tcW w:w="1985"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00</w:t>
            </w:r>
          </w:p>
        </w:tc>
        <w:tc>
          <w:tcPr>
            <w:tcW w:w="1559"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33"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11</w:t>
            </w:r>
          </w:p>
        </w:tc>
        <w:tc>
          <w:tcPr>
            <w:tcW w:w="1985"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03</w:t>
            </w:r>
          </w:p>
        </w:tc>
        <w:tc>
          <w:tcPr>
            <w:tcW w:w="1309"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176"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w:t>
            </w:r>
            <w:r w:rsidRPr="009A0B71">
              <w:rPr>
                <w:rFonts w:ascii="Times New Roman" w:eastAsia="Times New Roman" w:hAnsi="Times New Roman" w:cs="Times New Roman"/>
                <w:color w:val="000000"/>
                <w:sz w:val="24"/>
                <w:szCs w:val="24"/>
                <w:lang w:eastAsia="id-ID"/>
              </w:rPr>
              <w:t>1,</w:t>
            </w:r>
            <w:r>
              <w:rPr>
                <w:rFonts w:ascii="Times New Roman" w:eastAsia="Times New Roman" w:hAnsi="Times New Roman" w:cs="Times New Roman"/>
                <w:color w:val="000000"/>
                <w:sz w:val="24"/>
                <w:szCs w:val="24"/>
                <w:lang w:eastAsia="id-ID"/>
              </w:rPr>
              <w:t>28</w:t>
            </w:r>
          </w:p>
        </w:tc>
      </w:tr>
    </w:tbl>
    <w:p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pada kolom yang sama, dinyatakan berbeda tidak nyata pada taraf uji 5%.</w:t>
      </w:r>
    </w:p>
    <w:p w:rsidR="004A57C0" w:rsidRDefault="004A57C0" w:rsidP="00A66748">
      <w:pPr>
        <w:spacing w:line="276" w:lineRule="auto"/>
        <w:ind w:left="1418" w:right="-1" w:hanging="1418"/>
        <w:rPr>
          <w:rFonts w:ascii="Times New Roman" w:hAnsi="Times New Roman" w:cs="Times New Roman"/>
          <w:sz w:val="24"/>
          <w:szCs w:val="24"/>
        </w:rPr>
      </w:pPr>
    </w:p>
    <w:p w:rsidR="009074A2" w:rsidRDefault="001D2F26"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Tabel 2</w:t>
      </w:r>
      <w:r w:rsidR="004A57C0">
        <w:rPr>
          <w:rFonts w:ascii="Times New Roman" w:eastAsia="Times New Roman" w:hAnsi="Times New Roman" w:cs="Times New Roman"/>
          <w:color w:val="000000"/>
          <w:sz w:val="24"/>
          <w:szCs w:val="24"/>
          <w:lang w:eastAsia="id-ID"/>
        </w:rPr>
        <w:t xml:space="preserve"> di atas terlihat bahwa perlakuan P</w:t>
      </w:r>
      <w:r w:rsidR="004A57C0" w:rsidRPr="00736368">
        <w:rPr>
          <w:rFonts w:ascii="Times New Roman" w:eastAsia="Times New Roman" w:hAnsi="Times New Roman" w:cs="Times New Roman"/>
          <w:color w:val="000000"/>
          <w:sz w:val="24"/>
          <w:szCs w:val="24"/>
          <w:vertAlign w:val="subscript"/>
          <w:lang w:eastAsia="id-ID"/>
        </w:rPr>
        <w:t>0</w:t>
      </w:r>
      <w:r w:rsidR="004A57C0">
        <w:rPr>
          <w:rFonts w:ascii="Times New Roman" w:eastAsia="Times New Roman" w:hAnsi="Times New Roman" w:cs="Times New Roman"/>
          <w:color w:val="000000"/>
          <w:sz w:val="24"/>
          <w:szCs w:val="24"/>
          <w:lang w:eastAsia="id-ID"/>
        </w:rPr>
        <w:t xml:space="preserve"> berbeda nyata dengan perlakuan lainnya pada tinggi tanaman rata-rata sawi pakcoy umur </w:t>
      </w:r>
      <w:r w:rsidR="004A57C0">
        <w:rPr>
          <w:rFonts w:ascii="Times New Roman" w:hAnsi="Times New Roman" w:cs="Times New Roman"/>
          <w:sz w:val="24"/>
          <w:szCs w:val="24"/>
        </w:rPr>
        <w:t xml:space="preserve">7 hst, 14 hst, 21 hst dan 28 hst. </w:t>
      </w:r>
      <w:r w:rsidR="00CD2600">
        <w:rPr>
          <w:rFonts w:ascii="Times New Roman" w:hAnsi="Times New Roman" w:cs="Times New Roman"/>
          <w:sz w:val="24"/>
          <w:szCs w:val="24"/>
        </w:rPr>
        <w:t>Hal ini karena AB Mix mengandung unsur hara yang sudah diformulasikan secara lengkap dan terukur. Menurut Kaleka (2019), p</w:t>
      </w:r>
      <w:r w:rsidR="00CD2600" w:rsidRPr="003106AB">
        <w:rPr>
          <w:rFonts w:ascii="Times New Roman" w:hAnsi="Times New Roman" w:cs="Times New Roman"/>
          <w:sz w:val="24"/>
          <w:szCs w:val="24"/>
        </w:rPr>
        <w:t>upuk untuk hidroponik sudah diformulasikan secara khusus</w:t>
      </w:r>
      <w:r w:rsidR="00CD2600">
        <w:rPr>
          <w:rFonts w:ascii="Times New Roman" w:hAnsi="Times New Roman" w:cs="Times New Roman"/>
          <w:sz w:val="24"/>
          <w:szCs w:val="24"/>
        </w:rPr>
        <w:t xml:space="preserve"> </w:t>
      </w:r>
      <w:r w:rsidR="00CD2600" w:rsidRPr="003106AB">
        <w:rPr>
          <w:rFonts w:ascii="Times New Roman" w:hAnsi="Times New Roman" w:cs="Times New Roman"/>
          <w:sz w:val="24"/>
          <w:szCs w:val="24"/>
        </w:rPr>
        <w:t>sehingga semua unsur hara yang dibutuhkan</w:t>
      </w:r>
      <w:r w:rsidR="00CD2600">
        <w:rPr>
          <w:rFonts w:ascii="Times New Roman" w:hAnsi="Times New Roman" w:cs="Times New Roman"/>
          <w:sz w:val="24"/>
          <w:szCs w:val="24"/>
        </w:rPr>
        <w:t xml:space="preserve"> </w:t>
      </w:r>
      <w:r w:rsidR="00CD2600" w:rsidRPr="003106AB">
        <w:rPr>
          <w:rFonts w:ascii="Times New Roman" w:hAnsi="Times New Roman" w:cs="Times New Roman"/>
          <w:sz w:val="24"/>
          <w:szCs w:val="24"/>
        </w:rPr>
        <w:t xml:space="preserve">tanaman dapat tersedia secara seimbang. </w:t>
      </w:r>
    </w:p>
    <w:p w:rsidR="004A57C0" w:rsidRDefault="001D2F2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Tabel 2</w:t>
      </w:r>
      <w:r w:rsidR="00AD0514">
        <w:rPr>
          <w:rFonts w:ascii="Times New Roman" w:hAnsi="Times New Roman" w:cs="Times New Roman"/>
          <w:sz w:val="24"/>
          <w:szCs w:val="24"/>
        </w:rPr>
        <w:t xml:space="preserve"> </w:t>
      </w:r>
      <w:r w:rsidR="004A57C0">
        <w:rPr>
          <w:rFonts w:ascii="Times New Roman" w:hAnsi="Times New Roman" w:cs="Times New Roman"/>
          <w:sz w:val="24"/>
          <w:szCs w:val="24"/>
        </w:rPr>
        <w:t>tersebut jika hanya dibandingkan antar dosis MOL rebung bambu saja, maka perlakuan P</w:t>
      </w:r>
      <w:r w:rsidR="004A57C0" w:rsidRPr="00E61592">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yang </w:t>
      </w:r>
      <w:r w:rsidR="004A57C0">
        <w:rPr>
          <w:rFonts w:ascii="Times New Roman" w:eastAsia="Times New Roman" w:hAnsi="Times New Roman" w:cs="Times New Roman"/>
          <w:color w:val="000000"/>
          <w:sz w:val="24"/>
          <w:szCs w:val="24"/>
          <w:lang w:eastAsia="id-ID"/>
        </w:rPr>
        <w:t>menghasilkan</w:t>
      </w:r>
      <w:r w:rsidR="004A57C0">
        <w:rPr>
          <w:rFonts w:ascii="Times New Roman" w:hAnsi="Times New Roman" w:cs="Times New Roman"/>
          <w:sz w:val="24"/>
          <w:szCs w:val="24"/>
        </w:rPr>
        <w:t xml:space="preserve"> tinggi tanaman </w:t>
      </w:r>
      <w:r w:rsidR="004A57C0">
        <w:rPr>
          <w:rFonts w:ascii="Times New Roman" w:eastAsia="Times New Roman" w:hAnsi="Times New Roman" w:cs="Times New Roman"/>
          <w:color w:val="000000"/>
          <w:sz w:val="24"/>
          <w:szCs w:val="24"/>
          <w:lang w:eastAsia="id-ID"/>
        </w:rPr>
        <w:t xml:space="preserve">rata-rata </w:t>
      </w:r>
      <w:r w:rsidR="004A57C0">
        <w:rPr>
          <w:rFonts w:ascii="Times New Roman" w:hAnsi="Times New Roman" w:cs="Times New Roman"/>
          <w:sz w:val="24"/>
          <w:szCs w:val="24"/>
        </w:rPr>
        <w:t>sawi pakcoy tertinggi pada umur 7 hst, 14 hst, 21 hst dan 28 hst.</w:t>
      </w:r>
      <w:r w:rsidR="00AD0514">
        <w:rPr>
          <w:rFonts w:ascii="Times New Roman" w:hAnsi="Times New Roman" w:cs="Times New Roman"/>
          <w:sz w:val="24"/>
          <w:szCs w:val="24"/>
        </w:rPr>
        <w:t xml:space="preserve"> </w:t>
      </w:r>
      <w:r w:rsidR="004A57C0">
        <w:rPr>
          <w:rFonts w:ascii="Times New Roman" w:hAnsi="Times New Roman" w:cs="Times New Roman"/>
          <w:sz w:val="24"/>
          <w:szCs w:val="24"/>
        </w:rPr>
        <w:t>Perlakuan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pada umur 7 hst menghasilkan tinggi tanaman</w:t>
      </w:r>
      <w:r w:rsidR="004A57C0" w:rsidRPr="00736368">
        <w:rPr>
          <w:rFonts w:ascii="Times New Roman" w:eastAsia="Times New Roman" w:hAnsi="Times New Roman" w:cs="Times New Roman"/>
          <w:color w:val="000000"/>
          <w:sz w:val="24"/>
          <w:szCs w:val="24"/>
          <w:lang w:eastAsia="id-ID"/>
        </w:rPr>
        <w:t xml:space="preserve">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5,62 cm yang berbeda tidak nyata dengan perlakuan P</w:t>
      </w:r>
      <w:r w:rsidR="004A57C0" w:rsidRPr="009B277B">
        <w:rPr>
          <w:rFonts w:ascii="Times New Roman" w:hAnsi="Times New Roman" w:cs="Times New Roman"/>
          <w:sz w:val="24"/>
          <w:szCs w:val="24"/>
          <w:vertAlign w:val="subscript"/>
        </w:rPr>
        <w:t>4</w:t>
      </w:r>
      <w:r w:rsidR="004A57C0">
        <w:rPr>
          <w:rFonts w:ascii="Times New Roman" w:hAnsi="Times New Roman" w:cs="Times New Roman"/>
          <w:sz w:val="24"/>
          <w:szCs w:val="24"/>
        </w:rPr>
        <w:t xml:space="preserve"> dan perlakuan P</w:t>
      </w:r>
      <w:r w:rsidR="004A57C0" w:rsidRPr="00AD7C01">
        <w:rPr>
          <w:rFonts w:ascii="Times New Roman" w:hAnsi="Times New Roman" w:cs="Times New Roman"/>
          <w:sz w:val="24"/>
          <w:szCs w:val="24"/>
          <w:vertAlign w:val="subscript"/>
        </w:rPr>
        <w:t>5</w:t>
      </w:r>
      <w:r w:rsidR="004A57C0">
        <w:rPr>
          <w:rFonts w:ascii="Times New Roman" w:hAnsi="Times New Roman" w:cs="Times New Roman"/>
          <w:sz w:val="24"/>
          <w:szCs w:val="24"/>
        </w:rPr>
        <w:t xml:space="preserve"> dan berbeda nyata terhadap perlakuan P</w:t>
      </w:r>
      <w:r w:rsidR="004A57C0" w:rsidRPr="00AD7C01">
        <w:rPr>
          <w:rFonts w:ascii="Times New Roman" w:hAnsi="Times New Roman" w:cs="Times New Roman"/>
          <w:sz w:val="24"/>
          <w:szCs w:val="24"/>
          <w:vertAlign w:val="subscript"/>
        </w:rPr>
        <w:t>1</w:t>
      </w:r>
      <w:r w:rsidR="004A57C0">
        <w:rPr>
          <w:rFonts w:ascii="Times New Roman" w:hAnsi="Times New Roman" w:cs="Times New Roman"/>
          <w:sz w:val="24"/>
          <w:szCs w:val="24"/>
        </w:rPr>
        <w:t xml:space="preserve"> dan </w:t>
      </w:r>
      <w:r w:rsidR="009074A2">
        <w:rPr>
          <w:rFonts w:ascii="Times New Roman" w:hAnsi="Times New Roman" w:cs="Times New Roman"/>
          <w:sz w:val="24"/>
          <w:szCs w:val="24"/>
        </w:rPr>
        <w:t xml:space="preserve">perlakuan </w:t>
      </w:r>
      <w:r w:rsidR="004A57C0">
        <w:rPr>
          <w:rFonts w:ascii="Times New Roman" w:hAnsi="Times New Roman" w:cs="Times New Roman"/>
          <w:sz w:val="24"/>
          <w:szCs w:val="24"/>
        </w:rPr>
        <w:t>P</w:t>
      </w:r>
      <w:r w:rsidR="004A57C0" w:rsidRPr="00AD7C01">
        <w:rPr>
          <w:rFonts w:ascii="Times New Roman" w:hAnsi="Times New Roman" w:cs="Times New Roman"/>
          <w:sz w:val="24"/>
          <w:szCs w:val="24"/>
          <w:vertAlign w:val="subscript"/>
        </w:rPr>
        <w:t>2</w:t>
      </w:r>
      <w:r w:rsidR="004A57C0">
        <w:rPr>
          <w:rFonts w:ascii="Times New Roman" w:hAnsi="Times New Roman" w:cs="Times New Roman"/>
          <w:sz w:val="24"/>
          <w:szCs w:val="24"/>
        </w:rPr>
        <w:t>. Perlakuan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pada umur 14 hst menghasilkan tinggi tanaman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7,37 cm yang berbeda tidak nyata dengan</w:t>
      </w:r>
      <w:r w:rsidR="004A57C0" w:rsidRPr="000D0261">
        <w:rPr>
          <w:rFonts w:ascii="Times New Roman" w:hAnsi="Times New Roman" w:cs="Times New Roman"/>
          <w:sz w:val="24"/>
          <w:szCs w:val="24"/>
        </w:rPr>
        <w:t xml:space="preserve"> </w:t>
      </w:r>
      <w:r w:rsidR="004A57C0">
        <w:rPr>
          <w:rFonts w:ascii="Times New Roman" w:hAnsi="Times New Roman" w:cs="Times New Roman"/>
          <w:sz w:val="24"/>
          <w:szCs w:val="24"/>
        </w:rPr>
        <w:t>perlakuan P</w:t>
      </w:r>
      <w:r w:rsidR="004A57C0" w:rsidRPr="009B277B">
        <w:rPr>
          <w:rFonts w:ascii="Times New Roman" w:hAnsi="Times New Roman" w:cs="Times New Roman"/>
          <w:sz w:val="24"/>
          <w:szCs w:val="24"/>
          <w:vertAlign w:val="subscript"/>
        </w:rPr>
        <w:t>4</w:t>
      </w:r>
      <w:r w:rsidR="004A57C0">
        <w:rPr>
          <w:rFonts w:ascii="Times New Roman" w:hAnsi="Times New Roman" w:cs="Times New Roman"/>
          <w:sz w:val="24"/>
          <w:szCs w:val="24"/>
        </w:rPr>
        <w:t xml:space="preserve"> dan berbeda nyata terhadap perlakuan lainnya. Perlakuan dengan dosis 150 ml MOL/l air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pada umur 21 hst menghasilkan tinggi tanaman</w:t>
      </w:r>
      <w:r w:rsidR="004A57C0" w:rsidRPr="00736368">
        <w:rPr>
          <w:rFonts w:ascii="Times New Roman" w:eastAsia="Times New Roman" w:hAnsi="Times New Roman" w:cs="Times New Roman"/>
          <w:color w:val="000000"/>
          <w:sz w:val="24"/>
          <w:szCs w:val="24"/>
          <w:lang w:eastAsia="id-ID"/>
        </w:rPr>
        <w:t xml:space="preserve">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12,58 cm yang berbeda nyata terhadap perlakuan lainnya. Perlakuan P</w:t>
      </w:r>
      <w:r w:rsidR="004A57C0" w:rsidRPr="00A1096D">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pada umur 28 hst menghasilkan tinggi tanaman</w:t>
      </w:r>
      <w:r w:rsidR="004A57C0" w:rsidRPr="00736368">
        <w:rPr>
          <w:rFonts w:ascii="Times New Roman" w:eastAsia="Times New Roman" w:hAnsi="Times New Roman" w:cs="Times New Roman"/>
          <w:color w:val="000000"/>
          <w:sz w:val="24"/>
          <w:szCs w:val="24"/>
          <w:lang w:eastAsia="id-ID"/>
        </w:rPr>
        <w:t xml:space="preserve"> </w:t>
      </w:r>
      <w:r w:rsidR="004A57C0">
        <w:rPr>
          <w:rFonts w:ascii="Times New Roman" w:eastAsia="Times New Roman" w:hAnsi="Times New Roman" w:cs="Times New Roman"/>
          <w:color w:val="000000"/>
          <w:sz w:val="24"/>
          <w:szCs w:val="24"/>
          <w:lang w:eastAsia="id-ID"/>
        </w:rPr>
        <w:t>rata-rata</w:t>
      </w:r>
      <w:r w:rsidR="004A57C0">
        <w:rPr>
          <w:rFonts w:ascii="Times New Roman" w:hAnsi="Times New Roman" w:cs="Times New Roman"/>
          <w:sz w:val="24"/>
          <w:szCs w:val="24"/>
        </w:rPr>
        <w:t xml:space="preserve"> tertinggi yaitu 16,08 cm yang berbeda nyata terhadap perlakuan lainnya.</w:t>
      </w:r>
    </w:p>
    <w:p w:rsidR="001D2F26" w:rsidRDefault="001D2F26" w:rsidP="00475EA7">
      <w:pPr>
        <w:spacing w:line="240" w:lineRule="auto"/>
        <w:ind w:left="0" w:right="0"/>
        <w:rPr>
          <w:rFonts w:ascii="Times New Roman" w:hAnsi="Times New Roman" w:cs="Times New Roman"/>
          <w:sz w:val="24"/>
          <w:szCs w:val="24"/>
        </w:rPr>
      </w:pPr>
    </w:p>
    <w:p w:rsidR="004A57C0" w:rsidRDefault="001D2F26" w:rsidP="0018663B">
      <w:pPr>
        <w:spacing w:line="240" w:lineRule="auto"/>
        <w:ind w:left="851" w:right="0" w:hanging="851"/>
        <w:rPr>
          <w:rFonts w:ascii="Times New Roman" w:hAnsi="Times New Roman" w:cs="Times New Roman"/>
          <w:sz w:val="24"/>
          <w:szCs w:val="24"/>
        </w:rPr>
      </w:pPr>
      <w:r>
        <w:rPr>
          <w:rFonts w:ascii="Times New Roman" w:hAnsi="Times New Roman" w:cs="Times New Roman"/>
          <w:sz w:val="24"/>
          <w:szCs w:val="24"/>
        </w:rPr>
        <w:t>Tabel 3</w:t>
      </w:r>
      <w:r w:rsidR="004A57C0" w:rsidRPr="00390EE2">
        <w:rPr>
          <w:rFonts w:ascii="Times New Roman" w:hAnsi="Times New Roman" w:cs="Times New Roman"/>
          <w:sz w:val="24"/>
          <w:szCs w:val="24"/>
        </w:rPr>
        <w:t>. Hasil Uji BNJ</w:t>
      </w:r>
      <w:r w:rsidR="004A57C0" w:rsidRPr="00390EE2">
        <w:rPr>
          <w:rFonts w:ascii="Times New Roman" w:hAnsi="Times New Roman" w:cs="Times New Roman"/>
          <w:sz w:val="24"/>
          <w:szCs w:val="24"/>
          <w:vertAlign w:val="subscript"/>
        </w:rPr>
        <w:t>0,05</w:t>
      </w:r>
      <w:r w:rsidR="004A57C0" w:rsidRPr="00390EE2">
        <w:rPr>
          <w:rFonts w:ascii="Times New Roman" w:hAnsi="Times New Roman" w:cs="Times New Roman"/>
          <w:sz w:val="24"/>
          <w:szCs w:val="24"/>
        </w:rPr>
        <w:t xml:space="preserve"> pada Jumlah Daun Tanaman Rata-rata (helai) Umur 7</w:t>
      </w:r>
      <w:r w:rsidR="00390EE2" w:rsidRPr="00390EE2">
        <w:rPr>
          <w:rFonts w:ascii="Times New Roman" w:hAnsi="Times New Roman" w:cs="Times New Roman"/>
          <w:sz w:val="24"/>
          <w:szCs w:val="24"/>
        </w:rPr>
        <w:t xml:space="preserve"> </w:t>
      </w:r>
      <w:r w:rsidR="004A57C0" w:rsidRPr="00390EE2">
        <w:rPr>
          <w:rFonts w:ascii="Times New Roman" w:hAnsi="Times New Roman" w:cs="Times New Roman"/>
          <w:sz w:val="24"/>
          <w:szCs w:val="24"/>
        </w:rPr>
        <w:t xml:space="preserve">hst, 14 hst, </w:t>
      </w:r>
      <w:r w:rsidR="00390EE2" w:rsidRPr="00390EE2">
        <w:rPr>
          <w:rFonts w:ascii="Times New Roman" w:hAnsi="Times New Roman" w:cs="Times New Roman"/>
          <w:sz w:val="24"/>
          <w:szCs w:val="24"/>
        </w:rPr>
        <w:t>21</w:t>
      </w:r>
      <w:r w:rsidR="00390EE2">
        <w:rPr>
          <w:rFonts w:ascii="Times New Roman" w:hAnsi="Times New Roman" w:cs="Times New Roman"/>
          <w:sz w:val="24"/>
          <w:szCs w:val="24"/>
        </w:rPr>
        <w:t>hst</w:t>
      </w:r>
      <w:r w:rsidR="0018663B">
        <w:rPr>
          <w:rFonts w:ascii="Times New Roman" w:hAnsi="Times New Roman" w:cs="Times New Roman"/>
          <w:sz w:val="24"/>
          <w:szCs w:val="24"/>
        </w:rPr>
        <w:t xml:space="preserve"> </w:t>
      </w:r>
      <w:r w:rsidR="004A57C0" w:rsidRPr="00390EE2">
        <w:rPr>
          <w:rFonts w:ascii="Times New Roman" w:hAnsi="Times New Roman" w:cs="Times New Roman"/>
          <w:sz w:val="24"/>
          <w:szCs w:val="24"/>
        </w:rPr>
        <w:t xml:space="preserve">dan 28 hst. </w:t>
      </w:r>
    </w:p>
    <w:tbl>
      <w:tblPr>
        <w:tblW w:w="8657" w:type="dxa"/>
        <w:tblInd w:w="98" w:type="dxa"/>
        <w:tblLook w:val="04A0" w:firstRow="1" w:lastRow="0" w:firstColumn="1" w:lastColumn="0" w:noHBand="0" w:noVBand="1"/>
      </w:tblPr>
      <w:tblGrid>
        <w:gridCol w:w="2278"/>
        <w:gridCol w:w="1418"/>
        <w:gridCol w:w="1701"/>
        <w:gridCol w:w="1701"/>
        <w:gridCol w:w="1559"/>
      </w:tblGrid>
      <w:tr w:rsidR="004A57C0" w:rsidRPr="009A0B71" w:rsidTr="0018663B">
        <w:trPr>
          <w:trHeight w:val="372"/>
        </w:trPr>
        <w:tc>
          <w:tcPr>
            <w:tcW w:w="2278" w:type="dxa"/>
            <w:vMerge w:val="restart"/>
            <w:tcBorders>
              <w:top w:val="single" w:sz="4" w:space="0" w:color="auto"/>
              <w:left w:val="nil"/>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Perlakuan</w:t>
            </w:r>
          </w:p>
        </w:tc>
        <w:tc>
          <w:tcPr>
            <w:tcW w:w="6379" w:type="dxa"/>
            <w:gridSpan w:val="4"/>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Jumlah Daun </w:t>
            </w:r>
            <w:r w:rsidRPr="008F7796">
              <w:rPr>
                <w:rFonts w:ascii="Times New Roman" w:hAnsi="Times New Roman" w:cs="Times New Roman"/>
                <w:b/>
                <w:sz w:val="24"/>
                <w:szCs w:val="24"/>
              </w:rPr>
              <w:t>Tanaman</w:t>
            </w:r>
            <w:r w:rsidRPr="008F7796">
              <w:rPr>
                <w:rFonts w:ascii="Times New Roman" w:eastAsia="Times New Roman" w:hAnsi="Times New Roman" w:cs="Times New Roman"/>
                <w:b/>
                <w:color w:val="000000"/>
                <w:sz w:val="24"/>
                <w:szCs w:val="24"/>
                <w:lang w:eastAsia="id-ID"/>
              </w:rPr>
              <w:t xml:space="preserve"> Rata-rata (helai)</w:t>
            </w:r>
          </w:p>
        </w:tc>
      </w:tr>
      <w:tr w:rsidR="004A57C0" w:rsidRPr="009A0B71" w:rsidTr="0018663B">
        <w:trPr>
          <w:trHeight w:val="370"/>
        </w:trPr>
        <w:tc>
          <w:tcPr>
            <w:tcW w:w="2278" w:type="dxa"/>
            <w:vMerge/>
            <w:tcBorders>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0" w:right="-1"/>
              <w:jc w:val="center"/>
              <w:rPr>
                <w:rFonts w:ascii="Times New Roman" w:eastAsia="Times New Roman" w:hAnsi="Times New Roman" w:cs="Times New Roman"/>
                <w:b/>
                <w:color w:val="000000"/>
                <w:sz w:val="24"/>
                <w:szCs w:val="24"/>
                <w:lang w:eastAsia="id-ID"/>
              </w:rPr>
            </w:pPr>
          </w:p>
        </w:tc>
        <w:tc>
          <w:tcPr>
            <w:tcW w:w="1418"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7 HST </w:t>
            </w:r>
          </w:p>
        </w:tc>
        <w:tc>
          <w:tcPr>
            <w:tcW w:w="1701"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14 HST </w:t>
            </w:r>
          </w:p>
        </w:tc>
        <w:tc>
          <w:tcPr>
            <w:tcW w:w="1701"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21 HST </w:t>
            </w:r>
          </w:p>
        </w:tc>
        <w:tc>
          <w:tcPr>
            <w:tcW w:w="1559" w:type="dxa"/>
            <w:tcBorders>
              <w:top w:val="single" w:sz="4" w:space="0" w:color="auto"/>
              <w:left w:val="nil"/>
              <w:bottom w:val="single" w:sz="4" w:space="0" w:color="auto"/>
              <w:right w:val="nil"/>
            </w:tcBorders>
            <w:shd w:val="clear" w:color="auto" w:fill="auto"/>
            <w:noWrap/>
            <w:vAlign w:val="center"/>
            <w:hideMark/>
          </w:tcPr>
          <w:p w:rsidR="004A57C0" w:rsidRPr="008F7796" w:rsidRDefault="004A57C0" w:rsidP="00A66748">
            <w:pPr>
              <w:spacing w:line="276" w:lineRule="auto"/>
              <w:ind w:left="-108"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28 HST </w:t>
            </w:r>
          </w:p>
        </w:tc>
      </w:tr>
      <w:tr w:rsidR="004A57C0" w:rsidRPr="009A0B71" w:rsidTr="0018663B">
        <w:trPr>
          <w:trHeight w:val="315"/>
        </w:trPr>
        <w:tc>
          <w:tcPr>
            <w:tcW w:w="2278" w:type="dxa"/>
            <w:tcBorders>
              <w:top w:val="single" w:sz="4" w:space="0" w:color="auto"/>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0</w:t>
            </w:r>
          </w:p>
        </w:tc>
        <w:tc>
          <w:tcPr>
            <w:tcW w:w="1418" w:type="dxa"/>
            <w:tcBorders>
              <w:top w:val="single" w:sz="4" w:space="0" w:color="auto"/>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3,00  c</w:t>
            </w:r>
          </w:p>
        </w:tc>
        <w:tc>
          <w:tcPr>
            <w:tcW w:w="1701" w:type="dxa"/>
            <w:tcBorders>
              <w:top w:val="single" w:sz="4" w:space="0" w:color="auto"/>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7,83  d</w:t>
            </w:r>
          </w:p>
        </w:tc>
        <w:tc>
          <w:tcPr>
            <w:tcW w:w="1701" w:type="dxa"/>
            <w:tcBorders>
              <w:top w:val="single" w:sz="4" w:space="0" w:color="auto"/>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13,00  e</w:t>
            </w:r>
          </w:p>
        </w:tc>
        <w:tc>
          <w:tcPr>
            <w:tcW w:w="1559" w:type="dxa"/>
            <w:tcBorders>
              <w:top w:val="single" w:sz="4" w:space="0" w:color="auto"/>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19,67  e</w:t>
            </w:r>
          </w:p>
        </w:tc>
      </w:tr>
      <w:tr w:rsidR="004A57C0" w:rsidRPr="009A0B71" w:rsidTr="0018663B">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1</w:t>
            </w:r>
          </w:p>
        </w:tc>
        <w:tc>
          <w:tcPr>
            <w:tcW w:w="1418"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1,00  a</w:t>
            </w:r>
          </w:p>
        </w:tc>
        <w:tc>
          <w:tcPr>
            <w:tcW w:w="1701"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4,00  a</w:t>
            </w:r>
          </w:p>
        </w:tc>
        <w:tc>
          <w:tcPr>
            <w:tcW w:w="1701"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6,00  a</w:t>
            </w:r>
          </w:p>
        </w:tc>
        <w:tc>
          <w:tcPr>
            <w:tcW w:w="155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8,67  a</w:t>
            </w:r>
          </w:p>
        </w:tc>
      </w:tr>
      <w:tr w:rsidR="004A57C0" w:rsidRPr="009A0B71" w:rsidTr="0018663B">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2</w:t>
            </w:r>
          </w:p>
        </w:tc>
        <w:tc>
          <w:tcPr>
            <w:tcW w:w="1418"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1,83  b</w:t>
            </w:r>
          </w:p>
        </w:tc>
        <w:tc>
          <w:tcPr>
            <w:tcW w:w="1701"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4,33  a</w:t>
            </w:r>
          </w:p>
        </w:tc>
        <w:tc>
          <w:tcPr>
            <w:tcW w:w="1701"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7,33  b</w:t>
            </w:r>
          </w:p>
        </w:tc>
        <w:tc>
          <w:tcPr>
            <w:tcW w:w="155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12,17  b</w:t>
            </w:r>
          </w:p>
        </w:tc>
      </w:tr>
      <w:tr w:rsidR="004A57C0" w:rsidRPr="009A0B71" w:rsidTr="0018663B">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3</w:t>
            </w:r>
          </w:p>
        </w:tc>
        <w:tc>
          <w:tcPr>
            <w:tcW w:w="1418"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3,00  c</w:t>
            </w:r>
          </w:p>
        </w:tc>
        <w:tc>
          <w:tcPr>
            <w:tcW w:w="1701"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6,00  c</w:t>
            </w:r>
          </w:p>
        </w:tc>
        <w:tc>
          <w:tcPr>
            <w:tcW w:w="1701"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10,00  d</w:t>
            </w:r>
          </w:p>
        </w:tc>
        <w:tc>
          <w:tcPr>
            <w:tcW w:w="155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16,00  d</w:t>
            </w:r>
          </w:p>
        </w:tc>
      </w:tr>
      <w:tr w:rsidR="004A57C0" w:rsidRPr="009A0B71" w:rsidTr="0018663B">
        <w:trPr>
          <w:trHeight w:val="315"/>
        </w:trPr>
        <w:tc>
          <w:tcPr>
            <w:tcW w:w="2278" w:type="dxa"/>
            <w:tcBorders>
              <w:top w:val="nil"/>
              <w:left w:val="nil"/>
              <w:bottom w:val="nil"/>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4</w:t>
            </w:r>
          </w:p>
        </w:tc>
        <w:tc>
          <w:tcPr>
            <w:tcW w:w="1418"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2,00  b</w:t>
            </w:r>
          </w:p>
        </w:tc>
        <w:tc>
          <w:tcPr>
            <w:tcW w:w="1701"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5,00  b</w:t>
            </w:r>
          </w:p>
        </w:tc>
        <w:tc>
          <w:tcPr>
            <w:tcW w:w="1701"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8,00  c</w:t>
            </w:r>
          </w:p>
        </w:tc>
        <w:tc>
          <w:tcPr>
            <w:tcW w:w="1559" w:type="dxa"/>
            <w:tcBorders>
              <w:top w:val="nil"/>
              <w:left w:val="nil"/>
              <w:bottom w:val="nil"/>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13,67  c</w:t>
            </w:r>
          </w:p>
        </w:tc>
      </w:tr>
      <w:tr w:rsidR="004A57C0" w:rsidRPr="009A0B71" w:rsidTr="0018663B">
        <w:trPr>
          <w:trHeight w:val="315"/>
        </w:trPr>
        <w:tc>
          <w:tcPr>
            <w:tcW w:w="2278" w:type="dxa"/>
            <w:tcBorders>
              <w:top w:val="nil"/>
              <w:left w:val="nil"/>
              <w:bottom w:val="single" w:sz="4" w:space="0" w:color="auto"/>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w:t>
            </w:r>
            <w:r w:rsidRPr="008F7796">
              <w:rPr>
                <w:rFonts w:ascii="Times New Roman" w:eastAsia="Times New Roman" w:hAnsi="Times New Roman" w:cs="Times New Roman"/>
                <w:b/>
                <w:color w:val="000000"/>
                <w:sz w:val="24"/>
                <w:szCs w:val="24"/>
                <w:vertAlign w:val="subscript"/>
                <w:lang w:eastAsia="id-ID"/>
              </w:rPr>
              <w:t>5</w:t>
            </w:r>
          </w:p>
        </w:tc>
        <w:tc>
          <w:tcPr>
            <w:tcW w:w="1418"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2,00  b</w:t>
            </w:r>
          </w:p>
        </w:tc>
        <w:tc>
          <w:tcPr>
            <w:tcW w:w="1701"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33"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5,00  b</w:t>
            </w:r>
          </w:p>
        </w:tc>
        <w:tc>
          <w:tcPr>
            <w:tcW w:w="1701"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75"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7,67  bc</w:t>
            </w:r>
          </w:p>
        </w:tc>
        <w:tc>
          <w:tcPr>
            <w:tcW w:w="1559" w:type="dxa"/>
            <w:tcBorders>
              <w:top w:val="nil"/>
              <w:left w:val="nil"/>
              <w:bottom w:val="single" w:sz="4" w:space="0" w:color="auto"/>
              <w:right w:val="nil"/>
            </w:tcBorders>
            <w:shd w:val="clear" w:color="auto" w:fill="auto"/>
            <w:noWrap/>
            <w:vAlign w:val="bottom"/>
            <w:hideMark/>
          </w:tcPr>
          <w:p w:rsidR="004A57C0" w:rsidRPr="009A0B71" w:rsidRDefault="004A57C0" w:rsidP="00A66748">
            <w:pPr>
              <w:spacing w:line="276" w:lineRule="auto"/>
              <w:ind w:left="176"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12,67  b</w:t>
            </w:r>
          </w:p>
        </w:tc>
      </w:tr>
      <w:tr w:rsidR="004A57C0" w:rsidRPr="009A0B71" w:rsidTr="0018663B">
        <w:trPr>
          <w:trHeight w:val="315"/>
        </w:trPr>
        <w:tc>
          <w:tcPr>
            <w:tcW w:w="2278" w:type="dxa"/>
            <w:tcBorders>
              <w:top w:val="nil"/>
              <w:left w:val="nil"/>
              <w:bottom w:val="single" w:sz="4" w:space="0" w:color="auto"/>
              <w:right w:val="nil"/>
            </w:tcBorders>
            <w:shd w:val="clear" w:color="auto" w:fill="auto"/>
            <w:noWrap/>
            <w:vAlign w:val="bottom"/>
            <w:hideMark/>
          </w:tcPr>
          <w:p w:rsidR="004A57C0" w:rsidRPr="008F7796" w:rsidRDefault="004A57C0"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p>
        </w:tc>
        <w:tc>
          <w:tcPr>
            <w:tcW w:w="1418"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0,30</w:t>
            </w:r>
          </w:p>
        </w:tc>
        <w:tc>
          <w:tcPr>
            <w:tcW w:w="1701"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33"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0,46</w:t>
            </w:r>
          </w:p>
        </w:tc>
        <w:tc>
          <w:tcPr>
            <w:tcW w:w="1701"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175"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0,50</w:t>
            </w:r>
          </w:p>
        </w:tc>
        <w:tc>
          <w:tcPr>
            <w:tcW w:w="1559" w:type="dxa"/>
            <w:tcBorders>
              <w:top w:val="nil"/>
              <w:left w:val="nil"/>
              <w:bottom w:val="single" w:sz="4" w:space="0" w:color="auto"/>
              <w:right w:val="nil"/>
            </w:tcBorders>
            <w:shd w:val="clear" w:color="auto" w:fill="auto"/>
            <w:noWrap/>
            <w:vAlign w:val="center"/>
            <w:hideMark/>
          </w:tcPr>
          <w:p w:rsidR="004A57C0" w:rsidRPr="009A0B71" w:rsidRDefault="004A57C0" w:rsidP="00A66748">
            <w:pPr>
              <w:spacing w:line="276" w:lineRule="auto"/>
              <w:ind w:left="176"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0,71</w:t>
            </w:r>
          </w:p>
        </w:tc>
      </w:tr>
    </w:tbl>
    <w:p w:rsidR="004A57C0"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pada kolom yang sama, dinyatakan berbeda tidak nyata pada taraf uji 5%.</w:t>
      </w:r>
    </w:p>
    <w:p w:rsidR="00C03427" w:rsidRPr="00C03427" w:rsidRDefault="00C03427" w:rsidP="00C03427">
      <w:pPr>
        <w:spacing w:line="240" w:lineRule="auto"/>
        <w:ind w:left="1276" w:right="-1" w:hanging="1276"/>
        <w:rPr>
          <w:rFonts w:ascii="Times New Roman" w:hAnsi="Times New Roman" w:cs="Times New Roman"/>
        </w:rPr>
      </w:pPr>
    </w:p>
    <w:p w:rsidR="004A57C0" w:rsidRDefault="001D2F2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Tabel 3</w:t>
      </w:r>
      <w:r w:rsidR="004A57C0">
        <w:rPr>
          <w:rFonts w:ascii="Times New Roman" w:hAnsi="Times New Roman" w:cs="Times New Roman"/>
          <w:sz w:val="24"/>
          <w:szCs w:val="24"/>
        </w:rPr>
        <w:t xml:space="preserve"> tersebut jika hanya dibandingkan antar perlakuan dosis MOL rebung bambu saja, maka perlakuan P</w:t>
      </w:r>
      <w:r w:rsidR="004A57C0" w:rsidRPr="00E61592">
        <w:rPr>
          <w:rFonts w:ascii="Times New Roman" w:hAnsi="Times New Roman" w:cs="Times New Roman"/>
          <w:sz w:val="24"/>
          <w:szCs w:val="24"/>
          <w:vertAlign w:val="subscript"/>
        </w:rPr>
        <w:t>3</w:t>
      </w:r>
      <w:r w:rsidR="004A57C0">
        <w:rPr>
          <w:rFonts w:ascii="Times New Roman" w:hAnsi="Times New Roman" w:cs="Times New Roman"/>
          <w:sz w:val="24"/>
          <w:szCs w:val="24"/>
        </w:rPr>
        <w:t xml:space="preserve"> yang </w:t>
      </w:r>
      <w:r w:rsidR="004A57C0">
        <w:rPr>
          <w:rFonts w:ascii="Times New Roman" w:eastAsia="Times New Roman" w:hAnsi="Times New Roman" w:cs="Times New Roman"/>
          <w:color w:val="000000"/>
          <w:sz w:val="24"/>
          <w:szCs w:val="24"/>
          <w:lang w:eastAsia="id-ID"/>
        </w:rPr>
        <w:t>menghasilkan</w:t>
      </w:r>
      <w:r w:rsidR="004A57C0">
        <w:rPr>
          <w:rFonts w:ascii="Times New Roman" w:hAnsi="Times New Roman" w:cs="Times New Roman"/>
          <w:sz w:val="24"/>
          <w:szCs w:val="24"/>
        </w:rPr>
        <w:t xml:space="preserve"> jumlah daun tanaman </w:t>
      </w:r>
      <w:r w:rsidR="004A57C0">
        <w:rPr>
          <w:rFonts w:ascii="Times New Roman" w:eastAsia="Times New Roman" w:hAnsi="Times New Roman" w:cs="Times New Roman"/>
          <w:color w:val="000000"/>
          <w:sz w:val="24"/>
          <w:szCs w:val="24"/>
          <w:lang w:eastAsia="id-ID"/>
        </w:rPr>
        <w:t xml:space="preserve">rata-rata </w:t>
      </w:r>
      <w:r w:rsidR="004A57C0">
        <w:rPr>
          <w:rFonts w:ascii="Times New Roman" w:hAnsi="Times New Roman" w:cs="Times New Roman"/>
          <w:sz w:val="24"/>
          <w:szCs w:val="24"/>
        </w:rPr>
        <w:t xml:space="preserve">sawi pakcoy terbanyak pada umur 7 hst, 14 hst, 21 hst dan 28 hst. </w:t>
      </w:r>
    </w:p>
    <w:p w:rsidR="004A57C0" w:rsidRDefault="004A57C0"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vertAlign w:val="subscript"/>
        </w:rPr>
        <w:t xml:space="preserve"> </w:t>
      </w:r>
      <w:r>
        <w:rPr>
          <w:rFonts w:ascii="Times New Roman" w:hAnsi="Times New Roman" w:cs="Times New Roman"/>
          <w:sz w:val="24"/>
          <w:szCs w:val="24"/>
        </w:rPr>
        <w:t xml:space="preserve">dengan dosis 150 ml MOL/l air pada umur 7 hst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3,00 helai yang berbeda nyata terhadap perlakuan lainnya. 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rPr>
        <w:t xml:space="preserve"> pada umur 14 hst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6,00 helai yang berbeda nyata terhadap perlakuan lainnya. Umur 21 hst pada 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rPr>
        <w:t xml:space="preserve">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10,00 helai yang berbeda nyata terhadap perlakuan lainnya. Tanaman sawi pakcoy pada perlakuan P</w:t>
      </w:r>
      <w:r w:rsidRPr="00A1096D">
        <w:rPr>
          <w:rFonts w:ascii="Times New Roman" w:hAnsi="Times New Roman" w:cs="Times New Roman"/>
          <w:sz w:val="24"/>
          <w:szCs w:val="24"/>
          <w:vertAlign w:val="subscript"/>
        </w:rPr>
        <w:t>3</w:t>
      </w:r>
      <w:r>
        <w:rPr>
          <w:rFonts w:ascii="Times New Roman" w:hAnsi="Times New Roman" w:cs="Times New Roman"/>
          <w:sz w:val="24"/>
          <w:szCs w:val="24"/>
        </w:rPr>
        <w:t xml:space="preserve"> pada umur 28 hst menghasilkan jumlah daun tanaman </w:t>
      </w:r>
      <w:r w:rsidRPr="00C03F86">
        <w:rPr>
          <w:rFonts w:ascii="Times New Roman" w:eastAsia="Times New Roman" w:hAnsi="Times New Roman" w:cs="Times New Roman"/>
          <w:color w:val="000000"/>
          <w:sz w:val="24"/>
          <w:szCs w:val="24"/>
          <w:lang w:eastAsia="id-ID"/>
        </w:rPr>
        <w:t xml:space="preserve">rata-rata </w:t>
      </w:r>
      <w:r>
        <w:rPr>
          <w:rFonts w:ascii="Times New Roman" w:hAnsi="Times New Roman" w:cs="Times New Roman"/>
          <w:sz w:val="24"/>
          <w:szCs w:val="24"/>
        </w:rPr>
        <w:t>terbanyak yaitu 16,00 helai yang berbeda nyata terhadap perlakuan lainnya.</w:t>
      </w:r>
    </w:p>
    <w:p w:rsidR="008F7796" w:rsidRDefault="008F7796"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Tinggi tanaman dan jumlah daun diduga didukung oleh kandungan unsur hara nitrogen dan unsur hara lain yang tepat bagi pertumbuhan dan hasil tanaman sawi pakcoy. Menurut Nicholls (1993), unsur hara nitrogen sangat berpengaruh terhadap produksi daun dan proses pertumbuhan batang tanaman. Unsur hara nitrogen merupakan bahan dasar yang tidak bisa dilepaskan dari kebutuhan pertumbuhan dan perkembangan tanaman.</w:t>
      </w:r>
      <w:r w:rsidR="008B7B4B">
        <w:rPr>
          <w:rFonts w:ascii="Times New Roman" w:hAnsi="Times New Roman" w:cs="Times New Roman"/>
          <w:sz w:val="24"/>
          <w:szCs w:val="24"/>
        </w:rPr>
        <w:t xml:space="preserve"> Hal ini sejalan dengan pendapat Kaleka (2019), yang menyatakan bahwa nitrogen merupakan unsur hara utama bagi pertumbuhan tanaman yang sangat diperlukan untuk pembentukan atau pertumbuhan bagian-bagian tanaman seperti daun, batang dan akar. Tanaman yang memperoleh unsur nitrogen yang sesuai kebutuhannya akan mempunyai daun yang lebih hijau, lebih banyak dan lebih lebar.</w:t>
      </w:r>
    </w:p>
    <w:p w:rsidR="004A57C0" w:rsidRDefault="00944989"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luas daun tanaman menghasilkan rata-rata tertinggi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w:t>
      </w:r>
      <w:r w:rsidR="00D22EE5">
        <w:rPr>
          <w:rFonts w:ascii="Times New Roman" w:hAnsi="Times New Roman" w:cs="Times New Roman"/>
          <w:sz w:val="24"/>
          <w:szCs w:val="24"/>
        </w:rPr>
        <w:t>nghasilkan luas daun tanaman rat</w:t>
      </w:r>
      <w:r>
        <w:rPr>
          <w:rFonts w:ascii="Times New Roman" w:hAnsi="Times New Roman" w:cs="Times New Roman"/>
          <w:sz w:val="24"/>
          <w:szCs w:val="24"/>
        </w:rPr>
        <w:t xml:space="preserve">a-rata terluas yaitu 366,18 </w:t>
      </w:r>
      <w:r w:rsidRPr="00C03F86">
        <w:rPr>
          <w:rFonts w:ascii="Times New Roman" w:eastAsia="Times New Roman" w:hAnsi="Times New Roman" w:cs="Times New Roman"/>
          <w:color w:val="000000"/>
          <w:sz w:val="24"/>
          <w:szCs w:val="24"/>
          <w:lang w:eastAsia="id-ID"/>
        </w:rPr>
        <w:t>(cm</w:t>
      </w:r>
      <w:r w:rsidRPr="00C03F86">
        <w:rPr>
          <w:rFonts w:ascii="Times New Roman" w:eastAsia="Times New Roman" w:hAnsi="Times New Roman" w:cs="Times New Roman"/>
          <w:color w:val="000000"/>
          <w:sz w:val="24"/>
          <w:szCs w:val="24"/>
          <w:vertAlign w:val="superscript"/>
          <w:lang w:eastAsia="id-ID"/>
        </w:rPr>
        <w:t>2</w:t>
      </w:r>
      <w:r w:rsidRPr="00C03F86">
        <w:rPr>
          <w:rFonts w:ascii="Times New Roman" w:eastAsia="Times New Roman" w:hAnsi="Times New Roman" w:cs="Times New Roman"/>
          <w:color w:val="000000"/>
          <w:sz w:val="24"/>
          <w:szCs w:val="24"/>
          <w:lang w:eastAsia="id-ID"/>
        </w:rPr>
        <w:t>)</w:t>
      </w:r>
      <w:r>
        <w:rPr>
          <w:rFonts w:ascii="Times New Roman" w:eastAsia="Times New Roman" w:hAnsi="Times New Roman" w:cs="Times New Roman"/>
          <w:color w:val="000000"/>
          <w:sz w:val="24"/>
          <w:szCs w:val="24"/>
          <w:lang w:eastAsia="id-ID"/>
        </w:rPr>
        <w:t xml:space="preserve"> yang berbeda nyata dengan perlakuan lainya</w:t>
      </w:r>
      <w:r w:rsidR="00FE53FB">
        <w:rPr>
          <w:rFonts w:ascii="Times New Roman" w:eastAsia="Times New Roman" w:hAnsi="Times New Roman" w:cs="Times New Roman"/>
          <w:color w:val="000000"/>
          <w:sz w:val="24"/>
          <w:szCs w:val="24"/>
          <w:lang w:eastAsia="id-ID"/>
        </w:rPr>
        <w:t xml:space="preserve"> (</w:t>
      </w:r>
      <w:r w:rsidR="001D2F26">
        <w:rPr>
          <w:rFonts w:ascii="Times New Roman" w:hAnsi="Times New Roman" w:cs="Times New Roman"/>
          <w:sz w:val="24"/>
          <w:szCs w:val="24"/>
        </w:rPr>
        <w:t>Tabel 4</w:t>
      </w:r>
      <w:r w:rsidR="00FE53FB">
        <w:rPr>
          <w:rFonts w:ascii="Times New Roman" w:hAnsi="Times New Roman" w:cs="Times New Roman"/>
          <w:sz w:val="24"/>
          <w:szCs w:val="24"/>
        </w:rPr>
        <w:t>)</w:t>
      </w:r>
      <w:r w:rsidR="004A57C0">
        <w:rPr>
          <w:rFonts w:ascii="Times New Roman" w:hAnsi="Times New Roman" w:cs="Times New Roman"/>
          <w:sz w:val="24"/>
          <w:szCs w:val="24"/>
        </w:rPr>
        <w:t>.</w:t>
      </w:r>
    </w:p>
    <w:p w:rsidR="00AD0514" w:rsidRDefault="00AD0514" w:rsidP="009074A2">
      <w:pPr>
        <w:spacing w:line="240" w:lineRule="auto"/>
        <w:rPr>
          <w:rFonts w:ascii="Times New Roman" w:hAnsi="Times New Roman" w:cs="Times New Roman"/>
          <w:sz w:val="24"/>
          <w:szCs w:val="24"/>
        </w:rPr>
      </w:pPr>
    </w:p>
    <w:p w:rsidR="004A57C0" w:rsidRPr="00390EE2" w:rsidRDefault="001D2F26" w:rsidP="00A66748">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4</w:t>
      </w:r>
      <w:r w:rsidR="004A57C0" w:rsidRPr="00390EE2">
        <w:rPr>
          <w:rFonts w:ascii="Times New Roman" w:hAnsi="Times New Roman" w:cs="Times New Roman"/>
          <w:sz w:val="24"/>
          <w:szCs w:val="24"/>
        </w:rPr>
        <w:t>. Hasil Uji BNJ</w:t>
      </w:r>
      <w:r w:rsidR="004A57C0" w:rsidRPr="00390EE2">
        <w:rPr>
          <w:rFonts w:ascii="Times New Roman" w:hAnsi="Times New Roman" w:cs="Times New Roman"/>
          <w:sz w:val="24"/>
          <w:szCs w:val="24"/>
          <w:vertAlign w:val="subscript"/>
        </w:rPr>
        <w:t>0,05</w:t>
      </w:r>
      <w:r w:rsidR="004A57C0" w:rsidRPr="00390EE2">
        <w:rPr>
          <w:rFonts w:ascii="Times New Roman" w:hAnsi="Times New Roman" w:cs="Times New Roman"/>
          <w:sz w:val="24"/>
          <w:szCs w:val="24"/>
        </w:rPr>
        <w:t xml:space="preserve"> pada Luas Daun Tanaman</w:t>
      </w:r>
      <w:r w:rsidR="004A57C0" w:rsidRPr="00390EE2">
        <w:rPr>
          <w:rFonts w:ascii="Times New Roman" w:eastAsia="Times New Roman" w:hAnsi="Times New Roman" w:cs="Times New Roman"/>
          <w:color w:val="000000"/>
          <w:sz w:val="24"/>
          <w:szCs w:val="24"/>
          <w:lang w:eastAsia="id-ID"/>
        </w:rPr>
        <w:t xml:space="preserve"> Rata-rata (cm</w:t>
      </w:r>
      <w:r w:rsidR="004A57C0" w:rsidRPr="00390EE2">
        <w:rPr>
          <w:rFonts w:ascii="Times New Roman" w:eastAsia="Times New Roman" w:hAnsi="Times New Roman" w:cs="Times New Roman"/>
          <w:color w:val="000000"/>
          <w:sz w:val="24"/>
          <w:szCs w:val="24"/>
          <w:vertAlign w:val="superscript"/>
          <w:lang w:eastAsia="id-ID"/>
        </w:rPr>
        <w:t>2</w:t>
      </w:r>
      <w:r w:rsidR="004A57C0" w:rsidRPr="00390EE2">
        <w:rPr>
          <w:rFonts w:ascii="Times New Roman" w:eastAsia="Times New Roman" w:hAnsi="Times New Roman" w:cs="Times New Roman"/>
          <w:color w:val="000000"/>
          <w:sz w:val="24"/>
          <w:szCs w:val="24"/>
          <w:lang w:eastAsia="id-ID"/>
        </w:rPr>
        <w:t>)</w:t>
      </w:r>
      <w:r w:rsidR="004A57C0" w:rsidRPr="00390EE2">
        <w:rPr>
          <w:rFonts w:ascii="Times New Roman" w:hAnsi="Times New Roman" w:cs="Times New Roman"/>
          <w:sz w:val="24"/>
          <w:szCs w:val="24"/>
        </w:rPr>
        <w:t>.</w:t>
      </w:r>
    </w:p>
    <w:tbl>
      <w:tblPr>
        <w:tblW w:w="8657" w:type="dxa"/>
        <w:tblInd w:w="98" w:type="dxa"/>
        <w:tblBorders>
          <w:top w:val="single" w:sz="4" w:space="0" w:color="auto"/>
          <w:bottom w:val="single" w:sz="4" w:space="0" w:color="auto"/>
        </w:tblBorders>
        <w:tblLook w:val="04A0" w:firstRow="1" w:lastRow="0" w:firstColumn="1" w:lastColumn="0" w:noHBand="0" w:noVBand="1"/>
      </w:tblPr>
      <w:tblGrid>
        <w:gridCol w:w="1995"/>
        <w:gridCol w:w="4536"/>
        <w:gridCol w:w="2126"/>
      </w:tblGrid>
      <w:tr w:rsidR="002A1844" w:rsidRPr="00C03F86" w:rsidTr="00457707">
        <w:trPr>
          <w:trHeight w:val="300"/>
        </w:trPr>
        <w:tc>
          <w:tcPr>
            <w:tcW w:w="1995" w:type="dxa"/>
            <w:tcBorders>
              <w:top w:val="single" w:sz="4" w:space="0" w:color="auto"/>
              <w:bottom w:val="single" w:sz="4" w:space="0" w:color="auto"/>
            </w:tcBorders>
            <w:shd w:val="clear" w:color="auto" w:fill="auto"/>
            <w:noWrap/>
            <w:vAlign w:val="bottom"/>
            <w:hideMark/>
          </w:tcPr>
          <w:p w:rsidR="002A1844" w:rsidRPr="008F7796"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Perlakuan</w:t>
            </w:r>
          </w:p>
        </w:tc>
        <w:tc>
          <w:tcPr>
            <w:tcW w:w="4536" w:type="dxa"/>
            <w:tcBorders>
              <w:top w:val="single" w:sz="4" w:space="0" w:color="auto"/>
              <w:bottom w:val="single" w:sz="4" w:space="0" w:color="auto"/>
            </w:tcBorders>
            <w:shd w:val="clear" w:color="auto" w:fill="auto"/>
            <w:noWrap/>
            <w:vAlign w:val="bottom"/>
            <w:hideMark/>
          </w:tcPr>
          <w:p w:rsidR="002A1844" w:rsidRPr="008F7796"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 xml:space="preserve">Luas Daun </w:t>
            </w:r>
            <w:r w:rsidRPr="008F7796">
              <w:rPr>
                <w:rFonts w:ascii="Times New Roman" w:hAnsi="Times New Roman" w:cs="Times New Roman"/>
                <w:b/>
                <w:sz w:val="24"/>
                <w:szCs w:val="24"/>
              </w:rPr>
              <w:t>Tanaman</w:t>
            </w:r>
            <w:r w:rsidRPr="008F7796">
              <w:rPr>
                <w:rFonts w:ascii="Times New Roman" w:eastAsia="Times New Roman" w:hAnsi="Times New Roman" w:cs="Times New Roman"/>
                <w:b/>
                <w:color w:val="000000"/>
                <w:sz w:val="24"/>
                <w:szCs w:val="24"/>
                <w:lang w:eastAsia="id-ID"/>
              </w:rPr>
              <w:t xml:space="preserve"> Rata-rata (cm</w:t>
            </w:r>
            <w:r w:rsidRPr="008F7796">
              <w:rPr>
                <w:rFonts w:ascii="Times New Roman" w:eastAsia="Times New Roman" w:hAnsi="Times New Roman" w:cs="Times New Roman"/>
                <w:b/>
                <w:color w:val="000000"/>
                <w:sz w:val="24"/>
                <w:szCs w:val="24"/>
                <w:vertAlign w:val="superscript"/>
                <w:lang w:eastAsia="id-ID"/>
              </w:rPr>
              <w:t>2</w:t>
            </w:r>
            <w:r w:rsidRPr="008F7796">
              <w:rPr>
                <w:rFonts w:ascii="Times New Roman" w:eastAsia="Times New Roman" w:hAnsi="Times New Roman" w:cs="Times New Roman"/>
                <w:b/>
                <w:color w:val="000000"/>
                <w:sz w:val="24"/>
                <w:szCs w:val="24"/>
                <w:lang w:eastAsia="id-ID"/>
              </w:rPr>
              <w:t>)</w:t>
            </w:r>
          </w:p>
        </w:tc>
        <w:tc>
          <w:tcPr>
            <w:tcW w:w="2126" w:type="dxa"/>
            <w:tcBorders>
              <w:top w:val="single" w:sz="4" w:space="0" w:color="auto"/>
              <w:bottom w:val="single" w:sz="4" w:space="0" w:color="auto"/>
            </w:tcBorders>
            <w:shd w:val="clear" w:color="auto" w:fill="auto"/>
            <w:vAlign w:val="bottom"/>
          </w:tcPr>
          <w:p w:rsidR="002A1844" w:rsidRPr="00EB661A"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sidR="00EB661A">
              <w:rPr>
                <w:rFonts w:ascii="Times New Roman" w:eastAsia="Times New Roman" w:hAnsi="Times New Roman" w:cs="Times New Roman"/>
                <w:b/>
                <w:color w:val="000000"/>
                <w:sz w:val="24"/>
                <w:szCs w:val="24"/>
                <w:lang w:eastAsia="id-ID"/>
              </w:rPr>
              <w:t xml:space="preserve"> = </w:t>
            </w:r>
            <w:r w:rsidR="00EB661A">
              <w:rPr>
                <w:rFonts w:ascii="Times New Roman" w:eastAsia="Times New Roman" w:hAnsi="Times New Roman" w:cs="Times New Roman"/>
                <w:color w:val="000000"/>
                <w:sz w:val="24"/>
                <w:szCs w:val="24"/>
                <w:lang w:eastAsia="id-ID"/>
              </w:rPr>
              <w:t>25,64</w:t>
            </w:r>
          </w:p>
        </w:tc>
      </w:tr>
      <w:tr w:rsidR="002A1844" w:rsidRPr="00C03F86" w:rsidTr="00457707">
        <w:trPr>
          <w:trHeight w:val="300"/>
        </w:trPr>
        <w:tc>
          <w:tcPr>
            <w:tcW w:w="1995" w:type="dxa"/>
            <w:tcBorders>
              <w:top w:val="single" w:sz="4" w:space="0" w:color="auto"/>
            </w:tcBorders>
            <w:shd w:val="clear" w:color="auto" w:fill="auto"/>
            <w:noWrap/>
            <w:vAlign w:val="bottom"/>
            <w:hideMark/>
          </w:tcPr>
          <w:p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P0</w:t>
            </w:r>
          </w:p>
        </w:tc>
        <w:tc>
          <w:tcPr>
            <w:tcW w:w="4536" w:type="dxa"/>
            <w:tcBorders>
              <w:top w:val="single" w:sz="4" w:space="0" w:color="auto"/>
            </w:tcBorders>
            <w:shd w:val="clear" w:color="auto" w:fill="auto"/>
            <w:noWrap/>
            <w:vAlign w:val="bottom"/>
            <w:hideMark/>
          </w:tcPr>
          <w:p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600,95</w:t>
            </w:r>
          </w:p>
        </w:tc>
        <w:tc>
          <w:tcPr>
            <w:tcW w:w="2126" w:type="dxa"/>
            <w:tcBorders>
              <w:top w:val="single" w:sz="4" w:space="0" w:color="auto"/>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rsidTr="00457707">
        <w:trPr>
          <w:trHeight w:val="300"/>
        </w:trPr>
        <w:tc>
          <w:tcPr>
            <w:tcW w:w="1995" w:type="dxa"/>
            <w:shd w:val="clear" w:color="auto" w:fill="auto"/>
            <w:noWrap/>
            <w:vAlign w:val="bottom"/>
            <w:hideMark/>
          </w:tcPr>
          <w:p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P1</w:t>
            </w:r>
          </w:p>
        </w:tc>
        <w:tc>
          <w:tcPr>
            <w:tcW w:w="4536" w:type="dxa"/>
            <w:shd w:val="clear" w:color="auto" w:fill="auto"/>
            <w:noWrap/>
            <w:vAlign w:val="bottom"/>
            <w:hideMark/>
          </w:tcPr>
          <w:p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153,96</w:t>
            </w:r>
          </w:p>
        </w:tc>
        <w:tc>
          <w:tcPr>
            <w:tcW w:w="2126" w:type="dxa"/>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rsidTr="00457707">
        <w:trPr>
          <w:trHeight w:val="300"/>
        </w:trPr>
        <w:tc>
          <w:tcPr>
            <w:tcW w:w="1995" w:type="dxa"/>
            <w:shd w:val="clear" w:color="auto" w:fill="auto"/>
            <w:noWrap/>
            <w:vAlign w:val="bottom"/>
            <w:hideMark/>
          </w:tcPr>
          <w:p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P2</w:t>
            </w:r>
          </w:p>
        </w:tc>
        <w:tc>
          <w:tcPr>
            <w:tcW w:w="4536" w:type="dxa"/>
            <w:shd w:val="clear" w:color="auto" w:fill="auto"/>
            <w:noWrap/>
            <w:vAlign w:val="bottom"/>
            <w:hideMark/>
          </w:tcPr>
          <w:p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167,89</w:t>
            </w:r>
          </w:p>
        </w:tc>
        <w:tc>
          <w:tcPr>
            <w:tcW w:w="2126" w:type="dxa"/>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rsidTr="00457707">
        <w:trPr>
          <w:trHeight w:val="300"/>
        </w:trPr>
        <w:tc>
          <w:tcPr>
            <w:tcW w:w="1995" w:type="dxa"/>
            <w:shd w:val="clear" w:color="auto" w:fill="auto"/>
            <w:noWrap/>
            <w:vAlign w:val="bottom"/>
            <w:hideMark/>
          </w:tcPr>
          <w:p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P3</w:t>
            </w:r>
          </w:p>
        </w:tc>
        <w:tc>
          <w:tcPr>
            <w:tcW w:w="4536" w:type="dxa"/>
            <w:shd w:val="clear" w:color="auto" w:fill="auto"/>
            <w:noWrap/>
            <w:vAlign w:val="bottom"/>
            <w:hideMark/>
          </w:tcPr>
          <w:p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366,18</w:t>
            </w:r>
          </w:p>
        </w:tc>
        <w:tc>
          <w:tcPr>
            <w:tcW w:w="2126" w:type="dxa"/>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rsidTr="00457707">
        <w:trPr>
          <w:trHeight w:val="300"/>
        </w:trPr>
        <w:tc>
          <w:tcPr>
            <w:tcW w:w="1995" w:type="dxa"/>
            <w:shd w:val="clear" w:color="auto" w:fill="auto"/>
            <w:noWrap/>
            <w:vAlign w:val="bottom"/>
            <w:hideMark/>
          </w:tcPr>
          <w:p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P4</w:t>
            </w:r>
          </w:p>
        </w:tc>
        <w:tc>
          <w:tcPr>
            <w:tcW w:w="4536" w:type="dxa"/>
            <w:shd w:val="clear" w:color="auto" w:fill="auto"/>
            <w:noWrap/>
            <w:vAlign w:val="bottom"/>
            <w:hideMark/>
          </w:tcPr>
          <w:p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218,49</w:t>
            </w:r>
          </w:p>
        </w:tc>
        <w:tc>
          <w:tcPr>
            <w:tcW w:w="2126" w:type="dxa"/>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rsidTr="00457707">
        <w:trPr>
          <w:trHeight w:val="300"/>
        </w:trPr>
        <w:tc>
          <w:tcPr>
            <w:tcW w:w="1995" w:type="dxa"/>
            <w:shd w:val="clear" w:color="auto" w:fill="auto"/>
            <w:noWrap/>
            <w:vAlign w:val="bottom"/>
            <w:hideMark/>
          </w:tcPr>
          <w:p w:rsidR="002A1844" w:rsidRPr="008F7796"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P5</w:t>
            </w:r>
          </w:p>
        </w:tc>
        <w:tc>
          <w:tcPr>
            <w:tcW w:w="4536" w:type="dxa"/>
            <w:shd w:val="clear" w:color="auto" w:fill="auto"/>
            <w:noWrap/>
            <w:vAlign w:val="bottom"/>
            <w:hideMark/>
          </w:tcPr>
          <w:p w:rsidR="002A1844" w:rsidRPr="00C03F86" w:rsidRDefault="002A1844"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202,61</w:t>
            </w:r>
          </w:p>
        </w:tc>
        <w:tc>
          <w:tcPr>
            <w:tcW w:w="2126" w:type="dxa"/>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bl>
    <w:p w:rsidR="004A57C0"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Keterangan : Angka-angka yang memiliki huruf yang sama pada kolom yang sama, dinyatakan berbeda tidak nyata pada taraf uji 5%.</w:t>
      </w:r>
    </w:p>
    <w:p w:rsidR="00C03427" w:rsidRPr="00C03427" w:rsidRDefault="00C03427" w:rsidP="00C03427">
      <w:pPr>
        <w:spacing w:line="240" w:lineRule="auto"/>
        <w:ind w:left="1276" w:right="-1" w:hanging="1276"/>
        <w:rPr>
          <w:rFonts w:ascii="Times New Roman" w:hAnsi="Times New Roman" w:cs="Times New Roman"/>
        </w:rPr>
      </w:pPr>
    </w:p>
    <w:p w:rsidR="00D22EE5" w:rsidRDefault="00944989"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w:t>
      </w:r>
      <w:r>
        <w:rPr>
          <w:rFonts w:ascii="Times New Roman" w:hAnsi="Times New Roman" w:cs="Times New Roman"/>
          <w:sz w:val="24"/>
          <w:szCs w:val="24"/>
        </w:rPr>
        <w:t xml:space="preserve">berat berangkasan basah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w:t>
      </w:r>
      <w:r w:rsidR="00D22EE5">
        <w:rPr>
          <w:rFonts w:ascii="Times New Roman" w:hAnsi="Times New Roman" w:cs="Times New Roman"/>
          <w:sz w:val="24"/>
          <w:szCs w:val="24"/>
        </w:rPr>
        <w:t>nghasilkan berat berangkasan basah tanaman rat</w:t>
      </w:r>
      <w:r>
        <w:rPr>
          <w:rFonts w:ascii="Times New Roman" w:hAnsi="Times New Roman" w:cs="Times New Roman"/>
          <w:sz w:val="24"/>
          <w:szCs w:val="24"/>
        </w:rPr>
        <w:t xml:space="preserve">a-rata terberat yaitu </w:t>
      </w:r>
      <w:r w:rsidR="00D22EE5">
        <w:rPr>
          <w:rFonts w:ascii="Times New Roman" w:hAnsi="Times New Roman" w:cs="Times New Roman"/>
          <w:sz w:val="24"/>
          <w:szCs w:val="24"/>
        </w:rPr>
        <w:t>51,98 g yang berbeda nyata terhadap perlakuan lainnya</w:t>
      </w:r>
      <w:r w:rsidR="001D2F26">
        <w:rPr>
          <w:rFonts w:ascii="Times New Roman" w:hAnsi="Times New Roman" w:cs="Times New Roman"/>
          <w:sz w:val="24"/>
          <w:szCs w:val="24"/>
        </w:rPr>
        <w:t xml:space="preserve"> (Tabel 5</w:t>
      </w:r>
      <w:r w:rsidR="00FE53FB">
        <w:rPr>
          <w:rFonts w:ascii="Times New Roman" w:hAnsi="Times New Roman" w:cs="Times New Roman"/>
          <w:sz w:val="24"/>
          <w:szCs w:val="24"/>
        </w:rPr>
        <w:t>)</w:t>
      </w:r>
      <w:r>
        <w:rPr>
          <w:rFonts w:ascii="Times New Roman" w:hAnsi="Times New Roman" w:cs="Times New Roman"/>
          <w:sz w:val="24"/>
          <w:szCs w:val="24"/>
        </w:rPr>
        <w:t>.</w:t>
      </w:r>
    </w:p>
    <w:p w:rsidR="00936AA5" w:rsidRDefault="00936AA5" w:rsidP="00C03427">
      <w:pPr>
        <w:spacing w:line="240" w:lineRule="auto"/>
        <w:ind w:left="0" w:right="-1" w:firstLine="851"/>
        <w:rPr>
          <w:rFonts w:ascii="Times New Roman" w:hAnsi="Times New Roman" w:cs="Times New Roman"/>
          <w:sz w:val="24"/>
          <w:szCs w:val="24"/>
        </w:rPr>
      </w:pPr>
    </w:p>
    <w:p w:rsidR="004A57C0" w:rsidRPr="001D2F26" w:rsidRDefault="001D2F26" w:rsidP="00A66748">
      <w:pPr>
        <w:spacing w:line="276" w:lineRule="auto"/>
        <w:ind w:left="0" w:right="-1"/>
        <w:rPr>
          <w:rFonts w:ascii="Times New Roman" w:hAnsi="Times New Roman" w:cs="Times New Roman"/>
          <w:sz w:val="24"/>
          <w:szCs w:val="24"/>
        </w:rPr>
      </w:pPr>
      <w:bookmarkStart w:id="1" w:name="_GoBack"/>
      <w:bookmarkEnd w:id="1"/>
      <w:r w:rsidRPr="001D2F26">
        <w:rPr>
          <w:rFonts w:ascii="Times New Roman" w:hAnsi="Times New Roman" w:cs="Times New Roman"/>
          <w:sz w:val="24"/>
          <w:szCs w:val="24"/>
        </w:rPr>
        <w:lastRenderedPageBreak/>
        <w:t>Tabel 5</w:t>
      </w:r>
      <w:r w:rsidR="004A57C0" w:rsidRPr="001D2F26">
        <w:rPr>
          <w:rFonts w:ascii="Times New Roman" w:hAnsi="Times New Roman" w:cs="Times New Roman"/>
          <w:sz w:val="24"/>
          <w:szCs w:val="24"/>
        </w:rPr>
        <w:t>. Hasil Uji BNJ</w:t>
      </w:r>
      <w:r w:rsidR="004A57C0" w:rsidRPr="001D2F26">
        <w:rPr>
          <w:rFonts w:ascii="Times New Roman" w:hAnsi="Times New Roman" w:cs="Times New Roman"/>
          <w:sz w:val="24"/>
          <w:szCs w:val="24"/>
          <w:vertAlign w:val="subscript"/>
        </w:rPr>
        <w:t>0,05</w:t>
      </w:r>
      <w:r w:rsidR="004A57C0" w:rsidRPr="001D2F26">
        <w:rPr>
          <w:rFonts w:ascii="Times New Roman" w:hAnsi="Times New Roman" w:cs="Times New Roman"/>
          <w:sz w:val="24"/>
          <w:szCs w:val="24"/>
        </w:rPr>
        <w:t xml:space="preserve"> pada Berat Berangkasan Basah Tanaman </w:t>
      </w:r>
      <w:r w:rsidR="004A57C0" w:rsidRPr="001D2F26">
        <w:rPr>
          <w:rFonts w:ascii="Times New Roman" w:eastAsia="Times New Roman" w:hAnsi="Times New Roman" w:cs="Times New Roman"/>
          <w:color w:val="000000"/>
          <w:sz w:val="24"/>
          <w:szCs w:val="24"/>
          <w:lang w:eastAsia="id-ID"/>
        </w:rPr>
        <w:t>Rata-rata (g)</w:t>
      </w:r>
      <w:r w:rsidR="004A57C0" w:rsidRPr="001D2F26">
        <w:rPr>
          <w:rFonts w:ascii="Times New Roman" w:hAnsi="Times New Roman" w:cs="Times New Roman"/>
          <w:sz w:val="24"/>
          <w:szCs w:val="24"/>
        </w:rPr>
        <w:t>.</w:t>
      </w:r>
    </w:p>
    <w:tbl>
      <w:tblPr>
        <w:tblW w:w="8549" w:type="dxa"/>
        <w:tblInd w:w="98" w:type="dxa"/>
        <w:tblBorders>
          <w:top w:val="single" w:sz="4" w:space="0" w:color="auto"/>
          <w:bottom w:val="single" w:sz="4" w:space="0" w:color="auto"/>
        </w:tblBorders>
        <w:tblLook w:val="04A0" w:firstRow="1" w:lastRow="0" w:firstColumn="1" w:lastColumn="0" w:noHBand="0" w:noVBand="1"/>
      </w:tblPr>
      <w:tblGrid>
        <w:gridCol w:w="1603"/>
        <w:gridCol w:w="5245"/>
        <w:gridCol w:w="1701"/>
      </w:tblGrid>
      <w:tr w:rsidR="002A1844" w:rsidRPr="00C03F86" w:rsidTr="006E7AA0">
        <w:trPr>
          <w:trHeight w:val="300"/>
        </w:trPr>
        <w:tc>
          <w:tcPr>
            <w:tcW w:w="1603" w:type="dxa"/>
            <w:tcBorders>
              <w:top w:val="single" w:sz="4" w:space="0" w:color="auto"/>
              <w:bottom w:val="single" w:sz="4" w:space="0" w:color="auto"/>
            </w:tcBorders>
            <w:shd w:val="clear" w:color="auto" w:fill="auto"/>
            <w:noWrap/>
            <w:vAlign w:val="bottom"/>
            <w:hideMark/>
          </w:tcPr>
          <w:p w:rsidR="002A1844" w:rsidRPr="00936AA5"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245" w:type="dxa"/>
            <w:tcBorders>
              <w:top w:val="single" w:sz="4" w:space="0" w:color="auto"/>
              <w:bottom w:val="single" w:sz="4" w:space="0" w:color="auto"/>
            </w:tcBorders>
            <w:shd w:val="clear" w:color="auto" w:fill="auto"/>
            <w:noWrap/>
            <w:vAlign w:val="bottom"/>
            <w:hideMark/>
          </w:tcPr>
          <w:p w:rsidR="002A1844" w:rsidRPr="00936AA5" w:rsidRDefault="002A1844" w:rsidP="00EB661A">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Berat Berangkasan Basah Tanaman</w:t>
            </w:r>
            <w:r w:rsidRPr="00936AA5">
              <w:rPr>
                <w:rFonts w:ascii="Times New Roman" w:eastAsia="Times New Roman" w:hAnsi="Times New Roman" w:cs="Times New Roman"/>
                <w:b/>
                <w:color w:val="000000"/>
                <w:sz w:val="24"/>
                <w:szCs w:val="24"/>
                <w:lang w:eastAsia="id-ID"/>
              </w:rPr>
              <w:t xml:space="preserve"> Rata-rata (g)</w:t>
            </w:r>
          </w:p>
        </w:tc>
        <w:tc>
          <w:tcPr>
            <w:tcW w:w="1701" w:type="dxa"/>
            <w:tcBorders>
              <w:top w:val="single" w:sz="4" w:space="0" w:color="auto"/>
              <w:bottom w:val="single" w:sz="4" w:space="0" w:color="auto"/>
            </w:tcBorders>
            <w:shd w:val="clear" w:color="auto" w:fill="auto"/>
            <w:vAlign w:val="bottom"/>
          </w:tcPr>
          <w:p w:rsidR="002A1844" w:rsidRPr="00936AA5" w:rsidRDefault="00EB661A" w:rsidP="00A66748">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color w:val="000000"/>
                <w:sz w:val="24"/>
                <w:szCs w:val="24"/>
                <w:lang w:eastAsia="id-ID"/>
              </w:rPr>
              <w:t>7,11</w:t>
            </w:r>
          </w:p>
        </w:tc>
      </w:tr>
      <w:tr w:rsidR="002A1844" w:rsidRPr="00C03F86" w:rsidTr="006E7AA0">
        <w:trPr>
          <w:trHeight w:val="300"/>
        </w:trPr>
        <w:tc>
          <w:tcPr>
            <w:tcW w:w="1603" w:type="dxa"/>
            <w:tcBorders>
              <w:top w:val="single" w:sz="4" w:space="0" w:color="auto"/>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245" w:type="dxa"/>
            <w:tcBorders>
              <w:top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85,53  e</w:t>
            </w:r>
          </w:p>
        </w:tc>
        <w:tc>
          <w:tcPr>
            <w:tcW w:w="1701" w:type="dxa"/>
            <w:tcBorders>
              <w:top w:val="single" w:sz="4" w:space="0" w:color="auto"/>
            </w:tcBorders>
            <w:shd w:val="clear" w:color="auto" w:fill="auto"/>
            <w:vAlign w:val="bottom"/>
          </w:tcPr>
          <w:p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e</w:t>
            </w:r>
          </w:p>
        </w:tc>
      </w:tr>
      <w:tr w:rsidR="002A1844" w:rsidRPr="00C03F86" w:rsidTr="006E7AA0">
        <w:trPr>
          <w:trHeight w:val="300"/>
        </w:trPr>
        <w:tc>
          <w:tcPr>
            <w:tcW w:w="1603"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245"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19,85  a</w:t>
            </w:r>
          </w:p>
        </w:tc>
        <w:tc>
          <w:tcPr>
            <w:tcW w:w="1701" w:type="dxa"/>
            <w:shd w:val="clear" w:color="auto" w:fill="auto"/>
            <w:vAlign w:val="bottom"/>
          </w:tcPr>
          <w:p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rsidTr="006E7AA0">
        <w:trPr>
          <w:trHeight w:val="300"/>
        </w:trPr>
        <w:tc>
          <w:tcPr>
            <w:tcW w:w="1603"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245"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27,41  b</w:t>
            </w:r>
          </w:p>
        </w:tc>
        <w:tc>
          <w:tcPr>
            <w:tcW w:w="1701" w:type="dxa"/>
            <w:shd w:val="clear" w:color="auto" w:fill="auto"/>
            <w:vAlign w:val="bottom"/>
          </w:tcPr>
          <w:p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rsidTr="006E7AA0">
        <w:trPr>
          <w:trHeight w:val="300"/>
        </w:trPr>
        <w:tc>
          <w:tcPr>
            <w:tcW w:w="1603"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245"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51,98  d</w:t>
            </w:r>
          </w:p>
        </w:tc>
        <w:tc>
          <w:tcPr>
            <w:tcW w:w="1701" w:type="dxa"/>
            <w:shd w:val="clear" w:color="auto" w:fill="auto"/>
            <w:vAlign w:val="bottom"/>
          </w:tcPr>
          <w:p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rsidTr="006E7AA0">
        <w:trPr>
          <w:trHeight w:val="300"/>
        </w:trPr>
        <w:tc>
          <w:tcPr>
            <w:tcW w:w="1603"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245"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37,80  c</w:t>
            </w:r>
          </w:p>
        </w:tc>
        <w:tc>
          <w:tcPr>
            <w:tcW w:w="1701" w:type="dxa"/>
            <w:shd w:val="clear" w:color="auto" w:fill="auto"/>
            <w:vAlign w:val="bottom"/>
          </w:tcPr>
          <w:p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rsidTr="006E7AA0">
        <w:trPr>
          <w:trHeight w:val="300"/>
        </w:trPr>
        <w:tc>
          <w:tcPr>
            <w:tcW w:w="1603"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245"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31,19  bc</w:t>
            </w:r>
          </w:p>
        </w:tc>
        <w:tc>
          <w:tcPr>
            <w:tcW w:w="1701" w:type="dxa"/>
            <w:shd w:val="clear" w:color="auto" w:fill="auto"/>
            <w:vAlign w:val="bottom"/>
          </w:tcPr>
          <w:p w:rsidR="002A1844" w:rsidRPr="00C03F86" w:rsidRDefault="00E0481E" w:rsidP="00E0481E">
            <w:pPr>
              <w:spacing w:line="276" w:lineRule="auto"/>
              <w:ind w:left="60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bc</w:t>
            </w:r>
          </w:p>
        </w:tc>
      </w:tr>
    </w:tbl>
    <w:p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rsidR="008B7B4B" w:rsidRDefault="008B7B4B" w:rsidP="00A66748">
      <w:pPr>
        <w:spacing w:line="276" w:lineRule="auto"/>
        <w:ind w:left="0" w:right="-1" w:firstLine="851"/>
        <w:rPr>
          <w:rFonts w:ascii="Times New Roman" w:eastAsia="Times New Roman" w:hAnsi="Times New Roman" w:cs="Times New Roman"/>
          <w:color w:val="000000"/>
          <w:sz w:val="24"/>
          <w:szCs w:val="24"/>
          <w:lang w:eastAsia="id-ID"/>
        </w:rPr>
      </w:pPr>
    </w:p>
    <w:p w:rsidR="00D22EE5" w:rsidRDefault="00D22EE5"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w:t>
      </w:r>
      <w:r w:rsidR="00F4286D">
        <w:rPr>
          <w:rFonts w:ascii="Times New Roman" w:eastAsia="Times New Roman" w:hAnsi="Times New Roman" w:cs="Times New Roman"/>
          <w:color w:val="000000"/>
          <w:sz w:val="24"/>
          <w:szCs w:val="24"/>
          <w:lang w:eastAsia="id-ID"/>
        </w:rPr>
        <w:t xml:space="preserve">(kontrol positif) </w:t>
      </w:r>
      <w:r>
        <w:rPr>
          <w:rFonts w:ascii="Times New Roman" w:eastAsia="Times New Roman" w:hAnsi="Times New Roman" w:cs="Times New Roman"/>
          <w:color w:val="000000"/>
          <w:sz w:val="24"/>
          <w:szCs w:val="24"/>
          <w:lang w:eastAsia="id-ID"/>
        </w:rPr>
        <w:t xml:space="preserve">pada </w:t>
      </w:r>
      <w:r>
        <w:rPr>
          <w:rFonts w:ascii="Times New Roman" w:hAnsi="Times New Roman" w:cs="Times New Roman"/>
          <w:sz w:val="24"/>
          <w:szCs w:val="24"/>
        </w:rPr>
        <w:t xml:space="preserve">berat berangkasan basah bagian atas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menghasilkan berat berangkasan basah bagian atas tanaman rata-rata terberat yaitu </w:t>
      </w:r>
      <w:r>
        <w:rPr>
          <w:rFonts w:ascii="Times New Roman" w:eastAsia="Times New Roman" w:hAnsi="Times New Roman" w:cs="Times New Roman"/>
          <w:color w:val="000000"/>
          <w:sz w:val="24"/>
          <w:szCs w:val="24"/>
          <w:lang w:eastAsia="id-ID"/>
        </w:rPr>
        <w:t xml:space="preserve">35,44 </w:t>
      </w:r>
      <w:r>
        <w:rPr>
          <w:rFonts w:ascii="Times New Roman" w:hAnsi="Times New Roman" w:cs="Times New Roman"/>
          <w:sz w:val="24"/>
          <w:szCs w:val="24"/>
        </w:rPr>
        <w:t>g yang berbeda nyata terhadap perlakuan lainnya</w:t>
      </w:r>
      <w:r w:rsidR="001D2F26">
        <w:rPr>
          <w:rFonts w:ascii="Times New Roman" w:hAnsi="Times New Roman" w:cs="Times New Roman"/>
          <w:sz w:val="24"/>
          <w:szCs w:val="24"/>
        </w:rPr>
        <w:t xml:space="preserve"> (Tabel 6</w:t>
      </w:r>
      <w:r w:rsidR="002A1844">
        <w:rPr>
          <w:rFonts w:ascii="Times New Roman" w:hAnsi="Times New Roman" w:cs="Times New Roman"/>
          <w:sz w:val="24"/>
          <w:szCs w:val="24"/>
        </w:rPr>
        <w:t>)</w:t>
      </w:r>
      <w:r>
        <w:rPr>
          <w:rFonts w:ascii="Times New Roman" w:hAnsi="Times New Roman" w:cs="Times New Roman"/>
          <w:sz w:val="24"/>
          <w:szCs w:val="24"/>
        </w:rPr>
        <w:t>.</w:t>
      </w:r>
    </w:p>
    <w:p w:rsidR="002A1844" w:rsidRDefault="002A1844" w:rsidP="002A1844">
      <w:pPr>
        <w:spacing w:line="240" w:lineRule="auto"/>
        <w:ind w:left="851" w:right="-1" w:hanging="851"/>
        <w:rPr>
          <w:rFonts w:ascii="Times New Roman" w:hAnsi="Times New Roman" w:cs="Times New Roman"/>
          <w:sz w:val="24"/>
          <w:szCs w:val="24"/>
        </w:rPr>
      </w:pPr>
    </w:p>
    <w:p w:rsidR="004A57C0" w:rsidRDefault="001D2F26" w:rsidP="00146EFA">
      <w:pPr>
        <w:spacing w:line="240" w:lineRule="auto"/>
        <w:ind w:left="851" w:right="0" w:hanging="851"/>
        <w:rPr>
          <w:rFonts w:ascii="Times New Roman" w:hAnsi="Times New Roman" w:cs="Times New Roman"/>
          <w:sz w:val="24"/>
          <w:szCs w:val="24"/>
        </w:rPr>
      </w:pPr>
      <w:r>
        <w:rPr>
          <w:rFonts w:ascii="Times New Roman" w:hAnsi="Times New Roman" w:cs="Times New Roman"/>
          <w:sz w:val="24"/>
          <w:szCs w:val="24"/>
        </w:rPr>
        <w:t>Tabel 6</w:t>
      </w:r>
      <w:r w:rsidR="004A57C0" w:rsidRPr="00C03427">
        <w:rPr>
          <w:rFonts w:ascii="Times New Roman" w:hAnsi="Times New Roman" w:cs="Times New Roman"/>
          <w:sz w:val="24"/>
          <w:szCs w:val="24"/>
        </w:rPr>
        <w:t>. Hasil Uji BNJ</w:t>
      </w:r>
      <w:r w:rsidR="004A57C0" w:rsidRPr="00C03427">
        <w:rPr>
          <w:rFonts w:ascii="Times New Roman" w:hAnsi="Times New Roman" w:cs="Times New Roman"/>
          <w:sz w:val="24"/>
          <w:szCs w:val="24"/>
          <w:vertAlign w:val="subscript"/>
        </w:rPr>
        <w:t>0,05</w:t>
      </w:r>
      <w:r w:rsidR="004A57C0" w:rsidRPr="00C03427">
        <w:rPr>
          <w:rFonts w:ascii="Times New Roman" w:hAnsi="Times New Roman" w:cs="Times New Roman"/>
          <w:sz w:val="24"/>
          <w:szCs w:val="24"/>
        </w:rPr>
        <w:t xml:space="preserve"> pada Berat Berangkasan Basah bagian Atas Tanaman</w:t>
      </w:r>
      <w:r w:rsidR="004A57C0" w:rsidRPr="00C03427">
        <w:rPr>
          <w:rFonts w:ascii="Times New Roman" w:eastAsia="Times New Roman" w:hAnsi="Times New Roman" w:cs="Times New Roman"/>
          <w:color w:val="000000"/>
          <w:sz w:val="24"/>
          <w:szCs w:val="24"/>
          <w:lang w:eastAsia="id-ID"/>
        </w:rPr>
        <w:t xml:space="preserve"> Rata-rata (g)</w:t>
      </w:r>
      <w:r w:rsidR="004A57C0" w:rsidRPr="00C03427">
        <w:rPr>
          <w:rFonts w:ascii="Times New Roman" w:hAnsi="Times New Roman" w:cs="Times New Roman"/>
          <w:sz w:val="24"/>
          <w:szCs w:val="24"/>
        </w:rPr>
        <w:t>.</w:t>
      </w:r>
    </w:p>
    <w:tbl>
      <w:tblPr>
        <w:tblW w:w="8549" w:type="dxa"/>
        <w:tblInd w:w="98" w:type="dxa"/>
        <w:tblLook w:val="04A0" w:firstRow="1" w:lastRow="0" w:firstColumn="1" w:lastColumn="0" w:noHBand="0" w:noVBand="1"/>
      </w:tblPr>
      <w:tblGrid>
        <w:gridCol w:w="1603"/>
        <w:gridCol w:w="5387"/>
        <w:gridCol w:w="1559"/>
      </w:tblGrid>
      <w:tr w:rsidR="002A1844" w:rsidRPr="00C03F86" w:rsidTr="00146EFA">
        <w:trPr>
          <w:trHeight w:val="300"/>
        </w:trPr>
        <w:tc>
          <w:tcPr>
            <w:tcW w:w="1603" w:type="dxa"/>
            <w:tcBorders>
              <w:top w:val="single" w:sz="4" w:space="0" w:color="auto"/>
              <w:left w:val="nil"/>
              <w:bottom w:val="single" w:sz="4" w:space="0" w:color="auto"/>
            </w:tcBorders>
            <w:shd w:val="clear" w:color="auto" w:fill="auto"/>
            <w:noWrap/>
            <w:vAlign w:val="center"/>
            <w:hideMark/>
          </w:tcPr>
          <w:p w:rsidR="002A1844" w:rsidRPr="00936AA5" w:rsidRDefault="002A1844" w:rsidP="00E0481E">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387" w:type="dxa"/>
            <w:tcBorders>
              <w:top w:val="single" w:sz="4" w:space="0" w:color="auto"/>
              <w:bottom w:val="single" w:sz="4" w:space="0" w:color="auto"/>
            </w:tcBorders>
            <w:shd w:val="clear" w:color="auto" w:fill="auto"/>
            <w:noWrap/>
            <w:vAlign w:val="center"/>
            <w:hideMark/>
          </w:tcPr>
          <w:p w:rsidR="002A1844" w:rsidRPr="00936AA5" w:rsidRDefault="002A1844" w:rsidP="00E0481E">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 xml:space="preserve">Berat Berangkasan Basah bagian Atas Tanaman </w:t>
            </w:r>
            <w:r w:rsidRPr="00936AA5">
              <w:rPr>
                <w:rFonts w:ascii="Times New Roman" w:eastAsia="Times New Roman" w:hAnsi="Times New Roman" w:cs="Times New Roman"/>
                <w:b/>
                <w:color w:val="000000"/>
                <w:sz w:val="24"/>
                <w:szCs w:val="24"/>
                <w:lang w:eastAsia="id-ID"/>
              </w:rPr>
              <w:t>(g)</w:t>
            </w:r>
          </w:p>
        </w:tc>
        <w:tc>
          <w:tcPr>
            <w:tcW w:w="1559" w:type="dxa"/>
            <w:tcBorders>
              <w:top w:val="single" w:sz="4" w:space="0" w:color="auto"/>
              <w:bottom w:val="single" w:sz="4" w:space="0" w:color="auto"/>
              <w:right w:val="nil"/>
            </w:tcBorders>
            <w:shd w:val="clear" w:color="auto" w:fill="auto"/>
            <w:vAlign w:val="center"/>
          </w:tcPr>
          <w:p w:rsidR="002A1844" w:rsidRPr="00936AA5" w:rsidRDefault="00EB661A" w:rsidP="00E0481E">
            <w:pPr>
              <w:spacing w:line="276" w:lineRule="auto"/>
              <w:ind w:left="-108" w:right="-108"/>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b/>
                <w:color w:val="000000"/>
                <w:sz w:val="24"/>
                <w:szCs w:val="24"/>
                <w:lang w:eastAsia="id-ID"/>
              </w:rPr>
              <w:t xml:space="preserve"> </w:t>
            </w:r>
            <w:r w:rsidR="00E0481E">
              <w:rPr>
                <w:rFonts w:ascii="Times New Roman" w:eastAsia="Times New Roman" w:hAnsi="Times New Roman" w:cs="Times New Roman"/>
                <w:color w:val="000000"/>
                <w:sz w:val="24"/>
                <w:szCs w:val="24"/>
                <w:lang w:eastAsia="id-ID"/>
              </w:rPr>
              <w:t>6,35</w:t>
            </w:r>
          </w:p>
        </w:tc>
      </w:tr>
      <w:tr w:rsidR="002A1844" w:rsidRPr="00C03F86" w:rsidTr="00146EFA">
        <w:trPr>
          <w:trHeight w:val="300"/>
        </w:trPr>
        <w:tc>
          <w:tcPr>
            <w:tcW w:w="1603" w:type="dxa"/>
            <w:tcBorders>
              <w:top w:val="single" w:sz="4" w:space="0" w:color="auto"/>
              <w:left w:val="nil"/>
              <w:bottom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387" w:type="dxa"/>
            <w:tcBorders>
              <w:top w:val="single" w:sz="4" w:space="0" w:color="auto"/>
              <w:bottom w:val="nil"/>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69,46  </w:t>
            </w:r>
          </w:p>
        </w:tc>
        <w:tc>
          <w:tcPr>
            <w:tcW w:w="1559" w:type="dxa"/>
            <w:tcBorders>
              <w:top w:val="single" w:sz="4" w:space="0" w:color="auto"/>
              <w:bottom w:val="nil"/>
              <w:right w:val="nil"/>
            </w:tcBorders>
            <w:shd w:val="clear" w:color="auto" w:fill="auto"/>
            <w:vAlign w:val="bottom"/>
          </w:tcPr>
          <w:p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rsidTr="00146EFA">
        <w:trPr>
          <w:trHeight w:val="300"/>
        </w:trPr>
        <w:tc>
          <w:tcPr>
            <w:tcW w:w="1603" w:type="dxa"/>
            <w:tcBorders>
              <w:top w:val="nil"/>
              <w:left w:val="nil"/>
              <w:bottom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387" w:type="dxa"/>
            <w:tcBorders>
              <w:top w:val="nil"/>
              <w:bottom w:val="nil"/>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9,45  </w:t>
            </w:r>
          </w:p>
        </w:tc>
        <w:tc>
          <w:tcPr>
            <w:tcW w:w="1559" w:type="dxa"/>
            <w:tcBorders>
              <w:top w:val="nil"/>
              <w:bottom w:val="nil"/>
              <w:right w:val="nil"/>
            </w:tcBorders>
            <w:shd w:val="clear" w:color="auto" w:fill="auto"/>
            <w:vAlign w:val="bottom"/>
          </w:tcPr>
          <w:p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rsidTr="00146EFA">
        <w:trPr>
          <w:trHeight w:val="300"/>
        </w:trPr>
        <w:tc>
          <w:tcPr>
            <w:tcW w:w="1603" w:type="dxa"/>
            <w:tcBorders>
              <w:top w:val="nil"/>
              <w:left w:val="nil"/>
              <w:bottom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387" w:type="dxa"/>
            <w:tcBorders>
              <w:top w:val="nil"/>
              <w:bottom w:val="nil"/>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14,18  </w:t>
            </w:r>
          </w:p>
        </w:tc>
        <w:tc>
          <w:tcPr>
            <w:tcW w:w="1559" w:type="dxa"/>
            <w:tcBorders>
              <w:top w:val="nil"/>
              <w:bottom w:val="nil"/>
              <w:right w:val="nil"/>
            </w:tcBorders>
            <w:shd w:val="clear" w:color="auto" w:fill="auto"/>
            <w:vAlign w:val="bottom"/>
          </w:tcPr>
          <w:p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rsidTr="00146EFA">
        <w:trPr>
          <w:trHeight w:val="300"/>
        </w:trPr>
        <w:tc>
          <w:tcPr>
            <w:tcW w:w="1603" w:type="dxa"/>
            <w:tcBorders>
              <w:top w:val="nil"/>
              <w:left w:val="nil"/>
              <w:bottom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387" w:type="dxa"/>
            <w:tcBorders>
              <w:top w:val="nil"/>
              <w:bottom w:val="nil"/>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35,44  </w:t>
            </w:r>
          </w:p>
        </w:tc>
        <w:tc>
          <w:tcPr>
            <w:tcW w:w="1559" w:type="dxa"/>
            <w:tcBorders>
              <w:top w:val="nil"/>
              <w:bottom w:val="nil"/>
              <w:right w:val="nil"/>
            </w:tcBorders>
            <w:shd w:val="clear" w:color="auto" w:fill="auto"/>
            <w:vAlign w:val="bottom"/>
          </w:tcPr>
          <w:p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rsidTr="00146EFA">
        <w:trPr>
          <w:trHeight w:val="300"/>
        </w:trPr>
        <w:tc>
          <w:tcPr>
            <w:tcW w:w="1603" w:type="dxa"/>
            <w:tcBorders>
              <w:top w:val="nil"/>
              <w:left w:val="nil"/>
              <w:bottom w:val="nil"/>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387" w:type="dxa"/>
            <w:tcBorders>
              <w:top w:val="nil"/>
              <w:bottom w:val="nil"/>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25,52  </w:t>
            </w:r>
          </w:p>
        </w:tc>
        <w:tc>
          <w:tcPr>
            <w:tcW w:w="1559" w:type="dxa"/>
            <w:tcBorders>
              <w:top w:val="nil"/>
              <w:bottom w:val="nil"/>
              <w:right w:val="nil"/>
            </w:tcBorders>
            <w:shd w:val="clear" w:color="auto" w:fill="auto"/>
            <w:vAlign w:val="bottom"/>
          </w:tcPr>
          <w:p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rsidTr="00146EFA">
        <w:trPr>
          <w:trHeight w:val="300"/>
        </w:trPr>
        <w:tc>
          <w:tcPr>
            <w:tcW w:w="1603" w:type="dxa"/>
            <w:tcBorders>
              <w:top w:val="nil"/>
              <w:left w:val="nil"/>
              <w:bottom w:val="single" w:sz="4" w:space="0" w:color="auto"/>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387" w:type="dxa"/>
            <w:tcBorders>
              <w:top w:val="nil"/>
              <w:bottom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2,68  </w:t>
            </w:r>
          </w:p>
        </w:tc>
        <w:tc>
          <w:tcPr>
            <w:tcW w:w="1559" w:type="dxa"/>
            <w:tcBorders>
              <w:top w:val="nil"/>
              <w:bottom w:val="single" w:sz="4" w:space="0" w:color="auto"/>
              <w:right w:val="nil"/>
            </w:tcBorders>
            <w:shd w:val="clear" w:color="auto" w:fill="auto"/>
            <w:vAlign w:val="bottom"/>
          </w:tcPr>
          <w:p w:rsidR="002A1844" w:rsidRPr="00C03F86" w:rsidRDefault="00E0481E" w:rsidP="00E0481E">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bl>
    <w:p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rsidR="009074A2" w:rsidRDefault="009074A2" w:rsidP="009074A2">
      <w:pPr>
        <w:spacing w:line="240" w:lineRule="auto"/>
        <w:ind w:left="0" w:right="-1" w:firstLine="851"/>
        <w:rPr>
          <w:rFonts w:ascii="Times New Roman" w:eastAsia="Times New Roman" w:hAnsi="Times New Roman" w:cs="Times New Roman"/>
          <w:color w:val="000000"/>
          <w:sz w:val="24"/>
          <w:szCs w:val="24"/>
          <w:lang w:eastAsia="id-ID"/>
        </w:rPr>
      </w:pPr>
    </w:p>
    <w:p w:rsidR="00D22EE5" w:rsidRDefault="00D22EE5" w:rsidP="00A66748">
      <w:pPr>
        <w:spacing w:line="276" w:lineRule="auto"/>
        <w:ind w:left="0" w:right="-1" w:firstLine="851"/>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w:t>
      </w:r>
      <w:r>
        <w:rPr>
          <w:rFonts w:ascii="Times New Roman" w:hAnsi="Times New Roman" w:cs="Times New Roman"/>
          <w:sz w:val="24"/>
          <w:szCs w:val="24"/>
        </w:rPr>
        <w:t xml:space="preserve">berat berangkasan basah bagian bawah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menghasilkan berat berangkasan basah bagian bawah tanaman rata-rata terberat yaitu </w:t>
      </w:r>
      <w:r>
        <w:rPr>
          <w:rFonts w:ascii="Times New Roman" w:eastAsia="Times New Roman" w:hAnsi="Times New Roman" w:cs="Times New Roman"/>
          <w:color w:val="000000"/>
          <w:sz w:val="24"/>
          <w:szCs w:val="24"/>
          <w:lang w:eastAsia="id-ID"/>
        </w:rPr>
        <w:t xml:space="preserve">16,54 </w:t>
      </w:r>
      <w:r>
        <w:rPr>
          <w:rFonts w:ascii="Times New Roman" w:hAnsi="Times New Roman" w:cs="Times New Roman"/>
          <w:sz w:val="24"/>
          <w:szCs w:val="24"/>
        </w:rPr>
        <w:t>g yang berbeda nyata terhadap perlakuan lainnya</w:t>
      </w:r>
      <w:r w:rsidR="001D2F26">
        <w:rPr>
          <w:rFonts w:ascii="Times New Roman" w:hAnsi="Times New Roman" w:cs="Times New Roman"/>
          <w:sz w:val="24"/>
          <w:szCs w:val="24"/>
        </w:rPr>
        <w:t xml:space="preserve"> (Tabel 7</w:t>
      </w:r>
      <w:r w:rsidR="002A1844">
        <w:rPr>
          <w:rFonts w:ascii="Times New Roman" w:hAnsi="Times New Roman" w:cs="Times New Roman"/>
          <w:sz w:val="24"/>
          <w:szCs w:val="24"/>
        </w:rPr>
        <w:t>)</w:t>
      </w:r>
      <w:r>
        <w:rPr>
          <w:rFonts w:ascii="Times New Roman" w:hAnsi="Times New Roman" w:cs="Times New Roman"/>
          <w:sz w:val="24"/>
          <w:szCs w:val="24"/>
        </w:rPr>
        <w:t>.</w:t>
      </w:r>
    </w:p>
    <w:p w:rsidR="001D2F26" w:rsidRDefault="001D2F26" w:rsidP="00475EA7">
      <w:pPr>
        <w:spacing w:line="240" w:lineRule="auto"/>
        <w:ind w:left="0" w:right="0"/>
        <w:rPr>
          <w:rFonts w:ascii="Times New Roman" w:hAnsi="Times New Roman" w:cs="Times New Roman"/>
          <w:sz w:val="24"/>
          <w:szCs w:val="24"/>
        </w:rPr>
      </w:pPr>
    </w:p>
    <w:p w:rsidR="004A57C0" w:rsidRDefault="001D2F26" w:rsidP="00146EFA">
      <w:pPr>
        <w:spacing w:line="240" w:lineRule="auto"/>
        <w:ind w:left="851" w:right="0" w:hanging="851"/>
        <w:rPr>
          <w:rFonts w:ascii="Times New Roman" w:hAnsi="Times New Roman" w:cs="Times New Roman"/>
          <w:sz w:val="24"/>
          <w:szCs w:val="24"/>
        </w:rPr>
      </w:pPr>
      <w:r>
        <w:rPr>
          <w:rFonts w:ascii="Times New Roman" w:hAnsi="Times New Roman" w:cs="Times New Roman"/>
          <w:sz w:val="24"/>
          <w:szCs w:val="24"/>
        </w:rPr>
        <w:t>Tabel 7</w:t>
      </w:r>
      <w:r w:rsidR="004A57C0" w:rsidRPr="00C03427">
        <w:rPr>
          <w:rFonts w:ascii="Times New Roman" w:hAnsi="Times New Roman" w:cs="Times New Roman"/>
          <w:sz w:val="24"/>
          <w:szCs w:val="24"/>
        </w:rPr>
        <w:t>. Hasil Uji BNJ</w:t>
      </w:r>
      <w:r w:rsidR="004A57C0" w:rsidRPr="00C03427">
        <w:rPr>
          <w:rFonts w:ascii="Times New Roman" w:hAnsi="Times New Roman" w:cs="Times New Roman"/>
          <w:sz w:val="24"/>
          <w:szCs w:val="24"/>
          <w:vertAlign w:val="subscript"/>
        </w:rPr>
        <w:t>0,05</w:t>
      </w:r>
      <w:r w:rsidR="004A57C0" w:rsidRPr="00C03427">
        <w:rPr>
          <w:rFonts w:ascii="Times New Roman" w:hAnsi="Times New Roman" w:cs="Times New Roman"/>
          <w:sz w:val="24"/>
          <w:szCs w:val="24"/>
        </w:rPr>
        <w:t xml:space="preserve"> pada Berat Berangkasan Basah bagian Bawah Tanaman </w:t>
      </w:r>
      <w:r w:rsidR="004A57C0" w:rsidRPr="00C03427">
        <w:rPr>
          <w:rFonts w:ascii="Times New Roman" w:eastAsia="Times New Roman" w:hAnsi="Times New Roman" w:cs="Times New Roman"/>
          <w:color w:val="000000"/>
          <w:sz w:val="24"/>
          <w:szCs w:val="24"/>
          <w:lang w:eastAsia="id-ID"/>
        </w:rPr>
        <w:t>Rata-rata (g)</w:t>
      </w:r>
      <w:r w:rsidR="004A57C0" w:rsidRPr="00C03427">
        <w:rPr>
          <w:rFonts w:ascii="Times New Roman" w:hAnsi="Times New Roman" w:cs="Times New Roman"/>
          <w:sz w:val="24"/>
          <w:szCs w:val="24"/>
        </w:rPr>
        <w:t>.</w:t>
      </w:r>
    </w:p>
    <w:tbl>
      <w:tblPr>
        <w:tblW w:w="8549" w:type="dxa"/>
        <w:tblInd w:w="98" w:type="dxa"/>
        <w:tblLook w:val="04A0" w:firstRow="1" w:lastRow="0" w:firstColumn="1" w:lastColumn="0" w:noHBand="0" w:noVBand="1"/>
      </w:tblPr>
      <w:tblGrid>
        <w:gridCol w:w="1462"/>
        <w:gridCol w:w="5670"/>
        <w:gridCol w:w="1417"/>
      </w:tblGrid>
      <w:tr w:rsidR="002A1844" w:rsidRPr="00936AA5" w:rsidTr="00475EA7">
        <w:trPr>
          <w:trHeight w:val="300"/>
        </w:trPr>
        <w:tc>
          <w:tcPr>
            <w:tcW w:w="1462" w:type="dxa"/>
            <w:tcBorders>
              <w:top w:val="single" w:sz="4" w:space="0" w:color="auto"/>
              <w:bottom w:val="single" w:sz="4" w:space="0" w:color="auto"/>
            </w:tcBorders>
            <w:shd w:val="clear" w:color="auto" w:fill="auto"/>
            <w:noWrap/>
            <w:vAlign w:val="center"/>
            <w:hideMark/>
          </w:tcPr>
          <w:p w:rsidR="002A1844" w:rsidRPr="00936AA5"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5670" w:type="dxa"/>
            <w:tcBorders>
              <w:top w:val="single" w:sz="4" w:space="0" w:color="auto"/>
              <w:bottom w:val="single" w:sz="4" w:space="0" w:color="auto"/>
            </w:tcBorders>
            <w:shd w:val="clear" w:color="auto" w:fill="auto"/>
            <w:noWrap/>
            <w:vAlign w:val="bottom"/>
            <w:hideMark/>
          </w:tcPr>
          <w:p w:rsidR="002A1844" w:rsidRPr="00936AA5" w:rsidRDefault="002A1844" w:rsidP="00C03427">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Berat Berangkasan Basah bagian Bawah Tanaman</w:t>
            </w:r>
            <w:r w:rsidRPr="00936AA5">
              <w:rPr>
                <w:rFonts w:ascii="Times New Roman" w:eastAsia="Times New Roman" w:hAnsi="Times New Roman" w:cs="Times New Roman"/>
                <w:b/>
                <w:color w:val="000000"/>
                <w:sz w:val="24"/>
                <w:szCs w:val="24"/>
                <w:lang w:eastAsia="id-ID"/>
              </w:rPr>
              <w:t xml:space="preserve"> (g)</w:t>
            </w:r>
          </w:p>
        </w:tc>
        <w:tc>
          <w:tcPr>
            <w:tcW w:w="1417" w:type="dxa"/>
            <w:tcBorders>
              <w:top w:val="single" w:sz="4" w:space="0" w:color="auto"/>
              <w:bottom w:val="single" w:sz="4" w:space="0" w:color="auto"/>
            </w:tcBorders>
            <w:shd w:val="clear" w:color="auto" w:fill="auto"/>
            <w:vAlign w:val="center"/>
          </w:tcPr>
          <w:p w:rsidR="002A1844" w:rsidRPr="00936AA5" w:rsidRDefault="00EB661A" w:rsidP="00EB661A">
            <w:pPr>
              <w:spacing w:line="276" w:lineRule="auto"/>
              <w:ind w:left="-108" w:right="-108"/>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 </w:t>
            </w:r>
            <w:r>
              <w:rPr>
                <w:rFonts w:ascii="Times New Roman" w:eastAsia="Times New Roman" w:hAnsi="Times New Roman" w:cs="Times New Roman"/>
                <w:color w:val="000000"/>
                <w:sz w:val="24"/>
                <w:szCs w:val="24"/>
                <w:lang w:eastAsia="id-ID"/>
              </w:rPr>
              <w:t>2,10</w:t>
            </w:r>
          </w:p>
        </w:tc>
      </w:tr>
      <w:tr w:rsidR="002A1844" w:rsidRPr="00C03F86" w:rsidTr="00475EA7">
        <w:trPr>
          <w:trHeight w:val="300"/>
        </w:trPr>
        <w:tc>
          <w:tcPr>
            <w:tcW w:w="1462" w:type="dxa"/>
            <w:tcBorders>
              <w:top w:val="single" w:sz="4" w:space="0" w:color="auto"/>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5670" w:type="dxa"/>
            <w:tcBorders>
              <w:top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16,07  </w:t>
            </w:r>
          </w:p>
        </w:tc>
        <w:tc>
          <w:tcPr>
            <w:tcW w:w="1417" w:type="dxa"/>
            <w:tcBorders>
              <w:top w:val="single" w:sz="4" w:space="0" w:color="auto"/>
            </w:tcBorders>
            <w:shd w:val="clear" w:color="auto" w:fill="auto"/>
            <w:vAlign w:val="bottom"/>
          </w:tcPr>
          <w:p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rsidTr="00146EFA">
        <w:trPr>
          <w:trHeight w:val="300"/>
        </w:trPr>
        <w:tc>
          <w:tcPr>
            <w:tcW w:w="1462"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5670"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10,39  </w:t>
            </w:r>
          </w:p>
        </w:tc>
        <w:tc>
          <w:tcPr>
            <w:tcW w:w="1417" w:type="dxa"/>
            <w:shd w:val="clear" w:color="auto" w:fill="auto"/>
            <w:vAlign w:val="bottom"/>
          </w:tcPr>
          <w:p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ab</w:t>
            </w:r>
          </w:p>
        </w:tc>
      </w:tr>
      <w:tr w:rsidR="002A1844" w:rsidRPr="00C03F86" w:rsidTr="00146EFA">
        <w:trPr>
          <w:trHeight w:val="300"/>
        </w:trPr>
        <w:tc>
          <w:tcPr>
            <w:tcW w:w="1462"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5670"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13,23  </w:t>
            </w:r>
          </w:p>
        </w:tc>
        <w:tc>
          <w:tcPr>
            <w:tcW w:w="1417" w:type="dxa"/>
            <w:shd w:val="clear" w:color="auto" w:fill="auto"/>
            <w:vAlign w:val="bottom"/>
          </w:tcPr>
          <w:p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rsidTr="00146EFA">
        <w:trPr>
          <w:trHeight w:val="300"/>
        </w:trPr>
        <w:tc>
          <w:tcPr>
            <w:tcW w:w="1462"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5670"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16,54  </w:t>
            </w:r>
          </w:p>
        </w:tc>
        <w:tc>
          <w:tcPr>
            <w:tcW w:w="1417" w:type="dxa"/>
            <w:shd w:val="clear" w:color="auto" w:fill="auto"/>
            <w:vAlign w:val="bottom"/>
          </w:tcPr>
          <w:p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rsidTr="00146EFA">
        <w:trPr>
          <w:trHeight w:val="300"/>
        </w:trPr>
        <w:tc>
          <w:tcPr>
            <w:tcW w:w="1462"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5670"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12,29  </w:t>
            </w:r>
          </w:p>
        </w:tc>
        <w:tc>
          <w:tcPr>
            <w:tcW w:w="1417" w:type="dxa"/>
            <w:shd w:val="clear" w:color="auto" w:fill="auto"/>
            <w:vAlign w:val="bottom"/>
          </w:tcPr>
          <w:p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rsidTr="00146EFA">
        <w:trPr>
          <w:trHeight w:val="300"/>
        </w:trPr>
        <w:tc>
          <w:tcPr>
            <w:tcW w:w="1462" w:type="dxa"/>
            <w:tcBorders>
              <w:bottom w:val="single" w:sz="4" w:space="0" w:color="auto"/>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5670" w:type="dxa"/>
            <w:tcBorders>
              <w:bottom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8,50  </w:t>
            </w:r>
          </w:p>
        </w:tc>
        <w:tc>
          <w:tcPr>
            <w:tcW w:w="1417" w:type="dxa"/>
            <w:tcBorders>
              <w:bottom w:val="single" w:sz="4" w:space="0" w:color="auto"/>
            </w:tcBorders>
            <w:shd w:val="clear" w:color="auto" w:fill="auto"/>
            <w:vAlign w:val="bottom"/>
          </w:tcPr>
          <w:p w:rsidR="002A1844" w:rsidRPr="00C03F86" w:rsidRDefault="00EB661A" w:rsidP="00EB661A">
            <w:pPr>
              <w:spacing w:line="276" w:lineRule="auto"/>
              <w:ind w:left="742" w:right="-1"/>
              <w:jc w:val="left"/>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bl>
    <w:p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rsidR="002E209B" w:rsidRDefault="002E209B" w:rsidP="00A66748">
      <w:pPr>
        <w:spacing w:line="276" w:lineRule="auto"/>
        <w:ind w:left="0" w:right="-1" w:firstLine="720"/>
        <w:rPr>
          <w:rFonts w:ascii="Times New Roman" w:hAnsi="Times New Roman" w:cs="Times New Roman"/>
          <w:sz w:val="24"/>
          <w:szCs w:val="24"/>
        </w:rPr>
      </w:pPr>
      <w:r>
        <w:rPr>
          <w:rFonts w:ascii="Times New Roman" w:eastAsia="Times New Roman" w:hAnsi="Times New Roman" w:cs="Times New Roman"/>
          <w:color w:val="000000"/>
          <w:sz w:val="24"/>
          <w:szCs w:val="24"/>
          <w:lang w:eastAsia="id-ID"/>
        </w:rPr>
        <w:lastRenderedPageBreak/>
        <w:t>Perlakuan P</w:t>
      </w:r>
      <w:r w:rsidRPr="00736368">
        <w:rPr>
          <w:rFonts w:ascii="Times New Roman" w:eastAsia="Times New Roman" w:hAnsi="Times New Roman" w:cs="Times New Roman"/>
          <w:color w:val="000000"/>
          <w:sz w:val="24"/>
          <w:szCs w:val="24"/>
          <w:vertAlign w:val="subscript"/>
          <w:lang w:eastAsia="id-ID"/>
        </w:rPr>
        <w:t>0</w:t>
      </w:r>
      <w:r>
        <w:rPr>
          <w:rFonts w:ascii="Times New Roman" w:eastAsia="Times New Roman" w:hAnsi="Times New Roman" w:cs="Times New Roman"/>
          <w:color w:val="000000"/>
          <w:sz w:val="24"/>
          <w:szCs w:val="24"/>
          <w:lang w:eastAsia="id-ID"/>
        </w:rPr>
        <w:t xml:space="preserve"> pada </w:t>
      </w:r>
      <w:r>
        <w:rPr>
          <w:rFonts w:ascii="Times New Roman" w:hAnsi="Times New Roman" w:cs="Times New Roman"/>
          <w:sz w:val="24"/>
          <w:szCs w:val="24"/>
        </w:rPr>
        <w:t xml:space="preserve">berat berangkasan kering </w:t>
      </w:r>
      <w:r>
        <w:rPr>
          <w:rFonts w:ascii="Times New Roman" w:eastAsia="Times New Roman" w:hAnsi="Times New Roman" w:cs="Times New Roman"/>
          <w:color w:val="000000"/>
          <w:sz w:val="24"/>
          <w:szCs w:val="24"/>
          <w:lang w:eastAsia="id-ID"/>
        </w:rPr>
        <w:t xml:space="preserve">tanaman menghasilkan rata-rata terberat yang berbeda nyata dengan perlakuan lainnya. </w:t>
      </w:r>
      <w:r>
        <w:rPr>
          <w:rFonts w:ascii="Times New Roman" w:hAnsi="Times New Roman" w:cs="Times New Roman"/>
          <w:sz w:val="24"/>
          <w:szCs w:val="24"/>
        </w:rPr>
        <w:t>Pemberian berbagai dosis mikro organisme lokal rebung bambu pada perlakuan P</w:t>
      </w:r>
      <w:r w:rsidRPr="00944989">
        <w:rPr>
          <w:rFonts w:ascii="Times New Roman" w:hAnsi="Times New Roman" w:cs="Times New Roman"/>
          <w:sz w:val="24"/>
          <w:szCs w:val="24"/>
          <w:vertAlign w:val="subscript"/>
        </w:rPr>
        <w:t>3</w:t>
      </w:r>
      <w:r>
        <w:rPr>
          <w:rFonts w:ascii="Times New Roman" w:hAnsi="Times New Roman" w:cs="Times New Roman"/>
          <w:sz w:val="24"/>
          <w:szCs w:val="24"/>
        </w:rPr>
        <w:t xml:space="preserve"> (150 ml MOL/l air) menghasilkan berat berangkasan basah bagian bawah tanaman rata-rata terberat yaitu </w:t>
      </w:r>
      <w:r>
        <w:rPr>
          <w:rFonts w:ascii="Times New Roman" w:eastAsia="Times New Roman" w:hAnsi="Times New Roman" w:cs="Times New Roman"/>
          <w:color w:val="000000"/>
          <w:sz w:val="24"/>
          <w:szCs w:val="24"/>
          <w:lang w:eastAsia="id-ID"/>
        </w:rPr>
        <w:t xml:space="preserve">4,48 </w:t>
      </w:r>
      <w:r>
        <w:rPr>
          <w:rFonts w:ascii="Times New Roman" w:hAnsi="Times New Roman" w:cs="Times New Roman"/>
          <w:sz w:val="24"/>
          <w:szCs w:val="24"/>
        </w:rPr>
        <w:t>g yang berbeda nyata terhadap perlakuan lainnya</w:t>
      </w:r>
      <w:r w:rsidR="001D2F26">
        <w:rPr>
          <w:rFonts w:ascii="Times New Roman" w:hAnsi="Times New Roman" w:cs="Times New Roman"/>
          <w:sz w:val="24"/>
          <w:szCs w:val="24"/>
        </w:rPr>
        <w:t xml:space="preserve"> (Tabel 8</w:t>
      </w:r>
      <w:r w:rsidR="002A1844">
        <w:rPr>
          <w:rFonts w:ascii="Times New Roman" w:hAnsi="Times New Roman" w:cs="Times New Roman"/>
          <w:sz w:val="24"/>
          <w:szCs w:val="24"/>
        </w:rPr>
        <w:t>)</w:t>
      </w:r>
      <w:r>
        <w:rPr>
          <w:rFonts w:ascii="Times New Roman" w:hAnsi="Times New Roman" w:cs="Times New Roman"/>
          <w:sz w:val="24"/>
          <w:szCs w:val="24"/>
        </w:rPr>
        <w:t>.</w:t>
      </w:r>
    </w:p>
    <w:p w:rsidR="008B7B4B" w:rsidRDefault="008B7B4B" w:rsidP="00A66748">
      <w:pPr>
        <w:spacing w:line="276" w:lineRule="auto"/>
        <w:ind w:left="0" w:right="-1"/>
        <w:rPr>
          <w:rFonts w:ascii="Times New Roman" w:hAnsi="Times New Roman" w:cs="Times New Roman"/>
          <w:sz w:val="24"/>
          <w:szCs w:val="24"/>
        </w:rPr>
      </w:pPr>
    </w:p>
    <w:p w:rsidR="004A57C0" w:rsidRPr="00C03427" w:rsidRDefault="001D2F26" w:rsidP="00A66748">
      <w:pPr>
        <w:spacing w:line="276" w:lineRule="auto"/>
        <w:ind w:left="0" w:right="-1"/>
        <w:rPr>
          <w:rFonts w:ascii="Times New Roman" w:hAnsi="Times New Roman" w:cs="Times New Roman"/>
          <w:sz w:val="24"/>
          <w:szCs w:val="24"/>
        </w:rPr>
      </w:pPr>
      <w:r>
        <w:rPr>
          <w:rFonts w:ascii="Times New Roman" w:hAnsi="Times New Roman" w:cs="Times New Roman"/>
          <w:sz w:val="24"/>
          <w:szCs w:val="24"/>
        </w:rPr>
        <w:t>Tabel 8</w:t>
      </w:r>
      <w:r w:rsidR="004A57C0" w:rsidRPr="00C03427">
        <w:rPr>
          <w:rFonts w:ascii="Times New Roman" w:hAnsi="Times New Roman" w:cs="Times New Roman"/>
          <w:sz w:val="24"/>
          <w:szCs w:val="24"/>
        </w:rPr>
        <w:t>. Hasil Uji BNJ</w:t>
      </w:r>
      <w:r w:rsidR="004A57C0" w:rsidRPr="00C03427">
        <w:rPr>
          <w:rFonts w:ascii="Times New Roman" w:hAnsi="Times New Roman" w:cs="Times New Roman"/>
          <w:sz w:val="24"/>
          <w:szCs w:val="24"/>
          <w:vertAlign w:val="subscript"/>
        </w:rPr>
        <w:t>0,05</w:t>
      </w:r>
      <w:r w:rsidR="004A57C0" w:rsidRPr="00C03427">
        <w:rPr>
          <w:rFonts w:ascii="Times New Roman" w:hAnsi="Times New Roman" w:cs="Times New Roman"/>
          <w:sz w:val="24"/>
          <w:szCs w:val="24"/>
        </w:rPr>
        <w:t xml:space="preserve"> pada Berat Berangkasan Kering Tanaman </w:t>
      </w:r>
      <w:r w:rsidR="004A57C0" w:rsidRPr="00C03427">
        <w:rPr>
          <w:rFonts w:ascii="Times New Roman" w:eastAsia="Times New Roman" w:hAnsi="Times New Roman" w:cs="Times New Roman"/>
          <w:color w:val="000000"/>
          <w:sz w:val="24"/>
          <w:szCs w:val="24"/>
          <w:lang w:eastAsia="id-ID"/>
        </w:rPr>
        <w:t>Rata-rata (g)</w:t>
      </w:r>
      <w:r w:rsidR="004A57C0" w:rsidRPr="00C03427">
        <w:rPr>
          <w:rFonts w:ascii="Times New Roman" w:hAnsi="Times New Roman" w:cs="Times New Roman"/>
          <w:sz w:val="24"/>
          <w:szCs w:val="24"/>
        </w:rPr>
        <w:t>.</w:t>
      </w:r>
    </w:p>
    <w:tbl>
      <w:tblPr>
        <w:tblW w:w="8549" w:type="dxa"/>
        <w:tblInd w:w="98" w:type="dxa"/>
        <w:tblBorders>
          <w:top w:val="single" w:sz="4" w:space="0" w:color="auto"/>
          <w:bottom w:val="single" w:sz="4" w:space="0" w:color="auto"/>
        </w:tblBorders>
        <w:tblLook w:val="04A0" w:firstRow="1" w:lastRow="0" w:firstColumn="1" w:lastColumn="0" w:noHBand="0" w:noVBand="1"/>
      </w:tblPr>
      <w:tblGrid>
        <w:gridCol w:w="1462"/>
        <w:gridCol w:w="4819"/>
        <w:gridCol w:w="2268"/>
      </w:tblGrid>
      <w:tr w:rsidR="002A1844" w:rsidRPr="00C03F86" w:rsidTr="00CF6A26">
        <w:trPr>
          <w:trHeight w:val="300"/>
        </w:trPr>
        <w:tc>
          <w:tcPr>
            <w:tcW w:w="1462" w:type="dxa"/>
            <w:tcBorders>
              <w:top w:val="single" w:sz="4" w:space="0" w:color="auto"/>
              <w:bottom w:val="single" w:sz="4" w:space="0" w:color="auto"/>
            </w:tcBorders>
            <w:shd w:val="clear" w:color="auto" w:fill="auto"/>
            <w:noWrap/>
            <w:vAlign w:val="bottom"/>
            <w:hideMark/>
          </w:tcPr>
          <w:p w:rsidR="002A1844" w:rsidRPr="00936AA5" w:rsidRDefault="002A1844" w:rsidP="00A66748">
            <w:pPr>
              <w:spacing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Perlakuan</w:t>
            </w:r>
          </w:p>
        </w:tc>
        <w:tc>
          <w:tcPr>
            <w:tcW w:w="4819" w:type="dxa"/>
            <w:tcBorders>
              <w:top w:val="single" w:sz="4" w:space="0" w:color="auto"/>
              <w:bottom w:val="single" w:sz="4" w:space="0" w:color="auto"/>
            </w:tcBorders>
            <w:shd w:val="clear" w:color="auto" w:fill="auto"/>
            <w:noWrap/>
            <w:vAlign w:val="bottom"/>
            <w:hideMark/>
          </w:tcPr>
          <w:p w:rsidR="002A1844" w:rsidRPr="00936AA5" w:rsidRDefault="002A1844" w:rsidP="00EB661A">
            <w:pPr>
              <w:spacing w:line="276" w:lineRule="auto"/>
              <w:ind w:left="-108" w:right="-108"/>
              <w:jc w:val="center"/>
              <w:rPr>
                <w:rFonts w:ascii="Times New Roman" w:eastAsia="Times New Roman" w:hAnsi="Times New Roman" w:cs="Times New Roman"/>
                <w:b/>
                <w:color w:val="000000"/>
                <w:sz w:val="24"/>
                <w:szCs w:val="24"/>
                <w:lang w:eastAsia="id-ID"/>
              </w:rPr>
            </w:pPr>
            <w:r w:rsidRPr="00936AA5">
              <w:rPr>
                <w:rFonts w:ascii="Times New Roman" w:hAnsi="Times New Roman" w:cs="Times New Roman"/>
                <w:b/>
                <w:sz w:val="24"/>
                <w:szCs w:val="24"/>
              </w:rPr>
              <w:t>Berat Berangkasan Kering Tanaman</w:t>
            </w:r>
            <w:r w:rsidRPr="00936AA5">
              <w:rPr>
                <w:rFonts w:ascii="Times New Roman" w:eastAsia="Times New Roman" w:hAnsi="Times New Roman" w:cs="Times New Roman"/>
                <w:b/>
                <w:color w:val="000000"/>
                <w:sz w:val="24"/>
                <w:szCs w:val="24"/>
                <w:lang w:eastAsia="id-ID"/>
              </w:rPr>
              <w:t xml:space="preserve"> (g)</w:t>
            </w:r>
          </w:p>
        </w:tc>
        <w:tc>
          <w:tcPr>
            <w:tcW w:w="2268" w:type="dxa"/>
            <w:tcBorders>
              <w:top w:val="single" w:sz="4" w:space="0" w:color="auto"/>
              <w:bottom w:val="single" w:sz="4" w:space="0" w:color="auto"/>
            </w:tcBorders>
            <w:shd w:val="clear" w:color="auto" w:fill="auto"/>
            <w:vAlign w:val="bottom"/>
          </w:tcPr>
          <w:p w:rsidR="002A1844" w:rsidRPr="00936AA5" w:rsidRDefault="00EB661A" w:rsidP="002A1844">
            <w:pPr>
              <w:spacing w:line="276" w:lineRule="auto"/>
              <w:ind w:left="0" w:right="-1"/>
              <w:jc w:val="center"/>
              <w:rPr>
                <w:rFonts w:ascii="Times New Roman" w:eastAsia="Times New Roman" w:hAnsi="Times New Roman" w:cs="Times New Roman"/>
                <w:b/>
                <w:color w:val="000000"/>
                <w:sz w:val="24"/>
                <w:szCs w:val="24"/>
                <w:lang w:eastAsia="id-ID"/>
              </w:rPr>
            </w:pPr>
            <w:r w:rsidRPr="008F7796">
              <w:rPr>
                <w:rFonts w:ascii="Times New Roman" w:eastAsia="Times New Roman" w:hAnsi="Times New Roman" w:cs="Times New Roman"/>
                <w:b/>
                <w:color w:val="000000"/>
                <w:sz w:val="24"/>
                <w:szCs w:val="24"/>
                <w:lang w:eastAsia="id-ID"/>
              </w:rPr>
              <w:t>BNJ</w:t>
            </w:r>
            <w:r w:rsidRPr="008F7796">
              <w:rPr>
                <w:rFonts w:ascii="Times New Roman" w:eastAsia="Times New Roman" w:hAnsi="Times New Roman" w:cs="Times New Roman"/>
                <w:b/>
                <w:color w:val="000000"/>
                <w:sz w:val="24"/>
                <w:szCs w:val="24"/>
                <w:vertAlign w:val="subscript"/>
                <w:lang w:eastAsia="id-ID"/>
              </w:rPr>
              <w:t>0,05</w:t>
            </w:r>
            <w:r>
              <w:rPr>
                <w:rFonts w:ascii="Times New Roman" w:eastAsia="Times New Roman" w:hAnsi="Times New Roman" w:cs="Times New Roman"/>
                <w:b/>
                <w:color w:val="000000"/>
                <w:sz w:val="24"/>
                <w:szCs w:val="24"/>
                <w:lang w:eastAsia="id-ID"/>
              </w:rPr>
              <w:t xml:space="preserve"> = </w:t>
            </w:r>
            <w:r>
              <w:rPr>
                <w:rFonts w:ascii="Times New Roman" w:eastAsia="Times New Roman" w:hAnsi="Times New Roman" w:cs="Times New Roman"/>
                <w:color w:val="000000"/>
                <w:sz w:val="24"/>
                <w:szCs w:val="24"/>
                <w:lang w:eastAsia="id-ID"/>
              </w:rPr>
              <w:t>0,33</w:t>
            </w:r>
          </w:p>
        </w:tc>
      </w:tr>
      <w:tr w:rsidR="002A1844" w:rsidRPr="00C03F86" w:rsidTr="00CF6A26">
        <w:trPr>
          <w:trHeight w:val="300"/>
        </w:trPr>
        <w:tc>
          <w:tcPr>
            <w:tcW w:w="1462" w:type="dxa"/>
            <w:tcBorders>
              <w:top w:val="single" w:sz="4" w:space="0" w:color="auto"/>
            </w:tcBorders>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P0</w:t>
            </w:r>
          </w:p>
        </w:tc>
        <w:tc>
          <w:tcPr>
            <w:tcW w:w="4819" w:type="dxa"/>
            <w:tcBorders>
              <w:top w:val="single" w:sz="4" w:space="0" w:color="auto"/>
            </w:tcBorders>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5,08  </w:t>
            </w:r>
          </w:p>
        </w:tc>
        <w:tc>
          <w:tcPr>
            <w:tcW w:w="2268" w:type="dxa"/>
            <w:tcBorders>
              <w:top w:val="single" w:sz="4" w:space="0" w:color="auto"/>
            </w:tcBorders>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e</w:t>
            </w:r>
          </w:p>
        </w:tc>
      </w:tr>
      <w:tr w:rsidR="002A1844" w:rsidRPr="00C03F86" w:rsidTr="00CF6A26">
        <w:trPr>
          <w:trHeight w:val="300"/>
        </w:trPr>
        <w:tc>
          <w:tcPr>
            <w:tcW w:w="1462"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P1</w:t>
            </w:r>
          </w:p>
        </w:tc>
        <w:tc>
          <w:tcPr>
            <w:tcW w:w="4819"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2,39  </w:t>
            </w:r>
          </w:p>
        </w:tc>
        <w:tc>
          <w:tcPr>
            <w:tcW w:w="2268" w:type="dxa"/>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a</w:t>
            </w:r>
          </w:p>
        </w:tc>
      </w:tr>
      <w:tr w:rsidR="002A1844" w:rsidRPr="00C03F86" w:rsidTr="00CF6A26">
        <w:trPr>
          <w:trHeight w:val="300"/>
        </w:trPr>
        <w:tc>
          <w:tcPr>
            <w:tcW w:w="1462"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P2</w:t>
            </w:r>
          </w:p>
        </w:tc>
        <w:tc>
          <w:tcPr>
            <w:tcW w:w="4819"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2,77  </w:t>
            </w:r>
          </w:p>
        </w:tc>
        <w:tc>
          <w:tcPr>
            <w:tcW w:w="2268" w:type="dxa"/>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r w:rsidR="002A1844" w:rsidRPr="00C03F86" w:rsidTr="00CF6A26">
        <w:trPr>
          <w:trHeight w:val="300"/>
        </w:trPr>
        <w:tc>
          <w:tcPr>
            <w:tcW w:w="1462"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P3</w:t>
            </w:r>
          </w:p>
        </w:tc>
        <w:tc>
          <w:tcPr>
            <w:tcW w:w="4819"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4,48  </w:t>
            </w:r>
          </w:p>
        </w:tc>
        <w:tc>
          <w:tcPr>
            <w:tcW w:w="2268" w:type="dxa"/>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d</w:t>
            </w:r>
          </w:p>
        </w:tc>
      </w:tr>
      <w:tr w:rsidR="002A1844" w:rsidRPr="00C03F86" w:rsidTr="00CF6A26">
        <w:trPr>
          <w:trHeight w:val="300"/>
        </w:trPr>
        <w:tc>
          <w:tcPr>
            <w:tcW w:w="1462"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P4</w:t>
            </w:r>
          </w:p>
        </w:tc>
        <w:tc>
          <w:tcPr>
            <w:tcW w:w="4819"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3,58  </w:t>
            </w:r>
          </w:p>
        </w:tc>
        <w:tc>
          <w:tcPr>
            <w:tcW w:w="2268" w:type="dxa"/>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c</w:t>
            </w:r>
          </w:p>
        </w:tc>
      </w:tr>
      <w:tr w:rsidR="002A1844" w:rsidRPr="00C03F86" w:rsidTr="00CF6A26">
        <w:trPr>
          <w:trHeight w:val="300"/>
        </w:trPr>
        <w:tc>
          <w:tcPr>
            <w:tcW w:w="1462" w:type="dxa"/>
            <w:shd w:val="clear" w:color="auto" w:fill="auto"/>
            <w:noWrap/>
            <w:vAlign w:val="bottom"/>
            <w:hideMark/>
          </w:tcPr>
          <w:p w:rsidR="002A1844" w:rsidRPr="00936AA5" w:rsidRDefault="002A1844" w:rsidP="00A66748">
            <w:pPr>
              <w:spacing w:line="276" w:lineRule="auto"/>
              <w:ind w:left="186"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P5</w:t>
            </w:r>
          </w:p>
        </w:tc>
        <w:tc>
          <w:tcPr>
            <w:tcW w:w="4819" w:type="dxa"/>
            <w:shd w:val="clear" w:color="auto" w:fill="auto"/>
            <w:noWrap/>
            <w:vAlign w:val="bottom"/>
            <w:hideMark/>
          </w:tcPr>
          <w:p w:rsidR="002A1844" w:rsidRPr="00C03F86" w:rsidRDefault="002A1844" w:rsidP="00A66748">
            <w:pPr>
              <w:spacing w:line="276" w:lineRule="auto"/>
              <w:ind w:left="0" w:right="-1"/>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 xml:space="preserve">                                 3,01  </w:t>
            </w:r>
          </w:p>
        </w:tc>
        <w:tc>
          <w:tcPr>
            <w:tcW w:w="2268" w:type="dxa"/>
            <w:shd w:val="clear" w:color="auto" w:fill="auto"/>
            <w:vAlign w:val="bottom"/>
          </w:tcPr>
          <w:p w:rsidR="002A1844" w:rsidRPr="00C03F86" w:rsidRDefault="00EB661A" w:rsidP="00EB661A">
            <w:pPr>
              <w:spacing w:line="276" w:lineRule="auto"/>
              <w:ind w:left="0" w:right="-1"/>
              <w:jc w:val="center"/>
              <w:rPr>
                <w:rFonts w:ascii="Times New Roman" w:eastAsia="Times New Roman" w:hAnsi="Times New Roman" w:cs="Times New Roman"/>
                <w:color w:val="000000"/>
                <w:sz w:val="24"/>
                <w:szCs w:val="24"/>
                <w:lang w:eastAsia="id-ID"/>
              </w:rPr>
            </w:pPr>
            <w:r>
              <w:rPr>
                <w:rFonts w:ascii="Times New Roman" w:eastAsia="Times New Roman" w:hAnsi="Times New Roman" w:cs="Times New Roman"/>
                <w:color w:val="000000"/>
                <w:sz w:val="24"/>
                <w:szCs w:val="24"/>
                <w:lang w:eastAsia="id-ID"/>
              </w:rPr>
              <w:t>b</w:t>
            </w:r>
          </w:p>
        </w:tc>
      </w:tr>
    </w:tbl>
    <w:p w:rsidR="004A57C0" w:rsidRPr="00C03427" w:rsidRDefault="004A57C0" w:rsidP="00C03427">
      <w:pPr>
        <w:spacing w:line="240" w:lineRule="auto"/>
        <w:ind w:left="1276" w:right="-1" w:hanging="1276"/>
        <w:rPr>
          <w:rFonts w:ascii="Times New Roman" w:hAnsi="Times New Roman" w:cs="Times New Roman"/>
        </w:rPr>
      </w:pPr>
      <w:r w:rsidRPr="00C03427">
        <w:rPr>
          <w:rFonts w:ascii="Times New Roman" w:hAnsi="Times New Roman" w:cs="Times New Roman"/>
        </w:rPr>
        <w:t xml:space="preserve">Keterangan : Angka-angka yang </w:t>
      </w:r>
      <w:r w:rsidR="00CD5681">
        <w:rPr>
          <w:rFonts w:ascii="Times New Roman" w:hAnsi="Times New Roman" w:cs="Times New Roman"/>
        </w:rPr>
        <w:t>di ikuti</w:t>
      </w:r>
      <w:r w:rsidRPr="00C03427">
        <w:rPr>
          <w:rFonts w:ascii="Times New Roman" w:hAnsi="Times New Roman" w:cs="Times New Roman"/>
        </w:rPr>
        <w:t xml:space="preserve"> huruf yang sama, dinyatakan berbeda tidak nyata pada taraf uji 5%.</w:t>
      </w:r>
    </w:p>
    <w:p w:rsidR="00AD0514" w:rsidRDefault="00AD0514" w:rsidP="002A1844">
      <w:pPr>
        <w:spacing w:line="240" w:lineRule="auto"/>
        <w:rPr>
          <w:rFonts w:ascii="Times New Roman" w:hAnsi="Times New Roman" w:cs="Times New Roman"/>
          <w:sz w:val="24"/>
          <w:szCs w:val="24"/>
        </w:rPr>
      </w:pPr>
    </w:p>
    <w:p w:rsidR="004A57C0" w:rsidRDefault="00EF183B" w:rsidP="00A66748">
      <w:pPr>
        <w:spacing w:line="276" w:lineRule="auto"/>
        <w:ind w:left="0" w:right="-1" w:firstLine="851"/>
        <w:rPr>
          <w:rFonts w:ascii="Times New Roman" w:hAnsi="Times New Roman" w:cs="Times New Roman"/>
          <w:sz w:val="24"/>
          <w:szCs w:val="24"/>
        </w:rPr>
      </w:pPr>
      <w:r>
        <w:rPr>
          <w:rFonts w:ascii="Times New Roman" w:hAnsi="Times New Roman" w:cs="Times New Roman"/>
          <w:sz w:val="24"/>
          <w:szCs w:val="24"/>
        </w:rPr>
        <w:t>Hasil pengamatan luas daun tanaman rata-rata, berat berangkasan basah tanaman rata-rata, berat berangkasan basah bagian atas tanaman rata-rata, berat berangkasan basah bagian bawah tanaman rata-rata dan berat berangkasan kering tanaman rata-rata</w:t>
      </w:r>
      <w:r w:rsidRPr="003734CE">
        <w:rPr>
          <w:rFonts w:ascii="Times New Roman" w:eastAsia="Times New Roman" w:hAnsi="Times New Roman" w:cs="Times New Roman"/>
          <w:sz w:val="24"/>
          <w:szCs w:val="24"/>
        </w:rPr>
        <w:t xml:space="preserve"> diduga karena</w:t>
      </w:r>
      <w:r>
        <w:rPr>
          <w:rFonts w:ascii="Times New Roman" w:eastAsia="Times New Roman" w:hAnsi="Times New Roman" w:cs="Times New Roman"/>
          <w:sz w:val="24"/>
          <w:szCs w:val="24"/>
        </w:rPr>
        <w:t xml:space="preserve"> perakaran pada perlakuan </w:t>
      </w:r>
      <w:r>
        <w:rPr>
          <w:rFonts w:ascii="Times New Roman" w:eastAsia="Times New Roman" w:hAnsi="Times New Roman"/>
          <w:sz w:val="24"/>
          <w:szCs w:val="24"/>
        </w:rPr>
        <w:t>150 ml MOL/l air dapat menyerap unsur hara dengan baik untuk kebutuhan pertumbuhan dan perkembangan tanaman sawi pakcoy. Menurut Rahman (2022), a</w:t>
      </w:r>
      <w:r w:rsidRPr="004E6EFB">
        <w:rPr>
          <w:rFonts w:ascii="Times New Roman" w:hAnsi="Times New Roman" w:cs="Times New Roman"/>
          <w:sz w:val="24"/>
          <w:szCs w:val="24"/>
        </w:rPr>
        <w:t>kar merupakan bagian yan</w:t>
      </w:r>
      <w:r>
        <w:rPr>
          <w:rFonts w:ascii="Times New Roman" w:hAnsi="Times New Roman" w:cs="Times New Roman"/>
          <w:sz w:val="24"/>
          <w:szCs w:val="24"/>
        </w:rPr>
        <w:t>g sangat penting suatu tanaman karena tida</w:t>
      </w:r>
      <w:r w:rsidRPr="004E6EFB">
        <w:rPr>
          <w:rFonts w:ascii="Times New Roman" w:hAnsi="Times New Roman" w:cs="Times New Roman"/>
          <w:sz w:val="24"/>
          <w:szCs w:val="24"/>
        </w:rPr>
        <w:t>k akan bisa tumbuh jika tidak ada akar. Akar ber</w:t>
      </w:r>
      <w:r>
        <w:rPr>
          <w:rFonts w:ascii="Times New Roman" w:hAnsi="Times New Roman" w:cs="Times New Roman"/>
          <w:sz w:val="24"/>
          <w:szCs w:val="24"/>
        </w:rPr>
        <w:t xml:space="preserve">fungsi menyerap air dan unsur hara, kemudian ditranslokasikan </w:t>
      </w:r>
      <w:r w:rsidRPr="004E6EFB">
        <w:rPr>
          <w:rFonts w:ascii="Times New Roman" w:hAnsi="Times New Roman" w:cs="Times New Roman"/>
          <w:sz w:val="24"/>
          <w:szCs w:val="24"/>
        </w:rPr>
        <w:t xml:space="preserve">ke batang </w:t>
      </w:r>
      <w:r>
        <w:rPr>
          <w:rFonts w:ascii="Times New Roman" w:hAnsi="Times New Roman" w:cs="Times New Roman"/>
          <w:sz w:val="24"/>
          <w:szCs w:val="24"/>
        </w:rPr>
        <w:t>agar</w:t>
      </w:r>
      <w:r w:rsidRPr="004E6EFB">
        <w:rPr>
          <w:rFonts w:ascii="Times New Roman" w:hAnsi="Times New Roman" w:cs="Times New Roman"/>
          <w:sz w:val="24"/>
          <w:szCs w:val="24"/>
        </w:rPr>
        <w:t xml:space="preserve"> </w:t>
      </w:r>
      <w:r>
        <w:rPr>
          <w:rFonts w:ascii="Times New Roman" w:hAnsi="Times New Roman" w:cs="Times New Roman"/>
          <w:sz w:val="24"/>
          <w:szCs w:val="24"/>
        </w:rPr>
        <w:t>dapat</w:t>
      </w:r>
      <w:r w:rsidRPr="004E6EFB">
        <w:rPr>
          <w:rFonts w:ascii="Times New Roman" w:hAnsi="Times New Roman" w:cs="Times New Roman"/>
          <w:sz w:val="24"/>
          <w:szCs w:val="24"/>
        </w:rPr>
        <w:t xml:space="preserve"> tumbuh dengan baik</w:t>
      </w:r>
      <w:r>
        <w:rPr>
          <w:rFonts w:ascii="Times New Roman" w:hAnsi="Times New Roman" w:cs="Times New Roman"/>
          <w:sz w:val="24"/>
          <w:szCs w:val="24"/>
        </w:rPr>
        <w:t xml:space="preserve">. </w:t>
      </w:r>
      <w:r w:rsidR="00230188">
        <w:rPr>
          <w:rFonts w:ascii="Times New Roman" w:hAnsi="Times New Roman" w:cs="Times New Roman"/>
          <w:sz w:val="24"/>
          <w:szCs w:val="24"/>
        </w:rPr>
        <w:t xml:space="preserve">Akar dari sistem rakit apung cenderung tumbuh lebih cepat dan lebih efisien dalam menyerap nutrisi, karena larutan selalu tersedia. </w:t>
      </w:r>
      <w:r>
        <w:rPr>
          <w:rFonts w:ascii="Times New Roman" w:hAnsi="Times New Roman" w:cs="Times New Roman"/>
          <w:sz w:val="24"/>
          <w:szCs w:val="24"/>
        </w:rPr>
        <w:t xml:space="preserve">Menurut Jati (2022), salah satu faktor yang mempengaruhi </w:t>
      </w:r>
      <w:r w:rsidR="00F4286D">
        <w:rPr>
          <w:rFonts w:ascii="Times New Roman" w:hAnsi="Times New Roman" w:cs="Times New Roman"/>
          <w:sz w:val="24"/>
          <w:szCs w:val="24"/>
        </w:rPr>
        <w:t>penyerapan</w:t>
      </w:r>
      <w:r>
        <w:rPr>
          <w:rFonts w:ascii="Times New Roman" w:hAnsi="Times New Roman" w:cs="Times New Roman"/>
          <w:sz w:val="24"/>
          <w:szCs w:val="24"/>
        </w:rPr>
        <w:t xml:space="preserve"> unsur hara adalah pH larutan konsentrasi. Parameter yang mengukur keasaman atau alkalinitas suatu larutan (pH) menunjukkan hubungan antara konsentrasi ion bebas H</w:t>
      </w:r>
      <w:r w:rsidRPr="0081158F">
        <w:rPr>
          <w:rFonts w:ascii="Times New Roman" w:hAnsi="Times New Roman" w:cs="Times New Roman"/>
          <w:sz w:val="24"/>
          <w:szCs w:val="24"/>
          <w:vertAlign w:val="superscript"/>
        </w:rPr>
        <w:t>+</w:t>
      </w:r>
      <w:r>
        <w:rPr>
          <w:rFonts w:ascii="Times New Roman" w:hAnsi="Times New Roman" w:cs="Times New Roman"/>
          <w:sz w:val="24"/>
          <w:szCs w:val="24"/>
        </w:rPr>
        <w:t xml:space="preserve"> dan OH</w:t>
      </w:r>
      <w:r w:rsidRPr="0081158F">
        <w:rPr>
          <w:rFonts w:ascii="Times New Roman" w:hAnsi="Times New Roman" w:cs="Times New Roman"/>
          <w:sz w:val="24"/>
          <w:szCs w:val="24"/>
          <w:vertAlign w:val="superscript"/>
        </w:rPr>
        <w:t>-</w:t>
      </w:r>
      <w:r>
        <w:rPr>
          <w:rFonts w:ascii="Times New Roman" w:hAnsi="Times New Roman" w:cs="Times New Roman"/>
          <w:sz w:val="24"/>
          <w:szCs w:val="24"/>
        </w:rPr>
        <w:t xml:space="preserve"> dalam larutan. pH larutan hidroponik yang tepat adalah 5,5 sampai 6,5.</w:t>
      </w:r>
    </w:p>
    <w:p w:rsidR="001D2F26" w:rsidRDefault="001D2F26" w:rsidP="002A1844">
      <w:pPr>
        <w:spacing w:after="120" w:line="276" w:lineRule="auto"/>
        <w:ind w:left="0" w:right="-1"/>
        <w:jc w:val="center"/>
        <w:rPr>
          <w:rFonts w:ascii="Times New Roman" w:eastAsia="Times New Roman" w:hAnsi="Times New Roman" w:cs="Times New Roman"/>
          <w:b/>
          <w:color w:val="000000"/>
          <w:sz w:val="24"/>
          <w:szCs w:val="24"/>
          <w:lang w:eastAsia="id-ID"/>
        </w:rPr>
      </w:pPr>
    </w:p>
    <w:p w:rsidR="002A1844" w:rsidRDefault="00CD2600" w:rsidP="002A1844">
      <w:pPr>
        <w:spacing w:after="120"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KESIMPULAN</w:t>
      </w:r>
    </w:p>
    <w:p w:rsidR="00CD2600" w:rsidRDefault="00CD2600" w:rsidP="00F4286D">
      <w:pPr>
        <w:spacing w:after="120" w:line="276" w:lineRule="auto"/>
        <w:ind w:left="0" w:right="-1" w:firstLine="851"/>
        <w:rPr>
          <w:rFonts w:ascii="Times New Roman" w:eastAsia="Times New Roman" w:hAnsi="Times New Roman" w:cs="Times New Roman"/>
          <w:color w:val="000000"/>
          <w:sz w:val="24"/>
          <w:szCs w:val="24"/>
          <w:lang w:eastAsia="id-ID"/>
        </w:rPr>
      </w:pPr>
      <w:r>
        <w:rPr>
          <w:rFonts w:ascii="Times New Roman" w:hAnsi="Times New Roman" w:cs="Times New Roman"/>
          <w:sz w:val="24"/>
          <w:szCs w:val="24"/>
        </w:rPr>
        <w:t>Berdasarkan penelitian berbagai dosis mikro organisme lokal rebung bambu pada sistem hidroponik rakit apung berpengaruh sangat baik terhadap  pertumbuhan dan hasil tanaman sawi pakcoy. Perlakuan 10 ml AB Mix/l air ternyata menghasilkan pertumbuhan dan hasil tanaman sawi pakcoy yang lebih baik dibandingkan dengan semua perlakuan dosis MOL rebung bambu. Pertumbuhan dan hasil tanaman sawi pakcoy dengan sistem hidroponik rakit apung jika dibandingkan antar perlakuan MOL rebung bambu saja, maka perlakuan 150 ml MOL/l air menghasilkan pertumbuhan dan hasil tanaman sawi pakcoy yang baik, yaitu tinggi tanaman rata-rata 16,08 cm; jumlah daun tanaman rata-rata 16,00 helai; luas daun tanaman rata-rata 366,18 cm</w:t>
      </w:r>
      <w:r w:rsidRPr="0070639A">
        <w:rPr>
          <w:rFonts w:ascii="Times New Roman" w:hAnsi="Times New Roman" w:cs="Times New Roman"/>
          <w:sz w:val="24"/>
          <w:szCs w:val="24"/>
          <w:vertAlign w:val="superscript"/>
        </w:rPr>
        <w:t>2</w:t>
      </w:r>
      <w:r>
        <w:rPr>
          <w:rFonts w:ascii="Times New Roman" w:hAnsi="Times New Roman" w:cs="Times New Roman"/>
          <w:sz w:val="24"/>
          <w:szCs w:val="24"/>
        </w:rPr>
        <w:t xml:space="preserve">; berat berangkasan basah tanaman rata-rata 51,98 g; berat berangkasan basah bagian atas tanaman rata-rata </w:t>
      </w:r>
      <w:r>
        <w:rPr>
          <w:rFonts w:ascii="Times New Roman" w:hAnsi="Times New Roman" w:cs="Times New Roman"/>
          <w:sz w:val="24"/>
          <w:szCs w:val="24"/>
        </w:rPr>
        <w:lastRenderedPageBreak/>
        <w:t>35,44 g; berat berangkasan basah bagian bawah tanaman rata-rata 16,54 g dan berat berangkasan kering tanaman rata-rata 4,48 g.</w:t>
      </w:r>
    </w:p>
    <w:p w:rsidR="0072117E" w:rsidRDefault="0072117E" w:rsidP="00A66748">
      <w:pPr>
        <w:spacing w:line="276" w:lineRule="auto"/>
        <w:rPr>
          <w:rFonts w:ascii="Times New Roman" w:eastAsia="Times New Roman" w:hAnsi="Times New Roman" w:cs="Times New Roman"/>
          <w:b/>
          <w:color w:val="000000"/>
          <w:sz w:val="24"/>
          <w:szCs w:val="24"/>
          <w:lang w:eastAsia="id-ID"/>
        </w:rPr>
      </w:pPr>
    </w:p>
    <w:p w:rsidR="00CD2600" w:rsidRPr="00936AA5" w:rsidRDefault="00CD2600" w:rsidP="00737AD3">
      <w:pPr>
        <w:spacing w:after="120" w:line="276" w:lineRule="auto"/>
        <w:ind w:left="0" w:right="-1"/>
        <w:jc w:val="center"/>
        <w:rPr>
          <w:rFonts w:ascii="Times New Roman" w:eastAsia="Times New Roman" w:hAnsi="Times New Roman" w:cs="Times New Roman"/>
          <w:b/>
          <w:color w:val="000000"/>
          <w:sz w:val="24"/>
          <w:szCs w:val="24"/>
          <w:lang w:eastAsia="id-ID"/>
        </w:rPr>
      </w:pPr>
      <w:r w:rsidRPr="00936AA5">
        <w:rPr>
          <w:rFonts w:ascii="Times New Roman" w:eastAsia="Times New Roman" w:hAnsi="Times New Roman" w:cs="Times New Roman"/>
          <w:b/>
          <w:color w:val="000000"/>
          <w:sz w:val="24"/>
          <w:szCs w:val="24"/>
          <w:lang w:eastAsia="id-ID"/>
        </w:rPr>
        <w:t>DAFTAR PUSTAKA</w:t>
      </w:r>
    </w:p>
    <w:p w:rsidR="00CD2600" w:rsidRDefault="00CD2600" w:rsidP="00C03427">
      <w:pPr>
        <w:spacing w:line="240" w:lineRule="auto"/>
        <w:ind w:left="851" w:right="-1" w:hanging="851"/>
        <w:rPr>
          <w:rFonts w:ascii="Times New Roman" w:hAnsi="Times New Roman" w:cs="Times New Roman"/>
          <w:sz w:val="24"/>
          <w:szCs w:val="24"/>
        </w:rPr>
      </w:pPr>
      <w:r w:rsidRPr="00CF7DD0">
        <w:rPr>
          <w:rFonts w:ascii="Times New Roman" w:hAnsi="Times New Roman" w:cs="Times New Roman"/>
          <w:sz w:val="24"/>
          <w:szCs w:val="24"/>
        </w:rPr>
        <w:t xml:space="preserve">Hayati, Nur; Lina Arifah F.; Nindha Ayu B.; Noer Afidah dan Andri Wahyu W.  2020.  Peluang Bisnis </w:t>
      </w:r>
      <w:r w:rsidRPr="00C03427">
        <w:rPr>
          <w:rFonts w:ascii="Times New Roman" w:hAnsi="Times New Roman" w:cs="Times New Roman"/>
          <w:sz w:val="24"/>
          <w:szCs w:val="24"/>
        </w:rPr>
        <w:t xml:space="preserve">dengan Hidroponik.  LPPM Univesitas Hasyim Asyari Tebuireng Jombang.  Jawa Timur.  Diakses di </w:t>
      </w:r>
      <w:hyperlink w:history="1">
        <w:r w:rsidR="00C03427" w:rsidRPr="00C03427">
          <w:rPr>
            <w:rStyle w:val="Hyperlink"/>
            <w:rFonts w:ascii="Times New Roman" w:hAnsi="Times New Roman" w:cs="Times New Roman"/>
            <w:color w:val="auto"/>
            <w:sz w:val="24"/>
            <w:szCs w:val="24"/>
            <w:u w:val="none"/>
          </w:rPr>
          <w:t>https://eprints. unhasy.ac.id/171/1/Buku%20Peluang%20Bisnis%20 dengan%20Hidroponik.pdf</w:t>
        </w:r>
      </w:hyperlink>
      <w:r w:rsidRPr="00C03427">
        <w:rPr>
          <w:rFonts w:ascii="Times New Roman" w:hAnsi="Times New Roman" w:cs="Times New Roman"/>
          <w:sz w:val="24"/>
          <w:szCs w:val="24"/>
        </w:rPr>
        <w:t>., pada tanggal 29 Agustus 2024.</w:t>
      </w:r>
    </w:p>
    <w:p w:rsidR="00C03427" w:rsidRPr="00C03427" w:rsidRDefault="00C03427" w:rsidP="00C03427">
      <w:pPr>
        <w:spacing w:line="240" w:lineRule="auto"/>
        <w:ind w:left="851" w:right="-1" w:hanging="851"/>
        <w:rPr>
          <w:rFonts w:ascii="Times New Roman" w:hAnsi="Times New Roman" w:cs="Times New Roman"/>
          <w:sz w:val="24"/>
          <w:szCs w:val="24"/>
        </w:rPr>
      </w:pPr>
    </w:p>
    <w:p w:rsidR="00CD2600" w:rsidRDefault="00CD2600"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Jati, Damar.  2022.  Budidaya Buah dan Sayur Hidroponik serta Pemasarannya.  Penerbit Desa Pustaka Indonesia.  Jawa Tengah.</w:t>
      </w:r>
    </w:p>
    <w:p w:rsidR="00C03427" w:rsidRPr="00C03427" w:rsidRDefault="00C03427" w:rsidP="00C03427">
      <w:pPr>
        <w:spacing w:line="240" w:lineRule="auto"/>
        <w:ind w:left="851" w:right="-1" w:hanging="851"/>
        <w:rPr>
          <w:rFonts w:ascii="Times New Roman" w:hAnsi="Times New Roman" w:cs="Times New Roman"/>
          <w:sz w:val="24"/>
          <w:szCs w:val="24"/>
        </w:rPr>
      </w:pPr>
    </w:p>
    <w:p w:rsidR="00CF7DD0" w:rsidRDefault="00CF7DD0"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Kaleka, Norbertus.  2019.  Hidroponik Sistem NFT Skala Rumah Tangga.  Pustaka Baru.  Yogyakarta.</w:t>
      </w:r>
    </w:p>
    <w:p w:rsidR="00C03427" w:rsidRPr="00C03427" w:rsidRDefault="00C03427" w:rsidP="00C03427">
      <w:pPr>
        <w:spacing w:line="240" w:lineRule="auto"/>
        <w:ind w:left="851" w:right="-1" w:hanging="851"/>
        <w:rPr>
          <w:rFonts w:ascii="Times New Roman" w:hAnsi="Times New Roman" w:cs="Times New Roman"/>
          <w:sz w:val="24"/>
          <w:szCs w:val="24"/>
        </w:rPr>
      </w:pPr>
    </w:p>
    <w:p w:rsidR="00CD2600" w:rsidRDefault="00EF183B"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Nicholls, Richard E.  1993.  Hidroponik Tanaman tanpa Tanah.  Dahara Prize Semarang.  Jawa Tengah.</w:t>
      </w:r>
    </w:p>
    <w:p w:rsidR="00C03427" w:rsidRPr="00C03427" w:rsidRDefault="00C03427" w:rsidP="00C03427">
      <w:pPr>
        <w:spacing w:line="240" w:lineRule="auto"/>
        <w:ind w:left="851" w:right="-1" w:hanging="851"/>
        <w:rPr>
          <w:rFonts w:ascii="Times New Roman" w:hAnsi="Times New Roman" w:cs="Times New Roman"/>
          <w:sz w:val="24"/>
          <w:szCs w:val="24"/>
        </w:rPr>
      </w:pPr>
    </w:p>
    <w:p w:rsidR="00CF7DD0" w:rsidRPr="00CF7DD0" w:rsidRDefault="00CF7DD0" w:rsidP="00C03427">
      <w:pPr>
        <w:spacing w:line="240" w:lineRule="auto"/>
        <w:ind w:left="851" w:right="-1" w:hanging="851"/>
        <w:rPr>
          <w:rFonts w:ascii="Times New Roman" w:hAnsi="Times New Roman" w:cs="Times New Roman"/>
          <w:sz w:val="24"/>
          <w:szCs w:val="24"/>
        </w:rPr>
      </w:pPr>
      <w:r w:rsidRPr="00C03427">
        <w:rPr>
          <w:rFonts w:ascii="Times New Roman" w:hAnsi="Times New Roman" w:cs="Times New Roman"/>
          <w:sz w:val="24"/>
          <w:szCs w:val="24"/>
        </w:rPr>
        <w:t xml:space="preserve">Rahman, Firman Ali.  2022.  Anatomi Tumbuhan.  Alfa Press.  Nusa Tenggara Barat.  Diakses di </w:t>
      </w:r>
      <w:hyperlink r:id="rId8" w:history="1">
        <w:r w:rsidR="00C03427" w:rsidRPr="00C03427">
          <w:rPr>
            <w:rStyle w:val="Hyperlink"/>
            <w:rFonts w:ascii="Times New Roman" w:hAnsi="Times New Roman" w:cs="Times New Roman"/>
            <w:color w:val="auto"/>
            <w:sz w:val="24"/>
            <w:szCs w:val="24"/>
            <w:u w:val="none"/>
          </w:rPr>
          <w:t>https://repository.uinmataram.ac.id/2850/1/BUKU%20AJAR%20ANATOMI%20TUM BUHAN.pdf</w:t>
        </w:r>
      </w:hyperlink>
      <w:r w:rsidRPr="00C03427">
        <w:rPr>
          <w:rFonts w:ascii="Times New Roman" w:hAnsi="Times New Roman" w:cs="Times New Roman"/>
          <w:sz w:val="24"/>
          <w:szCs w:val="24"/>
        </w:rPr>
        <w:t>., pada tanggal</w:t>
      </w:r>
      <w:r w:rsidRPr="00CF7DD0">
        <w:rPr>
          <w:rFonts w:ascii="Times New Roman" w:hAnsi="Times New Roman" w:cs="Times New Roman"/>
          <w:sz w:val="24"/>
          <w:szCs w:val="24"/>
        </w:rPr>
        <w:t xml:space="preserve"> 24 Agustus 2024. </w:t>
      </w:r>
    </w:p>
    <w:p w:rsidR="00CF7DD0" w:rsidRPr="00CF7DD0" w:rsidRDefault="00CF7DD0" w:rsidP="00C03427">
      <w:pPr>
        <w:spacing w:line="240" w:lineRule="auto"/>
        <w:ind w:left="851" w:right="-1" w:hanging="851"/>
        <w:rPr>
          <w:rFonts w:ascii="Times New Roman" w:hAnsi="Times New Roman" w:cs="Times New Roman"/>
          <w:sz w:val="24"/>
          <w:szCs w:val="24"/>
        </w:rPr>
      </w:pPr>
    </w:p>
    <w:sectPr w:rsidR="00CF7DD0" w:rsidRPr="00CF7DD0" w:rsidSect="00DD449B">
      <w:headerReference w:type="default" r:id="rId9"/>
      <w:footerReference w:type="default" r:id="rId10"/>
      <w:pgSz w:w="11906" w:h="16838" w:code="9"/>
      <w:pgMar w:top="1531" w:right="1582" w:bottom="284" w:left="1678" w:header="720" w:footer="720" w:gutter="0"/>
      <w:pgNumType w:start="1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F3B42" w:rsidRDefault="002F3B42" w:rsidP="00385536">
      <w:pPr>
        <w:spacing w:line="240" w:lineRule="auto"/>
      </w:pPr>
      <w:r>
        <w:separator/>
      </w:r>
    </w:p>
  </w:endnote>
  <w:endnote w:type="continuationSeparator" w:id="0">
    <w:p w:rsidR="002F3B42" w:rsidRDefault="002F3B42" w:rsidP="003855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doni MT Condensed">
    <w:panose1 w:val="02070606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87090288"/>
      <w:docPartObj>
        <w:docPartGallery w:val="Page Numbers (Bottom of Page)"/>
        <w:docPartUnique/>
      </w:docPartObj>
    </w:sdtPr>
    <w:sdtEndPr>
      <w:rPr>
        <w:noProof/>
      </w:rPr>
    </w:sdtEndPr>
    <w:sdtContent>
      <w:p w:rsidR="00DD449B" w:rsidRDefault="00DD449B">
        <w:pPr>
          <w:pStyle w:val="Footer"/>
          <w:jc w:val="center"/>
        </w:pPr>
        <w:r>
          <w:fldChar w:fldCharType="begin"/>
        </w:r>
        <w:r>
          <w:instrText xml:space="preserve"> PAGE   \* MERGEFORMAT </w:instrText>
        </w:r>
        <w:r>
          <w:fldChar w:fldCharType="separate"/>
        </w:r>
        <w:r w:rsidR="003F5D6F">
          <w:rPr>
            <w:noProof/>
          </w:rPr>
          <w:t>17</w:t>
        </w:r>
        <w:r>
          <w:rPr>
            <w:noProof/>
          </w:rPr>
          <w:fldChar w:fldCharType="end"/>
        </w:r>
      </w:p>
    </w:sdtContent>
  </w:sdt>
  <w:p w:rsidR="00DD449B" w:rsidRDefault="00DD449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F3B42" w:rsidRDefault="002F3B42" w:rsidP="00385536">
      <w:pPr>
        <w:spacing w:line="240" w:lineRule="auto"/>
      </w:pPr>
      <w:r>
        <w:separator/>
      </w:r>
    </w:p>
  </w:footnote>
  <w:footnote w:type="continuationSeparator" w:id="0">
    <w:p w:rsidR="002F3B42" w:rsidRDefault="002F3B42" w:rsidP="0038553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4C61" w:rsidRDefault="000C5A40">
    <w:pPr>
      <w:pStyle w:val="Header"/>
    </w:pPr>
    <w:r>
      <w:rPr>
        <w:noProof/>
        <w:lang w:val="en-US"/>
      </w:rPr>
      <mc:AlternateContent>
        <mc:Choice Requires="wps">
          <w:drawing>
            <wp:anchor distT="0" distB="0" distL="114300" distR="114300" simplePos="0" relativeHeight="251658240" behindDoc="1" locked="0" layoutInCell="1" allowOverlap="1" wp14:editId="36CCB0E9">
              <wp:simplePos x="0" y="0"/>
              <wp:positionH relativeFrom="page">
                <wp:posOffset>1111250</wp:posOffset>
              </wp:positionH>
              <wp:positionV relativeFrom="page">
                <wp:posOffset>434975</wp:posOffset>
              </wp:positionV>
              <wp:extent cx="1149350" cy="535940"/>
              <wp:effectExtent l="0" t="0" r="12700" b="16510"/>
              <wp:wrapNone/>
              <wp:docPr id="165087880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9350" cy="535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D4C61" w:rsidRDefault="008D4C61" w:rsidP="008D4C61">
                          <w:pPr>
                            <w:spacing w:line="260" w:lineRule="exact"/>
                            <w:ind w:left="20"/>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J</w:t>
                          </w:r>
                          <w:r>
                            <w:rPr>
                              <w:rFonts w:ascii="Bodoni MT Condensed" w:eastAsia="Bodoni MT Condensed" w:hAnsi="Bodoni MT Condensed" w:cs="Bodoni MT Condensed"/>
                              <w:position w:val="1"/>
                              <w:sz w:val="24"/>
                              <w:szCs w:val="24"/>
                            </w:rPr>
                            <w:t>urn</w:t>
                          </w:r>
                          <w:r>
                            <w:rPr>
                              <w:rFonts w:ascii="Bodoni MT Condensed" w:eastAsia="Bodoni MT Condensed" w:hAnsi="Bodoni MT Condensed" w:cs="Bodoni MT Condensed"/>
                              <w:spacing w:val="1"/>
                              <w:position w:val="1"/>
                              <w:sz w:val="24"/>
                              <w:szCs w:val="24"/>
                            </w:rPr>
                            <w:t>a</w:t>
                          </w:r>
                          <w:r>
                            <w:rPr>
                              <w:rFonts w:ascii="Bodoni MT Condensed" w:eastAsia="Bodoni MT Condensed" w:hAnsi="Bodoni MT Condensed" w:cs="Bodoni MT Condensed"/>
                              <w:position w:val="1"/>
                              <w:sz w:val="24"/>
                              <w:szCs w:val="24"/>
                            </w:rPr>
                            <w:t xml:space="preserve">l </w:t>
                          </w:r>
                          <w:r>
                            <w:rPr>
                              <w:rFonts w:ascii="Bodoni MT Condensed" w:eastAsia="Bodoni MT Condensed" w:hAnsi="Bodoni MT Condensed" w:cs="Bodoni MT Condensed"/>
                              <w:spacing w:val="-2"/>
                              <w:position w:val="1"/>
                              <w:sz w:val="24"/>
                              <w:szCs w:val="24"/>
                            </w:rPr>
                            <w:t>T</w:t>
                          </w:r>
                          <w:r>
                            <w:rPr>
                              <w:rFonts w:ascii="Bodoni MT Condensed" w:eastAsia="Bodoni MT Condensed" w:hAnsi="Bodoni MT Condensed" w:cs="Bodoni MT Condensed"/>
                              <w:spacing w:val="1"/>
                              <w:position w:val="1"/>
                              <w:sz w:val="24"/>
                              <w:szCs w:val="24"/>
                            </w:rPr>
                            <w:t>r</w:t>
                          </w:r>
                          <w:r>
                            <w:rPr>
                              <w:rFonts w:ascii="Bodoni MT Condensed" w:eastAsia="Bodoni MT Condensed" w:hAnsi="Bodoni MT Condensed" w:cs="Bodoni MT Condensed"/>
                              <w:spacing w:val="-1"/>
                              <w:position w:val="1"/>
                              <w:sz w:val="24"/>
                              <w:szCs w:val="24"/>
                            </w:rPr>
                            <w:t>iA</w:t>
                          </w:r>
                          <w:r>
                            <w:rPr>
                              <w:rFonts w:ascii="Bodoni MT Condensed" w:eastAsia="Bodoni MT Condensed" w:hAnsi="Bodoni MT Condensed" w:cs="Bodoni MT Condensed"/>
                              <w:spacing w:val="1"/>
                              <w:position w:val="1"/>
                              <w:sz w:val="24"/>
                              <w:szCs w:val="24"/>
                            </w:rPr>
                            <w:t>gr</w:t>
                          </w:r>
                          <w:r>
                            <w:rPr>
                              <w:rFonts w:ascii="Bodoni MT Condensed" w:eastAsia="Bodoni MT Condensed" w:hAnsi="Bodoni MT Condensed" w:cs="Bodoni MT Condensed"/>
                              <w:position w:val="1"/>
                              <w:sz w:val="24"/>
                              <w:szCs w:val="24"/>
                            </w:rPr>
                            <w:t>o</w:t>
                          </w:r>
                        </w:p>
                        <w:p w:rsidR="008D4C61" w:rsidRDefault="008D4C61" w:rsidP="008D4C61">
                          <w:pPr>
                            <w:spacing w:line="280" w:lineRule="exact"/>
                            <w:ind w:left="20"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V</w:t>
                          </w:r>
                          <w:r>
                            <w:rPr>
                              <w:rFonts w:ascii="Bodoni MT Condensed" w:eastAsia="Bodoni MT Condensed" w:hAnsi="Bodoni MT Condensed" w:cs="Bodoni MT Condensed"/>
                              <w:position w:val="1"/>
                              <w:sz w:val="24"/>
                              <w:szCs w:val="24"/>
                            </w:rPr>
                            <w:t>ol.</w:t>
                          </w:r>
                          <w:r>
                            <w:rPr>
                              <w:rFonts w:ascii="Bodoni MT Condensed" w:eastAsia="Bodoni MT Condensed" w:hAnsi="Bodoni MT Condensed" w:cs="Bodoni MT Condensed"/>
                              <w:spacing w:val="1"/>
                              <w:position w:val="1"/>
                              <w:sz w:val="24"/>
                              <w:szCs w:val="24"/>
                            </w:rPr>
                            <w:t xml:space="preserve"> </w:t>
                          </w:r>
                          <w:r w:rsidR="00741353">
                            <w:rPr>
                              <w:rFonts w:ascii="Bodoni MT Condensed" w:eastAsia="Bodoni MT Condensed" w:hAnsi="Bodoni MT Condensed" w:cs="Bodoni MT Condensed"/>
                              <w:position w:val="1"/>
                              <w:sz w:val="24"/>
                              <w:szCs w:val="24"/>
                            </w:rPr>
                            <w:t>5</w:t>
                          </w:r>
                          <w:r>
                            <w:rPr>
                              <w:rFonts w:ascii="Bodoni MT Condensed" w:eastAsia="Bodoni MT Condensed" w:hAnsi="Bodoni MT Condensed" w:cs="Bodoni MT Condensed"/>
                              <w:position w:val="1"/>
                              <w:sz w:val="24"/>
                              <w:szCs w:val="24"/>
                            </w:rPr>
                            <w:t xml:space="preserve"> No. </w:t>
                          </w:r>
                          <w:r w:rsidR="00741353">
                            <w:rPr>
                              <w:rFonts w:ascii="Bodoni MT Condensed" w:eastAsia="Bodoni MT Condensed" w:hAnsi="Bodoni MT Condensed" w:cs="Bodoni MT Condensed"/>
                              <w:position w:val="1"/>
                              <w:sz w:val="24"/>
                              <w:szCs w:val="24"/>
                            </w:rPr>
                            <w:t>1</w:t>
                          </w:r>
                          <w:r>
                            <w:rPr>
                              <w:rFonts w:ascii="Bodoni MT Condensed" w:eastAsia="Bodoni MT Condensed" w:hAnsi="Bodoni MT Condensed" w:cs="Bodoni MT Condensed"/>
                              <w:position w:val="1"/>
                              <w:sz w:val="24"/>
                              <w:szCs w:val="24"/>
                            </w:rPr>
                            <w:t xml:space="preserve"> </w:t>
                          </w:r>
                          <w:r>
                            <w:rPr>
                              <w:rFonts w:ascii="Bodoni MT Condensed" w:eastAsia="Bodoni MT Condensed" w:hAnsi="Bodoni MT Condensed" w:cs="Bodoni MT Condensed"/>
                              <w:spacing w:val="1"/>
                              <w:position w:val="1"/>
                              <w:sz w:val="24"/>
                              <w:szCs w:val="24"/>
                            </w:rPr>
                            <w:t>J</w:t>
                          </w:r>
                          <w:r w:rsidR="000C5A40">
                            <w:rPr>
                              <w:rFonts w:ascii="Bodoni MT Condensed" w:eastAsia="Bodoni MT Condensed" w:hAnsi="Bodoni MT Condensed" w:cs="Bodoni MT Condensed"/>
                              <w:spacing w:val="-1"/>
                              <w:position w:val="1"/>
                              <w:sz w:val="24"/>
                              <w:szCs w:val="24"/>
                            </w:rPr>
                            <w:t>anuari</w:t>
                          </w:r>
                          <w:r>
                            <w:rPr>
                              <w:rFonts w:ascii="Bodoni MT Condensed" w:eastAsia="Bodoni MT Condensed" w:hAnsi="Bodoni MT Condensed" w:cs="Bodoni MT Condensed"/>
                              <w:spacing w:val="-1"/>
                              <w:position w:val="1"/>
                              <w:sz w:val="24"/>
                              <w:szCs w:val="24"/>
                            </w:rPr>
                            <w:t xml:space="preserve"> </w:t>
                          </w:r>
                          <w:r>
                            <w:rPr>
                              <w:rFonts w:ascii="Bodoni MT Condensed" w:eastAsia="Bodoni MT Condensed" w:hAnsi="Bodoni MT Condensed" w:cs="Bodoni MT Condensed"/>
                              <w:position w:val="1"/>
                              <w:sz w:val="24"/>
                              <w:szCs w:val="24"/>
                            </w:rPr>
                            <w:t>2</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position w:val="1"/>
                              <w:sz w:val="24"/>
                              <w:szCs w:val="24"/>
                            </w:rPr>
                            <w:t>2</w:t>
                          </w:r>
                          <w:r w:rsidR="00741353">
                            <w:rPr>
                              <w:rFonts w:ascii="Bodoni MT Condensed" w:eastAsia="Bodoni MT Condensed" w:hAnsi="Bodoni MT Condensed" w:cs="Bodoni MT Condensed"/>
                              <w:position w:val="1"/>
                              <w:sz w:val="24"/>
                              <w:szCs w:val="24"/>
                            </w:rPr>
                            <w:t>5</w:t>
                          </w:r>
                        </w:p>
                        <w:p w:rsidR="008D4C61" w:rsidRDefault="008D4C61" w:rsidP="008D4C61">
                          <w:pPr>
                            <w:ind w:left="20"/>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Pa</w:t>
                          </w:r>
                          <w:r>
                            <w:rPr>
                              <w:rFonts w:ascii="Bodoni MT Condensed" w:eastAsia="Bodoni MT Condensed" w:hAnsi="Bodoni MT Condensed" w:cs="Bodoni MT Condensed"/>
                              <w:spacing w:val="-1"/>
                              <w:sz w:val="24"/>
                              <w:szCs w:val="24"/>
                            </w:rPr>
                            <w:t>g</w:t>
                          </w:r>
                          <w:r>
                            <w:rPr>
                              <w:rFonts w:ascii="Bodoni MT Condensed" w:eastAsia="Bodoni MT Condensed" w:hAnsi="Bodoni MT Condensed" w:cs="Bodoni MT Condensed"/>
                              <w:sz w:val="24"/>
                              <w:szCs w:val="24"/>
                            </w:rPr>
                            <w:t>e : 1</w:t>
                          </w:r>
                          <w:r w:rsidR="004D1515">
                            <w:rPr>
                              <w:rFonts w:ascii="Bodoni MT Condensed" w:eastAsia="Bodoni MT Condensed" w:hAnsi="Bodoni MT Condensed" w:cs="Bodoni MT Condensed"/>
                              <w:spacing w:val="1"/>
                              <w:sz w:val="24"/>
                              <w:szCs w:val="24"/>
                            </w:rPr>
                            <w:t>0</w:t>
                          </w:r>
                          <w:r>
                            <w:rPr>
                              <w:rFonts w:ascii="Bodoni MT Condensed" w:eastAsia="Bodoni MT Condensed" w:hAnsi="Bodoni MT Condensed" w:cs="Bodoni MT Condensed"/>
                              <w:sz w:val="24"/>
                              <w:szCs w:val="24"/>
                            </w:rPr>
                            <w:t xml:space="preserve">– </w:t>
                          </w:r>
                          <w:r w:rsidR="004D1515">
                            <w:rPr>
                              <w:rFonts w:ascii="Bodoni MT Condensed" w:eastAsia="Bodoni MT Condensed" w:hAnsi="Bodoni MT Condensed" w:cs="Bodoni MT Condensed"/>
                              <w:sz w:val="24"/>
                              <w:szCs w:val="24"/>
                            </w:rPr>
                            <w:t>1</w:t>
                          </w:r>
                          <w:r w:rsidR="00DD449B">
                            <w:rPr>
                              <w:rFonts w:ascii="Bodoni MT Condensed" w:eastAsia="Bodoni MT Condensed" w:hAnsi="Bodoni MT Condensed" w:cs="Bodoni MT Condensed"/>
                              <w:sz w:val="24"/>
                              <w:szCs w:val="24"/>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1" o:spid="_x0000_s1026" type="#_x0000_t202" style="position:absolute;left:0;text-align:left;margin-left:87.5pt;margin-top:34.25pt;width:90.5pt;height:42.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" filled="f" stroked="f">
              <v:textbox inset="0,0,0,0">
                <w:txbxContent>
                  <w:p w:rsidR="008D4C61" w:rsidRDefault="008D4C61" w:rsidP="008D4C61">
                    <w:pPr>
                      <w:spacing w:line="260" w:lineRule="exact"/>
                      <w:ind w:left="20"/>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J</w:t>
                    </w:r>
                    <w:r>
                      <w:rPr>
                        <w:rFonts w:ascii="Bodoni MT Condensed" w:eastAsia="Bodoni MT Condensed" w:hAnsi="Bodoni MT Condensed" w:cs="Bodoni MT Condensed"/>
                        <w:position w:val="1"/>
                        <w:sz w:val="24"/>
                        <w:szCs w:val="24"/>
                      </w:rPr>
                      <w:t>urn</w:t>
                    </w:r>
                    <w:r>
                      <w:rPr>
                        <w:rFonts w:ascii="Bodoni MT Condensed" w:eastAsia="Bodoni MT Condensed" w:hAnsi="Bodoni MT Condensed" w:cs="Bodoni MT Condensed"/>
                        <w:spacing w:val="1"/>
                        <w:position w:val="1"/>
                        <w:sz w:val="24"/>
                        <w:szCs w:val="24"/>
                      </w:rPr>
                      <w:t>a</w:t>
                    </w:r>
                    <w:r>
                      <w:rPr>
                        <w:rFonts w:ascii="Bodoni MT Condensed" w:eastAsia="Bodoni MT Condensed" w:hAnsi="Bodoni MT Condensed" w:cs="Bodoni MT Condensed"/>
                        <w:position w:val="1"/>
                        <w:sz w:val="24"/>
                        <w:szCs w:val="24"/>
                      </w:rPr>
                      <w:t xml:space="preserve">l </w:t>
                    </w:r>
                    <w:r>
                      <w:rPr>
                        <w:rFonts w:ascii="Bodoni MT Condensed" w:eastAsia="Bodoni MT Condensed" w:hAnsi="Bodoni MT Condensed" w:cs="Bodoni MT Condensed"/>
                        <w:spacing w:val="-2"/>
                        <w:position w:val="1"/>
                        <w:sz w:val="24"/>
                        <w:szCs w:val="24"/>
                      </w:rPr>
                      <w:t>T</w:t>
                    </w:r>
                    <w:r>
                      <w:rPr>
                        <w:rFonts w:ascii="Bodoni MT Condensed" w:eastAsia="Bodoni MT Condensed" w:hAnsi="Bodoni MT Condensed" w:cs="Bodoni MT Condensed"/>
                        <w:spacing w:val="1"/>
                        <w:position w:val="1"/>
                        <w:sz w:val="24"/>
                        <w:szCs w:val="24"/>
                      </w:rPr>
                      <w:t>r</w:t>
                    </w:r>
                    <w:r>
                      <w:rPr>
                        <w:rFonts w:ascii="Bodoni MT Condensed" w:eastAsia="Bodoni MT Condensed" w:hAnsi="Bodoni MT Condensed" w:cs="Bodoni MT Condensed"/>
                        <w:spacing w:val="-1"/>
                        <w:position w:val="1"/>
                        <w:sz w:val="24"/>
                        <w:szCs w:val="24"/>
                      </w:rPr>
                      <w:t>iA</w:t>
                    </w:r>
                    <w:r>
                      <w:rPr>
                        <w:rFonts w:ascii="Bodoni MT Condensed" w:eastAsia="Bodoni MT Condensed" w:hAnsi="Bodoni MT Condensed" w:cs="Bodoni MT Condensed"/>
                        <w:spacing w:val="1"/>
                        <w:position w:val="1"/>
                        <w:sz w:val="24"/>
                        <w:szCs w:val="24"/>
                      </w:rPr>
                      <w:t>gr</w:t>
                    </w:r>
                    <w:r>
                      <w:rPr>
                        <w:rFonts w:ascii="Bodoni MT Condensed" w:eastAsia="Bodoni MT Condensed" w:hAnsi="Bodoni MT Condensed" w:cs="Bodoni MT Condensed"/>
                        <w:position w:val="1"/>
                        <w:sz w:val="24"/>
                        <w:szCs w:val="24"/>
                      </w:rPr>
                      <w:t>o</w:t>
                    </w:r>
                  </w:p>
                  <w:p w:rsidR="008D4C61" w:rsidRDefault="008D4C61" w:rsidP="008D4C61">
                    <w:pPr>
                      <w:spacing w:line="280" w:lineRule="exact"/>
                      <w:ind w:left="20"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V</w:t>
                    </w:r>
                    <w:r>
                      <w:rPr>
                        <w:rFonts w:ascii="Bodoni MT Condensed" w:eastAsia="Bodoni MT Condensed" w:hAnsi="Bodoni MT Condensed" w:cs="Bodoni MT Condensed"/>
                        <w:position w:val="1"/>
                        <w:sz w:val="24"/>
                        <w:szCs w:val="24"/>
                      </w:rPr>
                      <w:t>ol.</w:t>
                    </w:r>
                    <w:r>
                      <w:rPr>
                        <w:rFonts w:ascii="Bodoni MT Condensed" w:eastAsia="Bodoni MT Condensed" w:hAnsi="Bodoni MT Condensed" w:cs="Bodoni MT Condensed"/>
                        <w:spacing w:val="1"/>
                        <w:position w:val="1"/>
                        <w:sz w:val="24"/>
                        <w:szCs w:val="24"/>
                      </w:rPr>
                      <w:t xml:space="preserve"> </w:t>
                    </w:r>
                    <w:r w:rsidR="00741353">
                      <w:rPr>
                        <w:rFonts w:ascii="Bodoni MT Condensed" w:eastAsia="Bodoni MT Condensed" w:hAnsi="Bodoni MT Condensed" w:cs="Bodoni MT Condensed"/>
                        <w:position w:val="1"/>
                        <w:sz w:val="24"/>
                        <w:szCs w:val="24"/>
                      </w:rPr>
                      <w:t>5</w:t>
                    </w:r>
                    <w:r>
                      <w:rPr>
                        <w:rFonts w:ascii="Bodoni MT Condensed" w:eastAsia="Bodoni MT Condensed" w:hAnsi="Bodoni MT Condensed" w:cs="Bodoni MT Condensed"/>
                        <w:position w:val="1"/>
                        <w:sz w:val="24"/>
                        <w:szCs w:val="24"/>
                      </w:rPr>
                      <w:t xml:space="preserve"> No. </w:t>
                    </w:r>
                    <w:r w:rsidR="00741353">
                      <w:rPr>
                        <w:rFonts w:ascii="Bodoni MT Condensed" w:eastAsia="Bodoni MT Condensed" w:hAnsi="Bodoni MT Condensed" w:cs="Bodoni MT Condensed"/>
                        <w:position w:val="1"/>
                        <w:sz w:val="24"/>
                        <w:szCs w:val="24"/>
                      </w:rPr>
                      <w:t>1</w:t>
                    </w:r>
                    <w:r>
                      <w:rPr>
                        <w:rFonts w:ascii="Bodoni MT Condensed" w:eastAsia="Bodoni MT Condensed" w:hAnsi="Bodoni MT Condensed" w:cs="Bodoni MT Condensed"/>
                        <w:position w:val="1"/>
                        <w:sz w:val="24"/>
                        <w:szCs w:val="24"/>
                      </w:rPr>
                      <w:t xml:space="preserve"> </w:t>
                    </w:r>
                    <w:r>
                      <w:rPr>
                        <w:rFonts w:ascii="Bodoni MT Condensed" w:eastAsia="Bodoni MT Condensed" w:hAnsi="Bodoni MT Condensed" w:cs="Bodoni MT Condensed"/>
                        <w:spacing w:val="1"/>
                        <w:position w:val="1"/>
                        <w:sz w:val="24"/>
                        <w:szCs w:val="24"/>
                      </w:rPr>
                      <w:t>J</w:t>
                    </w:r>
                    <w:r w:rsidR="000C5A40">
                      <w:rPr>
                        <w:rFonts w:ascii="Bodoni MT Condensed" w:eastAsia="Bodoni MT Condensed" w:hAnsi="Bodoni MT Condensed" w:cs="Bodoni MT Condensed"/>
                        <w:spacing w:val="-1"/>
                        <w:position w:val="1"/>
                        <w:sz w:val="24"/>
                        <w:szCs w:val="24"/>
                      </w:rPr>
                      <w:t>anuari</w:t>
                    </w:r>
                    <w:r>
                      <w:rPr>
                        <w:rFonts w:ascii="Bodoni MT Condensed" w:eastAsia="Bodoni MT Condensed" w:hAnsi="Bodoni MT Condensed" w:cs="Bodoni MT Condensed"/>
                        <w:spacing w:val="-1"/>
                        <w:position w:val="1"/>
                        <w:sz w:val="24"/>
                        <w:szCs w:val="24"/>
                      </w:rPr>
                      <w:t xml:space="preserve"> </w:t>
                    </w:r>
                    <w:r>
                      <w:rPr>
                        <w:rFonts w:ascii="Bodoni MT Condensed" w:eastAsia="Bodoni MT Condensed" w:hAnsi="Bodoni MT Condensed" w:cs="Bodoni MT Condensed"/>
                        <w:position w:val="1"/>
                        <w:sz w:val="24"/>
                        <w:szCs w:val="24"/>
                      </w:rPr>
                      <w:t>2</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position w:val="1"/>
                        <w:sz w:val="24"/>
                        <w:szCs w:val="24"/>
                      </w:rPr>
                      <w:t>2</w:t>
                    </w:r>
                    <w:r w:rsidR="00741353">
                      <w:rPr>
                        <w:rFonts w:ascii="Bodoni MT Condensed" w:eastAsia="Bodoni MT Condensed" w:hAnsi="Bodoni MT Condensed" w:cs="Bodoni MT Condensed"/>
                        <w:position w:val="1"/>
                        <w:sz w:val="24"/>
                        <w:szCs w:val="24"/>
                      </w:rPr>
                      <w:t>5</w:t>
                    </w:r>
                  </w:p>
                  <w:p w:rsidR="008D4C61" w:rsidRDefault="008D4C61" w:rsidP="008D4C61">
                    <w:pPr>
                      <w:ind w:left="20"/>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Pa</w:t>
                    </w:r>
                    <w:r>
                      <w:rPr>
                        <w:rFonts w:ascii="Bodoni MT Condensed" w:eastAsia="Bodoni MT Condensed" w:hAnsi="Bodoni MT Condensed" w:cs="Bodoni MT Condensed"/>
                        <w:spacing w:val="-1"/>
                        <w:sz w:val="24"/>
                        <w:szCs w:val="24"/>
                      </w:rPr>
                      <w:t>g</w:t>
                    </w:r>
                    <w:r>
                      <w:rPr>
                        <w:rFonts w:ascii="Bodoni MT Condensed" w:eastAsia="Bodoni MT Condensed" w:hAnsi="Bodoni MT Condensed" w:cs="Bodoni MT Condensed"/>
                        <w:sz w:val="24"/>
                        <w:szCs w:val="24"/>
                      </w:rPr>
                      <w:t>e : 1</w:t>
                    </w:r>
                    <w:r w:rsidR="004D1515">
                      <w:rPr>
                        <w:rFonts w:ascii="Bodoni MT Condensed" w:eastAsia="Bodoni MT Condensed" w:hAnsi="Bodoni MT Condensed" w:cs="Bodoni MT Condensed"/>
                        <w:spacing w:val="1"/>
                        <w:sz w:val="24"/>
                        <w:szCs w:val="24"/>
                      </w:rPr>
                      <w:t>0</w:t>
                    </w:r>
                    <w:r>
                      <w:rPr>
                        <w:rFonts w:ascii="Bodoni MT Condensed" w:eastAsia="Bodoni MT Condensed" w:hAnsi="Bodoni MT Condensed" w:cs="Bodoni MT Condensed"/>
                        <w:sz w:val="24"/>
                        <w:szCs w:val="24"/>
                      </w:rPr>
                      <w:t xml:space="preserve">– </w:t>
                    </w:r>
                    <w:r w:rsidR="004D1515">
                      <w:rPr>
                        <w:rFonts w:ascii="Bodoni MT Condensed" w:eastAsia="Bodoni MT Condensed" w:hAnsi="Bodoni MT Condensed" w:cs="Bodoni MT Condensed"/>
                        <w:sz w:val="24"/>
                        <w:szCs w:val="24"/>
                      </w:rPr>
                      <w:t>1</w:t>
                    </w:r>
                    <w:r w:rsidR="00DD449B">
                      <w:rPr>
                        <w:rFonts w:ascii="Bodoni MT Condensed" w:eastAsia="Bodoni MT Condensed" w:hAnsi="Bodoni MT Condensed" w:cs="Bodoni MT Condensed"/>
                        <w:sz w:val="24"/>
                        <w:szCs w:val="24"/>
                      </w:rPr>
                      <w:t>7</w:t>
                    </w:r>
                  </w:p>
                </w:txbxContent>
              </v:textbox>
              <w10:wrap anchorx="page" anchory="page"/>
            </v:shape>
          </w:pict>
        </mc:Fallback>
      </mc:AlternateContent>
    </w:r>
    <w:r w:rsidR="00457707">
      <w:rPr>
        <w:noProof/>
        <w:lang w:val="en-US"/>
      </w:rPr>
      <mc:AlternateContent>
        <mc:Choice Requires="wps">
          <w:drawing>
            <wp:anchor distT="0" distB="0" distL="114300" distR="114300" simplePos="0" relativeHeight="251659264" behindDoc="1" locked="0" layoutInCell="1" allowOverlap="1" wp14:editId="681762CE">
              <wp:simplePos x="0" y="0"/>
              <wp:positionH relativeFrom="page">
                <wp:posOffset>5816600</wp:posOffset>
              </wp:positionH>
              <wp:positionV relativeFrom="page">
                <wp:posOffset>510540</wp:posOffset>
              </wp:positionV>
              <wp:extent cx="838835" cy="357505"/>
              <wp:effectExtent l="0" t="0" r="2540" b="0"/>
              <wp:wrapNone/>
              <wp:docPr id="1981600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835" cy="357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D4C61" w:rsidRDefault="008D4C61" w:rsidP="008D4C61">
                          <w:pPr>
                            <w:spacing w:line="260" w:lineRule="exact"/>
                            <w:ind w:left="20" w:right="-33"/>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P</w:t>
                          </w:r>
                          <w:r>
                            <w:rPr>
                              <w:rFonts w:ascii="Bodoni MT Condensed" w:eastAsia="Bodoni MT Condensed" w:hAnsi="Bodoni MT Condensed" w:cs="Bodoni MT Condensed"/>
                              <w:position w:val="1"/>
                              <w:sz w:val="24"/>
                              <w:szCs w:val="24"/>
                            </w:rPr>
                            <w:t>-ISSN : 2</w:t>
                          </w:r>
                          <w:r>
                            <w:rPr>
                              <w:rFonts w:ascii="Bodoni MT Condensed" w:eastAsia="Bodoni MT Condensed" w:hAnsi="Bodoni MT Condensed" w:cs="Bodoni MT Condensed"/>
                              <w:spacing w:val="1"/>
                              <w:position w:val="1"/>
                              <w:sz w:val="24"/>
                              <w:szCs w:val="24"/>
                            </w:rPr>
                            <w:t>5</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spacing w:val="1"/>
                              <w:position w:val="1"/>
                              <w:sz w:val="24"/>
                              <w:szCs w:val="24"/>
                            </w:rPr>
                            <w:t>2</w:t>
                          </w:r>
                          <w:r>
                            <w:rPr>
                              <w:rFonts w:ascii="Bodoni MT Condensed" w:eastAsia="Bodoni MT Condensed" w:hAnsi="Bodoni MT Condensed" w:cs="Bodoni MT Condensed"/>
                              <w:position w:val="1"/>
                              <w:sz w:val="24"/>
                              <w:szCs w:val="24"/>
                            </w:rPr>
                            <w:t>-4</w:t>
                          </w:r>
                          <w:r>
                            <w:rPr>
                              <w:rFonts w:ascii="Bodoni MT Condensed" w:eastAsia="Bodoni MT Condensed" w:hAnsi="Bodoni MT Condensed" w:cs="Bodoni MT Condensed"/>
                              <w:spacing w:val="1"/>
                              <w:position w:val="1"/>
                              <w:sz w:val="24"/>
                              <w:szCs w:val="24"/>
                            </w:rPr>
                            <w:t>7</w:t>
                          </w:r>
                          <w:r>
                            <w:rPr>
                              <w:rFonts w:ascii="Bodoni MT Condensed" w:eastAsia="Bodoni MT Condensed" w:hAnsi="Bodoni MT Condensed" w:cs="Bodoni MT Condensed"/>
                              <w:spacing w:val="-2"/>
                              <w:position w:val="1"/>
                              <w:sz w:val="24"/>
                              <w:szCs w:val="24"/>
                            </w:rPr>
                            <w:t>3</w:t>
                          </w:r>
                          <w:r>
                            <w:rPr>
                              <w:rFonts w:ascii="Bodoni MT Condensed" w:eastAsia="Bodoni MT Condensed" w:hAnsi="Bodoni MT Condensed" w:cs="Bodoni MT Condensed"/>
                              <w:position w:val="1"/>
                              <w:sz w:val="24"/>
                              <w:szCs w:val="24"/>
                            </w:rPr>
                            <w:t>6</w:t>
                          </w:r>
                        </w:p>
                        <w:p w:rsidR="008D4C61" w:rsidRDefault="008D4C61" w:rsidP="008D4C61">
                          <w:pPr>
                            <w:ind w:left="25"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E</w:t>
                          </w:r>
                          <w:r>
                            <w:rPr>
                              <w:rFonts w:ascii="Bodoni MT Condensed" w:eastAsia="Bodoni MT Condensed" w:hAnsi="Bodoni MT Condensed" w:cs="Bodoni MT Condensed"/>
                              <w:sz w:val="24"/>
                              <w:szCs w:val="24"/>
                            </w:rPr>
                            <w:t xml:space="preserve">-ISSN : </w:t>
                          </w:r>
                          <w:r>
                            <w:rPr>
                              <w:rFonts w:ascii="Bodoni MT Condensed" w:eastAsia="Bodoni MT Condensed" w:hAnsi="Bodoni MT Condensed" w:cs="Bodoni MT Condensed"/>
                              <w:spacing w:val="1"/>
                              <w:sz w:val="24"/>
                              <w:szCs w:val="24"/>
                            </w:rPr>
                            <w:t>3046</w:t>
                          </w:r>
                          <w:r>
                            <w:rPr>
                              <w:rFonts w:ascii="Bodoni MT Condensed" w:eastAsia="Bodoni MT Condensed" w:hAnsi="Bodoni MT Condensed" w:cs="Bodoni MT Condensed"/>
                              <w:sz w:val="24"/>
                              <w:szCs w:val="24"/>
                            </w:rPr>
                            <w:t>-</w:t>
                          </w:r>
                          <w:r>
                            <w:rPr>
                              <w:rFonts w:ascii="Bodoni MT Condensed" w:eastAsia="Bodoni MT Condensed" w:hAnsi="Bodoni MT Condensed" w:cs="Bodoni MT Condensed"/>
                              <w:spacing w:val="1"/>
                              <w:sz w:val="24"/>
                              <w:szCs w:val="24"/>
                            </w:rPr>
                            <w:t>90</w:t>
                          </w:r>
                          <w:r>
                            <w:rPr>
                              <w:rFonts w:ascii="Bodoni MT Condensed" w:eastAsia="Bodoni MT Condensed" w:hAnsi="Bodoni MT Condensed" w:cs="Bodoni MT Condensed"/>
                              <w:spacing w:val="-2"/>
                              <w:sz w:val="24"/>
                              <w:szCs w:val="24"/>
                            </w:rPr>
                            <w:t>6</w:t>
                          </w:r>
                          <w:r>
                            <w:rPr>
                              <w:rFonts w:ascii="Bodoni MT Condensed" w:eastAsia="Bodoni MT Condensed" w:hAnsi="Bodoni MT Condensed" w:cs="Bodoni MT Condensed"/>
                              <w:sz w:val="24"/>
                              <w:szCs w:val="24"/>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2" o:spid="_x0000_s1027" type="#_x0000_t202" style="position:absolute;left:0;text-align:left;margin-left:458pt;margin-top:40.2pt;width:66.05pt;height:28.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" filled="f" stroked="f">
              <v:textbox inset="0,0,0,0">
                <w:txbxContent>
                  <w:p w:rsidR="008D4C61" w:rsidRDefault="008D4C61" w:rsidP="008D4C61">
                    <w:pPr>
                      <w:spacing w:line="260" w:lineRule="exact"/>
                      <w:ind w:left="20" w:right="-33"/>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position w:val="1"/>
                        <w:sz w:val="24"/>
                        <w:szCs w:val="24"/>
                      </w:rPr>
                      <w:t>P</w:t>
                    </w:r>
                    <w:r>
                      <w:rPr>
                        <w:rFonts w:ascii="Bodoni MT Condensed" w:eastAsia="Bodoni MT Condensed" w:hAnsi="Bodoni MT Condensed" w:cs="Bodoni MT Condensed"/>
                        <w:position w:val="1"/>
                        <w:sz w:val="24"/>
                        <w:szCs w:val="24"/>
                      </w:rPr>
                      <w:t>-ISSN : 2</w:t>
                    </w:r>
                    <w:r>
                      <w:rPr>
                        <w:rFonts w:ascii="Bodoni MT Condensed" w:eastAsia="Bodoni MT Condensed" w:hAnsi="Bodoni MT Condensed" w:cs="Bodoni MT Condensed"/>
                        <w:spacing w:val="1"/>
                        <w:position w:val="1"/>
                        <w:sz w:val="24"/>
                        <w:szCs w:val="24"/>
                      </w:rPr>
                      <w:t>5</w:t>
                    </w:r>
                    <w:r>
                      <w:rPr>
                        <w:rFonts w:ascii="Bodoni MT Condensed" w:eastAsia="Bodoni MT Condensed" w:hAnsi="Bodoni MT Condensed" w:cs="Bodoni MT Condensed"/>
                        <w:spacing w:val="-2"/>
                        <w:position w:val="1"/>
                        <w:sz w:val="24"/>
                        <w:szCs w:val="24"/>
                      </w:rPr>
                      <w:t>0</w:t>
                    </w:r>
                    <w:r>
                      <w:rPr>
                        <w:rFonts w:ascii="Bodoni MT Condensed" w:eastAsia="Bodoni MT Condensed" w:hAnsi="Bodoni MT Condensed" w:cs="Bodoni MT Condensed"/>
                        <w:spacing w:val="1"/>
                        <w:position w:val="1"/>
                        <w:sz w:val="24"/>
                        <w:szCs w:val="24"/>
                      </w:rPr>
                      <w:t>2</w:t>
                    </w:r>
                    <w:r>
                      <w:rPr>
                        <w:rFonts w:ascii="Bodoni MT Condensed" w:eastAsia="Bodoni MT Condensed" w:hAnsi="Bodoni MT Condensed" w:cs="Bodoni MT Condensed"/>
                        <w:position w:val="1"/>
                        <w:sz w:val="24"/>
                        <w:szCs w:val="24"/>
                      </w:rPr>
                      <w:t>-4</w:t>
                    </w:r>
                    <w:r>
                      <w:rPr>
                        <w:rFonts w:ascii="Bodoni MT Condensed" w:eastAsia="Bodoni MT Condensed" w:hAnsi="Bodoni MT Condensed" w:cs="Bodoni MT Condensed"/>
                        <w:spacing w:val="1"/>
                        <w:position w:val="1"/>
                        <w:sz w:val="24"/>
                        <w:szCs w:val="24"/>
                      </w:rPr>
                      <w:t>7</w:t>
                    </w:r>
                    <w:r>
                      <w:rPr>
                        <w:rFonts w:ascii="Bodoni MT Condensed" w:eastAsia="Bodoni MT Condensed" w:hAnsi="Bodoni MT Condensed" w:cs="Bodoni MT Condensed"/>
                        <w:spacing w:val="-2"/>
                        <w:position w:val="1"/>
                        <w:sz w:val="24"/>
                        <w:szCs w:val="24"/>
                      </w:rPr>
                      <w:t>3</w:t>
                    </w:r>
                    <w:r>
                      <w:rPr>
                        <w:rFonts w:ascii="Bodoni MT Condensed" w:eastAsia="Bodoni MT Condensed" w:hAnsi="Bodoni MT Condensed" w:cs="Bodoni MT Condensed"/>
                        <w:position w:val="1"/>
                        <w:sz w:val="24"/>
                        <w:szCs w:val="24"/>
                      </w:rPr>
                      <w:t>6</w:t>
                    </w:r>
                  </w:p>
                  <w:p w:rsidR="008D4C61" w:rsidRDefault="008D4C61" w:rsidP="008D4C61">
                    <w:pPr>
                      <w:ind w:left="25" w:right="-36"/>
                      <w:rPr>
                        <w:rFonts w:ascii="Bodoni MT Condensed" w:eastAsia="Bodoni MT Condensed" w:hAnsi="Bodoni MT Condensed" w:cs="Bodoni MT Condensed"/>
                        <w:sz w:val="24"/>
                        <w:szCs w:val="24"/>
                      </w:rPr>
                    </w:pPr>
                    <w:r>
                      <w:rPr>
                        <w:rFonts w:ascii="Bodoni MT Condensed" w:eastAsia="Bodoni MT Condensed" w:hAnsi="Bodoni MT Condensed" w:cs="Bodoni MT Condensed"/>
                        <w:spacing w:val="-1"/>
                        <w:sz w:val="24"/>
                        <w:szCs w:val="24"/>
                      </w:rPr>
                      <w:t>E</w:t>
                    </w:r>
                    <w:r>
                      <w:rPr>
                        <w:rFonts w:ascii="Bodoni MT Condensed" w:eastAsia="Bodoni MT Condensed" w:hAnsi="Bodoni MT Condensed" w:cs="Bodoni MT Condensed"/>
                        <w:sz w:val="24"/>
                        <w:szCs w:val="24"/>
                      </w:rPr>
                      <w:t xml:space="preserve">-ISSN : </w:t>
                    </w:r>
                    <w:r>
                      <w:rPr>
                        <w:rFonts w:ascii="Bodoni MT Condensed" w:eastAsia="Bodoni MT Condensed" w:hAnsi="Bodoni MT Condensed" w:cs="Bodoni MT Condensed"/>
                        <w:spacing w:val="1"/>
                        <w:sz w:val="24"/>
                        <w:szCs w:val="24"/>
                      </w:rPr>
                      <w:t>3046</w:t>
                    </w:r>
                    <w:r>
                      <w:rPr>
                        <w:rFonts w:ascii="Bodoni MT Condensed" w:eastAsia="Bodoni MT Condensed" w:hAnsi="Bodoni MT Condensed" w:cs="Bodoni MT Condensed"/>
                        <w:sz w:val="24"/>
                        <w:szCs w:val="24"/>
                      </w:rPr>
                      <w:t>-</w:t>
                    </w:r>
                    <w:r>
                      <w:rPr>
                        <w:rFonts w:ascii="Bodoni MT Condensed" w:eastAsia="Bodoni MT Condensed" w:hAnsi="Bodoni MT Condensed" w:cs="Bodoni MT Condensed"/>
                        <w:spacing w:val="1"/>
                        <w:sz w:val="24"/>
                        <w:szCs w:val="24"/>
                      </w:rPr>
                      <w:t>90</w:t>
                    </w:r>
                    <w:r>
                      <w:rPr>
                        <w:rFonts w:ascii="Bodoni MT Condensed" w:eastAsia="Bodoni MT Condensed" w:hAnsi="Bodoni MT Condensed" w:cs="Bodoni MT Condensed"/>
                        <w:spacing w:val="-2"/>
                        <w:sz w:val="24"/>
                        <w:szCs w:val="24"/>
                      </w:rPr>
                      <w:t>6</w:t>
                    </w:r>
                    <w:r>
                      <w:rPr>
                        <w:rFonts w:ascii="Bodoni MT Condensed" w:eastAsia="Bodoni MT Condensed" w:hAnsi="Bodoni MT Condensed" w:cs="Bodoni MT Condensed"/>
                        <w:sz w:val="24"/>
                        <w:szCs w:val="24"/>
                      </w:rPr>
                      <w:t>6</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81879BF"/>
    <w:multiLevelType w:val="hybridMultilevel"/>
    <w:tmpl w:val="DC369A04"/>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1">
    <w:nsid w:val="4C2B5F6E"/>
    <w:multiLevelType w:val="hybridMultilevel"/>
    <w:tmpl w:val="78A0F3BC"/>
    <w:lvl w:ilvl="0" w:tplc="04210019">
      <w:start w:val="1"/>
      <w:numFmt w:val="lowerLetter"/>
      <w:lvlText w:val="%1."/>
      <w:lvlJc w:val="left"/>
      <w:pPr>
        <w:ind w:left="906" w:hanging="360"/>
      </w:pPr>
    </w:lvl>
    <w:lvl w:ilvl="1" w:tplc="04210019" w:tentative="1">
      <w:start w:val="1"/>
      <w:numFmt w:val="lowerLetter"/>
      <w:lvlText w:val="%2."/>
      <w:lvlJc w:val="left"/>
      <w:pPr>
        <w:ind w:left="1626" w:hanging="360"/>
      </w:pPr>
    </w:lvl>
    <w:lvl w:ilvl="2" w:tplc="0421001B" w:tentative="1">
      <w:start w:val="1"/>
      <w:numFmt w:val="lowerRoman"/>
      <w:lvlText w:val="%3."/>
      <w:lvlJc w:val="right"/>
      <w:pPr>
        <w:ind w:left="2346" w:hanging="180"/>
      </w:pPr>
    </w:lvl>
    <w:lvl w:ilvl="3" w:tplc="0421000F" w:tentative="1">
      <w:start w:val="1"/>
      <w:numFmt w:val="decimal"/>
      <w:lvlText w:val="%4."/>
      <w:lvlJc w:val="left"/>
      <w:pPr>
        <w:ind w:left="3066" w:hanging="360"/>
      </w:pPr>
    </w:lvl>
    <w:lvl w:ilvl="4" w:tplc="04210019" w:tentative="1">
      <w:start w:val="1"/>
      <w:numFmt w:val="lowerLetter"/>
      <w:lvlText w:val="%5."/>
      <w:lvlJc w:val="left"/>
      <w:pPr>
        <w:ind w:left="3786" w:hanging="360"/>
      </w:pPr>
    </w:lvl>
    <w:lvl w:ilvl="5" w:tplc="0421001B" w:tentative="1">
      <w:start w:val="1"/>
      <w:numFmt w:val="lowerRoman"/>
      <w:lvlText w:val="%6."/>
      <w:lvlJc w:val="right"/>
      <w:pPr>
        <w:ind w:left="4506" w:hanging="180"/>
      </w:pPr>
    </w:lvl>
    <w:lvl w:ilvl="6" w:tplc="0421000F" w:tentative="1">
      <w:start w:val="1"/>
      <w:numFmt w:val="decimal"/>
      <w:lvlText w:val="%7."/>
      <w:lvlJc w:val="left"/>
      <w:pPr>
        <w:ind w:left="5226" w:hanging="360"/>
      </w:pPr>
    </w:lvl>
    <w:lvl w:ilvl="7" w:tplc="04210019" w:tentative="1">
      <w:start w:val="1"/>
      <w:numFmt w:val="lowerLetter"/>
      <w:lvlText w:val="%8."/>
      <w:lvlJc w:val="left"/>
      <w:pPr>
        <w:ind w:left="5946" w:hanging="360"/>
      </w:pPr>
    </w:lvl>
    <w:lvl w:ilvl="8" w:tplc="0421001B" w:tentative="1">
      <w:start w:val="1"/>
      <w:numFmt w:val="lowerRoman"/>
      <w:lvlText w:val="%9."/>
      <w:lvlJc w:val="right"/>
      <w:pPr>
        <w:ind w:left="6666" w:hanging="180"/>
      </w:pPr>
    </w:lvl>
  </w:abstractNum>
  <w:abstractNum w:abstractNumId="2">
    <w:nsid w:val="59F60902"/>
    <w:multiLevelType w:val="hybridMultilevel"/>
    <w:tmpl w:val="E432D5E8"/>
    <w:lvl w:ilvl="0" w:tplc="07B64D32">
      <w:start w:val="1"/>
      <w:numFmt w:val="decimal"/>
      <w:lvlText w:val="%1."/>
      <w:lvlJc w:val="left"/>
      <w:pPr>
        <w:ind w:left="546" w:hanging="360"/>
      </w:pPr>
      <w:rPr>
        <w:rFonts w:hint="default"/>
      </w:rPr>
    </w:lvl>
    <w:lvl w:ilvl="1" w:tplc="04210019" w:tentative="1">
      <w:start w:val="1"/>
      <w:numFmt w:val="lowerLetter"/>
      <w:lvlText w:val="%2."/>
      <w:lvlJc w:val="left"/>
      <w:pPr>
        <w:ind w:left="1266" w:hanging="360"/>
      </w:pPr>
    </w:lvl>
    <w:lvl w:ilvl="2" w:tplc="0421001B" w:tentative="1">
      <w:start w:val="1"/>
      <w:numFmt w:val="lowerRoman"/>
      <w:lvlText w:val="%3."/>
      <w:lvlJc w:val="right"/>
      <w:pPr>
        <w:ind w:left="1986" w:hanging="180"/>
      </w:pPr>
    </w:lvl>
    <w:lvl w:ilvl="3" w:tplc="0421000F" w:tentative="1">
      <w:start w:val="1"/>
      <w:numFmt w:val="decimal"/>
      <w:lvlText w:val="%4."/>
      <w:lvlJc w:val="left"/>
      <w:pPr>
        <w:ind w:left="2706" w:hanging="360"/>
      </w:pPr>
    </w:lvl>
    <w:lvl w:ilvl="4" w:tplc="04210019" w:tentative="1">
      <w:start w:val="1"/>
      <w:numFmt w:val="lowerLetter"/>
      <w:lvlText w:val="%5."/>
      <w:lvlJc w:val="left"/>
      <w:pPr>
        <w:ind w:left="3426" w:hanging="360"/>
      </w:pPr>
    </w:lvl>
    <w:lvl w:ilvl="5" w:tplc="0421001B" w:tentative="1">
      <w:start w:val="1"/>
      <w:numFmt w:val="lowerRoman"/>
      <w:lvlText w:val="%6."/>
      <w:lvlJc w:val="right"/>
      <w:pPr>
        <w:ind w:left="4146" w:hanging="180"/>
      </w:pPr>
    </w:lvl>
    <w:lvl w:ilvl="6" w:tplc="0421000F" w:tentative="1">
      <w:start w:val="1"/>
      <w:numFmt w:val="decimal"/>
      <w:lvlText w:val="%7."/>
      <w:lvlJc w:val="left"/>
      <w:pPr>
        <w:ind w:left="4866" w:hanging="360"/>
      </w:pPr>
    </w:lvl>
    <w:lvl w:ilvl="7" w:tplc="04210019" w:tentative="1">
      <w:start w:val="1"/>
      <w:numFmt w:val="lowerLetter"/>
      <w:lvlText w:val="%8."/>
      <w:lvlJc w:val="left"/>
      <w:pPr>
        <w:ind w:left="5586" w:hanging="360"/>
      </w:pPr>
    </w:lvl>
    <w:lvl w:ilvl="8" w:tplc="0421001B" w:tentative="1">
      <w:start w:val="1"/>
      <w:numFmt w:val="lowerRoman"/>
      <w:lvlText w:val="%9."/>
      <w:lvlJc w:val="right"/>
      <w:pPr>
        <w:ind w:left="6306" w:hanging="180"/>
      </w:pPr>
    </w:lvl>
  </w:abstractNum>
  <w:abstractNum w:abstractNumId="3">
    <w:nsid w:val="62620B2F"/>
    <w:multiLevelType w:val="hybridMultilevel"/>
    <w:tmpl w:val="22E6412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781C0B02"/>
    <w:multiLevelType w:val="hybridMultilevel"/>
    <w:tmpl w:val="185844AE"/>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5536"/>
    <w:rsid w:val="00006363"/>
    <w:rsid w:val="00073D8B"/>
    <w:rsid w:val="000869DE"/>
    <w:rsid w:val="000A7B27"/>
    <w:rsid w:val="000C5A40"/>
    <w:rsid w:val="000D0805"/>
    <w:rsid w:val="000D3079"/>
    <w:rsid w:val="000E1A70"/>
    <w:rsid w:val="001127BC"/>
    <w:rsid w:val="00115350"/>
    <w:rsid w:val="00127B94"/>
    <w:rsid w:val="001324AF"/>
    <w:rsid w:val="00134AA2"/>
    <w:rsid w:val="00146EFA"/>
    <w:rsid w:val="0017701F"/>
    <w:rsid w:val="0018663B"/>
    <w:rsid w:val="00196A02"/>
    <w:rsid w:val="001B3901"/>
    <w:rsid w:val="001B6B05"/>
    <w:rsid w:val="001C3BF9"/>
    <w:rsid w:val="001D2F26"/>
    <w:rsid w:val="001D6FD4"/>
    <w:rsid w:val="001F5F60"/>
    <w:rsid w:val="00215A2D"/>
    <w:rsid w:val="00230188"/>
    <w:rsid w:val="00232759"/>
    <w:rsid w:val="00242A8D"/>
    <w:rsid w:val="0024481E"/>
    <w:rsid w:val="00250BC9"/>
    <w:rsid w:val="002A1844"/>
    <w:rsid w:val="002A4DB2"/>
    <w:rsid w:val="002E209B"/>
    <w:rsid w:val="002F3B42"/>
    <w:rsid w:val="00301DA7"/>
    <w:rsid w:val="003121C4"/>
    <w:rsid w:val="00325E35"/>
    <w:rsid w:val="00377ADA"/>
    <w:rsid w:val="0038480B"/>
    <w:rsid w:val="00385536"/>
    <w:rsid w:val="00390EE2"/>
    <w:rsid w:val="00395D79"/>
    <w:rsid w:val="003B3E4F"/>
    <w:rsid w:val="003E2105"/>
    <w:rsid w:val="003F5D6F"/>
    <w:rsid w:val="003F723F"/>
    <w:rsid w:val="00414192"/>
    <w:rsid w:val="00434A1E"/>
    <w:rsid w:val="00456092"/>
    <w:rsid w:val="00457707"/>
    <w:rsid w:val="00470976"/>
    <w:rsid w:val="0047133D"/>
    <w:rsid w:val="00475EA7"/>
    <w:rsid w:val="00486FA1"/>
    <w:rsid w:val="004A57C0"/>
    <w:rsid w:val="004B5A29"/>
    <w:rsid w:val="004C0BD3"/>
    <w:rsid w:val="004D1515"/>
    <w:rsid w:val="00535B62"/>
    <w:rsid w:val="00560433"/>
    <w:rsid w:val="005705ED"/>
    <w:rsid w:val="0058039C"/>
    <w:rsid w:val="005B0208"/>
    <w:rsid w:val="005D1CBD"/>
    <w:rsid w:val="005D3E6D"/>
    <w:rsid w:val="005D4CD2"/>
    <w:rsid w:val="00617C42"/>
    <w:rsid w:val="006279C0"/>
    <w:rsid w:val="006375AB"/>
    <w:rsid w:val="00657860"/>
    <w:rsid w:val="0066647E"/>
    <w:rsid w:val="00677452"/>
    <w:rsid w:val="006B0559"/>
    <w:rsid w:val="006B2E87"/>
    <w:rsid w:val="006C2885"/>
    <w:rsid w:val="006D61C7"/>
    <w:rsid w:val="006E7AA0"/>
    <w:rsid w:val="0072117E"/>
    <w:rsid w:val="00737AD3"/>
    <w:rsid w:val="00741353"/>
    <w:rsid w:val="007608BF"/>
    <w:rsid w:val="00764A4A"/>
    <w:rsid w:val="007C148A"/>
    <w:rsid w:val="007E02C1"/>
    <w:rsid w:val="007F739F"/>
    <w:rsid w:val="00824103"/>
    <w:rsid w:val="008540A9"/>
    <w:rsid w:val="00886444"/>
    <w:rsid w:val="00887A31"/>
    <w:rsid w:val="008B7B4B"/>
    <w:rsid w:val="008D4C61"/>
    <w:rsid w:val="008F7796"/>
    <w:rsid w:val="009074A2"/>
    <w:rsid w:val="00936AA5"/>
    <w:rsid w:val="00944989"/>
    <w:rsid w:val="00990D6A"/>
    <w:rsid w:val="009A105B"/>
    <w:rsid w:val="009A6B1F"/>
    <w:rsid w:val="009B10C5"/>
    <w:rsid w:val="009B3B3C"/>
    <w:rsid w:val="009B4933"/>
    <w:rsid w:val="009C05DD"/>
    <w:rsid w:val="009D496A"/>
    <w:rsid w:val="009D49B8"/>
    <w:rsid w:val="00A47D78"/>
    <w:rsid w:val="00A53FC6"/>
    <w:rsid w:val="00A66748"/>
    <w:rsid w:val="00A71DC7"/>
    <w:rsid w:val="00A90C16"/>
    <w:rsid w:val="00AD0514"/>
    <w:rsid w:val="00AD112F"/>
    <w:rsid w:val="00AF61BF"/>
    <w:rsid w:val="00B02E3F"/>
    <w:rsid w:val="00B05F5C"/>
    <w:rsid w:val="00B072E0"/>
    <w:rsid w:val="00B33D33"/>
    <w:rsid w:val="00B502FD"/>
    <w:rsid w:val="00B55B1B"/>
    <w:rsid w:val="00BA59AF"/>
    <w:rsid w:val="00BC0541"/>
    <w:rsid w:val="00BE0992"/>
    <w:rsid w:val="00BE30A8"/>
    <w:rsid w:val="00C03427"/>
    <w:rsid w:val="00C74BFA"/>
    <w:rsid w:val="00CA432D"/>
    <w:rsid w:val="00CC4023"/>
    <w:rsid w:val="00CD192B"/>
    <w:rsid w:val="00CD2600"/>
    <w:rsid w:val="00CD5681"/>
    <w:rsid w:val="00CE0AD4"/>
    <w:rsid w:val="00CF6A26"/>
    <w:rsid w:val="00CF7DD0"/>
    <w:rsid w:val="00D0383C"/>
    <w:rsid w:val="00D044B1"/>
    <w:rsid w:val="00D22EE5"/>
    <w:rsid w:val="00D4357C"/>
    <w:rsid w:val="00D53BA4"/>
    <w:rsid w:val="00D61F68"/>
    <w:rsid w:val="00D71983"/>
    <w:rsid w:val="00DD449B"/>
    <w:rsid w:val="00DD46BD"/>
    <w:rsid w:val="00DE417C"/>
    <w:rsid w:val="00DF7CE7"/>
    <w:rsid w:val="00E0481E"/>
    <w:rsid w:val="00E17048"/>
    <w:rsid w:val="00E215E3"/>
    <w:rsid w:val="00E25CB5"/>
    <w:rsid w:val="00E45A1A"/>
    <w:rsid w:val="00E83A17"/>
    <w:rsid w:val="00E90D12"/>
    <w:rsid w:val="00EA1111"/>
    <w:rsid w:val="00EA4FB3"/>
    <w:rsid w:val="00EB661A"/>
    <w:rsid w:val="00EF183B"/>
    <w:rsid w:val="00EF2783"/>
    <w:rsid w:val="00EF4470"/>
    <w:rsid w:val="00F42754"/>
    <w:rsid w:val="00F4286D"/>
    <w:rsid w:val="00F52E84"/>
    <w:rsid w:val="00F85960"/>
    <w:rsid w:val="00F97CD9"/>
    <w:rsid w:val="00FA134F"/>
    <w:rsid w:val="00FC27DC"/>
    <w:rsid w:val="00FC346C"/>
    <w:rsid w:val="00FD2CBB"/>
    <w:rsid w:val="00FE53F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basedOn w:val="Normal"/>
    <w:uiPriority w:val="34"/>
    <w:qFormat/>
    <w:rsid w:val="000A7B27"/>
    <w:pPr>
      <w:ind w:left="720" w:right="0" w:hanging="295"/>
      <w:contextualSpacing/>
    </w:pPr>
  </w:style>
  <w:style w:type="character" w:styleId="CommentReference">
    <w:name w:val="annotation reference"/>
    <w:basedOn w:val="DefaultParagraphFont"/>
    <w:uiPriority w:val="99"/>
    <w:semiHidden/>
    <w:unhideWhenUsed/>
    <w:rsid w:val="0038480B"/>
    <w:rPr>
      <w:sz w:val="16"/>
      <w:szCs w:val="16"/>
    </w:rPr>
  </w:style>
  <w:style w:type="paragraph" w:styleId="CommentText">
    <w:name w:val="annotation text"/>
    <w:basedOn w:val="Normal"/>
    <w:link w:val="CommentTextChar"/>
    <w:uiPriority w:val="99"/>
    <w:semiHidden/>
    <w:unhideWhenUsed/>
    <w:rsid w:val="0038480B"/>
    <w:pPr>
      <w:spacing w:line="240" w:lineRule="auto"/>
    </w:pPr>
    <w:rPr>
      <w:sz w:val="20"/>
      <w:szCs w:val="20"/>
    </w:rPr>
  </w:style>
  <w:style w:type="character" w:customStyle="1" w:styleId="CommentTextChar">
    <w:name w:val="Comment Text Char"/>
    <w:basedOn w:val="DefaultParagraphFont"/>
    <w:link w:val="CommentText"/>
    <w:uiPriority w:val="99"/>
    <w:semiHidden/>
    <w:rsid w:val="0038480B"/>
    <w:rPr>
      <w:sz w:val="20"/>
      <w:szCs w:val="20"/>
    </w:rPr>
  </w:style>
  <w:style w:type="paragraph" w:styleId="CommentSubject">
    <w:name w:val="annotation subject"/>
    <w:basedOn w:val="CommentText"/>
    <w:next w:val="CommentText"/>
    <w:link w:val="CommentSubjectChar"/>
    <w:uiPriority w:val="99"/>
    <w:semiHidden/>
    <w:unhideWhenUsed/>
    <w:rsid w:val="0038480B"/>
    <w:rPr>
      <w:b/>
      <w:bCs/>
    </w:rPr>
  </w:style>
  <w:style w:type="character" w:customStyle="1" w:styleId="CommentSubjectChar">
    <w:name w:val="Comment Subject Char"/>
    <w:basedOn w:val="CommentTextChar"/>
    <w:link w:val="CommentSubject"/>
    <w:uiPriority w:val="99"/>
    <w:semiHidden/>
    <w:rsid w:val="0038480B"/>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line="480" w:lineRule="auto"/>
        <w:ind w:left="425" w:right="-14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53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y2iqfc">
    <w:name w:val="y2iqfc"/>
    <w:basedOn w:val="DefaultParagraphFont"/>
    <w:rsid w:val="00385536"/>
  </w:style>
  <w:style w:type="paragraph" w:styleId="Header">
    <w:name w:val="header"/>
    <w:basedOn w:val="Normal"/>
    <w:link w:val="HeaderChar"/>
    <w:uiPriority w:val="99"/>
    <w:unhideWhenUsed/>
    <w:rsid w:val="00385536"/>
    <w:pPr>
      <w:tabs>
        <w:tab w:val="center" w:pos="4513"/>
        <w:tab w:val="right" w:pos="9026"/>
      </w:tabs>
      <w:spacing w:line="240" w:lineRule="auto"/>
    </w:pPr>
  </w:style>
  <w:style w:type="character" w:customStyle="1" w:styleId="HeaderChar">
    <w:name w:val="Header Char"/>
    <w:basedOn w:val="DefaultParagraphFont"/>
    <w:link w:val="Header"/>
    <w:uiPriority w:val="99"/>
    <w:rsid w:val="00385536"/>
  </w:style>
  <w:style w:type="paragraph" w:styleId="Footer">
    <w:name w:val="footer"/>
    <w:basedOn w:val="Normal"/>
    <w:link w:val="FooterChar"/>
    <w:uiPriority w:val="99"/>
    <w:unhideWhenUsed/>
    <w:rsid w:val="00385536"/>
    <w:pPr>
      <w:tabs>
        <w:tab w:val="center" w:pos="4513"/>
        <w:tab w:val="right" w:pos="9026"/>
      </w:tabs>
      <w:spacing w:line="240" w:lineRule="auto"/>
    </w:pPr>
  </w:style>
  <w:style w:type="character" w:customStyle="1" w:styleId="FooterChar">
    <w:name w:val="Footer Char"/>
    <w:basedOn w:val="DefaultParagraphFont"/>
    <w:link w:val="Footer"/>
    <w:uiPriority w:val="99"/>
    <w:rsid w:val="00385536"/>
  </w:style>
  <w:style w:type="paragraph" w:styleId="HTMLPreformatted">
    <w:name w:val="HTML Preformatted"/>
    <w:basedOn w:val="Normal"/>
    <w:link w:val="HTMLPreformattedChar"/>
    <w:uiPriority w:val="99"/>
    <w:semiHidden/>
    <w:unhideWhenUsed/>
    <w:rsid w:val="003855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jc w:val="left"/>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385536"/>
    <w:rPr>
      <w:rFonts w:ascii="Courier New" w:eastAsia="Times New Roman" w:hAnsi="Courier New" w:cs="Courier New"/>
      <w:sz w:val="20"/>
      <w:szCs w:val="20"/>
      <w:lang w:eastAsia="id-ID"/>
    </w:rPr>
  </w:style>
  <w:style w:type="character" w:styleId="Hyperlink">
    <w:name w:val="Hyperlink"/>
    <w:basedOn w:val="DefaultParagraphFont"/>
    <w:uiPriority w:val="99"/>
    <w:unhideWhenUsed/>
    <w:rsid w:val="00385536"/>
    <w:rPr>
      <w:color w:val="0000FF" w:themeColor="hyperlink"/>
      <w:u w:val="single"/>
    </w:rPr>
  </w:style>
  <w:style w:type="paragraph" w:styleId="ListParagraph">
    <w:name w:val="List Paragraph"/>
    <w:basedOn w:val="Normal"/>
    <w:uiPriority w:val="34"/>
    <w:qFormat/>
    <w:rsid w:val="000A7B27"/>
    <w:pPr>
      <w:ind w:left="720" w:right="0" w:hanging="295"/>
      <w:contextualSpacing/>
    </w:pPr>
  </w:style>
  <w:style w:type="character" w:styleId="CommentReference">
    <w:name w:val="annotation reference"/>
    <w:basedOn w:val="DefaultParagraphFont"/>
    <w:uiPriority w:val="99"/>
    <w:semiHidden/>
    <w:unhideWhenUsed/>
    <w:rsid w:val="0038480B"/>
    <w:rPr>
      <w:sz w:val="16"/>
      <w:szCs w:val="16"/>
    </w:rPr>
  </w:style>
  <w:style w:type="paragraph" w:styleId="CommentText">
    <w:name w:val="annotation text"/>
    <w:basedOn w:val="Normal"/>
    <w:link w:val="CommentTextChar"/>
    <w:uiPriority w:val="99"/>
    <w:semiHidden/>
    <w:unhideWhenUsed/>
    <w:rsid w:val="0038480B"/>
    <w:pPr>
      <w:spacing w:line="240" w:lineRule="auto"/>
    </w:pPr>
    <w:rPr>
      <w:sz w:val="20"/>
      <w:szCs w:val="20"/>
    </w:rPr>
  </w:style>
  <w:style w:type="character" w:customStyle="1" w:styleId="CommentTextChar">
    <w:name w:val="Comment Text Char"/>
    <w:basedOn w:val="DefaultParagraphFont"/>
    <w:link w:val="CommentText"/>
    <w:uiPriority w:val="99"/>
    <w:semiHidden/>
    <w:rsid w:val="0038480B"/>
    <w:rPr>
      <w:sz w:val="20"/>
      <w:szCs w:val="20"/>
    </w:rPr>
  </w:style>
  <w:style w:type="paragraph" w:styleId="CommentSubject">
    <w:name w:val="annotation subject"/>
    <w:basedOn w:val="CommentText"/>
    <w:next w:val="CommentText"/>
    <w:link w:val="CommentSubjectChar"/>
    <w:uiPriority w:val="99"/>
    <w:semiHidden/>
    <w:unhideWhenUsed/>
    <w:rsid w:val="0038480B"/>
    <w:rPr>
      <w:b/>
      <w:bCs/>
    </w:rPr>
  </w:style>
  <w:style w:type="character" w:customStyle="1" w:styleId="CommentSubjectChar">
    <w:name w:val="Comment Subject Char"/>
    <w:basedOn w:val="CommentTextChar"/>
    <w:link w:val="CommentSubject"/>
    <w:uiPriority w:val="99"/>
    <w:semiHidden/>
    <w:rsid w:val="003848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260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uinmataram.ac.id/2850/1/BUKU%20AJAR%20ANATOMI%20TUM%20BUHAN.pdf"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2850</Words>
  <Characters>16248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Meriyanto</dc:creator>
  <cp:lastModifiedBy>ismail - [2010]</cp:lastModifiedBy>
  <cp:revision>2</cp:revision>
  <dcterms:created xsi:type="dcterms:W3CDTF">2025-02-02T05:04:00Z</dcterms:created>
  <dcterms:modified xsi:type="dcterms:W3CDTF">2025-02-02T05:04:00Z</dcterms:modified>
</cp:coreProperties>
</file>