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60C" w:rsidRPr="00FD194D" w:rsidRDefault="00C82297">
      <w:pPr>
        <w:pStyle w:val="Heading1"/>
        <w:spacing w:before="104"/>
        <w:ind w:left="768" w:right="304"/>
        <w:jc w:val="center"/>
      </w:pPr>
      <w:r w:rsidRPr="00FD194D">
        <w:t>NILAI TUKAR PETANI KARET DI DESA PENANGGOAN DUREN</w:t>
      </w:r>
      <w:r w:rsidRPr="00FD194D">
        <w:rPr>
          <w:spacing w:val="1"/>
        </w:rPr>
        <w:t xml:space="preserve"> </w:t>
      </w:r>
      <w:r w:rsidRPr="00FD194D">
        <w:t>KECAMATAN TULUNG SELAPAN KABUPATEN OGAN KOMERING</w:t>
      </w:r>
      <w:r w:rsidRPr="00FD194D">
        <w:rPr>
          <w:spacing w:val="-64"/>
        </w:rPr>
        <w:t xml:space="preserve"> </w:t>
      </w:r>
      <w:r w:rsidRPr="00FD194D">
        <w:t>ILIR OKI</w:t>
      </w:r>
    </w:p>
    <w:p w:rsidR="00D5460C" w:rsidRPr="00FD194D" w:rsidRDefault="00D5460C">
      <w:pPr>
        <w:pStyle w:val="BodyText"/>
        <w:spacing w:before="11"/>
        <w:rPr>
          <w:rFonts w:ascii="Arial" w:hAnsi="Arial" w:cs="Arial"/>
          <w:b/>
          <w:sz w:val="23"/>
        </w:rPr>
      </w:pPr>
    </w:p>
    <w:p w:rsidR="00D5460C" w:rsidRPr="00297532" w:rsidRDefault="00C82297">
      <w:pPr>
        <w:pStyle w:val="Heading2"/>
        <w:spacing w:line="252" w:lineRule="exact"/>
        <w:ind w:left="469"/>
        <w:jc w:val="center"/>
        <w:rPr>
          <w:u w:val="single"/>
        </w:rPr>
      </w:pPr>
      <w:r w:rsidRPr="00297532">
        <w:rPr>
          <w:u w:val="single"/>
        </w:rPr>
        <w:t>Anjeli</w:t>
      </w:r>
      <w:r w:rsidRPr="00297532">
        <w:rPr>
          <w:u w:val="single"/>
          <w:vertAlign w:val="superscript"/>
        </w:rPr>
        <w:t>1</w:t>
      </w:r>
      <w:r w:rsidRPr="00297532">
        <w:rPr>
          <w:u w:val="single"/>
        </w:rPr>
        <w:t>,</w:t>
      </w:r>
      <w:r w:rsidRPr="00297532">
        <w:rPr>
          <w:spacing w:val="-3"/>
          <w:u w:val="single"/>
        </w:rPr>
        <w:t xml:space="preserve"> </w:t>
      </w:r>
      <w:r w:rsidRPr="00297532">
        <w:rPr>
          <w:u w:val="single"/>
        </w:rPr>
        <w:t>Setiawati</w:t>
      </w:r>
      <w:r w:rsidRPr="00297532">
        <w:rPr>
          <w:u w:val="single"/>
          <w:vertAlign w:val="superscript"/>
        </w:rPr>
        <w:t>2</w:t>
      </w:r>
      <w:r w:rsidRPr="00297532">
        <w:rPr>
          <w:u w:val="single"/>
        </w:rPr>
        <w:t>, Sri</w:t>
      </w:r>
      <w:r w:rsidRPr="00297532">
        <w:rPr>
          <w:spacing w:val="-3"/>
          <w:u w:val="single"/>
        </w:rPr>
        <w:t xml:space="preserve"> </w:t>
      </w:r>
      <w:r w:rsidRPr="00297532">
        <w:rPr>
          <w:u w:val="single"/>
        </w:rPr>
        <w:t>Rahayu</w:t>
      </w:r>
      <w:r w:rsidRPr="00297532">
        <w:rPr>
          <w:spacing w:val="-2"/>
          <w:u w:val="single"/>
        </w:rPr>
        <w:t xml:space="preserve"> </w:t>
      </w:r>
      <w:r w:rsidRPr="00297532">
        <w:rPr>
          <w:u w:val="single"/>
        </w:rPr>
        <w:t>Endang</w:t>
      </w:r>
      <w:r w:rsidRPr="00297532">
        <w:rPr>
          <w:spacing w:val="-1"/>
          <w:u w:val="single"/>
        </w:rPr>
        <w:t xml:space="preserve"> </w:t>
      </w:r>
      <w:r w:rsidRPr="00297532">
        <w:rPr>
          <w:u w:val="single"/>
        </w:rPr>
        <w:t>Lestari</w:t>
      </w:r>
      <w:r w:rsidRPr="00297532">
        <w:rPr>
          <w:u w:val="single"/>
          <w:vertAlign w:val="superscript"/>
        </w:rPr>
        <w:t>3</w:t>
      </w:r>
    </w:p>
    <w:p w:rsidR="00406252" w:rsidRDefault="00C82297">
      <w:pPr>
        <w:ind w:left="466"/>
        <w:jc w:val="center"/>
        <w:rPr>
          <w:rFonts w:ascii="Arial" w:hAnsi="Arial" w:cs="Arial"/>
          <w:sz w:val="18"/>
          <w:szCs w:val="18"/>
        </w:rPr>
      </w:pPr>
      <w:r w:rsidRPr="00B74568">
        <w:rPr>
          <w:rFonts w:ascii="Arial" w:hAnsi="Arial" w:cs="Arial"/>
          <w:b/>
          <w:spacing w:val="-1"/>
          <w:sz w:val="18"/>
          <w:szCs w:val="18"/>
          <w:vertAlign w:val="superscript"/>
        </w:rPr>
        <w:t>123</w:t>
      </w:r>
      <w:r w:rsidRPr="00B74568">
        <w:rPr>
          <w:rFonts w:ascii="Arial" w:hAnsi="Arial" w:cs="Arial"/>
          <w:b/>
          <w:spacing w:val="-1"/>
          <w:sz w:val="18"/>
          <w:szCs w:val="18"/>
        </w:rPr>
        <w:t xml:space="preserve"> </w:t>
      </w:r>
      <w:r w:rsidRPr="00B74568">
        <w:rPr>
          <w:rFonts w:ascii="Arial" w:hAnsi="Arial" w:cs="Arial"/>
          <w:spacing w:val="-1"/>
          <w:sz w:val="18"/>
          <w:szCs w:val="18"/>
        </w:rPr>
        <w:t xml:space="preserve">Program </w:t>
      </w:r>
      <w:r w:rsidR="00406252">
        <w:rPr>
          <w:rFonts w:ascii="Arial" w:hAnsi="Arial" w:cs="Arial"/>
          <w:spacing w:val="-1"/>
          <w:sz w:val="18"/>
          <w:szCs w:val="18"/>
        </w:rPr>
        <w:t>Program Studi Agribisnis</w:t>
      </w:r>
      <w:r w:rsidRPr="00B74568">
        <w:rPr>
          <w:rFonts w:ascii="Arial" w:hAnsi="Arial" w:cs="Arial"/>
          <w:spacing w:val="-1"/>
          <w:sz w:val="18"/>
          <w:szCs w:val="18"/>
        </w:rPr>
        <w:t xml:space="preserve">, </w:t>
      </w:r>
      <w:r w:rsidR="00B74568">
        <w:rPr>
          <w:rFonts w:ascii="Arial" w:hAnsi="Arial" w:cs="Arial"/>
          <w:sz w:val="18"/>
          <w:szCs w:val="18"/>
        </w:rPr>
        <w:t>Fakultas Pertanian</w:t>
      </w:r>
      <w:r w:rsidR="00BF639F">
        <w:rPr>
          <w:rFonts w:ascii="Arial" w:hAnsi="Arial" w:cs="Arial"/>
          <w:sz w:val="18"/>
          <w:szCs w:val="18"/>
        </w:rPr>
        <w:t>,</w:t>
      </w:r>
    </w:p>
    <w:p w:rsidR="00D5460C" w:rsidRPr="00B74568" w:rsidRDefault="00B74568">
      <w:pPr>
        <w:ind w:left="466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  <w:r w:rsidR="00C82297" w:rsidRPr="00B74568">
        <w:rPr>
          <w:rFonts w:ascii="Arial" w:hAnsi="Arial" w:cs="Arial"/>
          <w:sz w:val="18"/>
          <w:szCs w:val="18"/>
        </w:rPr>
        <w:t>Universitas</w:t>
      </w:r>
      <w:r w:rsidR="00C82297" w:rsidRPr="00B74568">
        <w:rPr>
          <w:rFonts w:ascii="Arial" w:hAnsi="Arial" w:cs="Arial"/>
          <w:spacing w:val="-59"/>
          <w:sz w:val="18"/>
          <w:szCs w:val="18"/>
        </w:rPr>
        <w:t xml:space="preserve"> </w:t>
      </w:r>
      <w:r w:rsidR="00C82297" w:rsidRPr="00B74568">
        <w:rPr>
          <w:rFonts w:ascii="Arial" w:hAnsi="Arial" w:cs="Arial"/>
          <w:sz w:val="18"/>
          <w:szCs w:val="18"/>
        </w:rPr>
        <w:t>Tridinanti</w:t>
      </w:r>
      <w:r w:rsidR="00BF639F">
        <w:rPr>
          <w:rFonts w:ascii="Arial" w:hAnsi="Arial" w:cs="Arial"/>
          <w:sz w:val="18"/>
          <w:szCs w:val="18"/>
        </w:rPr>
        <w:t>, Palembang, Sumatera Selatan</w:t>
      </w:r>
      <w:bookmarkStart w:id="0" w:name="_GoBack"/>
      <w:bookmarkEnd w:id="0"/>
    </w:p>
    <w:p w:rsidR="00D5460C" w:rsidRPr="00B74568" w:rsidRDefault="00B74568">
      <w:pPr>
        <w:spacing w:line="207" w:lineRule="exact"/>
        <w:ind w:left="466"/>
        <w:jc w:val="center"/>
        <w:rPr>
          <w:rFonts w:ascii="Arial" w:hAnsi="Arial" w:cs="Arial"/>
          <w:sz w:val="18"/>
          <w:szCs w:val="18"/>
        </w:rPr>
      </w:pPr>
      <w:r w:rsidRPr="00B74568">
        <w:rPr>
          <w:rFonts w:ascii="Arial" w:hAnsi="Arial" w:cs="Arial"/>
          <w:sz w:val="18"/>
          <w:szCs w:val="18"/>
        </w:rPr>
        <w:t xml:space="preserve">Email </w:t>
      </w:r>
      <w:r w:rsidR="00C82297" w:rsidRPr="00B74568">
        <w:rPr>
          <w:rFonts w:ascii="Arial" w:hAnsi="Arial" w:cs="Arial"/>
          <w:sz w:val="18"/>
          <w:szCs w:val="18"/>
        </w:rPr>
        <w:t>:</w:t>
      </w:r>
      <w:r w:rsidR="00C82297" w:rsidRPr="00B74568">
        <w:rPr>
          <w:rFonts w:ascii="Arial" w:hAnsi="Arial" w:cs="Arial"/>
          <w:spacing w:val="-3"/>
          <w:sz w:val="18"/>
          <w:szCs w:val="18"/>
        </w:rPr>
        <w:t xml:space="preserve"> </w:t>
      </w:r>
      <w:hyperlink r:id="rId8">
        <w:r w:rsidR="00C82297" w:rsidRPr="00B74568">
          <w:rPr>
            <w:rFonts w:ascii="Arial" w:hAnsi="Arial" w:cs="Arial"/>
            <w:color w:val="0000FF"/>
            <w:sz w:val="18"/>
            <w:szCs w:val="18"/>
          </w:rPr>
          <w:t>anjelikaanjeli09@gmail.com</w:t>
        </w:r>
      </w:hyperlink>
    </w:p>
    <w:p w:rsidR="00D5460C" w:rsidRPr="00FD194D" w:rsidRDefault="00D5460C">
      <w:pPr>
        <w:pStyle w:val="BodyText"/>
        <w:spacing w:before="10"/>
        <w:rPr>
          <w:rFonts w:ascii="Arial" w:hAnsi="Arial" w:cs="Arial"/>
          <w:sz w:val="15"/>
        </w:rPr>
      </w:pPr>
    </w:p>
    <w:p w:rsidR="00D5460C" w:rsidRPr="00FD194D" w:rsidRDefault="00B74568">
      <w:pPr>
        <w:pStyle w:val="Heading2"/>
        <w:spacing w:before="93"/>
        <w:ind w:left="470"/>
        <w:jc w:val="center"/>
      </w:pPr>
      <w:r>
        <w:t xml:space="preserve">ABSTRAK </w:t>
      </w:r>
    </w:p>
    <w:p w:rsidR="00D5460C" w:rsidRPr="00FD194D" w:rsidRDefault="00D5460C">
      <w:pPr>
        <w:pStyle w:val="BodyText"/>
        <w:spacing w:before="1"/>
        <w:rPr>
          <w:rFonts w:ascii="Arial" w:hAnsi="Arial" w:cs="Arial"/>
          <w:b/>
        </w:rPr>
      </w:pPr>
    </w:p>
    <w:p w:rsidR="00D5460C" w:rsidRPr="00FD194D" w:rsidRDefault="00C82297">
      <w:pPr>
        <w:pStyle w:val="BodyText"/>
        <w:ind w:left="588" w:right="111" w:firstLine="424"/>
        <w:jc w:val="both"/>
        <w:rPr>
          <w:rFonts w:ascii="Arial" w:hAnsi="Arial" w:cs="Arial"/>
          <w:i/>
        </w:rPr>
      </w:pPr>
      <w:r w:rsidRPr="00FD194D">
        <w:rPr>
          <w:rFonts w:ascii="Arial" w:hAnsi="Arial" w:cs="Arial"/>
          <w:i/>
        </w:rPr>
        <w:t>Penelitian ini bertujuan untuk mengetahui Berapa nilai tukar petani (NTP)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karet di Desa Penanggoan Duren Kecamatan Tulung Selapan Kabupaten Ogan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Komering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Ilir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dan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Berapa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tingkat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pendapatan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petani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karet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rakyat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di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Desa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Penanggoan Duren Kecamatan Tulung Selapan Kabupaten Ogan Komering Ilir.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Lokasi penelitian ditentukan secara sengaja (purposive) dengan pertimbangan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bahwa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di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desa</w:t>
      </w:r>
      <w:r w:rsidRPr="00FD194D">
        <w:rPr>
          <w:rFonts w:ascii="Arial" w:hAnsi="Arial" w:cs="Arial"/>
          <w:i/>
          <w:spacing w:val="-11"/>
        </w:rPr>
        <w:t xml:space="preserve"> </w:t>
      </w:r>
      <w:r w:rsidRPr="00FD194D">
        <w:rPr>
          <w:rFonts w:ascii="Arial" w:hAnsi="Arial" w:cs="Arial"/>
          <w:i/>
        </w:rPr>
        <w:t>ini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telah</w:t>
      </w:r>
      <w:r w:rsidRPr="00FD194D">
        <w:rPr>
          <w:rFonts w:ascii="Arial" w:hAnsi="Arial" w:cs="Arial"/>
          <w:i/>
          <w:spacing w:val="-14"/>
        </w:rPr>
        <w:t xml:space="preserve"> </w:t>
      </w:r>
      <w:r w:rsidRPr="00FD194D">
        <w:rPr>
          <w:rFonts w:ascii="Arial" w:hAnsi="Arial" w:cs="Arial"/>
          <w:i/>
        </w:rPr>
        <w:t>terjadi</w:t>
      </w:r>
      <w:r w:rsidRPr="00FD194D">
        <w:rPr>
          <w:rFonts w:ascii="Arial" w:hAnsi="Arial" w:cs="Arial"/>
          <w:i/>
          <w:spacing w:val="-10"/>
        </w:rPr>
        <w:t xml:space="preserve"> </w:t>
      </w:r>
      <w:r w:rsidRPr="00FD194D">
        <w:rPr>
          <w:rFonts w:ascii="Arial" w:hAnsi="Arial" w:cs="Arial"/>
          <w:i/>
        </w:rPr>
        <w:t>Nilai</w:t>
      </w:r>
      <w:r w:rsidRPr="00FD194D">
        <w:rPr>
          <w:rFonts w:ascii="Arial" w:hAnsi="Arial" w:cs="Arial"/>
          <w:i/>
          <w:spacing w:val="-10"/>
        </w:rPr>
        <w:t xml:space="preserve"> </w:t>
      </w:r>
      <w:r w:rsidRPr="00FD194D">
        <w:rPr>
          <w:rFonts w:ascii="Arial" w:hAnsi="Arial" w:cs="Arial"/>
          <w:i/>
        </w:rPr>
        <w:t>Tukar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Petani</w:t>
      </w:r>
      <w:r w:rsidRPr="00FD194D">
        <w:rPr>
          <w:rFonts w:ascii="Arial" w:hAnsi="Arial" w:cs="Arial"/>
          <w:i/>
          <w:spacing w:val="-10"/>
        </w:rPr>
        <w:t xml:space="preserve"> </w:t>
      </w:r>
      <w:r w:rsidRPr="00FD194D">
        <w:rPr>
          <w:rFonts w:ascii="Arial" w:hAnsi="Arial" w:cs="Arial"/>
          <w:i/>
        </w:rPr>
        <w:t>Karet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(NTP)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di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Desa</w:t>
      </w:r>
      <w:r w:rsidRPr="00FD194D">
        <w:rPr>
          <w:rFonts w:ascii="Arial" w:hAnsi="Arial" w:cs="Arial"/>
          <w:i/>
          <w:spacing w:val="-12"/>
        </w:rPr>
        <w:t xml:space="preserve"> </w:t>
      </w:r>
      <w:r w:rsidRPr="00FD194D">
        <w:rPr>
          <w:rFonts w:ascii="Arial" w:hAnsi="Arial" w:cs="Arial"/>
          <w:i/>
        </w:rPr>
        <w:t>Penanggoan</w:t>
      </w:r>
      <w:r w:rsidRPr="00FD194D">
        <w:rPr>
          <w:rFonts w:ascii="Arial" w:hAnsi="Arial" w:cs="Arial"/>
          <w:i/>
          <w:spacing w:val="-58"/>
        </w:rPr>
        <w:t xml:space="preserve"> </w:t>
      </w:r>
      <w:r w:rsidRPr="00FD194D">
        <w:rPr>
          <w:rFonts w:ascii="Arial" w:hAnsi="Arial" w:cs="Arial"/>
          <w:i/>
        </w:rPr>
        <w:t>Duren.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Waktu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penelitian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akan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dilakukan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pada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bulan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Januari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2024.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Dalam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penelitian ini teknik pengambilan sampel menggunakan metode Simple Random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Sampling. simple random sampling adalah sampling acak sederhana. Simple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random sampling yaitu teknik penentuan lokasi dan sampel secara acak dengan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menentukan jumlah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sampel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yang akan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diteliti,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memberikan nomor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urut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pada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semua</w:t>
      </w:r>
      <w:r w:rsidRPr="00FD194D">
        <w:rPr>
          <w:rFonts w:ascii="Arial" w:hAnsi="Arial" w:cs="Arial"/>
          <w:i/>
          <w:spacing w:val="-6"/>
        </w:rPr>
        <w:t xml:space="preserve"> </w:t>
      </w:r>
      <w:r w:rsidRPr="00FD194D">
        <w:rPr>
          <w:rFonts w:ascii="Arial" w:hAnsi="Arial" w:cs="Arial"/>
          <w:i/>
        </w:rPr>
        <w:t>satuan</w:t>
      </w:r>
      <w:r w:rsidRPr="00FD194D">
        <w:rPr>
          <w:rFonts w:ascii="Arial" w:hAnsi="Arial" w:cs="Arial"/>
          <w:i/>
          <w:spacing w:val="-5"/>
        </w:rPr>
        <w:t xml:space="preserve"> </w:t>
      </w:r>
      <w:r w:rsidRPr="00FD194D">
        <w:rPr>
          <w:rFonts w:ascii="Arial" w:hAnsi="Arial" w:cs="Arial"/>
          <w:i/>
        </w:rPr>
        <w:t>sampel</w:t>
      </w:r>
      <w:r w:rsidRPr="00FD194D">
        <w:rPr>
          <w:rFonts w:ascii="Arial" w:hAnsi="Arial" w:cs="Arial"/>
          <w:i/>
          <w:spacing w:val="-6"/>
        </w:rPr>
        <w:t xml:space="preserve"> </w:t>
      </w:r>
      <w:r w:rsidRPr="00FD194D">
        <w:rPr>
          <w:rFonts w:ascii="Arial" w:hAnsi="Arial" w:cs="Arial"/>
          <w:i/>
        </w:rPr>
        <w:t>yang</w:t>
      </w:r>
      <w:r w:rsidRPr="00FD194D">
        <w:rPr>
          <w:rFonts w:ascii="Arial" w:hAnsi="Arial" w:cs="Arial"/>
          <w:i/>
          <w:spacing w:val="-4"/>
        </w:rPr>
        <w:t xml:space="preserve"> </w:t>
      </w:r>
      <w:r w:rsidRPr="00FD194D">
        <w:rPr>
          <w:rFonts w:ascii="Arial" w:hAnsi="Arial" w:cs="Arial"/>
          <w:i/>
        </w:rPr>
        <w:t>diambil</w:t>
      </w:r>
      <w:r w:rsidRPr="00FD194D">
        <w:rPr>
          <w:rFonts w:ascii="Arial" w:hAnsi="Arial" w:cs="Arial"/>
          <w:i/>
          <w:spacing w:val="-6"/>
        </w:rPr>
        <w:t xml:space="preserve"> </w:t>
      </w:r>
      <w:r w:rsidRPr="00FD194D">
        <w:rPr>
          <w:rFonts w:ascii="Arial" w:hAnsi="Arial" w:cs="Arial"/>
          <w:i/>
        </w:rPr>
        <w:t>serta</w:t>
      </w:r>
      <w:r w:rsidRPr="00FD194D">
        <w:rPr>
          <w:rFonts w:ascii="Arial" w:hAnsi="Arial" w:cs="Arial"/>
          <w:i/>
          <w:spacing w:val="-5"/>
        </w:rPr>
        <w:t xml:space="preserve"> </w:t>
      </w:r>
      <w:r w:rsidRPr="00FD194D">
        <w:rPr>
          <w:rFonts w:ascii="Arial" w:hAnsi="Arial" w:cs="Arial"/>
          <w:i/>
        </w:rPr>
        <w:t>dapat</w:t>
      </w:r>
      <w:r w:rsidRPr="00FD194D">
        <w:rPr>
          <w:rFonts w:ascii="Arial" w:hAnsi="Arial" w:cs="Arial"/>
          <w:i/>
          <w:spacing w:val="-7"/>
        </w:rPr>
        <w:t xml:space="preserve"> </w:t>
      </w:r>
      <w:r w:rsidRPr="00FD194D">
        <w:rPr>
          <w:rFonts w:ascii="Arial" w:hAnsi="Arial" w:cs="Arial"/>
          <w:i/>
        </w:rPr>
        <w:t>mewakili</w:t>
      </w:r>
      <w:r w:rsidRPr="00FD194D">
        <w:rPr>
          <w:rFonts w:ascii="Arial" w:hAnsi="Arial" w:cs="Arial"/>
          <w:i/>
          <w:spacing w:val="-4"/>
        </w:rPr>
        <w:t xml:space="preserve"> </w:t>
      </w:r>
      <w:r w:rsidRPr="00FD194D">
        <w:rPr>
          <w:rFonts w:ascii="Arial" w:hAnsi="Arial" w:cs="Arial"/>
          <w:i/>
        </w:rPr>
        <w:t>wilayah</w:t>
      </w:r>
      <w:r w:rsidRPr="00FD194D">
        <w:rPr>
          <w:rFonts w:ascii="Arial" w:hAnsi="Arial" w:cs="Arial"/>
          <w:i/>
          <w:spacing w:val="-3"/>
        </w:rPr>
        <w:t xml:space="preserve"> </w:t>
      </w:r>
      <w:r w:rsidRPr="00FD194D">
        <w:rPr>
          <w:rFonts w:ascii="Arial" w:hAnsi="Arial" w:cs="Arial"/>
          <w:i/>
        </w:rPr>
        <w:t>penelitian</w:t>
      </w:r>
      <w:r w:rsidRPr="00FD194D">
        <w:rPr>
          <w:rFonts w:ascii="Arial" w:hAnsi="Arial" w:cs="Arial"/>
          <w:i/>
          <w:spacing w:val="-4"/>
        </w:rPr>
        <w:t xml:space="preserve"> </w:t>
      </w:r>
      <w:r w:rsidRPr="00FD194D">
        <w:rPr>
          <w:rFonts w:ascii="Arial" w:hAnsi="Arial" w:cs="Arial"/>
          <w:i/>
        </w:rPr>
        <w:t>dalam</w:t>
      </w:r>
      <w:r w:rsidRPr="00FD194D">
        <w:rPr>
          <w:rFonts w:ascii="Arial" w:hAnsi="Arial" w:cs="Arial"/>
          <w:i/>
          <w:spacing w:val="-58"/>
        </w:rPr>
        <w:t xml:space="preserve"> </w:t>
      </w:r>
      <w:r w:rsidRPr="00FD194D">
        <w:rPr>
          <w:rFonts w:ascii="Arial" w:hAnsi="Arial" w:cs="Arial"/>
          <w:i/>
        </w:rPr>
        <w:t>pengambilan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sampel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secara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keseluruhan.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Secara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parsial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atau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sendiri-sendiri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faktor-faktor karakteristik petani yang mempengaruhi petani karet melakukan nilai</w:t>
      </w:r>
      <w:r w:rsidRPr="00FD194D">
        <w:rPr>
          <w:rFonts w:ascii="Arial" w:hAnsi="Arial" w:cs="Arial"/>
          <w:i/>
          <w:spacing w:val="-59"/>
        </w:rPr>
        <w:t xml:space="preserve"> </w:t>
      </w:r>
      <w:r w:rsidRPr="00FD194D">
        <w:rPr>
          <w:rFonts w:ascii="Arial" w:hAnsi="Arial" w:cs="Arial"/>
          <w:i/>
        </w:rPr>
        <w:t>tukar petani adalah pengalaman petani, sedangkan faktor-faktor lainnya seperti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luas lahan, umur, tingkat pendidikan dan jumlah anggota keluarga berpengaruh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terhadap Nilai Tukar Petani karet. hasil uji Indeks harga yang diterima petani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dengan Indeks harga yang dibayar petani akan mengetahui berapa nilai tukar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petani</w:t>
      </w:r>
      <w:r w:rsidRPr="00FD194D">
        <w:rPr>
          <w:rFonts w:ascii="Arial" w:hAnsi="Arial" w:cs="Arial"/>
          <w:i/>
          <w:spacing w:val="-10"/>
        </w:rPr>
        <w:t xml:space="preserve"> </w:t>
      </w:r>
      <w:r w:rsidRPr="00FD194D">
        <w:rPr>
          <w:rFonts w:ascii="Arial" w:hAnsi="Arial" w:cs="Arial"/>
          <w:i/>
        </w:rPr>
        <w:t>karet</w:t>
      </w:r>
      <w:r w:rsidRPr="00FD194D">
        <w:rPr>
          <w:rFonts w:ascii="Arial" w:hAnsi="Arial" w:cs="Arial"/>
          <w:i/>
          <w:spacing w:val="-12"/>
        </w:rPr>
        <w:t xml:space="preserve"> </w:t>
      </w:r>
      <w:r w:rsidRPr="00FD194D">
        <w:rPr>
          <w:rFonts w:ascii="Arial" w:hAnsi="Arial" w:cs="Arial"/>
          <w:i/>
        </w:rPr>
        <w:t>(NTP)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di</w:t>
      </w:r>
      <w:r w:rsidRPr="00FD194D">
        <w:rPr>
          <w:rFonts w:ascii="Arial" w:hAnsi="Arial" w:cs="Arial"/>
          <w:i/>
          <w:spacing w:val="-12"/>
        </w:rPr>
        <w:t xml:space="preserve"> </w:t>
      </w:r>
      <w:r w:rsidRPr="00FD194D">
        <w:rPr>
          <w:rFonts w:ascii="Arial" w:hAnsi="Arial" w:cs="Arial"/>
          <w:i/>
        </w:rPr>
        <w:t>desa</w:t>
      </w:r>
      <w:r w:rsidRPr="00FD194D">
        <w:rPr>
          <w:rFonts w:ascii="Arial" w:hAnsi="Arial" w:cs="Arial"/>
          <w:i/>
          <w:spacing w:val="-8"/>
        </w:rPr>
        <w:t xml:space="preserve"> </w:t>
      </w:r>
      <w:r w:rsidRPr="00FD194D">
        <w:rPr>
          <w:rFonts w:ascii="Arial" w:hAnsi="Arial" w:cs="Arial"/>
          <w:i/>
        </w:rPr>
        <w:t>Penanggoan</w:t>
      </w:r>
      <w:r w:rsidRPr="00FD194D">
        <w:rPr>
          <w:rFonts w:ascii="Arial" w:hAnsi="Arial" w:cs="Arial"/>
          <w:i/>
          <w:spacing w:val="-11"/>
        </w:rPr>
        <w:t xml:space="preserve"> </w:t>
      </w:r>
      <w:r w:rsidRPr="00FD194D">
        <w:rPr>
          <w:rFonts w:ascii="Arial" w:hAnsi="Arial" w:cs="Arial"/>
          <w:i/>
        </w:rPr>
        <w:t>Duren</w:t>
      </w:r>
      <w:r w:rsidRPr="00FD194D">
        <w:rPr>
          <w:rFonts w:ascii="Arial" w:hAnsi="Arial" w:cs="Arial"/>
          <w:i/>
          <w:spacing w:val="-11"/>
        </w:rPr>
        <w:t xml:space="preserve"> </w:t>
      </w:r>
      <w:r w:rsidRPr="00FD194D">
        <w:rPr>
          <w:rFonts w:ascii="Arial" w:hAnsi="Arial" w:cs="Arial"/>
          <w:i/>
        </w:rPr>
        <w:t>sebesar:104.972</w:t>
      </w:r>
      <w:r w:rsidRPr="00FD194D">
        <w:rPr>
          <w:rFonts w:ascii="Arial" w:hAnsi="Arial" w:cs="Arial"/>
          <w:i/>
          <w:spacing w:val="-11"/>
        </w:rPr>
        <w:t xml:space="preserve"> </w:t>
      </w:r>
      <w:r w:rsidRPr="00FD194D">
        <w:rPr>
          <w:rFonts w:ascii="Arial" w:hAnsi="Arial" w:cs="Arial"/>
          <w:i/>
        </w:rPr>
        <w:t>yang</w:t>
      </w:r>
      <w:r w:rsidRPr="00FD194D">
        <w:rPr>
          <w:rFonts w:ascii="Arial" w:hAnsi="Arial" w:cs="Arial"/>
          <w:i/>
          <w:spacing w:val="-10"/>
        </w:rPr>
        <w:t xml:space="preserve"> </w:t>
      </w:r>
      <w:r w:rsidRPr="00FD194D">
        <w:rPr>
          <w:rFonts w:ascii="Arial" w:hAnsi="Arial" w:cs="Arial"/>
          <w:i/>
        </w:rPr>
        <w:t>artinya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lebih</w:t>
      </w:r>
      <w:r w:rsidRPr="00FD194D">
        <w:rPr>
          <w:rFonts w:ascii="Arial" w:hAnsi="Arial" w:cs="Arial"/>
          <w:i/>
          <w:spacing w:val="-59"/>
        </w:rPr>
        <w:t xml:space="preserve"> </w:t>
      </w:r>
      <w:r w:rsidRPr="00FD194D">
        <w:rPr>
          <w:rFonts w:ascii="Arial" w:hAnsi="Arial" w:cs="Arial"/>
          <w:i/>
        </w:rPr>
        <w:t>besar dari 100. Hal ini menunjukkan bahwa di daerah penelitian sebagian besar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petani berada dalam kategori surplus atau sejahtera karena indeks penerimaan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  <w:spacing w:val="-1"/>
        </w:rPr>
        <w:t>petani</w:t>
      </w:r>
      <w:r w:rsidRPr="00FD194D">
        <w:rPr>
          <w:rFonts w:ascii="Arial" w:hAnsi="Arial" w:cs="Arial"/>
          <w:i/>
          <w:spacing w:val="-15"/>
        </w:rPr>
        <w:t xml:space="preserve"> </w:t>
      </w:r>
      <w:r w:rsidRPr="00FD194D">
        <w:rPr>
          <w:rFonts w:ascii="Arial" w:hAnsi="Arial" w:cs="Arial"/>
          <w:i/>
          <w:spacing w:val="-1"/>
        </w:rPr>
        <w:t>lebih</w:t>
      </w:r>
      <w:r w:rsidRPr="00FD194D">
        <w:rPr>
          <w:rFonts w:ascii="Arial" w:hAnsi="Arial" w:cs="Arial"/>
          <w:i/>
          <w:spacing w:val="-14"/>
        </w:rPr>
        <w:t xml:space="preserve"> </w:t>
      </w:r>
      <w:r w:rsidRPr="00FD194D">
        <w:rPr>
          <w:rFonts w:ascii="Arial" w:hAnsi="Arial" w:cs="Arial"/>
          <w:i/>
          <w:spacing w:val="-1"/>
        </w:rPr>
        <w:t>besar</w:t>
      </w:r>
      <w:r w:rsidRPr="00FD194D">
        <w:rPr>
          <w:rFonts w:ascii="Arial" w:hAnsi="Arial" w:cs="Arial"/>
          <w:i/>
          <w:spacing w:val="-12"/>
        </w:rPr>
        <w:t xml:space="preserve"> </w:t>
      </w:r>
      <w:r w:rsidRPr="00FD194D">
        <w:rPr>
          <w:rFonts w:ascii="Arial" w:hAnsi="Arial" w:cs="Arial"/>
          <w:i/>
        </w:rPr>
        <w:t>dibandingkan</w:t>
      </w:r>
      <w:r w:rsidRPr="00FD194D">
        <w:rPr>
          <w:rFonts w:ascii="Arial" w:hAnsi="Arial" w:cs="Arial"/>
          <w:i/>
          <w:spacing w:val="-14"/>
        </w:rPr>
        <w:t xml:space="preserve"> </w:t>
      </w:r>
      <w:r w:rsidRPr="00FD194D">
        <w:rPr>
          <w:rFonts w:ascii="Arial" w:hAnsi="Arial" w:cs="Arial"/>
          <w:i/>
        </w:rPr>
        <w:t>indeks</w:t>
      </w:r>
      <w:r w:rsidRPr="00FD194D">
        <w:rPr>
          <w:rFonts w:ascii="Arial" w:hAnsi="Arial" w:cs="Arial"/>
          <w:i/>
          <w:spacing w:val="-13"/>
        </w:rPr>
        <w:t xml:space="preserve"> </w:t>
      </w:r>
      <w:r w:rsidRPr="00FD194D">
        <w:rPr>
          <w:rFonts w:ascii="Arial" w:hAnsi="Arial" w:cs="Arial"/>
          <w:i/>
        </w:rPr>
        <w:t>pengeluaran</w:t>
      </w:r>
      <w:r w:rsidRPr="00FD194D">
        <w:rPr>
          <w:rFonts w:ascii="Arial" w:hAnsi="Arial" w:cs="Arial"/>
          <w:i/>
          <w:spacing w:val="-14"/>
        </w:rPr>
        <w:t xml:space="preserve"> </w:t>
      </w:r>
      <w:r w:rsidRPr="00FD194D">
        <w:rPr>
          <w:rFonts w:ascii="Arial" w:hAnsi="Arial" w:cs="Arial"/>
          <w:i/>
        </w:rPr>
        <w:t>petani.</w:t>
      </w:r>
      <w:r w:rsidRPr="00FD194D">
        <w:rPr>
          <w:rFonts w:ascii="Arial" w:hAnsi="Arial" w:cs="Arial"/>
          <w:i/>
          <w:spacing w:val="-12"/>
        </w:rPr>
        <w:t xml:space="preserve"> </w:t>
      </w:r>
      <w:r w:rsidRPr="00FD194D">
        <w:rPr>
          <w:rFonts w:ascii="Arial" w:hAnsi="Arial" w:cs="Arial"/>
          <w:i/>
        </w:rPr>
        <w:t>Kemampuan</w:t>
      </w:r>
      <w:r w:rsidRPr="00FD194D">
        <w:rPr>
          <w:rFonts w:ascii="Arial" w:hAnsi="Arial" w:cs="Arial"/>
          <w:i/>
          <w:spacing w:val="-15"/>
        </w:rPr>
        <w:t xml:space="preserve"> </w:t>
      </w:r>
      <w:r w:rsidRPr="00FD194D">
        <w:rPr>
          <w:rFonts w:ascii="Arial" w:hAnsi="Arial" w:cs="Arial"/>
          <w:i/>
        </w:rPr>
        <w:t>daya</w:t>
      </w:r>
      <w:r w:rsidRPr="00FD194D">
        <w:rPr>
          <w:rFonts w:ascii="Arial" w:hAnsi="Arial" w:cs="Arial"/>
          <w:i/>
          <w:spacing w:val="-13"/>
        </w:rPr>
        <w:t xml:space="preserve"> </w:t>
      </w:r>
      <w:r w:rsidRPr="00FD194D">
        <w:rPr>
          <w:rFonts w:ascii="Arial" w:hAnsi="Arial" w:cs="Arial"/>
          <w:i/>
        </w:rPr>
        <w:t>beli</w:t>
      </w:r>
      <w:r w:rsidRPr="00FD194D">
        <w:rPr>
          <w:rFonts w:ascii="Arial" w:hAnsi="Arial" w:cs="Arial"/>
          <w:i/>
          <w:spacing w:val="-59"/>
        </w:rPr>
        <w:t xml:space="preserve"> </w:t>
      </w:r>
      <w:r w:rsidRPr="00FD194D">
        <w:rPr>
          <w:rFonts w:ascii="Arial" w:hAnsi="Arial" w:cs="Arial"/>
          <w:i/>
        </w:rPr>
        <w:t>petani tinggi sehingga petani mampu untuk memenuhi kebutuhan produksi dan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konsumsi dari usahatani karet ternyata faktor luas lahan, umur, pengalaman,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tingkat pendidikan, dan jumlah anggota keluarga secara simultan atau bersama-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sama berpengaruh signifikan terhadap nilai tukar petani karet. Terdapat Rata-rata</w:t>
      </w:r>
      <w:r w:rsidRPr="00FD194D">
        <w:rPr>
          <w:rFonts w:ascii="Arial" w:hAnsi="Arial" w:cs="Arial"/>
          <w:i/>
          <w:spacing w:val="-60"/>
        </w:rPr>
        <w:t xml:space="preserve"> </w:t>
      </w:r>
      <w:r w:rsidRPr="00FD194D">
        <w:rPr>
          <w:rFonts w:ascii="Arial" w:hAnsi="Arial" w:cs="Arial"/>
          <w:i/>
          <w:spacing w:val="-1"/>
        </w:rPr>
        <w:t>pendapatan</w:t>
      </w:r>
      <w:r w:rsidRPr="00FD194D">
        <w:rPr>
          <w:rFonts w:ascii="Arial" w:hAnsi="Arial" w:cs="Arial"/>
          <w:i/>
          <w:spacing w:val="-14"/>
        </w:rPr>
        <w:t xml:space="preserve"> </w:t>
      </w:r>
      <w:r w:rsidRPr="00FD194D">
        <w:rPr>
          <w:rFonts w:ascii="Arial" w:hAnsi="Arial" w:cs="Arial"/>
          <w:i/>
          <w:spacing w:val="-1"/>
        </w:rPr>
        <w:t>petani</w:t>
      </w:r>
      <w:r w:rsidRPr="00FD194D">
        <w:rPr>
          <w:rFonts w:ascii="Arial" w:hAnsi="Arial" w:cs="Arial"/>
          <w:i/>
          <w:spacing w:val="-14"/>
        </w:rPr>
        <w:t xml:space="preserve"> </w:t>
      </w:r>
      <w:r w:rsidRPr="00FD194D">
        <w:rPr>
          <w:rFonts w:ascii="Arial" w:hAnsi="Arial" w:cs="Arial"/>
          <w:i/>
          <w:spacing w:val="-1"/>
        </w:rPr>
        <w:t>usahatani</w:t>
      </w:r>
      <w:r w:rsidRPr="00FD194D">
        <w:rPr>
          <w:rFonts w:ascii="Arial" w:hAnsi="Arial" w:cs="Arial"/>
          <w:i/>
          <w:spacing w:val="-15"/>
        </w:rPr>
        <w:t xml:space="preserve"> </w:t>
      </w:r>
      <w:r w:rsidRPr="00FD194D">
        <w:rPr>
          <w:rFonts w:ascii="Arial" w:hAnsi="Arial" w:cs="Arial"/>
          <w:i/>
          <w:spacing w:val="-1"/>
        </w:rPr>
        <w:t>karet</w:t>
      </w:r>
      <w:r w:rsidRPr="00FD194D">
        <w:rPr>
          <w:rFonts w:ascii="Arial" w:hAnsi="Arial" w:cs="Arial"/>
          <w:i/>
          <w:spacing w:val="-14"/>
        </w:rPr>
        <w:t xml:space="preserve"> </w:t>
      </w:r>
      <w:r w:rsidRPr="00FD194D">
        <w:rPr>
          <w:rFonts w:ascii="Arial" w:hAnsi="Arial" w:cs="Arial"/>
          <w:i/>
          <w:spacing w:val="-1"/>
        </w:rPr>
        <w:t>di</w:t>
      </w:r>
      <w:r w:rsidRPr="00FD194D">
        <w:rPr>
          <w:rFonts w:ascii="Arial" w:hAnsi="Arial" w:cs="Arial"/>
          <w:i/>
          <w:spacing w:val="-15"/>
        </w:rPr>
        <w:t xml:space="preserve"> </w:t>
      </w:r>
      <w:r w:rsidRPr="00FD194D">
        <w:rPr>
          <w:rFonts w:ascii="Arial" w:hAnsi="Arial" w:cs="Arial"/>
          <w:i/>
          <w:spacing w:val="-1"/>
        </w:rPr>
        <w:t>Desa</w:t>
      </w:r>
      <w:r w:rsidRPr="00FD194D">
        <w:rPr>
          <w:rFonts w:ascii="Arial" w:hAnsi="Arial" w:cs="Arial"/>
          <w:i/>
          <w:spacing w:val="-16"/>
        </w:rPr>
        <w:t xml:space="preserve"> </w:t>
      </w:r>
      <w:r w:rsidRPr="00FD194D">
        <w:rPr>
          <w:rFonts w:ascii="Arial" w:hAnsi="Arial" w:cs="Arial"/>
          <w:i/>
          <w:spacing w:val="-1"/>
        </w:rPr>
        <w:t>Penanggoan</w:t>
      </w:r>
      <w:r w:rsidRPr="00FD194D">
        <w:rPr>
          <w:rFonts w:ascii="Arial" w:hAnsi="Arial" w:cs="Arial"/>
          <w:i/>
          <w:spacing w:val="-13"/>
        </w:rPr>
        <w:t xml:space="preserve"> </w:t>
      </w:r>
      <w:r w:rsidRPr="00FD194D">
        <w:rPr>
          <w:rFonts w:ascii="Arial" w:hAnsi="Arial" w:cs="Arial"/>
          <w:i/>
        </w:rPr>
        <w:t>Duren</w:t>
      </w:r>
      <w:r w:rsidRPr="00FD194D">
        <w:rPr>
          <w:rFonts w:ascii="Arial" w:hAnsi="Arial" w:cs="Arial"/>
          <w:i/>
          <w:spacing w:val="-16"/>
        </w:rPr>
        <w:t xml:space="preserve"> </w:t>
      </w:r>
      <w:r w:rsidRPr="00FD194D">
        <w:rPr>
          <w:rFonts w:ascii="Arial" w:hAnsi="Arial" w:cs="Arial"/>
          <w:i/>
        </w:rPr>
        <w:t>Kecamatan</w:t>
      </w:r>
      <w:r w:rsidRPr="00FD194D">
        <w:rPr>
          <w:rFonts w:ascii="Arial" w:hAnsi="Arial" w:cs="Arial"/>
          <w:i/>
          <w:spacing w:val="-15"/>
        </w:rPr>
        <w:t xml:space="preserve"> </w:t>
      </w:r>
      <w:r w:rsidRPr="00FD194D">
        <w:rPr>
          <w:rFonts w:ascii="Arial" w:hAnsi="Arial" w:cs="Arial"/>
          <w:i/>
        </w:rPr>
        <w:t>Tulung</w:t>
      </w:r>
      <w:r w:rsidRPr="00FD194D">
        <w:rPr>
          <w:rFonts w:ascii="Arial" w:hAnsi="Arial" w:cs="Arial"/>
          <w:i/>
          <w:spacing w:val="-59"/>
        </w:rPr>
        <w:t xml:space="preserve"> </w:t>
      </w:r>
      <w:r w:rsidRPr="00FD194D">
        <w:rPr>
          <w:rFonts w:ascii="Arial" w:hAnsi="Arial" w:cs="Arial"/>
          <w:i/>
        </w:rPr>
        <w:t>Selapan Kabupaten Ogan Komering Ilir adalah sebesar Rp 3.785.288 pada bulan</w:t>
      </w:r>
      <w:r w:rsidRPr="00FD194D">
        <w:rPr>
          <w:rFonts w:ascii="Arial" w:hAnsi="Arial" w:cs="Arial"/>
          <w:i/>
          <w:spacing w:val="-59"/>
        </w:rPr>
        <w:t xml:space="preserve"> </w:t>
      </w:r>
      <w:r w:rsidRPr="00FD194D">
        <w:rPr>
          <w:rFonts w:ascii="Arial" w:hAnsi="Arial" w:cs="Arial"/>
          <w:i/>
        </w:rPr>
        <w:t>Desember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sedangkan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rata-rata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pendapatan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pada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bulan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Januari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sebesar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Rp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4.060.641</w:t>
      </w:r>
      <w:r w:rsidRPr="00FD194D">
        <w:rPr>
          <w:rFonts w:ascii="Arial" w:hAnsi="Arial" w:cs="Arial"/>
          <w:i/>
          <w:spacing w:val="-2"/>
        </w:rPr>
        <w:t xml:space="preserve"> </w:t>
      </w:r>
      <w:r w:rsidRPr="00FD194D">
        <w:rPr>
          <w:rFonts w:ascii="Arial" w:hAnsi="Arial" w:cs="Arial"/>
          <w:i/>
        </w:rPr>
        <w:t>perbulan.</w:t>
      </w:r>
    </w:p>
    <w:p w:rsidR="00D5460C" w:rsidRPr="00FD194D" w:rsidRDefault="00D5460C">
      <w:pPr>
        <w:pStyle w:val="BodyText"/>
        <w:spacing w:before="1"/>
        <w:rPr>
          <w:rFonts w:ascii="Arial" w:hAnsi="Arial" w:cs="Arial"/>
        </w:rPr>
      </w:pPr>
    </w:p>
    <w:p w:rsidR="00D5460C" w:rsidRPr="00FD194D" w:rsidRDefault="00C82297">
      <w:pPr>
        <w:pStyle w:val="Heading1"/>
        <w:rPr>
          <w:b w:val="0"/>
          <w:i/>
          <w:sz w:val="22"/>
          <w:szCs w:val="22"/>
        </w:rPr>
      </w:pPr>
      <w:r w:rsidRPr="00FD194D">
        <w:rPr>
          <w:i/>
          <w:sz w:val="22"/>
          <w:szCs w:val="22"/>
        </w:rPr>
        <w:t>Kata</w:t>
      </w:r>
      <w:r w:rsidRPr="00FD194D">
        <w:rPr>
          <w:i/>
          <w:spacing w:val="-1"/>
          <w:sz w:val="22"/>
          <w:szCs w:val="22"/>
        </w:rPr>
        <w:t xml:space="preserve"> </w:t>
      </w:r>
      <w:r w:rsidRPr="00FD194D">
        <w:rPr>
          <w:i/>
          <w:sz w:val="22"/>
          <w:szCs w:val="22"/>
        </w:rPr>
        <w:t>Kunci:</w:t>
      </w:r>
      <w:r w:rsidR="00FD194D" w:rsidRPr="00FD194D">
        <w:rPr>
          <w:i/>
          <w:sz w:val="22"/>
          <w:szCs w:val="22"/>
        </w:rPr>
        <w:t xml:space="preserve"> </w:t>
      </w:r>
      <w:r w:rsidR="00FD194D" w:rsidRPr="00FD194D">
        <w:rPr>
          <w:b w:val="0"/>
          <w:i/>
          <w:sz w:val="22"/>
          <w:szCs w:val="22"/>
        </w:rPr>
        <w:t xml:space="preserve">nilai tukar petani, karet, </w:t>
      </w:r>
    </w:p>
    <w:p w:rsidR="00D5460C" w:rsidRPr="00FD194D" w:rsidRDefault="00D5460C">
      <w:pPr>
        <w:pStyle w:val="BodyText"/>
        <w:rPr>
          <w:rFonts w:ascii="Arial" w:hAnsi="Arial" w:cs="Arial"/>
          <w:b/>
        </w:rPr>
      </w:pPr>
    </w:p>
    <w:p w:rsidR="00D5460C" w:rsidRPr="00FD194D" w:rsidRDefault="00FD194D">
      <w:pPr>
        <w:pStyle w:val="Heading2"/>
        <w:ind w:left="466"/>
        <w:jc w:val="center"/>
      </w:pPr>
      <w:r w:rsidRPr="00FD194D">
        <w:t xml:space="preserve"> </w:t>
      </w:r>
      <w:r w:rsidR="00C82297" w:rsidRPr="00FD194D">
        <w:t>PENDAHULUAN</w:t>
      </w:r>
    </w:p>
    <w:p w:rsidR="00D5460C" w:rsidRPr="00FD194D" w:rsidRDefault="00D5460C">
      <w:pPr>
        <w:pStyle w:val="BodyText"/>
        <w:rPr>
          <w:rFonts w:ascii="Arial" w:hAnsi="Arial" w:cs="Arial"/>
          <w:b/>
        </w:rPr>
      </w:pPr>
    </w:p>
    <w:p w:rsidR="00D5460C" w:rsidRPr="00FD194D" w:rsidRDefault="00C82297">
      <w:pPr>
        <w:pStyle w:val="BodyText"/>
        <w:spacing w:before="1"/>
        <w:ind w:left="588" w:right="112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Sektor pertanian adalah salah satu bidang yang berperan penting dalam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pertumbuhan ekonomi di Indonesia. Perkebunan adalah salah satu subsektor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pertanian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mendukung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pembangunan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sebagai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penggerak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roda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perekonomian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nasional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Indonesia.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Perkebunan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karet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(Hevea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Prasiliensis)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merupakan salah satu sektor usaha di bidang pertanian yang memiliki peranan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yaitu</w:t>
      </w:r>
      <w:r w:rsidRPr="00FD194D">
        <w:rPr>
          <w:rFonts w:ascii="Arial" w:hAnsi="Arial" w:cs="Arial"/>
          <w:spacing w:val="26"/>
        </w:rPr>
        <w:t xml:space="preserve"> </w:t>
      </w:r>
      <w:r w:rsidRPr="00FD194D">
        <w:rPr>
          <w:rFonts w:ascii="Arial" w:hAnsi="Arial" w:cs="Arial"/>
        </w:rPr>
        <w:t>meningkatkat</w:t>
      </w:r>
      <w:r w:rsidRPr="00FD194D">
        <w:rPr>
          <w:rFonts w:ascii="Arial" w:hAnsi="Arial" w:cs="Arial"/>
          <w:spacing w:val="27"/>
        </w:rPr>
        <w:t xml:space="preserve"> </w:t>
      </w:r>
      <w:r w:rsidRPr="00FD194D">
        <w:rPr>
          <w:rFonts w:ascii="Arial" w:hAnsi="Arial" w:cs="Arial"/>
        </w:rPr>
        <w:t>kesejahteraan,</w:t>
      </w:r>
      <w:r w:rsidRPr="00FD194D">
        <w:rPr>
          <w:rFonts w:ascii="Arial" w:hAnsi="Arial" w:cs="Arial"/>
          <w:spacing w:val="27"/>
        </w:rPr>
        <w:t xml:space="preserve"> </w:t>
      </w:r>
      <w:r w:rsidRPr="00FD194D">
        <w:rPr>
          <w:rFonts w:ascii="Arial" w:hAnsi="Arial" w:cs="Arial"/>
        </w:rPr>
        <w:t>kemakmuran,</w:t>
      </w:r>
      <w:r w:rsidRPr="00FD194D">
        <w:rPr>
          <w:rFonts w:ascii="Arial" w:hAnsi="Arial" w:cs="Arial"/>
          <w:spacing w:val="27"/>
        </w:rPr>
        <w:t xml:space="preserve"> </w:t>
      </w:r>
      <w:r w:rsidRPr="00FD194D">
        <w:rPr>
          <w:rFonts w:ascii="Arial" w:hAnsi="Arial" w:cs="Arial"/>
        </w:rPr>
        <w:t>produktivitas,</w:t>
      </w:r>
      <w:r w:rsidRPr="00FD194D">
        <w:rPr>
          <w:rFonts w:ascii="Arial" w:hAnsi="Arial" w:cs="Arial"/>
          <w:spacing w:val="27"/>
        </w:rPr>
        <w:t xml:space="preserve"> </w:t>
      </w:r>
      <w:r w:rsidRPr="00FD194D">
        <w:rPr>
          <w:rFonts w:ascii="Arial" w:hAnsi="Arial" w:cs="Arial"/>
        </w:rPr>
        <w:t>nilai</w:t>
      </w:r>
      <w:r w:rsidRPr="00FD194D">
        <w:rPr>
          <w:rFonts w:ascii="Arial" w:hAnsi="Arial" w:cs="Arial"/>
          <w:spacing w:val="25"/>
        </w:rPr>
        <w:t xml:space="preserve"> </w:t>
      </w:r>
      <w:r w:rsidRPr="00FD194D">
        <w:rPr>
          <w:rFonts w:ascii="Arial" w:hAnsi="Arial" w:cs="Arial"/>
        </w:rPr>
        <w:t>tambah,</w:t>
      </w:r>
    </w:p>
    <w:p w:rsidR="00D5460C" w:rsidRPr="00FD194D" w:rsidRDefault="00D5460C">
      <w:pPr>
        <w:jc w:val="both"/>
        <w:rPr>
          <w:rFonts w:ascii="Arial" w:hAnsi="Arial" w:cs="Arial"/>
        </w:rPr>
        <w:sectPr w:rsidR="00D5460C" w:rsidRPr="00FD194D" w:rsidSect="00B74568">
          <w:headerReference w:type="default" r:id="rId9"/>
          <w:footerReference w:type="default" r:id="rId10"/>
          <w:type w:val="continuous"/>
          <w:pgSz w:w="11910" w:h="16840" w:code="9"/>
          <w:pgMar w:top="1134" w:right="1134" w:bottom="1134" w:left="1134" w:header="720" w:footer="1140" w:gutter="0"/>
          <w:pgNumType w:start="9"/>
          <w:cols w:space="720"/>
        </w:sectPr>
      </w:pPr>
    </w:p>
    <w:p w:rsidR="00D5460C" w:rsidRPr="00FD194D" w:rsidRDefault="00C82297">
      <w:pPr>
        <w:pStyle w:val="BodyText"/>
        <w:spacing w:before="103"/>
        <w:ind w:left="588" w:right="117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lastRenderedPageBreak/>
        <w:t>jumlah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penjual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produk,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memberikan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lapangan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kerja,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menghasilkan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devisa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Negara,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memenuhi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kebutuhan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konsumsi dan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bahan baku industri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suatu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Negara.</w:t>
      </w:r>
    </w:p>
    <w:p w:rsidR="00D5460C" w:rsidRPr="00FD194D" w:rsidRDefault="00C82297">
      <w:pPr>
        <w:pStyle w:val="BodyText"/>
        <w:spacing w:before="1"/>
        <w:ind w:left="588" w:right="112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Pada dasarnya dalam penerapan pembangunan pertanian di peruntukkan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dalam meningkatkan kesejahteraan masyarakat terkhusus petani. Oleh sebab itu,</w:t>
      </w:r>
      <w:r w:rsidRPr="00FD194D">
        <w:rPr>
          <w:rFonts w:ascii="Arial" w:hAnsi="Arial" w:cs="Arial"/>
          <w:spacing w:val="-60"/>
        </w:rPr>
        <w:t xml:space="preserve"> </w:t>
      </w:r>
      <w:r w:rsidRPr="00FD194D">
        <w:rPr>
          <w:rFonts w:ascii="Arial" w:hAnsi="Arial" w:cs="Arial"/>
        </w:rPr>
        <w:t>kesejahteraan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menjadi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salah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satu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tujuan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suatu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pembangunan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pertanian. Lewat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program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dan kebijakan pemerintah pembangunan pertanian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 dilaksanakan, pemerintah melakukan upaya dalam meningkatkan produksi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pertanian,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melindungi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stabilitas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pasokan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bahan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pangan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serta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meningkatkan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pendapatan/kesejahteraan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petani.</w:t>
      </w:r>
    </w:p>
    <w:p w:rsidR="00D5460C" w:rsidRPr="00FD194D" w:rsidRDefault="00C82297">
      <w:pPr>
        <w:pStyle w:val="BodyText"/>
        <w:ind w:left="588" w:right="114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Kegiatan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pembangunan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pertanian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sudah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dilakukan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upaya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meningkatkan kesejahteraan petani, tetapi masih terdapat masalah yang belum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terpecahkan yaitu masalah kemiskinan terutama di daerah pedesaan. Hal ini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dikarenakan oleh harga yang diterima petani dan dibayar konsumen masih relatif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sedikit (Rachmat, 2000). Informasi yang bersumber dari Badan Pusat Statistik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(2020) di Indonesia jumlah penduduk miskin mencapai 25,14 juta jiwa dengan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jumlah. Penduduk di pedesaan sebesar 15,01 juta jiwa dan di perkotaan sebesar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10,13 juta jiwa. Dapat dilihat bahwa jumlah penduduk miskin di pedesaan lebih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tinggi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dibandingkan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jumlah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penduduk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miskin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perkotaan.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Salah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satunya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rendahnya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distribusi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pendapatan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 tidak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merata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serta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rendahnya kualitas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sumber daya manusia di pedesaan seperti petani yang telah lanjut usia sehingga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kemampuan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bekerja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berkurang.</w:t>
      </w:r>
    </w:p>
    <w:p w:rsidR="00D5460C" w:rsidRPr="00FD194D" w:rsidRDefault="00C82297">
      <w:pPr>
        <w:pStyle w:val="BodyText"/>
        <w:ind w:left="588" w:right="113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Menurut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Nurasa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Rachmat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(2013)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dengan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adanya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produksi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meningkat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lewat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bermacam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teknologi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kelembagaan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hasil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pertanian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mengalami peningkatan produksi, namun peningkatan tersebut belum mampu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meningkatkan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pendapatan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kesejahteraan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petani.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Peningkatan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produksi</w:t>
      </w:r>
      <w:r w:rsidRPr="00FD194D">
        <w:rPr>
          <w:rFonts w:ascii="Arial" w:hAnsi="Arial" w:cs="Arial"/>
          <w:spacing w:val="-58"/>
        </w:rPr>
        <w:t xml:space="preserve"> </w:t>
      </w:r>
      <w:r w:rsidRPr="00FD194D">
        <w:rPr>
          <w:rFonts w:ascii="Arial" w:hAnsi="Arial" w:cs="Arial"/>
          <w:spacing w:val="-1"/>
        </w:rPr>
        <w:t>dikatakan</w:t>
      </w:r>
      <w:r w:rsidRPr="00FD194D">
        <w:rPr>
          <w:rFonts w:ascii="Arial" w:hAnsi="Arial" w:cs="Arial"/>
          <w:spacing w:val="-16"/>
        </w:rPr>
        <w:t xml:space="preserve"> </w:t>
      </w:r>
      <w:r w:rsidRPr="00FD194D">
        <w:rPr>
          <w:rFonts w:ascii="Arial" w:hAnsi="Arial" w:cs="Arial"/>
        </w:rPr>
        <w:t>mampu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-19"/>
        </w:rPr>
        <w:t xml:space="preserve"> </w:t>
      </w:r>
      <w:r w:rsidRPr="00FD194D">
        <w:rPr>
          <w:rFonts w:ascii="Arial" w:hAnsi="Arial" w:cs="Arial"/>
        </w:rPr>
        <w:t>meningkatkan</w:t>
      </w:r>
      <w:r w:rsidRPr="00FD194D">
        <w:rPr>
          <w:rFonts w:ascii="Arial" w:hAnsi="Arial" w:cs="Arial"/>
          <w:spacing w:val="-16"/>
        </w:rPr>
        <w:t xml:space="preserve"> </w:t>
      </w:r>
      <w:r w:rsidRPr="00FD194D">
        <w:rPr>
          <w:rFonts w:ascii="Arial" w:hAnsi="Arial" w:cs="Arial"/>
        </w:rPr>
        <w:t>kesejahteraan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</w:rPr>
        <w:t>apabila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diikuti</w:t>
      </w:r>
      <w:r w:rsidRPr="00FD194D">
        <w:rPr>
          <w:rFonts w:ascii="Arial" w:hAnsi="Arial" w:cs="Arial"/>
          <w:spacing w:val="-19"/>
        </w:rPr>
        <w:t xml:space="preserve"> </w:t>
      </w:r>
      <w:r w:rsidRPr="00FD194D">
        <w:rPr>
          <w:rFonts w:ascii="Arial" w:hAnsi="Arial" w:cs="Arial"/>
        </w:rPr>
        <w:t>dengan</w:t>
      </w:r>
      <w:r w:rsidRPr="00FD194D">
        <w:rPr>
          <w:rFonts w:ascii="Arial" w:hAnsi="Arial" w:cs="Arial"/>
          <w:spacing w:val="-58"/>
        </w:rPr>
        <w:t xml:space="preserve"> </w:t>
      </w:r>
      <w:r w:rsidRPr="00FD194D">
        <w:rPr>
          <w:rFonts w:ascii="Arial" w:hAnsi="Arial" w:cs="Arial"/>
        </w:rPr>
        <w:t>peningkatan pendapatan yang diiringi dengan kemampuan daya beli petani yang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baik. Kemampuan daya beli petani yang menggambarkan tingkat kesejahteraan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dapat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diukur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dengan suatu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indikator.</w:t>
      </w:r>
    </w:p>
    <w:p w:rsidR="00D5460C" w:rsidRPr="00FD194D" w:rsidRDefault="00C82297">
      <w:pPr>
        <w:pStyle w:val="BodyText"/>
        <w:spacing w:before="1"/>
        <w:ind w:left="588" w:right="117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Provinsi Sumatera Selatan pada sub sektor tanaman perkebunan rakyat nilai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tukar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(NTP)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menunjukkan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angka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lebih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besar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100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sepanjang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tahun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2017</w:t>
      </w:r>
      <w:r w:rsidRPr="00FD194D">
        <w:rPr>
          <w:rFonts w:ascii="Arial" w:hAnsi="Arial" w:cs="Arial"/>
          <w:spacing w:val="-58"/>
        </w:rPr>
        <w:t xml:space="preserve"> </w:t>
      </w:r>
      <w:r w:rsidRPr="00FD194D">
        <w:rPr>
          <w:rFonts w:ascii="Arial" w:hAnsi="Arial" w:cs="Arial"/>
        </w:rPr>
        <w:t>sampai 2019 Perihal ini membuktikan bahwa petani tanaman perkebunan rakyat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Provinsi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Sumatera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Selatan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memiliki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kemampuan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daya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beli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 baik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menunjukkan bahwa kehidupan sejahtera. Tabel 1 menunjukkan perkembangan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nilai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tukar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tanaman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perkebunan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rakyat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Provinsi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Sumatera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Selatan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sepanjang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tahun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2017 sampai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2019.</w:t>
      </w:r>
    </w:p>
    <w:p w:rsidR="00D5460C" w:rsidRPr="00FD194D" w:rsidRDefault="00C82297">
      <w:pPr>
        <w:pStyle w:val="BodyText"/>
        <w:ind w:left="588" w:right="112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Salah satu wilayah Indonesia merupakan perkebunan karet terbesar nomor 3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  <w:spacing w:val="-1"/>
        </w:rPr>
        <w:t>(tiga)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  <w:spacing w:val="-1"/>
        </w:rPr>
        <w:t>di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  <w:spacing w:val="-1"/>
        </w:rPr>
        <w:t>Provinsi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  <w:spacing w:val="-1"/>
        </w:rPr>
        <w:t>Sumatera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Selatan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yaitu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</w:rPr>
        <w:t>Kabupaten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Ogan</w:t>
      </w:r>
      <w:r w:rsidRPr="00FD194D">
        <w:rPr>
          <w:rFonts w:ascii="Arial" w:hAnsi="Arial" w:cs="Arial"/>
          <w:spacing w:val="-16"/>
        </w:rPr>
        <w:t xml:space="preserve"> </w:t>
      </w:r>
      <w:r w:rsidRPr="00FD194D">
        <w:rPr>
          <w:rFonts w:ascii="Arial" w:hAnsi="Arial" w:cs="Arial"/>
        </w:rPr>
        <w:t>Komering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Ilir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terdiri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18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kecamatan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salah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satunya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Kecamatan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Tulung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Selapan.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Kecamatan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Tulung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Selapan memiliki struktur perekonomian yang sebagian besar mata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pencarian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bertani, dengan daerah tanaman perkebunan karet yang luas. Sehingga mata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pencarian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masyarakatnya adalah petani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karet.</w:t>
      </w:r>
    </w:p>
    <w:p w:rsidR="00D5460C" w:rsidRPr="00FD194D" w:rsidRDefault="00C82297">
      <w:pPr>
        <w:pStyle w:val="BodyText"/>
        <w:ind w:left="588" w:right="112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Rendahnya produksi karet yang diakibatkan banyak faktor mulai dari tanah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lahan pertanian yang dimiliki petani, kualitas karet kurang baik, luas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pertanian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menghasilkan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karet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tidak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maksimal.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Rata-rata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lahan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karet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masyarakat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cukup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luas meskipun Adapun permasalahan atau fenomena yang dihadapi petani karet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 Desa Penanggoan Duren yaitu tingkat pendapatan petani yang tidak menentu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dan tergolong rendah yang dlahan pertanian cukup luas jika jumlah pohon yang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menghasilkan karet tidak menyeluruh maka tidak akan menghasilkan banyak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produksi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karet.</w:t>
      </w:r>
    </w:p>
    <w:p w:rsidR="00D5460C" w:rsidRPr="00FD194D" w:rsidRDefault="00C82297">
      <w:pPr>
        <w:pStyle w:val="BodyText"/>
        <w:ind w:left="588" w:right="115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Seperti halnya harga komoditi pertanian, harga karet sangat berfluktuasi. 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Sumatera Selatan harga-harga berfluktuasi berkisar Rp 6.000 sampai Rp 7.000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begitu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juga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Penanggoan Duren.</w:t>
      </w:r>
    </w:p>
    <w:p w:rsidR="00D5460C" w:rsidRPr="00FD194D" w:rsidRDefault="00D5460C">
      <w:pPr>
        <w:jc w:val="both"/>
        <w:rPr>
          <w:rFonts w:ascii="Arial" w:hAnsi="Arial" w:cs="Arial"/>
        </w:rPr>
        <w:sectPr w:rsidR="00D5460C" w:rsidRPr="00FD194D">
          <w:pgSz w:w="11910" w:h="16840"/>
          <w:pgMar w:top="1580" w:right="1580" w:bottom="1340" w:left="1680" w:header="0" w:footer="1142" w:gutter="0"/>
          <w:cols w:space="720"/>
        </w:sectPr>
      </w:pPr>
    </w:p>
    <w:p w:rsidR="00D5460C" w:rsidRPr="00FD194D" w:rsidRDefault="00C82297">
      <w:pPr>
        <w:pStyle w:val="BodyText"/>
        <w:spacing w:before="103"/>
        <w:ind w:left="588" w:right="113" w:firstLine="91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lastRenderedPageBreak/>
        <w:t>Harga karet adalah indikator dari harga yang diterima petani. Fluktuasi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harga karet akan menyebabkan harga yang diterima petani juga berubah, begitu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juga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harga-harga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produksi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barang-barang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kebutuhan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merupakan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indikator harga yang dibayar petani sehingga akan berpengaruh terhadap nilai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tukar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(NTP).</w:t>
      </w:r>
    </w:p>
    <w:p w:rsidR="00D5460C" w:rsidRPr="00FD194D" w:rsidRDefault="00C82297">
      <w:pPr>
        <w:pStyle w:val="BodyText"/>
        <w:ind w:left="588" w:right="114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  <w:spacing w:val="-1"/>
        </w:rPr>
        <w:t>Berdasarkan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  <w:spacing w:val="-1"/>
        </w:rPr>
        <w:t>uraian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  <w:spacing w:val="-1"/>
        </w:rPr>
        <w:t>diatas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  <w:spacing w:val="-1"/>
        </w:rPr>
        <w:t>peneliti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tertarik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-16"/>
        </w:rPr>
        <w:t xml:space="preserve"> </w:t>
      </w:r>
      <w:r w:rsidRPr="00FD194D">
        <w:rPr>
          <w:rFonts w:ascii="Arial" w:hAnsi="Arial" w:cs="Arial"/>
        </w:rPr>
        <w:t>menganalisa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nilai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tukar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58"/>
        </w:rPr>
        <w:t xml:space="preserve"> </w:t>
      </w:r>
      <w:r w:rsidRPr="00FD194D">
        <w:rPr>
          <w:rFonts w:ascii="Arial" w:hAnsi="Arial" w:cs="Arial"/>
        </w:rPr>
        <w:t>(NTP) Karet di Desa Penanggoan Duren Kecamatan Tulung Selapan Kabupaten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Ogan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Komering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Ilir.</w:t>
      </w:r>
    </w:p>
    <w:p w:rsidR="00D5460C" w:rsidRPr="00FD194D" w:rsidRDefault="00C82297">
      <w:pPr>
        <w:pStyle w:val="Heading2"/>
        <w:ind w:left="468"/>
        <w:jc w:val="center"/>
      </w:pPr>
      <w:r w:rsidRPr="00FD194D">
        <w:t>METODE</w:t>
      </w:r>
      <w:r w:rsidRPr="00FD194D">
        <w:rPr>
          <w:spacing w:val="-2"/>
        </w:rPr>
        <w:t xml:space="preserve"> </w:t>
      </w:r>
      <w:r w:rsidRPr="00FD194D">
        <w:t>PENELITIAN</w:t>
      </w:r>
    </w:p>
    <w:p w:rsidR="00D5460C" w:rsidRPr="00FD194D" w:rsidRDefault="00D5460C">
      <w:pPr>
        <w:pStyle w:val="BodyText"/>
        <w:rPr>
          <w:rFonts w:ascii="Arial" w:hAnsi="Arial" w:cs="Arial"/>
          <w:b/>
        </w:rPr>
      </w:pPr>
    </w:p>
    <w:p w:rsidR="00D5460C" w:rsidRPr="00FD194D" w:rsidRDefault="00C82297">
      <w:pPr>
        <w:pStyle w:val="BodyText"/>
        <w:ind w:left="588" w:right="112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Penelitian ini akan dilaksanakan di Desa Penanggoan Duren Kecamatan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Tulung Selapan Kabupaten Ogan Komering Ilir. Daerah penelitian ini ditentukan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dengan sengaja dengan pertimbangan bahwa daerah tersebut merupakan salah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satu penghasil karet. Pelaksanaan penelitian dan pengambilan data di lapangan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akan dilaksanakan pada bulan Desember-Januari 2023 sampai dengan selesai.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Teknik sampling menggunakan metode simple random sampling adalah sampling</w:t>
      </w:r>
      <w:r w:rsidRPr="00FD194D">
        <w:rPr>
          <w:rFonts w:ascii="Arial" w:hAnsi="Arial" w:cs="Arial"/>
          <w:spacing w:val="-60"/>
        </w:rPr>
        <w:t xml:space="preserve"> </w:t>
      </w:r>
      <w:r w:rsidRPr="00FD194D">
        <w:rPr>
          <w:rFonts w:ascii="Arial" w:hAnsi="Arial" w:cs="Arial"/>
        </w:rPr>
        <w:t>acak sederhana. Menurut Sugiyono (2012), Simple random sampling merupakan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metode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digunakan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memilih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sampel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populasi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secara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acak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sederhana sehingga setiap anggota populasi mempunyai peluang yang sama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besar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diambil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sebagai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sampel.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Penentuan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lokasi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sampling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dilakukan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dengan</w:t>
      </w:r>
      <w:r w:rsidRPr="00FD194D">
        <w:rPr>
          <w:rFonts w:ascii="Arial" w:hAnsi="Arial" w:cs="Arial"/>
          <w:spacing w:val="-58"/>
        </w:rPr>
        <w:t xml:space="preserve"> </w:t>
      </w:r>
      <w:r w:rsidRPr="00FD194D">
        <w:rPr>
          <w:rFonts w:ascii="Arial" w:hAnsi="Arial" w:cs="Arial"/>
        </w:rPr>
        <w:t>menentukan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karet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sebanyak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340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kemudian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jumlah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populasi,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340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petani akan diambil 10%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dari total populasi yaitu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sebesar 34 orang sebagai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sampel. (Malasari harahap, dkk 2018). Data yang dikumpulkan dalam penelitian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ini terdiri dari 2 (dua) data yaitu data primer dan data sekunder. Data Primer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diperoleh dengan metode survey langsung dengan mewawancarai responden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dengan menggunakan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koesioner. Sedangkan, data Sekunder diperoleh melalui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lembaga,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instansi atau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dinas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terkait</w:t>
      </w:r>
      <w:r w:rsidRPr="00FD194D">
        <w:rPr>
          <w:rFonts w:ascii="Arial" w:hAnsi="Arial" w:cs="Arial"/>
          <w:spacing w:val="2"/>
        </w:rPr>
        <w:t xml:space="preserve"> </w:t>
      </w:r>
      <w:r w:rsidRPr="00FD194D">
        <w:rPr>
          <w:rFonts w:ascii="Arial" w:hAnsi="Arial" w:cs="Arial"/>
        </w:rPr>
        <w:t>dengan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penelitian ini.</w:t>
      </w:r>
    </w:p>
    <w:p w:rsidR="00D5460C" w:rsidRPr="00FD194D" w:rsidRDefault="00C82297">
      <w:pPr>
        <w:pStyle w:val="BodyText"/>
        <w:spacing w:before="1"/>
        <w:ind w:left="588" w:right="120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menjawab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permasalahan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pertama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menggunakan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rumus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sebagai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berikut:</w:t>
      </w:r>
    </w:p>
    <w:p w:rsidR="00D5460C" w:rsidRPr="00FD194D" w:rsidRDefault="00C82297">
      <w:pPr>
        <w:pStyle w:val="BodyText"/>
        <w:spacing w:before="1"/>
        <w:ind w:left="588" w:right="116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Penyusunan dan perhitungan Nilai tukar petani diperoleh dari dua komponen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indeks, yaitu indeks yang diterima petani (It) dan indeks yang dibayar petani (Ib),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Nilai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Tukar</w:t>
      </w:r>
      <w:r w:rsidRPr="00FD194D">
        <w:rPr>
          <w:rFonts w:ascii="Arial" w:hAnsi="Arial" w:cs="Arial"/>
          <w:spacing w:val="2"/>
        </w:rPr>
        <w:t xml:space="preserve"> </w:t>
      </w:r>
      <w:r w:rsidRPr="00FD194D">
        <w:rPr>
          <w:rFonts w:ascii="Arial" w:hAnsi="Arial" w:cs="Arial"/>
        </w:rPr>
        <w:t>Petani dirumuskan dengan:</w:t>
      </w:r>
    </w:p>
    <w:p w:rsidR="00D5460C" w:rsidRPr="00FD194D" w:rsidRDefault="00D5460C">
      <w:pPr>
        <w:jc w:val="both"/>
        <w:rPr>
          <w:rFonts w:ascii="Arial" w:hAnsi="Arial" w:cs="Arial"/>
        </w:rPr>
        <w:sectPr w:rsidR="00D5460C" w:rsidRPr="00FD194D">
          <w:pgSz w:w="11910" w:h="16840"/>
          <w:pgMar w:top="1580" w:right="1580" w:bottom="1340" w:left="1680" w:header="0" w:footer="1142" w:gutter="0"/>
          <w:cols w:space="720"/>
        </w:sectPr>
      </w:pPr>
    </w:p>
    <w:p w:rsidR="00D5460C" w:rsidRPr="00FD194D" w:rsidRDefault="00C82297">
      <w:pPr>
        <w:pStyle w:val="BodyText"/>
        <w:spacing w:line="181" w:lineRule="exact"/>
        <w:ind w:left="4469"/>
        <w:rPr>
          <w:rFonts w:ascii="Arial" w:hAnsi="Arial" w:cs="Arial"/>
        </w:rPr>
      </w:pPr>
      <w:r w:rsidRPr="00FD194D">
        <w:rPr>
          <w:rFonts w:ascii="Arial" w:hAnsi="Arial" w:cs="Arial"/>
        </w:rPr>
        <w:lastRenderedPageBreak/>
        <w:t>It</w:t>
      </w:r>
    </w:p>
    <w:p w:rsidR="00D5460C" w:rsidRPr="00FD194D" w:rsidRDefault="00ED2E21">
      <w:pPr>
        <w:pStyle w:val="BodyText"/>
        <w:spacing w:line="158" w:lineRule="exact"/>
        <w:ind w:left="4006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3891280</wp:posOffset>
                </wp:positionH>
                <wp:positionV relativeFrom="paragraph">
                  <wp:posOffset>59690</wp:posOffset>
                </wp:positionV>
                <wp:extent cx="121920" cy="8890"/>
                <wp:effectExtent l="0" t="0" r="0" b="0"/>
                <wp:wrapNone/>
                <wp:docPr id="1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EDAAEAA" id="Rectangle 12" o:spid="_x0000_s1026" style="position:absolute;margin-left:306.4pt;margin-top:4.7pt;width:9.6pt;height:.7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" fillcolor="black" stroked="f">
                <w10:wrap anchorx="page"/>
              </v:rect>
            </w:pict>
          </mc:Fallback>
        </mc:AlternateContent>
      </w:r>
      <w:r w:rsidR="00C82297" w:rsidRPr="00FD194D">
        <w:rPr>
          <w:rFonts w:ascii="Arial" w:hAnsi="Arial" w:cs="Arial"/>
        </w:rPr>
        <w:t>NTP</w:t>
      </w:r>
    </w:p>
    <w:p w:rsidR="00D5460C" w:rsidRPr="00FD194D" w:rsidRDefault="00C82297">
      <w:pPr>
        <w:pStyle w:val="BodyText"/>
        <w:spacing w:line="203" w:lineRule="exact"/>
        <w:ind w:left="4448"/>
        <w:rPr>
          <w:rFonts w:ascii="Arial" w:hAnsi="Arial" w:cs="Arial"/>
        </w:rPr>
      </w:pPr>
      <w:r w:rsidRPr="00FD194D">
        <w:rPr>
          <w:rFonts w:ascii="Arial" w:hAnsi="Arial" w:cs="Arial"/>
        </w:rPr>
        <w:t>Ib</w:t>
      </w:r>
    </w:p>
    <w:p w:rsidR="00D5460C" w:rsidRPr="00FD194D" w:rsidRDefault="00C82297">
      <w:pPr>
        <w:pStyle w:val="BodyText"/>
        <w:spacing w:before="136"/>
        <w:ind w:left="21"/>
        <w:rPr>
          <w:rFonts w:ascii="Arial" w:hAnsi="Arial" w:cs="Arial"/>
        </w:rPr>
      </w:pPr>
      <w:r w:rsidRPr="00FD194D">
        <w:rPr>
          <w:rFonts w:ascii="Arial" w:hAnsi="Arial" w:cs="Arial"/>
        </w:rPr>
        <w:br w:type="column"/>
      </w:r>
      <w:r w:rsidRPr="00FD194D">
        <w:rPr>
          <w:rFonts w:ascii="Arial" w:hAnsi="Arial" w:cs="Arial"/>
        </w:rPr>
        <w:lastRenderedPageBreak/>
        <w:t>=</w:t>
      </w:r>
      <w:r w:rsidRPr="00FD194D">
        <w:rPr>
          <w:rFonts w:ascii="Arial" w:hAnsi="Arial" w:cs="Arial"/>
          <w:spacing w:val="13"/>
        </w:rPr>
        <w:t xml:space="preserve"> </w:t>
      </w:r>
      <w:r w:rsidRPr="00FD194D">
        <w:rPr>
          <w:rFonts w:ascii="Arial" w:hAnsi="Arial" w:cs="Arial"/>
        </w:rPr>
        <w:t>100</w:t>
      </w:r>
    </w:p>
    <w:p w:rsidR="00D5460C" w:rsidRPr="00FD194D" w:rsidRDefault="00D5460C">
      <w:pPr>
        <w:rPr>
          <w:rFonts w:ascii="Arial" w:hAnsi="Arial" w:cs="Arial"/>
        </w:rPr>
        <w:sectPr w:rsidR="00D5460C" w:rsidRPr="00FD194D">
          <w:type w:val="continuous"/>
          <w:pgSz w:w="11910" w:h="16840"/>
          <w:pgMar w:top="1580" w:right="1580" w:bottom="1340" w:left="1680" w:header="720" w:footer="720" w:gutter="0"/>
          <w:cols w:num="2" w:space="720" w:equalWidth="0">
            <w:col w:w="4642" w:space="40"/>
            <w:col w:w="3968"/>
          </w:cols>
        </w:sectPr>
      </w:pPr>
    </w:p>
    <w:p w:rsidR="00D5460C" w:rsidRPr="00FD194D" w:rsidRDefault="00D5460C">
      <w:pPr>
        <w:pStyle w:val="BodyText"/>
        <w:spacing w:before="9"/>
        <w:rPr>
          <w:rFonts w:ascii="Arial" w:hAnsi="Arial" w:cs="Arial"/>
          <w:sz w:val="20"/>
        </w:rPr>
      </w:pPr>
    </w:p>
    <w:p w:rsidR="00D5460C" w:rsidRPr="00FD194D" w:rsidRDefault="00C82297">
      <w:pPr>
        <w:pStyle w:val="BodyText"/>
        <w:spacing w:before="90"/>
        <w:ind w:left="588" w:right="110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Indeks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harga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diterima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(It)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adalah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indeks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mengukur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rata-rata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perubahan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harga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suatu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periode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suatau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paket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jenis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barang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hasil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produksi pertanian, pada tingkat produsen di tingkat petani dengan dasar suatu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  <w:spacing w:val="-1"/>
        </w:rPr>
        <w:t>periode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tertentu.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It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digunakan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melihat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fluktuasi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harga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barang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dihasilkan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juga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sebagai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penunjang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perhitungan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pendapatan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Sektor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Pertanian.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It</w:t>
      </w:r>
      <w:r w:rsidRPr="00FD194D">
        <w:rPr>
          <w:rFonts w:ascii="Arial" w:hAnsi="Arial" w:cs="Arial"/>
          <w:spacing w:val="2"/>
        </w:rPr>
        <w:t xml:space="preserve"> </w:t>
      </w:r>
      <w:r w:rsidRPr="00FD194D">
        <w:rPr>
          <w:rFonts w:ascii="Arial" w:hAnsi="Arial" w:cs="Arial"/>
        </w:rPr>
        <w:t>dirumuskan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dengan:</w:t>
      </w:r>
    </w:p>
    <w:p w:rsidR="00D5460C" w:rsidRPr="00FD194D" w:rsidRDefault="00C82297">
      <w:pPr>
        <w:pStyle w:val="BodyText"/>
        <w:tabs>
          <w:tab w:val="left" w:pos="1868"/>
        </w:tabs>
        <w:spacing w:before="31" w:line="64" w:lineRule="auto"/>
        <w:ind w:left="843"/>
        <w:jc w:val="center"/>
        <w:rPr>
          <w:rFonts w:ascii="Arial" w:eastAsia="Cambria Math" w:hAnsi="Arial" w:cs="Arial"/>
        </w:rPr>
      </w:pPr>
      <w:r w:rsidRPr="00FD194D">
        <w:rPr>
          <w:rFonts w:ascii="Arial" w:eastAsia="Times New Roman" w:hAnsi="Arial" w:cs="Arial"/>
          <w:u w:val="single"/>
        </w:rPr>
        <w:t xml:space="preserve"> </w:t>
      </w:r>
      <w:r w:rsidRPr="00FD194D">
        <w:rPr>
          <w:rFonts w:ascii="Arial" w:eastAsia="Times New Roman" w:hAnsi="Arial" w:cs="Arial"/>
          <w:spacing w:val="-22"/>
          <w:u w:val="single"/>
        </w:rPr>
        <w:t xml:space="preserve"> </w:t>
      </w:r>
      <w:r w:rsidRPr="00FD194D">
        <w:rPr>
          <w:rFonts w:ascii="Cambria Math" w:eastAsia="Cambria Math" w:hAnsi="Cambria Math" w:cs="Cambria Math"/>
          <w:u w:val="single"/>
        </w:rPr>
        <w:t>𝑃𝑡</w:t>
      </w:r>
      <w:r w:rsidRPr="00FD194D">
        <w:rPr>
          <w:rFonts w:ascii="Arial" w:eastAsia="Cambria Math" w:hAnsi="Arial" w:cs="Arial"/>
          <w:spacing w:val="84"/>
        </w:rPr>
        <w:t xml:space="preserve"> </w:t>
      </w:r>
      <w:r w:rsidRPr="00FD194D">
        <w:rPr>
          <w:rFonts w:ascii="Cambria Math" w:eastAsia="Cambria Math" w:hAnsi="Cambria Math" w:cs="Cambria Math"/>
          <w:position w:val="-12"/>
        </w:rPr>
        <w:t>𝑥</w:t>
      </w:r>
      <w:r w:rsidRPr="00FD194D">
        <w:rPr>
          <w:rFonts w:ascii="Arial" w:eastAsia="Cambria Math" w:hAnsi="Arial" w:cs="Arial"/>
          <w:spacing w:val="4"/>
          <w:position w:val="-12"/>
        </w:rPr>
        <w:t xml:space="preserve"> </w:t>
      </w:r>
      <w:r w:rsidRPr="00FD194D">
        <w:rPr>
          <w:rFonts w:ascii="Cambria Math" w:eastAsia="Cambria Math" w:hAnsi="Cambria Math" w:cs="Cambria Math"/>
          <w:position w:val="-12"/>
        </w:rPr>
        <w:t>𝑃</w:t>
      </w:r>
      <w:r w:rsidRPr="00FD194D">
        <w:rPr>
          <w:rFonts w:ascii="Arial" w:eastAsia="Cambria Math" w:hAnsi="Arial" w:cs="Arial"/>
          <w:position w:val="-12"/>
        </w:rPr>
        <w:tab/>
      </w:r>
      <w:r w:rsidRPr="00FD194D">
        <w:rPr>
          <w:rFonts w:ascii="Cambria Math" w:eastAsia="Cambria Math" w:hAnsi="Cambria Math" w:cs="Cambria Math"/>
          <w:position w:val="-12"/>
        </w:rPr>
        <w:t>𝑄</w:t>
      </w:r>
    </w:p>
    <w:p w:rsidR="00D5460C" w:rsidRPr="00FD194D" w:rsidRDefault="00D5460C">
      <w:pPr>
        <w:spacing w:line="64" w:lineRule="auto"/>
        <w:jc w:val="center"/>
        <w:rPr>
          <w:rFonts w:ascii="Arial" w:eastAsia="Cambria Math" w:hAnsi="Arial" w:cs="Arial"/>
        </w:rPr>
        <w:sectPr w:rsidR="00D5460C" w:rsidRPr="00FD194D">
          <w:type w:val="continuous"/>
          <w:pgSz w:w="11910" w:h="16840"/>
          <w:pgMar w:top="1580" w:right="1580" w:bottom="1340" w:left="1680" w:header="720" w:footer="720" w:gutter="0"/>
          <w:cols w:space="720"/>
        </w:sectPr>
      </w:pPr>
    </w:p>
    <w:p w:rsidR="00D5460C" w:rsidRPr="00FD194D" w:rsidRDefault="00ED2E21">
      <w:pPr>
        <w:pStyle w:val="BodyText"/>
        <w:spacing w:before="125"/>
        <w:jc w:val="right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15729664" behindDoc="0" locked="0" layoutInCell="1" allowOverlap="1">
                <wp:simplePos x="0" y="0"/>
                <wp:positionH relativeFrom="page">
                  <wp:posOffset>3707130</wp:posOffset>
                </wp:positionH>
                <wp:positionV relativeFrom="paragraph">
                  <wp:posOffset>167640</wp:posOffset>
                </wp:positionV>
                <wp:extent cx="818515" cy="8890"/>
                <wp:effectExtent l="0" t="0" r="0" b="0"/>
                <wp:wrapNone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851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DAF92E5" id="Rectangle 11" o:spid="_x0000_s1026" style="position:absolute;margin-left:291.9pt;margin-top:13.2pt;width:64.45pt;height:.7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" fillcolor="black" stroked="f">
                <w10:wrap anchorx="page"/>
              </v:rect>
            </w:pict>
          </mc:Fallback>
        </mc:AlternateContent>
      </w:r>
      <w:r w:rsidR="00C82297" w:rsidRPr="00FD194D">
        <w:rPr>
          <w:rFonts w:ascii="Arial" w:hAnsi="Arial" w:cs="Arial"/>
        </w:rPr>
        <w:t>It</w:t>
      </w:r>
      <w:r w:rsidR="00C82297" w:rsidRPr="00FD194D">
        <w:rPr>
          <w:rFonts w:ascii="Arial" w:hAnsi="Arial" w:cs="Arial"/>
          <w:spacing w:val="11"/>
        </w:rPr>
        <w:t xml:space="preserve"> </w:t>
      </w:r>
      <w:r w:rsidR="00C82297" w:rsidRPr="00FD194D">
        <w:rPr>
          <w:rFonts w:ascii="Arial" w:hAnsi="Arial" w:cs="Arial"/>
        </w:rPr>
        <w:t>=</w:t>
      </w:r>
    </w:p>
    <w:p w:rsidR="00D5460C" w:rsidRPr="00FD194D" w:rsidRDefault="00C82297">
      <w:pPr>
        <w:spacing w:line="272" w:lineRule="exact"/>
        <w:ind w:left="20"/>
        <w:rPr>
          <w:rFonts w:ascii="Arial" w:eastAsia="Cambria Math" w:hAnsi="Arial" w:cs="Arial"/>
          <w:sz w:val="16"/>
        </w:rPr>
      </w:pPr>
      <w:r w:rsidRPr="00FD194D">
        <w:rPr>
          <w:rFonts w:ascii="Arial" w:hAnsi="Arial" w:cs="Arial"/>
        </w:rPr>
        <w:br w:type="column"/>
      </w:r>
      <w:r w:rsidRPr="00FD194D">
        <w:rPr>
          <w:rFonts w:ascii="Cambria Math" w:eastAsia="Cambria Math" w:hAnsi="Cambria Math" w:cs="Cambria Math"/>
          <w:position w:val="5"/>
        </w:rPr>
        <w:lastRenderedPageBreak/>
        <w:t>𝑝</w:t>
      </w:r>
      <w:r w:rsidRPr="00FD194D">
        <w:rPr>
          <w:rFonts w:ascii="Cambria Math" w:eastAsia="Cambria Math" w:hAnsi="Cambria Math" w:cs="Cambria Math"/>
          <w:sz w:val="16"/>
        </w:rPr>
        <w:t>𝑡</w:t>
      </w:r>
      <w:r w:rsidRPr="00FD194D">
        <w:rPr>
          <w:rFonts w:ascii="Arial" w:eastAsia="Cambria Math" w:hAnsi="Arial" w:cs="Arial"/>
          <w:sz w:val="16"/>
        </w:rPr>
        <w:t>−1</w:t>
      </w:r>
    </w:p>
    <w:p w:rsidR="00D5460C" w:rsidRPr="00FD194D" w:rsidRDefault="00C82297">
      <w:pPr>
        <w:spacing w:line="161" w:lineRule="exact"/>
        <w:ind w:left="289"/>
        <w:rPr>
          <w:rFonts w:ascii="Arial" w:eastAsia="Cambria Math" w:hAnsi="Arial" w:cs="Arial"/>
          <w:sz w:val="16"/>
        </w:rPr>
      </w:pPr>
      <w:r w:rsidRPr="00FD194D">
        <w:rPr>
          <w:rFonts w:ascii="Arial" w:hAnsi="Arial" w:cs="Arial"/>
        </w:rPr>
        <w:br w:type="column"/>
      </w:r>
      <w:r w:rsidRPr="00FD194D">
        <w:rPr>
          <w:rFonts w:ascii="Cambria Math" w:eastAsia="Cambria Math" w:hAnsi="Cambria Math" w:cs="Cambria Math"/>
          <w:w w:val="105"/>
          <w:sz w:val="16"/>
        </w:rPr>
        <w:lastRenderedPageBreak/>
        <w:t>𝑡</w:t>
      </w:r>
      <w:r w:rsidRPr="00FD194D">
        <w:rPr>
          <w:rFonts w:ascii="Arial" w:eastAsia="Cambria Math" w:hAnsi="Arial" w:cs="Arial"/>
          <w:w w:val="105"/>
          <w:sz w:val="16"/>
        </w:rPr>
        <w:t>−1</w:t>
      </w:r>
    </w:p>
    <w:p w:rsidR="00D5460C" w:rsidRPr="00FD194D" w:rsidRDefault="00C82297">
      <w:pPr>
        <w:spacing w:before="113"/>
        <w:ind w:left="-26"/>
        <w:rPr>
          <w:rFonts w:ascii="Arial" w:eastAsia="Cambria Math" w:hAnsi="Arial" w:cs="Arial"/>
          <w:sz w:val="16"/>
        </w:rPr>
      </w:pPr>
      <w:r w:rsidRPr="00FD194D">
        <w:rPr>
          <w:rFonts w:ascii="Cambria Math" w:eastAsia="Cambria Math" w:hAnsi="Cambria Math" w:cs="Cambria Math"/>
          <w:w w:val="105"/>
        </w:rPr>
        <w:t>𝑃</w:t>
      </w:r>
      <w:r w:rsidRPr="00FD194D">
        <w:rPr>
          <w:rFonts w:ascii="Arial" w:eastAsia="Cambria Math" w:hAnsi="Arial" w:cs="Arial"/>
          <w:w w:val="105"/>
          <w:position w:val="-4"/>
          <w:sz w:val="16"/>
        </w:rPr>
        <w:t>0</w:t>
      </w:r>
      <w:r w:rsidRPr="00FD194D">
        <w:rPr>
          <w:rFonts w:ascii="Cambria Math" w:eastAsia="Cambria Math" w:hAnsi="Cambria Math" w:cs="Cambria Math"/>
          <w:w w:val="105"/>
        </w:rPr>
        <w:t>𝑄</w:t>
      </w:r>
      <w:r w:rsidRPr="00FD194D">
        <w:rPr>
          <w:rFonts w:ascii="Arial" w:eastAsia="Cambria Math" w:hAnsi="Arial" w:cs="Arial"/>
          <w:w w:val="105"/>
          <w:position w:val="-4"/>
          <w:sz w:val="16"/>
        </w:rPr>
        <w:t>0</w:t>
      </w:r>
    </w:p>
    <w:p w:rsidR="00D5460C" w:rsidRPr="00FD194D" w:rsidRDefault="00C82297">
      <w:pPr>
        <w:spacing w:line="143" w:lineRule="exact"/>
        <w:ind w:left="109"/>
        <w:rPr>
          <w:rFonts w:ascii="Arial" w:eastAsia="Cambria Math" w:hAnsi="Arial" w:cs="Arial"/>
          <w:sz w:val="16"/>
        </w:rPr>
      </w:pPr>
      <w:r w:rsidRPr="00FD194D">
        <w:rPr>
          <w:rFonts w:ascii="Arial" w:hAnsi="Arial" w:cs="Arial"/>
        </w:rPr>
        <w:br w:type="column"/>
      </w:r>
      <w:r w:rsidRPr="00FD194D">
        <w:rPr>
          <w:rFonts w:ascii="Cambria Math" w:eastAsia="Cambria Math" w:hAnsi="Cambria Math" w:cs="Cambria Math"/>
          <w:w w:val="105"/>
          <w:sz w:val="16"/>
        </w:rPr>
        <w:lastRenderedPageBreak/>
        <w:t>𝑂</w:t>
      </w:r>
    </w:p>
    <w:p w:rsidR="00D5460C" w:rsidRPr="00FD194D" w:rsidRDefault="00C82297">
      <w:pPr>
        <w:pStyle w:val="BodyText"/>
        <w:spacing w:line="240" w:lineRule="exact"/>
        <w:ind w:left="270"/>
        <w:rPr>
          <w:rFonts w:ascii="Arial" w:eastAsia="Cambria Math" w:hAnsi="Arial" w:cs="Arial"/>
        </w:rPr>
      </w:pPr>
      <w:r w:rsidRPr="00FD194D">
        <w:rPr>
          <w:rFonts w:ascii="Cambria Math" w:eastAsia="Cambria Math" w:hAnsi="Cambria Math" w:cs="Cambria Math"/>
        </w:rPr>
        <w:t>𝑥</w:t>
      </w:r>
      <w:r w:rsidRPr="00FD194D">
        <w:rPr>
          <w:rFonts w:ascii="Arial" w:eastAsia="Cambria Math" w:hAnsi="Arial" w:cs="Arial"/>
          <w:spacing w:val="5"/>
        </w:rPr>
        <w:t xml:space="preserve"> </w:t>
      </w:r>
      <w:r w:rsidRPr="00FD194D">
        <w:rPr>
          <w:rFonts w:ascii="Arial" w:eastAsia="Cambria Math" w:hAnsi="Arial" w:cs="Arial"/>
        </w:rPr>
        <w:t>100%</w:t>
      </w:r>
    </w:p>
    <w:p w:rsidR="00D5460C" w:rsidRPr="00FD194D" w:rsidRDefault="00D5460C">
      <w:pPr>
        <w:spacing w:line="240" w:lineRule="exact"/>
        <w:rPr>
          <w:rFonts w:ascii="Arial" w:eastAsia="Cambria Math" w:hAnsi="Arial" w:cs="Arial"/>
        </w:rPr>
        <w:sectPr w:rsidR="00D5460C" w:rsidRPr="00FD194D">
          <w:type w:val="continuous"/>
          <w:pgSz w:w="11910" w:h="16840"/>
          <w:pgMar w:top="1580" w:right="1580" w:bottom="1340" w:left="1680" w:header="720" w:footer="720" w:gutter="0"/>
          <w:cols w:num="4" w:space="720" w:equalWidth="0">
            <w:col w:w="4098" w:space="40"/>
            <w:col w:w="421" w:space="39"/>
            <w:col w:w="578" w:space="40"/>
            <w:col w:w="3434"/>
          </w:cols>
        </w:sectPr>
      </w:pPr>
    </w:p>
    <w:p w:rsidR="00D5460C" w:rsidRPr="00FD194D" w:rsidRDefault="00D5460C">
      <w:pPr>
        <w:pStyle w:val="BodyText"/>
        <w:spacing w:before="6"/>
        <w:rPr>
          <w:rFonts w:ascii="Arial" w:hAnsi="Arial" w:cs="Arial"/>
          <w:sz w:val="10"/>
        </w:rPr>
      </w:pPr>
    </w:p>
    <w:p w:rsidR="00D5460C" w:rsidRPr="00FD194D" w:rsidRDefault="00C82297">
      <w:pPr>
        <w:pStyle w:val="BodyText"/>
        <w:spacing w:before="93"/>
        <w:ind w:left="588" w:right="112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  <w:spacing w:val="-1"/>
        </w:rPr>
        <w:t>Indeks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Harga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Dibayar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(Ib)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adalah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indeks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mengukur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rata-rata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perubahan harga dalam satu periode dari suatu paket komoditas barang dan jasa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biaya produksi dan penambahan barang modal serta konsumsi rumah tangga 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daerah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perdesaan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dengan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dasar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suatu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periode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tertentu.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Ib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digunakan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melihat fluktuasi harga barang yang dikonsumsi petani dan dibutuhkan petani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memproduksi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hasil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pertanian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(Putri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Diana,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2020).</w:t>
      </w:r>
      <w:r w:rsidRPr="00FD194D">
        <w:rPr>
          <w:rFonts w:ascii="Arial" w:hAnsi="Arial" w:cs="Arial"/>
          <w:spacing w:val="2"/>
        </w:rPr>
        <w:t xml:space="preserve"> </w:t>
      </w:r>
      <w:r w:rsidRPr="00FD194D">
        <w:rPr>
          <w:rFonts w:ascii="Arial" w:hAnsi="Arial" w:cs="Arial"/>
        </w:rPr>
        <w:t>Ib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dirumuskan dengan:</w:t>
      </w:r>
    </w:p>
    <w:p w:rsidR="00D5460C" w:rsidRPr="00FD194D" w:rsidRDefault="00D5460C">
      <w:pPr>
        <w:jc w:val="both"/>
        <w:rPr>
          <w:rFonts w:ascii="Arial" w:hAnsi="Arial" w:cs="Arial"/>
        </w:rPr>
        <w:sectPr w:rsidR="00D5460C" w:rsidRPr="00FD194D">
          <w:type w:val="continuous"/>
          <w:pgSz w:w="11910" w:h="16840"/>
          <w:pgMar w:top="1580" w:right="1580" w:bottom="1340" w:left="1680" w:header="720" w:footer="720" w:gutter="0"/>
          <w:cols w:space="720"/>
        </w:sectPr>
      </w:pPr>
    </w:p>
    <w:p w:rsidR="00D5460C" w:rsidRPr="00FD194D" w:rsidRDefault="00C82297">
      <w:pPr>
        <w:pStyle w:val="BodyText"/>
        <w:tabs>
          <w:tab w:val="left" w:pos="1532"/>
          <w:tab w:val="left" w:pos="2286"/>
        </w:tabs>
        <w:spacing w:before="71" w:line="259" w:lineRule="exact"/>
        <w:ind w:left="891"/>
        <w:jc w:val="center"/>
        <w:rPr>
          <w:rFonts w:ascii="Arial" w:eastAsia="Cambria Math" w:hAnsi="Arial" w:cs="Arial"/>
        </w:rPr>
      </w:pPr>
      <w:r w:rsidRPr="00FD194D">
        <w:rPr>
          <w:rFonts w:ascii="Arial" w:eastAsia="Times New Roman" w:hAnsi="Arial" w:cs="Arial"/>
          <w:position w:val="13"/>
          <w:u w:val="single"/>
        </w:rPr>
        <w:lastRenderedPageBreak/>
        <w:t xml:space="preserve">   </w:t>
      </w:r>
      <w:r w:rsidRPr="00FD194D">
        <w:rPr>
          <w:rFonts w:ascii="Arial" w:eastAsia="Times New Roman" w:hAnsi="Arial" w:cs="Arial"/>
          <w:spacing w:val="-12"/>
          <w:position w:val="13"/>
          <w:u w:val="single"/>
        </w:rPr>
        <w:t xml:space="preserve"> </w:t>
      </w:r>
      <w:r w:rsidRPr="00FD194D">
        <w:rPr>
          <w:rFonts w:ascii="Cambria Math" w:eastAsia="Cambria Math" w:hAnsi="Cambria Math" w:cs="Cambria Math"/>
          <w:position w:val="13"/>
          <w:u w:val="single"/>
        </w:rPr>
        <w:t>𝑃</w:t>
      </w:r>
      <w:r w:rsidRPr="00FD194D">
        <w:rPr>
          <w:rFonts w:ascii="Cambria Math" w:eastAsia="Cambria Math" w:hAnsi="Cambria Math" w:cs="Cambria Math"/>
          <w:position w:val="8"/>
          <w:sz w:val="16"/>
          <w:u w:val="single"/>
        </w:rPr>
        <w:t>𝑏</w:t>
      </w:r>
      <w:r w:rsidRPr="00FD194D">
        <w:rPr>
          <w:rFonts w:ascii="Arial" w:eastAsia="Cambria Math" w:hAnsi="Arial" w:cs="Arial"/>
          <w:position w:val="8"/>
          <w:sz w:val="16"/>
          <w:u w:val="single"/>
        </w:rPr>
        <w:tab/>
      </w:r>
      <w:r w:rsidRPr="00FD194D">
        <w:rPr>
          <w:rFonts w:ascii="Cambria Math" w:eastAsia="Cambria Math" w:hAnsi="Cambria Math" w:cs="Cambria Math"/>
        </w:rPr>
        <w:t>𝑥</w:t>
      </w:r>
      <w:r w:rsidRPr="00FD194D">
        <w:rPr>
          <w:rFonts w:ascii="Arial" w:eastAsia="Cambria Math" w:hAnsi="Arial" w:cs="Arial"/>
          <w:spacing w:val="4"/>
        </w:rPr>
        <w:t xml:space="preserve"> </w:t>
      </w:r>
      <w:r w:rsidRPr="00FD194D">
        <w:rPr>
          <w:rFonts w:ascii="Cambria Math" w:eastAsia="Cambria Math" w:hAnsi="Cambria Math" w:cs="Cambria Math"/>
        </w:rPr>
        <w:t>𝑃𝑏</w:t>
      </w:r>
      <w:r w:rsidRPr="00FD194D">
        <w:rPr>
          <w:rFonts w:ascii="Arial" w:eastAsia="Cambria Math" w:hAnsi="Arial" w:cs="Arial"/>
        </w:rPr>
        <w:tab/>
      </w:r>
      <w:r w:rsidRPr="00FD194D">
        <w:rPr>
          <w:rFonts w:ascii="Cambria Math" w:eastAsia="Cambria Math" w:hAnsi="Cambria Math" w:cs="Cambria Math"/>
        </w:rPr>
        <w:t>𝑄</w:t>
      </w:r>
    </w:p>
    <w:p w:rsidR="00D5460C" w:rsidRPr="00FD194D" w:rsidRDefault="00D5460C">
      <w:pPr>
        <w:spacing w:line="259" w:lineRule="exact"/>
        <w:jc w:val="center"/>
        <w:rPr>
          <w:rFonts w:ascii="Arial" w:eastAsia="Cambria Math" w:hAnsi="Arial" w:cs="Arial"/>
        </w:rPr>
        <w:sectPr w:rsidR="00D5460C" w:rsidRPr="00FD194D">
          <w:pgSz w:w="11910" w:h="16840"/>
          <w:pgMar w:top="1580" w:right="1580" w:bottom="1340" w:left="1680" w:header="0" w:footer="1142" w:gutter="0"/>
          <w:cols w:space="720"/>
        </w:sectPr>
      </w:pPr>
    </w:p>
    <w:p w:rsidR="00D5460C" w:rsidRPr="00FD194D" w:rsidRDefault="00C82297">
      <w:pPr>
        <w:pStyle w:val="BodyText"/>
        <w:spacing w:before="161"/>
        <w:jc w:val="right"/>
        <w:rPr>
          <w:rFonts w:ascii="Arial" w:hAnsi="Arial" w:cs="Arial"/>
        </w:rPr>
      </w:pPr>
      <w:r w:rsidRPr="00FD194D">
        <w:rPr>
          <w:rFonts w:ascii="Arial" w:hAnsi="Arial" w:cs="Arial"/>
        </w:rPr>
        <w:lastRenderedPageBreak/>
        <w:t>Ib</w:t>
      </w:r>
      <w:r w:rsidRPr="00FD194D">
        <w:rPr>
          <w:rFonts w:ascii="Arial" w:hAnsi="Arial" w:cs="Arial"/>
          <w:spacing w:val="10"/>
        </w:rPr>
        <w:t xml:space="preserve"> </w:t>
      </w:r>
      <w:r w:rsidRPr="00FD194D">
        <w:rPr>
          <w:rFonts w:ascii="Arial" w:hAnsi="Arial" w:cs="Arial"/>
        </w:rPr>
        <w:t>=</w:t>
      </w:r>
    </w:p>
    <w:p w:rsidR="00D5460C" w:rsidRPr="00FD194D" w:rsidRDefault="00C82297">
      <w:pPr>
        <w:spacing w:line="272" w:lineRule="exact"/>
        <w:ind w:left="20"/>
        <w:rPr>
          <w:rFonts w:ascii="Arial" w:eastAsia="Cambria Math" w:hAnsi="Arial" w:cs="Arial"/>
          <w:sz w:val="16"/>
        </w:rPr>
      </w:pPr>
      <w:r w:rsidRPr="00FD194D">
        <w:rPr>
          <w:rFonts w:ascii="Arial" w:hAnsi="Arial" w:cs="Arial"/>
        </w:rPr>
        <w:br w:type="column"/>
      </w:r>
      <w:r w:rsidRPr="00FD194D">
        <w:rPr>
          <w:rFonts w:ascii="Cambria Math" w:eastAsia="Cambria Math" w:hAnsi="Cambria Math" w:cs="Cambria Math"/>
          <w:w w:val="105"/>
          <w:position w:val="5"/>
        </w:rPr>
        <w:lastRenderedPageBreak/>
        <w:t>𝑝</w:t>
      </w:r>
      <w:r w:rsidRPr="00FD194D">
        <w:rPr>
          <w:rFonts w:ascii="Cambria Math" w:eastAsia="Cambria Math" w:hAnsi="Cambria Math" w:cs="Cambria Math"/>
          <w:w w:val="105"/>
          <w:sz w:val="16"/>
        </w:rPr>
        <w:t>𝑏</w:t>
      </w:r>
      <w:r w:rsidRPr="00FD194D">
        <w:rPr>
          <w:rFonts w:ascii="Arial" w:eastAsia="Cambria Math" w:hAnsi="Arial" w:cs="Arial"/>
          <w:w w:val="105"/>
          <w:sz w:val="16"/>
        </w:rPr>
        <w:t>(</w:t>
      </w:r>
      <w:r w:rsidRPr="00FD194D">
        <w:rPr>
          <w:rFonts w:ascii="Cambria Math" w:eastAsia="Cambria Math" w:hAnsi="Cambria Math" w:cs="Cambria Math"/>
          <w:w w:val="105"/>
          <w:sz w:val="16"/>
        </w:rPr>
        <w:t>𝑡</w:t>
      </w:r>
      <w:r w:rsidRPr="00FD194D">
        <w:rPr>
          <w:rFonts w:ascii="Arial" w:eastAsia="Cambria Math" w:hAnsi="Arial" w:cs="Arial"/>
          <w:w w:val="105"/>
          <w:sz w:val="16"/>
        </w:rPr>
        <w:t>−1)</w:t>
      </w:r>
    </w:p>
    <w:p w:rsidR="00D5460C" w:rsidRPr="00FD194D" w:rsidRDefault="00ED2E21">
      <w:pPr>
        <w:spacing w:before="38"/>
        <w:ind w:left="620"/>
        <w:rPr>
          <w:rFonts w:ascii="Arial" w:eastAsia="Cambria Math" w:hAnsi="Arial" w:cs="Arial"/>
          <w:sz w:val="16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>
                <wp:simplePos x="0" y="0"/>
                <wp:positionH relativeFrom="page">
                  <wp:posOffset>3604895</wp:posOffset>
                </wp:positionH>
                <wp:positionV relativeFrom="paragraph">
                  <wp:posOffset>18415</wp:posOffset>
                </wp:positionV>
                <wp:extent cx="1053465" cy="8890"/>
                <wp:effectExtent l="0" t="0" r="0" b="0"/>
                <wp:wrapNone/>
                <wp:docPr id="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346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058D4A4" id="Rectangle 10" o:spid="_x0000_s1026" style="position:absolute;margin-left:283.85pt;margin-top:1.45pt;width:82.95pt;height:.7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" fillcolor="black" stroked="f">
                <w10:wrap anchorx="page"/>
              </v:rect>
            </w:pict>
          </mc:Fallback>
        </mc:AlternateContent>
      </w:r>
      <w:r w:rsidR="00C82297" w:rsidRPr="00FD194D">
        <w:rPr>
          <w:rFonts w:ascii="Cambria Math" w:eastAsia="Cambria Math" w:hAnsi="Cambria Math" w:cs="Cambria Math"/>
          <w:spacing w:val="-3"/>
        </w:rPr>
        <w:t>𝑃</w:t>
      </w:r>
      <w:r w:rsidR="00C82297" w:rsidRPr="00FD194D">
        <w:rPr>
          <w:rFonts w:ascii="Arial" w:eastAsia="Cambria Math" w:hAnsi="Arial" w:cs="Arial"/>
          <w:spacing w:val="-3"/>
          <w:position w:val="-4"/>
          <w:sz w:val="16"/>
        </w:rPr>
        <w:t>0</w:t>
      </w:r>
      <w:r w:rsidR="00C82297" w:rsidRPr="00FD194D">
        <w:rPr>
          <w:rFonts w:ascii="Cambria Math" w:eastAsia="Cambria Math" w:hAnsi="Cambria Math" w:cs="Cambria Math"/>
          <w:spacing w:val="-3"/>
        </w:rPr>
        <w:t>𝑄</w:t>
      </w:r>
      <w:r w:rsidR="00C82297" w:rsidRPr="00FD194D">
        <w:rPr>
          <w:rFonts w:ascii="Arial" w:eastAsia="Cambria Math" w:hAnsi="Arial" w:cs="Arial"/>
          <w:spacing w:val="-3"/>
          <w:position w:val="-4"/>
          <w:sz w:val="16"/>
        </w:rPr>
        <w:t>0</w:t>
      </w:r>
    </w:p>
    <w:p w:rsidR="00D5460C" w:rsidRPr="00FD194D" w:rsidRDefault="00C82297">
      <w:pPr>
        <w:spacing w:line="162" w:lineRule="exact"/>
        <w:ind w:left="8"/>
        <w:rPr>
          <w:rFonts w:ascii="Arial" w:eastAsia="Cambria Math" w:hAnsi="Arial" w:cs="Arial"/>
          <w:sz w:val="16"/>
        </w:rPr>
      </w:pPr>
      <w:r w:rsidRPr="00FD194D">
        <w:rPr>
          <w:rFonts w:ascii="Arial" w:hAnsi="Arial" w:cs="Arial"/>
        </w:rPr>
        <w:br w:type="column"/>
      </w:r>
      <w:r w:rsidRPr="00FD194D">
        <w:rPr>
          <w:rFonts w:ascii="Cambria Math" w:eastAsia="Cambria Math" w:hAnsi="Cambria Math" w:cs="Cambria Math"/>
          <w:sz w:val="16"/>
        </w:rPr>
        <w:lastRenderedPageBreak/>
        <w:t>𝑡</w:t>
      </w:r>
      <w:r w:rsidRPr="00FD194D">
        <w:rPr>
          <w:rFonts w:ascii="Arial" w:eastAsia="Cambria Math" w:hAnsi="Arial" w:cs="Arial"/>
          <w:sz w:val="16"/>
        </w:rPr>
        <w:t>−1</w:t>
      </w:r>
    </w:p>
    <w:p w:rsidR="00D5460C" w:rsidRPr="00FD194D" w:rsidRDefault="00C82297">
      <w:pPr>
        <w:spacing w:line="162" w:lineRule="exact"/>
        <w:ind w:left="111"/>
        <w:rPr>
          <w:rFonts w:ascii="Arial" w:eastAsia="Cambria Math" w:hAnsi="Arial" w:cs="Arial"/>
          <w:sz w:val="16"/>
        </w:rPr>
      </w:pPr>
      <w:r w:rsidRPr="00FD194D">
        <w:rPr>
          <w:rFonts w:ascii="Arial" w:hAnsi="Arial" w:cs="Arial"/>
        </w:rPr>
        <w:br w:type="column"/>
      </w:r>
      <w:r w:rsidRPr="00FD194D">
        <w:rPr>
          <w:rFonts w:ascii="Cambria Math" w:eastAsia="Cambria Math" w:hAnsi="Cambria Math" w:cs="Cambria Math"/>
          <w:w w:val="105"/>
          <w:sz w:val="16"/>
        </w:rPr>
        <w:lastRenderedPageBreak/>
        <w:t>𝑂</w:t>
      </w:r>
    </w:p>
    <w:p w:rsidR="00D5460C" w:rsidRPr="00FD194D" w:rsidRDefault="00C82297">
      <w:pPr>
        <w:pStyle w:val="BodyText"/>
        <w:ind w:left="270"/>
        <w:rPr>
          <w:rFonts w:ascii="Arial" w:eastAsia="Cambria Math" w:hAnsi="Arial" w:cs="Arial"/>
        </w:rPr>
      </w:pPr>
      <w:r w:rsidRPr="00FD194D">
        <w:rPr>
          <w:rFonts w:ascii="Cambria Math" w:eastAsia="Cambria Math" w:hAnsi="Cambria Math" w:cs="Cambria Math"/>
        </w:rPr>
        <w:t>𝑥</w:t>
      </w:r>
      <w:r w:rsidRPr="00FD194D">
        <w:rPr>
          <w:rFonts w:ascii="Arial" w:eastAsia="Cambria Math" w:hAnsi="Arial" w:cs="Arial"/>
          <w:spacing w:val="7"/>
        </w:rPr>
        <w:t xml:space="preserve"> </w:t>
      </w:r>
      <w:r w:rsidRPr="00FD194D">
        <w:rPr>
          <w:rFonts w:ascii="Arial" w:eastAsia="Cambria Math" w:hAnsi="Arial" w:cs="Arial"/>
        </w:rPr>
        <w:t>100%</w:t>
      </w:r>
    </w:p>
    <w:p w:rsidR="00D5460C" w:rsidRPr="00FD194D" w:rsidRDefault="00D5460C">
      <w:pPr>
        <w:rPr>
          <w:rFonts w:ascii="Arial" w:eastAsia="Cambria Math" w:hAnsi="Arial" w:cs="Arial"/>
        </w:rPr>
        <w:sectPr w:rsidR="00D5460C" w:rsidRPr="00FD194D">
          <w:type w:val="continuous"/>
          <w:pgSz w:w="11910" w:h="16840"/>
          <w:pgMar w:top="1580" w:right="1580" w:bottom="1340" w:left="1680" w:header="720" w:footer="720" w:gutter="0"/>
          <w:cols w:num="4" w:space="720" w:equalWidth="0">
            <w:col w:w="3937" w:space="40"/>
            <w:col w:w="1072" w:space="39"/>
            <w:col w:w="294" w:space="40"/>
            <w:col w:w="3228"/>
          </w:cols>
        </w:sectPr>
      </w:pPr>
    </w:p>
    <w:p w:rsidR="00D5460C" w:rsidRPr="00FD194D" w:rsidRDefault="00D5460C">
      <w:pPr>
        <w:pStyle w:val="BodyText"/>
        <w:rPr>
          <w:rFonts w:ascii="Arial" w:hAnsi="Arial" w:cs="Arial"/>
          <w:sz w:val="20"/>
        </w:rPr>
      </w:pPr>
    </w:p>
    <w:p w:rsidR="00D5460C" w:rsidRPr="00FD194D" w:rsidRDefault="00D5460C">
      <w:pPr>
        <w:pStyle w:val="BodyText"/>
        <w:spacing w:before="2"/>
        <w:rPr>
          <w:rFonts w:ascii="Arial" w:hAnsi="Arial" w:cs="Arial"/>
          <w:sz w:val="20"/>
        </w:rPr>
      </w:pPr>
    </w:p>
    <w:p w:rsidR="00D5460C" w:rsidRPr="00FD194D" w:rsidRDefault="00C82297">
      <w:pPr>
        <w:pStyle w:val="Heading2"/>
        <w:spacing w:before="1"/>
        <w:ind w:left="464"/>
        <w:jc w:val="center"/>
      </w:pPr>
      <w:r w:rsidRPr="00FD194D">
        <w:t>HASIL</w:t>
      </w:r>
      <w:r w:rsidRPr="00FD194D">
        <w:rPr>
          <w:spacing w:val="-4"/>
        </w:rPr>
        <w:t xml:space="preserve"> </w:t>
      </w:r>
      <w:r w:rsidRPr="00FD194D">
        <w:t>DAN</w:t>
      </w:r>
      <w:r w:rsidRPr="00FD194D">
        <w:rPr>
          <w:spacing w:val="-2"/>
        </w:rPr>
        <w:t xml:space="preserve"> </w:t>
      </w:r>
      <w:r w:rsidRPr="00FD194D">
        <w:t>PEMBAHASAN</w:t>
      </w:r>
    </w:p>
    <w:p w:rsidR="00D5460C" w:rsidRPr="00FD194D" w:rsidRDefault="00D5460C">
      <w:pPr>
        <w:pStyle w:val="BodyText"/>
        <w:spacing w:before="9"/>
        <w:rPr>
          <w:rFonts w:ascii="Arial" w:hAnsi="Arial" w:cs="Arial"/>
          <w:b/>
          <w:sz w:val="21"/>
        </w:rPr>
      </w:pPr>
    </w:p>
    <w:p w:rsidR="00D5460C" w:rsidRPr="00FD194D" w:rsidRDefault="00C82297" w:rsidP="00FD194D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FD194D">
        <w:rPr>
          <w:rFonts w:ascii="Arial" w:hAnsi="Arial" w:cs="Arial"/>
          <w:b/>
        </w:rPr>
        <w:t>Kondisi</w:t>
      </w:r>
      <w:r w:rsidRPr="00FD194D">
        <w:rPr>
          <w:rFonts w:ascii="Arial" w:hAnsi="Arial" w:cs="Arial"/>
          <w:b/>
          <w:spacing w:val="-2"/>
        </w:rPr>
        <w:t xml:space="preserve"> </w:t>
      </w:r>
      <w:r w:rsidRPr="00FD194D">
        <w:rPr>
          <w:rFonts w:ascii="Arial" w:hAnsi="Arial" w:cs="Arial"/>
          <w:b/>
        </w:rPr>
        <w:t>Geografis</w:t>
      </w:r>
    </w:p>
    <w:p w:rsidR="00D5460C" w:rsidRPr="00FD194D" w:rsidRDefault="00C82297">
      <w:pPr>
        <w:pStyle w:val="BodyText"/>
        <w:spacing w:before="2"/>
        <w:ind w:left="588" w:right="113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Desa Penanggoan Duren merupakan salah satu desa dari 22 desa yang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terdapat,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Kecamatan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Tulung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Selapan,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Kabupaten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Ogan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Komering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Ilir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Sumatera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Selatan.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Berdasarkan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Lampiran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Peraturan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Bupati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No.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67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Tahun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2016,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Penanggoan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Duren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mempunyai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luas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wilayah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8.628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hektar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atau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86,28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km2.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Lahan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Penanggoaan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Duren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terdiri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rawa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gambut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tanah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mineral.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Penanggoan Duren beriklim tropis dengan suhu rata-rata 28° – 32° dan curah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hujan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±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200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mm/</w:t>
      </w:r>
      <w:r w:rsidRPr="00FD194D">
        <w:rPr>
          <w:rFonts w:ascii="Arial" w:hAnsi="Arial" w:cs="Arial"/>
          <w:spacing w:val="2"/>
        </w:rPr>
        <w:t xml:space="preserve"> </w:t>
      </w:r>
      <w:r w:rsidRPr="00FD194D">
        <w:rPr>
          <w:rFonts w:ascii="Arial" w:hAnsi="Arial" w:cs="Arial"/>
        </w:rPr>
        <w:t>per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tahun.</w:t>
      </w:r>
    </w:p>
    <w:p w:rsidR="00D5460C" w:rsidRPr="00FD194D" w:rsidRDefault="00C82297">
      <w:pPr>
        <w:pStyle w:val="BodyText"/>
        <w:spacing w:before="1"/>
        <w:ind w:left="588" w:right="117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Berdasarkan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jarak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menuju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beberapa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pusat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pemerintahan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adalah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Jarak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pusat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pemerintahan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kecamatan: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16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km,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Jarak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pusat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pemerintahan kabupaten: 107 km dan Jarak dari pusat pemerintahan provinsi: 80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km.</w:t>
      </w:r>
    </w:p>
    <w:p w:rsidR="00D5460C" w:rsidRPr="00FD194D" w:rsidRDefault="00C82297">
      <w:pPr>
        <w:pStyle w:val="BodyText"/>
        <w:ind w:left="588" w:right="115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Bedasarkan peta administratif Desa Penanggoan Duren diketahui batas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administrasi wilayah desa terdiri dari Sebelah Utara: Desa Jerambah Rengas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Kecamatan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Tulung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Selapan,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Sebelah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Timur: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Lebung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Itam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Kecamatan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Tulung Selapan, Sebelah Selatan: Desa Cambai Kecamatan Tulung Selapan,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Sebelah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Barat:</w:t>
      </w:r>
      <w:r w:rsidRPr="00FD194D">
        <w:rPr>
          <w:rFonts w:ascii="Arial" w:hAnsi="Arial" w:cs="Arial"/>
          <w:spacing w:val="2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Toman Kecamatan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Tulung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Selapan.</w:t>
      </w:r>
    </w:p>
    <w:p w:rsidR="00D5460C" w:rsidRPr="00FD194D" w:rsidRDefault="00C82297">
      <w:pPr>
        <w:pStyle w:val="BodyText"/>
        <w:ind w:left="588" w:right="116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Penanggoan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Duren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awalnya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terdiri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4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dusun,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namun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tahun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2017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terdapat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penambahan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sehingga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total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dusun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kawasan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ini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menjadi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5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dusun,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8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RW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dan 17 RT.</w:t>
      </w:r>
    </w:p>
    <w:p w:rsidR="00D5460C" w:rsidRPr="00FD194D" w:rsidRDefault="00D5460C">
      <w:pPr>
        <w:pStyle w:val="BodyText"/>
        <w:spacing w:before="11"/>
        <w:rPr>
          <w:rFonts w:ascii="Arial" w:hAnsi="Arial" w:cs="Arial"/>
          <w:sz w:val="21"/>
        </w:rPr>
      </w:pPr>
    </w:p>
    <w:p w:rsidR="00D5460C" w:rsidRPr="00FD194D" w:rsidRDefault="00C82297" w:rsidP="00FD194D">
      <w:pPr>
        <w:pStyle w:val="Heading2"/>
        <w:numPr>
          <w:ilvl w:val="0"/>
          <w:numId w:val="5"/>
        </w:numPr>
        <w:spacing w:line="252" w:lineRule="exact"/>
        <w:jc w:val="both"/>
      </w:pPr>
      <w:r w:rsidRPr="00FD194D">
        <w:t>Kependudukan</w:t>
      </w:r>
    </w:p>
    <w:p w:rsidR="00D5460C" w:rsidRPr="00FD194D" w:rsidRDefault="00FD194D" w:rsidP="00FD194D">
      <w:pPr>
        <w:ind w:left="1890" w:right="150" w:hanging="108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</w:t>
      </w:r>
      <w:r w:rsidR="00C82297" w:rsidRPr="00FD194D">
        <w:rPr>
          <w:rFonts w:ascii="Arial" w:hAnsi="Arial" w:cs="Arial"/>
          <w:b/>
        </w:rPr>
        <w:t xml:space="preserve">Tabel </w:t>
      </w:r>
      <w:r w:rsidR="00726E8D">
        <w:rPr>
          <w:rFonts w:ascii="Arial" w:hAnsi="Arial" w:cs="Arial"/>
          <w:b/>
        </w:rPr>
        <w:t xml:space="preserve">1. </w:t>
      </w:r>
      <w:r w:rsidR="00C82297" w:rsidRPr="00FD194D">
        <w:rPr>
          <w:rFonts w:ascii="Arial" w:hAnsi="Arial" w:cs="Arial"/>
          <w:b/>
        </w:rPr>
        <w:t xml:space="preserve"> Jumlah Penduduk di Desa Penanggoan Duren Kecamatan Tulung</w:t>
      </w:r>
      <w:r w:rsidR="00C82297" w:rsidRPr="00FD194D">
        <w:rPr>
          <w:rFonts w:ascii="Arial" w:hAnsi="Arial" w:cs="Arial"/>
          <w:b/>
          <w:spacing w:val="-59"/>
        </w:rPr>
        <w:t xml:space="preserve"> </w:t>
      </w:r>
      <w:r w:rsidR="00C82297" w:rsidRPr="00FD194D">
        <w:rPr>
          <w:rFonts w:ascii="Arial" w:hAnsi="Arial" w:cs="Arial"/>
          <w:b/>
        </w:rPr>
        <w:t>Selapan tahun</w:t>
      </w:r>
      <w:r w:rsidR="00C82297" w:rsidRPr="00FD194D">
        <w:rPr>
          <w:rFonts w:ascii="Arial" w:hAnsi="Arial" w:cs="Arial"/>
          <w:b/>
          <w:spacing w:val="-3"/>
        </w:rPr>
        <w:t xml:space="preserve"> </w:t>
      </w:r>
      <w:r w:rsidR="00C82297" w:rsidRPr="00FD194D">
        <w:rPr>
          <w:rFonts w:ascii="Arial" w:hAnsi="Arial" w:cs="Arial"/>
          <w:b/>
        </w:rPr>
        <w:t>2024</w:t>
      </w:r>
    </w:p>
    <w:p w:rsidR="00D5460C" w:rsidRPr="00FD194D" w:rsidRDefault="00ED2E21">
      <w:pPr>
        <w:pStyle w:val="BodyText"/>
        <w:spacing w:line="20" w:lineRule="exact"/>
        <w:ind w:left="696"/>
        <w:rPr>
          <w:rFonts w:ascii="Arial" w:hAnsi="Arial" w:cs="Arial"/>
          <w:sz w:val="2"/>
        </w:rPr>
      </w:pPr>
      <w:r>
        <w:rPr>
          <w:rFonts w:ascii="Arial" w:hAnsi="Arial" w:cs="Arial"/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4794250" cy="6350"/>
                <wp:effectExtent l="3810" t="1905" r="2540" b="127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94250" cy="6350"/>
                          <a:chOff x="0" y="0"/>
                          <a:chExt cx="7550" cy="10"/>
                        </a:xfrm>
                      </wpg:grpSpPr>
                      <wps:wsp>
                        <wps:cNvPr id="8" name="AutoShap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50" cy="10"/>
                          </a:xfrm>
                          <a:custGeom>
                            <a:avLst/>
                            <a:gdLst>
                              <a:gd name="T0" fmla="*/ 730 w 7550"/>
                              <a:gd name="T1" fmla="*/ 0 h 10"/>
                              <a:gd name="T2" fmla="*/ 0 w 7550"/>
                              <a:gd name="T3" fmla="*/ 0 h 10"/>
                              <a:gd name="T4" fmla="*/ 0 w 7550"/>
                              <a:gd name="T5" fmla="*/ 10 h 10"/>
                              <a:gd name="T6" fmla="*/ 730 w 7550"/>
                              <a:gd name="T7" fmla="*/ 10 h 10"/>
                              <a:gd name="T8" fmla="*/ 730 w 7550"/>
                              <a:gd name="T9" fmla="*/ 0 h 10"/>
                              <a:gd name="T10" fmla="*/ 2422 w 7550"/>
                              <a:gd name="T11" fmla="*/ 0 h 10"/>
                              <a:gd name="T12" fmla="*/ 739 w 7550"/>
                              <a:gd name="T13" fmla="*/ 0 h 10"/>
                              <a:gd name="T14" fmla="*/ 730 w 7550"/>
                              <a:gd name="T15" fmla="*/ 0 h 10"/>
                              <a:gd name="T16" fmla="*/ 730 w 7550"/>
                              <a:gd name="T17" fmla="*/ 10 h 10"/>
                              <a:gd name="T18" fmla="*/ 739 w 7550"/>
                              <a:gd name="T19" fmla="*/ 10 h 10"/>
                              <a:gd name="T20" fmla="*/ 2422 w 7550"/>
                              <a:gd name="T21" fmla="*/ 10 h 10"/>
                              <a:gd name="T22" fmla="*/ 2422 w 7550"/>
                              <a:gd name="T23" fmla="*/ 0 h 10"/>
                              <a:gd name="T24" fmla="*/ 7549 w 7550"/>
                              <a:gd name="T25" fmla="*/ 0 h 10"/>
                              <a:gd name="T26" fmla="*/ 5763 w 7550"/>
                              <a:gd name="T27" fmla="*/ 0 h 10"/>
                              <a:gd name="T28" fmla="*/ 5754 w 7550"/>
                              <a:gd name="T29" fmla="*/ 0 h 10"/>
                              <a:gd name="T30" fmla="*/ 2432 w 7550"/>
                              <a:gd name="T31" fmla="*/ 0 h 10"/>
                              <a:gd name="T32" fmla="*/ 2422 w 7550"/>
                              <a:gd name="T33" fmla="*/ 0 h 10"/>
                              <a:gd name="T34" fmla="*/ 2422 w 7550"/>
                              <a:gd name="T35" fmla="*/ 10 h 10"/>
                              <a:gd name="T36" fmla="*/ 2432 w 7550"/>
                              <a:gd name="T37" fmla="*/ 10 h 10"/>
                              <a:gd name="T38" fmla="*/ 5754 w 7550"/>
                              <a:gd name="T39" fmla="*/ 10 h 10"/>
                              <a:gd name="T40" fmla="*/ 5763 w 7550"/>
                              <a:gd name="T41" fmla="*/ 10 h 10"/>
                              <a:gd name="T42" fmla="*/ 7549 w 7550"/>
                              <a:gd name="T43" fmla="*/ 10 h 10"/>
                              <a:gd name="T44" fmla="*/ 7549 w 7550"/>
                              <a:gd name="T45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7550" h="10">
                                <a:moveTo>
                                  <a:pt x="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730" y="10"/>
                                </a:lnTo>
                                <a:lnTo>
                                  <a:pt x="730" y="0"/>
                                </a:lnTo>
                                <a:close/>
                                <a:moveTo>
                                  <a:pt x="2422" y="0"/>
                                </a:moveTo>
                                <a:lnTo>
                                  <a:pt x="739" y="0"/>
                                </a:lnTo>
                                <a:lnTo>
                                  <a:pt x="730" y="0"/>
                                </a:lnTo>
                                <a:lnTo>
                                  <a:pt x="730" y="10"/>
                                </a:lnTo>
                                <a:lnTo>
                                  <a:pt x="739" y="10"/>
                                </a:lnTo>
                                <a:lnTo>
                                  <a:pt x="2422" y="10"/>
                                </a:lnTo>
                                <a:lnTo>
                                  <a:pt x="2422" y="0"/>
                                </a:lnTo>
                                <a:close/>
                                <a:moveTo>
                                  <a:pt x="7549" y="0"/>
                                </a:moveTo>
                                <a:lnTo>
                                  <a:pt x="5763" y="0"/>
                                </a:lnTo>
                                <a:lnTo>
                                  <a:pt x="5754" y="0"/>
                                </a:lnTo>
                                <a:lnTo>
                                  <a:pt x="2432" y="0"/>
                                </a:lnTo>
                                <a:lnTo>
                                  <a:pt x="2422" y="0"/>
                                </a:lnTo>
                                <a:lnTo>
                                  <a:pt x="2422" y="10"/>
                                </a:lnTo>
                                <a:lnTo>
                                  <a:pt x="2432" y="10"/>
                                </a:lnTo>
                                <a:lnTo>
                                  <a:pt x="5754" y="10"/>
                                </a:lnTo>
                                <a:lnTo>
                                  <a:pt x="5763" y="10"/>
                                </a:lnTo>
                                <a:lnTo>
                                  <a:pt x="7549" y="10"/>
                                </a:lnTo>
                                <a:lnTo>
                                  <a:pt x="7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5="http://schemas.microsoft.com/office/word/2012/wordml">
            <w:pict>
              <v:group w14:anchorId="40FFFE08" id="Group 8" o:spid="_x0000_s1026" style="width:377.5pt;height:.5pt;mso-position-horizontal-relative:char;mso-position-vertical-relative:line" coordsize="755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">
                <v:shape id="AutoShape 9" o:spid="_x0000_s1027" style="position:absolute;width:7550;height:10;visibility:visible;mso-wrap-style:square;v-text-anchor:top" coordsize="7550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GzpcIA&#10;AADaAAAADwAAAGRycy9kb3ducmV2LnhtbERPy2rCQBTdC/7DcIVupE50kdo0kyCK0E0p9YEuL5nb&#10;JCRzJ2amJv37zqLg8nDeaT6aVtypd7VlBctFBIK4sLrmUsHpuH9eg3AeWWNrmRT8koM8m05STLQd&#10;+IvuB1+KEMIuQQWV910ipSsqMugWtiMO3LftDfoA+1LqHocQblq5iqJYGqw5NFTY0baiojn8GAUf&#10;bWya2+t85zbHl/pkzxKvl0+lnmbj5g2Ep9E/xP/ud60gbA1Xwg2Q2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8bOlwgAAANoAAAAPAAAAAAAAAAAAAAAAAJgCAABkcnMvZG93&#10;bnJldi54bWxQSwUGAAAAAAQABAD1AAAAhwMAAAAA&#10;" path="m730,l,,,10r730,l730,xm2422,l739,r-9,l730,10r9,l2422,10r,-10xm7549,l5763,r-9,l2432,r-10,l2422,10r10,l5754,10r9,l7549,10r,-10xe" fillcolor="black" stroked="f">
                  <v:path arrowok="t" o:connecttype="custom" o:connectlocs="730,0;0,0;0,10;730,10;730,0;2422,0;739,0;730,0;730,10;739,10;2422,10;2422,0;7549,0;5763,0;5754,0;2432,0;2422,0;2422,10;2432,10;5754,10;5763,10;7549,10;7549,0" o:connectangles="0,0,0,0,0,0,0,0,0,0,0,0,0,0,0,0,0,0,0,0,0,0,0"/>
                </v:shape>
                <w10:anchorlock/>
              </v:group>
            </w:pict>
          </mc:Fallback>
        </mc:AlternateContent>
      </w:r>
    </w:p>
    <w:p w:rsidR="00D5460C" w:rsidRPr="00FD194D" w:rsidRDefault="00ED2E21" w:rsidP="000F3F47">
      <w:pPr>
        <w:pStyle w:val="Heading2"/>
        <w:pBdr>
          <w:top w:val="single" w:sz="4" w:space="1" w:color="auto"/>
        </w:pBdr>
        <w:tabs>
          <w:tab w:val="left" w:pos="1533"/>
          <w:tab w:val="left" w:pos="3418"/>
          <w:tab w:val="left" w:pos="6745"/>
        </w:tabs>
        <w:ind w:left="804"/>
        <w:sectPr w:rsidR="00D5460C" w:rsidRPr="00FD194D">
          <w:type w:val="continuous"/>
          <w:pgSz w:w="11910" w:h="16840"/>
          <w:pgMar w:top="1580" w:right="1580" w:bottom="1340" w:left="1680" w:header="720" w:footer="720" w:gutter="0"/>
          <w:cols w:space="720"/>
        </w:sect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>
                <wp:simplePos x="0" y="0"/>
                <wp:positionH relativeFrom="page">
                  <wp:posOffset>3047365</wp:posOffset>
                </wp:positionH>
                <wp:positionV relativeFrom="paragraph">
                  <wp:posOffset>216535</wp:posOffset>
                </wp:positionV>
                <wp:extent cx="2115820" cy="6350"/>
                <wp:effectExtent l="0" t="0" r="0" b="0"/>
                <wp:wrapNone/>
                <wp:docPr id="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582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271F482" id="Rectangle 7" o:spid="_x0000_s1026" style="position:absolute;margin-left:239.95pt;margin-top:17.05pt;width:166.6pt;height:.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" fillcolor="black" stroked="f">
                <w10:wrap anchorx="page"/>
              </v:rect>
            </w:pict>
          </mc:Fallback>
        </mc:AlternateContent>
      </w:r>
    </w:p>
    <w:p w:rsidR="00D5460C" w:rsidRPr="00FD194D" w:rsidRDefault="00D5460C">
      <w:pPr>
        <w:spacing w:line="244" w:lineRule="exact"/>
        <w:rPr>
          <w:rFonts w:ascii="Arial" w:hAnsi="Arial" w:cs="Arial"/>
        </w:rPr>
        <w:sectPr w:rsidR="00D5460C" w:rsidRPr="00FD194D">
          <w:type w:val="continuous"/>
          <w:pgSz w:w="11910" w:h="16840"/>
          <w:pgMar w:top="1580" w:right="1580" w:bottom="1340" w:left="1680" w:header="720" w:footer="720" w:gutter="0"/>
          <w:cols w:num="2" w:space="720" w:equalWidth="0">
            <w:col w:w="6123" w:space="40"/>
            <w:col w:w="2487"/>
          </w:cols>
        </w:sectPr>
      </w:pPr>
    </w:p>
    <w:tbl>
      <w:tblPr>
        <w:tblW w:w="0" w:type="auto"/>
        <w:tblInd w:w="7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178"/>
        <w:gridCol w:w="1170"/>
        <w:gridCol w:w="1667"/>
        <w:gridCol w:w="1406"/>
      </w:tblGrid>
      <w:tr w:rsidR="000F3F47" w:rsidRPr="00FD194D" w:rsidTr="000F3F47">
        <w:trPr>
          <w:trHeight w:val="272"/>
        </w:trPr>
        <w:tc>
          <w:tcPr>
            <w:tcW w:w="2127" w:type="dxa"/>
            <w:vMerge w:val="restart"/>
            <w:tcBorders>
              <w:top w:val="single" w:sz="4" w:space="0" w:color="000000"/>
            </w:tcBorders>
            <w:vAlign w:val="center"/>
          </w:tcPr>
          <w:p w:rsidR="000F3F47" w:rsidRPr="00FD194D" w:rsidRDefault="000F3F47" w:rsidP="000F3F47">
            <w:pPr>
              <w:pStyle w:val="TableParagraph"/>
              <w:tabs>
                <w:tab w:val="left" w:pos="837"/>
              </w:tabs>
              <w:spacing w:line="252" w:lineRule="exact"/>
              <w:ind w:left="163"/>
              <w:rPr>
                <w:rFonts w:ascii="Arial" w:hAnsi="Arial" w:cs="Arial"/>
              </w:rPr>
            </w:pPr>
            <w:r w:rsidRPr="00FD194D">
              <w:lastRenderedPageBreak/>
              <w:t>No Dusun</w:t>
            </w:r>
          </w:p>
        </w:tc>
        <w:tc>
          <w:tcPr>
            <w:tcW w:w="2348" w:type="dxa"/>
            <w:gridSpan w:val="2"/>
            <w:tcBorders>
              <w:top w:val="single" w:sz="4" w:space="0" w:color="000000"/>
            </w:tcBorders>
          </w:tcPr>
          <w:p w:rsidR="000F3F47" w:rsidRPr="00FD194D" w:rsidRDefault="000F3F47" w:rsidP="000F3F47">
            <w:pPr>
              <w:pStyle w:val="TableParagraph"/>
              <w:spacing w:line="252" w:lineRule="exact"/>
              <w:ind w:right="399"/>
              <w:rPr>
                <w:rFonts w:ascii="Arial" w:hAnsi="Arial" w:cs="Arial"/>
              </w:rPr>
            </w:pPr>
            <w:r w:rsidRPr="00FD194D">
              <w:t>Jumlah</w:t>
            </w:r>
            <w:r w:rsidRPr="00FD194D">
              <w:rPr>
                <w:spacing w:val="-4"/>
              </w:rPr>
              <w:t xml:space="preserve"> </w:t>
            </w:r>
            <w:r w:rsidRPr="00FD194D">
              <w:t>penduduk</w:t>
            </w:r>
            <w:r w:rsidRPr="00FD194D">
              <w:rPr>
                <w:spacing w:val="-2"/>
              </w:rPr>
              <w:t xml:space="preserve"> </w:t>
            </w:r>
            <w:r w:rsidRPr="00FD194D">
              <w:t>(jiwa)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</w:tcBorders>
            <w:vAlign w:val="center"/>
          </w:tcPr>
          <w:p w:rsidR="000F3F47" w:rsidRPr="00FD194D" w:rsidRDefault="000F3F47" w:rsidP="000F3F47">
            <w:pPr>
              <w:pStyle w:val="TableParagraph"/>
              <w:spacing w:line="252" w:lineRule="exact"/>
              <w:ind w:right="71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406" w:type="dxa"/>
            <w:vMerge w:val="restart"/>
            <w:tcBorders>
              <w:top w:val="single" w:sz="4" w:space="0" w:color="000000"/>
            </w:tcBorders>
            <w:vAlign w:val="center"/>
          </w:tcPr>
          <w:p w:rsidR="000F3F47" w:rsidRDefault="000F3F47" w:rsidP="000F3F47">
            <w:pPr>
              <w:pStyle w:val="TableParagraph"/>
              <w:spacing w:line="252" w:lineRule="exact"/>
              <w:ind w:right="151"/>
            </w:pPr>
            <w:r w:rsidRPr="00FD194D">
              <w:t>Persentase</w:t>
            </w:r>
          </w:p>
          <w:p w:rsidR="000F3F47" w:rsidRPr="00FD194D" w:rsidRDefault="000F3F47" w:rsidP="000F3F47">
            <w:pPr>
              <w:pStyle w:val="TableParagraph"/>
              <w:spacing w:line="252" w:lineRule="exact"/>
              <w:ind w:right="151"/>
              <w:rPr>
                <w:rFonts w:ascii="Arial" w:hAnsi="Arial" w:cs="Arial"/>
              </w:rPr>
            </w:pPr>
            <w:r>
              <w:t>(%)</w:t>
            </w:r>
          </w:p>
        </w:tc>
      </w:tr>
      <w:tr w:rsidR="000F3F47" w:rsidRPr="00FD194D" w:rsidTr="002E0C4E">
        <w:trPr>
          <w:trHeight w:val="272"/>
        </w:trPr>
        <w:tc>
          <w:tcPr>
            <w:tcW w:w="2127" w:type="dxa"/>
            <w:vMerge/>
          </w:tcPr>
          <w:p w:rsidR="000F3F47" w:rsidRPr="00FD194D" w:rsidRDefault="000F3F47">
            <w:pPr>
              <w:pStyle w:val="TableParagraph"/>
              <w:tabs>
                <w:tab w:val="left" w:pos="837"/>
              </w:tabs>
              <w:spacing w:line="252" w:lineRule="exact"/>
              <w:ind w:left="163"/>
              <w:jc w:val="left"/>
              <w:rPr>
                <w:rFonts w:ascii="Arial" w:hAnsi="Arial" w:cs="Arial"/>
              </w:rPr>
            </w:pPr>
          </w:p>
        </w:tc>
        <w:tc>
          <w:tcPr>
            <w:tcW w:w="1178" w:type="dxa"/>
            <w:tcBorders>
              <w:top w:val="single" w:sz="4" w:space="0" w:color="000000"/>
            </w:tcBorders>
          </w:tcPr>
          <w:p w:rsidR="000F3F47" w:rsidRPr="00FD194D" w:rsidRDefault="000F3F47">
            <w:pPr>
              <w:pStyle w:val="TableParagraph"/>
              <w:spacing w:line="252" w:lineRule="exact"/>
              <w:ind w:right="218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LK</w:t>
            </w:r>
          </w:p>
        </w:tc>
        <w:tc>
          <w:tcPr>
            <w:tcW w:w="1170" w:type="dxa"/>
            <w:tcBorders>
              <w:top w:val="single" w:sz="4" w:space="0" w:color="000000"/>
            </w:tcBorders>
          </w:tcPr>
          <w:p w:rsidR="000F3F47" w:rsidRPr="00FD194D" w:rsidRDefault="000F3F47">
            <w:pPr>
              <w:pStyle w:val="TableParagraph"/>
              <w:spacing w:line="252" w:lineRule="exact"/>
              <w:ind w:right="399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</w:t>
            </w:r>
          </w:p>
        </w:tc>
        <w:tc>
          <w:tcPr>
            <w:tcW w:w="1667" w:type="dxa"/>
            <w:vMerge/>
          </w:tcPr>
          <w:p w:rsidR="000F3F47" w:rsidRPr="00FD194D" w:rsidRDefault="000F3F47">
            <w:pPr>
              <w:pStyle w:val="TableParagraph"/>
              <w:spacing w:line="252" w:lineRule="exact"/>
              <w:ind w:right="716"/>
              <w:jc w:val="right"/>
              <w:rPr>
                <w:rFonts w:ascii="Arial" w:hAnsi="Arial" w:cs="Arial"/>
              </w:rPr>
            </w:pPr>
          </w:p>
        </w:tc>
        <w:tc>
          <w:tcPr>
            <w:tcW w:w="1406" w:type="dxa"/>
            <w:vMerge/>
          </w:tcPr>
          <w:p w:rsidR="000F3F47" w:rsidRPr="00FD194D" w:rsidRDefault="000F3F47">
            <w:pPr>
              <w:pStyle w:val="TableParagraph"/>
              <w:spacing w:line="252" w:lineRule="exact"/>
              <w:ind w:right="322"/>
              <w:jc w:val="right"/>
              <w:rPr>
                <w:rFonts w:ascii="Arial" w:hAnsi="Arial" w:cs="Arial"/>
              </w:rPr>
            </w:pPr>
          </w:p>
        </w:tc>
      </w:tr>
      <w:tr w:rsidR="00D5460C" w:rsidRPr="00FD194D">
        <w:trPr>
          <w:trHeight w:val="272"/>
        </w:trPr>
        <w:tc>
          <w:tcPr>
            <w:tcW w:w="2127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tabs>
                <w:tab w:val="left" w:pos="837"/>
              </w:tabs>
              <w:spacing w:line="252" w:lineRule="exact"/>
              <w:ind w:left="163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  <w:r w:rsidRPr="00FD194D">
              <w:rPr>
                <w:rFonts w:ascii="Arial" w:hAnsi="Arial" w:cs="Arial"/>
              </w:rPr>
              <w:tab/>
              <w:t>Dusun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I</w:t>
            </w:r>
          </w:p>
        </w:tc>
        <w:tc>
          <w:tcPr>
            <w:tcW w:w="1178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52" w:lineRule="exact"/>
              <w:ind w:right="218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315</w:t>
            </w:r>
          </w:p>
        </w:tc>
        <w:tc>
          <w:tcPr>
            <w:tcW w:w="1170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52" w:lineRule="exact"/>
              <w:ind w:right="399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330</w:t>
            </w:r>
          </w:p>
        </w:tc>
        <w:tc>
          <w:tcPr>
            <w:tcW w:w="1667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52" w:lineRule="exact"/>
              <w:ind w:right="716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645</w:t>
            </w:r>
          </w:p>
        </w:tc>
        <w:tc>
          <w:tcPr>
            <w:tcW w:w="1406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52" w:lineRule="exact"/>
              <w:ind w:right="322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30</w:t>
            </w:r>
          </w:p>
        </w:tc>
      </w:tr>
      <w:tr w:rsidR="00D5460C" w:rsidRPr="00FD194D">
        <w:trPr>
          <w:trHeight w:val="398"/>
        </w:trPr>
        <w:tc>
          <w:tcPr>
            <w:tcW w:w="2127" w:type="dxa"/>
          </w:tcPr>
          <w:p w:rsidR="00D5460C" w:rsidRPr="00FD194D" w:rsidRDefault="00C82297">
            <w:pPr>
              <w:pStyle w:val="TableParagraph"/>
              <w:tabs>
                <w:tab w:val="left" w:pos="837"/>
              </w:tabs>
              <w:spacing w:before="13" w:line="240" w:lineRule="auto"/>
              <w:ind w:left="163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  <w:r w:rsidRPr="00FD194D">
              <w:rPr>
                <w:rFonts w:ascii="Arial" w:hAnsi="Arial" w:cs="Arial"/>
              </w:rPr>
              <w:tab/>
              <w:t>Dusun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II</w:t>
            </w:r>
          </w:p>
        </w:tc>
        <w:tc>
          <w:tcPr>
            <w:tcW w:w="1178" w:type="dxa"/>
          </w:tcPr>
          <w:p w:rsidR="00D5460C" w:rsidRPr="00FD194D" w:rsidRDefault="00C82297">
            <w:pPr>
              <w:pStyle w:val="TableParagraph"/>
              <w:spacing w:before="13" w:line="240" w:lineRule="auto"/>
              <w:ind w:right="218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295</w:t>
            </w:r>
          </w:p>
        </w:tc>
        <w:tc>
          <w:tcPr>
            <w:tcW w:w="1170" w:type="dxa"/>
          </w:tcPr>
          <w:p w:rsidR="00D5460C" w:rsidRPr="00FD194D" w:rsidRDefault="00C82297">
            <w:pPr>
              <w:pStyle w:val="TableParagraph"/>
              <w:spacing w:before="13" w:line="240" w:lineRule="auto"/>
              <w:ind w:right="399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313</w:t>
            </w:r>
          </w:p>
        </w:tc>
        <w:tc>
          <w:tcPr>
            <w:tcW w:w="1667" w:type="dxa"/>
          </w:tcPr>
          <w:p w:rsidR="00D5460C" w:rsidRPr="00FD194D" w:rsidRDefault="00C82297">
            <w:pPr>
              <w:pStyle w:val="TableParagraph"/>
              <w:spacing w:before="13" w:line="240" w:lineRule="auto"/>
              <w:ind w:right="716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608</w:t>
            </w:r>
          </w:p>
        </w:tc>
        <w:tc>
          <w:tcPr>
            <w:tcW w:w="1406" w:type="dxa"/>
          </w:tcPr>
          <w:p w:rsidR="00D5460C" w:rsidRPr="00FD194D" w:rsidRDefault="00C82297">
            <w:pPr>
              <w:pStyle w:val="TableParagraph"/>
              <w:spacing w:before="13" w:line="240" w:lineRule="auto"/>
              <w:ind w:right="322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15</w:t>
            </w:r>
          </w:p>
        </w:tc>
      </w:tr>
      <w:tr w:rsidR="00D5460C" w:rsidRPr="00FD194D">
        <w:trPr>
          <w:trHeight w:val="504"/>
        </w:trPr>
        <w:tc>
          <w:tcPr>
            <w:tcW w:w="2127" w:type="dxa"/>
          </w:tcPr>
          <w:p w:rsidR="00D5460C" w:rsidRPr="00FD194D" w:rsidRDefault="00C82297">
            <w:pPr>
              <w:pStyle w:val="TableParagraph"/>
              <w:tabs>
                <w:tab w:val="left" w:pos="837"/>
              </w:tabs>
              <w:spacing w:before="126" w:line="240" w:lineRule="auto"/>
              <w:ind w:left="163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</w:t>
            </w:r>
            <w:r w:rsidRPr="00FD194D">
              <w:rPr>
                <w:rFonts w:ascii="Arial" w:hAnsi="Arial" w:cs="Arial"/>
              </w:rPr>
              <w:tab/>
              <w:t>Dusun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III</w:t>
            </w:r>
          </w:p>
        </w:tc>
        <w:tc>
          <w:tcPr>
            <w:tcW w:w="1178" w:type="dxa"/>
          </w:tcPr>
          <w:p w:rsidR="00D5460C" w:rsidRPr="00FD194D" w:rsidRDefault="00C82297">
            <w:pPr>
              <w:pStyle w:val="TableParagraph"/>
              <w:spacing w:before="126" w:line="240" w:lineRule="auto"/>
              <w:ind w:right="218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285</w:t>
            </w:r>
          </w:p>
        </w:tc>
        <w:tc>
          <w:tcPr>
            <w:tcW w:w="1170" w:type="dxa"/>
          </w:tcPr>
          <w:p w:rsidR="00D5460C" w:rsidRPr="00FD194D" w:rsidRDefault="00C82297">
            <w:pPr>
              <w:pStyle w:val="TableParagraph"/>
              <w:spacing w:before="126" w:line="240" w:lineRule="auto"/>
              <w:ind w:right="399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315</w:t>
            </w:r>
          </w:p>
        </w:tc>
        <w:tc>
          <w:tcPr>
            <w:tcW w:w="1667" w:type="dxa"/>
          </w:tcPr>
          <w:p w:rsidR="00D5460C" w:rsidRPr="00FD194D" w:rsidRDefault="00C82297">
            <w:pPr>
              <w:pStyle w:val="TableParagraph"/>
              <w:spacing w:before="126" w:line="240" w:lineRule="auto"/>
              <w:ind w:right="716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600</w:t>
            </w:r>
          </w:p>
        </w:tc>
        <w:tc>
          <w:tcPr>
            <w:tcW w:w="1406" w:type="dxa"/>
          </w:tcPr>
          <w:p w:rsidR="00D5460C" w:rsidRPr="00FD194D" w:rsidRDefault="00C82297">
            <w:pPr>
              <w:pStyle w:val="TableParagraph"/>
              <w:spacing w:before="126" w:line="240" w:lineRule="auto"/>
              <w:ind w:right="322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10</w:t>
            </w:r>
          </w:p>
        </w:tc>
      </w:tr>
      <w:tr w:rsidR="00D5460C" w:rsidRPr="00FD194D">
        <w:trPr>
          <w:trHeight w:val="374"/>
        </w:trPr>
        <w:tc>
          <w:tcPr>
            <w:tcW w:w="2127" w:type="dxa"/>
          </w:tcPr>
          <w:p w:rsidR="00D5460C" w:rsidRPr="00FD194D" w:rsidRDefault="00C82297">
            <w:pPr>
              <w:pStyle w:val="TableParagraph"/>
              <w:tabs>
                <w:tab w:val="left" w:pos="837"/>
              </w:tabs>
              <w:spacing w:before="118" w:line="236" w:lineRule="exact"/>
              <w:ind w:left="163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4.</w:t>
            </w:r>
            <w:r w:rsidRPr="00FD194D">
              <w:rPr>
                <w:rFonts w:ascii="Arial" w:hAnsi="Arial" w:cs="Arial"/>
              </w:rPr>
              <w:tab/>
              <w:t>DusunIV</w:t>
            </w:r>
          </w:p>
        </w:tc>
        <w:tc>
          <w:tcPr>
            <w:tcW w:w="1178" w:type="dxa"/>
          </w:tcPr>
          <w:p w:rsidR="00D5460C" w:rsidRPr="00FD194D" w:rsidRDefault="00C82297">
            <w:pPr>
              <w:pStyle w:val="TableParagraph"/>
              <w:spacing w:before="118" w:line="236" w:lineRule="exact"/>
              <w:ind w:right="218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300</w:t>
            </w:r>
          </w:p>
        </w:tc>
        <w:tc>
          <w:tcPr>
            <w:tcW w:w="1170" w:type="dxa"/>
          </w:tcPr>
          <w:p w:rsidR="00D5460C" w:rsidRPr="00FD194D" w:rsidRDefault="00C82297">
            <w:pPr>
              <w:pStyle w:val="TableParagraph"/>
              <w:spacing w:before="118" w:line="236" w:lineRule="exact"/>
              <w:ind w:right="399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327</w:t>
            </w:r>
          </w:p>
        </w:tc>
        <w:tc>
          <w:tcPr>
            <w:tcW w:w="1667" w:type="dxa"/>
          </w:tcPr>
          <w:p w:rsidR="00D5460C" w:rsidRPr="00FD194D" w:rsidRDefault="00C82297">
            <w:pPr>
              <w:pStyle w:val="TableParagraph"/>
              <w:spacing w:before="118" w:line="236" w:lineRule="exact"/>
              <w:ind w:right="716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627</w:t>
            </w:r>
          </w:p>
        </w:tc>
        <w:tc>
          <w:tcPr>
            <w:tcW w:w="1406" w:type="dxa"/>
          </w:tcPr>
          <w:p w:rsidR="00D5460C" w:rsidRPr="00FD194D" w:rsidRDefault="00C82297">
            <w:pPr>
              <w:pStyle w:val="TableParagraph"/>
              <w:spacing w:before="118" w:line="236" w:lineRule="exact"/>
              <w:ind w:right="322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20</w:t>
            </w:r>
          </w:p>
        </w:tc>
      </w:tr>
      <w:tr w:rsidR="00D5460C" w:rsidRPr="00FD194D" w:rsidTr="000F3F47">
        <w:trPr>
          <w:trHeight w:val="502"/>
        </w:trPr>
        <w:tc>
          <w:tcPr>
            <w:tcW w:w="2127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tabs>
                <w:tab w:val="left" w:pos="837"/>
              </w:tabs>
              <w:spacing w:line="249" w:lineRule="exact"/>
              <w:ind w:left="163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5.</w:t>
            </w:r>
            <w:r w:rsidRPr="00FD194D">
              <w:rPr>
                <w:rFonts w:ascii="Arial" w:hAnsi="Arial" w:cs="Arial"/>
              </w:rPr>
              <w:tab/>
              <w:t>Dusun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V</w:t>
            </w:r>
          </w:p>
        </w:tc>
        <w:tc>
          <w:tcPr>
            <w:tcW w:w="1178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9" w:lineRule="exact"/>
              <w:ind w:right="218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316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9" w:lineRule="exact"/>
              <w:ind w:right="399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320</w:t>
            </w:r>
          </w:p>
        </w:tc>
        <w:tc>
          <w:tcPr>
            <w:tcW w:w="1667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9" w:lineRule="exact"/>
              <w:ind w:right="716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636</w:t>
            </w:r>
          </w:p>
        </w:tc>
        <w:tc>
          <w:tcPr>
            <w:tcW w:w="1406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9" w:lineRule="exact"/>
              <w:ind w:right="322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25</w:t>
            </w:r>
          </w:p>
        </w:tc>
      </w:tr>
      <w:tr w:rsidR="000F3F47" w:rsidRPr="00FD194D" w:rsidTr="008C1F7A">
        <w:trPr>
          <w:trHeight w:val="252"/>
        </w:trPr>
        <w:tc>
          <w:tcPr>
            <w:tcW w:w="2127" w:type="dxa"/>
            <w:tcBorders>
              <w:top w:val="single" w:sz="4" w:space="0" w:color="000000"/>
              <w:bottom w:val="single" w:sz="4" w:space="0" w:color="auto"/>
            </w:tcBorders>
          </w:tcPr>
          <w:p w:rsidR="000F3F47" w:rsidRPr="00FD194D" w:rsidRDefault="000F3F47" w:rsidP="008C1F7A">
            <w:pPr>
              <w:pStyle w:val="TableParagraph"/>
              <w:ind w:left="818" w:right="743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178" w:type="dxa"/>
            <w:tcBorders>
              <w:top w:val="single" w:sz="4" w:space="0" w:color="000000"/>
              <w:bottom w:val="single" w:sz="4" w:space="0" w:color="auto"/>
            </w:tcBorders>
          </w:tcPr>
          <w:p w:rsidR="000F3F47" w:rsidRPr="00FD194D" w:rsidRDefault="000F3F47" w:rsidP="008C1F7A">
            <w:pPr>
              <w:pStyle w:val="TableParagraph"/>
              <w:ind w:right="215"/>
              <w:jc w:val="righ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1.511</w:t>
            </w:r>
          </w:p>
        </w:tc>
        <w:tc>
          <w:tcPr>
            <w:tcW w:w="1170" w:type="dxa"/>
            <w:tcBorders>
              <w:top w:val="single" w:sz="4" w:space="0" w:color="000000"/>
              <w:bottom w:val="single" w:sz="4" w:space="0" w:color="auto"/>
            </w:tcBorders>
          </w:tcPr>
          <w:p w:rsidR="000F3F47" w:rsidRPr="00FD194D" w:rsidRDefault="000F3F47" w:rsidP="008C1F7A">
            <w:pPr>
              <w:pStyle w:val="TableParagraph"/>
              <w:ind w:right="396"/>
              <w:jc w:val="righ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1.605</w:t>
            </w:r>
          </w:p>
        </w:tc>
        <w:tc>
          <w:tcPr>
            <w:tcW w:w="1667" w:type="dxa"/>
            <w:tcBorders>
              <w:top w:val="single" w:sz="4" w:space="0" w:color="000000"/>
              <w:bottom w:val="single" w:sz="4" w:space="0" w:color="auto"/>
            </w:tcBorders>
          </w:tcPr>
          <w:p w:rsidR="000F3F47" w:rsidRPr="00FD194D" w:rsidRDefault="000F3F47" w:rsidP="008C1F7A">
            <w:pPr>
              <w:pStyle w:val="TableParagraph"/>
              <w:ind w:right="712"/>
              <w:jc w:val="righ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3.120</w:t>
            </w:r>
          </w:p>
        </w:tc>
        <w:tc>
          <w:tcPr>
            <w:tcW w:w="1406" w:type="dxa"/>
            <w:tcBorders>
              <w:top w:val="single" w:sz="4" w:space="0" w:color="000000"/>
              <w:bottom w:val="single" w:sz="4" w:space="0" w:color="auto"/>
            </w:tcBorders>
          </w:tcPr>
          <w:p w:rsidR="000F3F47" w:rsidRPr="00FD194D" w:rsidRDefault="000F3F47" w:rsidP="008C1F7A">
            <w:pPr>
              <w:pStyle w:val="TableParagraph"/>
              <w:ind w:right="320"/>
              <w:jc w:val="righ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100</w:t>
            </w:r>
          </w:p>
        </w:tc>
      </w:tr>
    </w:tbl>
    <w:p w:rsidR="00D5460C" w:rsidRPr="00FD194D" w:rsidRDefault="00ED2E21" w:rsidP="000F3F47">
      <w:pPr>
        <w:pStyle w:val="BodyText"/>
        <w:rPr>
          <w:rFonts w:ascii="Arial" w:hAnsi="Arial" w:cs="Arial"/>
          <w:i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1499870</wp:posOffset>
                </wp:positionH>
                <wp:positionV relativeFrom="paragraph">
                  <wp:posOffset>160020</wp:posOffset>
                </wp:positionV>
                <wp:extent cx="4803140" cy="6350"/>
                <wp:effectExtent l="0" t="0" r="0" b="0"/>
                <wp:wrapTopAndBottom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314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3EC88E1" id="Rectangle 6" o:spid="_x0000_s1026" style="position:absolute;margin-left:118.1pt;margin-top:12.6pt;width:378.2pt;height:.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  <w:r w:rsidR="000F3F47">
        <w:rPr>
          <w:rFonts w:ascii="Arial" w:hAnsi="Arial" w:cs="Arial"/>
          <w:i/>
        </w:rPr>
        <w:t xml:space="preserve">           </w:t>
      </w:r>
      <w:r w:rsidR="00C82297" w:rsidRPr="00FD194D">
        <w:rPr>
          <w:rFonts w:ascii="Arial" w:hAnsi="Arial" w:cs="Arial"/>
          <w:i/>
        </w:rPr>
        <w:t>Sumber:</w:t>
      </w:r>
      <w:r w:rsidR="00C82297" w:rsidRPr="00FD194D">
        <w:rPr>
          <w:rFonts w:ascii="Arial" w:hAnsi="Arial" w:cs="Arial"/>
          <w:i/>
          <w:spacing w:val="-3"/>
        </w:rPr>
        <w:t xml:space="preserve"> </w:t>
      </w:r>
      <w:r w:rsidR="00C82297" w:rsidRPr="00FD194D">
        <w:rPr>
          <w:rFonts w:ascii="Arial" w:hAnsi="Arial" w:cs="Arial"/>
          <w:i/>
        </w:rPr>
        <w:t>Monografi</w:t>
      </w:r>
      <w:r w:rsidR="00C82297" w:rsidRPr="00FD194D">
        <w:rPr>
          <w:rFonts w:ascii="Arial" w:hAnsi="Arial" w:cs="Arial"/>
          <w:i/>
          <w:spacing w:val="-4"/>
        </w:rPr>
        <w:t xml:space="preserve"> </w:t>
      </w:r>
      <w:r w:rsidR="00C82297" w:rsidRPr="00FD194D">
        <w:rPr>
          <w:rFonts w:ascii="Arial" w:hAnsi="Arial" w:cs="Arial"/>
          <w:i/>
        </w:rPr>
        <w:t>desa</w:t>
      </w:r>
      <w:r w:rsidR="00C82297" w:rsidRPr="00FD194D">
        <w:rPr>
          <w:rFonts w:ascii="Arial" w:hAnsi="Arial" w:cs="Arial"/>
          <w:i/>
          <w:spacing w:val="-3"/>
        </w:rPr>
        <w:t xml:space="preserve"> </w:t>
      </w:r>
      <w:r w:rsidR="00C82297" w:rsidRPr="00FD194D">
        <w:rPr>
          <w:rFonts w:ascii="Arial" w:hAnsi="Arial" w:cs="Arial"/>
          <w:i/>
        </w:rPr>
        <w:t>penanggoan</w:t>
      </w:r>
      <w:r w:rsidR="00C82297" w:rsidRPr="00FD194D">
        <w:rPr>
          <w:rFonts w:ascii="Arial" w:hAnsi="Arial" w:cs="Arial"/>
          <w:i/>
          <w:spacing w:val="-3"/>
        </w:rPr>
        <w:t xml:space="preserve"> </w:t>
      </w:r>
      <w:r w:rsidR="00C82297" w:rsidRPr="00FD194D">
        <w:rPr>
          <w:rFonts w:ascii="Arial" w:hAnsi="Arial" w:cs="Arial"/>
          <w:i/>
        </w:rPr>
        <w:t>duren,</w:t>
      </w:r>
      <w:r w:rsidR="00C82297" w:rsidRPr="00FD194D">
        <w:rPr>
          <w:rFonts w:ascii="Arial" w:hAnsi="Arial" w:cs="Arial"/>
          <w:i/>
          <w:spacing w:val="-5"/>
        </w:rPr>
        <w:t xml:space="preserve"> </w:t>
      </w:r>
      <w:r w:rsidR="00C82297" w:rsidRPr="00FD194D">
        <w:rPr>
          <w:rFonts w:ascii="Arial" w:hAnsi="Arial" w:cs="Arial"/>
          <w:i/>
        </w:rPr>
        <w:t>2024</w:t>
      </w:r>
    </w:p>
    <w:p w:rsidR="00D5460C" w:rsidRPr="00FD194D" w:rsidRDefault="00D5460C">
      <w:pPr>
        <w:pStyle w:val="BodyText"/>
        <w:spacing w:before="11"/>
        <w:rPr>
          <w:rFonts w:ascii="Arial" w:hAnsi="Arial" w:cs="Arial"/>
          <w:i/>
          <w:sz w:val="17"/>
        </w:rPr>
      </w:pPr>
    </w:p>
    <w:p w:rsidR="00D5460C" w:rsidRPr="00FD194D" w:rsidRDefault="00C82297">
      <w:pPr>
        <w:pStyle w:val="BodyText"/>
        <w:ind w:left="588" w:right="114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Berdasarkan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tabel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Jumlah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penduduk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Penanggoan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Duren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Kecamatan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Tulung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Selapan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sebanyak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3.120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jiwa,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terbanyak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dusun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I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(satu)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yaitu</w:t>
      </w:r>
      <w:r w:rsidRPr="00FD194D">
        <w:rPr>
          <w:rFonts w:ascii="Arial" w:hAnsi="Arial" w:cs="Arial"/>
          <w:spacing w:val="-58"/>
        </w:rPr>
        <w:t xml:space="preserve"> </w:t>
      </w:r>
      <w:r w:rsidRPr="00FD194D">
        <w:rPr>
          <w:rFonts w:ascii="Arial" w:hAnsi="Arial" w:cs="Arial"/>
          <w:spacing w:val="-1"/>
        </w:rPr>
        <w:t>645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  <w:spacing w:val="-1"/>
        </w:rPr>
        <w:t>jiwa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  <w:spacing w:val="-1"/>
        </w:rPr>
        <w:t>atau</w:t>
      </w:r>
      <w:r w:rsidRPr="00FD194D">
        <w:rPr>
          <w:rFonts w:ascii="Arial" w:hAnsi="Arial" w:cs="Arial"/>
          <w:spacing w:val="-16"/>
        </w:rPr>
        <w:t xml:space="preserve"> </w:t>
      </w:r>
      <w:r w:rsidRPr="00FD194D">
        <w:rPr>
          <w:rFonts w:ascii="Arial" w:hAnsi="Arial" w:cs="Arial"/>
          <w:spacing w:val="-1"/>
        </w:rPr>
        <w:t>30%</w:t>
      </w:r>
      <w:r w:rsidRPr="00FD194D">
        <w:rPr>
          <w:rFonts w:ascii="Arial" w:hAnsi="Arial" w:cs="Arial"/>
          <w:spacing w:val="-16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total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penduduk</w:t>
      </w:r>
      <w:r w:rsidRPr="00FD194D">
        <w:rPr>
          <w:rFonts w:ascii="Arial" w:hAnsi="Arial" w:cs="Arial"/>
          <w:spacing w:val="-16"/>
        </w:rPr>
        <w:t xml:space="preserve"> </w:t>
      </w:r>
      <w:r w:rsidRPr="00FD194D">
        <w:rPr>
          <w:rFonts w:ascii="Arial" w:hAnsi="Arial" w:cs="Arial"/>
        </w:rPr>
        <w:t>3.120</w:t>
      </w:r>
      <w:r w:rsidRPr="00FD194D">
        <w:rPr>
          <w:rFonts w:ascii="Arial" w:hAnsi="Arial" w:cs="Arial"/>
          <w:spacing w:val="-18"/>
        </w:rPr>
        <w:t xml:space="preserve"> </w:t>
      </w:r>
      <w:r w:rsidRPr="00FD194D">
        <w:rPr>
          <w:rFonts w:ascii="Arial" w:hAnsi="Arial" w:cs="Arial"/>
        </w:rPr>
        <w:t>jiwa.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Dusun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I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</w:rPr>
        <w:t>menjadi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</w:rPr>
        <w:t>wilayah</w:t>
      </w:r>
      <w:r w:rsidRPr="00FD194D">
        <w:rPr>
          <w:rFonts w:ascii="Arial" w:hAnsi="Arial" w:cs="Arial"/>
          <w:spacing w:val="33"/>
        </w:rPr>
        <w:t xml:space="preserve"> </w:t>
      </w:r>
      <w:r w:rsidRPr="00FD194D">
        <w:rPr>
          <w:rFonts w:ascii="Arial" w:hAnsi="Arial" w:cs="Arial"/>
        </w:rPr>
        <w:t>dengan</w:t>
      </w:r>
      <w:r w:rsidRPr="00FD194D">
        <w:rPr>
          <w:rFonts w:ascii="Arial" w:hAnsi="Arial" w:cs="Arial"/>
          <w:spacing w:val="-58"/>
        </w:rPr>
        <w:t xml:space="preserve"> </w:t>
      </w:r>
      <w:r w:rsidRPr="00FD194D">
        <w:rPr>
          <w:rFonts w:ascii="Arial" w:hAnsi="Arial" w:cs="Arial"/>
        </w:rPr>
        <w:t>penduduk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terbanyak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dikarenakan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wilayah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dusun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merupakan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sentra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sehingga penduduknya relatif lebih padat dibandingkan dengan dusun lainnya,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dusun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lebih banyak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wanita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di bandingkan dengan laki-laki.</w:t>
      </w:r>
    </w:p>
    <w:p w:rsidR="00D5460C" w:rsidRPr="00FD194D" w:rsidRDefault="00D5460C">
      <w:pPr>
        <w:jc w:val="both"/>
        <w:rPr>
          <w:rFonts w:ascii="Arial" w:hAnsi="Arial" w:cs="Arial"/>
        </w:rPr>
        <w:sectPr w:rsidR="00D5460C" w:rsidRPr="00FD194D">
          <w:type w:val="continuous"/>
          <w:pgSz w:w="11910" w:h="16840"/>
          <w:pgMar w:top="1580" w:right="1580" w:bottom="1340" w:left="1680" w:header="720" w:footer="720" w:gutter="0"/>
          <w:cols w:space="720"/>
        </w:sectPr>
      </w:pPr>
    </w:p>
    <w:p w:rsidR="000F3F47" w:rsidRPr="00FD194D" w:rsidRDefault="00C82297" w:rsidP="000F3F47">
      <w:pPr>
        <w:pStyle w:val="Heading2"/>
        <w:numPr>
          <w:ilvl w:val="0"/>
          <w:numId w:val="5"/>
        </w:numPr>
        <w:spacing w:before="103"/>
        <w:ind w:right="10"/>
      </w:pPr>
      <w:r w:rsidRPr="00FD194D">
        <w:lastRenderedPageBreak/>
        <w:t xml:space="preserve">Karakteristik Petani </w:t>
      </w:r>
      <w:r w:rsidR="000F3F47">
        <w:t> R</w:t>
      </w:r>
      <w:r w:rsidRPr="00FD194D">
        <w:t>esponden</w:t>
      </w:r>
      <w:r w:rsidRPr="00FD194D">
        <w:rPr>
          <w:spacing w:val="-59"/>
        </w:rPr>
        <w:t xml:space="preserve"> </w:t>
      </w:r>
    </w:p>
    <w:p w:rsidR="00D5460C" w:rsidRPr="00FD194D" w:rsidRDefault="00C82297">
      <w:pPr>
        <w:spacing w:before="1" w:after="3"/>
        <w:ind w:left="2626" w:right="427" w:hanging="1722"/>
        <w:rPr>
          <w:rFonts w:ascii="Arial" w:hAnsi="Arial" w:cs="Arial"/>
          <w:b/>
        </w:rPr>
      </w:pPr>
      <w:r w:rsidRPr="00FD194D">
        <w:rPr>
          <w:rFonts w:ascii="Arial" w:hAnsi="Arial" w:cs="Arial"/>
          <w:b/>
        </w:rPr>
        <w:t xml:space="preserve">Tabel </w:t>
      </w:r>
      <w:r w:rsidR="00726E8D">
        <w:rPr>
          <w:rFonts w:ascii="Arial" w:hAnsi="Arial" w:cs="Arial"/>
          <w:b/>
        </w:rPr>
        <w:t>2</w:t>
      </w:r>
      <w:r w:rsidRPr="00FD194D">
        <w:rPr>
          <w:rFonts w:ascii="Arial" w:hAnsi="Arial" w:cs="Arial"/>
          <w:b/>
        </w:rPr>
        <w:t>. Rata-rata umur responden petani karet di desa penanggoan</w:t>
      </w:r>
      <w:r w:rsidRPr="00FD194D">
        <w:rPr>
          <w:rFonts w:ascii="Arial" w:hAnsi="Arial" w:cs="Arial"/>
          <w:b/>
          <w:spacing w:val="-59"/>
        </w:rPr>
        <w:t xml:space="preserve"> </w:t>
      </w:r>
      <w:r w:rsidRPr="00FD194D">
        <w:rPr>
          <w:rFonts w:ascii="Arial" w:hAnsi="Arial" w:cs="Arial"/>
          <w:b/>
        </w:rPr>
        <w:t>duren</w:t>
      </w:r>
      <w:r w:rsidRPr="00FD194D">
        <w:rPr>
          <w:rFonts w:ascii="Arial" w:hAnsi="Arial" w:cs="Arial"/>
          <w:b/>
          <w:spacing w:val="1"/>
        </w:rPr>
        <w:t xml:space="preserve"> </w:t>
      </w:r>
      <w:r w:rsidRPr="00FD194D">
        <w:rPr>
          <w:rFonts w:ascii="Arial" w:hAnsi="Arial" w:cs="Arial"/>
          <w:b/>
        </w:rPr>
        <w:t>kecamatan</w:t>
      </w:r>
      <w:r w:rsidRPr="00FD194D">
        <w:rPr>
          <w:rFonts w:ascii="Arial" w:hAnsi="Arial" w:cs="Arial"/>
          <w:b/>
          <w:spacing w:val="-2"/>
        </w:rPr>
        <w:t xml:space="preserve"> </w:t>
      </w:r>
      <w:r w:rsidRPr="00FD194D">
        <w:rPr>
          <w:rFonts w:ascii="Arial" w:hAnsi="Arial" w:cs="Arial"/>
          <w:b/>
        </w:rPr>
        <w:t>tulung selapan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tahun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2024</w:t>
      </w: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7"/>
        <w:gridCol w:w="2758"/>
        <w:gridCol w:w="1848"/>
        <w:gridCol w:w="2443"/>
      </w:tblGrid>
      <w:tr w:rsidR="00D5460C" w:rsidRPr="00FD194D">
        <w:trPr>
          <w:trHeight w:val="254"/>
        </w:trPr>
        <w:tc>
          <w:tcPr>
            <w:tcW w:w="89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230" w:right="333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75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338" w:right="546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Umur</w:t>
            </w:r>
            <w:r w:rsidRPr="00FD194D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Responden</w:t>
            </w:r>
          </w:p>
        </w:tc>
        <w:tc>
          <w:tcPr>
            <w:tcW w:w="184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548" w:right="488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375" w:right="221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Persentase</w:t>
            </w:r>
            <w:r w:rsidRPr="00FD194D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(%)</w:t>
            </w:r>
          </w:p>
        </w:tc>
      </w:tr>
      <w:tr w:rsidR="00D5460C" w:rsidRPr="00FD194D">
        <w:trPr>
          <w:trHeight w:val="256"/>
        </w:trPr>
        <w:tc>
          <w:tcPr>
            <w:tcW w:w="897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230" w:right="331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</w:p>
        </w:tc>
        <w:tc>
          <w:tcPr>
            <w:tcW w:w="2758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338" w:right="54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30-40</w:t>
            </w:r>
          </w:p>
        </w:tc>
        <w:tc>
          <w:tcPr>
            <w:tcW w:w="1848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57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8</w:t>
            </w:r>
          </w:p>
        </w:tc>
        <w:tc>
          <w:tcPr>
            <w:tcW w:w="2443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375" w:right="21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34</w:t>
            </w:r>
          </w:p>
        </w:tc>
      </w:tr>
      <w:tr w:rsidR="00D5460C" w:rsidRPr="00FD194D">
        <w:trPr>
          <w:trHeight w:val="253"/>
        </w:trPr>
        <w:tc>
          <w:tcPr>
            <w:tcW w:w="897" w:type="dxa"/>
          </w:tcPr>
          <w:p w:rsidR="00D5460C" w:rsidRPr="00FD194D" w:rsidRDefault="00C82297">
            <w:pPr>
              <w:pStyle w:val="TableParagraph"/>
              <w:ind w:left="230" w:right="331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</w:p>
        </w:tc>
        <w:tc>
          <w:tcPr>
            <w:tcW w:w="2758" w:type="dxa"/>
          </w:tcPr>
          <w:p w:rsidR="00D5460C" w:rsidRPr="00FD194D" w:rsidRDefault="00C82297">
            <w:pPr>
              <w:pStyle w:val="TableParagraph"/>
              <w:ind w:left="338" w:right="54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41-50</w:t>
            </w:r>
          </w:p>
        </w:tc>
        <w:tc>
          <w:tcPr>
            <w:tcW w:w="1848" w:type="dxa"/>
          </w:tcPr>
          <w:p w:rsidR="00D5460C" w:rsidRPr="00FD194D" w:rsidRDefault="00C82297">
            <w:pPr>
              <w:pStyle w:val="TableParagraph"/>
              <w:ind w:left="543" w:right="4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21</w:t>
            </w:r>
          </w:p>
        </w:tc>
        <w:tc>
          <w:tcPr>
            <w:tcW w:w="2443" w:type="dxa"/>
          </w:tcPr>
          <w:p w:rsidR="00D5460C" w:rsidRPr="00FD194D" w:rsidRDefault="00C82297">
            <w:pPr>
              <w:pStyle w:val="TableParagraph"/>
              <w:ind w:left="375" w:right="21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52</w:t>
            </w:r>
          </w:p>
        </w:tc>
      </w:tr>
      <w:tr w:rsidR="00D5460C" w:rsidRPr="00FD194D">
        <w:trPr>
          <w:trHeight w:val="247"/>
        </w:trPr>
        <w:tc>
          <w:tcPr>
            <w:tcW w:w="897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8" w:lineRule="exact"/>
              <w:ind w:left="230" w:right="331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</w:t>
            </w:r>
          </w:p>
        </w:tc>
        <w:tc>
          <w:tcPr>
            <w:tcW w:w="2758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8" w:lineRule="exact"/>
              <w:ind w:left="338" w:right="54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51-58</w:t>
            </w:r>
          </w:p>
        </w:tc>
        <w:tc>
          <w:tcPr>
            <w:tcW w:w="1848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8" w:lineRule="exact"/>
              <w:ind w:left="57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</w:t>
            </w:r>
          </w:p>
        </w:tc>
        <w:tc>
          <w:tcPr>
            <w:tcW w:w="2443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8" w:lineRule="exact"/>
              <w:ind w:left="375" w:right="21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14</w:t>
            </w:r>
          </w:p>
        </w:tc>
      </w:tr>
      <w:tr w:rsidR="00D5460C" w:rsidRPr="00FD194D">
        <w:trPr>
          <w:trHeight w:val="253"/>
        </w:trPr>
        <w:tc>
          <w:tcPr>
            <w:tcW w:w="89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275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338" w:right="542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184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543" w:right="488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34</w:t>
            </w: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375" w:right="222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100</w:t>
            </w:r>
          </w:p>
        </w:tc>
      </w:tr>
    </w:tbl>
    <w:p w:rsidR="00D5460C" w:rsidRPr="000F3F47" w:rsidRDefault="00C82297" w:rsidP="000F3F47">
      <w:pPr>
        <w:ind w:left="467"/>
        <w:rPr>
          <w:rFonts w:ascii="Arial" w:hAnsi="Arial" w:cs="Arial"/>
        </w:rPr>
      </w:pPr>
      <w:r w:rsidRPr="000F3F47">
        <w:rPr>
          <w:rFonts w:ascii="Arial" w:hAnsi="Arial" w:cs="Arial"/>
        </w:rPr>
        <w:t>Sumber:</w:t>
      </w:r>
      <w:r w:rsidRPr="000F3F47">
        <w:rPr>
          <w:rFonts w:ascii="Arial" w:hAnsi="Arial" w:cs="Arial"/>
          <w:spacing w:val="-1"/>
        </w:rPr>
        <w:t xml:space="preserve"> </w:t>
      </w:r>
      <w:r w:rsidRPr="000F3F47">
        <w:rPr>
          <w:rFonts w:ascii="Arial" w:hAnsi="Arial" w:cs="Arial"/>
        </w:rPr>
        <w:t>Diolah</w:t>
      </w:r>
      <w:r w:rsidRPr="000F3F47">
        <w:rPr>
          <w:rFonts w:ascii="Arial" w:hAnsi="Arial" w:cs="Arial"/>
          <w:spacing w:val="-2"/>
        </w:rPr>
        <w:t xml:space="preserve"> </w:t>
      </w:r>
      <w:r w:rsidRPr="000F3F47">
        <w:rPr>
          <w:rFonts w:ascii="Arial" w:hAnsi="Arial" w:cs="Arial"/>
        </w:rPr>
        <w:t>dari</w:t>
      </w:r>
      <w:r w:rsidRPr="000F3F47">
        <w:rPr>
          <w:rFonts w:ascii="Arial" w:hAnsi="Arial" w:cs="Arial"/>
          <w:spacing w:val="-4"/>
        </w:rPr>
        <w:t xml:space="preserve"> </w:t>
      </w:r>
      <w:r w:rsidRPr="000F3F47">
        <w:rPr>
          <w:rFonts w:ascii="Arial" w:hAnsi="Arial" w:cs="Arial"/>
        </w:rPr>
        <w:t>data</w:t>
      </w:r>
      <w:r w:rsidRPr="000F3F47">
        <w:rPr>
          <w:rFonts w:ascii="Arial" w:hAnsi="Arial" w:cs="Arial"/>
          <w:spacing w:val="-4"/>
        </w:rPr>
        <w:t xml:space="preserve"> </w:t>
      </w:r>
      <w:r w:rsidRPr="000F3F47">
        <w:rPr>
          <w:rFonts w:ascii="Arial" w:hAnsi="Arial" w:cs="Arial"/>
        </w:rPr>
        <w:t>primer,</w:t>
      </w:r>
      <w:r w:rsidRPr="000F3F47">
        <w:rPr>
          <w:rFonts w:ascii="Arial" w:hAnsi="Arial" w:cs="Arial"/>
          <w:spacing w:val="-2"/>
        </w:rPr>
        <w:t xml:space="preserve"> </w:t>
      </w:r>
      <w:r w:rsidRPr="000F3F47">
        <w:rPr>
          <w:rFonts w:ascii="Arial" w:hAnsi="Arial" w:cs="Arial"/>
        </w:rPr>
        <w:t>2024</w:t>
      </w:r>
    </w:p>
    <w:p w:rsidR="00D5460C" w:rsidRPr="00FD194D" w:rsidRDefault="00D5460C">
      <w:pPr>
        <w:pStyle w:val="BodyText"/>
        <w:spacing w:before="7"/>
        <w:rPr>
          <w:rFonts w:ascii="Arial" w:hAnsi="Arial" w:cs="Arial"/>
          <w:i/>
          <w:sz w:val="21"/>
        </w:rPr>
      </w:pPr>
    </w:p>
    <w:p w:rsidR="00D5460C" w:rsidRPr="00FD194D" w:rsidRDefault="00C82297">
      <w:pPr>
        <w:pStyle w:val="BodyText"/>
        <w:ind w:left="588" w:right="112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Berdasarkan data pada Tabel diatas, maka dapat dijelaskan bahwa petani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responden adalah 34 petani, usai petani karet di Desa Penanggoan Duren antara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30-58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tahun,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tetapi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paling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banyak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responden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yaitu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diusia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41-50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tahun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sebanyak 52%. Hal ini menenjukan bahwah petani karet di Desa Penanggoan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duren sebagian besar berumur produktif. Umur seseorang menentukan prestasi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kerja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orang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tersebut,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semakin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tua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tenaga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kerja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maka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daya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serap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daya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pemahaman akan inovasi yang baru dengan menerapkan yang baru akan dunia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pertanian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akan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lambat</w:t>
      </w:r>
      <w:r w:rsidRPr="00FD194D">
        <w:rPr>
          <w:rFonts w:ascii="Arial" w:hAnsi="Arial" w:cs="Arial"/>
          <w:spacing w:val="2"/>
        </w:rPr>
        <w:t xml:space="preserve"> </w:t>
      </w: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diterima.</w:t>
      </w:r>
    </w:p>
    <w:p w:rsidR="00D5460C" w:rsidRPr="00FD194D" w:rsidRDefault="00D5460C">
      <w:pPr>
        <w:pStyle w:val="BodyText"/>
        <w:spacing w:before="11"/>
        <w:rPr>
          <w:rFonts w:ascii="Arial" w:hAnsi="Arial" w:cs="Arial"/>
          <w:sz w:val="21"/>
        </w:rPr>
      </w:pPr>
    </w:p>
    <w:p w:rsidR="00D5460C" w:rsidRPr="00FD194D" w:rsidRDefault="00C82297">
      <w:pPr>
        <w:spacing w:before="1" w:after="6"/>
        <w:ind w:left="643" w:right="175"/>
        <w:jc w:val="center"/>
        <w:rPr>
          <w:rFonts w:ascii="Arial" w:hAnsi="Arial" w:cs="Arial"/>
          <w:b/>
        </w:rPr>
      </w:pPr>
      <w:r w:rsidRPr="00FD194D">
        <w:rPr>
          <w:rFonts w:ascii="Arial" w:hAnsi="Arial" w:cs="Arial"/>
          <w:b/>
        </w:rPr>
        <w:t xml:space="preserve">Tabel </w:t>
      </w:r>
      <w:r w:rsidR="00726E8D">
        <w:rPr>
          <w:rFonts w:ascii="Arial" w:hAnsi="Arial" w:cs="Arial"/>
          <w:b/>
        </w:rPr>
        <w:t xml:space="preserve">3. </w:t>
      </w:r>
      <w:r w:rsidRPr="00FD194D">
        <w:rPr>
          <w:rFonts w:ascii="Arial" w:hAnsi="Arial" w:cs="Arial"/>
          <w:b/>
        </w:rPr>
        <w:t xml:space="preserve"> Rata-rata tingkat Pendidikan Petani Karet di Desa Penanggoan</w:t>
      </w:r>
      <w:r w:rsidRPr="00FD194D">
        <w:rPr>
          <w:rFonts w:ascii="Arial" w:hAnsi="Arial" w:cs="Arial"/>
          <w:b/>
          <w:spacing w:val="-59"/>
        </w:rPr>
        <w:t xml:space="preserve"> </w:t>
      </w:r>
      <w:r w:rsidRPr="00FD194D">
        <w:rPr>
          <w:rFonts w:ascii="Arial" w:hAnsi="Arial" w:cs="Arial"/>
          <w:b/>
        </w:rPr>
        <w:t>Duren Kecamatan</w:t>
      </w:r>
      <w:r w:rsidRPr="00FD194D">
        <w:rPr>
          <w:rFonts w:ascii="Arial" w:hAnsi="Arial" w:cs="Arial"/>
          <w:b/>
          <w:spacing w:val="-2"/>
        </w:rPr>
        <w:t xml:space="preserve"> </w:t>
      </w:r>
      <w:r w:rsidRPr="00FD194D">
        <w:rPr>
          <w:rFonts w:ascii="Arial" w:hAnsi="Arial" w:cs="Arial"/>
          <w:b/>
        </w:rPr>
        <w:t>tulung selapan</w:t>
      </w:r>
      <w:r w:rsidRPr="00FD194D">
        <w:rPr>
          <w:rFonts w:ascii="Arial" w:hAnsi="Arial" w:cs="Arial"/>
          <w:b/>
          <w:spacing w:val="-5"/>
        </w:rPr>
        <w:t xml:space="preserve"> </w:t>
      </w:r>
      <w:r w:rsidRPr="00FD194D">
        <w:rPr>
          <w:rFonts w:ascii="Arial" w:hAnsi="Arial" w:cs="Arial"/>
          <w:b/>
        </w:rPr>
        <w:t>Tahun 2024</w:t>
      </w: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2306"/>
        <w:gridCol w:w="1698"/>
        <w:gridCol w:w="2216"/>
      </w:tblGrid>
      <w:tr w:rsidR="00D5460C" w:rsidRPr="00FD194D">
        <w:trPr>
          <w:trHeight w:val="251"/>
        </w:trPr>
        <w:tc>
          <w:tcPr>
            <w:tcW w:w="172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795" w:right="598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30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599" w:right="492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Pendidikan</w:t>
            </w:r>
          </w:p>
        </w:tc>
        <w:tc>
          <w:tcPr>
            <w:tcW w:w="169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492" w:right="39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221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395" w:right="206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Persentase</w:t>
            </w:r>
            <w:r w:rsidRPr="00FD194D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(%)</w:t>
            </w:r>
          </w:p>
        </w:tc>
      </w:tr>
      <w:tr w:rsidR="00D5460C" w:rsidRPr="00FD194D">
        <w:trPr>
          <w:trHeight w:val="257"/>
        </w:trPr>
        <w:tc>
          <w:tcPr>
            <w:tcW w:w="1727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795" w:right="597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</w:p>
        </w:tc>
        <w:tc>
          <w:tcPr>
            <w:tcW w:w="2306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596" w:right="492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SD</w:t>
            </w:r>
          </w:p>
        </w:tc>
        <w:tc>
          <w:tcPr>
            <w:tcW w:w="1698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492" w:right="39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10</w:t>
            </w:r>
          </w:p>
        </w:tc>
        <w:tc>
          <w:tcPr>
            <w:tcW w:w="2216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393" w:right="20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23</w:t>
            </w:r>
          </w:p>
        </w:tc>
      </w:tr>
      <w:tr w:rsidR="00D5460C" w:rsidRPr="00FD194D">
        <w:trPr>
          <w:trHeight w:val="253"/>
        </w:trPr>
        <w:tc>
          <w:tcPr>
            <w:tcW w:w="1727" w:type="dxa"/>
          </w:tcPr>
          <w:p w:rsidR="00D5460C" w:rsidRPr="00FD194D" w:rsidRDefault="00C82297">
            <w:pPr>
              <w:pStyle w:val="TableParagraph"/>
              <w:ind w:left="795" w:right="597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</w:p>
        </w:tc>
        <w:tc>
          <w:tcPr>
            <w:tcW w:w="2306" w:type="dxa"/>
          </w:tcPr>
          <w:p w:rsidR="00D5460C" w:rsidRPr="00FD194D" w:rsidRDefault="00C82297">
            <w:pPr>
              <w:pStyle w:val="TableParagraph"/>
              <w:ind w:left="597" w:right="492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SMP</w:t>
            </w:r>
          </w:p>
        </w:tc>
        <w:tc>
          <w:tcPr>
            <w:tcW w:w="1698" w:type="dxa"/>
          </w:tcPr>
          <w:p w:rsidR="00D5460C" w:rsidRPr="00FD194D" w:rsidRDefault="00C82297">
            <w:pPr>
              <w:pStyle w:val="TableParagraph"/>
              <w:ind w:left="492" w:right="39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16</w:t>
            </w:r>
          </w:p>
        </w:tc>
        <w:tc>
          <w:tcPr>
            <w:tcW w:w="2216" w:type="dxa"/>
          </w:tcPr>
          <w:p w:rsidR="00D5460C" w:rsidRPr="00FD194D" w:rsidRDefault="00C82297">
            <w:pPr>
              <w:pStyle w:val="TableParagraph"/>
              <w:ind w:left="393" w:right="20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57</w:t>
            </w:r>
          </w:p>
        </w:tc>
      </w:tr>
      <w:tr w:rsidR="00D5460C" w:rsidRPr="00FD194D">
        <w:trPr>
          <w:trHeight w:val="250"/>
        </w:trPr>
        <w:tc>
          <w:tcPr>
            <w:tcW w:w="1727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795" w:right="597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</w:t>
            </w:r>
          </w:p>
        </w:tc>
        <w:tc>
          <w:tcPr>
            <w:tcW w:w="2306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597" w:right="492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SMA</w:t>
            </w:r>
          </w:p>
        </w:tc>
        <w:tc>
          <w:tcPr>
            <w:tcW w:w="1698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9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8</w:t>
            </w:r>
          </w:p>
        </w:tc>
        <w:tc>
          <w:tcPr>
            <w:tcW w:w="2216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393" w:right="20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20</w:t>
            </w:r>
          </w:p>
        </w:tc>
      </w:tr>
      <w:tr w:rsidR="00D5460C" w:rsidRPr="00FD194D">
        <w:trPr>
          <w:trHeight w:val="251"/>
        </w:trPr>
        <w:tc>
          <w:tcPr>
            <w:tcW w:w="172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230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599" w:right="492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169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492" w:right="39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34</w:t>
            </w:r>
          </w:p>
        </w:tc>
        <w:tc>
          <w:tcPr>
            <w:tcW w:w="221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395" w:right="20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100</w:t>
            </w:r>
          </w:p>
        </w:tc>
      </w:tr>
    </w:tbl>
    <w:p w:rsidR="00D5460C" w:rsidRPr="000F3F47" w:rsidRDefault="00C82297" w:rsidP="000F3F47">
      <w:pPr>
        <w:ind w:left="466"/>
        <w:rPr>
          <w:rFonts w:ascii="Arial" w:hAnsi="Arial" w:cs="Arial"/>
        </w:rPr>
      </w:pPr>
      <w:r w:rsidRPr="000F3F47">
        <w:rPr>
          <w:rFonts w:ascii="Arial" w:hAnsi="Arial" w:cs="Arial"/>
        </w:rPr>
        <w:t>Sumber:</w:t>
      </w:r>
      <w:r w:rsidRPr="000F3F47">
        <w:rPr>
          <w:rFonts w:ascii="Arial" w:hAnsi="Arial" w:cs="Arial"/>
          <w:spacing w:val="-2"/>
        </w:rPr>
        <w:t xml:space="preserve"> </w:t>
      </w:r>
      <w:r w:rsidRPr="000F3F47">
        <w:rPr>
          <w:rFonts w:ascii="Arial" w:hAnsi="Arial" w:cs="Arial"/>
        </w:rPr>
        <w:t>Data</w:t>
      </w:r>
      <w:r w:rsidRPr="000F3F47">
        <w:rPr>
          <w:rFonts w:ascii="Arial" w:hAnsi="Arial" w:cs="Arial"/>
          <w:spacing w:val="-2"/>
        </w:rPr>
        <w:t xml:space="preserve"> </w:t>
      </w:r>
      <w:r w:rsidRPr="000F3F47">
        <w:rPr>
          <w:rFonts w:ascii="Arial" w:hAnsi="Arial" w:cs="Arial"/>
        </w:rPr>
        <w:t>Primer</w:t>
      </w:r>
      <w:r w:rsidRPr="000F3F47">
        <w:rPr>
          <w:rFonts w:ascii="Arial" w:hAnsi="Arial" w:cs="Arial"/>
          <w:spacing w:val="-2"/>
        </w:rPr>
        <w:t xml:space="preserve"> </w:t>
      </w:r>
      <w:r w:rsidRPr="000F3F47">
        <w:rPr>
          <w:rFonts w:ascii="Arial" w:hAnsi="Arial" w:cs="Arial"/>
        </w:rPr>
        <w:t>Diolah,</w:t>
      </w:r>
      <w:r w:rsidRPr="000F3F47">
        <w:rPr>
          <w:rFonts w:ascii="Arial" w:hAnsi="Arial" w:cs="Arial"/>
          <w:spacing w:val="-3"/>
        </w:rPr>
        <w:t xml:space="preserve"> </w:t>
      </w:r>
      <w:r w:rsidRPr="000F3F47">
        <w:rPr>
          <w:rFonts w:ascii="Arial" w:hAnsi="Arial" w:cs="Arial"/>
        </w:rPr>
        <w:t>2024</w:t>
      </w:r>
    </w:p>
    <w:p w:rsidR="00D5460C" w:rsidRPr="000F3F47" w:rsidRDefault="00D5460C" w:rsidP="000F3F47">
      <w:pPr>
        <w:pStyle w:val="BodyText"/>
        <w:spacing w:before="7"/>
        <w:rPr>
          <w:rFonts w:ascii="Arial" w:hAnsi="Arial" w:cs="Arial"/>
        </w:rPr>
      </w:pPr>
    </w:p>
    <w:p w:rsidR="00D5460C" w:rsidRPr="00FD194D" w:rsidRDefault="00C82297">
      <w:pPr>
        <w:pStyle w:val="BodyText"/>
        <w:spacing w:before="1"/>
        <w:ind w:left="588" w:right="113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Berdasarkan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Tabel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dapat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diketahui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bahwa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tingkat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pendidikan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terakhir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karet adalah Pendidikan terakhir petani karet yang paling tinggi adalah SMP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sebanyak 16 orang dengan persentase 57% dikarenakan rata-rata petani karet di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desa penanggoan duren tidak melanjutkan pendidikan, ada sebagian petani yang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bisa melanjutkan pendidikan tinggi. Tingkat Pendidikan akan berpengaruh pada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  <w:spacing w:val="-1"/>
        </w:rPr>
        <w:t>kemampuan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  <w:spacing w:val="-1"/>
        </w:rPr>
        <w:t>petani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menerapkan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informasi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</w:rPr>
        <w:t>baru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bidang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pertanian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membantu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mengambil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keputusan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sertah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memecahkan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masalah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dihadapi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mengelolah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usahataninya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(Acer,</w:t>
      </w:r>
      <w:r w:rsidRPr="00FD194D">
        <w:rPr>
          <w:rFonts w:ascii="Arial" w:hAnsi="Arial" w:cs="Arial"/>
          <w:spacing w:val="2"/>
        </w:rPr>
        <w:t xml:space="preserve"> </w:t>
      </w:r>
      <w:r w:rsidRPr="00FD194D">
        <w:rPr>
          <w:rFonts w:ascii="Arial" w:hAnsi="Arial" w:cs="Arial"/>
        </w:rPr>
        <w:t>2016).</w:t>
      </w:r>
    </w:p>
    <w:p w:rsidR="00D5460C" w:rsidRPr="00FD194D" w:rsidRDefault="00D5460C">
      <w:pPr>
        <w:pStyle w:val="BodyText"/>
        <w:spacing w:before="10"/>
        <w:rPr>
          <w:rFonts w:ascii="Arial" w:hAnsi="Arial" w:cs="Arial"/>
          <w:sz w:val="21"/>
        </w:rPr>
      </w:pPr>
    </w:p>
    <w:p w:rsidR="00D5460C" w:rsidRPr="00FD194D" w:rsidRDefault="00C82297">
      <w:pPr>
        <w:spacing w:before="2" w:after="5"/>
        <w:ind w:left="784" w:right="314"/>
        <w:jc w:val="center"/>
        <w:rPr>
          <w:rFonts w:ascii="Arial" w:hAnsi="Arial" w:cs="Arial"/>
          <w:b/>
        </w:rPr>
      </w:pPr>
      <w:r w:rsidRPr="00FD194D">
        <w:rPr>
          <w:rFonts w:ascii="Arial" w:hAnsi="Arial" w:cs="Arial"/>
          <w:b/>
        </w:rPr>
        <w:t xml:space="preserve">Tabel </w:t>
      </w:r>
      <w:r w:rsidR="00726E8D">
        <w:rPr>
          <w:rFonts w:ascii="Arial" w:hAnsi="Arial" w:cs="Arial"/>
          <w:b/>
        </w:rPr>
        <w:t>4</w:t>
      </w:r>
      <w:r w:rsidRPr="00FD194D">
        <w:rPr>
          <w:rFonts w:ascii="Arial" w:hAnsi="Arial" w:cs="Arial"/>
          <w:b/>
        </w:rPr>
        <w:t>. Rata-rata jumlah Tanggungan Rumah Tangga Petani Karet di</w:t>
      </w:r>
      <w:r w:rsidRPr="00FD194D">
        <w:rPr>
          <w:rFonts w:ascii="Arial" w:hAnsi="Arial" w:cs="Arial"/>
          <w:b/>
          <w:spacing w:val="-59"/>
        </w:rPr>
        <w:t xml:space="preserve"> </w:t>
      </w:r>
      <w:r w:rsidRPr="00FD194D">
        <w:rPr>
          <w:rFonts w:ascii="Arial" w:hAnsi="Arial" w:cs="Arial"/>
          <w:b/>
        </w:rPr>
        <w:t>Desa Penanggoan Duren Kecamatan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Tulung</w:t>
      </w:r>
      <w:r w:rsidRPr="00FD194D">
        <w:rPr>
          <w:rFonts w:ascii="Arial" w:hAnsi="Arial" w:cs="Arial"/>
          <w:b/>
          <w:spacing w:val="-5"/>
        </w:rPr>
        <w:t xml:space="preserve"> </w:t>
      </w:r>
      <w:r w:rsidRPr="00FD194D">
        <w:rPr>
          <w:rFonts w:ascii="Arial" w:hAnsi="Arial" w:cs="Arial"/>
          <w:b/>
        </w:rPr>
        <w:t>Selapan tahun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2024</w:t>
      </w: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1"/>
        <w:gridCol w:w="3340"/>
        <w:gridCol w:w="1590"/>
        <w:gridCol w:w="2185"/>
      </w:tblGrid>
      <w:tr w:rsidR="00D5460C" w:rsidRPr="00FD194D">
        <w:trPr>
          <w:trHeight w:val="506"/>
        </w:trPr>
        <w:tc>
          <w:tcPr>
            <w:tcW w:w="831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0" w:lineRule="auto"/>
              <w:ind w:left="494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340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52" w:lineRule="exact"/>
              <w:ind w:left="1360" w:right="413" w:hanging="605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 Tanggungan</w:t>
            </w:r>
            <w:r w:rsidRPr="00FD194D">
              <w:rPr>
                <w:rFonts w:ascii="Arial" w:hAnsi="Arial" w:cs="Arial"/>
                <w:b/>
                <w:spacing w:val="-59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Keluarga</w:t>
            </w:r>
          </w:p>
        </w:tc>
        <w:tc>
          <w:tcPr>
            <w:tcW w:w="1590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0" w:lineRule="auto"/>
              <w:ind w:left="433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0" w:lineRule="auto"/>
              <w:ind w:left="367" w:right="202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Persentase</w:t>
            </w:r>
            <w:r w:rsidRPr="00FD194D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(%)</w:t>
            </w:r>
          </w:p>
        </w:tc>
      </w:tr>
      <w:tr w:rsidR="00D5460C" w:rsidRPr="00FD194D">
        <w:trPr>
          <w:trHeight w:val="255"/>
        </w:trPr>
        <w:tc>
          <w:tcPr>
            <w:tcW w:w="831" w:type="dxa"/>
            <w:tcBorders>
              <w:top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40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tabs>
                <w:tab w:val="left" w:pos="1948"/>
              </w:tabs>
              <w:spacing w:line="236" w:lineRule="exact"/>
              <w:ind w:left="4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  <w:r w:rsidRPr="00FD194D">
              <w:rPr>
                <w:rFonts w:ascii="Arial" w:hAnsi="Arial" w:cs="Arial"/>
              </w:rPr>
              <w:tab/>
              <w:t>1-2</w:t>
            </w:r>
          </w:p>
        </w:tc>
        <w:tc>
          <w:tcPr>
            <w:tcW w:w="1590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6" w:lineRule="exact"/>
              <w:ind w:right="61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</w:t>
            </w:r>
          </w:p>
        </w:tc>
        <w:tc>
          <w:tcPr>
            <w:tcW w:w="2185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6" w:lineRule="exact"/>
              <w:ind w:left="16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7</w:t>
            </w:r>
          </w:p>
        </w:tc>
      </w:tr>
      <w:tr w:rsidR="00D5460C" w:rsidRPr="00FD194D">
        <w:trPr>
          <w:trHeight w:val="253"/>
        </w:trPr>
        <w:tc>
          <w:tcPr>
            <w:tcW w:w="831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40" w:type="dxa"/>
          </w:tcPr>
          <w:p w:rsidR="00D5460C" w:rsidRPr="00FD194D" w:rsidRDefault="00C82297">
            <w:pPr>
              <w:pStyle w:val="TableParagraph"/>
              <w:tabs>
                <w:tab w:val="left" w:pos="1948"/>
              </w:tabs>
              <w:ind w:left="4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  <w:r w:rsidRPr="00FD194D">
              <w:rPr>
                <w:rFonts w:ascii="Arial" w:hAnsi="Arial" w:cs="Arial"/>
              </w:rPr>
              <w:tab/>
              <w:t>3-4</w:t>
            </w:r>
          </w:p>
        </w:tc>
        <w:tc>
          <w:tcPr>
            <w:tcW w:w="1590" w:type="dxa"/>
          </w:tcPr>
          <w:p w:rsidR="00D5460C" w:rsidRPr="00FD194D" w:rsidRDefault="00C82297">
            <w:pPr>
              <w:pStyle w:val="TableParagraph"/>
              <w:ind w:left="623" w:right="682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26</w:t>
            </w:r>
          </w:p>
        </w:tc>
        <w:tc>
          <w:tcPr>
            <w:tcW w:w="2185" w:type="dxa"/>
          </w:tcPr>
          <w:p w:rsidR="00D5460C" w:rsidRPr="00FD194D" w:rsidRDefault="00C82297">
            <w:pPr>
              <w:pStyle w:val="TableParagraph"/>
              <w:ind w:left="365" w:right="202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75</w:t>
            </w:r>
          </w:p>
        </w:tc>
      </w:tr>
      <w:tr w:rsidR="00D5460C" w:rsidRPr="00FD194D">
        <w:trPr>
          <w:trHeight w:val="249"/>
        </w:trPr>
        <w:tc>
          <w:tcPr>
            <w:tcW w:w="831" w:type="dxa"/>
            <w:tcBorders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40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tabs>
                <w:tab w:val="left" w:pos="1948"/>
              </w:tabs>
              <w:spacing w:line="229" w:lineRule="exact"/>
              <w:ind w:left="4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</w:t>
            </w:r>
            <w:r w:rsidRPr="00FD194D">
              <w:rPr>
                <w:rFonts w:ascii="Arial" w:hAnsi="Arial" w:cs="Arial"/>
              </w:rPr>
              <w:tab/>
              <w:t>5-6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9" w:lineRule="exact"/>
              <w:ind w:right="61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</w:t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9" w:lineRule="exact"/>
              <w:ind w:left="365" w:right="202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18</w:t>
            </w:r>
          </w:p>
        </w:tc>
      </w:tr>
      <w:tr w:rsidR="00D5460C" w:rsidRPr="00FD194D">
        <w:trPr>
          <w:trHeight w:val="253"/>
        </w:trPr>
        <w:tc>
          <w:tcPr>
            <w:tcW w:w="831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40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1723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1590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623" w:right="682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34</w:t>
            </w: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367" w:right="202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100</w:t>
            </w:r>
          </w:p>
        </w:tc>
      </w:tr>
    </w:tbl>
    <w:p w:rsidR="00D5460C" w:rsidRPr="000F3F47" w:rsidRDefault="00C82297" w:rsidP="000F3F47">
      <w:pPr>
        <w:ind w:left="467"/>
        <w:rPr>
          <w:rFonts w:ascii="Arial" w:hAnsi="Arial" w:cs="Arial"/>
        </w:rPr>
      </w:pPr>
      <w:r w:rsidRPr="000F3F47">
        <w:rPr>
          <w:rFonts w:ascii="Arial" w:hAnsi="Arial" w:cs="Arial"/>
        </w:rPr>
        <w:t>Sumber:</w:t>
      </w:r>
      <w:r w:rsidRPr="000F3F47">
        <w:rPr>
          <w:rFonts w:ascii="Arial" w:hAnsi="Arial" w:cs="Arial"/>
          <w:spacing w:val="-1"/>
        </w:rPr>
        <w:t xml:space="preserve"> </w:t>
      </w:r>
      <w:r w:rsidRPr="000F3F47">
        <w:rPr>
          <w:rFonts w:ascii="Arial" w:hAnsi="Arial" w:cs="Arial"/>
        </w:rPr>
        <w:t>Diolah</w:t>
      </w:r>
      <w:r w:rsidRPr="000F3F47">
        <w:rPr>
          <w:rFonts w:ascii="Arial" w:hAnsi="Arial" w:cs="Arial"/>
          <w:spacing w:val="-2"/>
        </w:rPr>
        <w:t xml:space="preserve"> </w:t>
      </w:r>
      <w:r w:rsidRPr="000F3F47">
        <w:rPr>
          <w:rFonts w:ascii="Arial" w:hAnsi="Arial" w:cs="Arial"/>
        </w:rPr>
        <w:t>dari</w:t>
      </w:r>
      <w:r w:rsidRPr="000F3F47">
        <w:rPr>
          <w:rFonts w:ascii="Arial" w:hAnsi="Arial" w:cs="Arial"/>
          <w:spacing w:val="-4"/>
        </w:rPr>
        <w:t xml:space="preserve"> </w:t>
      </w:r>
      <w:r w:rsidRPr="000F3F47">
        <w:rPr>
          <w:rFonts w:ascii="Arial" w:hAnsi="Arial" w:cs="Arial"/>
        </w:rPr>
        <w:t>data</w:t>
      </w:r>
      <w:r w:rsidRPr="000F3F47">
        <w:rPr>
          <w:rFonts w:ascii="Arial" w:hAnsi="Arial" w:cs="Arial"/>
          <w:spacing w:val="-4"/>
        </w:rPr>
        <w:t xml:space="preserve"> </w:t>
      </w:r>
      <w:r w:rsidRPr="000F3F47">
        <w:rPr>
          <w:rFonts w:ascii="Arial" w:hAnsi="Arial" w:cs="Arial"/>
        </w:rPr>
        <w:t>primer,</w:t>
      </w:r>
      <w:r w:rsidRPr="000F3F47">
        <w:rPr>
          <w:rFonts w:ascii="Arial" w:hAnsi="Arial" w:cs="Arial"/>
          <w:spacing w:val="-2"/>
        </w:rPr>
        <w:t xml:space="preserve"> </w:t>
      </w:r>
      <w:r w:rsidRPr="000F3F47">
        <w:rPr>
          <w:rFonts w:ascii="Arial" w:hAnsi="Arial" w:cs="Arial"/>
        </w:rPr>
        <w:t>2024</w:t>
      </w:r>
    </w:p>
    <w:p w:rsidR="00D5460C" w:rsidRPr="00FD194D" w:rsidRDefault="00D5460C">
      <w:pPr>
        <w:pStyle w:val="BodyText"/>
        <w:spacing w:before="5"/>
        <w:rPr>
          <w:rFonts w:ascii="Arial" w:hAnsi="Arial" w:cs="Arial"/>
          <w:i/>
          <w:sz w:val="21"/>
        </w:rPr>
      </w:pPr>
    </w:p>
    <w:p w:rsidR="00D5460C" w:rsidRPr="00FD194D" w:rsidRDefault="00C82297">
      <w:pPr>
        <w:pStyle w:val="BodyText"/>
        <w:ind w:left="588" w:right="117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Berdasarkan Tabel 7 diatas dapat dilihat jumlah tanggungan rumah tangga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karet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berkisar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antara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1-6,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tetapi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paling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banyak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yaitu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jumlah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tanggungan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di 3-4 dengan jumlah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26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orang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persentase 75%.</w:t>
      </w:r>
    </w:p>
    <w:p w:rsidR="00D5460C" w:rsidRPr="00FD194D" w:rsidRDefault="00D5460C">
      <w:pPr>
        <w:jc w:val="both"/>
        <w:rPr>
          <w:rFonts w:ascii="Arial" w:hAnsi="Arial" w:cs="Arial"/>
        </w:rPr>
        <w:sectPr w:rsidR="00D5460C" w:rsidRPr="00FD194D">
          <w:pgSz w:w="11910" w:h="16840"/>
          <w:pgMar w:top="1580" w:right="1580" w:bottom="1340" w:left="1680" w:header="0" w:footer="1142" w:gutter="0"/>
          <w:cols w:space="720"/>
        </w:sectPr>
      </w:pPr>
    </w:p>
    <w:p w:rsidR="00D5460C" w:rsidRPr="00FD194D" w:rsidRDefault="00D5460C">
      <w:pPr>
        <w:pStyle w:val="BodyText"/>
        <w:spacing w:before="9"/>
        <w:rPr>
          <w:rFonts w:ascii="Arial" w:hAnsi="Arial" w:cs="Arial"/>
        </w:rPr>
      </w:pPr>
    </w:p>
    <w:p w:rsidR="00D5460C" w:rsidRPr="00FD194D" w:rsidRDefault="00C82297" w:rsidP="00726E8D">
      <w:pPr>
        <w:spacing w:before="2" w:after="3"/>
        <w:ind w:left="1800" w:right="348" w:hanging="990"/>
        <w:rPr>
          <w:rFonts w:ascii="Arial" w:hAnsi="Arial" w:cs="Arial"/>
          <w:b/>
        </w:rPr>
      </w:pPr>
      <w:r w:rsidRPr="00FD194D">
        <w:rPr>
          <w:rFonts w:ascii="Arial" w:hAnsi="Arial" w:cs="Arial"/>
          <w:b/>
        </w:rPr>
        <w:t xml:space="preserve">Tabel </w:t>
      </w:r>
      <w:r w:rsidR="00726E8D">
        <w:rPr>
          <w:rFonts w:ascii="Arial" w:hAnsi="Arial" w:cs="Arial"/>
          <w:b/>
        </w:rPr>
        <w:t xml:space="preserve">5. </w:t>
      </w:r>
      <w:r w:rsidRPr="00FD194D">
        <w:rPr>
          <w:rFonts w:ascii="Arial" w:hAnsi="Arial" w:cs="Arial"/>
          <w:b/>
        </w:rPr>
        <w:t xml:space="preserve"> Rata-rata luas Lahan Petani Karet di Desa Penanggoan</w:t>
      </w:r>
      <w:r w:rsidRPr="00FD194D">
        <w:rPr>
          <w:rFonts w:ascii="Arial" w:hAnsi="Arial" w:cs="Arial"/>
          <w:b/>
          <w:spacing w:val="-59"/>
        </w:rPr>
        <w:t xml:space="preserve"> </w:t>
      </w:r>
      <w:r w:rsidRPr="00FD194D">
        <w:rPr>
          <w:rFonts w:ascii="Arial" w:hAnsi="Arial" w:cs="Arial"/>
          <w:b/>
        </w:rPr>
        <w:t>Duren Kecamatan</w:t>
      </w:r>
      <w:r w:rsidRPr="00FD194D">
        <w:rPr>
          <w:rFonts w:ascii="Arial" w:hAnsi="Arial" w:cs="Arial"/>
          <w:b/>
          <w:spacing w:val="-2"/>
        </w:rPr>
        <w:t xml:space="preserve"> </w:t>
      </w:r>
      <w:r w:rsidRPr="00FD194D">
        <w:rPr>
          <w:rFonts w:ascii="Arial" w:hAnsi="Arial" w:cs="Arial"/>
          <w:b/>
        </w:rPr>
        <w:t>Tulung Selapan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tahun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2024</w:t>
      </w: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3208"/>
        <w:gridCol w:w="1706"/>
        <w:gridCol w:w="2198"/>
      </w:tblGrid>
      <w:tr w:rsidR="00D5460C" w:rsidRPr="00FD194D">
        <w:trPr>
          <w:trHeight w:val="254"/>
        </w:trPr>
        <w:tc>
          <w:tcPr>
            <w:tcW w:w="83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499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20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977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Luas Lahan</w:t>
            </w:r>
            <w:r w:rsidRPr="00FD194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(ha)</w:t>
            </w:r>
          </w:p>
        </w:tc>
        <w:tc>
          <w:tcPr>
            <w:tcW w:w="170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523" w:right="372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219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372" w:right="210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Persentase</w:t>
            </w:r>
            <w:r w:rsidRPr="00FD194D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(%)</w:t>
            </w:r>
          </w:p>
        </w:tc>
      </w:tr>
      <w:tr w:rsidR="00D5460C" w:rsidRPr="00FD194D">
        <w:trPr>
          <w:trHeight w:val="256"/>
        </w:trPr>
        <w:tc>
          <w:tcPr>
            <w:tcW w:w="835" w:type="dxa"/>
            <w:tcBorders>
              <w:top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208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tabs>
                <w:tab w:val="left" w:pos="2031"/>
              </w:tabs>
              <w:spacing w:line="237" w:lineRule="exact"/>
              <w:ind w:left="43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  <w:r w:rsidRPr="00FD194D">
              <w:rPr>
                <w:rFonts w:ascii="Arial" w:hAnsi="Arial" w:cs="Arial"/>
              </w:rPr>
              <w:tab/>
              <w:t>1</w:t>
            </w:r>
          </w:p>
        </w:tc>
        <w:tc>
          <w:tcPr>
            <w:tcW w:w="1706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3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7</w:t>
            </w:r>
          </w:p>
        </w:tc>
        <w:tc>
          <w:tcPr>
            <w:tcW w:w="2198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372" w:right="20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34</w:t>
            </w:r>
          </w:p>
        </w:tc>
      </w:tr>
      <w:tr w:rsidR="00D5460C" w:rsidRPr="00FD194D">
        <w:trPr>
          <w:trHeight w:val="249"/>
        </w:trPr>
        <w:tc>
          <w:tcPr>
            <w:tcW w:w="835" w:type="dxa"/>
            <w:tcBorders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208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tabs>
                <w:tab w:val="left" w:pos="2031"/>
              </w:tabs>
              <w:spacing w:line="229" w:lineRule="exact"/>
              <w:ind w:left="43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  <w:r w:rsidRPr="00FD194D">
              <w:rPr>
                <w:rFonts w:ascii="Arial" w:hAnsi="Arial" w:cs="Arial"/>
              </w:rPr>
              <w:tab/>
              <w:t>2</w:t>
            </w:r>
          </w:p>
        </w:tc>
        <w:tc>
          <w:tcPr>
            <w:tcW w:w="1706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9" w:lineRule="exact"/>
              <w:ind w:left="412" w:right="372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27</w:t>
            </w:r>
          </w:p>
        </w:tc>
        <w:tc>
          <w:tcPr>
            <w:tcW w:w="2198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9" w:lineRule="exact"/>
              <w:ind w:left="372" w:right="20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66</w:t>
            </w:r>
          </w:p>
        </w:tc>
      </w:tr>
      <w:tr w:rsidR="00D5460C" w:rsidRPr="00FD194D">
        <w:trPr>
          <w:trHeight w:val="254"/>
        </w:trPr>
        <w:tc>
          <w:tcPr>
            <w:tcW w:w="83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20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1707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170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412" w:right="372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34</w:t>
            </w:r>
          </w:p>
        </w:tc>
        <w:tc>
          <w:tcPr>
            <w:tcW w:w="219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372" w:right="210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100</w:t>
            </w:r>
          </w:p>
        </w:tc>
      </w:tr>
    </w:tbl>
    <w:p w:rsidR="00D5460C" w:rsidRPr="00726E8D" w:rsidRDefault="00C82297" w:rsidP="00726E8D">
      <w:pPr>
        <w:ind w:left="540"/>
        <w:rPr>
          <w:rFonts w:ascii="Arial" w:hAnsi="Arial" w:cs="Arial"/>
        </w:rPr>
      </w:pPr>
      <w:r w:rsidRPr="00726E8D">
        <w:rPr>
          <w:rFonts w:ascii="Arial" w:hAnsi="Arial" w:cs="Arial"/>
        </w:rPr>
        <w:t>Sumber: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Diolah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dari</w:t>
      </w:r>
      <w:r w:rsidRPr="00726E8D">
        <w:rPr>
          <w:rFonts w:ascii="Arial" w:hAnsi="Arial" w:cs="Arial"/>
          <w:spacing w:val="-4"/>
        </w:rPr>
        <w:t xml:space="preserve"> </w:t>
      </w:r>
      <w:r w:rsidRPr="00726E8D">
        <w:rPr>
          <w:rFonts w:ascii="Arial" w:hAnsi="Arial" w:cs="Arial"/>
        </w:rPr>
        <w:t>data</w:t>
      </w:r>
      <w:r w:rsidRPr="00726E8D">
        <w:rPr>
          <w:rFonts w:ascii="Arial" w:hAnsi="Arial" w:cs="Arial"/>
          <w:spacing w:val="-4"/>
        </w:rPr>
        <w:t xml:space="preserve"> </w:t>
      </w:r>
      <w:r w:rsidRPr="00726E8D">
        <w:rPr>
          <w:rFonts w:ascii="Arial" w:hAnsi="Arial" w:cs="Arial"/>
        </w:rPr>
        <w:t>primer,2024</w:t>
      </w:r>
    </w:p>
    <w:p w:rsidR="00726E8D" w:rsidRDefault="00726E8D">
      <w:pPr>
        <w:pStyle w:val="BodyText"/>
        <w:ind w:left="588" w:right="114" w:firstLine="566"/>
        <w:jc w:val="both"/>
        <w:rPr>
          <w:rFonts w:ascii="Arial" w:hAnsi="Arial" w:cs="Arial"/>
        </w:rPr>
      </w:pPr>
    </w:p>
    <w:p w:rsidR="00D5460C" w:rsidRPr="00FD194D" w:rsidRDefault="00C82297">
      <w:pPr>
        <w:pStyle w:val="BodyText"/>
        <w:ind w:left="588" w:right="114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Berdasarkan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Tabel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diatas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dapat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dilihat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bahwa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luas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lahan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karet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1-2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ha.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Luas lahan yang paling banyak rata-rata adalah 2 ha sebanyak 27 orang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dengan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presentase 66% dan yang peling sedikit adalah 1 ha sebanyak 7 orang dengan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persentase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34%.</w:t>
      </w:r>
    </w:p>
    <w:p w:rsidR="00D5460C" w:rsidRPr="00FD194D" w:rsidRDefault="00D5460C">
      <w:pPr>
        <w:pStyle w:val="BodyText"/>
        <w:spacing w:before="6"/>
        <w:rPr>
          <w:rFonts w:ascii="Arial" w:hAnsi="Arial" w:cs="Arial"/>
          <w:sz w:val="21"/>
        </w:rPr>
      </w:pPr>
    </w:p>
    <w:p w:rsidR="00D5460C" w:rsidRDefault="00C82297" w:rsidP="00726E8D">
      <w:pPr>
        <w:pStyle w:val="Heading2"/>
        <w:numPr>
          <w:ilvl w:val="0"/>
          <w:numId w:val="5"/>
        </w:numPr>
        <w:ind w:right="118"/>
      </w:pPr>
      <w:r w:rsidRPr="00FD194D">
        <w:t>Biaya</w:t>
      </w:r>
      <w:r w:rsidRPr="00FD194D">
        <w:rPr>
          <w:spacing w:val="1"/>
        </w:rPr>
        <w:t xml:space="preserve"> </w:t>
      </w:r>
      <w:r w:rsidRPr="00FD194D">
        <w:t xml:space="preserve">Produksi Usahatani Karet </w:t>
      </w:r>
    </w:p>
    <w:p w:rsidR="00726E8D" w:rsidRPr="00FD194D" w:rsidRDefault="00726E8D" w:rsidP="00726E8D">
      <w:pPr>
        <w:pStyle w:val="Heading2"/>
        <w:ind w:left="948" w:right="118"/>
      </w:pPr>
    </w:p>
    <w:p w:rsidR="00D5460C" w:rsidRPr="00FD194D" w:rsidRDefault="00C82297">
      <w:pPr>
        <w:spacing w:before="1"/>
        <w:ind w:left="1361" w:hanging="773"/>
        <w:rPr>
          <w:rFonts w:ascii="Arial" w:hAnsi="Arial" w:cs="Arial"/>
          <w:b/>
        </w:rPr>
      </w:pPr>
      <w:r w:rsidRPr="00FD194D">
        <w:rPr>
          <w:rFonts w:ascii="Arial" w:hAnsi="Arial" w:cs="Arial"/>
          <w:b/>
        </w:rPr>
        <w:t>Tabel</w:t>
      </w:r>
      <w:r w:rsidRPr="00FD194D">
        <w:rPr>
          <w:rFonts w:ascii="Arial" w:hAnsi="Arial" w:cs="Arial"/>
          <w:b/>
          <w:spacing w:val="36"/>
        </w:rPr>
        <w:t xml:space="preserve"> </w:t>
      </w:r>
      <w:r w:rsidR="00726E8D">
        <w:rPr>
          <w:rFonts w:ascii="Arial" w:hAnsi="Arial" w:cs="Arial"/>
          <w:b/>
        </w:rPr>
        <w:t xml:space="preserve">6. </w:t>
      </w:r>
      <w:r w:rsidRPr="00FD194D">
        <w:rPr>
          <w:rFonts w:ascii="Arial" w:hAnsi="Arial" w:cs="Arial"/>
          <w:b/>
          <w:spacing w:val="32"/>
        </w:rPr>
        <w:t xml:space="preserve"> </w:t>
      </w:r>
      <w:r w:rsidRPr="00FD194D">
        <w:rPr>
          <w:rFonts w:ascii="Arial" w:hAnsi="Arial" w:cs="Arial"/>
          <w:b/>
        </w:rPr>
        <w:t>Rata-rata</w:t>
      </w:r>
      <w:r w:rsidRPr="00FD194D">
        <w:rPr>
          <w:rFonts w:ascii="Arial" w:hAnsi="Arial" w:cs="Arial"/>
          <w:b/>
          <w:spacing w:val="31"/>
        </w:rPr>
        <w:t xml:space="preserve"> </w:t>
      </w:r>
      <w:r w:rsidRPr="00FD194D">
        <w:rPr>
          <w:rFonts w:ascii="Arial" w:hAnsi="Arial" w:cs="Arial"/>
          <w:b/>
        </w:rPr>
        <w:t>biaya</w:t>
      </w:r>
      <w:r w:rsidRPr="00FD194D">
        <w:rPr>
          <w:rFonts w:ascii="Arial" w:hAnsi="Arial" w:cs="Arial"/>
          <w:b/>
          <w:spacing w:val="31"/>
        </w:rPr>
        <w:t xml:space="preserve"> </w:t>
      </w:r>
      <w:r w:rsidRPr="00FD194D">
        <w:rPr>
          <w:rFonts w:ascii="Arial" w:hAnsi="Arial" w:cs="Arial"/>
          <w:b/>
        </w:rPr>
        <w:t>produksi</w:t>
      </w:r>
      <w:r w:rsidRPr="00FD194D">
        <w:rPr>
          <w:rFonts w:ascii="Arial" w:hAnsi="Arial" w:cs="Arial"/>
          <w:b/>
          <w:spacing w:val="35"/>
        </w:rPr>
        <w:t xml:space="preserve"> </w:t>
      </w:r>
      <w:r w:rsidRPr="00FD194D">
        <w:rPr>
          <w:rFonts w:ascii="Arial" w:hAnsi="Arial" w:cs="Arial"/>
          <w:b/>
        </w:rPr>
        <w:t>petani</w:t>
      </w:r>
      <w:r w:rsidRPr="00FD194D">
        <w:rPr>
          <w:rFonts w:ascii="Arial" w:hAnsi="Arial" w:cs="Arial"/>
          <w:b/>
          <w:spacing w:val="33"/>
        </w:rPr>
        <w:t xml:space="preserve"> </w:t>
      </w:r>
      <w:r w:rsidRPr="00FD194D">
        <w:rPr>
          <w:rFonts w:ascii="Arial" w:hAnsi="Arial" w:cs="Arial"/>
          <w:b/>
        </w:rPr>
        <w:t>karet</w:t>
      </w:r>
      <w:r w:rsidRPr="00FD194D">
        <w:rPr>
          <w:rFonts w:ascii="Arial" w:hAnsi="Arial" w:cs="Arial"/>
          <w:b/>
          <w:spacing w:val="33"/>
        </w:rPr>
        <w:t xml:space="preserve"> </w:t>
      </w:r>
      <w:r w:rsidRPr="00FD194D">
        <w:rPr>
          <w:rFonts w:ascii="Arial" w:hAnsi="Arial" w:cs="Arial"/>
          <w:b/>
        </w:rPr>
        <w:t>di</w:t>
      </w:r>
      <w:r w:rsidRPr="00FD194D">
        <w:rPr>
          <w:rFonts w:ascii="Arial" w:hAnsi="Arial" w:cs="Arial"/>
          <w:b/>
          <w:spacing w:val="32"/>
        </w:rPr>
        <w:t xml:space="preserve"> </w:t>
      </w:r>
      <w:r w:rsidRPr="00FD194D">
        <w:rPr>
          <w:rFonts w:ascii="Arial" w:hAnsi="Arial" w:cs="Arial"/>
          <w:b/>
        </w:rPr>
        <w:t>Desa</w:t>
      </w:r>
      <w:r w:rsidR="00726E8D">
        <w:rPr>
          <w:rFonts w:ascii="Arial" w:hAnsi="Arial" w:cs="Arial"/>
          <w:b/>
        </w:rPr>
        <w:t xml:space="preserve"> </w:t>
      </w:r>
      <w:r w:rsidRPr="00FD194D">
        <w:rPr>
          <w:rFonts w:ascii="Arial" w:hAnsi="Arial" w:cs="Arial"/>
          <w:b/>
          <w:spacing w:val="-59"/>
        </w:rPr>
        <w:t xml:space="preserve"> </w:t>
      </w:r>
      <w:r w:rsidRPr="00FD194D">
        <w:rPr>
          <w:rFonts w:ascii="Arial" w:hAnsi="Arial" w:cs="Arial"/>
          <w:b/>
        </w:rPr>
        <w:t>Penanggoan</w:t>
      </w:r>
      <w:r w:rsidRPr="00FD194D">
        <w:rPr>
          <w:rFonts w:ascii="Arial" w:hAnsi="Arial" w:cs="Arial"/>
          <w:b/>
          <w:spacing w:val="8"/>
        </w:rPr>
        <w:t xml:space="preserve"> </w:t>
      </w:r>
      <w:r w:rsidRPr="00FD194D">
        <w:rPr>
          <w:rFonts w:ascii="Arial" w:hAnsi="Arial" w:cs="Arial"/>
          <w:b/>
        </w:rPr>
        <w:t>Duren</w:t>
      </w:r>
      <w:r w:rsidRPr="00FD194D">
        <w:rPr>
          <w:rFonts w:ascii="Arial" w:hAnsi="Arial" w:cs="Arial"/>
          <w:b/>
          <w:spacing w:val="-1"/>
        </w:rPr>
        <w:t xml:space="preserve"> </w:t>
      </w:r>
      <w:r w:rsidRPr="00FD194D">
        <w:rPr>
          <w:rFonts w:ascii="Arial" w:hAnsi="Arial" w:cs="Arial"/>
          <w:b/>
        </w:rPr>
        <w:t>Kecamatan</w:t>
      </w:r>
      <w:r w:rsidRPr="00FD194D">
        <w:rPr>
          <w:rFonts w:ascii="Arial" w:hAnsi="Arial" w:cs="Arial"/>
          <w:b/>
          <w:spacing w:val="-5"/>
        </w:rPr>
        <w:t xml:space="preserve"> </w:t>
      </w:r>
      <w:r w:rsidRPr="00FD194D">
        <w:rPr>
          <w:rFonts w:ascii="Arial" w:hAnsi="Arial" w:cs="Arial"/>
          <w:b/>
        </w:rPr>
        <w:t>Tulung Selapan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tahun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2024</w:t>
      </w:r>
    </w:p>
    <w:p w:rsidR="00D5460C" w:rsidRPr="00FD194D" w:rsidRDefault="00ED2E21">
      <w:pPr>
        <w:pStyle w:val="BodyText"/>
        <w:spacing w:line="20" w:lineRule="exact"/>
        <w:ind w:left="979"/>
        <w:rPr>
          <w:rFonts w:ascii="Arial" w:hAnsi="Arial" w:cs="Arial"/>
          <w:sz w:val="2"/>
        </w:rPr>
      </w:pPr>
      <w:r>
        <w:rPr>
          <w:rFonts w:ascii="Arial" w:hAnsi="Arial" w:cs="Arial"/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4772660" cy="6350"/>
                <wp:effectExtent l="2540" t="3175" r="0" b="0"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72660" cy="6350"/>
                          <a:chOff x="0" y="0"/>
                          <a:chExt cx="7516" cy="10"/>
                        </a:xfrm>
                      </wpg:grpSpPr>
                      <wps:wsp>
                        <wps:cNvPr id="4" name="AutoShap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16" cy="10"/>
                          </a:xfrm>
                          <a:custGeom>
                            <a:avLst/>
                            <a:gdLst>
                              <a:gd name="T0" fmla="*/ 3120 w 7516"/>
                              <a:gd name="T1" fmla="*/ 0 h 10"/>
                              <a:gd name="T2" fmla="*/ 0 w 7516"/>
                              <a:gd name="T3" fmla="*/ 0 h 10"/>
                              <a:gd name="T4" fmla="*/ 0 w 7516"/>
                              <a:gd name="T5" fmla="*/ 10 h 10"/>
                              <a:gd name="T6" fmla="*/ 3120 w 7516"/>
                              <a:gd name="T7" fmla="*/ 10 h 10"/>
                              <a:gd name="T8" fmla="*/ 3120 w 7516"/>
                              <a:gd name="T9" fmla="*/ 0 h 10"/>
                              <a:gd name="T10" fmla="*/ 7516 w 7516"/>
                              <a:gd name="T11" fmla="*/ 0 h 10"/>
                              <a:gd name="T12" fmla="*/ 5399 w 7516"/>
                              <a:gd name="T13" fmla="*/ 0 h 10"/>
                              <a:gd name="T14" fmla="*/ 5389 w 7516"/>
                              <a:gd name="T15" fmla="*/ 0 h 10"/>
                              <a:gd name="T16" fmla="*/ 3130 w 7516"/>
                              <a:gd name="T17" fmla="*/ 0 h 10"/>
                              <a:gd name="T18" fmla="*/ 3121 w 7516"/>
                              <a:gd name="T19" fmla="*/ 0 h 10"/>
                              <a:gd name="T20" fmla="*/ 3121 w 7516"/>
                              <a:gd name="T21" fmla="*/ 10 h 10"/>
                              <a:gd name="T22" fmla="*/ 3130 w 7516"/>
                              <a:gd name="T23" fmla="*/ 10 h 10"/>
                              <a:gd name="T24" fmla="*/ 5389 w 7516"/>
                              <a:gd name="T25" fmla="*/ 10 h 10"/>
                              <a:gd name="T26" fmla="*/ 5399 w 7516"/>
                              <a:gd name="T27" fmla="*/ 10 h 10"/>
                              <a:gd name="T28" fmla="*/ 7516 w 7516"/>
                              <a:gd name="T29" fmla="*/ 10 h 10"/>
                              <a:gd name="T30" fmla="*/ 7516 w 7516"/>
                              <a:gd name="T3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7516" h="10">
                                <a:moveTo>
                                  <a:pt x="3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3120" y="10"/>
                                </a:lnTo>
                                <a:lnTo>
                                  <a:pt x="3120" y="0"/>
                                </a:lnTo>
                                <a:close/>
                                <a:moveTo>
                                  <a:pt x="7516" y="0"/>
                                </a:moveTo>
                                <a:lnTo>
                                  <a:pt x="5399" y="0"/>
                                </a:lnTo>
                                <a:lnTo>
                                  <a:pt x="5389" y="0"/>
                                </a:lnTo>
                                <a:lnTo>
                                  <a:pt x="3130" y="0"/>
                                </a:lnTo>
                                <a:lnTo>
                                  <a:pt x="3121" y="0"/>
                                </a:lnTo>
                                <a:lnTo>
                                  <a:pt x="3121" y="10"/>
                                </a:lnTo>
                                <a:lnTo>
                                  <a:pt x="3130" y="10"/>
                                </a:lnTo>
                                <a:lnTo>
                                  <a:pt x="5389" y="10"/>
                                </a:lnTo>
                                <a:lnTo>
                                  <a:pt x="5399" y="10"/>
                                </a:lnTo>
                                <a:lnTo>
                                  <a:pt x="7516" y="10"/>
                                </a:lnTo>
                                <a:lnTo>
                                  <a:pt x="7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5="http://schemas.microsoft.com/office/word/2012/wordml">
            <w:pict>
              <v:group w14:anchorId="534394F5" id="Group 4" o:spid="_x0000_s1026" style="width:375.8pt;height:.5pt;mso-position-horizontal-relative:char;mso-position-vertical-relative:line" coordsize="751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">
                <v:shape id="AutoShape 5" o:spid="_x0000_s1027" style="position:absolute;width:7516;height:10;visibility:visible;mso-wrap-style:square;v-text-anchor:top" coordsize="7516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lFyMMA&#10;AADaAAAADwAAAGRycy9kb3ducmV2LnhtbESPQWsCMRSE74L/ITyhF6lZi4hsjVIKBaFV0LbY42Pz&#10;ulmavCxJurv990YQehxm5htmvR2cFR2F2HhWMJ8VIIgrrxuuFXy8v9yvQMSErNF6JgV/FGG7GY/W&#10;WGrf85G6U6pFhnAsUYFJqS2ljJUhh3HmW+LsffvgMGUZaqkD9hnurHwoiqV02HBeMNjSs6Hq5/Tr&#10;FKSztV/74xk7s5y+fRp8XR36oNTdZHh6BJFoSP/hW3unFSzgeiXfALm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lFyMMAAADaAAAADwAAAAAAAAAAAAAAAACYAgAAZHJzL2Rv&#10;d25yZXYueG1sUEsFBgAAAAAEAAQA9QAAAIgDAAAAAA==&#10;" path="m3120,l,,,10r3120,l3120,xm7516,l5399,r-10,l3130,r-9,l3121,10r9,l5389,10r10,l7516,10r,-10xe" fillcolor="black" stroked="f">
                  <v:path arrowok="t" o:connecttype="custom" o:connectlocs="3120,0;0,0;0,10;3120,10;3120,0;7516,0;5399,0;5389,0;3130,0;3121,0;3121,10;3130,10;5389,10;5399,10;7516,10;7516,0" o:connectangles="0,0,0,0,0,0,0,0,0,0,0,0,0,0,0,0"/>
                </v:shape>
                <w10:anchorlock/>
              </v:group>
            </w:pict>
          </mc:Fallback>
        </mc:AlternateContent>
      </w:r>
    </w:p>
    <w:p w:rsidR="00D5460C" w:rsidRPr="00FD194D" w:rsidRDefault="00C82297">
      <w:pPr>
        <w:pStyle w:val="Heading2"/>
        <w:tabs>
          <w:tab w:val="left" w:pos="1565"/>
          <w:tab w:val="left" w:pos="4700"/>
          <w:tab w:val="left" w:pos="7038"/>
        </w:tabs>
        <w:ind w:left="550"/>
      </w:pPr>
      <w:r w:rsidRPr="00FD194D">
        <w:t>No</w:t>
      </w:r>
      <w:r w:rsidRPr="00FD194D">
        <w:tab/>
        <w:t>Jenis Pengeluaran</w:t>
      </w:r>
      <w:r w:rsidRPr="00FD194D">
        <w:tab/>
      </w:r>
      <w:r w:rsidRPr="00FD194D">
        <w:rPr>
          <w:position w:val="15"/>
        </w:rPr>
        <w:t>Desember</w:t>
      </w:r>
      <w:r w:rsidRPr="00FD194D">
        <w:rPr>
          <w:position w:val="15"/>
        </w:rPr>
        <w:tab/>
        <w:t>Januari</w:t>
      </w:r>
    </w:p>
    <w:p w:rsidR="00D5460C" w:rsidRPr="00FD194D" w:rsidRDefault="00D5460C">
      <w:pPr>
        <w:pStyle w:val="BodyText"/>
        <w:spacing w:before="3"/>
        <w:rPr>
          <w:rFonts w:ascii="Arial" w:hAnsi="Arial" w:cs="Arial"/>
          <w:b/>
          <w:sz w:val="13"/>
        </w:rPr>
      </w:pPr>
    </w:p>
    <w:tbl>
      <w:tblPr>
        <w:tblW w:w="0" w:type="auto"/>
        <w:tblInd w:w="4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7"/>
        <w:gridCol w:w="2029"/>
        <w:gridCol w:w="2164"/>
      </w:tblGrid>
      <w:tr w:rsidR="00D5460C" w:rsidRPr="00FD194D">
        <w:trPr>
          <w:trHeight w:val="507"/>
        </w:trPr>
        <w:tc>
          <w:tcPr>
            <w:tcW w:w="3897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numPr>
                <w:ilvl w:val="0"/>
                <w:numId w:val="4"/>
              </w:numPr>
              <w:tabs>
                <w:tab w:val="left" w:pos="681"/>
                <w:tab w:val="left" w:pos="682"/>
              </w:tabs>
              <w:spacing w:line="252" w:lineRule="exac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Biaya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Pupuk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(Rp/bln)</w:t>
            </w:r>
          </w:p>
          <w:p w:rsidR="00D5460C" w:rsidRPr="00FD194D" w:rsidRDefault="00C82297">
            <w:pPr>
              <w:pStyle w:val="TableParagraph"/>
              <w:spacing w:line="235" w:lineRule="exact"/>
              <w:ind w:left="71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a.</w:t>
            </w:r>
            <w:r w:rsidRPr="00FD194D">
              <w:rPr>
                <w:rFonts w:ascii="Arial" w:hAnsi="Arial" w:cs="Arial"/>
                <w:spacing w:val="34"/>
              </w:rPr>
              <w:t xml:space="preserve"> </w:t>
            </w:r>
            <w:r w:rsidRPr="00FD194D">
              <w:rPr>
                <w:rFonts w:ascii="Arial" w:hAnsi="Arial" w:cs="Arial"/>
              </w:rPr>
              <w:t>UREA</w:t>
            </w:r>
          </w:p>
        </w:tc>
        <w:tc>
          <w:tcPr>
            <w:tcW w:w="2029" w:type="dxa"/>
            <w:tcBorders>
              <w:top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before="10" w:line="240" w:lineRule="auto"/>
              <w:jc w:val="left"/>
              <w:rPr>
                <w:rFonts w:ascii="Arial" w:hAnsi="Arial" w:cs="Arial"/>
                <w:b/>
                <w:sz w:val="21"/>
              </w:rPr>
            </w:pPr>
          </w:p>
          <w:p w:rsidR="00D5460C" w:rsidRPr="00FD194D" w:rsidRDefault="00C82297">
            <w:pPr>
              <w:pStyle w:val="TableParagraph"/>
              <w:spacing w:line="236" w:lineRule="exact"/>
              <w:ind w:left="421" w:right="58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488.125</w:t>
            </w:r>
          </w:p>
        </w:tc>
        <w:tc>
          <w:tcPr>
            <w:tcW w:w="2164" w:type="dxa"/>
            <w:tcBorders>
              <w:top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before="10" w:line="240" w:lineRule="auto"/>
              <w:jc w:val="left"/>
              <w:rPr>
                <w:rFonts w:ascii="Arial" w:hAnsi="Arial" w:cs="Arial"/>
                <w:b/>
                <w:sz w:val="21"/>
              </w:rPr>
            </w:pPr>
          </w:p>
          <w:p w:rsidR="00D5460C" w:rsidRPr="00FD194D" w:rsidRDefault="00C82297">
            <w:pPr>
              <w:pStyle w:val="TableParagraph"/>
              <w:spacing w:line="236" w:lineRule="exact"/>
              <w:ind w:left="586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543.888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ind w:left="71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b.</w:t>
            </w:r>
            <w:r w:rsidRPr="00FD194D">
              <w:rPr>
                <w:rFonts w:ascii="Arial" w:hAnsi="Arial" w:cs="Arial"/>
                <w:spacing w:val="37"/>
              </w:rPr>
              <w:t xml:space="preserve"> </w:t>
            </w:r>
            <w:r w:rsidRPr="00FD194D">
              <w:rPr>
                <w:rFonts w:ascii="Arial" w:hAnsi="Arial" w:cs="Arial"/>
              </w:rPr>
              <w:t>TSP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ind w:left="421" w:right="58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564.000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6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504.000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ind w:left="71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c.</w:t>
            </w:r>
            <w:r w:rsidRPr="00FD194D">
              <w:rPr>
                <w:rFonts w:ascii="Arial" w:hAnsi="Arial" w:cs="Arial"/>
                <w:spacing w:val="49"/>
              </w:rPr>
              <w:t xml:space="preserve"> </w:t>
            </w:r>
            <w:r w:rsidRPr="00FD194D">
              <w:rPr>
                <w:rFonts w:ascii="Arial" w:hAnsi="Arial" w:cs="Arial"/>
              </w:rPr>
              <w:t>KCL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ind w:left="421" w:right="58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409.230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6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464.333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ind w:left="681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  <w:r w:rsidRPr="00FD194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(Rp)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ind w:left="421" w:right="589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1.461.355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8" w:right="55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1.512.222</w:t>
            </w:r>
          </w:p>
        </w:tc>
      </w:tr>
      <w:tr w:rsidR="00D5460C" w:rsidRPr="00FD194D">
        <w:trPr>
          <w:trHeight w:val="506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numPr>
                <w:ilvl w:val="0"/>
                <w:numId w:val="3"/>
              </w:numPr>
              <w:tabs>
                <w:tab w:val="left" w:pos="681"/>
                <w:tab w:val="left" w:pos="682"/>
              </w:tabs>
              <w:spacing w:line="250" w:lineRule="exac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Biaya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Tenaga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Kerja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(Rp/bln)</w:t>
            </w:r>
          </w:p>
          <w:p w:rsidR="00D5460C" w:rsidRPr="00FD194D" w:rsidRDefault="00C82297">
            <w:pPr>
              <w:pStyle w:val="TableParagraph"/>
              <w:numPr>
                <w:ilvl w:val="1"/>
                <w:numId w:val="3"/>
              </w:numPr>
              <w:tabs>
                <w:tab w:val="left" w:pos="929"/>
              </w:tabs>
              <w:spacing w:line="237" w:lineRule="exac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Pemupukan</w:t>
            </w:r>
          </w:p>
        </w:tc>
        <w:tc>
          <w:tcPr>
            <w:tcW w:w="2029" w:type="dxa"/>
          </w:tcPr>
          <w:p w:rsidR="00D5460C" w:rsidRPr="00FD194D" w:rsidRDefault="00D5460C">
            <w:pPr>
              <w:pStyle w:val="TableParagraph"/>
              <w:spacing w:before="7" w:line="240" w:lineRule="auto"/>
              <w:jc w:val="left"/>
              <w:rPr>
                <w:rFonts w:ascii="Arial" w:hAnsi="Arial" w:cs="Arial"/>
                <w:b/>
                <w:sz w:val="21"/>
              </w:rPr>
            </w:pPr>
          </w:p>
          <w:p w:rsidR="00D5460C" w:rsidRPr="00FD194D" w:rsidRDefault="00C82297">
            <w:pPr>
              <w:pStyle w:val="TableParagraph"/>
              <w:spacing w:before="1" w:line="237" w:lineRule="exact"/>
              <w:ind w:left="421" w:right="58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102.647</w:t>
            </w:r>
          </w:p>
        </w:tc>
        <w:tc>
          <w:tcPr>
            <w:tcW w:w="2164" w:type="dxa"/>
          </w:tcPr>
          <w:p w:rsidR="00D5460C" w:rsidRPr="00FD194D" w:rsidRDefault="00D5460C">
            <w:pPr>
              <w:pStyle w:val="TableParagraph"/>
              <w:spacing w:before="7" w:line="240" w:lineRule="auto"/>
              <w:jc w:val="left"/>
              <w:rPr>
                <w:rFonts w:ascii="Arial" w:hAnsi="Arial" w:cs="Arial"/>
                <w:b/>
                <w:sz w:val="21"/>
              </w:rPr>
            </w:pPr>
          </w:p>
          <w:p w:rsidR="00D5460C" w:rsidRPr="00FD194D" w:rsidRDefault="00C82297">
            <w:pPr>
              <w:pStyle w:val="TableParagraph"/>
              <w:spacing w:before="1" w:line="237" w:lineRule="exact"/>
              <w:ind w:left="586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102.647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ind w:left="681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Penyemprotan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ind w:left="421" w:right="58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97.500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97.500</w:t>
            </w:r>
          </w:p>
        </w:tc>
      </w:tr>
      <w:tr w:rsidR="00D5460C" w:rsidRPr="00FD194D">
        <w:trPr>
          <w:trHeight w:val="252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spacing w:line="232" w:lineRule="exact"/>
              <w:ind w:left="681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 Penyiangan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spacing w:line="232" w:lineRule="exact"/>
              <w:ind w:left="421" w:right="58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74.117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32" w:lineRule="exact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74.117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ind w:left="681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4.</w:t>
            </w:r>
            <w:r w:rsidRPr="00FD194D">
              <w:rPr>
                <w:rFonts w:ascii="Arial" w:hAnsi="Arial" w:cs="Arial"/>
                <w:spacing w:val="1"/>
              </w:rPr>
              <w:t xml:space="preserve"> </w:t>
            </w:r>
            <w:r w:rsidRPr="00FD194D">
              <w:rPr>
                <w:rFonts w:ascii="Arial" w:hAnsi="Arial" w:cs="Arial"/>
              </w:rPr>
              <w:t>Penyadapan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ind w:left="421" w:right="58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120.000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6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120.000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ind w:left="681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5. Pengangkutan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ind w:left="421" w:right="58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60.000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60.000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ind w:left="681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  <w:r w:rsidRPr="00FD194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(Rp)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ind w:left="421" w:right="586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454.264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6" w:right="55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454.264</w:t>
            </w:r>
          </w:p>
        </w:tc>
      </w:tr>
      <w:tr w:rsidR="00D5460C" w:rsidRPr="00FD194D">
        <w:trPr>
          <w:trHeight w:val="505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numPr>
                <w:ilvl w:val="0"/>
                <w:numId w:val="2"/>
              </w:numPr>
              <w:tabs>
                <w:tab w:val="left" w:pos="681"/>
                <w:tab w:val="left" w:pos="682"/>
              </w:tabs>
              <w:spacing w:line="250" w:lineRule="exac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Peralatan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(Rp/bln)</w:t>
            </w:r>
          </w:p>
          <w:p w:rsidR="00D5460C" w:rsidRPr="00FD194D" w:rsidRDefault="00C82297">
            <w:pPr>
              <w:pStyle w:val="TableParagraph"/>
              <w:numPr>
                <w:ilvl w:val="1"/>
                <w:numId w:val="2"/>
              </w:numPr>
              <w:tabs>
                <w:tab w:val="left" w:pos="929"/>
              </w:tabs>
              <w:spacing w:line="235" w:lineRule="exac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Pisau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Sadap</w:t>
            </w:r>
            <w:r w:rsidRPr="00FD194D">
              <w:rPr>
                <w:rFonts w:ascii="Arial" w:hAnsi="Arial" w:cs="Arial"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</w:rPr>
              <w:t>Karet</w:t>
            </w:r>
          </w:p>
        </w:tc>
        <w:tc>
          <w:tcPr>
            <w:tcW w:w="2029" w:type="dxa"/>
          </w:tcPr>
          <w:p w:rsidR="00D5460C" w:rsidRPr="00FD194D" w:rsidRDefault="00D5460C">
            <w:pPr>
              <w:pStyle w:val="TableParagraph"/>
              <w:spacing w:before="7" w:line="240" w:lineRule="auto"/>
              <w:jc w:val="left"/>
              <w:rPr>
                <w:rFonts w:ascii="Arial" w:hAnsi="Arial" w:cs="Arial"/>
                <w:b/>
                <w:sz w:val="21"/>
              </w:rPr>
            </w:pPr>
          </w:p>
          <w:p w:rsidR="00D5460C" w:rsidRPr="00FD194D" w:rsidRDefault="00C82297">
            <w:pPr>
              <w:pStyle w:val="TableParagraph"/>
              <w:spacing w:before="1" w:line="236" w:lineRule="exact"/>
              <w:ind w:left="421" w:right="58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23.214</w:t>
            </w:r>
          </w:p>
        </w:tc>
        <w:tc>
          <w:tcPr>
            <w:tcW w:w="2164" w:type="dxa"/>
          </w:tcPr>
          <w:p w:rsidR="00D5460C" w:rsidRPr="00FD194D" w:rsidRDefault="00D5460C">
            <w:pPr>
              <w:pStyle w:val="TableParagraph"/>
              <w:spacing w:before="7" w:line="240" w:lineRule="auto"/>
              <w:jc w:val="left"/>
              <w:rPr>
                <w:rFonts w:ascii="Arial" w:hAnsi="Arial" w:cs="Arial"/>
                <w:b/>
                <w:sz w:val="21"/>
              </w:rPr>
            </w:pPr>
          </w:p>
          <w:p w:rsidR="00D5460C" w:rsidRPr="00FD194D" w:rsidRDefault="00C82297">
            <w:pPr>
              <w:pStyle w:val="TableParagraph"/>
              <w:spacing w:before="1" w:line="236" w:lineRule="exact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23.214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ind w:left="681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Mangkok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Wadah</w:t>
            </w:r>
            <w:r w:rsidRPr="00FD194D">
              <w:rPr>
                <w:rFonts w:ascii="Arial" w:hAnsi="Arial" w:cs="Arial"/>
                <w:spacing w:val="60"/>
              </w:rPr>
              <w:t xml:space="preserve"> </w:t>
            </w:r>
            <w:r w:rsidRPr="00FD194D">
              <w:rPr>
                <w:rFonts w:ascii="Arial" w:hAnsi="Arial" w:cs="Arial"/>
              </w:rPr>
              <w:t>Karet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ind w:left="421" w:right="58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51.428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43.676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ind w:left="681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 Sendok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Lateks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ind w:left="421" w:right="58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22.352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22.941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spacing w:line="234" w:lineRule="exact"/>
              <w:ind w:left="681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4.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Kotak Produksi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spacing w:line="234" w:lineRule="exact"/>
              <w:ind w:left="421" w:right="58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53.333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34" w:lineRule="exact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52.941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spacing w:line="234" w:lineRule="exact"/>
              <w:ind w:left="681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5. Arit/Parang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spacing w:line="234" w:lineRule="exact"/>
              <w:ind w:left="421" w:right="58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26.471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34" w:lineRule="exact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26.471</w:t>
            </w:r>
          </w:p>
        </w:tc>
      </w:tr>
      <w:tr w:rsidR="00D5460C" w:rsidRPr="00FD194D">
        <w:trPr>
          <w:trHeight w:val="251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spacing w:line="232" w:lineRule="exact"/>
              <w:ind w:left="681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6. Ember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spacing w:line="232" w:lineRule="exact"/>
              <w:ind w:left="421" w:right="58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20.000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32" w:lineRule="exact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17.777</w:t>
            </w:r>
          </w:p>
        </w:tc>
      </w:tr>
      <w:tr w:rsidR="00D5460C" w:rsidRPr="00FD194D">
        <w:trPr>
          <w:trHeight w:val="250"/>
        </w:trPr>
        <w:tc>
          <w:tcPr>
            <w:tcW w:w="3897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681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  <w:r w:rsidRPr="00FD194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(Rp/bln)</w:t>
            </w:r>
          </w:p>
        </w:tc>
        <w:tc>
          <w:tcPr>
            <w:tcW w:w="2029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421" w:right="586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196.798</w:t>
            </w:r>
          </w:p>
        </w:tc>
        <w:tc>
          <w:tcPr>
            <w:tcW w:w="2164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586" w:right="55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187.020</w:t>
            </w:r>
          </w:p>
        </w:tc>
      </w:tr>
      <w:tr w:rsidR="00D5460C" w:rsidRPr="00FD194D">
        <w:trPr>
          <w:trHeight w:val="506"/>
        </w:trPr>
        <w:tc>
          <w:tcPr>
            <w:tcW w:w="389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 w:rsidP="00726E8D">
            <w:pPr>
              <w:pStyle w:val="TableParagraph"/>
              <w:spacing w:line="252" w:lineRule="exact"/>
              <w:ind w:left="681" w:right="640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Total Biaya</w:t>
            </w:r>
            <w:r w:rsidR="00726E8D">
              <w:rPr>
                <w:rFonts w:ascii="Arial" w:hAnsi="Arial" w:cs="Arial"/>
                <w:b/>
              </w:rPr>
              <w:t xml:space="preserve"> </w:t>
            </w:r>
            <w:r w:rsidRPr="00FD194D">
              <w:rPr>
                <w:rFonts w:ascii="Arial" w:hAnsi="Arial" w:cs="Arial"/>
                <w:b/>
                <w:spacing w:val="-59"/>
              </w:rPr>
              <w:t xml:space="preserve"> </w:t>
            </w:r>
            <w:r w:rsidR="00726E8D">
              <w:rPr>
                <w:rFonts w:ascii="Arial" w:hAnsi="Arial" w:cs="Arial"/>
                <w:b/>
                <w:spacing w:val="-59"/>
              </w:rPr>
              <w:t xml:space="preserve">   </w:t>
            </w:r>
            <w:r w:rsidRPr="00FD194D">
              <w:rPr>
                <w:rFonts w:ascii="Arial" w:hAnsi="Arial" w:cs="Arial"/>
                <w:b/>
              </w:rPr>
              <w:t>Produksi</w:t>
            </w:r>
            <w:r w:rsidRPr="00FD194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(Rp/bln)</w:t>
            </w:r>
          </w:p>
        </w:tc>
        <w:tc>
          <w:tcPr>
            <w:tcW w:w="2029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0" w:lineRule="auto"/>
              <w:ind w:left="421" w:right="589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2.203.417</w:t>
            </w:r>
          </w:p>
        </w:tc>
        <w:tc>
          <w:tcPr>
            <w:tcW w:w="2164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0" w:lineRule="auto"/>
              <w:ind w:left="588" w:right="55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2.153.506</w:t>
            </w:r>
          </w:p>
        </w:tc>
      </w:tr>
    </w:tbl>
    <w:p w:rsidR="00D5460C" w:rsidRPr="00726E8D" w:rsidRDefault="00C82297" w:rsidP="00726E8D">
      <w:pPr>
        <w:ind w:left="720"/>
        <w:rPr>
          <w:rFonts w:ascii="Arial" w:hAnsi="Arial" w:cs="Arial"/>
        </w:rPr>
      </w:pPr>
      <w:r w:rsidRPr="00726E8D">
        <w:rPr>
          <w:rFonts w:ascii="Arial" w:hAnsi="Arial" w:cs="Arial"/>
        </w:rPr>
        <w:t>Sumber:</w:t>
      </w:r>
      <w:r w:rsidRPr="00726E8D">
        <w:rPr>
          <w:rFonts w:ascii="Arial" w:hAnsi="Arial" w:cs="Arial"/>
          <w:spacing w:val="-1"/>
        </w:rPr>
        <w:t xml:space="preserve"> </w:t>
      </w:r>
      <w:r w:rsidRPr="00726E8D">
        <w:rPr>
          <w:rFonts w:ascii="Arial" w:hAnsi="Arial" w:cs="Arial"/>
        </w:rPr>
        <w:t>Diolah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dari</w:t>
      </w:r>
      <w:r w:rsidRPr="00726E8D">
        <w:rPr>
          <w:rFonts w:ascii="Arial" w:hAnsi="Arial" w:cs="Arial"/>
          <w:spacing w:val="-4"/>
        </w:rPr>
        <w:t xml:space="preserve"> </w:t>
      </w:r>
      <w:r w:rsidRPr="00726E8D">
        <w:rPr>
          <w:rFonts w:ascii="Arial" w:hAnsi="Arial" w:cs="Arial"/>
        </w:rPr>
        <w:t>data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primer,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2024</w:t>
      </w:r>
    </w:p>
    <w:p w:rsidR="00D5460C" w:rsidRPr="00FD194D" w:rsidRDefault="00D5460C">
      <w:pPr>
        <w:pStyle w:val="BodyText"/>
        <w:spacing w:before="7"/>
        <w:rPr>
          <w:rFonts w:ascii="Arial" w:hAnsi="Arial" w:cs="Arial"/>
          <w:i/>
          <w:sz w:val="21"/>
        </w:rPr>
      </w:pPr>
    </w:p>
    <w:p w:rsidR="00D5460C" w:rsidRPr="00FD194D" w:rsidRDefault="00C82297">
      <w:pPr>
        <w:pStyle w:val="Heading2"/>
        <w:spacing w:line="252" w:lineRule="exact"/>
      </w:pPr>
      <w:r w:rsidRPr="00FD194D">
        <w:t>Pendapatan</w:t>
      </w:r>
      <w:r w:rsidRPr="00FD194D">
        <w:rPr>
          <w:spacing w:val="-2"/>
        </w:rPr>
        <w:t xml:space="preserve"> </w:t>
      </w:r>
      <w:r w:rsidRPr="00FD194D">
        <w:t>Usahatani</w:t>
      </w:r>
      <w:r w:rsidRPr="00FD194D">
        <w:rPr>
          <w:spacing w:val="-2"/>
        </w:rPr>
        <w:t xml:space="preserve"> </w:t>
      </w:r>
      <w:r w:rsidRPr="00FD194D">
        <w:t>Karet</w:t>
      </w:r>
    </w:p>
    <w:p w:rsidR="00D5460C" w:rsidRPr="00FD194D" w:rsidRDefault="00C82297">
      <w:pPr>
        <w:spacing w:after="5"/>
        <w:ind w:left="1476" w:right="498" w:hanging="497"/>
        <w:rPr>
          <w:rFonts w:ascii="Arial" w:hAnsi="Arial" w:cs="Arial"/>
          <w:b/>
        </w:rPr>
      </w:pPr>
      <w:r w:rsidRPr="00FD194D">
        <w:rPr>
          <w:rFonts w:ascii="Arial" w:hAnsi="Arial" w:cs="Arial"/>
          <w:b/>
        </w:rPr>
        <w:t xml:space="preserve">Tabel </w:t>
      </w:r>
      <w:r w:rsidR="00726E8D">
        <w:rPr>
          <w:rFonts w:ascii="Arial" w:hAnsi="Arial" w:cs="Arial"/>
          <w:b/>
        </w:rPr>
        <w:t>7.</w:t>
      </w:r>
      <w:r w:rsidRPr="00FD194D">
        <w:rPr>
          <w:rFonts w:ascii="Arial" w:hAnsi="Arial" w:cs="Arial"/>
          <w:b/>
        </w:rPr>
        <w:t xml:space="preserve"> Rata-rata pendapatan petani dalam usahatani karet di desa</w:t>
      </w:r>
      <w:r w:rsidRPr="00FD194D">
        <w:rPr>
          <w:rFonts w:ascii="Arial" w:hAnsi="Arial" w:cs="Arial"/>
          <w:b/>
          <w:spacing w:val="-59"/>
        </w:rPr>
        <w:t xml:space="preserve"> </w:t>
      </w:r>
      <w:r w:rsidRPr="00FD194D">
        <w:rPr>
          <w:rFonts w:ascii="Arial" w:hAnsi="Arial" w:cs="Arial"/>
          <w:b/>
        </w:rPr>
        <w:t>Penanggoan</w:t>
      </w:r>
      <w:r w:rsidRPr="00FD194D">
        <w:rPr>
          <w:rFonts w:ascii="Arial" w:hAnsi="Arial" w:cs="Arial"/>
          <w:b/>
          <w:spacing w:val="1"/>
        </w:rPr>
        <w:t xml:space="preserve"> </w:t>
      </w:r>
      <w:r w:rsidRPr="00FD194D">
        <w:rPr>
          <w:rFonts w:ascii="Arial" w:hAnsi="Arial" w:cs="Arial"/>
          <w:b/>
        </w:rPr>
        <w:t>Duren Kecamatan</w:t>
      </w:r>
      <w:r w:rsidRPr="00FD194D">
        <w:rPr>
          <w:rFonts w:ascii="Arial" w:hAnsi="Arial" w:cs="Arial"/>
          <w:b/>
          <w:spacing w:val="-5"/>
        </w:rPr>
        <w:t xml:space="preserve"> </w:t>
      </w:r>
      <w:r w:rsidRPr="00FD194D">
        <w:rPr>
          <w:rFonts w:ascii="Arial" w:hAnsi="Arial" w:cs="Arial"/>
          <w:b/>
        </w:rPr>
        <w:t>Tulung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Selapan tahun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2024</w:t>
      </w: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3"/>
        <w:gridCol w:w="2443"/>
        <w:gridCol w:w="2411"/>
        <w:gridCol w:w="2159"/>
      </w:tblGrid>
      <w:tr w:rsidR="00D5460C" w:rsidRPr="00FD194D">
        <w:trPr>
          <w:trHeight w:val="251"/>
        </w:trPr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227" w:right="371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364" w:right="337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Uraian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353" w:right="281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Bulan</w:t>
            </w:r>
            <w:r w:rsidRPr="00FD194D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Desember</w:t>
            </w:r>
          </w:p>
        </w:tc>
        <w:tc>
          <w:tcPr>
            <w:tcW w:w="2159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285" w:right="380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Bulan</w:t>
            </w:r>
            <w:r w:rsidRPr="00FD194D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Januari</w:t>
            </w:r>
          </w:p>
        </w:tc>
      </w:tr>
      <w:tr w:rsidR="00D5460C" w:rsidRPr="00FD194D">
        <w:trPr>
          <w:trHeight w:val="258"/>
        </w:trPr>
        <w:tc>
          <w:tcPr>
            <w:tcW w:w="933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6" w:lineRule="exact"/>
              <w:ind w:left="227" w:right="36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</w:p>
        </w:tc>
        <w:tc>
          <w:tcPr>
            <w:tcW w:w="2443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6" w:lineRule="exact"/>
              <w:ind w:left="359" w:right="337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Penerimaan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(Rp)</w:t>
            </w:r>
          </w:p>
        </w:tc>
        <w:tc>
          <w:tcPr>
            <w:tcW w:w="2411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6" w:lineRule="exact"/>
              <w:ind w:left="353" w:right="27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5.988.705</w:t>
            </w:r>
          </w:p>
        </w:tc>
        <w:tc>
          <w:tcPr>
            <w:tcW w:w="2159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6" w:lineRule="exact"/>
              <w:ind w:left="285" w:right="37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6.214.147</w:t>
            </w:r>
          </w:p>
        </w:tc>
      </w:tr>
      <w:tr w:rsidR="00D5460C" w:rsidRPr="00FD194D">
        <w:trPr>
          <w:trHeight w:val="248"/>
        </w:trPr>
        <w:tc>
          <w:tcPr>
            <w:tcW w:w="933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8" w:lineRule="exact"/>
              <w:ind w:left="227" w:right="36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</w:p>
        </w:tc>
        <w:tc>
          <w:tcPr>
            <w:tcW w:w="2443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8" w:lineRule="exact"/>
              <w:ind w:left="358" w:right="337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Total</w:t>
            </w:r>
            <w:r w:rsidRPr="00FD194D">
              <w:rPr>
                <w:rFonts w:ascii="Arial" w:hAnsi="Arial" w:cs="Arial"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</w:rPr>
              <w:t>Biaya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(Rp)</w:t>
            </w:r>
          </w:p>
        </w:tc>
        <w:tc>
          <w:tcPr>
            <w:tcW w:w="2411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8" w:lineRule="exact"/>
              <w:ind w:left="353" w:right="27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2.203.417</w:t>
            </w:r>
          </w:p>
        </w:tc>
        <w:tc>
          <w:tcPr>
            <w:tcW w:w="2159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8" w:lineRule="exact"/>
              <w:ind w:left="285" w:right="37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2.153.506</w:t>
            </w:r>
          </w:p>
        </w:tc>
      </w:tr>
      <w:tr w:rsidR="00D5460C" w:rsidRPr="00FD194D">
        <w:trPr>
          <w:trHeight w:val="253"/>
        </w:trPr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359" w:right="337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Pendapatan</w:t>
            </w:r>
            <w:r w:rsidRPr="00FD194D">
              <w:rPr>
                <w:rFonts w:ascii="Arial" w:hAnsi="Arial" w:cs="Arial"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</w:rPr>
              <w:t>(Rp)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353" w:right="27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3.785.288</w:t>
            </w:r>
          </w:p>
        </w:tc>
        <w:tc>
          <w:tcPr>
            <w:tcW w:w="2159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285" w:right="37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4.060.641</w:t>
            </w:r>
          </w:p>
        </w:tc>
      </w:tr>
    </w:tbl>
    <w:p w:rsidR="00D5460C" w:rsidRPr="00726E8D" w:rsidRDefault="00C82297" w:rsidP="00726E8D">
      <w:pPr>
        <w:ind w:left="720"/>
        <w:rPr>
          <w:rFonts w:ascii="Arial" w:hAnsi="Arial" w:cs="Arial"/>
        </w:rPr>
      </w:pPr>
      <w:r w:rsidRPr="00726E8D">
        <w:rPr>
          <w:rFonts w:ascii="Arial" w:hAnsi="Arial" w:cs="Arial"/>
        </w:rPr>
        <w:t>Sumber:</w:t>
      </w:r>
      <w:r w:rsidRPr="00726E8D">
        <w:rPr>
          <w:rFonts w:ascii="Arial" w:hAnsi="Arial" w:cs="Arial"/>
          <w:spacing w:val="-1"/>
        </w:rPr>
        <w:t xml:space="preserve"> </w:t>
      </w:r>
      <w:r w:rsidRPr="00726E8D">
        <w:rPr>
          <w:rFonts w:ascii="Arial" w:hAnsi="Arial" w:cs="Arial"/>
        </w:rPr>
        <w:t>Diolah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dari</w:t>
      </w:r>
      <w:r w:rsidRPr="00726E8D">
        <w:rPr>
          <w:rFonts w:ascii="Arial" w:hAnsi="Arial" w:cs="Arial"/>
          <w:spacing w:val="-4"/>
        </w:rPr>
        <w:t xml:space="preserve"> </w:t>
      </w:r>
      <w:r w:rsidRPr="00726E8D">
        <w:rPr>
          <w:rFonts w:ascii="Arial" w:hAnsi="Arial" w:cs="Arial"/>
        </w:rPr>
        <w:t>data</w:t>
      </w:r>
      <w:r w:rsidRPr="00726E8D">
        <w:rPr>
          <w:rFonts w:ascii="Arial" w:hAnsi="Arial" w:cs="Arial"/>
          <w:spacing w:val="-4"/>
        </w:rPr>
        <w:t xml:space="preserve"> </w:t>
      </w:r>
      <w:r w:rsidRPr="00726E8D">
        <w:rPr>
          <w:rFonts w:ascii="Arial" w:hAnsi="Arial" w:cs="Arial"/>
        </w:rPr>
        <w:t>primer,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2024</w:t>
      </w:r>
    </w:p>
    <w:p w:rsidR="00D5460C" w:rsidRPr="00FD194D" w:rsidRDefault="00D5460C">
      <w:pPr>
        <w:rPr>
          <w:rFonts w:ascii="Arial" w:hAnsi="Arial" w:cs="Arial"/>
          <w:sz w:val="18"/>
        </w:rPr>
        <w:sectPr w:rsidR="00D5460C" w:rsidRPr="00FD194D">
          <w:pgSz w:w="11910" w:h="16840"/>
          <w:pgMar w:top="1580" w:right="1580" w:bottom="1340" w:left="1680" w:header="0" w:footer="1142" w:gutter="0"/>
          <w:cols w:space="720"/>
        </w:sectPr>
      </w:pPr>
    </w:p>
    <w:p w:rsidR="00D5460C" w:rsidRPr="00FD194D" w:rsidRDefault="00C82297">
      <w:pPr>
        <w:pStyle w:val="BodyText"/>
        <w:spacing w:before="103"/>
        <w:ind w:left="588" w:right="112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lastRenderedPageBreak/>
        <w:t>Berdasarkan tabel diatas diketahui rata-rata pendapatan petani karet pada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bulan desember adalah sebesar Rp.3.785.288 dan bulan januari adalah sebesar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Rp.4.060.641 Pendapatan petani ini adalah pendapatan bersih atau dapat juga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dikatakan sebagai keuntungan bagi petani dalam menjalankan usahatani karet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diusahakan selama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sebulan.</w:t>
      </w:r>
    </w:p>
    <w:p w:rsidR="00D5460C" w:rsidRPr="00FD194D" w:rsidRDefault="00D5460C">
      <w:pPr>
        <w:pStyle w:val="BodyText"/>
        <w:spacing w:before="11"/>
        <w:rPr>
          <w:rFonts w:ascii="Arial" w:hAnsi="Arial" w:cs="Arial"/>
          <w:sz w:val="21"/>
        </w:rPr>
      </w:pPr>
    </w:p>
    <w:p w:rsidR="00D5460C" w:rsidRDefault="00C82297" w:rsidP="00726E8D">
      <w:pPr>
        <w:ind w:left="1440" w:hanging="974"/>
        <w:rPr>
          <w:rFonts w:ascii="Arial" w:hAnsi="Arial" w:cs="Arial"/>
          <w:b/>
        </w:rPr>
      </w:pPr>
      <w:r w:rsidRPr="00FD194D">
        <w:rPr>
          <w:rFonts w:ascii="Arial" w:hAnsi="Arial" w:cs="Arial"/>
          <w:b/>
        </w:rPr>
        <w:t xml:space="preserve">Tabel </w:t>
      </w:r>
      <w:r w:rsidR="00726E8D">
        <w:rPr>
          <w:rFonts w:ascii="Arial" w:hAnsi="Arial" w:cs="Arial"/>
          <w:b/>
        </w:rPr>
        <w:t xml:space="preserve">8. </w:t>
      </w:r>
      <w:r w:rsidRPr="00FD194D">
        <w:rPr>
          <w:rFonts w:ascii="Arial" w:hAnsi="Arial" w:cs="Arial"/>
          <w:b/>
        </w:rPr>
        <w:t xml:space="preserve"> Rata-rata pengeluaran konsumsi pangan dan non pangan</w:t>
      </w:r>
      <w:r w:rsidRPr="00FD194D">
        <w:rPr>
          <w:rFonts w:ascii="Arial" w:hAnsi="Arial" w:cs="Arial"/>
          <w:b/>
          <w:spacing w:val="1"/>
        </w:rPr>
        <w:t xml:space="preserve"> </w:t>
      </w:r>
      <w:r w:rsidRPr="00FD194D">
        <w:rPr>
          <w:rFonts w:ascii="Arial" w:hAnsi="Arial" w:cs="Arial"/>
          <w:b/>
        </w:rPr>
        <w:t>usahat</w:t>
      </w:r>
      <w:r w:rsidR="00726E8D">
        <w:rPr>
          <w:rFonts w:ascii="Arial" w:hAnsi="Arial" w:cs="Arial"/>
          <w:b/>
        </w:rPr>
        <w:t>a</w:t>
      </w:r>
      <w:r w:rsidRPr="00FD194D">
        <w:rPr>
          <w:rFonts w:ascii="Arial" w:hAnsi="Arial" w:cs="Arial"/>
          <w:b/>
        </w:rPr>
        <w:t>ni karet di desa penanggoan dure</w:t>
      </w:r>
      <w:r w:rsidR="00726E8D">
        <w:rPr>
          <w:rFonts w:ascii="Arial" w:hAnsi="Arial" w:cs="Arial"/>
          <w:b/>
        </w:rPr>
        <w:t xml:space="preserve">n kecamatan tulung selapan </w:t>
      </w:r>
      <w:r w:rsidRPr="00FD194D">
        <w:rPr>
          <w:rFonts w:ascii="Arial" w:hAnsi="Arial" w:cs="Arial"/>
          <w:b/>
          <w:spacing w:val="-59"/>
        </w:rPr>
        <w:t xml:space="preserve"> </w:t>
      </w:r>
      <w:r w:rsidRPr="00FD194D">
        <w:rPr>
          <w:rFonts w:ascii="Arial" w:hAnsi="Arial" w:cs="Arial"/>
          <w:b/>
        </w:rPr>
        <w:t>2024</w:t>
      </w:r>
    </w:p>
    <w:p w:rsidR="00726E8D" w:rsidRPr="00FD194D" w:rsidRDefault="00726E8D" w:rsidP="00726E8D">
      <w:pPr>
        <w:ind w:left="1440" w:hanging="974"/>
        <w:rPr>
          <w:rFonts w:ascii="Arial" w:hAnsi="Arial" w:cs="Arial"/>
          <w:b/>
        </w:rPr>
      </w:pPr>
    </w:p>
    <w:p w:rsidR="00D5460C" w:rsidRPr="00FD194D" w:rsidRDefault="00ED2E21">
      <w:pPr>
        <w:pStyle w:val="BodyText"/>
        <w:spacing w:line="20" w:lineRule="exact"/>
        <w:ind w:left="413"/>
        <w:rPr>
          <w:rFonts w:ascii="Arial" w:hAnsi="Arial" w:cs="Arial"/>
          <w:sz w:val="2"/>
        </w:rPr>
      </w:pPr>
      <w:r>
        <w:rPr>
          <w:rFonts w:ascii="Arial" w:hAnsi="Arial" w:cs="Arial"/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5132705" cy="6350"/>
                <wp:effectExtent l="0" t="0" r="0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32705" cy="6350"/>
                          <a:chOff x="0" y="0"/>
                          <a:chExt cx="8083" cy="10"/>
                        </a:xfrm>
                      </wpg:grpSpPr>
                      <wps:wsp>
                        <wps:cNvPr id="2" name="AutoShap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083" cy="10"/>
                          </a:xfrm>
                          <a:custGeom>
                            <a:avLst/>
                            <a:gdLst>
                              <a:gd name="T0" fmla="*/ 3687 w 8083"/>
                              <a:gd name="T1" fmla="*/ 0 h 10"/>
                              <a:gd name="T2" fmla="*/ 576 w 8083"/>
                              <a:gd name="T3" fmla="*/ 0 h 10"/>
                              <a:gd name="T4" fmla="*/ 566 w 8083"/>
                              <a:gd name="T5" fmla="*/ 0 h 10"/>
                              <a:gd name="T6" fmla="*/ 0 w 8083"/>
                              <a:gd name="T7" fmla="*/ 0 h 10"/>
                              <a:gd name="T8" fmla="*/ 0 w 8083"/>
                              <a:gd name="T9" fmla="*/ 10 h 10"/>
                              <a:gd name="T10" fmla="*/ 566 w 8083"/>
                              <a:gd name="T11" fmla="*/ 10 h 10"/>
                              <a:gd name="T12" fmla="*/ 576 w 8083"/>
                              <a:gd name="T13" fmla="*/ 10 h 10"/>
                              <a:gd name="T14" fmla="*/ 3687 w 8083"/>
                              <a:gd name="T15" fmla="*/ 10 h 10"/>
                              <a:gd name="T16" fmla="*/ 3687 w 8083"/>
                              <a:gd name="T17" fmla="*/ 0 h 10"/>
                              <a:gd name="T18" fmla="*/ 8082 w 8083"/>
                              <a:gd name="T19" fmla="*/ 0 h 10"/>
                              <a:gd name="T20" fmla="*/ 5965 w 8083"/>
                              <a:gd name="T21" fmla="*/ 0 h 10"/>
                              <a:gd name="T22" fmla="*/ 5955 w 8083"/>
                              <a:gd name="T23" fmla="*/ 0 h 10"/>
                              <a:gd name="T24" fmla="*/ 3697 w 8083"/>
                              <a:gd name="T25" fmla="*/ 0 h 10"/>
                              <a:gd name="T26" fmla="*/ 3687 w 8083"/>
                              <a:gd name="T27" fmla="*/ 0 h 10"/>
                              <a:gd name="T28" fmla="*/ 3687 w 8083"/>
                              <a:gd name="T29" fmla="*/ 10 h 10"/>
                              <a:gd name="T30" fmla="*/ 3697 w 8083"/>
                              <a:gd name="T31" fmla="*/ 10 h 10"/>
                              <a:gd name="T32" fmla="*/ 5955 w 8083"/>
                              <a:gd name="T33" fmla="*/ 10 h 10"/>
                              <a:gd name="T34" fmla="*/ 5965 w 8083"/>
                              <a:gd name="T35" fmla="*/ 10 h 10"/>
                              <a:gd name="T36" fmla="*/ 8082 w 8083"/>
                              <a:gd name="T37" fmla="*/ 10 h 10"/>
                              <a:gd name="T38" fmla="*/ 8082 w 8083"/>
                              <a:gd name="T39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8083" h="10">
                                <a:moveTo>
                                  <a:pt x="3687" y="0"/>
                                </a:moveTo>
                                <a:lnTo>
                                  <a:pt x="576" y="0"/>
                                </a:lnTo>
                                <a:lnTo>
                                  <a:pt x="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566" y="10"/>
                                </a:lnTo>
                                <a:lnTo>
                                  <a:pt x="576" y="10"/>
                                </a:lnTo>
                                <a:lnTo>
                                  <a:pt x="3687" y="10"/>
                                </a:lnTo>
                                <a:lnTo>
                                  <a:pt x="3687" y="0"/>
                                </a:lnTo>
                                <a:close/>
                                <a:moveTo>
                                  <a:pt x="8082" y="0"/>
                                </a:moveTo>
                                <a:lnTo>
                                  <a:pt x="5965" y="0"/>
                                </a:lnTo>
                                <a:lnTo>
                                  <a:pt x="5955" y="0"/>
                                </a:lnTo>
                                <a:lnTo>
                                  <a:pt x="3697" y="0"/>
                                </a:lnTo>
                                <a:lnTo>
                                  <a:pt x="3687" y="0"/>
                                </a:lnTo>
                                <a:lnTo>
                                  <a:pt x="3687" y="10"/>
                                </a:lnTo>
                                <a:lnTo>
                                  <a:pt x="3697" y="10"/>
                                </a:lnTo>
                                <a:lnTo>
                                  <a:pt x="5955" y="10"/>
                                </a:lnTo>
                                <a:lnTo>
                                  <a:pt x="5965" y="10"/>
                                </a:lnTo>
                                <a:lnTo>
                                  <a:pt x="8082" y="10"/>
                                </a:lnTo>
                                <a:lnTo>
                                  <a:pt x="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5="http://schemas.microsoft.com/office/word/2012/wordml">
            <w:pict>
              <v:group w14:anchorId="4D67E5E2" id="Group 2" o:spid="_x0000_s1026" style="width:404.15pt;height:.5pt;mso-position-horizontal-relative:char;mso-position-vertical-relative:line" coordsize="808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">
                <v:shape id="AutoShape 3" o:spid="_x0000_s1027" style="position:absolute;width:8083;height:10;visibility:visible;mso-wrap-style:square;v-text-anchor:top" coordsize="8083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vV5cEA&#10;AADaAAAADwAAAGRycy9kb3ducmV2LnhtbESPzWrDMBCE74W+g9hCb7VcH0LiRglpTWmu+SHnxdpa&#10;JtbKtbaJk6ePAoUeh5n5hpkvR9+pEw2xDWzgNctBEdfBttwY2O8+X6agoiBb7AKTgQtFWC4eH+ZY&#10;2nDmDZ220qgE4ViiASfSl1rH2pHHmIWeOHnfYfAoSQ6NtgOeE9x3usjzifbYclpw2NOHo/q4/fUG&#10;pJmtJ1Wuq5/i+h5dEQ7yVXljnp/G1RsooVH+w3/ttTVQwP1KugF6c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L1eXBAAAA2gAAAA8AAAAAAAAAAAAAAAAAmAIAAGRycy9kb3du&#10;cmV2LnhtbFBLBQYAAAAABAAEAPUAAACGAwAAAAA=&#10;" path="m3687,l576,,566,,,,,10r566,l576,10r3111,l3687,xm8082,l5965,r-10,l3697,r-10,l3687,10r10,l5955,10r10,l8082,10r,-10xe" fillcolor="black" stroked="f">
                  <v:path arrowok="t" o:connecttype="custom" o:connectlocs="3687,0;576,0;566,0;0,0;0,10;566,10;576,10;3687,10;3687,0;8082,0;5965,0;5955,0;3697,0;3687,0;3687,10;3697,10;5955,10;5965,10;8082,10;8082,0" o:connectangles="0,0,0,0,0,0,0,0,0,0,0,0,0,0,0,0,0,0,0,0"/>
                </v:shape>
                <w10:anchorlock/>
              </v:group>
            </w:pict>
          </mc:Fallback>
        </mc:AlternateContent>
      </w:r>
    </w:p>
    <w:p w:rsidR="00D5460C" w:rsidRPr="00FD194D" w:rsidRDefault="00C82297">
      <w:pPr>
        <w:pStyle w:val="Heading2"/>
        <w:tabs>
          <w:tab w:val="left" w:pos="1711"/>
          <w:tab w:val="left" w:pos="4700"/>
          <w:tab w:val="left" w:pos="7038"/>
        </w:tabs>
        <w:ind w:left="550"/>
      </w:pPr>
      <w:r w:rsidRPr="00FD194D">
        <w:rPr>
          <w:position w:val="-14"/>
        </w:rPr>
        <w:t>No</w:t>
      </w:r>
      <w:r w:rsidRPr="00FD194D">
        <w:rPr>
          <w:position w:val="-14"/>
        </w:rPr>
        <w:tab/>
        <w:t>Nama</w:t>
      </w:r>
      <w:r w:rsidRPr="00FD194D">
        <w:rPr>
          <w:spacing w:val="-1"/>
          <w:position w:val="-14"/>
        </w:rPr>
        <w:t xml:space="preserve"> </w:t>
      </w:r>
      <w:r w:rsidRPr="00FD194D">
        <w:rPr>
          <w:position w:val="-14"/>
        </w:rPr>
        <w:t>Peralatan</w:t>
      </w:r>
      <w:r w:rsidRPr="00FD194D">
        <w:rPr>
          <w:position w:val="-14"/>
        </w:rPr>
        <w:tab/>
      </w:r>
      <w:r w:rsidRPr="00FD194D">
        <w:t>Desember</w:t>
      </w:r>
      <w:r w:rsidRPr="00FD194D">
        <w:tab/>
        <w:t>Januari</w:t>
      </w:r>
    </w:p>
    <w:p w:rsidR="00D5460C" w:rsidRPr="00FD194D" w:rsidRDefault="00D5460C">
      <w:pPr>
        <w:pStyle w:val="BodyText"/>
        <w:spacing w:before="3"/>
        <w:rPr>
          <w:rFonts w:ascii="Arial" w:hAnsi="Arial" w:cs="Arial"/>
          <w:b/>
          <w:sz w:val="13"/>
        </w:rPr>
      </w:pPr>
    </w:p>
    <w:tbl>
      <w:tblPr>
        <w:tblW w:w="0" w:type="auto"/>
        <w:tblInd w:w="4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"/>
        <w:gridCol w:w="3333"/>
        <w:gridCol w:w="2060"/>
        <w:gridCol w:w="2164"/>
      </w:tblGrid>
      <w:tr w:rsidR="00D5460C" w:rsidRPr="00FD194D">
        <w:trPr>
          <w:trHeight w:val="508"/>
        </w:trPr>
        <w:tc>
          <w:tcPr>
            <w:tcW w:w="532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0" w:lineRule="auto"/>
              <w:ind w:left="19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</w:p>
        </w:tc>
        <w:tc>
          <w:tcPr>
            <w:tcW w:w="3333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52" w:lineRule="exact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Pangan</w:t>
            </w:r>
          </w:p>
          <w:p w:rsidR="00D5460C" w:rsidRPr="00FD194D" w:rsidRDefault="00C82297">
            <w:pPr>
              <w:pStyle w:val="TableParagraph"/>
              <w:spacing w:line="237" w:lineRule="exact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 Beras</w:t>
            </w:r>
          </w:p>
        </w:tc>
        <w:tc>
          <w:tcPr>
            <w:tcW w:w="2060" w:type="dxa"/>
            <w:tcBorders>
              <w:top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before="10" w:line="240" w:lineRule="auto"/>
              <w:jc w:val="left"/>
              <w:rPr>
                <w:rFonts w:ascii="Arial" w:hAnsi="Arial" w:cs="Arial"/>
                <w:b/>
                <w:sz w:val="21"/>
              </w:rPr>
            </w:pPr>
          </w:p>
          <w:p w:rsidR="00D5460C" w:rsidRPr="00FD194D" w:rsidRDefault="00C82297">
            <w:pPr>
              <w:pStyle w:val="TableParagraph"/>
              <w:spacing w:line="237" w:lineRule="exact"/>
              <w:ind w:left="453" w:right="58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602.235</w:t>
            </w:r>
          </w:p>
        </w:tc>
        <w:tc>
          <w:tcPr>
            <w:tcW w:w="2164" w:type="dxa"/>
            <w:tcBorders>
              <w:top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before="10" w:line="240" w:lineRule="auto"/>
              <w:jc w:val="left"/>
              <w:rPr>
                <w:rFonts w:ascii="Arial" w:hAnsi="Arial" w:cs="Arial"/>
                <w:b/>
                <w:sz w:val="21"/>
              </w:rPr>
            </w:pPr>
          </w:p>
          <w:p w:rsidR="00D5460C" w:rsidRPr="00FD194D" w:rsidRDefault="00C82297">
            <w:pPr>
              <w:pStyle w:val="TableParagraph"/>
              <w:spacing w:line="237" w:lineRule="exact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602.235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Danging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Ayam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68.387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63.077</w:t>
            </w:r>
          </w:p>
        </w:tc>
      </w:tr>
      <w:tr w:rsidR="00D5460C" w:rsidRPr="00FD194D">
        <w:trPr>
          <w:trHeight w:val="251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spacing w:line="232" w:lineRule="exact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 Danging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Sapi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spacing w:line="232" w:lineRule="exact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60.000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32" w:lineRule="exact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63.704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4.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Ikan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37.647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38.000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5. Telur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53.030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45.000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6.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Minyak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Goreng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31.500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24.000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7.</w:t>
            </w:r>
            <w:r w:rsidRPr="00FD194D">
              <w:rPr>
                <w:rFonts w:ascii="Arial" w:hAnsi="Arial" w:cs="Arial"/>
                <w:spacing w:val="1"/>
              </w:rPr>
              <w:t xml:space="preserve"> </w:t>
            </w:r>
            <w:r w:rsidRPr="00FD194D">
              <w:rPr>
                <w:rFonts w:ascii="Arial" w:hAnsi="Arial" w:cs="Arial"/>
              </w:rPr>
              <w:t>Kopi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11.000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10.167</w:t>
            </w:r>
          </w:p>
        </w:tc>
      </w:tr>
      <w:tr w:rsidR="00D5460C" w:rsidRPr="00FD194D">
        <w:trPr>
          <w:trHeight w:val="252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spacing w:line="232" w:lineRule="exact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8.Teh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spacing w:line="232" w:lineRule="exact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10.833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32" w:lineRule="exact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7.667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9Gula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26.800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23.586</w:t>
            </w:r>
          </w:p>
        </w:tc>
      </w:tr>
      <w:tr w:rsidR="00D5460C" w:rsidRPr="00FD194D">
        <w:trPr>
          <w:trHeight w:val="759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before="8" w:line="240" w:lineRule="auto"/>
              <w:jc w:val="left"/>
              <w:rPr>
                <w:rFonts w:ascii="Arial" w:hAnsi="Arial" w:cs="Arial"/>
                <w:b/>
                <w:sz w:val="21"/>
              </w:rPr>
            </w:pPr>
          </w:p>
          <w:p w:rsidR="00D5460C" w:rsidRPr="00FD194D" w:rsidRDefault="00C82297">
            <w:pPr>
              <w:pStyle w:val="TableParagraph"/>
              <w:spacing w:line="240" w:lineRule="auto"/>
              <w:ind w:left="11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spacing w:line="250" w:lineRule="exact"/>
              <w:ind w:left="149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  <w:r w:rsidRPr="00FD194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(Rp)</w:t>
            </w:r>
          </w:p>
          <w:p w:rsidR="00D5460C" w:rsidRPr="00FD194D" w:rsidRDefault="00C82297">
            <w:pPr>
              <w:pStyle w:val="TableParagraph"/>
              <w:spacing w:line="252" w:lineRule="exact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Non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Pangan</w:t>
            </w:r>
          </w:p>
          <w:p w:rsidR="00D5460C" w:rsidRPr="00FD194D" w:rsidRDefault="00C82297">
            <w:pPr>
              <w:pStyle w:val="TableParagraph"/>
              <w:spacing w:before="1" w:line="236" w:lineRule="exact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  <w:r w:rsidRPr="00FD194D">
              <w:rPr>
                <w:rFonts w:ascii="Arial" w:hAnsi="Arial" w:cs="Arial"/>
                <w:spacing w:val="1"/>
              </w:rPr>
              <w:t xml:space="preserve"> </w:t>
            </w:r>
            <w:r w:rsidRPr="00FD194D">
              <w:rPr>
                <w:rFonts w:ascii="Arial" w:hAnsi="Arial" w:cs="Arial"/>
              </w:rPr>
              <w:t>Uang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Jajan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spacing w:line="251" w:lineRule="exact"/>
              <w:ind w:left="563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901.432</w:t>
            </w:r>
          </w:p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b/>
              </w:rPr>
            </w:pPr>
          </w:p>
          <w:p w:rsidR="00D5460C" w:rsidRPr="00FD194D" w:rsidRDefault="00C82297">
            <w:pPr>
              <w:pStyle w:val="TableParagraph"/>
              <w:spacing w:line="236" w:lineRule="exact"/>
              <w:ind w:left="563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195.588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51" w:lineRule="exact"/>
              <w:ind w:left="700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877.436</w:t>
            </w:r>
          </w:p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b/>
              </w:rPr>
            </w:pPr>
          </w:p>
          <w:p w:rsidR="00D5460C" w:rsidRPr="00FD194D" w:rsidRDefault="00C82297">
            <w:pPr>
              <w:pStyle w:val="TableParagraph"/>
              <w:spacing w:line="236" w:lineRule="exact"/>
              <w:ind w:left="700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140.441</w:t>
            </w:r>
          </w:p>
        </w:tc>
      </w:tr>
      <w:tr w:rsidR="00D5460C" w:rsidRPr="00FD194D">
        <w:trPr>
          <w:trHeight w:val="251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spacing w:line="232" w:lineRule="exact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Listrik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spacing w:line="232" w:lineRule="exact"/>
              <w:ind w:left="453" w:right="58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154.706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32" w:lineRule="exact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122.353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Gas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57.258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54.412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4.</w:t>
            </w:r>
            <w:r w:rsidRPr="00FD194D">
              <w:rPr>
                <w:rFonts w:ascii="Arial" w:hAnsi="Arial" w:cs="Arial"/>
                <w:spacing w:val="1"/>
              </w:rPr>
              <w:t xml:space="preserve"> </w:t>
            </w:r>
            <w:r w:rsidRPr="00FD194D">
              <w:rPr>
                <w:rFonts w:ascii="Arial" w:hAnsi="Arial" w:cs="Arial"/>
              </w:rPr>
              <w:t>Sabun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Mandi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51.353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51.471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5. Sabun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Cuci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Pakaian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40.882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40.735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6. Sabun</w:t>
            </w:r>
            <w:r w:rsidRPr="00FD194D">
              <w:rPr>
                <w:rFonts w:ascii="Arial" w:hAnsi="Arial" w:cs="Arial"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</w:rPr>
              <w:t>Cuci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Piring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40.294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39.118</w:t>
            </w:r>
          </w:p>
        </w:tc>
      </w:tr>
      <w:tr w:rsidR="00D5460C" w:rsidRPr="00FD194D">
        <w:trPr>
          <w:trHeight w:val="252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spacing w:line="232" w:lineRule="exact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7. Shampo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spacing w:line="232" w:lineRule="exact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49.706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32" w:lineRule="exact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49.412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8. Pasta</w:t>
            </w:r>
            <w:r w:rsidRPr="00FD194D">
              <w:rPr>
                <w:rFonts w:ascii="Arial" w:hAnsi="Arial" w:cs="Arial"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</w:rPr>
              <w:t>Gigi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40.235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42.000</w:t>
            </w:r>
          </w:p>
        </w:tc>
      </w:tr>
      <w:tr w:rsidR="00D5460C" w:rsidRPr="00FD194D">
        <w:trPr>
          <w:trHeight w:val="380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spacing w:line="250" w:lineRule="exact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9. Rokok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spacing w:line="250" w:lineRule="exact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88.793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50" w:lineRule="exact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89.167</w:t>
            </w:r>
          </w:p>
        </w:tc>
      </w:tr>
      <w:tr w:rsidR="00D5460C" w:rsidRPr="00FD194D">
        <w:trPr>
          <w:trHeight w:val="375"/>
        </w:trPr>
        <w:tc>
          <w:tcPr>
            <w:tcW w:w="532" w:type="dxa"/>
            <w:tcBorders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333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123" w:line="232" w:lineRule="exact"/>
              <w:ind w:left="149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  <w:r w:rsidRPr="00FD194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(Rp)</w:t>
            </w:r>
          </w:p>
        </w:tc>
        <w:tc>
          <w:tcPr>
            <w:tcW w:w="2060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123" w:line="232" w:lineRule="exact"/>
              <w:ind w:left="453" w:right="58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579.585</w:t>
            </w:r>
          </w:p>
        </w:tc>
        <w:tc>
          <w:tcPr>
            <w:tcW w:w="2164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123" w:line="232" w:lineRule="exact"/>
              <w:ind w:left="588" w:right="55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629.109</w:t>
            </w:r>
          </w:p>
        </w:tc>
      </w:tr>
      <w:tr w:rsidR="00D5460C" w:rsidRPr="00FD194D">
        <w:trPr>
          <w:trHeight w:val="760"/>
        </w:trPr>
        <w:tc>
          <w:tcPr>
            <w:tcW w:w="532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33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0" w:lineRule="auto"/>
              <w:ind w:left="149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Total</w:t>
            </w:r>
            <w:r w:rsidRPr="00FD194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Pengeluaran</w:t>
            </w:r>
            <w:r w:rsidRPr="00FD194D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Biaya</w:t>
            </w:r>
          </w:p>
          <w:p w:rsidR="00D5460C" w:rsidRPr="00FD194D" w:rsidRDefault="00C82297">
            <w:pPr>
              <w:pStyle w:val="TableParagraph"/>
              <w:spacing w:line="252" w:lineRule="exact"/>
              <w:ind w:left="149" w:right="450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Konsumsi Rumah Tangga</w:t>
            </w:r>
            <w:r w:rsidRPr="00FD194D">
              <w:rPr>
                <w:rFonts w:ascii="Arial" w:hAnsi="Arial" w:cs="Arial"/>
                <w:b/>
                <w:spacing w:val="-59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(Rp)</w:t>
            </w:r>
          </w:p>
        </w:tc>
        <w:tc>
          <w:tcPr>
            <w:tcW w:w="2060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0" w:lineRule="auto"/>
              <w:ind w:left="453" w:right="588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1.481.020</w:t>
            </w:r>
          </w:p>
        </w:tc>
        <w:tc>
          <w:tcPr>
            <w:tcW w:w="2164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0" w:lineRule="auto"/>
              <w:ind w:left="589" w:right="554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1.506.545</w:t>
            </w:r>
          </w:p>
        </w:tc>
      </w:tr>
    </w:tbl>
    <w:p w:rsidR="00D5460C" w:rsidRPr="00726E8D" w:rsidRDefault="00C82297" w:rsidP="00726E8D">
      <w:pPr>
        <w:ind w:left="467"/>
        <w:rPr>
          <w:rFonts w:ascii="Arial" w:hAnsi="Arial" w:cs="Arial"/>
        </w:rPr>
      </w:pPr>
      <w:r w:rsidRPr="00726E8D">
        <w:rPr>
          <w:rFonts w:ascii="Arial" w:hAnsi="Arial" w:cs="Arial"/>
        </w:rPr>
        <w:t>Sumber:</w:t>
      </w:r>
      <w:r w:rsidRPr="00726E8D">
        <w:rPr>
          <w:rFonts w:ascii="Arial" w:hAnsi="Arial" w:cs="Arial"/>
          <w:spacing w:val="-1"/>
        </w:rPr>
        <w:t xml:space="preserve"> </w:t>
      </w:r>
      <w:r w:rsidRPr="00726E8D">
        <w:rPr>
          <w:rFonts w:ascii="Arial" w:hAnsi="Arial" w:cs="Arial"/>
        </w:rPr>
        <w:t>Diolah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dari</w:t>
      </w:r>
      <w:r w:rsidRPr="00726E8D">
        <w:rPr>
          <w:rFonts w:ascii="Arial" w:hAnsi="Arial" w:cs="Arial"/>
          <w:spacing w:val="-4"/>
        </w:rPr>
        <w:t xml:space="preserve"> </w:t>
      </w:r>
      <w:r w:rsidRPr="00726E8D">
        <w:rPr>
          <w:rFonts w:ascii="Arial" w:hAnsi="Arial" w:cs="Arial"/>
        </w:rPr>
        <w:t>data</w:t>
      </w:r>
      <w:r w:rsidRPr="00726E8D">
        <w:rPr>
          <w:rFonts w:ascii="Arial" w:hAnsi="Arial" w:cs="Arial"/>
          <w:spacing w:val="-4"/>
        </w:rPr>
        <w:t xml:space="preserve"> </w:t>
      </w:r>
      <w:r w:rsidRPr="00726E8D">
        <w:rPr>
          <w:rFonts w:ascii="Arial" w:hAnsi="Arial" w:cs="Arial"/>
        </w:rPr>
        <w:t>primer,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2024</w:t>
      </w:r>
    </w:p>
    <w:p w:rsidR="00D5460C" w:rsidRPr="00FD194D" w:rsidRDefault="00D5460C">
      <w:pPr>
        <w:pStyle w:val="BodyText"/>
        <w:spacing w:before="5"/>
        <w:rPr>
          <w:rFonts w:ascii="Arial" w:hAnsi="Arial" w:cs="Arial"/>
          <w:i/>
          <w:sz w:val="21"/>
        </w:rPr>
      </w:pPr>
    </w:p>
    <w:p w:rsidR="00D5460C" w:rsidRPr="00FD194D" w:rsidRDefault="00C82297">
      <w:pPr>
        <w:pStyle w:val="Heading2"/>
        <w:spacing w:after="5"/>
        <w:ind w:left="783" w:right="314"/>
        <w:jc w:val="center"/>
      </w:pPr>
      <w:r w:rsidRPr="00FD194D">
        <w:t xml:space="preserve">Tabel </w:t>
      </w:r>
      <w:r w:rsidR="00726E8D">
        <w:t>8</w:t>
      </w:r>
      <w:r w:rsidRPr="00FD194D">
        <w:t>. Rata-rata biaya produksi dan pengeluaran konsumsi rumah</w:t>
      </w:r>
      <w:r w:rsidRPr="00FD194D">
        <w:rPr>
          <w:spacing w:val="-59"/>
        </w:rPr>
        <w:t xml:space="preserve"> </w:t>
      </w:r>
      <w:r w:rsidRPr="00FD194D">
        <w:t>tangga petani</w:t>
      </w:r>
      <w:r w:rsidRPr="00FD194D">
        <w:rPr>
          <w:spacing w:val="-1"/>
        </w:rPr>
        <w:t xml:space="preserve"> </w:t>
      </w:r>
      <w:r w:rsidRPr="00FD194D">
        <w:t>karet</w:t>
      </w:r>
      <w:r w:rsidRPr="00FD194D">
        <w:rPr>
          <w:spacing w:val="-1"/>
        </w:rPr>
        <w:t xml:space="preserve"> </w:t>
      </w:r>
      <w:r w:rsidRPr="00FD194D">
        <w:t>di</w:t>
      </w:r>
      <w:r w:rsidRPr="00FD194D">
        <w:rPr>
          <w:spacing w:val="-1"/>
        </w:rPr>
        <w:t xml:space="preserve"> </w:t>
      </w:r>
      <w:r w:rsidRPr="00FD194D">
        <w:t>desa</w:t>
      </w:r>
      <w:r w:rsidRPr="00FD194D">
        <w:rPr>
          <w:spacing w:val="-1"/>
        </w:rPr>
        <w:t xml:space="preserve"> </w:t>
      </w:r>
      <w:r w:rsidRPr="00FD194D">
        <w:t>penanggoan duren</w:t>
      </w:r>
    </w:p>
    <w:tbl>
      <w:tblPr>
        <w:tblW w:w="0" w:type="auto"/>
        <w:tblInd w:w="5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2845"/>
        <w:gridCol w:w="2212"/>
        <w:gridCol w:w="2155"/>
      </w:tblGrid>
      <w:tr w:rsidR="00D5460C" w:rsidRPr="00FD194D">
        <w:trPr>
          <w:trHeight w:val="254"/>
        </w:trPr>
        <w:tc>
          <w:tcPr>
            <w:tcW w:w="744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233" w:right="176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84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177" w:right="15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Jenis Pengeluaran</w:t>
            </w:r>
          </w:p>
        </w:tc>
        <w:tc>
          <w:tcPr>
            <w:tcW w:w="2212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156" w:right="279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Bulan</w:t>
            </w:r>
            <w:r w:rsidRPr="00FD194D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Desember</w:t>
            </w:r>
          </w:p>
        </w:tc>
        <w:tc>
          <w:tcPr>
            <w:tcW w:w="215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280" w:right="380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Bulan</w:t>
            </w:r>
            <w:r w:rsidRPr="00FD194D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Januari</w:t>
            </w:r>
          </w:p>
        </w:tc>
      </w:tr>
      <w:tr w:rsidR="00D5460C" w:rsidRPr="00FD194D">
        <w:trPr>
          <w:trHeight w:val="255"/>
        </w:trPr>
        <w:tc>
          <w:tcPr>
            <w:tcW w:w="744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6" w:lineRule="exact"/>
              <w:ind w:left="233" w:right="17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</w:p>
        </w:tc>
        <w:tc>
          <w:tcPr>
            <w:tcW w:w="2845" w:type="dxa"/>
            <w:tcBorders>
              <w:top w:val="single" w:sz="4" w:space="0" w:color="000000"/>
            </w:tcBorders>
          </w:tcPr>
          <w:p w:rsidR="00D5460C" w:rsidRPr="00FD194D" w:rsidRDefault="00C82297" w:rsidP="00CB49DA">
            <w:pPr>
              <w:pStyle w:val="TableParagraph"/>
              <w:spacing w:line="236" w:lineRule="exact"/>
              <w:ind w:left="177" w:right="156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Biaya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Produksi</w:t>
            </w:r>
          </w:p>
        </w:tc>
        <w:tc>
          <w:tcPr>
            <w:tcW w:w="2212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6" w:lineRule="exact"/>
              <w:ind w:left="156" w:right="27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2.203.417</w:t>
            </w:r>
          </w:p>
        </w:tc>
        <w:tc>
          <w:tcPr>
            <w:tcW w:w="2155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6" w:lineRule="exact"/>
              <w:ind w:left="280" w:right="37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2.135.506</w:t>
            </w:r>
          </w:p>
        </w:tc>
      </w:tr>
      <w:tr w:rsidR="00D5460C" w:rsidRPr="00FD194D">
        <w:trPr>
          <w:trHeight w:val="250"/>
        </w:trPr>
        <w:tc>
          <w:tcPr>
            <w:tcW w:w="744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233" w:right="17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</w:p>
        </w:tc>
        <w:tc>
          <w:tcPr>
            <w:tcW w:w="2845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177" w:right="15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Pangan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dan Non Pangan</w:t>
            </w:r>
          </w:p>
        </w:tc>
        <w:tc>
          <w:tcPr>
            <w:tcW w:w="2212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156" w:right="27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1.481.020</w:t>
            </w:r>
          </w:p>
        </w:tc>
        <w:tc>
          <w:tcPr>
            <w:tcW w:w="2155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280" w:right="37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1.506.545</w:t>
            </w:r>
          </w:p>
        </w:tc>
      </w:tr>
      <w:tr w:rsidR="00D5460C" w:rsidRPr="00FD194D">
        <w:trPr>
          <w:trHeight w:val="251"/>
        </w:trPr>
        <w:tc>
          <w:tcPr>
            <w:tcW w:w="5801" w:type="dxa"/>
            <w:gridSpan w:val="3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tabs>
                <w:tab w:val="right" w:pos="5125"/>
              </w:tabs>
              <w:spacing w:line="227" w:lineRule="exact"/>
              <w:ind w:left="89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Jumlah (Rp)</w:t>
            </w:r>
            <w:r w:rsidRPr="00FD194D">
              <w:rPr>
                <w:rFonts w:ascii="Arial" w:hAnsi="Arial" w:cs="Arial"/>
              </w:rPr>
              <w:tab/>
              <w:t>3.684.437</w:t>
            </w:r>
          </w:p>
        </w:tc>
        <w:tc>
          <w:tcPr>
            <w:tcW w:w="2155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7" w:lineRule="exact"/>
              <w:ind w:left="280" w:right="37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3.642.051</w:t>
            </w:r>
          </w:p>
        </w:tc>
      </w:tr>
    </w:tbl>
    <w:p w:rsidR="00D5460C" w:rsidRPr="00726E8D" w:rsidRDefault="00C82297" w:rsidP="00726E8D">
      <w:pPr>
        <w:ind w:left="467"/>
        <w:rPr>
          <w:rFonts w:ascii="Arial" w:hAnsi="Arial" w:cs="Arial"/>
        </w:rPr>
      </w:pPr>
      <w:r w:rsidRPr="00726E8D">
        <w:rPr>
          <w:rFonts w:ascii="Arial" w:hAnsi="Arial" w:cs="Arial"/>
        </w:rPr>
        <w:t>Sumber:</w:t>
      </w:r>
      <w:r w:rsidRPr="00726E8D">
        <w:rPr>
          <w:rFonts w:ascii="Arial" w:hAnsi="Arial" w:cs="Arial"/>
          <w:spacing w:val="-1"/>
        </w:rPr>
        <w:t xml:space="preserve"> </w:t>
      </w:r>
      <w:r w:rsidRPr="00726E8D">
        <w:rPr>
          <w:rFonts w:ascii="Arial" w:hAnsi="Arial" w:cs="Arial"/>
        </w:rPr>
        <w:t>Diolah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dari</w:t>
      </w:r>
      <w:r w:rsidRPr="00726E8D">
        <w:rPr>
          <w:rFonts w:ascii="Arial" w:hAnsi="Arial" w:cs="Arial"/>
          <w:spacing w:val="-4"/>
        </w:rPr>
        <w:t xml:space="preserve"> </w:t>
      </w:r>
      <w:r w:rsidRPr="00726E8D">
        <w:rPr>
          <w:rFonts w:ascii="Arial" w:hAnsi="Arial" w:cs="Arial"/>
        </w:rPr>
        <w:t>data</w:t>
      </w:r>
      <w:r w:rsidRPr="00726E8D">
        <w:rPr>
          <w:rFonts w:ascii="Arial" w:hAnsi="Arial" w:cs="Arial"/>
          <w:spacing w:val="-4"/>
        </w:rPr>
        <w:t xml:space="preserve"> </w:t>
      </w:r>
      <w:r w:rsidRPr="00726E8D">
        <w:rPr>
          <w:rFonts w:ascii="Arial" w:hAnsi="Arial" w:cs="Arial"/>
        </w:rPr>
        <w:t>primer,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2024</w:t>
      </w:r>
    </w:p>
    <w:p w:rsidR="00D5460C" w:rsidRPr="00FD194D" w:rsidRDefault="00D5460C">
      <w:pPr>
        <w:pStyle w:val="BodyText"/>
        <w:spacing w:before="7"/>
        <w:rPr>
          <w:rFonts w:ascii="Arial" w:hAnsi="Arial" w:cs="Arial"/>
          <w:i/>
          <w:sz w:val="21"/>
        </w:rPr>
      </w:pPr>
    </w:p>
    <w:p w:rsidR="00D5460C" w:rsidRPr="00FD194D" w:rsidRDefault="00C82297">
      <w:pPr>
        <w:pStyle w:val="BodyText"/>
        <w:spacing w:before="1"/>
        <w:ind w:left="588" w:right="118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Berdasarkan hasil penelitian, semua biaya yang dikeluarkan petani adalah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total</w:t>
      </w:r>
      <w:r w:rsidRPr="00FD194D">
        <w:rPr>
          <w:rFonts w:ascii="Arial" w:hAnsi="Arial" w:cs="Arial"/>
          <w:spacing w:val="24"/>
        </w:rPr>
        <w:t xml:space="preserve"> </w:t>
      </w:r>
      <w:r w:rsidRPr="00FD194D">
        <w:rPr>
          <w:rFonts w:ascii="Arial" w:hAnsi="Arial" w:cs="Arial"/>
        </w:rPr>
        <w:t>biaya</w:t>
      </w:r>
      <w:r w:rsidRPr="00FD194D">
        <w:rPr>
          <w:rFonts w:ascii="Arial" w:hAnsi="Arial" w:cs="Arial"/>
          <w:spacing w:val="25"/>
        </w:rPr>
        <w:t xml:space="preserve"> </w:t>
      </w:r>
      <w:r w:rsidRPr="00FD194D">
        <w:rPr>
          <w:rFonts w:ascii="Arial" w:hAnsi="Arial" w:cs="Arial"/>
        </w:rPr>
        <w:t>produksi</w:t>
      </w:r>
      <w:r w:rsidRPr="00FD194D">
        <w:rPr>
          <w:rFonts w:ascii="Arial" w:hAnsi="Arial" w:cs="Arial"/>
          <w:spacing w:val="24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26"/>
        </w:rPr>
        <w:t xml:space="preserve"> </w:t>
      </w:r>
      <w:r w:rsidRPr="00FD194D">
        <w:rPr>
          <w:rFonts w:ascii="Arial" w:hAnsi="Arial" w:cs="Arial"/>
        </w:rPr>
        <w:t>meliputi</w:t>
      </w:r>
      <w:r w:rsidRPr="00FD194D">
        <w:rPr>
          <w:rFonts w:ascii="Arial" w:hAnsi="Arial" w:cs="Arial"/>
          <w:spacing w:val="24"/>
        </w:rPr>
        <w:t xml:space="preserve"> </w:t>
      </w:r>
      <w:r w:rsidRPr="00FD194D">
        <w:rPr>
          <w:rFonts w:ascii="Arial" w:hAnsi="Arial" w:cs="Arial"/>
        </w:rPr>
        <w:t>biaya</w:t>
      </w:r>
      <w:r w:rsidRPr="00FD194D">
        <w:rPr>
          <w:rFonts w:ascii="Arial" w:hAnsi="Arial" w:cs="Arial"/>
          <w:spacing w:val="25"/>
        </w:rPr>
        <w:t xml:space="preserve"> </w:t>
      </w:r>
      <w:r w:rsidRPr="00FD194D">
        <w:rPr>
          <w:rFonts w:ascii="Arial" w:hAnsi="Arial" w:cs="Arial"/>
        </w:rPr>
        <w:t>penggunaan</w:t>
      </w:r>
      <w:r w:rsidRPr="00FD194D">
        <w:rPr>
          <w:rFonts w:ascii="Arial" w:hAnsi="Arial" w:cs="Arial"/>
          <w:spacing w:val="24"/>
        </w:rPr>
        <w:t xml:space="preserve"> </w:t>
      </w:r>
      <w:r w:rsidRPr="00FD194D">
        <w:rPr>
          <w:rFonts w:ascii="Arial" w:hAnsi="Arial" w:cs="Arial"/>
        </w:rPr>
        <w:t>pupuk,</w:t>
      </w:r>
      <w:r w:rsidRPr="00FD194D">
        <w:rPr>
          <w:rFonts w:ascii="Arial" w:hAnsi="Arial" w:cs="Arial"/>
          <w:spacing w:val="27"/>
        </w:rPr>
        <w:t xml:space="preserve"> </w:t>
      </w:r>
      <w:r w:rsidRPr="00FD194D">
        <w:rPr>
          <w:rFonts w:ascii="Arial" w:hAnsi="Arial" w:cs="Arial"/>
        </w:rPr>
        <w:t>upah</w:t>
      </w:r>
      <w:r w:rsidRPr="00FD194D">
        <w:rPr>
          <w:rFonts w:ascii="Arial" w:hAnsi="Arial" w:cs="Arial"/>
          <w:spacing w:val="25"/>
        </w:rPr>
        <w:t xml:space="preserve"> </w:t>
      </w:r>
      <w:r w:rsidRPr="00FD194D">
        <w:rPr>
          <w:rFonts w:ascii="Arial" w:hAnsi="Arial" w:cs="Arial"/>
        </w:rPr>
        <w:t>tenaga</w:t>
      </w:r>
      <w:r w:rsidRPr="00FD194D">
        <w:rPr>
          <w:rFonts w:ascii="Arial" w:hAnsi="Arial" w:cs="Arial"/>
          <w:spacing w:val="26"/>
        </w:rPr>
        <w:t xml:space="preserve"> </w:t>
      </w:r>
      <w:r w:rsidRPr="00FD194D">
        <w:rPr>
          <w:rFonts w:ascii="Arial" w:hAnsi="Arial" w:cs="Arial"/>
        </w:rPr>
        <w:t>kerja</w:t>
      </w:r>
    </w:p>
    <w:p w:rsidR="00D5460C" w:rsidRPr="00FD194D" w:rsidRDefault="00D5460C">
      <w:pPr>
        <w:jc w:val="both"/>
        <w:rPr>
          <w:rFonts w:ascii="Arial" w:hAnsi="Arial" w:cs="Arial"/>
        </w:rPr>
        <w:sectPr w:rsidR="00D5460C" w:rsidRPr="00FD194D">
          <w:pgSz w:w="11910" w:h="16840"/>
          <w:pgMar w:top="1580" w:right="1580" w:bottom="1340" w:left="1680" w:header="0" w:footer="1142" w:gutter="0"/>
          <w:cols w:space="720"/>
        </w:sectPr>
      </w:pPr>
    </w:p>
    <w:p w:rsidR="00D5460C" w:rsidRPr="00FD194D" w:rsidRDefault="00C82297">
      <w:pPr>
        <w:pStyle w:val="BodyText"/>
        <w:spacing w:before="103"/>
        <w:ind w:left="588" w:right="115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lastRenderedPageBreak/>
        <w:t>dan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biaya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peralatan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usahatani.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Total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biaya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konsumsi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rumah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tangga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meliputi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biaya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pangan dan non pangan. Total biaya produksi ditambah pengeluaran konsumsi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rumah tangga dapat dilihat pada tabel 12 menunjukkan bahwa rata-rata di bulan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desember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sebesar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Rp.3.684.437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bulan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januari,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yaitu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sebesar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Rp.2.945.635</w:t>
      </w:r>
    </w:p>
    <w:p w:rsidR="00D5460C" w:rsidRPr="00FD194D" w:rsidRDefault="00C82297">
      <w:pPr>
        <w:pStyle w:val="BodyText"/>
        <w:ind w:left="588" w:right="11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/bulan. Jadi biaya yang paling besar dikelurkan petani adalah di bulan desember,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karena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pada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bulan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itu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banyak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membeli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alat,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membeli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pupuk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membayar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tenaga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kerja.</w:t>
      </w:r>
    </w:p>
    <w:p w:rsidR="00D5460C" w:rsidRPr="00FD194D" w:rsidRDefault="00D5460C">
      <w:pPr>
        <w:pStyle w:val="BodyText"/>
        <w:rPr>
          <w:rFonts w:ascii="Arial" w:hAnsi="Arial" w:cs="Arial"/>
        </w:rPr>
      </w:pPr>
    </w:p>
    <w:p w:rsidR="00D5460C" w:rsidRDefault="00C82297" w:rsidP="00CB49DA">
      <w:pPr>
        <w:pStyle w:val="Heading2"/>
        <w:numPr>
          <w:ilvl w:val="0"/>
          <w:numId w:val="5"/>
        </w:numPr>
        <w:ind w:right="865"/>
      </w:pPr>
      <w:r w:rsidRPr="00FD194D">
        <w:t>Nilai tukar Petani (NTP) karet di Desa Penanggoan Duren Kecamatan</w:t>
      </w:r>
      <w:r w:rsidRPr="00FD194D">
        <w:rPr>
          <w:spacing w:val="-59"/>
        </w:rPr>
        <w:t xml:space="preserve"> </w:t>
      </w:r>
      <w:r w:rsidRPr="00FD194D">
        <w:t>Tulung</w:t>
      </w:r>
      <w:r w:rsidRPr="00FD194D">
        <w:rPr>
          <w:spacing w:val="-1"/>
        </w:rPr>
        <w:t xml:space="preserve"> </w:t>
      </w:r>
      <w:r w:rsidRPr="00FD194D">
        <w:t>Selapan</w:t>
      </w:r>
      <w:r w:rsidRPr="00FD194D">
        <w:rPr>
          <w:spacing w:val="-2"/>
        </w:rPr>
        <w:t xml:space="preserve"> </w:t>
      </w:r>
      <w:r w:rsidRPr="00FD194D">
        <w:t>tahun</w:t>
      </w:r>
      <w:r w:rsidRPr="00FD194D">
        <w:rPr>
          <w:spacing w:val="-3"/>
        </w:rPr>
        <w:t xml:space="preserve"> </w:t>
      </w:r>
      <w:r w:rsidRPr="00FD194D">
        <w:t>2024</w:t>
      </w:r>
    </w:p>
    <w:p w:rsidR="00CB49DA" w:rsidRPr="00FD194D" w:rsidRDefault="00CB49DA" w:rsidP="00CB49DA">
      <w:pPr>
        <w:pStyle w:val="Heading2"/>
        <w:ind w:left="948" w:right="865"/>
      </w:pPr>
    </w:p>
    <w:p w:rsidR="00D5460C" w:rsidRPr="00FD194D" w:rsidRDefault="00C82297">
      <w:pPr>
        <w:spacing w:after="6"/>
        <w:ind w:left="1622" w:right="407" w:hanging="735"/>
        <w:rPr>
          <w:rFonts w:ascii="Arial" w:hAnsi="Arial" w:cs="Arial"/>
          <w:b/>
        </w:rPr>
      </w:pPr>
      <w:r w:rsidRPr="00FD194D">
        <w:rPr>
          <w:rFonts w:ascii="Arial" w:hAnsi="Arial" w:cs="Arial"/>
          <w:b/>
        </w:rPr>
        <w:t xml:space="preserve">Tabel </w:t>
      </w:r>
      <w:r w:rsidR="00CB49DA">
        <w:rPr>
          <w:rFonts w:ascii="Arial" w:hAnsi="Arial" w:cs="Arial"/>
          <w:b/>
        </w:rPr>
        <w:t>9</w:t>
      </w:r>
      <w:r w:rsidRPr="00FD194D">
        <w:rPr>
          <w:rFonts w:ascii="Arial" w:hAnsi="Arial" w:cs="Arial"/>
          <w:b/>
        </w:rPr>
        <w:t>. Rata-rata nilai tukar petani karet di Desa Penanggoan Duren</w:t>
      </w:r>
      <w:r w:rsidRPr="00FD194D">
        <w:rPr>
          <w:rFonts w:ascii="Arial" w:hAnsi="Arial" w:cs="Arial"/>
          <w:b/>
          <w:spacing w:val="-59"/>
        </w:rPr>
        <w:t xml:space="preserve"> </w:t>
      </w:r>
      <w:r w:rsidRPr="00FD194D">
        <w:rPr>
          <w:rFonts w:ascii="Arial" w:hAnsi="Arial" w:cs="Arial"/>
          <w:b/>
        </w:rPr>
        <w:t>Kecamatan</w:t>
      </w:r>
      <w:r w:rsidRPr="00FD194D">
        <w:rPr>
          <w:rFonts w:ascii="Arial" w:hAnsi="Arial" w:cs="Arial"/>
          <w:b/>
          <w:spacing w:val="-2"/>
        </w:rPr>
        <w:t xml:space="preserve"> </w:t>
      </w:r>
      <w:r w:rsidRPr="00FD194D">
        <w:rPr>
          <w:rFonts w:ascii="Arial" w:hAnsi="Arial" w:cs="Arial"/>
          <w:b/>
        </w:rPr>
        <w:t>Tulung Selapan Kabupanten</w:t>
      </w:r>
      <w:r w:rsidRPr="00FD194D">
        <w:rPr>
          <w:rFonts w:ascii="Arial" w:hAnsi="Arial" w:cs="Arial"/>
          <w:b/>
          <w:spacing w:val="-2"/>
        </w:rPr>
        <w:t xml:space="preserve"> </w:t>
      </w:r>
      <w:r w:rsidRPr="00FD194D">
        <w:rPr>
          <w:rFonts w:ascii="Arial" w:hAnsi="Arial" w:cs="Arial"/>
          <w:b/>
        </w:rPr>
        <w:t>OKI</w:t>
      </w:r>
      <w:r w:rsidRPr="00FD194D">
        <w:rPr>
          <w:rFonts w:ascii="Arial" w:hAnsi="Arial" w:cs="Arial"/>
          <w:b/>
          <w:spacing w:val="-2"/>
        </w:rPr>
        <w:t xml:space="preserve"> </w:t>
      </w:r>
      <w:r w:rsidRPr="00FD194D">
        <w:rPr>
          <w:rFonts w:ascii="Arial" w:hAnsi="Arial" w:cs="Arial"/>
          <w:b/>
        </w:rPr>
        <w:t>tahun 2024</w:t>
      </w: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"/>
        <w:gridCol w:w="4105"/>
        <w:gridCol w:w="3217"/>
      </w:tblGrid>
      <w:tr w:rsidR="00D5460C" w:rsidRPr="00FD194D">
        <w:trPr>
          <w:trHeight w:val="251"/>
        </w:trPr>
        <w:tc>
          <w:tcPr>
            <w:tcW w:w="62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115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410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218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Jenis Pengeluaran</w:t>
            </w:r>
          </w:p>
        </w:tc>
        <w:tc>
          <w:tcPr>
            <w:tcW w:w="321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204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Total</w:t>
            </w:r>
          </w:p>
        </w:tc>
      </w:tr>
      <w:tr w:rsidR="00D5460C" w:rsidRPr="00FD194D">
        <w:trPr>
          <w:trHeight w:val="256"/>
        </w:trPr>
        <w:tc>
          <w:tcPr>
            <w:tcW w:w="626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11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</w:p>
        </w:tc>
        <w:tc>
          <w:tcPr>
            <w:tcW w:w="4105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218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Indeks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Harga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yang</w:t>
            </w:r>
            <w:r w:rsidRPr="00FD194D">
              <w:rPr>
                <w:rFonts w:ascii="Arial" w:hAnsi="Arial" w:cs="Arial"/>
                <w:spacing w:val="-4"/>
              </w:rPr>
              <w:t xml:space="preserve"> </w:t>
            </w:r>
            <w:r w:rsidRPr="00FD194D">
              <w:rPr>
                <w:rFonts w:ascii="Arial" w:hAnsi="Arial" w:cs="Arial"/>
              </w:rPr>
              <w:t>diterima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petani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(It)</w:t>
            </w:r>
          </w:p>
        </w:tc>
        <w:tc>
          <w:tcPr>
            <w:tcW w:w="3217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204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303.906</w:t>
            </w:r>
          </w:p>
        </w:tc>
      </w:tr>
      <w:tr w:rsidR="00D5460C" w:rsidRPr="00FD194D">
        <w:trPr>
          <w:trHeight w:val="249"/>
        </w:trPr>
        <w:tc>
          <w:tcPr>
            <w:tcW w:w="626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9" w:lineRule="exact"/>
              <w:ind w:left="11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</w:p>
        </w:tc>
        <w:tc>
          <w:tcPr>
            <w:tcW w:w="4105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9" w:lineRule="exact"/>
              <w:ind w:left="218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Indeks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harga</w:t>
            </w:r>
            <w:r w:rsidRPr="00FD194D">
              <w:rPr>
                <w:rFonts w:ascii="Arial" w:hAnsi="Arial" w:cs="Arial"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</w:rPr>
              <w:t>yang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dibayar petani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(Ib)</w:t>
            </w:r>
          </w:p>
        </w:tc>
        <w:tc>
          <w:tcPr>
            <w:tcW w:w="3217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9" w:lineRule="exact"/>
              <w:ind w:left="204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389.512</w:t>
            </w:r>
          </w:p>
        </w:tc>
      </w:tr>
      <w:tr w:rsidR="00D5460C" w:rsidRPr="00FD194D" w:rsidTr="00CB49DA">
        <w:trPr>
          <w:trHeight w:val="219"/>
        </w:trPr>
        <w:tc>
          <w:tcPr>
            <w:tcW w:w="62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410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218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Nilai</w:t>
            </w:r>
            <w:r w:rsidRPr="00FD194D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Tukar</w:t>
            </w:r>
            <w:r w:rsidRPr="00FD194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Petani</w:t>
            </w:r>
          </w:p>
        </w:tc>
        <w:tc>
          <w:tcPr>
            <w:tcW w:w="321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204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104.971</w:t>
            </w:r>
          </w:p>
        </w:tc>
      </w:tr>
    </w:tbl>
    <w:p w:rsidR="00D5460C" w:rsidRPr="00CB49DA" w:rsidRDefault="00C82297" w:rsidP="00CB49DA">
      <w:pPr>
        <w:ind w:left="630"/>
        <w:rPr>
          <w:rFonts w:ascii="Arial" w:hAnsi="Arial" w:cs="Arial"/>
        </w:rPr>
      </w:pPr>
      <w:r w:rsidRPr="00CB49DA">
        <w:rPr>
          <w:rFonts w:ascii="Arial" w:hAnsi="Arial" w:cs="Arial"/>
        </w:rPr>
        <w:t>Sumber:</w:t>
      </w:r>
      <w:r w:rsidRPr="00CB49DA">
        <w:rPr>
          <w:rFonts w:ascii="Arial" w:hAnsi="Arial" w:cs="Arial"/>
          <w:spacing w:val="-2"/>
        </w:rPr>
        <w:t xml:space="preserve"> </w:t>
      </w:r>
      <w:r w:rsidRPr="00CB49DA">
        <w:rPr>
          <w:rFonts w:ascii="Arial" w:hAnsi="Arial" w:cs="Arial"/>
        </w:rPr>
        <w:t>Diolah</w:t>
      </w:r>
      <w:r w:rsidRPr="00CB49DA">
        <w:rPr>
          <w:rFonts w:ascii="Arial" w:hAnsi="Arial" w:cs="Arial"/>
          <w:spacing w:val="-2"/>
        </w:rPr>
        <w:t xml:space="preserve"> </w:t>
      </w:r>
      <w:r w:rsidRPr="00CB49DA">
        <w:rPr>
          <w:rFonts w:ascii="Arial" w:hAnsi="Arial" w:cs="Arial"/>
        </w:rPr>
        <w:t>dari</w:t>
      </w:r>
      <w:r w:rsidRPr="00CB49DA">
        <w:rPr>
          <w:rFonts w:ascii="Arial" w:hAnsi="Arial" w:cs="Arial"/>
          <w:spacing w:val="-4"/>
        </w:rPr>
        <w:t xml:space="preserve"> </w:t>
      </w:r>
      <w:r w:rsidRPr="00CB49DA">
        <w:rPr>
          <w:rFonts w:ascii="Arial" w:hAnsi="Arial" w:cs="Arial"/>
        </w:rPr>
        <w:t>data</w:t>
      </w:r>
      <w:r w:rsidRPr="00CB49DA">
        <w:rPr>
          <w:rFonts w:ascii="Arial" w:hAnsi="Arial" w:cs="Arial"/>
          <w:spacing w:val="-4"/>
        </w:rPr>
        <w:t xml:space="preserve"> </w:t>
      </w:r>
      <w:r w:rsidRPr="00CB49DA">
        <w:rPr>
          <w:rFonts w:ascii="Arial" w:hAnsi="Arial" w:cs="Arial"/>
        </w:rPr>
        <w:t>primer,</w:t>
      </w:r>
      <w:r w:rsidRPr="00CB49DA">
        <w:rPr>
          <w:rFonts w:ascii="Arial" w:hAnsi="Arial" w:cs="Arial"/>
          <w:spacing w:val="-2"/>
        </w:rPr>
        <w:t xml:space="preserve"> </w:t>
      </w:r>
      <w:r w:rsidRPr="00CB49DA">
        <w:rPr>
          <w:rFonts w:ascii="Arial" w:hAnsi="Arial" w:cs="Arial"/>
        </w:rPr>
        <w:t>2024</w:t>
      </w:r>
    </w:p>
    <w:p w:rsidR="00D5460C" w:rsidRPr="00FD194D" w:rsidRDefault="00D5460C">
      <w:pPr>
        <w:pStyle w:val="BodyText"/>
        <w:spacing w:before="7"/>
        <w:rPr>
          <w:rFonts w:ascii="Arial" w:hAnsi="Arial" w:cs="Arial"/>
          <w:i/>
          <w:sz w:val="21"/>
        </w:rPr>
      </w:pPr>
    </w:p>
    <w:p w:rsidR="00D5460C" w:rsidRPr="00FD194D" w:rsidRDefault="00C82297">
      <w:pPr>
        <w:pStyle w:val="BodyText"/>
        <w:ind w:left="588" w:right="113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Berdasarkan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tabel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diatas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bahwa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nilai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tukar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karet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Penanggoan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Duren adalah 104,971 yang artinya petani mengalami surplus yang artinya NTP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 lebih besar dari 100 yang menunjukan bahwa kemampuan tukar dari hasil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produksi yang dihasilkan petani lebih besar dibandingkan dengan nilai barang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konsumsi yang dibeli atau nilai kebutuhan produksi yang dibeli petani. Artinya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 menerima harga yang lebih tinggi untuk bisa dibelikan barang dari hasil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produksinya.</w:t>
      </w:r>
    </w:p>
    <w:p w:rsidR="00D5460C" w:rsidRPr="00FD194D" w:rsidRDefault="00D5460C">
      <w:pPr>
        <w:pStyle w:val="BodyText"/>
        <w:spacing w:before="10"/>
        <w:rPr>
          <w:rFonts w:ascii="Arial" w:hAnsi="Arial" w:cs="Arial"/>
          <w:sz w:val="13"/>
        </w:rPr>
      </w:pPr>
    </w:p>
    <w:p w:rsidR="00D5460C" w:rsidRPr="00FD194D" w:rsidRDefault="00C82297">
      <w:pPr>
        <w:pStyle w:val="Heading2"/>
        <w:spacing w:before="94" w:line="252" w:lineRule="exact"/>
        <w:ind w:left="465"/>
        <w:jc w:val="center"/>
      </w:pPr>
      <w:r w:rsidRPr="00FD194D">
        <w:t>KESIMPULAN</w:t>
      </w:r>
      <w:r w:rsidRPr="00FD194D">
        <w:rPr>
          <w:spacing w:val="-3"/>
        </w:rPr>
        <w:t xml:space="preserve"> </w:t>
      </w:r>
      <w:r w:rsidRPr="00FD194D">
        <w:t>DAN</w:t>
      </w:r>
      <w:r w:rsidRPr="00FD194D">
        <w:rPr>
          <w:spacing w:val="-2"/>
        </w:rPr>
        <w:t xml:space="preserve"> </w:t>
      </w:r>
      <w:r w:rsidRPr="00FD194D">
        <w:t>SARAN</w:t>
      </w:r>
    </w:p>
    <w:p w:rsidR="00D5460C" w:rsidRPr="00CB49DA" w:rsidRDefault="00C82297" w:rsidP="00CB49DA">
      <w:pPr>
        <w:pStyle w:val="ListParagraph"/>
        <w:numPr>
          <w:ilvl w:val="0"/>
          <w:numId w:val="6"/>
        </w:numPr>
        <w:spacing w:line="252" w:lineRule="exact"/>
        <w:rPr>
          <w:rFonts w:ascii="Arial" w:hAnsi="Arial" w:cs="Arial"/>
          <w:b/>
        </w:rPr>
      </w:pPr>
      <w:r w:rsidRPr="00CB49DA">
        <w:rPr>
          <w:rFonts w:ascii="Arial" w:hAnsi="Arial" w:cs="Arial"/>
          <w:b/>
        </w:rPr>
        <w:t>Kesimpulan</w:t>
      </w:r>
    </w:p>
    <w:p w:rsidR="00D5460C" w:rsidRPr="00FD194D" w:rsidRDefault="00C82297">
      <w:pPr>
        <w:pStyle w:val="ListParagraph"/>
        <w:numPr>
          <w:ilvl w:val="0"/>
          <w:numId w:val="1"/>
        </w:numPr>
        <w:tabs>
          <w:tab w:val="left" w:pos="1155"/>
        </w:tabs>
        <w:spacing w:before="1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Rata-rata pendapatan petani usahatani karet di Desa Penanggoan Duren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Kecamatan Tulung Selapan Kabupaten OKI adalah sebesar Rp 3.785.288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pada bulan Desember sedangkan rata-rata pendapatan pada bulan Januari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sebesar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Rp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4.060.641.</w:t>
      </w:r>
    </w:p>
    <w:p w:rsidR="00D5460C" w:rsidRPr="00FD194D" w:rsidRDefault="00C82297">
      <w:pPr>
        <w:pStyle w:val="ListParagraph"/>
        <w:numPr>
          <w:ilvl w:val="0"/>
          <w:numId w:val="1"/>
        </w:numPr>
        <w:tabs>
          <w:tab w:val="left" w:pos="1155"/>
        </w:tabs>
        <w:ind w:right="118"/>
        <w:jc w:val="both"/>
        <w:rPr>
          <w:rFonts w:ascii="Arial" w:hAnsi="Arial" w:cs="Arial"/>
        </w:rPr>
      </w:pPr>
      <w:r w:rsidRPr="00FD194D">
        <w:rPr>
          <w:rFonts w:ascii="Arial" w:hAnsi="Arial" w:cs="Arial"/>
          <w:spacing w:val="-1"/>
        </w:rPr>
        <w:t>Nilai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  <w:spacing w:val="-1"/>
        </w:rPr>
        <w:t>tukar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  <w:spacing w:val="-1"/>
        </w:rPr>
        <w:t>petani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</w:rPr>
        <w:t>(NTP)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karet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</w:rPr>
        <w:t>Penanggoan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</w:rPr>
        <w:t>Duren</w:t>
      </w:r>
      <w:r w:rsidRPr="00FD194D">
        <w:rPr>
          <w:rFonts w:ascii="Arial" w:hAnsi="Arial" w:cs="Arial"/>
          <w:spacing w:val="-16"/>
        </w:rPr>
        <w:t xml:space="preserve"> </w:t>
      </w:r>
      <w:r w:rsidRPr="00FD194D">
        <w:rPr>
          <w:rFonts w:ascii="Arial" w:hAnsi="Arial" w:cs="Arial"/>
        </w:rPr>
        <w:t>Kecamatan</w:t>
      </w:r>
      <w:r w:rsidRPr="00FD194D">
        <w:rPr>
          <w:rFonts w:ascii="Arial" w:hAnsi="Arial" w:cs="Arial"/>
          <w:spacing w:val="-16"/>
        </w:rPr>
        <w:t xml:space="preserve"> </w:t>
      </w:r>
      <w:r w:rsidRPr="00FD194D">
        <w:rPr>
          <w:rFonts w:ascii="Arial" w:hAnsi="Arial" w:cs="Arial"/>
        </w:rPr>
        <w:t>Tulung</w:t>
      </w:r>
      <w:r w:rsidRPr="00FD194D">
        <w:rPr>
          <w:rFonts w:ascii="Arial" w:hAnsi="Arial" w:cs="Arial"/>
          <w:spacing w:val="-58"/>
        </w:rPr>
        <w:t xml:space="preserve"> </w:t>
      </w:r>
      <w:r w:rsidRPr="00FD194D">
        <w:rPr>
          <w:rFonts w:ascii="Arial" w:hAnsi="Arial" w:cs="Arial"/>
        </w:rPr>
        <w:t>Selapan</w:t>
      </w:r>
      <w:r w:rsidRPr="00FD194D">
        <w:rPr>
          <w:rFonts w:ascii="Arial" w:hAnsi="Arial" w:cs="Arial"/>
          <w:spacing w:val="33"/>
        </w:rPr>
        <w:t xml:space="preserve"> </w:t>
      </w:r>
      <w:r w:rsidRPr="00FD194D">
        <w:rPr>
          <w:rFonts w:ascii="Arial" w:hAnsi="Arial" w:cs="Arial"/>
        </w:rPr>
        <w:t>penelitian</w:t>
      </w:r>
      <w:r w:rsidRPr="00FD194D">
        <w:rPr>
          <w:rFonts w:ascii="Arial" w:hAnsi="Arial" w:cs="Arial"/>
          <w:spacing w:val="34"/>
        </w:rPr>
        <w:t xml:space="preserve"> </w:t>
      </w:r>
      <w:r w:rsidRPr="00FD194D">
        <w:rPr>
          <w:rFonts w:ascii="Arial" w:hAnsi="Arial" w:cs="Arial"/>
        </w:rPr>
        <w:t>adalah</w:t>
      </w:r>
      <w:r w:rsidRPr="00FD194D">
        <w:rPr>
          <w:rFonts w:ascii="Arial" w:hAnsi="Arial" w:cs="Arial"/>
          <w:spacing w:val="33"/>
        </w:rPr>
        <w:t xml:space="preserve"> </w:t>
      </w:r>
      <w:r w:rsidRPr="00FD194D">
        <w:rPr>
          <w:rFonts w:ascii="Arial" w:hAnsi="Arial" w:cs="Arial"/>
        </w:rPr>
        <w:t>sebesar</w:t>
      </w:r>
      <w:r w:rsidRPr="00FD194D">
        <w:rPr>
          <w:rFonts w:ascii="Arial" w:hAnsi="Arial" w:cs="Arial"/>
          <w:spacing w:val="33"/>
        </w:rPr>
        <w:t xml:space="preserve"> </w:t>
      </w:r>
      <w:r w:rsidRPr="00FD194D">
        <w:rPr>
          <w:rFonts w:ascii="Arial" w:hAnsi="Arial" w:cs="Arial"/>
        </w:rPr>
        <w:t>104.972</w:t>
      </w:r>
      <w:r w:rsidRPr="00FD194D">
        <w:rPr>
          <w:rFonts w:ascii="Arial" w:hAnsi="Arial" w:cs="Arial"/>
          <w:spacing w:val="30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34"/>
        </w:rPr>
        <w:t xml:space="preserve"> </w:t>
      </w:r>
      <w:r w:rsidRPr="00FD194D">
        <w:rPr>
          <w:rFonts w:ascii="Arial" w:hAnsi="Arial" w:cs="Arial"/>
        </w:rPr>
        <w:t>artinya</w:t>
      </w:r>
      <w:r w:rsidRPr="00FD194D">
        <w:rPr>
          <w:rFonts w:ascii="Arial" w:hAnsi="Arial" w:cs="Arial"/>
          <w:spacing w:val="30"/>
        </w:rPr>
        <w:t xml:space="preserve"> </w:t>
      </w:r>
      <w:r w:rsidRPr="00FD194D">
        <w:rPr>
          <w:rFonts w:ascii="Arial" w:hAnsi="Arial" w:cs="Arial"/>
        </w:rPr>
        <w:t>lebih</w:t>
      </w:r>
      <w:r w:rsidRPr="00FD194D">
        <w:rPr>
          <w:rFonts w:ascii="Arial" w:hAnsi="Arial" w:cs="Arial"/>
          <w:spacing w:val="34"/>
        </w:rPr>
        <w:t xml:space="preserve"> </w:t>
      </w:r>
      <w:r w:rsidRPr="00FD194D">
        <w:rPr>
          <w:rFonts w:ascii="Arial" w:hAnsi="Arial" w:cs="Arial"/>
        </w:rPr>
        <w:t>besar</w:t>
      </w:r>
      <w:r w:rsidRPr="00FD194D">
        <w:rPr>
          <w:rFonts w:ascii="Arial" w:hAnsi="Arial" w:cs="Arial"/>
          <w:spacing w:val="32"/>
        </w:rPr>
        <w:t xml:space="preserve"> </w:t>
      </w:r>
      <w:r w:rsidRPr="00FD194D">
        <w:rPr>
          <w:rFonts w:ascii="Arial" w:hAnsi="Arial" w:cs="Arial"/>
        </w:rPr>
        <w:t>dari</w:t>
      </w:r>
    </w:p>
    <w:p w:rsidR="00D5460C" w:rsidRPr="00FD194D" w:rsidRDefault="00C82297">
      <w:pPr>
        <w:pStyle w:val="BodyText"/>
        <w:ind w:left="1154" w:right="115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100.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Hal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ini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menunjukkan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bahwa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daerah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penelitian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sebagian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besar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berada dalam kategori surplus atau sejahtera karena indeks penerimaan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 lebih besar dibandingkan indeks pengeluaran petani. Kemampuan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daya beli petani tinggi sehingga petani mampu untuk memenuhi kebutuhan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produksi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konsumsi dari usahatani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karet.</w:t>
      </w:r>
    </w:p>
    <w:p w:rsidR="00D5460C" w:rsidRPr="00FD194D" w:rsidRDefault="00CB49DA">
      <w:pPr>
        <w:pStyle w:val="Heading2"/>
        <w:spacing w:before="160" w:line="252" w:lineRule="exact"/>
      </w:pPr>
      <w:r>
        <w:t xml:space="preserve">B. </w:t>
      </w:r>
      <w:r w:rsidR="00C82297" w:rsidRPr="00FD194D">
        <w:t>Saran</w:t>
      </w:r>
    </w:p>
    <w:p w:rsidR="00D5460C" w:rsidRPr="00FD194D" w:rsidRDefault="00C82297">
      <w:pPr>
        <w:pStyle w:val="BodyText"/>
        <w:ind w:left="588" w:right="118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Bagi peneliti selanjutnya disarankan untuk melakukan penelitian lebih lanjut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mengenai kesejahteraan petani karet di daerah penelitian khususnya nilai tukar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 yang memasukan sumber-sumber penerimaan lain selain usahatani karet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seperti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sumber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penerimaan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non usahatani karet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dan non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pertanian.</w:t>
      </w:r>
    </w:p>
    <w:p w:rsidR="00D5460C" w:rsidRPr="00FD194D" w:rsidRDefault="00D5460C">
      <w:pPr>
        <w:pStyle w:val="BodyText"/>
        <w:rPr>
          <w:rFonts w:ascii="Arial" w:hAnsi="Arial" w:cs="Arial"/>
          <w:sz w:val="24"/>
        </w:rPr>
      </w:pPr>
    </w:p>
    <w:p w:rsidR="00D5460C" w:rsidRPr="00FD194D" w:rsidRDefault="00D5460C">
      <w:pPr>
        <w:pStyle w:val="BodyText"/>
        <w:rPr>
          <w:rFonts w:ascii="Arial" w:hAnsi="Arial" w:cs="Arial"/>
          <w:sz w:val="24"/>
        </w:rPr>
      </w:pPr>
    </w:p>
    <w:p w:rsidR="00D5460C" w:rsidRPr="00FD194D" w:rsidRDefault="00C82297">
      <w:pPr>
        <w:pStyle w:val="Heading2"/>
        <w:spacing w:before="157"/>
        <w:ind w:left="468"/>
        <w:jc w:val="center"/>
      </w:pPr>
      <w:r w:rsidRPr="00FD194D">
        <w:t>DAFTAR</w:t>
      </w:r>
      <w:r w:rsidRPr="00FD194D">
        <w:rPr>
          <w:spacing w:val="-5"/>
        </w:rPr>
        <w:t xml:space="preserve"> </w:t>
      </w:r>
      <w:r w:rsidRPr="00FD194D">
        <w:t>PUSTAKA</w:t>
      </w:r>
    </w:p>
    <w:p w:rsidR="00D5460C" w:rsidRPr="00FD194D" w:rsidRDefault="00C82297">
      <w:pPr>
        <w:pStyle w:val="BodyText"/>
        <w:spacing w:before="200" w:line="242" w:lineRule="auto"/>
        <w:ind w:left="1154" w:right="116" w:hanging="567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Badan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Pusat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Statistik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Provinsi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Sumatera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Selatan.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2020.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  <w:i/>
        </w:rPr>
        <w:t>Perkembangan</w:t>
      </w:r>
      <w:r w:rsidRPr="00FD194D">
        <w:rPr>
          <w:rFonts w:ascii="Arial" w:hAnsi="Arial" w:cs="Arial"/>
          <w:i/>
          <w:spacing w:val="-8"/>
        </w:rPr>
        <w:t xml:space="preserve"> </w:t>
      </w:r>
      <w:r w:rsidRPr="00FD194D">
        <w:rPr>
          <w:rFonts w:ascii="Arial" w:hAnsi="Arial" w:cs="Arial"/>
          <w:i/>
        </w:rPr>
        <w:t>nilai</w:t>
      </w:r>
      <w:r w:rsidRPr="00FD194D">
        <w:rPr>
          <w:rFonts w:ascii="Arial" w:hAnsi="Arial" w:cs="Arial"/>
          <w:i/>
          <w:spacing w:val="-7"/>
        </w:rPr>
        <w:t xml:space="preserve"> </w:t>
      </w:r>
      <w:r w:rsidRPr="00FD194D">
        <w:rPr>
          <w:rFonts w:ascii="Arial" w:hAnsi="Arial" w:cs="Arial"/>
          <w:i/>
        </w:rPr>
        <w:t>tukar</w:t>
      </w:r>
      <w:r w:rsidRPr="00FD194D">
        <w:rPr>
          <w:rFonts w:ascii="Arial" w:hAnsi="Arial" w:cs="Arial"/>
          <w:i/>
          <w:spacing w:val="-59"/>
        </w:rPr>
        <w:t xml:space="preserve"> </w:t>
      </w:r>
      <w:r w:rsidRPr="00FD194D">
        <w:rPr>
          <w:rFonts w:ascii="Arial" w:hAnsi="Arial" w:cs="Arial"/>
          <w:i/>
        </w:rPr>
        <w:t>petani.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</w:rPr>
        <w:t>Diakses</w:t>
      </w:r>
      <w:r w:rsidRPr="00FD194D">
        <w:rPr>
          <w:rFonts w:ascii="Arial" w:hAnsi="Arial" w:cs="Arial"/>
          <w:spacing w:val="1"/>
        </w:rPr>
        <w:t xml:space="preserve"> </w:t>
      </w:r>
      <w:hyperlink r:id="rId11">
        <w:r w:rsidRPr="00FD194D">
          <w:rPr>
            <w:rFonts w:ascii="Arial" w:hAnsi="Arial" w:cs="Arial"/>
          </w:rPr>
          <w:t>https://sumsel.bps.go.id/subject/22/nilai-tukar-petani.html</w:t>
        </w:r>
      </w:hyperlink>
      <w:r w:rsidRPr="00FD194D">
        <w:rPr>
          <w:rFonts w:ascii="Arial" w:hAnsi="Arial" w:cs="Arial"/>
        </w:rPr>
        <w:t>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Pada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tanggal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8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Juli 2023.</w:t>
      </w:r>
    </w:p>
    <w:p w:rsidR="00D5460C" w:rsidRPr="00FD194D" w:rsidRDefault="00C82297">
      <w:pPr>
        <w:pStyle w:val="BodyText"/>
        <w:spacing w:before="192"/>
        <w:ind w:left="588"/>
        <w:rPr>
          <w:rFonts w:ascii="Arial" w:hAnsi="Arial" w:cs="Arial"/>
        </w:rPr>
      </w:pPr>
      <w:r w:rsidRPr="00FD194D">
        <w:rPr>
          <w:rFonts w:ascii="Arial" w:hAnsi="Arial" w:cs="Arial"/>
        </w:rPr>
        <w:lastRenderedPageBreak/>
        <w:t>Dinas</w:t>
      </w:r>
      <w:r w:rsidRPr="00FD194D">
        <w:rPr>
          <w:rFonts w:ascii="Arial" w:hAnsi="Arial" w:cs="Arial"/>
          <w:spacing w:val="23"/>
        </w:rPr>
        <w:t xml:space="preserve"> </w:t>
      </w:r>
      <w:r w:rsidRPr="00FD194D">
        <w:rPr>
          <w:rFonts w:ascii="Arial" w:hAnsi="Arial" w:cs="Arial"/>
        </w:rPr>
        <w:t>perkebunan</w:t>
      </w:r>
      <w:r w:rsidRPr="00FD194D">
        <w:rPr>
          <w:rFonts w:ascii="Arial" w:hAnsi="Arial" w:cs="Arial"/>
          <w:spacing w:val="20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19"/>
        </w:rPr>
        <w:t xml:space="preserve"> </w:t>
      </w:r>
      <w:r w:rsidRPr="00FD194D">
        <w:rPr>
          <w:rFonts w:ascii="Arial" w:hAnsi="Arial" w:cs="Arial"/>
        </w:rPr>
        <w:t>peternakan</w:t>
      </w:r>
      <w:r w:rsidRPr="00FD194D">
        <w:rPr>
          <w:rFonts w:ascii="Arial" w:hAnsi="Arial" w:cs="Arial"/>
          <w:spacing w:val="18"/>
        </w:rPr>
        <w:t xml:space="preserve"> </w:t>
      </w:r>
      <w:r w:rsidRPr="00FD194D">
        <w:rPr>
          <w:rFonts w:ascii="Arial" w:hAnsi="Arial" w:cs="Arial"/>
        </w:rPr>
        <w:t>(DPP)</w:t>
      </w:r>
      <w:r w:rsidRPr="00FD194D">
        <w:rPr>
          <w:rFonts w:ascii="Arial" w:hAnsi="Arial" w:cs="Arial"/>
          <w:spacing w:val="24"/>
        </w:rPr>
        <w:t xml:space="preserve"> </w:t>
      </w:r>
      <w:r w:rsidRPr="00FD194D">
        <w:rPr>
          <w:rFonts w:ascii="Arial" w:hAnsi="Arial" w:cs="Arial"/>
        </w:rPr>
        <w:t>Kabupaten</w:t>
      </w:r>
      <w:r w:rsidRPr="00FD194D">
        <w:rPr>
          <w:rFonts w:ascii="Arial" w:hAnsi="Arial" w:cs="Arial"/>
          <w:spacing w:val="21"/>
        </w:rPr>
        <w:t xml:space="preserve"> </w:t>
      </w:r>
      <w:r w:rsidRPr="00FD194D">
        <w:rPr>
          <w:rFonts w:ascii="Arial" w:hAnsi="Arial" w:cs="Arial"/>
        </w:rPr>
        <w:t>Ogan</w:t>
      </w:r>
      <w:r w:rsidRPr="00FD194D">
        <w:rPr>
          <w:rFonts w:ascii="Arial" w:hAnsi="Arial" w:cs="Arial"/>
          <w:spacing w:val="21"/>
        </w:rPr>
        <w:t xml:space="preserve"> </w:t>
      </w:r>
      <w:r w:rsidRPr="00FD194D">
        <w:rPr>
          <w:rFonts w:ascii="Arial" w:hAnsi="Arial" w:cs="Arial"/>
        </w:rPr>
        <w:t>Komering</w:t>
      </w:r>
      <w:r w:rsidRPr="00FD194D">
        <w:rPr>
          <w:rFonts w:ascii="Arial" w:hAnsi="Arial" w:cs="Arial"/>
          <w:spacing w:val="22"/>
        </w:rPr>
        <w:t xml:space="preserve"> </w:t>
      </w:r>
      <w:r w:rsidRPr="00FD194D">
        <w:rPr>
          <w:rFonts w:ascii="Arial" w:hAnsi="Arial" w:cs="Arial"/>
        </w:rPr>
        <w:t>Ilir.</w:t>
      </w:r>
      <w:r w:rsidRPr="00FD194D">
        <w:rPr>
          <w:rFonts w:ascii="Arial" w:hAnsi="Arial" w:cs="Arial"/>
          <w:spacing w:val="22"/>
        </w:rPr>
        <w:t xml:space="preserve"> </w:t>
      </w:r>
      <w:r w:rsidRPr="00FD194D">
        <w:rPr>
          <w:rFonts w:ascii="Arial" w:hAnsi="Arial" w:cs="Arial"/>
        </w:rPr>
        <w:t>2020.</w:t>
      </w:r>
    </w:p>
    <w:p w:rsidR="00D5460C" w:rsidRPr="00FD194D" w:rsidRDefault="00C82297">
      <w:pPr>
        <w:spacing w:before="3"/>
        <w:ind w:left="1154"/>
        <w:rPr>
          <w:rFonts w:ascii="Arial" w:hAnsi="Arial" w:cs="Arial"/>
        </w:rPr>
      </w:pPr>
      <w:r w:rsidRPr="00FD194D">
        <w:rPr>
          <w:rFonts w:ascii="Arial" w:hAnsi="Arial" w:cs="Arial"/>
          <w:i/>
        </w:rPr>
        <w:t>Luas</w:t>
      </w:r>
      <w:r w:rsidRPr="00FD194D">
        <w:rPr>
          <w:rFonts w:ascii="Arial" w:hAnsi="Arial" w:cs="Arial"/>
          <w:i/>
          <w:spacing w:val="-1"/>
        </w:rPr>
        <w:t xml:space="preserve"> </w:t>
      </w:r>
      <w:r w:rsidRPr="00FD194D">
        <w:rPr>
          <w:rFonts w:ascii="Arial" w:hAnsi="Arial" w:cs="Arial"/>
          <w:i/>
        </w:rPr>
        <w:t>area</w:t>
      </w:r>
      <w:r w:rsidRPr="00FD194D">
        <w:rPr>
          <w:rFonts w:ascii="Arial" w:hAnsi="Arial" w:cs="Arial"/>
          <w:i/>
          <w:spacing w:val="-2"/>
        </w:rPr>
        <w:t xml:space="preserve"> </w:t>
      </w:r>
      <w:r w:rsidRPr="00FD194D">
        <w:rPr>
          <w:rFonts w:ascii="Arial" w:hAnsi="Arial" w:cs="Arial"/>
          <w:i/>
        </w:rPr>
        <w:t>dan</w:t>
      </w:r>
      <w:r w:rsidRPr="00FD194D">
        <w:rPr>
          <w:rFonts w:ascii="Arial" w:hAnsi="Arial" w:cs="Arial"/>
          <w:i/>
          <w:spacing w:val="-1"/>
        </w:rPr>
        <w:t xml:space="preserve"> </w:t>
      </w:r>
      <w:r w:rsidRPr="00FD194D">
        <w:rPr>
          <w:rFonts w:ascii="Arial" w:hAnsi="Arial" w:cs="Arial"/>
          <w:i/>
        </w:rPr>
        <w:t>produksi</w:t>
      </w:r>
      <w:r w:rsidRPr="00FD194D">
        <w:rPr>
          <w:rFonts w:ascii="Arial" w:hAnsi="Arial" w:cs="Arial"/>
          <w:i/>
          <w:spacing w:val="-3"/>
        </w:rPr>
        <w:t xml:space="preserve"> </w:t>
      </w:r>
      <w:r w:rsidRPr="00FD194D">
        <w:rPr>
          <w:rFonts w:ascii="Arial" w:hAnsi="Arial" w:cs="Arial"/>
          <w:i/>
        </w:rPr>
        <w:t>tanaman</w:t>
      </w:r>
      <w:r w:rsidRPr="00FD194D">
        <w:rPr>
          <w:rFonts w:ascii="Arial" w:hAnsi="Arial" w:cs="Arial"/>
          <w:i/>
          <w:spacing w:val="-1"/>
        </w:rPr>
        <w:t xml:space="preserve"> </w:t>
      </w:r>
      <w:r w:rsidRPr="00FD194D">
        <w:rPr>
          <w:rFonts w:ascii="Arial" w:hAnsi="Arial" w:cs="Arial"/>
          <w:i/>
        </w:rPr>
        <w:t>karet.</w:t>
      </w:r>
      <w:r w:rsidRPr="00FD194D">
        <w:rPr>
          <w:rFonts w:ascii="Arial" w:hAnsi="Arial" w:cs="Arial"/>
          <w:i/>
          <w:spacing w:val="3"/>
        </w:rPr>
        <w:t xml:space="preserve"> </w:t>
      </w:r>
      <w:r w:rsidRPr="00FD194D">
        <w:rPr>
          <w:rFonts w:ascii="Arial" w:hAnsi="Arial" w:cs="Arial"/>
        </w:rPr>
        <w:t>Di akses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pada tanggal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8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Juli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2023.</w:t>
      </w:r>
    </w:p>
    <w:p w:rsidR="00D5460C" w:rsidRPr="00FD194D" w:rsidRDefault="00C82297">
      <w:pPr>
        <w:pStyle w:val="BodyText"/>
        <w:spacing w:before="197"/>
        <w:ind w:left="1154" w:right="117" w:hanging="567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Penyuluhan Pertanian Dinas Ketahanan Pangan Kabupaten Ogan Komering Ilir.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2020.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  <w:i/>
        </w:rPr>
        <w:t>Harga</w:t>
      </w:r>
      <w:r w:rsidRPr="00FD194D">
        <w:rPr>
          <w:rFonts w:ascii="Arial" w:hAnsi="Arial" w:cs="Arial"/>
          <w:i/>
          <w:spacing w:val="-7"/>
        </w:rPr>
        <w:t xml:space="preserve"> </w:t>
      </w:r>
      <w:r w:rsidRPr="00FD194D">
        <w:rPr>
          <w:rFonts w:ascii="Arial" w:hAnsi="Arial" w:cs="Arial"/>
          <w:i/>
        </w:rPr>
        <w:t>Per</w:t>
      </w:r>
      <w:r w:rsidRPr="00FD194D">
        <w:rPr>
          <w:rFonts w:ascii="Arial" w:hAnsi="Arial" w:cs="Arial"/>
          <w:i/>
          <w:spacing w:val="-5"/>
        </w:rPr>
        <w:t xml:space="preserve"> </w:t>
      </w:r>
      <w:r w:rsidRPr="00FD194D">
        <w:rPr>
          <w:rFonts w:ascii="Arial" w:hAnsi="Arial" w:cs="Arial"/>
          <w:i/>
        </w:rPr>
        <w:t>Kilogram</w:t>
      </w:r>
      <w:r w:rsidRPr="00FD194D">
        <w:rPr>
          <w:rFonts w:ascii="Arial" w:hAnsi="Arial" w:cs="Arial"/>
          <w:i/>
          <w:spacing w:val="-6"/>
        </w:rPr>
        <w:t xml:space="preserve"> </w:t>
      </w:r>
      <w:r w:rsidRPr="00FD194D">
        <w:rPr>
          <w:rFonts w:ascii="Arial" w:hAnsi="Arial" w:cs="Arial"/>
          <w:i/>
        </w:rPr>
        <w:t>Karet</w:t>
      </w:r>
      <w:r w:rsidRPr="00FD194D">
        <w:rPr>
          <w:rFonts w:ascii="Arial" w:hAnsi="Arial" w:cs="Arial"/>
          <w:i/>
          <w:spacing w:val="-6"/>
        </w:rPr>
        <w:t xml:space="preserve"> </w:t>
      </w:r>
      <w:r w:rsidRPr="00FD194D">
        <w:rPr>
          <w:rFonts w:ascii="Arial" w:hAnsi="Arial" w:cs="Arial"/>
        </w:rPr>
        <w:t>Kecamatan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Tulung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Selapan.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akses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pada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tanggal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9 Juli 2023.</w:t>
      </w:r>
    </w:p>
    <w:p w:rsidR="00D5460C" w:rsidRPr="00FD194D" w:rsidRDefault="00C82297">
      <w:pPr>
        <w:tabs>
          <w:tab w:val="left" w:pos="4833"/>
          <w:tab w:val="left" w:pos="8354"/>
        </w:tabs>
        <w:spacing w:before="201"/>
        <w:ind w:left="1154" w:right="114" w:hanging="567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 xml:space="preserve">Putri Diana. 2020. </w:t>
      </w:r>
      <w:r w:rsidRPr="00FD194D">
        <w:rPr>
          <w:rFonts w:ascii="Arial" w:hAnsi="Arial" w:cs="Arial"/>
          <w:i/>
        </w:rPr>
        <w:t>Analisis Perkembangan Nilai Tukar Petani (NTP) Tanaman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Pangan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dan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Tanaman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Hortikultura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Kabupaten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Bima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Nusa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Tenggara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Barat.di</w:t>
      </w:r>
      <w:r w:rsidRPr="00FD194D">
        <w:rPr>
          <w:rFonts w:ascii="Arial" w:hAnsi="Arial" w:cs="Arial"/>
        </w:rPr>
        <w:tab/>
        <w:t>Akses</w:t>
      </w:r>
      <w:r w:rsidRPr="00FD194D">
        <w:rPr>
          <w:rFonts w:ascii="Arial" w:hAnsi="Arial" w:cs="Arial"/>
        </w:rPr>
        <w:tab/>
        <w:t>di</w:t>
      </w:r>
      <w:r w:rsidRPr="00FD194D">
        <w:rPr>
          <w:rFonts w:ascii="Arial" w:hAnsi="Arial" w:cs="Arial"/>
          <w:spacing w:val="-59"/>
        </w:rPr>
        <w:t xml:space="preserve"> </w:t>
      </w:r>
      <w:hyperlink r:id="rId12">
        <w:r w:rsidRPr="00FD194D">
          <w:rPr>
            <w:rFonts w:ascii="Arial" w:hAnsi="Arial" w:cs="Arial"/>
            <w:u w:val="single"/>
          </w:rPr>
          <w:t>https://scholar.google.com/scholar</w:t>
        </w:r>
      </w:hyperlink>
      <w:r w:rsidRPr="00FD194D">
        <w:rPr>
          <w:rFonts w:ascii="Arial" w:hAnsi="Arial" w:cs="Arial"/>
        </w:rPr>
        <w:t>=tanaman+pangan+holtikultura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Pada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tanggal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29 Juli 2023</w:t>
      </w:r>
    </w:p>
    <w:p w:rsidR="00D5460C" w:rsidRPr="00FD194D" w:rsidRDefault="00C82297">
      <w:pPr>
        <w:spacing w:before="199"/>
        <w:ind w:left="1154" w:right="113" w:hanging="567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Novira,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Dwi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bella.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2022.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  <w:i/>
        </w:rPr>
        <w:t>Analisis</w:t>
      </w:r>
      <w:r w:rsidRPr="00FD194D">
        <w:rPr>
          <w:rFonts w:ascii="Arial" w:hAnsi="Arial" w:cs="Arial"/>
          <w:i/>
          <w:spacing w:val="-6"/>
        </w:rPr>
        <w:t xml:space="preserve"> </w:t>
      </w:r>
      <w:r w:rsidRPr="00FD194D">
        <w:rPr>
          <w:rFonts w:ascii="Arial" w:hAnsi="Arial" w:cs="Arial"/>
          <w:i/>
        </w:rPr>
        <w:t>Nilai</w:t>
      </w:r>
      <w:r w:rsidRPr="00FD194D">
        <w:rPr>
          <w:rFonts w:ascii="Arial" w:hAnsi="Arial" w:cs="Arial"/>
          <w:i/>
          <w:spacing w:val="-6"/>
        </w:rPr>
        <w:t xml:space="preserve"> </w:t>
      </w:r>
      <w:r w:rsidRPr="00FD194D">
        <w:rPr>
          <w:rFonts w:ascii="Arial" w:hAnsi="Arial" w:cs="Arial"/>
          <w:i/>
        </w:rPr>
        <w:t>Tukar</w:t>
      </w:r>
      <w:r w:rsidRPr="00FD194D">
        <w:rPr>
          <w:rFonts w:ascii="Arial" w:hAnsi="Arial" w:cs="Arial"/>
          <w:i/>
          <w:spacing w:val="-8"/>
        </w:rPr>
        <w:t xml:space="preserve"> </w:t>
      </w:r>
      <w:r w:rsidRPr="00FD194D">
        <w:rPr>
          <w:rFonts w:ascii="Arial" w:hAnsi="Arial" w:cs="Arial"/>
          <w:i/>
        </w:rPr>
        <w:t>Petani</w:t>
      </w:r>
      <w:r w:rsidRPr="00FD194D">
        <w:rPr>
          <w:rFonts w:ascii="Arial" w:hAnsi="Arial" w:cs="Arial"/>
          <w:i/>
          <w:spacing w:val="-7"/>
        </w:rPr>
        <w:t xml:space="preserve"> </w:t>
      </w:r>
      <w:r w:rsidRPr="00FD194D">
        <w:rPr>
          <w:rFonts w:ascii="Arial" w:hAnsi="Arial" w:cs="Arial"/>
          <w:i/>
        </w:rPr>
        <w:t>Karet</w:t>
      </w:r>
      <w:r w:rsidRPr="00FD194D">
        <w:rPr>
          <w:rFonts w:ascii="Arial" w:hAnsi="Arial" w:cs="Arial"/>
          <w:i/>
          <w:spacing w:val="-7"/>
        </w:rPr>
        <w:t xml:space="preserve"> </w:t>
      </w:r>
      <w:r w:rsidRPr="00FD194D">
        <w:rPr>
          <w:rFonts w:ascii="Arial" w:hAnsi="Arial" w:cs="Arial"/>
          <w:i/>
        </w:rPr>
        <w:t>Rakyat</w:t>
      </w:r>
      <w:r w:rsidRPr="00FD194D">
        <w:rPr>
          <w:rFonts w:ascii="Arial" w:hAnsi="Arial" w:cs="Arial"/>
          <w:i/>
          <w:spacing w:val="-7"/>
        </w:rPr>
        <w:t xml:space="preserve"> </w:t>
      </w:r>
      <w:r w:rsidRPr="00FD194D">
        <w:rPr>
          <w:rFonts w:ascii="Arial" w:hAnsi="Arial" w:cs="Arial"/>
          <w:i/>
        </w:rPr>
        <w:t>dib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Desa</w:t>
      </w:r>
      <w:r w:rsidRPr="00FD194D">
        <w:rPr>
          <w:rFonts w:ascii="Arial" w:hAnsi="Arial" w:cs="Arial"/>
          <w:i/>
          <w:spacing w:val="-8"/>
        </w:rPr>
        <w:t xml:space="preserve"> </w:t>
      </w:r>
      <w:r w:rsidRPr="00FD194D">
        <w:rPr>
          <w:rFonts w:ascii="Arial" w:hAnsi="Arial" w:cs="Arial"/>
          <w:i/>
        </w:rPr>
        <w:t>Pondok</w:t>
      </w:r>
      <w:r w:rsidRPr="00FD194D">
        <w:rPr>
          <w:rFonts w:ascii="Arial" w:hAnsi="Arial" w:cs="Arial"/>
          <w:i/>
          <w:spacing w:val="-59"/>
        </w:rPr>
        <w:t xml:space="preserve"> </w:t>
      </w:r>
      <w:r w:rsidRPr="00FD194D">
        <w:rPr>
          <w:rFonts w:ascii="Arial" w:hAnsi="Arial" w:cs="Arial"/>
          <w:i/>
        </w:rPr>
        <w:t xml:space="preserve">Meja Kecamatan Mestong Kabupaten Muaro Jambi. </w:t>
      </w:r>
      <w:r w:rsidRPr="00FD194D">
        <w:rPr>
          <w:rFonts w:ascii="Arial" w:hAnsi="Arial" w:cs="Arial"/>
        </w:rPr>
        <w:t>Universitas Jambi. 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akses di</w:t>
      </w:r>
      <w:r w:rsidRPr="00FD194D">
        <w:rPr>
          <w:rFonts w:ascii="Arial" w:hAnsi="Arial" w:cs="Arial"/>
          <w:spacing w:val="-2"/>
        </w:rPr>
        <w:t xml:space="preserve"> </w:t>
      </w:r>
      <w:hyperlink r:id="rId13">
        <w:r w:rsidRPr="00FD194D">
          <w:rPr>
            <w:rFonts w:ascii="Arial" w:hAnsi="Arial" w:cs="Arial"/>
          </w:rPr>
          <w:t>https://repository.unja.ac.id/32235/</w:t>
        </w:r>
      </w:hyperlink>
      <w:r w:rsidRPr="00FD194D">
        <w:rPr>
          <w:rFonts w:ascii="Arial" w:hAnsi="Arial" w:cs="Arial"/>
        </w:rPr>
        <w:t>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Pada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tanggal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17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Juli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2023.</w:t>
      </w:r>
    </w:p>
    <w:p w:rsidR="00D5460C" w:rsidRPr="00FD194D" w:rsidRDefault="00C82297">
      <w:pPr>
        <w:spacing w:before="201"/>
        <w:ind w:left="1154" w:right="115" w:hanging="567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Rachmat,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2000.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  <w:i/>
        </w:rPr>
        <w:t>Analisis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Nilai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Tukar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Petani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Indonesia.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</w:rPr>
        <w:t>Disertasi.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Institut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Pertanian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Bogor.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Bogor.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Pada tanggal 11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Juli 2023</w:t>
      </w:r>
    </w:p>
    <w:p w:rsidR="00D5460C" w:rsidRPr="00FD194D" w:rsidRDefault="00C82297">
      <w:pPr>
        <w:tabs>
          <w:tab w:val="left" w:pos="3216"/>
          <w:tab w:val="left" w:pos="5190"/>
        </w:tabs>
        <w:spacing w:before="200"/>
        <w:ind w:left="1154" w:right="115" w:hanging="567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Rachmat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2013.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  <w:i/>
        </w:rPr>
        <w:t>Nilai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tukar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petani: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konsep,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pengukuran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dan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relevansinya</w:t>
      </w:r>
      <w:r w:rsidRPr="00FD194D">
        <w:rPr>
          <w:rFonts w:ascii="Arial" w:hAnsi="Arial" w:cs="Arial"/>
          <w:i/>
          <w:spacing w:val="-59"/>
        </w:rPr>
        <w:t xml:space="preserve"> </w:t>
      </w:r>
      <w:r w:rsidRPr="00FD194D">
        <w:rPr>
          <w:rFonts w:ascii="Arial" w:hAnsi="Arial" w:cs="Arial"/>
          <w:i/>
        </w:rPr>
        <w:t xml:space="preserve">sebagai indikator kesejahteraan petani. </w:t>
      </w:r>
      <w:r w:rsidRPr="00FD194D">
        <w:rPr>
          <w:rFonts w:ascii="Arial" w:hAnsi="Arial" w:cs="Arial"/>
        </w:rPr>
        <w:t>Forum Penelitian Agro Ekonomi. Di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akses</w:t>
      </w:r>
      <w:r w:rsidRPr="00FD194D">
        <w:rPr>
          <w:rFonts w:ascii="Arial" w:hAnsi="Arial" w:cs="Arial"/>
        </w:rPr>
        <w:tab/>
        <w:t>pada</w:t>
      </w:r>
      <w:r w:rsidRPr="00FD194D">
        <w:rPr>
          <w:rFonts w:ascii="Arial" w:hAnsi="Arial" w:cs="Arial"/>
        </w:rPr>
        <w:tab/>
      </w:r>
      <w:hyperlink r:id="rId14">
        <w:r w:rsidRPr="00FD194D">
          <w:rPr>
            <w:rFonts w:ascii="Arial" w:hAnsi="Arial" w:cs="Arial"/>
            <w:u w:val="single"/>
          </w:rPr>
          <w:t>https://scholer.google.com/scholer</w:t>
        </w:r>
      </w:hyperlink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analisis+nilai+tukar+petani+karet+Indonesia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Pada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tanggal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9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Juli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2023.</w:t>
      </w:r>
    </w:p>
    <w:p w:rsidR="00D5460C" w:rsidRPr="00FD194D" w:rsidRDefault="00C82297">
      <w:pPr>
        <w:pStyle w:val="BodyText"/>
        <w:spacing w:before="200" w:line="244" w:lineRule="auto"/>
        <w:ind w:left="1154" w:hanging="567"/>
        <w:rPr>
          <w:rFonts w:ascii="Arial" w:hAnsi="Arial" w:cs="Arial"/>
        </w:rPr>
      </w:pPr>
      <w:r w:rsidRPr="00FD194D">
        <w:rPr>
          <w:rFonts w:ascii="Arial" w:hAnsi="Arial" w:cs="Arial"/>
        </w:rPr>
        <w:t>Soekartawi.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2016.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  <w:i/>
        </w:rPr>
        <w:t>Ilmu</w:t>
      </w:r>
      <w:r w:rsidRPr="00FD194D">
        <w:rPr>
          <w:rFonts w:ascii="Arial" w:hAnsi="Arial" w:cs="Arial"/>
          <w:i/>
          <w:spacing w:val="-6"/>
        </w:rPr>
        <w:t xml:space="preserve"> </w:t>
      </w:r>
      <w:r w:rsidRPr="00FD194D">
        <w:rPr>
          <w:rFonts w:ascii="Arial" w:hAnsi="Arial" w:cs="Arial"/>
          <w:i/>
        </w:rPr>
        <w:t>usahatani</w:t>
      </w:r>
      <w:r w:rsidRPr="00FD194D">
        <w:rPr>
          <w:rFonts w:ascii="Arial" w:hAnsi="Arial" w:cs="Arial"/>
        </w:rPr>
        <w:t>.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Jakarta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: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Universitas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Indonesia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Press.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akses</w:t>
      </w:r>
      <w:r w:rsidRPr="00FD194D">
        <w:rPr>
          <w:rFonts w:ascii="Arial" w:hAnsi="Arial" w:cs="Arial"/>
          <w:spacing w:val="-58"/>
        </w:rPr>
        <w:t xml:space="preserve"> </w:t>
      </w:r>
      <w:r w:rsidRPr="00FD194D">
        <w:rPr>
          <w:rFonts w:ascii="Arial" w:hAnsi="Arial" w:cs="Arial"/>
        </w:rPr>
        <w:t>pada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tanggal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10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Juli 2023</w:t>
      </w:r>
    </w:p>
    <w:p w:rsidR="00D5460C" w:rsidRPr="00FD194D" w:rsidRDefault="00C82297">
      <w:pPr>
        <w:spacing w:before="192"/>
        <w:ind w:left="1154" w:right="115" w:hanging="567"/>
        <w:jc w:val="both"/>
        <w:rPr>
          <w:rFonts w:ascii="Arial" w:hAnsi="Arial" w:cs="Arial"/>
        </w:rPr>
      </w:pPr>
      <w:r w:rsidRPr="00FD194D">
        <w:rPr>
          <w:rFonts w:ascii="Arial" w:hAnsi="Arial" w:cs="Arial"/>
          <w:spacing w:val="-1"/>
        </w:rPr>
        <w:t>Supriyati.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2005.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  <w:i/>
        </w:rPr>
        <w:t>Analisis</w:t>
      </w:r>
      <w:r w:rsidRPr="00FD194D">
        <w:rPr>
          <w:rFonts w:ascii="Arial" w:hAnsi="Arial" w:cs="Arial"/>
          <w:i/>
          <w:spacing w:val="-11"/>
        </w:rPr>
        <w:t xml:space="preserve"> </w:t>
      </w:r>
      <w:r w:rsidRPr="00FD194D">
        <w:rPr>
          <w:rFonts w:ascii="Arial" w:hAnsi="Arial" w:cs="Arial"/>
          <w:i/>
        </w:rPr>
        <w:t>nilai</w:t>
      </w:r>
      <w:r w:rsidRPr="00FD194D">
        <w:rPr>
          <w:rFonts w:ascii="Arial" w:hAnsi="Arial" w:cs="Arial"/>
          <w:i/>
          <w:spacing w:val="-11"/>
        </w:rPr>
        <w:t xml:space="preserve"> </w:t>
      </w:r>
      <w:r w:rsidRPr="00FD194D">
        <w:rPr>
          <w:rFonts w:ascii="Arial" w:hAnsi="Arial" w:cs="Arial"/>
          <w:i/>
        </w:rPr>
        <w:t>tukar</w:t>
      </w:r>
      <w:r w:rsidRPr="00FD194D">
        <w:rPr>
          <w:rFonts w:ascii="Arial" w:hAnsi="Arial" w:cs="Arial"/>
          <w:i/>
          <w:spacing w:val="-8"/>
        </w:rPr>
        <w:t xml:space="preserve"> </w:t>
      </w:r>
      <w:r w:rsidRPr="00FD194D">
        <w:rPr>
          <w:rFonts w:ascii="Arial" w:hAnsi="Arial" w:cs="Arial"/>
          <w:i/>
        </w:rPr>
        <w:t>pendpatan</w:t>
      </w:r>
      <w:r w:rsidRPr="00FD194D">
        <w:rPr>
          <w:rFonts w:ascii="Arial" w:hAnsi="Arial" w:cs="Arial"/>
          <w:i/>
          <w:spacing w:val="-12"/>
        </w:rPr>
        <w:t xml:space="preserve"> </w:t>
      </w:r>
      <w:r w:rsidRPr="00FD194D">
        <w:rPr>
          <w:rFonts w:ascii="Arial" w:hAnsi="Arial" w:cs="Arial"/>
          <w:i/>
        </w:rPr>
        <w:t>rumah</w:t>
      </w:r>
      <w:r w:rsidRPr="00FD194D">
        <w:rPr>
          <w:rFonts w:ascii="Arial" w:hAnsi="Arial" w:cs="Arial"/>
          <w:i/>
          <w:spacing w:val="-10"/>
        </w:rPr>
        <w:t xml:space="preserve"> </w:t>
      </w:r>
      <w:r w:rsidRPr="00FD194D">
        <w:rPr>
          <w:rFonts w:ascii="Arial" w:hAnsi="Arial" w:cs="Arial"/>
          <w:i/>
        </w:rPr>
        <w:t>tangga</w:t>
      </w:r>
      <w:r w:rsidRPr="00FD194D">
        <w:rPr>
          <w:rFonts w:ascii="Arial" w:hAnsi="Arial" w:cs="Arial"/>
          <w:i/>
          <w:spacing w:val="-13"/>
        </w:rPr>
        <w:t xml:space="preserve"> </w:t>
      </w:r>
      <w:r w:rsidRPr="00FD194D">
        <w:rPr>
          <w:rFonts w:ascii="Arial" w:hAnsi="Arial" w:cs="Arial"/>
          <w:i/>
        </w:rPr>
        <w:t>petani</w:t>
      </w:r>
      <w:r w:rsidRPr="00FD194D">
        <w:rPr>
          <w:rFonts w:ascii="Arial" w:hAnsi="Arial" w:cs="Arial"/>
          <w:i/>
          <w:spacing w:val="-11"/>
        </w:rPr>
        <w:t xml:space="preserve"> </w:t>
      </w:r>
      <w:r w:rsidRPr="00FD194D">
        <w:rPr>
          <w:rFonts w:ascii="Arial" w:hAnsi="Arial" w:cs="Arial"/>
          <w:i/>
        </w:rPr>
        <w:t>(kasus</w:t>
      </w:r>
      <w:r w:rsidRPr="00FD194D">
        <w:rPr>
          <w:rFonts w:ascii="Arial" w:hAnsi="Arial" w:cs="Arial"/>
          <w:i/>
          <w:spacing w:val="-14"/>
        </w:rPr>
        <w:t xml:space="preserve"> </w:t>
      </w:r>
      <w:r w:rsidRPr="00FD194D">
        <w:rPr>
          <w:rFonts w:ascii="Arial" w:hAnsi="Arial" w:cs="Arial"/>
          <w:i/>
        </w:rPr>
        <w:t>di</w:t>
      </w:r>
      <w:r w:rsidRPr="00FD194D">
        <w:rPr>
          <w:rFonts w:ascii="Arial" w:hAnsi="Arial" w:cs="Arial"/>
          <w:i/>
          <w:spacing w:val="-11"/>
        </w:rPr>
        <w:t xml:space="preserve"> </w:t>
      </w:r>
      <w:r w:rsidRPr="00FD194D">
        <w:rPr>
          <w:rFonts w:ascii="Arial" w:hAnsi="Arial" w:cs="Arial"/>
          <w:i/>
        </w:rPr>
        <w:t>Jawa</w:t>
      </w:r>
      <w:r w:rsidRPr="00FD194D">
        <w:rPr>
          <w:rFonts w:ascii="Arial" w:hAnsi="Arial" w:cs="Arial"/>
          <w:i/>
          <w:spacing w:val="-58"/>
        </w:rPr>
        <w:t xml:space="preserve"> </w:t>
      </w:r>
      <w:r w:rsidRPr="00FD194D">
        <w:rPr>
          <w:rFonts w:ascii="Arial" w:hAnsi="Arial" w:cs="Arial"/>
          <w:i/>
        </w:rPr>
        <w:t xml:space="preserve">Tengah, Jawa Timur dan Sulawesi Selatan). </w:t>
      </w:r>
      <w:r w:rsidRPr="00FD194D">
        <w:rPr>
          <w:rFonts w:ascii="Arial" w:hAnsi="Arial" w:cs="Arial"/>
        </w:rPr>
        <w:t>Pusat Analisis Sosial Ekonomi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dan Kebijakan Pertanian. Badan Penelitian dan Pengembangan Pertanian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Departemen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Pertanian.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Pada tanggal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10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Juli 2023</w:t>
      </w:r>
    </w:p>
    <w:p w:rsidR="00D5460C" w:rsidRPr="00FD194D" w:rsidRDefault="00C82297">
      <w:pPr>
        <w:spacing w:before="200"/>
        <w:ind w:left="1154" w:right="116" w:hanging="567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Malasari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harahap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dkk,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2018.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  <w:i/>
        </w:rPr>
        <w:t>Analisis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Tingkat</w:t>
      </w:r>
      <w:r w:rsidRPr="00FD194D">
        <w:rPr>
          <w:rFonts w:ascii="Arial" w:hAnsi="Arial" w:cs="Arial"/>
          <w:i/>
          <w:spacing w:val="-10"/>
        </w:rPr>
        <w:t xml:space="preserve"> </w:t>
      </w:r>
      <w:r w:rsidRPr="00FD194D">
        <w:rPr>
          <w:rFonts w:ascii="Arial" w:hAnsi="Arial" w:cs="Arial"/>
          <w:i/>
        </w:rPr>
        <w:t>Kematangan</w:t>
      </w:r>
      <w:r w:rsidRPr="00FD194D">
        <w:rPr>
          <w:rFonts w:ascii="Arial" w:hAnsi="Arial" w:cs="Arial"/>
          <w:i/>
          <w:spacing w:val="-11"/>
        </w:rPr>
        <w:t xml:space="preserve"> </w:t>
      </w:r>
      <w:r w:rsidRPr="00FD194D">
        <w:rPr>
          <w:rFonts w:ascii="Arial" w:hAnsi="Arial" w:cs="Arial"/>
          <w:i/>
        </w:rPr>
        <w:t>Gonad</w:t>
      </w:r>
      <w:r w:rsidRPr="00FD194D">
        <w:rPr>
          <w:rFonts w:ascii="Arial" w:hAnsi="Arial" w:cs="Arial"/>
          <w:i/>
          <w:spacing w:val="-12"/>
        </w:rPr>
        <w:t xml:space="preserve"> </w:t>
      </w:r>
      <w:r w:rsidRPr="00FD194D">
        <w:rPr>
          <w:rFonts w:ascii="Arial" w:hAnsi="Arial" w:cs="Arial"/>
          <w:i/>
        </w:rPr>
        <w:t>Teripang</w:t>
      </w:r>
      <w:r w:rsidRPr="00FD194D">
        <w:rPr>
          <w:rFonts w:ascii="Arial" w:hAnsi="Arial" w:cs="Arial"/>
          <w:i/>
          <w:spacing w:val="-10"/>
        </w:rPr>
        <w:t xml:space="preserve"> </w:t>
      </w:r>
      <w:r w:rsidRPr="00FD194D">
        <w:rPr>
          <w:rFonts w:ascii="Arial" w:hAnsi="Arial" w:cs="Arial"/>
          <w:i/>
        </w:rPr>
        <w:t>Keling</w:t>
      </w:r>
      <w:r w:rsidRPr="00FD194D">
        <w:rPr>
          <w:rFonts w:ascii="Arial" w:hAnsi="Arial" w:cs="Arial"/>
          <w:i/>
          <w:spacing w:val="-58"/>
        </w:rPr>
        <w:t xml:space="preserve"> </w:t>
      </w:r>
      <w:r w:rsidRPr="00FD194D">
        <w:rPr>
          <w:rFonts w:ascii="Arial" w:hAnsi="Arial" w:cs="Arial"/>
          <w:i/>
        </w:rPr>
        <w:t>(Holothuria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atra)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(di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Perairan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Menjangan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Kecil,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Karimunjawa)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</w:rPr>
        <w:t>file:///C:/Users/lenovo/Downloads/22550-45663-1-SM.pdf.</w:t>
      </w:r>
    </w:p>
    <w:sectPr w:rsidR="00D5460C" w:rsidRPr="00FD194D">
      <w:pgSz w:w="11910" w:h="16840"/>
      <w:pgMar w:top="1580" w:right="1580" w:bottom="1340" w:left="1680" w:header="0" w:footer="114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1CF0" w:rsidRDefault="00531CF0">
      <w:r>
        <w:separator/>
      </w:r>
    </w:p>
  </w:endnote>
  <w:endnote w:type="continuationSeparator" w:id="0">
    <w:p w:rsidR="00531CF0" w:rsidRDefault="00531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869659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F0AAA" w:rsidRDefault="005F0A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639F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FD194D" w:rsidRDefault="00FD194D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1CF0" w:rsidRDefault="00531CF0">
      <w:r>
        <w:separator/>
      </w:r>
    </w:p>
  </w:footnote>
  <w:footnote w:type="continuationSeparator" w:id="0">
    <w:p w:rsidR="00531CF0" w:rsidRDefault="00531C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031B" w:rsidRDefault="0076031B" w:rsidP="0076031B">
    <w:pPr>
      <w:pStyle w:val="Header"/>
      <w:rPr>
        <w:rFonts w:asciiTheme="minorHAnsi" w:hAnsiTheme="minorHAnsi"/>
      </w:rPr>
    </w:pPr>
  </w:p>
  <w:p w:rsidR="0076031B" w:rsidRDefault="0076031B" w:rsidP="0076031B">
    <w:pPr>
      <w:pStyle w:val="Header"/>
      <w:rPr>
        <w:rFonts w:asciiTheme="minorHAnsi" w:hAnsiTheme="minorHAnsi"/>
      </w:rPr>
    </w:pPr>
  </w:p>
  <w:p w:rsidR="0076031B" w:rsidRPr="005F0AAA" w:rsidRDefault="0076031B" w:rsidP="0076031B">
    <w:pPr>
      <w:pStyle w:val="Header"/>
      <w:rPr>
        <w:rFonts w:asciiTheme="minorHAnsi" w:hAnsiTheme="minorHAnsi"/>
      </w:rPr>
    </w:pPr>
    <w:r w:rsidRPr="005F0AAA">
      <w:rPr>
        <w:rFonts w:asciiTheme="minorHAnsi" w:hAnsiTheme="minorHAnsi"/>
      </w:rPr>
      <w:t>Jurnal TRISEPA : Jurnal Sosial Ekonomi dan Agribisnis</w:t>
    </w:r>
    <w:r>
      <w:rPr>
        <w:rFonts w:asciiTheme="minorHAnsi" w:hAnsiTheme="minorHAnsi"/>
      </w:rPr>
      <w:t>                                          </w:t>
    </w:r>
    <w:r w:rsidRPr="005F0AAA">
      <w:rPr>
        <w:rFonts w:asciiTheme="minorHAnsi" w:hAnsiTheme="minorHAnsi"/>
      </w:rPr>
      <w:t>E-ISSN : 3046-9074</w:t>
    </w:r>
  </w:p>
  <w:p w:rsidR="0076031B" w:rsidRPr="005F0AAA" w:rsidRDefault="0076031B" w:rsidP="0076031B">
    <w:pPr>
      <w:pStyle w:val="Header"/>
      <w:rPr>
        <w:rFonts w:asciiTheme="minorHAnsi" w:hAnsiTheme="minorHAnsi"/>
      </w:rPr>
    </w:pPr>
    <w:r w:rsidRPr="005F0AAA">
      <w:rPr>
        <w:rFonts w:asciiTheme="minorHAnsi" w:hAnsiTheme="minorHAnsi"/>
      </w:rPr>
      <w:t>Vol.</w:t>
    </w:r>
    <w:r>
      <w:rPr>
        <w:rFonts w:asciiTheme="minorHAnsi" w:hAnsiTheme="minorHAnsi"/>
      </w:rPr>
      <w:t>1 No.2</w:t>
    </w:r>
    <w:r w:rsidRPr="005F0AAA">
      <w:rPr>
        <w:rFonts w:asciiTheme="minorHAnsi" w:hAnsiTheme="minorHAnsi"/>
      </w:rPr>
      <w:t xml:space="preserve"> Juli 2024</w:t>
    </w:r>
  </w:p>
  <w:p w:rsidR="005F0AAA" w:rsidRPr="0076031B" w:rsidRDefault="0076031B" w:rsidP="0076031B">
    <w:pPr>
      <w:rPr>
        <w:rFonts w:asciiTheme="minorHAnsi" w:hAnsiTheme="minorHAnsi"/>
      </w:rPr>
    </w:pPr>
    <w:r w:rsidRPr="005F0AAA">
      <w:rPr>
        <w:rFonts w:asciiTheme="minorHAnsi" w:hAnsiTheme="minorHAnsi"/>
      </w:rPr>
      <w:t>Page 0</w:t>
    </w:r>
    <w:r>
      <w:rPr>
        <w:rFonts w:asciiTheme="minorHAnsi" w:hAnsiTheme="minorHAnsi"/>
      </w:rPr>
      <w:t>9-17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81D2B"/>
    <w:multiLevelType w:val="hybridMultilevel"/>
    <w:tmpl w:val="80C8062E"/>
    <w:lvl w:ilvl="0" w:tplc="0988F2FE">
      <w:start w:val="1"/>
      <w:numFmt w:val="upperLetter"/>
      <w:lvlText w:val="%1."/>
      <w:lvlJc w:val="left"/>
      <w:pPr>
        <w:ind w:left="9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8" w:hanging="360"/>
      </w:pPr>
    </w:lvl>
    <w:lvl w:ilvl="2" w:tplc="0409001B" w:tentative="1">
      <w:start w:val="1"/>
      <w:numFmt w:val="lowerRoman"/>
      <w:lvlText w:val="%3."/>
      <w:lvlJc w:val="right"/>
      <w:pPr>
        <w:ind w:left="2388" w:hanging="180"/>
      </w:pPr>
    </w:lvl>
    <w:lvl w:ilvl="3" w:tplc="0409000F" w:tentative="1">
      <w:start w:val="1"/>
      <w:numFmt w:val="decimal"/>
      <w:lvlText w:val="%4."/>
      <w:lvlJc w:val="left"/>
      <w:pPr>
        <w:ind w:left="3108" w:hanging="360"/>
      </w:pPr>
    </w:lvl>
    <w:lvl w:ilvl="4" w:tplc="04090019" w:tentative="1">
      <w:start w:val="1"/>
      <w:numFmt w:val="lowerLetter"/>
      <w:lvlText w:val="%5."/>
      <w:lvlJc w:val="left"/>
      <w:pPr>
        <w:ind w:left="3828" w:hanging="360"/>
      </w:pPr>
    </w:lvl>
    <w:lvl w:ilvl="5" w:tplc="0409001B" w:tentative="1">
      <w:start w:val="1"/>
      <w:numFmt w:val="lowerRoman"/>
      <w:lvlText w:val="%6."/>
      <w:lvlJc w:val="right"/>
      <w:pPr>
        <w:ind w:left="4548" w:hanging="180"/>
      </w:pPr>
    </w:lvl>
    <w:lvl w:ilvl="6" w:tplc="0409000F" w:tentative="1">
      <w:start w:val="1"/>
      <w:numFmt w:val="decimal"/>
      <w:lvlText w:val="%7."/>
      <w:lvlJc w:val="left"/>
      <w:pPr>
        <w:ind w:left="5268" w:hanging="360"/>
      </w:pPr>
    </w:lvl>
    <w:lvl w:ilvl="7" w:tplc="04090019" w:tentative="1">
      <w:start w:val="1"/>
      <w:numFmt w:val="lowerLetter"/>
      <w:lvlText w:val="%8."/>
      <w:lvlJc w:val="left"/>
      <w:pPr>
        <w:ind w:left="5988" w:hanging="360"/>
      </w:pPr>
    </w:lvl>
    <w:lvl w:ilvl="8" w:tplc="0409001B" w:tentative="1">
      <w:start w:val="1"/>
      <w:numFmt w:val="lowerRoman"/>
      <w:lvlText w:val="%9."/>
      <w:lvlJc w:val="right"/>
      <w:pPr>
        <w:ind w:left="6708" w:hanging="180"/>
      </w:pPr>
    </w:lvl>
  </w:abstractNum>
  <w:abstractNum w:abstractNumId="1">
    <w:nsid w:val="265541B8"/>
    <w:multiLevelType w:val="hybridMultilevel"/>
    <w:tmpl w:val="5DF2A57E"/>
    <w:lvl w:ilvl="0" w:tplc="BC18792E">
      <w:start w:val="1"/>
      <w:numFmt w:val="upperLetter"/>
      <w:lvlText w:val="%1."/>
      <w:lvlJc w:val="left"/>
      <w:pPr>
        <w:ind w:left="9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8" w:hanging="360"/>
      </w:pPr>
    </w:lvl>
    <w:lvl w:ilvl="2" w:tplc="0409001B" w:tentative="1">
      <w:start w:val="1"/>
      <w:numFmt w:val="lowerRoman"/>
      <w:lvlText w:val="%3."/>
      <w:lvlJc w:val="right"/>
      <w:pPr>
        <w:ind w:left="2388" w:hanging="180"/>
      </w:pPr>
    </w:lvl>
    <w:lvl w:ilvl="3" w:tplc="0409000F" w:tentative="1">
      <w:start w:val="1"/>
      <w:numFmt w:val="decimal"/>
      <w:lvlText w:val="%4."/>
      <w:lvlJc w:val="left"/>
      <w:pPr>
        <w:ind w:left="3108" w:hanging="360"/>
      </w:pPr>
    </w:lvl>
    <w:lvl w:ilvl="4" w:tplc="04090019" w:tentative="1">
      <w:start w:val="1"/>
      <w:numFmt w:val="lowerLetter"/>
      <w:lvlText w:val="%5."/>
      <w:lvlJc w:val="left"/>
      <w:pPr>
        <w:ind w:left="3828" w:hanging="360"/>
      </w:pPr>
    </w:lvl>
    <w:lvl w:ilvl="5" w:tplc="0409001B" w:tentative="1">
      <w:start w:val="1"/>
      <w:numFmt w:val="lowerRoman"/>
      <w:lvlText w:val="%6."/>
      <w:lvlJc w:val="right"/>
      <w:pPr>
        <w:ind w:left="4548" w:hanging="180"/>
      </w:pPr>
    </w:lvl>
    <w:lvl w:ilvl="6" w:tplc="0409000F" w:tentative="1">
      <w:start w:val="1"/>
      <w:numFmt w:val="decimal"/>
      <w:lvlText w:val="%7."/>
      <w:lvlJc w:val="left"/>
      <w:pPr>
        <w:ind w:left="5268" w:hanging="360"/>
      </w:pPr>
    </w:lvl>
    <w:lvl w:ilvl="7" w:tplc="04090019" w:tentative="1">
      <w:start w:val="1"/>
      <w:numFmt w:val="lowerLetter"/>
      <w:lvlText w:val="%8."/>
      <w:lvlJc w:val="left"/>
      <w:pPr>
        <w:ind w:left="5988" w:hanging="360"/>
      </w:pPr>
    </w:lvl>
    <w:lvl w:ilvl="8" w:tplc="0409001B" w:tentative="1">
      <w:start w:val="1"/>
      <w:numFmt w:val="lowerRoman"/>
      <w:lvlText w:val="%9."/>
      <w:lvlJc w:val="right"/>
      <w:pPr>
        <w:ind w:left="6708" w:hanging="180"/>
      </w:pPr>
    </w:lvl>
  </w:abstractNum>
  <w:abstractNum w:abstractNumId="2">
    <w:nsid w:val="30D46921"/>
    <w:multiLevelType w:val="hybridMultilevel"/>
    <w:tmpl w:val="D722D5E6"/>
    <w:lvl w:ilvl="0" w:tplc="56CAE592">
      <w:start w:val="2"/>
      <w:numFmt w:val="decimal"/>
      <w:lvlText w:val="%1."/>
      <w:lvlJc w:val="left"/>
      <w:pPr>
        <w:ind w:left="681" w:hanging="567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BBB6EF46">
      <w:start w:val="1"/>
      <w:numFmt w:val="decimal"/>
      <w:lvlText w:val="%2."/>
      <w:lvlJc w:val="left"/>
      <w:pPr>
        <w:ind w:left="928" w:hanging="248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id" w:eastAsia="en-US" w:bidi="ar-SA"/>
      </w:rPr>
    </w:lvl>
    <w:lvl w:ilvl="2" w:tplc="DC60DFB8">
      <w:numFmt w:val="bullet"/>
      <w:lvlText w:val="•"/>
      <w:lvlJc w:val="left"/>
      <w:pPr>
        <w:ind w:left="1250" w:hanging="248"/>
      </w:pPr>
      <w:rPr>
        <w:rFonts w:hint="default"/>
        <w:lang w:val="id" w:eastAsia="en-US" w:bidi="ar-SA"/>
      </w:rPr>
    </w:lvl>
    <w:lvl w:ilvl="3" w:tplc="15A26C30">
      <w:numFmt w:val="bullet"/>
      <w:lvlText w:val="•"/>
      <w:lvlJc w:val="left"/>
      <w:pPr>
        <w:ind w:left="1581" w:hanging="248"/>
      </w:pPr>
      <w:rPr>
        <w:rFonts w:hint="default"/>
        <w:lang w:val="id" w:eastAsia="en-US" w:bidi="ar-SA"/>
      </w:rPr>
    </w:lvl>
    <w:lvl w:ilvl="4" w:tplc="049C4912">
      <w:numFmt w:val="bullet"/>
      <w:lvlText w:val="•"/>
      <w:lvlJc w:val="left"/>
      <w:pPr>
        <w:ind w:left="1912" w:hanging="248"/>
      </w:pPr>
      <w:rPr>
        <w:rFonts w:hint="default"/>
        <w:lang w:val="id" w:eastAsia="en-US" w:bidi="ar-SA"/>
      </w:rPr>
    </w:lvl>
    <w:lvl w:ilvl="5" w:tplc="AE6E4D3A">
      <w:numFmt w:val="bullet"/>
      <w:lvlText w:val="•"/>
      <w:lvlJc w:val="left"/>
      <w:pPr>
        <w:ind w:left="2243" w:hanging="248"/>
      </w:pPr>
      <w:rPr>
        <w:rFonts w:hint="default"/>
        <w:lang w:val="id" w:eastAsia="en-US" w:bidi="ar-SA"/>
      </w:rPr>
    </w:lvl>
    <w:lvl w:ilvl="6" w:tplc="0FF44CE4">
      <w:numFmt w:val="bullet"/>
      <w:lvlText w:val="•"/>
      <w:lvlJc w:val="left"/>
      <w:pPr>
        <w:ind w:left="2573" w:hanging="248"/>
      </w:pPr>
      <w:rPr>
        <w:rFonts w:hint="default"/>
        <w:lang w:val="id" w:eastAsia="en-US" w:bidi="ar-SA"/>
      </w:rPr>
    </w:lvl>
    <w:lvl w:ilvl="7" w:tplc="36105004">
      <w:numFmt w:val="bullet"/>
      <w:lvlText w:val="•"/>
      <w:lvlJc w:val="left"/>
      <w:pPr>
        <w:ind w:left="2904" w:hanging="248"/>
      </w:pPr>
      <w:rPr>
        <w:rFonts w:hint="default"/>
        <w:lang w:val="id" w:eastAsia="en-US" w:bidi="ar-SA"/>
      </w:rPr>
    </w:lvl>
    <w:lvl w:ilvl="8" w:tplc="FF26E5E8">
      <w:numFmt w:val="bullet"/>
      <w:lvlText w:val="•"/>
      <w:lvlJc w:val="left"/>
      <w:pPr>
        <w:ind w:left="3235" w:hanging="248"/>
      </w:pPr>
      <w:rPr>
        <w:rFonts w:hint="default"/>
        <w:lang w:val="id" w:eastAsia="en-US" w:bidi="ar-SA"/>
      </w:rPr>
    </w:lvl>
  </w:abstractNum>
  <w:abstractNum w:abstractNumId="3">
    <w:nsid w:val="381B2442"/>
    <w:multiLevelType w:val="hybridMultilevel"/>
    <w:tmpl w:val="4C167A64"/>
    <w:lvl w:ilvl="0" w:tplc="B5A06230">
      <w:start w:val="3"/>
      <w:numFmt w:val="decimal"/>
      <w:lvlText w:val="%1."/>
      <w:lvlJc w:val="left"/>
      <w:pPr>
        <w:ind w:left="681" w:hanging="483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264EC730">
      <w:start w:val="1"/>
      <w:numFmt w:val="decimal"/>
      <w:lvlText w:val="%2."/>
      <w:lvlJc w:val="left"/>
      <w:pPr>
        <w:ind w:left="928" w:hanging="248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id" w:eastAsia="en-US" w:bidi="ar-SA"/>
      </w:rPr>
    </w:lvl>
    <w:lvl w:ilvl="2" w:tplc="1E7CBE3E">
      <w:numFmt w:val="bullet"/>
      <w:lvlText w:val="•"/>
      <w:lvlJc w:val="left"/>
      <w:pPr>
        <w:ind w:left="1250" w:hanging="248"/>
      </w:pPr>
      <w:rPr>
        <w:rFonts w:hint="default"/>
        <w:lang w:val="id" w:eastAsia="en-US" w:bidi="ar-SA"/>
      </w:rPr>
    </w:lvl>
    <w:lvl w:ilvl="3" w:tplc="0C2EC0DC">
      <w:numFmt w:val="bullet"/>
      <w:lvlText w:val="•"/>
      <w:lvlJc w:val="left"/>
      <w:pPr>
        <w:ind w:left="1581" w:hanging="248"/>
      </w:pPr>
      <w:rPr>
        <w:rFonts w:hint="default"/>
        <w:lang w:val="id" w:eastAsia="en-US" w:bidi="ar-SA"/>
      </w:rPr>
    </w:lvl>
    <w:lvl w:ilvl="4" w:tplc="524CC37C">
      <w:numFmt w:val="bullet"/>
      <w:lvlText w:val="•"/>
      <w:lvlJc w:val="left"/>
      <w:pPr>
        <w:ind w:left="1912" w:hanging="248"/>
      </w:pPr>
      <w:rPr>
        <w:rFonts w:hint="default"/>
        <w:lang w:val="id" w:eastAsia="en-US" w:bidi="ar-SA"/>
      </w:rPr>
    </w:lvl>
    <w:lvl w:ilvl="5" w:tplc="0686C5BE">
      <w:numFmt w:val="bullet"/>
      <w:lvlText w:val="•"/>
      <w:lvlJc w:val="left"/>
      <w:pPr>
        <w:ind w:left="2243" w:hanging="248"/>
      </w:pPr>
      <w:rPr>
        <w:rFonts w:hint="default"/>
        <w:lang w:val="id" w:eastAsia="en-US" w:bidi="ar-SA"/>
      </w:rPr>
    </w:lvl>
    <w:lvl w:ilvl="6" w:tplc="90302378">
      <w:numFmt w:val="bullet"/>
      <w:lvlText w:val="•"/>
      <w:lvlJc w:val="left"/>
      <w:pPr>
        <w:ind w:left="2573" w:hanging="248"/>
      </w:pPr>
      <w:rPr>
        <w:rFonts w:hint="default"/>
        <w:lang w:val="id" w:eastAsia="en-US" w:bidi="ar-SA"/>
      </w:rPr>
    </w:lvl>
    <w:lvl w:ilvl="7" w:tplc="2422812C">
      <w:numFmt w:val="bullet"/>
      <w:lvlText w:val="•"/>
      <w:lvlJc w:val="left"/>
      <w:pPr>
        <w:ind w:left="2904" w:hanging="248"/>
      </w:pPr>
      <w:rPr>
        <w:rFonts w:hint="default"/>
        <w:lang w:val="id" w:eastAsia="en-US" w:bidi="ar-SA"/>
      </w:rPr>
    </w:lvl>
    <w:lvl w:ilvl="8" w:tplc="F1FE6572">
      <w:numFmt w:val="bullet"/>
      <w:lvlText w:val="•"/>
      <w:lvlJc w:val="left"/>
      <w:pPr>
        <w:ind w:left="3235" w:hanging="248"/>
      </w:pPr>
      <w:rPr>
        <w:rFonts w:hint="default"/>
        <w:lang w:val="id" w:eastAsia="en-US" w:bidi="ar-SA"/>
      </w:rPr>
    </w:lvl>
  </w:abstractNum>
  <w:abstractNum w:abstractNumId="4">
    <w:nsid w:val="57B57884"/>
    <w:multiLevelType w:val="hybridMultilevel"/>
    <w:tmpl w:val="8222C33C"/>
    <w:lvl w:ilvl="0" w:tplc="54DCDD00">
      <w:start w:val="1"/>
      <w:numFmt w:val="decimal"/>
      <w:lvlText w:val="%1."/>
      <w:lvlJc w:val="left"/>
      <w:pPr>
        <w:ind w:left="1154" w:hanging="425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E0C8FF28">
      <w:numFmt w:val="bullet"/>
      <w:lvlText w:val="•"/>
      <w:lvlJc w:val="left"/>
      <w:pPr>
        <w:ind w:left="1908" w:hanging="425"/>
      </w:pPr>
      <w:rPr>
        <w:rFonts w:hint="default"/>
        <w:lang w:val="id" w:eastAsia="en-US" w:bidi="ar-SA"/>
      </w:rPr>
    </w:lvl>
    <w:lvl w:ilvl="2" w:tplc="3E6C30DA">
      <w:numFmt w:val="bullet"/>
      <w:lvlText w:val="•"/>
      <w:lvlJc w:val="left"/>
      <w:pPr>
        <w:ind w:left="2657" w:hanging="425"/>
      </w:pPr>
      <w:rPr>
        <w:rFonts w:hint="default"/>
        <w:lang w:val="id" w:eastAsia="en-US" w:bidi="ar-SA"/>
      </w:rPr>
    </w:lvl>
    <w:lvl w:ilvl="3" w:tplc="A7E6B930">
      <w:numFmt w:val="bullet"/>
      <w:lvlText w:val="•"/>
      <w:lvlJc w:val="left"/>
      <w:pPr>
        <w:ind w:left="3405" w:hanging="425"/>
      </w:pPr>
      <w:rPr>
        <w:rFonts w:hint="default"/>
        <w:lang w:val="id" w:eastAsia="en-US" w:bidi="ar-SA"/>
      </w:rPr>
    </w:lvl>
    <w:lvl w:ilvl="4" w:tplc="E236AC8E">
      <w:numFmt w:val="bullet"/>
      <w:lvlText w:val="•"/>
      <w:lvlJc w:val="left"/>
      <w:pPr>
        <w:ind w:left="4154" w:hanging="425"/>
      </w:pPr>
      <w:rPr>
        <w:rFonts w:hint="default"/>
        <w:lang w:val="id" w:eastAsia="en-US" w:bidi="ar-SA"/>
      </w:rPr>
    </w:lvl>
    <w:lvl w:ilvl="5" w:tplc="6DC24208">
      <w:numFmt w:val="bullet"/>
      <w:lvlText w:val="•"/>
      <w:lvlJc w:val="left"/>
      <w:pPr>
        <w:ind w:left="4903" w:hanging="425"/>
      </w:pPr>
      <w:rPr>
        <w:rFonts w:hint="default"/>
        <w:lang w:val="id" w:eastAsia="en-US" w:bidi="ar-SA"/>
      </w:rPr>
    </w:lvl>
    <w:lvl w:ilvl="6" w:tplc="A2BA4924">
      <w:numFmt w:val="bullet"/>
      <w:lvlText w:val="•"/>
      <w:lvlJc w:val="left"/>
      <w:pPr>
        <w:ind w:left="5651" w:hanging="425"/>
      </w:pPr>
      <w:rPr>
        <w:rFonts w:hint="default"/>
        <w:lang w:val="id" w:eastAsia="en-US" w:bidi="ar-SA"/>
      </w:rPr>
    </w:lvl>
    <w:lvl w:ilvl="7" w:tplc="50B009A2">
      <w:numFmt w:val="bullet"/>
      <w:lvlText w:val="•"/>
      <w:lvlJc w:val="left"/>
      <w:pPr>
        <w:ind w:left="6400" w:hanging="425"/>
      </w:pPr>
      <w:rPr>
        <w:rFonts w:hint="default"/>
        <w:lang w:val="id" w:eastAsia="en-US" w:bidi="ar-SA"/>
      </w:rPr>
    </w:lvl>
    <w:lvl w:ilvl="8" w:tplc="F52889D6">
      <w:numFmt w:val="bullet"/>
      <w:lvlText w:val="•"/>
      <w:lvlJc w:val="left"/>
      <w:pPr>
        <w:ind w:left="7149" w:hanging="425"/>
      </w:pPr>
      <w:rPr>
        <w:rFonts w:hint="default"/>
        <w:lang w:val="id" w:eastAsia="en-US" w:bidi="ar-SA"/>
      </w:rPr>
    </w:lvl>
  </w:abstractNum>
  <w:abstractNum w:abstractNumId="5">
    <w:nsid w:val="5E367891"/>
    <w:multiLevelType w:val="hybridMultilevel"/>
    <w:tmpl w:val="2DEADBF2"/>
    <w:lvl w:ilvl="0" w:tplc="7CFE80D8">
      <w:start w:val="1"/>
      <w:numFmt w:val="decimal"/>
      <w:lvlText w:val="%1."/>
      <w:lvlJc w:val="left"/>
      <w:pPr>
        <w:ind w:left="681" w:hanging="483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51602E3E">
      <w:numFmt w:val="bullet"/>
      <w:lvlText w:val="•"/>
      <w:lvlJc w:val="left"/>
      <w:pPr>
        <w:ind w:left="1000" w:hanging="483"/>
      </w:pPr>
      <w:rPr>
        <w:rFonts w:hint="default"/>
        <w:lang w:val="id" w:eastAsia="en-US" w:bidi="ar-SA"/>
      </w:rPr>
    </w:lvl>
    <w:lvl w:ilvl="2" w:tplc="561E0FBC">
      <w:numFmt w:val="bullet"/>
      <w:lvlText w:val="•"/>
      <w:lvlJc w:val="left"/>
      <w:pPr>
        <w:ind w:left="1321" w:hanging="483"/>
      </w:pPr>
      <w:rPr>
        <w:rFonts w:hint="default"/>
        <w:lang w:val="id" w:eastAsia="en-US" w:bidi="ar-SA"/>
      </w:rPr>
    </w:lvl>
    <w:lvl w:ilvl="3" w:tplc="F092D084">
      <w:numFmt w:val="bullet"/>
      <w:lvlText w:val="•"/>
      <w:lvlJc w:val="left"/>
      <w:pPr>
        <w:ind w:left="1643" w:hanging="483"/>
      </w:pPr>
      <w:rPr>
        <w:rFonts w:hint="default"/>
        <w:lang w:val="id" w:eastAsia="en-US" w:bidi="ar-SA"/>
      </w:rPr>
    </w:lvl>
    <w:lvl w:ilvl="4" w:tplc="E52EBF00">
      <w:numFmt w:val="bullet"/>
      <w:lvlText w:val="•"/>
      <w:lvlJc w:val="left"/>
      <w:pPr>
        <w:ind w:left="1965" w:hanging="483"/>
      </w:pPr>
      <w:rPr>
        <w:rFonts w:hint="default"/>
        <w:lang w:val="id" w:eastAsia="en-US" w:bidi="ar-SA"/>
      </w:rPr>
    </w:lvl>
    <w:lvl w:ilvl="5" w:tplc="E3A61294">
      <w:numFmt w:val="bullet"/>
      <w:lvlText w:val="•"/>
      <w:lvlJc w:val="left"/>
      <w:pPr>
        <w:ind w:left="2287" w:hanging="483"/>
      </w:pPr>
      <w:rPr>
        <w:rFonts w:hint="default"/>
        <w:lang w:val="id" w:eastAsia="en-US" w:bidi="ar-SA"/>
      </w:rPr>
    </w:lvl>
    <w:lvl w:ilvl="6" w:tplc="FAE26334">
      <w:numFmt w:val="bullet"/>
      <w:lvlText w:val="•"/>
      <w:lvlJc w:val="left"/>
      <w:pPr>
        <w:ind w:left="2609" w:hanging="483"/>
      </w:pPr>
      <w:rPr>
        <w:rFonts w:hint="default"/>
        <w:lang w:val="id" w:eastAsia="en-US" w:bidi="ar-SA"/>
      </w:rPr>
    </w:lvl>
    <w:lvl w:ilvl="7" w:tplc="34CE1B1A">
      <w:numFmt w:val="bullet"/>
      <w:lvlText w:val="•"/>
      <w:lvlJc w:val="left"/>
      <w:pPr>
        <w:ind w:left="2931" w:hanging="483"/>
      </w:pPr>
      <w:rPr>
        <w:rFonts w:hint="default"/>
        <w:lang w:val="id" w:eastAsia="en-US" w:bidi="ar-SA"/>
      </w:rPr>
    </w:lvl>
    <w:lvl w:ilvl="8" w:tplc="2000E9E0">
      <w:numFmt w:val="bullet"/>
      <w:lvlText w:val="•"/>
      <w:lvlJc w:val="left"/>
      <w:pPr>
        <w:ind w:left="3253" w:hanging="483"/>
      </w:pPr>
      <w:rPr>
        <w:rFonts w:hint="default"/>
        <w:lang w:val="id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60C"/>
    <w:rsid w:val="00012195"/>
    <w:rsid w:val="000F3F47"/>
    <w:rsid w:val="00297532"/>
    <w:rsid w:val="003555B6"/>
    <w:rsid w:val="00367733"/>
    <w:rsid w:val="00406252"/>
    <w:rsid w:val="00417803"/>
    <w:rsid w:val="00531CF0"/>
    <w:rsid w:val="005F0AAA"/>
    <w:rsid w:val="00600A72"/>
    <w:rsid w:val="006D2EAC"/>
    <w:rsid w:val="00726E8D"/>
    <w:rsid w:val="0076031B"/>
    <w:rsid w:val="009E60C4"/>
    <w:rsid w:val="00B74568"/>
    <w:rsid w:val="00BF639F"/>
    <w:rsid w:val="00C82297"/>
    <w:rsid w:val="00CB49DA"/>
    <w:rsid w:val="00D5460C"/>
    <w:rsid w:val="00E17047"/>
    <w:rsid w:val="00E63B9F"/>
    <w:rsid w:val="00E81E8D"/>
    <w:rsid w:val="00ED2E21"/>
    <w:rsid w:val="00FD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58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588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154" w:right="117" w:hanging="425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33" w:lineRule="exact"/>
      <w:jc w:val="center"/>
    </w:pPr>
  </w:style>
  <w:style w:type="character" w:styleId="CommentReference">
    <w:name w:val="annotation reference"/>
    <w:basedOn w:val="DefaultParagraphFont"/>
    <w:uiPriority w:val="99"/>
    <w:semiHidden/>
    <w:unhideWhenUsed/>
    <w:rsid w:val="00C82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22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2297"/>
    <w:rPr>
      <w:rFonts w:ascii="Arial MT" w:eastAsia="Arial MT" w:hAnsi="Arial MT" w:cs="Arial MT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297"/>
    <w:rPr>
      <w:rFonts w:ascii="Arial MT" w:eastAsia="Arial MT" w:hAnsi="Arial MT" w:cs="Arial MT"/>
      <w:b/>
      <w:bCs/>
      <w:sz w:val="20"/>
      <w:szCs w:val="20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22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297"/>
    <w:rPr>
      <w:rFonts w:ascii="Tahoma" w:eastAsia="Arial MT" w:hAnsi="Tahoma" w:cs="Tahoma"/>
      <w:sz w:val="16"/>
      <w:szCs w:val="16"/>
      <w:lang w:val="id"/>
    </w:rPr>
  </w:style>
  <w:style w:type="paragraph" w:styleId="Header">
    <w:name w:val="header"/>
    <w:basedOn w:val="Normal"/>
    <w:link w:val="HeaderChar"/>
    <w:uiPriority w:val="99"/>
    <w:unhideWhenUsed/>
    <w:rsid w:val="005F0A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0AAA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5F0A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0AAA"/>
    <w:rPr>
      <w:rFonts w:ascii="Arial MT" w:eastAsia="Arial MT" w:hAnsi="Arial MT" w:cs="Arial MT"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58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588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154" w:right="117" w:hanging="425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33" w:lineRule="exact"/>
      <w:jc w:val="center"/>
    </w:pPr>
  </w:style>
  <w:style w:type="character" w:styleId="CommentReference">
    <w:name w:val="annotation reference"/>
    <w:basedOn w:val="DefaultParagraphFont"/>
    <w:uiPriority w:val="99"/>
    <w:semiHidden/>
    <w:unhideWhenUsed/>
    <w:rsid w:val="00C82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22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2297"/>
    <w:rPr>
      <w:rFonts w:ascii="Arial MT" w:eastAsia="Arial MT" w:hAnsi="Arial MT" w:cs="Arial MT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297"/>
    <w:rPr>
      <w:rFonts w:ascii="Arial MT" w:eastAsia="Arial MT" w:hAnsi="Arial MT" w:cs="Arial MT"/>
      <w:b/>
      <w:bCs/>
      <w:sz w:val="20"/>
      <w:szCs w:val="20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22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297"/>
    <w:rPr>
      <w:rFonts w:ascii="Tahoma" w:eastAsia="Arial MT" w:hAnsi="Tahoma" w:cs="Tahoma"/>
      <w:sz w:val="16"/>
      <w:szCs w:val="16"/>
      <w:lang w:val="id"/>
    </w:rPr>
  </w:style>
  <w:style w:type="paragraph" w:styleId="Header">
    <w:name w:val="header"/>
    <w:basedOn w:val="Normal"/>
    <w:link w:val="HeaderChar"/>
    <w:uiPriority w:val="99"/>
    <w:unhideWhenUsed/>
    <w:rsid w:val="005F0A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0AAA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5F0A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0AAA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jelikaanjeli09@gmail.com" TargetMode="External"/><Relationship Id="rId13" Type="http://schemas.openxmlformats.org/officeDocument/2006/relationships/hyperlink" Target="https://repository.unja.ac.id/32235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scholar.google.com/schola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sumsel.bps.go.id/subject/22/nilai-tukar-petani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scholer.google.com/schol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3276</Words>
  <Characters>18677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Reka Anggraini</dc:creator>
  <cp:lastModifiedBy>ismail - [2010]</cp:lastModifiedBy>
  <cp:revision>3</cp:revision>
  <dcterms:created xsi:type="dcterms:W3CDTF">2024-07-27T11:45:00Z</dcterms:created>
  <dcterms:modified xsi:type="dcterms:W3CDTF">2024-07-27T11:45:00Z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2024-06-05T00:00:00Z</vt:filetime>
  </property>
</Properties>
</file>