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4B9B" w:rsidRDefault="00FB2089">
      <w:pPr>
        <w:jc w:val="center"/>
        <w:rPr>
          <w:rFonts w:ascii="Arial" w:hAnsi="Arial" w:cs="Arial"/>
          <w:b/>
        </w:rPr>
      </w:pPr>
      <w:r w:rsidRPr="00FB2089">
        <w:rPr>
          <w:rFonts w:ascii="Arial" w:hAnsi="Arial" w:cs="Arial"/>
          <w:b/>
        </w:rPr>
        <w:t xml:space="preserve">FAKTOR FAKTOR  </w:t>
      </w:r>
      <w:r>
        <w:rPr>
          <w:rFonts w:ascii="Arial" w:hAnsi="Arial" w:cs="Arial"/>
          <w:b/>
        </w:rPr>
        <w:t xml:space="preserve">YANG MEMPENGARUHI </w:t>
      </w:r>
      <w:r w:rsidR="00474B9B">
        <w:rPr>
          <w:rFonts w:ascii="Arial" w:hAnsi="Arial" w:cs="Arial"/>
          <w:b/>
        </w:rPr>
        <w:t xml:space="preserve">PRODUKTIVITAS TENAGA KERJA  BAGIAN </w:t>
      </w:r>
      <w:bookmarkStart w:id="0" w:name="_GoBack"/>
      <w:bookmarkEnd w:id="0"/>
      <w:r w:rsidR="00474B9B">
        <w:rPr>
          <w:rFonts w:ascii="Arial" w:hAnsi="Arial" w:cs="Arial"/>
          <w:b/>
        </w:rPr>
        <w:t xml:space="preserve">PEMUPUKAN DI PT SUKSES SAWIT GASING KECAMATAN </w:t>
      </w:r>
    </w:p>
    <w:p w:rsidR="0038207E" w:rsidRDefault="00474B9B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TALANG KELAPA BANYUASIN SUMATERA SELATAN</w:t>
      </w:r>
    </w:p>
    <w:p w:rsidR="00474B9B" w:rsidRDefault="00474B9B">
      <w:pPr>
        <w:jc w:val="center"/>
        <w:rPr>
          <w:rFonts w:ascii="Arial" w:hAnsi="Arial" w:cs="Arial"/>
          <w:b/>
        </w:rPr>
      </w:pPr>
    </w:p>
    <w:p w:rsidR="00474B9B" w:rsidRPr="00474B9B" w:rsidRDefault="00474B9B">
      <w:pPr>
        <w:jc w:val="center"/>
        <w:rPr>
          <w:rFonts w:ascii="Arial" w:hAnsi="Arial" w:cs="Arial"/>
          <w:u w:val="single"/>
        </w:rPr>
      </w:pPr>
      <w:r w:rsidRPr="00474B9B">
        <w:rPr>
          <w:rFonts w:ascii="Arial" w:hAnsi="Arial" w:cs="Arial"/>
          <w:u w:val="single"/>
        </w:rPr>
        <w:t>Nur Ahmadi</w:t>
      </w:r>
      <w:r w:rsidRPr="00474B9B">
        <w:rPr>
          <w:rFonts w:ascii="Arial" w:hAnsi="Arial" w:cs="Arial"/>
          <w:u w:val="single"/>
          <w:vertAlign w:val="superscript"/>
        </w:rPr>
        <w:t>1</w:t>
      </w:r>
      <w:r w:rsidRPr="00474B9B">
        <w:rPr>
          <w:rFonts w:ascii="Arial" w:hAnsi="Arial" w:cs="Arial"/>
          <w:u w:val="single"/>
        </w:rPr>
        <w:t>, Usmaryanti</w:t>
      </w:r>
      <w:r w:rsidRPr="00474B9B">
        <w:rPr>
          <w:rFonts w:ascii="Arial" w:hAnsi="Arial" w:cs="Arial"/>
          <w:u w:val="single"/>
          <w:vertAlign w:val="superscript"/>
        </w:rPr>
        <w:t>2</w:t>
      </w:r>
      <w:r w:rsidRPr="00474B9B">
        <w:rPr>
          <w:rFonts w:ascii="Arial" w:hAnsi="Arial" w:cs="Arial"/>
          <w:u w:val="single"/>
        </w:rPr>
        <w:t>, Ice Lestari</w:t>
      </w:r>
      <w:r w:rsidRPr="00474B9B">
        <w:rPr>
          <w:rFonts w:ascii="Arial" w:hAnsi="Arial" w:cs="Arial"/>
          <w:u w:val="single"/>
          <w:vertAlign w:val="superscript"/>
        </w:rPr>
        <w:t>3</w:t>
      </w:r>
    </w:p>
    <w:p w:rsidR="0038207E" w:rsidRDefault="00474B9B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Program Studi AgribisnisFakultas Pertanian</w:t>
      </w:r>
    </w:p>
    <w:p w:rsidR="00474B9B" w:rsidRPr="00FB2089" w:rsidRDefault="00474B9B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Universitas Syakhiyakirti Palembang</w:t>
      </w:r>
    </w:p>
    <w:p w:rsidR="0038207E" w:rsidRDefault="0038207E">
      <w:pPr>
        <w:jc w:val="center"/>
        <w:rPr>
          <w:rFonts w:ascii="Arial" w:hAnsi="Arial" w:cs="Arial"/>
        </w:rPr>
      </w:pPr>
    </w:p>
    <w:p w:rsidR="0038207E" w:rsidRPr="00FB2089" w:rsidRDefault="00474B9B" w:rsidP="00474B9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PENDAHULUAN</w:t>
      </w:r>
    </w:p>
    <w:p w:rsidR="00E7091B" w:rsidRPr="00FB2089" w:rsidRDefault="0038207E" w:rsidP="00D85953">
      <w:pPr>
        <w:pStyle w:val="BodyText"/>
        <w:spacing w:before="90"/>
        <w:ind w:right="317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ab/>
      </w:r>
      <w:r w:rsidRPr="00FB2089">
        <w:rPr>
          <w:rFonts w:ascii="Arial" w:hAnsi="Arial" w:cs="Arial"/>
          <w:sz w:val="22"/>
          <w:szCs w:val="22"/>
        </w:rPr>
        <w:tab/>
      </w:r>
      <w:r w:rsidRPr="00FB2089">
        <w:rPr>
          <w:rFonts w:ascii="Arial" w:hAnsi="Arial" w:cs="Arial"/>
          <w:spacing w:val="-1"/>
          <w:sz w:val="22"/>
          <w:szCs w:val="22"/>
        </w:rPr>
        <w:t>Indonesia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merupakan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salah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satu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negara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</w:t>
      </w:r>
      <w:r w:rsidRPr="00FB2089">
        <w:rPr>
          <w:rFonts w:ascii="Arial" w:hAnsi="Arial" w:cs="Arial"/>
          <w:spacing w:val="-1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dunia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memiliki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sumber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daya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alam yang melimpah, khususnya bagian bidang pertanian.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Salah satu komoditas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berharga di Indonesia adalah produk penghasil minyak nabati yaitu minyak sawit.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Kelapa sawit di Idonesia mengalami perkembangan yang sangat signifikan dan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menghasilkan produk penyumbang devisa negara.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Luas lahan kelapa sawit di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Indonesia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mencapai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15,08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juta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hektar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tahun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2021,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meningkat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1,5%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dibandingkan tahun sebelumnya sebesar 1,48 juta hektar.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 luas wilayah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15,08njuta</w:t>
      </w:r>
      <w:r w:rsidRPr="00FB2089">
        <w:rPr>
          <w:rFonts w:ascii="Arial" w:hAnsi="Arial" w:cs="Arial"/>
          <w:spacing w:val="4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jiwa,</w:t>
      </w:r>
      <w:r w:rsidRPr="00FB2089">
        <w:rPr>
          <w:rFonts w:ascii="Arial" w:hAnsi="Arial" w:cs="Arial"/>
          <w:spacing w:val="4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mayoritas</w:t>
      </w:r>
      <w:r w:rsidRPr="00FB2089">
        <w:rPr>
          <w:rFonts w:ascii="Arial" w:hAnsi="Arial" w:cs="Arial"/>
          <w:spacing w:val="4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merupakan</w:t>
      </w:r>
      <w:r w:rsidRPr="00FB2089">
        <w:rPr>
          <w:rFonts w:ascii="Arial" w:hAnsi="Arial" w:cs="Arial"/>
          <w:spacing w:val="4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peternakan</w:t>
      </w:r>
      <w:r w:rsidRPr="00FB2089">
        <w:rPr>
          <w:rFonts w:ascii="Arial" w:hAnsi="Arial" w:cs="Arial"/>
          <w:spacing w:val="4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suasa</w:t>
      </w:r>
      <w:r w:rsidRPr="00FB2089">
        <w:rPr>
          <w:rFonts w:ascii="Arial" w:hAnsi="Arial" w:cs="Arial"/>
          <w:spacing w:val="4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seluas</w:t>
      </w:r>
      <w:r w:rsidRPr="00FB2089">
        <w:rPr>
          <w:rFonts w:ascii="Arial" w:hAnsi="Arial" w:cs="Arial"/>
          <w:spacing w:val="4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8,42</w:t>
      </w:r>
      <w:r w:rsidRPr="00FB2089">
        <w:rPr>
          <w:rFonts w:ascii="Arial" w:hAnsi="Arial" w:cs="Arial"/>
          <w:spacing w:val="4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juta</w:t>
      </w:r>
      <w:r w:rsidRPr="00FB2089">
        <w:rPr>
          <w:rFonts w:ascii="Arial" w:hAnsi="Arial" w:cs="Arial"/>
          <w:spacing w:val="4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areal,</w:t>
      </w:r>
      <w:r w:rsidR="0017525A" w:rsidRPr="00FB2089">
        <w:rPr>
          <w:rFonts w:ascii="Arial" w:hAnsi="Arial" w:cs="Arial"/>
          <w:sz w:val="22"/>
          <w:szCs w:val="22"/>
        </w:rPr>
        <w:t>kebun Masyarakat seluas 6.08 juta areal, dan peternak negara seluas 579,6 ribu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areal. Total produksi minyak sawit pada tahun 2021 sebesar 49,7 juta ton.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Jumlah</w:t>
      </w:r>
      <w:r w:rsidR="0017525A"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tersebut meningkat 2,9% dibandingkan tahun sebelumnya sebesar 48,3 juta ton.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Kelapa sawit merupakan salah satu penopang pertanian dan mempunyai dampak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yang sangat besar bagi pemerintah dan masyarakat. Kelapa sawit merupakan salah</w:t>
      </w:r>
      <w:r w:rsidR="0017525A"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pacing w:val="-1"/>
          <w:sz w:val="22"/>
          <w:szCs w:val="22"/>
        </w:rPr>
        <w:t>satu</w:t>
      </w:r>
      <w:r w:rsidR="0017525A"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pacing w:val="-1"/>
          <w:sz w:val="22"/>
          <w:szCs w:val="22"/>
        </w:rPr>
        <w:t>produk</w:t>
      </w:r>
      <w:r w:rsidR="0017525A"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pacing w:val="-1"/>
          <w:sz w:val="22"/>
          <w:szCs w:val="22"/>
        </w:rPr>
        <w:t>yang</w:t>
      </w:r>
      <w:r w:rsidR="0017525A" w:rsidRPr="00FB2089">
        <w:rPr>
          <w:rFonts w:ascii="Arial" w:hAnsi="Arial" w:cs="Arial"/>
          <w:spacing w:val="-17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pacing w:val="-1"/>
          <w:sz w:val="22"/>
          <w:szCs w:val="22"/>
        </w:rPr>
        <w:t>memegang</w:t>
      </w:r>
      <w:r w:rsidR="0017525A"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pacing w:val="-1"/>
          <w:sz w:val="22"/>
          <w:szCs w:val="22"/>
        </w:rPr>
        <w:t>peranan</w:t>
      </w:r>
      <w:r w:rsidR="0017525A"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penting</w:t>
      </w:r>
      <w:r w:rsidR="0017525A"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dalam</w:t>
      </w:r>
      <w:r w:rsidR="0017525A"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proses</w:t>
      </w:r>
      <w:r w:rsidR="0017525A" w:rsidRPr="00FB2089">
        <w:rPr>
          <w:rFonts w:ascii="Arial" w:hAnsi="Arial" w:cs="Arial"/>
          <w:spacing w:val="-14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Pembangunan.</w:t>
      </w:r>
      <w:r w:rsidR="0017525A" w:rsidRPr="00FB2089">
        <w:rPr>
          <w:rFonts w:ascii="Arial" w:hAnsi="Arial" w:cs="Arial"/>
          <w:spacing w:val="4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(Pitriani</w:t>
      </w:r>
      <w:r w:rsidR="0017525A"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et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al., 2019).</w:t>
      </w:r>
    </w:p>
    <w:p w:rsidR="00E7091B" w:rsidRPr="00FB2089" w:rsidRDefault="0017525A" w:rsidP="00D85953">
      <w:pPr>
        <w:pStyle w:val="BodyText"/>
        <w:ind w:right="325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Daerah penghasil sawit di Provinsi Sumatera Selatan adalah Kabupaten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Banyuasin.</w:t>
      </w:r>
      <w:r w:rsidRPr="00FB2089">
        <w:rPr>
          <w:rFonts w:ascii="Arial" w:hAnsi="Arial" w:cs="Arial"/>
          <w:spacing w:val="3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Berdasarkan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luas</w:t>
      </w:r>
      <w:r w:rsidRPr="00FB2089">
        <w:rPr>
          <w:rFonts w:ascii="Arial" w:hAnsi="Arial" w:cs="Arial"/>
          <w:spacing w:val="-1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areal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Perkebunan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kalapa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sawit,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Kabupaten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Bnayuasin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menempati peringkat keempat dalam lima besar wilayah dengan luas perkebunan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kelapa sawit terluas di Provinsi Sumatera Selatan.</w:t>
      </w:r>
      <w:r w:rsidRPr="00FB2089">
        <w:rPr>
          <w:rFonts w:ascii="Arial" w:hAnsi="Arial" w:cs="Arial"/>
          <w:spacing w:val="6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Luas areal tanam kelapa sawit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 Kabupaten Bnayuasin adalah 57.273 ha dan produksi kelapa sawit sebesar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238.747 ton, sehingga terlihat produktivitas tanaman kelapa sawit di Kabupaten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Banyuasin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sebesar 4.982 kg/ha.</w:t>
      </w:r>
    </w:p>
    <w:p w:rsidR="00E7091B" w:rsidRPr="00FB2089" w:rsidRDefault="0017525A" w:rsidP="00D85953">
      <w:pPr>
        <w:pStyle w:val="BodyText"/>
        <w:spacing w:before="1"/>
        <w:ind w:right="320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Produktivitas kelapa sawit di Kabupaten Banyuasin cukup tinggi nilainya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apabila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dibandingkan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daerah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Kabupaten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Ogan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Komering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Ilir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memiliki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luas areal sawit yang lebih besar.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Perawatan akan tanaman kelapa sawit sangat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berperan penting dalam pertumbuhan dan produksi yang dihasilkan.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Salah satu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perawatan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 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dilakukan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adalah pemupukan.</w:t>
      </w:r>
    </w:p>
    <w:p w:rsidR="00E7091B" w:rsidRPr="00FB2089" w:rsidRDefault="00E7091B" w:rsidP="00D85953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17525A" w:rsidP="00D85953">
      <w:pPr>
        <w:pStyle w:val="Heading1"/>
        <w:ind w:left="0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Rumusan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Masalah</w:t>
      </w:r>
    </w:p>
    <w:p w:rsidR="00E7091B" w:rsidRPr="00FB2089" w:rsidRDefault="00D85953" w:rsidP="00D85953">
      <w:pPr>
        <w:pStyle w:val="ListParagraph"/>
        <w:spacing w:before="1"/>
        <w:ind w:left="284" w:right="327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 w:rsidR="0017525A" w:rsidRPr="00FB2089">
        <w:rPr>
          <w:rFonts w:ascii="Arial" w:hAnsi="Arial" w:cs="Arial"/>
        </w:rPr>
        <w:t>Berapa besar produktivitas tenaga kerja bagian pemupukan di PT.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Sukses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Sawit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Gasing</w:t>
      </w:r>
      <w:r w:rsidR="0017525A" w:rsidRPr="00FB2089"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  <w:spacing w:val="1"/>
        </w:rPr>
        <w:t xml:space="preserve">     </w:t>
      </w:r>
      <w:r w:rsidR="0017525A" w:rsidRPr="00FB2089">
        <w:rPr>
          <w:rFonts w:ascii="Arial" w:hAnsi="Arial" w:cs="Arial"/>
        </w:rPr>
        <w:t>Kecamatan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Talang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kelapa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Kabupaten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Banyuasin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Sumatera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Selatan.</w:t>
      </w:r>
    </w:p>
    <w:p w:rsidR="00E7091B" w:rsidRPr="00FB2089" w:rsidRDefault="00D85953" w:rsidP="00D85953">
      <w:pPr>
        <w:pStyle w:val="ListParagraph"/>
        <w:ind w:left="284" w:right="323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="0017525A" w:rsidRPr="00FB2089">
        <w:rPr>
          <w:rFonts w:ascii="Arial" w:hAnsi="Arial" w:cs="Arial"/>
        </w:rPr>
        <w:t>Faktor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apa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saja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yang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sangat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mempengaruhi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produktivitas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pekerja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sektor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 xml:space="preserve">pemupukan di PT. </w:t>
      </w:r>
      <w:r>
        <w:rPr>
          <w:rFonts w:ascii="Arial" w:hAnsi="Arial" w:cs="Arial"/>
        </w:rPr>
        <w:t xml:space="preserve">    </w:t>
      </w:r>
      <w:r w:rsidR="0017525A" w:rsidRPr="00FB2089">
        <w:rPr>
          <w:rFonts w:ascii="Arial" w:hAnsi="Arial" w:cs="Arial"/>
        </w:rPr>
        <w:t>Sukses Sawit Gasing Kecamatan Talang kelapa Kabupaten</w:t>
      </w:r>
      <w:r w:rsidR="0017525A" w:rsidRPr="00FB2089">
        <w:rPr>
          <w:rFonts w:ascii="Arial" w:hAnsi="Arial" w:cs="Arial"/>
          <w:spacing w:val="-57"/>
        </w:rPr>
        <w:t xml:space="preserve"> </w:t>
      </w:r>
      <w:r w:rsidR="0017525A" w:rsidRPr="00FB2089">
        <w:rPr>
          <w:rFonts w:ascii="Arial" w:hAnsi="Arial" w:cs="Arial"/>
        </w:rPr>
        <w:t>Banyuasin</w:t>
      </w:r>
      <w:r w:rsidR="0017525A" w:rsidRPr="00FB2089">
        <w:rPr>
          <w:rFonts w:ascii="Arial" w:hAnsi="Arial" w:cs="Arial"/>
          <w:spacing w:val="-1"/>
        </w:rPr>
        <w:t xml:space="preserve"> </w:t>
      </w:r>
      <w:r w:rsidR="0017525A" w:rsidRPr="00FB2089">
        <w:rPr>
          <w:rFonts w:ascii="Arial" w:hAnsi="Arial" w:cs="Arial"/>
        </w:rPr>
        <w:t>Sumatera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Selatan.</w:t>
      </w:r>
    </w:p>
    <w:p w:rsidR="00E7091B" w:rsidRPr="00FB2089" w:rsidRDefault="00E7091B" w:rsidP="00D85953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17525A" w:rsidP="00D85953">
      <w:pPr>
        <w:pStyle w:val="Heading1"/>
        <w:ind w:left="0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Tujuan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</w:t>
      </w:r>
    </w:p>
    <w:p w:rsidR="00D85953" w:rsidRDefault="00D85953" w:rsidP="00D85953">
      <w:pPr>
        <w:pStyle w:val="ListParagraph"/>
        <w:ind w:left="426" w:right="318" w:hanging="426"/>
        <w:rPr>
          <w:rFonts w:ascii="Arial" w:hAnsi="Arial" w:cs="Arial"/>
          <w:spacing w:val="1"/>
        </w:rPr>
      </w:pPr>
      <w:r>
        <w:rPr>
          <w:rFonts w:ascii="Arial" w:hAnsi="Arial" w:cs="Arial"/>
        </w:rPr>
        <w:t xml:space="preserve">1. </w:t>
      </w:r>
      <w:r w:rsidR="0017525A" w:rsidRPr="00FB2089">
        <w:rPr>
          <w:rFonts w:ascii="Arial" w:hAnsi="Arial" w:cs="Arial"/>
        </w:rPr>
        <w:t>Untuk mengetahui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tingkat produktivitas sektor pemupukan di PT.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Sukses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Sawit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Gasing</w:t>
      </w:r>
      <w:r w:rsidR="0017525A" w:rsidRPr="00FB2089">
        <w:rPr>
          <w:rFonts w:ascii="Arial" w:hAnsi="Arial" w:cs="Arial"/>
          <w:spacing w:val="1"/>
        </w:rPr>
        <w:t xml:space="preserve"> </w:t>
      </w:r>
    </w:p>
    <w:p w:rsidR="00E7091B" w:rsidRPr="00FB2089" w:rsidRDefault="0017525A" w:rsidP="00D85953">
      <w:pPr>
        <w:pStyle w:val="ListParagraph"/>
        <w:ind w:left="709" w:right="318" w:hanging="426"/>
        <w:rPr>
          <w:rFonts w:ascii="Arial" w:hAnsi="Arial" w:cs="Arial"/>
        </w:rPr>
      </w:pPr>
      <w:r w:rsidRPr="00FB2089">
        <w:rPr>
          <w:rFonts w:ascii="Arial" w:hAnsi="Arial" w:cs="Arial"/>
        </w:rPr>
        <w:t>Kecamatan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Talang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kelapa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Kabupaten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Banyuasin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Sumatera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Selatan.</w:t>
      </w:r>
    </w:p>
    <w:p w:rsidR="00E7091B" w:rsidRPr="00FB2089" w:rsidRDefault="00D85953" w:rsidP="00D85953">
      <w:pPr>
        <w:pStyle w:val="ListParagraph"/>
        <w:ind w:left="284" w:right="320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="0017525A" w:rsidRPr="00FB2089">
        <w:rPr>
          <w:rFonts w:ascii="Arial" w:hAnsi="Arial" w:cs="Arial"/>
        </w:rPr>
        <w:t>Selidiki faktor-faktor yang mempunyai pengaruh nyata terhadap produktivitas</w:t>
      </w:r>
      <w:r w:rsidR="0017525A" w:rsidRPr="00FB2089">
        <w:rPr>
          <w:rFonts w:ascii="Arial" w:hAnsi="Arial" w:cs="Arial"/>
          <w:spacing w:val="-57"/>
        </w:rPr>
        <w:t xml:space="preserve"> </w:t>
      </w:r>
      <w:r>
        <w:rPr>
          <w:rFonts w:ascii="Arial" w:hAnsi="Arial" w:cs="Arial"/>
          <w:spacing w:val="-57"/>
        </w:rPr>
        <w:tab/>
      </w:r>
      <w:r w:rsidR="0017525A" w:rsidRPr="00FB2089">
        <w:rPr>
          <w:rFonts w:ascii="Arial" w:hAnsi="Arial" w:cs="Arial"/>
        </w:rPr>
        <w:t>karyawan bagian pemupukan di PT.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Sukses Sawit Gasing Kecamatan Talang</w:t>
      </w:r>
      <w:r w:rsidR="0017525A" w:rsidRPr="00FB2089">
        <w:rPr>
          <w:rFonts w:ascii="Arial" w:hAnsi="Arial" w:cs="Arial"/>
          <w:spacing w:val="-57"/>
        </w:rPr>
        <w:t xml:space="preserve"> </w:t>
      </w:r>
      <w:r w:rsidR="0017525A" w:rsidRPr="00FB2089">
        <w:rPr>
          <w:rFonts w:ascii="Arial" w:hAnsi="Arial" w:cs="Arial"/>
        </w:rPr>
        <w:t xml:space="preserve">kelapa </w:t>
      </w:r>
      <w:r>
        <w:rPr>
          <w:rFonts w:ascii="Arial" w:hAnsi="Arial" w:cs="Arial"/>
        </w:rPr>
        <w:t xml:space="preserve"> </w:t>
      </w:r>
      <w:r w:rsidR="0017525A" w:rsidRPr="00FB2089">
        <w:rPr>
          <w:rFonts w:ascii="Arial" w:hAnsi="Arial" w:cs="Arial"/>
        </w:rPr>
        <w:t>Kabupaten Banyuasin Sumatera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Selatan.</w:t>
      </w:r>
    </w:p>
    <w:p w:rsidR="00E7091B" w:rsidRDefault="00E7091B" w:rsidP="00D85953">
      <w:pPr>
        <w:jc w:val="both"/>
        <w:rPr>
          <w:rFonts w:ascii="Arial" w:hAnsi="Arial" w:cs="Arial"/>
        </w:rPr>
      </w:pPr>
    </w:p>
    <w:p w:rsidR="00E7091B" w:rsidRPr="00FB2089" w:rsidRDefault="0017525A" w:rsidP="00D85953">
      <w:pPr>
        <w:pStyle w:val="Heading1"/>
        <w:spacing w:before="90"/>
        <w:ind w:left="0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Manfaat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</w:t>
      </w:r>
    </w:p>
    <w:p w:rsidR="00E7091B" w:rsidRPr="00FB2089" w:rsidRDefault="0017525A" w:rsidP="00D85953">
      <w:pPr>
        <w:pStyle w:val="ListParagraph"/>
        <w:numPr>
          <w:ilvl w:val="0"/>
          <w:numId w:val="10"/>
        </w:numPr>
        <w:ind w:left="284" w:right="321" w:hanging="284"/>
        <w:rPr>
          <w:rFonts w:ascii="Arial" w:hAnsi="Arial" w:cs="Arial"/>
        </w:rPr>
      </w:pPr>
      <w:r w:rsidRPr="00FB2089">
        <w:rPr>
          <w:rFonts w:ascii="Arial" w:hAnsi="Arial" w:cs="Arial"/>
        </w:rPr>
        <w:t>Sebagai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informasi,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sumber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Pustaka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dan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pemahaman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bagi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pembaca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serta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diharapkan</w:t>
      </w:r>
      <w:r w:rsidRPr="00FB2089">
        <w:rPr>
          <w:rFonts w:ascii="Arial" w:hAnsi="Arial" w:cs="Arial"/>
          <w:spacing w:val="-1"/>
        </w:rPr>
        <w:t xml:space="preserve"> </w:t>
      </w:r>
      <w:r w:rsidRPr="00FB2089">
        <w:rPr>
          <w:rFonts w:ascii="Arial" w:hAnsi="Arial" w:cs="Arial"/>
        </w:rPr>
        <w:t>dapat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menjadi</w:t>
      </w:r>
      <w:r w:rsidRPr="00FB2089">
        <w:rPr>
          <w:rFonts w:ascii="Arial" w:hAnsi="Arial" w:cs="Arial"/>
          <w:spacing w:val="-1"/>
        </w:rPr>
        <w:t xml:space="preserve"> </w:t>
      </w:r>
      <w:r w:rsidRPr="00FB2089">
        <w:rPr>
          <w:rFonts w:ascii="Arial" w:hAnsi="Arial" w:cs="Arial"/>
        </w:rPr>
        <w:t>refrensi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bagi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peneliti lain.</w:t>
      </w:r>
    </w:p>
    <w:p w:rsidR="00E7091B" w:rsidRPr="00FB2089" w:rsidRDefault="0017525A" w:rsidP="00D85953">
      <w:pPr>
        <w:pStyle w:val="ListParagraph"/>
        <w:numPr>
          <w:ilvl w:val="0"/>
          <w:numId w:val="10"/>
        </w:numPr>
        <w:spacing w:before="1"/>
        <w:ind w:left="284" w:right="311" w:hanging="284"/>
        <w:rPr>
          <w:rFonts w:ascii="Arial" w:hAnsi="Arial" w:cs="Arial"/>
        </w:rPr>
      </w:pPr>
      <w:r w:rsidRPr="00FB2089">
        <w:rPr>
          <w:rFonts w:ascii="Arial" w:hAnsi="Arial" w:cs="Arial"/>
        </w:rPr>
        <w:t>Rekomendasi dan intervensi pada Perusahaan untuk mengindentifikasi faktor-</w:t>
      </w:r>
      <w:r w:rsidRPr="00FB2089">
        <w:rPr>
          <w:rFonts w:ascii="Arial" w:hAnsi="Arial" w:cs="Arial"/>
          <w:spacing w:val="-57"/>
        </w:rPr>
        <w:t xml:space="preserve"> </w:t>
      </w:r>
      <w:r w:rsidRPr="00FB2089">
        <w:rPr>
          <w:rFonts w:ascii="Arial" w:hAnsi="Arial" w:cs="Arial"/>
        </w:rPr>
        <w:t>faktor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yang berdampak pada pekerjaan di bidang pemupukan sehingga dapat</w:t>
      </w:r>
      <w:r w:rsidRPr="00FB2089">
        <w:rPr>
          <w:rFonts w:ascii="Arial" w:hAnsi="Arial" w:cs="Arial"/>
          <w:spacing w:val="-57"/>
        </w:rPr>
        <w:t xml:space="preserve"> </w:t>
      </w:r>
      <w:r w:rsidRPr="00FB2089">
        <w:rPr>
          <w:rFonts w:ascii="Arial" w:hAnsi="Arial" w:cs="Arial"/>
        </w:rPr>
        <w:t>membantu meningkatkan</w:t>
      </w:r>
      <w:r w:rsidRPr="00FB2089">
        <w:rPr>
          <w:rFonts w:ascii="Arial" w:hAnsi="Arial" w:cs="Arial"/>
          <w:spacing w:val="-1"/>
        </w:rPr>
        <w:t xml:space="preserve"> </w:t>
      </w:r>
      <w:r w:rsidRPr="00FB2089">
        <w:rPr>
          <w:rFonts w:ascii="Arial" w:hAnsi="Arial" w:cs="Arial"/>
        </w:rPr>
        <w:t>produktivitas</w:t>
      </w:r>
      <w:r w:rsidRPr="00FB2089">
        <w:rPr>
          <w:rFonts w:ascii="Arial" w:hAnsi="Arial" w:cs="Arial"/>
          <w:spacing w:val="-3"/>
        </w:rPr>
        <w:t xml:space="preserve"> </w:t>
      </w:r>
      <w:r w:rsidRPr="00FB2089">
        <w:rPr>
          <w:rFonts w:ascii="Arial" w:hAnsi="Arial" w:cs="Arial"/>
        </w:rPr>
        <w:t>khususnya di</w:t>
      </w:r>
      <w:r w:rsidRPr="00FB2089">
        <w:rPr>
          <w:rFonts w:ascii="Arial" w:hAnsi="Arial" w:cs="Arial"/>
          <w:spacing w:val="-1"/>
        </w:rPr>
        <w:t xml:space="preserve"> </w:t>
      </w:r>
      <w:r w:rsidRPr="00FB2089">
        <w:rPr>
          <w:rFonts w:ascii="Arial" w:hAnsi="Arial" w:cs="Arial"/>
        </w:rPr>
        <w:t>bidang</w:t>
      </w:r>
      <w:r w:rsidRPr="00FB2089">
        <w:rPr>
          <w:rFonts w:ascii="Arial" w:hAnsi="Arial" w:cs="Arial"/>
          <w:spacing w:val="-1"/>
        </w:rPr>
        <w:t xml:space="preserve"> </w:t>
      </w:r>
      <w:r w:rsidRPr="00FB2089">
        <w:rPr>
          <w:rFonts w:ascii="Arial" w:hAnsi="Arial" w:cs="Arial"/>
        </w:rPr>
        <w:t>pemupukan.</w:t>
      </w:r>
    </w:p>
    <w:p w:rsidR="00E7091B" w:rsidRDefault="00E7091B" w:rsidP="00D85953">
      <w:pPr>
        <w:pStyle w:val="BodyText"/>
        <w:ind w:left="284" w:firstLine="303"/>
        <w:rPr>
          <w:rFonts w:ascii="Arial" w:hAnsi="Arial" w:cs="Arial"/>
          <w:sz w:val="22"/>
          <w:szCs w:val="22"/>
        </w:rPr>
      </w:pPr>
    </w:p>
    <w:p w:rsidR="00D85953" w:rsidRPr="00FB2089" w:rsidRDefault="00D85953" w:rsidP="00D85953">
      <w:pPr>
        <w:pStyle w:val="BodyText"/>
        <w:ind w:left="284" w:firstLine="303"/>
        <w:rPr>
          <w:rFonts w:ascii="Arial" w:hAnsi="Arial" w:cs="Arial"/>
          <w:sz w:val="22"/>
          <w:szCs w:val="22"/>
        </w:rPr>
      </w:pPr>
    </w:p>
    <w:p w:rsidR="00E7091B" w:rsidRPr="00FB2089" w:rsidRDefault="0017525A" w:rsidP="00474B9B">
      <w:pPr>
        <w:pStyle w:val="Heading1"/>
        <w:spacing w:before="90"/>
        <w:ind w:left="0"/>
        <w:jc w:val="center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lastRenderedPageBreak/>
        <w:t>METODE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</w:t>
      </w:r>
    </w:p>
    <w:p w:rsidR="00E7091B" w:rsidRPr="00FB2089" w:rsidRDefault="00E7091B">
      <w:pPr>
        <w:pStyle w:val="BodyText"/>
        <w:spacing w:before="10"/>
        <w:rPr>
          <w:rFonts w:ascii="Arial" w:hAnsi="Arial" w:cs="Arial"/>
          <w:b/>
          <w:sz w:val="22"/>
          <w:szCs w:val="22"/>
        </w:rPr>
      </w:pPr>
    </w:p>
    <w:p w:rsidR="00E7091B" w:rsidRPr="00FB2089" w:rsidRDefault="0017525A" w:rsidP="00474B9B">
      <w:pPr>
        <w:pStyle w:val="ListParagraph"/>
        <w:numPr>
          <w:ilvl w:val="1"/>
          <w:numId w:val="8"/>
        </w:numPr>
        <w:spacing w:before="1" w:line="318" w:lineRule="exact"/>
        <w:ind w:left="0" w:firstLine="0"/>
        <w:rPr>
          <w:rFonts w:ascii="Arial" w:hAnsi="Arial" w:cs="Arial"/>
          <w:b/>
        </w:rPr>
      </w:pPr>
      <w:r w:rsidRPr="00FB2089">
        <w:rPr>
          <w:rFonts w:ascii="Arial" w:hAnsi="Arial" w:cs="Arial"/>
          <w:b/>
        </w:rPr>
        <w:t>Tempat</w:t>
      </w:r>
      <w:r w:rsidRPr="00FB2089">
        <w:rPr>
          <w:rFonts w:ascii="Arial" w:hAnsi="Arial" w:cs="Arial"/>
          <w:b/>
          <w:spacing w:val="-4"/>
        </w:rPr>
        <w:t xml:space="preserve"> </w:t>
      </w:r>
      <w:r w:rsidRPr="00FB2089">
        <w:rPr>
          <w:rFonts w:ascii="Arial" w:hAnsi="Arial" w:cs="Arial"/>
          <w:b/>
        </w:rPr>
        <w:t>dan</w:t>
      </w:r>
      <w:r w:rsidRPr="00FB2089">
        <w:rPr>
          <w:rFonts w:ascii="Arial" w:hAnsi="Arial" w:cs="Arial"/>
          <w:b/>
          <w:spacing w:val="-8"/>
        </w:rPr>
        <w:t xml:space="preserve"> </w:t>
      </w:r>
      <w:r w:rsidRPr="00FB2089">
        <w:rPr>
          <w:rFonts w:ascii="Arial" w:hAnsi="Arial" w:cs="Arial"/>
          <w:b/>
        </w:rPr>
        <w:t>Waktu</w:t>
      </w:r>
      <w:r w:rsidRPr="00FB2089">
        <w:rPr>
          <w:rFonts w:ascii="Arial" w:hAnsi="Arial" w:cs="Arial"/>
          <w:b/>
          <w:spacing w:val="-4"/>
        </w:rPr>
        <w:t xml:space="preserve"> </w:t>
      </w:r>
      <w:r w:rsidRPr="00FB2089">
        <w:rPr>
          <w:rFonts w:ascii="Arial" w:hAnsi="Arial" w:cs="Arial"/>
          <w:b/>
        </w:rPr>
        <w:t>Penelitian</w:t>
      </w:r>
    </w:p>
    <w:p w:rsidR="00E7091B" w:rsidRPr="00FB2089" w:rsidRDefault="0017525A" w:rsidP="008C6832">
      <w:pPr>
        <w:pStyle w:val="BodyText"/>
        <w:ind w:right="425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Penelitian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dilaksanakan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Sukses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Sawit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Gasing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Kecamatan Talang Kelapa Kabupaten Banyuasin Sumatera Selatan.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Perusahaan yang termasuk Perusahaan besar yang bergerak 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bidang perkebunan kelapa sawit, penelitian ini akan di lakukan pada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bulan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Febuari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2024 sampai dengan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April</w:t>
      </w:r>
      <w:r w:rsidRPr="00FB2089">
        <w:rPr>
          <w:rFonts w:ascii="Arial" w:hAnsi="Arial" w:cs="Arial"/>
          <w:spacing w:val="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2024.</w:t>
      </w:r>
    </w:p>
    <w:p w:rsidR="00E7091B" w:rsidRPr="00FB2089" w:rsidRDefault="00E7091B">
      <w:pPr>
        <w:pStyle w:val="BodyText"/>
        <w:spacing w:before="6"/>
        <w:rPr>
          <w:rFonts w:ascii="Arial" w:hAnsi="Arial" w:cs="Arial"/>
          <w:sz w:val="22"/>
          <w:szCs w:val="22"/>
        </w:rPr>
      </w:pPr>
    </w:p>
    <w:p w:rsidR="00E7091B" w:rsidRPr="00FB2089" w:rsidRDefault="0017525A" w:rsidP="008C6832">
      <w:pPr>
        <w:pStyle w:val="Heading1"/>
        <w:numPr>
          <w:ilvl w:val="1"/>
          <w:numId w:val="8"/>
        </w:numPr>
        <w:spacing w:line="320" w:lineRule="exact"/>
        <w:ind w:left="0" w:firstLine="0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Metode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 dan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Penarikan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Contoh</w:t>
      </w:r>
    </w:p>
    <w:p w:rsidR="00E7091B" w:rsidRPr="00FB2089" w:rsidRDefault="0017525A" w:rsidP="008C6832">
      <w:pPr>
        <w:pStyle w:val="BodyText"/>
        <w:ind w:right="423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Metode yang digunakan dalam penelitian ini adalah metode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i/>
          <w:sz w:val="22"/>
          <w:szCs w:val="22"/>
        </w:rPr>
        <w:t xml:space="preserve">survey </w:t>
      </w:r>
      <w:r w:rsidRPr="00FB2089">
        <w:rPr>
          <w:rFonts w:ascii="Arial" w:hAnsi="Arial" w:cs="Arial"/>
          <w:sz w:val="22"/>
          <w:szCs w:val="22"/>
        </w:rPr>
        <w:t>terhadap tenaga kerja bagian prmupukan PT.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Sukses Sawit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Gasing Kecamatan Talang Kelapa Kabupaten Banyuasin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Sumatera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Selatan.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Sedangkan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nonprobability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sampling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merupakan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teknik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pengambilan sampel yang tidak memberikan peluang atau anggota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populasi untuk dipilih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menjadi sampel.</w:t>
      </w:r>
      <w:r w:rsidRPr="00FB2089">
        <w:rPr>
          <w:rFonts w:ascii="Arial" w:hAnsi="Arial" w:cs="Arial"/>
          <w:spacing w:val="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(Sugiyono,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2017).</w:t>
      </w:r>
    </w:p>
    <w:p w:rsidR="00E7091B" w:rsidRPr="00FB2089" w:rsidRDefault="0017525A" w:rsidP="008C6832">
      <w:pPr>
        <w:pStyle w:val="BodyText"/>
        <w:ind w:right="430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 xml:space="preserve">Jenis </w:t>
      </w:r>
      <w:r w:rsidRPr="00FB2089">
        <w:rPr>
          <w:rFonts w:ascii="Arial" w:hAnsi="Arial" w:cs="Arial"/>
          <w:i/>
          <w:sz w:val="22"/>
          <w:szCs w:val="22"/>
        </w:rPr>
        <w:t xml:space="preserve">nonprobability sampling </w:t>
      </w:r>
      <w:r w:rsidRPr="00FB2089">
        <w:rPr>
          <w:rFonts w:ascii="Arial" w:hAnsi="Arial" w:cs="Arial"/>
          <w:sz w:val="22"/>
          <w:szCs w:val="22"/>
        </w:rPr>
        <w:t>yang akan dipakai di dalam penelitian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ini adalah teknik sampling jenuh atau sering dikenal dengan sebutan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sensus.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Sampling jenuh ataupun yang dikenal dengan sensus adalah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satu teknik penarikan contoh atau sampel penelitian yang menjadikan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semua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anggota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populasi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terdapat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wilayah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sebagai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sampel penelitian.</w:t>
      </w:r>
    </w:p>
    <w:p w:rsidR="00E7091B" w:rsidRPr="00FB2089" w:rsidRDefault="00E7091B">
      <w:pPr>
        <w:pStyle w:val="BodyText"/>
        <w:spacing w:before="9"/>
        <w:rPr>
          <w:rFonts w:ascii="Arial" w:hAnsi="Arial" w:cs="Arial"/>
          <w:sz w:val="22"/>
          <w:szCs w:val="22"/>
        </w:rPr>
      </w:pPr>
    </w:p>
    <w:p w:rsidR="00E7091B" w:rsidRPr="00FB2089" w:rsidRDefault="0017525A" w:rsidP="008C6832">
      <w:pPr>
        <w:pStyle w:val="Heading1"/>
        <w:numPr>
          <w:ilvl w:val="1"/>
          <w:numId w:val="8"/>
        </w:numPr>
        <w:spacing w:line="318" w:lineRule="exact"/>
        <w:ind w:left="0" w:firstLine="0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Metode Pengolahan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Data</w:t>
      </w:r>
    </w:p>
    <w:p w:rsidR="00E7091B" w:rsidRPr="00FB2089" w:rsidRDefault="0017525A" w:rsidP="008C6832">
      <w:pPr>
        <w:pStyle w:val="BodyText"/>
        <w:spacing w:after="7"/>
        <w:ind w:right="427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Data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telah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diperoleh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lapangan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baik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berupa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data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primer mau pun data sekunder akan diolah secara tabulasi dimana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setelahnya dilakukan analisis secara matematis dan kemudian akan di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jelaskan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secara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deskriptif.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Faktor-faktor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mempengaruhi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 tenaga kerja selanjutnya akan dilakukan analisis setelah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melakukan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beberapa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langkah-langkah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pengolahan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data.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mengetahui produktivitas tenaga kerja di PT.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Sukses Sawit Gasing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Kecamatan Talang Kelapa Kabupaten Banyuasi sebagai tujuan utama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 penelitian ini, dilakukan analisis secara deskriptif berdasarkan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perolehan data jumlah karung pupuk yang digunakan dan jumlah jam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kerja, yaitu dengan menggunakan rumus sederhana dalam mengukur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tenaga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kerja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:</w:t>
      </w:r>
    </w:p>
    <w:tbl>
      <w:tblPr>
        <w:tblW w:w="0" w:type="auto"/>
        <w:tblInd w:w="20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0"/>
        <w:gridCol w:w="526"/>
        <w:gridCol w:w="2340"/>
      </w:tblGrid>
      <w:tr w:rsidR="00E7091B" w:rsidRPr="00FB2089">
        <w:trPr>
          <w:trHeight w:val="274"/>
        </w:trPr>
        <w:tc>
          <w:tcPr>
            <w:tcW w:w="2980" w:type="dxa"/>
            <w:vMerge w:val="restart"/>
          </w:tcPr>
          <w:p w:rsidR="00E7091B" w:rsidRPr="00FB2089" w:rsidRDefault="0017525A" w:rsidP="008C6832">
            <w:pPr>
              <w:pStyle w:val="TableParagraph"/>
              <w:spacing w:before="134" w:line="240" w:lineRule="auto"/>
              <w:ind w:left="0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Produktivitas</w:t>
            </w:r>
            <w:r w:rsidRPr="00FB2089">
              <w:rPr>
                <w:rFonts w:ascii="Arial" w:hAnsi="Arial" w:cs="Arial"/>
                <w:spacing w:val="-12"/>
              </w:rPr>
              <w:t xml:space="preserve"> </w:t>
            </w:r>
            <w:r w:rsidRPr="00FB2089">
              <w:rPr>
                <w:rFonts w:ascii="Arial" w:hAnsi="Arial" w:cs="Arial"/>
              </w:rPr>
              <w:t>Tenaga</w:t>
            </w:r>
            <w:r w:rsidRPr="00FB2089">
              <w:rPr>
                <w:rFonts w:ascii="Arial" w:hAnsi="Arial" w:cs="Arial"/>
                <w:spacing w:val="-5"/>
              </w:rPr>
              <w:t xml:space="preserve"> </w:t>
            </w:r>
            <w:r w:rsidRPr="00FB2089">
              <w:rPr>
                <w:rFonts w:ascii="Arial" w:hAnsi="Arial" w:cs="Arial"/>
              </w:rPr>
              <w:t>Kerja</w:t>
            </w:r>
          </w:p>
        </w:tc>
        <w:tc>
          <w:tcPr>
            <w:tcW w:w="526" w:type="dxa"/>
            <w:vMerge w:val="restart"/>
          </w:tcPr>
          <w:p w:rsidR="00E7091B" w:rsidRPr="00FB2089" w:rsidRDefault="0017525A" w:rsidP="008C6832">
            <w:pPr>
              <w:pStyle w:val="TableParagraph"/>
              <w:tabs>
                <w:tab w:val="left" w:pos="757"/>
              </w:tabs>
              <w:spacing w:before="130" w:line="240" w:lineRule="auto"/>
              <w:ind w:left="0" w:right="-245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position w:val="-13"/>
              </w:rPr>
              <w:t xml:space="preserve">= </w:t>
            </w:r>
            <w:r w:rsidRPr="00FB2089">
              <w:rPr>
                <w:rFonts w:ascii="Arial" w:hAnsi="Arial" w:cs="Arial"/>
                <w:spacing w:val="24"/>
                <w:position w:val="-13"/>
              </w:rPr>
              <w:t xml:space="preserve"> </w:t>
            </w:r>
            <w:r w:rsidRPr="00FB2089">
              <w:rPr>
                <w:rFonts w:ascii="Arial" w:hAnsi="Arial" w:cs="Arial"/>
                <w:u w:val="single"/>
              </w:rPr>
              <w:t xml:space="preserve"> </w:t>
            </w:r>
            <w:r w:rsidRPr="00FB2089">
              <w:rPr>
                <w:rFonts w:ascii="Arial" w:hAnsi="Arial" w:cs="Arial"/>
                <w:u w:val="single"/>
              </w:rPr>
              <w:tab/>
            </w:r>
          </w:p>
        </w:tc>
        <w:tc>
          <w:tcPr>
            <w:tcW w:w="2340" w:type="dxa"/>
          </w:tcPr>
          <w:p w:rsidR="00E7091B" w:rsidRPr="00FB2089" w:rsidRDefault="0017525A" w:rsidP="008C6832">
            <w:pPr>
              <w:pStyle w:val="TableParagraph"/>
              <w:tabs>
                <w:tab w:val="left" w:pos="2559"/>
              </w:tabs>
              <w:spacing w:line="255" w:lineRule="exact"/>
              <w:ind w:left="0" w:right="-231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u w:val="single"/>
              </w:rPr>
              <w:t>Jumlah</w:t>
            </w:r>
            <w:r w:rsidRPr="00FB2089">
              <w:rPr>
                <w:rFonts w:ascii="Arial" w:hAnsi="Arial" w:cs="Arial"/>
                <w:spacing w:val="-1"/>
                <w:u w:val="single"/>
              </w:rPr>
              <w:t xml:space="preserve"> </w:t>
            </w:r>
            <w:r w:rsidRPr="00FB2089">
              <w:rPr>
                <w:rFonts w:ascii="Arial" w:hAnsi="Arial" w:cs="Arial"/>
                <w:u w:val="single"/>
              </w:rPr>
              <w:t>Unit</w:t>
            </w:r>
            <w:r w:rsidRPr="00FB2089">
              <w:rPr>
                <w:rFonts w:ascii="Arial" w:hAnsi="Arial" w:cs="Arial"/>
                <w:spacing w:val="1"/>
                <w:u w:val="single"/>
              </w:rPr>
              <w:t xml:space="preserve"> </w:t>
            </w:r>
            <w:r w:rsidRPr="00FB2089">
              <w:rPr>
                <w:rFonts w:ascii="Arial" w:hAnsi="Arial" w:cs="Arial"/>
                <w:u w:val="single"/>
              </w:rPr>
              <w:t>karung</w:t>
            </w:r>
            <w:r w:rsidRPr="00FB2089">
              <w:rPr>
                <w:rFonts w:ascii="Arial" w:hAnsi="Arial" w:cs="Arial"/>
                <w:u w:val="single"/>
              </w:rPr>
              <w:tab/>
            </w:r>
          </w:p>
        </w:tc>
      </w:tr>
      <w:tr w:rsidR="00E7091B" w:rsidRPr="00FB2089">
        <w:trPr>
          <w:trHeight w:val="274"/>
        </w:trPr>
        <w:tc>
          <w:tcPr>
            <w:tcW w:w="2980" w:type="dxa"/>
            <w:vMerge/>
            <w:tcBorders>
              <w:top w:val="nil"/>
            </w:tcBorders>
          </w:tcPr>
          <w:p w:rsidR="00E7091B" w:rsidRPr="00FB2089" w:rsidRDefault="00E7091B" w:rsidP="008C6832">
            <w:pPr>
              <w:rPr>
                <w:rFonts w:ascii="Arial" w:hAnsi="Arial" w:cs="Arial"/>
              </w:rPr>
            </w:pPr>
          </w:p>
        </w:tc>
        <w:tc>
          <w:tcPr>
            <w:tcW w:w="526" w:type="dxa"/>
            <w:vMerge/>
            <w:tcBorders>
              <w:top w:val="nil"/>
            </w:tcBorders>
          </w:tcPr>
          <w:p w:rsidR="00E7091B" w:rsidRPr="00FB2089" w:rsidRDefault="00E7091B" w:rsidP="008C6832">
            <w:pPr>
              <w:rPr>
                <w:rFonts w:ascii="Arial" w:hAnsi="Arial" w:cs="Arial"/>
              </w:rPr>
            </w:pPr>
          </w:p>
        </w:tc>
        <w:tc>
          <w:tcPr>
            <w:tcW w:w="2340" w:type="dxa"/>
          </w:tcPr>
          <w:p w:rsidR="00E7091B" w:rsidRPr="00FB2089" w:rsidRDefault="0017525A" w:rsidP="008C6832">
            <w:pPr>
              <w:pStyle w:val="TableParagraph"/>
              <w:spacing w:line="255" w:lineRule="exact"/>
              <w:ind w:left="0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Jam</w:t>
            </w:r>
            <w:r w:rsidRPr="00FB2089">
              <w:rPr>
                <w:rFonts w:ascii="Arial" w:hAnsi="Arial" w:cs="Arial"/>
                <w:spacing w:val="1"/>
              </w:rPr>
              <w:t xml:space="preserve"> </w:t>
            </w:r>
            <w:r w:rsidRPr="00FB2089">
              <w:rPr>
                <w:rFonts w:ascii="Arial" w:hAnsi="Arial" w:cs="Arial"/>
              </w:rPr>
              <w:t>kerja</w:t>
            </w:r>
          </w:p>
        </w:tc>
      </w:tr>
    </w:tbl>
    <w:p w:rsidR="00E7091B" w:rsidRPr="00FB2089" w:rsidRDefault="0017525A" w:rsidP="008C6832">
      <w:pPr>
        <w:pStyle w:val="BodyText"/>
        <w:ind w:right="423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Sedangkan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menjawab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tujuan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kedua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ini,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yaitu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mengetahui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faktor-faktor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mempengaruhi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 tenaga kerja bagian pemupukan di PT. Sukses Sawit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Gasing Kecamatan Talang Kelapa Kabupaten Banyuasin, digunakan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metode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asumsi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klasik,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regresi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linier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berganda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menggunakan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alat</w:t>
      </w:r>
      <w:r w:rsidRPr="00FB2089">
        <w:rPr>
          <w:rFonts w:ascii="Arial" w:hAnsi="Arial" w:cs="Arial"/>
          <w:spacing w:val="2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bantu</w:t>
      </w:r>
      <w:r w:rsidRPr="00FB2089">
        <w:rPr>
          <w:rFonts w:ascii="Arial" w:hAnsi="Arial" w:cs="Arial"/>
          <w:spacing w:val="2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SPSS</w:t>
      </w:r>
      <w:r w:rsidRPr="00FB2089">
        <w:rPr>
          <w:rFonts w:ascii="Arial" w:hAnsi="Arial" w:cs="Arial"/>
          <w:spacing w:val="2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</w:t>
      </w:r>
      <w:r w:rsidRPr="00FB2089">
        <w:rPr>
          <w:rFonts w:ascii="Arial" w:hAnsi="Arial" w:cs="Arial"/>
          <w:i/>
          <w:sz w:val="22"/>
          <w:szCs w:val="22"/>
        </w:rPr>
        <w:t>Statistical</w:t>
      </w:r>
      <w:r w:rsidRPr="00FB2089">
        <w:rPr>
          <w:rFonts w:ascii="Arial" w:hAnsi="Arial" w:cs="Arial"/>
          <w:i/>
          <w:spacing w:val="26"/>
          <w:sz w:val="22"/>
          <w:szCs w:val="22"/>
        </w:rPr>
        <w:t xml:space="preserve"> </w:t>
      </w:r>
      <w:r w:rsidRPr="00FB2089">
        <w:rPr>
          <w:rFonts w:ascii="Arial" w:hAnsi="Arial" w:cs="Arial"/>
          <w:i/>
          <w:sz w:val="22"/>
          <w:szCs w:val="22"/>
        </w:rPr>
        <w:t>Product</w:t>
      </w:r>
      <w:r w:rsidRPr="00FB2089">
        <w:rPr>
          <w:rFonts w:ascii="Arial" w:hAnsi="Arial" w:cs="Arial"/>
          <w:i/>
          <w:spacing w:val="18"/>
          <w:sz w:val="22"/>
          <w:szCs w:val="22"/>
        </w:rPr>
        <w:t xml:space="preserve"> </w:t>
      </w:r>
      <w:r w:rsidRPr="00FB2089">
        <w:rPr>
          <w:rFonts w:ascii="Arial" w:hAnsi="Arial" w:cs="Arial"/>
          <w:i/>
          <w:sz w:val="22"/>
          <w:szCs w:val="22"/>
        </w:rPr>
        <w:t>And</w:t>
      </w:r>
      <w:r w:rsidRPr="00FB2089">
        <w:rPr>
          <w:rFonts w:ascii="Arial" w:hAnsi="Arial" w:cs="Arial"/>
          <w:i/>
          <w:spacing w:val="21"/>
          <w:sz w:val="22"/>
          <w:szCs w:val="22"/>
        </w:rPr>
        <w:t xml:space="preserve"> </w:t>
      </w:r>
      <w:r w:rsidRPr="00FB2089">
        <w:rPr>
          <w:rFonts w:ascii="Arial" w:hAnsi="Arial" w:cs="Arial"/>
          <w:i/>
          <w:sz w:val="22"/>
          <w:szCs w:val="22"/>
        </w:rPr>
        <w:t>Service</w:t>
      </w:r>
      <w:r w:rsidRPr="00FB2089">
        <w:rPr>
          <w:rFonts w:ascii="Arial" w:hAnsi="Arial" w:cs="Arial"/>
          <w:i/>
          <w:spacing w:val="27"/>
          <w:sz w:val="22"/>
          <w:szCs w:val="22"/>
        </w:rPr>
        <w:t xml:space="preserve"> </w:t>
      </w:r>
      <w:r w:rsidRPr="00FB2089">
        <w:rPr>
          <w:rFonts w:ascii="Arial" w:hAnsi="Arial" w:cs="Arial"/>
          <w:i/>
          <w:sz w:val="22"/>
          <w:szCs w:val="22"/>
        </w:rPr>
        <w:t>Solution</w:t>
      </w:r>
      <w:r w:rsidRPr="00FB2089">
        <w:rPr>
          <w:rFonts w:ascii="Arial" w:hAnsi="Arial" w:cs="Arial"/>
          <w:sz w:val="22"/>
          <w:szCs w:val="22"/>
        </w:rPr>
        <w:t>)</w:t>
      </w:r>
      <w:r w:rsidRPr="00FB2089">
        <w:rPr>
          <w:rFonts w:ascii="Arial" w:hAnsi="Arial" w:cs="Arial"/>
          <w:spacing w:val="2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versi</w:t>
      </w:r>
      <w:r w:rsidRPr="00FB2089">
        <w:rPr>
          <w:rFonts w:ascii="Arial" w:hAnsi="Arial" w:cs="Arial"/>
          <w:spacing w:val="2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25.</w:t>
      </w:r>
    </w:p>
    <w:p w:rsidR="00E7091B" w:rsidRDefault="00E7091B">
      <w:pPr>
        <w:jc w:val="both"/>
        <w:rPr>
          <w:rFonts w:ascii="Arial" w:hAnsi="Arial" w:cs="Arial"/>
        </w:rPr>
      </w:pPr>
    </w:p>
    <w:p w:rsidR="00E7091B" w:rsidRPr="00FB2089" w:rsidRDefault="00E7091B">
      <w:pPr>
        <w:pStyle w:val="BodyText"/>
        <w:spacing w:before="6"/>
        <w:rPr>
          <w:rFonts w:ascii="Arial" w:hAnsi="Arial" w:cs="Arial"/>
          <w:sz w:val="22"/>
          <w:szCs w:val="22"/>
        </w:rPr>
      </w:pPr>
    </w:p>
    <w:p w:rsidR="00E7091B" w:rsidRPr="00FB2089" w:rsidRDefault="0017525A" w:rsidP="008C6832">
      <w:pPr>
        <w:pStyle w:val="BodyText"/>
        <w:spacing w:before="90"/>
        <w:ind w:right="431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Persamaan</w:t>
      </w:r>
      <w:r w:rsidRPr="00FB2089">
        <w:rPr>
          <w:rFonts w:ascii="Arial" w:hAnsi="Arial" w:cs="Arial"/>
          <w:spacing w:val="5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regresi</w:t>
      </w:r>
      <w:r w:rsidRPr="00FB2089">
        <w:rPr>
          <w:rFonts w:ascii="Arial" w:hAnsi="Arial" w:cs="Arial"/>
          <w:spacing w:val="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linier</w:t>
      </w:r>
      <w:r w:rsidRPr="00FB2089">
        <w:rPr>
          <w:rFonts w:ascii="Arial" w:hAnsi="Arial" w:cs="Arial"/>
          <w:spacing w:val="5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berganda</w:t>
      </w:r>
      <w:r w:rsidRPr="00FB2089">
        <w:rPr>
          <w:rFonts w:ascii="Arial" w:hAnsi="Arial" w:cs="Arial"/>
          <w:spacing w:val="5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5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5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dirumuskan</w:t>
      </w:r>
      <w:r w:rsidRPr="00FB2089">
        <w:rPr>
          <w:rFonts w:ascii="Arial" w:hAnsi="Arial" w:cs="Arial"/>
          <w:spacing w:val="5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sebagai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berikut :</w:t>
      </w:r>
    </w:p>
    <w:p w:rsidR="00E7091B" w:rsidRPr="00FB2089" w:rsidRDefault="0017525A" w:rsidP="008C6832">
      <w:pPr>
        <w:pStyle w:val="BodyText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Y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= 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+ b1X1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+ b2X2 +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e</w:t>
      </w:r>
    </w:p>
    <w:p w:rsidR="00E7091B" w:rsidRPr="00FB2089" w:rsidRDefault="0017525A" w:rsidP="008C6832">
      <w:pPr>
        <w:pStyle w:val="BodyText"/>
        <w:spacing w:before="1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Keterangan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:</w:t>
      </w:r>
    </w:p>
    <w:p w:rsidR="00E7091B" w:rsidRPr="00FB2089" w:rsidRDefault="0017525A" w:rsidP="00D85953">
      <w:pPr>
        <w:pStyle w:val="BodyText"/>
        <w:ind w:right="1283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Y</w:t>
      </w:r>
      <w:r w:rsidRPr="00FB2089">
        <w:rPr>
          <w:rFonts w:ascii="Arial" w:hAnsi="Arial" w:cs="Arial"/>
          <w:sz w:val="22"/>
          <w:szCs w:val="22"/>
        </w:rPr>
        <w:tab/>
      </w:r>
      <w:r w:rsidR="00D85953">
        <w:rPr>
          <w:rFonts w:ascii="Arial" w:hAnsi="Arial" w:cs="Arial"/>
          <w:sz w:val="22"/>
          <w:szCs w:val="22"/>
        </w:rPr>
        <w:t xml:space="preserve">    </w:t>
      </w:r>
      <w:r w:rsidRPr="00FB2089">
        <w:rPr>
          <w:rFonts w:ascii="Arial" w:hAnsi="Arial" w:cs="Arial"/>
          <w:sz w:val="22"/>
          <w:szCs w:val="22"/>
        </w:rPr>
        <w:t>=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Tenaga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Kerja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Bagian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Pemupukan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(karung/bulan)</w:t>
      </w:r>
    </w:p>
    <w:p w:rsidR="00E7091B" w:rsidRPr="00FB2089" w:rsidRDefault="0017525A" w:rsidP="00D85953">
      <w:pPr>
        <w:pStyle w:val="BodyText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a</w:t>
      </w:r>
      <w:r w:rsidRPr="00FB2089">
        <w:rPr>
          <w:rFonts w:ascii="Arial" w:hAnsi="Arial" w:cs="Arial"/>
          <w:sz w:val="22"/>
          <w:szCs w:val="22"/>
        </w:rPr>
        <w:tab/>
      </w:r>
      <w:r w:rsidR="00D85953">
        <w:rPr>
          <w:rFonts w:ascii="Arial" w:hAnsi="Arial" w:cs="Arial"/>
          <w:sz w:val="22"/>
          <w:szCs w:val="22"/>
        </w:rPr>
        <w:t xml:space="preserve">    </w:t>
      </w:r>
      <w:r w:rsidRPr="00FB2089">
        <w:rPr>
          <w:rFonts w:ascii="Arial" w:hAnsi="Arial" w:cs="Arial"/>
          <w:sz w:val="22"/>
          <w:szCs w:val="22"/>
        </w:rPr>
        <w:t>=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Konstanta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Regresi</w:t>
      </w:r>
    </w:p>
    <w:p w:rsidR="00E9719A" w:rsidRDefault="00D85953" w:rsidP="00D85953">
      <w:pPr>
        <w:pStyle w:val="BodyText"/>
        <w:ind w:right="2236"/>
        <w:rPr>
          <w:rFonts w:ascii="Arial" w:hAnsi="Arial" w:cs="Arial"/>
          <w:spacing w:val="1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 (1,2,3)  </w:t>
      </w:r>
      <w:r w:rsidR="0017525A" w:rsidRPr="00FB2089">
        <w:rPr>
          <w:rFonts w:ascii="Arial" w:hAnsi="Arial" w:cs="Arial"/>
          <w:sz w:val="22"/>
          <w:szCs w:val="22"/>
        </w:rPr>
        <w:t>=</w:t>
      </w:r>
      <w:r w:rsidR="0017525A" w:rsidRPr="00FB2089">
        <w:rPr>
          <w:rFonts w:ascii="Arial" w:hAnsi="Arial" w:cs="Arial"/>
          <w:spacing w:val="12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Parameter</w:t>
      </w:r>
      <w:r w:rsidR="0017525A" w:rsidRPr="00FB2089">
        <w:rPr>
          <w:rFonts w:ascii="Arial" w:hAnsi="Arial" w:cs="Arial"/>
          <w:spacing w:val="12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atau</w:t>
      </w:r>
      <w:r w:rsidR="0017525A" w:rsidRPr="00FB2089">
        <w:rPr>
          <w:rFonts w:ascii="Arial" w:hAnsi="Arial" w:cs="Arial"/>
          <w:spacing w:val="13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Koefesien</w:t>
      </w:r>
      <w:r w:rsidR="0017525A" w:rsidRPr="00FB2089">
        <w:rPr>
          <w:rFonts w:ascii="Arial" w:hAnsi="Arial" w:cs="Arial"/>
          <w:spacing w:val="12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Regresi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</w:p>
    <w:p w:rsidR="00E9719A" w:rsidRDefault="0017525A" w:rsidP="00D85953">
      <w:pPr>
        <w:pStyle w:val="BodyText"/>
        <w:ind w:right="2236"/>
        <w:rPr>
          <w:rFonts w:ascii="Arial" w:hAnsi="Arial" w:cs="Arial"/>
          <w:spacing w:val="-57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X1</w:t>
      </w:r>
      <w:r w:rsidRPr="00FB2089">
        <w:rPr>
          <w:rFonts w:ascii="Arial" w:hAnsi="Arial" w:cs="Arial"/>
          <w:sz w:val="22"/>
          <w:szCs w:val="22"/>
        </w:rPr>
        <w:tab/>
      </w:r>
      <w:r w:rsidR="00E9719A">
        <w:rPr>
          <w:rFonts w:ascii="Arial" w:hAnsi="Arial" w:cs="Arial"/>
          <w:sz w:val="22"/>
          <w:szCs w:val="22"/>
        </w:rPr>
        <w:t xml:space="preserve">   </w:t>
      </w:r>
      <w:r w:rsidRPr="00FB2089">
        <w:rPr>
          <w:rFonts w:ascii="Arial" w:hAnsi="Arial" w:cs="Arial"/>
          <w:sz w:val="22"/>
          <w:szCs w:val="22"/>
        </w:rPr>
        <w:t>= Usia tenaga kerja pemupukan (tahun)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</w:p>
    <w:p w:rsidR="00E7091B" w:rsidRPr="00FB2089" w:rsidRDefault="0017525A" w:rsidP="00D85953">
      <w:pPr>
        <w:pStyle w:val="BodyText"/>
        <w:ind w:right="2236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X2</w:t>
      </w:r>
      <w:r w:rsidRPr="00FB2089">
        <w:rPr>
          <w:rFonts w:ascii="Arial" w:hAnsi="Arial" w:cs="Arial"/>
          <w:sz w:val="22"/>
          <w:szCs w:val="22"/>
        </w:rPr>
        <w:tab/>
      </w:r>
      <w:r w:rsidR="00E9719A">
        <w:rPr>
          <w:rFonts w:ascii="Arial" w:hAnsi="Arial" w:cs="Arial"/>
          <w:sz w:val="22"/>
          <w:szCs w:val="22"/>
        </w:rPr>
        <w:t xml:space="preserve">  </w:t>
      </w:r>
      <w:r w:rsidRPr="00FB2089">
        <w:rPr>
          <w:rFonts w:ascii="Arial" w:hAnsi="Arial" w:cs="Arial"/>
          <w:sz w:val="22"/>
          <w:szCs w:val="22"/>
        </w:rPr>
        <w:t>=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Pengalaman bekerja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(tahun)</w:t>
      </w:r>
    </w:p>
    <w:p w:rsidR="00E7091B" w:rsidRDefault="0017525A" w:rsidP="00E9719A">
      <w:pPr>
        <w:pStyle w:val="BodyText"/>
        <w:rPr>
          <w:rFonts w:ascii="Arial" w:hAnsi="Arial" w:cs="Arial"/>
          <w:i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e</w:t>
      </w:r>
      <w:r w:rsidRPr="00FB2089">
        <w:rPr>
          <w:rFonts w:ascii="Arial" w:hAnsi="Arial" w:cs="Arial"/>
          <w:sz w:val="22"/>
          <w:szCs w:val="22"/>
        </w:rPr>
        <w:tab/>
      </w:r>
      <w:r w:rsidR="00E9719A">
        <w:rPr>
          <w:rFonts w:ascii="Arial" w:hAnsi="Arial" w:cs="Arial"/>
          <w:sz w:val="22"/>
          <w:szCs w:val="22"/>
        </w:rPr>
        <w:t xml:space="preserve">  </w:t>
      </w:r>
      <w:r w:rsidRPr="00FB2089">
        <w:rPr>
          <w:rFonts w:ascii="Arial" w:hAnsi="Arial" w:cs="Arial"/>
          <w:sz w:val="22"/>
          <w:szCs w:val="22"/>
        </w:rPr>
        <w:t>=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Faktor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kesalahan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 xml:space="preserve">atau </w:t>
      </w:r>
      <w:r w:rsidRPr="00FB2089">
        <w:rPr>
          <w:rFonts w:ascii="Arial" w:hAnsi="Arial" w:cs="Arial"/>
          <w:i/>
          <w:sz w:val="22"/>
          <w:szCs w:val="22"/>
        </w:rPr>
        <w:t>error</w:t>
      </w:r>
    </w:p>
    <w:p w:rsidR="00E9719A" w:rsidRPr="00FB2089" w:rsidRDefault="00E9719A" w:rsidP="00E9719A">
      <w:pPr>
        <w:pStyle w:val="BodyText"/>
        <w:rPr>
          <w:rFonts w:ascii="Arial" w:hAnsi="Arial" w:cs="Arial"/>
          <w:i/>
          <w:sz w:val="22"/>
          <w:szCs w:val="22"/>
        </w:rPr>
      </w:pPr>
    </w:p>
    <w:p w:rsidR="00E7091B" w:rsidRPr="00FB2089" w:rsidRDefault="00E7091B" w:rsidP="008C6832">
      <w:pPr>
        <w:pStyle w:val="BodyText"/>
        <w:rPr>
          <w:rFonts w:ascii="Arial" w:hAnsi="Arial" w:cs="Arial"/>
          <w:i/>
          <w:sz w:val="22"/>
          <w:szCs w:val="22"/>
        </w:rPr>
      </w:pPr>
    </w:p>
    <w:p w:rsidR="00E7091B" w:rsidRDefault="0017525A" w:rsidP="008C6832">
      <w:pPr>
        <w:pStyle w:val="BodyText"/>
        <w:spacing w:before="1"/>
        <w:ind w:right="426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Model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persamaan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baik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dikatakan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apabila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model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persamaan tersebut memenuhi beberapa asumsi yang disebut asumsi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klasik.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Beberapa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jenis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asumsi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klasik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harus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dipenuhi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persamaan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regresi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linier berganda adalah sebagai berikut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:</w:t>
      </w:r>
    </w:p>
    <w:p w:rsidR="008C6832" w:rsidRPr="00FB2089" w:rsidRDefault="008C6832" w:rsidP="008C6832">
      <w:pPr>
        <w:pStyle w:val="BodyText"/>
        <w:spacing w:before="1"/>
        <w:ind w:right="426"/>
        <w:jc w:val="both"/>
        <w:rPr>
          <w:rFonts w:ascii="Arial" w:hAnsi="Arial" w:cs="Arial"/>
          <w:sz w:val="22"/>
          <w:szCs w:val="22"/>
        </w:rPr>
      </w:pPr>
    </w:p>
    <w:p w:rsidR="00E7091B" w:rsidRPr="00FB2089" w:rsidRDefault="00E9719A" w:rsidP="00E9719A">
      <w:pPr>
        <w:pStyle w:val="Heading1"/>
        <w:ind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1. </w:t>
      </w:r>
      <w:r w:rsidR="0017525A" w:rsidRPr="00FB2089">
        <w:rPr>
          <w:rFonts w:ascii="Arial" w:hAnsi="Arial" w:cs="Arial"/>
          <w:sz w:val="22"/>
          <w:szCs w:val="22"/>
        </w:rPr>
        <w:t>Uji Normalitas</w:t>
      </w:r>
    </w:p>
    <w:p w:rsidR="00E7091B" w:rsidRPr="00FB2089" w:rsidRDefault="0017525A" w:rsidP="00E9719A">
      <w:pPr>
        <w:pStyle w:val="BodyText"/>
        <w:ind w:left="284" w:right="423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Normalitas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bertujuan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mengetahui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apakah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perancu atau residu mempunyai distribusi normal.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Penguji ini 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dilakukan secara grafis dengan plot P-P biasa dan menguji hipotesis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statistic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menjalankan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satu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sampel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Komogrov-Smirnov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 dilihat apakah residu berdistribusi normal atau tidak.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Jika garis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diagonal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lurus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membentuk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perancang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grafis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P-P.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dikatakan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bahwa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data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biasanya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perpanjang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atau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didistribusikan secara normal.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Sementara jika data memperluas atau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mendistribusikan hanya di sekitar garis diagonal dan mengikuti arah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garis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diagonal,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dikatakan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bahwa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data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didistribusikan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secara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normal.</w:t>
      </w:r>
    </w:p>
    <w:p w:rsidR="00E7091B" w:rsidRPr="00FB2089" w:rsidRDefault="00E9719A" w:rsidP="00E9719A">
      <w:pPr>
        <w:pStyle w:val="Heading1"/>
        <w:spacing w:before="1"/>
        <w:ind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2. </w:t>
      </w:r>
      <w:r w:rsidR="0017525A" w:rsidRPr="00FB2089">
        <w:rPr>
          <w:rFonts w:ascii="Arial" w:hAnsi="Arial" w:cs="Arial"/>
          <w:sz w:val="22"/>
          <w:szCs w:val="22"/>
        </w:rPr>
        <w:t>Uji</w:t>
      </w:r>
      <w:r w:rsidR="0017525A"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Multikolinearitas</w:t>
      </w:r>
    </w:p>
    <w:p w:rsidR="00E7091B" w:rsidRPr="00FB2089" w:rsidRDefault="0017525A" w:rsidP="00E9719A">
      <w:pPr>
        <w:pStyle w:val="BodyText"/>
        <w:ind w:left="284" w:right="43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Nilai toleransi dan pasanganya serta nilai variance inflasi faktor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(VIF), digunakan untuk memvisualisasikan multikolinearitas.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kedua pengukuran tersebut terlihat variabel independent mana 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dijelaskan oleh variabel lain.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Toleransi mengukur variabilitas suatu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independent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terpilih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tidak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 dijelaskan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oleh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independent lainnya. Oleh karena itu nilai toleransi yang rendah sama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 nilai VIF = 1/toleransi.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 cutoffumum yang digunakan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 menunjukan terjadinya multkolinearitas adalah toleransi &lt; 10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atau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sama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VIF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&gt; 10.</w:t>
      </w:r>
    </w:p>
    <w:p w:rsidR="00E7091B" w:rsidRPr="00FB2089" w:rsidRDefault="00E9719A" w:rsidP="00E9719A">
      <w:pPr>
        <w:pStyle w:val="Heading1"/>
        <w:spacing w:before="1"/>
        <w:ind w:left="0" w:firstLine="14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3. </w:t>
      </w:r>
      <w:r w:rsidR="0017525A" w:rsidRPr="00FB2089">
        <w:rPr>
          <w:rFonts w:ascii="Arial" w:hAnsi="Arial" w:cs="Arial"/>
          <w:sz w:val="22"/>
          <w:szCs w:val="22"/>
        </w:rPr>
        <w:t>Uji</w:t>
      </w:r>
      <w:r w:rsidR="0017525A"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Heteroskedastisitas</w:t>
      </w:r>
    </w:p>
    <w:p w:rsidR="00E7091B" w:rsidRPr="00FB2089" w:rsidRDefault="0017525A" w:rsidP="00E9719A">
      <w:pPr>
        <w:pStyle w:val="BodyText"/>
        <w:ind w:left="284" w:right="430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menunjukan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apakah 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heteroskedastisitas anda 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menggunakan bantuan SPSS untuk menggunakan rentang Spearman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atau Glejser. Aturan yang digunakan untuk membuat Keputusan jikai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nilainya signifikan atau MR.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(2-tailed) mempunyai nilai lebih besar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</w:t>
      </w:r>
      <w:r w:rsidRPr="00FB2089">
        <w:rPr>
          <w:rFonts w:ascii="Arial" w:hAnsi="Arial" w:cs="Arial"/>
          <w:spacing w:val="3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0,05</w:t>
      </w:r>
      <w:r w:rsidRPr="00FB2089">
        <w:rPr>
          <w:rFonts w:ascii="Arial" w:hAnsi="Arial" w:cs="Arial"/>
          <w:spacing w:val="2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sehingga</w:t>
      </w:r>
      <w:r w:rsidRPr="00FB2089">
        <w:rPr>
          <w:rFonts w:ascii="Arial" w:hAnsi="Arial" w:cs="Arial"/>
          <w:spacing w:val="3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3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disimpulkan</w:t>
      </w:r>
      <w:r w:rsidRPr="00FB2089">
        <w:rPr>
          <w:rFonts w:ascii="Arial" w:hAnsi="Arial" w:cs="Arial"/>
          <w:spacing w:val="3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tidak</w:t>
      </w:r>
      <w:r w:rsidRPr="00FB2089">
        <w:rPr>
          <w:rFonts w:ascii="Arial" w:hAnsi="Arial" w:cs="Arial"/>
          <w:spacing w:val="2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terjadi</w:t>
      </w:r>
      <w:r w:rsidRPr="00FB2089">
        <w:rPr>
          <w:rFonts w:ascii="Arial" w:hAnsi="Arial" w:cs="Arial"/>
          <w:spacing w:val="3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masalah</w:t>
      </w:r>
      <w:r w:rsidR="00E9719A">
        <w:rPr>
          <w:rFonts w:ascii="Arial" w:hAnsi="Arial" w:cs="Arial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heteroskedastisitas.</w:t>
      </w:r>
      <w:r w:rsidRPr="00FB2089">
        <w:rPr>
          <w:rFonts w:ascii="Arial" w:hAnsi="Arial" w:cs="Arial"/>
          <w:spacing w:val="3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terbaik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adalah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jika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nilainya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kurang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0,05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maka dapat dikatakan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terjadi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masalah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heteroskedastisitas.</w:t>
      </w:r>
    </w:p>
    <w:p w:rsidR="00E7091B" w:rsidRPr="00FB2089" w:rsidRDefault="00E9719A" w:rsidP="00E9719A">
      <w:pPr>
        <w:pStyle w:val="Heading1"/>
        <w:ind w:left="14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4. </w:t>
      </w:r>
      <w:r w:rsidR="0017525A" w:rsidRPr="00FB2089">
        <w:rPr>
          <w:rFonts w:ascii="Arial" w:hAnsi="Arial" w:cs="Arial"/>
          <w:sz w:val="22"/>
          <w:szCs w:val="22"/>
        </w:rPr>
        <w:t>Uji</w:t>
      </w:r>
      <w:r w:rsidR="0017525A"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F</w:t>
      </w:r>
      <w:r w:rsidR="0017525A"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(Uji</w:t>
      </w:r>
      <w:r w:rsidR="0017525A"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Simultan)</w:t>
      </w:r>
    </w:p>
    <w:p w:rsidR="00E7091B" w:rsidRPr="00FB2089" w:rsidRDefault="0017525A" w:rsidP="00E9719A">
      <w:pPr>
        <w:pStyle w:val="BodyText"/>
        <w:spacing w:before="1"/>
        <w:ind w:left="426" w:right="423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Dalam penelitian ini juga dilakukan uji F.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Tujuan uji F adalah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mengetahui apakah seluruh variabel indepeden berpengaruh secara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simultan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terhadap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dependen.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Tingkat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kepercayaan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digunakan adalah 5%. Dengan aturan perektrutan, jika nilai signifikan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 uji F yang diperoleh kurang dari 0,05, dapat ditafsirkan bahwa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 karyawan.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Proses pengambilan Keputusan dapat dilihat pada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F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table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Anova.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Ketentuan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F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adalah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sebagai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berikut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: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(Ghozali,2016).</w:t>
      </w:r>
    </w:p>
    <w:p w:rsidR="00E7091B" w:rsidRPr="00FB2089" w:rsidRDefault="0017525A" w:rsidP="00E9719A">
      <w:pPr>
        <w:pStyle w:val="ListParagraph"/>
        <w:numPr>
          <w:ilvl w:val="1"/>
          <w:numId w:val="7"/>
        </w:numPr>
        <w:ind w:left="426" w:right="432"/>
        <w:rPr>
          <w:rFonts w:ascii="Arial" w:hAnsi="Arial" w:cs="Arial"/>
        </w:rPr>
      </w:pPr>
      <w:r w:rsidRPr="00FB2089">
        <w:rPr>
          <w:rFonts w:ascii="Arial" w:hAnsi="Arial" w:cs="Arial"/>
        </w:rPr>
        <w:t>Apabila nilai signitifikan F &lt; 0,05 maka H0 ditolak dan H1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diterima.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Dimana memilki antrian semua variabel bebas yang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ada di dalam model persamaan memilki pengaruh yang bersifat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signitifikan</w:t>
      </w:r>
      <w:r w:rsidRPr="00FB2089">
        <w:rPr>
          <w:rFonts w:ascii="Arial" w:hAnsi="Arial" w:cs="Arial"/>
          <w:spacing w:val="-1"/>
        </w:rPr>
        <w:t xml:space="preserve"> </w:t>
      </w:r>
      <w:r w:rsidRPr="00FB2089">
        <w:rPr>
          <w:rFonts w:ascii="Arial" w:hAnsi="Arial" w:cs="Arial"/>
        </w:rPr>
        <w:t>terhadap variabel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terikat.</w:t>
      </w:r>
    </w:p>
    <w:p w:rsidR="00E7091B" w:rsidRPr="00FB2089" w:rsidRDefault="00E9719A" w:rsidP="00E9719A">
      <w:pPr>
        <w:pStyle w:val="ListParagraph"/>
        <w:spacing w:before="1"/>
        <w:ind w:left="426" w:right="433"/>
        <w:rPr>
          <w:rFonts w:ascii="Arial" w:hAnsi="Arial" w:cs="Arial"/>
        </w:rPr>
      </w:pPr>
      <w:r>
        <w:rPr>
          <w:rFonts w:ascii="Arial" w:hAnsi="Arial" w:cs="Arial"/>
        </w:rPr>
        <w:t xml:space="preserve">b. </w:t>
      </w:r>
      <w:r w:rsidR="0017525A" w:rsidRPr="00FB2089">
        <w:rPr>
          <w:rFonts w:ascii="Arial" w:hAnsi="Arial" w:cs="Arial"/>
        </w:rPr>
        <w:t>Apabila nilai signitifikan F &gt; 0,05 maka H0 diterima dan H1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ditolak.</w:t>
      </w:r>
      <w:r w:rsidR="0017525A" w:rsidRPr="00FB2089">
        <w:rPr>
          <w:rFonts w:ascii="Arial" w:hAnsi="Arial" w:cs="Arial"/>
          <w:spacing w:val="43"/>
        </w:rPr>
        <w:t xml:space="preserve"> </w:t>
      </w:r>
      <w:r w:rsidR="0017525A" w:rsidRPr="00FB2089">
        <w:rPr>
          <w:rFonts w:ascii="Arial" w:hAnsi="Arial" w:cs="Arial"/>
        </w:rPr>
        <w:t>Dimana</w:t>
      </w:r>
      <w:r w:rsidR="0017525A" w:rsidRPr="00FB2089">
        <w:rPr>
          <w:rFonts w:ascii="Arial" w:hAnsi="Arial" w:cs="Arial"/>
          <w:spacing w:val="-7"/>
        </w:rPr>
        <w:t xml:space="preserve"> </w:t>
      </w:r>
      <w:r w:rsidR="0017525A" w:rsidRPr="00FB2089">
        <w:rPr>
          <w:rFonts w:ascii="Arial" w:hAnsi="Arial" w:cs="Arial"/>
        </w:rPr>
        <w:t>memilki</w:t>
      </w:r>
      <w:r w:rsidR="0017525A" w:rsidRPr="00FB2089">
        <w:rPr>
          <w:rFonts w:ascii="Arial" w:hAnsi="Arial" w:cs="Arial"/>
          <w:spacing w:val="-13"/>
        </w:rPr>
        <w:t xml:space="preserve"> </w:t>
      </w:r>
      <w:r w:rsidR="0017525A" w:rsidRPr="00FB2089">
        <w:rPr>
          <w:rFonts w:ascii="Arial" w:hAnsi="Arial" w:cs="Arial"/>
        </w:rPr>
        <w:t>antrian</w:t>
      </w:r>
      <w:r w:rsidR="0017525A" w:rsidRPr="00FB2089">
        <w:rPr>
          <w:rFonts w:ascii="Arial" w:hAnsi="Arial" w:cs="Arial"/>
          <w:spacing w:val="-8"/>
        </w:rPr>
        <w:t xml:space="preserve"> </w:t>
      </w:r>
      <w:r w:rsidR="0017525A" w:rsidRPr="00FB2089">
        <w:rPr>
          <w:rFonts w:ascii="Arial" w:hAnsi="Arial" w:cs="Arial"/>
        </w:rPr>
        <w:t>semua</w:t>
      </w:r>
      <w:r w:rsidR="0017525A" w:rsidRPr="00FB2089">
        <w:rPr>
          <w:rFonts w:ascii="Arial" w:hAnsi="Arial" w:cs="Arial"/>
          <w:spacing w:val="-7"/>
        </w:rPr>
        <w:t xml:space="preserve"> </w:t>
      </w:r>
      <w:r w:rsidR="0017525A" w:rsidRPr="00FB2089">
        <w:rPr>
          <w:rFonts w:ascii="Arial" w:hAnsi="Arial" w:cs="Arial"/>
        </w:rPr>
        <w:t>variabel</w:t>
      </w:r>
      <w:r w:rsidR="0017525A" w:rsidRPr="00FB2089">
        <w:rPr>
          <w:rFonts w:ascii="Arial" w:hAnsi="Arial" w:cs="Arial"/>
          <w:spacing w:val="-8"/>
        </w:rPr>
        <w:t xml:space="preserve"> </w:t>
      </w:r>
      <w:r w:rsidR="0017525A" w:rsidRPr="00FB2089">
        <w:rPr>
          <w:rFonts w:ascii="Arial" w:hAnsi="Arial" w:cs="Arial"/>
        </w:rPr>
        <w:t>bebas</w:t>
      </w:r>
      <w:r w:rsidR="0017525A" w:rsidRPr="00FB2089">
        <w:rPr>
          <w:rFonts w:ascii="Arial" w:hAnsi="Arial" w:cs="Arial"/>
          <w:spacing w:val="-10"/>
        </w:rPr>
        <w:t xml:space="preserve"> </w:t>
      </w:r>
      <w:r w:rsidR="0017525A" w:rsidRPr="00FB2089">
        <w:rPr>
          <w:rFonts w:ascii="Arial" w:hAnsi="Arial" w:cs="Arial"/>
        </w:rPr>
        <w:t>yang</w:t>
      </w:r>
      <w:r w:rsidR="0017525A" w:rsidRPr="00FB2089">
        <w:rPr>
          <w:rFonts w:ascii="Arial" w:hAnsi="Arial" w:cs="Arial"/>
          <w:spacing w:val="-8"/>
        </w:rPr>
        <w:t xml:space="preserve"> </w:t>
      </w:r>
      <w:r w:rsidR="0017525A" w:rsidRPr="00FB2089">
        <w:rPr>
          <w:rFonts w:ascii="Arial" w:hAnsi="Arial" w:cs="Arial"/>
        </w:rPr>
        <w:t>ada</w:t>
      </w:r>
      <w:r w:rsidR="0017525A" w:rsidRPr="00FB2089">
        <w:rPr>
          <w:rFonts w:ascii="Arial" w:hAnsi="Arial" w:cs="Arial"/>
          <w:spacing w:val="-58"/>
        </w:rPr>
        <w:t xml:space="preserve"> </w:t>
      </w:r>
      <w:r w:rsidR="0017525A" w:rsidRPr="00FB2089">
        <w:rPr>
          <w:rFonts w:ascii="Arial" w:hAnsi="Arial" w:cs="Arial"/>
        </w:rPr>
        <w:t>di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dalam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model</w:t>
      </w:r>
      <w:r w:rsidR="0017525A" w:rsidRPr="00FB2089">
        <w:rPr>
          <w:rFonts w:ascii="Arial" w:hAnsi="Arial" w:cs="Arial"/>
          <w:spacing w:val="-4"/>
        </w:rPr>
        <w:t xml:space="preserve"> </w:t>
      </w:r>
      <w:r w:rsidR="0017525A" w:rsidRPr="00FB2089">
        <w:rPr>
          <w:rFonts w:ascii="Arial" w:hAnsi="Arial" w:cs="Arial"/>
        </w:rPr>
        <w:t>persamaan</w:t>
      </w:r>
      <w:r w:rsidR="0017525A" w:rsidRPr="00FB2089">
        <w:rPr>
          <w:rFonts w:ascii="Arial" w:hAnsi="Arial" w:cs="Arial"/>
          <w:spacing w:val="-6"/>
        </w:rPr>
        <w:t xml:space="preserve"> </w:t>
      </w:r>
      <w:r w:rsidR="0017525A" w:rsidRPr="00FB2089">
        <w:rPr>
          <w:rFonts w:ascii="Arial" w:hAnsi="Arial" w:cs="Arial"/>
        </w:rPr>
        <w:t>tidak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memiliki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pengaruh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yan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bersifat</w:t>
      </w:r>
      <w:r w:rsidR="0017525A" w:rsidRPr="00FB2089">
        <w:rPr>
          <w:rFonts w:ascii="Arial" w:hAnsi="Arial" w:cs="Arial"/>
          <w:spacing w:val="-58"/>
        </w:rPr>
        <w:t xml:space="preserve"> </w:t>
      </w:r>
      <w:r w:rsidR="0017525A" w:rsidRPr="00FB2089">
        <w:rPr>
          <w:rFonts w:ascii="Arial" w:hAnsi="Arial" w:cs="Arial"/>
        </w:rPr>
        <w:t>signitifikan</w:t>
      </w:r>
      <w:r w:rsidR="0017525A" w:rsidRPr="00FB2089">
        <w:rPr>
          <w:rFonts w:ascii="Arial" w:hAnsi="Arial" w:cs="Arial"/>
          <w:spacing w:val="-1"/>
        </w:rPr>
        <w:t xml:space="preserve"> </w:t>
      </w:r>
      <w:r w:rsidR="0017525A" w:rsidRPr="00FB2089">
        <w:rPr>
          <w:rFonts w:ascii="Arial" w:hAnsi="Arial" w:cs="Arial"/>
        </w:rPr>
        <w:t>terhadap variabel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terikat.</w:t>
      </w:r>
    </w:p>
    <w:p w:rsidR="00E7091B" w:rsidRPr="00FB2089" w:rsidRDefault="0017525A" w:rsidP="00E9719A">
      <w:pPr>
        <w:pStyle w:val="Heading1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Uji t Parsial</w:t>
      </w:r>
    </w:p>
    <w:p w:rsidR="00E7091B" w:rsidRPr="00FB2089" w:rsidRDefault="0017525A" w:rsidP="00E9719A">
      <w:pPr>
        <w:pStyle w:val="BodyText"/>
        <w:ind w:left="426" w:right="423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pacing w:val="-1"/>
          <w:sz w:val="22"/>
          <w:szCs w:val="22"/>
        </w:rPr>
        <w:t>Uji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t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parsial</w:t>
      </w:r>
      <w:r w:rsidRPr="00FB2089">
        <w:rPr>
          <w:rFonts w:ascii="Arial" w:hAnsi="Arial" w:cs="Arial"/>
          <w:spacing w:val="-16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memiliki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tujuan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guna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melihat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apa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kah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setiap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bebas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model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secara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parsial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atau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masing-masing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mempunyai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pengaruh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signitifikan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terhadap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terkait.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 uji t parsial terdapat dua macam kaidah acuan yang 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digunakan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melakukan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pengambilan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kesimpulan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atau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Keputusan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yaitu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berdasarkan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signitifikasi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(Sig.)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berdasarkan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membandingkan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hitung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diperoleh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hasil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output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pengolahan data menggunakan SPSS dengan t table.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Adapun kaidah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dasar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pengambilan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keputusan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sebagai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berikut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: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jika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signifikan &lt; 0,05 maka, variabel bebas berpengaruh secara parsial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terhadap variabel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terikat.</w:t>
      </w:r>
    </w:p>
    <w:p w:rsidR="00E7091B" w:rsidRPr="00FB2089" w:rsidRDefault="0017525A" w:rsidP="00E9719A">
      <w:pPr>
        <w:pStyle w:val="Heading1"/>
        <w:numPr>
          <w:ilvl w:val="0"/>
          <w:numId w:val="16"/>
        </w:numPr>
        <w:spacing w:before="1"/>
        <w:ind w:left="426" w:hanging="284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Koefesien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Determinasi (R2)</w:t>
      </w:r>
    </w:p>
    <w:p w:rsidR="00E7091B" w:rsidRPr="00FB2089" w:rsidRDefault="0017525A" w:rsidP="00E9719A">
      <w:pPr>
        <w:pStyle w:val="BodyText"/>
        <w:ind w:left="426" w:right="424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Koefesien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determinasi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(R2)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seringkali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digunakan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mengukur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kemampaun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model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persamaan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menjelaskan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terikat.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koefesien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determinasi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berada antara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satu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(0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jika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R2 memiliki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kecil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menunjukan bahwa kemampuan variabel bebas dalam menjelaskan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variasi dalam variabel dependen sangat terbatas.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Jika nilai koefisien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penentuan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mendekati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satu,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itu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berarti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bahwa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bebas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keseluruhan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model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persamaan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memberikan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hampir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semua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informasi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diperlukan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memprediksi variabel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karyawan.</w:t>
      </w:r>
    </w:p>
    <w:p w:rsidR="00E7091B" w:rsidRPr="00FB2089" w:rsidRDefault="00E7091B">
      <w:pPr>
        <w:jc w:val="both"/>
        <w:rPr>
          <w:rFonts w:ascii="Arial" w:hAnsi="Arial" w:cs="Arial"/>
        </w:rPr>
        <w:sectPr w:rsidR="00E7091B" w:rsidRPr="00FB2089" w:rsidSect="008C6832">
          <w:headerReference w:type="default" r:id="rId9"/>
          <w:pgSz w:w="11910" w:h="16840" w:code="9"/>
          <w:pgMar w:top="1134" w:right="1134" w:bottom="1134" w:left="1134" w:header="1711" w:footer="0" w:gutter="0"/>
          <w:cols w:space="720"/>
        </w:sectPr>
      </w:pPr>
    </w:p>
    <w:p w:rsidR="00E7091B" w:rsidRPr="00FB2089" w:rsidRDefault="0017525A" w:rsidP="008C6832">
      <w:pPr>
        <w:pStyle w:val="Heading1"/>
        <w:spacing w:before="90"/>
        <w:ind w:left="0"/>
        <w:jc w:val="center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lastRenderedPageBreak/>
        <w:t>HASIL</w:t>
      </w:r>
      <w:r w:rsidRPr="00FB2089">
        <w:rPr>
          <w:rFonts w:ascii="Arial" w:hAnsi="Arial" w:cs="Arial"/>
          <w:spacing w:val="-1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PEMBAHASAN</w:t>
      </w:r>
    </w:p>
    <w:p w:rsidR="00E7091B" w:rsidRPr="00FB2089" w:rsidRDefault="00E7091B" w:rsidP="008C6832">
      <w:pPr>
        <w:pStyle w:val="BodyText"/>
        <w:ind w:hanging="142"/>
        <w:rPr>
          <w:rFonts w:ascii="Arial" w:hAnsi="Arial" w:cs="Arial"/>
          <w:b/>
          <w:sz w:val="22"/>
          <w:szCs w:val="22"/>
        </w:rPr>
      </w:pPr>
    </w:p>
    <w:p w:rsidR="00E7091B" w:rsidRPr="00FB2089" w:rsidRDefault="0017525A" w:rsidP="008C6832">
      <w:pPr>
        <w:pStyle w:val="ListParagraph"/>
        <w:numPr>
          <w:ilvl w:val="1"/>
          <w:numId w:val="6"/>
        </w:numPr>
        <w:ind w:left="0" w:hanging="142"/>
        <w:rPr>
          <w:rFonts w:ascii="Arial" w:hAnsi="Arial" w:cs="Arial"/>
          <w:b/>
        </w:rPr>
      </w:pPr>
      <w:r w:rsidRPr="00FB2089">
        <w:rPr>
          <w:rFonts w:ascii="Arial" w:hAnsi="Arial" w:cs="Arial"/>
          <w:b/>
        </w:rPr>
        <w:t>Gambar</w:t>
      </w:r>
      <w:r w:rsidRPr="00FB2089">
        <w:rPr>
          <w:rFonts w:ascii="Arial" w:hAnsi="Arial" w:cs="Arial"/>
          <w:b/>
          <w:spacing w:val="-6"/>
        </w:rPr>
        <w:t xml:space="preserve"> </w:t>
      </w:r>
      <w:r w:rsidRPr="00FB2089">
        <w:rPr>
          <w:rFonts w:ascii="Arial" w:hAnsi="Arial" w:cs="Arial"/>
          <w:b/>
        </w:rPr>
        <w:t>Umum</w:t>
      </w:r>
      <w:r w:rsidRPr="00FB2089">
        <w:rPr>
          <w:rFonts w:ascii="Arial" w:hAnsi="Arial" w:cs="Arial"/>
          <w:b/>
          <w:spacing w:val="-2"/>
        </w:rPr>
        <w:t xml:space="preserve"> </w:t>
      </w:r>
      <w:r w:rsidRPr="00FB2089">
        <w:rPr>
          <w:rFonts w:ascii="Arial" w:hAnsi="Arial" w:cs="Arial"/>
          <w:b/>
        </w:rPr>
        <w:t>Perusahaan</w:t>
      </w:r>
    </w:p>
    <w:p w:rsidR="00E7091B" w:rsidRPr="00FB2089" w:rsidRDefault="0017525A" w:rsidP="008C6832">
      <w:pPr>
        <w:pStyle w:val="BodyText"/>
        <w:spacing w:before="1"/>
        <w:ind w:right="427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PT.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Sukses Sawit Gasing adalah sebuah perusahaan kelapa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sawit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yang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terletak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di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Desa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Kenten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Laut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Gasing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Kecamatan</w:t>
      </w:r>
      <w:r w:rsidRPr="00FB2089">
        <w:rPr>
          <w:rFonts w:ascii="Arial" w:hAnsi="Arial" w:cs="Arial"/>
          <w:spacing w:val="-1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Talang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Kelapa Kabupaten Banyuasin Provinsi Sumatera Selatan.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Perusahaan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ini merupakan anak usaha dari PT.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Cisadane Sawit Raya Tbk 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sudah berdiri sejak 28 Oktober 1983 dan berkantor pusat di Jakarta.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 awal tahun 2009 perusahaan ini mengakuisisi PT.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Sukses Sawit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Gasing dengan luas lahan kurang lebih 3.230 Ha.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 tahun 2010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merupakan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penanam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perdana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kelapa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sawit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tahun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2024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melakukan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pembangunan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pabrik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kelapa</w:t>
      </w:r>
      <w:r w:rsidRPr="00FB2089">
        <w:rPr>
          <w:rFonts w:ascii="Arial" w:hAnsi="Arial" w:cs="Arial"/>
          <w:spacing w:val="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sawit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kapasitas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45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ton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 jam yang merupakan pabrik kelapa sawit ke-3 yang dimiliki oleh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PT.</w:t>
      </w:r>
      <w:r w:rsidRPr="00FB2089">
        <w:rPr>
          <w:rFonts w:ascii="Arial" w:hAnsi="Arial" w:cs="Arial"/>
          <w:spacing w:val="5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Cisadane Sawit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Raya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Tbk.</w:t>
      </w:r>
    </w:p>
    <w:p w:rsidR="00E7091B" w:rsidRPr="00FB2089" w:rsidRDefault="00E7091B" w:rsidP="008C6832">
      <w:pPr>
        <w:pStyle w:val="BodyText"/>
        <w:spacing w:before="1"/>
        <w:ind w:hanging="142"/>
        <w:rPr>
          <w:rFonts w:ascii="Arial" w:hAnsi="Arial" w:cs="Arial"/>
          <w:sz w:val="22"/>
          <w:szCs w:val="22"/>
        </w:rPr>
      </w:pPr>
    </w:p>
    <w:p w:rsidR="00E7091B" w:rsidRPr="00FB2089" w:rsidRDefault="0017525A" w:rsidP="008C6832">
      <w:pPr>
        <w:pStyle w:val="Heading1"/>
        <w:numPr>
          <w:ilvl w:val="1"/>
          <w:numId w:val="6"/>
        </w:numPr>
        <w:ind w:left="0"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Identitas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Pekerja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Bagian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Pemupukan</w:t>
      </w:r>
    </w:p>
    <w:p w:rsidR="00E7091B" w:rsidRPr="00FB2089" w:rsidRDefault="0017525A" w:rsidP="008C6832">
      <w:pPr>
        <w:pStyle w:val="BodyText"/>
        <w:ind w:right="430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Jumlah pekerja bagian pemupukan di perusahaan yang terdata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 tahun 2024 sebanyak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253 orang yang terbagi menjadi 5 divisi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(afdeling).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Ksrakteristik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pekerja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menjadi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responden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 ini meliputi usia lama bekerja pendidikan terakhir, jumlah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anggota keluarga, hari kerja, target pemupukan dan upah per hari.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Berdasarkan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karakteristik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tersebut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secara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tidak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langsung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mengetahui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tingkat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pekerja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bagian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pemupukan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Sukses Sawit Gasing.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Responden pada penelitian ini sebanyak 30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orang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bekerja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bagian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pemupukan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PT.</w:t>
      </w:r>
      <w:r w:rsidRPr="00FB2089">
        <w:rPr>
          <w:rFonts w:ascii="Arial" w:hAnsi="Arial" w:cs="Arial"/>
          <w:spacing w:val="5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Sukses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Sawit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Gasing.</w:t>
      </w:r>
    </w:p>
    <w:p w:rsidR="00E7091B" w:rsidRPr="00FB2089" w:rsidRDefault="00E7091B" w:rsidP="008C6832">
      <w:pPr>
        <w:pStyle w:val="BodyText"/>
        <w:ind w:hanging="142"/>
        <w:rPr>
          <w:rFonts w:ascii="Arial" w:hAnsi="Arial" w:cs="Arial"/>
          <w:sz w:val="22"/>
          <w:szCs w:val="22"/>
        </w:rPr>
      </w:pPr>
    </w:p>
    <w:p w:rsidR="00E7091B" w:rsidRPr="00FB2089" w:rsidRDefault="0017525A" w:rsidP="008C6832">
      <w:pPr>
        <w:pStyle w:val="Heading1"/>
        <w:numPr>
          <w:ilvl w:val="2"/>
          <w:numId w:val="6"/>
        </w:numPr>
        <w:ind w:left="0"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Usia</w:t>
      </w:r>
    </w:p>
    <w:p w:rsidR="00E7091B" w:rsidRDefault="0017525A" w:rsidP="008C6832">
      <w:pPr>
        <w:pStyle w:val="BodyText"/>
        <w:ind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Tabel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3.</w:t>
      </w:r>
      <w:r w:rsidRPr="00FB2089">
        <w:rPr>
          <w:rFonts w:ascii="Arial" w:hAnsi="Arial" w:cs="Arial"/>
          <w:spacing w:val="4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Identitas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Tenaga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Kerja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Contoh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Berdasarkan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Usia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Tahun2023</w:t>
      </w:r>
    </w:p>
    <w:p w:rsidR="008C6832" w:rsidRPr="00FB2089" w:rsidRDefault="008C6832" w:rsidP="008C6832">
      <w:pPr>
        <w:pStyle w:val="BodyText"/>
        <w:ind w:hanging="142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9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9"/>
        <w:gridCol w:w="1871"/>
        <w:gridCol w:w="1713"/>
        <w:gridCol w:w="1764"/>
      </w:tblGrid>
      <w:tr w:rsidR="00E7091B" w:rsidRPr="00FB2089" w:rsidTr="008C6832">
        <w:trPr>
          <w:trHeight w:val="274"/>
        </w:trPr>
        <w:tc>
          <w:tcPr>
            <w:tcW w:w="1389" w:type="dxa"/>
            <w:tcBorders>
              <w:top w:val="single" w:sz="4" w:space="0" w:color="000000"/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5" w:lineRule="exact"/>
              <w:ind w:left="0" w:right="-106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NO</w:t>
            </w:r>
          </w:p>
        </w:tc>
        <w:tc>
          <w:tcPr>
            <w:tcW w:w="1871" w:type="dxa"/>
            <w:tcBorders>
              <w:top w:val="single" w:sz="4" w:space="0" w:color="000000"/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5" w:lineRule="exact"/>
              <w:ind w:left="0" w:right="169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Usia</w:t>
            </w:r>
            <w:r w:rsidRPr="00FB2089">
              <w:rPr>
                <w:rFonts w:ascii="Arial" w:hAnsi="Arial" w:cs="Arial"/>
                <w:spacing w:val="-9"/>
              </w:rPr>
              <w:t xml:space="preserve"> </w:t>
            </w:r>
            <w:r w:rsidRPr="00FB2089">
              <w:rPr>
                <w:rFonts w:ascii="Arial" w:hAnsi="Arial" w:cs="Arial"/>
              </w:rPr>
              <w:t>(Tahun)</w:t>
            </w:r>
          </w:p>
        </w:tc>
        <w:tc>
          <w:tcPr>
            <w:tcW w:w="1713" w:type="dxa"/>
            <w:tcBorders>
              <w:top w:val="single" w:sz="4" w:space="0" w:color="000000"/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5" w:lineRule="exact"/>
              <w:ind w:left="0" w:right="14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Jumlah</w:t>
            </w:r>
            <w:r w:rsidRPr="00FB2089">
              <w:rPr>
                <w:rFonts w:ascii="Arial" w:hAnsi="Arial" w:cs="Arial"/>
                <w:spacing w:val="-1"/>
              </w:rPr>
              <w:t xml:space="preserve"> </w:t>
            </w:r>
            <w:r w:rsidRPr="00FB2089">
              <w:rPr>
                <w:rFonts w:ascii="Arial" w:hAnsi="Arial" w:cs="Arial"/>
              </w:rPr>
              <w:t>(Jiwa)</w:t>
            </w:r>
          </w:p>
        </w:tc>
        <w:tc>
          <w:tcPr>
            <w:tcW w:w="1764" w:type="dxa"/>
            <w:tcBorders>
              <w:top w:val="single" w:sz="4" w:space="0" w:color="000000"/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5" w:lineRule="exact"/>
              <w:ind w:left="0" w:right="14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Persentase</w:t>
            </w:r>
            <w:r w:rsidRPr="00FB2089">
              <w:rPr>
                <w:rFonts w:ascii="Arial" w:hAnsi="Arial" w:cs="Arial"/>
                <w:spacing w:val="-1"/>
              </w:rPr>
              <w:t xml:space="preserve"> </w:t>
            </w:r>
            <w:r w:rsidRPr="00FB2089">
              <w:rPr>
                <w:rFonts w:ascii="Arial" w:hAnsi="Arial" w:cs="Arial"/>
              </w:rPr>
              <w:t>(%)</w:t>
            </w:r>
          </w:p>
        </w:tc>
      </w:tr>
      <w:tr w:rsidR="00E7091B" w:rsidRPr="00FB2089" w:rsidTr="008C6832">
        <w:trPr>
          <w:trHeight w:val="283"/>
        </w:trPr>
        <w:tc>
          <w:tcPr>
            <w:tcW w:w="1389" w:type="dxa"/>
            <w:tcBorders>
              <w:top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before="2" w:line="261" w:lineRule="exact"/>
              <w:ind w:left="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before="2" w:line="261" w:lineRule="exact"/>
              <w:ind w:left="0" w:right="167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19 – 30</w:t>
            </w:r>
          </w:p>
        </w:tc>
        <w:tc>
          <w:tcPr>
            <w:tcW w:w="1713" w:type="dxa"/>
            <w:tcBorders>
              <w:top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before="2" w:line="261" w:lineRule="exact"/>
              <w:ind w:left="0" w:right="14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11</w:t>
            </w:r>
          </w:p>
        </w:tc>
        <w:tc>
          <w:tcPr>
            <w:tcW w:w="1764" w:type="dxa"/>
            <w:tcBorders>
              <w:top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before="2" w:line="261" w:lineRule="exact"/>
              <w:ind w:left="0" w:right="14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37</w:t>
            </w:r>
          </w:p>
        </w:tc>
      </w:tr>
      <w:tr w:rsidR="00E7091B" w:rsidRPr="00FB2089" w:rsidTr="008C6832">
        <w:trPr>
          <w:trHeight w:val="276"/>
        </w:trPr>
        <w:tc>
          <w:tcPr>
            <w:tcW w:w="1389" w:type="dxa"/>
          </w:tcPr>
          <w:p w:rsidR="00E7091B" w:rsidRPr="00FB2089" w:rsidRDefault="0017525A" w:rsidP="008C6832">
            <w:pPr>
              <w:pStyle w:val="TableParagraph"/>
              <w:ind w:left="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2</w:t>
            </w:r>
          </w:p>
        </w:tc>
        <w:tc>
          <w:tcPr>
            <w:tcW w:w="1871" w:type="dxa"/>
          </w:tcPr>
          <w:p w:rsidR="00E7091B" w:rsidRPr="00FB2089" w:rsidRDefault="0017525A" w:rsidP="008C6832">
            <w:pPr>
              <w:pStyle w:val="TableParagraph"/>
              <w:ind w:left="0" w:right="167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32 – 45</w:t>
            </w:r>
          </w:p>
        </w:tc>
        <w:tc>
          <w:tcPr>
            <w:tcW w:w="1713" w:type="dxa"/>
          </w:tcPr>
          <w:p w:rsidR="00E7091B" w:rsidRPr="00FB2089" w:rsidRDefault="0017525A" w:rsidP="008C6832">
            <w:pPr>
              <w:pStyle w:val="TableParagraph"/>
              <w:ind w:left="0" w:right="14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13</w:t>
            </w:r>
          </w:p>
        </w:tc>
        <w:tc>
          <w:tcPr>
            <w:tcW w:w="1764" w:type="dxa"/>
          </w:tcPr>
          <w:p w:rsidR="00E7091B" w:rsidRPr="00FB2089" w:rsidRDefault="0017525A" w:rsidP="008C6832">
            <w:pPr>
              <w:pStyle w:val="TableParagraph"/>
              <w:ind w:left="0" w:right="14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43</w:t>
            </w:r>
          </w:p>
        </w:tc>
      </w:tr>
      <w:tr w:rsidR="00E7091B" w:rsidRPr="00FB2089" w:rsidTr="008C6832">
        <w:trPr>
          <w:trHeight w:val="270"/>
        </w:trPr>
        <w:tc>
          <w:tcPr>
            <w:tcW w:w="1389" w:type="dxa"/>
            <w:tcBorders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0" w:lineRule="exact"/>
              <w:ind w:left="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3</w:t>
            </w:r>
          </w:p>
        </w:tc>
        <w:tc>
          <w:tcPr>
            <w:tcW w:w="1871" w:type="dxa"/>
            <w:tcBorders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0" w:lineRule="exact"/>
              <w:ind w:left="0" w:right="167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48 – 72</w:t>
            </w:r>
          </w:p>
        </w:tc>
        <w:tc>
          <w:tcPr>
            <w:tcW w:w="1713" w:type="dxa"/>
            <w:tcBorders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0" w:lineRule="exact"/>
              <w:ind w:left="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6</w:t>
            </w:r>
          </w:p>
        </w:tc>
        <w:tc>
          <w:tcPr>
            <w:tcW w:w="1764" w:type="dxa"/>
            <w:tcBorders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0" w:lineRule="exact"/>
              <w:ind w:left="0" w:right="14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20</w:t>
            </w:r>
          </w:p>
        </w:tc>
      </w:tr>
      <w:tr w:rsidR="00E7091B" w:rsidRPr="00FB2089" w:rsidTr="008C6832">
        <w:trPr>
          <w:trHeight w:val="277"/>
        </w:trPr>
        <w:tc>
          <w:tcPr>
            <w:tcW w:w="1389" w:type="dxa"/>
            <w:tcBorders>
              <w:top w:val="single" w:sz="4" w:space="0" w:color="000000"/>
              <w:bottom w:val="single" w:sz="4" w:space="0" w:color="000000"/>
            </w:tcBorders>
          </w:tcPr>
          <w:p w:rsidR="00E7091B" w:rsidRPr="00FB2089" w:rsidRDefault="00E7091B" w:rsidP="008C6832">
            <w:pPr>
              <w:pStyle w:val="TableParagraph"/>
              <w:spacing w:line="240" w:lineRule="auto"/>
              <w:ind w:left="0" w:hanging="142"/>
              <w:jc w:val="left"/>
              <w:rPr>
                <w:rFonts w:ascii="Arial" w:hAnsi="Arial" w:cs="Arial"/>
              </w:rPr>
            </w:pPr>
          </w:p>
        </w:tc>
        <w:tc>
          <w:tcPr>
            <w:tcW w:w="1871" w:type="dxa"/>
            <w:tcBorders>
              <w:top w:val="single" w:sz="4" w:space="0" w:color="000000"/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8" w:lineRule="exact"/>
              <w:ind w:left="0" w:right="161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Jumlah</w:t>
            </w:r>
          </w:p>
        </w:tc>
        <w:tc>
          <w:tcPr>
            <w:tcW w:w="1713" w:type="dxa"/>
            <w:tcBorders>
              <w:top w:val="single" w:sz="4" w:space="0" w:color="000000"/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8" w:lineRule="exact"/>
              <w:ind w:left="0" w:right="14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30</w:t>
            </w:r>
          </w:p>
        </w:tc>
        <w:tc>
          <w:tcPr>
            <w:tcW w:w="1764" w:type="dxa"/>
            <w:tcBorders>
              <w:top w:val="single" w:sz="4" w:space="0" w:color="000000"/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8" w:lineRule="exact"/>
              <w:ind w:left="0" w:right="14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100</w:t>
            </w:r>
          </w:p>
        </w:tc>
      </w:tr>
    </w:tbl>
    <w:p w:rsidR="00E7091B" w:rsidRPr="00FB2089" w:rsidRDefault="00E7091B" w:rsidP="008C6832">
      <w:pPr>
        <w:pStyle w:val="BodyText"/>
        <w:spacing w:before="11"/>
        <w:ind w:hanging="142"/>
        <w:rPr>
          <w:rFonts w:ascii="Arial" w:hAnsi="Arial" w:cs="Arial"/>
          <w:sz w:val="22"/>
          <w:szCs w:val="22"/>
        </w:rPr>
      </w:pPr>
    </w:p>
    <w:p w:rsidR="00E7091B" w:rsidRPr="00FB2089" w:rsidRDefault="0017525A" w:rsidP="008C6832">
      <w:pPr>
        <w:pStyle w:val="BodyText"/>
        <w:ind w:right="424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pacing w:val="-1"/>
          <w:sz w:val="22"/>
          <w:szCs w:val="22"/>
        </w:rPr>
        <w:t>Salah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satu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faktor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penting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bekerja</w:t>
      </w:r>
      <w:r w:rsidRPr="00FB2089">
        <w:rPr>
          <w:rFonts w:ascii="Arial" w:hAnsi="Arial" w:cs="Arial"/>
          <w:spacing w:val="-1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ialah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usia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pekerja,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kemampuan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pekerja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sangat mempengaruhi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usia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pekerja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produktif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yaitu dari 19 – 72 tahun. Pekerja usia produktif memiliki kemampuan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 baik dalam melakukan pekerjaan, pekerja diatas usia produktif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kemampuan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fisik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nya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berkurang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 melakukan</w:t>
      </w:r>
      <w:r w:rsidRPr="00FB2089">
        <w:rPr>
          <w:rFonts w:ascii="Arial" w:hAnsi="Arial" w:cs="Arial"/>
          <w:spacing w:val="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suatu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pekerjaan.</w:t>
      </w:r>
    </w:p>
    <w:p w:rsidR="00E7091B" w:rsidRPr="00FB2089" w:rsidRDefault="0017525A" w:rsidP="008C6832">
      <w:pPr>
        <w:pStyle w:val="BodyText"/>
        <w:spacing w:before="1"/>
        <w:ind w:right="423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pacing w:val="-1"/>
          <w:sz w:val="22"/>
          <w:szCs w:val="22"/>
        </w:rPr>
        <w:t>Berdasarkan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Tabel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3.</w:t>
      </w:r>
      <w:r w:rsidRPr="00FB2089">
        <w:rPr>
          <w:rFonts w:ascii="Arial" w:hAnsi="Arial" w:cs="Arial"/>
          <w:spacing w:val="40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Usia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pekerja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di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bagi</w:t>
      </w:r>
      <w:r w:rsidRPr="00FB2089">
        <w:rPr>
          <w:rFonts w:ascii="Arial" w:hAnsi="Arial" w:cs="Arial"/>
          <w:spacing w:val="-1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menjadi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3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kelompok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usia,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dimana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usia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19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sampai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30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tahun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memiliki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jumlah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sebanyak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11 orang dengan perentase 37 %. Sebagian besar pekerjaan bagian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pemupukan berada pada usia 32 sampai 45 tahun sebanyak 13 orang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</w:t>
      </w:r>
      <w:r w:rsidRPr="00FB2089">
        <w:rPr>
          <w:rFonts w:ascii="Arial" w:hAnsi="Arial" w:cs="Arial"/>
          <w:spacing w:val="5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persentase</w:t>
      </w:r>
      <w:r w:rsidRPr="00FB2089">
        <w:rPr>
          <w:rFonts w:ascii="Arial" w:hAnsi="Arial" w:cs="Arial"/>
          <w:spacing w:val="5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sebesar</w:t>
      </w:r>
      <w:r w:rsidRPr="00FB2089">
        <w:rPr>
          <w:rFonts w:ascii="Arial" w:hAnsi="Arial" w:cs="Arial"/>
          <w:spacing w:val="5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43</w:t>
      </w:r>
      <w:r w:rsidRPr="00FB2089">
        <w:rPr>
          <w:rFonts w:ascii="Arial" w:hAnsi="Arial" w:cs="Arial"/>
          <w:spacing w:val="5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%.</w:t>
      </w:r>
      <w:r w:rsidRPr="00FB2089">
        <w:rPr>
          <w:rFonts w:ascii="Arial" w:hAnsi="Arial" w:cs="Arial"/>
          <w:spacing w:val="5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5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usia</w:t>
      </w:r>
      <w:r w:rsidRPr="00FB2089">
        <w:rPr>
          <w:rFonts w:ascii="Arial" w:hAnsi="Arial" w:cs="Arial"/>
          <w:spacing w:val="5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48</w:t>
      </w:r>
      <w:r w:rsidRPr="00FB2089">
        <w:rPr>
          <w:rFonts w:ascii="Arial" w:hAnsi="Arial" w:cs="Arial"/>
          <w:spacing w:val="5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sampai</w:t>
      </w:r>
      <w:r w:rsidRPr="00FB2089">
        <w:rPr>
          <w:rFonts w:ascii="Arial" w:hAnsi="Arial" w:cs="Arial"/>
          <w:spacing w:val="5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72</w:t>
      </w:r>
      <w:r w:rsidRPr="00FB2089">
        <w:rPr>
          <w:rFonts w:ascii="Arial" w:hAnsi="Arial" w:cs="Arial"/>
          <w:spacing w:val="5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tahunberjumlah 6 orang dengan persentase sebesar 6 % 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 demikian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 dikatakan bahwa di lokasi penelitian sebagian besar pekerjanya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masuk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kelompok usia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produktif.</w:t>
      </w:r>
    </w:p>
    <w:p w:rsidR="00E7091B" w:rsidRPr="00FB2089" w:rsidRDefault="00E7091B" w:rsidP="008C6832">
      <w:pPr>
        <w:pStyle w:val="BodyText"/>
        <w:spacing w:before="1"/>
        <w:ind w:hanging="142"/>
        <w:rPr>
          <w:rFonts w:ascii="Arial" w:hAnsi="Arial" w:cs="Arial"/>
          <w:sz w:val="22"/>
          <w:szCs w:val="22"/>
        </w:rPr>
      </w:pPr>
    </w:p>
    <w:p w:rsidR="00E7091B" w:rsidRPr="00FB2089" w:rsidRDefault="0017525A" w:rsidP="008C6832">
      <w:pPr>
        <w:pStyle w:val="Heading1"/>
        <w:numPr>
          <w:ilvl w:val="2"/>
          <w:numId w:val="6"/>
        </w:numPr>
        <w:ind w:left="0" w:firstLine="0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Pengalaman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Bekerja</w:t>
      </w:r>
    </w:p>
    <w:p w:rsidR="00E7091B" w:rsidRDefault="0017525A" w:rsidP="008C6832">
      <w:pPr>
        <w:pStyle w:val="BodyText"/>
        <w:ind w:right="431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pemumpukan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secara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tidak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langsung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pengalaman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pekerja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mempengaruhi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faktor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Semakin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lama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tingkat pengalaman pekerja dalam pemupukan maka pekerja semakin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efisien dalam menggunakan faktor-faktor produktivitas.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Pengalaman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yag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dimiliki</w:t>
      </w:r>
      <w:r w:rsidRPr="00FB2089">
        <w:rPr>
          <w:rFonts w:ascii="Arial" w:hAnsi="Arial" w:cs="Arial"/>
          <w:spacing w:val="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pekerja contoh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ditampilkan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Tabel 4.</w:t>
      </w:r>
    </w:p>
    <w:p w:rsidR="00E9719A" w:rsidRDefault="00E9719A" w:rsidP="008C6832">
      <w:pPr>
        <w:pStyle w:val="BodyText"/>
        <w:ind w:right="431" w:hanging="142"/>
        <w:jc w:val="both"/>
        <w:rPr>
          <w:rFonts w:ascii="Arial" w:hAnsi="Arial" w:cs="Arial"/>
          <w:sz w:val="22"/>
          <w:szCs w:val="22"/>
        </w:rPr>
      </w:pPr>
    </w:p>
    <w:p w:rsidR="00E9719A" w:rsidRDefault="00E9719A" w:rsidP="008C6832">
      <w:pPr>
        <w:pStyle w:val="BodyText"/>
        <w:ind w:right="431" w:hanging="142"/>
        <w:jc w:val="both"/>
        <w:rPr>
          <w:rFonts w:ascii="Arial" w:hAnsi="Arial" w:cs="Arial"/>
          <w:sz w:val="22"/>
          <w:szCs w:val="22"/>
        </w:rPr>
      </w:pPr>
    </w:p>
    <w:p w:rsidR="00E9719A" w:rsidRDefault="00E9719A" w:rsidP="008C6832">
      <w:pPr>
        <w:pStyle w:val="BodyText"/>
        <w:ind w:right="431" w:hanging="142"/>
        <w:jc w:val="both"/>
        <w:rPr>
          <w:rFonts w:ascii="Arial" w:hAnsi="Arial" w:cs="Arial"/>
          <w:sz w:val="22"/>
          <w:szCs w:val="22"/>
        </w:rPr>
      </w:pPr>
    </w:p>
    <w:p w:rsidR="00E9719A" w:rsidRDefault="00E9719A" w:rsidP="008C6832">
      <w:pPr>
        <w:pStyle w:val="BodyText"/>
        <w:ind w:right="431" w:hanging="142"/>
        <w:jc w:val="both"/>
        <w:rPr>
          <w:rFonts w:ascii="Arial" w:hAnsi="Arial" w:cs="Arial"/>
          <w:sz w:val="22"/>
          <w:szCs w:val="22"/>
        </w:rPr>
      </w:pPr>
    </w:p>
    <w:p w:rsidR="00E9719A" w:rsidRDefault="00E9719A" w:rsidP="008C6832">
      <w:pPr>
        <w:pStyle w:val="BodyText"/>
        <w:ind w:right="431" w:hanging="142"/>
        <w:jc w:val="both"/>
        <w:rPr>
          <w:rFonts w:ascii="Arial" w:hAnsi="Arial" w:cs="Arial"/>
          <w:sz w:val="22"/>
          <w:szCs w:val="22"/>
        </w:rPr>
      </w:pPr>
    </w:p>
    <w:p w:rsidR="00E9719A" w:rsidRDefault="00E9719A" w:rsidP="008C6832">
      <w:pPr>
        <w:pStyle w:val="BodyText"/>
        <w:ind w:right="431" w:hanging="142"/>
        <w:jc w:val="both"/>
        <w:rPr>
          <w:rFonts w:ascii="Arial" w:hAnsi="Arial" w:cs="Arial"/>
          <w:sz w:val="22"/>
          <w:szCs w:val="22"/>
        </w:rPr>
      </w:pPr>
    </w:p>
    <w:p w:rsidR="008C6832" w:rsidRPr="00FB2089" w:rsidRDefault="008C6832" w:rsidP="008C6832">
      <w:pPr>
        <w:pStyle w:val="BodyText"/>
        <w:ind w:right="431" w:hanging="142"/>
        <w:jc w:val="both"/>
        <w:rPr>
          <w:rFonts w:ascii="Arial" w:hAnsi="Arial" w:cs="Arial"/>
          <w:sz w:val="22"/>
          <w:szCs w:val="22"/>
        </w:rPr>
      </w:pPr>
    </w:p>
    <w:p w:rsidR="00E7091B" w:rsidRDefault="0017525A" w:rsidP="008C6832">
      <w:pPr>
        <w:pStyle w:val="BodyText"/>
        <w:ind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lastRenderedPageBreak/>
        <w:t>Tabel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4.</w:t>
      </w:r>
      <w:r w:rsidRPr="00FB2089">
        <w:rPr>
          <w:rFonts w:ascii="Arial" w:hAnsi="Arial" w:cs="Arial"/>
          <w:spacing w:val="4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Pengalaman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Tenaga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Kerja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Contoh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Tahun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2023.</w:t>
      </w:r>
    </w:p>
    <w:p w:rsidR="00E9719A" w:rsidRPr="00FB2089" w:rsidRDefault="00E9719A" w:rsidP="008C6832">
      <w:pPr>
        <w:pStyle w:val="BodyText"/>
        <w:ind w:hanging="142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5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3"/>
        <w:gridCol w:w="1762"/>
        <w:gridCol w:w="2526"/>
      </w:tblGrid>
      <w:tr w:rsidR="00E7091B" w:rsidRPr="00FB2089" w:rsidTr="00E9719A">
        <w:trPr>
          <w:trHeight w:val="550"/>
        </w:trPr>
        <w:tc>
          <w:tcPr>
            <w:tcW w:w="2453" w:type="dxa"/>
            <w:tcBorders>
              <w:top w:val="single" w:sz="4" w:space="0" w:color="000000"/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76" w:lineRule="exact"/>
              <w:ind w:left="0" w:right="651" w:hanging="142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Lama bekerja</w:t>
            </w:r>
            <w:r w:rsidRPr="00FB2089">
              <w:rPr>
                <w:rFonts w:ascii="Arial" w:hAnsi="Arial" w:cs="Arial"/>
                <w:spacing w:val="-57"/>
              </w:rPr>
              <w:t xml:space="preserve"> </w:t>
            </w:r>
            <w:r w:rsidRPr="00FB2089">
              <w:rPr>
                <w:rFonts w:ascii="Arial" w:hAnsi="Arial" w:cs="Arial"/>
              </w:rPr>
              <w:t>(Tahun)</w:t>
            </w:r>
          </w:p>
        </w:tc>
        <w:tc>
          <w:tcPr>
            <w:tcW w:w="1762" w:type="dxa"/>
            <w:tcBorders>
              <w:top w:val="single" w:sz="4" w:space="0" w:color="000000"/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75" w:lineRule="exact"/>
              <w:ind w:left="0" w:right="63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Jiwa</w:t>
            </w:r>
          </w:p>
        </w:tc>
        <w:tc>
          <w:tcPr>
            <w:tcW w:w="2526" w:type="dxa"/>
            <w:tcBorders>
              <w:top w:val="single" w:sz="4" w:space="0" w:color="000000"/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75" w:lineRule="exact"/>
              <w:ind w:left="0" w:right="42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Persentase</w:t>
            </w:r>
            <w:r w:rsidRPr="00FB2089">
              <w:rPr>
                <w:rFonts w:ascii="Arial" w:hAnsi="Arial" w:cs="Arial"/>
                <w:spacing w:val="-1"/>
              </w:rPr>
              <w:t xml:space="preserve"> </w:t>
            </w:r>
            <w:r w:rsidRPr="00FB2089">
              <w:rPr>
                <w:rFonts w:ascii="Arial" w:hAnsi="Arial" w:cs="Arial"/>
              </w:rPr>
              <w:t>(%)</w:t>
            </w:r>
          </w:p>
        </w:tc>
      </w:tr>
      <w:tr w:rsidR="00E7091B" w:rsidRPr="00FB2089" w:rsidTr="00E9719A">
        <w:trPr>
          <w:trHeight w:val="282"/>
        </w:trPr>
        <w:tc>
          <w:tcPr>
            <w:tcW w:w="2453" w:type="dxa"/>
            <w:tcBorders>
              <w:top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before="1" w:line="261" w:lineRule="exact"/>
              <w:ind w:left="0" w:right="94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1 – 5</w:t>
            </w:r>
          </w:p>
        </w:tc>
        <w:tc>
          <w:tcPr>
            <w:tcW w:w="1762" w:type="dxa"/>
            <w:tcBorders>
              <w:top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before="1" w:line="261" w:lineRule="exact"/>
              <w:ind w:left="0" w:right="631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14</w:t>
            </w:r>
          </w:p>
        </w:tc>
        <w:tc>
          <w:tcPr>
            <w:tcW w:w="2526" w:type="dxa"/>
            <w:tcBorders>
              <w:top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before="1" w:line="261" w:lineRule="exact"/>
              <w:ind w:left="0" w:right="42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47</w:t>
            </w:r>
          </w:p>
        </w:tc>
      </w:tr>
      <w:tr w:rsidR="00E7091B" w:rsidRPr="00FB2089" w:rsidTr="00E9719A">
        <w:trPr>
          <w:trHeight w:val="275"/>
        </w:trPr>
        <w:tc>
          <w:tcPr>
            <w:tcW w:w="2453" w:type="dxa"/>
          </w:tcPr>
          <w:p w:rsidR="00E7091B" w:rsidRPr="00FB2089" w:rsidRDefault="0017525A" w:rsidP="008C6832">
            <w:pPr>
              <w:pStyle w:val="TableParagraph"/>
              <w:ind w:left="0" w:right="944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6 – 10</w:t>
            </w:r>
          </w:p>
        </w:tc>
        <w:tc>
          <w:tcPr>
            <w:tcW w:w="1762" w:type="dxa"/>
          </w:tcPr>
          <w:p w:rsidR="00E7091B" w:rsidRPr="00FB2089" w:rsidRDefault="0017525A" w:rsidP="008C6832">
            <w:pPr>
              <w:pStyle w:val="TableParagraph"/>
              <w:ind w:left="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9</w:t>
            </w:r>
          </w:p>
        </w:tc>
        <w:tc>
          <w:tcPr>
            <w:tcW w:w="2526" w:type="dxa"/>
          </w:tcPr>
          <w:p w:rsidR="00E7091B" w:rsidRPr="00FB2089" w:rsidRDefault="0017525A" w:rsidP="008C6832">
            <w:pPr>
              <w:pStyle w:val="TableParagraph"/>
              <w:ind w:left="0" w:right="42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30</w:t>
            </w:r>
          </w:p>
        </w:tc>
      </w:tr>
      <w:tr w:rsidR="00E7091B" w:rsidRPr="00FB2089" w:rsidTr="00E9719A">
        <w:trPr>
          <w:trHeight w:val="269"/>
        </w:trPr>
        <w:tc>
          <w:tcPr>
            <w:tcW w:w="2453" w:type="dxa"/>
            <w:tcBorders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0" w:lineRule="exact"/>
              <w:ind w:left="0" w:right="944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11</w:t>
            </w:r>
            <w:r w:rsidRPr="00FB2089">
              <w:rPr>
                <w:rFonts w:ascii="Arial" w:hAnsi="Arial" w:cs="Arial"/>
                <w:spacing w:val="-4"/>
              </w:rPr>
              <w:t xml:space="preserve"> </w:t>
            </w:r>
            <w:r w:rsidRPr="00FB2089">
              <w:rPr>
                <w:rFonts w:ascii="Arial" w:hAnsi="Arial" w:cs="Arial"/>
              </w:rPr>
              <w:t>–</w:t>
            </w:r>
            <w:r w:rsidRPr="00FB2089">
              <w:rPr>
                <w:rFonts w:ascii="Arial" w:hAnsi="Arial" w:cs="Arial"/>
                <w:spacing w:val="-2"/>
              </w:rPr>
              <w:t xml:space="preserve"> </w:t>
            </w:r>
            <w:r w:rsidRPr="00FB2089">
              <w:rPr>
                <w:rFonts w:ascii="Arial" w:hAnsi="Arial" w:cs="Arial"/>
              </w:rPr>
              <w:t>12</w:t>
            </w:r>
          </w:p>
        </w:tc>
        <w:tc>
          <w:tcPr>
            <w:tcW w:w="1762" w:type="dxa"/>
            <w:tcBorders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0" w:lineRule="exact"/>
              <w:ind w:left="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7</w:t>
            </w:r>
          </w:p>
        </w:tc>
        <w:tc>
          <w:tcPr>
            <w:tcW w:w="2526" w:type="dxa"/>
            <w:tcBorders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0" w:lineRule="exact"/>
              <w:ind w:left="0" w:right="42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23</w:t>
            </w:r>
          </w:p>
        </w:tc>
      </w:tr>
      <w:tr w:rsidR="00E7091B" w:rsidRPr="00FB2089" w:rsidTr="00E9719A">
        <w:trPr>
          <w:trHeight w:val="278"/>
        </w:trPr>
        <w:tc>
          <w:tcPr>
            <w:tcW w:w="2453" w:type="dxa"/>
            <w:tcBorders>
              <w:top w:val="single" w:sz="4" w:space="0" w:color="000000"/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8" w:lineRule="exact"/>
              <w:ind w:left="0" w:right="944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Jumlah</w:t>
            </w:r>
          </w:p>
        </w:tc>
        <w:tc>
          <w:tcPr>
            <w:tcW w:w="1762" w:type="dxa"/>
            <w:tcBorders>
              <w:top w:val="single" w:sz="4" w:space="0" w:color="000000"/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8" w:lineRule="exact"/>
              <w:ind w:left="0" w:right="631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30</w:t>
            </w:r>
          </w:p>
        </w:tc>
        <w:tc>
          <w:tcPr>
            <w:tcW w:w="2526" w:type="dxa"/>
            <w:tcBorders>
              <w:top w:val="single" w:sz="4" w:space="0" w:color="000000"/>
              <w:bottom w:val="single" w:sz="4" w:space="0" w:color="000000"/>
            </w:tcBorders>
          </w:tcPr>
          <w:p w:rsidR="00E7091B" w:rsidRPr="00FB2089" w:rsidRDefault="0017525A" w:rsidP="008C6832">
            <w:pPr>
              <w:pStyle w:val="TableParagraph"/>
              <w:spacing w:line="258" w:lineRule="exact"/>
              <w:ind w:left="0" w:right="42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100</w:t>
            </w:r>
          </w:p>
        </w:tc>
      </w:tr>
    </w:tbl>
    <w:p w:rsidR="00E7091B" w:rsidRPr="00FB2089" w:rsidRDefault="00E7091B" w:rsidP="008C6832">
      <w:pPr>
        <w:pStyle w:val="BodyText"/>
        <w:spacing w:before="11"/>
        <w:ind w:hanging="142"/>
        <w:rPr>
          <w:rFonts w:ascii="Arial" w:hAnsi="Arial" w:cs="Arial"/>
          <w:sz w:val="22"/>
          <w:szCs w:val="22"/>
        </w:rPr>
      </w:pPr>
    </w:p>
    <w:p w:rsidR="00E7091B" w:rsidRPr="00FB2089" w:rsidRDefault="0017525A" w:rsidP="00E9719A">
      <w:pPr>
        <w:pStyle w:val="BodyText"/>
        <w:ind w:right="423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Berdasarkan</w:t>
      </w:r>
      <w:r w:rsidRPr="00FB2089">
        <w:rPr>
          <w:rFonts w:ascii="Arial" w:hAnsi="Arial" w:cs="Arial"/>
          <w:spacing w:val="-1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Table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4,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diketahui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pekerja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pengalaman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6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–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10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tahun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merupakan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jumlah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terbanyak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persentase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30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%.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Sedangkan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pengalaman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bekerja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paling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sedikit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presentase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23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%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terdiri dari 7 orang pekerja dengan pengalaman selama 11 – 12 tahun.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Pemupukan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digunakan rumus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sederhana,yaitu :</w:t>
      </w:r>
    </w:p>
    <w:p w:rsidR="00FC272A" w:rsidRDefault="00FC272A" w:rsidP="00FC272A">
      <w:pPr>
        <w:pStyle w:val="BodyText"/>
        <w:spacing w:before="69" w:line="234" w:lineRule="exact"/>
        <w:ind w:left="1685"/>
        <w:rPr>
          <w:rFonts w:ascii="Cambria Math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7311360" behindDoc="1" locked="0" layoutInCell="1" allowOverlap="1" wp14:anchorId="5296C414" wp14:editId="7CED0D8D">
                <wp:simplePos x="0" y="0"/>
                <wp:positionH relativeFrom="page">
                  <wp:posOffset>3923030</wp:posOffset>
                </wp:positionH>
                <wp:positionV relativeFrom="paragraph">
                  <wp:posOffset>137795</wp:posOffset>
                </wp:positionV>
                <wp:extent cx="995680" cy="10160"/>
                <wp:effectExtent l="0" t="0" r="0" b="0"/>
                <wp:wrapNone/>
                <wp:docPr id="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5680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5411BB9" id="Rectangle 4" o:spid="_x0000_s1026" style="position:absolute;margin-left:308.9pt;margin-top:10.85pt;width:78.4pt;height:.8pt;z-index:-16005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" fillcolor="black" stroked="f">
                <w10:wrap anchorx="page"/>
              </v:rect>
            </w:pict>
          </mc:Fallback>
        </mc:AlternateContent>
      </w:r>
      <w:r>
        <w:rPr>
          <w:w w:val="105"/>
        </w:rPr>
        <w:t>Produktivitas</w:t>
      </w:r>
      <w:r>
        <w:rPr>
          <w:spacing w:val="-1"/>
          <w:w w:val="105"/>
        </w:rPr>
        <w:t xml:space="preserve"> </w:t>
      </w:r>
      <w:r>
        <w:rPr>
          <w:w w:val="105"/>
        </w:rPr>
        <w:t>Tenaga</w:t>
      </w:r>
      <w:r>
        <w:rPr>
          <w:spacing w:val="9"/>
          <w:w w:val="105"/>
        </w:rPr>
        <w:t xml:space="preserve"> </w:t>
      </w:r>
      <w:r>
        <w:rPr>
          <w:w w:val="105"/>
        </w:rPr>
        <w:t>Kerja=</w:t>
      </w:r>
      <w:r>
        <w:rPr>
          <w:spacing w:val="6"/>
          <w:w w:val="105"/>
        </w:rPr>
        <w:t xml:space="preserve"> </w:t>
      </w:r>
      <w:r>
        <w:rPr>
          <w:rFonts w:ascii="Cambria Math"/>
          <w:w w:val="105"/>
          <w:vertAlign w:val="superscript"/>
        </w:rPr>
        <w:t>Jumlah</w:t>
      </w:r>
      <w:r>
        <w:rPr>
          <w:rFonts w:ascii="Cambria Math"/>
          <w:spacing w:val="-12"/>
          <w:w w:val="105"/>
        </w:rPr>
        <w:t xml:space="preserve"> </w:t>
      </w:r>
      <w:r>
        <w:rPr>
          <w:rFonts w:ascii="Cambria Math"/>
          <w:w w:val="105"/>
          <w:vertAlign w:val="superscript"/>
        </w:rPr>
        <w:t>unit</w:t>
      </w:r>
      <w:r>
        <w:rPr>
          <w:rFonts w:ascii="Cambria Math"/>
          <w:spacing w:val="-17"/>
          <w:w w:val="105"/>
        </w:rPr>
        <w:t xml:space="preserve"> </w:t>
      </w:r>
      <w:r>
        <w:rPr>
          <w:rFonts w:ascii="Cambria Math"/>
          <w:w w:val="105"/>
          <w:vertAlign w:val="superscript"/>
        </w:rPr>
        <w:t>karung</w:t>
      </w:r>
    </w:p>
    <w:p w:rsidR="00FC272A" w:rsidRDefault="00FC272A" w:rsidP="00FC272A">
      <w:pPr>
        <w:spacing w:line="152" w:lineRule="exact"/>
        <w:ind w:left="2433" w:right="711"/>
        <w:jc w:val="center"/>
        <w:rPr>
          <w:rFonts w:ascii="Cambria Math"/>
          <w:sz w:val="17"/>
        </w:rPr>
      </w:pPr>
      <w:r>
        <w:rPr>
          <w:rFonts w:ascii="Cambria Math"/>
          <w:w w:val="115"/>
          <w:sz w:val="17"/>
        </w:rPr>
        <w:t>Jam</w:t>
      </w:r>
      <w:r>
        <w:rPr>
          <w:rFonts w:ascii="Cambria Math"/>
          <w:spacing w:val="-11"/>
          <w:w w:val="115"/>
          <w:sz w:val="17"/>
        </w:rPr>
        <w:t xml:space="preserve"> </w:t>
      </w:r>
      <w:r>
        <w:rPr>
          <w:rFonts w:ascii="Cambria Math"/>
          <w:w w:val="115"/>
          <w:sz w:val="17"/>
        </w:rPr>
        <w:t>kerja</w:t>
      </w:r>
    </w:p>
    <w:p w:rsidR="00FC272A" w:rsidRDefault="00FC272A" w:rsidP="00FC272A">
      <w:pPr>
        <w:pStyle w:val="BodyText"/>
        <w:ind w:left="1684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7312384" behindDoc="1" locked="0" layoutInCell="1" allowOverlap="1" wp14:anchorId="2D2DD5B5" wp14:editId="526C416B">
                <wp:simplePos x="0" y="0"/>
                <wp:positionH relativeFrom="page">
                  <wp:posOffset>4975225</wp:posOffset>
                </wp:positionH>
                <wp:positionV relativeFrom="paragraph">
                  <wp:posOffset>130810</wp:posOffset>
                </wp:positionV>
                <wp:extent cx="210820" cy="10160"/>
                <wp:effectExtent l="0" t="0" r="0" b="0"/>
                <wp:wrapNone/>
                <wp:docPr id="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820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BDB7EFC" id="Rectangle 3" o:spid="_x0000_s1026" style="position:absolute;margin-left:391.75pt;margin-top:10.3pt;width:16.6pt;height:.8pt;z-index:-16004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" fillcolor="black" stroked="f">
                <w10:wrap anchorx="page"/>
              </v:rect>
            </w:pict>
          </mc:Fallback>
        </mc:AlternateContent>
      </w:r>
      <w:r>
        <w:t>Produktivitas total</w:t>
      </w:r>
      <w:r>
        <w:rPr>
          <w:spacing w:val="3"/>
        </w:rPr>
        <w:t xml:space="preserve"> </w:t>
      </w:r>
      <w:r>
        <w:t>keseluruhan</w:t>
      </w:r>
      <w:r>
        <w:rPr>
          <w:spacing w:val="-2"/>
        </w:rPr>
        <w:t xml:space="preserve"> </w:t>
      </w:r>
      <w:r>
        <w:t>tenaga</w:t>
      </w:r>
      <w:r>
        <w:rPr>
          <w:spacing w:val="3"/>
        </w:rPr>
        <w:t xml:space="preserve"> </w:t>
      </w:r>
      <w:r>
        <w:t>kerja</w:t>
      </w:r>
      <w:r>
        <w:rPr>
          <w:spacing w:val="4"/>
        </w:rPr>
        <w:t xml:space="preserve"> </w:t>
      </w:r>
      <w:r>
        <w:t>=</w:t>
      </w:r>
      <w:r>
        <w:rPr>
          <w:spacing w:val="6"/>
        </w:rPr>
        <w:t xml:space="preserve"> </w:t>
      </w:r>
      <w:r>
        <w:rPr>
          <w:rFonts w:ascii="Cambria Math"/>
          <w:vertAlign w:val="superscript"/>
        </w:rPr>
        <w:t>150</w:t>
      </w:r>
      <w:r>
        <w:rPr>
          <w:rFonts w:ascii="Cambria Math"/>
          <w:spacing w:val="35"/>
        </w:rPr>
        <w:t xml:space="preserve"> </w:t>
      </w:r>
      <w:r>
        <w:t>x</w:t>
      </w:r>
      <w:r>
        <w:rPr>
          <w:spacing w:val="2"/>
        </w:rPr>
        <w:t xml:space="preserve"> </w:t>
      </w:r>
      <w:r>
        <w:t>26</w:t>
      </w:r>
      <w:r>
        <w:rPr>
          <w:spacing w:val="3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780</w:t>
      </w:r>
    </w:p>
    <w:p w:rsidR="00FC272A" w:rsidRPr="00FC272A" w:rsidRDefault="00FC272A" w:rsidP="00FC272A">
      <w:pPr>
        <w:pStyle w:val="BodyText"/>
        <w:ind w:left="1684"/>
      </w:pPr>
      <w:r>
        <w:t xml:space="preserve">                                                                                      </w:t>
      </w:r>
      <w:r>
        <w:rPr>
          <w:rFonts w:ascii="Cambria Math"/>
          <w:w w:val="105"/>
          <w:sz w:val="17"/>
        </w:rPr>
        <w:t>5</w:t>
      </w:r>
    </w:p>
    <w:p w:rsidR="00FC272A" w:rsidRDefault="00FC272A" w:rsidP="00FC272A">
      <w:pPr>
        <w:pStyle w:val="BodyText"/>
        <w:spacing w:before="22" w:line="234" w:lineRule="exact"/>
        <w:ind w:left="1685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7313408" behindDoc="1" locked="0" layoutInCell="1" allowOverlap="1" wp14:anchorId="1E167659" wp14:editId="5EC6EAF4">
                <wp:simplePos x="0" y="0"/>
                <wp:positionH relativeFrom="page">
                  <wp:posOffset>4436110</wp:posOffset>
                </wp:positionH>
                <wp:positionV relativeFrom="paragraph">
                  <wp:posOffset>107950</wp:posOffset>
                </wp:positionV>
                <wp:extent cx="187960" cy="10160"/>
                <wp:effectExtent l="0" t="0" r="0" b="0"/>
                <wp:wrapNone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960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91B8325" id="Rectangle 2" o:spid="_x0000_s1026" style="position:absolute;margin-left:349.3pt;margin-top:8.5pt;width:14.8pt;height:.8pt;z-index:-16003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" fillcolor="black" stroked="f">
                <w10:wrap anchorx="page"/>
              </v:rect>
            </w:pict>
          </mc:Fallback>
        </mc:AlternateContent>
      </w:r>
      <w:r>
        <w:t>Produktivitas</w:t>
      </w:r>
      <w:r>
        <w:rPr>
          <w:spacing w:val="1"/>
        </w:rPr>
        <w:t xml:space="preserve"> </w:t>
      </w:r>
      <w:r>
        <w:t>rata-rata</w:t>
      </w:r>
      <w:r>
        <w:rPr>
          <w:spacing w:val="1"/>
        </w:rPr>
        <w:t xml:space="preserve"> </w:t>
      </w:r>
      <w:r>
        <w:t>tenaga</w:t>
      </w:r>
      <w:r>
        <w:rPr>
          <w:spacing w:val="5"/>
        </w:rPr>
        <w:t xml:space="preserve"> </w:t>
      </w:r>
      <w:r>
        <w:t>kerja</w:t>
      </w:r>
      <w:r>
        <w:rPr>
          <w:spacing w:val="5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rFonts w:ascii="Cambria Math"/>
          <w:vertAlign w:val="superscript"/>
        </w:rPr>
        <w:t>780</w:t>
      </w:r>
      <w:r>
        <w:rPr>
          <w:rFonts w:ascii="Cambria Math"/>
          <w:spacing w:val="8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26</w:t>
      </w:r>
      <w:r>
        <w:rPr>
          <w:spacing w:val="4"/>
        </w:rPr>
        <w:t xml:space="preserve"> </w:t>
      </w:r>
      <w:r>
        <w:t>karung/bulan</w:t>
      </w:r>
    </w:p>
    <w:p w:rsidR="00FC272A" w:rsidRDefault="00FC272A" w:rsidP="00FC272A">
      <w:pPr>
        <w:spacing w:line="133" w:lineRule="exact"/>
        <w:ind w:left="2770" w:right="711"/>
        <w:jc w:val="center"/>
        <w:rPr>
          <w:rFonts w:ascii="Cambria Math"/>
          <w:sz w:val="17"/>
        </w:rPr>
      </w:pPr>
      <w:r>
        <w:rPr>
          <w:rFonts w:ascii="Cambria Math"/>
          <w:w w:val="105"/>
          <w:sz w:val="17"/>
        </w:rPr>
        <w:t xml:space="preserve">       30</w:t>
      </w:r>
    </w:p>
    <w:p w:rsidR="00E7091B" w:rsidRPr="00FB2089" w:rsidRDefault="0017525A" w:rsidP="00E9719A">
      <w:pPr>
        <w:pStyle w:val="BodyText"/>
        <w:spacing w:line="257" w:lineRule="exact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Maka</w:t>
      </w:r>
      <w:r w:rsidRPr="00FB2089">
        <w:rPr>
          <w:rFonts w:ascii="Arial" w:hAnsi="Arial" w:cs="Arial"/>
          <w:spacing w:val="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</w:t>
      </w:r>
      <w:r w:rsidRPr="00FB2089">
        <w:rPr>
          <w:rFonts w:ascii="Arial" w:hAnsi="Arial" w:cs="Arial"/>
          <w:spacing w:val="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ketahui</w:t>
      </w:r>
      <w:r w:rsidRPr="00FB2089">
        <w:rPr>
          <w:rFonts w:ascii="Arial" w:hAnsi="Arial" w:cs="Arial"/>
          <w:spacing w:val="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bahwa</w:t>
      </w:r>
      <w:r w:rsidRPr="00FB2089">
        <w:rPr>
          <w:rFonts w:ascii="Arial" w:hAnsi="Arial" w:cs="Arial"/>
          <w:spacing w:val="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</w:t>
      </w:r>
      <w:r w:rsidRPr="00FB2089">
        <w:rPr>
          <w:rFonts w:ascii="Arial" w:hAnsi="Arial" w:cs="Arial"/>
          <w:spacing w:val="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total</w:t>
      </w:r>
      <w:r w:rsidRPr="00FB2089">
        <w:rPr>
          <w:rFonts w:ascii="Arial" w:hAnsi="Arial" w:cs="Arial"/>
          <w:spacing w:val="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dimiliki</w:t>
      </w:r>
      <w:r w:rsidRPr="00FB2089">
        <w:rPr>
          <w:rFonts w:ascii="Arial" w:hAnsi="Arial" w:cs="Arial"/>
          <w:spacing w:val="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keseluruhan</w:t>
      </w:r>
    </w:p>
    <w:p w:rsidR="00E7091B" w:rsidRPr="00FB2089" w:rsidRDefault="0017525A" w:rsidP="00E9719A">
      <w:pPr>
        <w:pStyle w:val="BodyText"/>
        <w:ind w:right="430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tenaga kerja bagian pemupukan adalah sebesar 780 karung per bulan.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Sehingga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rata-rata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dimiliki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oleh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setiap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tenaga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kerja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bagian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pemupukan sebesar 26 karung per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bulan.</w:t>
      </w:r>
    </w:p>
    <w:p w:rsidR="00E7091B" w:rsidRPr="00FB2089" w:rsidRDefault="00E7091B" w:rsidP="008C6832">
      <w:pPr>
        <w:pStyle w:val="BodyText"/>
        <w:ind w:hanging="142"/>
        <w:rPr>
          <w:rFonts w:ascii="Arial" w:hAnsi="Arial" w:cs="Arial"/>
          <w:sz w:val="22"/>
          <w:szCs w:val="22"/>
        </w:rPr>
      </w:pPr>
    </w:p>
    <w:p w:rsidR="00E7091B" w:rsidRPr="00FB2089" w:rsidRDefault="00E9719A" w:rsidP="00E9719A">
      <w:pPr>
        <w:pStyle w:val="Heading1"/>
        <w:ind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4.3. </w:t>
      </w:r>
      <w:r w:rsidR="0017525A" w:rsidRPr="00FB2089">
        <w:rPr>
          <w:rFonts w:ascii="Arial" w:hAnsi="Arial" w:cs="Arial"/>
          <w:sz w:val="22"/>
          <w:szCs w:val="22"/>
        </w:rPr>
        <w:t>Analisis</w:t>
      </w:r>
      <w:r w:rsidR="0017525A"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Regresi</w:t>
      </w:r>
      <w:r w:rsidR="0017525A"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Linier</w:t>
      </w:r>
      <w:r w:rsidR="0017525A"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Berganda</w:t>
      </w:r>
    </w:p>
    <w:p w:rsidR="00E7091B" w:rsidRPr="00FB2089" w:rsidRDefault="0017525A" w:rsidP="00E9719A">
      <w:pPr>
        <w:pStyle w:val="BodyText"/>
        <w:ind w:right="430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bagian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dilakukan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analisis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data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mengenai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pengaruh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Jumlah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anggota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keluarga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(X1),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Upah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(X2),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terhadap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Karyawan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(Y)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PT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Sukses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Sawit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Gasing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Kecamatan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Talang Kelapa, Berdasarkan dari data hasil penelitian maka 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ditemukan</w:t>
      </w:r>
      <w:r w:rsidRPr="00FB2089">
        <w:rPr>
          <w:rFonts w:ascii="Arial" w:hAnsi="Arial" w:cs="Arial"/>
          <w:spacing w:val="-17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hasil</w:t>
      </w:r>
      <w:r w:rsidRPr="00FB2089">
        <w:rPr>
          <w:rFonts w:ascii="Arial" w:hAnsi="Arial" w:cs="Arial"/>
          <w:spacing w:val="-1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analisa</w:t>
      </w:r>
      <w:r w:rsidRPr="00FB2089">
        <w:rPr>
          <w:rFonts w:ascii="Arial" w:hAnsi="Arial" w:cs="Arial"/>
          <w:spacing w:val="-1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regresi</w:t>
      </w:r>
      <w:r w:rsidRPr="00FB2089">
        <w:rPr>
          <w:rFonts w:ascii="Arial" w:hAnsi="Arial" w:cs="Arial"/>
          <w:spacing w:val="-1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linear</w:t>
      </w:r>
      <w:r w:rsidRPr="00FB2089">
        <w:rPr>
          <w:rFonts w:ascii="Arial" w:hAnsi="Arial" w:cs="Arial"/>
          <w:spacing w:val="-1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berganda,</w:t>
      </w:r>
      <w:r w:rsidRPr="00FB2089">
        <w:rPr>
          <w:rFonts w:ascii="Arial" w:hAnsi="Arial" w:cs="Arial"/>
          <w:spacing w:val="-1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1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-1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dilihat</w:t>
      </w:r>
      <w:r w:rsidRPr="00FB2089">
        <w:rPr>
          <w:rFonts w:ascii="Arial" w:hAnsi="Arial" w:cs="Arial"/>
          <w:spacing w:val="-1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Tabel 5 berikut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:</w:t>
      </w:r>
    </w:p>
    <w:p w:rsidR="00E7091B" w:rsidRDefault="00E7091B" w:rsidP="008C6832">
      <w:pPr>
        <w:ind w:hanging="142"/>
        <w:jc w:val="both"/>
        <w:rPr>
          <w:rFonts w:ascii="Arial" w:hAnsi="Arial" w:cs="Arial"/>
        </w:rPr>
      </w:pPr>
    </w:p>
    <w:p w:rsidR="00E7091B" w:rsidRPr="00FB2089" w:rsidRDefault="00E9719A" w:rsidP="008C6832">
      <w:pPr>
        <w:pStyle w:val="BodyText"/>
        <w:ind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03165F08" wp14:editId="0C485AB3">
            <wp:extent cx="4292483" cy="1376362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2483" cy="137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91B" w:rsidRPr="00FB2089" w:rsidRDefault="00E7091B" w:rsidP="008C6832">
      <w:pPr>
        <w:pStyle w:val="BodyText"/>
        <w:spacing w:before="1"/>
        <w:ind w:hanging="142"/>
        <w:rPr>
          <w:rFonts w:ascii="Arial" w:hAnsi="Arial" w:cs="Arial"/>
          <w:sz w:val="22"/>
          <w:szCs w:val="22"/>
        </w:rPr>
      </w:pPr>
    </w:p>
    <w:p w:rsidR="00E7091B" w:rsidRPr="00FB2089" w:rsidRDefault="0017525A" w:rsidP="008C6832">
      <w:pPr>
        <w:pStyle w:val="Heading1"/>
        <w:spacing w:before="147"/>
        <w:ind w:left="0"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Tabel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6.</w:t>
      </w:r>
      <w:r w:rsidRPr="00FB2089">
        <w:rPr>
          <w:rFonts w:ascii="Arial" w:hAnsi="Arial" w:cs="Arial"/>
          <w:spacing w:val="5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Hasil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Normalitas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Residual</w:t>
      </w:r>
    </w:p>
    <w:p w:rsidR="00E7091B" w:rsidRPr="00FB2089" w:rsidRDefault="0017525A" w:rsidP="008C6832">
      <w:pPr>
        <w:pStyle w:val="BodyText"/>
        <w:ind w:right="423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Uji Normalitas merupakan pengujian yang dilakukan untuk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mengetahui apakah sebaran data penelitian mengikuti atau mendekati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sebaran normal.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 normalitas pada penelitian ini dilakukan dengan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menggunakan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metode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Kolmogrov-Smirvov.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normalitas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data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dilakukan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mengamati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signifikan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Kolmogrov-Smirvov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(P)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 bantuan program SPSS VERSI 24.0 aturan yang digunakan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 menguji normalitas data, yaitu jika nilai signifikansi (p) &gt; 0,05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maka</w:t>
      </w:r>
      <w:r w:rsidRPr="00FB2089">
        <w:rPr>
          <w:rFonts w:ascii="Arial" w:hAnsi="Arial" w:cs="Arial"/>
          <w:spacing w:val="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data</w:t>
      </w:r>
      <w:r w:rsidRPr="00FB2089">
        <w:rPr>
          <w:rFonts w:ascii="Arial" w:hAnsi="Arial" w:cs="Arial"/>
          <w:spacing w:val="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tersebut</w:t>
      </w:r>
      <w:r w:rsidRPr="00FB2089">
        <w:rPr>
          <w:rFonts w:ascii="Arial" w:hAnsi="Arial" w:cs="Arial"/>
          <w:spacing w:val="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berdistribusi</w:t>
      </w:r>
      <w:r w:rsidRPr="00FB2089">
        <w:rPr>
          <w:rFonts w:ascii="Arial" w:hAnsi="Arial" w:cs="Arial"/>
          <w:spacing w:val="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normal</w:t>
      </w:r>
      <w:r w:rsidRPr="00FB2089">
        <w:rPr>
          <w:rFonts w:ascii="Arial" w:hAnsi="Arial" w:cs="Arial"/>
          <w:spacing w:val="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jika</w:t>
      </w:r>
      <w:r w:rsidRPr="00FB2089">
        <w:rPr>
          <w:rFonts w:ascii="Arial" w:hAnsi="Arial" w:cs="Arial"/>
          <w:spacing w:val="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</w:t>
      </w:r>
      <w:r w:rsidRPr="00FB2089">
        <w:rPr>
          <w:rFonts w:ascii="Arial" w:hAnsi="Arial" w:cs="Arial"/>
          <w:spacing w:val="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signifikansi</w:t>
      </w:r>
      <w:r w:rsidRPr="00FB2089">
        <w:rPr>
          <w:rFonts w:ascii="Arial" w:hAnsi="Arial" w:cs="Arial"/>
          <w:spacing w:val="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(p)</w:t>
      </w:r>
    </w:p>
    <w:p w:rsidR="00E7091B" w:rsidRDefault="00360366" w:rsidP="008C6832">
      <w:pPr>
        <w:pStyle w:val="BodyText"/>
        <w:spacing w:before="1"/>
        <w:ind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noProof/>
          <w:sz w:val="22"/>
          <w:szCs w:val="22"/>
          <w:lang w:val="en-US"/>
        </w:rPr>
        <w:drawing>
          <wp:anchor distT="0" distB="0" distL="0" distR="0" simplePos="0" relativeHeight="14" behindDoc="0" locked="0" layoutInCell="1" allowOverlap="1" wp14:anchorId="2F703599" wp14:editId="7EC5062B">
            <wp:simplePos x="0" y="0"/>
            <wp:positionH relativeFrom="page">
              <wp:posOffset>1200150</wp:posOffset>
            </wp:positionH>
            <wp:positionV relativeFrom="paragraph">
              <wp:posOffset>332740</wp:posOffset>
            </wp:positionV>
            <wp:extent cx="4288926" cy="1147952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8926" cy="1147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525A" w:rsidRPr="00FB2089">
        <w:rPr>
          <w:rFonts w:ascii="Arial" w:hAnsi="Arial" w:cs="Arial"/>
          <w:sz w:val="22"/>
          <w:szCs w:val="22"/>
        </w:rPr>
        <w:t>&lt;</w:t>
      </w:r>
      <w:r w:rsidR="0017525A"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0,05 maka data</w:t>
      </w:r>
      <w:r w:rsidR="0017525A"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tidak</w:t>
      </w:r>
      <w:r w:rsidR="0017525A"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berdistribusi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normal. (Sugiyono</w:t>
      </w:r>
      <w:r w:rsidR="0017525A"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2017).</w:t>
      </w:r>
    </w:p>
    <w:p w:rsidR="00E7091B" w:rsidRPr="00FB2089" w:rsidRDefault="00E7091B" w:rsidP="008C6832">
      <w:pPr>
        <w:pStyle w:val="BodyText"/>
        <w:spacing w:before="7"/>
        <w:ind w:hanging="142"/>
        <w:rPr>
          <w:rFonts w:ascii="Arial" w:hAnsi="Arial" w:cs="Arial"/>
          <w:sz w:val="22"/>
          <w:szCs w:val="22"/>
        </w:rPr>
      </w:pPr>
    </w:p>
    <w:p w:rsidR="00E7091B" w:rsidRPr="00FB2089" w:rsidRDefault="0017525A" w:rsidP="00360366">
      <w:pPr>
        <w:pStyle w:val="BodyText"/>
        <w:spacing w:before="142"/>
        <w:ind w:right="425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lastRenderedPageBreak/>
        <w:t>Berdasarkan hasil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normalitas menggunakan Shapiro-Wilk pada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tabel di atas dapat dilihat hasil uji normalitas untuk nilai residual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menunjukan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signifikansi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sebesar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0,579,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berdasarkan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kriteria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normalitas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menujukan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bahwa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&gt;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0,05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maka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berdasarkan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hasil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tersebut dapat disimpulkan bahwa nilai residual tersebut berdistribusi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normal.</w:t>
      </w:r>
    </w:p>
    <w:p w:rsidR="00E7091B" w:rsidRPr="00FB2089" w:rsidRDefault="00E7091B" w:rsidP="008C6832">
      <w:pPr>
        <w:pStyle w:val="BodyText"/>
        <w:ind w:hanging="142"/>
        <w:rPr>
          <w:rFonts w:ascii="Arial" w:hAnsi="Arial" w:cs="Arial"/>
          <w:sz w:val="22"/>
          <w:szCs w:val="22"/>
        </w:rPr>
      </w:pPr>
    </w:p>
    <w:p w:rsidR="00E7091B" w:rsidRPr="00FB2089" w:rsidRDefault="0017525A" w:rsidP="008C6832">
      <w:pPr>
        <w:pStyle w:val="Heading1"/>
        <w:ind w:left="0"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Tabel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7.</w:t>
      </w:r>
      <w:r w:rsidRPr="00FB2089">
        <w:rPr>
          <w:rFonts w:ascii="Arial" w:hAnsi="Arial" w:cs="Arial"/>
          <w:spacing w:val="4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Multikolinearitas</w:t>
      </w:r>
    </w:p>
    <w:p w:rsidR="00E7091B" w:rsidRPr="00FB2089" w:rsidRDefault="0017525A" w:rsidP="008C6832">
      <w:pPr>
        <w:pStyle w:val="BodyText"/>
        <w:ind w:right="425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multikolinieritas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bertujuan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memeriksa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apakah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model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regresi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mempunyai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kolerasi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independen.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mendeteksi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tidaknya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multikolinearitas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antara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independen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model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 xml:space="preserve">regresi, maka penelitian ini akan dianalisis dilihat dari nilai </w:t>
      </w:r>
      <w:r w:rsidRPr="00FB2089">
        <w:rPr>
          <w:rFonts w:ascii="Arial" w:hAnsi="Arial" w:cs="Arial"/>
          <w:i/>
          <w:sz w:val="22"/>
          <w:szCs w:val="22"/>
        </w:rPr>
        <w:t>tolerance</w:t>
      </w:r>
      <w:r w:rsidRPr="00FB2089">
        <w:rPr>
          <w:rFonts w:ascii="Arial" w:hAnsi="Arial" w:cs="Arial"/>
          <w:i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i/>
          <w:sz w:val="22"/>
          <w:szCs w:val="22"/>
        </w:rPr>
        <w:t>Variance Inflantion</w:t>
      </w:r>
      <w:r w:rsidRPr="00FB2089">
        <w:rPr>
          <w:rFonts w:ascii="Arial" w:hAnsi="Arial" w:cs="Arial"/>
          <w:i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i/>
          <w:sz w:val="22"/>
          <w:szCs w:val="22"/>
        </w:rPr>
        <w:t>Factor</w:t>
      </w:r>
      <w:r w:rsidRPr="00FB2089">
        <w:rPr>
          <w:rFonts w:ascii="Arial" w:hAnsi="Arial" w:cs="Arial"/>
          <w:i/>
          <w:spacing w:val="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(VIF).</w:t>
      </w:r>
    </w:p>
    <w:p w:rsidR="00E7091B" w:rsidRDefault="00E7091B" w:rsidP="008C6832">
      <w:pPr>
        <w:ind w:hanging="142"/>
        <w:jc w:val="both"/>
        <w:rPr>
          <w:rFonts w:ascii="Arial" w:hAnsi="Arial" w:cs="Arial"/>
        </w:rPr>
      </w:pPr>
    </w:p>
    <w:p w:rsidR="00E7091B" w:rsidRPr="00FB2089" w:rsidRDefault="00360366" w:rsidP="008C6832">
      <w:pPr>
        <w:pStyle w:val="BodyText"/>
        <w:ind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noProof/>
          <w:sz w:val="22"/>
          <w:szCs w:val="22"/>
          <w:lang w:val="en-US"/>
        </w:rPr>
        <w:drawing>
          <wp:anchor distT="0" distB="0" distL="114300" distR="114300" simplePos="0" relativeHeight="487308288" behindDoc="1" locked="0" layoutInCell="1" allowOverlap="1" wp14:anchorId="2CECFB1E" wp14:editId="1A6A7E13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3295650" cy="1266825"/>
            <wp:effectExtent l="0" t="0" r="0" b="9525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7091B" w:rsidRPr="00FB2089" w:rsidRDefault="00E7091B" w:rsidP="008C6832">
      <w:pPr>
        <w:pStyle w:val="BodyText"/>
        <w:spacing w:before="5"/>
        <w:ind w:hanging="142"/>
        <w:rPr>
          <w:rFonts w:ascii="Arial" w:hAnsi="Arial" w:cs="Arial"/>
          <w:sz w:val="22"/>
          <w:szCs w:val="22"/>
        </w:rPr>
      </w:pPr>
    </w:p>
    <w:p w:rsidR="00E7091B" w:rsidRPr="00FB2089" w:rsidRDefault="00E7091B" w:rsidP="008C6832">
      <w:pPr>
        <w:pStyle w:val="BodyText"/>
        <w:ind w:hanging="142"/>
        <w:rPr>
          <w:rFonts w:ascii="Arial" w:hAnsi="Arial" w:cs="Arial"/>
          <w:sz w:val="22"/>
          <w:szCs w:val="22"/>
        </w:rPr>
      </w:pPr>
    </w:p>
    <w:p w:rsidR="00E7091B" w:rsidRPr="00FB2089" w:rsidRDefault="00E7091B" w:rsidP="008C6832">
      <w:pPr>
        <w:pStyle w:val="BodyText"/>
        <w:spacing w:before="10"/>
        <w:ind w:hanging="142"/>
        <w:rPr>
          <w:rFonts w:ascii="Arial" w:hAnsi="Arial" w:cs="Arial"/>
          <w:sz w:val="22"/>
          <w:szCs w:val="22"/>
        </w:rPr>
      </w:pPr>
    </w:p>
    <w:p w:rsidR="00360366" w:rsidRDefault="00360366" w:rsidP="008C6832">
      <w:pPr>
        <w:pStyle w:val="BodyText"/>
        <w:spacing w:before="90"/>
        <w:ind w:right="426" w:hanging="142"/>
        <w:jc w:val="both"/>
        <w:rPr>
          <w:rFonts w:ascii="Arial" w:hAnsi="Arial" w:cs="Arial"/>
          <w:sz w:val="22"/>
          <w:szCs w:val="22"/>
        </w:rPr>
      </w:pPr>
    </w:p>
    <w:p w:rsidR="00360366" w:rsidRDefault="00360366" w:rsidP="008C6832">
      <w:pPr>
        <w:pStyle w:val="BodyText"/>
        <w:spacing w:before="90"/>
        <w:ind w:right="426" w:hanging="142"/>
        <w:jc w:val="both"/>
        <w:rPr>
          <w:rFonts w:ascii="Arial" w:hAnsi="Arial" w:cs="Arial"/>
          <w:sz w:val="22"/>
          <w:szCs w:val="22"/>
        </w:rPr>
      </w:pPr>
    </w:p>
    <w:p w:rsidR="00360366" w:rsidRDefault="00360366" w:rsidP="008C6832">
      <w:pPr>
        <w:pStyle w:val="BodyText"/>
        <w:spacing w:before="90"/>
        <w:ind w:right="426" w:hanging="14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\</w:t>
      </w:r>
    </w:p>
    <w:p w:rsidR="00E7091B" w:rsidRPr="00FB2089" w:rsidRDefault="0017525A" w:rsidP="00360366">
      <w:pPr>
        <w:pStyle w:val="BodyText"/>
        <w:spacing w:before="90"/>
        <w:ind w:right="426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perhitungan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ini tidak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satupun 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independen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memiliki</w:t>
      </w:r>
      <w:r w:rsidRPr="00FB2089">
        <w:rPr>
          <w:rFonts w:ascii="Arial" w:hAnsi="Arial" w:cs="Arial"/>
          <w:spacing w:val="-1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VIF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lebih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10,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maka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data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ini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bebas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Multikolinearitas.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 hasil perhitungan nilai tolerance juga menunjukan hal yang sama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tidak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bebas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nilainya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&gt;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0,10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disimpulkan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 tersebut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tidak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terjadinya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multikolinearitas.</w:t>
      </w:r>
    </w:p>
    <w:p w:rsidR="00E7091B" w:rsidRPr="00FB2089" w:rsidRDefault="0017525A" w:rsidP="008C6832">
      <w:pPr>
        <w:pStyle w:val="Heading1"/>
        <w:spacing w:before="1"/>
        <w:ind w:left="0"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Tabel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8.</w:t>
      </w:r>
      <w:r w:rsidRPr="00FB2089">
        <w:rPr>
          <w:rFonts w:ascii="Arial" w:hAnsi="Arial" w:cs="Arial"/>
          <w:spacing w:val="4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Heteroskedastisitas</w:t>
      </w:r>
    </w:p>
    <w:p w:rsidR="00E7091B" w:rsidRPr="00FB2089" w:rsidRDefault="0017525A" w:rsidP="008C6832">
      <w:pPr>
        <w:pStyle w:val="BodyText"/>
        <w:ind w:right="433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Pengujian ini bertujuan untuk mendeteksi apakah kesalahan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pengganggu model yang diamati tidak memiliki varians yang konstan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 satu pengamatan ke pengamatan lainnya. Untuk mengetahui 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tidaknya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gejala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heteroskedastisitas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dilakukan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menggunakan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glejser.</w:t>
      </w:r>
    </w:p>
    <w:p w:rsidR="00E7091B" w:rsidRPr="00FB2089" w:rsidRDefault="00360366" w:rsidP="008C6832">
      <w:pPr>
        <w:pStyle w:val="BodyText"/>
        <w:spacing w:before="120"/>
        <w:ind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noProof/>
          <w:sz w:val="22"/>
          <w:szCs w:val="22"/>
          <w:lang w:val="en-US"/>
        </w:rPr>
        <w:drawing>
          <wp:anchor distT="0" distB="0" distL="0" distR="0" simplePos="0" relativeHeight="15" behindDoc="0" locked="0" layoutInCell="1" allowOverlap="1" wp14:anchorId="15F033E9" wp14:editId="3B04226C">
            <wp:simplePos x="0" y="0"/>
            <wp:positionH relativeFrom="page">
              <wp:posOffset>805815</wp:posOffset>
            </wp:positionH>
            <wp:positionV relativeFrom="paragraph">
              <wp:posOffset>317500</wp:posOffset>
            </wp:positionV>
            <wp:extent cx="4290808" cy="1376362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0808" cy="1376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525A" w:rsidRPr="00FB2089">
        <w:rPr>
          <w:rFonts w:ascii="Arial" w:hAnsi="Arial" w:cs="Arial"/>
          <w:sz w:val="22"/>
          <w:szCs w:val="22"/>
        </w:rPr>
        <w:t>Tabel</w:t>
      </w:r>
      <w:r w:rsidR="0017525A" w:rsidRPr="00FB2089">
        <w:rPr>
          <w:rFonts w:ascii="Arial" w:hAnsi="Arial" w:cs="Arial"/>
          <w:spacing w:val="5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8</w:t>
      </w:r>
      <w:r w:rsidR="0017525A" w:rsidRPr="00FB2089">
        <w:rPr>
          <w:rFonts w:ascii="Arial" w:hAnsi="Arial" w:cs="Arial"/>
          <w:spacing w:val="4"/>
          <w:sz w:val="22"/>
          <w:szCs w:val="22"/>
        </w:rPr>
        <w:t xml:space="preserve"> </w:t>
      </w:r>
    </w:p>
    <w:p w:rsidR="00360366" w:rsidRDefault="00360366" w:rsidP="008C6832">
      <w:pPr>
        <w:pStyle w:val="BodyText"/>
        <w:ind w:right="434" w:hanging="142"/>
        <w:jc w:val="both"/>
        <w:rPr>
          <w:rFonts w:ascii="Arial" w:hAnsi="Arial" w:cs="Arial"/>
          <w:sz w:val="22"/>
          <w:szCs w:val="22"/>
        </w:rPr>
      </w:pPr>
    </w:p>
    <w:p w:rsidR="00E7091B" w:rsidRDefault="00360366" w:rsidP="00360366">
      <w:pPr>
        <w:pStyle w:val="BodyText"/>
        <w:ind w:right="43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Berdasarkan tabel 8 nilai signifikansi jumlah anggota keluarga0,602   </w:t>
      </w:r>
      <w:r w:rsidR="0017525A" w:rsidRPr="00FB2089">
        <w:rPr>
          <w:rFonts w:ascii="Arial" w:hAnsi="Arial" w:cs="Arial"/>
          <w:sz w:val="22"/>
          <w:szCs w:val="22"/>
        </w:rPr>
        <w:t>&gt; dari 0,05 dan upah nilai signifikansinya bernilai 0,056 &gt; 0,05 maka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dapat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disimpulkan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dalam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penelitian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ini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tidak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terjadinya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gejala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Heteroskedastisitas.</w:t>
      </w:r>
    </w:p>
    <w:p w:rsidR="00360366" w:rsidRPr="00FB2089" w:rsidRDefault="00360366" w:rsidP="00360366">
      <w:pPr>
        <w:pStyle w:val="BodyText"/>
        <w:ind w:right="434"/>
        <w:jc w:val="both"/>
        <w:rPr>
          <w:rFonts w:ascii="Arial" w:hAnsi="Arial" w:cs="Arial"/>
          <w:sz w:val="22"/>
          <w:szCs w:val="22"/>
        </w:rPr>
      </w:pPr>
    </w:p>
    <w:p w:rsidR="00E7091B" w:rsidRPr="00FB2089" w:rsidRDefault="0017525A" w:rsidP="008C6832">
      <w:pPr>
        <w:pStyle w:val="Heading1"/>
        <w:ind w:left="0"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Tabel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9.</w:t>
      </w:r>
      <w:r w:rsidRPr="00FB2089">
        <w:rPr>
          <w:rFonts w:ascii="Arial" w:hAnsi="Arial" w:cs="Arial"/>
          <w:spacing w:val="4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Linieritas</w:t>
      </w:r>
    </w:p>
    <w:p w:rsidR="00E7091B" w:rsidRPr="00FB2089" w:rsidRDefault="0017525A" w:rsidP="008C6832">
      <w:pPr>
        <w:pStyle w:val="BodyText"/>
        <w:ind w:right="424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Linieritas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digunakan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agar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mengetahui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apakah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hubungan linier atau tidak antara variabel terikat dan variabel bebas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secara signifikan. Uji linieritas ini dilakukan melalui Tes Of Linierity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ketentuan yang berlaku ketika nilai signifikan pada deviation from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linierity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&gt;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0,05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maka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anatar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bebas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terikat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mempunyai hubungan yang linier.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Jika nilai signifikan &lt; 0,05v maka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antara variabel bebas dan variabel terikat tidak memiliki hubungan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linier (Sugiyono&amp;Susanto 2015).</w:t>
      </w:r>
    </w:p>
    <w:p w:rsidR="00E7091B" w:rsidRPr="00FB2089" w:rsidRDefault="00E7091B" w:rsidP="008C6832">
      <w:pPr>
        <w:ind w:hanging="142"/>
        <w:jc w:val="both"/>
        <w:rPr>
          <w:rFonts w:ascii="Arial" w:hAnsi="Arial" w:cs="Arial"/>
        </w:rPr>
        <w:sectPr w:rsidR="00E7091B" w:rsidRPr="00FB2089" w:rsidSect="008C6832">
          <w:pgSz w:w="11910" w:h="16840" w:code="9"/>
          <w:pgMar w:top="1134" w:right="1134" w:bottom="1134" w:left="1134" w:header="1711" w:footer="0" w:gutter="0"/>
          <w:cols w:space="720"/>
        </w:sectPr>
      </w:pPr>
    </w:p>
    <w:p w:rsidR="00E7091B" w:rsidRPr="00FB2089" w:rsidRDefault="00360366" w:rsidP="008C6832">
      <w:pPr>
        <w:pStyle w:val="BodyText"/>
        <w:spacing w:before="4"/>
        <w:ind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noProof/>
          <w:sz w:val="22"/>
          <w:szCs w:val="22"/>
          <w:lang w:val="en-US"/>
        </w:rPr>
        <w:lastRenderedPageBreak/>
        <w:drawing>
          <wp:anchor distT="0" distB="0" distL="114300" distR="114300" simplePos="0" relativeHeight="487309312" behindDoc="1" locked="0" layoutInCell="1" allowOverlap="1">
            <wp:simplePos x="0" y="0"/>
            <wp:positionH relativeFrom="column">
              <wp:posOffset>403860</wp:posOffset>
            </wp:positionH>
            <wp:positionV relativeFrom="paragraph">
              <wp:posOffset>-618490</wp:posOffset>
            </wp:positionV>
            <wp:extent cx="4308295" cy="232867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8295" cy="2328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7091B" w:rsidRPr="00FB2089" w:rsidRDefault="00E7091B" w:rsidP="008C6832">
      <w:pPr>
        <w:pStyle w:val="BodyText"/>
        <w:ind w:hanging="142"/>
        <w:rPr>
          <w:rFonts w:ascii="Arial" w:hAnsi="Arial" w:cs="Arial"/>
          <w:sz w:val="22"/>
          <w:szCs w:val="22"/>
        </w:rPr>
      </w:pPr>
    </w:p>
    <w:p w:rsidR="00360366" w:rsidRDefault="00360366" w:rsidP="008C6832">
      <w:pPr>
        <w:pStyle w:val="BodyText"/>
        <w:spacing w:before="33"/>
        <w:ind w:right="424" w:hanging="142"/>
        <w:jc w:val="both"/>
        <w:rPr>
          <w:rFonts w:ascii="Arial" w:hAnsi="Arial" w:cs="Arial"/>
          <w:sz w:val="22"/>
          <w:szCs w:val="22"/>
        </w:rPr>
      </w:pPr>
    </w:p>
    <w:p w:rsidR="00360366" w:rsidRDefault="00360366" w:rsidP="008C6832">
      <w:pPr>
        <w:pStyle w:val="BodyText"/>
        <w:spacing w:before="33"/>
        <w:ind w:right="424" w:hanging="142"/>
        <w:jc w:val="both"/>
        <w:rPr>
          <w:rFonts w:ascii="Arial" w:hAnsi="Arial" w:cs="Arial"/>
          <w:sz w:val="22"/>
          <w:szCs w:val="22"/>
        </w:rPr>
      </w:pPr>
    </w:p>
    <w:p w:rsidR="00360366" w:rsidRDefault="00360366" w:rsidP="008C6832">
      <w:pPr>
        <w:pStyle w:val="BodyText"/>
        <w:spacing w:before="33"/>
        <w:ind w:right="424" w:hanging="142"/>
        <w:jc w:val="both"/>
        <w:rPr>
          <w:rFonts w:ascii="Arial" w:hAnsi="Arial" w:cs="Arial"/>
          <w:sz w:val="22"/>
          <w:szCs w:val="22"/>
        </w:rPr>
      </w:pPr>
    </w:p>
    <w:p w:rsidR="00360366" w:rsidRDefault="00360366" w:rsidP="008C6832">
      <w:pPr>
        <w:pStyle w:val="BodyText"/>
        <w:spacing w:before="33"/>
        <w:ind w:right="424" w:hanging="142"/>
        <w:jc w:val="both"/>
        <w:rPr>
          <w:rFonts w:ascii="Arial" w:hAnsi="Arial" w:cs="Arial"/>
          <w:sz w:val="22"/>
          <w:szCs w:val="22"/>
        </w:rPr>
      </w:pPr>
    </w:p>
    <w:p w:rsidR="00360366" w:rsidRDefault="00360366" w:rsidP="008C6832">
      <w:pPr>
        <w:pStyle w:val="BodyText"/>
        <w:spacing w:before="33"/>
        <w:ind w:right="424" w:hanging="142"/>
        <w:jc w:val="both"/>
        <w:rPr>
          <w:rFonts w:ascii="Arial" w:hAnsi="Arial" w:cs="Arial"/>
          <w:sz w:val="22"/>
          <w:szCs w:val="22"/>
        </w:rPr>
      </w:pPr>
    </w:p>
    <w:p w:rsidR="00360366" w:rsidRDefault="00360366" w:rsidP="008C6832">
      <w:pPr>
        <w:pStyle w:val="BodyText"/>
        <w:spacing w:before="33"/>
        <w:ind w:right="424" w:hanging="142"/>
        <w:jc w:val="both"/>
        <w:rPr>
          <w:rFonts w:ascii="Arial" w:hAnsi="Arial" w:cs="Arial"/>
          <w:sz w:val="22"/>
          <w:szCs w:val="22"/>
        </w:rPr>
      </w:pPr>
    </w:p>
    <w:p w:rsidR="00360366" w:rsidRDefault="00360366" w:rsidP="008C6832">
      <w:pPr>
        <w:pStyle w:val="BodyText"/>
        <w:spacing w:before="33"/>
        <w:ind w:right="424" w:hanging="142"/>
        <w:jc w:val="both"/>
        <w:rPr>
          <w:rFonts w:ascii="Arial" w:hAnsi="Arial" w:cs="Arial"/>
          <w:sz w:val="22"/>
          <w:szCs w:val="22"/>
        </w:rPr>
      </w:pPr>
    </w:p>
    <w:p w:rsidR="00360366" w:rsidRDefault="00360366" w:rsidP="008C6832">
      <w:pPr>
        <w:pStyle w:val="BodyText"/>
        <w:spacing w:before="33"/>
        <w:ind w:right="424" w:hanging="142"/>
        <w:jc w:val="both"/>
        <w:rPr>
          <w:rFonts w:ascii="Arial" w:hAnsi="Arial" w:cs="Arial"/>
          <w:sz w:val="22"/>
          <w:szCs w:val="22"/>
        </w:rPr>
      </w:pPr>
    </w:p>
    <w:p w:rsidR="00360366" w:rsidRDefault="00360366" w:rsidP="008C6832">
      <w:pPr>
        <w:pStyle w:val="BodyText"/>
        <w:spacing w:before="33"/>
        <w:ind w:right="424" w:hanging="142"/>
        <w:jc w:val="both"/>
        <w:rPr>
          <w:rFonts w:ascii="Arial" w:hAnsi="Arial" w:cs="Arial"/>
          <w:sz w:val="22"/>
          <w:szCs w:val="22"/>
        </w:rPr>
      </w:pPr>
    </w:p>
    <w:p w:rsidR="00E7091B" w:rsidRPr="00FB2089" w:rsidRDefault="0017525A" w:rsidP="008C6832">
      <w:pPr>
        <w:pStyle w:val="BodyText"/>
        <w:spacing w:before="33"/>
        <w:ind w:right="424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Pada tabel Anova dilihat nilai signifikansi deviation from linearity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sebesar 0,476 dan 0,407 yang memnuhi kaidah dasar apabila nilai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signifikansi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&gt;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0,05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maka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hubungan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liniear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antara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X1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(Jumlah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anggota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keluarga)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(Tingkat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produktivitas).</w:t>
      </w:r>
    </w:p>
    <w:p w:rsidR="00E7091B" w:rsidRPr="00FB2089" w:rsidRDefault="0017525A" w:rsidP="00360366">
      <w:pPr>
        <w:pStyle w:val="Heading1"/>
        <w:numPr>
          <w:ilvl w:val="1"/>
          <w:numId w:val="6"/>
        </w:numPr>
        <w:ind w:left="0"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Uji F</w:t>
      </w:r>
    </w:p>
    <w:p w:rsidR="00E7091B" w:rsidRPr="00FB2089" w:rsidRDefault="0017525A" w:rsidP="008C6832">
      <w:pPr>
        <w:pStyle w:val="BodyText"/>
        <w:spacing w:before="1"/>
        <w:ind w:right="423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F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dilakukan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mengetahui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apakah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semua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bebas mempunyai pengaruh secara simultan terhadap variabel terikat.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Kaidah dalam pengujian ini menggunakan ketentuan, apabila nilai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signifikan F&gt; 0,05 berarti, secara simultan semua variabel bebas tidak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berpengaruh terhadap variabel terikat.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Jika nilai signifikan F &lt; 0,05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berarti, secara simultan semua variabel bebas berpengaruh signifikan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terhadap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terikat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(Ghozali, 2013).</w:t>
      </w:r>
    </w:p>
    <w:p w:rsidR="00E7091B" w:rsidRPr="00FB2089" w:rsidRDefault="0017525A" w:rsidP="00360366">
      <w:pPr>
        <w:pStyle w:val="Heading1"/>
        <w:numPr>
          <w:ilvl w:val="1"/>
          <w:numId w:val="6"/>
        </w:numPr>
        <w:spacing w:before="149"/>
        <w:ind w:left="0"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(Parsial)</w:t>
      </w:r>
    </w:p>
    <w:p w:rsidR="00E7091B" w:rsidRPr="00FB2089" w:rsidRDefault="0017525A" w:rsidP="008C6832">
      <w:pPr>
        <w:pStyle w:val="BodyText"/>
        <w:ind w:right="428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pacing w:val="-1"/>
          <w:sz w:val="22"/>
          <w:szCs w:val="22"/>
        </w:rPr>
        <w:t>Menurut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Ghozali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(2013),</w:t>
      </w:r>
      <w:r w:rsidRPr="00FB2089">
        <w:rPr>
          <w:rFonts w:ascii="Arial" w:hAnsi="Arial" w:cs="Arial"/>
          <w:spacing w:val="-1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-1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digunakan</w:t>
      </w:r>
      <w:r w:rsidRPr="00FB2089">
        <w:rPr>
          <w:rFonts w:ascii="Arial" w:hAnsi="Arial" w:cs="Arial"/>
          <w:spacing w:val="3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mengetahui</w:t>
      </w:r>
      <w:r w:rsidRPr="00FB2089">
        <w:rPr>
          <w:rFonts w:ascii="Arial" w:hAnsi="Arial" w:cs="Arial"/>
          <w:spacing w:val="-1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apakah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 pengaruh oleh variabel bebas secara persial terhadap 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terikat.</w:t>
      </w:r>
      <w:r w:rsidRPr="00FB2089">
        <w:rPr>
          <w:rFonts w:ascii="Arial" w:hAnsi="Arial" w:cs="Arial"/>
          <w:spacing w:val="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Kaidah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 pengujian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ini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menggunakan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ketentuan,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apabila:</w:t>
      </w:r>
    </w:p>
    <w:p w:rsidR="00E7091B" w:rsidRPr="00FB2089" w:rsidRDefault="00360366" w:rsidP="00360366">
      <w:pPr>
        <w:pStyle w:val="ListParagraph"/>
        <w:numPr>
          <w:ilvl w:val="0"/>
          <w:numId w:val="5"/>
        </w:numPr>
        <w:ind w:left="0" w:right="432" w:hanging="142"/>
        <w:rPr>
          <w:rFonts w:ascii="Arial" w:hAnsi="Arial" w:cs="Arial"/>
        </w:rPr>
      </w:pPr>
      <w:r w:rsidRPr="00FB2089">
        <w:rPr>
          <w:rFonts w:ascii="Arial" w:hAnsi="Arial" w:cs="Arial"/>
          <w:noProof/>
          <w:lang w:val="en-US"/>
        </w:rPr>
        <w:drawing>
          <wp:anchor distT="0" distB="0" distL="0" distR="0" simplePos="0" relativeHeight="16" behindDoc="1" locked="0" layoutInCell="1" allowOverlap="1" wp14:anchorId="134B88B6" wp14:editId="53C874D9">
            <wp:simplePos x="0" y="0"/>
            <wp:positionH relativeFrom="margin">
              <wp:posOffset>639445</wp:posOffset>
            </wp:positionH>
            <wp:positionV relativeFrom="paragraph">
              <wp:posOffset>482600</wp:posOffset>
            </wp:positionV>
            <wp:extent cx="4290695" cy="1631315"/>
            <wp:effectExtent l="0" t="0" r="0" b="6985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0695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525A" w:rsidRPr="00FB2089">
        <w:rPr>
          <w:rFonts w:ascii="Arial" w:hAnsi="Arial" w:cs="Arial"/>
        </w:rPr>
        <w:t>Nilai</w:t>
      </w:r>
      <w:r w:rsidR="0017525A" w:rsidRPr="00FB2089">
        <w:rPr>
          <w:rFonts w:ascii="Arial" w:hAnsi="Arial" w:cs="Arial"/>
          <w:spacing w:val="-1"/>
        </w:rPr>
        <w:t xml:space="preserve"> </w:t>
      </w:r>
      <w:r w:rsidR="0017525A" w:rsidRPr="00FB2089">
        <w:rPr>
          <w:rFonts w:ascii="Arial" w:hAnsi="Arial" w:cs="Arial"/>
        </w:rPr>
        <w:t>signifikansi</w:t>
      </w:r>
      <w:r w:rsidR="0017525A" w:rsidRPr="00FB2089">
        <w:rPr>
          <w:rFonts w:ascii="Arial" w:hAnsi="Arial" w:cs="Arial"/>
          <w:spacing w:val="-6"/>
        </w:rPr>
        <w:t xml:space="preserve"> </w:t>
      </w:r>
      <w:r w:rsidR="0017525A" w:rsidRPr="00FB2089">
        <w:rPr>
          <w:rFonts w:ascii="Arial" w:hAnsi="Arial" w:cs="Arial"/>
        </w:rPr>
        <w:t>&gt;</w:t>
      </w:r>
      <w:r w:rsidR="0017525A" w:rsidRPr="00FB2089">
        <w:rPr>
          <w:rFonts w:ascii="Arial" w:hAnsi="Arial" w:cs="Arial"/>
          <w:spacing w:val="-2"/>
        </w:rPr>
        <w:t xml:space="preserve"> </w:t>
      </w:r>
      <w:r w:rsidR="0017525A" w:rsidRPr="00FB2089">
        <w:rPr>
          <w:rFonts w:ascii="Arial" w:hAnsi="Arial" w:cs="Arial"/>
        </w:rPr>
        <w:t>0,05</w:t>
      </w:r>
      <w:r w:rsidR="0017525A" w:rsidRPr="00FB2089">
        <w:rPr>
          <w:rFonts w:ascii="Arial" w:hAnsi="Arial" w:cs="Arial"/>
          <w:spacing w:val="-2"/>
        </w:rPr>
        <w:t xml:space="preserve"> </w:t>
      </w:r>
      <w:r w:rsidR="0017525A" w:rsidRPr="00FB2089">
        <w:rPr>
          <w:rFonts w:ascii="Arial" w:hAnsi="Arial" w:cs="Arial"/>
        </w:rPr>
        <w:t>berarti,</w:t>
      </w:r>
      <w:r w:rsidR="0017525A" w:rsidRPr="00FB2089">
        <w:rPr>
          <w:rFonts w:ascii="Arial" w:hAnsi="Arial" w:cs="Arial"/>
          <w:spacing w:val="-2"/>
        </w:rPr>
        <w:t xml:space="preserve"> </w:t>
      </w:r>
      <w:r w:rsidR="0017525A" w:rsidRPr="00FB2089">
        <w:rPr>
          <w:rFonts w:ascii="Arial" w:hAnsi="Arial" w:cs="Arial"/>
        </w:rPr>
        <w:t>secara parsial</w:t>
      </w:r>
      <w:r w:rsidR="0017525A" w:rsidRPr="00FB2089">
        <w:rPr>
          <w:rFonts w:ascii="Arial" w:hAnsi="Arial" w:cs="Arial"/>
          <w:spacing w:val="-1"/>
        </w:rPr>
        <w:t xml:space="preserve"> </w:t>
      </w:r>
      <w:r w:rsidR="0017525A" w:rsidRPr="00FB2089">
        <w:rPr>
          <w:rFonts w:ascii="Arial" w:hAnsi="Arial" w:cs="Arial"/>
        </w:rPr>
        <w:t>variabel</w:t>
      </w:r>
      <w:r w:rsidR="0017525A" w:rsidRPr="00FB2089">
        <w:rPr>
          <w:rFonts w:ascii="Arial" w:hAnsi="Arial" w:cs="Arial"/>
          <w:spacing w:val="-1"/>
        </w:rPr>
        <w:t xml:space="preserve"> </w:t>
      </w:r>
      <w:r w:rsidR="0017525A" w:rsidRPr="00FB2089">
        <w:rPr>
          <w:rFonts w:ascii="Arial" w:hAnsi="Arial" w:cs="Arial"/>
        </w:rPr>
        <w:t>bebas</w:t>
      </w:r>
      <w:r w:rsidR="0017525A" w:rsidRPr="00FB2089">
        <w:rPr>
          <w:rFonts w:ascii="Arial" w:hAnsi="Arial" w:cs="Arial"/>
          <w:spacing w:val="-4"/>
        </w:rPr>
        <w:t xml:space="preserve"> </w:t>
      </w:r>
      <w:r w:rsidR="0017525A" w:rsidRPr="00FB2089">
        <w:rPr>
          <w:rFonts w:ascii="Arial" w:hAnsi="Arial" w:cs="Arial"/>
        </w:rPr>
        <w:t>tidak</w:t>
      </w:r>
      <w:r w:rsidR="0017525A" w:rsidRPr="00FB2089">
        <w:rPr>
          <w:rFonts w:ascii="Arial" w:hAnsi="Arial" w:cs="Arial"/>
          <w:spacing w:val="-58"/>
        </w:rPr>
        <w:t xml:space="preserve"> </w:t>
      </w:r>
      <w:r w:rsidR="0017525A" w:rsidRPr="00FB2089">
        <w:rPr>
          <w:rFonts w:ascii="Arial" w:hAnsi="Arial" w:cs="Arial"/>
        </w:rPr>
        <w:t>berpengaruh signifikan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terhadap variabel</w:t>
      </w:r>
      <w:r w:rsidR="0017525A" w:rsidRPr="00FB2089">
        <w:rPr>
          <w:rFonts w:ascii="Arial" w:hAnsi="Arial" w:cs="Arial"/>
          <w:spacing w:val="-4"/>
        </w:rPr>
        <w:t xml:space="preserve"> </w:t>
      </w:r>
      <w:r w:rsidR="0017525A" w:rsidRPr="00FB2089">
        <w:rPr>
          <w:rFonts w:ascii="Arial" w:hAnsi="Arial" w:cs="Arial"/>
        </w:rPr>
        <w:t>terikat.</w:t>
      </w:r>
    </w:p>
    <w:p w:rsidR="00E7091B" w:rsidRPr="00FB2089" w:rsidRDefault="00E7091B" w:rsidP="008C6832">
      <w:pPr>
        <w:ind w:hanging="142"/>
        <w:jc w:val="both"/>
        <w:rPr>
          <w:rFonts w:ascii="Arial" w:hAnsi="Arial" w:cs="Arial"/>
        </w:rPr>
        <w:sectPr w:rsidR="00E7091B" w:rsidRPr="00FB2089" w:rsidSect="008C6832">
          <w:pgSz w:w="11910" w:h="16840" w:code="9"/>
          <w:pgMar w:top="1134" w:right="1134" w:bottom="1134" w:left="1134" w:header="1711" w:footer="0" w:gutter="0"/>
          <w:cols w:space="720"/>
        </w:sectPr>
      </w:pPr>
    </w:p>
    <w:p w:rsidR="00E7091B" w:rsidRPr="00FB2089" w:rsidRDefault="00E7091B" w:rsidP="008C6832">
      <w:pPr>
        <w:pStyle w:val="BodyText"/>
        <w:spacing w:before="6"/>
        <w:ind w:hanging="142"/>
        <w:rPr>
          <w:rFonts w:ascii="Arial" w:hAnsi="Arial" w:cs="Arial"/>
          <w:sz w:val="22"/>
          <w:szCs w:val="22"/>
        </w:rPr>
      </w:pPr>
    </w:p>
    <w:p w:rsidR="00E7091B" w:rsidRPr="00FB2089" w:rsidRDefault="0017525A" w:rsidP="00360366">
      <w:pPr>
        <w:pStyle w:val="ListParagraph"/>
        <w:numPr>
          <w:ilvl w:val="0"/>
          <w:numId w:val="5"/>
        </w:numPr>
        <w:spacing w:before="90"/>
        <w:ind w:left="0" w:right="436" w:hanging="142"/>
        <w:rPr>
          <w:rFonts w:ascii="Arial" w:hAnsi="Arial" w:cs="Arial"/>
        </w:rPr>
      </w:pPr>
      <w:r w:rsidRPr="00FB2089">
        <w:rPr>
          <w:rFonts w:ascii="Arial" w:hAnsi="Arial" w:cs="Arial"/>
          <w:noProof/>
          <w:lang w:val="en-US"/>
        </w:rP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396875</wp:posOffset>
            </wp:positionV>
            <wp:extent cx="3834778" cy="1376362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4778" cy="1376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2089">
        <w:rPr>
          <w:rFonts w:ascii="Arial" w:hAnsi="Arial" w:cs="Arial"/>
        </w:rPr>
        <w:t>Nilai</w:t>
      </w:r>
      <w:r w:rsidRPr="00FB2089">
        <w:rPr>
          <w:rFonts w:ascii="Arial" w:hAnsi="Arial" w:cs="Arial"/>
          <w:spacing w:val="7"/>
        </w:rPr>
        <w:t xml:space="preserve"> </w:t>
      </w:r>
      <w:r w:rsidRPr="00FB2089">
        <w:rPr>
          <w:rFonts w:ascii="Arial" w:hAnsi="Arial" w:cs="Arial"/>
        </w:rPr>
        <w:t>signifikansi</w:t>
      </w:r>
      <w:r w:rsidRPr="00FB2089">
        <w:rPr>
          <w:rFonts w:ascii="Arial" w:hAnsi="Arial" w:cs="Arial"/>
          <w:spacing w:val="4"/>
        </w:rPr>
        <w:t xml:space="preserve"> </w:t>
      </w:r>
      <w:r w:rsidRPr="00FB2089">
        <w:rPr>
          <w:rFonts w:ascii="Arial" w:hAnsi="Arial" w:cs="Arial"/>
        </w:rPr>
        <w:t>&lt;</w:t>
      </w:r>
      <w:r w:rsidRPr="00FB2089">
        <w:rPr>
          <w:rFonts w:ascii="Arial" w:hAnsi="Arial" w:cs="Arial"/>
          <w:spacing w:val="7"/>
        </w:rPr>
        <w:t xml:space="preserve"> </w:t>
      </w:r>
      <w:r w:rsidRPr="00FB2089">
        <w:rPr>
          <w:rFonts w:ascii="Arial" w:hAnsi="Arial" w:cs="Arial"/>
        </w:rPr>
        <w:t>0,05</w:t>
      </w:r>
      <w:r w:rsidRPr="00FB2089">
        <w:rPr>
          <w:rFonts w:ascii="Arial" w:hAnsi="Arial" w:cs="Arial"/>
          <w:spacing w:val="6"/>
        </w:rPr>
        <w:t xml:space="preserve"> </w:t>
      </w:r>
      <w:r w:rsidRPr="00FB2089">
        <w:rPr>
          <w:rFonts w:ascii="Arial" w:hAnsi="Arial" w:cs="Arial"/>
        </w:rPr>
        <w:t>berarti,</w:t>
      </w:r>
      <w:r w:rsidRPr="00FB2089">
        <w:rPr>
          <w:rFonts w:ascii="Arial" w:hAnsi="Arial" w:cs="Arial"/>
          <w:spacing w:val="6"/>
        </w:rPr>
        <w:t xml:space="preserve"> </w:t>
      </w:r>
      <w:r w:rsidRPr="00FB2089">
        <w:rPr>
          <w:rFonts w:ascii="Arial" w:hAnsi="Arial" w:cs="Arial"/>
        </w:rPr>
        <w:t>secara</w:t>
      </w:r>
      <w:r w:rsidRPr="00FB2089">
        <w:rPr>
          <w:rFonts w:ascii="Arial" w:hAnsi="Arial" w:cs="Arial"/>
          <w:spacing w:val="4"/>
        </w:rPr>
        <w:t xml:space="preserve"> </w:t>
      </w:r>
      <w:r w:rsidRPr="00FB2089">
        <w:rPr>
          <w:rFonts w:ascii="Arial" w:hAnsi="Arial" w:cs="Arial"/>
        </w:rPr>
        <w:t>parsial</w:t>
      </w:r>
      <w:r w:rsidRPr="00FB2089">
        <w:rPr>
          <w:rFonts w:ascii="Arial" w:hAnsi="Arial" w:cs="Arial"/>
          <w:spacing w:val="4"/>
        </w:rPr>
        <w:t xml:space="preserve"> </w:t>
      </w:r>
      <w:r w:rsidRPr="00FB2089">
        <w:rPr>
          <w:rFonts w:ascii="Arial" w:hAnsi="Arial" w:cs="Arial"/>
        </w:rPr>
        <w:t>variabel</w:t>
      </w:r>
      <w:r w:rsidRPr="00FB2089">
        <w:rPr>
          <w:rFonts w:ascii="Arial" w:hAnsi="Arial" w:cs="Arial"/>
          <w:spacing w:val="4"/>
        </w:rPr>
        <w:t xml:space="preserve"> </w:t>
      </w:r>
      <w:r w:rsidRPr="00FB2089">
        <w:rPr>
          <w:rFonts w:ascii="Arial" w:hAnsi="Arial" w:cs="Arial"/>
        </w:rPr>
        <w:t>bebas</w:t>
      </w:r>
      <w:r w:rsidRPr="00FB2089">
        <w:rPr>
          <w:rFonts w:ascii="Arial" w:hAnsi="Arial" w:cs="Arial"/>
          <w:spacing w:val="-57"/>
        </w:rPr>
        <w:t xml:space="preserve"> </w:t>
      </w:r>
      <w:r w:rsidRPr="00FB2089">
        <w:rPr>
          <w:rFonts w:ascii="Arial" w:hAnsi="Arial" w:cs="Arial"/>
        </w:rPr>
        <w:t>berpengaruh signifikan</w:t>
      </w:r>
      <w:r w:rsidRPr="00FB2089">
        <w:rPr>
          <w:rFonts w:ascii="Arial" w:hAnsi="Arial" w:cs="Arial"/>
          <w:spacing w:val="-5"/>
        </w:rPr>
        <w:t xml:space="preserve"> </w:t>
      </w:r>
      <w:r w:rsidRPr="00FB2089">
        <w:rPr>
          <w:rFonts w:ascii="Arial" w:hAnsi="Arial" w:cs="Arial"/>
        </w:rPr>
        <w:t>terhadap variabel</w:t>
      </w:r>
      <w:r w:rsidRPr="00FB2089">
        <w:rPr>
          <w:rFonts w:ascii="Arial" w:hAnsi="Arial" w:cs="Arial"/>
          <w:spacing w:val="-4"/>
        </w:rPr>
        <w:t xml:space="preserve"> </w:t>
      </w:r>
      <w:r w:rsidRPr="00FB2089">
        <w:rPr>
          <w:rFonts w:ascii="Arial" w:hAnsi="Arial" w:cs="Arial"/>
        </w:rPr>
        <w:t>terikat.</w:t>
      </w:r>
    </w:p>
    <w:p w:rsidR="00E7091B" w:rsidRPr="00FB2089" w:rsidRDefault="0017525A" w:rsidP="00360366">
      <w:pPr>
        <w:pStyle w:val="Heading1"/>
        <w:numPr>
          <w:ilvl w:val="1"/>
          <w:numId w:val="6"/>
        </w:numPr>
        <w:spacing w:before="119"/>
        <w:ind w:left="0"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Koefesien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Determinasi (R2)</w:t>
      </w:r>
    </w:p>
    <w:p w:rsidR="00E7091B" w:rsidRPr="00FB2089" w:rsidRDefault="0017525A" w:rsidP="008C6832">
      <w:pPr>
        <w:pStyle w:val="BodyText"/>
        <w:ind w:right="431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Koefesien determinasi (R2) sering digunakan untuk mengukur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kemampuan model persamaan dalam penelitian dalam menjelaskan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variasi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terikat.</w:t>
      </w:r>
      <w:r w:rsidRPr="00FB2089">
        <w:rPr>
          <w:rFonts w:ascii="Arial" w:hAnsi="Arial" w:cs="Arial"/>
          <w:spacing w:val="4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koefesien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determinasi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berkisar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antara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nol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sampai satu (0&lt;R2&lt;1) jika nilai koefesien determinasi mendekati satu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berarti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seluruh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independen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model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persamaan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menyediakan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hampir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seluruh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informasikan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diperlukan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memprediksi perubahan 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dependen.</w:t>
      </w:r>
    </w:p>
    <w:p w:rsidR="00E7091B" w:rsidRPr="00FB2089" w:rsidRDefault="00E7091B" w:rsidP="008C6832">
      <w:pPr>
        <w:pStyle w:val="BodyText"/>
        <w:spacing w:before="6"/>
        <w:ind w:hanging="142"/>
        <w:rPr>
          <w:rFonts w:ascii="Arial" w:hAnsi="Arial" w:cs="Arial"/>
          <w:sz w:val="22"/>
          <w:szCs w:val="22"/>
        </w:rPr>
      </w:pPr>
    </w:p>
    <w:p w:rsidR="00E7091B" w:rsidRPr="00FB2089" w:rsidRDefault="0017525A" w:rsidP="008C6832">
      <w:pPr>
        <w:ind w:right="584" w:hanging="142"/>
        <w:jc w:val="center"/>
        <w:rPr>
          <w:rFonts w:ascii="Arial" w:hAnsi="Arial" w:cs="Arial"/>
          <w:b/>
        </w:rPr>
      </w:pPr>
      <w:r w:rsidRPr="00FB2089">
        <w:rPr>
          <w:rFonts w:ascii="Arial" w:hAnsi="Arial" w:cs="Arial"/>
          <w:b/>
          <w:color w:val="000104"/>
        </w:rPr>
        <w:t>Model</w:t>
      </w:r>
      <w:r w:rsidRPr="00FB2089">
        <w:rPr>
          <w:rFonts w:ascii="Arial" w:hAnsi="Arial" w:cs="Arial"/>
          <w:b/>
          <w:color w:val="000104"/>
          <w:spacing w:val="-2"/>
        </w:rPr>
        <w:t xml:space="preserve"> </w:t>
      </w:r>
      <w:r w:rsidRPr="00FB2089">
        <w:rPr>
          <w:rFonts w:ascii="Arial" w:hAnsi="Arial" w:cs="Arial"/>
          <w:b/>
          <w:color w:val="000104"/>
        </w:rPr>
        <w:t>Summary</w:t>
      </w:r>
      <w:r w:rsidRPr="00FB2089">
        <w:rPr>
          <w:rFonts w:ascii="Arial" w:hAnsi="Arial" w:cs="Arial"/>
          <w:b/>
          <w:color w:val="000104"/>
          <w:position w:val="8"/>
        </w:rPr>
        <w:t>b</w:t>
      </w:r>
    </w:p>
    <w:tbl>
      <w:tblPr>
        <w:tblW w:w="0" w:type="auto"/>
        <w:tblInd w:w="1682" w:type="dxa"/>
        <w:tblBorders>
          <w:top w:val="single" w:sz="8" w:space="0" w:color="152935"/>
          <w:left w:val="single" w:sz="8" w:space="0" w:color="152935"/>
          <w:bottom w:val="single" w:sz="8" w:space="0" w:color="152935"/>
          <w:right w:val="single" w:sz="8" w:space="0" w:color="152935"/>
          <w:insideH w:val="single" w:sz="8" w:space="0" w:color="152935"/>
          <w:insideV w:val="single" w:sz="8" w:space="0" w:color="15293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1"/>
        <w:gridCol w:w="1027"/>
        <w:gridCol w:w="1093"/>
        <w:gridCol w:w="1477"/>
        <w:gridCol w:w="1479"/>
      </w:tblGrid>
      <w:tr w:rsidR="00E7091B" w:rsidRPr="00FB2089">
        <w:trPr>
          <w:trHeight w:val="552"/>
        </w:trPr>
        <w:tc>
          <w:tcPr>
            <w:tcW w:w="801" w:type="dxa"/>
            <w:tcBorders>
              <w:top w:val="nil"/>
              <w:left w:val="nil"/>
              <w:right w:val="nil"/>
            </w:tcBorders>
          </w:tcPr>
          <w:p w:rsidR="00E7091B" w:rsidRPr="00FB2089" w:rsidRDefault="00E7091B" w:rsidP="008C6832">
            <w:pPr>
              <w:pStyle w:val="TableParagraph"/>
              <w:spacing w:before="10" w:line="240" w:lineRule="auto"/>
              <w:ind w:left="0" w:hanging="142"/>
              <w:jc w:val="left"/>
              <w:rPr>
                <w:rFonts w:ascii="Arial" w:hAnsi="Arial" w:cs="Arial"/>
                <w:b/>
              </w:rPr>
            </w:pPr>
          </w:p>
          <w:p w:rsidR="00E7091B" w:rsidRPr="00FB2089" w:rsidRDefault="0017525A" w:rsidP="008C6832">
            <w:pPr>
              <w:pStyle w:val="TableParagraph"/>
              <w:spacing w:line="257" w:lineRule="exact"/>
              <w:ind w:left="0" w:hanging="142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25495F"/>
              </w:rPr>
              <w:t>Model</w:t>
            </w:r>
          </w:p>
        </w:tc>
        <w:tc>
          <w:tcPr>
            <w:tcW w:w="1027" w:type="dxa"/>
            <w:tcBorders>
              <w:top w:val="nil"/>
              <w:left w:val="nil"/>
              <w:right w:val="single" w:sz="8" w:space="0" w:color="DFDFDF"/>
            </w:tcBorders>
          </w:tcPr>
          <w:p w:rsidR="00E7091B" w:rsidRPr="00FB2089" w:rsidRDefault="00E7091B" w:rsidP="008C6832">
            <w:pPr>
              <w:pStyle w:val="TableParagraph"/>
              <w:spacing w:before="10" w:line="240" w:lineRule="auto"/>
              <w:ind w:left="0" w:hanging="142"/>
              <w:jc w:val="left"/>
              <w:rPr>
                <w:rFonts w:ascii="Arial" w:hAnsi="Arial" w:cs="Arial"/>
                <w:b/>
              </w:rPr>
            </w:pPr>
          </w:p>
          <w:p w:rsidR="00E7091B" w:rsidRPr="00FB2089" w:rsidRDefault="0017525A" w:rsidP="008C6832">
            <w:pPr>
              <w:pStyle w:val="TableParagraph"/>
              <w:spacing w:line="257" w:lineRule="exact"/>
              <w:ind w:left="0" w:hanging="142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25495F"/>
              </w:rPr>
              <w:t>R</w:t>
            </w:r>
          </w:p>
        </w:tc>
        <w:tc>
          <w:tcPr>
            <w:tcW w:w="1093" w:type="dxa"/>
            <w:tcBorders>
              <w:top w:val="nil"/>
              <w:left w:val="single" w:sz="8" w:space="0" w:color="DFDFDF"/>
              <w:right w:val="single" w:sz="8" w:space="0" w:color="DFDFDF"/>
            </w:tcBorders>
          </w:tcPr>
          <w:p w:rsidR="00E7091B" w:rsidRPr="00FB2089" w:rsidRDefault="0017525A" w:rsidP="008C6832">
            <w:pPr>
              <w:pStyle w:val="TableParagraph"/>
              <w:spacing w:line="275" w:lineRule="exact"/>
              <w:ind w:left="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25495F"/>
              </w:rPr>
              <w:t>R</w:t>
            </w:r>
          </w:p>
          <w:p w:rsidR="00E7091B" w:rsidRPr="00FB2089" w:rsidRDefault="0017525A" w:rsidP="008C6832">
            <w:pPr>
              <w:pStyle w:val="TableParagraph"/>
              <w:spacing w:line="257" w:lineRule="exact"/>
              <w:ind w:left="0" w:right="121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25495F"/>
              </w:rPr>
              <w:t>Square</w:t>
            </w:r>
          </w:p>
        </w:tc>
        <w:tc>
          <w:tcPr>
            <w:tcW w:w="1477" w:type="dxa"/>
            <w:tcBorders>
              <w:top w:val="nil"/>
              <w:left w:val="single" w:sz="8" w:space="0" w:color="DFDFDF"/>
              <w:right w:val="single" w:sz="8" w:space="0" w:color="DFDFDF"/>
            </w:tcBorders>
          </w:tcPr>
          <w:p w:rsidR="00E7091B" w:rsidRPr="00FB2089" w:rsidRDefault="0017525A" w:rsidP="008C6832">
            <w:pPr>
              <w:pStyle w:val="TableParagraph"/>
              <w:spacing w:line="276" w:lineRule="exact"/>
              <w:ind w:left="0" w:right="117" w:hanging="142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25495F"/>
                <w:spacing w:val="-1"/>
              </w:rPr>
              <w:t xml:space="preserve">Adjusted </w:t>
            </w:r>
            <w:r w:rsidRPr="00FB2089">
              <w:rPr>
                <w:rFonts w:ascii="Arial" w:hAnsi="Arial" w:cs="Arial"/>
                <w:color w:val="25495F"/>
              </w:rPr>
              <w:t>R</w:t>
            </w:r>
            <w:r w:rsidRPr="00FB2089">
              <w:rPr>
                <w:rFonts w:ascii="Arial" w:hAnsi="Arial" w:cs="Arial"/>
                <w:color w:val="25495F"/>
                <w:spacing w:val="-64"/>
              </w:rPr>
              <w:t xml:space="preserve"> </w:t>
            </w:r>
            <w:r w:rsidRPr="00FB2089">
              <w:rPr>
                <w:rFonts w:ascii="Arial" w:hAnsi="Arial" w:cs="Arial"/>
                <w:color w:val="25495F"/>
              </w:rPr>
              <w:t>Square</w:t>
            </w:r>
          </w:p>
        </w:tc>
        <w:tc>
          <w:tcPr>
            <w:tcW w:w="1479" w:type="dxa"/>
            <w:tcBorders>
              <w:top w:val="nil"/>
              <w:left w:val="single" w:sz="8" w:space="0" w:color="DFDFDF"/>
              <w:right w:val="nil"/>
            </w:tcBorders>
          </w:tcPr>
          <w:p w:rsidR="00E7091B" w:rsidRPr="00FB2089" w:rsidRDefault="0017525A" w:rsidP="008C6832">
            <w:pPr>
              <w:pStyle w:val="TableParagraph"/>
              <w:spacing w:line="276" w:lineRule="exact"/>
              <w:ind w:left="0" w:right="51" w:hanging="142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25495F"/>
              </w:rPr>
              <w:t>Std. Error of</w:t>
            </w:r>
            <w:r w:rsidRPr="00FB2089">
              <w:rPr>
                <w:rFonts w:ascii="Arial" w:hAnsi="Arial" w:cs="Arial"/>
                <w:color w:val="25495F"/>
                <w:spacing w:val="-64"/>
              </w:rPr>
              <w:t xml:space="preserve"> </w:t>
            </w:r>
            <w:r w:rsidRPr="00FB2089">
              <w:rPr>
                <w:rFonts w:ascii="Arial" w:hAnsi="Arial" w:cs="Arial"/>
                <w:color w:val="25495F"/>
              </w:rPr>
              <w:t>the</w:t>
            </w:r>
            <w:r w:rsidRPr="00FB2089">
              <w:rPr>
                <w:rFonts w:ascii="Arial" w:hAnsi="Arial" w:cs="Arial"/>
                <w:color w:val="25495F"/>
                <w:spacing w:val="-15"/>
              </w:rPr>
              <w:t xml:space="preserve"> </w:t>
            </w:r>
            <w:r w:rsidRPr="00FB2089">
              <w:rPr>
                <w:rFonts w:ascii="Arial" w:hAnsi="Arial" w:cs="Arial"/>
                <w:color w:val="25495F"/>
              </w:rPr>
              <w:t>Estimate</w:t>
            </w:r>
          </w:p>
        </w:tc>
      </w:tr>
      <w:tr w:rsidR="00E7091B" w:rsidRPr="00FB2089">
        <w:trPr>
          <w:trHeight w:val="275"/>
        </w:trPr>
        <w:tc>
          <w:tcPr>
            <w:tcW w:w="801" w:type="dxa"/>
            <w:tcBorders>
              <w:left w:val="nil"/>
              <w:right w:val="nil"/>
            </w:tcBorders>
            <w:shd w:val="clear" w:color="auto" w:fill="DFDFDF"/>
          </w:tcPr>
          <w:p w:rsidR="00E7091B" w:rsidRPr="00FB2089" w:rsidRDefault="0017525A" w:rsidP="008C6832">
            <w:pPr>
              <w:pStyle w:val="TableParagraph"/>
              <w:ind w:left="0" w:hanging="142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25495F"/>
              </w:rPr>
              <w:t>1</w:t>
            </w:r>
          </w:p>
        </w:tc>
        <w:tc>
          <w:tcPr>
            <w:tcW w:w="1027" w:type="dxa"/>
            <w:tcBorders>
              <w:left w:val="nil"/>
              <w:right w:val="single" w:sz="8" w:space="0" w:color="DFDFDF"/>
            </w:tcBorders>
          </w:tcPr>
          <w:p w:rsidR="00E7091B" w:rsidRPr="00FB2089" w:rsidRDefault="0017525A" w:rsidP="008C6832">
            <w:pPr>
              <w:pStyle w:val="TableParagraph"/>
              <w:ind w:left="0" w:hanging="142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000104"/>
              </w:rPr>
              <w:t>.714</w:t>
            </w:r>
            <w:r w:rsidRPr="00FB2089">
              <w:rPr>
                <w:rFonts w:ascii="Arial" w:hAnsi="Arial" w:cs="Arial"/>
                <w:color w:val="000104"/>
                <w:position w:val="8"/>
              </w:rPr>
              <w:t>a</w:t>
            </w:r>
          </w:p>
        </w:tc>
        <w:tc>
          <w:tcPr>
            <w:tcW w:w="1093" w:type="dxa"/>
            <w:tcBorders>
              <w:left w:val="single" w:sz="8" w:space="0" w:color="DFDFDF"/>
              <w:right w:val="single" w:sz="8" w:space="0" w:color="DFDFDF"/>
            </w:tcBorders>
          </w:tcPr>
          <w:p w:rsidR="00E7091B" w:rsidRPr="00FB2089" w:rsidRDefault="0017525A" w:rsidP="008C6832">
            <w:pPr>
              <w:pStyle w:val="TableParagraph"/>
              <w:ind w:left="0" w:hanging="142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000104"/>
              </w:rPr>
              <w:t>.510</w:t>
            </w:r>
          </w:p>
        </w:tc>
        <w:tc>
          <w:tcPr>
            <w:tcW w:w="1477" w:type="dxa"/>
            <w:tcBorders>
              <w:left w:val="single" w:sz="8" w:space="0" w:color="DFDFDF"/>
              <w:right w:val="single" w:sz="8" w:space="0" w:color="DFDFDF"/>
            </w:tcBorders>
          </w:tcPr>
          <w:p w:rsidR="00E7091B" w:rsidRPr="00FB2089" w:rsidRDefault="0017525A" w:rsidP="008C6832">
            <w:pPr>
              <w:pStyle w:val="TableParagraph"/>
              <w:ind w:left="0" w:hanging="142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000104"/>
              </w:rPr>
              <w:t>.473</w:t>
            </w:r>
          </w:p>
        </w:tc>
        <w:tc>
          <w:tcPr>
            <w:tcW w:w="1479" w:type="dxa"/>
            <w:tcBorders>
              <w:left w:val="single" w:sz="8" w:space="0" w:color="DFDFDF"/>
              <w:right w:val="nil"/>
            </w:tcBorders>
          </w:tcPr>
          <w:p w:rsidR="00E7091B" w:rsidRPr="00FB2089" w:rsidRDefault="0017525A" w:rsidP="008C6832">
            <w:pPr>
              <w:pStyle w:val="TableParagraph"/>
              <w:ind w:left="0" w:hanging="142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000104"/>
              </w:rPr>
              <w:t>2.950</w:t>
            </w:r>
          </w:p>
        </w:tc>
      </w:tr>
    </w:tbl>
    <w:p w:rsidR="00E7091B" w:rsidRPr="00FB2089" w:rsidRDefault="0017525A" w:rsidP="007C0E3A">
      <w:pPr>
        <w:pStyle w:val="ListParagraph"/>
        <w:numPr>
          <w:ilvl w:val="0"/>
          <w:numId w:val="4"/>
        </w:numPr>
        <w:ind w:left="0" w:firstLine="0"/>
        <w:rPr>
          <w:rFonts w:ascii="Arial" w:hAnsi="Arial" w:cs="Arial"/>
        </w:rPr>
      </w:pPr>
      <w:r w:rsidRPr="00FB2089">
        <w:rPr>
          <w:rFonts w:ascii="Arial" w:hAnsi="Arial" w:cs="Arial"/>
          <w:color w:val="000104"/>
        </w:rPr>
        <w:t>Predictors:</w:t>
      </w:r>
      <w:r w:rsidRPr="00FB2089">
        <w:rPr>
          <w:rFonts w:ascii="Arial" w:hAnsi="Arial" w:cs="Arial"/>
          <w:color w:val="000104"/>
          <w:spacing w:val="-4"/>
        </w:rPr>
        <w:t xml:space="preserve"> </w:t>
      </w:r>
      <w:r w:rsidRPr="00FB2089">
        <w:rPr>
          <w:rFonts w:ascii="Arial" w:hAnsi="Arial" w:cs="Arial"/>
          <w:color w:val="000104"/>
        </w:rPr>
        <w:t>(Constant),</w:t>
      </w:r>
      <w:r w:rsidRPr="00FB2089">
        <w:rPr>
          <w:rFonts w:ascii="Arial" w:hAnsi="Arial" w:cs="Arial"/>
          <w:color w:val="000104"/>
          <w:spacing w:val="-3"/>
        </w:rPr>
        <w:t xml:space="preserve"> </w:t>
      </w:r>
      <w:r w:rsidRPr="00FB2089">
        <w:rPr>
          <w:rFonts w:ascii="Arial" w:hAnsi="Arial" w:cs="Arial"/>
          <w:color w:val="000104"/>
        </w:rPr>
        <w:t>Upah,</w:t>
      </w:r>
      <w:r w:rsidRPr="00FB2089">
        <w:rPr>
          <w:rFonts w:ascii="Arial" w:hAnsi="Arial" w:cs="Arial"/>
          <w:color w:val="000104"/>
          <w:spacing w:val="-4"/>
        </w:rPr>
        <w:t xml:space="preserve"> </w:t>
      </w:r>
      <w:r w:rsidRPr="00FB2089">
        <w:rPr>
          <w:rFonts w:ascii="Arial" w:hAnsi="Arial" w:cs="Arial"/>
          <w:color w:val="000104"/>
        </w:rPr>
        <w:t>Jumlah</w:t>
      </w:r>
      <w:r w:rsidRPr="00FB2089">
        <w:rPr>
          <w:rFonts w:ascii="Arial" w:hAnsi="Arial" w:cs="Arial"/>
          <w:color w:val="000104"/>
          <w:spacing w:val="-6"/>
        </w:rPr>
        <w:t xml:space="preserve"> </w:t>
      </w:r>
      <w:r w:rsidRPr="00FB2089">
        <w:rPr>
          <w:rFonts w:ascii="Arial" w:hAnsi="Arial" w:cs="Arial"/>
          <w:color w:val="000104"/>
        </w:rPr>
        <w:t>anggota</w:t>
      </w:r>
    </w:p>
    <w:p w:rsidR="00E7091B" w:rsidRPr="00FB2089" w:rsidRDefault="0017525A" w:rsidP="007C0E3A">
      <w:pPr>
        <w:pStyle w:val="ListParagraph"/>
        <w:numPr>
          <w:ilvl w:val="0"/>
          <w:numId w:val="4"/>
        </w:numPr>
        <w:ind w:left="0" w:firstLine="0"/>
        <w:rPr>
          <w:rFonts w:ascii="Arial" w:hAnsi="Arial" w:cs="Arial"/>
        </w:rPr>
      </w:pPr>
      <w:r w:rsidRPr="00FB2089">
        <w:rPr>
          <w:rFonts w:ascii="Arial" w:hAnsi="Arial" w:cs="Arial"/>
          <w:color w:val="000104"/>
        </w:rPr>
        <w:t>Dependent</w:t>
      </w:r>
      <w:r w:rsidRPr="00FB2089">
        <w:rPr>
          <w:rFonts w:ascii="Arial" w:hAnsi="Arial" w:cs="Arial"/>
          <w:color w:val="000104"/>
          <w:spacing w:val="-4"/>
        </w:rPr>
        <w:t xml:space="preserve"> </w:t>
      </w:r>
      <w:r w:rsidRPr="00FB2089">
        <w:rPr>
          <w:rFonts w:ascii="Arial" w:hAnsi="Arial" w:cs="Arial"/>
          <w:color w:val="000104"/>
        </w:rPr>
        <w:t>Variable:</w:t>
      </w:r>
      <w:r w:rsidRPr="00FB2089">
        <w:rPr>
          <w:rFonts w:ascii="Arial" w:hAnsi="Arial" w:cs="Arial"/>
          <w:color w:val="000104"/>
          <w:spacing w:val="-3"/>
        </w:rPr>
        <w:t xml:space="preserve"> </w:t>
      </w:r>
      <w:r w:rsidRPr="00FB2089">
        <w:rPr>
          <w:rFonts w:ascii="Arial" w:hAnsi="Arial" w:cs="Arial"/>
          <w:color w:val="000104"/>
        </w:rPr>
        <w:t>Absen</w:t>
      </w:r>
    </w:p>
    <w:p w:rsidR="00E7091B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7C0E3A" w:rsidRPr="00FB2089" w:rsidRDefault="007C0E3A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17525A">
      <w:pPr>
        <w:pStyle w:val="Heading1"/>
        <w:numPr>
          <w:ilvl w:val="1"/>
          <w:numId w:val="14"/>
        </w:numPr>
        <w:tabs>
          <w:tab w:val="left" w:pos="4026"/>
        </w:tabs>
        <w:spacing w:before="206"/>
        <w:ind w:left="4025" w:hanging="325"/>
        <w:jc w:val="left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KESIMPULAN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SARAN</w:t>
      </w:r>
    </w:p>
    <w:p w:rsidR="00E7091B" w:rsidRPr="00FB2089" w:rsidRDefault="0017525A" w:rsidP="007C0E3A">
      <w:pPr>
        <w:pStyle w:val="ListParagraph"/>
        <w:numPr>
          <w:ilvl w:val="1"/>
          <w:numId w:val="3"/>
        </w:numPr>
        <w:ind w:left="0" w:firstLine="0"/>
        <w:rPr>
          <w:rFonts w:ascii="Arial" w:hAnsi="Arial" w:cs="Arial"/>
          <w:b/>
        </w:rPr>
      </w:pPr>
      <w:r w:rsidRPr="00FB2089">
        <w:rPr>
          <w:rFonts w:ascii="Arial" w:hAnsi="Arial" w:cs="Arial"/>
          <w:b/>
        </w:rPr>
        <w:t>Kesimpulan</w:t>
      </w:r>
    </w:p>
    <w:p w:rsidR="00E7091B" w:rsidRPr="00FB2089" w:rsidRDefault="0017525A" w:rsidP="007C0E3A">
      <w:pPr>
        <w:pStyle w:val="BodyText"/>
        <w:ind w:right="440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Berdasarkan hasil penelitian dan analisis data yang dilakukan 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ini mak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kesimpulan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sebagai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berikut :</w:t>
      </w:r>
    </w:p>
    <w:p w:rsidR="00E7091B" w:rsidRPr="00FB2089" w:rsidRDefault="007C0E3A" w:rsidP="007C0E3A">
      <w:pPr>
        <w:pStyle w:val="ListParagraph"/>
        <w:ind w:left="284" w:right="431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 w:rsidR="0017525A" w:rsidRPr="00FB2089">
        <w:rPr>
          <w:rFonts w:ascii="Arial" w:hAnsi="Arial" w:cs="Arial"/>
        </w:rPr>
        <w:t>Produktivitas tenaga kerja bagian pemupukan PT Sukses Sawit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Gasing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Kecamatan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Talang</w:t>
      </w:r>
      <w:r w:rsidR="0017525A" w:rsidRPr="00FB2089"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  <w:spacing w:val="1"/>
        </w:rPr>
        <w:t xml:space="preserve">   </w:t>
      </w:r>
      <w:r w:rsidR="0017525A" w:rsidRPr="00FB2089">
        <w:rPr>
          <w:rFonts w:ascii="Arial" w:hAnsi="Arial" w:cs="Arial"/>
        </w:rPr>
        <w:t>Kelapa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adalah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sebesar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26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karung/bulan.</w:t>
      </w:r>
    </w:p>
    <w:p w:rsidR="00E7091B" w:rsidRPr="00FB2089" w:rsidRDefault="007C0E3A" w:rsidP="007C0E3A">
      <w:pPr>
        <w:pStyle w:val="ListParagraph"/>
        <w:ind w:left="284" w:right="423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="0017525A" w:rsidRPr="00FB2089">
        <w:rPr>
          <w:rFonts w:ascii="Arial" w:hAnsi="Arial" w:cs="Arial"/>
        </w:rPr>
        <w:t>Jumlah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anggota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keluarga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dan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upah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merupakan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faktor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yang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berpengaruh nyata atau signifikan secara simultan atau bersama-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sama.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Secara parsial kedua variabel bebas yaitu Jumlah anggota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keluarga</w:t>
      </w:r>
      <w:r w:rsidR="0017525A" w:rsidRPr="00FB2089">
        <w:rPr>
          <w:rFonts w:ascii="Arial" w:hAnsi="Arial" w:cs="Arial"/>
          <w:spacing w:val="-2"/>
        </w:rPr>
        <w:t xml:space="preserve"> </w:t>
      </w:r>
      <w:r w:rsidR="0017525A" w:rsidRPr="00FB2089">
        <w:rPr>
          <w:rFonts w:ascii="Arial" w:hAnsi="Arial" w:cs="Arial"/>
        </w:rPr>
        <w:t>dan</w:t>
      </w:r>
      <w:r w:rsidR="0017525A" w:rsidRPr="00FB2089">
        <w:rPr>
          <w:rFonts w:ascii="Arial" w:hAnsi="Arial" w:cs="Arial"/>
          <w:spacing w:val="-3"/>
        </w:rPr>
        <w:t xml:space="preserve"> </w:t>
      </w:r>
      <w:r w:rsidR="0017525A" w:rsidRPr="00FB2089">
        <w:rPr>
          <w:rFonts w:ascii="Arial" w:hAnsi="Arial" w:cs="Arial"/>
        </w:rPr>
        <w:t>upah</w:t>
      </w:r>
      <w:r w:rsidR="0017525A" w:rsidRPr="00FB2089">
        <w:rPr>
          <w:rFonts w:ascii="Arial" w:hAnsi="Arial" w:cs="Arial"/>
          <w:spacing w:val="-3"/>
        </w:rPr>
        <w:t xml:space="preserve"> </w:t>
      </w:r>
      <w:r w:rsidR="0017525A" w:rsidRPr="00FB2089">
        <w:rPr>
          <w:rFonts w:ascii="Arial" w:hAnsi="Arial" w:cs="Arial"/>
        </w:rPr>
        <w:t>berpengaruh</w:t>
      </w:r>
      <w:r w:rsidR="0017525A" w:rsidRPr="00FB2089">
        <w:rPr>
          <w:rFonts w:ascii="Arial" w:hAnsi="Arial" w:cs="Arial"/>
          <w:spacing w:val="-3"/>
        </w:rPr>
        <w:t xml:space="preserve"> </w:t>
      </w:r>
      <w:r w:rsidR="0017525A" w:rsidRPr="00FB2089">
        <w:rPr>
          <w:rFonts w:ascii="Arial" w:hAnsi="Arial" w:cs="Arial"/>
        </w:rPr>
        <w:t>signifikan</w:t>
      </w:r>
      <w:r w:rsidR="0017525A" w:rsidRPr="00FB2089">
        <w:rPr>
          <w:rFonts w:ascii="Arial" w:hAnsi="Arial" w:cs="Arial"/>
          <w:spacing w:val="-8"/>
        </w:rPr>
        <w:t xml:space="preserve"> </w:t>
      </w:r>
      <w:r w:rsidR="0017525A" w:rsidRPr="00FB2089">
        <w:rPr>
          <w:rFonts w:ascii="Arial" w:hAnsi="Arial" w:cs="Arial"/>
        </w:rPr>
        <w:t>secara</w:t>
      </w:r>
      <w:r w:rsidR="0017525A" w:rsidRPr="00FB2089">
        <w:rPr>
          <w:rFonts w:ascii="Arial" w:hAnsi="Arial" w:cs="Arial"/>
          <w:spacing w:val="-2"/>
        </w:rPr>
        <w:t xml:space="preserve"> </w:t>
      </w:r>
      <w:r w:rsidR="0017525A" w:rsidRPr="00FB2089">
        <w:rPr>
          <w:rFonts w:ascii="Arial" w:hAnsi="Arial" w:cs="Arial"/>
        </w:rPr>
        <w:t>parsial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terhadap</w:t>
      </w:r>
      <w:r w:rsidR="0017525A" w:rsidRPr="00FB2089">
        <w:rPr>
          <w:rFonts w:ascii="Arial" w:hAnsi="Arial" w:cs="Arial"/>
          <w:spacing w:val="-58"/>
        </w:rPr>
        <w:t xml:space="preserve"> </w:t>
      </w:r>
      <w:r w:rsidR="0017525A" w:rsidRPr="00FB2089">
        <w:rPr>
          <w:rFonts w:ascii="Arial" w:hAnsi="Arial" w:cs="Arial"/>
        </w:rPr>
        <w:t>produktivitas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tenaga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kerja</w:t>
      </w:r>
      <w:r w:rsidR="0017525A" w:rsidRPr="00FB2089">
        <w:rPr>
          <w:rFonts w:ascii="Arial" w:hAnsi="Arial" w:cs="Arial"/>
          <w:spacing w:val="-1"/>
        </w:rPr>
        <w:t xml:space="preserve"> </w:t>
      </w:r>
      <w:r w:rsidR="0017525A" w:rsidRPr="00FB2089">
        <w:rPr>
          <w:rFonts w:ascii="Arial" w:hAnsi="Arial" w:cs="Arial"/>
        </w:rPr>
        <w:t>bagian</w:t>
      </w:r>
      <w:r w:rsidR="0017525A" w:rsidRPr="00FB2089">
        <w:rPr>
          <w:rFonts w:ascii="Arial" w:hAnsi="Arial" w:cs="Arial"/>
          <w:spacing w:val="-7"/>
        </w:rPr>
        <w:t xml:space="preserve"> </w:t>
      </w:r>
      <w:r w:rsidR="0017525A" w:rsidRPr="00FB2089">
        <w:rPr>
          <w:rFonts w:ascii="Arial" w:hAnsi="Arial" w:cs="Arial"/>
        </w:rPr>
        <w:t>pemupukan</w:t>
      </w:r>
      <w:r w:rsidR="0017525A" w:rsidRPr="00FB2089">
        <w:rPr>
          <w:rFonts w:ascii="Arial" w:hAnsi="Arial" w:cs="Arial"/>
          <w:spacing w:val="-2"/>
        </w:rPr>
        <w:t xml:space="preserve"> </w:t>
      </w:r>
      <w:r w:rsidR="0017525A" w:rsidRPr="00FB2089">
        <w:rPr>
          <w:rFonts w:ascii="Arial" w:hAnsi="Arial" w:cs="Arial"/>
        </w:rPr>
        <w:t>di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PT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Sukses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Sawit</w:t>
      </w:r>
      <w:r w:rsidR="0017525A" w:rsidRPr="00FB2089">
        <w:rPr>
          <w:rFonts w:ascii="Arial" w:hAnsi="Arial" w:cs="Arial"/>
          <w:spacing w:val="-57"/>
        </w:rPr>
        <w:t xml:space="preserve"> </w:t>
      </w:r>
      <w:r w:rsidR="0017525A" w:rsidRPr="00FB2089">
        <w:rPr>
          <w:rFonts w:ascii="Arial" w:hAnsi="Arial" w:cs="Arial"/>
        </w:rPr>
        <w:t>Gasing</w:t>
      </w:r>
      <w:r w:rsidR="0017525A" w:rsidRPr="00FB2089">
        <w:rPr>
          <w:rFonts w:ascii="Arial" w:hAnsi="Arial" w:cs="Arial"/>
          <w:spacing w:val="-1"/>
        </w:rPr>
        <w:t xml:space="preserve"> </w:t>
      </w:r>
      <w:r w:rsidR="0017525A" w:rsidRPr="00FB2089">
        <w:rPr>
          <w:rFonts w:ascii="Arial" w:hAnsi="Arial" w:cs="Arial"/>
        </w:rPr>
        <w:t>Kecamatan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Talang</w:t>
      </w:r>
      <w:r w:rsidR="0017525A" w:rsidRPr="00FB2089">
        <w:rPr>
          <w:rFonts w:ascii="Arial" w:hAnsi="Arial" w:cs="Arial"/>
          <w:spacing w:val="-1"/>
        </w:rPr>
        <w:t xml:space="preserve"> </w:t>
      </w:r>
      <w:r w:rsidR="0017525A" w:rsidRPr="00FB2089">
        <w:rPr>
          <w:rFonts w:ascii="Arial" w:hAnsi="Arial" w:cs="Arial"/>
        </w:rPr>
        <w:t>Kelapa.</w:t>
      </w:r>
    </w:p>
    <w:p w:rsidR="00E7091B" w:rsidRPr="00FB2089" w:rsidRDefault="00E7091B">
      <w:pPr>
        <w:pStyle w:val="BodyText"/>
        <w:spacing w:before="1"/>
        <w:rPr>
          <w:rFonts w:ascii="Arial" w:hAnsi="Arial" w:cs="Arial"/>
          <w:sz w:val="22"/>
          <w:szCs w:val="22"/>
        </w:rPr>
      </w:pPr>
    </w:p>
    <w:p w:rsidR="00E7091B" w:rsidRPr="00FB2089" w:rsidRDefault="0017525A" w:rsidP="007C0E3A">
      <w:pPr>
        <w:pStyle w:val="Heading1"/>
        <w:numPr>
          <w:ilvl w:val="1"/>
          <w:numId w:val="3"/>
        </w:numPr>
        <w:ind w:left="0" w:firstLine="0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Saran</w:t>
      </w:r>
    </w:p>
    <w:p w:rsidR="00E7091B" w:rsidRPr="007C0E3A" w:rsidRDefault="0017525A" w:rsidP="007C0E3A">
      <w:pPr>
        <w:pStyle w:val="ListParagraph"/>
        <w:numPr>
          <w:ilvl w:val="0"/>
          <w:numId w:val="1"/>
        </w:numPr>
        <w:ind w:left="426" w:right="431" w:hanging="284"/>
        <w:rPr>
          <w:rFonts w:ascii="Arial" w:hAnsi="Arial" w:cs="Arial"/>
        </w:rPr>
      </w:pPr>
      <w:r w:rsidRPr="00FB2089">
        <w:rPr>
          <w:rFonts w:ascii="Arial" w:hAnsi="Arial" w:cs="Arial"/>
        </w:rPr>
        <w:t>Bagi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perusahan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sebaiknya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diadakan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motivasi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atau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pelatihan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secara</w:t>
      </w:r>
      <w:r w:rsidRPr="00FB2089">
        <w:rPr>
          <w:rFonts w:ascii="Arial" w:hAnsi="Arial" w:cs="Arial"/>
          <w:spacing w:val="27"/>
        </w:rPr>
        <w:t xml:space="preserve"> </w:t>
      </w:r>
      <w:r w:rsidRPr="00FB2089">
        <w:rPr>
          <w:rFonts w:ascii="Arial" w:hAnsi="Arial" w:cs="Arial"/>
        </w:rPr>
        <w:t>rutin</w:t>
      </w:r>
      <w:r w:rsidRPr="00FB2089">
        <w:rPr>
          <w:rFonts w:ascii="Arial" w:hAnsi="Arial" w:cs="Arial"/>
          <w:spacing w:val="26"/>
        </w:rPr>
        <w:t xml:space="preserve"> </w:t>
      </w:r>
      <w:r w:rsidRPr="00FB2089">
        <w:rPr>
          <w:rFonts w:ascii="Arial" w:hAnsi="Arial" w:cs="Arial"/>
        </w:rPr>
        <w:t>guna</w:t>
      </w:r>
      <w:r w:rsidRPr="00FB2089">
        <w:rPr>
          <w:rFonts w:ascii="Arial" w:hAnsi="Arial" w:cs="Arial"/>
          <w:spacing w:val="22"/>
        </w:rPr>
        <w:t xml:space="preserve"> </w:t>
      </w:r>
      <w:r w:rsidRPr="00FB2089">
        <w:rPr>
          <w:rFonts w:ascii="Arial" w:hAnsi="Arial" w:cs="Arial"/>
        </w:rPr>
        <w:t>meningkatkan</w:t>
      </w:r>
      <w:r w:rsidRPr="00FB2089">
        <w:rPr>
          <w:rFonts w:ascii="Arial" w:hAnsi="Arial" w:cs="Arial"/>
          <w:spacing w:val="26"/>
        </w:rPr>
        <w:t xml:space="preserve"> </w:t>
      </w:r>
      <w:r w:rsidRPr="00FB2089">
        <w:rPr>
          <w:rFonts w:ascii="Arial" w:hAnsi="Arial" w:cs="Arial"/>
        </w:rPr>
        <w:t>keterampilan</w:t>
      </w:r>
      <w:r w:rsidRPr="00FB2089">
        <w:rPr>
          <w:rFonts w:ascii="Arial" w:hAnsi="Arial" w:cs="Arial"/>
          <w:spacing w:val="25"/>
        </w:rPr>
        <w:t xml:space="preserve"> </w:t>
      </w:r>
      <w:r w:rsidRPr="00FB2089">
        <w:rPr>
          <w:rFonts w:ascii="Arial" w:hAnsi="Arial" w:cs="Arial"/>
        </w:rPr>
        <w:t>dan</w:t>
      </w:r>
      <w:r w:rsidRPr="00FB2089">
        <w:rPr>
          <w:rFonts w:ascii="Arial" w:hAnsi="Arial" w:cs="Arial"/>
          <w:spacing w:val="26"/>
        </w:rPr>
        <w:t xml:space="preserve"> </w:t>
      </w:r>
      <w:r w:rsidRPr="00FB2089">
        <w:rPr>
          <w:rFonts w:ascii="Arial" w:hAnsi="Arial" w:cs="Arial"/>
        </w:rPr>
        <w:t>produktivitas</w:t>
      </w:r>
      <w:r w:rsidRPr="007C0E3A">
        <w:rPr>
          <w:rFonts w:ascii="Arial" w:hAnsi="Arial" w:cs="Arial"/>
        </w:rPr>
        <w:t>pekerja</w:t>
      </w:r>
      <w:r w:rsidRPr="007C0E3A">
        <w:rPr>
          <w:rFonts w:ascii="Arial" w:hAnsi="Arial" w:cs="Arial"/>
          <w:spacing w:val="1"/>
        </w:rPr>
        <w:t xml:space="preserve"> </w:t>
      </w:r>
      <w:r w:rsidRPr="007C0E3A">
        <w:rPr>
          <w:rFonts w:ascii="Arial" w:hAnsi="Arial" w:cs="Arial"/>
        </w:rPr>
        <w:t>bagian</w:t>
      </w:r>
      <w:r w:rsidRPr="007C0E3A">
        <w:rPr>
          <w:rFonts w:ascii="Arial" w:hAnsi="Arial" w:cs="Arial"/>
          <w:spacing w:val="1"/>
        </w:rPr>
        <w:t xml:space="preserve"> </w:t>
      </w:r>
      <w:r w:rsidRPr="007C0E3A">
        <w:rPr>
          <w:rFonts w:ascii="Arial" w:hAnsi="Arial" w:cs="Arial"/>
        </w:rPr>
        <w:t>pemupukan</w:t>
      </w:r>
      <w:r w:rsidRPr="007C0E3A">
        <w:rPr>
          <w:rFonts w:ascii="Arial" w:hAnsi="Arial" w:cs="Arial"/>
          <w:spacing w:val="1"/>
        </w:rPr>
        <w:t xml:space="preserve"> </w:t>
      </w:r>
      <w:r w:rsidRPr="007C0E3A">
        <w:rPr>
          <w:rFonts w:ascii="Arial" w:hAnsi="Arial" w:cs="Arial"/>
        </w:rPr>
        <w:t>di</w:t>
      </w:r>
      <w:r w:rsidRPr="007C0E3A">
        <w:rPr>
          <w:rFonts w:ascii="Arial" w:hAnsi="Arial" w:cs="Arial"/>
          <w:spacing w:val="1"/>
        </w:rPr>
        <w:t xml:space="preserve"> </w:t>
      </w:r>
      <w:r w:rsidRPr="007C0E3A">
        <w:rPr>
          <w:rFonts w:ascii="Arial" w:hAnsi="Arial" w:cs="Arial"/>
        </w:rPr>
        <w:t>PT</w:t>
      </w:r>
      <w:r w:rsidRPr="007C0E3A">
        <w:rPr>
          <w:rFonts w:ascii="Arial" w:hAnsi="Arial" w:cs="Arial"/>
          <w:spacing w:val="1"/>
        </w:rPr>
        <w:t xml:space="preserve"> </w:t>
      </w:r>
      <w:r w:rsidRPr="007C0E3A">
        <w:rPr>
          <w:rFonts w:ascii="Arial" w:hAnsi="Arial" w:cs="Arial"/>
        </w:rPr>
        <w:t>Sukses</w:t>
      </w:r>
      <w:r w:rsidRPr="007C0E3A">
        <w:rPr>
          <w:rFonts w:ascii="Arial" w:hAnsi="Arial" w:cs="Arial"/>
          <w:spacing w:val="1"/>
        </w:rPr>
        <w:t xml:space="preserve"> </w:t>
      </w:r>
      <w:r w:rsidRPr="007C0E3A">
        <w:rPr>
          <w:rFonts w:ascii="Arial" w:hAnsi="Arial" w:cs="Arial"/>
        </w:rPr>
        <w:t>Sawit</w:t>
      </w:r>
      <w:r w:rsidRPr="007C0E3A">
        <w:rPr>
          <w:rFonts w:ascii="Arial" w:hAnsi="Arial" w:cs="Arial"/>
          <w:spacing w:val="1"/>
        </w:rPr>
        <w:t xml:space="preserve"> </w:t>
      </w:r>
      <w:r w:rsidRPr="007C0E3A">
        <w:rPr>
          <w:rFonts w:ascii="Arial" w:hAnsi="Arial" w:cs="Arial"/>
        </w:rPr>
        <w:t>Gasing</w:t>
      </w:r>
      <w:r w:rsidRPr="007C0E3A">
        <w:rPr>
          <w:rFonts w:ascii="Arial" w:hAnsi="Arial" w:cs="Arial"/>
          <w:spacing w:val="-58"/>
        </w:rPr>
        <w:t xml:space="preserve"> </w:t>
      </w:r>
      <w:r w:rsidRPr="007C0E3A">
        <w:rPr>
          <w:rFonts w:ascii="Arial" w:hAnsi="Arial" w:cs="Arial"/>
        </w:rPr>
        <w:t>Kecamatan</w:t>
      </w:r>
      <w:r w:rsidRPr="007C0E3A">
        <w:rPr>
          <w:rFonts w:ascii="Arial" w:hAnsi="Arial" w:cs="Arial"/>
          <w:spacing w:val="-6"/>
        </w:rPr>
        <w:t xml:space="preserve"> </w:t>
      </w:r>
      <w:r w:rsidRPr="007C0E3A">
        <w:rPr>
          <w:rFonts w:ascii="Arial" w:hAnsi="Arial" w:cs="Arial"/>
        </w:rPr>
        <w:t>Talang Kelapa.</w:t>
      </w:r>
    </w:p>
    <w:p w:rsidR="00E7091B" w:rsidRDefault="0017525A" w:rsidP="007C0E3A">
      <w:pPr>
        <w:pStyle w:val="ListParagraph"/>
        <w:numPr>
          <w:ilvl w:val="0"/>
          <w:numId w:val="1"/>
        </w:numPr>
        <w:ind w:left="426" w:right="430" w:hanging="284"/>
        <w:rPr>
          <w:rFonts w:ascii="Arial" w:hAnsi="Arial" w:cs="Arial"/>
        </w:rPr>
      </w:pPr>
      <w:r w:rsidRPr="00FB2089">
        <w:rPr>
          <w:rFonts w:ascii="Arial" w:hAnsi="Arial" w:cs="Arial"/>
        </w:rPr>
        <w:t>Bagi akademisi, penelitian ini dapat menjadi acuan penelitian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berikutnya dengan menambahkan variabel bebas lainnya yang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diduga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memiliki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pengaruh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terhadap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perubahan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produktivitas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tenaga kerja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yang</w:t>
      </w:r>
      <w:r w:rsidRPr="00FB2089">
        <w:rPr>
          <w:rFonts w:ascii="Arial" w:hAnsi="Arial" w:cs="Arial"/>
          <w:spacing w:val="-1"/>
        </w:rPr>
        <w:t xml:space="preserve"> </w:t>
      </w:r>
      <w:r w:rsidRPr="00FB2089">
        <w:rPr>
          <w:rFonts w:ascii="Arial" w:hAnsi="Arial" w:cs="Arial"/>
        </w:rPr>
        <w:t>belum diuji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dalam penelitian</w:t>
      </w:r>
      <w:r w:rsidRPr="00FB2089">
        <w:rPr>
          <w:rFonts w:ascii="Arial" w:hAnsi="Arial" w:cs="Arial"/>
          <w:spacing w:val="-5"/>
        </w:rPr>
        <w:t xml:space="preserve"> </w:t>
      </w:r>
      <w:r w:rsidRPr="00FB2089">
        <w:rPr>
          <w:rFonts w:ascii="Arial" w:hAnsi="Arial" w:cs="Arial"/>
        </w:rPr>
        <w:t>ini.</w:t>
      </w:r>
    </w:p>
    <w:p w:rsidR="007C0E3A" w:rsidRDefault="007C0E3A" w:rsidP="007C0E3A">
      <w:pPr>
        <w:ind w:right="430"/>
        <w:rPr>
          <w:rFonts w:ascii="Arial" w:hAnsi="Arial" w:cs="Arial"/>
        </w:rPr>
      </w:pPr>
    </w:p>
    <w:p w:rsidR="007C0E3A" w:rsidRDefault="007C0E3A" w:rsidP="007C0E3A">
      <w:pPr>
        <w:ind w:right="430"/>
        <w:rPr>
          <w:rFonts w:ascii="Arial" w:hAnsi="Arial" w:cs="Arial"/>
        </w:rPr>
      </w:pPr>
    </w:p>
    <w:p w:rsidR="007C0E3A" w:rsidRDefault="007C0E3A" w:rsidP="007C0E3A">
      <w:pPr>
        <w:ind w:right="430"/>
        <w:rPr>
          <w:rFonts w:ascii="Arial" w:hAnsi="Arial" w:cs="Arial"/>
        </w:rPr>
      </w:pPr>
    </w:p>
    <w:p w:rsidR="007C0E3A" w:rsidRDefault="007C0E3A" w:rsidP="007C0E3A">
      <w:pPr>
        <w:ind w:right="430"/>
        <w:rPr>
          <w:rFonts w:ascii="Arial" w:hAnsi="Arial" w:cs="Arial"/>
        </w:rPr>
      </w:pPr>
    </w:p>
    <w:p w:rsidR="007C0E3A" w:rsidRDefault="007C0E3A" w:rsidP="007C0E3A">
      <w:pPr>
        <w:ind w:right="430"/>
        <w:rPr>
          <w:rFonts w:ascii="Arial" w:hAnsi="Arial" w:cs="Arial"/>
        </w:rPr>
      </w:pPr>
    </w:p>
    <w:p w:rsidR="007C0E3A" w:rsidRPr="007C0E3A" w:rsidRDefault="007C0E3A" w:rsidP="007C0E3A">
      <w:pPr>
        <w:ind w:right="430"/>
        <w:rPr>
          <w:rFonts w:ascii="Arial" w:hAnsi="Arial" w:cs="Arial"/>
        </w:rPr>
      </w:pPr>
    </w:p>
    <w:p w:rsidR="00E7091B" w:rsidRDefault="00E7091B" w:rsidP="007C0E3A">
      <w:pPr>
        <w:ind w:left="709" w:firstLine="1008"/>
        <w:jc w:val="both"/>
        <w:rPr>
          <w:rFonts w:ascii="Arial" w:hAnsi="Arial" w:cs="Arial"/>
        </w:rPr>
      </w:pPr>
    </w:p>
    <w:p w:rsidR="00E7091B" w:rsidRPr="00FB2089" w:rsidRDefault="0017525A" w:rsidP="007C0E3A">
      <w:pPr>
        <w:pStyle w:val="Heading1"/>
        <w:spacing w:before="90"/>
        <w:ind w:left="0"/>
        <w:jc w:val="center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pacing w:val="-2"/>
          <w:sz w:val="22"/>
          <w:szCs w:val="22"/>
        </w:rPr>
        <w:t>DAFTAR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PUSTAKA</w:t>
      </w:r>
    </w:p>
    <w:p w:rsidR="00E7091B" w:rsidRPr="00FB2089" w:rsidRDefault="00E7091B">
      <w:pPr>
        <w:pStyle w:val="BodyText"/>
        <w:rPr>
          <w:rFonts w:ascii="Arial" w:hAnsi="Arial" w:cs="Arial"/>
          <w:b/>
          <w:sz w:val="22"/>
          <w:szCs w:val="22"/>
        </w:rPr>
      </w:pPr>
    </w:p>
    <w:p w:rsidR="00E7091B" w:rsidRPr="00FB2089" w:rsidRDefault="0017525A" w:rsidP="007C0E3A">
      <w:pPr>
        <w:ind w:right="421"/>
        <w:jc w:val="both"/>
        <w:rPr>
          <w:rFonts w:ascii="Arial" w:hAnsi="Arial" w:cs="Arial"/>
        </w:rPr>
      </w:pPr>
      <w:r w:rsidRPr="00FB2089">
        <w:rPr>
          <w:rFonts w:ascii="Arial" w:hAnsi="Arial" w:cs="Arial"/>
        </w:rPr>
        <w:t>Fitriani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et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al.,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(2019).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  <w:i/>
        </w:rPr>
        <w:t>Teknik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  <w:i/>
        </w:rPr>
        <w:t>Sterilisasi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  <w:i/>
        </w:rPr>
        <w:t>Dan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  <w:i/>
        </w:rPr>
        <w:t>Efektivitas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  <w:i/>
        </w:rPr>
        <w:t>2,4-D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  <w:i/>
        </w:rPr>
        <w:t>Terhadap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  <w:i/>
        </w:rPr>
        <w:t>Pembentukan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  <w:i/>
        </w:rPr>
        <w:t>Kalus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  <w:i/>
        </w:rPr>
        <w:t>Eksplan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  <w:i/>
        </w:rPr>
        <w:t>Daun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  <w:i/>
        </w:rPr>
        <w:t>Nilam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</w:rPr>
        <w:t>(Pogostemon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  <w:spacing w:val="-1"/>
        </w:rPr>
        <w:t>Cablin</w:t>
      </w:r>
      <w:r w:rsidRPr="00FB2089">
        <w:rPr>
          <w:rFonts w:ascii="Arial" w:hAnsi="Arial" w:cs="Arial"/>
        </w:rPr>
        <w:t xml:space="preserve"> </w:t>
      </w:r>
      <w:r w:rsidRPr="00FB2089">
        <w:rPr>
          <w:rFonts w:ascii="Arial" w:hAnsi="Arial" w:cs="Arial"/>
          <w:spacing w:val="-1"/>
        </w:rPr>
        <w:t>Benth)</w:t>
      </w:r>
      <w:r w:rsidRPr="00FB2089">
        <w:rPr>
          <w:rFonts w:ascii="Arial" w:hAnsi="Arial" w:cs="Arial"/>
        </w:rPr>
        <w:t xml:space="preserve"> </w:t>
      </w:r>
      <w:r w:rsidRPr="00FB2089">
        <w:rPr>
          <w:rFonts w:ascii="Arial" w:hAnsi="Arial" w:cs="Arial"/>
          <w:spacing w:val="-1"/>
        </w:rPr>
        <w:t>In</w:t>
      </w:r>
      <w:r w:rsidRPr="00FB2089">
        <w:rPr>
          <w:rFonts w:ascii="Arial" w:hAnsi="Arial" w:cs="Arial"/>
          <w:spacing w:val="-4"/>
        </w:rPr>
        <w:t xml:space="preserve"> </w:t>
      </w:r>
      <w:r w:rsidRPr="00FB2089">
        <w:rPr>
          <w:rFonts w:ascii="Arial" w:hAnsi="Arial" w:cs="Arial"/>
          <w:spacing w:val="-1"/>
        </w:rPr>
        <w:t>Vitro.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J.</w:t>
      </w:r>
      <w:r w:rsidRPr="00FB2089">
        <w:rPr>
          <w:rFonts w:ascii="Arial" w:hAnsi="Arial" w:cs="Arial"/>
          <w:spacing w:val="-12"/>
        </w:rPr>
        <w:t xml:space="preserve"> </w:t>
      </w:r>
      <w:r w:rsidRPr="00FB2089">
        <w:rPr>
          <w:rFonts w:ascii="Arial" w:hAnsi="Arial" w:cs="Arial"/>
        </w:rPr>
        <w:t>Agric. Sci.</w:t>
      </w:r>
      <w:r w:rsidRPr="00FB2089">
        <w:rPr>
          <w:rFonts w:ascii="Arial" w:hAnsi="Arial" w:cs="Arial"/>
          <w:spacing w:val="-17"/>
        </w:rPr>
        <w:t xml:space="preserve"> </w:t>
      </w:r>
      <w:r w:rsidRPr="00FB2089">
        <w:rPr>
          <w:rFonts w:ascii="Arial" w:hAnsi="Arial" w:cs="Arial"/>
        </w:rPr>
        <w:t>And Biotechnol,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2(1), 212–214.</w:t>
      </w:r>
    </w:p>
    <w:p w:rsidR="00E7091B" w:rsidRPr="00FB2089" w:rsidRDefault="00E7091B" w:rsidP="007C0E3A">
      <w:pPr>
        <w:pStyle w:val="BodyText"/>
        <w:spacing w:before="1"/>
        <w:rPr>
          <w:rFonts w:ascii="Arial" w:hAnsi="Arial" w:cs="Arial"/>
          <w:sz w:val="22"/>
          <w:szCs w:val="22"/>
        </w:rPr>
      </w:pPr>
    </w:p>
    <w:p w:rsidR="00E7091B" w:rsidRPr="00FB2089" w:rsidRDefault="0017525A" w:rsidP="007C0E3A">
      <w:pPr>
        <w:pStyle w:val="BodyText"/>
        <w:ind w:right="435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pacing w:val="-1"/>
          <w:sz w:val="22"/>
          <w:szCs w:val="22"/>
        </w:rPr>
        <w:t>Sugiyono,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(2017).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Metode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Kuantitatif,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Kualitatif,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-1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R&amp;D.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Bandung: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CV.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Alfabeta.</w:t>
      </w:r>
    </w:p>
    <w:p w:rsidR="00E7091B" w:rsidRPr="00FB2089" w:rsidRDefault="00E7091B" w:rsidP="007C0E3A">
      <w:pPr>
        <w:jc w:val="both"/>
        <w:rPr>
          <w:rFonts w:ascii="Arial" w:hAnsi="Arial" w:cs="Arial"/>
        </w:rPr>
        <w:sectPr w:rsidR="00E7091B" w:rsidRPr="00FB2089" w:rsidSect="008C6832">
          <w:pgSz w:w="11910" w:h="16840" w:code="9"/>
          <w:pgMar w:top="1134" w:right="1134" w:bottom="1134" w:left="1134" w:header="1711" w:footer="0" w:gutter="0"/>
          <w:cols w:space="720"/>
        </w:sect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:rsidR="00E7091B" w:rsidRDefault="00E7091B">
      <w:pPr>
        <w:pStyle w:val="BodyText"/>
        <w:rPr>
          <w:sz w:val="20"/>
        </w:rPr>
      </w:pPr>
    </w:p>
    <w:p w:rsidR="00E7091B" w:rsidRDefault="00E7091B">
      <w:pPr>
        <w:pStyle w:val="BodyText"/>
        <w:rPr>
          <w:sz w:val="20"/>
        </w:rPr>
      </w:pPr>
    </w:p>
    <w:p w:rsidR="00E7091B" w:rsidRDefault="00E7091B">
      <w:pPr>
        <w:pStyle w:val="BodyText"/>
        <w:rPr>
          <w:sz w:val="20"/>
        </w:rPr>
      </w:pPr>
    </w:p>
    <w:p w:rsidR="00E7091B" w:rsidRDefault="00E7091B">
      <w:pPr>
        <w:pStyle w:val="BodyText"/>
        <w:rPr>
          <w:sz w:val="20"/>
        </w:rPr>
      </w:pPr>
    </w:p>
    <w:p w:rsidR="00E7091B" w:rsidRDefault="00E7091B">
      <w:pPr>
        <w:pStyle w:val="BodyText"/>
        <w:rPr>
          <w:sz w:val="20"/>
        </w:rPr>
      </w:pPr>
    </w:p>
    <w:p w:rsidR="00E7091B" w:rsidRDefault="00E7091B">
      <w:pPr>
        <w:pStyle w:val="BodyText"/>
        <w:rPr>
          <w:sz w:val="20"/>
        </w:rPr>
      </w:pPr>
    </w:p>
    <w:p w:rsidR="00E7091B" w:rsidRDefault="00E7091B">
      <w:pPr>
        <w:pStyle w:val="BodyText"/>
        <w:spacing w:before="3"/>
        <w:rPr>
          <w:sz w:val="17"/>
        </w:rPr>
      </w:pPr>
    </w:p>
    <w:p w:rsidR="00E7091B" w:rsidRDefault="0017525A">
      <w:pPr>
        <w:ind w:left="977" w:right="710"/>
        <w:jc w:val="center"/>
        <w:rPr>
          <w:rFonts w:ascii="Calibri"/>
        </w:rPr>
      </w:pPr>
      <w:r>
        <w:rPr>
          <w:rFonts w:ascii="Calibri"/>
        </w:rPr>
        <w:t>15</w:t>
      </w:r>
    </w:p>
    <w:sectPr w:rsidR="00E7091B" w:rsidSect="008C6832">
      <w:headerReference w:type="default" r:id="rId17"/>
      <w:pgSz w:w="11910" w:h="16840" w:code="9"/>
      <w:pgMar w:top="1134" w:right="1134" w:bottom="1134" w:left="1134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3ED5" w:rsidRDefault="00F23ED5">
      <w:r>
        <w:separator/>
      </w:r>
    </w:p>
  </w:endnote>
  <w:endnote w:type="continuationSeparator" w:id="0">
    <w:p w:rsidR="00F23ED5" w:rsidRDefault="00F23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3ED5" w:rsidRDefault="00F23ED5">
      <w:r>
        <w:separator/>
      </w:r>
    </w:p>
  </w:footnote>
  <w:footnote w:type="continuationSeparator" w:id="0">
    <w:p w:rsidR="00F23ED5" w:rsidRDefault="00F23E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91B" w:rsidRDefault="00E7091B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91B" w:rsidRDefault="00E7091B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C698C"/>
    <w:multiLevelType w:val="hybridMultilevel"/>
    <w:tmpl w:val="BF98E634"/>
    <w:lvl w:ilvl="0" w:tplc="D8FE0698">
      <w:start w:val="1"/>
      <w:numFmt w:val="decimal"/>
      <w:lvlText w:val="%1."/>
      <w:lvlJc w:val="left"/>
      <w:pPr>
        <w:ind w:left="2145" w:hanging="42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6D5CE74A">
      <w:numFmt w:val="bullet"/>
      <w:lvlText w:val="•"/>
      <w:lvlJc w:val="left"/>
      <w:pPr>
        <w:ind w:left="2810" w:hanging="428"/>
      </w:pPr>
      <w:rPr>
        <w:rFonts w:hint="default"/>
        <w:lang w:val="id" w:eastAsia="en-US" w:bidi="ar-SA"/>
      </w:rPr>
    </w:lvl>
    <w:lvl w:ilvl="2" w:tplc="AB4025E2">
      <w:numFmt w:val="bullet"/>
      <w:lvlText w:val="•"/>
      <w:lvlJc w:val="left"/>
      <w:pPr>
        <w:ind w:left="3481" w:hanging="428"/>
      </w:pPr>
      <w:rPr>
        <w:rFonts w:hint="default"/>
        <w:lang w:val="id" w:eastAsia="en-US" w:bidi="ar-SA"/>
      </w:rPr>
    </w:lvl>
    <w:lvl w:ilvl="3" w:tplc="C714C584">
      <w:numFmt w:val="bullet"/>
      <w:lvlText w:val="•"/>
      <w:lvlJc w:val="left"/>
      <w:pPr>
        <w:ind w:left="4152" w:hanging="428"/>
      </w:pPr>
      <w:rPr>
        <w:rFonts w:hint="default"/>
        <w:lang w:val="id" w:eastAsia="en-US" w:bidi="ar-SA"/>
      </w:rPr>
    </w:lvl>
    <w:lvl w:ilvl="4" w:tplc="E2A6B2A6">
      <w:numFmt w:val="bullet"/>
      <w:lvlText w:val="•"/>
      <w:lvlJc w:val="left"/>
      <w:pPr>
        <w:ind w:left="4823" w:hanging="428"/>
      </w:pPr>
      <w:rPr>
        <w:rFonts w:hint="default"/>
        <w:lang w:val="id" w:eastAsia="en-US" w:bidi="ar-SA"/>
      </w:rPr>
    </w:lvl>
    <w:lvl w:ilvl="5" w:tplc="06123B50">
      <w:numFmt w:val="bullet"/>
      <w:lvlText w:val="•"/>
      <w:lvlJc w:val="left"/>
      <w:pPr>
        <w:ind w:left="5494" w:hanging="428"/>
      </w:pPr>
      <w:rPr>
        <w:rFonts w:hint="default"/>
        <w:lang w:val="id" w:eastAsia="en-US" w:bidi="ar-SA"/>
      </w:rPr>
    </w:lvl>
    <w:lvl w:ilvl="6" w:tplc="F5987462">
      <w:numFmt w:val="bullet"/>
      <w:lvlText w:val="•"/>
      <w:lvlJc w:val="left"/>
      <w:pPr>
        <w:ind w:left="6164" w:hanging="428"/>
      </w:pPr>
      <w:rPr>
        <w:rFonts w:hint="default"/>
        <w:lang w:val="id" w:eastAsia="en-US" w:bidi="ar-SA"/>
      </w:rPr>
    </w:lvl>
    <w:lvl w:ilvl="7" w:tplc="4E324A06">
      <w:numFmt w:val="bullet"/>
      <w:lvlText w:val="•"/>
      <w:lvlJc w:val="left"/>
      <w:pPr>
        <w:ind w:left="6835" w:hanging="428"/>
      </w:pPr>
      <w:rPr>
        <w:rFonts w:hint="default"/>
        <w:lang w:val="id" w:eastAsia="en-US" w:bidi="ar-SA"/>
      </w:rPr>
    </w:lvl>
    <w:lvl w:ilvl="8" w:tplc="419C5094">
      <w:numFmt w:val="bullet"/>
      <w:lvlText w:val="•"/>
      <w:lvlJc w:val="left"/>
      <w:pPr>
        <w:ind w:left="7506" w:hanging="428"/>
      </w:pPr>
      <w:rPr>
        <w:rFonts w:hint="default"/>
        <w:lang w:val="id" w:eastAsia="en-US" w:bidi="ar-SA"/>
      </w:rPr>
    </w:lvl>
  </w:abstractNum>
  <w:abstractNum w:abstractNumId="1">
    <w:nsid w:val="0A2B4F54"/>
    <w:multiLevelType w:val="hybridMultilevel"/>
    <w:tmpl w:val="5D724462"/>
    <w:lvl w:ilvl="0" w:tplc="E7229554">
      <w:start w:val="1"/>
      <w:numFmt w:val="decimal"/>
      <w:lvlText w:val="%1."/>
      <w:lvlJc w:val="left"/>
      <w:pPr>
        <w:ind w:left="1017" w:hanging="429"/>
      </w:pPr>
      <w:rPr>
        <w:rFonts w:ascii="Arial" w:eastAsia="Times New Roman" w:hAnsi="Arial" w:cs="Arial"/>
        <w:w w:val="100"/>
        <w:sz w:val="24"/>
        <w:szCs w:val="24"/>
        <w:lang w:val="id" w:eastAsia="en-US" w:bidi="ar-SA"/>
      </w:rPr>
    </w:lvl>
    <w:lvl w:ilvl="1" w:tplc="DC60ED86">
      <w:numFmt w:val="bullet"/>
      <w:lvlText w:val="•"/>
      <w:lvlJc w:val="left"/>
      <w:pPr>
        <w:ind w:left="1802" w:hanging="429"/>
      </w:pPr>
      <w:rPr>
        <w:rFonts w:hint="default"/>
        <w:lang w:val="id" w:eastAsia="en-US" w:bidi="ar-SA"/>
      </w:rPr>
    </w:lvl>
    <w:lvl w:ilvl="2" w:tplc="EF1CBE6A">
      <w:numFmt w:val="bullet"/>
      <w:lvlText w:val="•"/>
      <w:lvlJc w:val="left"/>
      <w:pPr>
        <w:ind w:left="2585" w:hanging="429"/>
      </w:pPr>
      <w:rPr>
        <w:rFonts w:hint="default"/>
        <w:lang w:val="id" w:eastAsia="en-US" w:bidi="ar-SA"/>
      </w:rPr>
    </w:lvl>
    <w:lvl w:ilvl="3" w:tplc="7F76719A">
      <w:numFmt w:val="bullet"/>
      <w:lvlText w:val="•"/>
      <w:lvlJc w:val="left"/>
      <w:pPr>
        <w:ind w:left="3368" w:hanging="429"/>
      </w:pPr>
      <w:rPr>
        <w:rFonts w:hint="default"/>
        <w:lang w:val="id" w:eastAsia="en-US" w:bidi="ar-SA"/>
      </w:rPr>
    </w:lvl>
    <w:lvl w:ilvl="4" w:tplc="A9548DFE">
      <w:numFmt w:val="bullet"/>
      <w:lvlText w:val="•"/>
      <w:lvlJc w:val="left"/>
      <w:pPr>
        <w:ind w:left="4151" w:hanging="429"/>
      </w:pPr>
      <w:rPr>
        <w:rFonts w:hint="default"/>
        <w:lang w:val="id" w:eastAsia="en-US" w:bidi="ar-SA"/>
      </w:rPr>
    </w:lvl>
    <w:lvl w:ilvl="5" w:tplc="D3EC8134">
      <w:numFmt w:val="bullet"/>
      <w:lvlText w:val="•"/>
      <w:lvlJc w:val="left"/>
      <w:pPr>
        <w:ind w:left="4934" w:hanging="429"/>
      </w:pPr>
      <w:rPr>
        <w:rFonts w:hint="default"/>
        <w:lang w:val="id" w:eastAsia="en-US" w:bidi="ar-SA"/>
      </w:rPr>
    </w:lvl>
    <w:lvl w:ilvl="6" w:tplc="1C065F7E">
      <w:numFmt w:val="bullet"/>
      <w:lvlText w:val="•"/>
      <w:lvlJc w:val="left"/>
      <w:pPr>
        <w:ind w:left="5716" w:hanging="429"/>
      </w:pPr>
      <w:rPr>
        <w:rFonts w:hint="default"/>
        <w:lang w:val="id" w:eastAsia="en-US" w:bidi="ar-SA"/>
      </w:rPr>
    </w:lvl>
    <w:lvl w:ilvl="7" w:tplc="E2D2104C">
      <w:numFmt w:val="bullet"/>
      <w:lvlText w:val="•"/>
      <w:lvlJc w:val="left"/>
      <w:pPr>
        <w:ind w:left="6499" w:hanging="429"/>
      </w:pPr>
      <w:rPr>
        <w:rFonts w:hint="default"/>
        <w:lang w:val="id" w:eastAsia="en-US" w:bidi="ar-SA"/>
      </w:rPr>
    </w:lvl>
    <w:lvl w:ilvl="8" w:tplc="8110AAF2">
      <w:numFmt w:val="bullet"/>
      <w:lvlText w:val="•"/>
      <w:lvlJc w:val="left"/>
      <w:pPr>
        <w:ind w:left="7282" w:hanging="429"/>
      </w:pPr>
      <w:rPr>
        <w:rFonts w:hint="default"/>
        <w:lang w:val="id" w:eastAsia="en-US" w:bidi="ar-SA"/>
      </w:rPr>
    </w:lvl>
  </w:abstractNum>
  <w:abstractNum w:abstractNumId="2">
    <w:nsid w:val="0B416B1E"/>
    <w:multiLevelType w:val="hybridMultilevel"/>
    <w:tmpl w:val="5F3CEC54"/>
    <w:lvl w:ilvl="0" w:tplc="0D7CD414">
      <w:start w:val="1"/>
      <w:numFmt w:val="upperRoman"/>
      <w:lvlText w:val="%1."/>
      <w:lvlJc w:val="left"/>
      <w:pPr>
        <w:ind w:left="840" w:hanging="252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id" w:eastAsia="en-US" w:bidi="ar-SA"/>
      </w:rPr>
    </w:lvl>
    <w:lvl w:ilvl="1" w:tplc="8152C362">
      <w:start w:val="3"/>
      <w:numFmt w:val="upperRoman"/>
      <w:lvlText w:val="%2."/>
      <w:lvlJc w:val="left"/>
      <w:pPr>
        <w:ind w:left="3938" w:hanging="397"/>
        <w:jc w:val="right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4"/>
        <w:szCs w:val="24"/>
        <w:lang w:val="id" w:eastAsia="en-US" w:bidi="ar-SA"/>
      </w:rPr>
    </w:lvl>
    <w:lvl w:ilvl="2" w:tplc="30F45698">
      <w:numFmt w:val="bullet"/>
      <w:lvlText w:val="•"/>
      <w:lvlJc w:val="left"/>
      <w:pPr>
        <w:ind w:left="4179" w:hanging="397"/>
      </w:pPr>
      <w:rPr>
        <w:rFonts w:hint="default"/>
        <w:lang w:val="id" w:eastAsia="en-US" w:bidi="ar-SA"/>
      </w:rPr>
    </w:lvl>
    <w:lvl w:ilvl="3" w:tplc="5EB0DD5A">
      <w:numFmt w:val="bullet"/>
      <w:lvlText w:val="•"/>
      <w:lvlJc w:val="left"/>
      <w:pPr>
        <w:ind w:left="4418" w:hanging="397"/>
      </w:pPr>
      <w:rPr>
        <w:rFonts w:hint="default"/>
        <w:lang w:val="id" w:eastAsia="en-US" w:bidi="ar-SA"/>
      </w:rPr>
    </w:lvl>
    <w:lvl w:ilvl="4" w:tplc="67C8D654">
      <w:numFmt w:val="bullet"/>
      <w:lvlText w:val="•"/>
      <w:lvlJc w:val="left"/>
      <w:pPr>
        <w:ind w:left="4658" w:hanging="397"/>
      </w:pPr>
      <w:rPr>
        <w:rFonts w:hint="default"/>
        <w:lang w:val="id" w:eastAsia="en-US" w:bidi="ar-SA"/>
      </w:rPr>
    </w:lvl>
    <w:lvl w:ilvl="5" w:tplc="F764625C">
      <w:numFmt w:val="bullet"/>
      <w:lvlText w:val="•"/>
      <w:lvlJc w:val="left"/>
      <w:pPr>
        <w:ind w:left="4897" w:hanging="397"/>
      </w:pPr>
      <w:rPr>
        <w:rFonts w:hint="default"/>
        <w:lang w:val="id" w:eastAsia="en-US" w:bidi="ar-SA"/>
      </w:rPr>
    </w:lvl>
    <w:lvl w:ilvl="6" w:tplc="C5A6FF84">
      <w:numFmt w:val="bullet"/>
      <w:lvlText w:val="•"/>
      <w:lvlJc w:val="left"/>
      <w:pPr>
        <w:ind w:left="5137" w:hanging="397"/>
      </w:pPr>
      <w:rPr>
        <w:rFonts w:hint="default"/>
        <w:lang w:val="id" w:eastAsia="en-US" w:bidi="ar-SA"/>
      </w:rPr>
    </w:lvl>
    <w:lvl w:ilvl="7" w:tplc="FDD0B438">
      <w:numFmt w:val="bullet"/>
      <w:lvlText w:val="•"/>
      <w:lvlJc w:val="left"/>
      <w:pPr>
        <w:ind w:left="5376" w:hanging="397"/>
      </w:pPr>
      <w:rPr>
        <w:rFonts w:hint="default"/>
        <w:lang w:val="id" w:eastAsia="en-US" w:bidi="ar-SA"/>
      </w:rPr>
    </w:lvl>
    <w:lvl w:ilvl="8" w:tplc="5E0C650C">
      <w:numFmt w:val="bullet"/>
      <w:lvlText w:val="•"/>
      <w:lvlJc w:val="left"/>
      <w:pPr>
        <w:ind w:left="5615" w:hanging="397"/>
      </w:pPr>
      <w:rPr>
        <w:rFonts w:hint="default"/>
        <w:lang w:val="id" w:eastAsia="en-US" w:bidi="ar-SA"/>
      </w:rPr>
    </w:lvl>
  </w:abstractNum>
  <w:abstractNum w:abstractNumId="3">
    <w:nsid w:val="0E4A6A30"/>
    <w:multiLevelType w:val="hybridMultilevel"/>
    <w:tmpl w:val="E4CAAEF2"/>
    <w:lvl w:ilvl="0" w:tplc="0F407C7E">
      <w:start w:val="1"/>
      <w:numFmt w:val="decimal"/>
      <w:lvlText w:val="%1."/>
      <w:lvlJc w:val="left"/>
      <w:pPr>
        <w:ind w:left="1017" w:hanging="42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7A5484BA">
      <w:numFmt w:val="bullet"/>
      <w:lvlText w:val="•"/>
      <w:lvlJc w:val="left"/>
      <w:pPr>
        <w:ind w:left="1802" w:hanging="429"/>
      </w:pPr>
      <w:rPr>
        <w:rFonts w:hint="default"/>
        <w:lang w:val="id" w:eastAsia="en-US" w:bidi="ar-SA"/>
      </w:rPr>
    </w:lvl>
    <w:lvl w:ilvl="2" w:tplc="52AE2D24">
      <w:numFmt w:val="bullet"/>
      <w:lvlText w:val="•"/>
      <w:lvlJc w:val="left"/>
      <w:pPr>
        <w:ind w:left="2585" w:hanging="429"/>
      </w:pPr>
      <w:rPr>
        <w:rFonts w:hint="default"/>
        <w:lang w:val="id" w:eastAsia="en-US" w:bidi="ar-SA"/>
      </w:rPr>
    </w:lvl>
    <w:lvl w:ilvl="3" w:tplc="35D0E578">
      <w:numFmt w:val="bullet"/>
      <w:lvlText w:val="•"/>
      <w:lvlJc w:val="left"/>
      <w:pPr>
        <w:ind w:left="3368" w:hanging="429"/>
      </w:pPr>
      <w:rPr>
        <w:rFonts w:hint="default"/>
        <w:lang w:val="id" w:eastAsia="en-US" w:bidi="ar-SA"/>
      </w:rPr>
    </w:lvl>
    <w:lvl w:ilvl="4" w:tplc="B1327342">
      <w:numFmt w:val="bullet"/>
      <w:lvlText w:val="•"/>
      <w:lvlJc w:val="left"/>
      <w:pPr>
        <w:ind w:left="4151" w:hanging="429"/>
      </w:pPr>
      <w:rPr>
        <w:rFonts w:hint="default"/>
        <w:lang w:val="id" w:eastAsia="en-US" w:bidi="ar-SA"/>
      </w:rPr>
    </w:lvl>
    <w:lvl w:ilvl="5" w:tplc="2DA0E0EC">
      <w:numFmt w:val="bullet"/>
      <w:lvlText w:val="•"/>
      <w:lvlJc w:val="left"/>
      <w:pPr>
        <w:ind w:left="4934" w:hanging="429"/>
      </w:pPr>
      <w:rPr>
        <w:rFonts w:hint="default"/>
        <w:lang w:val="id" w:eastAsia="en-US" w:bidi="ar-SA"/>
      </w:rPr>
    </w:lvl>
    <w:lvl w:ilvl="6" w:tplc="50E281F8">
      <w:numFmt w:val="bullet"/>
      <w:lvlText w:val="•"/>
      <w:lvlJc w:val="left"/>
      <w:pPr>
        <w:ind w:left="5716" w:hanging="429"/>
      </w:pPr>
      <w:rPr>
        <w:rFonts w:hint="default"/>
        <w:lang w:val="id" w:eastAsia="en-US" w:bidi="ar-SA"/>
      </w:rPr>
    </w:lvl>
    <w:lvl w:ilvl="7" w:tplc="6576D432">
      <w:numFmt w:val="bullet"/>
      <w:lvlText w:val="•"/>
      <w:lvlJc w:val="left"/>
      <w:pPr>
        <w:ind w:left="6499" w:hanging="429"/>
      </w:pPr>
      <w:rPr>
        <w:rFonts w:hint="default"/>
        <w:lang w:val="id" w:eastAsia="en-US" w:bidi="ar-SA"/>
      </w:rPr>
    </w:lvl>
    <w:lvl w:ilvl="8" w:tplc="2FCC0ADE">
      <w:numFmt w:val="bullet"/>
      <w:lvlText w:val="•"/>
      <w:lvlJc w:val="left"/>
      <w:pPr>
        <w:ind w:left="7282" w:hanging="429"/>
      </w:pPr>
      <w:rPr>
        <w:rFonts w:hint="default"/>
        <w:lang w:val="id" w:eastAsia="en-US" w:bidi="ar-SA"/>
      </w:rPr>
    </w:lvl>
  </w:abstractNum>
  <w:abstractNum w:abstractNumId="4">
    <w:nsid w:val="1CF469CF"/>
    <w:multiLevelType w:val="hybridMultilevel"/>
    <w:tmpl w:val="AE14E47E"/>
    <w:lvl w:ilvl="0" w:tplc="17BCF726">
      <w:start w:val="1"/>
      <w:numFmt w:val="decimal"/>
      <w:lvlText w:val="%1."/>
      <w:lvlJc w:val="left"/>
      <w:pPr>
        <w:ind w:left="1969" w:hanging="284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7CCE5282">
      <w:start w:val="1"/>
      <w:numFmt w:val="lowerLetter"/>
      <w:lvlText w:val="%2."/>
      <w:lvlJc w:val="left"/>
      <w:pPr>
        <w:ind w:left="2253" w:hanging="284"/>
      </w:pPr>
      <w:rPr>
        <w:rFonts w:ascii="Arial" w:eastAsia="Times New Roman" w:hAnsi="Arial" w:cs="Arial"/>
        <w:spacing w:val="0"/>
        <w:w w:val="100"/>
        <w:sz w:val="24"/>
        <w:szCs w:val="24"/>
        <w:lang w:val="id" w:eastAsia="en-US" w:bidi="ar-SA"/>
      </w:rPr>
    </w:lvl>
    <w:lvl w:ilvl="2" w:tplc="B476A654">
      <w:numFmt w:val="bullet"/>
      <w:lvlText w:val="•"/>
      <w:lvlJc w:val="left"/>
      <w:pPr>
        <w:ind w:left="2992" w:hanging="284"/>
      </w:pPr>
      <w:rPr>
        <w:rFonts w:hint="default"/>
        <w:lang w:val="id" w:eastAsia="en-US" w:bidi="ar-SA"/>
      </w:rPr>
    </w:lvl>
    <w:lvl w:ilvl="3" w:tplc="53B6C48A">
      <w:numFmt w:val="bullet"/>
      <w:lvlText w:val="•"/>
      <w:lvlJc w:val="left"/>
      <w:pPr>
        <w:ind w:left="3724" w:hanging="284"/>
      </w:pPr>
      <w:rPr>
        <w:rFonts w:hint="default"/>
        <w:lang w:val="id" w:eastAsia="en-US" w:bidi="ar-SA"/>
      </w:rPr>
    </w:lvl>
    <w:lvl w:ilvl="4" w:tplc="97ECB19A">
      <w:numFmt w:val="bullet"/>
      <w:lvlText w:val="•"/>
      <w:lvlJc w:val="left"/>
      <w:pPr>
        <w:ind w:left="4456" w:hanging="284"/>
      </w:pPr>
      <w:rPr>
        <w:rFonts w:hint="default"/>
        <w:lang w:val="id" w:eastAsia="en-US" w:bidi="ar-SA"/>
      </w:rPr>
    </w:lvl>
    <w:lvl w:ilvl="5" w:tplc="0F5EFCA2">
      <w:numFmt w:val="bullet"/>
      <w:lvlText w:val="•"/>
      <w:lvlJc w:val="left"/>
      <w:pPr>
        <w:ind w:left="5188" w:hanging="284"/>
      </w:pPr>
      <w:rPr>
        <w:rFonts w:hint="default"/>
        <w:lang w:val="id" w:eastAsia="en-US" w:bidi="ar-SA"/>
      </w:rPr>
    </w:lvl>
    <w:lvl w:ilvl="6" w:tplc="59BE3602">
      <w:numFmt w:val="bullet"/>
      <w:lvlText w:val="•"/>
      <w:lvlJc w:val="left"/>
      <w:pPr>
        <w:ind w:left="5920" w:hanging="284"/>
      </w:pPr>
      <w:rPr>
        <w:rFonts w:hint="default"/>
        <w:lang w:val="id" w:eastAsia="en-US" w:bidi="ar-SA"/>
      </w:rPr>
    </w:lvl>
    <w:lvl w:ilvl="7" w:tplc="4EC2CC90">
      <w:numFmt w:val="bullet"/>
      <w:lvlText w:val="•"/>
      <w:lvlJc w:val="left"/>
      <w:pPr>
        <w:ind w:left="6652" w:hanging="284"/>
      </w:pPr>
      <w:rPr>
        <w:rFonts w:hint="default"/>
        <w:lang w:val="id" w:eastAsia="en-US" w:bidi="ar-SA"/>
      </w:rPr>
    </w:lvl>
    <w:lvl w:ilvl="8" w:tplc="5F62B048">
      <w:numFmt w:val="bullet"/>
      <w:lvlText w:val="•"/>
      <w:lvlJc w:val="left"/>
      <w:pPr>
        <w:ind w:left="7384" w:hanging="284"/>
      </w:pPr>
      <w:rPr>
        <w:rFonts w:hint="default"/>
        <w:lang w:val="id" w:eastAsia="en-US" w:bidi="ar-SA"/>
      </w:rPr>
    </w:lvl>
  </w:abstractNum>
  <w:abstractNum w:abstractNumId="5">
    <w:nsid w:val="28BE3CDF"/>
    <w:multiLevelType w:val="hybridMultilevel"/>
    <w:tmpl w:val="0762A45A"/>
    <w:lvl w:ilvl="0" w:tplc="97C4A8CA">
      <w:start w:val="1"/>
      <w:numFmt w:val="decimal"/>
      <w:lvlText w:val="%1."/>
      <w:lvlJc w:val="left"/>
      <w:pPr>
        <w:ind w:left="1017" w:hanging="42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E380625E">
      <w:numFmt w:val="bullet"/>
      <w:lvlText w:val="•"/>
      <w:lvlJc w:val="left"/>
      <w:pPr>
        <w:ind w:left="1802" w:hanging="429"/>
      </w:pPr>
      <w:rPr>
        <w:rFonts w:hint="default"/>
        <w:lang w:val="id" w:eastAsia="en-US" w:bidi="ar-SA"/>
      </w:rPr>
    </w:lvl>
    <w:lvl w:ilvl="2" w:tplc="30F45E20">
      <w:numFmt w:val="bullet"/>
      <w:lvlText w:val="•"/>
      <w:lvlJc w:val="left"/>
      <w:pPr>
        <w:ind w:left="2585" w:hanging="429"/>
      </w:pPr>
      <w:rPr>
        <w:rFonts w:hint="default"/>
        <w:lang w:val="id" w:eastAsia="en-US" w:bidi="ar-SA"/>
      </w:rPr>
    </w:lvl>
    <w:lvl w:ilvl="3" w:tplc="885CA68C">
      <w:numFmt w:val="bullet"/>
      <w:lvlText w:val="•"/>
      <w:lvlJc w:val="left"/>
      <w:pPr>
        <w:ind w:left="3368" w:hanging="429"/>
      </w:pPr>
      <w:rPr>
        <w:rFonts w:hint="default"/>
        <w:lang w:val="id" w:eastAsia="en-US" w:bidi="ar-SA"/>
      </w:rPr>
    </w:lvl>
    <w:lvl w:ilvl="4" w:tplc="FA64595A">
      <w:numFmt w:val="bullet"/>
      <w:lvlText w:val="•"/>
      <w:lvlJc w:val="left"/>
      <w:pPr>
        <w:ind w:left="4151" w:hanging="429"/>
      </w:pPr>
      <w:rPr>
        <w:rFonts w:hint="default"/>
        <w:lang w:val="id" w:eastAsia="en-US" w:bidi="ar-SA"/>
      </w:rPr>
    </w:lvl>
    <w:lvl w:ilvl="5" w:tplc="3DB0E218">
      <w:numFmt w:val="bullet"/>
      <w:lvlText w:val="•"/>
      <w:lvlJc w:val="left"/>
      <w:pPr>
        <w:ind w:left="4934" w:hanging="429"/>
      </w:pPr>
      <w:rPr>
        <w:rFonts w:hint="default"/>
        <w:lang w:val="id" w:eastAsia="en-US" w:bidi="ar-SA"/>
      </w:rPr>
    </w:lvl>
    <w:lvl w:ilvl="6" w:tplc="54E0863E">
      <w:numFmt w:val="bullet"/>
      <w:lvlText w:val="•"/>
      <w:lvlJc w:val="left"/>
      <w:pPr>
        <w:ind w:left="5716" w:hanging="429"/>
      </w:pPr>
      <w:rPr>
        <w:rFonts w:hint="default"/>
        <w:lang w:val="id" w:eastAsia="en-US" w:bidi="ar-SA"/>
      </w:rPr>
    </w:lvl>
    <w:lvl w:ilvl="7" w:tplc="9258CACE">
      <w:numFmt w:val="bullet"/>
      <w:lvlText w:val="•"/>
      <w:lvlJc w:val="left"/>
      <w:pPr>
        <w:ind w:left="6499" w:hanging="429"/>
      </w:pPr>
      <w:rPr>
        <w:rFonts w:hint="default"/>
        <w:lang w:val="id" w:eastAsia="en-US" w:bidi="ar-SA"/>
      </w:rPr>
    </w:lvl>
    <w:lvl w:ilvl="8" w:tplc="DDEC3030">
      <w:numFmt w:val="bullet"/>
      <w:lvlText w:val="•"/>
      <w:lvlJc w:val="left"/>
      <w:pPr>
        <w:ind w:left="7282" w:hanging="429"/>
      </w:pPr>
      <w:rPr>
        <w:rFonts w:hint="default"/>
        <w:lang w:val="id" w:eastAsia="en-US" w:bidi="ar-SA"/>
      </w:rPr>
    </w:lvl>
  </w:abstractNum>
  <w:abstractNum w:abstractNumId="6">
    <w:nsid w:val="34335704"/>
    <w:multiLevelType w:val="multilevel"/>
    <w:tmpl w:val="9F46EC4A"/>
    <w:lvl w:ilvl="0">
      <w:start w:val="3"/>
      <w:numFmt w:val="decimal"/>
      <w:lvlText w:val="%1"/>
      <w:lvlJc w:val="left"/>
      <w:pPr>
        <w:ind w:left="2137" w:hanging="452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2137" w:hanging="452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id" w:eastAsia="en-US" w:bidi="ar-SA"/>
      </w:rPr>
    </w:lvl>
    <w:lvl w:ilvl="2">
      <w:numFmt w:val="bullet"/>
      <w:lvlText w:val="•"/>
      <w:lvlJc w:val="left"/>
      <w:pPr>
        <w:ind w:left="3481" w:hanging="452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152" w:hanging="452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823" w:hanging="452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494" w:hanging="452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64" w:hanging="452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835" w:hanging="452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06" w:hanging="452"/>
      </w:pPr>
      <w:rPr>
        <w:rFonts w:hint="default"/>
        <w:lang w:val="id" w:eastAsia="en-US" w:bidi="ar-SA"/>
      </w:rPr>
    </w:lvl>
  </w:abstractNum>
  <w:abstractNum w:abstractNumId="7">
    <w:nsid w:val="3C276DF5"/>
    <w:multiLevelType w:val="hybridMultilevel"/>
    <w:tmpl w:val="2660ABE2"/>
    <w:lvl w:ilvl="0" w:tplc="7B18C7FE">
      <w:start w:val="1"/>
      <w:numFmt w:val="decimal"/>
      <w:lvlText w:val="%1."/>
      <w:lvlJc w:val="left"/>
      <w:pPr>
        <w:ind w:left="2001" w:hanging="28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EE38A418">
      <w:numFmt w:val="bullet"/>
      <w:lvlText w:val="•"/>
      <w:lvlJc w:val="left"/>
      <w:pPr>
        <w:ind w:left="2684" w:hanging="284"/>
      </w:pPr>
      <w:rPr>
        <w:rFonts w:hint="default"/>
        <w:lang w:val="id" w:eastAsia="en-US" w:bidi="ar-SA"/>
      </w:rPr>
    </w:lvl>
    <w:lvl w:ilvl="2" w:tplc="BDF4F444">
      <w:numFmt w:val="bullet"/>
      <w:lvlText w:val="•"/>
      <w:lvlJc w:val="left"/>
      <w:pPr>
        <w:ind w:left="3369" w:hanging="284"/>
      </w:pPr>
      <w:rPr>
        <w:rFonts w:hint="default"/>
        <w:lang w:val="id" w:eastAsia="en-US" w:bidi="ar-SA"/>
      </w:rPr>
    </w:lvl>
    <w:lvl w:ilvl="3" w:tplc="62BE6BBA">
      <w:numFmt w:val="bullet"/>
      <w:lvlText w:val="•"/>
      <w:lvlJc w:val="left"/>
      <w:pPr>
        <w:ind w:left="4054" w:hanging="284"/>
      </w:pPr>
      <w:rPr>
        <w:rFonts w:hint="default"/>
        <w:lang w:val="id" w:eastAsia="en-US" w:bidi="ar-SA"/>
      </w:rPr>
    </w:lvl>
    <w:lvl w:ilvl="4" w:tplc="43CC6438">
      <w:numFmt w:val="bullet"/>
      <w:lvlText w:val="•"/>
      <w:lvlJc w:val="left"/>
      <w:pPr>
        <w:ind w:left="4739" w:hanging="284"/>
      </w:pPr>
      <w:rPr>
        <w:rFonts w:hint="default"/>
        <w:lang w:val="id" w:eastAsia="en-US" w:bidi="ar-SA"/>
      </w:rPr>
    </w:lvl>
    <w:lvl w:ilvl="5" w:tplc="528C3F92">
      <w:numFmt w:val="bullet"/>
      <w:lvlText w:val="•"/>
      <w:lvlJc w:val="left"/>
      <w:pPr>
        <w:ind w:left="5424" w:hanging="284"/>
      </w:pPr>
      <w:rPr>
        <w:rFonts w:hint="default"/>
        <w:lang w:val="id" w:eastAsia="en-US" w:bidi="ar-SA"/>
      </w:rPr>
    </w:lvl>
    <w:lvl w:ilvl="6" w:tplc="34F03F44">
      <w:numFmt w:val="bullet"/>
      <w:lvlText w:val="•"/>
      <w:lvlJc w:val="left"/>
      <w:pPr>
        <w:ind w:left="6108" w:hanging="284"/>
      </w:pPr>
      <w:rPr>
        <w:rFonts w:hint="default"/>
        <w:lang w:val="id" w:eastAsia="en-US" w:bidi="ar-SA"/>
      </w:rPr>
    </w:lvl>
    <w:lvl w:ilvl="7" w:tplc="65A28E2E">
      <w:numFmt w:val="bullet"/>
      <w:lvlText w:val="•"/>
      <w:lvlJc w:val="left"/>
      <w:pPr>
        <w:ind w:left="6793" w:hanging="284"/>
      </w:pPr>
      <w:rPr>
        <w:rFonts w:hint="default"/>
        <w:lang w:val="id" w:eastAsia="en-US" w:bidi="ar-SA"/>
      </w:rPr>
    </w:lvl>
    <w:lvl w:ilvl="8" w:tplc="F050DDE8">
      <w:numFmt w:val="bullet"/>
      <w:lvlText w:val="•"/>
      <w:lvlJc w:val="left"/>
      <w:pPr>
        <w:ind w:left="7478" w:hanging="284"/>
      </w:pPr>
      <w:rPr>
        <w:rFonts w:hint="default"/>
        <w:lang w:val="id" w:eastAsia="en-US" w:bidi="ar-SA"/>
      </w:rPr>
    </w:lvl>
  </w:abstractNum>
  <w:abstractNum w:abstractNumId="8">
    <w:nsid w:val="43E146F0"/>
    <w:multiLevelType w:val="multilevel"/>
    <w:tmpl w:val="59DCC576"/>
    <w:lvl w:ilvl="0">
      <w:start w:val="1"/>
      <w:numFmt w:val="decimal"/>
      <w:lvlText w:val="%1"/>
      <w:lvlJc w:val="left"/>
      <w:pPr>
        <w:ind w:left="1009" w:hanging="421"/>
      </w:pPr>
      <w:rPr>
        <w:rFonts w:hint="default"/>
        <w:lang w:val="id" w:eastAsia="en-US" w:bidi="ar-SA"/>
      </w:rPr>
    </w:lvl>
    <w:lvl w:ilvl="1">
      <w:start w:val="2"/>
      <w:numFmt w:val="decimal"/>
      <w:lvlText w:val="%1.%2."/>
      <w:lvlJc w:val="left"/>
      <w:pPr>
        <w:ind w:left="1009" w:hanging="42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569" w:hanging="42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354" w:hanging="42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139" w:hanging="42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924" w:hanging="42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08" w:hanging="42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93" w:hanging="42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278" w:hanging="421"/>
      </w:pPr>
      <w:rPr>
        <w:rFonts w:hint="default"/>
        <w:lang w:val="id" w:eastAsia="en-US" w:bidi="ar-SA"/>
      </w:rPr>
    </w:lvl>
  </w:abstractNum>
  <w:abstractNum w:abstractNumId="9">
    <w:nsid w:val="46E87A88"/>
    <w:multiLevelType w:val="multilevel"/>
    <w:tmpl w:val="1FA8C7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948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89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484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43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02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968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56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504" w:hanging="1800"/>
      </w:pPr>
      <w:rPr>
        <w:rFonts w:hint="default"/>
        <w:b/>
      </w:rPr>
    </w:lvl>
  </w:abstractNum>
  <w:abstractNum w:abstractNumId="10">
    <w:nsid w:val="4B605E80"/>
    <w:multiLevelType w:val="multilevel"/>
    <w:tmpl w:val="D51E6B04"/>
    <w:lvl w:ilvl="0">
      <w:start w:val="4"/>
      <w:numFmt w:val="decimal"/>
      <w:lvlText w:val="%1"/>
      <w:lvlJc w:val="left"/>
      <w:pPr>
        <w:ind w:left="2105" w:hanging="420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2105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2345" w:hanging="6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786" w:hanging="6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509" w:hanging="6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232" w:hanging="6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55" w:hanging="6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678" w:hanging="6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401" w:hanging="660"/>
      </w:pPr>
      <w:rPr>
        <w:rFonts w:hint="default"/>
        <w:lang w:val="id" w:eastAsia="en-US" w:bidi="ar-SA"/>
      </w:rPr>
    </w:lvl>
  </w:abstractNum>
  <w:abstractNum w:abstractNumId="11">
    <w:nsid w:val="4C62120C"/>
    <w:multiLevelType w:val="hybridMultilevel"/>
    <w:tmpl w:val="1EA62F0A"/>
    <w:lvl w:ilvl="0" w:tplc="BFBE51B6">
      <w:start w:val="5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>
    <w:nsid w:val="50754F8B"/>
    <w:multiLevelType w:val="hybridMultilevel"/>
    <w:tmpl w:val="A61ACD34"/>
    <w:lvl w:ilvl="0" w:tplc="E83CFF32">
      <w:start w:val="1"/>
      <w:numFmt w:val="decimal"/>
      <w:lvlText w:val="%1."/>
      <w:lvlJc w:val="left"/>
      <w:pPr>
        <w:ind w:left="2145" w:hanging="42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D504BD1E">
      <w:numFmt w:val="bullet"/>
      <w:lvlText w:val="•"/>
      <w:lvlJc w:val="left"/>
      <w:pPr>
        <w:ind w:left="2810" w:hanging="428"/>
      </w:pPr>
      <w:rPr>
        <w:rFonts w:hint="default"/>
        <w:lang w:val="id" w:eastAsia="en-US" w:bidi="ar-SA"/>
      </w:rPr>
    </w:lvl>
    <w:lvl w:ilvl="2" w:tplc="9DB4B116">
      <w:numFmt w:val="bullet"/>
      <w:lvlText w:val="•"/>
      <w:lvlJc w:val="left"/>
      <w:pPr>
        <w:ind w:left="3481" w:hanging="428"/>
      </w:pPr>
      <w:rPr>
        <w:rFonts w:hint="default"/>
        <w:lang w:val="id" w:eastAsia="en-US" w:bidi="ar-SA"/>
      </w:rPr>
    </w:lvl>
    <w:lvl w:ilvl="3" w:tplc="2FB2071C">
      <w:numFmt w:val="bullet"/>
      <w:lvlText w:val="•"/>
      <w:lvlJc w:val="left"/>
      <w:pPr>
        <w:ind w:left="4152" w:hanging="428"/>
      </w:pPr>
      <w:rPr>
        <w:rFonts w:hint="default"/>
        <w:lang w:val="id" w:eastAsia="en-US" w:bidi="ar-SA"/>
      </w:rPr>
    </w:lvl>
    <w:lvl w:ilvl="4" w:tplc="FFF87F4A">
      <w:numFmt w:val="bullet"/>
      <w:lvlText w:val="•"/>
      <w:lvlJc w:val="left"/>
      <w:pPr>
        <w:ind w:left="4823" w:hanging="428"/>
      </w:pPr>
      <w:rPr>
        <w:rFonts w:hint="default"/>
        <w:lang w:val="id" w:eastAsia="en-US" w:bidi="ar-SA"/>
      </w:rPr>
    </w:lvl>
    <w:lvl w:ilvl="5" w:tplc="A5FA0C4E">
      <w:numFmt w:val="bullet"/>
      <w:lvlText w:val="•"/>
      <w:lvlJc w:val="left"/>
      <w:pPr>
        <w:ind w:left="5494" w:hanging="428"/>
      </w:pPr>
      <w:rPr>
        <w:rFonts w:hint="default"/>
        <w:lang w:val="id" w:eastAsia="en-US" w:bidi="ar-SA"/>
      </w:rPr>
    </w:lvl>
    <w:lvl w:ilvl="6" w:tplc="9126EB8A">
      <w:numFmt w:val="bullet"/>
      <w:lvlText w:val="•"/>
      <w:lvlJc w:val="left"/>
      <w:pPr>
        <w:ind w:left="6164" w:hanging="428"/>
      </w:pPr>
      <w:rPr>
        <w:rFonts w:hint="default"/>
        <w:lang w:val="id" w:eastAsia="en-US" w:bidi="ar-SA"/>
      </w:rPr>
    </w:lvl>
    <w:lvl w:ilvl="7" w:tplc="A3FA56F4">
      <w:numFmt w:val="bullet"/>
      <w:lvlText w:val="•"/>
      <w:lvlJc w:val="left"/>
      <w:pPr>
        <w:ind w:left="6835" w:hanging="428"/>
      </w:pPr>
      <w:rPr>
        <w:rFonts w:hint="default"/>
        <w:lang w:val="id" w:eastAsia="en-US" w:bidi="ar-SA"/>
      </w:rPr>
    </w:lvl>
    <w:lvl w:ilvl="8" w:tplc="403A718E">
      <w:numFmt w:val="bullet"/>
      <w:lvlText w:val="•"/>
      <w:lvlJc w:val="left"/>
      <w:pPr>
        <w:ind w:left="7506" w:hanging="428"/>
      </w:pPr>
      <w:rPr>
        <w:rFonts w:hint="default"/>
        <w:lang w:val="id" w:eastAsia="en-US" w:bidi="ar-SA"/>
      </w:rPr>
    </w:lvl>
  </w:abstractNum>
  <w:abstractNum w:abstractNumId="13">
    <w:nsid w:val="5BDD74C6"/>
    <w:multiLevelType w:val="hybridMultilevel"/>
    <w:tmpl w:val="547A5FF0"/>
    <w:lvl w:ilvl="0" w:tplc="0F848896">
      <w:start w:val="1"/>
      <w:numFmt w:val="lowerLetter"/>
      <w:lvlText w:val="%1."/>
      <w:lvlJc w:val="left"/>
      <w:pPr>
        <w:ind w:left="2012" w:hanging="268"/>
      </w:pPr>
      <w:rPr>
        <w:rFonts w:ascii="Arial MT" w:eastAsia="Arial MT" w:hAnsi="Arial MT" w:cs="Arial MT" w:hint="default"/>
        <w:color w:val="000104"/>
        <w:spacing w:val="-2"/>
        <w:w w:val="100"/>
        <w:sz w:val="24"/>
        <w:szCs w:val="24"/>
        <w:lang w:val="id" w:eastAsia="en-US" w:bidi="ar-SA"/>
      </w:rPr>
    </w:lvl>
    <w:lvl w:ilvl="1" w:tplc="42E82B16">
      <w:numFmt w:val="bullet"/>
      <w:lvlText w:val="•"/>
      <w:lvlJc w:val="left"/>
      <w:pPr>
        <w:ind w:left="2702" w:hanging="268"/>
      </w:pPr>
      <w:rPr>
        <w:rFonts w:hint="default"/>
        <w:lang w:val="id" w:eastAsia="en-US" w:bidi="ar-SA"/>
      </w:rPr>
    </w:lvl>
    <w:lvl w:ilvl="2" w:tplc="5BE825D0">
      <w:numFmt w:val="bullet"/>
      <w:lvlText w:val="•"/>
      <w:lvlJc w:val="left"/>
      <w:pPr>
        <w:ind w:left="3385" w:hanging="268"/>
      </w:pPr>
      <w:rPr>
        <w:rFonts w:hint="default"/>
        <w:lang w:val="id" w:eastAsia="en-US" w:bidi="ar-SA"/>
      </w:rPr>
    </w:lvl>
    <w:lvl w:ilvl="3" w:tplc="1076E120">
      <w:numFmt w:val="bullet"/>
      <w:lvlText w:val="•"/>
      <w:lvlJc w:val="left"/>
      <w:pPr>
        <w:ind w:left="4068" w:hanging="268"/>
      </w:pPr>
      <w:rPr>
        <w:rFonts w:hint="default"/>
        <w:lang w:val="id" w:eastAsia="en-US" w:bidi="ar-SA"/>
      </w:rPr>
    </w:lvl>
    <w:lvl w:ilvl="4" w:tplc="4E4C40D8">
      <w:numFmt w:val="bullet"/>
      <w:lvlText w:val="•"/>
      <w:lvlJc w:val="left"/>
      <w:pPr>
        <w:ind w:left="4751" w:hanging="268"/>
      </w:pPr>
      <w:rPr>
        <w:rFonts w:hint="default"/>
        <w:lang w:val="id" w:eastAsia="en-US" w:bidi="ar-SA"/>
      </w:rPr>
    </w:lvl>
    <w:lvl w:ilvl="5" w:tplc="11BEF13E">
      <w:numFmt w:val="bullet"/>
      <w:lvlText w:val="•"/>
      <w:lvlJc w:val="left"/>
      <w:pPr>
        <w:ind w:left="5434" w:hanging="268"/>
      </w:pPr>
      <w:rPr>
        <w:rFonts w:hint="default"/>
        <w:lang w:val="id" w:eastAsia="en-US" w:bidi="ar-SA"/>
      </w:rPr>
    </w:lvl>
    <w:lvl w:ilvl="6" w:tplc="91866D2E">
      <w:numFmt w:val="bullet"/>
      <w:lvlText w:val="•"/>
      <w:lvlJc w:val="left"/>
      <w:pPr>
        <w:ind w:left="6116" w:hanging="268"/>
      </w:pPr>
      <w:rPr>
        <w:rFonts w:hint="default"/>
        <w:lang w:val="id" w:eastAsia="en-US" w:bidi="ar-SA"/>
      </w:rPr>
    </w:lvl>
    <w:lvl w:ilvl="7" w:tplc="F66409E8">
      <w:numFmt w:val="bullet"/>
      <w:lvlText w:val="•"/>
      <w:lvlJc w:val="left"/>
      <w:pPr>
        <w:ind w:left="6799" w:hanging="268"/>
      </w:pPr>
      <w:rPr>
        <w:rFonts w:hint="default"/>
        <w:lang w:val="id" w:eastAsia="en-US" w:bidi="ar-SA"/>
      </w:rPr>
    </w:lvl>
    <w:lvl w:ilvl="8" w:tplc="6B58880A">
      <w:numFmt w:val="bullet"/>
      <w:lvlText w:val="•"/>
      <w:lvlJc w:val="left"/>
      <w:pPr>
        <w:ind w:left="7482" w:hanging="268"/>
      </w:pPr>
      <w:rPr>
        <w:rFonts w:hint="default"/>
        <w:lang w:val="id" w:eastAsia="en-US" w:bidi="ar-SA"/>
      </w:rPr>
    </w:lvl>
  </w:abstractNum>
  <w:abstractNum w:abstractNumId="14">
    <w:nsid w:val="6F014F5F"/>
    <w:multiLevelType w:val="multilevel"/>
    <w:tmpl w:val="F5C62E30"/>
    <w:lvl w:ilvl="0">
      <w:start w:val="5"/>
      <w:numFmt w:val="decimal"/>
      <w:lvlText w:val="%1"/>
      <w:lvlJc w:val="left"/>
      <w:pPr>
        <w:ind w:left="2165" w:hanging="480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2165" w:hanging="48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3497" w:hanging="48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166" w:hanging="48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835" w:hanging="48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504" w:hanging="48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72" w:hanging="48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841" w:hanging="48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10" w:hanging="480"/>
      </w:pPr>
      <w:rPr>
        <w:rFonts w:hint="default"/>
        <w:lang w:val="id" w:eastAsia="en-US" w:bidi="ar-SA"/>
      </w:rPr>
    </w:lvl>
  </w:abstractNum>
  <w:abstractNum w:abstractNumId="15">
    <w:nsid w:val="7B1C3CB6"/>
    <w:multiLevelType w:val="hybridMultilevel"/>
    <w:tmpl w:val="96FA6502"/>
    <w:lvl w:ilvl="0" w:tplc="64324B5C">
      <w:start w:val="1"/>
      <w:numFmt w:val="decimal"/>
      <w:lvlText w:val="%1."/>
      <w:lvlJc w:val="left"/>
      <w:pPr>
        <w:ind w:left="717" w:hanging="284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id" w:eastAsia="en-US" w:bidi="ar-SA"/>
      </w:rPr>
    </w:lvl>
    <w:lvl w:ilvl="1" w:tplc="757CB7D4">
      <w:numFmt w:val="bullet"/>
      <w:lvlText w:val="•"/>
      <w:lvlJc w:val="left"/>
      <w:pPr>
        <w:ind w:left="963" w:hanging="284"/>
      </w:pPr>
      <w:rPr>
        <w:rFonts w:hint="default"/>
        <w:lang w:val="id" w:eastAsia="en-US" w:bidi="ar-SA"/>
      </w:rPr>
    </w:lvl>
    <w:lvl w:ilvl="2" w:tplc="B484D092">
      <w:numFmt w:val="bullet"/>
      <w:lvlText w:val="•"/>
      <w:lvlJc w:val="left"/>
      <w:pPr>
        <w:ind w:left="1206" w:hanging="284"/>
      </w:pPr>
      <w:rPr>
        <w:rFonts w:hint="default"/>
        <w:lang w:val="id" w:eastAsia="en-US" w:bidi="ar-SA"/>
      </w:rPr>
    </w:lvl>
    <w:lvl w:ilvl="3" w:tplc="0EDEC858">
      <w:numFmt w:val="bullet"/>
      <w:lvlText w:val="•"/>
      <w:lvlJc w:val="left"/>
      <w:pPr>
        <w:ind w:left="1450" w:hanging="284"/>
      </w:pPr>
      <w:rPr>
        <w:rFonts w:hint="default"/>
        <w:lang w:val="id" w:eastAsia="en-US" w:bidi="ar-SA"/>
      </w:rPr>
    </w:lvl>
    <w:lvl w:ilvl="4" w:tplc="4D2884C6">
      <w:numFmt w:val="bullet"/>
      <w:lvlText w:val="•"/>
      <w:lvlJc w:val="left"/>
      <w:pPr>
        <w:ind w:left="1693" w:hanging="284"/>
      </w:pPr>
      <w:rPr>
        <w:rFonts w:hint="default"/>
        <w:lang w:val="id" w:eastAsia="en-US" w:bidi="ar-SA"/>
      </w:rPr>
    </w:lvl>
    <w:lvl w:ilvl="5" w:tplc="485C80D4">
      <w:numFmt w:val="bullet"/>
      <w:lvlText w:val="•"/>
      <w:lvlJc w:val="left"/>
      <w:pPr>
        <w:ind w:left="1937" w:hanging="284"/>
      </w:pPr>
      <w:rPr>
        <w:rFonts w:hint="default"/>
        <w:lang w:val="id" w:eastAsia="en-US" w:bidi="ar-SA"/>
      </w:rPr>
    </w:lvl>
    <w:lvl w:ilvl="6" w:tplc="E5A0AD20">
      <w:numFmt w:val="bullet"/>
      <w:lvlText w:val="•"/>
      <w:lvlJc w:val="left"/>
      <w:pPr>
        <w:ind w:left="2180" w:hanging="284"/>
      </w:pPr>
      <w:rPr>
        <w:rFonts w:hint="default"/>
        <w:lang w:val="id" w:eastAsia="en-US" w:bidi="ar-SA"/>
      </w:rPr>
    </w:lvl>
    <w:lvl w:ilvl="7" w:tplc="33D030B8">
      <w:numFmt w:val="bullet"/>
      <w:lvlText w:val="•"/>
      <w:lvlJc w:val="left"/>
      <w:pPr>
        <w:ind w:left="2424" w:hanging="284"/>
      </w:pPr>
      <w:rPr>
        <w:rFonts w:hint="default"/>
        <w:lang w:val="id" w:eastAsia="en-US" w:bidi="ar-SA"/>
      </w:rPr>
    </w:lvl>
    <w:lvl w:ilvl="8" w:tplc="8326DC04">
      <w:numFmt w:val="bullet"/>
      <w:lvlText w:val="•"/>
      <w:lvlJc w:val="left"/>
      <w:pPr>
        <w:ind w:left="2667" w:hanging="284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12"/>
  </w:num>
  <w:num w:numId="3">
    <w:abstractNumId w:val="14"/>
  </w:num>
  <w:num w:numId="4">
    <w:abstractNumId w:val="13"/>
  </w:num>
  <w:num w:numId="5">
    <w:abstractNumId w:val="7"/>
  </w:num>
  <w:num w:numId="6">
    <w:abstractNumId w:val="10"/>
  </w:num>
  <w:num w:numId="7">
    <w:abstractNumId w:val="4"/>
  </w:num>
  <w:num w:numId="8">
    <w:abstractNumId w:val="6"/>
  </w:num>
  <w:num w:numId="9">
    <w:abstractNumId w:val="15"/>
  </w:num>
  <w:num w:numId="10">
    <w:abstractNumId w:val="3"/>
  </w:num>
  <w:num w:numId="11">
    <w:abstractNumId w:val="5"/>
  </w:num>
  <w:num w:numId="12">
    <w:abstractNumId w:val="1"/>
  </w:num>
  <w:num w:numId="13">
    <w:abstractNumId w:val="8"/>
  </w:num>
  <w:num w:numId="14">
    <w:abstractNumId w:val="2"/>
  </w:num>
  <w:num w:numId="15">
    <w:abstractNumId w:val="9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091B"/>
    <w:rsid w:val="00081AC6"/>
    <w:rsid w:val="0017525A"/>
    <w:rsid w:val="00360366"/>
    <w:rsid w:val="0038207E"/>
    <w:rsid w:val="00474B9B"/>
    <w:rsid w:val="005D565C"/>
    <w:rsid w:val="007C0E3A"/>
    <w:rsid w:val="008C6832"/>
    <w:rsid w:val="00A13483"/>
    <w:rsid w:val="00B34DC8"/>
    <w:rsid w:val="00C5039E"/>
    <w:rsid w:val="00D40759"/>
    <w:rsid w:val="00D85953"/>
    <w:rsid w:val="00E7091B"/>
    <w:rsid w:val="00E95A29"/>
    <w:rsid w:val="00E9719A"/>
    <w:rsid w:val="00F23ED5"/>
    <w:rsid w:val="00FB2089"/>
    <w:rsid w:val="00FC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ind w:left="588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16" w:hanging="28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397"/>
      <w:jc w:val="center"/>
    </w:pPr>
  </w:style>
  <w:style w:type="paragraph" w:styleId="Header">
    <w:name w:val="header"/>
    <w:basedOn w:val="Normal"/>
    <w:link w:val="HeaderChar"/>
    <w:uiPriority w:val="99"/>
    <w:unhideWhenUsed/>
    <w:rsid w:val="003820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207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3820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207E"/>
    <w:rPr>
      <w:rFonts w:ascii="Times New Roman" w:eastAsia="Times New Roman" w:hAnsi="Times New Roman" w:cs="Times New Roman"/>
      <w:lang w:val="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ind w:left="588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16" w:hanging="28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397"/>
      <w:jc w:val="center"/>
    </w:pPr>
  </w:style>
  <w:style w:type="paragraph" w:styleId="Header">
    <w:name w:val="header"/>
    <w:basedOn w:val="Normal"/>
    <w:link w:val="HeaderChar"/>
    <w:uiPriority w:val="99"/>
    <w:unhideWhenUsed/>
    <w:rsid w:val="003820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207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3820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207E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17181F-2BAF-4FD9-8528-C53C9064B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3004</Words>
  <Characters>17125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notebook acer</dc:creator>
  <cp:lastModifiedBy>ismail - [2010]</cp:lastModifiedBy>
  <cp:revision>2</cp:revision>
  <dcterms:created xsi:type="dcterms:W3CDTF">2024-07-25T17:53:00Z</dcterms:created>
  <dcterms:modified xsi:type="dcterms:W3CDTF">2024-07-25T17:53:00Z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2024-06-27T00:00:00Z</vt:filetime>
  </property>
</Properties>
</file>