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1783" w:rsidRDefault="00C11783" w:rsidP="00C11783">
      <w:pPr>
        <w:spacing w:line="48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SISTEM SALURAN DISTRIBUSI PRODUK-PRODUK PADA PT. PILAR PANGAN PERKASA PALEMBANG</w:t>
      </w:r>
    </w:p>
    <w:p w:rsidR="00C11783" w:rsidRPr="00C11783" w:rsidRDefault="00C11783" w:rsidP="00C11783">
      <w:pPr>
        <w:spacing w:after="0" w:line="240" w:lineRule="auto"/>
        <w:jc w:val="center"/>
        <w:rPr>
          <w:rFonts w:ascii="Times New Roman" w:hAnsi="Times New Roman" w:cs="Times New Roman"/>
          <w:b/>
          <w:sz w:val="24"/>
          <w:szCs w:val="24"/>
          <w:lang w:val="id-ID"/>
        </w:rPr>
      </w:pPr>
      <w:r w:rsidRPr="00C11783">
        <w:rPr>
          <w:rFonts w:ascii="Times New Roman" w:hAnsi="Times New Roman" w:cs="Times New Roman"/>
          <w:b/>
          <w:sz w:val="24"/>
          <w:szCs w:val="24"/>
          <w:lang w:val="id-ID"/>
        </w:rPr>
        <w:t>Dera Agnesia Putri</w:t>
      </w:r>
      <w:r w:rsidRPr="00C11783">
        <w:rPr>
          <w:rFonts w:ascii="Times New Roman" w:hAnsi="Times New Roman" w:cs="Times New Roman"/>
          <w:b/>
          <w:bCs/>
          <w:sz w:val="24"/>
          <w:szCs w:val="24"/>
        </w:rPr>
        <w:t xml:space="preserve"> </w:t>
      </w:r>
      <w:r w:rsidRPr="00C11783">
        <w:rPr>
          <w:rFonts w:ascii="Times New Roman" w:hAnsi="Times New Roman" w:cs="Times New Roman"/>
          <w:b/>
          <w:sz w:val="24"/>
          <w:szCs w:val="24"/>
          <w:vertAlign w:val="superscript"/>
        </w:rPr>
        <w:t>1)</w:t>
      </w:r>
      <w:r w:rsidRPr="00C11783">
        <w:rPr>
          <w:rFonts w:ascii="Times New Roman" w:hAnsi="Times New Roman" w:cs="Times New Roman"/>
          <w:b/>
          <w:sz w:val="24"/>
          <w:szCs w:val="24"/>
        </w:rPr>
        <w:t xml:space="preserve">, </w:t>
      </w:r>
      <w:r w:rsidRPr="00C11783">
        <w:rPr>
          <w:rFonts w:ascii="Times New Roman" w:hAnsi="Times New Roman" w:cs="Times New Roman"/>
          <w:b/>
          <w:sz w:val="24"/>
          <w:szCs w:val="24"/>
          <w:lang w:val="id-ID"/>
        </w:rPr>
        <w:t xml:space="preserve">Rudi Chairuddin. </w:t>
      </w:r>
      <w:r w:rsidRPr="00C11783">
        <w:rPr>
          <w:rFonts w:ascii="Times New Roman" w:hAnsi="Times New Roman" w:cs="Times New Roman"/>
          <w:b/>
          <w:sz w:val="24"/>
          <w:szCs w:val="24"/>
          <w:vertAlign w:val="superscript"/>
        </w:rPr>
        <w:t xml:space="preserve"> 2)</w:t>
      </w:r>
      <w:r w:rsidRPr="00C11783">
        <w:rPr>
          <w:rFonts w:ascii="Times New Roman" w:hAnsi="Times New Roman" w:cs="Times New Roman"/>
          <w:b/>
          <w:sz w:val="24"/>
          <w:szCs w:val="24"/>
        </w:rPr>
        <w:t>,</w:t>
      </w:r>
      <w:r w:rsidRPr="00C11783">
        <w:rPr>
          <w:rFonts w:ascii="Times New Roman" w:hAnsi="Times New Roman" w:cs="Times New Roman"/>
          <w:b/>
          <w:sz w:val="24"/>
          <w:szCs w:val="24"/>
          <w:lang w:val="id-ID"/>
        </w:rPr>
        <w:t xml:space="preserve"> Suharti</w:t>
      </w:r>
      <w:r w:rsidRPr="00C11783">
        <w:rPr>
          <w:rFonts w:ascii="Times New Roman" w:hAnsi="Times New Roman" w:cs="Times New Roman"/>
          <w:b/>
          <w:sz w:val="24"/>
          <w:szCs w:val="24"/>
          <w:vertAlign w:val="superscript"/>
        </w:rPr>
        <w:t xml:space="preserve"> </w:t>
      </w:r>
      <w:r w:rsidRPr="00C11783">
        <w:rPr>
          <w:rFonts w:ascii="Times New Roman" w:hAnsi="Times New Roman" w:cs="Times New Roman"/>
          <w:b/>
          <w:sz w:val="24"/>
          <w:szCs w:val="24"/>
          <w:vertAlign w:val="superscript"/>
        </w:rPr>
        <w:t>3)</w:t>
      </w:r>
    </w:p>
    <w:p w:rsidR="00C11783" w:rsidRPr="00AB2AC9" w:rsidRDefault="00C11783" w:rsidP="00C11783">
      <w:pPr>
        <w:spacing w:after="0" w:line="240" w:lineRule="auto"/>
        <w:jc w:val="center"/>
        <w:rPr>
          <w:rFonts w:ascii="Times New Roman" w:hAnsi="Times New Roman" w:cs="Times New Roman"/>
          <w:b/>
          <w:sz w:val="24"/>
          <w:szCs w:val="24"/>
        </w:rPr>
      </w:pPr>
      <w:r w:rsidRPr="00B8022A">
        <w:rPr>
          <w:rFonts w:ascii="Times New Roman" w:hAnsi="Times New Roman" w:cs="Times New Roman"/>
          <w:b/>
          <w:sz w:val="24"/>
          <w:szCs w:val="24"/>
        </w:rPr>
        <w:t xml:space="preserve"> Program</w:t>
      </w:r>
      <w:r w:rsidRPr="00AB2AC9">
        <w:rPr>
          <w:rFonts w:ascii="Times New Roman" w:hAnsi="Times New Roman" w:cs="Times New Roman"/>
          <w:b/>
          <w:sz w:val="24"/>
          <w:szCs w:val="24"/>
        </w:rPr>
        <w:t xml:space="preserve"> </w:t>
      </w:r>
      <w:proofErr w:type="spellStart"/>
      <w:r w:rsidRPr="00AB2AC9">
        <w:rPr>
          <w:rFonts w:ascii="Times New Roman" w:hAnsi="Times New Roman" w:cs="Times New Roman"/>
          <w:b/>
          <w:sz w:val="24"/>
          <w:szCs w:val="24"/>
        </w:rPr>
        <w:t>Studi</w:t>
      </w:r>
      <w:proofErr w:type="spellEnd"/>
      <w:r w:rsidRPr="00AB2AC9">
        <w:rPr>
          <w:rFonts w:ascii="Times New Roman" w:hAnsi="Times New Roman" w:cs="Times New Roman"/>
          <w:b/>
          <w:sz w:val="24"/>
          <w:szCs w:val="24"/>
        </w:rPr>
        <w:t xml:space="preserve"> </w:t>
      </w:r>
      <w:r>
        <w:rPr>
          <w:rFonts w:ascii="Times New Roman" w:hAnsi="Times New Roman" w:cs="Times New Roman"/>
          <w:b/>
          <w:sz w:val="24"/>
          <w:szCs w:val="24"/>
        </w:rPr>
        <w:t xml:space="preserve">D3 </w:t>
      </w:r>
      <w:proofErr w:type="spellStart"/>
      <w:r w:rsidRPr="00AB2AC9">
        <w:rPr>
          <w:rFonts w:ascii="Times New Roman" w:hAnsi="Times New Roman" w:cs="Times New Roman"/>
          <w:b/>
          <w:sz w:val="24"/>
          <w:szCs w:val="24"/>
        </w:rPr>
        <w:t>Manajemen</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Pemasaran</w:t>
      </w:r>
      <w:proofErr w:type="spellEnd"/>
      <w:r w:rsidRPr="00AB2AC9">
        <w:rPr>
          <w:rFonts w:ascii="Times New Roman" w:hAnsi="Times New Roman" w:cs="Times New Roman"/>
          <w:b/>
          <w:sz w:val="24"/>
          <w:szCs w:val="24"/>
        </w:rPr>
        <w:t xml:space="preserve">, </w:t>
      </w:r>
      <w:proofErr w:type="spellStart"/>
      <w:r w:rsidRPr="00AB2AC9">
        <w:rPr>
          <w:rFonts w:ascii="Times New Roman" w:hAnsi="Times New Roman" w:cs="Times New Roman"/>
          <w:b/>
          <w:sz w:val="24"/>
          <w:szCs w:val="24"/>
        </w:rPr>
        <w:t>Fakultas</w:t>
      </w:r>
      <w:proofErr w:type="spellEnd"/>
      <w:r w:rsidRPr="00AB2AC9">
        <w:rPr>
          <w:rFonts w:ascii="Times New Roman" w:hAnsi="Times New Roman" w:cs="Times New Roman"/>
          <w:b/>
          <w:sz w:val="24"/>
          <w:szCs w:val="24"/>
        </w:rPr>
        <w:t xml:space="preserve"> </w:t>
      </w:r>
      <w:proofErr w:type="spellStart"/>
      <w:r w:rsidRPr="00AB2AC9">
        <w:rPr>
          <w:rFonts w:ascii="Times New Roman" w:hAnsi="Times New Roman" w:cs="Times New Roman"/>
          <w:b/>
          <w:sz w:val="24"/>
          <w:szCs w:val="24"/>
        </w:rPr>
        <w:t>Ekonomi</w:t>
      </w:r>
      <w:proofErr w:type="spellEnd"/>
      <w:r w:rsidRPr="00AB2AC9">
        <w:rPr>
          <w:rFonts w:ascii="Times New Roman" w:hAnsi="Times New Roman" w:cs="Times New Roman"/>
          <w:b/>
          <w:sz w:val="24"/>
          <w:szCs w:val="24"/>
        </w:rPr>
        <w:t xml:space="preserve"> Dan </w:t>
      </w:r>
      <w:proofErr w:type="spellStart"/>
      <w:r w:rsidRPr="00AB2AC9">
        <w:rPr>
          <w:rFonts w:ascii="Times New Roman" w:hAnsi="Times New Roman" w:cs="Times New Roman"/>
          <w:b/>
          <w:sz w:val="24"/>
          <w:szCs w:val="24"/>
        </w:rPr>
        <w:t>Bisnis</w:t>
      </w:r>
      <w:proofErr w:type="spellEnd"/>
      <w:r w:rsidRPr="00AB2AC9">
        <w:rPr>
          <w:rFonts w:ascii="Times New Roman" w:hAnsi="Times New Roman" w:cs="Times New Roman"/>
          <w:b/>
          <w:sz w:val="24"/>
          <w:szCs w:val="24"/>
        </w:rPr>
        <w:t xml:space="preserve"> </w:t>
      </w:r>
    </w:p>
    <w:p w:rsidR="00C11783" w:rsidRDefault="00C11783" w:rsidP="00C11783">
      <w:pPr>
        <w:spacing w:after="0" w:line="240" w:lineRule="auto"/>
        <w:jc w:val="center"/>
        <w:rPr>
          <w:rFonts w:ascii="Times New Roman" w:hAnsi="Times New Roman" w:cs="Times New Roman"/>
          <w:b/>
          <w:sz w:val="24"/>
          <w:szCs w:val="24"/>
        </w:rPr>
      </w:pPr>
      <w:proofErr w:type="spellStart"/>
      <w:r w:rsidRPr="00AB2AC9">
        <w:rPr>
          <w:rFonts w:ascii="Times New Roman" w:hAnsi="Times New Roman" w:cs="Times New Roman"/>
          <w:b/>
          <w:sz w:val="24"/>
          <w:szCs w:val="24"/>
        </w:rPr>
        <w:t>Universitas</w:t>
      </w:r>
      <w:proofErr w:type="spellEnd"/>
      <w:r w:rsidRPr="00AB2AC9">
        <w:rPr>
          <w:rFonts w:ascii="Times New Roman" w:hAnsi="Times New Roman" w:cs="Times New Roman"/>
          <w:b/>
          <w:sz w:val="24"/>
          <w:szCs w:val="24"/>
        </w:rPr>
        <w:t xml:space="preserve"> </w:t>
      </w:r>
      <w:proofErr w:type="spellStart"/>
      <w:r w:rsidRPr="00AB2AC9">
        <w:rPr>
          <w:rFonts w:ascii="Times New Roman" w:hAnsi="Times New Roman" w:cs="Times New Roman"/>
          <w:b/>
          <w:sz w:val="24"/>
          <w:szCs w:val="24"/>
        </w:rPr>
        <w:t>Tridinanti</w:t>
      </w:r>
      <w:proofErr w:type="spellEnd"/>
    </w:p>
    <w:p w:rsidR="00C11783" w:rsidRDefault="00C11783" w:rsidP="00C11783">
      <w:pPr>
        <w:spacing w:after="0" w:line="240" w:lineRule="auto"/>
        <w:jc w:val="center"/>
        <w:rPr>
          <w:rFonts w:ascii="Times New Roman" w:hAnsi="Times New Roman" w:cs="Times New Roman"/>
          <w:b/>
          <w:sz w:val="24"/>
          <w:szCs w:val="24"/>
        </w:rPr>
      </w:pPr>
      <w:proofErr w:type="gramStart"/>
      <w:r>
        <w:rPr>
          <w:rFonts w:ascii="Times New Roman" w:hAnsi="Times New Roman" w:cs="Times New Roman"/>
          <w:b/>
          <w:sz w:val="24"/>
          <w:szCs w:val="24"/>
        </w:rPr>
        <w:t>Email :</w:t>
      </w:r>
      <w:proofErr w:type="gramEnd"/>
      <w:r>
        <w:rPr>
          <w:rFonts w:ascii="Times New Roman" w:hAnsi="Times New Roman" w:cs="Times New Roman"/>
          <w:b/>
          <w:sz w:val="24"/>
          <w:szCs w:val="24"/>
        </w:rPr>
        <w:t xml:space="preserve"> </w:t>
      </w:r>
      <w:hyperlink r:id="rId9" w:history="1">
        <w:r w:rsidRPr="00964DBD">
          <w:rPr>
            <w:rStyle w:val="Hyperlink"/>
            <w:rFonts w:ascii="Times New Roman" w:hAnsi="Times New Roman" w:cs="Times New Roman"/>
            <w:b/>
            <w:sz w:val="24"/>
            <w:szCs w:val="24"/>
          </w:rPr>
          <w:t>deraputri1601@gmail.com</w:t>
        </w:r>
      </w:hyperlink>
      <w:r>
        <w:rPr>
          <w:rFonts w:ascii="Times New Roman" w:hAnsi="Times New Roman" w:cs="Times New Roman"/>
          <w:b/>
          <w:sz w:val="24"/>
          <w:szCs w:val="24"/>
        </w:rPr>
        <w:t xml:space="preserve"> </w:t>
      </w:r>
      <w:hyperlink r:id="rId10" w:history="1">
        <w:r w:rsidRPr="00964DBD">
          <w:rPr>
            <w:rStyle w:val="Hyperlink"/>
            <w:rFonts w:ascii="Times New Roman" w:hAnsi="Times New Roman" w:cs="Times New Roman"/>
            <w:b/>
            <w:sz w:val="24"/>
            <w:szCs w:val="24"/>
          </w:rPr>
          <w:t>rudychair62@gmail.com</w:t>
        </w:r>
      </w:hyperlink>
      <w:r>
        <w:rPr>
          <w:rFonts w:ascii="Times New Roman" w:hAnsi="Times New Roman" w:cs="Times New Roman"/>
          <w:b/>
          <w:sz w:val="24"/>
          <w:szCs w:val="24"/>
        </w:rPr>
        <w:t xml:space="preserve">  </w:t>
      </w:r>
    </w:p>
    <w:p w:rsidR="00C11783" w:rsidRPr="00C11783" w:rsidRDefault="00C11783" w:rsidP="00C11783">
      <w:pPr>
        <w:pBdr>
          <w:bottom w:val="thinThickThinMediumGap" w:sz="18" w:space="1" w:color="auto"/>
        </w:pBdr>
        <w:spacing w:after="0" w:line="240" w:lineRule="auto"/>
        <w:jc w:val="center"/>
        <w:rPr>
          <w:rFonts w:ascii="Times New Roman" w:hAnsi="Times New Roman" w:cs="Times New Roman"/>
          <w:b/>
          <w:sz w:val="24"/>
        </w:rPr>
      </w:pPr>
      <w:hyperlink r:id="rId11" w:history="1">
        <w:r w:rsidRPr="00C11783">
          <w:rPr>
            <w:rStyle w:val="Hyperlink"/>
            <w:rFonts w:ascii="Times New Roman" w:hAnsi="Times New Roman" w:cs="Times New Roman"/>
            <w:b/>
            <w:sz w:val="24"/>
          </w:rPr>
          <w:t>suhartihusny@gmail.com</w:t>
        </w:r>
      </w:hyperlink>
    </w:p>
    <w:p w:rsidR="009D12AE" w:rsidRDefault="00C11783" w:rsidP="00C11783">
      <w:pPr>
        <w:jc w:val="center"/>
        <w:rPr>
          <w:rFonts w:ascii="Times New Roman" w:hAnsi="Times New Roman" w:cs="Times New Roman"/>
          <w:b/>
          <w:sz w:val="24"/>
        </w:rPr>
      </w:pPr>
      <w:r w:rsidRPr="00C11783">
        <w:rPr>
          <w:rFonts w:ascii="Times New Roman" w:hAnsi="Times New Roman" w:cs="Times New Roman"/>
          <w:b/>
          <w:sz w:val="24"/>
        </w:rPr>
        <w:t>ABSTRAK</w:t>
      </w:r>
    </w:p>
    <w:p w:rsidR="00C11783" w:rsidRPr="00C11783" w:rsidRDefault="00C11783" w:rsidP="00C11783">
      <w:pPr>
        <w:spacing w:line="480" w:lineRule="auto"/>
        <w:jc w:val="both"/>
        <w:rPr>
          <w:rFonts w:ascii="Times New Roman" w:hAnsi="Times New Roman" w:cs="Times New Roman"/>
          <w:sz w:val="24"/>
          <w:szCs w:val="24"/>
        </w:rPr>
      </w:pPr>
      <w:r>
        <w:rPr>
          <w:rFonts w:ascii="Times New Roman" w:hAnsi="Times New Roman" w:cs="Times New Roman"/>
          <w:sz w:val="24"/>
          <w:szCs w:val="24"/>
          <w:lang w:val="id-ID"/>
        </w:rPr>
        <w:t>Sistem Saluran Distribusi Produk-Produk. Studi Kasus Pada PT. Pilar Pangan Perkasa Palembang, dibawah Bimbingan Direktur Burhan Asikin.</w:t>
      </w:r>
      <w:r>
        <w:rPr>
          <w:rFonts w:ascii="Times New Roman" w:hAnsi="Times New Roman" w:cs="Times New Roman"/>
          <w:sz w:val="24"/>
          <w:szCs w:val="24"/>
        </w:rPr>
        <w:t xml:space="preserve"> </w:t>
      </w:r>
      <w:r>
        <w:rPr>
          <w:rFonts w:ascii="Times New Roman" w:hAnsi="Times New Roman" w:cs="Times New Roman"/>
          <w:sz w:val="24"/>
          <w:szCs w:val="24"/>
          <w:lang w:val="id-ID"/>
        </w:rPr>
        <w:t>Sistem Saluran Distribusi merupakan jalur yang dilalui produk dan jasa dari produsen hingga sampai ke konsumen.</w:t>
      </w:r>
      <w:r>
        <w:rPr>
          <w:rFonts w:ascii="Times New Roman" w:hAnsi="Times New Roman" w:cs="Times New Roman"/>
          <w:sz w:val="24"/>
          <w:szCs w:val="24"/>
        </w:rPr>
        <w:t xml:space="preserve"> </w:t>
      </w:r>
      <w:r>
        <w:rPr>
          <w:rFonts w:ascii="Times New Roman" w:hAnsi="Times New Roman" w:cs="Times New Roman"/>
          <w:sz w:val="24"/>
          <w:szCs w:val="24"/>
          <w:lang w:val="id-ID"/>
        </w:rPr>
        <w:t>Adapun dari penelitian ini adalah mengetahui sistem saluran distribusi PT. Pilar Pangan Perkasa Palembang. Untuk mengetahui sistem saluran ditribusi yang paling tepat untuk menjamin kelangsungan produksi dan menjamin produk sampai ke konsumen.</w:t>
      </w:r>
    </w:p>
    <w:p w:rsidR="00C11783" w:rsidRPr="00C11783" w:rsidRDefault="00C11783" w:rsidP="00C11783">
      <w:pPr>
        <w:spacing w:line="480" w:lineRule="auto"/>
        <w:rPr>
          <w:rFonts w:ascii="Times New Roman" w:hAnsi="Times New Roman" w:cs="Times New Roman"/>
          <w:b/>
          <w:sz w:val="24"/>
          <w:szCs w:val="24"/>
          <w:lang w:val="id-ID"/>
        </w:rPr>
      </w:pPr>
      <w:r w:rsidRPr="00C11783">
        <w:rPr>
          <w:rFonts w:ascii="Times New Roman" w:hAnsi="Times New Roman" w:cs="Times New Roman"/>
          <w:b/>
          <w:sz w:val="24"/>
          <w:szCs w:val="24"/>
          <w:lang w:val="id-ID"/>
        </w:rPr>
        <w:t>Kata Kunci : Distribusi Bahan Pangan</w:t>
      </w:r>
    </w:p>
    <w:p w:rsidR="00B86C46" w:rsidRDefault="00B86C46" w:rsidP="00C11783">
      <w:pPr>
        <w:pStyle w:val="ListParagraph"/>
        <w:numPr>
          <w:ilvl w:val="0"/>
          <w:numId w:val="1"/>
        </w:numPr>
        <w:ind w:left="426"/>
        <w:rPr>
          <w:rFonts w:ascii="Times New Roman" w:hAnsi="Times New Roman" w:cs="Times New Roman"/>
          <w:b/>
          <w:sz w:val="24"/>
        </w:rPr>
        <w:sectPr w:rsidR="00B86C46" w:rsidSect="00EA08FF">
          <w:headerReference w:type="even" r:id="rId12"/>
          <w:headerReference w:type="default" r:id="rId13"/>
          <w:footerReference w:type="even" r:id="rId14"/>
          <w:footerReference w:type="default" r:id="rId15"/>
          <w:headerReference w:type="first" r:id="rId16"/>
          <w:footerReference w:type="first" r:id="rId17"/>
          <w:type w:val="continuous"/>
          <w:pgSz w:w="11910" w:h="16840"/>
          <w:pgMar w:top="1582" w:right="1457" w:bottom="278" w:left="1678" w:header="720" w:footer="720" w:gutter="0"/>
          <w:cols w:space="720"/>
          <w:docGrid w:linePitch="299"/>
        </w:sectPr>
      </w:pPr>
    </w:p>
    <w:p w:rsidR="00C11783" w:rsidRDefault="00C11783" w:rsidP="00C11783">
      <w:pPr>
        <w:pStyle w:val="ListParagraph"/>
        <w:numPr>
          <w:ilvl w:val="0"/>
          <w:numId w:val="1"/>
        </w:numPr>
        <w:ind w:left="426"/>
        <w:rPr>
          <w:rFonts w:ascii="Times New Roman" w:hAnsi="Times New Roman" w:cs="Times New Roman"/>
          <w:b/>
          <w:sz w:val="24"/>
        </w:rPr>
      </w:pPr>
      <w:r w:rsidRPr="00C11783">
        <w:rPr>
          <w:rFonts w:ascii="Times New Roman" w:hAnsi="Times New Roman" w:cs="Times New Roman"/>
          <w:b/>
          <w:sz w:val="24"/>
        </w:rPr>
        <w:lastRenderedPageBreak/>
        <w:t>PENDAHULUAN</w:t>
      </w:r>
    </w:p>
    <w:p w:rsidR="00C11783" w:rsidRDefault="00C11783" w:rsidP="00C11783">
      <w:pPr>
        <w:spacing w:line="480" w:lineRule="auto"/>
        <w:ind w:firstLine="36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Dalam menjalankan suatu bisnis tentunya perusahaan mempunyai visi dan misi untuk meningkatkan penjualan yang mereka jalankan. Karena peningkatan penjualan tergantung dengan sistem atau proses yang dijalankan, apakah berjalan dengan baik atau sebaliknya. Untuk mendapatkan laba ( keuntungan) yang besar, perusahaan mampu meningkatkan daya saing, dan meminimalkan biaya produk dalam pemasaran. Dengan </w:t>
      </w:r>
      <w:r>
        <w:rPr>
          <w:rFonts w:ascii="Times New Roman" w:hAnsi="Times New Roman" w:cs="Times New Roman"/>
          <w:sz w:val="24"/>
          <w:szCs w:val="24"/>
          <w:lang w:val="id-ID"/>
        </w:rPr>
        <w:lastRenderedPageBreak/>
        <w:t>mendapatkan laba (keuntungan) yang besar akan menggambarkan suatu perusahaan tersebut dapat bertahan hidup yang lebih lama.</w:t>
      </w:r>
    </w:p>
    <w:p w:rsidR="00C11783" w:rsidRDefault="00C11783" w:rsidP="00C11783">
      <w:pPr>
        <w:spacing w:line="480" w:lineRule="auto"/>
        <w:ind w:firstLine="36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Mendistribusikan produk secara merata merupakan bagian usaha untuk meningkatkan laba, peningkatan suatu laba tentunya mempunyai kurun waktu yang cukup lama. Saluran distribusi yang baik akan berpengaruh pada minat pelanggan, jika pelanggan merasa puas atas pelayanan dan persediaan barang </w:t>
      </w:r>
      <w:r>
        <w:rPr>
          <w:rFonts w:ascii="Times New Roman" w:hAnsi="Times New Roman" w:cs="Times New Roman"/>
          <w:sz w:val="24"/>
          <w:szCs w:val="24"/>
          <w:lang w:val="id-ID"/>
        </w:rPr>
        <w:lastRenderedPageBreak/>
        <w:t>yang mereka butuhkan ada, maka akan menambah omset bagi perusahaan. Dan untuk meningkatkan omset tentunya perlu penerapan strategi yang dilakukan dan strategi itu harus berjalan dengan efesien dan efektif dalam penyaluran distribusi yang baik pula karena akan berpengaruh cepat terhadap penjualan suatu perusahaan. Dan barang tersebut harus sampai ke tangan konsumen dengan keadaan baik.  Dalam memasarkan suatu produk, produsen banyak bekerja sama dengan perantara pemasaran (distributor) untuk mendistribusikan produknya ke pasar. Perantara pemasaran merupakan suatu saluran perdagangan atau saluran distribusi.</w:t>
      </w:r>
    </w:p>
    <w:p w:rsidR="00C11783" w:rsidRDefault="00C11783" w:rsidP="00C11783">
      <w:pPr>
        <w:spacing w:line="480" w:lineRule="auto"/>
        <w:ind w:firstLine="36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Saluran distribusi menurut Kotler (2008) adalah suatu lembaga atau perusahaan yang saling bekerja sama dalam  menyalurkan barang atau jasa dari produsen kekonsumen yang siap digunakan untuk dikonsumsi. Dalam suatu perusahaan produsen tidak hanya </w:t>
      </w:r>
      <w:r>
        <w:rPr>
          <w:rFonts w:ascii="Times New Roman" w:hAnsi="Times New Roman" w:cs="Times New Roman"/>
          <w:sz w:val="24"/>
          <w:szCs w:val="24"/>
          <w:lang w:val="id-ID"/>
        </w:rPr>
        <w:lastRenderedPageBreak/>
        <w:t>melepaskan barang yang diproduksinya dari pergudangan begitu saja, tetapi produsen mampu memperhatikan barang dari pergudangan sampai ke konsumen akhir dan mampu mencari peluang juga memperluas jaringan agar semua wilayah dapat dikuasai, tidak hanya lokal maupun nasional tetapi juga internasional. Dengan itu perusahaan membutuhkan saluran distribusi yang baik dan memadai agar saluran distribusi yang dilakukan berjalan dengan maksimal. Jika penyaluran produk dapat dipasarkan secara luas, tentunya dapat merekrut banyak konsumen, sehingga dapat meningkatkan bisnis penjualan pada perusahaan.</w:t>
      </w:r>
    </w:p>
    <w:p w:rsidR="00C11783" w:rsidRDefault="00C11783" w:rsidP="00C11783">
      <w:pPr>
        <w:spacing w:line="480" w:lineRule="auto"/>
        <w:ind w:firstLine="36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Dalam kegiatan pemasaran perlu adanya fungsi kegiatan pemasaran yang dilakukan, yaitu penentuan produk, harga, distribusi, dan promosi. Distribusi merupakan salah satu permasalahan yang sering terjadi dalam kegiatan penasaran, untuk mencapai keberhasilan suatu perusahaan di bidang pemasaran dapat </w:t>
      </w:r>
      <w:r>
        <w:rPr>
          <w:rFonts w:ascii="Times New Roman" w:hAnsi="Times New Roman" w:cs="Times New Roman"/>
          <w:sz w:val="24"/>
          <w:szCs w:val="24"/>
          <w:lang w:val="id-ID"/>
        </w:rPr>
        <w:lastRenderedPageBreak/>
        <w:t>dilihat dari saluran distribusi, baik itu secara langsung maupun tidak langsung.</w:t>
      </w:r>
    </w:p>
    <w:p w:rsidR="00C11783" w:rsidRDefault="00C11783" w:rsidP="00C11783">
      <w:pPr>
        <w:spacing w:line="480" w:lineRule="auto"/>
        <w:ind w:firstLine="360"/>
        <w:jc w:val="both"/>
        <w:rPr>
          <w:rFonts w:ascii="Times New Roman" w:hAnsi="Times New Roman" w:cs="Times New Roman"/>
          <w:sz w:val="24"/>
          <w:szCs w:val="24"/>
          <w:shd w:val="clear" w:color="auto" w:fill="FFFFFF"/>
          <w:lang w:val="id-ID"/>
        </w:rPr>
      </w:pPr>
      <w:r>
        <w:rPr>
          <w:rFonts w:ascii="Times New Roman" w:hAnsi="Times New Roman" w:cs="Times New Roman"/>
          <w:sz w:val="24"/>
          <w:szCs w:val="24"/>
          <w:lang w:val="id-ID"/>
        </w:rPr>
        <w:t xml:space="preserve">PT. Pilar Pangan Perkasa Palembang merupakan perusahaan </w:t>
      </w:r>
      <w:proofErr w:type="spellStart"/>
      <w:r>
        <w:rPr>
          <w:rFonts w:ascii="Times New Roman" w:hAnsi="Times New Roman" w:cs="Times New Roman"/>
          <w:sz w:val="24"/>
          <w:szCs w:val="24"/>
          <w:shd w:val="clear" w:color="auto" w:fill="FFFFFF"/>
        </w:rPr>
        <w:t>distribusi</w:t>
      </w:r>
      <w:proofErr w:type="spellEnd"/>
      <w:r>
        <w:rPr>
          <w:rFonts w:ascii="Times New Roman" w:hAnsi="Times New Roman" w:cs="Times New Roman"/>
          <w:sz w:val="24"/>
          <w:szCs w:val="24"/>
          <w:shd w:val="clear" w:color="auto" w:fill="FFFFFF"/>
        </w:rPr>
        <w:t xml:space="preserve"> </w:t>
      </w:r>
      <w:proofErr w:type="spellStart"/>
      <w:r>
        <w:rPr>
          <w:rFonts w:ascii="Times New Roman" w:hAnsi="Times New Roman" w:cs="Times New Roman"/>
          <w:sz w:val="24"/>
          <w:szCs w:val="24"/>
          <w:shd w:val="clear" w:color="auto" w:fill="FFFFFF"/>
        </w:rPr>
        <w:t>bahan</w:t>
      </w:r>
      <w:proofErr w:type="spellEnd"/>
      <w:r>
        <w:rPr>
          <w:rFonts w:ascii="Times New Roman" w:hAnsi="Times New Roman" w:cs="Times New Roman"/>
          <w:sz w:val="24"/>
          <w:szCs w:val="24"/>
          <w:shd w:val="clear" w:color="auto" w:fill="FFFFFF"/>
        </w:rPr>
        <w:t xml:space="preserve"> </w:t>
      </w:r>
      <w:proofErr w:type="spellStart"/>
      <w:r>
        <w:rPr>
          <w:rFonts w:ascii="Times New Roman" w:hAnsi="Times New Roman" w:cs="Times New Roman"/>
          <w:sz w:val="24"/>
          <w:szCs w:val="24"/>
          <w:shd w:val="clear" w:color="auto" w:fill="FFFFFF"/>
        </w:rPr>
        <w:t>pangan</w:t>
      </w:r>
      <w:proofErr w:type="spellEnd"/>
      <w:r>
        <w:rPr>
          <w:rFonts w:ascii="Times New Roman" w:hAnsi="Times New Roman" w:cs="Times New Roman"/>
          <w:sz w:val="24"/>
          <w:szCs w:val="24"/>
          <w:shd w:val="clear" w:color="auto" w:fill="FFFFFF"/>
        </w:rPr>
        <w:t xml:space="preserve"> yang </w:t>
      </w:r>
      <w:proofErr w:type="spellStart"/>
      <w:r>
        <w:rPr>
          <w:rFonts w:ascii="Times New Roman" w:hAnsi="Times New Roman" w:cs="Times New Roman"/>
          <w:sz w:val="24"/>
          <w:szCs w:val="24"/>
          <w:shd w:val="clear" w:color="auto" w:fill="FFFFFF"/>
        </w:rPr>
        <w:t>berbasis</w:t>
      </w:r>
      <w:proofErr w:type="spellEnd"/>
      <w:r>
        <w:rPr>
          <w:rFonts w:ascii="Times New Roman" w:hAnsi="Times New Roman" w:cs="Times New Roman"/>
          <w:sz w:val="24"/>
          <w:szCs w:val="24"/>
          <w:shd w:val="clear" w:color="auto" w:fill="FFFFFF"/>
        </w:rPr>
        <w:t xml:space="preserve"> di </w:t>
      </w:r>
      <w:proofErr w:type="spellStart"/>
      <w:r>
        <w:rPr>
          <w:rFonts w:ascii="Times New Roman" w:hAnsi="Times New Roman" w:cs="Times New Roman"/>
          <w:sz w:val="24"/>
          <w:szCs w:val="24"/>
          <w:shd w:val="clear" w:color="auto" w:fill="FFFFFF"/>
        </w:rPr>
        <w:t>kota</w:t>
      </w:r>
      <w:proofErr w:type="spellEnd"/>
      <w:r>
        <w:rPr>
          <w:rFonts w:ascii="Times New Roman" w:hAnsi="Times New Roman" w:cs="Times New Roman"/>
          <w:sz w:val="24"/>
          <w:szCs w:val="24"/>
          <w:shd w:val="clear" w:color="auto" w:fill="FFFFFF"/>
        </w:rPr>
        <w:t xml:space="preserve"> Palembang, Sumatera Selatan</w:t>
      </w:r>
      <w:r>
        <w:rPr>
          <w:rFonts w:ascii="Times New Roman" w:hAnsi="Times New Roman" w:cs="Times New Roman"/>
          <w:sz w:val="24"/>
          <w:szCs w:val="24"/>
          <w:shd w:val="clear" w:color="auto" w:fill="FFFFFF"/>
          <w:lang w:val="id-ID"/>
        </w:rPr>
        <w:t xml:space="preserve">, </w:t>
      </w:r>
      <w:r>
        <w:rPr>
          <w:rFonts w:ascii="Times New Roman" w:hAnsi="Times New Roman" w:cs="Times New Roman"/>
          <w:sz w:val="24"/>
          <w:szCs w:val="24"/>
          <w:shd w:val="clear" w:color="auto" w:fill="FFFFFF"/>
        </w:rPr>
        <w:t xml:space="preserve">Kami </w:t>
      </w:r>
      <w:proofErr w:type="spellStart"/>
      <w:r>
        <w:rPr>
          <w:rFonts w:ascii="Times New Roman" w:hAnsi="Times New Roman" w:cs="Times New Roman"/>
          <w:sz w:val="24"/>
          <w:szCs w:val="24"/>
          <w:shd w:val="clear" w:color="auto" w:fill="FFFFFF"/>
        </w:rPr>
        <w:t>memiliki</w:t>
      </w:r>
      <w:proofErr w:type="spellEnd"/>
      <w:r>
        <w:rPr>
          <w:rFonts w:ascii="Times New Roman" w:hAnsi="Times New Roman" w:cs="Times New Roman"/>
          <w:sz w:val="24"/>
          <w:szCs w:val="24"/>
          <w:shd w:val="clear" w:color="auto" w:fill="FFFFFF"/>
        </w:rPr>
        <w:t xml:space="preserve"> </w:t>
      </w:r>
      <w:proofErr w:type="spellStart"/>
      <w:r>
        <w:rPr>
          <w:rFonts w:ascii="Times New Roman" w:hAnsi="Times New Roman" w:cs="Times New Roman"/>
          <w:sz w:val="24"/>
          <w:szCs w:val="24"/>
          <w:shd w:val="clear" w:color="auto" w:fill="FFFFFF"/>
        </w:rPr>
        <w:t>jaringan</w:t>
      </w:r>
      <w:proofErr w:type="spellEnd"/>
      <w:r>
        <w:rPr>
          <w:rFonts w:ascii="Times New Roman" w:hAnsi="Times New Roman" w:cs="Times New Roman"/>
          <w:sz w:val="24"/>
          <w:szCs w:val="24"/>
          <w:shd w:val="clear" w:color="auto" w:fill="FFFFFF"/>
        </w:rPr>
        <w:t xml:space="preserve"> </w:t>
      </w:r>
      <w:proofErr w:type="spellStart"/>
      <w:r>
        <w:rPr>
          <w:rFonts w:ascii="Times New Roman" w:hAnsi="Times New Roman" w:cs="Times New Roman"/>
          <w:sz w:val="24"/>
          <w:szCs w:val="24"/>
          <w:shd w:val="clear" w:color="auto" w:fill="FFFFFF"/>
        </w:rPr>
        <w:t>distribusi</w:t>
      </w:r>
      <w:proofErr w:type="spellEnd"/>
      <w:r>
        <w:rPr>
          <w:rFonts w:ascii="Times New Roman" w:hAnsi="Times New Roman" w:cs="Times New Roman"/>
          <w:sz w:val="24"/>
          <w:szCs w:val="24"/>
          <w:shd w:val="clear" w:color="auto" w:fill="FFFFFF"/>
        </w:rPr>
        <w:t xml:space="preserve"> yang </w:t>
      </w:r>
      <w:proofErr w:type="spellStart"/>
      <w:r>
        <w:rPr>
          <w:rFonts w:ascii="Times New Roman" w:hAnsi="Times New Roman" w:cs="Times New Roman"/>
          <w:sz w:val="24"/>
          <w:szCs w:val="24"/>
          <w:shd w:val="clear" w:color="auto" w:fill="FFFFFF"/>
        </w:rPr>
        <w:t>merata</w:t>
      </w:r>
      <w:proofErr w:type="spellEnd"/>
      <w:r>
        <w:rPr>
          <w:rFonts w:ascii="Times New Roman" w:hAnsi="Times New Roman" w:cs="Times New Roman"/>
          <w:sz w:val="24"/>
          <w:szCs w:val="24"/>
          <w:shd w:val="clear" w:color="auto" w:fill="FFFFFF"/>
        </w:rPr>
        <w:t xml:space="preserve"> </w:t>
      </w:r>
      <w:proofErr w:type="spellStart"/>
      <w:r>
        <w:rPr>
          <w:rFonts w:ascii="Times New Roman" w:hAnsi="Times New Roman" w:cs="Times New Roman"/>
          <w:sz w:val="24"/>
          <w:szCs w:val="24"/>
          <w:shd w:val="clear" w:color="auto" w:fill="FFFFFF"/>
        </w:rPr>
        <w:t>ke</w:t>
      </w:r>
      <w:proofErr w:type="spellEnd"/>
      <w:r>
        <w:rPr>
          <w:rFonts w:ascii="Times New Roman" w:hAnsi="Times New Roman" w:cs="Times New Roman"/>
          <w:sz w:val="24"/>
          <w:szCs w:val="24"/>
          <w:shd w:val="clear" w:color="auto" w:fill="FFFFFF"/>
        </w:rPr>
        <w:t xml:space="preserve"> </w:t>
      </w:r>
      <w:proofErr w:type="spellStart"/>
      <w:r>
        <w:rPr>
          <w:rFonts w:ascii="Times New Roman" w:hAnsi="Times New Roman" w:cs="Times New Roman"/>
          <w:sz w:val="24"/>
          <w:szCs w:val="24"/>
          <w:shd w:val="clear" w:color="auto" w:fill="FFFFFF"/>
        </w:rPr>
        <w:t>seluruh</w:t>
      </w:r>
      <w:proofErr w:type="spellEnd"/>
      <w:r>
        <w:rPr>
          <w:rFonts w:ascii="Times New Roman" w:hAnsi="Times New Roman" w:cs="Times New Roman"/>
          <w:sz w:val="24"/>
          <w:szCs w:val="24"/>
          <w:shd w:val="clear" w:color="auto" w:fill="FFFFFF"/>
        </w:rPr>
        <w:t xml:space="preserve"> </w:t>
      </w:r>
      <w:proofErr w:type="spellStart"/>
      <w:r>
        <w:rPr>
          <w:rFonts w:ascii="Times New Roman" w:hAnsi="Times New Roman" w:cs="Times New Roman"/>
          <w:sz w:val="24"/>
          <w:szCs w:val="24"/>
          <w:shd w:val="clear" w:color="auto" w:fill="FFFFFF"/>
        </w:rPr>
        <w:t>pelosok</w:t>
      </w:r>
      <w:proofErr w:type="spellEnd"/>
      <w:r>
        <w:rPr>
          <w:rFonts w:ascii="Times New Roman" w:hAnsi="Times New Roman" w:cs="Times New Roman"/>
          <w:sz w:val="24"/>
          <w:szCs w:val="24"/>
          <w:shd w:val="clear" w:color="auto" w:fill="FFFFFF"/>
        </w:rPr>
        <w:t xml:space="preserve"> </w:t>
      </w:r>
      <w:proofErr w:type="spellStart"/>
      <w:r>
        <w:rPr>
          <w:rFonts w:ascii="Times New Roman" w:hAnsi="Times New Roman" w:cs="Times New Roman"/>
          <w:sz w:val="24"/>
          <w:szCs w:val="24"/>
          <w:shd w:val="clear" w:color="auto" w:fill="FFFFFF"/>
        </w:rPr>
        <w:t>kabupaten</w:t>
      </w:r>
      <w:proofErr w:type="spellEnd"/>
      <w:r>
        <w:rPr>
          <w:rFonts w:ascii="Times New Roman" w:hAnsi="Times New Roman" w:cs="Times New Roman"/>
          <w:sz w:val="24"/>
          <w:szCs w:val="24"/>
          <w:shd w:val="clear" w:color="auto" w:fill="FFFFFF"/>
        </w:rPr>
        <w:t xml:space="preserve"> di Sumatera Selatan</w:t>
      </w:r>
      <w:r>
        <w:rPr>
          <w:rFonts w:ascii="Times New Roman" w:hAnsi="Times New Roman" w:cs="Times New Roman"/>
          <w:sz w:val="24"/>
          <w:szCs w:val="24"/>
          <w:shd w:val="clear" w:color="auto" w:fill="FFFFFF"/>
          <w:lang w:val="id-ID"/>
        </w:rPr>
        <w:t xml:space="preserve">. </w:t>
      </w:r>
      <w:r>
        <w:rPr>
          <w:rFonts w:ascii="Times New Roman" w:hAnsi="Times New Roman" w:cs="Times New Roman"/>
          <w:sz w:val="24"/>
          <w:szCs w:val="24"/>
          <w:lang w:val="id-ID"/>
        </w:rPr>
        <w:t xml:space="preserve">Produk yang dihasikan PT. Pilar Pangan Perkasa Palembang Adalah </w:t>
      </w:r>
      <w:proofErr w:type="spellStart"/>
      <w:r>
        <w:rPr>
          <w:rFonts w:ascii="Times New Roman" w:hAnsi="Times New Roman" w:cs="Times New Roman"/>
          <w:sz w:val="24"/>
          <w:szCs w:val="24"/>
          <w:shd w:val="clear" w:color="auto" w:fill="FFFFFF"/>
        </w:rPr>
        <w:t>distribusi</w:t>
      </w:r>
      <w:proofErr w:type="spellEnd"/>
      <w:r>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lang w:val="id-ID"/>
        </w:rPr>
        <w:t xml:space="preserve">bahan pangan </w:t>
      </w:r>
      <w:proofErr w:type="spellStart"/>
      <w:r>
        <w:rPr>
          <w:rFonts w:ascii="Times New Roman" w:hAnsi="Times New Roman" w:cs="Times New Roman"/>
          <w:sz w:val="24"/>
          <w:szCs w:val="24"/>
          <w:shd w:val="clear" w:color="auto" w:fill="FFFFFF"/>
        </w:rPr>
        <w:t>tepung</w:t>
      </w:r>
      <w:proofErr w:type="spellEnd"/>
      <w:r>
        <w:rPr>
          <w:rFonts w:ascii="Times New Roman" w:hAnsi="Times New Roman" w:cs="Times New Roman"/>
          <w:sz w:val="24"/>
          <w:szCs w:val="24"/>
          <w:shd w:val="clear" w:color="auto" w:fill="FFFFFF"/>
        </w:rPr>
        <w:t xml:space="preserve"> </w:t>
      </w:r>
      <w:proofErr w:type="spellStart"/>
      <w:r>
        <w:rPr>
          <w:rFonts w:ascii="Times New Roman" w:hAnsi="Times New Roman" w:cs="Times New Roman"/>
          <w:sz w:val="24"/>
          <w:szCs w:val="24"/>
          <w:shd w:val="clear" w:color="auto" w:fill="FFFFFF"/>
        </w:rPr>
        <w:t>terigu</w:t>
      </w:r>
      <w:proofErr w:type="spellEnd"/>
      <w:r>
        <w:rPr>
          <w:rFonts w:ascii="Times New Roman" w:hAnsi="Times New Roman" w:cs="Times New Roman"/>
          <w:sz w:val="24"/>
          <w:szCs w:val="24"/>
          <w:shd w:val="clear" w:color="auto" w:fill="FFFFFF"/>
          <w:lang w:val="id-ID"/>
        </w:rPr>
        <w:t>,</w:t>
      </w:r>
      <w:r>
        <w:rPr>
          <w:rFonts w:ascii="Helvetica" w:hAnsi="Helvetica" w:cs="Helvetica"/>
          <w:color w:val="333333"/>
          <w:sz w:val="26"/>
          <w:szCs w:val="26"/>
          <w:shd w:val="clear" w:color="auto" w:fill="FFFFFF"/>
        </w:rPr>
        <w:t xml:space="preserve"> </w:t>
      </w:r>
      <w:r>
        <w:rPr>
          <w:rFonts w:ascii="Times New Roman" w:hAnsi="Times New Roman" w:cs="Times New Roman"/>
          <w:sz w:val="24"/>
          <w:szCs w:val="24"/>
          <w:shd w:val="clear" w:color="auto" w:fill="FFFFFF"/>
        </w:rPr>
        <w:t xml:space="preserve">kami </w:t>
      </w:r>
      <w:proofErr w:type="spellStart"/>
      <w:r>
        <w:rPr>
          <w:rFonts w:ascii="Times New Roman" w:hAnsi="Times New Roman" w:cs="Times New Roman"/>
          <w:sz w:val="24"/>
          <w:szCs w:val="24"/>
          <w:shd w:val="clear" w:color="auto" w:fill="FFFFFF"/>
        </w:rPr>
        <w:t>juga</w:t>
      </w:r>
      <w:proofErr w:type="spellEnd"/>
      <w:r>
        <w:rPr>
          <w:rFonts w:ascii="Times New Roman" w:hAnsi="Times New Roman" w:cs="Times New Roman"/>
          <w:sz w:val="24"/>
          <w:szCs w:val="24"/>
          <w:shd w:val="clear" w:color="auto" w:fill="FFFFFF"/>
        </w:rPr>
        <w:t xml:space="preserve"> </w:t>
      </w:r>
      <w:proofErr w:type="spellStart"/>
      <w:r>
        <w:rPr>
          <w:rFonts w:ascii="Times New Roman" w:hAnsi="Times New Roman" w:cs="Times New Roman"/>
          <w:sz w:val="24"/>
          <w:szCs w:val="24"/>
          <w:shd w:val="clear" w:color="auto" w:fill="FFFFFF"/>
        </w:rPr>
        <w:t>mensupply</w:t>
      </w:r>
      <w:proofErr w:type="spellEnd"/>
      <w:r>
        <w:rPr>
          <w:rFonts w:ascii="Times New Roman" w:hAnsi="Times New Roman" w:cs="Times New Roman"/>
          <w:sz w:val="24"/>
          <w:szCs w:val="24"/>
          <w:shd w:val="clear" w:color="auto" w:fill="FFFFFF"/>
        </w:rPr>
        <w:t xml:space="preserve"> </w:t>
      </w:r>
      <w:proofErr w:type="spellStart"/>
      <w:r>
        <w:rPr>
          <w:rFonts w:ascii="Times New Roman" w:hAnsi="Times New Roman" w:cs="Times New Roman"/>
          <w:sz w:val="24"/>
          <w:szCs w:val="24"/>
          <w:shd w:val="clear" w:color="auto" w:fill="FFFFFF"/>
        </w:rPr>
        <w:t>gula</w:t>
      </w:r>
      <w:proofErr w:type="spellEnd"/>
      <w:r>
        <w:rPr>
          <w:rFonts w:ascii="Times New Roman" w:hAnsi="Times New Roman" w:cs="Times New Roman"/>
          <w:sz w:val="24"/>
          <w:szCs w:val="24"/>
          <w:shd w:val="clear" w:color="auto" w:fill="FFFFFF"/>
        </w:rPr>
        <w:t xml:space="preserve"> </w:t>
      </w:r>
      <w:proofErr w:type="spellStart"/>
      <w:r>
        <w:rPr>
          <w:rFonts w:ascii="Times New Roman" w:hAnsi="Times New Roman" w:cs="Times New Roman"/>
          <w:sz w:val="24"/>
          <w:szCs w:val="24"/>
          <w:shd w:val="clear" w:color="auto" w:fill="FFFFFF"/>
        </w:rPr>
        <w:t>pasir</w:t>
      </w:r>
      <w:proofErr w:type="spellEnd"/>
      <w:r>
        <w:rPr>
          <w:rFonts w:ascii="Times New Roman" w:hAnsi="Times New Roman" w:cs="Times New Roman"/>
          <w:sz w:val="24"/>
          <w:szCs w:val="24"/>
          <w:shd w:val="clear" w:color="auto" w:fill="FFFFFF"/>
        </w:rPr>
        <w:t xml:space="preserve">, </w:t>
      </w:r>
      <w:proofErr w:type="spellStart"/>
      <w:r>
        <w:rPr>
          <w:rFonts w:ascii="Times New Roman" w:hAnsi="Times New Roman" w:cs="Times New Roman"/>
          <w:sz w:val="24"/>
          <w:szCs w:val="24"/>
          <w:shd w:val="clear" w:color="auto" w:fill="FFFFFF"/>
        </w:rPr>
        <w:t>tepung</w:t>
      </w:r>
      <w:proofErr w:type="spellEnd"/>
      <w:r>
        <w:rPr>
          <w:rFonts w:ascii="Times New Roman" w:hAnsi="Times New Roman" w:cs="Times New Roman"/>
          <w:sz w:val="24"/>
          <w:szCs w:val="24"/>
          <w:shd w:val="clear" w:color="auto" w:fill="FFFFFF"/>
        </w:rPr>
        <w:t xml:space="preserve"> </w:t>
      </w:r>
      <w:proofErr w:type="spellStart"/>
      <w:r>
        <w:rPr>
          <w:rFonts w:ascii="Times New Roman" w:hAnsi="Times New Roman" w:cs="Times New Roman"/>
          <w:sz w:val="24"/>
          <w:szCs w:val="24"/>
          <w:shd w:val="clear" w:color="auto" w:fill="FFFFFF"/>
        </w:rPr>
        <w:t>tapioka</w:t>
      </w:r>
      <w:proofErr w:type="spellEnd"/>
      <w:r>
        <w:rPr>
          <w:rFonts w:ascii="Times New Roman" w:hAnsi="Times New Roman" w:cs="Times New Roman"/>
          <w:sz w:val="24"/>
          <w:szCs w:val="24"/>
          <w:shd w:val="clear" w:color="auto" w:fill="FFFFFF"/>
        </w:rPr>
        <w:t xml:space="preserve">, </w:t>
      </w:r>
      <w:proofErr w:type="spellStart"/>
      <w:r>
        <w:rPr>
          <w:rFonts w:ascii="Times New Roman" w:hAnsi="Times New Roman" w:cs="Times New Roman"/>
          <w:sz w:val="24"/>
          <w:szCs w:val="24"/>
          <w:shd w:val="clear" w:color="auto" w:fill="FFFFFF"/>
        </w:rPr>
        <w:t>dan</w:t>
      </w:r>
      <w:proofErr w:type="spellEnd"/>
      <w:r>
        <w:rPr>
          <w:rFonts w:ascii="Times New Roman" w:hAnsi="Times New Roman" w:cs="Times New Roman"/>
          <w:sz w:val="24"/>
          <w:szCs w:val="24"/>
          <w:shd w:val="clear" w:color="auto" w:fill="FFFFFF"/>
        </w:rPr>
        <w:t xml:space="preserve"> </w:t>
      </w:r>
      <w:proofErr w:type="spellStart"/>
      <w:r>
        <w:rPr>
          <w:rFonts w:ascii="Times New Roman" w:hAnsi="Times New Roman" w:cs="Times New Roman"/>
          <w:sz w:val="24"/>
          <w:szCs w:val="24"/>
          <w:shd w:val="clear" w:color="auto" w:fill="FFFFFF"/>
        </w:rPr>
        <w:t>sarden</w:t>
      </w:r>
      <w:proofErr w:type="spellEnd"/>
      <w:r>
        <w:rPr>
          <w:rFonts w:ascii="Times New Roman" w:hAnsi="Times New Roman" w:cs="Times New Roman"/>
          <w:sz w:val="24"/>
          <w:szCs w:val="24"/>
          <w:shd w:val="clear" w:color="auto" w:fill="FFFFFF"/>
        </w:rPr>
        <w:t xml:space="preserve"> </w:t>
      </w:r>
      <w:proofErr w:type="spellStart"/>
      <w:r>
        <w:rPr>
          <w:rFonts w:ascii="Times New Roman" w:hAnsi="Times New Roman" w:cs="Times New Roman"/>
          <w:sz w:val="24"/>
          <w:szCs w:val="24"/>
          <w:shd w:val="clear" w:color="auto" w:fill="FFFFFF"/>
        </w:rPr>
        <w:t>untuk</w:t>
      </w:r>
      <w:proofErr w:type="spellEnd"/>
      <w:r>
        <w:rPr>
          <w:rFonts w:ascii="Times New Roman" w:hAnsi="Times New Roman" w:cs="Times New Roman"/>
          <w:sz w:val="24"/>
          <w:szCs w:val="24"/>
          <w:shd w:val="clear" w:color="auto" w:fill="FFFFFF"/>
        </w:rPr>
        <w:t xml:space="preserve"> </w:t>
      </w:r>
      <w:proofErr w:type="spellStart"/>
      <w:r>
        <w:rPr>
          <w:rFonts w:ascii="Times New Roman" w:hAnsi="Times New Roman" w:cs="Times New Roman"/>
          <w:sz w:val="24"/>
          <w:szCs w:val="24"/>
          <w:shd w:val="clear" w:color="auto" w:fill="FFFFFF"/>
        </w:rPr>
        <w:t>melengkapi</w:t>
      </w:r>
      <w:proofErr w:type="spellEnd"/>
      <w:r>
        <w:rPr>
          <w:rFonts w:ascii="Times New Roman" w:hAnsi="Times New Roman" w:cs="Times New Roman"/>
          <w:sz w:val="24"/>
          <w:szCs w:val="24"/>
          <w:shd w:val="clear" w:color="auto" w:fill="FFFFFF"/>
        </w:rPr>
        <w:t xml:space="preserve"> </w:t>
      </w:r>
      <w:proofErr w:type="spellStart"/>
      <w:r>
        <w:rPr>
          <w:rFonts w:ascii="Times New Roman" w:hAnsi="Times New Roman" w:cs="Times New Roman"/>
          <w:sz w:val="24"/>
          <w:szCs w:val="24"/>
          <w:shd w:val="clear" w:color="auto" w:fill="FFFFFF"/>
        </w:rPr>
        <w:t>kebutuhan</w:t>
      </w:r>
      <w:proofErr w:type="spellEnd"/>
      <w:r>
        <w:rPr>
          <w:rFonts w:ascii="Times New Roman" w:hAnsi="Times New Roman" w:cs="Times New Roman"/>
          <w:sz w:val="24"/>
          <w:szCs w:val="24"/>
          <w:shd w:val="clear" w:color="auto" w:fill="FFFFFF"/>
        </w:rPr>
        <w:t xml:space="preserve"> customer kami</w:t>
      </w:r>
      <w:r>
        <w:rPr>
          <w:rFonts w:ascii="Times New Roman" w:hAnsi="Times New Roman" w:cs="Times New Roman"/>
          <w:sz w:val="24"/>
          <w:szCs w:val="24"/>
          <w:shd w:val="clear" w:color="auto" w:fill="FFFFFF"/>
          <w:lang w:val="id-ID"/>
        </w:rPr>
        <w:t>.</w:t>
      </w:r>
    </w:p>
    <w:p w:rsidR="00C11783" w:rsidRDefault="00C11783" w:rsidP="00C11783">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PT. Pilar Pangan Palembang mempunyai komitmen untuk terus memperluas jaringan di setiap wilayah atau membangun jaringan distribusi baru di area-area strategis sehingga semua segmen pasar dapat dikuasai dengan memfokuskan pada beberapa strategi. PT. Pilar Pangan Perkasa Palembang juga dilengkapi dengan berbagai infrastruktur dan fasilitas yang baik dan lengkap sebagai wujud implementasi dari </w:t>
      </w:r>
      <w:r>
        <w:rPr>
          <w:rFonts w:ascii="Times New Roman" w:hAnsi="Times New Roman" w:cs="Times New Roman"/>
          <w:sz w:val="24"/>
          <w:szCs w:val="24"/>
          <w:lang w:val="id-ID"/>
        </w:rPr>
        <w:lastRenderedPageBreak/>
        <w:t>program cara distribusi produk Tepung Terigu, dll, sehingga setiap produk yang didistribusikan tetap terjamin kualitasnya.</w:t>
      </w:r>
    </w:p>
    <w:p w:rsidR="00C11783" w:rsidRDefault="00C11783" w:rsidP="00C11783">
      <w:pPr>
        <w:spacing w:line="480" w:lineRule="auto"/>
        <w:ind w:firstLine="36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Dalam menjalankan distribusi yang baik, tentunya harus melakukan saluran distribusi yang baik pula, sehingga barang yang di distribusikan sampai dengan selamat dan aman sampai ke tangan konsumen. Jika saluran distribusi berjalan dengan baik tentu konsumen akan percaya dan mendapatkan pelayanan yang puas sehingga akan menjadi mitra atau pelanggan setia. </w:t>
      </w:r>
    </w:p>
    <w:p w:rsidR="00C11783" w:rsidRDefault="00C11783" w:rsidP="00C11783">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b/>
        <w:t xml:space="preserve">Dengan demikian, banyak hal-hal yang harus diperhatikan perusahaan untuk menjadi mitra yang baik tentunya pelayanan yang diberikan perusahaan harus optimal dan dapat meyakini pelanggan bahwa perusahaan akan memberikan yang mereka butubhkan. Seperti, produk, harga murah/diskon, dan penyaluran yang baik yang diberikan oleh perusahaan, sehingga pelanggan tertarik dalam bekerjasama. </w:t>
      </w:r>
      <w:r>
        <w:rPr>
          <w:rFonts w:ascii="Times New Roman" w:hAnsi="Times New Roman" w:cs="Times New Roman"/>
          <w:sz w:val="24"/>
          <w:szCs w:val="24"/>
        </w:rPr>
        <w:t xml:space="preserve">PT </w:t>
      </w:r>
      <w:proofErr w:type="spellStart"/>
      <w:r>
        <w:rPr>
          <w:rFonts w:ascii="Times New Roman" w:hAnsi="Times New Roman" w:cs="Times New Roman"/>
          <w:sz w:val="24"/>
          <w:szCs w:val="24"/>
        </w:rPr>
        <w:t>Pilar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Pangan</w:t>
      </w:r>
      <w:proofErr w:type="spellEnd"/>
      <w:r>
        <w:rPr>
          <w:rFonts w:ascii="Times New Roman" w:hAnsi="Times New Roman" w:cs="Times New Roman"/>
          <w:sz w:val="24"/>
          <w:szCs w:val="24"/>
        </w:rPr>
        <w:t xml:space="preserve"> Perkasa Palembang </w:t>
      </w:r>
      <w:proofErr w:type="spellStart"/>
      <w:r>
        <w:rPr>
          <w:rFonts w:ascii="Times New Roman" w:hAnsi="Times New Roman" w:cs="Times New Roman"/>
          <w:sz w:val="24"/>
          <w:szCs w:val="24"/>
        </w:rPr>
        <w:t>didirikan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lastRenderedPageBreak/>
        <w:t>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2015 </w:t>
      </w:r>
      <w:proofErr w:type="spellStart"/>
      <w:r>
        <w:rPr>
          <w:rFonts w:ascii="Times New Roman" w:hAnsi="Times New Roman" w:cs="Times New Roman"/>
          <w:sz w:val="24"/>
          <w:szCs w:val="24"/>
        </w:rPr>
        <w:t>oleh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Burhan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asikin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lulus</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amerika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serikat</w:t>
      </w:r>
      <w:proofErr w:type="spellEnd"/>
      <w:r>
        <w:rPr>
          <w:rFonts w:ascii="Times New Roman" w:hAnsi="Times New Roman" w:cs="Times New Roman"/>
          <w:sz w:val="24"/>
          <w:szCs w:val="24"/>
        </w:rPr>
        <w:t xml:space="preserve">. PT </w:t>
      </w:r>
      <w:proofErr w:type="spellStart"/>
      <w:r>
        <w:rPr>
          <w:rFonts w:ascii="Times New Roman" w:hAnsi="Times New Roman" w:cs="Times New Roman"/>
          <w:sz w:val="24"/>
          <w:szCs w:val="24"/>
        </w:rPr>
        <w:t>Pilar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Pangan</w:t>
      </w:r>
      <w:proofErr w:type="spellEnd"/>
      <w:r>
        <w:rPr>
          <w:rFonts w:ascii="Times New Roman" w:hAnsi="Times New Roman" w:cs="Times New Roman"/>
          <w:sz w:val="24"/>
          <w:szCs w:val="24"/>
        </w:rPr>
        <w:t xml:space="preserve"> Perkasa yang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agen</w:t>
      </w:r>
      <w:proofErr w:type="spellEnd"/>
      <w:r>
        <w:rPr>
          <w:rFonts w:ascii="Times New Roman" w:hAnsi="Times New Roman" w:cs="Times New Roman"/>
          <w:sz w:val="24"/>
          <w:szCs w:val="24"/>
        </w:rPr>
        <w:t xml:space="preserve"> di Palembang yang </w:t>
      </w:r>
      <w:proofErr w:type="spellStart"/>
      <w:r>
        <w:rPr>
          <w:rFonts w:ascii="Times New Roman" w:hAnsi="Times New Roman" w:cs="Times New Roman"/>
          <w:sz w:val="24"/>
          <w:szCs w:val="24"/>
        </w:rPr>
        <w:t>bergerak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bidang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barang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dagang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konsumsi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barang</w:t>
      </w:r>
      <w:proofErr w:type="spellEnd"/>
      <w:r>
        <w:rPr>
          <w:rFonts w:ascii="Times New Roman" w:hAnsi="Times New Roman" w:cs="Times New Roman"/>
          <w:sz w:val="24"/>
          <w:szCs w:val="24"/>
        </w:rPr>
        <w:t xml:space="preserve"> yang di </w:t>
      </w:r>
      <w:proofErr w:type="spellStart"/>
      <w:r>
        <w:rPr>
          <w:rFonts w:ascii="Times New Roman" w:hAnsi="Times New Roman" w:cs="Times New Roman"/>
          <w:sz w:val="24"/>
          <w:szCs w:val="24"/>
        </w:rPr>
        <w:t>dagangkan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meliputi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gula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tepung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tapioka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tepung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terigu</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sering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w:t>
      </w:r>
      <w:proofErr w:type="spellEnd"/>
      <w:r>
        <w:rPr>
          <w:rFonts w:ascii="Times New Roman" w:hAnsi="Times New Roman" w:cs="Times New Roman"/>
          <w:sz w:val="24"/>
          <w:szCs w:val="24"/>
          <w:lang w:val="id-ID"/>
        </w:rPr>
        <w:t>u</w:t>
      </w:r>
      <w:proofErr w:type="spellStart"/>
      <w:r>
        <w:rPr>
          <w:rFonts w:ascii="Times New Roman" w:hAnsi="Times New Roman" w:cs="Times New Roman"/>
          <w:sz w:val="24"/>
          <w:szCs w:val="24"/>
        </w:rPr>
        <w:t>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sehari-hari</w:t>
      </w:r>
      <w:proofErr w:type="spellEnd"/>
      <w:r>
        <w:rPr>
          <w:rFonts w:ascii="Times New Roman" w:hAnsi="Times New Roman" w:cs="Times New Roman"/>
          <w:sz w:val="24"/>
          <w:szCs w:val="24"/>
        </w:rPr>
        <w:t>.</w:t>
      </w:r>
    </w:p>
    <w:p w:rsidR="00C11783" w:rsidRPr="00C11783" w:rsidRDefault="00C11783" w:rsidP="00C11783">
      <w:pPr>
        <w:spacing w:line="480" w:lineRule="auto"/>
        <w:jc w:val="both"/>
        <w:rPr>
          <w:rFonts w:ascii="Times New Roman" w:hAnsi="Times New Roman" w:cs="Times New Roman"/>
          <w:b/>
          <w:sz w:val="24"/>
          <w:szCs w:val="24"/>
          <w:lang w:val="id-ID"/>
        </w:rPr>
      </w:pPr>
      <w:r w:rsidRPr="00C11783">
        <w:rPr>
          <w:rFonts w:ascii="Times New Roman" w:hAnsi="Times New Roman" w:cs="Times New Roman"/>
          <w:b/>
          <w:sz w:val="24"/>
          <w:szCs w:val="24"/>
          <w:lang w:val="id-ID"/>
        </w:rPr>
        <w:t>Rumusan Masalah</w:t>
      </w:r>
    </w:p>
    <w:p w:rsidR="00C11783" w:rsidRDefault="00C11783" w:rsidP="00C11783">
      <w:pPr>
        <w:spacing w:line="48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Berdasarkan latar belakang masalah dan pembatasan masalah maka rumusan masalah yang akan dikaji dalam penelitian ini adalah:</w:t>
      </w:r>
    </w:p>
    <w:p w:rsidR="00C11783" w:rsidRDefault="00C11783" w:rsidP="00C11783">
      <w:pPr>
        <w:rPr>
          <w:rFonts w:ascii="Times New Roman" w:hAnsi="Times New Roman" w:cs="Times New Roman"/>
          <w:sz w:val="24"/>
          <w:szCs w:val="24"/>
        </w:rPr>
      </w:pPr>
      <w:r>
        <w:rPr>
          <w:rFonts w:ascii="Times New Roman" w:hAnsi="Times New Roman" w:cs="Times New Roman"/>
          <w:sz w:val="24"/>
          <w:szCs w:val="24"/>
          <w:lang w:val="id-ID"/>
        </w:rPr>
        <w:t>"Bagaimana sistem saluran distribusi penjualan produk-produk yang dilakukan oleh PT. Pilar Pangan Perkasa Palembang</w:t>
      </w:r>
      <w:r>
        <w:rPr>
          <w:rFonts w:ascii="Times New Roman" w:hAnsi="Times New Roman" w:cs="Times New Roman"/>
          <w:sz w:val="24"/>
          <w:szCs w:val="24"/>
        </w:rPr>
        <w:t>.</w:t>
      </w:r>
    </w:p>
    <w:p w:rsidR="00C11783" w:rsidRDefault="00C11783" w:rsidP="00C11783">
      <w:pPr>
        <w:spacing w:line="480" w:lineRule="auto"/>
        <w:jc w:val="both"/>
        <w:rPr>
          <w:rFonts w:ascii="Times New Roman" w:hAnsi="Times New Roman" w:cs="Times New Roman"/>
          <w:b/>
          <w:sz w:val="24"/>
          <w:szCs w:val="24"/>
        </w:rPr>
      </w:pPr>
      <w:r w:rsidRPr="00C11783">
        <w:rPr>
          <w:rFonts w:ascii="Times New Roman" w:hAnsi="Times New Roman" w:cs="Times New Roman"/>
          <w:b/>
          <w:sz w:val="24"/>
          <w:szCs w:val="24"/>
          <w:lang w:val="id-ID"/>
        </w:rPr>
        <w:t>Lokasi penelitian</w:t>
      </w:r>
    </w:p>
    <w:p w:rsidR="00C11783" w:rsidRDefault="00C11783" w:rsidP="00C11783">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lang w:val="id-ID"/>
        </w:rPr>
        <w:t>Dalam penyusunan Tugas Akhir ini pengamatan dilakukan di PT. Pilar Pangan Perkasa Palembang yang beralamat di JL. Kol. H. Barlian KM 5 No. 337 RT. 07 / RW. 03 Kel. Srijaya Kec. Alang-alang Lebar PALEMBANG – 30153</w:t>
      </w:r>
      <w:r>
        <w:rPr>
          <w:rFonts w:ascii="Times New Roman" w:hAnsi="Times New Roman" w:cs="Times New Roman"/>
          <w:sz w:val="24"/>
          <w:szCs w:val="24"/>
        </w:rPr>
        <w:t>.</w:t>
      </w:r>
    </w:p>
    <w:p w:rsidR="00C11783" w:rsidRPr="00C11783" w:rsidRDefault="00C11783" w:rsidP="00C11783">
      <w:pPr>
        <w:pStyle w:val="ListParagraph"/>
        <w:numPr>
          <w:ilvl w:val="0"/>
          <w:numId w:val="1"/>
        </w:numPr>
        <w:spacing w:line="480" w:lineRule="auto"/>
        <w:ind w:left="426"/>
        <w:rPr>
          <w:rFonts w:ascii="Times New Roman" w:hAnsi="Times New Roman" w:cs="Times New Roman"/>
          <w:b/>
          <w:sz w:val="24"/>
          <w:szCs w:val="24"/>
          <w:lang w:val="id-ID"/>
        </w:rPr>
      </w:pPr>
      <w:r w:rsidRPr="00C11783">
        <w:rPr>
          <w:rFonts w:ascii="Times New Roman" w:hAnsi="Times New Roman" w:cs="Times New Roman"/>
          <w:b/>
          <w:sz w:val="24"/>
          <w:szCs w:val="24"/>
          <w:lang w:val="id-ID"/>
        </w:rPr>
        <w:lastRenderedPageBreak/>
        <w:t>TINJAUAN PUSTAKA</w:t>
      </w:r>
    </w:p>
    <w:p w:rsidR="005D4EE1" w:rsidRPr="005D4EE1" w:rsidRDefault="005D4EE1" w:rsidP="005D4EE1">
      <w:pPr>
        <w:spacing w:line="480" w:lineRule="auto"/>
        <w:jc w:val="both"/>
        <w:rPr>
          <w:rFonts w:ascii="Times New Roman" w:hAnsi="Times New Roman" w:cs="Times New Roman"/>
          <w:b/>
          <w:sz w:val="24"/>
          <w:szCs w:val="24"/>
          <w:lang w:val="id-ID"/>
        </w:rPr>
      </w:pPr>
      <w:r w:rsidRPr="005D4EE1">
        <w:rPr>
          <w:rFonts w:ascii="Times New Roman" w:hAnsi="Times New Roman" w:cs="Times New Roman"/>
          <w:b/>
          <w:sz w:val="24"/>
          <w:szCs w:val="24"/>
          <w:lang w:val="id-ID"/>
        </w:rPr>
        <w:t>Pemasaran</w:t>
      </w:r>
    </w:p>
    <w:p w:rsidR="00C11783" w:rsidRDefault="005D4EE1" w:rsidP="005D4EE1">
      <w:pPr>
        <w:spacing w:line="480" w:lineRule="auto"/>
        <w:ind w:firstLine="720"/>
        <w:jc w:val="both"/>
        <w:rPr>
          <w:rFonts w:ascii="Times New Roman" w:hAnsi="Times New Roman" w:cs="Times New Roman"/>
          <w:sz w:val="24"/>
          <w:szCs w:val="24"/>
        </w:rPr>
      </w:pPr>
      <w:r w:rsidRPr="005D4EE1">
        <w:rPr>
          <w:rFonts w:ascii="Times New Roman" w:hAnsi="Times New Roman" w:cs="Times New Roman"/>
          <w:sz w:val="24"/>
          <w:szCs w:val="24"/>
          <w:lang w:val="id-ID"/>
        </w:rPr>
        <w:t>Pemasaran merupakan hal yang sangat penting pada perusahaan dalam menjalankan bisnis agar memperoleh suatu kelangsungan hidup sebuah perusahaan, sehingga perusahaan mendapatkan keuntungan. "Menurut Kotler (Kharisma, 2016) pemasararn adalah suatu proses sosial yang didalarnınya individu atau kelompok mendapatkan apa yang mereka butuhkan dan inginkan dengan menciptakan, menawarkan, dan secara bebas mempertukarkan produk yang bernilai dari pihak lain.</w:t>
      </w:r>
    </w:p>
    <w:p w:rsidR="005D4EE1" w:rsidRDefault="005D4EE1" w:rsidP="005D4EE1">
      <w:pPr>
        <w:spacing w:line="480" w:lineRule="auto"/>
        <w:jc w:val="both"/>
        <w:rPr>
          <w:rFonts w:ascii="Times New Roman" w:hAnsi="Times New Roman" w:cs="Times New Roman"/>
          <w:b/>
          <w:sz w:val="24"/>
          <w:szCs w:val="24"/>
          <w:lang w:val="id-ID"/>
        </w:rPr>
      </w:pPr>
      <w:r>
        <w:rPr>
          <w:rFonts w:ascii="Times New Roman" w:hAnsi="Times New Roman" w:cs="Times New Roman"/>
          <w:b/>
          <w:sz w:val="24"/>
          <w:szCs w:val="24"/>
          <w:lang w:val="id-ID"/>
        </w:rPr>
        <w:t>Bauran Pemasaran (marketing mic)</w:t>
      </w:r>
    </w:p>
    <w:p w:rsidR="005D4EE1" w:rsidRDefault="005D4EE1" w:rsidP="005D4EE1">
      <w:pPr>
        <w:spacing w:line="48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Marketing mix adalah kombinasi dari empat variabel atau kegiatan yang merupakan inti dari sistem pemasaran perusahaan, yakni: produk, struktur harga, kegiatan promosi, dan sistem distribusi Pengambilan keputusan di bidang pemasaran iamıpir selalu </w:t>
      </w:r>
      <w:r>
        <w:rPr>
          <w:rFonts w:ascii="Times New Roman" w:hAnsi="Times New Roman" w:cs="Times New Roman"/>
          <w:sz w:val="24"/>
          <w:szCs w:val="24"/>
          <w:lang w:val="id-ID"/>
        </w:rPr>
        <w:lastRenderedPageBreak/>
        <w:t xml:space="preserve">berkaitan dengan variabel-variabel markering mix. Oleh karena itu marketing mix Ini sangat penting dan dapat dipakai sebagai alat pemasaran praktis. </w:t>
      </w:r>
    </w:p>
    <w:p w:rsidR="005D4EE1" w:rsidRDefault="005D4EE1" w:rsidP="005D4EE1">
      <w:pPr>
        <w:spacing w:line="480" w:lineRule="auto"/>
        <w:jc w:val="both"/>
        <w:rPr>
          <w:rFonts w:ascii="Times New Roman" w:hAnsi="Times New Roman" w:cs="Times New Roman"/>
          <w:b/>
          <w:sz w:val="24"/>
          <w:szCs w:val="24"/>
          <w:lang w:val="id-ID"/>
        </w:rPr>
      </w:pPr>
      <w:r>
        <w:rPr>
          <w:rFonts w:ascii="Times New Roman" w:hAnsi="Times New Roman" w:cs="Times New Roman"/>
          <w:b/>
          <w:sz w:val="24"/>
          <w:szCs w:val="24"/>
          <w:lang w:val="id-ID"/>
        </w:rPr>
        <w:t>Distribusi</w:t>
      </w:r>
    </w:p>
    <w:p w:rsidR="005D4EE1" w:rsidRDefault="005D4EE1" w:rsidP="005D4EE1">
      <w:pPr>
        <w:spacing w:line="48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Distribusi adalah salah satu elemen dari marketing mix. Distribusi dapat diartikan sebagai kegiatan pemasaran yang berusaha memperlancar dan mempermudah penyampaian barang dan jasa dari produsen kepada konsumen. Menurut The American Marketing Association dalam buku Manajemen Pemasaran Modern oleh Basu Swastha, saluran merupakan suatu struktur unit organisasi dalam perusahaan dan luar perusahaan yang terdiri atas agen, dealer, pedagang besar, dan pengecer, melalui sebuah komoditi, produk, atau jasa dipasarkan. Sedangkan saluran distribusi menurut Fandy Tjiptono, Gregorius Chandra đan Dadi Andriana( 2008 : 588 ) didefenisikan sebagai berikut, bahwa "saluran distribusi merupzkan </w:t>
      </w:r>
      <w:r>
        <w:rPr>
          <w:rFonts w:ascii="Times New Roman" w:hAnsi="Times New Roman" w:cs="Times New Roman"/>
          <w:sz w:val="24"/>
          <w:szCs w:val="24"/>
          <w:lang w:val="id-ID"/>
        </w:rPr>
        <w:lastRenderedPageBreak/>
        <w:t>serangkaian partisipasi organisasional yang melakukan semua fungsi dibutuhkan untuk menyampaikan produk/jasa dari penjual ke pembeli akhir.</w:t>
      </w:r>
    </w:p>
    <w:p w:rsidR="005D4EE1" w:rsidRPr="005D4EE1" w:rsidRDefault="005D4EE1" w:rsidP="005D4EE1">
      <w:pPr>
        <w:spacing w:line="480" w:lineRule="auto"/>
        <w:jc w:val="both"/>
        <w:rPr>
          <w:rFonts w:ascii="Times New Roman" w:hAnsi="Times New Roman" w:cs="Times New Roman"/>
          <w:b/>
          <w:sz w:val="24"/>
          <w:szCs w:val="24"/>
          <w:lang w:val="id-ID"/>
        </w:rPr>
      </w:pPr>
      <w:r w:rsidRPr="005D4EE1">
        <w:rPr>
          <w:rFonts w:ascii="Times New Roman" w:hAnsi="Times New Roman" w:cs="Times New Roman"/>
          <w:b/>
          <w:sz w:val="24"/>
          <w:szCs w:val="24"/>
          <w:lang w:val="id-ID"/>
        </w:rPr>
        <w:t>Saluran Distribusi</w:t>
      </w:r>
    </w:p>
    <w:p w:rsidR="005D4EE1" w:rsidRDefault="005D4EE1" w:rsidP="005D4EE1">
      <w:pPr>
        <w:spacing w:line="48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Suatu perusahaan dapat menentukan penyaiuran produknya melalui pedagang besar atau distributor, yang menyalurkannya ke pedagang menengah atau subdistributor dan meneruskannya ke pengecer (ratailer), yang menjual produk itu kepada pemakai atau konsumen. Walaupun demikian, perusahaan dapat langsung menjual produknya kepada pedagang menengah atau subdistributor maupun pengecer serta konsumen besar dalam keadaan khusus tertentu. </w:t>
      </w:r>
    </w:p>
    <w:p w:rsidR="00B86C46" w:rsidRDefault="00B86C46" w:rsidP="00B86C46">
      <w:pPr>
        <w:pStyle w:val="ListParagraph"/>
        <w:numPr>
          <w:ilvl w:val="0"/>
          <w:numId w:val="1"/>
        </w:numPr>
        <w:spacing w:after="0" w:line="480" w:lineRule="auto"/>
        <w:ind w:left="426"/>
        <w:rPr>
          <w:rFonts w:ascii="Times New Roman" w:hAnsi="Times New Roman" w:cs="Times New Roman"/>
          <w:b/>
          <w:sz w:val="24"/>
          <w:szCs w:val="24"/>
          <w:lang w:val="id-ID"/>
        </w:rPr>
      </w:pPr>
      <w:r>
        <w:rPr>
          <w:rFonts w:ascii="Times New Roman" w:hAnsi="Times New Roman" w:cs="Times New Roman"/>
          <w:b/>
          <w:sz w:val="24"/>
          <w:szCs w:val="24"/>
          <w:lang w:val="id-ID"/>
        </w:rPr>
        <w:t>PEMBAHASAN</w:t>
      </w:r>
    </w:p>
    <w:p w:rsidR="00B86C46" w:rsidRDefault="00B86C46" w:rsidP="00B86C46">
      <w:pPr>
        <w:pStyle w:val="ListParagraph"/>
        <w:spacing w:after="0" w:line="480" w:lineRule="auto"/>
        <w:ind w:left="0"/>
        <w:jc w:val="both"/>
        <w:rPr>
          <w:rFonts w:ascii="Times New Roman" w:hAnsi="Times New Roman" w:cs="Times New Roman"/>
          <w:b/>
          <w:sz w:val="24"/>
          <w:szCs w:val="24"/>
          <w:lang w:val="id-ID"/>
        </w:rPr>
      </w:pPr>
      <w:r>
        <w:rPr>
          <w:rFonts w:ascii="Times New Roman" w:hAnsi="Times New Roman" w:cs="Times New Roman"/>
          <w:b/>
          <w:sz w:val="24"/>
          <w:szCs w:val="24"/>
          <w:lang w:val="id-ID"/>
        </w:rPr>
        <w:t xml:space="preserve">Sistem Saluran Distribusi Yang Digunakan Oleh PT. Pilar Pangan Perkasa Palembang </w:t>
      </w:r>
    </w:p>
    <w:p w:rsidR="00B86C46" w:rsidRPr="00B86C46" w:rsidRDefault="00B86C46" w:rsidP="00B86C46">
      <w:pPr>
        <w:spacing w:after="0" w:line="480" w:lineRule="auto"/>
        <w:ind w:firstLine="450"/>
        <w:jc w:val="both"/>
        <w:rPr>
          <w:rFonts w:ascii="Times New Roman" w:hAnsi="Times New Roman" w:cs="Times New Roman"/>
          <w:sz w:val="24"/>
          <w:szCs w:val="24"/>
          <w:lang w:val="id-ID"/>
        </w:rPr>
      </w:pPr>
      <w:r w:rsidRPr="00B86C46">
        <w:rPr>
          <w:rFonts w:ascii="Times New Roman" w:hAnsi="Times New Roman" w:cs="Times New Roman"/>
          <w:sz w:val="24"/>
          <w:szCs w:val="24"/>
          <w:lang w:val="id-ID"/>
        </w:rPr>
        <w:t xml:space="preserve">Sistem saluran distribusi yang digunakan PT. Pilar pangan Perkasa </w:t>
      </w:r>
      <w:r w:rsidRPr="00B86C46">
        <w:rPr>
          <w:rFonts w:ascii="Times New Roman" w:hAnsi="Times New Roman" w:cs="Times New Roman"/>
          <w:sz w:val="24"/>
          <w:szCs w:val="24"/>
          <w:lang w:val="id-ID"/>
        </w:rPr>
        <w:lastRenderedPageBreak/>
        <w:t>Palembang ialah menggunakan selektif distribution, dimana perusahaan menggunakan jumlah penyalur sebanyak mungkin, sehinga produk-produk dalam kemasan milik PT. Pilar pangan perkasa Palembang tersebar secara luas dan mencapai segala pelosok dimana konsumen berada.</w:t>
      </w:r>
    </w:p>
    <w:p w:rsidR="00B86C46" w:rsidRPr="00B86C46" w:rsidRDefault="00B86C46" w:rsidP="00B86C46">
      <w:pPr>
        <w:spacing w:after="0" w:line="480" w:lineRule="auto"/>
        <w:ind w:firstLine="450"/>
        <w:jc w:val="both"/>
        <w:rPr>
          <w:rFonts w:ascii="Times New Roman" w:hAnsi="Times New Roman" w:cs="Times New Roman"/>
          <w:sz w:val="24"/>
          <w:szCs w:val="24"/>
          <w:lang w:val="id-ID"/>
        </w:rPr>
      </w:pPr>
      <w:r w:rsidRPr="00B86C46">
        <w:rPr>
          <w:rFonts w:ascii="Times New Roman" w:hAnsi="Times New Roman" w:cs="Times New Roman"/>
          <w:sz w:val="24"/>
          <w:szCs w:val="24"/>
          <w:lang w:val="id-ID"/>
        </w:rPr>
        <w:t>Pola saluran distribusi PT. Pilar pangan perkasa Palembang menggunakan saluran distribusi langsung produsen ke konsumen dan pola saluran distribusi tidak langsung PT. Pilar pangan perkasa Palembang melalui "produsen -pedagang besar/menengah -pengecer - konsumen" dimana PT. Pilar pangan perkasa palembang menjual atau memasok produk pada pedagang besar.</w:t>
      </w:r>
    </w:p>
    <w:p w:rsidR="00B86C46" w:rsidRDefault="00B86C46" w:rsidP="00B86C46">
      <w:pPr>
        <w:pStyle w:val="ListParagraph"/>
        <w:spacing w:after="0" w:line="480" w:lineRule="auto"/>
        <w:ind w:left="450"/>
        <w:jc w:val="both"/>
        <w:rPr>
          <w:rFonts w:ascii="Times New Roman" w:hAnsi="Times New Roman" w:cs="Times New Roman"/>
          <w:sz w:val="24"/>
          <w:szCs w:val="24"/>
          <w:lang w:val="id-ID"/>
        </w:rPr>
      </w:pPr>
      <w:r>
        <w:rPr>
          <w:rFonts w:ascii="Times New Roman" w:hAnsi="Times New Roman" w:cs="Times New Roman"/>
          <w:sz w:val="24"/>
          <w:szCs w:val="24"/>
          <w:lang w:val="id-ID"/>
        </w:rPr>
        <w:t>1. Pasar Produsen</w:t>
      </w:r>
    </w:p>
    <w:p w:rsidR="00B86C46" w:rsidRDefault="00B86C46" w:rsidP="00B86C46">
      <w:pPr>
        <w:pStyle w:val="ListParagraph"/>
        <w:spacing w:after="0" w:line="48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Pasar produsen yaitu pasar pembelian produk dari perusahaan dan kemudian dijual kembali kepada konsumen yang membutuhkannya, Salesaman juga rutin menawarkan dan memeriksa daftar atau stok </w:t>
      </w:r>
      <w:r>
        <w:rPr>
          <w:rFonts w:ascii="Times New Roman" w:hAnsi="Times New Roman" w:cs="Times New Roman"/>
          <w:sz w:val="24"/>
          <w:szCs w:val="24"/>
          <w:lang w:val="id-ID"/>
        </w:rPr>
        <w:lastRenderedPageBreak/>
        <w:t>produk-produk yang akan dikirimkan.</w:t>
      </w:r>
    </w:p>
    <w:p w:rsidR="00B86C46" w:rsidRDefault="00B86C46" w:rsidP="00B86C46">
      <w:pPr>
        <w:pStyle w:val="ListParagraph"/>
        <w:spacing w:after="0" w:line="480" w:lineRule="auto"/>
        <w:ind w:left="450"/>
        <w:jc w:val="both"/>
        <w:rPr>
          <w:rFonts w:ascii="Times New Roman" w:hAnsi="Times New Roman" w:cs="Times New Roman"/>
          <w:sz w:val="24"/>
          <w:szCs w:val="24"/>
          <w:lang w:val="id-ID"/>
        </w:rPr>
      </w:pPr>
      <w:r>
        <w:rPr>
          <w:rFonts w:ascii="Times New Roman" w:hAnsi="Times New Roman" w:cs="Times New Roman"/>
          <w:sz w:val="24"/>
          <w:szCs w:val="24"/>
          <w:lang w:val="id-ID"/>
        </w:rPr>
        <w:t>2. Pasar Penjualan</w:t>
      </w:r>
    </w:p>
    <w:p w:rsidR="00B86C46" w:rsidRDefault="00B86C46" w:rsidP="00B86C46">
      <w:pPr>
        <w:pStyle w:val="ListParagraph"/>
        <w:spacing w:after="0" w:line="480" w:lineRule="auto"/>
        <w:ind w:left="450"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Pasar penjualan yang dimaksud adalah pasar yang membeli produk-produk dari perusahaan yang tujuannya untuk dijual kembali kepada konsumen yang membutuhkannya. Pemasaran yang dilakukan PT. Pilar pangan perkasa palembang kepada pasar penjual yaitu toko besar, grosir, juga dapat melakukan pemesanan langsung kepada perusahaan, Untuk mendistribusikan produk ke berbagai ritel, perusahaan dapat menyalurkan produknya agar masyarakat dapat mengkonsumsi produk tersebut sesuai dengan kebutuhan mereka, dan tidak boleh melakukan penyaluran produk tersebut langsung ke tangan konsumen akhir, tetapi perusahaan menyalurkan produknya ke reseller untuk dijual kembali ke konsumen akhir. Hasil penjualan adalah jumlah total dari harga </w:t>
      </w:r>
      <w:r>
        <w:rPr>
          <w:rFonts w:ascii="Times New Roman" w:hAnsi="Times New Roman" w:cs="Times New Roman"/>
          <w:sz w:val="24"/>
          <w:szCs w:val="24"/>
          <w:lang w:val="id-ID"/>
        </w:rPr>
        <w:lastRenderedPageBreak/>
        <w:t>penjualan tiap tahun yang diperoleh oleh perusahaan. Perusahaan berusaha melakukan yang terbaik dalam pemasarannya agar mendapatkan keuntungan yang lebih besar.</w:t>
      </w:r>
    </w:p>
    <w:p w:rsidR="00B86C46" w:rsidRPr="00B86C46" w:rsidRDefault="00B86C46" w:rsidP="00B86C46">
      <w:pPr>
        <w:spacing w:after="0" w:line="480" w:lineRule="auto"/>
        <w:ind w:firstLine="450"/>
        <w:jc w:val="both"/>
        <w:rPr>
          <w:rFonts w:ascii="Times New Roman" w:hAnsi="Times New Roman" w:cs="Times New Roman"/>
          <w:sz w:val="24"/>
          <w:szCs w:val="24"/>
        </w:rPr>
      </w:pPr>
      <w:r w:rsidRPr="00B86C46">
        <w:rPr>
          <w:rFonts w:ascii="Times New Roman" w:hAnsi="Times New Roman" w:cs="Times New Roman"/>
          <w:sz w:val="24"/>
          <w:szCs w:val="24"/>
          <w:lang w:val="id-ID"/>
        </w:rPr>
        <w:t>Dalam distribusi barang yang dipakai PT. Pilar pangan perkasa Palembang ialah menggunakan insentive distribution, dimana perusahaan menggunakan jumlah penyalur sebanyak mungkin, sehingga produk produk-produk milik PT. Pilar pangan perkasa Palembang tersebar secara luas dan mencapai segala pelosok dimana konsumen berada. Sistem saluran distribusi PT. Pilar pangan perkasa palembang melalui Produsen – pedagang besar/menengah – pengecer – konsumen dimana PT. Pilar pangan perkasa palembang menjual atau memasok produk pada pedagang besar dan menengah yang nantinya akan sampai pada pengecer hingga sampailah kepada konsumen.</w:t>
      </w:r>
    </w:p>
    <w:p w:rsidR="00B86C46" w:rsidRDefault="00B86C46" w:rsidP="00B86C46">
      <w:pPr>
        <w:pStyle w:val="ListParagraph"/>
        <w:spacing w:after="0" w:line="480" w:lineRule="auto"/>
        <w:ind w:left="0"/>
        <w:jc w:val="both"/>
        <w:rPr>
          <w:rFonts w:ascii="Times New Roman" w:hAnsi="Times New Roman" w:cs="Times New Roman"/>
          <w:b/>
          <w:sz w:val="24"/>
          <w:szCs w:val="24"/>
          <w:lang w:val="id-ID"/>
        </w:rPr>
      </w:pPr>
      <w:r>
        <w:rPr>
          <w:rFonts w:ascii="Times New Roman" w:hAnsi="Times New Roman" w:cs="Times New Roman"/>
          <w:b/>
          <w:sz w:val="24"/>
          <w:szCs w:val="24"/>
          <w:lang w:val="id-ID"/>
        </w:rPr>
        <w:lastRenderedPageBreak/>
        <w:t>Efektivitas sistem saluran distribusi dal</w:t>
      </w:r>
      <w:r>
        <w:rPr>
          <w:rFonts w:ascii="Times New Roman" w:hAnsi="Times New Roman" w:cs="Times New Roman"/>
          <w:b/>
          <w:sz w:val="24"/>
          <w:szCs w:val="24"/>
          <w:lang w:val="id-ID"/>
        </w:rPr>
        <w:t>am meningkatkan hasil penjualan</w:t>
      </w:r>
      <w:r>
        <w:rPr>
          <w:rFonts w:ascii="Times New Roman" w:hAnsi="Times New Roman" w:cs="Times New Roman"/>
          <w:b/>
          <w:sz w:val="24"/>
          <w:szCs w:val="24"/>
        </w:rPr>
        <w:t xml:space="preserve"> </w:t>
      </w:r>
      <w:r>
        <w:rPr>
          <w:rFonts w:ascii="Times New Roman" w:hAnsi="Times New Roman" w:cs="Times New Roman"/>
          <w:b/>
          <w:sz w:val="24"/>
          <w:szCs w:val="24"/>
          <w:lang w:val="id-ID"/>
        </w:rPr>
        <w:t>pada PT. Pilar pangan perkasa Palembang.</w:t>
      </w:r>
    </w:p>
    <w:p w:rsidR="00B86C46" w:rsidRPr="00B86C46" w:rsidRDefault="00B86C46" w:rsidP="00B86C46">
      <w:pPr>
        <w:spacing w:after="0" w:line="480" w:lineRule="auto"/>
        <w:ind w:firstLine="450"/>
        <w:jc w:val="both"/>
        <w:rPr>
          <w:rFonts w:ascii="Times New Roman" w:hAnsi="Times New Roman" w:cs="Times New Roman"/>
          <w:sz w:val="24"/>
          <w:szCs w:val="24"/>
        </w:rPr>
      </w:pPr>
      <w:r w:rsidRPr="00B86C46">
        <w:rPr>
          <w:rFonts w:ascii="Times New Roman" w:hAnsi="Times New Roman" w:cs="Times New Roman"/>
          <w:sz w:val="24"/>
          <w:szCs w:val="24"/>
          <w:lang w:val="id-ID"/>
        </w:rPr>
        <w:t xml:space="preserve">Untuk melihat berhasil atau tidaknya perusahaan tergantung dengan efektivitas yang dicapai oleh suatu perusahaan. Dengan demikian perusahaan harus mampu membuat target dalam pencapaian hasil penjualan perusahaan dengan maksimal. Efektifitas sistem saluran distribusi dapat dilihat dari sisi evaluasi sistem saluran distribusi coverange market, cost, dan control. </w:t>
      </w:r>
    </w:p>
    <w:p w:rsidR="00B86C46" w:rsidRDefault="00B86C46" w:rsidP="00B86C46">
      <w:pPr>
        <w:pStyle w:val="ListParagraph"/>
        <w:numPr>
          <w:ilvl w:val="0"/>
          <w:numId w:val="4"/>
        </w:numPr>
        <w:spacing w:after="0" w:line="480" w:lineRule="auto"/>
        <w:ind w:left="450"/>
        <w:jc w:val="both"/>
        <w:rPr>
          <w:rFonts w:ascii="Times New Roman" w:hAnsi="Times New Roman" w:cs="Times New Roman"/>
          <w:sz w:val="24"/>
          <w:szCs w:val="24"/>
          <w:lang w:val="id-ID"/>
        </w:rPr>
      </w:pPr>
      <w:r>
        <w:rPr>
          <w:rFonts w:ascii="Times New Roman" w:hAnsi="Times New Roman" w:cs="Times New Roman"/>
          <w:sz w:val="24"/>
          <w:szCs w:val="24"/>
          <w:lang w:val="id-ID"/>
        </w:rPr>
        <w:t>Analisis Coverage the market</w:t>
      </w:r>
    </w:p>
    <w:p w:rsidR="00B86C46" w:rsidRDefault="00B86C46" w:rsidP="00B86C46">
      <w:pPr>
        <w:pStyle w:val="ListParagraph"/>
        <w:spacing w:after="0" w:line="480" w:lineRule="auto"/>
        <w:ind w:left="450" w:firstLine="27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Coverage area adalah salah satu hal yang menentukan suatu perusahaan memiliki jumlah outlet dalam pendistribusian produk berpengaruh terhadap hasil penjualannya meningkat atau tidak. Dari Sisi  Coverage the market adalah sutu jaringan yang dapat dikuasai oleh perusahaan dalam mendistribusikan produknya ke berbagai daerah, peningkatan jumlah </w:t>
      </w:r>
      <w:r>
        <w:rPr>
          <w:rFonts w:ascii="Times New Roman" w:hAnsi="Times New Roman" w:cs="Times New Roman"/>
          <w:sz w:val="24"/>
          <w:szCs w:val="24"/>
          <w:lang w:val="id-ID"/>
        </w:rPr>
        <w:lastRenderedPageBreak/>
        <w:t>pelanggan dilibat dari seberapa banyak mitra kerja di suatu daerah tersebut, coverage the market merupakan salah satu bentuk dari keberhasilan suatu perusahaan dalam pencapaian hasil penjualan yang tinggi, apabila perusahaan dapat menguasai pangsa pasar di berbagai daerah maka omset dan grad perusahaan akan meningkat dan tergolong menjadi cabang utama. Memasarkan barang atau jasa yang dilakukan oleh perusahaan merupakan suatu konsep penjualan. Konsep penjualan merupakan suatu kegiatan yang harus dilakukan oleh perusahaan dengan memasarkan produknya baik berupa barang maupun jasa. Kegiatan penjualan yang dilakukan perusahaan bertujuan untuk mencapai volume penjualan yang diharapkan untuk mencapai laba maksimum bagi perusahaan.</w:t>
      </w:r>
    </w:p>
    <w:p w:rsidR="00B86C46" w:rsidRDefault="00B86C46" w:rsidP="00B86C46">
      <w:pPr>
        <w:pStyle w:val="ListParagraph"/>
        <w:numPr>
          <w:ilvl w:val="0"/>
          <w:numId w:val="4"/>
        </w:numPr>
        <w:spacing w:after="0" w:line="480" w:lineRule="auto"/>
        <w:ind w:left="450"/>
        <w:jc w:val="both"/>
        <w:rPr>
          <w:rFonts w:ascii="Times New Roman" w:hAnsi="Times New Roman" w:cs="Times New Roman"/>
          <w:sz w:val="24"/>
          <w:szCs w:val="24"/>
          <w:lang w:val="id-ID"/>
        </w:rPr>
      </w:pPr>
      <w:r>
        <w:rPr>
          <w:rFonts w:ascii="Times New Roman" w:hAnsi="Times New Roman" w:cs="Times New Roman"/>
          <w:sz w:val="24"/>
          <w:szCs w:val="24"/>
          <w:lang w:val="id-ID"/>
        </w:rPr>
        <w:t>Analisis Cost</w:t>
      </w:r>
    </w:p>
    <w:p w:rsidR="00B86C46" w:rsidRDefault="00B86C46" w:rsidP="00B86C46">
      <w:pPr>
        <w:pStyle w:val="ListParagraph"/>
        <w:spacing w:after="0" w:line="480" w:lineRule="auto"/>
        <w:ind w:left="450" w:firstLine="270"/>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Analisis Cost yaitu mempertimbangkan biaya yang harus dikeluarkan dalam penentuan jalur distribusi yang dipilih. Pemilihan ini sering berkaitan dengan biaya yang secara perusahaan harus keluarkan dalam hubungannya dengan pemilihan saluran distribusi. PT. Pilar pangan perkasa palembang berusaha melakukan inovasi-inovasi dalam memasarkan produknya keberbagai pelanggan. PT. Pilar Pangan Perkasa palembang dengan memiliki armada atau angkutan transportasi untuk melakukan distribusi keberbagai pelanggan seperti pengiriman barang. Menawarkan produk secara langsung ke berbagai pelanggan yang langsung turun kelapangan merupakan kegiatan yang dilakukan oleh salesman maupun marketing. Selain mendistribusikan produknya ke berbagai pelanggan juga tanpa harus menunggu surat masuk ke perusahaan. Pemasaran yang </w:t>
      </w:r>
      <w:r>
        <w:rPr>
          <w:rFonts w:ascii="Times New Roman" w:hAnsi="Times New Roman" w:cs="Times New Roman"/>
          <w:sz w:val="24"/>
          <w:szCs w:val="24"/>
          <w:lang w:val="id-ID"/>
        </w:rPr>
        <w:lastRenderedPageBreak/>
        <w:t xml:space="preserve">dilakukan perusahaan dengan cara produk sejenis juga salah satu cara efektif dalam meningkatkan omset dan pencapaian target perusahaan. Selain dapat menawarkan meringankan pelanggan dalam mencari produk yang sesuai mereka butuhkan juga dapat menambah mitra dalam pemesanan produk untuk waktu kedepannya. Sehingga perusahaan dapat masuk lebih cepat dibandingkan dengan perusahaan pesaing. </w:t>
      </w:r>
    </w:p>
    <w:p w:rsidR="00B86C46" w:rsidRDefault="00B86C46" w:rsidP="00B86C46">
      <w:pPr>
        <w:spacing w:after="0" w:line="480" w:lineRule="auto"/>
        <w:ind w:left="45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Perusahaan juga dapat menyediakan akomodasi relasi. Dengan menyediakan akomodasi relasi seperti memfasilitasi dan menjamu tamu untuk menjalin keakraban secara emosional dan menjalin kedekatan sebagai mitra dengan tujuan memberi kenyamanan pada pelanggan agar penjualan tetap berlangsung dengar baik dan dapat berpengaruh baik pada tingkat penjualan perusahaan. Inovasi ini </w:t>
      </w:r>
      <w:r>
        <w:rPr>
          <w:rFonts w:ascii="Times New Roman" w:hAnsi="Times New Roman" w:cs="Times New Roman"/>
          <w:sz w:val="24"/>
          <w:szCs w:val="24"/>
          <w:lang w:val="id-ID"/>
        </w:rPr>
        <w:lastRenderedPageBreak/>
        <w:t>akan sangat berpengaruh pada hasil penjualan perusahaan.</w:t>
      </w:r>
    </w:p>
    <w:p w:rsidR="00B86C46" w:rsidRDefault="00B86C46" w:rsidP="00B86C46">
      <w:pPr>
        <w:pStyle w:val="ListParagraph"/>
        <w:spacing w:after="0" w:line="480" w:lineRule="auto"/>
        <w:ind w:left="180"/>
        <w:jc w:val="both"/>
        <w:rPr>
          <w:rFonts w:ascii="Times New Roman" w:hAnsi="Times New Roman" w:cs="Times New Roman"/>
          <w:sz w:val="24"/>
          <w:szCs w:val="24"/>
          <w:lang w:val="id-ID"/>
        </w:rPr>
      </w:pPr>
      <w:r>
        <w:rPr>
          <w:rFonts w:ascii="Times New Roman" w:hAnsi="Times New Roman" w:cs="Times New Roman"/>
          <w:sz w:val="24"/>
          <w:szCs w:val="24"/>
          <w:lang w:val="id-ID"/>
        </w:rPr>
        <w:t>3. Analisis Control</w:t>
      </w:r>
    </w:p>
    <w:p w:rsidR="00B86C46" w:rsidRDefault="00B86C46" w:rsidP="00B86C46">
      <w:pPr>
        <w:pStyle w:val="ListParagraph"/>
        <w:spacing w:after="0" w:line="480" w:lineRule="auto"/>
        <w:ind w:left="450"/>
        <w:jc w:val="both"/>
        <w:rPr>
          <w:rFonts w:ascii="Times New Roman" w:hAnsi="Times New Roman" w:cs="Times New Roman"/>
          <w:sz w:val="24"/>
          <w:szCs w:val="24"/>
        </w:rPr>
      </w:pPr>
      <w:r>
        <w:rPr>
          <w:rFonts w:ascii="Times New Roman" w:hAnsi="Times New Roman" w:cs="Times New Roman"/>
          <w:sz w:val="24"/>
          <w:szCs w:val="24"/>
          <w:lang w:val="id-ID"/>
        </w:rPr>
        <w:t xml:space="preserve">      Channel control adalah seberapa jauh perusahaan ingin inemiliki pengaruh terhadap pelanggan dalam kegiatan pemasaran (terutama dalam kegiatan promosi dan distribusi). Hal ini sangat erat hubungannya dalam kegiatan yang pasti dilakukan oleh perusahaan selama bekerjasama dengan reseller. Misalnya program sales promotion yang meliputi diskon harga, dan promosi. Dari sisi Control adalah pengawasan yang dilakukan perusahaan dalam mempertahankan pengadaan produk yang di distribusikannya. Seperti memberi termin kredit dapat memberi diskon diluar kebijakan operasional perusahaan apabila pesanannya memiliki jumlah yang banyak.</w:t>
      </w:r>
    </w:p>
    <w:p w:rsidR="00B86C46" w:rsidRPr="00B86C46" w:rsidRDefault="00B86C46" w:rsidP="00B86C46">
      <w:pPr>
        <w:spacing w:after="0" w:line="480" w:lineRule="auto"/>
        <w:ind w:firstLine="450"/>
        <w:jc w:val="both"/>
        <w:rPr>
          <w:rFonts w:ascii="Times New Roman" w:hAnsi="Times New Roman" w:cs="Times New Roman"/>
          <w:sz w:val="24"/>
          <w:szCs w:val="24"/>
          <w:lang w:val="id-ID"/>
        </w:rPr>
      </w:pPr>
      <w:r w:rsidRPr="00B86C46">
        <w:rPr>
          <w:rFonts w:ascii="Times New Roman" w:hAnsi="Times New Roman" w:cs="Times New Roman"/>
          <w:sz w:val="24"/>
          <w:szCs w:val="24"/>
          <w:lang w:val="id-ID"/>
        </w:rPr>
        <w:t xml:space="preserve">Dalam memenuhi target penjualan yang ditetapkan oleh perusahaan, maka sales yang ada diberi pelatihan yang </w:t>
      </w:r>
      <w:r w:rsidRPr="00B86C46">
        <w:rPr>
          <w:rFonts w:ascii="Times New Roman" w:hAnsi="Times New Roman" w:cs="Times New Roman"/>
          <w:sz w:val="24"/>
          <w:szCs w:val="24"/>
          <w:lang w:val="id-ID"/>
        </w:rPr>
        <w:lastRenderedPageBreak/>
        <w:t xml:space="preserve">cukup mengenal produk yang dijual dan di pantau progress penjualannya. Sampai Saat ini outlet-outlet yang ada dianggap cukup puas dalam melayanri penjualan kepada konsumen, meskipun ada outlet yang penjual produk dari perusahaan pesaing. </w:t>
      </w:r>
    </w:p>
    <w:p w:rsidR="00B86C46" w:rsidRPr="00B86C46" w:rsidRDefault="00B86C46" w:rsidP="00B86C46">
      <w:pPr>
        <w:spacing w:after="0" w:line="480" w:lineRule="auto"/>
        <w:ind w:firstLine="450"/>
        <w:jc w:val="both"/>
        <w:rPr>
          <w:rFonts w:ascii="Times New Roman" w:hAnsi="Times New Roman" w:cs="Times New Roman"/>
          <w:sz w:val="24"/>
          <w:szCs w:val="24"/>
          <w:lang w:val="id-ID"/>
        </w:rPr>
      </w:pPr>
      <w:r w:rsidRPr="00B86C46">
        <w:rPr>
          <w:rFonts w:ascii="Times New Roman" w:hAnsi="Times New Roman" w:cs="Times New Roman"/>
          <w:sz w:val="24"/>
          <w:szCs w:val="24"/>
          <w:lang w:val="id-ID"/>
        </w:rPr>
        <w:t>Apabila pencapaian perusahaan terus menerus menurun maka masa depan perusahaan tidak terjamin atau bangkrut. Juga bagi masa depan bagi karyawan yaitu tidak dapat bekerja lagi atau menjadi pengangguran dan berpengaruh pada keluarga mereka. Kehilangan kepercayaan pelanggan berpengaruh pada mitra terhadap perusahaan. Jika pelanggan tidak percaya lagi dengan pihak perusahaan maka otematis omset perusahaan akan menurun, karena pemesanan produk yang dijual akan berkurang maka hasil penjualan sangat berpengaruh pada pencapaian target penjualan.</w:t>
      </w:r>
    </w:p>
    <w:p w:rsidR="00B86C46" w:rsidRDefault="00B86C46" w:rsidP="00B86C46">
      <w:pPr>
        <w:spacing w:after="0" w:line="480" w:lineRule="auto"/>
        <w:ind w:firstLine="450"/>
        <w:jc w:val="both"/>
        <w:rPr>
          <w:rFonts w:ascii="Times New Roman" w:hAnsi="Times New Roman" w:cs="Times New Roman"/>
          <w:b/>
          <w:sz w:val="24"/>
          <w:szCs w:val="24"/>
          <w:lang w:val="id-ID"/>
        </w:rPr>
      </w:pPr>
      <w:r w:rsidRPr="00B86C46">
        <w:rPr>
          <w:rFonts w:ascii="Times New Roman" w:hAnsi="Times New Roman" w:cs="Times New Roman"/>
          <w:sz w:val="24"/>
          <w:szCs w:val="24"/>
          <w:lang w:val="id-ID"/>
        </w:rPr>
        <w:t xml:space="preserve">Penentuan target yang paling tepat untuk pencapaian hasil penjualan yang merupakan salah satu hal yang dapat </w:t>
      </w:r>
      <w:r w:rsidRPr="00B86C46">
        <w:rPr>
          <w:rFonts w:ascii="Times New Roman" w:hAnsi="Times New Roman" w:cs="Times New Roman"/>
          <w:sz w:val="24"/>
          <w:szCs w:val="24"/>
          <w:lang w:val="id-ID"/>
        </w:rPr>
        <w:lastRenderedPageBreak/>
        <w:t>dilakukan oleh perusahaan sebagai target yang mana Saja yang akan dikunjungi dalam menyalurkan produknya, dengan itu pencapaian target dapat terlaksana dengan dan dapat meningkatan pelayanan terhadap pelanggan.</w:t>
      </w:r>
      <w:r>
        <w:rPr>
          <w:rFonts w:ascii="Times New Roman" w:hAnsi="Times New Roman" w:cs="Times New Roman"/>
          <w:b/>
          <w:sz w:val="24"/>
          <w:szCs w:val="24"/>
          <w:lang w:val="id-ID"/>
        </w:rPr>
        <w:t xml:space="preserve"> </w:t>
      </w:r>
    </w:p>
    <w:p w:rsidR="00B86C46" w:rsidRDefault="00B86C46" w:rsidP="00B86C46">
      <w:pPr>
        <w:pStyle w:val="ListParagraph"/>
        <w:numPr>
          <w:ilvl w:val="0"/>
          <w:numId w:val="1"/>
        </w:numPr>
        <w:spacing w:after="0" w:line="480" w:lineRule="auto"/>
        <w:ind w:left="426"/>
        <w:rPr>
          <w:rFonts w:ascii="Times New Roman" w:hAnsi="Times New Roman" w:cs="Times New Roman"/>
          <w:b/>
          <w:sz w:val="24"/>
          <w:szCs w:val="24"/>
          <w:lang w:val="id-ID"/>
        </w:rPr>
      </w:pPr>
      <w:r>
        <w:rPr>
          <w:rFonts w:ascii="Times New Roman" w:hAnsi="Times New Roman" w:cs="Times New Roman"/>
          <w:b/>
          <w:sz w:val="24"/>
          <w:szCs w:val="24"/>
          <w:lang w:val="id-ID"/>
        </w:rPr>
        <w:t>PENUTUP</w:t>
      </w:r>
    </w:p>
    <w:p w:rsidR="00B86C46" w:rsidRDefault="00B86C46" w:rsidP="00B86C46">
      <w:pPr>
        <w:pStyle w:val="ListParagraph"/>
        <w:spacing w:after="0" w:line="480" w:lineRule="auto"/>
        <w:ind w:left="0"/>
        <w:jc w:val="center"/>
        <w:rPr>
          <w:rFonts w:ascii="Times New Roman" w:hAnsi="Times New Roman" w:cs="Times New Roman"/>
          <w:b/>
          <w:sz w:val="24"/>
          <w:szCs w:val="24"/>
          <w:lang w:val="id-ID"/>
        </w:rPr>
      </w:pPr>
    </w:p>
    <w:p w:rsidR="00B86C46" w:rsidRDefault="00B86C46" w:rsidP="00B86C46">
      <w:pPr>
        <w:pStyle w:val="ListParagraph"/>
        <w:spacing w:after="0" w:line="480" w:lineRule="auto"/>
        <w:ind w:left="0"/>
        <w:jc w:val="both"/>
        <w:rPr>
          <w:rFonts w:ascii="Times New Roman" w:hAnsi="Times New Roman" w:cs="Times New Roman"/>
          <w:b/>
          <w:sz w:val="24"/>
          <w:szCs w:val="24"/>
          <w:lang w:val="id-ID"/>
        </w:rPr>
      </w:pPr>
      <w:r>
        <w:rPr>
          <w:rFonts w:ascii="Times New Roman" w:hAnsi="Times New Roman" w:cs="Times New Roman"/>
          <w:b/>
          <w:sz w:val="24"/>
          <w:szCs w:val="24"/>
          <w:lang w:val="id-ID"/>
        </w:rPr>
        <w:t>Kesimpulan</w:t>
      </w:r>
    </w:p>
    <w:p w:rsidR="00B86C46" w:rsidRPr="00B86C46" w:rsidRDefault="00B86C46" w:rsidP="00B86C46">
      <w:pPr>
        <w:spacing w:after="0" w:line="480" w:lineRule="auto"/>
        <w:ind w:firstLine="450"/>
        <w:jc w:val="both"/>
        <w:rPr>
          <w:rFonts w:ascii="Times New Roman" w:hAnsi="Times New Roman" w:cs="Times New Roman"/>
          <w:sz w:val="24"/>
          <w:szCs w:val="24"/>
        </w:rPr>
      </w:pPr>
      <w:r w:rsidRPr="00B86C46">
        <w:rPr>
          <w:rFonts w:ascii="Times New Roman" w:hAnsi="Times New Roman" w:cs="Times New Roman"/>
          <w:sz w:val="24"/>
          <w:szCs w:val="24"/>
          <w:lang w:val="id-ID"/>
        </w:rPr>
        <w:t>Berdasarkan uraian hasil penelitian pada bab sebelumnya maka penulis akan memberikan beberapa kesimpulan dan saran yang terdapat pada bab-bab sebelumya. Beberapa kesimpulan yang dapat disa</w:t>
      </w:r>
      <w:r>
        <w:rPr>
          <w:rFonts w:ascii="Times New Roman" w:hAnsi="Times New Roman" w:cs="Times New Roman"/>
          <w:sz w:val="24"/>
          <w:szCs w:val="24"/>
          <w:lang w:val="id-ID"/>
        </w:rPr>
        <w:t>mpaikan adalah sebagai berikut</w:t>
      </w:r>
      <w:r>
        <w:rPr>
          <w:rFonts w:ascii="Times New Roman" w:hAnsi="Times New Roman" w:cs="Times New Roman"/>
          <w:sz w:val="24"/>
          <w:szCs w:val="24"/>
        </w:rPr>
        <w:t xml:space="preserve">: </w:t>
      </w:r>
    </w:p>
    <w:p w:rsidR="00B86C46" w:rsidRDefault="00B86C46" w:rsidP="00B86C46">
      <w:pPr>
        <w:pStyle w:val="ListParagraph"/>
        <w:spacing w:after="0" w:line="480" w:lineRule="auto"/>
        <w:ind w:hanging="27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1. Sistem saluran distribusi Menurut fandy tjiptono, gregorius Chandra dan dadi Adriana ( 2008 ) yang dipakai oleh PT. Pilar Pangan Perkasa Palembang adalah sistem distribusi intensif, PT. Pilar Pangan Perkasa Palembang menjual dan menyalurkan barangnya ke berbagai outlet-outlet di sembarang daerah </w:t>
      </w:r>
      <w:r>
        <w:rPr>
          <w:rFonts w:ascii="Times New Roman" w:hAnsi="Times New Roman" w:cs="Times New Roman"/>
          <w:sz w:val="24"/>
          <w:szCs w:val="24"/>
          <w:lang w:val="id-ID"/>
        </w:rPr>
        <w:lastRenderedPageBreak/>
        <w:t>khususnya di cabang Palembang untuk mendekati pengecer dalam menyalurkan produknya. Jenis saluran distribusi yang dipakai olch PT. Pilar Pangan Perkasa Palembang adalah saluran distribusi tidak langsung, PT. Pilar Pangan Perkasa Palembang adalah sebagai agen distributor dalam menyalurkan produknya ke berbagai reseller ( dll) dan dapat dijual kembali ke konsumen akhir.</w:t>
      </w:r>
    </w:p>
    <w:p w:rsidR="00B86C46" w:rsidRDefault="00B86C46" w:rsidP="00B86C46">
      <w:pPr>
        <w:pStyle w:val="ListParagraph"/>
        <w:spacing w:after="0" w:line="480" w:lineRule="auto"/>
        <w:ind w:hanging="27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2. Efektivitas saluran distribusı pada PT. Pilar Pangan Perkasa Palembang dapat dilihat dari sisi market coverage, cost, dan control belum optimal dalam meningkatkan hasil penjualan. Dari sisi market coverage hasil penjualan perusahaan mengalami penurunan Dari sisi cost. perlunya team operasional dalam penyaluran produk ke pelanggan agar pelanggan tidak lari ke perusahaan pesaing, dan dapat </w:t>
      </w:r>
      <w:r>
        <w:rPr>
          <w:rFonts w:ascii="Times New Roman" w:hAnsi="Times New Roman" w:cs="Times New Roman"/>
          <w:sz w:val="24"/>
          <w:szCs w:val="24"/>
          <w:lang w:val="id-ID"/>
        </w:rPr>
        <w:lastRenderedPageBreak/>
        <w:t>meningkatkan kinerja perusahaan dalam menyelesaikan proses adminstrasi setelah surat masuk ke perusahaan. Dari sisi control, Kurangnya melakukan evaluasi terdapat pendistribusian barang yang dilakukan oleh team operasional dalam pencapaian target perusahaan.</w:t>
      </w:r>
    </w:p>
    <w:p w:rsidR="00B86C46" w:rsidRDefault="00B86C46" w:rsidP="00B86C46">
      <w:pPr>
        <w:pStyle w:val="ListParagraph"/>
        <w:spacing w:after="0" w:line="480" w:lineRule="auto"/>
        <w:ind w:left="0"/>
        <w:jc w:val="both"/>
        <w:rPr>
          <w:rFonts w:ascii="Times New Roman" w:hAnsi="Times New Roman" w:cs="Times New Roman"/>
          <w:b/>
          <w:sz w:val="24"/>
          <w:szCs w:val="24"/>
          <w:lang w:val="id-ID"/>
        </w:rPr>
      </w:pPr>
      <w:r>
        <w:rPr>
          <w:rFonts w:ascii="Times New Roman" w:hAnsi="Times New Roman" w:cs="Times New Roman"/>
          <w:b/>
          <w:sz w:val="24"/>
          <w:szCs w:val="24"/>
          <w:lang w:val="id-ID"/>
        </w:rPr>
        <w:t>Saran</w:t>
      </w:r>
    </w:p>
    <w:p w:rsidR="00B86C46" w:rsidRDefault="00B86C46" w:rsidP="00B86C46">
      <w:pPr>
        <w:pStyle w:val="ListParagraph"/>
        <w:spacing w:after="0" w:line="480" w:lineRule="auto"/>
        <w:ind w:left="810" w:hanging="360"/>
        <w:jc w:val="both"/>
        <w:rPr>
          <w:rFonts w:ascii="Times New Roman" w:hAnsi="Times New Roman" w:cs="Times New Roman"/>
          <w:sz w:val="24"/>
          <w:szCs w:val="24"/>
          <w:lang w:val="id-ID"/>
        </w:rPr>
      </w:pPr>
      <w:r>
        <w:rPr>
          <w:rFonts w:ascii="Times New Roman" w:hAnsi="Times New Roman" w:cs="Times New Roman"/>
          <w:sz w:val="24"/>
          <w:szCs w:val="24"/>
          <w:lang w:val="id-ID"/>
        </w:rPr>
        <w:t>1. Bagi Karyawan yang bekerja dibagian sales, Sebelum melakukan kunjungan ke setiap pelanggan sebaiknya menentukan item dan jumlah produk yang ingin disarankan, menyiapkan item produk baru, dan menyiapkan faktur penagihan.</w:t>
      </w:r>
    </w:p>
    <w:p w:rsidR="00B86C46" w:rsidRPr="00B86C46" w:rsidRDefault="00B86C46" w:rsidP="00B86C46">
      <w:pPr>
        <w:pStyle w:val="ListParagraph"/>
        <w:spacing w:after="0" w:line="480" w:lineRule="auto"/>
        <w:ind w:left="810" w:hanging="360"/>
        <w:jc w:val="both"/>
        <w:rPr>
          <w:rFonts w:ascii="Times New Roman" w:hAnsi="Times New Roman" w:cs="Times New Roman"/>
          <w:sz w:val="24"/>
          <w:szCs w:val="24"/>
        </w:rPr>
      </w:pPr>
      <w:r>
        <w:rPr>
          <w:rFonts w:ascii="Times New Roman" w:hAnsi="Times New Roman" w:cs="Times New Roman"/>
          <w:sz w:val="24"/>
          <w:szCs w:val="24"/>
          <w:lang w:val="id-ID"/>
        </w:rPr>
        <w:t xml:space="preserve">2. Perusahaan perlu menjaga hubungan kerjasama yang baik antara perusahaan dengan para perantara (pedagang besar maupun retaileer) agar terjalin kerjasama yang baik dan saling menguntungkan karena perantara </w:t>
      </w:r>
      <w:r>
        <w:rPr>
          <w:rFonts w:ascii="Times New Roman" w:hAnsi="Times New Roman" w:cs="Times New Roman"/>
          <w:sz w:val="24"/>
          <w:szCs w:val="24"/>
          <w:lang w:val="id-ID"/>
        </w:rPr>
        <w:lastRenderedPageBreak/>
        <w:t>berperan penting dalam kegiatan penjualan produk perusahaan, serta saling mendukung satu sama lain untuk keberhasilan bersama.</w:t>
      </w:r>
    </w:p>
    <w:p w:rsidR="00B86C46" w:rsidRPr="00B86C46" w:rsidRDefault="00B86C46" w:rsidP="00B86C46">
      <w:pPr>
        <w:jc w:val="center"/>
        <w:rPr>
          <w:rFonts w:ascii="Times New Roman" w:hAnsi="Times New Roman" w:cs="Times New Roman"/>
          <w:b/>
          <w:sz w:val="24"/>
          <w:szCs w:val="24"/>
        </w:rPr>
      </w:pPr>
      <w:r>
        <w:rPr>
          <w:rFonts w:ascii="Times New Roman" w:hAnsi="Times New Roman" w:cs="Times New Roman"/>
          <w:b/>
          <w:sz w:val="24"/>
          <w:szCs w:val="24"/>
          <w:lang w:val="id-ID"/>
        </w:rPr>
        <w:t>DAFTAR PUSTAKA</w:t>
      </w:r>
    </w:p>
    <w:p w:rsidR="00B86C46" w:rsidRDefault="00B86C46" w:rsidP="00B86C46">
      <w:pPr>
        <w:ind w:left="720" w:hanging="720"/>
        <w:rPr>
          <w:rFonts w:ascii="Times New Roman" w:hAnsi="Times New Roman" w:cs="Times New Roman"/>
          <w:sz w:val="24"/>
          <w:szCs w:val="24"/>
          <w:lang w:val="id-ID"/>
        </w:rPr>
      </w:pPr>
      <w:r>
        <w:rPr>
          <w:rFonts w:ascii="Times New Roman" w:hAnsi="Times New Roman" w:cs="Times New Roman"/>
          <w:sz w:val="24"/>
          <w:szCs w:val="24"/>
          <w:lang w:val="id-ID"/>
        </w:rPr>
        <w:t>Kotler, P. 2012. Manajemen Pemasaran EWEdisi 2, Ghalia Indonesia : Jakarta</w:t>
      </w:r>
    </w:p>
    <w:p w:rsidR="00B86C46" w:rsidRDefault="00B86C46" w:rsidP="00B86C46">
      <w:pPr>
        <w:ind w:left="720" w:hanging="720"/>
        <w:rPr>
          <w:rFonts w:ascii="Times New Roman" w:hAnsi="Times New Roman" w:cs="Times New Roman"/>
          <w:sz w:val="24"/>
          <w:szCs w:val="24"/>
          <w:lang w:val="id-ID"/>
        </w:rPr>
      </w:pPr>
      <w:r>
        <w:rPr>
          <w:rFonts w:ascii="Times New Roman" w:hAnsi="Times New Roman" w:cs="Times New Roman"/>
          <w:sz w:val="24"/>
          <w:szCs w:val="24"/>
          <w:lang w:val="id-ID"/>
        </w:rPr>
        <w:t>Tjiptono, Sandy. 2007. Strategi Pemasaran Edisi 1 Andi : Yogyakarta</w:t>
      </w:r>
    </w:p>
    <w:p w:rsidR="00B86C46" w:rsidRDefault="00B86C46" w:rsidP="00B86C46">
      <w:pPr>
        <w:ind w:left="720" w:hanging="720"/>
        <w:rPr>
          <w:rFonts w:ascii="Times New Roman" w:hAnsi="Times New Roman" w:cs="Times New Roman"/>
          <w:sz w:val="24"/>
          <w:szCs w:val="24"/>
          <w:lang w:val="id-ID"/>
        </w:rPr>
      </w:pPr>
      <w:r>
        <w:rPr>
          <w:rFonts w:ascii="Times New Roman" w:hAnsi="Times New Roman" w:cs="Times New Roman"/>
          <w:sz w:val="24"/>
          <w:szCs w:val="24"/>
          <w:lang w:val="id-ID"/>
        </w:rPr>
        <w:t>Tjiptono, Sandi. 2008. Strategi Pemasaran Edisi 3 Andi : Yogyakarta</w:t>
      </w:r>
    </w:p>
    <w:p w:rsidR="00B86C46" w:rsidRDefault="00B86C46" w:rsidP="00B86C46">
      <w:pPr>
        <w:ind w:left="720" w:hanging="720"/>
        <w:rPr>
          <w:rFonts w:ascii="Times New Roman" w:hAnsi="Times New Roman" w:cs="Times New Roman"/>
          <w:sz w:val="24"/>
          <w:szCs w:val="24"/>
          <w:lang w:val="id-ID"/>
        </w:rPr>
      </w:pPr>
      <w:r>
        <w:rPr>
          <w:rFonts w:ascii="Times New Roman" w:hAnsi="Times New Roman" w:cs="Times New Roman"/>
          <w:sz w:val="24"/>
          <w:szCs w:val="24"/>
          <w:lang w:val="id-ID"/>
        </w:rPr>
        <w:t>Ardiyanta, Oky. Analisis Strategi Distribusi Untuk Meningkatkan Volume Penjualan Pada PT. Salama Nusantara, 2013.</w:t>
      </w:r>
    </w:p>
    <w:p w:rsidR="00B86C46" w:rsidRDefault="00B86C46" w:rsidP="00B86C46">
      <w:pPr>
        <w:ind w:left="720" w:hanging="720"/>
        <w:rPr>
          <w:rFonts w:ascii="Times New Roman" w:hAnsi="Times New Roman" w:cs="Times New Roman"/>
          <w:sz w:val="24"/>
          <w:szCs w:val="24"/>
          <w:lang w:val="id-ID"/>
        </w:rPr>
      </w:pPr>
      <w:r>
        <w:rPr>
          <w:rFonts w:ascii="Times New Roman" w:hAnsi="Times New Roman" w:cs="Times New Roman"/>
          <w:sz w:val="24"/>
          <w:szCs w:val="24"/>
          <w:lang w:val="id-ID"/>
        </w:rPr>
        <w:t xml:space="preserve">Assauri. (2012:118). ‘Saluran Distribusi”. Diambil dari : Kotler dan keller. 2014. Manajemen Pemasaran. Edisi 13. Jilid 1. Jakarta: </w:t>
      </w:r>
      <w:hyperlink r:id="rId18" w:history="1">
        <w:r>
          <w:rPr>
            <w:rStyle w:val="Hyperlink"/>
            <w:rFonts w:ascii="Times New Roman" w:hAnsi="Times New Roman" w:cs="Times New Roman"/>
            <w:sz w:val="24"/>
            <w:szCs w:val="24"/>
            <w:lang w:val="id-ID"/>
          </w:rPr>
          <w:t>http://digilib.unila.ac.id/3437/18/Bab%202.pdf</w:t>
        </w:r>
      </w:hyperlink>
      <w:r>
        <w:rPr>
          <w:rFonts w:ascii="Times New Roman" w:hAnsi="Times New Roman" w:cs="Times New Roman"/>
          <w:sz w:val="24"/>
          <w:szCs w:val="24"/>
          <w:lang w:val="id-ID"/>
        </w:rPr>
        <w:t xml:space="preserve"> (18 Mei 2017).</w:t>
      </w:r>
    </w:p>
    <w:p w:rsidR="005D4EE1" w:rsidRPr="005D4EE1" w:rsidRDefault="00B86C46" w:rsidP="00B86C46">
      <w:pPr>
        <w:spacing w:line="480" w:lineRule="auto"/>
        <w:ind w:left="720" w:hanging="720"/>
        <w:jc w:val="both"/>
        <w:rPr>
          <w:rFonts w:ascii="Times New Roman" w:hAnsi="Times New Roman" w:cs="Times New Roman"/>
          <w:b/>
          <w:sz w:val="24"/>
          <w:szCs w:val="24"/>
        </w:rPr>
      </w:pPr>
      <w:r>
        <w:rPr>
          <w:rFonts w:ascii="Times New Roman" w:hAnsi="Times New Roman" w:cs="Times New Roman"/>
          <w:sz w:val="24"/>
          <w:szCs w:val="24"/>
          <w:lang w:val="id-ID"/>
        </w:rPr>
        <w:t>Kotler dan Amstrong. 2012. “Pengertian Bauran Pemasaran dan Alat Ba</w:t>
      </w:r>
      <w:r>
        <w:rPr>
          <w:rFonts w:ascii="Times New Roman" w:hAnsi="Times New Roman" w:cs="Times New Roman"/>
          <w:sz w:val="24"/>
          <w:szCs w:val="24"/>
          <w:lang w:val="id-ID"/>
        </w:rPr>
        <w:t>uran Pemasaran”. Diambil dari :</w:t>
      </w:r>
      <w:r>
        <w:rPr>
          <w:rFonts w:ascii="Times New Roman" w:hAnsi="Times New Roman" w:cs="Times New Roman"/>
          <w:sz w:val="24"/>
          <w:szCs w:val="24"/>
          <w:lang w:val="id-ID"/>
        </w:rPr>
        <w:t>hhtp://repositori.widyatama.ac.id/xmlui/</w:t>
      </w:r>
    </w:p>
    <w:sectPr w:rsidR="005D4EE1" w:rsidRPr="005D4EE1" w:rsidSect="00B86C46">
      <w:type w:val="continuous"/>
      <w:pgSz w:w="11910" w:h="16840"/>
      <w:pgMar w:top="1582" w:right="1457" w:bottom="278" w:left="1678" w:header="720" w:footer="720" w:gutter="0"/>
      <w:cols w:num="2"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D0290" w:rsidRDefault="006D0290" w:rsidP="00B86C46">
      <w:pPr>
        <w:spacing w:after="0" w:line="240" w:lineRule="auto"/>
      </w:pPr>
      <w:r>
        <w:separator/>
      </w:r>
    </w:p>
  </w:endnote>
  <w:endnote w:type="continuationSeparator" w:id="0">
    <w:p w:rsidR="006D0290" w:rsidRDefault="006D0290" w:rsidP="00B86C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6C46" w:rsidRDefault="00B86C4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6C46" w:rsidRDefault="00B86C4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6C46" w:rsidRDefault="00B86C4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D0290" w:rsidRDefault="006D0290" w:rsidP="00B86C46">
      <w:pPr>
        <w:spacing w:after="0" w:line="240" w:lineRule="auto"/>
      </w:pPr>
      <w:r>
        <w:separator/>
      </w:r>
    </w:p>
  </w:footnote>
  <w:footnote w:type="continuationSeparator" w:id="0">
    <w:p w:rsidR="006D0290" w:rsidRDefault="006D0290" w:rsidP="00B86C4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6C46" w:rsidRDefault="00B86C4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6C46" w:rsidRPr="003C0210" w:rsidRDefault="00B86C46" w:rsidP="00B86C46">
    <w:pPr>
      <w:pStyle w:val="Header"/>
      <w:tabs>
        <w:tab w:val="clear" w:pos="4680"/>
        <w:tab w:val="center" w:pos="7088"/>
      </w:tabs>
      <w:rPr>
        <w:rFonts w:ascii="Times New Roman" w:hAnsi="Times New Roman" w:cs="Times New Roman"/>
        <w:sz w:val="24"/>
      </w:rPr>
    </w:pPr>
    <w:bookmarkStart w:id="0" w:name="_GoBack"/>
    <w:r w:rsidRPr="003C0210">
      <w:rPr>
        <w:rFonts w:ascii="Times New Roman" w:hAnsi="Times New Roman" w:cs="Times New Roman"/>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661158" o:spid="_x0000_s2049" type="#_x0000_t75" style="position:absolute;margin-left:0;margin-top:0;width:438.2pt;height:438.2pt;z-index:-251657216;mso-position-horizontal:center;mso-position-horizontal-relative:margin;mso-position-vertical:center;mso-position-vertical-relative:margin" o:allowincell="f">
          <v:imagedata r:id="rId1" o:title="fe" gain="19661f" blacklevel="22938f"/>
        </v:shape>
      </w:pict>
    </w:r>
    <w:bookmarkEnd w:id="0"/>
    <w:proofErr w:type="spellStart"/>
    <w:r w:rsidRPr="003C0210">
      <w:rPr>
        <w:rFonts w:ascii="Times New Roman" w:hAnsi="Times New Roman" w:cs="Times New Roman"/>
        <w:sz w:val="24"/>
      </w:rPr>
      <w:t>Jurnal</w:t>
    </w:r>
    <w:proofErr w:type="spellEnd"/>
    <w:r w:rsidRPr="003C0210">
      <w:rPr>
        <w:rFonts w:ascii="Times New Roman" w:hAnsi="Times New Roman" w:cs="Times New Roman"/>
        <w:sz w:val="24"/>
      </w:rPr>
      <w:t xml:space="preserve"> </w:t>
    </w:r>
    <w:proofErr w:type="spellStart"/>
    <w:r w:rsidRPr="003C0210">
      <w:rPr>
        <w:rFonts w:ascii="Times New Roman" w:hAnsi="Times New Roman" w:cs="Times New Roman"/>
        <w:sz w:val="24"/>
      </w:rPr>
      <w:t>Kompetitif</w:t>
    </w:r>
    <w:proofErr w:type="spellEnd"/>
    <w:r w:rsidRPr="003C0210">
      <w:rPr>
        <w:rFonts w:ascii="Times New Roman" w:hAnsi="Times New Roman" w:cs="Times New Roman"/>
        <w:sz w:val="24"/>
      </w:rPr>
      <w:t xml:space="preserve"> </w:t>
    </w:r>
    <w:r w:rsidRPr="003C0210">
      <w:rPr>
        <w:rFonts w:ascii="Times New Roman" w:hAnsi="Times New Roman" w:cs="Times New Roman"/>
        <w:sz w:val="24"/>
      </w:rPr>
      <w:tab/>
    </w:r>
    <w:proofErr w:type="spellStart"/>
    <w:r w:rsidRPr="003C0210">
      <w:rPr>
        <w:rFonts w:ascii="Times New Roman" w:hAnsi="Times New Roman" w:cs="Times New Roman"/>
        <w:sz w:val="24"/>
      </w:rPr>
      <w:t>Universitas</w:t>
    </w:r>
    <w:proofErr w:type="spellEnd"/>
    <w:r w:rsidRPr="003C0210">
      <w:rPr>
        <w:rFonts w:ascii="Times New Roman" w:hAnsi="Times New Roman" w:cs="Times New Roman"/>
        <w:sz w:val="24"/>
      </w:rPr>
      <w:t xml:space="preserve"> </w:t>
    </w:r>
    <w:proofErr w:type="spellStart"/>
    <w:r w:rsidRPr="003C0210">
      <w:rPr>
        <w:rFonts w:ascii="Times New Roman" w:hAnsi="Times New Roman" w:cs="Times New Roman"/>
        <w:sz w:val="24"/>
      </w:rPr>
      <w:t>Tridinanti</w:t>
    </w:r>
    <w:proofErr w:type="spellEnd"/>
  </w:p>
  <w:p w:rsidR="00B86C46" w:rsidRDefault="00B86C4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6C46" w:rsidRDefault="00B86C4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5"/>
    <w:multiLevelType w:val="hybridMultilevel"/>
    <w:tmpl w:val="389E56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000000F"/>
    <w:multiLevelType w:val="multilevel"/>
    <w:tmpl w:val="0C12546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00000010"/>
    <w:multiLevelType w:val="hybridMultilevel"/>
    <w:tmpl w:val="E8FA74B6"/>
    <w:lvl w:ilvl="0" w:tplc="0E6CC7A6">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
    <w:nsid w:val="1E015374"/>
    <w:multiLevelType w:val="hybridMultilevel"/>
    <w:tmpl w:val="ED2A00B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drawingGridHorizontalSpacing w:val="110"/>
  <w:drawingGridVerticalSpacing w:val="299"/>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1783"/>
    <w:rsid w:val="005D4EE1"/>
    <w:rsid w:val="006D0290"/>
    <w:rsid w:val="00801393"/>
    <w:rsid w:val="009D12AE"/>
    <w:rsid w:val="00B86C46"/>
    <w:rsid w:val="00C11783"/>
    <w:rsid w:val="00EA0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1783"/>
    <w:rPr>
      <w:rFonts w:ascii="Calibri" w:eastAsia="Calibri" w:hAnsi="Calibri" w:cs="SimSun"/>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34"/>
    <w:qFormat/>
    <w:rsid w:val="00801393"/>
    <w:pPr>
      <w:ind w:left="720"/>
      <w:contextualSpacing/>
    </w:pPr>
  </w:style>
  <w:style w:type="character" w:styleId="Hyperlink">
    <w:name w:val="Hyperlink"/>
    <w:basedOn w:val="DefaultParagraphFont"/>
    <w:uiPriority w:val="99"/>
    <w:unhideWhenUsed/>
    <w:rsid w:val="00C11783"/>
    <w:rPr>
      <w:color w:val="0000FF" w:themeColor="hyperlink"/>
      <w:u w:val="single"/>
    </w:rPr>
  </w:style>
  <w:style w:type="paragraph" w:styleId="Header">
    <w:name w:val="header"/>
    <w:basedOn w:val="Normal"/>
    <w:link w:val="HeaderChar"/>
    <w:uiPriority w:val="99"/>
    <w:unhideWhenUsed/>
    <w:rsid w:val="00B86C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6C46"/>
    <w:rPr>
      <w:rFonts w:ascii="Calibri" w:eastAsia="Calibri" w:hAnsi="Calibri" w:cs="SimSun"/>
    </w:rPr>
  </w:style>
  <w:style w:type="paragraph" w:styleId="Footer">
    <w:name w:val="footer"/>
    <w:basedOn w:val="Normal"/>
    <w:link w:val="FooterChar"/>
    <w:uiPriority w:val="99"/>
    <w:unhideWhenUsed/>
    <w:rsid w:val="00B86C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6C46"/>
    <w:rPr>
      <w:rFonts w:ascii="Calibri" w:eastAsia="Calibri" w:hAnsi="Calibri" w:cs="SimSu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1783"/>
    <w:rPr>
      <w:rFonts w:ascii="Calibri" w:eastAsia="Calibri" w:hAnsi="Calibri" w:cs="SimSun"/>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34"/>
    <w:qFormat/>
    <w:rsid w:val="00801393"/>
    <w:pPr>
      <w:ind w:left="720"/>
      <w:contextualSpacing/>
    </w:pPr>
  </w:style>
  <w:style w:type="character" w:styleId="Hyperlink">
    <w:name w:val="Hyperlink"/>
    <w:basedOn w:val="DefaultParagraphFont"/>
    <w:uiPriority w:val="99"/>
    <w:unhideWhenUsed/>
    <w:rsid w:val="00C11783"/>
    <w:rPr>
      <w:color w:val="0000FF" w:themeColor="hyperlink"/>
      <w:u w:val="single"/>
    </w:rPr>
  </w:style>
  <w:style w:type="paragraph" w:styleId="Header">
    <w:name w:val="header"/>
    <w:basedOn w:val="Normal"/>
    <w:link w:val="HeaderChar"/>
    <w:uiPriority w:val="99"/>
    <w:unhideWhenUsed/>
    <w:rsid w:val="00B86C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6C46"/>
    <w:rPr>
      <w:rFonts w:ascii="Calibri" w:eastAsia="Calibri" w:hAnsi="Calibri" w:cs="SimSun"/>
    </w:rPr>
  </w:style>
  <w:style w:type="paragraph" w:styleId="Footer">
    <w:name w:val="footer"/>
    <w:basedOn w:val="Normal"/>
    <w:link w:val="FooterChar"/>
    <w:uiPriority w:val="99"/>
    <w:unhideWhenUsed/>
    <w:rsid w:val="00B86C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6C46"/>
    <w:rPr>
      <w:rFonts w:ascii="Calibri" w:eastAsia="Calibri" w:hAnsi="Calibri"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hyperlink" Target="http://digilib.unila.ac.id/3437/18/Bab%202.pdf"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suhartihusny@gmail.com"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mailto:rudychair62@gmail.com"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mailto:deraputri1601@gmail.com"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707918-89A4-4C37-9F09-19BBB5DF5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12</Pages>
  <Words>2818</Words>
  <Characters>16063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18844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cp:revision>
  <dcterms:created xsi:type="dcterms:W3CDTF">2024-08-17T18:36:00Z</dcterms:created>
  <dcterms:modified xsi:type="dcterms:W3CDTF">2024-08-17T19:05:00Z</dcterms:modified>
</cp:coreProperties>
</file>