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F4726" w14:textId="07D806FE" w:rsidR="00AC4323" w:rsidRDefault="006B07F9">
      <w:pPr>
        <w:pStyle w:val="BodyText"/>
        <w:spacing w:before="6"/>
        <w:rPr>
          <w:sz w:val="18"/>
        </w:rPr>
      </w:pPr>
      <w:r>
        <w:rPr>
          <w:noProof/>
        </w:rPr>
        <w:drawing>
          <wp:anchor distT="0" distB="0" distL="114300" distR="114300" simplePos="0" relativeHeight="251659776" behindDoc="0" locked="0" layoutInCell="1" allowOverlap="1" wp14:anchorId="5B9A1D3B" wp14:editId="11A68AD6">
            <wp:simplePos x="0" y="0"/>
            <wp:positionH relativeFrom="column">
              <wp:posOffset>361232</wp:posOffset>
            </wp:positionH>
            <wp:positionV relativeFrom="paragraph">
              <wp:posOffset>-5025</wp:posOffset>
            </wp:positionV>
            <wp:extent cx="755374" cy="739132"/>
            <wp:effectExtent l="0" t="0" r="6985" b="4445"/>
            <wp:wrapNone/>
            <wp:docPr id="188731113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1137"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74" cy="73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94B7A" w14:textId="4B3FE0E8" w:rsidR="00AC4323" w:rsidRPr="00C56DF7" w:rsidRDefault="00000000" w:rsidP="00C56DF7">
      <w:pPr>
        <w:pStyle w:val="Title"/>
        <w:rPr>
          <w:lang w:val="en-US"/>
        </w:rPr>
      </w:pPr>
      <w:r>
        <w:pict w14:anchorId="59DE99CE">
          <v:shape id="_x0000_s2069"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t>JURNAL</w:t>
      </w:r>
      <w:r>
        <w:rPr>
          <w:spacing w:val="-2"/>
        </w:rPr>
        <w:t xml:space="preserve"> </w:t>
      </w:r>
      <w:r>
        <w:t>LATERAL</w:t>
      </w:r>
    </w:p>
    <w:p w14:paraId="0DA17CE3" w14:textId="11912228" w:rsidR="00AC4323"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0740C3B8" w14:textId="09E82D4D" w:rsidR="00AC4323" w:rsidRDefault="00AC4323">
      <w:pPr>
        <w:pStyle w:val="BodyText"/>
        <w:rPr>
          <w:b/>
          <w:sz w:val="20"/>
        </w:rPr>
      </w:pPr>
    </w:p>
    <w:p w14:paraId="5AA1269C" w14:textId="77777777" w:rsidR="00AC4323" w:rsidRDefault="00AC4323">
      <w:pPr>
        <w:pStyle w:val="BodyText"/>
        <w:spacing w:before="1"/>
        <w:rPr>
          <w:b/>
        </w:rPr>
      </w:pPr>
    </w:p>
    <w:p w14:paraId="7353146C" w14:textId="041DE228" w:rsidR="00AC4323" w:rsidRPr="00EF2BAC" w:rsidRDefault="00EF2BAC">
      <w:pPr>
        <w:spacing w:before="89" w:line="322" w:lineRule="exact"/>
        <w:ind w:left="726" w:right="635"/>
        <w:jc w:val="center"/>
        <w:rPr>
          <w:b/>
          <w:sz w:val="28"/>
          <w:lang w:val="en-US"/>
        </w:rPr>
      </w:pPr>
      <w:r w:rsidRPr="00EF2BAC">
        <w:rPr>
          <w:b/>
          <w:sz w:val="28"/>
          <w:lang w:val="en-US"/>
        </w:rPr>
        <w:t>ANALISIS KARAKTERISTIK PARKIR BADAN JALAN DI KAWASAN PERTOKOAN MEGAHRIA KOTA PALEMBANG</w:t>
      </w:r>
    </w:p>
    <w:p w14:paraId="15C7B76C" w14:textId="7726EDDB" w:rsidR="00AC4323" w:rsidRDefault="00000000">
      <w:pPr>
        <w:pStyle w:val="BodyText"/>
        <w:spacing w:before="9"/>
        <w:rPr>
          <w:b/>
          <w:sz w:val="17"/>
        </w:rPr>
      </w:pPr>
      <w:r>
        <w:pict w14:anchorId="29EA0041">
          <v:rect id="_x0000_s2068" style="position:absolute;margin-left:67.45pt;margin-top:12.2pt;width:482.4pt;height:.5pt;z-index:-15728128;mso-wrap-distance-left:0;mso-wrap-distance-right:0;mso-position-horizontal-relative:page" fillcolor="black" stroked="f">
            <w10:wrap type="topAndBottom" anchorx="page"/>
          </v:rect>
        </w:pict>
      </w:r>
    </w:p>
    <w:p w14:paraId="66C83C4A" w14:textId="77777777" w:rsidR="00EF2BAC" w:rsidRDefault="00EF2BAC">
      <w:pPr>
        <w:spacing w:line="242" w:lineRule="exact"/>
        <w:ind w:left="724" w:right="637"/>
        <w:jc w:val="center"/>
        <w:rPr>
          <w:b/>
          <w:lang w:val="en-US"/>
        </w:rPr>
      </w:pPr>
    </w:p>
    <w:p w14:paraId="55972435" w14:textId="39ECE6A0" w:rsidR="00AC4323" w:rsidRPr="00EF2BAC" w:rsidRDefault="00EF2BAC">
      <w:pPr>
        <w:spacing w:line="242" w:lineRule="exact"/>
        <w:ind w:left="724" w:right="637"/>
        <w:jc w:val="center"/>
        <w:rPr>
          <w:b/>
          <w:lang w:val="en-US"/>
        </w:rPr>
      </w:pPr>
      <w:r w:rsidRPr="00EF2BAC">
        <w:rPr>
          <w:b/>
          <w:lang w:val="en-US"/>
        </w:rPr>
        <w:t>Hariman Al Faritzie</w:t>
      </w:r>
      <w:r w:rsidRPr="00EF2BAC">
        <w:rPr>
          <w:b/>
          <w:vertAlign w:val="superscript"/>
          <w:lang w:val="en-US"/>
        </w:rPr>
        <w:t>1)</w:t>
      </w:r>
      <w:r w:rsidR="00106263">
        <w:rPr>
          <w:b/>
          <w:vertAlign w:val="superscript"/>
          <w:lang w:val="en-US"/>
        </w:rPr>
        <w:t>*</w:t>
      </w:r>
      <w:r>
        <w:rPr>
          <w:b/>
          <w:lang w:val="en-US"/>
        </w:rPr>
        <w:t xml:space="preserve">, </w:t>
      </w:r>
      <w:r w:rsidR="00106263">
        <w:rPr>
          <w:b/>
          <w:lang w:val="en-US"/>
        </w:rPr>
        <w:t>Felly Misdalena</w:t>
      </w:r>
      <w:r>
        <w:rPr>
          <w:b/>
          <w:vertAlign w:val="superscript"/>
          <w:lang w:val="en-US"/>
        </w:rPr>
        <w:t>1</w:t>
      </w:r>
      <w:r w:rsidRPr="00EF2BAC">
        <w:rPr>
          <w:b/>
          <w:vertAlign w:val="superscript"/>
          <w:lang w:val="en-US"/>
        </w:rPr>
        <w:t>)</w:t>
      </w:r>
      <w:r>
        <w:rPr>
          <w:b/>
          <w:lang w:val="en-US"/>
        </w:rPr>
        <w:t xml:space="preserve">, </w:t>
      </w:r>
      <w:r w:rsidRPr="00EF2BAC">
        <w:rPr>
          <w:b/>
          <w:lang w:val="en-US"/>
        </w:rPr>
        <w:t>Wartini</w:t>
      </w:r>
      <w:r>
        <w:rPr>
          <w:b/>
          <w:vertAlign w:val="superscript"/>
          <w:lang w:val="en-US"/>
        </w:rPr>
        <w:t>1</w:t>
      </w:r>
      <w:r w:rsidRPr="00EF2BAC">
        <w:rPr>
          <w:b/>
          <w:vertAlign w:val="superscript"/>
          <w:lang w:val="en-US"/>
        </w:rPr>
        <w:t>)</w:t>
      </w:r>
    </w:p>
    <w:p w14:paraId="2254E89C" w14:textId="5013ECE0" w:rsidR="00AC4323" w:rsidRDefault="00000000">
      <w:pPr>
        <w:spacing w:line="204" w:lineRule="exact"/>
        <w:ind w:left="726" w:right="286"/>
        <w:jc w:val="center"/>
        <w:rPr>
          <w:sz w:val="18"/>
        </w:rPr>
      </w:pPr>
      <w:r>
        <w:rPr>
          <w:spacing w:val="-1"/>
          <w:sz w:val="18"/>
          <w:vertAlign w:val="superscript"/>
        </w:rPr>
        <w:t>1)</w:t>
      </w:r>
      <w:r>
        <w:rPr>
          <w:spacing w:val="-13"/>
          <w:sz w:val="18"/>
        </w:rPr>
        <w:t xml:space="preserve"> </w:t>
      </w:r>
      <w:r w:rsidR="00EF2BAC">
        <w:rPr>
          <w:spacing w:val="-1"/>
          <w:sz w:val="18"/>
          <w:lang w:val="en-US"/>
        </w:rPr>
        <w:t>Program Studi</w:t>
      </w:r>
      <w:r>
        <w:rPr>
          <w:spacing w:val="1"/>
          <w:sz w:val="18"/>
        </w:rPr>
        <w:t xml:space="preserve"> </w:t>
      </w:r>
      <w:r>
        <w:rPr>
          <w:spacing w:val="-1"/>
          <w:sz w:val="18"/>
        </w:rPr>
        <w:t>Teknik Sipil</w:t>
      </w:r>
      <w:r w:rsidR="00EF2BAC">
        <w:rPr>
          <w:spacing w:val="-1"/>
          <w:sz w:val="18"/>
          <w:lang w:val="en-US"/>
        </w:rPr>
        <w:t xml:space="preserve">, </w:t>
      </w:r>
      <w:r>
        <w:rPr>
          <w:spacing w:val="-1"/>
          <w:sz w:val="18"/>
        </w:rPr>
        <w:t>Fakultas</w:t>
      </w:r>
      <w:r>
        <w:rPr>
          <w:sz w:val="18"/>
        </w:rPr>
        <w:t xml:space="preserve"> Teknik</w:t>
      </w:r>
      <w:r w:rsidR="00EF2BAC">
        <w:rPr>
          <w:sz w:val="18"/>
          <w:lang w:val="en-US"/>
        </w:rPr>
        <w:t xml:space="preserve">, Universitas </w:t>
      </w:r>
      <w:r>
        <w:rPr>
          <w:sz w:val="18"/>
        </w:rPr>
        <w:t>Tridinanti,</w:t>
      </w:r>
      <w:r w:rsidR="00254620">
        <w:rPr>
          <w:sz w:val="18"/>
          <w:lang w:val="en-US"/>
        </w:rPr>
        <w:t xml:space="preserve"> </w:t>
      </w: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1379C099" w14:textId="62BED2B1" w:rsidR="00EF2BAC" w:rsidRPr="00EF2BAC" w:rsidRDefault="00EF2BAC">
      <w:pPr>
        <w:spacing w:line="204" w:lineRule="exact"/>
        <w:ind w:left="726" w:right="286"/>
        <w:jc w:val="center"/>
        <w:rPr>
          <w:sz w:val="18"/>
          <w:lang w:val="en-US"/>
        </w:rPr>
      </w:pPr>
      <w:r w:rsidRPr="00EF2BAC">
        <w:rPr>
          <w:sz w:val="18"/>
          <w:lang w:val="en-US"/>
        </w:rPr>
        <w:t>*Corresponding Author, email:</w:t>
      </w:r>
      <w:r>
        <w:rPr>
          <w:sz w:val="18"/>
          <w:lang w:val="en-US"/>
        </w:rPr>
        <w:t xml:space="preserve"> </w:t>
      </w:r>
      <w:r w:rsidR="00106263" w:rsidRPr="00106263">
        <w:rPr>
          <w:sz w:val="18"/>
          <w:lang w:val="en-US"/>
        </w:rPr>
        <w:t>alfaritzie@univ-tridianti.ac.id</w:t>
      </w:r>
    </w:p>
    <w:p w14:paraId="1302F6D6" w14:textId="77777777" w:rsidR="00AC4323" w:rsidRDefault="00000000">
      <w:pPr>
        <w:pStyle w:val="BodyText"/>
        <w:spacing w:before="1"/>
        <w:rPr>
          <w:sz w:val="28"/>
        </w:rPr>
      </w:pPr>
      <w:r>
        <w:pict w14:anchorId="728087F9">
          <v:group id="_x0000_s2057" style="position:absolute;margin-left:67.45pt;margin-top:18.1pt;width:482.4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inset="0,0,0,0">
                <w:txbxContent>
                  <w:p w14:paraId="2CE36D06" w14:textId="77FBE4A8" w:rsidR="00AC4323" w:rsidRDefault="00000000">
                    <w:pPr>
                      <w:spacing w:before="37"/>
                      <w:ind w:left="2949" w:right="3024"/>
                      <w:jc w:val="center"/>
                      <w:rPr>
                        <w:rFonts w:ascii="Calibri"/>
                        <w:b/>
                      </w:rPr>
                    </w:pPr>
                    <w:r>
                      <w:rPr>
                        <w:rFonts w:ascii="Calibri"/>
                        <w:b/>
                      </w:rPr>
                      <w:t>Abstract</w:t>
                    </w:r>
                  </w:p>
                </w:txbxContent>
              </v:textbox>
            </v:shape>
            <w10:wrap type="topAndBottom" anchorx="page"/>
          </v:group>
        </w:pict>
      </w:r>
    </w:p>
    <w:p w14:paraId="73C420D1" w14:textId="1D45C2E6" w:rsidR="00AC4323" w:rsidRPr="00913149" w:rsidRDefault="00913149" w:rsidP="00913149">
      <w:pPr>
        <w:spacing w:before="92" w:after="121"/>
        <w:ind w:left="115" w:right="113"/>
        <w:jc w:val="both"/>
        <w:rPr>
          <w:rFonts w:ascii="Calibri" w:hAnsi="Calibri"/>
          <w:sz w:val="20"/>
          <w:lang w:val="en-US"/>
        </w:rPr>
      </w:pPr>
      <w:r w:rsidRPr="00913149">
        <w:rPr>
          <w:rFonts w:ascii="Calibri" w:hAnsi="Calibri"/>
          <w:sz w:val="20"/>
          <w:lang w:val="en-US"/>
        </w:rPr>
        <w:t xml:space="preserve">The megahria shopping area Jl.T.P.Rustam Effendi is located in the Ilir Timur 1 sub-district Palembang city. With the increasing number of residents which </w:t>
      </w:r>
      <w:r w:rsidR="00EF2D84" w:rsidRPr="00913149">
        <w:rPr>
          <w:rFonts w:ascii="Calibri" w:hAnsi="Calibri"/>
          <w:sz w:val="20"/>
          <w:lang w:val="en-US"/>
        </w:rPr>
        <w:t>continues to</w:t>
      </w:r>
      <w:r w:rsidRPr="00913149">
        <w:rPr>
          <w:rFonts w:ascii="Calibri" w:hAnsi="Calibri"/>
          <w:sz w:val="20"/>
          <w:lang w:val="en-US"/>
        </w:rPr>
        <w:t xml:space="preserve"> increase from time to time, the need for transfortation mobility is getting bigger. This also has an impact on the available parking </w:t>
      </w:r>
      <w:r w:rsidR="00EF2D84" w:rsidRPr="00913149">
        <w:rPr>
          <w:rFonts w:ascii="Calibri" w:hAnsi="Calibri"/>
          <w:sz w:val="20"/>
          <w:lang w:val="en-US"/>
        </w:rPr>
        <w:t>lots in</w:t>
      </w:r>
      <w:r w:rsidRPr="00913149">
        <w:rPr>
          <w:rFonts w:ascii="Calibri" w:hAnsi="Calibri"/>
          <w:sz w:val="20"/>
          <w:lang w:val="en-US"/>
        </w:rPr>
        <w:t xml:space="preserve"> the megahria shopping area of Palembang city.</w:t>
      </w:r>
      <w:r>
        <w:rPr>
          <w:rFonts w:ascii="Calibri" w:hAnsi="Calibri"/>
          <w:sz w:val="20"/>
          <w:lang w:val="en-US"/>
        </w:rPr>
        <w:t xml:space="preserve"> </w:t>
      </w:r>
      <w:r w:rsidRPr="00913149">
        <w:rPr>
          <w:rFonts w:ascii="Calibri" w:hAnsi="Calibri"/>
          <w:sz w:val="20"/>
          <w:lang w:val="en-US"/>
        </w:rPr>
        <w:t>Facts in the field show that on of the problems of the transportation system in the availability of inadequate parking space, so this research was conducted to analyze the characteristics of the magnitude of the impact caused by the operation of roadside parking in the megahria shopping area of palembang city with the research object being motorcycles and passenger cars who only use parking facilities inside the road body parking lot in the megahria shopping area of Palembang city.</w:t>
      </w:r>
      <w:r>
        <w:rPr>
          <w:rFonts w:ascii="Calibri" w:hAnsi="Calibri"/>
          <w:sz w:val="20"/>
          <w:lang w:val="en-US"/>
        </w:rPr>
        <w:t xml:space="preserve"> </w:t>
      </w:r>
      <w:r w:rsidRPr="00913149">
        <w:rPr>
          <w:rFonts w:ascii="Calibri" w:hAnsi="Calibri"/>
          <w:sz w:val="20"/>
          <w:lang w:val="en-US"/>
        </w:rPr>
        <w:t xml:space="preserve">Based on parking characteristics it can be concluded that the conditions and needs of on-street parking spaces in the megahria shopping area of Palembang city. From the calculation for passenger car vehicles in can be 436 vehicles, the Parking space requirement is 209 parking spaces. While the total for motorcycle vehicles is 2173 vehicles, the current parking spaces requirement is 766 parking spaces.  </w:t>
      </w:r>
    </w:p>
    <w:p w14:paraId="462BF127" w14:textId="77777777" w:rsidR="00AC4323" w:rsidRDefault="00000000">
      <w:pPr>
        <w:pStyle w:val="BodyText"/>
        <w:ind w:left="108"/>
        <w:rPr>
          <w:rFonts w:ascii="Calibri"/>
          <w:sz w:val="20"/>
        </w:rPr>
      </w:pPr>
      <w:r>
        <w:rPr>
          <w:rFonts w:ascii="Calibri"/>
          <w:sz w:val="20"/>
        </w:rPr>
      </w:r>
      <w:r>
        <w:rPr>
          <w:rFonts w:ascii="Calibri"/>
          <w:sz w:val="20"/>
        </w:rPr>
        <w:pict w14:anchorId="74D45751">
          <v:group id="_x0000_s2053" style="width:482.4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72034D15" w14:textId="025FE197" w:rsidR="00AC4323"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13149" w:rsidRPr="00913149">
                      <w:rPr>
                        <w:rFonts w:ascii="Calibri"/>
                        <w:i/>
                        <w:sz w:val="20"/>
                      </w:rPr>
                      <w:t>Characteristics parking, Parking capacity, Parking lot demand</w:t>
                    </w:r>
                  </w:p>
                </w:txbxContent>
              </v:textbox>
            </v:shape>
            <w10:anchorlock/>
          </v:group>
        </w:pict>
      </w:r>
    </w:p>
    <w:p w14:paraId="1ECF4F7E" w14:textId="77777777" w:rsidR="00AC4323" w:rsidRDefault="00AC4323">
      <w:pPr>
        <w:pStyle w:val="BodyText"/>
        <w:rPr>
          <w:rFonts w:ascii="Calibri"/>
          <w:sz w:val="20"/>
        </w:rPr>
      </w:pPr>
    </w:p>
    <w:p w14:paraId="122964F3" w14:textId="77777777" w:rsidR="00AC4323" w:rsidRDefault="00AC4323">
      <w:pPr>
        <w:pStyle w:val="BodyText"/>
        <w:spacing w:before="5"/>
        <w:rPr>
          <w:rFonts w:ascii="Calibri"/>
          <w:sz w:val="19"/>
        </w:rPr>
      </w:pPr>
    </w:p>
    <w:p w14:paraId="59127F64" w14:textId="36FE9163" w:rsidR="00AC4323" w:rsidRPr="00D94E83" w:rsidRDefault="00000000">
      <w:pPr>
        <w:ind w:left="200"/>
      </w:pPr>
      <w:r w:rsidRPr="00D94E83">
        <w:rPr>
          <w:b/>
        </w:rPr>
        <w:t>PENDAHULUAN</w:t>
      </w:r>
    </w:p>
    <w:p w14:paraId="5CB9C748" w14:textId="0B4E61DF" w:rsidR="00E9631D" w:rsidRPr="00D94E83" w:rsidRDefault="00E9631D" w:rsidP="00E9631D">
      <w:pPr>
        <w:pStyle w:val="BodyText"/>
        <w:spacing w:before="175" w:line="276" w:lineRule="auto"/>
        <w:ind w:left="200" w:right="295" w:firstLine="427"/>
        <w:jc w:val="both"/>
        <w:rPr>
          <w:sz w:val="22"/>
          <w:szCs w:val="22"/>
        </w:rPr>
      </w:pPr>
      <w:r w:rsidRPr="00D94E83">
        <w:rPr>
          <w:sz w:val="22"/>
          <w:szCs w:val="22"/>
        </w:rPr>
        <w:t xml:space="preserve">JL.T.P Rustam Effendi terletak di kecamatan Ilir Timur I kota Palembang yang memiliki panjang 169,8 meter merupakan akses menuju Jl. Kolonel Atmo juga menuju ke simpang Jl. Jenderal Sudirman,  Jl.T.P Rustam Effendi merupakan jalan utama yang melalui pusat-pusat kegiatan yang menopang semua pergerakan yang ada, tujuan perjalanan karena mempuyai daya tarik sebagai pusat perbelanjaan, perkantoran, pasar, perhotelan, pertokoan. Meningkatnya kegiatan-kegiatan di jalan tersebut sehingga para pedagang yang berjualan dan menggelar barang dagangannya di badan jalan (on street parking) sehingga membuat ruas jalan menjadi menyempit. Diperparah lagi dengan adanya kendaraan-kendaraan yang parkir dipinggir jalan dan menimbulkan kesemerawutan di ruas kawasan pertokoan megahria Jl.T.P. Rustam Effendi Palembang. </w:t>
      </w:r>
    </w:p>
    <w:p w14:paraId="5E1F0B51" w14:textId="77777777" w:rsidR="00E9631D" w:rsidRPr="00D94E83" w:rsidRDefault="00E9631D" w:rsidP="00E9631D">
      <w:pPr>
        <w:pStyle w:val="BodyText"/>
        <w:spacing w:before="175" w:line="276" w:lineRule="auto"/>
        <w:ind w:left="200" w:right="295" w:firstLine="427"/>
        <w:jc w:val="both"/>
        <w:rPr>
          <w:sz w:val="22"/>
          <w:szCs w:val="22"/>
        </w:rPr>
      </w:pPr>
      <w:r w:rsidRPr="00D94E83">
        <w:rPr>
          <w:sz w:val="22"/>
          <w:szCs w:val="22"/>
        </w:rPr>
        <w:t>Ditambah lagi adanya kendaraan angkutan umum ataupun angkutan barang yang sedang menaikan dan menurunkan muatannya, dengan kondisi seperti ini, maka akan menimbulkan adanya permasalahan yang sering terjadi terutama tundaan dan kemacetan karena kegiatan tersebut sehingga akibatnya mengurangi kapasitas dari ruas jalan tersebut, dan dapat menimbulkan konflik dengan arus lalu lintas.</w:t>
      </w:r>
      <w:r w:rsidRPr="00D94E83">
        <w:rPr>
          <w:sz w:val="22"/>
          <w:szCs w:val="22"/>
        </w:rPr>
        <w:tab/>
        <w:t xml:space="preserve">Fakta dilapangan menunjukan bahwa meningkatnya oleh karena itu, Palembang dihadapkan pada permasalahan yang cukup besar terhadap sistem transportasi. </w:t>
      </w:r>
    </w:p>
    <w:p w14:paraId="68020D6C" w14:textId="77777777" w:rsidR="00E9631D" w:rsidRPr="00D94E83" w:rsidRDefault="00E9631D" w:rsidP="00E9631D">
      <w:pPr>
        <w:pStyle w:val="BodyText"/>
        <w:spacing w:before="175" w:line="276" w:lineRule="auto"/>
        <w:ind w:left="200" w:right="295" w:firstLine="427"/>
        <w:jc w:val="both"/>
        <w:rPr>
          <w:sz w:val="22"/>
          <w:szCs w:val="22"/>
        </w:rPr>
      </w:pPr>
      <w:r w:rsidRPr="00D94E83">
        <w:rPr>
          <w:sz w:val="22"/>
          <w:szCs w:val="22"/>
        </w:rPr>
        <w:t xml:space="preserve">Salah satu permasalahan sistem transportasi adalah ketersediaan lahan parkir yang kurang memadai di </w:t>
      </w:r>
      <w:r w:rsidRPr="00D94E83">
        <w:rPr>
          <w:sz w:val="22"/>
          <w:szCs w:val="22"/>
        </w:rPr>
        <w:lastRenderedPageBreak/>
        <w:t>pusat-pusat kegiatan salah satunya (pasar 16) di area JL.T.P Rustam Effendi Kota Palembang yang menjadi hal utama yang akan mengakibatkan meningkatnya jumlah kendaraan yang parkir. Sehingga perlu dibuatlah lahan parkir yang cukup memadai dan pembentukan model lahan parkir yang tepat pada lahan parkir yang tersedia, mengingat kebutuhan akan lahan parkir (demand) dan besarnya penyediaan fasilitas parkir (supply) harus seimbang dengan karakteristik perparkiran agar ruang parkir yang disediakan dapat menampung  kendaraan yang parkir sesuai tujuannya, sehingga tidak terjadi ketimpangan antara permintaan dan penyediaan tempat parkir</w:t>
      </w:r>
      <w:r w:rsidRPr="00D94E83">
        <w:rPr>
          <w:sz w:val="22"/>
          <w:szCs w:val="22"/>
        </w:rPr>
        <w:tab/>
      </w:r>
    </w:p>
    <w:p w14:paraId="31C9D0C3" w14:textId="77777777" w:rsidR="00E9631D" w:rsidRPr="00D94E83" w:rsidRDefault="00E9631D" w:rsidP="00E9631D">
      <w:pPr>
        <w:pStyle w:val="BodyText"/>
        <w:spacing w:before="175" w:line="276" w:lineRule="auto"/>
        <w:ind w:left="200" w:right="295" w:firstLine="427"/>
        <w:jc w:val="both"/>
        <w:rPr>
          <w:sz w:val="22"/>
          <w:szCs w:val="22"/>
        </w:rPr>
      </w:pPr>
      <w:r w:rsidRPr="00D94E83">
        <w:rPr>
          <w:sz w:val="22"/>
          <w:szCs w:val="22"/>
        </w:rPr>
        <w:t>Berdasarkan pada uraian diatas maka, diambil penelitian mengenai “Analisis Karakteristik Parkir Badan Jalan Di Kawasan Pertokoaan Megahria Kota Palembang”. Dengan permasalahan yang akan dibahas dalam penelitian ini adalah Bagaimana karakteristik parkir pada badan jalan (on street parking) di kawasan pertokoan megahria Jl.T.P. Rustam Effendi Kota Palembang, Berapakah permintaan ruang parkir yang dibutuhkan saat ini (demand) terhadap besarnya penyediaan fasilitas parkir (Supply) di kawasan pertokoan megahria Jl.T.P. Rustam Effendi Kota Palembang. Dengan tujuan penelitian ini adalah Mengetahui  karakteristik  parkir pada badan jalan (on street parking) di pertokoan kawasan megahria Jl.T.P. Rustam Effendi Kota Palembang yang meliputi akumulasi parkir, volume parkir, durasi parkir, indeks parkir, karakteristik parkir, kebutuhan ruang parkir, tingkat pergantian (Parking Turn-Over), tingkat penggunaan (Occupancy Rate). Mengetahui besarnya permintaaan kebutuhan lahan parkir (demand) terhadap besarnya penyediaan fasilitas parkir (supply) agar dapat melayani penggunaan parkir di kawasan pertokoan megahria Jl.T.P. Rustam Effendi Kota Palembang.</w:t>
      </w:r>
    </w:p>
    <w:p w14:paraId="7A9C075C" w14:textId="79E09557" w:rsidR="00E9631D" w:rsidRPr="00D94E83" w:rsidRDefault="00E9631D" w:rsidP="00E9631D">
      <w:pPr>
        <w:pStyle w:val="BodyText"/>
        <w:spacing w:before="175" w:line="276" w:lineRule="auto"/>
        <w:ind w:left="200" w:right="295" w:firstLine="427"/>
        <w:jc w:val="both"/>
        <w:rPr>
          <w:sz w:val="22"/>
          <w:szCs w:val="22"/>
        </w:rPr>
      </w:pPr>
      <w:r w:rsidRPr="00D94E83">
        <w:rPr>
          <w:sz w:val="22"/>
          <w:szCs w:val="22"/>
        </w:rPr>
        <w:tab/>
        <w:t>Dengan tujuan diatas, penelitian ini diharapkan akan memberikan manfaat diantaranya : Menambah wawasan pengetahuan ilmiah khususnya dalam hal mengetahui kinerja ruas jalan perkotaan. Penelitian diharapkan dapat menjadi bahan masukan dan bahan</w:t>
      </w:r>
      <w:r w:rsidRPr="00D94E83">
        <w:rPr>
          <w:sz w:val="22"/>
          <w:szCs w:val="22"/>
          <w:lang w:val="en-US"/>
        </w:rPr>
        <w:t xml:space="preserve"> </w:t>
      </w:r>
      <w:r w:rsidRPr="00D94E83">
        <w:rPr>
          <w:sz w:val="22"/>
          <w:szCs w:val="22"/>
        </w:rPr>
        <w:t>pertimbangan dalam penanganan masalah yang ditimbulkan dari parkir dibadan jalan (On Street Parking) yang terjadi di kawasan pertokoan Megahria Jl.T.P. Rustam Effendi Kota Palembang. Memberikan gambaran informasi tentang kondisi di kawasan pertokoan</w:t>
      </w:r>
      <w:r w:rsidRPr="00D94E83">
        <w:rPr>
          <w:sz w:val="22"/>
          <w:szCs w:val="22"/>
          <w:lang w:val="en-US"/>
        </w:rPr>
        <w:t xml:space="preserve"> </w:t>
      </w:r>
      <w:r w:rsidRPr="00D94E83">
        <w:rPr>
          <w:sz w:val="22"/>
          <w:szCs w:val="22"/>
        </w:rPr>
        <w:t xml:space="preserve">Megahria Jl.T.P. Rustam Effendi Kota Palembang untuk kondisi saat ini (existing). Parkir adalah kondisi suatu kendaraan yang tidak bergerak dan memiliki sifat sementara sebab ditinggalkan oleh pengemudinya. Setiap pengendara kendaraan bermotor, memiliki kecenderungan untuk mencari tempat untuk memarkir kendaraannya sedekat mungkin dengan tempat kegiatan, atau aktivitasnya. Pembangunan sejumlah gedung, atau tempat-tempat kegiatan umum, sering kali tidak menyediakan area parkir yang cukup, sehingga berakibat pada sebagian lebar badan jalan dipergunakan untuk parkir kendaraan (Warpani, 1990). </w:t>
      </w:r>
    </w:p>
    <w:p w14:paraId="00FF4E42" w14:textId="77777777" w:rsidR="00E9631D" w:rsidRPr="00D94E83" w:rsidRDefault="00E9631D">
      <w:pPr>
        <w:pStyle w:val="BodyText"/>
        <w:spacing w:before="175" w:line="276" w:lineRule="auto"/>
        <w:ind w:left="200" w:right="295" w:firstLine="427"/>
        <w:jc w:val="both"/>
        <w:rPr>
          <w:sz w:val="22"/>
          <w:szCs w:val="22"/>
        </w:rPr>
      </w:pPr>
    </w:p>
    <w:p w14:paraId="2193D1B8" w14:textId="30668AC4" w:rsidR="00AC4323" w:rsidRPr="00D94E83" w:rsidRDefault="00000000">
      <w:pPr>
        <w:ind w:left="200"/>
      </w:pPr>
      <w:r w:rsidRPr="00D94E83">
        <w:rPr>
          <w:b/>
        </w:rPr>
        <w:t>METODE</w:t>
      </w:r>
      <w:r w:rsidRPr="00D94E83">
        <w:rPr>
          <w:b/>
          <w:spacing w:val="-2"/>
        </w:rPr>
        <w:t xml:space="preserve"> </w:t>
      </w:r>
      <w:r w:rsidRPr="00D94E83">
        <w:rPr>
          <w:b/>
        </w:rPr>
        <w:t>PENELITIAN</w:t>
      </w:r>
      <w:r w:rsidRPr="00D94E83">
        <w:rPr>
          <w:b/>
          <w:spacing w:val="-1"/>
        </w:rPr>
        <w:t xml:space="preserve"> </w:t>
      </w:r>
    </w:p>
    <w:p w14:paraId="3EE14C59" w14:textId="0FE4BF02" w:rsidR="00AC4323" w:rsidRPr="00D94E83" w:rsidRDefault="00E9631D" w:rsidP="00E9631D">
      <w:pPr>
        <w:pStyle w:val="BodyText"/>
        <w:spacing w:before="173" w:line="276" w:lineRule="auto"/>
        <w:ind w:left="200" w:right="300" w:firstLine="484"/>
        <w:jc w:val="both"/>
        <w:rPr>
          <w:sz w:val="22"/>
          <w:szCs w:val="22"/>
        </w:rPr>
      </w:pPr>
      <w:r w:rsidRPr="00D94E83">
        <w:rPr>
          <w:sz w:val="22"/>
          <w:szCs w:val="22"/>
        </w:rPr>
        <w:t>Untuk memperoleh bahan analisis,</w:t>
      </w:r>
      <w:r w:rsidRPr="00D94E83">
        <w:rPr>
          <w:sz w:val="22"/>
          <w:szCs w:val="22"/>
          <w:lang w:val="en-US"/>
        </w:rPr>
        <w:t xml:space="preserve"> </w:t>
      </w:r>
      <w:r w:rsidRPr="00D94E83">
        <w:rPr>
          <w:sz w:val="22"/>
          <w:szCs w:val="22"/>
        </w:rPr>
        <w:t>pengumpulan data dilakukan untuk memperoleh data-data yang akan diolah pada tahap selanjutnya, pada tahap ini pengumpulan data dapat dibedakan menjadi dua yaitu data primer dan data sekunder. Data dari instansi terkait, sedangkan data primer diperoleh secara langsung dengan survei dilapangan., Data yang digunakan adalah Data sekunder, adapun data sekunder yang dibutuhkan dalam penelitian ini yaitu peta lokasi dan tata guna lahan.</w:t>
      </w:r>
      <w:r w:rsidRPr="00D94E83">
        <w:rPr>
          <w:sz w:val="22"/>
          <w:szCs w:val="22"/>
          <w:lang w:val="en-US"/>
        </w:rPr>
        <w:t xml:space="preserve"> </w:t>
      </w:r>
      <w:r w:rsidRPr="00D94E83">
        <w:rPr>
          <w:sz w:val="22"/>
          <w:szCs w:val="22"/>
        </w:rPr>
        <w:t>Dalam penelitian ini akan digunakan metode dengan mencari selisih terbesar antara kedatangan dan keluaran kendaraan (Akumulasi Maksimum) khususnya pada karakteristik parkir. Penelitian ini dilaksanakan diruas kawasan pertokoan Megahria Jl.T.P. Rustam Effendi,  kecamatan Ilir Timur I kota Palembang.</w:t>
      </w:r>
    </w:p>
    <w:p w14:paraId="643AB744" w14:textId="77777777" w:rsidR="00AC4323" w:rsidRPr="00D94E83" w:rsidRDefault="00AC4323">
      <w:pPr>
        <w:pStyle w:val="BodyText"/>
        <w:rPr>
          <w:sz w:val="22"/>
          <w:szCs w:val="22"/>
        </w:rPr>
      </w:pPr>
    </w:p>
    <w:p w14:paraId="2915226F" w14:textId="77777777" w:rsidR="00D94E83" w:rsidRDefault="00D94E83">
      <w:pPr>
        <w:ind w:left="200"/>
        <w:rPr>
          <w:b/>
        </w:rPr>
      </w:pPr>
    </w:p>
    <w:p w14:paraId="0B4B0451" w14:textId="77777777" w:rsidR="00D94E83" w:rsidRDefault="00D94E83">
      <w:pPr>
        <w:ind w:left="200"/>
        <w:rPr>
          <w:b/>
        </w:rPr>
      </w:pPr>
    </w:p>
    <w:p w14:paraId="72D1EFEC" w14:textId="2AD6BE30" w:rsidR="00AC4323" w:rsidRPr="00D94E83" w:rsidRDefault="00000000">
      <w:pPr>
        <w:ind w:left="200"/>
      </w:pPr>
      <w:r w:rsidRPr="00D94E83">
        <w:rPr>
          <w:b/>
        </w:rPr>
        <w:lastRenderedPageBreak/>
        <w:t>HASIL</w:t>
      </w:r>
      <w:r w:rsidRPr="00D94E83">
        <w:rPr>
          <w:b/>
          <w:spacing w:val="-2"/>
        </w:rPr>
        <w:t xml:space="preserve"> </w:t>
      </w:r>
      <w:r w:rsidRPr="00D94E83">
        <w:rPr>
          <w:b/>
        </w:rPr>
        <w:t>DAN</w:t>
      </w:r>
      <w:r w:rsidRPr="00D94E83">
        <w:rPr>
          <w:b/>
          <w:spacing w:val="-1"/>
        </w:rPr>
        <w:t xml:space="preserve"> </w:t>
      </w:r>
      <w:r w:rsidRPr="00D94E83">
        <w:rPr>
          <w:b/>
        </w:rPr>
        <w:t>PEMBAHASAN</w:t>
      </w:r>
    </w:p>
    <w:p w14:paraId="708B8042" w14:textId="2270329B" w:rsidR="00AC4323" w:rsidRPr="00D94E83" w:rsidRDefault="00D12CA2" w:rsidP="00D12CA2">
      <w:pPr>
        <w:pStyle w:val="BodyText"/>
        <w:spacing w:before="137" w:line="276" w:lineRule="auto"/>
        <w:ind w:left="200" w:right="296" w:firstLine="424"/>
        <w:jc w:val="both"/>
        <w:rPr>
          <w:sz w:val="22"/>
          <w:szCs w:val="22"/>
        </w:rPr>
      </w:pPr>
      <w:r w:rsidRPr="00D94E83">
        <w:rPr>
          <w:sz w:val="22"/>
          <w:szCs w:val="22"/>
        </w:rPr>
        <w:t>Dari hasil survei geometrik yang dilakukan pada Jl.T.P.Rustam Effendi kawasan pertokoan megahria kota Palembang, data geometrik jalan dilakukan untuk mengetahui lebar dan panjang ruas perparkiran kendaraan mobil penumpang dan kendaraan sepeda motor</w:t>
      </w:r>
      <w:r w:rsidR="00425AE5" w:rsidRPr="00D94E83">
        <w:rPr>
          <w:sz w:val="22"/>
          <w:szCs w:val="22"/>
        </w:rPr>
        <w:t xml:space="preserve"> yang dapat dilihat pada Tabel 1.</w:t>
      </w:r>
      <w:r w:rsidR="00DC41B8" w:rsidRPr="00D94E83">
        <w:rPr>
          <w:sz w:val="22"/>
          <w:szCs w:val="22"/>
        </w:rPr>
        <w:t xml:space="preserve"> Pengolahan dan perhitungan data karakteristik kendaraan parkir meliputi beberapa tahap pengolahan data yaitu, akumulasi parkir, volume kendaraan parkir, durasi parkir, indeks parkir, kapasitas parkir (parking supply), tingkat penggunaan parkir (occupancy rate) dan tingkat pergantian (parking turn over), kebutuhan ruang parkir.</w:t>
      </w:r>
    </w:p>
    <w:p w14:paraId="1B52B439" w14:textId="77777777" w:rsidR="00D12CA2" w:rsidRDefault="00D12CA2" w:rsidP="00D12CA2">
      <w:pPr>
        <w:pStyle w:val="BodyText"/>
        <w:spacing w:before="137" w:line="276" w:lineRule="auto"/>
        <w:ind w:right="296"/>
        <w:jc w:val="both"/>
      </w:pPr>
    </w:p>
    <w:p w14:paraId="14386114" w14:textId="133D3966" w:rsidR="00D12CA2" w:rsidRPr="00D94E83" w:rsidRDefault="00DC41B8" w:rsidP="00D94E83">
      <w:pPr>
        <w:pStyle w:val="BodyText"/>
        <w:adjustRightInd w:val="0"/>
        <w:snapToGrid w:val="0"/>
        <w:ind w:right="296"/>
        <w:jc w:val="both"/>
        <w:rPr>
          <w:sz w:val="20"/>
          <w:szCs w:val="20"/>
          <w:lang w:val="en-US"/>
        </w:rPr>
      </w:pPr>
      <w:r>
        <w:rPr>
          <w:lang w:val="en-US"/>
        </w:rPr>
        <w:t xml:space="preserve">   </w:t>
      </w:r>
      <w:r w:rsidR="00162914" w:rsidRPr="00D94E83">
        <w:rPr>
          <w:sz w:val="20"/>
          <w:szCs w:val="20"/>
        </w:rPr>
        <w:t xml:space="preserve">Tabel </w:t>
      </w:r>
      <w:r w:rsidR="00425AE5" w:rsidRPr="00D94E83">
        <w:rPr>
          <w:sz w:val="20"/>
          <w:szCs w:val="20"/>
          <w:lang w:val="en-US"/>
        </w:rPr>
        <w:t>1. Data geometrik jalan T.</w:t>
      </w:r>
      <w:r w:rsidRPr="00D94E83">
        <w:rPr>
          <w:sz w:val="20"/>
          <w:szCs w:val="20"/>
          <w:lang w:val="en-US"/>
        </w:rPr>
        <w:t>P. Rustam</w:t>
      </w:r>
      <w:r w:rsidR="00425AE5" w:rsidRPr="00D94E83">
        <w:rPr>
          <w:sz w:val="20"/>
          <w:szCs w:val="20"/>
          <w:lang w:val="en-US"/>
        </w:rPr>
        <w:t xml:space="preserve"> Effendi</w:t>
      </w:r>
    </w:p>
    <w:tbl>
      <w:tblPr>
        <w:tblStyle w:val="PlainTable2"/>
        <w:tblW w:w="9389" w:type="dxa"/>
        <w:tblInd w:w="250" w:type="dxa"/>
        <w:tblLook w:val="04A0" w:firstRow="1" w:lastRow="0" w:firstColumn="1" w:lastColumn="0" w:noHBand="0" w:noVBand="1"/>
      </w:tblPr>
      <w:tblGrid>
        <w:gridCol w:w="604"/>
        <w:gridCol w:w="1948"/>
        <w:gridCol w:w="1268"/>
        <w:gridCol w:w="999"/>
        <w:gridCol w:w="1039"/>
        <w:gridCol w:w="983"/>
        <w:gridCol w:w="1030"/>
        <w:gridCol w:w="1518"/>
      </w:tblGrid>
      <w:tr w:rsidR="00D12CA2" w:rsidRPr="00D94E83" w14:paraId="781BC1BE" w14:textId="77777777" w:rsidTr="00D94E83">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04" w:type="dxa"/>
            <w:vMerge w:val="restart"/>
            <w:noWrap/>
            <w:hideMark/>
          </w:tcPr>
          <w:p w14:paraId="4FCDC01D" w14:textId="77777777" w:rsidR="00D12CA2" w:rsidRPr="00D94E83" w:rsidRDefault="00D12CA2" w:rsidP="00D94E83">
            <w:pPr>
              <w:pStyle w:val="NoSpacing"/>
              <w:adjustRightInd w:val="0"/>
              <w:snapToGrid w:val="0"/>
              <w:jc w:val="center"/>
              <w:rPr>
                <w:b w:val="0"/>
                <w:bCs w:val="0"/>
                <w:color w:val="000000"/>
                <w:sz w:val="20"/>
                <w:szCs w:val="20"/>
              </w:rPr>
            </w:pPr>
            <w:r w:rsidRPr="00D94E83">
              <w:rPr>
                <w:b w:val="0"/>
                <w:bCs w:val="0"/>
                <w:color w:val="000000"/>
                <w:sz w:val="20"/>
                <w:szCs w:val="20"/>
              </w:rPr>
              <w:t>No</w:t>
            </w:r>
          </w:p>
        </w:tc>
        <w:tc>
          <w:tcPr>
            <w:tcW w:w="1948" w:type="dxa"/>
            <w:vMerge w:val="restart"/>
            <w:noWrap/>
            <w:hideMark/>
          </w:tcPr>
          <w:p w14:paraId="234FF5D3" w14:textId="77777777" w:rsidR="00D12CA2" w:rsidRPr="00D94E83" w:rsidRDefault="00D12CA2" w:rsidP="00D94E8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D94E83">
              <w:rPr>
                <w:b w:val="0"/>
                <w:bCs w:val="0"/>
                <w:color w:val="000000"/>
                <w:sz w:val="20"/>
                <w:szCs w:val="20"/>
              </w:rPr>
              <w:t>Lokasi</w:t>
            </w:r>
          </w:p>
          <w:p w14:paraId="4D965899" w14:textId="7E7411AB" w:rsidR="00D12CA2" w:rsidRPr="00D94E83" w:rsidRDefault="00D12CA2" w:rsidP="00D94E8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D94E83">
              <w:rPr>
                <w:b w:val="0"/>
                <w:bCs w:val="0"/>
                <w:color w:val="000000"/>
                <w:sz w:val="20"/>
                <w:szCs w:val="20"/>
              </w:rPr>
              <w:t>Pengamatan</w:t>
            </w:r>
          </w:p>
        </w:tc>
        <w:tc>
          <w:tcPr>
            <w:tcW w:w="3306" w:type="dxa"/>
            <w:gridSpan w:val="3"/>
            <w:noWrap/>
            <w:hideMark/>
          </w:tcPr>
          <w:p w14:paraId="1BD1C139" w14:textId="77777777" w:rsidR="00D12CA2" w:rsidRPr="00D94E83" w:rsidRDefault="00D12CA2" w:rsidP="00D94E8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D94E83">
              <w:rPr>
                <w:b w:val="0"/>
                <w:bCs w:val="0"/>
                <w:color w:val="000000"/>
                <w:sz w:val="20"/>
                <w:szCs w:val="20"/>
              </w:rPr>
              <w:t>Dimensi Ruang</w:t>
            </w:r>
          </w:p>
        </w:tc>
        <w:tc>
          <w:tcPr>
            <w:tcW w:w="2013" w:type="dxa"/>
            <w:gridSpan w:val="2"/>
            <w:noWrap/>
            <w:hideMark/>
          </w:tcPr>
          <w:p w14:paraId="58EE60CD" w14:textId="77777777" w:rsidR="00D12CA2" w:rsidRPr="00D94E83" w:rsidRDefault="00D12CA2" w:rsidP="00D94E8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D94E83">
              <w:rPr>
                <w:b w:val="0"/>
                <w:bCs w:val="0"/>
                <w:color w:val="000000"/>
                <w:sz w:val="20"/>
                <w:szCs w:val="20"/>
              </w:rPr>
              <w:t>SRP</w:t>
            </w:r>
          </w:p>
        </w:tc>
        <w:tc>
          <w:tcPr>
            <w:tcW w:w="1518" w:type="dxa"/>
            <w:vMerge w:val="restart"/>
            <w:noWrap/>
            <w:hideMark/>
          </w:tcPr>
          <w:p w14:paraId="4C04820C" w14:textId="77777777" w:rsidR="00D12CA2" w:rsidRPr="00D94E83" w:rsidRDefault="00D12CA2" w:rsidP="00D94E8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D94E83">
              <w:rPr>
                <w:b w:val="0"/>
                <w:bCs w:val="0"/>
                <w:color w:val="000000"/>
                <w:sz w:val="20"/>
                <w:szCs w:val="20"/>
              </w:rPr>
              <w:t>Jumlah</w:t>
            </w:r>
          </w:p>
          <w:p w14:paraId="63FDDD93" w14:textId="77777777" w:rsidR="00D12CA2" w:rsidRPr="00D94E83" w:rsidRDefault="00D12CA2" w:rsidP="00D94E8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D94E83">
              <w:rPr>
                <w:b w:val="0"/>
                <w:bCs w:val="0"/>
                <w:color w:val="000000"/>
                <w:sz w:val="20"/>
                <w:szCs w:val="20"/>
              </w:rPr>
              <w:t>Petak</w:t>
            </w:r>
            <w:r w:rsidRPr="00D94E83">
              <w:rPr>
                <w:b w:val="0"/>
                <w:bCs w:val="0"/>
                <w:color w:val="000000"/>
                <w:sz w:val="20"/>
                <w:szCs w:val="20"/>
                <w:lang w:val="en-US"/>
              </w:rPr>
              <w:t xml:space="preserve"> </w:t>
            </w:r>
            <w:r w:rsidRPr="00D94E83">
              <w:rPr>
                <w:b w:val="0"/>
                <w:bCs w:val="0"/>
                <w:color w:val="000000"/>
                <w:sz w:val="20"/>
                <w:szCs w:val="20"/>
              </w:rPr>
              <w:t>parkir</w:t>
            </w:r>
          </w:p>
          <w:p w14:paraId="1D2A3ABA" w14:textId="77777777" w:rsidR="00D12CA2" w:rsidRPr="00D94E83" w:rsidRDefault="00D12CA2" w:rsidP="00D94E8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D94E83">
              <w:rPr>
                <w:b w:val="0"/>
                <w:bCs w:val="0"/>
                <w:color w:val="000000"/>
                <w:sz w:val="20"/>
                <w:szCs w:val="20"/>
              </w:rPr>
              <w:t>(Luas/SRP)</w:t>
            </w:r>
          </w:p>
        </w:tc>
      </w:tr>
      <w:tr w:rsidR="00D12CA2" w:rsidRPr="00D94E83" w14:paraId="41A042F2" w14:textId="77777777" w:rsidTr="0016665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604" w:type="dxa"/>
            <w:vMerge/>
            <w:hideMark/>
          </w:tcPr>
          <w:p w14:paraId="5BE47D7F" w14:textId="77777777" w:rsidR="00D12CA2" w:rsidRPr="00D94E83" w:rsidRDefault="00D12CA2" w:rsidP="00D94E83">
            <w:pPr>
              <w:pStyle w:val="NoSpacing"/>
              <w:adjustRightInd w:val="0"/>
              <w:snapToGrid w:val="0"/>
              <w:jc w:val="center"/>
              <w:rPr>
                <w:b w:val="0"/>
                <w:bCs w:val="0"/>
                <w:color w:val="000000"/>
                <w:sz w:val="20"/>
                <w:szCs w:val="20"/>
              </w:rPr>
            </w:pPr>
          </w:p>
        </w:tc>
        <w:tc>
          <w:tcPr>
            <w:tcW w:w="1948" w:type="dxa"/>
            <w:vMerge/>
            <w:noWrap/>
            <w:hideMark/>
          </w:tcPr>
          <w:p w14:paraId="67AF6B7E" w14:textId="77777777" w:rsidR="00D12CA2" w:rsidRPr="00D94E83" w:rsidRDefault="00D12CA2" w:rsidP="00D94E83">
            <w:pPr>
              <w:pStyle w:val="NoSpacing"/>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268" w:type="dxa"/>
            <w:noWrap/>
            <w:hideMark/>
          </w:tcPr>
          <w:p w14:paraId="4FBBB25D"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Panjang (m)</w:t>
            </w:r>
          </w:p>
        </w:tc>
        <w:tc>
          <w:tcPr>
            <w:tcW w:w="999" w:type="dxa"/>
            <w:noWrap/>
            <w:hideMark/>
          </w:tcPr>
          <w:p w14:paraId="6EB681B5"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Lebar (m)</w:t>
            </w:r>
          </w:p>
        </w:tc>
        <w:tc>
          <w:tcPr>
            <w:tcW w:w="1039" w:type="dxa"/>
            <w:noWrap/>
            <w:hideMark/>
          </w:tcPr>
          <w:p w14:paraId="6A9AFA7B"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Luas (m²)</w:t>
            </w:r>
          </w:p>
        </w:tc>
        <w:tc>
          <w:tcPr>
            <w:tcW w:w="983" w:type="dxa"/>
            <w:noWrap/>
            <w:hideMark/>
          </w:tcPr>
          <w:p w14:paraId="56883918" w14:textId="77777777" w:rsidR="00D12CA2" w:rsidRPr="00D94E83" w:rsidRDefault="00D12CA2" w:rsidP="00D94E83">
            <w:pPr>
              <w:pStyle w:val="NoSpacing"/>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Mobil</w:t>
            </w:r>
          </w:p>
        </w:tc>
        <w:tc>
          <w:tcPr>
            <w:tcW w:w="1030" w:type="dxa"/>
            <w:noWrap/>
            <w:hideMark/>
          </w:tcPr>
          <w:p w14:paraId="43032396"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Motor</w:t>
            </w:r>
          </w:p>
        </w:tc>
        <w:tc>
          <w:tcPr>
            <w:tcW w:w="1518" w:type="dxa"/>
            <w:vMerge/>
            <w:noWrap/>
            <w:hideMark/>
          </w:tcPr>
          <w:p w14:paraId="6A791179"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D12CA2" w:rsidRPr="00D94E83" w14:paraId="52C6A222" w14:textId="77777777" w:rsidTr="00D94E83">
        <w:trPr>
          <w:trHeight w:val="54"/>
        </w:trPr>
        <w:tc>
          <w:tcPr>
            <w:cnfStyle w:val="001000000000" w:firstRow="0" w:lastRow="0" w:firstColumn="1" w:lastColumn="0" w:oddVBand="0" w:evenVBand="0" w:oddHBand="0" w:evenHBand="0" w:firstRowFirstColumn="0" w:firstRowLastColumn="0" w:lastRowFirstColumn="0" w:lastRowLastColumn="0"/>
            <w:tcW w:w="604" w:type="dxa"/>
            <w:noWrap/>
            <w:hideMark/>
          </w:tcPr>
          <w:p w14:paraId="3C351EA6" w14:textId="77777777" w:rsidR="00D12CA2" w:rsidRPr="00D94E83" w:rsidRDefault="00D12CA2" w:rsidP="00D94E83">
            <w:pPr>
              <w:pStyle w:val="NoSpacing"/>
              <w:adjustRightInd w:val="0"/>
              <w:snapToGrid w:val="0"/>
              <w:jc w:val="center"/>
              <w:rPr>
                <w:b w:val="0"/>
                <w:bCs w:val="0"/>
                <w:color w:val="000000"/>
                <w:sz w:val="20"/>
                <w:szCs w:val="20"/>
              </w:rPr>
            </w:pPr>
            <w:r w:rsidRPr="00D94E83">
              <w:rPr>
                <w:b w:val="0"/>
                <w:bCs w:val="0"/>
                <w:color w:val="000000"/>
                <w:sz w:val="20"/>
                <w:szCs w:val="20"/>
              </w:rPr>
              <w:t>1</w:t>
            </w:r>
          </w:p>
        </w:tc>
        <w:tc>
          <w:tcPr>
            <w:tcW w:w="1948" w:type="dxa"/>
            <w:noWrap/>
            <w:hideMark/>
          </w:tcPr>
          <w:p w14:paraId="5CE58CE3" w14:textId="57629D76"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Titik Pengamatan</w:t>
            </w:r>
          </w:p>
          <w:p w14:paraId="6D5ABE59"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1 (Motor)</w:t>
            </w:r>
          </w:p>
        </w:tc>
        <w:tc>
          <w:tcPr>
            <w:tcW w:w="1268" w:type="dxa"/>
            <w:noWrap/>
            <w:vAlign w:val="center"/>
            <w:hideMark/>
          </w:tcPr>
          <w:p w14:paraId="4D454D06"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27,70</w:t>
            </w:r>
          </w:p>
        </w:tc>
        <w:tc>
          <w:tcPr>
            <w:tcW w:w="999" w:type="dxa"/>
            <w:noWrap/>
            <w:vAlign w:val="center"/>
            <w:hideMark/>
          </w:tcPr>
          <w:p w14:paraId="76A8C035"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6,30</w:t>
            </w:r>
          </w:p>
        </w:tc>
        <w:tc>
          <w:tcPr>
            <w:tcW w:w="1039" w:type="dxa"/>
            <w:noWrap/>
            <w:vAlign w:val="center"/>
            <w:hideMark/>
          </w:tcPr>
          <w:p w14:paraId="42E2BA13" w14:textId="77777777" w:rsidR="00D12CA2" w:rsidRPr="00D94E83" w:rsidRDefault="00D12CA2" w:rsidP="00D94E83">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D94E83">
              <w:rPr>
                <w:sz w:val="20"/>
                <w:szCs w:val="20"/>
              </w:rPr>
              <w:t>174,51</w:t>
            </w:r>
          </w:p>
        </w:tc>
        <w:tc>
          <w:tcPr>
            <w:tcW w:w="983" w:type="dxa"/>
            <w:noWrap/>
            <w:vAlign w:val="center"/>
            <w:hideMark/>
          </w:tcPr>
          <w:p w14:paraId="0F093875"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30" w:type="dxa"/>
            <w:noWrap/>
            <w:vAlign w:val="center"/>
            <w:hideMark/>
          </w:tcPr>
          <w:p w14:paraId="6FC793E7"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1,50</w:t>
            </w:r>
          </w:p>
        </w:tc>
        <w:tc>
          <w:tcPr>
            <w:tcW w:w="1518" w:type="dxa"/>
            <w:noWrap/>
            <w:vAlign w:val="center"/>
            <w:hideMark/>
          </w:tcPr>
          <w:p w14:paraId="5681F5FC"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116</w:t>
            </w:r>
          </w:p>
        </w:tc>
      </w:tr>
      <w:tr w:rsidR="00D12CA2" w:rsidRPr="00D94E83" w14:paraId="7B3C02AD" w14:textId="77777777" w:rsidTr="001666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604" w:type="dxa"/>
            <w:noWrap/>
            <w:hideMark/>
          </w:tcPr>
          <w:p w14:paraId="2946C72C" w14:textId="77777777" w:rsidR="00D12CA2" w:rsidRPr="00D94E83" w:rsidRDefault="00D12CA2" w:rsidP="00D94E83">
            <w:pPr>
              <w:pStyle w:val="NoSpacing"/>
              <w:adjustRightInd w:val="0"/>
              <w:snapToGrid w:val="0"/>
              <w:jc w:val="center"/>
              <w:rPr>
                <w:b w:val="0"/>
                <w:bCs w:val="0"/>
                <w:color w:val="000000"/>
                <w:sz w:val="20"/>
                <w:szCs w:val="20"/>
              </w:rPr>
            </w:pPr>
            <w:r w:rsidRPr="00D94E83">
              <w:rPr>
                <w:b w:val="0"/>
                <w:bCs w:val="0"/>
                <w:color w:val="000000"/>
                <w:sz w:val="20"/>
                <w:szCs w:val="20"/>
              </w:rPr>
              <w:t>2</w:t>
            </w:r>
          </w:p>
        </w:tc>
        <w:tc>
          <w:tcPr>
            <w:tcW w:w="1948" w:type="dxa"/>
            <w:noWrap/>
            <w:hideMark/>
          </w:tcPr>
          <w:p w14:paraId="1B53AE24"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Titik Pengamatan</w:t>
            </w:r>
          </w:p>
          <w:p w14:paraId="744C55AB" w14:textId="7D3FA9C1"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2 ( Mobil)</w:t>
            </w:r>
          </w:p>
        </w:tc>
        <w:tc>
          <w:tcPr>
            <w:tcW w:w="1268" w:type="dxa"/>
            <w:noWrap/>
            <w:vAlign w:val="center"/>
            <w:hideMark/>
          </w:tcPr>
          <w:p w14:paraId="2F7F82F9"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75,00</w:t>
            </w:r>
          </w:p>
        </w:tc>
        <w:tc>
          <w:tcPr>
            <w:tcW w:w="999" w:type="dxa"/>
            <w:noWrap/>
            <w:vAlign w:val="center"/>
            <w:hideMark/>
          </w:tcPr>
          <w:p w14:paraId="49D05C0E"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5,00</w:t>
            </w:r>
          </w:p>
        </w:tc>
        <w:tc>
          <w:tcPr>
            <w:tcW w:w="1039" w:type="dxa"/>
            <w:noWrap/>
            <w:vAlign w:val="center"/>
            <w:hideMark/>
          </w:tcPr>
          <w:p w14:paraId="59685781" w14:textId="77777777" w:rsidR="00D12CA2" w:rsidRPr="00D94E83" w:rsidRDefault="00D12CA2" w:rsidP="00D94E83">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D94E83">
              <w:rPr>
                <w:sz w:val="20"/>
                <w:szCs w:val="20"/>
              </w:rPr>
              <w:t>375,00</w:t>
            </w:r>
          </w:p>
        </w:tc>
        <w:tc>
          <w:tcPr>
            <w:tcW w:w="983" w:type="dxa"/>
            <w:noWrap/>
            <w:vAlign w:val="center"/>
            <w:hideMark/>
          </w:tcPr>
          <w:p w14:paraId="12F1E893"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12,50</w:t>
            </w:r>
          </w:p>
        </w:tc>
        <w:tc>
          <w:tcPr>
            <w:tcW w:w="1030" w:type="dxa"/>
            <w:noWrap/>
            <w:vAlign w:val="center"/>
            <w:hideMark/>
          </w:tcPr>
          <w:p w14:paraId="65741AC7" w14:textId="432DB48B"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518" w:type="dxa"/>
            <w:noWrap/>
            <w:vAlign w:val="center"/>
            <w:hideMark/>
          </w:tcPr>
          <w:p w14:paraId="32343A28"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D94E83">
              <w:rPr>
                <w:sz w:val="20"/>
                <w:szCs w:val="20"/>
              </w:rPr>
              <w:t>30</w:t>
            </w:r>
          </w:p>
          <w:p w14:paraId="18A7DFA9"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D12CA2" w:rsidRPr="00D94E83" w14:paraId="2123F628" w14:textId="77777777" w:rsidTr="00166651">
        <w:trPr>
          <w:trHeight w:val="321"/>
        </w:trPr>
        <w:tc>
          <w:tcPr>
            <w:cnfStyle w:val="001000000000" w:firstRow="0" w:lastRow="0" w:firstColumn="1" w:lastColumn="0" w:oddVBand="0" w:evenVBand="0" w:oddHBand="0" w:evenHBand="0" w:firstRowFirstColumn="0" w:firstRowLastColumn="0" w:lastRowFirstColumn="0" w:lastRowLastColumn="0"/>
            <w:tcW w:w="604" w:type="dxa"/>
            <w:noWrap/>
            <w:hideMark/>
          </w:tcPr>
          <w:p w14:paraId="483F8E19" w14:textId="77777777" w:rsidR="00D12CA2" w:rsidRPr="00D94E83" w:rsidRDefault="00D12CA2" w:rsidP="00D94E83">
            <w:pPr>
              <w:pStyle w:val="NoSpacing"/>
              <w:adjustRightInd w:val="0"/>
              <w:snapToGrid w:val="0"/>
              <w:jc w:val="center"/>
              <w:rPr>
                <w:b w:val="0"/>
                <w:bCs w:val="0"/>
                <w:color w:val="000000"/>
                <w:sz w:val="20"/>
                <w:szCs w:val="20"/>
              </w:rPr>
            </w:pPr>
            <w:r w:rsidRPr="00D94E83">
              <w:rPr>
                <w:b w:val="0"/>
                <w:bCs w:val="0"/>
                <w:color w:val="000000"/>
                <w:sz w:val="20"/>
                <w:szCs w:val="20"/>
              </w:rPr>
              <w:t>3</w:t>
            </w:r>
          </w:p>
        </w:tc>
        <w:tc>
          <w:tcPr>
            <w:tcW w:w="1948" w:type="dxa"/>
            <w:noWrap/>
            <w:hideMark/>
          </w:tcPr>
          <w:p w14:paraId="493B3A9C" w14:textId="0E6054EA"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Titik Pengamatan</w:t>
            </w:r>
          </w:p>
          <w:p w14:paraId="0044513C"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3 (Motor)</w:t>
            </w:r>
          </w:p>
        </w:tc>
        <w:tc>
          <w:tcPr>
            <w:tcW w:w="1268" w:type="dxa"/>
            <w:noWrap/>
            <w:vAlign w:val="center"/>
            <w:hideMark/>
          </w:tcPr>
          <w:p w14:paraId="57ED271D"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37,90</w:t>
            </w:r>
          </w:p>
        </w:tc>
        <w:tc>
          <w:tcPr>
            <w:tcW w:w="999" w:type="dxa"/>
            <w:noWrap/>
            <w:vAlign w:val="center"/>
            <w:hideMark/>
          </w:tcPr>
          <w:p w14:paraId="400265D8"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2,10</w:t>
            </w:r>
          </w:p>
        </w:tc>
        <w:tc>
          <w:tcPr>
            <w:tcW w:w="1039" w:type="dxa"/>
            <w:noWrap/>
            <w:vAlign w:val="center"/>
            <w:hideMark/>
          </w:tcPr>
          <w:p w14:paraId="3709DD52" w14:textId="77777777" w:rsidR="00D12CA2" w:rsidRPr="00D94E83" w:rsidRDefault="00D12CA2" w:rsidP="00D94E83">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D94E83">
              <w:rPr>
                <w:sz w:val="20"/>
                <w:szCs w:val="20"/>
              </w:rPr>
              <w:t>79,59</w:t>
            </w:r>
          </w:p>
        </w:tc>
        <w:tc>
          <w:tcPr>
            <w:tcW w:w="983" w:type="dxa"/>
            <w:noWrap/>
            <w:vAlign w:val="center"/>
            <w:hideMark/>
          </w:tcPr>
          <w:p w14:paraId="107C6211" w14:textId="4B7413AF"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30" w:type="dxa"/>
            <w:noWrap/>
            <w:vAlign w:val="center"/>
            <w:hideMark/>
          </w:tcPr>
          <w:p w14:paraId="0ECAE066" w14:textId="3F23FC96"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1,50</w:t>
            </w:r>
          </w:p>
        </w:tc>
        <w:tc>
          <w:tcPr>
            <w:tcW w:w="1518" w:type="dxa"/>
            <w:noWrap/>
            <w:vAlign w:val="center"/>
            <w:hideMark/>
          </w:tcPr>
          <w:p w14:paraId="180F61B4"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53</w:t>
            </w:r>
          </w:p>
        </w:tc>
      </w:tr>
      <w:tr w:rsidR="00D12CA2" w:rsidRPr="00D94E83" w14:paraId="04711433" w14:textId="77777777" w:rsidTr="001666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604" w:type="dxa"/>
            <w:noWrap/>
            <w:hideMark/>
          </w:tcPr>
          <w:p w14:paraId="7BA7261C" w14:textId="77777777" w:rsidR="00D12CA2" w:rsidRPr="00D94E83" w:rsidRDefault="00D12CA2" w:rsidP="00D94E83">
            <w:pPr>
              <w:pStyle w:val="NoSpacing"/>
              <w:adjustRightInd w:val="0"/>
              <w:snapToGrid w:val="0"/>
              <w:jc w:val="center"/>
              <w:rPr>
                <w:b w:val="0"/>
                <w:bCs w:val="0"/>
                <w:color w:val="000000"/>
                <w:sz w:val="20"/>
                <w:szCs w:val="20"/>
              </w:rPr>
            </w:pPr>
            <w:r w:rsidRPr="00D94E83">
              <w:rPr>
                <w:b w:val="0"/>
                <w:bCs w:val="0"/>
                <w:color w:val="000000"/>
                <w:sz w:val="20"/>
                <w:szCs w:val="20"/>
              </w:rPr>
              <w:t>4</w:t>
            </w:r>
          </w:p>
        </w:tc>
        <w:tc>
          <w:tcPr>
            <w:tcW w:w="1948" w:type="dxa"/>
            <w:noWrap/>
            <w:hideMark/>
          </w:tcPr>
          <w:p w14:paraId="566DE83F"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Titik Pengamatan 4 (2) (Motor)</w:t>
            </w:r>
          </w:p>
        </w:tc>
        <w:tc>
          <w:tcPr>
            <w:tcW w:w="1268" w:type="dxa"/>
            <w:noWrap/>
            <w:vAlign w:val="center"/>
            <w:hideMark/>
          </w:tcPr>
          <w:p w14:paraId="51739E44"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41,00</w:t>
            </w:r>
          </w:p>
        </w:tc>
        <w:tc>
          <w:tcPr>
            <w:tcW w:w="999" w:type="dxa"/>
            <w:noWrap/>
            <w:vAlign w:val="center"/>
            <w:hideMark/>
          </w:tcPr>
          <w:p w14:paraId="5B8B6753"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2,10</w:t>
            </w:r>
          </w:p>
        </w:tc>
        <w:tc>
          <w:tcPr>
            <w:tcW w:w="1039" w:type="dxa"/>
            <w:noWrap/>
            <w:vAlign w:val="center"/>
            <w:hideMark/>
          </w:tcPr>
          <w:p w14:paraId="0E07C614" w14:textId="77777777" w:rsidR="00D12CA2" w:rsidRPr="00D94E83" w:rsidRDefault="00D12CA2" w:rsidP="00D94E83">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D94E83">
              <w:rPr>
                <w:sz w:val="20"/>
                <w:szCs w:val="20"/>
              </w:rPr>
              <w:t>86,10</w:t>
            </w:r>
          </w:p>
        </w:tc>
        <w:tc>
          <w:tcPr>
            <w:tcW w:w="983" w:type="dxa"/>
            <w:noWrap/>
            <w:vAlign w:val="center"/>
            <w:hideMark/>
          </w:tcPr>
          <w:p w14:paraId="5B46A875" w14:textId="629DE26D"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30" w:type="dxa"/>
            <w:noWrap/>
            <w:vAlign w:val="center"/>
            <w:hideMark/>
          </w:tcPr>
          <w:p w14:paraId="40B97D60" w14:textId="5E046AEE"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1,50</w:t>
            </w:r>
          </w:p>
        </w:tc>
        <w:tc>
          <w:tcPr>
            <w:tcW w:w="1518" w:type="dxa"/>
            <w:noWrap/>
            <w:vAlign w:val="center"/>
            <w:hideMark/>
          </w:tcPr>
          <w:p w14:paraId="270BA2CB" w14:textId="77777777" w:rsidR="00D12CA2" w:rsidRPr="00D94E83" w:rsidRDefault="00D12CA2" w:rsidP="00D94E8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94E83">
              <w:rPr>
                <w:color w:val="000000"/>
                <w:sz w:val="20"/>
                <w:szCs w:val="20"/>
              </w:rPr>
              <w:t>57</w:t>
            </w:r>
          </w:p>
        </w:tc>
      </w:tr>
      <w:tr w:rsidR="00D12CA2" w:rsidRPr="00D94E83" w14:paraId="70AA6557" w14:textId="77777777" w:rsidTr="00166651">
        <w:trPr>
          <w:trHeight w:val="321"/>
        </w:trPr>
        <w:tc>
          <w:tcPr>
            <w:cnfStyle w:val="001000000000" w:firstRow="0" w:lastRow="0" w:firstColumn="1" w:lastColumn="0" w:oddVBand="0" w:evenVBand="0" w:oddHBand="0" w:evenHBand="0" w:firstRowFirstColumn="0" w:firstRowLastColumn="0" w:lastRowFirstColumn="0" w:lastRowLastColumn="0"/>
            <w:tcW w:w="604" w:type="dxa"/>
            <w:noWrap/>
            <w:hideMark/>
          </w:tcPr>
          <w:p w14:paraId="0120A2D3" w14:textId="77777777" w:rsidR="00D12CA2" w:rsidRPr="00D94E83" w:rsidRDefault="00D12CA2" w:rsidP="00D94E83">
            <w:pPr>
              <w:pStyle w:val="NoSpacing"/>
              <w:adjustRightInd w:val="0"/>
              <w:snapToGrid w:val="0"/>
              <w:jc w:val="center"/>
              <w:rPr>
                <w:b w:val="0"/>
                <w:bCs w:val="0"/>
                <w:color w:val="000000"/>
                <w:sz w:val="20"/>
                <w:szCs w:val="20"/>
              </w:rPr>
            </w:pPr>
            <w:r w:rsidRPr="00D94E83">
              <w:rPr>
                <w:b w:val="0"/>
                <w:bCs w:val="0"/>
                <w:color w:val="000000"/>
                <w:sz w:val="20"/>
                <w:szCs w:val="20"/>
              </w:rPr>
              <w:t>5</w:t>
            </w:r>
          </w:p>
        </w:tc>
        <w:tc>
          <w:tcPr>
            <w:tcW w:w="1948" w:type="dxa"/>
            <w:noWrap/>
            <w:hideMark/>
          </w:tcPr>
          <w:p w14:paraId="5C133844"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Titik Pengamatan 4 (1)(Motor)</w:t>
            </w:r>
          </w:p>
        </w:tc>
        <w:tc>
          <w:tcPr>
            <w:tcW w:w="1268" w:type="dxa"/>
            <w:noWrap/>
            <w:vAlign w:val="center"/>
            <w:hideMark/>
          </w:tcPr>
          <w:p w14:paraId="68626AB5"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67,00</w:t>
            </w:r>
          </w:p>
        </w:tc>
        <w:tc>
          <w:tcPr>
            <w:tcW w:w="999" w:type="dxa"/>
            <w:noWrap/>
            <w:vAlign w:val="center"/>
            <w:hideMark/>
          </w:tcPr>
          <w:p w14:paraId="22A49D8A"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2,10</w:t>
            </w:r>
          </w:p>
        </w:tc>
        <w:tc>
          <w:tcPr>
            <w:tcW w:w="1039" w:type="dxa"/>
            <w:noWrap/>
            <w:vAlign w:val="center"/>
            <w:hideMark/>
          </w:tcPr>
          <w:p w14:paraId="203C6D4F" w14:textId="77777777" w:rsidR="00D12CA2" w:rsidRPr="00D94E83" w:rsidRDefault="00D12CA2" w:rsidP="00D94E83">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D94E83">
              <w:rPr>
                <w:sz w:val="20"/>
                <w:szCs w:val="20"/>
              </w:rPr>
              <w:t>140,70</w:t>
            </w:r>
          </w:p>
        </w:tc>
        <w:tc>
          <w:tcPr>
            <w:tcW w:w="983" w:type="dxa"/>
            <w:noWrap/>
            <w:vAlign w:val="center"/>
            <w:hideMark/>
          </w:tcPr>
          <w:p w14:paraId="493A2FB0" w14:textId="6A87058C"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30" w:type="dxa"/>
            <w:noWrap/>
            <w:vAlign w:val="center"/>
            <w:hideMark/>
          </w:tcPr>
          <w:p w14:paraId="5844516C" w14:textId="58ECCAF0"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1,50</w:t>
            </w:r>
          </w:p>
        </w:tc>
        <w:tc>
          <w:tcPr>
            <w:tcW w:w="1518" w:type="dxa"/>
            <w:noWrap/>
            <w:vAlign w:val="center"/>
            <w:hideMark/>
          </w:tcPr>
          <w:p w14:paraId="4FF477F2" w14:textId="77777777" w:rsidR="00D12CA2" w:rsidRPr="00D94E83" w:rsidRDefault="00D12CA2" w:rsidP="00D94E8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94E83">
              <w:rPr>
                <w:color w:val="000000"/>
                <w:sz w:val="20"/>
                <w:szCs w:val="20"/>
              </w:rPr>
              <w:t>94</w:t>
            </w:r>
          </w:p>
        </w:tc>
      </w:tr>
    </w:tbl>
    <w:p w14:paraId="6351AFAF" w14:textId="77777777" w:rsidR="00D12CA2" w:rsidRPr="00D94E83" w:rsidRDefault="00D12CA2" w:rsidP="00D94E83">
      <w:pPr>
        <w:adjustRightInd w:val="0"/>
        <w:snapToGrid w:val="0"/>
        <w:jc w:val="both"/>
        <w:rPr>
          <w:sz w:val="20"/>
          <w:szCs w:val="20"/>
        </w:rPr>
      </w:pPr>
    </w:p>
    <w:p w14:paraId="3EE98117" w14:textId="77777777" w:rsidR="00E9631D" w:rsidRDefault="00E9631D">
      <w:pPr>
        <w:spacing w:line="276" w:lineRule="auto"/>
        <w:jc w:val="both"/>
      </w:pPr>
    </w:p>
    <w:p w14:paraId="67DAADD1" w14:textId="102BB56D" w:rsidR="00DC41B8" w:rsidRPr="00D94E83" w:rsidRDefault="00DC41B8" w:rsidP="00E9631D">
      <w:pPr>
        <w:pStyle w:val="BodyText"/>
        <w:spacing w:line="276" w:lineRule="auto"/>
        <w:ind w:left="200" w:right="298" w:firstLine="424"/>
        <w:jc w:val="both"/>
        <w:rPr>
          <w:sz w:val="22"/>
          <w:szCs w:val="22"/>
        </w:rPr>
      </w:pPr>
      <w:r w:rsidRPr="00D94E83">
        <w:rPr>
          <w:sz w:val="22"/>
          <w:szCs w:val="22"/>
        </w:rPr>
        <w:t xml:space="preserve">Sebelum survei dan pengamatan kendaraan parkir dimulai, terlebih dahulu dilakukan perhitungan kendaraan yang sudah terlebih dahulu parkir di area pelataran parkir kawasan pertokoan megahria Jl.T.P Rustam Effendi Kota Palembang. Waktu pengamatan dilakukan mulai pukul 08.30-17.30 WIB. Pada saat survei dilaksanakan para surveyor harus mencatat waktu masuk dan keluar kendaraan pada area parkir  kawasan pertokoan megahria Jl.T.P Rustam Effendi kota Palembang serta mencatat nomor plat kendaraan baik roda empat (mobil penumpang) maupun kendaraan roda dua (sepeda motor). </w:t>
      </w:r>
    </w:p>
    <w:p w14:paraId="74CE528D" w14:textId="77777777" w:rsidR="00DC41B8" w:rsidRPr="00166651" w:rsidRDefault="00DC41B8" w:rsidP="00DC41B8">
      <w:pPr>
        <w:pStyle w:val="BodyText"/>
        <w:spacing w:line="276" w:lineRule="auto"/>
        <w:ind w:right="298"/>
        <w:jc w:val="both"/>
      </w:pPr>
    </w:p>
    <w:p w14:paraId="19C8D072" w14:textId="77777777" w:rsidR="00DC41B8" w:rsidRDefault="00DC41B8" w:rsidP="00166651">
      <w:pPr>
        <w:pStyle w:val="BodyText"/>
        <w:spacing w:line="276" w:lineRule="auto"/>
        <w:ind w:right="298"/>
        <w:jc w:val="both"/>
      </w:pPr>
    </w:p>
    <w:p w14:paraId="638D391E" w14:textId="3BD51ED2" w:rsidR="00166651" w:rsidRDefault="00166651" w:rsidP="00166651">
      <w:pPr>
        <w:pStyle w:val="BodyText"/>
        <w:spacing w:line="276" w:lineRule="auto"/>
        <w:ind w:right="298"/>
        <w:jc w:val="center"/>
      </w:pPr>
      <w:r w:rsidRPr="001E52E2">
        <w:rPr>
          <w:rFonts w:ascii="Calibri" w:eastAsia="Calibri" w:hAnsi="Calibri"/>
          <w:noProof/>
          <w:sz w:val="22"/>
          <w:szCs w:val="22"/>
          <w:lang w:val="en-US"/>
        </w:rPr>
        <w:drawing>
          <wp:inline distT="0" distB="0" distL="0" distR="0" wp14:anchorId="7A0C3FD8" wp14:editId="13FD21E2">
            <wp:extent cx="4353951" cy="2218055"/>
            <wp:effectExtent l="0" t="0" r="889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4392547" cy="2237717"/>
                    </a:xfrm>
                    <a:prstGeom prst="rect">
                      <a:avLst/>
                    </a:prstGeom>
                  </pic:spPr>
                </pic:pic>
              </a:graphicData>
            </a:graphic>
          </wp:inline>
        </w:drawing>
      </w:r>
    </w:p>
    <w:p w14:paraId="7C350E03" w14:textId="75ABAC89" w:rsidR="00166651" w:rsidRPr="008C3164" w:rsidRDefault="00166651" w:rsidP="00166651">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sidRPr="008C3164">
        <w:rPr>
          <w:sz w:val="22"/>
          <w:szCs w:val="22"/>
        </w:rPr>
        <w:t xml:space="preserve">1. </w:t>
      </w:r>
      <w:r w:rsidRPr="008C3164">
        <w:rPr>
          <w:sz w:val="22"/>
          <w:szCs w:val="22"/>
          <w:lang w:val="en-US"/>
        </w:rPr>
        <w:t>Grafik Rekapitulasi Akumulasi Kendaraan Mobil Penumpang Weekend</w:t>
      </w:r>
    </w:p>
    <w:p w14:paraId="44F81471" w14:textId="77777777" w:rsidR="00166651" w:rsidRDefault="00166651" w:rsidP="00166651">
      <w:pPr>
        <w:pStyle w:val="BodyText"/>
        <w:spacing w:line="276" w:lineRule="auto"/>
        <w:ind w:right="298"/>
        <w:jc w:val="center"/>
      </w:pPr>
    </w:p>
    <w:p w14:paraId="1102F378" w14:textId="77777777" w:rsidR="00DC41B8" w:rsidRDefault="00DC41B8" w:rsidP="00E9631D">
      <w:pPr>
        <w:pStyle w:val="BodyText"/>
        <w:spacing w:line="276" w:lineRule="auto"/>
        <w:ind w:left="200" w:right="298" w:firstLine="424"/>
        <w:jc w:val="both"/>
      </w:pPr>
    </w:p>
    <w:p w14:paraId="64F9C72B" w14:textId="6A5467E4" w:rsidR="00166651" w:rsidRDefault="00166651" w:rsidP="00166651">
      <w:pPr>
        <w:pStyle w:val="BodyText"/>
        <w:spacing w:line="276" w:lineRule="auto"/>
        <w:ind w:right="298"/>
        <w:jc w:val="center"/>
      </w:pPr>
      <w:r w:rsidRPr="001E52E2">
        <w:rPr>
          <w:rFonts w:ascii="Calibri" w:eastAsia="Calibri" w:hAnsi="Calibri"/>
          <w:noProof/>
          <w:sz w:val="22"/>
          <w:szCs w:val="22"/>
          <w:lang w:val="en-US"/>
        </w:rPr>
        <w:lastRenderedPageBreak/>
        <w:drawing>
          <wp:inline distT="0" distB="0" distL="0" distR="0" wp14:anchorId="43228C71" wp14:editId="0ED9D1B8">
            <wp:extent cx="4723075" cy="2273935"/>
            <wp:effectExtent l="0" t="0" r="1905" b="0"/>
            <wp:docPr id="1050849755" name="Picture 1050849755" descr="A picture containing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49755" name="Picture 1050849755" descr="A picture containing screenshot, diagram, line&#10;&#10;Description automatically generated"/>
                    <pic:cNvPicPr>
                      <a:picLocks noChangeAspect="1"/>
                    </pic:cNvPicPr>
                  </pic:nvPicPr>
                  <pic:blipFill>
                    <a:blip r:embed="rId9"/>
                    <a:stretch>
                      <a:fillRect/>
                    </a:stretch>
                  </pic:blipFill>
                  <pic:spPr>
                    <a:xfrm>
                      <a:off x="0" y="0"/>
                      <a:ext cx="4785465" cy="2303973"/>
                    </a:xfrm>
                    <a:prstGeom prst="rect">
                      <a:avLst/>
                    </a:prstGeom>
                  </pic:spPr>
                </pic:pic>
              </a:graphicData>
            </a:graphic>
          </wp:inline>
        </w:drawing>
      </w:r>
    </w:p>
    <w:p w14:paraId="4C13CD7E" w14:textId="26119131" w:rsidR="00166651" w:rsidRPr="008C3164" w:rsidRDefault="00166651" w:rsidP="00166651">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sidR="007201F6" w:rsidRPr="008C3164">
        <w:rPr>
          <w:sz w:val="22"/>
          <w:szCs w:val="22"/>
          <w:lang w:val="en-US"/>
        </w:rPr>
        <w:t>2</w:t>
      </w:r>
      <w:r w:rsidRPr="008C3164">
        <w:rPr>
          <w:sz w:val="22"/>
          <w:szCs w:val="22"/>
        </w:rPr>
        <w:t xml:space="preserve">. </w:t>
      </w:r>
      <w:r w:rsidRPr="008C3164">
        <w:rPr>
          <w:sz w:val="22"/>
          <w:szCs w:val="22"/>
          <w:lang w:val="en-US"/>
        </w:rPr>
        <w:t>Grafik Rekapitulasi Akumulasi Kendaraan Mobil Penumpang Weekday</w:t>
      </w:r>
    </w:p>
    <w:p w14:paraId="2EBF3763" w14:textId="77777777" w:rsidR="00166651" w:rsidRDefault="00166651" w:rsidP="00166651">
      <w:pPr>
        <w:pStyle w:val="BodyText"/>
        <w:spacing w:line="276" w:lineRule="auto"/>
        <w:ind w:right="298"/>
        <w:jc w:val="center"/>
      </w:pPr>
    </w:p>
    <w:p w14:paraId="5380BA42" w14:textId="77777777" w:rsidR="0085213C" w:rsidRDefault="0085213C" w:rsidP="00166651">
      <w:pPr>
        <w:pStyle w:val="BodyText"/>
        <w:spacing w:line="276" w:lineRule="auto"/>
        <w:ind w:right="298"/>
        <w:jc w:val="center"/>
      </w:pPr>
    </w:p>
    <w:p w14:paraId="77DBCA5F" w14:textId="3B0EBB63" w:rsidR="00166651" w:rsidRPr="008C3164" w:rsidRDefault="00166651" w:rsidP="00166651">
      <w:pPr>
        <w:pStyle w:val="BodyText"/>
        <w:spacing w:line="276" w:lineRule="auto"/>
        <w:ind w:left="200" w:right="298" w:firstLine="424"/>
        <w:jc w:val="both"/>
        <w:rPr>
          <w:sz w:val="22"/>
          <w:szCs w:val="22"/>
        </w:rPr>
      </w:pPr>
      <w:r w:rsidRPr="008C3164">
        <w:rPr>
          <w:sz w:val="22"/>
          <w:szCs w:val="22"/>
        </w:rPr>
        <w:t xml:space="preserve">Akumulasi parkir diperlukan untuk mengetahui jumlah kendaraan yang sedang berada pada suatu lahan parkir pada selang waktu tertentu. Dapat diperoleh dengan menjumlahkan kendaraan yang telah menggunakan lahan parkir ditambah dengan kendaraan yang masuk serta dikurangi dengan kendaraan yang keluar. </w:t>
      </w:r>
      <w:r w:rsidR="00394E48" w:rsidRPr="008C3164">
        <w:rPr>
          <w:sz w:val="22"/>
          <w:szCs w:val="22"/>
        </w:rPr>
        <w:t>S</w:t>
      </w:r>
      <w:r w:rsidRPr="008C3164">
        <w:rPr>
          <w:sz w:val="22"/>
          <w:szCs w:val="22"/>
        </w:rPr>
        <w:t>elama pengamatan berlangsung, untuk akumulasi parkir maksimum kendaraan pada hari Sabtu (weekend) didapat akumulasi sebesar 82 unit kendaraan yang terjadi pada pukul 12.30-13.30 WIB</w:t>
      </w:r>
      <w:r w:rsidR="00FC520A" w:rsidRPr="008C3164">
        <w:rPr>
          <w:sz w:val="22"/>
          <w:szCs w:val="22"/>
        </w:rPr>
        <w:t xml:space="preserve"> </w:t>
      </w:r>
      <w:r w:rsidR="0085213C" w:rsidRPr="0085213C">
        <w:rPr>
          <w:sz w:val="22"/>
          <w:szCs w:val="22"/>
        </w:rPr>
        <w:t>(Gambar 1</w:t>
      </w:r>
      <w:r w:rsidR="00FC520A" w:rsidRPr="008C3164">
        <w:rPr>
          <w:sz w:val="22"/>
          <w:szCs w:val="22"/>
        </w:rPr>
        <w:t>)</w:t>
      </w:r>
      <w:r w:rsidRPr="008C3164">
        <w:rPr>
          <w:sz w:val="22"/>
          <w:szCs w:val="22"/>
        </w:rPr>
        <w:t>, sedangkan untuk akumulasi parkir maksimum kendaraan pada hari Senin (weekday) didapat akumulasi sebesar 50 unit kendaraan yang terjadi pada pukul 12.30-13.30 WIB</w:t>
      </w:r>
      <w:r w:rsidR="00FC520A" w:rsidRPr="008C3164">
        <w:rPr>
          <w:sz w:val="22"/>
          <w:szCs w:val="22"/>
        </w:rPr>
        <w:t xml:space="preserve"> (</w:t>
      </w:r>
      <w:r w:rsidR="0085213C" w:rsidRPr="0085213C">
        <w:rPr>
          <w:sz w:val="22"/>
          <w:szCs w:val="22"/>
        </w:rPr>
        <w:t>Gambar 2</w:t>
      </w:r>
      <w:r w:rsidR="00FC520A" w:rsidRPr="008C3164">
        <w:rPr>
          <w:sz w:val="22"/>
          <w:szCs w:val="22"/>
        </w:rPr>
        <w:t>)</w:t>
      </w:r>
      <w:r w:rsidRPr="008C3164">
        <w:rPr>
          <w:sz w:val="22"/>
          <w:szCs w:val="22"/>
        </w:rPr>
        <w:t>. Terdapat akumulasi maksimumnya di jam yang sama pada hari survei yang berbeda, pada jam tersebut adalah jam puncak untuk beraktifitas dikarenakan pada jam tersebut para pengunjung/pedagang toko ramai beraktifitas</w:t>
      </w:r>
      <w:r w:rsidR="00394E48" w:rsidRPr="008C3164">
        <w:rPr>
          <w:sz w:val="22"/>
          <w:szCs w:val="22"/>
        </w:rPr>
        <w:t>.</w:t>
      </w:r>
    </w:p>
    <w:p w14:paraId="5596F00F" w14:textId="77777777" w:rsidR="00166651" w:rsidRDefault="00166651" w:rsidP="00166651">
      <w:pPr>
        <w:pStyle w:val="BodyText"/>
        <w:spacing w:line="276" w:lineRule="auto"/>
        <w:ind w:left="200" w:right="298" w:firstLine="424"/>
        <w:jc w:val="center"/>
      </w:pPr>
    </w:p>
    <w:p w14:paraId="5342D1D1" w14:textId="5A6E9144" w:rsidR="007201F6" w:rsidRPr="008C3164" w:rsidRDefault="0085213C" w:rsidP="00752817">
      <w:pPr>
        <w:pStyle w:val="BodyText"/>
        <w:spacing w:line="276" w:lineRule="auto"/>
        <w:ind w:left="200" w:right="298" w:firstLine="424"/>
        <w:jc w:val="both"/>
        <w:rPr>
          <w:sz w:val="22"/>
          <w:szCs w:val="22"/>
        </w:rPr>
      </w:pPr>
      <w:r>
        <w:rPr>
          <w:sz w:val="22"/>
          <w:szCs w:val="22"/>
          <w:lang w:val="en-US"/>
        </w:rPr>
        <w:t>Gambar 3 dan Gambar 4</w:t>
      </w:r>
      <w:r w:rsidR="00752817" w:rsidRPr="008C3164">
        <w:rPr>
          <w:sz w:val="22"/>
          <w:szCs w:val="22"/>
        </w:rPr>
        <w:t xml:space="preserve"> terlihat untuk akumulasi parkir maksimum kendaraan bermotor weekend sebesar 215 unit kendaraan yang terjadi pada waktu 13.30-14.30 WIB. Sedangkan untuk akumulasi parkir maksimum kendaraan bermotor weekday sebesar 194 unit kendaraan yang sama terjadi pada waktu 13.30-14.30 WIB.</w:t>
      </w:r>
    </w:p>
    <w:p w14:paraId="2F125E12" w14:textId="77777777" w:rsidR="007201F6" w:rsidRPr="008C3164" w:rsidRDefault="007201F6" w:rsidP="00166651">
      <w:pPr>
        <w:pStyle w:val="BodyText"/>
        <w:spacing w:line="276" w:lineRule="auto"/>
        <w:ind w:left="200" w:right="298" w:firstLine="424"/>
        <w:jc w:val="center"/>
        <w:rPr>
          <w:sz w:val="22"/>
          <w:szCs w:val="22"/>
        </w:rPr>
      </w:pPr>
    </w:p>
    <w:p w14:paraId="152E345D" w14:textId="5259AE24" w:rsidR="007201F6" w:rsidRPr="008C3164" w:rsidRDefault="007201F6" w:rsidP="00166651">
      <w:pPr>
        <w:pStyle w:val="BodyText"/>
        <w:spacing w:line="276" w:lineRule="auto"/>
        <w:ind w:left="200" w:right="298" w:firstLine="424"/>
        <w:jc w:val="center"/>
        <w:rPr>
          <w:sz w:val="22"/>
          <w:szCs w:val="22"/>
        </w:rPr>
      </w:pPr>
      <w:r w:rsidRPr="008C3164">
        <w:rPr>
          <w:rFonts w:ascii="Calibri" w:eastAsia="Calibri" w:hAnsi="Calibri"/>
          <w:noProof/>
          <w:sz w:val="20"/>
          <w:szCs w:val="20"/>
          <w:lang w:val="en-US"/>
        </w:rPr>
        <w:drawing>
          <wp:inline distT="0" distB="0" distL="0" distR="0" wp14:anchorId="557A70B8" wp14:editId="5282E62D">
            <wp:extent cx="4134678" cy="225804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0"/>
                    <a:stretch>
                      <a:fillRect/>
                    </a:stretch>
                  </pic:blipFill>
                  <pic:spPr>
                    <a:xfrm>
                      <a:off x="0" y="0"/>
                      <a:ext cx="4140981" cy="2261484"/>
                    </a:xfrm>
                    <a:prstGeom prst="rect">
                      <a:avLst/>
                    </a:prstGeom>
                  </pic:spPr>
                </pic:pic>
              </a:graphicData>
            </a:graphic>
          </wp:inline>
        </w:drawing>
      </w:r>
    </w:p>
    <w:p w14:paraId="3DD9E669" w14:textId="7DB2B9DB" w:rsidR="007201F6" w:rsidRPr="008C3164" w:rsidRDefault="007201F6" w:rsidP="00267F97">
      <w:pPr>
        <w:pStyle w:val="BodyText"/>
        <w:spacing w:before="105"/>
        <w:ind w:right="49"/>
        <w:jc w:val="center"/>
        <w:rPr>
          <w:sz w:val="22"/>
          <w:szCs w:val="22"/>
          <w:lang w:val="en-US"/>
        </w:rPr>
      </w:pPr>
      <w:r w:rsidRPr="008C3164">
        <w:rPr>
          <w:sz w:val="22"/>
          <w:szCs w:val="22"/>
        </w:rPr>
        <w:t>Gambar</w:t>
      </w:r>
      <w:r w:rsidRPr="008C3164">
        <w:rPr>
          <w:spacing w:val="-3"/>
          <w:sz w:val="22"/>
          <w:szCs w:val="22"/>
        </w:rPr>
        <w:t xml:space="preserve"> </w:t>
      </w:r>
      <w:r w:rsidRPr="008C3164">
        <w:rPr>
          <w:sz w:val="22"/>
          <w:szCs w:val="22"/>
          <w:lang w:val="en-US"/>
        </w:rPr>
        <w:t>3</w:t>
      </w:r>
      <w:r w:rsidRPr="008C3164">
        <w:rPr>
          <w:sz w:val="22"/>
          <w:szCs w:val="22"/>
        </w:rPr>
        <w:t xml:space="preserve">. </w:t>
      </w:r>
      <w:r w:rsidRPr="008C3164">
        <w:rPr>
          <w:sz w:val="22"/>
          <w:szCs w:val="22"/>
          <w:lang w:val="en-US"/>
        </w:rPr>
        <w:t xml:space="preserve">Grafik Akumulasi Kendaraan Sepeda Motor </w:t>
      </w:r>
      <w:r w:rsidR="00267F97" w:rsidRPr="008C3164">
        <w:rPr>
          <w:sz w:val="22"/>
          <w:szCs w:val="22"/>
          <w:lang w:val="en-US"/>
        </w:rPr>
        <w:t>W</w:t>
      </w:r>
      <w:r w:rsidRPr="008C3164">
        <w:rPr>
          <w:sz w:val="22"/>
          <w:szCs w:val="22"/>
          <w:lang w:val="en-US"/>
        </w:rPr>
        <w:t>eekend</w:t>
      </w:r>
    </w:p>
    <w:p w14:paraId="0CA8A401" w14:textId="77777777" w:rsidR="007201F6" w:rsidRPr="008C3164" w:rsidRDefault="007201F6" w:rsidP="00166651">
      <w:pPr>
        <w:pStyle w:val="BodyText"/>
        <w:spacing w:line="276" w:lineRule="auto"/>
        <w:ind w:left="200" w:right="298" w:firstLine="424"/>
        <w:jc w:val="center"/>
        <w:rPr>
          <w:sz w:val="22"/>
          <w:szCs w:val="22"/>
          <w:lang w:val="en-US"/>
        </w:rPr>
      </w:pPr>
    </w:p>
    <w:p w14:paraId="3AB8DB6E" w14:textId="77777777" w:rsidR="007201F6" w:rsidRPr="008C3164" w:rsidRDefault="007201F6" w:rsidP="00166651">
      <w:pPr>
        <w:pStyle w:val="BodyText"/>
        <w:spacing w:line="276" w:lineRule="auto"/>
        <w:ind w:left="200" w:right="298" w:firstLine="424"/>
        <w:jc w:val="center"/>
        <w:rPr>
          <w:sz w:val="22"/>
          <w:szCs w:val="22"/>
          <w:lang w:val="en-US"/>
        </w:rPr>
      </w:pPr>
    </w:p>
    <w:p w14:paraId="4A24940F" w14:textId="183DECF2" w:rsidR="007201F6" w:rsidRPr="008C3164" w:rsidRDefault="007201F6" w:rsidP="00166651">
      <w:pPr>
        <w:pStyle w:val="BodyText"/>
        <w:spacing w:line="276" w:lineRule="auto"/>
        <w:ind w:left="200" w:right="298" w:firstLine="424"/>
        <w:jc w:val="center"/>
        <w:rPr>
          <w:sz w:val="22"/>
          <w:szCs w:val="22"/>
          <w:lang w:val="en-US"/>
        </w:rPr>
      </w:pPr>
      <w:r w:rsidRPr="008C3164">
        <w:rPr>
          <w:rFonts w:ascii="Calibri" w:eastAsia="Calibri" w:hAnsi="Calibri"/>
          <w:noProof/>
          <w:sz w:val="20"/>
          <w:szCs w:val="20"/>
          <w:lang w:val="en-US"/>
        </w:rPr>
        <w:drawing>
          <wp:inline distT="0" distB="0" distL="0" distR="0" wp14:anchorId="1AB7B079" wp14:editId="7AB0FEC5">
            <wp:extent cx="4498975" cy="2520563"/>
            <wp:effectExtent l="0" t="0" r="0" b="0"/>
            <wp:docPr id="6" name="Picture 22" descr="A picture containing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descr="A picture containing screenshot, line&#10;&#10;Description automatically generated"/>
                    <pic:cNvPicPr>
                      <a:picLocks noChangeAspect="1"/>
                    </pic:cNvPicPr>
                  </pic:nvPicPr>
                  <pic:blipFill>
                    <a:blip r:embed="rId11"/>
                    <a:stretch>
                      <a:fillRect/>
                    </a:stretch>
                  </pic:blipFill>
                  <pic:spPr>
                    <a:xfrm>
                      <a:off x="0" y="0"/>
                      <a:ext cx="4528927" cy="2537344"/>
                    </a:xfrm>
                    <a:prstGeom prst="rect">
                      <a:avLst/>
                    </a:prstGeom>
                  </pic:spPr>
                </pic:pic>
              </a:graphicData>
            </a:graphic>
          </wp:inline>
        </w:drawing>
      </w:r>
    </w:p>
    <w:p w14:paraId="553BCFC9" w14:textId="7363F115" w:rsidR="007201F6" w:rsidRPr="008C3164" w:rsidRDefault="007201F6" w:rsidP="00267F97">
      <w:pPr>
        <w:pStyle w:val="BodyText"/>
        <w:spacing w:before="105"/>
        <w:ind w:right="49"/>
        <w:jc w:val="center"/>
        <w:rPr>
          <w:sz w:val="22"/>
          <w:szCs w:val="22"/>
          <w:lang w:val="en-US"/>
        </w:rPr>
      </w:pPr>
      <w:r w:rsidRPr="008C3164">
        <w:rPr>
          <w:sz w:val="22"/>
          <w:szCs w:val="22"/>
        </w:rPr>
        <w:t>Gambar</w:t>
      </w:r>
      <w:r w:rsidRPr="008C3164">
        <w:rPr>
          <w:spacing w:val="-3"/>
          <w:sz w:val="22"/>
          <w:szCs w:val="22"/>
          <w:lang w:val="en-US"/>
        </w:rPr>
        <w:t xml:space="preserve"> 4</w:t>
      </w:r>
      <w:r w:rsidRPr="008C3164">
        <w:rPr>
          <w:sz w:val="22"/>
          <w:szCs w:val="22"/>
        </w:rPr>
        <w:t xml:space="preserve">. </w:t>
      </w:r>
      <w:r w:rsidRPr="008C3164">
        <w:rPr>
          <w:sz w:val="22"/>
          <w:szCs w:val="22"/>
          <w:lang w:val="en-US"/>
        </w:rPr>
        <w:t xml:space="preserve">Grafik Akumulasi Kendaraan Sepeda Motor </w:t>
      </w:r>
      <w:r w:rsidR="00267F97" w:rsidRPr="008C3164">
        <w:rPr>
          <w:sz w:val="22"/>
          <w:szCs w:val="22"/>
          <w:lang w:val="en-US"/>
        </w:rPr>
        <w:t>W</w:t>
      </w:r>
      <w:r w:rsidRPr="008C3164">
        <w:rPr>
          <w:sz w:val="22"/>
          <w:szCs w:val="22"/>
          <w:lang w:val="en-US"/>
        </w:rPr>
        <w:t>eekday</w:t>
      </w:r>
    </w:p>
    <w:p w14:paraId="4012049B" w14:textId="77777777" w:rsidR="00752817" w:rsidRDefault="00752817" w:rsidP="007201F6">
      <w:pPr>
        <w:pStyle w:val="BodyText"/>
        <w:spacing w:before="105"/>
        <w:ind w:left="537" w:right="637"/>
        <w:jc w:val="center"/>
        <w:rPr>
          <w:sz w:val="22"/>
          <w:szCs w:val="22"/>
          <w:lang w:val="en-US"/>
        </w:rPr>
      </w:pPr>
    </w:p>
    <w:p w14:paraId="4D81832C" w14:textId="77777777" w:rsidR="0085213C" w:rsidRPr="008C3164" w:rsidRDefault="0085213C" w:rsidP="007201F6">
      <w:pPr>
        <w:pStyle w:val="BodyText"/>
        <w:spacing w:before="105"/>
        <w:ind w:left="537" w:right="637"/>
        <w:jc w:val="center"/>
        <w:rPr>
          <w:sz w:val="22"/>
          <w:szCs w:val="22"/>
          <w:lang w:val="en-US"/>
        </w:rPr>
      </w:pPr>
    </w:p>
    <w:p w14:paraId="66E066C3" w14:textId="203243DC" w:rsidR="00752817" w:rsidRDefault="00752817" w:rsidP="00752817">
      <w:pPr>
        <w:pStyle w:val="BodyText"/>
        <w:spacing w:line="276" w:lineRule="auto"/>
        <w:ind w:left="200" w:right="298" w:firstLine="424"/>
        <w:jc w:val="both"/>
        <w:rPr>
          <w:sz w:val="22"/>
          <w:szCs w:val="22"/>
          <w:lang w:val="en-US"/>
        </w:rPr>
      </w:pPr>
      <w:r w:rsidRPr="008C3164">
        <w:rPr>
          <w:sz w:val="22"/>
          <w:szCs w:val="22"/>
          <w:lang w:val="en-US"/>
        </w:rPr>
        <w:t>Hasil perhitungan (counting) jumlah kendaraan mobil penumpang yang sudah berada dilokasi parkir sebelum pengumpulan data dilakukan pada hari Sabtu (weekend) adalah sebanyak 11 unit kendaraan dan sebelum pengumpulan data yang dilakukan pada hari Senin (weekday) adalah sebanyak 7 unit kendaraan untuk volume mobil yang masuk dan keluar area kawasan parkir pertokoan megahria Jl.T.P.Rustam Effendi kota Palembang.</w:t>
      </w:r>
    </w:p>
    <w:p w14:paraId="48C21482" w14:textId="77777777" w:rsidR="008C3164" w:rsidRPr="008C3164" w:rsidRDefault="008C3164" w:rsidP="00752817">
      <w:pPr>
        <w:pStyle w:val="BodyText"/>
        <w:spacing w:line="276" w:lineRule="auto"/>
        <w:ind w:left="200" w:right="298" w:firstLine="424"/>
        <w:jc w:val="both"/>
        <w:rPr>
          <w:sz w:val="22"/>
          <w:szCs w:val="22"/>
          <w:lang w:val="en-US"/>
        </w:rPr>
      </w:pPr>
    </w:p>
    <w:p w14:paraId="72956189" w14:textId="616F9791" w:rsidR="00BC49D1" w:rsidRPr="008C3164" w:rsidRDefault="00B42454" w:rsidP="00BC49D1">
      <w:pPr>
        <w:pStyle w:val="BodyText"/>
        <w:spacing w:line="276" w:lineRule="auto"/>
        <w:ind w:left="200" w:right="298" w:firstLine="424"/>
        <w:jc w:val="both"/>
        <w:rPr>
          <w:sz w:val="22"/>
          <w:szCs w:val="22"/>
          <w:lang w:val="en-US"/>
        </w:rPr>
      </w:pPr>
      <w:r w:rsidRPr="008C3164">
        <w:rPr>
          <w:sz w:val="22"/>
          <w:szCs w:val="22"/>
          <w:lang w:val="en-US"/>
        </w:rPr>
        <w:t xml:space="preserve">Tabel </w:t>
      </w:r>
      <w:r w:rsidR="00D56B87">
        <w:rPr>
          <w:sz w:val="22"/>
          <w:szCs w:val="22"/>
          <w:lang w:val="en-US"/>
        </w:rPr>
        <w:t>2</w:t>
      </w:r>
      <w:r w:rsidRPr="008C3164">
        <w:rPr>
          <w:sz w:val="22"/>
          <w:szCs w:val="22"/>
          <w:lang w:val="en-US"/>
        </w:rPr>
        <w:t xml:space="preserve"> dan Tabel </w:t>
      </w:r>
      <w:r w:rsidR="00D56B87">
        <w:rPr>
          <w:sz w:val="22"/>
          <w:szCs w:val="22"/>
          <w:lang w:val="en-US"/>
        </w:rPr>
        <w:t>3</w:t>
      </w:r>
      <w:r w:rsidRPr="008C3164">
        <w:rPr>
          <w:sz w:val="22"/>
          <w:szCs w:val="22"/>
          <w:lang w:val="en-US"/>
        </w:rPr>
        <w:t xml:space="preserve"> menjelaskan volume kendraan parkir mobil penumpang, didapatkan jumlah kendaraan mobil penumpang tertinggi weekend dengan jam puncak 10:30-11:30 WIB volume kendaraan mencapai 47 (kend/jam) sedangkan weekday berada pada jam puncak yang sama untuk volume kendaraannya mencapai 36 (kend/jam) karena adanya aktivitas puncak operasional pedagang tokoh dan pengujung lainnya. Untuk nilai rata-rata laju kendaraan mobil penumpang weekend dan weekday didapat dari penjumlahan per periode parkir.</w:t>
      </w:r>
      <w:r w:rsidR="00BC49D1" w:rsidRPr="008C3164">
        <w:rPr>
          <w:sz w:val="22"/>
          <w:szCs w:val="22"/>
          <w:lang w:val="en-US"/>
        </w:rPr>
        <w:t xml:space="preserve"> Pada Gambar 5 dan Gambar 6 terlihat jumlah maksimum laju kedatangan kendaraan weekend dan weekday terdapat di periode yang sama yaitu pada pukul 11.30- 14.30 WIB dengan volume laju kedatangan rata-rata weekend sebesar 31 unit (kend/jam) dan weekeday sebesar 25 unit (kend/jam).</w:t>
      </w:r>
    </w:p>
    <w:p w14:paraId="0CE09259" w14:textId="77777777" w:rsidR="00BC49D1" w:rsidRPr="008C3164" w:rsidRDefault="00BC49D1" w:rsidP="00BC49D1">
      <w:pPr>
        <w:pStyle w:val="BodyText"/>
        <w:spacing w:line="276" w:lineRule="auto"/>
        <w:ind w:right="298"/>
        <w:jc w:val="both"/>
        <w:rPr>
          <w:sz w:val="22"/>
          <w:szCs w:val="22"/>
          <w:lang w:val="en-US"/>
        </w:rPr>
      </w:pPr>
    </w:p>
    <w:p w14:paraId="2F2028BF" w14:textId="29053B7C" w:rsidR="0085213C" w:rsidRPr="008C3164" w:rsidRDefault="0085213C" w:rsidP="0085213C">
      <w:pPr>
        <w:pStyle w:val="BodyText"/>
        <w:spacing w:line="276" w:lineRule="auto"/>
        <w:ind w:right="298"/>
        <w:jc w:val="both"/>
        <w:rPr>
          <w:sz w:val="20"/>
          <w:szCs w:val="20"/>
          <w:lang w:val="en-US"/>
        </w:rPr>
      </w:pPr>
      <w:r>
        <w:rPr>
          <w:lang w:val="en-US"/>
        </w:rPr>
        <w:t xml:space="preserve">  </w:t>
      </w:r>
      <w:r w:rsidRPr="008C3164">
        <w:rPr>
          <w:sz w:val="20"/>
          <w:szCs w:val="20"/>
          <w:lang w:val="en-US"/>
        </w:rPr>
        <w:t xml:space="preserve">Tabel </w:t>
      </w:r>
      <w:r w:rsidR="00D56B87">
        <w:rPr>
          <w:sz w:val="20"/>
          <w:szCs w:val="20"/>
          <w:lang w:val="en-US"/>
        </w:rPr>
        <w:t>2</w:t>
      </w:r>
      <w:r w:rsidRPr="008C3164">
        <w:rPr>
          <w:sz w:val="20"/>
          <w:szCs w:val="20"/>
          <w:lang w:val="en-US"/>
        </w:rPr>
        <w:t>. Rekapitulasi volume parkir mobil penumpang (Weekend)</w:t>
      </w:r>
    </w:p>
    <w:tbl>
      <w:tblPr>
        <w:tblStyle w:val="PlainTable2"/>
        <w:tblW w:w="9497" w:type="dxa"/>
        <w:tblInd w:w="250" w:type="dxa"/>
        <w:tblLook w:val="04A0" w:firstRow="1" w:lastRow="0" w:firstColumn="1" w:lastColumn="0" w:noHBand="0" w:noVBand="1"/>
      </w:tblPr>
      <w:tblGrid>
        <w:gridCol w:w="820"/>
        <w:gridCol w:w="2779"/>
        <w:gridCol w:w="1827"/>
        <w:gridCol w:w="2055"/>
        <w:gridCol w:w="2016"/>
      </w:tblGrid>
      <w:tr w:rsidR="0085213C" w:rsidRPr="008C3164" w14:paraId="389511F9" w14:textId="77777777" w:rsidTr="00D56B87">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820" w:type="dxa"/>
            <w:vMerge w:val="restart"/>
            <w:noWrap/>
            <w:hideMark/>
          </w:tcPr>
          <w:p w14:paraId="7FC7F921" w14:textId="77777777" w:rsidR="0085213C" w:rsidRPr="008C3164" w:rsidRDefault="0085213C" w:rsidP="000F1327">
            <w:pPr>
              <w:jc w:val="center"/>
              <w:rPr>
                <w:b w:val="0"/>
                <w:bCs w:val="0"/>
                <w:color w:val="000000"/>
                <w:sz w:val="20"/>
                <w:szCs w:val="20"/>
              </w:rPr>
            </w:pPr>
            <w:r w:rsidRPr="008C3164">
              <w:rPr>
                <w:b w:val="0"/>
                <w:bCs w:val="0"/>
                <w:color w:val="000000"/>
                <w:sz w:val="20"/>
                <w:szCs w:val="20"/>
              </w:rPr>
              <w:t>No</w:t>
            </w:r>
          </w:p>
          <w:p w14:paraId="35AD6DB6" w14:textId="77777777" w:rsidR="0085213C" w:rsidRPr="008C3164" w:rsidRDefault="0085213C" w:rsidP="000F1327">
            <w:pPr>
              <w:jc w:val="center"/>
              <w:rPr>
                <w:b w:val="0"/>
                <w:bCs w:val="0"/>
                <w:color w:val="000000"/>
                <w:sz w:val="20"/>
                <w:szCs w:val="20"/>
              </w:rPr>
            </w:pPr>
            <w:r w:rsidRPr="008C3164">
              <w:rPr>
                <w:b w:val="0"/>
                <w:bCs w:val="0"/>
                <w:i/>
                <w:iCs/>
                <w:color w:val="000000"/>
                <w:sz w:val="20"/>
                <w:szCs w:val="20"/>
              </w:rPr>
              <w:t> </w:t>
            </w:r>
          </w:p>
        </w:tc>
        <w:tc>
          <w:tcPr>
            <w:tcW w:w="2779" w:type="dxa"/>
            <w:noWrap/>
            <w:hideMark/>
          </w:tcPr>
          <w:p w14:paraId="5956A95F"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C3164">
              <w:rPr>
                <w:b w:val="0"/>
                <w:bCs w:val="0"/>
                <w:color w:val="000000"/>
                <w:sz w:val="20"/>
                <w:szCs w:val="20"/>
              </w:rPr>
              <w:t>Interval Waktu</w:t>
            </w:r>
          </w:p>
        </w:tc>
        <w:tc>
          <w:tcPr>
            <w:tcW w:w="1827" w:type="dxa"/>
            <w:hideMark/>
          </w:tcPr>
          <w:p w14:paraId="6CAC7B93"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C3164">
              <w:rPr>
                <w:b w:val="0"/>
                <w:bCs w:val="0"/>
                <w:color w:val="000000"/>
                <w:sz w:val="20"/>
                <w:szCs w:val="20"/>
              </w:rPr>
              <w:t>Mobil</w:t>
            </w:r>
          </w:p>
          <w:p w14:paraId="300D9CFB"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rPr>
            </w:pPr>
            <w:r w:rsidRPr="008C3164">
              <w:rPr>
                <w:b w:val="0"/>
                <w:bCs w:val="0"/>
                <w:iCs/>
                <w:color w:val="000000"/>
                <w:sz w:val="20"/>
                <w:szCs w:val="20"/>
              </w:rPr>
              <w:t>Masuk</w:t>
            </w:r>
          </w:p>
          <w:p w14:paraId="154C164A"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C3164">
              <w:rPr>
                <w:b w:val="0"/>
                <w:bCs w:val="0"/>
                <w:iCs/>
                <w:color w:val="000000"/>
                <w:sz w:val="20"/>
                <w:szCs w:val="20"/>
              </w:rPr>
              <w:t>1</w:t>
            </w:r>
          </w:p>
        </w:tc>
        <w:tc>
          <w:tcPr>
            <w:tcW w:w="2055" w:type="dxa"/>
            <w:hideMark/>
          </w:tcPr>
          <w:p w14:paraId="22FFC4D7"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C3164">
              <w:rPr>
                <w:b w:val="0"/>
                <w:bCs w:val="0"/>
                <w:color w:val="000000"/>
                <w:sz w:val="20"/>
                <w:szCs w:val="20"/>
              </w:rPr>
              <w:t>Mobil</w:t>
            </w:r>
          </w:p>
          <w:p w14:paraId="492F292C"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rPr>
            </w:pPr>
            <w:r w:rsidRPr="008C3164">
              <w:rPr>
                <w:b w:val="0"/>
                <w:bCs w:val="0"/>
                <w:iCs/>
                <w:color w:val="000000"/>
                <w:sz w:val="20"/>
                <w:szCs w:val="20"/>
              </w:rPr>
              <w:t>Keluar</w:t>
            </w:r>
          </w:p>
          <w:p w14:paraId="314B5840"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C3164">
              <w:rPr>
                <w:b w:val="0"/>
                <w:bCs w:val="0"/>
                <w:iCs/>
                <w:color w:val="000000"/>
                <w:sz w:val="20"/>
                <w:szCs w:val="20"/>
              </w:rPr>
              <w:t>2</w:t>
            </w:r>
          </w:p>
        </w:tc>
        <w:tc>
          <w:tcPr>
            <w:tcW w:w="2016" w:type="dxa"/>
            <w:hideMark/>
          </w:tcPr>
          <w:p w14:paraId="3EBC5B77" w14:textId="7C28CE54" w:rsidR="0085213C" w:rsidRPr="008C3164" w:rsidRDefault="0085213C" w:rsidP="00D56B8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8C3164">
              <w:rPr>
                <w:b w:val="0"/>
                <w:bCs w:val="0"/>
                <w:color w:val="000000"/>
                <w:sz w:val="20"/>
                <w:szCs w:val="20"/>
              </w:rPr>
              <w:t>Volume</w:t>
            </w:r>
            <w:r w:rsidR="00D56B87">
              <w:rPr>
                <w:b w:val="0"/>
                <w:bCs w:val="0"/>
                <w:color w:val="000000"/>
                <w:sz w:val="20"/>
                <w:szCs w:val="20"/>
                <w:lang w:val="en-US"/>
              </w:rPr>
              <w:t xml:space="preserve"> </w:t>
            </w:r>
            <w:r w:rsidRPr="008C3164">
              <w:rPr>
                <w:b w:val="0"/>
                <w:bCs w:val="0"/>
                <w:color w:val="000000"/>
                <w:sz w:val="20"/>
                <w:szCs w:val="20"/>
              </w:rPr>
              <w:t>Mobil</w:t>
            </w:r>
          </w:p>
          <w:p w14:paraId="5B0DB993"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rPr>
            </w:pPr>
            <w:r w:rsidRPr="008C3164">
              <w:rPr>
                <w:b w:val="0"/>
                <w:bCs w:val="0"/>
                <w:i/>
                <w:iCs/>
                <w:color w:val="000000"/>
                <w:sz w:val="20"/>
                <w:szCs w:val="20"/>
              </w:rPr>
              <w:t> </w:t>
            </w:r>
            <w:r w:rsidRPr="008C3164">
              <w:rPr>
                <w:b w:val="0"/>
                <w:bCs w:val="0"/>
                <w:iCs/>
                <w:color w:val="000000"/>
                <w:sz w:val="20"/>
                <w:szCs w:val="20"/>
              </w:rPr>
              <w:t>( 1 + Jks)</w:t>
            </w:r>
          </w:p>
        </w:tc>
      </w:tr>
      <w:tr w:rsidR="0085213C" w:rsidRPr="008C3164" w14:paraId="0AEE7549"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20" w:type="dxa"/>
            <w:vMerge/>
            <w:noWrap/>
            <w:hideMark/>
          </w:tcPr>
          <w:p w14:paraId="49DF4191" w14:textId="77777777" w:rsidR="0085213C" w:rsidRPr="008C3164" w:rsidRDefault="0085213C" w:rsidP="000F1327">
            <w:pPr>
              <w:jc w:val="center"/>
              <w:rPr>
                <w:b w:val="0"/>
                <w:bCs w:val="0"/>
                <w:i/>
                <w:iCs/>
                <w:color w:val="000000"/>
                <w:sz w:val="20"/>
                <w:szCs w:val="20"/>
              </w:rPr>
            </w:pPr>
          </w:p>
        </w:tc>
        <w:tc>
          <w:tcPr>
            <w:tcW w:w="6661" w:type="dxa"/>
            <w:gridSpan w:val="3"/>
            <w:noWrap/>
            <w:hideMark/>
          </w:tcPr>
          <w:p w14:paraId="14E335CA"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i/>
                <w:iCs/>
                <w:color w:val="000000"/>
                <w:sz w:val="20"/>
                <w:szCs w:val="20"/>
              </w:rPr>
            </w:pPr>
            <w:r w:rsidRPr="008C3164">
              <w:rPr>
                <w:i/>
                <w:iCs/>
                <w:color w:val="000000"/>
                <w:sz w:val="20"/>
                <w:szCs w:val="20"/>
              </w:rPr>
              <w:t>Jumlah kendaraan yang sudah ada di lokasi sebelum pengematan</w:t>
            </w:r>
          </w:p>
        </w:tc>
        <w:tc>
          <w:tcPr>
            <w:tcW w:w="2016" w:type="dxa"/>
            <w:noWrap/>
            <w:hideMark/>
          </w:tcPr>
          <w:p w14:paraId="6B933F40"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11</w:t>
            </w:r>
          </w:p>
        </w:tc>
      </w:tr>
      <w:tr w:rsidR="00D56B87" w:rsidRPr="008C3164" w14:paraId="79AC9922" w14:textId="77777777" w:rsidTr="00D56B87">
        <w:trPr>
          <w:trHeight w:val="296"/>
        </w:trPr>
        <w:tc>
          <w:tcPr>
            <w:cnfStyle w:val="001000000000" w:firstRow="0" w:lastRow="0" w:firstColumn="1" w:lastColumn="0" w:oddVBand="0" w:evenVBand="0" w:oddHBand="0" w:evenHBand="0" w:firstRowFirstColumn="0" w:firstRowLastColumn="0" w:lastRowFirstColumn="0" w:lastRowLastColumn="0"/>
            <w:tcW w:w="820" w:type="dxa"/>
            <w:noWrap/>
            <w:hideMark/>
          </w:tcPr>
          <w:p w14:paraId="79162EE2" w14:textId="77777777" w:rsidR="0085213C" w:rsidRPr="008C3164" w:rsidRDefault="0085213C" w:rsidP="000F1327">
            <w:pPr>
              <w:jc w:val="center"/>
              <w:rPr>
                <w:b w:val="0"/>
                <w:bCs w:val="0"/>
                <w:color w:val="000000"/>
                <w:sz w:val="20"/>
                <w:szCs w:val="20"/>
              </w:rPr>
            </w:pPr>
            <w:r w:rsidRPr="008C3164">
              <w:rPr>
                <w:b w:val="0"/>
                <w:bCs w:val="0"/>
                <w:color w:val="000000"/>
                <w:sz w:val="20"/>
                <w:szCs w:val="20"/>
              </w:rPr>
              <w:t>1</w:t>
            </w:r>
          </w:p>
        </w:tc>
        <w:tc>
          <w:tcPr>
            <w:tcW w:w="2779" w:type="dxa"/>
            <w:noWrap/>
            <w:hideMark/>
          </w:tcPr>
          <w:p w14:paraId="63118B3C"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08:30 – 09:30</w:t>
            </w:r>
          </w:p>
        </w:tc>
        <w:tc>
          <w:tcPr>
            <w:tcW w:w="1827" w:type="dxa"/>
            <w:noWrap/>
            <w:hideMark/>
          </w:tcPr>
          <w:p w14:paraId="331775CF"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23</w:t>
            </w:r>
          </w:p>
        </w:tc>
        <w:tc>
          <w:tcPr>
            <w:tcW w:w="2055" w:type="dxa"/>
            <w:noWrap/>
            <w:hideMark/>
          </w:tcPr>
          <w:p w14:paraId="260F4717"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2</w:t>
            </w:r>
          </w:p>
        </w:tc>
        <w:tc>
          <w:tcPr>
            <w:tcW w:w="2016" w:type="dxa"/>
            <w:noWrap/>
            <w:hideMark/>
          </w:tcPr>
          <w:p w14:paraId="3326FC5F"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34</w:t>
            </w:r>
          </w:p>
        </w:tc>
      </w:tr>
      <w:tr w:rsidR="00D56B87" w:rsidRPr="008C3164" w14:paraId="494ED79C"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6D7B9846" w14:textId="77777777" w:rsidR="0085213C" w:rsidRPr="008C3164" w:rsidRDefault="0085213C" w:rsidP="000F1327">
            <w:pPr>
              <w:jc w:val="center"/>
              <w:rPr>
                <w:b w:val="0"/>
                <w:bCs w:val="0"/>
                <w:color w:val="000000"/>
                <w:sz w:val="20"/>
                <w:szCs w:val="20"/>
              </w:rPr>
            </w:pPr>
            <w:r w:rsidRPr="008C3164">
              <w:rPr>
                <w:b w:val="0"/>
                <w:bCs w:val="0"/>
                <w:color w:val="000000"/>
                <w:sz w:val="20"/>
                <w:szCs w:val="20"/>
              </w:rPr>
              <w:t>2</w:t>
            </w:r>
          </w:p>
        </w:tc>
        <w:tc>
          <w:tcPr>
            <w:tcW w:w="2779" w:type="dxa"/>
            <w:noWrap/>
            <w:hideMark/>
          </w:tcPr>
          <w:p w14:paraId="398D9710"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09:30 - 10:30</w:t>
            </w:r>
          </w:p>
        </w:tc>
        <w:tc>
          <w:tcPr>
            <w:tcW w:w="1827" w:type="dxa"/>
            <w:noWrap/>
            <w:hideMark/>
          </w:tcPr>
          <w:p w14:paraId="07E90E5E"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33</w:t>
            </w:r>
          </w:p>
        </w:tc>
        <w:tc>
          <w:tcPr>
            <w:tcW w:w="2055" w:type="dxa"/>
            <w:noWrap/>
            <w:hideMark/>
          </w:tcPr>
          <w:p w14:paraId="12D8DF8D"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14</w:t>
            </w:r>
          </w:p>
        </w:tc>
        <w:tc>
          <w:tcPr>
            <w:tcW w:w="2016" w:type="dxa"/>
            <w:noWrap/>
            <w:hideMark/>
          </w:tcPr>
          <w:p w14:paraId="2504EEEE"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44</w:t>
            </w:r>
          </w:p>
        </w:tc>
      </w:tr>
      <w:tr w:rsidR="0085213C" w:rsidRPr="008C3164" w14:paraId="556C9AF4"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70B24985" w14:textId="77777777" w:rsidR="0085213C" w:rsidRPr="008C3164" w:rsidRDefault="0085213C" w:rsidP="000F1327">
            <w:pPr>
              <w:jc w:val="center"/>
              <w:rPr>
                <w:b w:val="0"/>
                <w:bCs w:val="0"/>
                <w:color w:val="000000"/>
                <w:sz w:val="20"/>
                <w:szCs w:val="20"/>
              </w:rPr>
            </w:pPr>
            <w:r w:rsidRPr="008C3164">
              <w:rPr>
                <w:b w:val="0"/>
                <w:bCs w:val="0"/>
                <w:color w:val="000000"/>
                <w:sz w:val="20"/>
                <w:szCs w:val="20"/>
              </w:rPr>
              <w:t>3</w:t>
            </w:r>
          </w:p>
        </w:tc>
        <w:tc>
          <w:tcPr>
            <w:tcW w:w="2779" w:type="dxa"/>
            <w:noWrap/>
            <w:hideMark/>
          </w:tcPr>
          <w:p w14:paraId="02BB68F5"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10:30 - 11:30</w:t>
            </w:r>
          </w:p>
        </w:tc>
        <w:tc>
          <w:tcPr>
            <w:tcW w:w="1827" w:type="dxa"/>
            <w:noWrap/>
            <w:hideMark/>
          </w:tcPr>
          <w:p w14:paraId="6AB6395F"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36</w:t>
            </w:r>
          </w:p>
        </w:tc>
        <w:tc>
          <w:tcPr>
            <w:tcW w:w="2055" w:type="dxa"/>
            <w:noWrap/>
            <w:hideMark/>
          </w:tcPr>
          <w:p w14:paraId="6BC3DE75"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15</w:t>
            </w:r>
          </w:p>
        </w:tc>
        <w:tc>
          <w:tcPr>
            <w:tcW w:w="2016" w:type="dxa"/>
            <w:noWrap/>
            <w:hideMark/>
          </w:tcPr>
          <w:p w14:paraId="543A2364"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47</w:t>
            </w:r>
          </w:p>
        </w:tc>
      </w:tr>
      <w:tr w:rsidR="00D56B87" w:rsidRPr="008C3164" w14:paraId="4860DDDD"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4281647F" w14:textId="77777777" w:rsidR="0085213C" w:rsidRPr="008C3164" w:rsidRDefault="0085213C" w:rsidP="000F1327">
            <w:pPr>
              <w:jc w:val="center"/>
              <w:rPr>
                <w:b w:val="0"/>
                <w:bCs w:val="0"/>
                <w:color w:val="000000"/>
                <w:sz w:val="20"/>
                <w:szCs w:val="20"/>
              </w:rPr>
            </w:pPr>
            <w:r w:rsidRPr="008C3164">
              <w:rPr>
                <w:b w:val="0"/>
                <w:bCs w:val="0"/>
                <w:color w:val="000000"/>
                <w:sz w:val="20"/>
                <w:szCs w:val="20"/>
              </w:rPr>
              <w:t>4</w:t>
            </w:r>
          </w:p>
        </w:tc>
        <w:tc>
          <w:tcPr>
            <w:tcW w:w="2779" w:type="dxa"/>
            <w:noWrap/>
            <w:hideMark/>
          </w:tcPr>
          <w:p w14:paraId="78F93E84"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11:30 - 12:30</w:t>
            </w:r>
          </w:p>
        </w:tc>
        <w:tc>
          <w:tcPr>
            <w:tcW w:w="1827" w:type="dxa"/>
            <w:noWrap/>
            <w:hideMark/>
          </w:tcPr>
          <w:p w14:paraId="0CE03AC1"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29</w:t>
            </w:r>
          </w:p>
        </w:tc>
        <w:tc>
          <w:tcPr>
            <w:tcW w:w="2055" w:type="dxa"/>
            <w:noWrap/>
            <w:hideMark/>
          </w:tcPr>
          <w:p w14:paraId="113AA7B4"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28</w:t>
            </w:r>
          </w:p>
        </w:tc>
        <w:tc>
          <w:tcPr>
            <w:tcW w:w="2016" w:type="dxa"/>
            <w:noWrap/>
            <w:hideMark/>
          </w:tcPr>
          <w:p w14:paraId="1240509A"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40</w:t>
            </w:r>
          </w:p>
        </w:tc>
      </w:tr>
      <w:tr w:rsidR="00D56B87" w:rsidRPr="008C3164" w14:paraId="40645F13"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472C50C9" w14:textId="77777777" w:rsidR="0085213C" w:rsidRPr="008C3164" w:rsidRDefault="0085213C" w:rsidP="000F1327">
            <w:pPr>
              <w:jc w:val="center"/>
              <w:rPr>
                <w:b w:val="0"/>
                <w:bCs w:val="0"/>
                <w:color w:val="000000"/>
                <w:sz w:val="20"/>
                <w:szCs w:val="20"/>
              </w:rPr>
            </w:pPr>
            <w:r w:rsidRPr="008C3164">
              <w:rPr>
                <w:b w:val="0"/>
                <w:bCs w:val="0"/>
                <w:color w:val="000000"/>
                <w:sz w:val="20"/>
                <w:szCs w:val="20"/>
              </w:rPr>
              <w:t>5</w:t>
            </w:r>
          </w:p>
        </w:tc>
        <w:tc>
          <w:tcPr>
            <w:tcW w:w="2779" w:type="dxa"/>
            <w:noWrap/>
            <w:hideMark/>
          </w:tcPr>
          <w:p w14:paraId="0A23FF45"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12:30 - 13:30</w:t>
            </w:r>
          </w:p>
        </w:tc>
        <w:tc>
          <w:tcPr>
            <w:tcW w:w="1827" w:type="dxa"/>
            <w:noWrap/>
            <w:hideMark/>
          </w:tcPr>
          <w:p w14:paraId="2204C226"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35</w:t>
            </w:r>
          </w:p>
        </w:tc>
        <w:tc>
          <w:tcPr>
            <w:tcW w:w="2055" w:type="dxa"/>
            <w:noWrap/>
            <w:hideMark/>
          </w:tcPr>
          <w:p w14:paraId="2B98FB9B"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26</w:t>
            </w:r>
          </w:p>
        </w:tc>
        <w:tc>
          <w:tcPr>
            <w:tcW w:w="2016" w:type="dxa"/>
            <w:noWrap/>
            <w:hideMark/>
          </w:tcPr>
          <w:p w14:paraId="26F92DF2"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46</w:t>
            </w:r>
          </w:p>
        </w:tc>
      </w:tr>
      <w:tr w:rsidR="00D56B87" w:rsidRPr="008C3164" w14:paraId="26CA2028"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65A044A6" w14:textId="77777777" w:rsidR="0085213C" w:rsidRPr="008C3164" w:rsidRDefault="0085213C" w:rsidP="000F1327">
            <w:pPr>
              <w:jc w:val="center"/>
              <w:rPr>
                <w:b w:val="0"/>
                <w:bCs w:val="0"/>
                <w:color w:val="000000"/>
                <w:sz w:val="20"/>
                <w:szCs w:val="20"/>
              </w:rPr>
            </w:pPr>
            <w:r w:rsidRPr="008C3164">
              <w:rPr>
                <w:b w:val="0"/>
                <w:bCs w:val="0"/>
                <w:color w:val="000000"/>
                <w:sz w:val="20"/>
                <w:szCs w:val="20"/>
              </w:rPr>
              <w:t>6</w:t>
            </w:r>
          </w:p>
        </w:tc>
        <w:tc>
          <w:tcPr>
            <w:tcW w:w="2779" w:type="dxa"/>
            <w:noWrap/>
            <w:hideMark/>
          </w:tcPr>
          <w:p w14:paraId="507691F5"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13:30 - 14:30</w:t>
            </w:r>
          </w:p>
        </w:tc>
        <w:tc>
          <w:tcPr>
            <w:tcW w:w="1827" w:type="dxa"/>
            <w:noWrap/>
            <w:hideMark/>
          </w:tcPr>
          <w:p w14:paraId="6FCA554B"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28</w:t>
            </w:r>
          </w:p>
        </w:tc>
        <w:tc>
          <w:tcPr>
            <w:tcW w:w="2055" w:type="dxa"/>
            <w:noWrap/>
            <w:hideMark/>
          </w:tcPr>
          <w:p w14:paraId="403710A9"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32</w:t>
            </w:r>
          </w:p>
        </w:tc>
        <w:tc>
          <w:tcPr>
            <w:tcW w:w="2016" w:type="dxa"/>
            <w:noWrap/>
            <w:hideMark/>
          </w:tcPr>
          <w:p w14:paraId="1B870B53"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39</w:t>
            </w:r>
          </w:p>
        </w:tc>
      </w:tr>
      <w:tr w:rsidR="00D56B87" w:rsidRPr="008C3164" w14:paraId="1DAB74E0"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3340706E" w14:textId="77777777" w:rsidR="0085213C" w:rsidRPr="008C3164" w:rsidRDefault="0085213C" w:rsidP="000F1327">
            <w:pPr>
              <w:jc w:val="center"/>
              <w:rPr>
                <w:b w:val="0"/>
                <w:bCs w:val="0"/>
                <w:color w:val="000000"/>
                <w:sz w:val="20"/>
                <w:szCs w:val="20"/>
              </w:rPr>
            </w:pPr>
            <w:r w:rsidRPr="008C3164">
              <w:rPr>
                <w:b w:val="0"/>
                <w:bCs w:val="0"/>
                <w:color w:val="000000"/>
                <w:sz w:val="20"/>
                <w:szCs w:val="20"/>
              </w:rPr>
              <w:t>7</w:t>
            </w:r>
          </w:p>
        </w:tc>
        <w:tc>
          <w:tcPr>
            <w:tcW w:w="2779" w:type="dxa"/>
            <w:noWrap/>
            <w:hideMark/>
          </w:tcPr>
          <w:p w14:paraId="4A25F3E4"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14:30 - 15:30</w:t>
            </w:r>
          </w:p>
        </w:tc>
        <w:tc>
          <w:tcPr>
            <w:tcW w:w="1827" w:type="dxa"/>
            <w:noWrap/>
            <w:hideMark/>
          </w:tcPr>
          <w:p w14:paraId="2D0A5A0E"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29</w:t>
            </w:r>
          </w:p>
        </w:tc>
        <w:tc>
          <w:tcPr>
            <w:tcW w:w="2055" w:type="dxa"/>
            <w:noWrap/>
            <w:hideMark/>
          </w:tcPr>
          <w:p w14:paraId="012D97F7"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26</w:t>
            </w:r>
          </w:p>
        </w:tc>
        <w:tc>
          <w:tcPr>
            <w:tcW w:w="2016" w:type="dxa"/>
            <w:noWrap/>
            <w:hideMark/>
          </w:tcPr>
          <w:p w14:paraId="4D2BA024"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40</w:t>
            </w:r>
          </w:p>
        </w:tc>
      </w:tr>
      <w:tr w:rsidR="00D56B87" w:rsidRPr="008C3164" w14:paraId="06A32724"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55AF749D" w14:textId="77777777" w:rsidR="0085213C" w:rsidRPr="008C3164" w:rsidRDefault="0085213C" w:rsidP="000F1327">
            <w:pPr>
              <w:jc w:val="center"/>
              <w:rPr>
                <w:b w:val="0"/>
                <w:bCs w:val="0"/>
                <w:color w:val="000000"/>
                <w:sz w:val="20"/>
                <w:szCs w:val="20"/>
              </w:rPr>
            </w:pPr>
            <w:r w:rsidRPr="008C3164">
              <w:rPr>
                <w:b w:val="0"/>
                <w:bCs w:val="0"/>
                <w:color w:val="000000"/>
                <w:sz w:val="20"/>
                <w:szCs w:val="20"/>
              </w:rPr>
              <w:t>8</w:t>
            </w:r>
          </w:p>
        </w:tc>
        <w:tc>
          <w:tcPr>
            <w:tcW w:w="2779" w:type="dxa"/>
            <w:noWrap/>
            <w:hideMark/>
          </w:tcPr>
          <w:p w14:paraId="47199090"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15:30 - 16:30</w:t>
            </w:r>
          </w:p>
        </w:tc>
        <w:tc>
          <w:tcPr>
            <w:tcW w:w="1827" w:type="dxa"/>
            <w:noWrap/>
            <w:hideMark/>
          </w:tcPr>
          <w:p w14:paraId="3ACBC2DF"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20</w:t>
            </w:r>
          </w:p>
        </w:tc>
        <w:tc>
          <w:tcPr>
            <w:tcW w:w="2055" w:type="dxa"/>
            <w:noWrap/>
            <w:hideMark/>
          </w:tcPr>
          <w:p w14:paraId="35FFC7B1"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19</w:t>
            </w:r>
          </w:p>
        </w:tc>
        <w:tc>
          <w:tcPr>
            <w:tcW w:w="2016" w:type="dxa"/>
            <w:noWrap/>
            <w:hideMark/>
          </w:tcPr>
          <w:p w14:paraId="309CB39C"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8C3164">
              <w:rPr>
                <w:color w:val="000000"/>
                <w:sz w:val="20"/>
                <w:szCs w:val="20"/>
              </w:rPr>
              <w:t>31</w:t>
            </w:r>
          </w:p>
        </w:tc>
      </w:tr>
      <w:tr w:rsidR="00D56B87" w:rsidRPr="008C3164" w14:paraId="2785A7AC"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20" w:type="dxa"/>
            <w:noWrap/>
            <w:hideMark/>
          </w:tcPr>
          <w:p w14:paraId="3C213DC9" w14:textId="77777777" w:rsidR="0085213C" w:rsidRPr="008C3164" w:rsidRDefault="0085213C" w:rsidP="000F1327">
            <w:pPr>
              <w:jc w:val="center"/>
              <w:rPr>
                <w:b w:val="0"/>
                <w:bCs w:val="0"/>
                <w:color w:val="000000"/>
                <w:sz w:val="20"/>
                <w:szCs w:val="20"/>
              </w:rPr>
            </w:pPr>
            <w:r w:rsidRPr="008C3164">
              <w:rPr>
                <w:b w:val="0"/>
                <w:bCs w:val="0"/>
                <w:color w:val="000000"/>
                <w:sz w:val="20"/>
                <w:szCs w:val="20"/>
              </w:rPr>
              <w:t>9</w:t>
            </w:r>
          </w:p>
        </w:tc>
        <w:tc>
          <w:tcPr>
            <w:tcW w:w="2779" w:type="dxa"/>
            <w:noWrap/>
            <w:hideMark/>
          </w:tcPr>
          <w:p w14:paraId="624C1A37"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16:30 - 17:30</w:t>
            </w:r>
          </w:p>
        </w:tc>
        <w:tc>
          <w:tcPr>
            <w:tcW w:w="1827" w:type="dxa"/>
            <w:noWrap/>
            <w:hideMark/>
          </w:tcPr>
          <w:p w14:paraId="1C9693CA"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8</w:t>
            </w:r>
          </w:p>
        </w:tc>
        <w:tc>
          <w:tcPr>
            <w:tcW w:w="2055" w:type="dxa"/>
            <w:noWrap/>
            <w:hideMark/>
          </w:tcPr>
          <w:p w14:paraId="57B05DC2"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41</w:t>
            </w:r>
          </w:p>
        </w:tc>
        <w:tc>
          <w:tcPr>
            <w:tcW w:w="2016" w:type="dxa"/>
            <w:noWrap/>
            <w:hideMark/>
          </w:tcPr>
          <w:p w14:paraId="2409D038"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8C3164">
              <w:rPr>
                <w:color w:val="000000"/>
                <w:sz w:val="20"/>
                <w:szCs w:val="20"/>
              </w:rPr>
              <w:t>19</w:t>
            </w:r>
          </w:p>
        </w:tc>
      </w:tr>
    </w:tbl>
    <w:p w14:paraId="2A62F24C" w14:textId="31CF963B" w:rsidR="0085213C" w:rsidRPr="008C3164" w:rsidRDefault="0085213C" w:rsidP="0085213C">
      <w:pPr>
        <w:pStyle w:val="BodyText"/>
        <w:spacing w:line="276" w:lineRule="auto"/>
        <w:ind w:right="298"/>
        <w:jc w:val="both"/>
        <w:rPr>
          <w:sz w:val="20"/>
          <w:szCs w:val="20"/>
          <w:lang w:val="en-US"/>
        </w:rPr>
      </w:pPr>
      <w:r w:rsidRPr="008C3164">
        <w:rPr>
          <w:sz w:val="20"/>
          <w:szCs w:val="20"/>
          <w:lang w:val="en-US"/>
        </w:rPr>
        <w:lastRenderedPageBreak/>
        <w:t xml:space="preserve">   Tabel </w:t>
      </w:r>
      <w:r w:rsidR="00D56B87">
        <w:rPr>
          <w:sz w:val="20"/>
          <w:szCs w:val="20"/>
          <w:lang w:val="en-US"/>
        </w:rPr>
        <w:t>3</w:t>
      </w:r>
      <w:r w:rsidRPr="008C3164">
        <w:rPr>
          <w:sz w:val="20"/>
          <w:szCs w:val="20"/>
          <w:lang w:val="en-US"/>
        </w:rPr>
        <w:t>. Rekapitulasi volume parkir mobil penumpang (Weekday)</w:t>
      </w:r>
    </w:p>
    <w:tbl>
      <w:tblPr>
        <w:tblStyle w:val="PlainTable2"/>
        <w:tblW w:w="9497" w:type="dxa"/>
        <w:tblInd w:w="250" w:type="dxa"/>
        <w:tblLook w:val="04A0" w:firstRow="1" w:lastRow="0" w:firstColumn="1" w:lastColumn="0" w:noHBand="0" w:noVBand="1"/>
      </w:tblPr>
      <w:tblGrid>
        <w:gridCol w:w="837"/>
        <w:gridCol w:w="2831"/>
        <w:gridCol w:w="2092"/>
        <w:gridCol w:w="1862"/>
        <w:gridCol w:w="1875"/>
      </w:tblGrid>
      <w:tr w:rsidR="0085213C" w:rsidRPr="008C3164" w14:paraId="6418FF07" w14:textId="77777777" w:rsidTr="00D56B87">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7" w:type="dxa"/>
            <w:vMerge w:val="restart"/>
            <w:noWrap/>
            <w:hideMark/>
          </w:tcPr>
          <w:p w14:paraId="30F6208E"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No</w:t>
            </w:r>
          </w:p>
          <w:p w14:paraId="6D4BC458" w14:textId="77777777" w:rsidR="0085213C" w:rsidRPr="008C3164" w:rsidRDefault="0085213C" w:rsidP="000F1327">
            <w:pPr>
              <w:jc w:val="center"/>
              <w:rPr>
                <w:b w:val="0"/>
                <w:bCs w:val="0"/>
                <w:color w:val="000000"/>
                <w:sz w:val="20"/>
                <w:szCs w:val="20"/>
                <w:lang w:val="en-US"/>
              </w:rPr>
            </w:pPr>
            <w:r w:rsidRPr="008C3164">
              <w:rPr>
                <w:b w:val="0"/>
                <w:bCs w:val="0"/>
                <w:i/>
                <w:iCs/>
                <w:color w:val="000000"/>
                <w:sz w:val="20"/>
                <w:szCs w:val="20"/>
                <w:lang w:val="en-US"/>
              </w:rPr>
              <w:t> </w:t>
            </w:r>
          </w:p>
        </w:tc>
        <w:tc>
          <w:tcPr>
            <w:tcW w:w="2831" w:type="dxa"/>
            <w:noWrap/>
            <w:hideMark/>
          </w:tcPr>
          <w:p w14:paraId="0EB85F3B"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color w:val="000000"/>
                <w:sz w:val="20"/>
                <w:szCs w:val="20"/>
                <w:lang w:val="en-US"/>
              </w:rPr>
              <w:t>Interval Waktu</w:t>
            </w:r>
          </w:p>
        </w:tc>
        <w:tc>
          <w:tcPr>
            <w:tcW w:w="2092" w:type="dxa"/>
            <w:hideMark/>
          </w:tcPr>
          <w:p w14:paraId="522A0644"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color w:val="000000"/>
                <w:sz w:val="20"/>
                <w:szCs w:val="20"/>
                <w:lang w:val="en-US"/>
              </w:rPr>
              <w:t>Mobil</w:t>
            </w:r>
          </w:p>
          <w:p w14:paraId="313F4282"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lang w:val="en-US"/>
              </w:rPr>
            </w:pPr>
            <w:r w:rsidRPr="008C3164">
              <w:rPr>
                <w:b w:val="0"/>
                <w:bCs w:val="0"/>
                <w:iCs/>
                <w:color w:val="000000"/>
                <w:sz w:val="20"/>
                <w:szCs w:val="20"/>
                <w:lang w:val="en-US"/>
              </w:rPr>
              <w:t>Masuk</w:t>
            </w:r>
          </w:p>
          <w:p w14:paraId="62E74CF7"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iCs/>
                <w:color w:val="000000"/>
                <w:sz w:val="20"/>
                <w:szCs w:val="20"/>
                <w:lang w:val="en-US"/>
              </w:rPr>
              <w:t>1</w:t>
            </w:r>
          </w:p>
        </w:tc>
        <w:tc>
          <w:tcPr>
            <w:tcW w:w="1862" w:type="dxa"/>
            <w:hideMark/>
          </w:tcPr>
          <w:p w14:paraId="5E809478"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color w:val="000000"/>
                <w:sz w:val="20"/>
                <w:szCs w:val="20"/>
                <w:lang w:val="en-US"/>
              </w:rPr>
              <w:t>Mobil</w:t>
            </w:r>
          </w:p>
          <w:p w14:paraId="05CC9949"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lang w:val="en-US"/>
              </w:rPr>
            </w:pPr>
            <w:r w:rsidRPr="008C3164">
              <w:rPr>
                <w:b w:val="0"/>
                <w:bCs w:val="0"/>
                <w:iCs/>
                <w:color w:val="000000"/>
                <w:sz w:val="20"/>
                <w:szCs w:val="20"/>
                <w:lang w:val="en-US"/>
              </w:rPr>
              <w:t>Keluar</w:t>
            </w:r>
          </w:p>
          <w:p w14:paraId="15214942"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iCs/>
                <w:color w:val="000000"/>
                <w:sz w:val="20"/>
                <w:szCs w:val="20"/>
                <w:lang w:val="en-US"/>
              </w:rPr>
              <w:t>2</w:t>
            </w:r>
          </w:p>
        </w:tc>
        <w:tc>
          <w:tcPr>
            <w:tcW w:w="1875" w:type="dxa"/>
            <w:noWrap/>
            <w:hideMark/>
          </w:tcPr>
          <w:p w14:paraId="3904243F"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color w:val="000000"/>
                <w:sz w:val="20"/>
                <w:szCs w:val="20"/>
                <w:lang w:val="en-US"/>
              </w:rPr>
              <w:t xml:space="preserve"> Volume </w:t>
            </w:r>
          </w:p>
          <w:p w14:paraId="6EEF525C"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color w:val="000000"/>
                <w:sz w:val="20"/>
                <w:szCs w:val="20"/>
                <w:lang w:val="en-US"/>
              </w:rPr>
              <w:t>Mobil</w:t>
            </w:r>
          </w:p>
          <w:p w14:paraId="6E378C94" w14:textId="77777777" w:rsidR="0085213C" w:rsidRPr="008C3164" w:rsidRDefault="0085213C"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8C3164">
              <w:rPr>
                <w:b w:val="0"/>
                <w:bCs w:val="0"/>
                <w:color w:val="000000"/>
                <w:sz w:val="20"/>
                <w:szCs w:val="20"/>
                <w:lang w:val="en-US"/>
              </w:rPr>
              <w:t xml:space="preserve"> ( 1 +jks)</w:t>
            </w:r>
          </w:p>
        </w:tc>
      </w:tr>
      <w:tr w:rsidR="0085213C" w:rsidRPr="008C3164" w14:paraId="2259B680"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7" w:type="dxa"/>
            <w:vMerge/>
            <w:noWrap/>
            <w:hideMark/>
          </w:tcPr>
          <w:p w14:paraId="2DFC93B9" w14:textId="77777777" w:rsidR="0085213C" w:rsidRPr="008C3164" w:rsidRDefault="0085213C" w:rsidP="000F1327">
            <w:pPr>
              <w:jc w:val="center"/>
              <w:rPr>
                <w:b w:val="0"/>
                <w:bCs w:val="0"/>
                <w:i/>
                <w:iCs/>
                <w:color w:val="000000"/>
                <w:sz w:val="20"/>
                <w:szCs w:val="20"/>
                <w:lang w:val="en-US"/>
              </w:rPr>
            </w:pPr>
          </w:p>
        </w:tc>
        <w:tc>
          <w:tcPr>
            <w:tcW w:w="6785" w:type="dxa"/>
            <w:gridSpan w:val="3"/>
            <w:noWrap/>
            <w:hideMark/>
          </w:tcPr>
          <w:p w14:paraId="4DBBF46D"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i/>
                <w:iCs/>
                <w:color w:val="000000"/>
                <w:sz w:val="20"/>
                <w:szCs w:val="20"/>
                <w:lang w:val="en-US"/>
              </w:rPr>
            </w:pPr>
            <w:r w:rsidRPr="008C3164">
              <w:rPr>
                <w:i/>
                <w:iCs/>
                <w:color w:val="000000"/>
                <w:sz w:val="20"/>
                <w:szCs w:val="20"/>
                <w:lang w:val="en-US"/>
              </w:rPr>
              <w:t>Jumlah kendaraan yang sudah ada di lokasi sebelum pengematan</w:t>
            </w:r>
          </w:p>
        </w:tc>
        <w:tc>
          <w:tcPr>
            <w:tcW w:w="1875" w:type="dxa"/>
            <w:noWrap/>
            <w:hideMark/>
          </w:tcPr>
          <w:p w14:paraId="3E9CD9BB"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7</w:t>
            </w:r>
          </w:p>
        </w:tc>
      </w:tr>
      <w:tr w:rsidR="0085213C" w:rsidRPr="008C3164" w14:paraId="2B31D323"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66BAFEA0"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1</w:t>
            </w:r>
          </w:p>
        </w:tc>
        <w:tc>
          <w:tcPr>
            <w:tcW w:w="2831" w:type="dxa"/>
            <w:noWrap/>
            <w:hideMark/>
          </w:tcPr>
          <w:p w14:paraId="2EC72DD2"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08:30 – 09:30</w:t>
            </w:r>
          </w:p>
        </w:tc>
        <w:tc>
          <w:tcPr>
            <w:tcW w:w="2092" w:type="dxa"/>
            <w:noWrap/>
            <w:hideMark/>
          </w:tcPr>
          <w:p w14:paraId="2A35A822"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19</w:t>
            </w:r>
          </w:p>
        </w:tc>
        <w:tc>
          <w:tcPr>
            <w:tcW w:w="1862" w:type="dxa"/>
            <w:noWrap/>
            <w:hideMark/>
          </w:tcPr>
          <w:p w14:paraId="677FE7D5"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9</w:t>
            </w:r>
          </w:p>
        </w:tc>
        <w:tc>
          <w:tcPr>
            <w:tcW w:w="1875" w:type="dxa"/>
            <w:noWrap/>
            <w:hideMark/>
          </w:tcPr>
          <w:p w14:paraId="30EDBB29"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26</w:t>
            </w:r>
          </w:p>
        </w:tc>
      </w:tr>
      <w:tr w:rsidR="0085213C" w:rsidRPr="008C3164" w14:paraId="19C188DA"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317DA4E1"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2</w:t>
            </w:r>
          </w:p>
        </w:tc>
        <w:tc>
          <w:tcPr>
            <w:tcW w:w="2831" w:type="dxa"/>
            <w:noWrap/>
            <w:hideMark/>
          </w:tcPr>
          <w:p w14:paraId="3C2B2A4C"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09:30 - 10:30</w:t>
            </w:r>
          </w:p>
        </w:tc>
        <w:tc>
          <w:tcPr>
            <w:tcW w:w="2092" w:type="dxa"/>
            <w:noWrap/>
            <w:hideMark/>
          </w:tcPr>
          <w:p w14:paraId="5F02884A"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27</w:t>
            </w:r>
          </w:p>
        </w:tc>
        <w:tc>
          <w:tcPr>
            <w:tcW w:w="1862" w:type="dxa"/>
            <w:noWrap/>
            <w:hideMark/>
          </w:tcPr>
          <w:p w14:paraId="7F33612F"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13</w:t>
            </w:r>
          </w:p>
        </w:tc>
        <w:tc>
          <w:tcPr>
            <w:tcW w:w="1875" w:type="dxa"/>
            <w:noWrap/>
            <w:hideMark/>
          </w:tcPr>
          <w:p w14:paraId="71245443"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34</w:t>
            </w:r>
          </w:p>
        </w:tc>
      </w:tr>
      <w:tr w:rsidR="0085213C" w:rsidRPr="008C3164" w14:paraId="03FF31FF"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30ABC613"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3</w:t>
            </w:r>
          </w:p>
        </w:tc>
        <w:tc>
          <w:tcPr>
            <w:tcW w:w="2831" w:type="dxa"/>
            <w:noWrap/>
            <w:hideMark/>
          </w:tcPr>
          <w:p w14:paraId="48DA8731"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10:30 - 11:30</w:t>
            </w:r>
          </w:p>
        </w:tc>
        <w:tc>
          <w:tcPr>
            <w:tcW w:w="2092" w:type="dxa"/>
            <w:noWrap/>
            <w:hideMark/>
          </w:tcPr>
          <w:p w14:paraId="028136CD"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29</w:t>
            </w:r>
          </w:p>
        </w:tc>
        <w:tc>
          <w:tcPr>
            <w:tcW w:w="1862" w:type="dxa"/>
            <w:noWrap/>
            <w:hideMark/>
          </w:tcPr>
          <w:p w14:paraId="321FFB57"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14</w:t>
            </w:r>
          </w:p>
        </w:tc>
        <w:tc>
          <w:tcPr>
            <w:tcW w:w="1875" w:type="dxa"/>
            <w:noWrap/>
            <w:hideMark/>
          </w:tcPr>
          <w:p w14:paraId="0FF9FA2C"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36</w:t>
            </w:r>
          </w:p>
        </w:tc>
      </w:tr>
      <w:tr w:rsidR="0085213C" w:rsidRPr="008C3164" w14:paraId="6D7CC34A"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702DA61A"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4</w:t>
            </w:r>
          </w:p>
        </w:tc>
        <w:tc>
          <w:tcPr>
            <w:tcW w:w="2831" w:type="dxa"/>
            <w:noWrap/>
            <w:hideMark/>
          </w:tcPr>
          <w:p w14:paraId="224A2291"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11:30 - 12:30</w:t>
            </w:r>
          </w:p>
        </w:tc>
        <w:tc>
          <w:tcPr>
            <w:tcW w:w="2092" w:type="dxa"/>
            <w:noWrap/>
            <w:hideMark/>
          </w:tcPr>
          <w:p w14:paraId="111CD68A"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23</w:t>
            </w:r>
          </w:p>
        </w:tc>
        <w:tc>
          <w:tcPr>
            <w:tcW w:w="1862" w:type="dxa"/>
            <w:noWrap/>
            <w:hideMark/>
          </w:tcPr>
          <w:p w14:paraId="1A5F3903"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25</w:t>
            </w:r>
          </w:p>
        </w:tc>
        <w:tc>
          <w:tcPr>
            <w:tcW w:w="1875" w:type="dxa"/>
            <w:noWrap/>
            <w:hideMark/>
          </w:tcPr>
          <w:p w14:paraId="521AE980"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30</w:t>
            </w:r>
          </w:p>
        </w:tc>
      </w:tr>
      <w:tr w:rsidR="0085213C" w:rsidRPr="008C3164" w14:paraId="716A6A5D"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665CEE62"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5</w:t>
            </w:r>
          </w:p>
        </w:tc>
        <w:tc>
          <w:tcPr>
            <w:tcW w:w="2831" w:type="dxa"/>
            <w:noWrap/>
            <w:hideMark/>
          </w:tcPr>
          <w:p w14:paraId="16321339"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12:30 - 13:30</w:t>
            </w:r>
          </w:p>
        </w:tc>
        <w:tc>
          <w:tcPr>
            <w:tcW w:w="2092" w:type="dxa"/>
            <w:noWrap/>
            <w:hideMark/>
          </w:tcPr>
          <w:p w14:paraId="1A184195"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29</w:t>
            </w:r>
          </w:p>
        </w:tc>
        <w:tc>
          <w:tcPr>
            <w:tcW w:w="1862" w:type="dxa"/>
            <w:noWrap/>
            <w:hideMark/>
          </w:tcPr>
          <w:p w14:paraId="2F98BCBC"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23</w:t>
            </w:r>
          </w:p>
        </w:tc>
        <w:tc>
          <w:tcPr>
            <w:tcW w:w="1875" w:type="dxa"/>
            <w:noWrap/>
            <w:hideMark/>
          </w:tcPr>
          <w:p w14:paraId="118D3657"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36</w:t>
            </w:r>
          </w:p>
        </w:tc>
      </w:tr>
      <w:tr w:rsidR="0085213C" w:rsidRPr="008C3164" w14:paraId="58EACB8B"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1A7F6BEC"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6</w:t>
            </w:r>
          </w:p>
        </w:tc>
        <w:tc>
          <w:tcPr>
            <w:tcW w:w="2831" w:type="dxa"/>
            <w:noWrap/>
            <w:hideMark/>
          </w:tcPr>
          <w:p w14:paraId="255BF336"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13:30 - 14:30</w:t>
            </w:r>
          </w:p>
        </w:tc>
        <w:tc>
          <w:tcPr>
            <w:tcW w:w="2092" w:type="dxa"/>
            <w:noWrap/>
            <w:hideMark/>
          </w:tcPr>
          <w:p w14:paraId="538E141D"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23</w:t>
            </w:r>
          </w:p>
        </w:tc>
        <w:tc>
          <w:tcPr>
            <w:tcW w:w="1862" w:type="dxa"/>
            <w:noWrap/>
            <w:hideMark/>
          </w:tcPr>
          <w:p w14:paraId="0CA690E7"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29</w:t>
            </w:r>
          </w:p>
        </w:tc>
        <w:tc>
          <w:tcPr>
            <w:tcW w:w="1875" w:type="dxa"/>
            <w:noWrap/>
            <w:hideMark/>
          </w:tcPr>
          <w:p w14:paraId="6D11A4C3"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30</w:t>
            </w:r>
          </w:p>
        </w:tc>
      </w:tr>
      <w:tr w:rsidR="0085213C" w:rsidRPr="008C3164" w14:paraId="16D83E24"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428F7354"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7</w:t>
            </w:r>
          </w:p>
        </w:tc>
        <w:tc>
          <w:tcPr>
            <w:tcW w:w="2831" w:type="dxa"/>
            <w:noWrap/>
            <w:hideMark/>
          </w:tcPr>
          <w:p w14:paraId="14484392"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14:30 - 15:30</w:t>
            </w:r>
          </w:p>
        </w:tc>
        <w:tc>
          <w:tcPr>
            <w:tcW w:w="2092" w:type="dxa"/>
            <w:noWrap/>
            <w:hideMark/>
          </w:tcPr>
          <w:p w14:paraId="3354FAA7"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23</w:t>
            </w:r>
          </w:p>
        </w:tc>
        <w:tc>
          <w:tcPr>
            <w:tcW w:w="1862" w:type="dxa"/>
            <w:noWrap/>
            <w:hideMark/>
          </w:tcPr>
          <w:p w14:paraId="5E209E80"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24</w:t>
            </w:r>
          </w:p>
        </w:tc>
        <w:tc>
          <w:tcPr>
            <w:tcW w:w="1875" w:type="dxa"/>
            <w:noWrap/>
            <w:hideMark/>
          </w:tcPr>
          <w:p w14:paraId="246D796E"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30</w:t>
            </w:r>
          </w:p>
        </w:tc>
      </w:tr>
      <w:tr w:rsidR="0085213C" w:rsidRPr="008C3164" w14:paraId="60292937" w14:textId="77777777" w:rsidTr="00D56B8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00D4A201"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8</w:t>
            </w:r>
          </w:p>
        </w:tc>
        <w:tc>
          <w:tcPr>
            <w:tcW w:w="2831" w:type="dxa"/>
            <w:noWrap/>
            <w:hideMark/>
          </w:tcPr>
          <w:p w14:paraId="7857B94E"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15:30 - 16:30</w:t>
            </w:r>
          </w:p>
        </w:tc>
        <w:tc>
          <w:tcPr>
            <w:tcW w:w="2092" w:type="dxa"/>
            <w:noWrap/>
            <w:hideMark/>
          </w:tcPr>
          <w:p w14:paraId="586CE756"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16</w:t>
            </w:r>
          </w:p>
        </w:tc>
        <w:tc>
          <w:tcPr>
            <w:tcW w:w="1862" w:type="dxa"/>
            <w:noWrap/>
            <w:hideMark/>
          </w:tcPr>
          <w:p w14:paraId="64F3B950"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18</w:t>
            </w:r>
          </w:p>
        </w:tc>
        <w:tc>
          <w:tcPr>
            <w:tcW w:w="1875" w:type="dxa"/>
            <w:noWrap/>
            <w:hideMark/>
          </w:tcPr>
          <w:p w14:paraId="7519218E" w14:textId="77777777" w:rsidR="0085213C" w:rsidRPr="008C3164" w:rsidRDefault="0085213C"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C3164">
              <w:rPr>
                <w:color w:val="000000"/>
                <w:sz w:val="20"/>
                <w:szCs w:val="20"/>
                <w:lang w:val="en-US"/>
              </w:rPr>
              <w:t>23</w:t>
            </w:r>
          </w:p>
        </w:tc>
      </w:tr>
      <w:tr w:rsidR="0085213C" w:rsidRPr="008C3164" w14:paraId="2742EA0A" w14:textId="77777777" w:rsidTr="00D56B87">
        <w:trPr>
          <w:trHeight w:val="54"/>
        </w:trPr>
        <w:tc>
          <w:tcPr>
            <w:cnfStyle w:val="001000000000" w:firstRow="0" w:lastRow="0" w:firstColumn="1" w:lastColumn="0" w:oddVBand="0" w:evenVBand="0" w:oddHBand="0" w:evenHBand="0" w:firstRowFirstColumn="0" w:firstRowLastColumn="0" w:lastRowFirstColumn="0" w:lastRowLastColumn="0"/>
            <w:tcW w:w="837" w:type="dxa"/>
            <w:noWrap/>
            <w:hideMark/>
          </w:tcPr>
          <w:p w14:paraId="261EFAB9" w14:textId="77777777" w:rsidR="0085213C" w:rsidRPr="008C3164" w:rsidRDefault="0085213C" w:rsidP="000F1327">
            <w:pPr>
              <w:jc w:val="center"/>
              <w:rPr>
                <w:b w:val="0"/>
                <w:bCs w:val="0"/>
                <w:color w:val="000000"/>
                <w:sz w:val="20"/>
                <w:szCs w:val="20"/>
                <w:lang w:val="en-US"/>
              </w:rPr>
            </w:pPr>
            <w:r w:rsidRPr="008C3164">
              <w:rPr>
                <w:b w:val="0"/>
                <w:bCs w:val="0"/>
                <w:color w:val="000000"/>
                <w:sz w:val="20"/>
                <w:szCs w:val="20"/>
                <w:lang w:val="en-US"/>
              </w:rPr>
              <w:t>9</w:t>
            </w:r>
          </w:p>
        </w:tc>
        <w:tc>
          <w:tcPr>
            <w:tcW w:w="2831" w:type="dxa"/>
            <w:noWrap/>
            <w:hideMark/>
          </w:tcPr>
          <w:p w14:paraId="0D855996"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16:30 - 17:30</w:t>
            </w:r>
          </w:p>
        </w:tc>
        <w:tc>
          <w:tcPr>
            <w:tcW w:w="2092" w:type="dxa"/>
            <w:noWrap/>
            <w:hideMark/>
          </w:tcPr>
          <w:p w14:paraId="4FCA82D1"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6</w:t>
            </w:r>
          </w:p>
        </w:tc>
        <w:tc>
          <w:tcPr>
            <w:tcW w:w="1862" w:type="dxa"/>
            <w:noWrap/>
            <w:hideMark/>
          </w:tcPr>
          <w:p w14:paraId="27097607"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9</w:t>
            </w:r>
          </w:p>
        </w:tc>
        <w:tc>
          <w:tcPr>
            <w:tcW w:w="1875" w:type="dxa"/>
            <w:noWrap/>
            <w:hideMark/>
          </w:tcPr>
          <w:p w14:paraId="3101A5D0" w14:textId="77777777" w:rsidR="0085213C" w:rsidRPr="008C3164" w:rsidRDefault="0085213C"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C3164">
              <w:rPr>
                <w:color w:val="000000"/>
                <w:sz w:val="20"/>
                <w:szCs w:val="20"/>
                <w:lang w:val="en-US"/>
              </w:rPr>
              <w:t>13</w:t>
            </w:r>
          </w:p>
        </w:tc>
      </w:tr>
    </w:tbl>
    <w:p w14:paraId="4D19546E" w14:textId="77777777" w:rsidR="0085213C" w:rsidRPr="007201F6" w:rsidRDefault="0085213C" w:rsidP="0085213C">
      <w:pPr>
        <w:pStyle w:val="BodyText"/>
        <w:spacing w:line="276" w:lineRule="auto"/>
        <w:ind w:right="298"/>
        <w:jc w:val="both"/>
        <w:rPr>
          <w:lang w:val="en-US"/>
        </w:rPr>
      </w:pPr>
    </w:p>
    <w:p w14:paraId="0778207D" w14:textId="77777777" w:rsidR="00521C20" w:rsidRPr="008C3164" w:rsidRDefault="00521C20" w:rsidP="00BC49D1">
      <w:pPr>
        <w:pStyle w:val="BodyText"/>
        <w:spacing w:line="276" w:lineRule="auto"/>
        <w:ind w:right="298"/>
        <w:jc w:val="both"/>
        <w:rPr>
          <w:sz w:val="22"/>
          <w:szCs w:val="22"/>
          <w:lang w:val="en-US"/>
        </w:rPr>
      </w:pPr>
    </w:p>
    <w:p w14:paraId="55A900B1" w14:textId="67CBB4B6" w:rsidR="00BC49D1" w:rsidRPr="008C3164" w:rsidRDefault="00BC49D1" w:rsidP="00BC49D1">
      <w:pPr>
        <w:pStyle w:val="BodyText"/>
        <w:spacing w:line="276" w:lineRule="auto"/>
        <w:ind w:right="298"/>
        <w:jc w:val="center"/>
        <w:rPr>
          <w:sz w:val="22"/>
          <w:szCs w:val="22"/>
          <w:lang w:val="en-US"/>
        </w:rPr>
      </w:pPr>
      <w:r w:rsidRPr="008C3164">
        <w:rPr>
          <w:rFonts w:ascii="Calibri" w:eastAsia="Calibri" w:hAnsi="Calibri"/>
          <w:noProof/>
          <w:sz w:val="20"/>
          <w:szCs w:val="20"/>
          <w:lang w:val="en-US"/>
        </w:rPr>
        <w:drawing>
          <wp:inline distT="0" distB="0" distL="0" distR="0" wp14:anchorId="1044B3B3" wp14:editId="4D123F4C">
            <wp:extent cx="4016326" cy="2295044"/>
            <wp:effectExtent l="0" t="0" r="3810" b="0"/>
            <wp:docPr id="970330143" name="Picture 970330143" descr="A graph with red and blue lines and numbe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30143" name="Picture 970330143" descr="A graph with red and blue lines and numbers&#10;&#10;Description automatically generated with low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33189" cy="2304680"/>
                    </a:xfrm>
                    <a:prstGeom prst="rect">
                      <a:avLst/>
                    </a:prstGeom>
                    <a:noFill/>
                  </pic:spPr>
                </pic:pic>
              </a:graphicData>
            </a:graphic>
          </wp:inline>
        </w:drawing>
      </w:r>
    </w:p>
    <w:p w14:paraId="627FE44A" w14:textId="57EDAC8C" w:rsidR="00BC49D1" w:rsidRPr="008C3164" w:rsidRDefault="00BC49D1" w:rsidP="00267F97">
      <w:pPr>
        <w:pStyle w:val="BodyText"/>
        <w:spacing w:before="105"/>
        <w:ind w:right="49"/>
        <w:jc w:val="center"/>
        <w:rPr>
          <w:sz w:val="22"/>
          <w:szCs w:val="22"/>
          <w:lang w:val="en-US"/>
        </w:rPr>
      </w:pPr>
      <w:r w:rsidRPr="008C3164">
        <w:rPr>
          <w:sz w:val="22"/>
          <w:szCs w:val="22"/>
        </w:rPr>
        <w:t>Gambar</w:t>
      </w:r>
      <w:r w:rsidRPr="008C3164">
        <w:rPr>
          <w:spacing w:val="-3"/>
          <w:sz w:val="22"/>
          <w:szCs w:val="22"/>
          <w:lang w:val="en-US"/>
        </w:rPr>
        <w:t xml:space="preserve"> 5</w:t>
      </w:r>
      <w:r w:rsidRPr="008C3164">
        <w:rPr>
          <w:sz w:val="22"/>
          <w:szCs w:val="22"/>
        </w:rPr>
        <w:t xml:space="preserve">. </w:t>
      </w:r>
      <w:r w:rsidRPr="008C3164">
        <w:rPr>
          <w:sz w:val="22"/>
          <w:szCs w:val="22"/>
          <w:lang w:val="en-US"/>
        </w:rPr>
        <w:t>Grafik Laju Kedatangan Masuk dan Keluar Mobil Weekend</w:t>
      </w:r>
    </w:p>
    <w:p w14:paraId="6C0A4076" w14:textId="77777777" w:rsidR="00BC49D1" w:rsidRPr="008C3164" w:rsidRDefault="00BC49D1" w:rsidP="00BC49D1">
      <w:pPr>
        <w:pStyle w:val="BodyText"/>
        <w:spacing w:before="105"/>
        <w:ind w:left="537" w:right="637"/>
        <w:jc w:val="center"/>
        <w:rPr>
          <w:sz w:val="22"/>
          <w:szCs w:val="22"/>
          <w:lang w:val="en-US"/>
        </w:rPr>
      </w:pPr>
    </w:p>
    <w:p w14:paraId="6E18FED0" w14:textId="77777777" w:rsidR="00BC49D1" w:rsidRPr="008C3164" w:rsidRDefault="00BC49D1" w:rsidP="00BC49D1">
      <w:pPr>
        <w:pStyle w:val="BodyText"/>
        <w:spacing w:line="276" w:lineRule="auto"/>
        <w:ind w:right="298"/>
        <w:jc w:val="center"/>
        <w:rPr>
          <w:sz w:val="22"/>
          <w:szCs w:val="22"/>
          <w:lang w:val="en-US"/>
        </w:rPr>
      </w:pPr>
    </w:p>
    <w:p w14:paraId="58200D70" w14:textId="17F4C7D2" w:rsidR="00BC49D1" w:rsidRPr="008C3164" w:rsidRDefault="00BC49D1" w:rsidP="00BC49D1">
      <w:pPr>
        <w:pStyle w:val="BodyText"/>
        <w:spacing w:line="276" w:lineRule="auto"/>
        <w:ind w:right="298"/>
        <w:jc w:val="center"/>
        <w:rPr>
          <w:sz w:val="22"/>
          <w:szCs w:val="22"/>
          <w:lang w:val="en-US"/>
        </w:rPr>
      </w:pPr>
      <w:r w:rsidRPr="008C3164">
        <w:rPr>
          <w:rFonts w:ascii="Calibri" w:eastAsia="Calibri" w:hAnsi="Calibri"/>
          <w:noProof/>
          <w:sz w:val="20"/>
          <w:szCs w:val="20"/>
          <w:lang w:val="en-US"/>
        </w:rPr>
        <w:drawing>
          <wp:inline distT="0" distB="0" distL="0" distR="0" wp14:anchorId="24A28D3F" wp14:editId="5E59DDA1">
            <wp:extent cx="4269545" cy="2452104"/>
            <wp:effectExtent l="0" t="0" r="0" b="5715"/>
            <wp:docPr id="4" name="Picture 4" descr="A graph with red and blue lines and numbe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red and blue lines and numbers&#10;&#10;Description automatically generated with low confidence"/>
                    <pic:cNvPicPr>
                      <a:picLocks noChangeAspect="1"/>
                    </pic:cNvPicPr>
                  </pic:nvPicPr>
                  <pic:blipFill>
                    <a:blip r:embed="rId13" cstate="print"/>
                    <a:stretch>
                      <a:fillRect/>
                    </a:stretch>
                  </pic:blipFill>
                  <pic:spPr>
                    <a:xfrm>
                      <a:off x="0" y="0"/>
                      <a:ext cx="4284671" cy="2460791"/>
                    </a:xfrm>
                    <a:prstGeom prst="rect">
                      <a:avLst/>
                    </a:prstGeom>
                  </pic:spPr>
                </pic:pic>
              </a:graphicData>
            </a:graphic>
          </wp:inline>
        </w:drawing>
      </w:r>
    </w:p>
    <w:p w14:paraId="0BFF3ED2" w14:textId="73D2F0F7" w:rsidR="00BC49D1" w:rsidRPr="008C3164" w:rsidRDefault="00BC49D1" w:rsidP="00267F97">
      <w:pPr>
        <w:pStyle w:val="BodyText"/>
        <w:spacing w:before="105"/>
        <w:ind w:right="49"/>
        <w:jc w:val="center"/>
        <w:rPr>
          <w:sz w:val="22"/>
          <w:szCs w:val="22"/>
          <w:lang w:val="en-US"/>
        </w:rPr>
      </w:pPr>
      <w:r w:rsidRPr="008C3164">
        <w:rPr>
          <w:sz w:val="22"/>
          <w:szCs w:val="22"/>
        </w:rPr>
        <w:t>Gambar</w:t>
      </w:r>
      <w:r w:rsidRPr="008C3164">
        <w:rPr>
          <w:spacing w:val="-3"/>
          <w:sz w:val="22"/>
          <w:szCs w:val="22"/>
          <w:lang w:val="en-US"/>
        </w:rPr>
        <w:t xml:space="preserve"> 6</w:t>
      </w:r>
      <w:r w:rsidRPr="008C3164">
        <w:rPr>
          <w:sz w:val="22"/>
          <w:szCs w:val="22"/>
        </w:rPr>
        <w:t xml:space="preserve">. </w:t>
      </w:r>
      <w:r w:rsidRPr="008C3164">
        <w:rPr>
          <w:sz w:val="22"/>
          <w:szCs w:val="22"/>
          <w:lang w:val="en-US"/>
        </w:rPr>
        <w:t>Grafik Laju Kedatangan Masuk dan Keluar Mobil Weekday</w:t>
      </w:r>
    </w:p>
    <w:p w14:paraId="5A19AE51" w14:textId="77777777" w:rsidR="00BC49D1" w:rsidRDefault="00BC49D1" w:rsidP="00BC49D1">
      <w:pPr>
        <w:pStyle w:val="BodyText"/>
        <w:spacing w:before="105"/>
        <w:ind w:left="537" w:right="637"/>
        <w:jc w:val="center"/>
        <w:rPr>
          <w:sz w:val="22"/>
          <w:szCs w:val="22"/>
          <w:lang w:val="en-US"/>
        </w:rPr>
      </w:pPr>
    </w:p>
    <w:p w14:paraId="4971E49A" w14:textId="77777777" w:rsidR="008C3164" w:rsidRPr="008C3164" w:rsidRDefault="008C3164" w:rsidP="00BC49D1">
      <w:pPr>
        <w:pStyle w:val="BodyText"/>
        <w:spacing w:before="105"/>
        <w:ind w:left="537" w:right="637"/>
        <w:jc w:val="center"/>
        <w:rPr>
          <w:sz w:val="22"/>
          <w:szCs w:val="22"/>
          <w:lang w:val="en-US"/>
        </w:rPr>
      </w:pPr>
    </w:p>
    <w:p w14:paraId="31FEA3C0" w14:textId="7E75BE16" w:rsidR="00BC49D1" w:rsidRDefault="00C62D9E" w:rsidP="00C62D9E">
      <w:pPr>
        <w:pStyle w:val="BodyText"/>
        <w:spacing w:line="276" w:lineRule="auto"/>
        <w:ind w:left="200" w:right="298" w:firstLine="424"/>
        <w:jc w:val="both"/>
        <w:rPr>
          <w:sz w:val="22"/>
          <w:szCs w:val="22"/>
          <w:lang w:val="en-US"/>
        </w:rPr>
      </w:pPr>
      <w:r w:rsidRPr="008C3164">
        <w:rPr>
          <w:sz w:val="22"/>
          <w:szCs w:val="22"/>
          <w:lang w:val="en-US"/>
        </w:rPr>
        <w:t xml:space="preserve">Tabel </w:t>
      </w:r>
      <w:r w:rsidR="00D56B87">
        <w:rPr>
          <w:sz w:val="22"/>
          <w:szCs w:val="22"/>
          <w:lang w:val="en-US"/>
        </w:rPr>
        <w:t>4</w:t>
      </w:r>
      <w:r w:rsidRPr="008C3164">
        <w:rPr>
          <w:sz w:val="22"/>
          <w:szCs w:val="22"/>
          <w:lang w:val="en-US"/>
        </w:rPr>
        <w:t xml:space="preserve"> dan Tabel </w:t>
      </w:r>
      <w:r w:rsidR="00D56B87">
        <w:rPr>
          <w:sz w:val="22"/>
          <w:szCs w:val="22"/>
          <w:lang w:val="en-US"/>
        </w:rPr>
        <w:t>5</w:t>
      </w:r>
      <w:r w:rsidRPr="008C3164">
        <w:rPr>
          <w:sz w:val="22"/>
          <w:szCs w:val="22"/>
          <w:lang w:val="en-US"/>
        </w:rPr>
        <w:t xml:space="preserve"> terlihat untuk volume parkir maksimum kendaraan bermotor weekend sebesar 196 unit (kend/jam) yang terjadi pada waktu 10.30-11.30 WIB. Sedangkan untuk volume parkir maksimum kendaraan bermotor weekday sebesar 177 unit (kend/jam) yang sama terjadi pada waktu 10.30-11.30 WIB. Untuk nilai rata-rata laju kedatangan dan keluaran kendaraan sepeda motor weekend dan weekday didapat dari penjumlahan per periode parkir. Untuk laju kedatangan sepeda motor weekend dan weekday terdapat pada periode I yang terjadi pada jam yang sama yaitu pukul 08.30-11.30 WIB dengan volume laju kedatangan rata-rata kendaraan sepeda motor weekend sebesar 151 unit (kend/jam) dan untuk kendaraan sepeda motor weekday sebesar 136 unit (kend/jam) lihat Gambar 7 dan Gambar 8.</w:t>
      </w:r>
    </w:p>
    <w:p w14:paraId="7DA5C973" w14:textId="77777777" w:rsidR="005B64AC" w:rsidRDefault="005B64AC" w:rsidP="005B64AC">
      <w:pPr>
        <w:pStyle w:val="BodyText"/>
        <w:spacing w:line="276" w:lineRule="auto"/>
        <w:ind w:right="298"/>
        <w:jc w:val="both"/>
        <w:rPr>
          <w:sz w:val="22"/>
          <w:szCs w:val="22"/>
          <w:lang w:val="en-US"/>
        </w:rPr>
      </w:pPr>
    </w:p>
    <w:p w14:paraId="1117BA0B" w14:textId="77777777" w:rsidR="005B64AC" w:rsidRDefault="005B64AC" w:rsidP="005B64AC">
      <w:pPr>
        <w:pStyle w:val="BodyText"/>
        <w:spacing w:line="276" w:lineRule="auto"/>
        <w:ind w:right="298"/>
        <w:jc w:val="both"/>
        <w:rPr>
          <w:sz w:val="22"/>
          <w:szCs w:val="22"/>
          <w:lang w:val="en-US"/>
        </w:rPr>
      </w:pPr>
    </w:p>
    <w:p w14:paraId="1EDD99F7" w14:textId="77777777" w:rsidR="005B64AC" w:rsidRDefault="005B64AC" w:rsidP="005B64AC">
      <w:pPr>
        <w:pStyle w:val="BodyText"/>
        <w:spacing w:line="276" w:lineRule="auto"/>
        <w:ind w:right="298"/>
        <w:jc w:val="center"/>
        <w:rPr>
          <w:lang w:val="en-US"/>
        </w:rPr>
      </w:pPr>
      <w:r w:rsidRPr="001140E5">
        <w:rPr>
          <w:rFonts w:ascii="Calibri" w:eastAsia="Calibri" w:hAnsi="Calibri"/>
          <w:noProof/>
          <w:sz w:val="22"/>
          <w:szCs w:val="22"/>
          <w:lang w:val="en-US"/>
        </w:rPr>
        <w:drawing>
          <wp:inline distT="0" distB="0" distL="0" distR="0" wp14:anchorId="5EC9AAAD" wp14:editId="79A59F50">
            <wp:extent cx="4515035" cy="2634559"/>
            <wp:effectExtent l="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4" cstate="print"/>
                    <a:stretch>
                      <a:fillRect/>
                    </a:stretch>
                  </pic:blipFill>
                  <pic:spPr>
                    <a:xfrm>
                      <a:off x="0" y="0"/>
                      <a:ext cx="4533891" cy="2645561"/>
                    </a:xfrm>
                    <a:prstGeom prst="rect">
                      <a:avLst/>
                    </a:prstGeom>
                  </pic:spPr>
                </pic:pic>
              </a:graphicData>
            </a:graphic>
          </wp:inline>
        </w:drawing>
      </w:r>
    </w:p>
    <w:p w14:paraId="36686A7A" w14:textId="77777777" w:rsidR="005B64AC" w:rsidRPr="005B64AC" w:rsidRDefault="005B64AC" w:rsidP="005B64AC">
      <w:pPr>
        <w:pStyle w:val="BodyText"/>
        <w:spacing w:before="105"/>
        <w:ind w:left="537" w:right="637"/>
        <w:jc w:val="center"/>
        <w:rPr>
          <w:sz w:val="22"/>
          <w:szCs w:val="22"/>
          <w:lang w:val="en-US"/>
        </w:rPr>
      </w:pPr>
      <w:r w:rsidRPr="005B64AC">
        <w:rPr>
          <w:sz w:val="22"/>
          <w:szCs w:val="22"/>
        </w:rPr>
        <w:t>Gambar</w:t>
      </w:r>
      <w:r w:rsidRPr="005B64AC">
        <w:rPr>
          <w:spacing w:val="-3"/>
          <w:sz w:val="22"/>
          <w:szCs w:val="22"/>
          <w:lang w:val="en-US"/>
        </w:rPr>
        <w:t xml:space="preserve"> 7</w:t>
      </w:r>
      <w:r w:rsidRPr="005B64AC">
        <w:rPr>
          <w:sz w:val="22"/>
          <w:szCs w:val="22"/>
        </w:rPr>
        <w:t xml:space="preserve">. </w:t>
      </w:r>
      <w:r w:rsidRPr="005B64AC">
        <w:rPr>
          <w:sz w:val="22"/>
          <w:szCs w:val="22"/>
          <w:lang w:val="en-US"/>
        </w:rPr>
        <w:t>Grafik Laju Kedatangan Motor Masuk dan Keluar Weekend</w:t>
      </w:r>
    </w:p>
    <w:p w14:paraId="75998DB0" w14:textId="77777777" w:rsidR="005B64AC" w:rsidRDefault="005B64AC" w:rsidP="005B64AC">
      <w:pPr>
        <w:pStyle w:val="BodyText"/>
        <w:spacing w:line="276" w:lineRule="auto"/>
        <w:ind w:right="298"/>
        <w:jc w:val="both"/>
        <w:rPr>
          <w:sz w:val="22"/>
          <w:szCs w:val="22"/>
          <w:lang w:val="en-US"/>
        </w:rPr>
      </w:pPr>
    </w:p>
    <w:p w14:paraId="50A397BB" w14:textId="77777777" w:rsidR="00D56B87" w:rsidRPr="008C3164" w:rsidRDefault="00D56B87" w:rsidP="005B64AC">
      <w:pPr>
        <w:pStyle w:val="BodyText"/>
        <w:spacing w:line="276" w:lineRule="auto"/>
        <w:ind w:right="298"/>
        <w:jc w:val="both"/>
        <w:rPr>
          <w:sz w:val="22"/>
          <w:szCs w:val="22"/>
          <w:lang w:val="en-US"/>
        </w:rPr>
      </w:pPr>
    </w:p>
    <w:p w14:paraId="7E30B29E" w14:textId="77777777" w:rsidR="005B64AC" w:rsidRPr="007201F6" w:rsidRDefault="005B64AC" w:rsidP="005B64AC">
      <w:pPr>
        <w:pStyle w:val="BodyText"/>
        <w:spacing w:line="276" w:lineRule="auto"/>
        <w:ind w:right="298"/>
        <w:jc w:val="center"/>
        <w:rPr>
          <w:lang w:val="en-US"/>
        </w:rPr>
      </w:pPr>
      <w:r w:rsidRPr="001140E5">
        <w:rPr>
          <w:rFonts w:ascii="Calibri" w:eastAsia="Calibri" w:hAnsi="Calibri"/>
          <w:noProof/>
          <w:sz w:val="22"/>
          <w:szCs w:val="22"/>
          <w:lang w:val="en-US"/>
        </w:rPr>
        <w:drawing>
          <wp:inline distT="0" distB="0" distL="0" distR="0" wp14:anchorId="3DF5E131" wp14:editId="1CCCE32E">
            <wp:extent cx="4495518" cy="2562131"/>
            <wp:effectExtent l="0" t="0" r="635" b="0"/>
            <wp:docPr id="8" name="Picture 14" descr="A picture containing text, line,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descr="A picture containing text, line, screenshot, diagram&#10;&#10;Description automatically generated"/>
                    <pic:cNvPicPr>
                      <a:picLocks noChangeAspect="1"/>
                    </pic:cNvPicPr>
                  </pic:nvPicPr>
                  <pic:blipFill>
                    <a:blip r:embed="rId15" cstate="print"/>
                    <a:stretch>
                      <a:fillRect/>
                    </a:stretch>
                  </pic:blipFill>
                  <pic:spPr>
                    <a:xfrm>
                      <a:off x="0" y="0"/>
                      <a:ext cx="4516202" cy="2573919"/>
                    </a:xfrm>
                    <a:prstGeom prst="rect">
                      <a:avLst/>
                    </a:prstGeom>
                  </pic:spPr>
                </pic:pic>
              </a:graphicData>
            </a:graphic>
          </wp:inline>
        </w:drawing>
      </w:r>
    </w:p>
    <w:p w14:paraId="2D41520F" w14:textId="77777777" w:rsidR="005B64AC" w:rsidRPr="005B64AC" w:rsidRDefault="005B64AC" w:rsidP="005B64AC">
      <w:pPr>
        <w:pStyle w:val="BodyText"/>
        <w:spacing w:before="105"/>
        <w:ind w:left="537" w:right="637"/>
        <w:jc w:val="center"/>
        <w:rPr>
          <w:sz w:val="22"/>
          <w:szCs w:val="22"/>
          <w:lang w:val="en-US"/>
        </w:rPr>
      </w:pPr>
      <w:r w:rsidRPr="005B64AC">
        <w:rPr>
          <w:sz w:val="22"/>
          <w:szCs w:val="22"/>
        </w:rPr>
        <w:t>Gambar</w:t>
      </w:r>
      <w:r w:rsidRPr="005B64AC">
        <w:rPr>
          <w:spacing w:val="-3"/>
          <w:sz w:val="22"/>
          <w:szCs w:val="22"/>
          <w:lang w:val="en-US"/>
        </w:rPr>
        <w:t xml:space="preserve"> 8</w:t>
      </w:r>
      <w:r w:rsidRPr="005B64AC">
        <w:rPr>
          <w:sz w:val="22"/>
          <w:szCs w:val="22"/>
        </w:rPr>
        <w:t xml:space="preserve">. </w:t>
      </w:r>
      <w:r w:rsidRPr="005B64AC">
        <w:rPr>
          <w:sz w:val="22"/>
          <w:szCs w:val="22"/>
          <w:lang w:val="en-US"/>
        </w:rPr>
        <w:t>Grafik Laju -Kedatangan Motor Masuk dan Keluar Weekday</w:t>
      </w:r>
    </w:p>
    <w:p w14:paraId="5564643A" w14:textId="77777777" w:rsidR="00C62D9E" w:rsidRDefault="00C62D9E" w:rsidP="00C62D9E">
      <w:pPr>
        <w:pStyle w:val="BodyText"/>
        <w:spacing w:line="276" w:lineRule="auto"/>
        <w:ind w:right="298"/>
        <w:jc w:val="both"/>
        <w:rPr>
          <w:lang w:val="en-US"/>
        </w:rPr>
      </w:pPr>
    </w:p>
    <w:p w14:paraId="2E0603A0" w14:textId="77777777" w:rsidR="005B64AC" w:rsidRDefault="005B64AC" w:rsidP="00267F97">
      <w:pPr>
        <w:pStyle w:val="BodyText"/>
        <w:spacing w:line="276" w:lineRule="auto"/>
        <w:ind w:right="298" w:firstLine="200"/>
        <w:jc w:val="both"/>
        <w:rPr>
          <w:sz w:val="20"/>
          <w:szCs w:val="20"/>
          <w:lang w:val="en-US"/>
        </w:rPr>
      </w:pPr>
    </w:p>
    <w:p w14:paraId="6D5B7D54" w14:textId="08315D08" w:rsidR="00C62D9E" w:rsidRPr="00EF6423" w:rsidRDefault="00C62D9E" w:rsidP="00267F97">
      <w:pPr>
        <w:pStyle w:val="BodyText"/>
        <w:spacing w:line="276" w:lineRule="auto"/>
        <w:ind w:right="298" w:firstLine="200"/>
        <w:jc w:val="both"/>
        <w:rPr>
          <w:sz w:val="20"/>
          <w:szCs w:val="20"/>
          <w:lang w:val="en-US"/>
        </w:rPr>
      </w:pPr>
      <w:r w:rsidRPr="00EF6423">
        <w:rPr>
          <w:sz w:val="20"/>
          <w:szCs w:val="20"/>
          <w:lang w:val="en-US"/>
        </w:rPr>
        <w:lastRenderedPageBreak/>
        <w:t xml:space="preserve">Tabel </w:t>
      </w:r>
      <w:r w:rsidR="00D56B87">
        <w:rPr>
          <w:sz w:val="20"/>
          <w:szCs w:val="20"/>
          <w:lang w:val="en-US"/>
        </w:rPr>
        <w:t>4</w:t>
      </w:r>
      <w:r w:rsidRPr="00EF6423">
        <w:rPr>
          <w:sz w:val="20"/>
          <w:szCs w:val="20"/>
          <w:lang w:val="en-US"/>
        </w:rPr>
        <w:t>. Rekapitulasi volume kendaraaan sepeda motor weekend</w:t>
      </w:r>
    </w:p>
    <w:tbl>
      <w:tblPr>
        <w:tblStyle w:val="PlainTable2"/>
        <w:tblW w:w="9358" w:type="dxa"/>
        <w:tblInd w:w="392" w:type="dxa"/>
        <w:tblLook w:val="04A0" w:firstRow="1" w:lastRow="0" w:firstColumn="1" w:lastColumn="0" w:noHBand="0" w:noVBand="1"/>
      </w:tblPr>
      <w:tblGrid>
        <w:gridCol w:w="684"/>
        <w:gridCol w:w="2695"/>
        <w:gridCol w:w="1903"/>
        <w:gridCol w:w="1997"/>
        <w:gridCol w:w="2079"/>
      </w:tblGrid>
      <w:tr w:rsidR="00EF6423" w:rsidRPr="00EF6423" w14:paraId="0BC59A74" w14:textId="77777777" w:rsidTr="005B64AC">
        <w:trPr>
          <w:cnfStyle w:val="100000000000" w:firstRow="1" w:lastRow="0" w:firstColumn="0" w:lastColumn="0" w:oddVBand="0" w:evenVBand="0" w:oddHBand="0"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684" w:type="dxa"/>
            <w:noWrap/>
            <w:vAlign w:val="center"/>
            <w:hideMark/>
          </w:tcPr>
          <w:p w14:paraId="4B8F7E53" w14:textId="1CDB665C" w:rsidR="00C62D9E" w:rsidRPr="00EF6423" w:rsidRDefault="00C62D9E" w:rsidP="005B64AC">
            <w:pPr>
              <w:adjustRightInd w:val="0"/>
              <w:snapToGrid w:val="0"/>
              <w:jc w:val="center"/>
              <w:rPr>
                <w:b w:val="0"/>
                <w:bCs w:val="0"/>
                <w:sz w:val="20"/>
                <w:szCs w:val="20"/>
                <w:lang w:val="en-US"/>
              </w:rPr>
            </w:pPr>
            <w:r w:rsidRPr="00EF6423">
              <w:rPr>
                <w:b w:val="0"/>
                <w:bCs w:val="0"/>
                <w:sz w:val="20"/>
                <w:szCs w:val="20"/>
                <w:lang w:val="en-US"/>
              </w:rPr>
              <w:t>No</w:t>
            </w:r>
          </w:p>
        </w:tc>
        <w:tc>
          <w:tcPr>
            <w:tcW w:w="2695" w:type="dxa"/>
            <w:noWrap/>
            <w:vAlign w:val="center"/>
            <w:hideMark/>
          </w:tcPr>
          <w:p w14:paraId="5AEE1E14"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EF6423">
              <w:rPr>
                <w:b w:val="0"/>
                <w:bCs w:val="0"/>
                <w:sz w:val="20"/>
                <w:szCs w:val="20"/>
                <w:lang w:val="en-US"/>
              </w:rPr>
              <w:t>Interval Waktu</w:t>
            </w:r>
          </w:p>
        </w:tc>
        <w:tc>
          <w:tcPr>
            <w:tcW w:w="1903" w:type="dxa"/>
            <w:vAlign w:val="center"/>
            <w:hideMark/>
          </w:tcPr>
          <w:p w14:paraId="7C04BCA1"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EF6423">
              <w:rPr>
                <w:b w:val="0"/>
                <w:bCs w:val="0"/>
                <w:sz w:val="20"/>
                <w:szCs w:val="20"/>
                <w:lang w:val="en-US"/>
              </w:rPr>
              <w:t>Motor</w:t>
            </w:r>
          </w:p>
          <w:p w14:paraId="5CC564BF"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lang w:val="en-US"/>
              </w:rPr>
            </w:pPr>
            <w:r w:rsidRPr="00EF6423">
              <w:rPr>
                <w:b w:val="0"/>
                <w:bCs w:val="0"/>
                <w:iCs/>
                <w:color w:val="000000"/>
                <w:sz w:val="20"/>
                <w:szCs w:val="20"/>
                <w:lang w:val="en-US"/>
              </w:rPr>
              <w:t>Masuk</w:t>
            </w:r>
          </w:p>
          <w:p w14:paraId="1BB6E1C2"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EF6423">
              <w:rPr>
                <w:b w:val="0"/>
                <w:bCs w:val="0"/>
                <w:iCs/>
                <w:color w:val="000000"/>
                <w:sz w:val="20"/>
                <w:szCs w:val="20"/>
                <w:lang w:val="en-US"/>
              </w:rPr>
              <w:t>1</w:t>
            </w:r>
          </w:p>
        </w:tc>
        <w:tc>
          <w:tcPr>
            <w:tcW w:w="1996" w:type="dxa"/>
            <w:vAlign w:val="center"/>
            <w:hideMark/>
          </w:tcPr>
          <w:p w14:paraId="51FF984E"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EF6423">
              <w:rPr>
                <w:b w:val="0"/>
                <w:bCs w:val="0"/>
                <w:sz w:val="20"/>
                <w:szCs w:val="20"/>
                <w:lang w:val="en-US"/>
              </w:rPr>
              <w:t>Motor</w:t>
            </w:r>
          </w:p>
          <w:p w14:paraId="5582D774"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lang w:val="en-US"/>
              </w:rPr>
            </w:pPr>
            <w:r w:rsidRPr="00EF6423">
              <w:rPr>
                <w:b w:val="0"/>
                <w:bCs w:val="0"/>
                <w:iCs/>
                <w:color w:val="000000"/>
                <w:sz w:val="20"/>
                <w:szCs w:val="20"/>
                <w:lang w:val="en-US"/>
              </w:rPr>
              <w:t>Keluar</w:t>
            </w:r>
          </w:p>
          <w:p w14:paraId="1790654B"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EF6423">
              <w:rPr>
                <w:b w:val="0"/>
                <w:bCs w:val="0"/>
                <w:iCs/>
                <w:color w:val="000000"/>
                <w:sz w:val="20"/>
                <w:szCs w:val="20"/>
                <w:lang w:val="en-US"/>
              </w:rPr>
              <w:t>2</w:t>
            </w:r>
          </w:p>
        </w:tc>
        <w:tc>
          <w:tcPr>
            <w:tcW w:w="2079" w:type="dxa"/>
            <w:vAlign w:val="center"/>
            <w:hideMark/>
          </w:tcPr>
          <w:p w14:paraId="198AB428" w14:textId="27F28A4D"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EF6423">
              <w:rPr>
                <w:b w:val="0"/>
                <w:bCs w:val="0"/>
                <w:sz w:val="20"/>
                <w:szCs w:val="20"/>
                <w:lang w:val="en-US"/>
              </w:rPr>
              <w:t>Volume</w:t>
            </w:r>
          </w:p>
          <w:p w14:paraId="792E2810"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color w:val="000000"/>
                <w:sz w:val="20"/>
                <w:szCs w:val="20"/>
                <w:lang w:val="en-US"/>
              </w:rPr>
              <w:t>Motor</w:t>
            </w:r>
          </w:p>
          <w:p w14:paraId="7AC3DD3A" w14:textId="77777777"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color w:val="000000"/>
                <w:sz w:val="20"/>
                <w:szCs w:val="20"/>
                <w:lang w:val="en-US"/>
              </w:rPr>
              <w:t>(1+Jks)</w:t>
            </w:r>
          </w:p>
          <w:p w14:paraId="470AFE2B" w14:textId="1EB06C43" w:rsidR="00C62D9E" w:rsidRPr="00EF6423" w:rsidRDefault="00C62D9E" w:rsidP="005B64AC">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p>
        </w:tc>
      </w:tr>
      <w:tr w:rsidR="00C62D9E" w:rsidRPr="00EF6423" w14:paraId="4F4B7E50" w14:textId="77777777" w:rsidTr="00EF642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36C31E05" w14:textId="77777777" w:rsidR="00C62D9E" w:rsidRPr="00EF6423" w:rsidRDefault="00C62D9E" w:rsidP="005B64AC">
            <w:pPr>
              <w:adjustRightInd w:val="0"/>
              <w:snapToGrid w:val="0"/>
              <w:jc w:val="center"/>
              <w:rPr>
                <w:i/>
                <w:iCs/>
                <w:color w:val="000000"/>
                <w:sz w:val="20"/>
                <w:szCs w:val="20"/>
                <w:lang w:val="en-US"/>
              </w:rPr>
            </w:pPr>
            <w:r w:rsidRPr="00EF6423">
              <w:rPr>
                <w:i/>
                <w:iCs/>
                <w:color w:val="000000"/>
                <w:sz w:val="20"/>
                <w:szCs w:val="20"/>
                <w:lang w:val="en-US"/>
              </w:rPr>
              <w:t> </w:t>
            </w:r>
          </w:p>
        </w:tc>
        <w:tc>
          <w:tcPr>
            <w:tcW w:w="6595" w:type="dxa"/>
            <w:gridSpan w:val="3"/>
            <w:noWrap/>
            <w:hideMark/>
          </w:tcPr>
          <w:p w14:paraId="76638366"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20"/>
                <w:szCs w:val="20"/>
                <w:lang w:val="en-US"/>
              </w:rPr>
            </w:pPr>
            <w:r w:rsidRPr="00EF6423">
              <w:rPr>
                <w:i/>
                <w:iCs/>
                <w:color w:val="000000"/>
                <w:sz w:val="20"/>
                <w:szCs w:val="20"/>
                <w:lang w:val="en-US"/>
              </w:rPr>
              <w:t>Jumlah kendaraan yang sudah ada di lokasi sebelum pengematan</w:t>
            </w:r>
          </w:p>
        </w:tc>
        <w:tc>
          <w:tcPr>
            <w:tcW w:w="2079" w:type="dxa"/>
            <w:noWrap/>
            <w:hideMark/>
          </w:tcPr>
          <w:p w14:paraId="62B4DB3C"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26</w:t>
            </w:r>
          </w:p>
        </w:tc>
      </w:tr>
      <w:tr w:rsidR="00C62D9E" w:rsidRPr="00EF6423" w14:paraId="51E0AEF9" w14:textId="77777777" w:rsidTr="00EF6423">
        <w:trPr>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1E39A406"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1</w:t>
            </w:r>
          </w:p>
        </w:tc>
        <w:tc>
          <w:tcPr>
            <w:tcW w:w="2695" w:type="dxa"/>
            <w:noWrap/>
            <w:hideMark/>
          </w:tcPr>
          <w:p w14:paraId="24562F4E"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08:30 – 09:30</w:t>
            </w:r>
          </w:p>
        </w:tc>
        <w:tc>
          <w:tcPr>
            <w:tcW w:w="1903" w:type="dxa"/>
            <w:noWrap/>
            <w:hideMark/>
          </w:tcPr>
          <w:p w14:paraId="196194DC"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131</w:t>
            </w:r>
          </w:p>
        </w:tc>
        <w:tc>
          <w:tcPr>
            <w:tcW w:w="1996" w:type="dxa"/>
            <w:noWrap/>
            <w:hideMark/>
          </w:tcPr>
          <w:p w14:paraId="4F988760"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31</w:t>
            </w:r>
          </w:p>
        </w:tc>
        <w:tc>
          <w:tcPr>
            <w:tcW w:w="2079" w:type="dxa"/>
            <w:noWrap/>
            <w:hideMark/>
          </w:tcPr>
          <w:p w14:paraId="298E4458"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157</w:t>
            </w:r>
          </w:p>
        </w:tc>
      </w:tr>
      <w:tr w:rsidR="00C62D9E" w:rsidRPr="00EF6423" w14:paraId="237C22E1" w14:textId="77777777" w:rsidTr="00EF642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33A5597B"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2</w:t>
            </w:r>
          </w:p>
        </w:tc>
        <w:tc>
          <w:tcPr>
            <w:tcW w:w="2695" w:type="dxa"/>
            <w:noWrap/>
            <w:hideMark/>
          </w:tcPr>
          <w:p w14:paraId="6966810C"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09:30 - 10:30</w:t>
            </w:r>
          </w:p>
        </w:tc>
        <w:tc>
          <w:tcPr>
            <w:tcW w:w="1903" w:type="dxa"/>
            <w:noWrap/>
            <w:hideMark/>
          </w:tcPr>
          <w:p w14:paraId="1C71A07F"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153</w:t>
            </w:r>
          </w:p>
        </w:tc>
        <w:tc>
          <w:tcPr>
            <w:tcW w:w="1996" w:type="dxa"/>
            <w:noWrap/>
            <w:hideMark/>
          </w:tcPr>
          <w:p w14:paraId="4E26FAA2"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94</w:t>
            </w:r>
          </w:p>
        </w:tc>
        <w:tc>
          <w:tcPr>
            <w:tcW w:w="2079" w:type="dxa"/>
            <w:noWrap/>
            <w:hideMark/>
          </w:tcPr>
          <w:p w14:paraId="4869F22A"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179</w:t>
            </w:r>
          </w:p>
        </w:tc>
      </w:tr>
      <w:tr w:rsidR="005B64AC" w:rsidRPr="00EF6423" w14:paraId="23E44AAB"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6C52E19C"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3</w:t>
            </w:r>
          </w:p>
        </w:tc>
        <w:tc>
          <w:tcPr>
            <w:tcW w:w="2695" w:type="dxa"/>
            <w:noWrap/>
            <w:hideMark/>
          </w:tcPr>
          <w:p w14:paraId="42A60FA3"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10:30 - 11:30</w:t>
            </w:r>
          </w:p>
        </w:tc>
        <w:tc>
          <w:tcPr>
            <w:tcW w:w="1903" w:type="dxa"/>
            <w:noWrap/>
            <w:hideMark/>
          </w:tcPr>
          <w:p w14:paraId="77B2C4B1"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170</w:t>
            </w:r>
          </w:p>
        </w:tc>
        <w:tc>
          <w:tcPr>
            <w:tcW w:w="1996" w:type="dxa"/>
            <w:noWrap/>
            <w:hideMark/>
          </w:tcPr>
          <w:p w14:paraId="2030AA65"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148</w:t>
            </w:r>
          </w:p>
        </w:tc>
        <w:tc>
          <w:tcPr>
            <w:tcW w:w="2079" w:type="dxa"/>
            <w:noWrap/>
            <w:hideMark/>
          </w:tcPr>
          <w:p w14:paraId="0605B458"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196</w:t>
            </w:r>
          </w:p>
        </w:tc>
      </w:tr>
      <w:tr w:rsidR="00C62D9E" w:rsidRPr="00EF6423" w14:paraId="49E0E905" w14:textId="77777777" w:rsidTr="00540384">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08114C87"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4</w:t>
            </w:r>
          </w:p>
        </w:tc>
        <w:tc>
          <w:tcPr>
            <w:tcW w:w="2695" w:type="dxa"/>
            <w:noWrap/>
            <w:hideMark/>
          </w:tcPr>
          <w:p w14:paraId="1AB198AF"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11:30 - 12:30</w:t>
            </w:r>
          </w:p>
        </w:tc>
        <w:tc>
          <w:tcPr>
            <w:tcW w:w="1903" w:type="dxa"/>
            <w:noWrap/>
            <w:hideMark/>
          </w:tcPr>
          <w:p w14:paraId="2A3B298C"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106</w:t>
            </w:r>
          </w:p>
        </w:tc>
        <w:tc>
          <w:tcPr>
            <w:tcW w:w="1996" w:type="dxa"/>
            <w:noWrap/>
            <w:hideMark/>
          </w:tcPr>
          <w:p w14:paraId="3AB5ADA3"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116</w:t>
            </w:r>
          </w:p>
        </w:tc>
        <w:tc>
          <w:tcPr>
            <w:tcW w:w="2079" w:type="dxa"/>
            <w:noWrap/>
            <w:hideMark/>
          </w:tcPr>
          <w:p w14:paraId="66D30E85"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132</w:t>
            </w:r>
          </w:p>
        </w:tc>
      </w:tr>
      <w:tr w:rsidR="00C62D9E" w:rsidRPr="00EF6423" w14:paraId="18D2108D"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54584373"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5</w:t>
            </w:r>
          </w:p>
        </w:tc>
        <w:tc>
          <w:tcPr>
            <w:tcW w:w="2695" w:type="dxa"/>
            <w:noWrap/>
            <w:hideMark/>
          </w:tcPr>
          <w:p w14:paraId="59207C6D"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12:30 - 13:30</w:t>
            </w:r>
          </w:p>
        </w:tc>
        <w:tc>
          <w:tcPr>
            <w:tcW w:w="1903" w:type="dxa"/>
            <w:noWrap/>
            <w:hideMark/>
          </w:tcPr>
          <w:p w14:paraId="4E523FC8"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128</w:t>
            </w:r>
          </w:p>
        </w:tc>
        <w:tc>
          <w:tcPr>
            <w:tcW w:w="1996" w:type="dxa"/>
            <w:noWrap/>
            <w:hideMark/>
          </w:tcPr>
          <w:p w14:paraId="4465C1DC"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131</w:t>
            </w:r>
          </w:p>
        </w:tc>
        <w:tc>
          <w:tcPr>
            <w:tcW w:w="2079" w:type="dxa"/>
            <w:noWrap/>
            <w:hideMark/>
          </w:tcPr>
          <w:p w14:paraId="0ECAE579"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154</w:t>
            </w:r>
          </w:p>
        </w:tc>
      </w:tr>
      <w:tr w:rsidR="00C62D9E" w:rsidRPr="00EF6423" w14:paraId="72E56A1F" w14:textId="77777777" w:rsidTr="005B64A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4DD1B089"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6</w:t>
            </w:r>
          </w:p>
        </w:tc>
        <w:tc>
          <w:tcPr>
            <w:tcW w:w="2695" w:type="dxa"/>
            <w:noWrap/>
            <w:hideMark/>
          </w:tcPr>
          <w:p w14:paraId="006E6445"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13:30 - 14:30</w:t>
            </w:r>
          </w:p>
        </w:tc>
        <w:tc>
          <w:tcPr>
            <w:tcW w:w="1903" w:type="dxa"/>
            <w:noWrap/>
            <w:hideMark/>
          </w:tcPr>
          <w:p w14:paraId="26095F25"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170</w:t>
            </w:r>
          </w:p>
        </w:tc>
        <w:tc>
          <w:tcPr>
            <w:tcW w:w="1996" w:type="dxa"/>
            <w:noWrap/>
            <w:hideMark/>
          </w:tcPr>
          <w:p w14:paraId="5093CB22"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149</w:t>
            </w:r>
          </w:p>
        </w:tc>
        <w:tc>
          <w:tcPr>
            <w:tcW w:w="2079" w:type="dxa"/>
            <w:noWrap/>
            <w:hideMark/>
          </w:tcPr>
          <w:p w14:paraId="50E4C1A3"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196</w:t>
            </w:r>
          </w:p>
        </w:tc>
      </w:tr>
      <w:tr w:rsidR="00C62D9E" w:rsidRPr="00EF6423" w14:paraId="60FFB15D"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66251448"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7</w:t>
            </w:r>
          </w:p>
        </w:tc>
        <w:tc>
          <w:tcPr>
            <w:tcW w:w="2695" w:type="dxa"/>
            <w:noWrap/>
            <w:hideMark/>
          </w:tcPr>
          <w:p w14:paraId="3787F316"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14:30 - 15:30</w:t>
            </w:r>
          </w:p>
        </w:tc>
        <w:tc>
          <w:tcPr>
            <w:tcW w:w="1903" w:type="dxa"/>
            <w:noWrap/>
            <w:hideMark/>
          </w:tcPr>
          <w:p w14:paraId="7585602A"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170</w:t>
            </w:r>
          </w:p>
        </w:tc>
        <w:tc>
          <w:tcPr>
            <w:tcW w:w="1996" w:type="dxa"/>
            <w:noWrap/>
            <w:hideMark/>
          </w:tcPr>
          <w:p w14:paraId="18C72EE9"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182</w:t>
            </w:r>
          </w:p>
        </w:tc>
        <w:tc>
          <w:tcPr>
            <w:tcW w:w="2079" w:type="dxa"/>
            <w:noWrap/>
            <w:hideMark/>
          </w:tcPr>
          <w:p w14:paraId="2C5F59AB"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196</w:t>
            </w:r>
          </w:p>
        </w:tc>
      </w:tr>
      <w:tr w:rsidR="00C62D9E" w:rsidRPr="00EF6423" w14:paraId="10060B27" w14:textId="77777777" w:rsidTr="005B64A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4C44181F"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8</w:t>
            </w:r>
          </w:p>
        </w:tc>
        <w:tc>
          <w:tcPr>
            <w:tcW w:w="2695" w:type="dxa"/>
            <w:noWrap/>
            <w:hideMark/>
          </w:tcPr>
          <w:p w14:paraId="6B5E4735"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15:30 - 16:30</w:t>
            </w:r>
          </w:p>
        </w:tc>
        <w:tc>
          <w:tcPr>
            <w:tcW w:w="1903" w:type="dxa"/>
            <w:noWrap/>
            <w:hideMark/>
          </w:tcPr>
          <w:p w14:paraId="1ADEB651"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96</w:t>
            </w:r>
          </w:p>
        </w:tc>
        <w:tc>
          <w:tcPr>
            <w:tcW w:w="1996" w:type="dxa"/>
            <w:noWrap/>
            <w:hideMark/>
          </w:tcPr>
          <w:p w14:paraId="6D04F0DA"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183</w:t>
            </w:r>
          </w:p>
        </w:tc>
        <w:tc>
          <w:tcPr>
            <w:tcW w:w="2079" w:type="dxa"/>
            <w:noWrap/>
            <w:hideMark/>
          </w:tcPr>
          <w:p w14:paraId="7198DA92" w14:textId="77777777" w:rsidR="00C62D9E" w:rsidRPr="00EF6423" w:rsidRDefault="00C62D9E" w:rsidP="005B64AC">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122</w:t>
            </w:r>
          </w:p>
        </w:tc>
      </w:tr>
      <w:tr w:rsidR="00C62D9E" w:rsidRPr="00EF6423" w14:paraId="5D2EE56A"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684" w:type="dxa"/>
            <w:noWrap/>
            <w:hideMark/>
          </w:tcPr>
          <w:p w14:paraId="52E6913D" w14:textId="77777777" w:rsidR="00C62D9E" w:rsidRPr="00EF6423" w:rsidRDefault="00C62D9E" w:rsidP="005B64AC">
            <w:pPr>
              <w:adjustRightInd w:val="0"/>
              <w:snapToGrid w:val="0"/>
              <w:jc w:val="center"/>
              <w:rPr>
                <w:b w:val="0"/>
                <w:bCs w:val="0"/>
                <w:color w:val="000000"/>
                <w:sz w:val="20"/>
                <w:szCs w:val="20"/>
                <w:lang w:val="en-US"/>
              </w:rPr>
            </w:pPr>
            <w:r w:rsidRPr="00EF6423">
              <w:rPr>
                <w:b w:val="0"/>
                <w:bCs w:val="0"/>
                <w:color w:val="000000"/>
                <w:sz w:val="20"/>
                <w:szCs w:val="20"/>
                <w:lang w:val="en-US"/>
              </w:rPr>
              <w:t>9</w:t>
            </w:r>
          </w:p>
        </w:tc>
        <w:tc>
          <w:tcPr>
            <w:tcW w:w="2695" w:type="dxa"/>
            <w:noWrap/>
            <w:hideMark/>
          </w:tcPr>
          <w:p w14:paraId="725EA23B"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16:30 - 17:30</w:t>
            </w:r>
          </w:p>
        </w:tc>
        <w:tc>
          <w:tcPr>
            <w:tcW w:w="1903" w:type="dxa"/>
            <w:noWrap/>
            <w:hideMark/>
          </w:tcPr>
          <w:p w14:paraId="33829FCE"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20</w:t>
            </w:r>
          </w:p>
        </w:tc>
        <w:tc>
          <w:tcPr>
            <w:tcW w:w="1996" w:type="dxa"/>
            <w:noWrap/>
            <w:hideMark/>
          </w:tcPr>
          <w:p w14:paraId="35396ABE"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125</w:t>
            </w:r>
          </w:p>
        </w:tc>
        <w:tc>
          <w:tcPr>
            <w:tcW w:w="2079" w:type="dxa"/>
            <w:noWrap/>
            <w:hideMark/>
          </w:tcPr>
          <w:p w14:paraId="76C0CABE" w14:textId="77777777" w:rsidR="00C62D9E" w:rsidRPr="00EF6423" w:rsidRDefault="00C62D9E" w:rsidP="005B64A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46</w:t>
            </w:r>
          </w:p>
        </w:tc>
      </w:tr>
    </w:tbl>
    <w:p w14:paraId="45AAFBED" w14:textId="77777777" w:rsidR="00C62D9E" w:rsidRPr="00EF6423" w:rsidRDefault="00C62D9E" w:rsidP="00C62D9E">
      <w:pPr>
        <w:pStyle w:val="BodyText"/>
        <w:spacing w:line="276" w:lineRule="auto"/>
        <w:ind w:right="298"/>
        <w:jc w:val="both"/>
        <w:rPr>
          <w:sz w:val="20"/>
          <w:szCs w:val="20"/>
          <w:lang w:val="en-US"/>
        </w:rPr>
      </w:pPr>
    </w:p>
    <w:p w14:paraId="167433E3" w14:textId="77777777" w:rsidR="005B64AC" w:rsidRPr="00EF6423" w:rsidRDefault="005B64AC" w:rsidP="00C62D9E">
      <w:pPr>
        <w:pStyle w:val="BodyText"/>
        <w:spacing w:line="276" w:lineRule="auto"/>
        <w:ind w:right="298"/>
        <w:jc w:val="both"/>
        <w:rPr>
          <w:sz w:val="20"/>
          <w:szCs w:val="20"/>
          <w:lang w:val="en-US"/>
        </w:rPr>
      </w:pPr>
    </w:p>
    <w:p w14:paraId="43F8AFC4" w14:textId="43CB07DC" w:rsidR="00C62D9E" w:rsidRPr="00EF6423" w:rsidRDefault="00C62D9E" w:rsidP="00267F97">
      <w:pPr>
        <w:pStyle w:val="BodyText"/>
        <w:spacing w:line="276" w:lineRule="auto"/>
        <w:ind w:right="298" w:firstLine="200"/>
        <w:jc w:val="both"/>
        <w:rPr>
          <w:sz w:val="20"/>
          <w:szCs w:val="20"/>
          <w:lang w:val="en-US"/>
        </w:rPr>
      </w:pPr>
      <w:r w:rsidRPr="00EF6423">
        <w:rPr>
          <w:sz w:val="20"/>
          <w:szCs w:val="20"/>
          <w:lang w:val="en-US"/>
        </w:rPr>
        <w:t xml:space="preserve">Tabel </w:t>
      </w:r>
      <w:r w:rsidR="00D56B87">
        <w:rPr>
          <w:sz w:val="20"/>
          <w:szCs w:val="20"/>
          <w:lang w:val="en-US"/>
        </w:rPr>
        <w:t>5</w:t>
      </w:r>
      <w:r w:rsidRPr="00EF6423">
        <w:rPr>
          <w:sz w:val="20"/>
          <w:szCs w:val="20"/>
          <w:lang w:val="en-US"/>
        </w:rPr>
        <w:t>. Rekapitulasi volume kendaraaan sepeda motor weekday</w:t>
      </w:r>
    </w:p>
    <w:tbl>
      <w:tblPr>
        <w:tblStyle w:val="PlainTable2"/>
        <w:tblW w:w="9356" w:type="dxa"/>
        <w:tblInd w:w="250" w:type="dxa"/>
        <w:tblLook w:val="04A0" w:firstRow="1" w:lastRow="0" w:firstColumn="1" w:lastColumn="0" w:noHBand="0" w:noVBand="1"/>
      </w:tblPr>
      <w:tblGrid>
        <w:gridCol w:w="721"/>
        <w:gridCol w:w="2839"/>
        <w:gridCol w:w="2204"/>
        <w:gridCol w:w="2006"/>
        <w:gridCol w:w="1586"/>
      </w:tblGrid>
      <w:tr w:rsidR="005B64AC" w:rsidRPr="00EF6423" w14:paraId="54E0B855" w14:textId="77777777" w:rsidTr="005B64AC">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67B53CFA"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No</w:t>
            </w:r>
          </w:p>
        </w:tc>
        <w:tc>
          <w:tcPr>
            <w:tcW w:w="2839" w:type="dxa"/>
            <w:noWrap/>
            <w:hideMark/>
          </w:tcPr>
          <w:p w14:paraId="2EF1365C"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color w:val="000000"/>
                <w:sz w:val="20"/>
                <w:szCs w:val="20"/>
                <w:lang w:val="en-US"/>
              </w:rPr>
              <w:t>Interval Waktu</w:t>
            </w:r>
          </w:p>
        </w:tc>
        <w:tc>
          <w:tcPr>
            <w:tcW w:w="2204" w:type="dxa"/>
            <w:hideMark/>
          </w:tcPr>
          <w:p w14:paraId="76BF44B4"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color w:val="000000"/>
                <w:sz w:val="20"/>
                <w:szCs w:val="20"/>
                <w:lang w:val="en-US"/>
              </w:rPr>
              <w:t>Motor</w:t>
            </w:r>
          </w:p>
          <w:p w14:paraId="22BBB311"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lang w:val="en-US"/>
              </w:rPr>
            </w:pPr>
            <w:r w:rsidRPr="00EF6423">
              <w:rPr>
                <w:b w:val="0"/>
                <w:bCs w:val="0"/>
                <w:iCs/>
                <w:color w:val="000000"/>
                <w:sz w:val="20"/>
                <w:szCs w:val="20"/>
                <w:lang w:val="en-US"/>
              </w:rPr>
              <w:t>Masuk</w:t>
            </w:r>
          </w:p>
          <w:p w14:paraId="15D14874"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iCs/>
                <w:color w:val="000000"/>
                <w:sz w:val="20"/>
                <w:szCs w:val="20"/>
                <w:lang w:val="en-US"/>
              </w:rPr>
              <w:t>1</w:t>
            </w:r>
          </w:p>
        </w:tc>
        <w:tc>
          <w:tcPr>
            <w:tcW w:w="2006" w:type="dxa"/>
            <w:hideMark/>
          </w:tcPr>
          <w:p w14:paraId="18D5433D"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color w:val="000000"/>
                <w:sz w:val="20"/>
                <w:szCs w:val="20"/>
                <w:lang w:val="en-US"/>
              </w:rPr>
              <w:t>Motor</w:t>
            </w:r>
          </w:p>
          <w:p w14:paraId="48813E5F"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iCs/>
                <w:color w:val="000000"/>
                <w:sz w:val="20"/>
                <w:szCs w:val="20"/>
                <w:lang w:val="en-US"/>
              </w:rPr>
            </w:pPr>
            <w:r w:rsidRPr="00EF6423">
              <w:rPr>
                <w:b w:val="0"/>
                <w:bCs w:val="0"/>
                <w:iCs/>
                <w:color w:val="000000"/>
                <w:sz w:val="20"/>
                <w:szCs w:val="20"/>
                <w:lang w:val="en-US"/>
              </w:rPr>
              <w:t>Keluar</w:t>
            </w:r>
          </w:p>
          <w:p w14:paraId="214299BB"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iCs/>
                <w:color w:val="000000"/>
                <w:sz w:val="20"/>
                <w:szCs w:val="20"/>
                <w:lang w:val="en-US"/>
              </w:rPr>
              <w:t>2</w:t>
            </w:r>
          </w:p>
        </w:tc>
        <w:tc>
          <w:tcPr>
            <w:tcW w:w="1586" w:type="dxa"/>
            <w:noWrap/>
            <w:hideMark/>
          </w:tcPr>
          <w:p w14:paraId="7615475D" w14:textId="25101F5C" w:rsidR="00C62D9E" w:rsidRPr="00EF6423" w:rsidRDefault="00C62D9E" w:rsidP="005B64AC">
            <w:pP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color w:val="000000"/>
                <w:sz w:val="20"/>
                <w:szCs w:val="20"/>
                <w:lang w:val="en-US"/>
              </w:rPr>
              <w:t xml:space="preserve">  Volume </w:t>
            </w:r>
            <w:r w:rsidR="005B64AC">
              <w:rPr>
                <w:b w:val="0"/>
                <w:bCs w:val="0"/>
                <w:color w:val="000000"/>
                <w:sz w:val="20"/>
                <w:szCs w:val="20"/>
                <w:lang w:val="en-US"/>
              </w:rPr>
              <w:t xml:space="preserve"> </w:t>
            </w:r>
            <w:r w:rsidRPr="00EF6423">
              <w:rPr>
                <w:b w:val="0"/>
                <w:bCs w:val="0"/>
                <w:color w:val="000000"/>
                <w:sz w:val="20"/>
                <w:szCs w:val="20"/>
                <w:lang w:val="en-US"/>
              </w:rPr>
              <w:t>Motor</w:t>
            </w:r>
          </w:p>
          <w:p w14:paraId="295FA243" w14:textId="77777777" w:rsidR="00C62D9E" w:rsidRPr="00EF6423" w:rsidRDefault="00C62D9E" w:rsidP="000F13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EF6423">
              <w:rPr>
                <w:b w:val="0"/>
                <w:bCs w:val="0"/>
                <w:color w:val="000000"/>
                <w:sz w:val="20"/>
                <w:szCs w:val="20"/>
                <w:lang w:val="en-US"/>
              </w:rPr>
              <w:t>(1+jks)</w:t>
            </w:r>
          </w:p>
        </w:tc>
      </w:tr>
      <w:tr w:rsidR="00C62D9E" w:rsidRPr="00EF6423" w14:paraId="0012757A" w14:textId="77777777" w:rsidTr="005B64A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4C0C8678" w14:textId="77777777" w:rsidR="00C62D9E" w:rsidRPr="00EF6423" w:rsidRDefault="00C62D9E" w:rsidP="000F1327">
            <w:pPr>
              <w:jc w:val="center"/>
              <w:rPr>
                <w:b w:val="0"/>
                <w:bCs w:val="0"/>
                <w:i/>
                <w:iCs/>
                <w:color w:val="000000"/>
                <w:sz w:val="20"/>
                <w:szCs w:val="20"/>
                <w:lang w:val="en-US"/>
              </w:rPr>
            </w:pPr>
            <w:r w:rsidRPr="00EF6423">
              <w:rPr>
                <w:b w:val="0"/>
                <w:bCs w:val="0"/>
                <w:i/>
                <w:iCs/>
                <w:color w:val="000000"/>
                <w:sz w:val="20"/>
                <w:szCs w:val="20"/>
                <w:lang w:val="en-US"/>
              </w:rPr>
              <w:t> </w:t>
            </w:r>
          </w:p>
        </w:tc>
        <w:tc>
          <w:tcPr>
            <w:tcW w:w="7049" w:type="dxa"/>
            <w:gridSpan w:val="3"/>
            <w:noWrap/>
            <w:hideMark/>
          </w:tcPr>
          <w:p w14:paraId="178F9186"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i/>
                <w:iCs/>
                <w:color w:val="000000"/>
                <w:sz w:val="20"/>
                <w:szCs w:val="20"/>
                <w:lang w:val="en-US"/>
              </w:rPr>
            </w:pPr>
            <w:r w:rsidRPr="00EF6423">
              <w:rPr>
                <w:i/>
                <w:iCs/>
                <w:color w:val="000000"/>
                <w:sz w:val="20"/>
                <w:szCs w:val="20"/>
                <w:lang w:val="en-US"/>
              </w:rPr>
              <w:t>Jumlah kendaraan yang sudah ada di lokasi sebelum pengematan</w:t>
            </w:r>
          </w:p>
        </w:tc>
        <w:tc>
          <w:tcPr>
            <w:tcW w:w="1586" w:type="dxa"/>
            <w:noWrap/>
            <w:hideMark/>
          </w:tcPr>
          <w:p w14:paraId="79CE72AE"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24</w:t>
            </w:r>
          </w:p>
        </w:tc>
      </w:tr>
      <w:tr w:rsidR="00C62D9E" w:rsidRPr="00EF6423" w14:paraId="7DA91F08"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5F316AF6"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1</w:t>
            </w:r>
          </w:p>
        </w:tc>
        <w:tc>
          <w:tcPr>
            <w:tcW w:w="2839" w:type="dxa"/>
            <w:noWrap/>
            <w:hideMark/>
          </w:tcPr>
          <w:p w14:paraId="05E14E91"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08:30 – 09:30</w:t>
            </w:r>
          </w:p>
        </w:tc>
        <w:tc>
          <w:tcPr>
            <w:tcW w:w="2204" w:type="dxa"/>
            <w:noWrap/>
            <w:hideMark/>
          </w:tcPr>
          <w:p w14:paraId="2F8FC0B5"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118</w:t>
            </w:r>
          </w:p>
        </w:tc>
        <w:tc>
          <w:tcPr>
            <w:tcW w:w="2006" w:type="dxa"/>
            <w:noWrap/>
            <w:hideMark/>
          </w:tcPr>
          <w:p w14:paraId="38E0A3CA"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28</w:t>
            </w:r>
          </w:p>
        </w:tc>
        <w:tc>
          <w:tcPr>
            <w:tcW w:w="1586" w:type="dxa"/>
            <w:noWrap/>
            <w:hideMark/>
          </w:tcPr>
          <w:p w14:paraId="1CF85387"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142</w:t>
            </w:r>
          </w:p>
        </w:tc>
      </w:tr>
      <w:tr w:rsidR="00C62D9E" w:rsidRPr="00EF6423" w14:paraId="12DA3D18" w14:textId="77777777" w:rsidTr="005B64A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5C187090"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2</w:t>
            </w:r>
          </w:p>
        </w:tc>
        <w:tc>
          <w:tcPr>
            <w:tcW w:w="2839" w:type="dxa"/>
            <w:noWrap/>
            <w:hideMark/>
          </w:tcPr>
          <w:p w14:paraId="30A32B7D"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09:30 - 10:30</w:t>
            </w:r>
          </w:p>
        </w:tc>
        <w:tc>
          <w:tcPr>
            <w:tcW w:w="2204" w:type="dxa"/>
            <w:noWrap/>
            <w:hideMark/>
          </w:tcPr>
          <w:p w14:paraId="7EC838D1"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138</w:t>
            </w:r>
          </w:p>
        </w:tc>
        <w:tc>
          <w:tcPr>
            <w:tcW w:w="2006" w:type="dxa"/>
            <w:noWrap/>
            <w:hideMark/>
          </w:tcPr>
          <w:p w14:paraId="6238A508"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85</w:t>
            </w:r>
          </w:p>
        </w:tc>
        <w:tc>
          <w:tcPr>
            <w:tcW w:w="1586" w:type="dxa"/>
            <w:noWrap/>
            <w:hideMark/>
          </w:tcPr>
          <w:p w14:paraId="32200E88"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162</w:t>
            </w:r>
          </w:p>
        </w:tc>
      </w:tr>
      <w:tr w:rsidR="005B64AC" w:rsidRPr="00EF6423" w14:paraId="7A153DD9"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59667259"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3</w:t>
            </w:r>
          </w:p>
        </w:tc>
        <w:tc>
          <w:tcPr>
            <w:tcW w:w="2839" w:type="dxa"/>
            <w:noWrap/>
            <w:hideMark/>
          </w:tcPr>
          <w:p w14:paraId="4A3D95C0"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10:30 - 11:30</w:t>
            </w:r>
          </w:p>
        </w:tc>
        <w:tc>
          <w:tcPr>
            <w:tcW w:w="2204" w:type="dxa"/>
            <w:noWrap/>
            <w:hideMark/>
          </w:tcPr>
          <w:p w14:paraId="37A6C34A"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153</w:t>
            </w:r>
          </w:p>
        </w:tc>
        <w:tc>
          <w:tcPr>
            <w:tcW w:w="2006" w:type="dxa"/>
            <w:noWrap/>
            <w:hideMark/>
          </w:tcPr>
          <w:p w14:paraId="139EADE0"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133</w:t>
            </w:r>
          </w:p>
        </w:tc>
        <w:tc>
          <w:tcPr>
            <w:tcW w:w="1586" w:type="dxa"/>
            <w:noWrap/>
            <w:hideMark/>
          </w:tcPr>
          <w:p w14:paraId="4981227F"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177</w:t>
            </w:r>
          </w:p>
        </w:tc>
      </w:tr>
      <w:tr w:rsidR="00C62D9E" w:rsidRPr="00EF6423" w14:paraId="452A9EE4" w14:textId="77777777" w:rsidTr="005B64A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1BF29443"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4</w:t>
            </w:r>
          </w:p>
        </w:tc>
        <w:tc>
          <w:tcPr>
            <w:tcW w:w="2839" w:type="dxa"/>
            <w:noWrap/>
            <w:hideMark/>
          </w:tcPr>
          <w:p w14:paraId="442E8D81"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11:30 - 12:30</w:t>
            </w:r>
          </w:p>
        </w:tc>
        <w:tc>
          <w:tcPr>
            <w:tcW w:w="2204" w:type="dxa"/>
            <w:noWrap/>
            <w:hideMark/>
          </w:tcPr>
          <w:p w14:paraId="48F76C6C"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95</w:t>
            </w:r>
          </w:p>
        </w:tc>
        <w:tc>
          <w:tcPr>
            <w:tcW w:w="2006" w:type="dxa"/>
            <w:noWrap/>
            <w:hideMark/>
          </w:tcPr>
          <w:p w14:paraId="57074DEA"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104</w:t>
            </w:r>
          </w:p>
        </w:tc>
        <w:tc>
          <w:tcPr>
            <w:tcW w:w="1586" w:type="dxa"/>
            <w:noWrap/>
            <w:hideMark/>
          </w:tcPr>
          <w:p w14:paraId="4E44EC50"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119</w:t>
            </w:r>
          </w:p>
        </w:tc>
      </w:tr>
      <w:tr w:rsidR="00C62D9E" w:rsidRPr="00EF6423" w14:paraId="57550963"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0F1E64E7"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5</w:t>
            </w:r>
          </w:p>
        </w:tc>
        <w:tc>
          <w:tcPr>
            <w:tcW w:w="2839" w:type="dxa"/>
            <w:noWrap/>
            <w:hideMark/>
          </w:tcPr>
          <w:p w14:paraId="1C119DC1"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12:30 - 13:30</w:t>
            </w:r>
          </w:p>
        </w:tc>
        <w:tc>
          <w:tcPr>
            <w:tcW w:w="2204" w:type="dxa"/>
            <w:noWrap/>
            <w:hideMark/>
          </w:tcPr>
          <w:p w14:paraId="6ADDB28D"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115</w:t>
            </w:r>
          </w:p>
        </w:tc>
        <w:tc>
          <w:tcPr>
            <w:tcW w:w="2006" w:type="dxa"/>
            <w:noWrap/>
            <w:hideMark/>
          </w:tcPr>
          <w:p w14:paraId="5617C953"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118</w:t>
            </w:r>
          </w:p>
        </w:tc>
        <w:tc>
          <w:tcPr>
            <w:tcW w:w="1586" w:type="dxa"/>
            <w:noWrap/>
            <w:hideMark/>
          </w:tcPr>
          <w:p w14:paraId="699369F7"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139</w:t>
            </w:r>
          </w:p>
        </w:tc>
      </w:tr>
      <w:tr w:rsidR="00C62D9E" w:rsidRPr="00EF6423" w14:paraId="3371368F" w14:textId="77777777" w:rsidTr="005B64A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745600F0"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6</w:t>
            </w:r>
          </w:p>
        </w:tc>
        <w:tc>
          <w:tcPr>
            <w:tcW w:w="2839" w:type="dxa"/>
            <w:noWrap/>
            <w:hideMark/>
          </w:tcPr>
          <w:p w14:paraId="226EFF8F"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13:30 - 14:30</w:t>
            </w:r>
          </w:p>
        </w:tc>
        <w:tc>
          <w:tcPr>
            <w:tcW w:w="2204" w:type="dxa"/>
            <w:noWrap/>
            <w:hideMark/>
          </w:tcPr>
          <w:p w14:paraId="174EDAE8"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153</w:t>
            </w:r>
          </w:p>
        </w:tc>
        <w:tc>
          <w:tcPr>
            <w:tcW w:w="2006" w:type="dxa"/>
            <w:noWrap/>
            <w:hideMark/>
          </w:tcPr>
          <w:p w14:paraId="4730B479"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134</w:t>
            </w:r>
          </w:p>
        </w:tc>
        <w:tc>
          <w:tcPr>
            <w:tcW w:w="1586" w:type="dxa"/>
            <w:noWrap/>
            <w:hideMark/>
          </w:tcPr>
          <w:p w14:paraId="328856A8"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177</w:t>
            </w:r>
          </w:p>
        </w:tc>
      </w:tr>
      <w:tr w:rsidR="00C62D9E" w:rsidRPr="00EF6423" w14:paraId="61379485"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1946E963"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7</w:t>
            </w:r>
          </w:p>
        </w:tc>
        <w:tc>
          <w:tcPr>
            <w:tcW w:w="2839" w:type="dxa"/>
            <w:noWrap/>
            <w:hideMark/>
          </w:tcPr>
          <w:p w14:paraId="507441D9"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14:30 - 15:30</w:t>
            </w:r>
          </w:p>
        </w:tc>
        <w:tc>
          <w:tcPr>
            <w:tcW w:w="2204" w:type="dxa"/>
            <w:noWrap/>
            <w:hideMark/>
          </w:tcPr>
          <w:p w14:paraId="170EF53B"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153</w:t>
            </w:r>
          </w:p>
        </w:tc>
        <w:tc>
          <w:tcPr>
            <w:tcW w:w="2006" w:type="dxa"/>
            <w:noWrap/>
            <w:hideMark/>
          </w:tcPr>
          <w:p w14:paraId="33E29248"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164</w:t>
            </w:r>
          </w:p>
        </w:tc>
        <w:tc>
          <w:tcPr>
            <w:tcW w:w="1586" w:type="dxa"/>
            <w:noWrap/>
            <w:hideMark/>
          </w:tcPr>
          <w:p w14:paraId="16129054"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177</w:t>
            </w:r>
          </w:p>
        </w:tc>
      </w:tr>
      <w:tr w:rsidR="00C62D9E" w:rsidRPr="00EF6423" w14:paraId="276AA6C7" w14:textId="77777777" w:rsidTr="005B64A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2C49A063"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8</w:t>
            </w:r>
          </w:p>
        </w:tc>
        <w:tc>
          <w:tcPr>
            <w:tcW w:w="2839" w:type="dxa"/>
            <w:noWrap/>
            <w:hideMark/>
          </w:tcPr>
          <w:p w14:paraId="1F9AC94A"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15:30 - 16:30</w:t>
            </w:r>
          </w:p>
        </w:tc>
        <w:tc>
          <w:tcPr>
            <w:tcW w:w="2204" w:type="dxa"/>
            <w:noWrap/>
            <w:hideMark/>
          </w:tcPr>
          <w:p w14:paraId="1028CEC3"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86</w:t>
            </w:r>
          </w:p>
        </w:tc>
        <w:tc>
          <w:tcPr>
            <w:tcW w:w="2006" w:type="dxa"/>
            <w:noWrap/>
            <w:hideMark/>
          </w:tcPr>
          <w:p w14:paraId="0890CF22"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165</w:t>
            </w:r>
          </w:p>
        </w:tc>
        <w:tc>
          <w:tcPr>
            <w:tcW w:w="1586" w:type="dxa"/>
            <w:noWrap/>
            <w:hideMark/>
          </w:tcPr>
          <w:p w14:paraId="3666F8FC" w14:textId="77777777" w:rsidR="00C62D9E" w:rsidRPr="00EF6423" w:rsidRDefault="00C62D9E" w:rsidP="000F13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EF6423">
              <w:rPr>
                <w:color w:val="000000"/>
                <w:sz w:val="20"/>
                <w:szCs w:val="20"/>
                <w:lang w:val="en-US"/>
              </w:rPr>
              <w:t>110</w:t>
            </w:r>
          </w:p>
        </w:tc>
      </w:tr>
      <w:tr w:rsidR="00C62D9E" w:rsidRPr="00EF6423" w14:paraId="183FD0CC" w14:textId="77777777" w:rsidTr="005B64AC">
        <w:trPr>
          <w:trHeight w:val="54"/>
        </w:trPr>
        <w:tc>
          <w:tcPr>
            <w:cnfStyle w:val="001000000000" w:firstRow="0" w:lastRow="0" w:firstColumn="1" w:lastColumn="0" w:oddVBand="0" w:evenVBand="0" w:oddHBand="0" w:evenHBand="0" w:firstRowFirstColumn="0" w:firstRowLastColumn="0" w:lastRowFirstColumn="0" w:lastRowLastColumn="0"/>
            <w:tcW w:w="721" w:type="dxa"/>
            <w:noWrap/>
            <w:hideMark/>
          </w:tcPr>
          <w:p w14:paraId="418CE1DB" w14:textId="77777777" w:rsidR="00C62D9E" w:rsidRPr="00EF6423" w:rsidRDefault="00C62D9E" w:rsidP="000F1327">
            <w:pPr>
              <w:jc w:val="center"/>
              <w:rPr>
                <w:b w:val="0"/>
                <w:bCs w:val="0"/>
                <w:color w:val="000000"/>
                <w:sz w:val="20"/>
                <w:szCs w:val="20"/>
                <w:lang w:val="en-US"/>
              </w:rPr>
            </w:pPr>
            <w:r w:rsidRPr="00EF6423">
              <w:rPr>
                <w:b w:val="0"/>
                <w:bCs w:val="0"/>
                <w:color w:val="000000"/>
                <w:sz w:val="20"/>
                <w:szCs w:val="20"/>
                <w:lang w:val="en-US"/>
              </w:rPr>
              <w:t>9</w:t>
            </w:r>
          </w:p>
        </w:tc>
        <w:tc>
          <w:tcPr>
            <w:tcW w:w="2839" w:type="dxa"/>
            <w:noWrap/>
            <w:hideMark/>
          </w:tcPr>
          <w:p w14:paraId="54C165ED"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16:30 - 17:30</w:t>
            </w:r>
          </w:p>
        </w:tc>
        <w:tc>
          <w:tcPr>
            <w:tcW w:w="2204" w:type="dxa"/>
            <w:noWrap/>
            <w:hideMark/>
          </w:tcPr>
          <w:p w14:paraId="1A7006FF"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18</w:t>
            </w:r>
          </w:p>
        </w:tc>
        <w:tc>
          <w:tcPr>
            <w:tcW w:w="2006" w:type="dxa"/>
            <w:noWrap/>
            <w:hideMark/>
          </w:tcPr>
          <w:p w14:paraId="56C92C91"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113</w:t>
            </w:r>
          </w:p>
        </w:tc>
        <w:tc>
          <w:tcPr>
            <w:tcW w:w="1586" w:type="dxa"/>
            <w:noWrap/>
            <w:hideMark/>
          </w:tcPr>
          <w:p w14:paraId="7EBF9EE6" w14:textId="77777777" w:rsidR="00C62D9E" w:rsidRPr="00EF6423" w:rsidRDefault="00C62D9E" w:rsidP="000F13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EF6423">
              <w:rPr>
                <w:color w:val="000000"/>
                <w:sz w:val="20"/>
                <w:szCs w:val="20"/>
                <w:lang w:val="en-US"/>
              </w:rPr>
              <w:t>42</w:t>
            </w:r>
          </w:p>
        </w:tc>
      </w:tr>
    </w:tbl>
    <w:p w14:paraId="26AC893B" w14:textId="77777777" w:rsidR="00C62D9E" w:rsidRPr="00EF6423" w:rsidRDefault="00C62D9E" w:rsidP="00C62D9E">
      <w:pPr>
        <w:pStyle w:val="BodyText"/>
        <w:spacing w:line="276" w:lineRule="auto"/>
        <w:ind w:right="298"/>
        <w:jc w:val="both"/>
        <w:rPr>
          <w:sz w:val="20"/>
          <w:szCs w:val="20"/>
          <w:lang w:val="en-US"/>
        </w:rPr>
      </w:pPr>
    </w:p>
    <w:p w14:paraId="4B194CBA" w14:textId="2F00C57D" w:rsidR="008F0B14" w:rsidRPr="005B64AC" w:rsidRDefault="00D765EF" w:rsidP="008F0B14">
      <w:pPr>
        <w:pStyle w:val="BodyText"/>
        <w:spacing w:before="175" w:line="276" w:lineRule="auto"/>
        <w:ind w:left="200" w:right="295" w:firstLine="427"/>
        <w:jc w:val="both"/>
        <w:rPr>
          <w:sz w:val="22"/>
          <w:szCs w:val="22"/>
          <w:lang w:val="en-US"/>
        </w:rPr>
      </w:pPr>
      <w:r w:rsidRPr="005B64AC">
        <w:rPr>
          <w:sz w:val="22"/>
          <w:szCs w:val="22"/>
          <w:lang w:val="en-US"/>
        </w:rPr>
        <w:t>Besarnya laju kedatangan dan laju keluaran kendaraan weekend dan weekday per periode waktu pengamatan dimana waktu kedatangan kendaraan puncak di dominasi pada waktu pagi hari yaitu mulai pukul 08.30-11.30 WIB. Hal ini disebabkan dimana pada saat jam tersebut banyaknya penumpang yang menggunakan kendaraan roda dua dikarenakan puncak operasional beraktifitas di kawasan pertokoan megahria Jl.T.P Rustam Effendi tersebut</w:t>
      </w:r>
      <w:r w:rsidR="00BB230A" w:rsidRPr="005B64AC">
        <w:rPr>
          <w:sz w:val="22"/>
          <w:szCs w:val="22"/>
          <w:lang w:val="en-US"/>
        </w:rPr>
        <w:t>.</w:t>
      </w:r>
    </w:p>
    <w:p w14:paraId="5B061DF2" w14:textId="3710235B" w:rsidR="008F0B14" w:rsidRPr="005B64AC" w:rsidRDefault="008F0B14" w:rsidP="008F0B14">
      <w:pPr>
        <w:pStyle w:val="BodyText"/>
        <w:spacing w:before="175" w:line="276" w:lineRule="auto"/>
        <w:ind w:right="49"/>
        <w:jc w:val="center"/>
        <w:rPr>
          <w:sz w:val="22"/>
          <w:szCs w:val="22"/>
          <w:lang w:val="en-US"/>
        </w:rPr>
      </w:pPr>
      <w:r w:rsidRPr="005B64AC">
        <w:rPr>
          <w:rFonts w:ascii="Calibri" w:eastAsia="Calibri" w:hAnsi="Calibri"/>
          <w:noProof/>
          <w:sz w:val="20"/>
          <w:szCs w:val="20"/>
          <w:lang w:val="en-US"/>
        </w:rPr>
        <w:drawing>
          <wp:inline distT="0" distB="0" distL="0" distR="0" wp14:anchorId="2115C9F3" wp14:editId="5039DF15">
            <wp:extent cx="4086971" cy="2167255"/>
            <wp:effectExtent l="0" t="0" r="8890" b="4445"/>
            <wp:docPr id="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16" cstate="print"/>
                    <a:stretch>
                      <a:fillRect/>
                    </a:stretch>
                  </pic:blipFill>
                  <pic:spPr>
                    <a:xfrm>
                      <a:off x="0" y="0"/>
                      <a:ext cx="4088776" cy="2168212"/>
                    </a:xfrm>
                    <a:prstGeom prst="rect">
                      <a:avLst/>
                    </a:prstGeom>
                  </pic:spPr>
                </pic:pic>
              </a:graphicData>
            </a:graphic>
          </wp:inline>
        </w:drawing>
      </w:r>
    </w:p>
    <w:p w14:paraId="133735B7" w14:textId="45AB5AA1" w:rsidR="008F0B14" w:rsidRPr="005B64AC" w:rsidRDefault="008F0B14" w:rsidP="008F0B14">
      <w:pPr>
        <w:pStyle w:val="BodyText"/>
        <w:spacing w:before="105"/>
        <w:ind w:right="49"/>
        <w:jc w:val="center"/>
        <w:rPr>
          <w:sz w:val="22"/>
          <w:szCs w:val="22"/>
          <w:lang w:val="en-US"/>
        </w:rPr>
      </w:pPr>
      <w:r w:rsidRPr="005B64AC">
        <w:rPr>
          <w:sz w:val="22"/>
          <w:szCs w:val="22"/>
        </w:rPr>
        <w:t>Gambar</w:t>
      </w:r>
      <w:r w:rsidRPr="005B64AC">
        <w:rPr>
          <w:spacing w:val="-3"/>
          <w:sz w:val="22"/>
          <w:szCs w:val="22"/>
          <w:lang w:val="en-US"/>
        </w:rPr>
        <w:t xml:space="preserve"> 9</w:t>
      </w:r>
      <w:r w:rsidRPr="005B64AC">
        <w:rPr>
          <w:sz w:val="22"/>
          <w:szCs w:val="22"/>
        </w:rPr>
        <w:t>.</w:t>
      </w:r>
      <w:r w:rsidRPr="005B64AC">
        <w:rPr>
          <w:sz w:val="22"/>
          <w:szCs w:val="22"/>
          <w:lang w:val="en-US"/>
        </w:rPr>
        <w:t xml:space="preserve"> </w:t>
      </w:r>
      <w:r w:rsidRPr="005B64AC">
        <w:rPr>
          <w:sz w:val="22"/>
          <w:szCs w:val="22"/>
        </w:rPr>
        <w:t>Jumlah Durasi Parkir Kendaraan Mobil Penumpang Weekend</w:t>
      </w:r>
    </w:p>
    <w:p w14:paraId="48146441" w14:textId="77777777" w:rsidR="008F0B14" w:rsidRPr="005B64AC" w:rsidRDefault="008F0B14" w:rsidP="008F0B14">
      <w:pPr>
        <w:pStyle w:val="BodyText"/>
        <w:spacing w:line="276" w:lineRule="auto"/>
        <w:ind w:right="298"/>
        <w:jc w:val="center"/>
        <w:rPr>
          <w:sz w:val="22"/>
          <w:szCs w:val="22"/>
          <w:lang w:val="en-US"/>
        </w:rPr>
      </w:pPr>
    </w:p>
    <w:p w14:paraId="18981AF7" w14:textId="49AE2A02" w:rsidR="008F0B14" w:rsidRPr="005B64AC" w:rsidRDefault="008F0B14" w:rsidP="008F0B14">
      <w:pPr>
        <w:pStyle w:val="BodyText"/>
        <w:spacing w:before="175" w:line="276" w:lineRule="auto"/>
        <w:ind w:right="49"/>
        <w:jc w:val="center"/>
        <w:rPr>
          <w:sz w:val="22"/>
          <w:szCs w:val="22"/>
          <w:lang w:val="en-US"/>
        </w:rPr>
      </w:pPr>
      <w:r w:rsidRPr="005B64AC">
        <w:rPr>
          <w:rFonts w:ascii="Calibri" w:eastAsia="Calibri" w:hAnsi="Calibri"/>
          <w:noProof/>
          <w:sz w:val="20"/>
          <w:szCs w:val="20"/>
          <w:lang w:val="en-US"/>
        </w:rPr>
        <w:drawing>
          <wp:inline distT="0" distB="0" distL="0" distR="0" wp14:anchorId="398E6605" wp14:editId="3BD6408E">
            <wp:extent cx="4100732" cy="2521396"/>
            <wp:effectExtent l="0" t="0" r="0" b="0"/>
            <wp:docPr id="11" name="Picture 46" descr="A picture containing screenshot, rectangle,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6" descr="A picture containing screenshot, rectangle, line, design&#10;&#10;Description automatically generated"/>
                    <pic:cNvPicPr>
                      <a:picLocks noChangeAspect="1"/>
                    </pic:cNvPicPr>
                  </pic:nvPicPr>
                  <pic:blipFill>
                    <a:blip r:embed="rId17" cstate="print"/>
                    <a:stretch>
                      <a:fillRect/>
                    </a:stretch>
                  </pic:blipFill>
                  <pic:spPr>
                    <a:xfrm>
                      <a:off x="0" y="0"/>
                      <a:ext cx="4100732" cy="2521396"/>
                    </a:xfrm>
                    <a:prstGeom prst="rect">
                      <a:avLst/>
                    </a:prstGeom>
                  </pic:spPr>
                </pic:pic>
              </a:graphicData>
            </a:graphic>
          </wp:inline>
        </w:drawing>
      </w:r>
    </w:p>
    <w:p w14:paraId="5156E2FC" w14:textId="3FC25710" w:rsidR="008F0B14" w:rsidRPr="005B64AC" w:rsidRDefault="008F0B14" w:rsidP="008F0B14">
      <w:pPr>
        <w:pStyle w:val="BodyText"/>
        <w:spacing w:before="105"/>
        <w:ind w:right="49"/>
        <w:jc w:val="center"/>
        <w:rPr>
          <w:sz w:val="22"/>
          <w:szCs w:val="22"/>
          <w:lang w:val="en-US"/>
        </w:rPr>
      </w:pPr>
      <w:r w:rsidRPr="005B64AC">
        <w:rPr>
          <w:sz w:val="22"/>
          <w:szCs w:val="22"/>
        </w:rPr>
        <w:t>Gambar</w:t>
      </w:r>
      <w:r w:rsidRPr="005B64AC">
        <w:rPr>
          <w:spacing w:val="-3"/>
          <w:sz w:val="22"/>
          <w:szCs w:val="22"/>
          <w:lang w:val="en-US"/>
        </w:rPr>
        <w:t xml:space="preserve"> 10</w:t>
      </w:r>
      <w:r w:rsidRPr="005B64AC">
        <w:rPr>
          <w:sz w:val="22"/>
          <w:szCs w:val="22"/>
        </w:rPr>
        <w:t>.</w:t>
      </w:r>
      <w:r w:rsidRPr="005B64AC">
        <w:rPr>
          <w:sz w:val="22"/>
          <w:szCs w:val="22"/>
          <w:lang w:val="en-US"/>
        </w:rPr>
        <w:t xml:space="preserve"> </w:t>
      </w:r>
      <w:r w:rsidRPr="005B64AC">
        <w:rPr>
          <w:sz w:val="22"/>
          <w:szCs w:val="22"/>
        </w:rPr>
        <w:t>Jumlah Durasi Parkir Kendaraan Mobil Penumpang Weekday</w:t>
      </w:r>
    </w:p>
    <w:p w14:paraId="6C1B7BAB" w14:textId="77777777" w:rsidR="00D56B87" w:rsidRDefault="00D56B87" w:rsidP="00557AE4">
      <w:pPr>
        <w:pStyle w:val="NoSpacing"/>
        <w:ind w:firstLine="720"/>
        <w:jc w:val="both"/>
        <w:rPr>
          <w:sz w:val="22"/>
          <w:szCs w:val="22"/>
          <w:lang w:val="en-US" w:eastAsia="en-US"/>
        </w:rPr>
      </w:pPr>
    </w:p>
    <w:p w14:paraId="4761E07F" w14:textId="77777777" w:rsidR="00D56B87" w:rsidRDefault="00D56B87" w:rsidP="00D56B87">
      <w:pPr>
        <w:pStyle w:val="BodyText"/>
        <w:spacing w:before="175" w:line="276" w:lineRule="auto"/>
        <w:ind w:left="200" w:right="295" w:firstLine="427"/>
        <w:jc w:val="both"/>
        <w:rPr>
          <w:sz w:val="22"/>
          <w:szCs w:val="22"/>
          <w:lang w:val="en-US"/>
        </w:rPr>
      </w:pPr>
      <w:r w:rsidRPr="005B64AC">
        <w:rPr>
          <w:sz w:val="22"/>
          <w:szCs w:val="22"/>
          <w:lang w:val="en-US"/>
        </w:rPr>
        <w:t>Perhitungan durasi parkir didapat dengan menghitung selisih waktu saat kendaraan meninggalkan parkir dengan waktu kendaraan pada waktu memasuki daerah kawasan parkir. Perhitungan durasi parkir ini dilakukan untuk menganalisis durasi rata-rata kendaraan yang memarkir kendaraannya dengan waktu dibawah 15 menit tidak dimasukan kedalam perhitungan karena diasumsikan kendaraan tersebut tidak memarkir kendaraannya dan masuk kedalam parkir jangka pendek. Jumlah kendaraan mobil penumpang yang memarkirkan kendaraan dalam durasi parkir weekend dan weekday dapat ditunjukan oleh Gambar 9 dan Gambar 10.</w:t>
      </w:r>
    </w:p>
    <w:p w14:paraId="3A328D5B" w14:textId="1E73466F" w:rsidR="00557AE4" w:rsidRPr="005B64AC" w:rsidRDefault="00557AE4" w:rsidP="00D56B87">
      <w:pPr>
        <w:pStyle w:val="BodyText"/>
        <w:spacing w:before="175" w:line="276" w:lineRule="auto"/>
        <w:ind w:left="200" w:right="295" w:firstLine="427"/>
        <w:jc w:val="both"/>
        <w:rPr>
          <w:sz w:val="22"/>
          <w:szCs w:val="22"/>
          <w:lang w:val="en-US"/>
        </w:rPr>
      </w:pPr>
      <w:r w:rsidRPr="005B64AC">
        <w:rPr>
          <w:sz w:val="22"/>
          <w:szCs w:val="22"/>
          <w:lang w:val="en-US"/>
        </w:rPr>
        <w:t>Perhitungan rata-rata durasi parkir kendaraan dapat dihitung sebagai berikut:</w:t>
      </w:r>
    </w:p>
    <w:p w14:paraId="57D0AF2C" w14:textId="77777777" w:rsidR="00557AE4" w:rsidRPr="005B64AC" w:rsidRDefault="00557AE4" w:rsidP="00557AE4">
      <w:pPr>
        <w:pStyle w:val="NoSpacing"/>
        <w:jc w:val="both"/>
        <w:rPr>
          <w:sz w:val="22"/>
          <w:szCs w:val="22"/>
          <w:lang w:val="en-US" w:eastAsia="en-US"/>
        </w:rPr>
      </w:pPr>
    </w:p>
    <w:p w14:paraId="4065A08B" w14:textId="2F206F79" w:rsidR="00557AE4" w:rsidRPr="005B64AC" w:rsidRDefault="00000000" w:rsidP="00557AE4">
      <w:pPr>
        <w:pStyle w:val="NoSpacing"/>
        <w:jc w:val="center"/>
        <w:rPr>
          <w:sz w:val="22"/>
          <w:szCs w:val="22"/>
          <w:lang w:val="en-US" w:eastAsia="en-US"/>
        </w:rPr>
      </w:pPr>
      <m:oMath>
        <m:acc>
          <m:accPr>
            <m:chr m:val="̅"/>
            <m:ctrlPr>
              <w:rPr>
                <w:rFonts w:ascii="Cambria Math" w:hAnsi="Cambria Math"/>
                <w:i/>
                <w:sz w:val="22"/>
                <w:szCs w:val="22"/>
                <w:lang w:val="en-US" w:eastAsia="en-US"/>
              </w:rPr>
            </m:ctrlPr>
          </m:accPr>
          <m:e>
            <m:r>
              <w:rPr>
                <w:rFonts w:ascii="Cambria Math" w:hAnsi="Cambria Math"/>
                <w:sz w:val="22"/>
                <w:szCs w:val="22"/>
                <w:lang w:val="en-US" w:eastAsia="en-US"/>
              </w:rPr>
              <m:t>X</m:t>
            </m:r>
          </m:e>
        </m:acc>
        <m:r>
          <w:rPr>
            <w:rFonts w:ascii="Cambria Math" w:hAnsi="Cambria Math"/>
            <w:sz w:val="22"/>
            <w:szCs w:val="22"/>
            <w:lang w:val="en-US" w:eastAsia="en-US"/>
          </w:rPr>
          <m:t>=</m:t>
        </m:r>
        <m:f>
          <m:fPr>
            <m:ctrlPr>
              <w:rPr>
                <w:rFonts w:ascii="Cambria Math" w:hAnsi="Cambria Math"/>
                <w:sz w:val="22"/>
                <w:szCs w:val="22"/>
                <w:lang w:val="en-US" w:eastAsia="en-US"/>
              </w:rPr>
            </m:ctrlPr>
          </m:fPr>
          <m:num>
            <m:nary>
              <m:naryPr>
                <m:chr m:val="∑"/>
                <m:limLoc m:val="undOvr"/>
                <m:subHide m:val="1"/>
                <m:supHide m:val="1"/>
                <m:ctrlPr>
                  <w:rPr>
                    <w:rFonts w:ascii="Cambria Math" w:hAnsi="Cambria Math"/>
                    <w:sz w:val="22"/>
                    <w:szCs w:val="22"/>
                    <w:lang w:val="en-US" w:eastAsia="en-US"/>
                  </w:rPr>
                </m:ctrlPr>
              </m:naryPr>
              <m:sub/>
              <m:sup/>
              <m:e>
                <m:r>
                  <w:rPr>
                    <w:rFonts w:ascii="Cambria Math" w:hAnsi="Cambria Math"/>
                    <w:sz w:val="22"/>
                    <w:szCs w:val="22"/>
                    <w:lang w:val="en-US" w:eastAsia="en-US"/>
                  </w:rPr>
                  <m:t>fx</m:t>
                </m:r>
              </m:e>
            </m:nary>
          </m:num>
          <m:den>
            <m:nary>
              <m:naryPr>
                <m:chr m:val="∑"/>
                <m:limLoc m:val="undOvr"/>
                <m:subHide m:val="1"/>
                <m:supHide m:val="1"/>
                <m:ctrlPr>
                  <w:rPr>
                    <w:rFonts w:ascii="Cambria Math" w:hAnsi="Cambria Math"/>
                    <w:sz w:val="22"/>
                    <w:szCs w:val="22"/>
                    <w:lang w:val="en-US" w:eastAsia="en-US"/>
                  </w:rPr>
                </m:ctrlPr>
              </m:naryPr>
              <m:sub/>
              <m:sup/>
              <m:e>
                <m:r>
                  <w:rPr>
                    <w:rFonts w:ascii="Cambria Math" w:hAnsi="Cambria Math"/>
                    <w:sz w:val="22"/>
                    <w:szCs w:val="22"/>
                    <w:lang w:val="en-US" w:eastAsia="en-US"/>
                  </w:rPr>
                  <m:t>f</m:t>
                </m:r>
              </m:e>
            </m:nary>
          </m:den>
        </m:f>
      </m:oMath>
      <w:r w:rsidR="00557AE4" w:rsidRPr="005B64AC">
        <w:rPr>
          <w:sz w:val="22"/>
          <w:szCs w:val="22"/>
          <w:lang w:val="en-US" w:eastAsia="en-US"/>
        </w:rPr>
        <w:t xml:space="preserve"> = </w:t>
      </w:r>
      <m:oMath>
        <m:f>
          <m:fPr>
            <m:ctrlPr>
              <w:rPr>
                <w:rFonts w:ascii="Cambria Math" w:hAnsi="Cambria Math"/>
                <w:sz w:val="22"/>
                <w:szCs w:val="22"/>
                <w:lang w:val="en-US" w:eastAsia="en-US"/>
              </w:rPr>
            </m:ctrlPr>
          </m:fPr>
          <m:num>
            <m:r>
              <m:rPr>
                <m:sty m:val="p"/>
              </m:rPr>
              <w:rPr>
                <w:rFonts w:ascii="Cambria Math" w:hAnsi="Cambria Math"/>
                <w:sz w:val="22"/>
                <w:szCs w:val="22"/>
                <w:lang w:val="en-US" w:eastAsia="en-US"/>
              </w:rPr>
              <m:t>58230</m:t>
            </m:r>
          </m:num>
          <m:den>
            <m:r>
              <m:rPr>
                <m:sty m:val="p"/>
              </m:rPr>
              <w:rPr>
                <w:rFonts w:ascii="Cambria Math" w:hAnsi="Cambria Math"/>
                <w:sz w:val="22"/>
                <w:szCs w:val="22"/>
                <w:lang w:val="en-US" w:eastAsia="en-US"/>
              </w:rPr>
              <m:t>241</m:t>
            </m:r>
          </m:den>
        </m:f>
      </m:oMath>
      <w:r w:rsidR="00557AE4" w:rsidRPr="005B64AC">
        <w:rPr>
          <w:sz w:val="22"/>
          <w:szCs w:val="22"/>
          <w:lang w:val="en-US" w:eastAsia="en-US"/>
        </w:rPr>
        <w:t xml:space="preserve"> + 15  = 256,62 menit = 4,28 jam</w:t>
      </w:r>
    </w:p>
    <w:p w14:paraId="6A08F912" w14:textId="77777777" w:rsidR="00557AE4" w:rsidRPr="005B64AC" w:rsidRDefault="00557AE4" w:rsidP="00557AE4">
      <w:pPr>
        <w:pStyle w:val="NoSpacing"/>
        <w:jc w:val="both"/>
        <w:rPr>
          <w:sz w:val="22"/>
          <w:szCs w:val="22"/>
          <w:lang w:val="en-US" w:eastAsia="en-US"/>
        </w:rPr>
      </w:pPr>
    </w:p>
    <w:p w14:paraId="15CCCF16" w14:textId="03670772" w:rsidR="00557AE4" w:rsidRPr="005B64AC" w:rsidRDefault="00000000" w:rsidP="00557AE4">
      <w:pPr>
        <w:pStyle w:val="NoSpacing"/>
        <w:jc w:val="center"/>
        <w:rPr>
          <w:sz w:val="22"/>
          <w:szCs w:val="22"/>
          <w:lang w:val="en-US" w:eastAsia="en-US"/>
        </w:rPr>
      </w:pPr>
      <m:oMath>
        <m:acc>
          <m:accPr>
            <m:chr m:val="̅"/>
            <m:ctrlPr>
              <w:rPr>
                <w:rFonts w:ascii="Cambria Math" w:hAnsi="Cambria Math"/>
                <w:i/>
                <w:sz w:val="22"/>
                <w:szCs w:val="22"/>
                <w:lang w:val="en-US" w:eastAsia="en-US"/>
              </w:rPr>
            </m:ctrlPr>
          </m:accPr>
          <m:e>
            <m:r>
              <w:rPr>
                <w:rFonts w:ascii="Cambria Math" w:hAnsi="Cambria Math"/>
                <w:sz w:val="22"/>
                <w:szCs w:val="22"/>
                <w:lang w:val="en-US" w:eastAsia="en-US"/>
              </w:rPr>
              <m:t>X</m:t>
            </m:r>
          </m:e>
        </m:acc>
        <m:r>
          <w:rPr>
            <w:rFonts w:ascii="Cambria Math" w:hAnsi="Cambria Math"/>
            <w:sz w:val="22"/>
            <w:szCs w:val="22"/>
            <w:lang w:val="en-US" w:eastAsia="en-US"/>
          </w:rPr>
          <m:t>=</m:t>
        </m:r>
        <m:f>
          <m:fPr>
            <m:ctrlPr>
              <w:rPr>
                <w:rFonts w:ascii="Cambria Math" w:hAnsi="Cambria Math"/>
                <w:sz w:val="22"/>
                <w:szCs w:val="22"/>
                <w:lang w:val="en-US" w:eastAsia="en-US"/>
              </w:rPr>
            </m:ctrlPr>
          </m:fPr>
          <m:num>
            <m:nary>
              <m:naryPr>
                <m:chr m:val="∑"/>
                <m:limLoc m:val="undOvr"/>
                <m:subHide m:val="1"/>
                <m:supHide m:val="1"/>
                <m:ctrlPr>
                  <w:rPr>
                    <w:rFonts w:ascii="Cambria Math" w:hAnsi="Cambria Math"/>
                    <w:sz w:val="22"/>
                    <w:szCs w:val="22"/>
                    <w:lang w:val="en-US" w:eastAsia="en-US"/>
                  </w:rPr>
                </m:ctrlPr>
              </m:naryPr>
              <m:sub/>
              <m:sup/>
              <m:e>
                <m:r>
                  <w:rPr>
                    <w:rFonts w:ascii="Cambria Math" w:hAnsi="Cambria Math"/>
                    <w:sz w:val="22"/>
                    <w:szCs w:val="22"/>
                    <w:lang w:val="en-US" w:eastAsia="en-US"/>
                  </w:rPr>
                  <m:t>fx</m:t>
                </m:r>
              </m:e>
            </m:nary>
          </m:num>
          <m:den>
            <m:nary>
              <m:naryPr>
                <m:chr m:val="∑"/>
                <m:limLoc m:val="undOvr"/>
                <m:subHide m:val="1"/>
                <m:supHide m:val="1"/>
                <m:ctrlPr>
                  <w:rPr>
                    <w:rFonts w:ascii="Cambria Math" w:hAnsi="Cambria Math"/>
                    <w:sz w:val="22"/>
                    <w:szCs w:val="22"/>
                    <w:lang w:val="en-US" w:eastAsia="en-US"/>
                  </w:rPr>
                </m:ctrlPr>
              </m:naryPr>
              <m:sub/>
              <m:sup/>
              <m:e>
                <m:r>
                  <w:rPr>
                    <w:rFonts w:ascii="Cambria Math" w:hAnsi="Cambria Math"/>
                    <w:sz w:val="22"/>
                    <w:szCs w:val="22"/>
                    <w:lang w:val="en-US" w:eastAsia="en-US"/>
                  </w:rPr>
                  <m:t>f</m:t>
                </m:r>
              </m:e>
            </m:nary>
          </m:den>
        </m:f>
      </m:oMath>
      <w:r w:rsidR="00557AE4" w:rsidRPr="005B64AC">
        <w:rPr>
          <w:sz w:val="22"/>
          <w:szCs w:val="22"/>
          <w:lang w:val="en-US" w:eastAsia="en-US"/>
        </w:rPr>
        <w:t xml:space="preserve"> = </w:t>
      </w:r>
      <m:oMath>
        <m:f>
          <m:fPr>
            <m:ctrlPr>
              <w:rPr>
                <w:rFonts w:ascii="Cambria Math" w:hAnsi="Cambria Math"/>
                <w:sz w:val="22"/>
                <w:szCs w:val="22"/>
                <w:lang w:val="en-US" w:eastAsia="en-US"/>
              </w:rPr>
            </m:ctrlPr>
          </m:fPr>
          <m:num>
            <m:r>
              <m:rPr>
                <m:sty m:val="p"/>
              </m:rPr>
              <w:rPr>
                <w:rFonts w:ascii="Cambria Math" w:hAnsi="Cambria Math"/>
                <w:sz w:val="22"/>
                <w:szCs w:val="22"/>
                <w:lang w:val="en-US" w:eastAsia="en-US"/>
              </w:rPr>
              <m:t>46630</m:t>
            </m:r>
          </m:num>
          <m:den>
            <m:r>
              <m:rPr>
                <m:sty m:val="p"/>
              </m:rPr>
              <w:rPr>
                <w:rFonts w:ascii="Cambria Math" w:hAnsi="Cambria Math"/>
                <w:sz w:val="22"/>
                <w:szCs w:val="22"/>
                <w:lang w:val="en-US" w:eastAsia="en-US"/>
              </w:rPr>
              <m:t>195</m:t>
            </m:r>
          </m:den>
        </m:f>
      </m:oMath>
      <w:r w:rsidR="00557AE4" w:rsidRPr="005B64AC">
        <w:rPr>
          <w:sz w:val="22"/>
          <w:szCs w:val="22"/>
          <w:lang w:val="en-US" w:eastAsia="en-US"/>
        </w:rPr>
        <w:t xml:space="preserve"> + 15  = 256,33 menit =  4,23 jam</w:t>
      </w:r>
    </w:p>
    <w:p w14:paraId="0D4EC16E" w14:textId="77777777" w:rsidR="008F0B14" w:rsidRPr="005B64AC" w:rsidRDefault="008F0B14" w:rsidP="008F0B14">
      <w:pPr>
        <w:pStyle w:val="BodyText"/>
        <w:spacing w:line="276" w:lineRule="auto"/>
        <w:ind w:right="298"/>
        <w:jc w:val="center"/>
        <w:rPr>
          <w:sz w:val="22"/>
          <w:szCs w:val="22"/>
          <w:lang w:val="en-US"/>
        </w:rPr>
      </w:pPr>
    </w:p>
    <w:p w14:paraId="0029198D" w14:textId="43C5F3D0" w:rsidR="00267F97" w:rsidRPr="005B64AC" w:rsidRDefault="00267F97" w:rsidP="00267F97">
      <w:pPr>
        <w:pStyle w:val="BodyText"/>
        <w:spacing w:before="175" w:line="276" w:lineRule="auto"/>
        <w:ind w:right="295"/>
        <w:jc w:val="center"/>
        <w:rPr>
          <w:sz w:val="22"/>
          <w:szCs w:val="22"/>
          <w:lang w:val="en-US"/>
        </w:rPr>
      </w:pPr>
      <w:r w:rsidRPr="005B64AC">
        <w:rPr>
          <w:rFonts w:ascii="Calibri" w:eastAsia="Calibri" w:hAnsi="Calibri"/>
          <w:noProof/>
          <w:sz w:val="20"/>
          <w:szCs w:val="20"/>
          <w:lang w:val="en-US"/>
        </w:rPr>
        <w:drawing>
          <wp:inline distT="0" distB="0" distL="0" distR="0" wp14:anchorId="1C27583F" wp14:editId="6A633C18">
            <wp:extent cx="3961441" cy="2043485"/>
            <wp:effectExtent l="0" t="0" r="1270" b="0"/>
            <wp:docPr id="1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18" cstate="print"/>
                    <a:stretch>
                      <a:fillRect/>
                    </a:stretch>
                  </pic:blipFill>
                  <pic:spPr>
                    <a:xfrm>
                      <a:off x="0" y="0"/>
                      <a:ext cx="3981956" cy="2054067"/>
                    </a:xfrm>
                    <a:prstGeom prst="rect">
                      <a:avLst/>
                    </a:prstGeom>
                  </pic:spPr>
                </pic:pic>
              </a:graphicData>
            </a:graphic>
          </wp:inline>
        </w:drawing>
      </w:r>
    </w:p>
    <w:p w14:paraId="3CCEECDB" w14:textId="2B8F326C" w:rsidR="00267F97" w:rsidRPr="005B64AC" w:rsidRDefault="00267F97" w:rsidP="00267F97">
      <w:pPr>
        <w:pStyle w:val="BodyText"/>
        <w:spacing w:before="175" w:line="276" w:lineRule="auto"/>
        <w:ind w:right="191"/>
        <w:jc w:val="center"/>
        <w:rPr>
          <w:sz w:val="22"/>
          <w:szCs w:val="22"/>
          <w:lang w:val="en-US"/>
        </w:rPr>
      </w:pPr>
      <w:r w:rsidRPr="005B64AC">
        <w:rPr>
          <w:sz w:val="22"/>
          <w:szCs w:val="22"/>
        </w:rPr>
        <w:t>Gambar</w:t>
      </w:r>
      <w:r w:rsidRPr="005B64AC">
        <w:rPr>
          <w:spacing w:val="-3"/>
          <w:sz w:val="22"/>
          <w:szCs w:val="22"/>
          <w:lang w:val="en-US"/>
        </w:rPr>
        <w:t xml:space="preserve"> 11</w:t>
      </w:r>
      <w:r w:rsidRPr="005B64AC">
        <w:rPr>
          <w:sz w:val="22"/>
          <w:szCs w:val="22"/>
        </w:rPr>
        <w:t>.</w:t>
      </w:r>
      <w:r w:rsidRPr="005B64AC">
        <w:rPr>
          <w:sz w:val="22"/>
          <w:szCs w:val="22"/>
          <w:lang w:val="en-US"/>
        </w:rPr>
        <w:t xml:space="preserve"> J</w:t>
      </w:r>
      <w:r w:rsidRPr="005B64AC">
        <w:rPr>
          <w:sz w:val="22"/>
          <w:szCs w:val="22"/>
        </w:rPr>
        <w:t>umlah Durasi Parkir Kendaraan Sepeda Motor Weekend</w:t>
      </w:r>
    </w:p>
    <w:p w14:paraId="73247046" w14:textId="77777777" w:rsidR="008F0B14" w:rsidRPr="005B64AC" w:rsidRDefault="008F0B14" w:rsidP="00BB230A">
      <w:pPr>
        <w:pStyle w:val="BodyText"/>
        <w:spacing w:line="276" w:lineRule="auto"/>
        <w:ind w:left="200" w:right="298" w:firstLine="424"/>
        <w:jc w:val="both"/>
        <w:rPr>
          <w:sz w:val="22"/>
          <w:szCs w:val="22"/>
          <w:lang w:val="en-US"/>
        </w:rPr>
      </w:pPr>
    </w:p>
    <w:p w14:paraId="49060D59" w14:textId="3BB650EC" w:rsidR="00267F97" w:rsidRPr="005B64AC" w:rsidRDefault="00267F97" w:rsidP="00267F97">
      <w:pPr>
        <w:pStyle w:val="BodyText"/>
        <w:spacing w:before="175" w:line="276" w:lineRule="auto"/>
        <w:ind w:right="295"/>
        <w:jc w:val="center"/>
        <w:rPr>
          <w:sz w:val="22"/>
          <w:szCs w:val="22"/>
          <w:lang w:val="en-US"/>
        </w:rPr>
      </w:pPr>
      <w:r w:rsidRPr="005B64AC">
        <w:rPr>
          <w:rFonts w:ascii="Calibri" w:eastAsia="Calibri" w:hAnsi="Calibri"/>
          <w:noProof/>
          <w:sz w:val="20"/>
          <w:szCs w:val="20"/>
          <w:lang w:val="en-US"/>
        </w:rPr>
        <w:drawing>
          <wp:inline distT="0" distB="0" distL="0" distR="0" wp14:anchorId="5C4B4C25" wp14:editId="310260CB">
            <wp:extent cx="3898900" cy="2307101"/>
            <wp:effectExtent l="0" t="0" r="6350" b="0"/>
            <wp:docPr id="1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pic:cNvPicPr>
                      <a:picLocks noChangeAspect="1"/>
                    </pic:cNvPicPr>
                  </pic:nvPicPr>
                  <pic:blipFill>
                    <a:blip r:embed="rId19" cstate="print"/>
                    <a:stretch>
                      <a:fillRect/>
                    </a:stretch>
                  </pic:blipFill>
                  <pic:spPr>
                    <a:xfrm>
                      <a:off x="0" y="0"/>
                      <a:ext cx="3918175" cy="2318507"/>
                    </a:xfrm>
                    <a:prstGeom prst="rect">
                      <a:avLst/>
                    </a:prstGeom>
                  </pic:spPr>
                </pic:pic>
              </a:graphicData>
            </a:graphic>
          </wp:inline>
        </w:drawing>
      </w:r>
    </w:p>
    <w:p w14:paraId="3BEBEF92" w14:textId="7239FA28" w:rsidR="00267F97" w:rsidRPr="005B64AC" w:rsidRDefault="00267F97" w:rsidP="00267F97">
      <w:pPr>
        <w:pStyle w:val="BodyText"/>
        <w:spacing w:before="175" w:line="276" w:lineRule="auto"/>
        <w:ind w:right="191"/>
        <w:jc w:val="center"/>
        <w:rPr>
          <w:sz w:val="22"/>
          <w:szCs w:val="22"/>
          <w:lang w:val="en-US"/>
        </w:rPr>
      </w:pPr>
      <w:r w:rsidRPr="005B64AC">
        <w:rPr>
          <w:sz w:val="22"/>
          <w:szCs w:val="22"/>
        </w:rPr>
        <w:t>Gambar</w:t>
      </w:r>
      <w:r w:rsidRPr="005B64AC">
        <w:rPr>
          <w:spacing w:val="-3"/>
          <w:sz w:val="22"/>
          <w:szCs w:val="22"/>
          <w:lang w:val="en-US"/>
        </w:rPr>
        <w:t xml:space="preserve"> 12</w:t>
      </w:r>
      <w:r w:rsidRPr="005B64AC">
        <w:rPr>
          <w:sz w:val="22"/>
          <w:szCs w:val="22"/>
        </w:rPr>
        <w:t>.</w:t>
      </w:r>
      <w:r w:rsidRPr="005B64AC">
        <w:rPr>
          <w:sz w:val="22"/>
          <w:szCs w:val="22"/>
          <w:lang w:val="en-US"/>
        </w:rPr>
        <w:t xml:space="preserve"> J</w:t>
      </w:r>
      <w:r w:rsidRPr="005B64AC">
        <w:rPr>
          <w:sz w:val="22"/>
          <w:szCs w:val="22"/>
        </w:rPr>
        <w:t>umlah Durasi Parkir Kendaraan Sepeda Motor Wee</w:t>
      </w:r>
      <w:r w:rsidRPr="005B64AC">
        <w:rPr>
          <w:sz w:val="22"/>
          <w:szCs w:val="22"/>
          <w:lang w:val="en-US"/>
        </w:rPr>
        <w:t>kday</w:t>
      </w:r>
    </w:p>
    <w:p w14:paraId="7290CAD9" w14:textId="77777777" w:rsidR="00D56B87" w:rsidRDefault="00D56B87" w:rsidP="005B64AC">
      <w:pPr>
        <w:pStyle w:val="BodyText"/>
        <w:spacing w:before="175" w:line="276" w:lineRule="auto"/>
        <w:ind w:left="200" w:right="295" w:firstLine="427"/>
        <w:jc w:val="both"/>
        <w:rPr>
          <w:sz w:val="22"/>
          <w:szCs w:val="22"/>
          <w:lang w:val="en-US"/>
        </w:rPr>
      </w:pPr>
    </w:p>
    <w:p w14:paraId="487F5996" w14:textId="77777777" w:rsidR="00D56B87" w:rsidRPr="005B64AC" w:rsidRDefault="00D56B87" w:rsidP="00D56B87">
      <w:pPr>
        <w:pStyle w:val="BodyText"/>
        <w:spacing w:before="175" w:line="276" w:lineRule="auto"/>
        <w:ind w:left="200" w:right="295" w:firstLine="427"/>
        <w:jc w:val="both"/>
        <w:rPr>
          <w:sz w:val="22"/>
          <w:szCs w:val="22"/>
          <w:lang w:val="en-US"/>
        </w:rPr>
      </w:pPr>
      <w:r w:rsidRPr="005B64AC">
        <w:rPr>
          <w:sz w:val="22"/>
          <w:szCs w:val="22"/>
          <w:lang w:val="en-US"/>
        </w:rPr>
        <w:t>Data hasil perhitungan rekapitulasi durasi kendaraan mobil penumpang (Gambar 9 dan Gambar 10) dapat menunjukan berapa lama kendaraan yang parkir dikawasan parkir. Dapat dianalisa bahwa jumlah kendaraan parkir maksimum weekend dan weekday terdapat pada interval waktu yang sama yaitu 120-180 menit dengan presentase weekend 14,94% sedangkan weekedy 14,75%. Untuk rata-rata kendaraan yang memarkirkan kendaraan mobil penumpang weekend dan weekday waktu maksimal terdapat pada interval waktu yang sama yaitu 240-300 menit, sehingga terdapat presentase komulatif weekend sebesar 64,73% dan weekday sebesar 64,98% kendaraan yang memarkirkan kendaraan.</w:t>
      </w:r>
    </w:p>
    <w:p w14:paraId="4348297B" w14:textId="37C2DD98" w:rsidR="005B64AC" w:rsidRPr="005B64AC" w:rsidRDefault="005B64AC" w:rsidP="005B64AC">
      <w:pPr>
        <w:pStyle w:val="BodyText"/>
        <w:spacing w:before="175" w:line="276" w:lineRule="auto"/>
        <w:ind w:left="200" w:right="295" w:firstLine="427"/>
        <w:jc w:val="both"/>
        <w:rPr>
          <w:sz w:val="22"/>
          <w:szCs w:val="22"/>
          <w:lang w:val="en-US"/>
        </w:rPr>
      </w:pPr>
      <w:r w:rsidRPr="005B64AC">
        <w:rPr>
          <w:sz w:val="22"/>
          <w:szCs w:val="22"/>
          <w:lang w:val="en-US"/>
        </w:rPr>
        <w:t>Dari hasil perhitungan rekapitulasi pada Gambar 11 dan Gambar 12 durasi parkir kendaraan motor weekend dan weekday dapat menunjukan berapa lama kendaraan yang parkir dikawasan parkir. Dapat disimpulkan jumlah kendaraan parkir maksimum weekend terdapat pada interval waktu 120-180 menit dengan banyak kendaraan sebesar 170 unit (kend/jam) 14,48% dengan presentase 36,69%. Untuk rata-rata kendaraan weekday yang memarkirkan kendaraan sepeda motor waktu maksimal terdapat pada interval waktu 360-420 menit, sehinggga terdapat presentase sebesar 89,86% kendaraan memarkirkan kendaraan.</w:t>
      </w:r>
    </w:p>
    <w:p w14:paraId="235C5249" w14:textId="1825E27E" w:rsidR="00267F97" w:rsidRPr="005B64AC" w:rsidRDefault="00267F97" w:rsidP="00267F97">
      <w:pPr>
        <w:pStyle w:val="BodyText"/>
        <w:spacing w:before="175" w:line="276" w:lineRule="auto"/>
        <w:ind w:left="200" w:right="295" w:firstLine="427"/>
        <w:jc w:val="both"/>
        <w:rPr>
          <w:sz w:val="22"/>
          <w:szCs w:val="22"/>
          <w:lang w:val="en-US"/>
        </w:rPr>
      </w:pPr>
      <w:r w:rsidRPr="005B64AC">
        <w:rPr>
          <w:sz w:val="22"/>
          <w:szCs w:val="22"/>
          <w:lang w:val="en-US"/>
        </w:rPr>
        <w:t>Indeks parkir merupakan presentase akumulasi jumlah kendaraan pada waktu tertentu dibagi dengan ruang parkir atau petak parkir yang tersedia. Dari perhitungan didapatkan indeks parkir weekend dan weekday tersebut sebagai berikut:</w:t>
      </w:r>
    </w:p>
    <w:p w14:paraId="35ACC93A" w14:textId="77777777" w:rsidR="00267F97" w:rsidRPr="00375698" w:rsidRDefault="00267F97" w:rsidP="00267F97">
      <w:pPr>
        <w:pStyle w:val="BodyText"/>
        <w:spacing w:before="175" w:line="276" w:lineRule="auto"/>
        <w:ind w:left="200" w:right="295" w:firstLine="427"/>
        <w:jc w:val="both"/>
        <w:rPr>
          <w:rFonts w:eastAsia="Calibri"/>
          <w:sz w:val="22"/>
          <w:szCs w:val="22"/>
          <w:lang w:val="en-US"/>
        </w:rPr>
      </w:pPr>
    </w:p>
    <w:p w14:paraId="27CD92B6" w14:textId="5CB96BB2" w:rsidR="00267F97" w:rsidRPr="003D12BF" w:rsidRDefault="00267F97" w:rsidP="003D12BF">
      <w:pPr>
        <w:widowControl/>
        <w:autoSpaceDE/>
        <w:autoSpaceDN/>
        <w:adjustRightInd w:val="0"/>
        <w:snapToGrid w:val="0"/>
        <w:ind w:firstLine="200"/>
        <w:jc w:val="both"/>
        <w:rPr>
          <w:sz w:val="20"/>
          <w:szCs w:val="20"/>
          <w:lang w:val="en-US"/>
        </w:rPr>
      </w:pPr>
      <w:r w:rsidRPr="003D12BF">
        <w:rPr>
          <w:rFonts w:eastAsia="Calibri"/>
          <w:sz w:val="20"/>
          <w:szCs w:val="20"/>
          <w:lang w:val="en-US"/>
        </w:rPr>
        <w:t xml:space="preserve">Tabel </w:t>
      </w:r>
      <w:r w:rsidR="0052167B">
        <w:rPr>
          <w:rFonts w:eastAsia="Calibri"/>
          <w:sz w:val="20"/>
          <w:szCs w:val="20"/>
          <w:lang w:val="en-US"/>
        </w:rPr>
        <w:t>6</w:t>
      </w:r>
      <w:r w:rsidRPr="003D12BF">
        <w:rPr>
          <w:rFonts w:eastAsia="Calibri"/>
          <w:sz w:val="20"/>
          <w:szCs w:val="20"/>
          <w:lang w:val="en-US"/>
        </w:rPr>
        <w:t xml:space="preserve">. Indeks parkir mobil penumpang </w:t>
      </w:r>
      <w:r w:rsidRPr="003D12BF">
        <w:rPr>
          <w:rFonts w:eastAsia="Calibri"/>
          <w:i/>
          <w:sz w:val="20"/>
          <w:szCs w:val="20"/>
          <w:lang w:val="en-US"/>
        </w:rPr>
        <w:t>weekend</w:t>
      </w:r>
    </w:p>
    <w:tbl>
      <w:tblPr>
        <w:tblStyle w:val="PlainTable2"/>
        <w:tblW w:w="9539" w:type="dxa"/>
        <w:tblInd w:w="250" w:type="dxa"/>
        <w:tblLayout w:type="fixed"/>
        <w:tblLook w:val="04A0" w:firstRow="1" w:lastRow="0" w:firstColumn="1" w:lastColumn="0" w:noHBand="0" w:noVBand="1"/>
      </w:tblPr>
      <w:tblGrid>
        <w:gridCol w:w="502"/>
        <w:gridCol w:w="1275"/>
        <w:gridCol w:w="1279"/>
        <w:gridCol w:w="2190"/>
        <w:gridCol w:w="1816"/>
        <w:gridCol w:w="2477"/>
      </w:tblGrid>
      <w:tr w:rsidR="003D12BF" w:rsidRPr="003D12BF" w14:paraId="39A6D324" w14:textId="77777777" w:rsidTr="003D12BF">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02" w:type="dxa"/>
            <w:vMerge w:val="restart"/>
            <w:noWrap/>
            <w:hideMark/>
          </w:tcPr>
          <w:p w14:paraId="148221F1"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No</w:t>
            </w:r>
          </w:p>
        </w:tc>
        <w:tc>
          <w:tcPr>
            <w:tcW w:w="2554" w:type="dxa"/>
            <w:gridSpan w:val="2"/>
            <w:hideMark/>
          </w:tcPr>
          <w:p w14:paraId="5F5CDB83"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Waktu Pengamatan</w:t>
            </w:r>
          </w:p>
        </w:tc>
        <w:tc>
          <w:tcPr>
            <w:tcW w:w="2190" w:type="dxa"/>
            <w:vMerge w:val="restart"/>
            <w:noWrap/>
            <w:hideMark/>
          </w:tcPr>
          <w:p w14:paraId="085E1CF1"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Selisih Akumulasi</w:t>
            </w:r>
          </w:p>
          <w:p w14:paraId="1D88EFB1"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816" w:type="dxa"/>
            <w:vMerge w:val="restart"/>
            <w:noWrap/>
            <w:hideMark/>
          </w:tcPr>
          <w:p w14:paraId="29601E3D"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Jumlah Petak</w:t>
            </w:r>
          </w:p>
          <w:p w14:paraId="6774C1D4"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2477" w:type="dxa"/>
            <w:vMerge w:val="restart"/>
            <w:noWrap/>
            <w:hideMark/>
          </w:tcPr>
          <w:p w14:paraId="053CE0A6"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 xml:space="preserve">Indeks </w:t>
            </w:r>
          </w:p>
          <w:p w14:paraId="0B82F2BC"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 (%)</w:t>
            </w:r>
          </w:p>
        </w:tc>
      </w:tr>
      <w:tr w:rsidR="003D12BF" w:rsidRPr="003D12BF" w14:paraId="3E1CFE21"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02" w:type="dxa"/>
            <w:vMerge/>
            <w:hideMark/>
          </w:tcPr>
          <w:p w14:paraId="4FFED26F" w14:textId="77777777" w:rsidR="00267F97" w:rsidRPr="003D12BF" w:rsidRDefault="00267F97" w:rsidP="003D12BF">
            <w:pPr>
              <w:adjustRightInd w:val="0"/>
              <w:snapToGrid w:val="0"/>
              <w:rPr>
                <w:b w:val="0"/>
                <w:bCs w:val="0"/>
                <w:color w:val="000000"/>
                <w:sz w:val="20"/>
                <w:szCs w:val="20"/>
                <w:lang w:val="en-US"/>
              </w:rPr>
            </w:pPr>
          </w:p>
        </w:tc>
        <w:tc>
          <w:tcPr>
            <w:tcW w:w="1275" w:type="dxa"/>
            <w:hideMark/>
          </w:tcPr>
          <w:p w14:paraId="7DDBDBAA"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Dari</w:t>
            </w:r>
          </w:p>
        </w:tc>
        <w:tc>
          <w:tcPr>
            <w:tcW w:w="1278" w:type="dxa"/>
            <w:hideMark/>
          </w:tcPr>
          <w:p w14:paraId="768705CF"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Sampai</w:t>
            </w:r>
          </w:p>
        </w:tc>
        <w:tc>
          <w:tcPr>
            <w:tcW w:w="2190" w:type="dxa"/>
            <w:vMerge/>
            <w:noWrap/>
            <w:hideMark/>
          </w:tcPr>
          <w:p w14:paraId="34F6DC8C"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816" w:type="dxa"/>
            <w:vMerge/>
            <w:noWrap/>
            <w:hideMark/>
          </w:tcPr>
          <w:p w14:paraId="7D77B48E"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2477" w:type="dxa"/>
            <w:vMerge/>
            <w:noWrap/>
            <w:hideMark/>
          </w:tcPr>
          <w:p w14:paraId="7456B9A6"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3D12BF" w:rsidRPr="003D12BF" w14:paraId="0DEAFA1B"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502" w:type="dxa"/>
            <w:noWrap/>
            <w:hideMark/>
          </w:tcPr>
          <w:p w14:paraId="794E1652"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 </w:t>
            </w:r>
          </w:p>
        </w:tc>
        <w:tc>
          <w:tcPr>
            <w:tcW w:w="1275" w:type="dxa"/>
            <w:hideMark/>
          </w:tcPr>
          <w:p w14:paraId="43BB3BEE"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278" w:type="dxa"/>
            <w:hideMark/>
          </w:tcPr>
          <w:p w14:paraId="00F6E1EC"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2190" w:type="dxa"/>
            <w:noWrap/>
            <w:hideMark/>
          </w:tcPr>
          <w:p w14:paraId="1A45C0A7"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w:t>
            </w:r>
          </w:p>
        </w:tc>
        <w:tc>
          <w:tcPr>
            <w:tcW w:w="1816" w:type="dxa"/>
            <w:noWrap/>
            <w:hideMark/>
          </w:tcPr>
          <w:p w14:paraId="00FC76B4"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w:t>
            </w:r>
          </w:p>
        </w:tc>
        <w:tc>
          <w:tcPr>
            <w:tcW w:w="2477" w:type="dxa"/>
            <w:noWrap/>
            <w:hideMark/>
          </w:tcPr>
          <w:p w14:paraId="70628090"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 = (1)/(2)*100</w:t>
            </w:r>
          </w:p>
        </w:tc>
      </w:tr>
      <w:tr w:rsidR="00267F97" w:rsidRPr="003D12BF" w14:paraId="2169348D"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02" w:type="dxa"/>
            <w:noWrap/>
            <w:hideMark/>
          </w:tcPr>
          <w:p w14:paraId="0A89A6B8"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1</w:t>
            </w:r>
          </w:p>
        </w:tc>
        <w:tc>
          <w:tcPr>
            <w:tcW w:w="1275" w:type="dxa"/>
            <w:noWrap/>
            <w:hideMark/>
          </w:tcPr>
          <w:p w14:paraId="5DCD8A34"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08.30 </w:t>
            </w:r>
          </w:p>
        </w:tc>
        <w:tc>
          <w:tcPr>
            <w:tcW w:w="1278" w:type="dxa"/>
            <w:noWrap/>
            <w:hideMark/>
          </w:tcPr>
          <w:p w14:paraId="313BD0EC"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2190" w:type="dxa"/>
            <w:noWrap/>
            <w:hideMark/>
          </w:tcPr>
          <w:p w14:paraId="5ECAB404"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72</w:t>
            </w:r>
          </w:p>
        </w:tc>
        <w:tc>
          <w:tcPr>
            <w:tcW w:w="1816" w:type="dxa"/>
            <w:noWrap/>
            <w:hideMark/>
          </w:tcPr>
          <w:p w14:paraId="2168E5D5"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2477" w:type="dxa"/>
            <w:noWrap/>
            <w:hideMark/>
          </w:tcPr>
          <w:p w14:paraId="5045D0D4"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240,000</w:t>
            </w:r>
          </w:p>
        </w:tc>
      </w:tr>
      <w:tr w:rsidR="003D12BF" w:rsidRPr="003D12BF" w14:paraId="562E0787"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502" w:type="dxa"/>
            <w:noWrap/>
            <w:hideMark/>
          </w:tcPr>
          <w:p w14:paraId="5C11CF66"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2</w:t>
            </w:r>
          </w:p>
        </w:tc>
        <w:tc>
          <w:tcPr>
            <w:tcW w:w="1275" w:type="dxa"/>
            <w:noWrap/>
            <w:hideMark/>
          </w:tcPr>
          <w:p w14:paraId="324E7584"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278" w:type="dxa"/>
            <w:noWrap/>
            <w:hideMark/>
          </w:tcPr>
          <w:p w14:paraId="06FF0D4B"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2190" w:type="dxa"/>
            <w:noWrap/>
            <w:hideMark/>
          </w:tcPr>
          <w:p w14:paraId="01AD9C8A"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78</w:t>
            </w:r>
          </w:p>
        </w:tc>
        <w:tc>
          <w:tcPr>
            <w:tcW w:w="1816" w:type="dxa"/>
            <w:noWrap/>
            <w:hideMark/>
          </w:tcPr>
          <w:p w14:paraId="7C5B06A3"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2477" w:type="dxa"/>
            <w:noWrap/>
            <w:hideMark/>
          </w:tcPr>
          <w:p w14:paraId="4B1A975F"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260,000</w:t>
            </w:r>
          </w:p>
        </w:tc>
      </w:tr>
      <w:tr w:rsidR="00267F97" w:rsidRPr="003D12BF" w14:paraId="7A4FB119"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02" w:type="dxa"/>
            <w:noWrap/>
            <w:hideMark/>
          </w:tcPr>
          <w:p w14:paraId="3EE3B516"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3</w:t>
            </w:r>
          </w:p>
        </w:tc>
        <w:tc>
          <w:tcPr>
            <w:tcW w:w="1275" w:type="dxa"/>
            <w:noWrap/>
            <w:hideMark/>
          </w:tcPr>
          <w:p w14:paraId="40A6EE2D"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278" w:type="dxa"/>
            <w:noWrap/>
            <w:hideMark/>
          </w:tcPr>
          <w:p w14:paraId="5F0BFE60"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17.30 </w:t>
            </w:r>
          </w:p>
        </w:tc>
        <w:tc>
          <w:tcPr>
            <w:tcW w:w="2190" w:type="dxa"/>
            <w:noWrap/>
            <w:hideMark/>
          </w:tcPr>
          <w:p w14:paraId="6A2A9465"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49</w:t>
            </w:r>
          </w:p>
        </w:tc>
        <w:tc>
          <w:tcPr>
            <w:tcW w:w="1816" w:type="dxa"/>
            <w:noWrap/>
            <w:hideMark/>
          </w:tcPr>
          <w:p w14:paraId="7E8BD9A1"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2477" w:type="dxa"/>
            <w:noWrap/>
            <w:hideMark/>
          </w:tcPr>
          <w:p w14:paraId="5628E7C1"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163,333</w:t>
            </w:r>
          </w:p>
        </w:tc>
      </w:tr>
    </w:tbl>
    <w:p w14:paraId="1433851A" w14:textId="77777777" w:rsidR="00267F97" w:rsidRPr="003D12BF" w:rsidRDefault="00267F97" w:rsidP="003D12BF">
      <w:pPr>
        <w:widowControl/>
        <w:autoSpaceDE/>
        <w:autoSpaceDN/>
        <w:adjustRightInd w:val="0"/>
        <w:snapToGrid w:val="0"/>
        <w:jc w:val="both"/>
        <w:rPr>
          <w:rFonts w:eastAsia="Calibri"/>
          <w:sz w:val="20"/>
          <w:szCs w:val="20"/>
          <w:lang w:val="en-US"/>
        </w:rPr>
      </w:pPr>
    </w:p>
    <w:p w14:paraId="5AF514EA" w14:textId="77777777" w:rsidR="00267F97" w:rsidRDefault="00267F97" w:rsidP="003D12BF">
      <w:pPr>
        <w:widowControl/>
        <w:autoSpaceDE/>
        <w:autoSpaceDN/>
        <w:adjustRightInd w:val="0"/>
        <w:snapToGrid w:val="0"/>
        <w:jc w:val="both"/>
        <w:rPr>
          <w:rFonts w:eastAsia="Calibri"/>
          <w:sz w:val="20"/>
          <w:szCs w:val="20"/>
          <w:lang w:val="en-US"/>
        </w:rPr>
      </w:pPr>
    </w:p>
    <w:p w14:paraId="5DAEAF4C" w14:textId="77777777" w:rsidR="0052167B" w:rsidRDefault="0052167B" w:rsidP="003D12BF">
      <w:pPr>
        <w:widowControl/>
        <w:autoSpaceDE/>
        <w:autoSpaceDN/>
        <w:adjustRightInd w:val="0"/>
        <w:snapToGrid w:val="0"/>
        <w:jc w:val="both"/>
        <w:rPr>
          <w:rFonts w:eastAsia="Calibri"/>
          <w:sz w:val="20"/>
          <w:szCs w:val="20"/>
          <w:lang w:val="en-US"/>
        </w:rPr>
      </w:pPr>
    </w:p>
    <w:p w14:paraId="274B244A" w14:textId="77777777" w:rsidR="0052167B" w:rsidRPr="003D12BF" w:rsidRDefault="0052167B" w:rsidP="003D12BF">
      <w:pPr>
        <w:widowControl/>
        <w:autoSpaceDE/>
        <w:autoSpaceDN/>
        <w:adjustRightInd w:val="0"/>
        <w:snapToGrid w:val="0"/>
        <w:jc w:val="both"/>
        <w:rPr>
          <w:rFonts w:eastAsia="Calibri"/>
          <w:sz w:val="20"/>
          <w:szCs w:val="20"/>
          <w:lang w:val="en-US"/>
        </w:rPr>
      </w:pPr>
    </w:p>
    <w:p w14:paraId="5E4A120D" w14:textId="20F6B9C7" w:rsidR="00267F97" w:rsidRPr="003D12BF" w:rsidRDefault="00267F97" w:rsidP="003D12BF">
      <w:pPr>
        <w:widowControl/>
        <w:autoSpaceDE/>
        <w:autoSpaceDN/>
        <w:adjustRightInd w:val="0"/>
        <w:snapToGrid w:val="0"/>
        <w:ind w:firstLine="200"/>
        <w:jc w:val="both"/>
        <w:rPr>
          <w:sz w:val="20"/>
          <w:szCs w:val="20"/>
          <w:lang w:val="en-US"/>
        </w:rPr>
      </w:pPr>
      <w:r w:rsidRPr="003D12BF">
        <w:rPr>
          <w:rFonts w:eastAsia="Calibri"/>
          <w:sz w:val="20"/>
          <w:szCs w:val="20"/>
          <w:lang w:val="en-US"/>
        </w:rPr>
        <w:lastRenderedPageBreak/>
        <w:t xml:space="preserve">Tabel </w:t>
      </w:r>
      <w:r w:rsidR="0052167B">
        <w:rPr>
          <w:rFonts w:eastAsia="Calibri"/>
          <w:sz w:val="20"/>
          <w:szCs w:val="20"/>
          <w:lang w:val="en-US"/>
        </w:rPr>
        <w:t>7</w:t>
      </w:r>
      <w:r w:rsidRPr="003D12BF">
        <w:rPr>
          <w:rFonts w:eastAsia="Calibri"/>
          <w:sz w:val="20"/>
          <w:szCs w:val="20"/>
          <w:lang w:val="en-US"/>
        </w:rPr>
        <w:t xml:space="preserve">. Indeks parkir mobil penumpang </w:t>
      </w:r>
      <w:r w:rsidRPr="003D12BF">
        <w:rPr>
          <w:rFonts w:eastAsia="Calibri"/>
          <w:i/>
          <w:sz w:val="20"/>
          <w:szCs w:val="20"/>
          <w:lang w:val="en-US"/>
        </w:rPr>
        <w:t>weekday</w:t>
      </w:r>
    </w:p>
    <w:tbl>
      <w:tblPr>
        <w:tblStyle w:val="PlainTable2"/>
        <w:tblW w:w="9560" w:type="dxa"/>
        <w:tblInd w:w="250" w:type="dxa"/>
        <w:tblLayout w:type="fixed"/>
        <w:tblLook w:val="04A0" w:firstRow="1" w:lastRow="0" w:firstColumn="1" w:lastColumn="0" w:noHBand="0" w:noVBand="1"/>
      </w:tblPr>
      <w:tblGrid>
        <w:gridCol w:w="595"/>
        <w:gridCol w:w="1186"/>
        <w:gridCol w:w="1325"/>
        <w:gridCol w:w="1986"/>
        <w:gridCol w:w="1820"/>
        <w:gridCol w:w="2648"/>
      </w:tblGrid>
      <w:tr w:rsidR="003D12BF" w:rsidRPr="003D12BF" w14:paraId="77912CED" w14:textId="77777777" w:rsidTr="003D12BF">
        <w:trPr>
          <w:cnfStyle w:val="100000000000" w:firstRow="1" w:lastRow="0" w:firstColumn="0" w:lastColumn="0" w:oddVBand="0" w:evenVBand="0" w:oddHBand="0"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595" w:type="dxa"/>
            <w:vMerge w:val="restart"/>
            <w:noWrap/>
            <w:hideMark/>
          </w:tcPr>
          <w:p w14:paraId="5AA3743B"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No</w:t>
            </w:r>
          </w:p>
        </w:tc>
        <w:tc>
          <w:tcPr>
            <w:tcW w:w="2511" w:type="dxa"/>
            <w:gridSpan w:val="2"/>
            <w:hideMark/>
          </w:tcPr>
          <w:p w14:paraId="4BAEF0C5"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Waktu Pengamatan</w:t>
            </w:r>
          </w:p>
        </w:tc>
        <w:tc>
          <w:tcPr>
            <w:tcW w:w="1986" w:type="dxa"/>
            <w:vMerge w:val="restart"/>
            <w:noWrap/>
            <w:hideMark/>
          </w:tcPr>
          <w:p w14:paraId="1157A0A4"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Selisih Akumulasi</w:t>
            </w:r>
          </w:p>
          <w:p w14:paraId="69BA7CB5"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820" w:type="dxa"/>
            <w:vMerge w:val="restart"/>
            <w:noWrap/>
            <w:hideMark/>
          </w:tcPr>
          <w:p w14:paraId="324F1062"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Jumlah Petak</w:t>
            </w:r>
          </w:p>
          <w:p w14:paraId="1E345745"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2648" w:type="dxa"/>
            <w:vMerge w:val="restart"/>
            <w:noWrap/>
            <w:hideMark/>
          </w:tcPr>
          <w:p w14:paraId="5904B979"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 xml:space="preserve">Indeks </w:t>
            </w:r>
          </w:p>
          <w:p w14:paraId="254C34C5"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 (%)</w:t>
            </w:r>
          </w:p>
        </w:tc>
      </w:tr>
      <w:tr w:rsidR="003D12BF" w:rsidRPr="003D12BF" w14:paraId="7315ADD1" w14:textId="77777777" w:rsidTr="003D12BF">
        <w:trPr>
          <w:cnfStyle w:val="000000100000" w:firstRow="0" w:lastRow="0" w:firstColumn="0" w:lastColumn="0" w:oddVBand="0" w:evenVBand="0" w:oddHBand="1"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595" w:type="dxa"/>
            <w:vMerge/>
            <w:hideMark/>
          </w:tcPr>
          <w:p w14:paraId="17756541" w14:textId="77777777" w:rsidR="00267F97" w:rsidRPr="003D12BF" w:rsidRDefault="00267F97" w:rsidP="003D12BF">
            <w:pPr>
              <w:adjustRightInd w:val="0"/>
              <w:snapToGrid w:val="0"/>
              <w:rPr>
                <w:b w:val="0"/>
                <w:bCs w:val="0"/>
                <w:color w:val="000000"/>
                <w:sz w:val="20"/>
                <w:szCs w:val="20"/>
                <w:lang w:val="en-US"/>
              </w:rPr>
            </w:pPr>
          </w:p>
        </w:tc>
        <w:tc>
          <w:tcPr>
            <w:tcW w:w="1186" w:type="dxa"/>
            <w:hideMark/>
          </w:tcPr>
          <w:p w14:paraId="0DBA2A7C"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Dari</w:t>
            </w:r>
          </w:p>
        </w:tc>
        <w:tc>
          <w:tcPr>
            <w:tcW w:w="1324" w:type="dxa"/>
            <w:hideMark/>
          </w:tcPr>
          <w:p w14:paraId="39FC8F8B"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Sampai</w:t>
            </w:r>
          </w:p>
        </w:tc>
        <w:tc>
          <w:tcPr>
            <w:tcW w:w="1986" w:type="dxa"/>
            <w:vMerge/>
            <w:noWrap/>
            <w:hideMark/>
          </w:tcPr>
          <w:p w14:paraId="291B9FB0"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820" w:type="dxa"/>
            <w:vMerge/>
            <w:noWrap/>
            <w:hideMark/>
          </w:tcPr>
          <w:p w14:paraId="23C9F4C3"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2648" w:type="dxa"/>
            <w:vMerge/>
            <w:noWrap/>
            <w:hideMark/>
          </w:tcPr>
          <w:p w14:paraId="15BF9DCE"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3D12BF" w:rsidRPr="003D12BF" w14:paraId="2229B5E2"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595" w:type="dxa"/>
            <w:noWrap/>
            <w:hideMark/>
          </w:tcPr>
          <w:p w14:paraId="21BA1DCB"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 </w:t>
            </w:r>
          </w:p>
        </w:tc>
        <w:tc>
          <w:tcPr>
            <w:tcW w:w="1186" w:type="dxa"/>
            <w:hideMark/>
          </w:tcPr>
          <w:p w14:paraId="7C15B9C0"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324" w:type="dxa"/>
            <w:hideMark/>
          </w:tcPr>
          <w:p w14:paraId="6884061D"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986" w:type="dxa"/>
            <w:noWrap/>
            <w:hideMark/>
          </w:tcPr>
          <w:p w14:paraId="2BEB810B"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w:t>
            </w:r>
          </w:p>
        </w:tc>
        <w:tc>
          <w:tcPr>
            <w:tcW w:w="1820" w:type="dxa"/>
            <w:noWrap/>
            <w:hideMark/>
          </w:tcPr>
          <w:p w14:paraId="04C25C2A"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w:t>
            </w:r>
          </w:p>
        </w:tc>
        <w:tc>
          <w:tcPr>
            <w:tcW w:w="2648" w:type="dxa"/>
            <w:noWrap/>
            <w:hideMark/>
          </w:tcPr>
          <w:p w14:paraId="2F567094"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 = (1)/(2)*100</w:t>
            </w:r>
          </w:p>
        </w:tc>
      </w:tr>
      <w:tr w:rsidR="003D12BF" w:rsidRPr="003D12BF" w14:paraId="691F68C2"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95" w:type="dxa"/>
            <w:noWrap/>
            <w:hideMark/>
          </w:tcPr>
          <w:p w14:paraId="353369F5"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1</w:t>
            </w:r>
          </w:p>
        </w:tc>
        <w:tc>
          <w:tcPr>
            <w:tcW w:w="1186" w:type="dxa"/>
            <w:noWrap/>
            <w:hideMark/>
          </w:tcPr>
          <w:p w14:paraId="1074A117"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08.30 </w:t>
            </w:r>
          </w:p>
        </w:tc>
        <w:tc>
          <w:tcPr>
            <w:tcW w:w="1324" w:type="dxa"/>
            <w:noWrap/>
            <w:hideMark/>
          </w:tcPr>
          <w:p w14:paraId="6554B4F6"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986" w:type="dxa"/>
            <w:noWrap/>
            <w:hideMark/>
          </w:tcPr>
          <w:p w14:paraId="7DAF37C0"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47</w:t>
            </w:r>
          </w:p>
        </w:tc>
        <w:tc>
          <w:tcPr>
            <w:tcW w:w="1820" w:type="dxa"/>
            <w:noWrap/>
            <w:hideMark/>
          </w:tcPr>
          <w:p w14:paraId="45FAC0A7"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2648" w:type="dxa"/>
            <w:noWrap/>
            <w:hideMark/>
          </w:tcPr>
          <w:p w14:paraId="3FBDA2E8"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155,333</w:t>
            </w:r>
          </w:p>
        </w:tc>
      </w:tr>
      <w:tr w:rsidR="00267F97" w:rsidRPr="003D12BF" w14:paraId="1A891FB7"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595" w:type="dxa"/>
            <w:noWrap/>
            <w:hideMark/>
          </w:tcPr>
          <w:p w14:paraId="7502C971"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2</w:t>
            </w:r>
          </w:p>
        </w:tc>
        <w:tc>
          <w:tcPr>
            <w:tcW w:w="1186" w:type="dxa"/>
            <w:noWrap/>
            <w:hideMark/>
          </w:tcPr>
          <w:p w14:paraId="06F6F4A2"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324" w:type="dxa"/>
            <w:noWrap/>
            <w:hideMark/>
          </w:tcPr>
          <w:p w14:paraId="4B1392A3"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986" w:type="dxa"/>
            <w:noWrap/>
            <w:hideMark/>
          </w:tcPr>
          <w:p w14:paraId="48ED625D"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44</w:t>
            </w:r>
          </w:p>
        </w:tc>
        <w:tc>
          <w:tcPr>
            <w:tcW w:w="1820" w:type="dxa"/>
            <w:noWrap/>
            <w:hideMark/>
          </w:tcPr>
          <w:p w14:paraId="55E359E2"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2648" w:type="dxa"/>
            <w:noWrap/>
            <w:hideMark/>
          </w:tcPr>
          <w:p w14:paraId="0DFC139D"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146,333</w:t>
            </w:r>
          </w:p>
        </w:tc>
      </w:tr>
      <w:tr w:rsidR="00267F97" w:rsidRPr="003D12BF" w14:paraId="79D58DE3"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95" w:type="dxa"/>
            <w:noWrap/>
            <w:hideMark/>
          </w:tcPr>
          <w:p w14:paraId="1992735E"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3</w:t>
            </w:r>
          </w:p>
        </w:tc>
        <w:tc>
          <w:tcPr>
            <w:tcW w:w="1186" w:type="dxa"/>
            <w:noWrap/>
            <w:hideMark/>
          </w:tcPr>
          <w:p w14:paraId="2260A65B"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324" w:type="dxa"/>
            <w:noWrap/>
            <w:hideMark/>
          </w:tcPr>
          <w:p w14:paraId="70DAB64A"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17.30 </w:t>
            </w:r>
          </w:p>
        </w:tc>
        <w:tc>
          <w:tcPr>
            <w:tcW w:w="1986" w:type="dxa"/>
            <w:noWrap/>
            <w:hideMark/>
          </w:tcPr>
          <w:p w14:paraId="11902ECB"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39</w:t>
            </w:r>
          </w:p>
        </w:tc>
        <w:tc>
          <w:tcPr>
            <w:tcW w:w="1820" w:type="dxa"/>
            <w:noWrap/>
            <w:hideMark/>
          </w:tcPr>
          <w:p w14:paraId="635FE99A"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2648" w:type="dxa"/>
            <w:noWrap/>
            <w:hideMark/>
          </w:tcPr>
          <w:p w14:paraId="71919A33"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128,333</w:t>
            </w:r>
          </w:p>
        </w:tc>
      </w:tr>
    </w:tbl>
    <w:p w14:paraId="0770ABDB" w14:textId="77777777" w:rsidR="00267F97" w:rsidRDefault="00267F97" w:rsidP="00267F97">
      <w:pPr>
        <w:pStyle w:val="NoSpacing"/>
        <w:ind w:firstLine="720"/>
        <w:jc w:val="both"/>
        <w:rPr>
          <w:rFonts w:eastAsia="Calibri"/>
          <w:sz w:val="22"/>
          <w:szCs w:val="22"/>
          <w:lang w:val="en-US" w:eastAsia="en-US"/>
        </w:rPr>
      </w:pPr>
    </w:p>
    <w:p w14:paraId="10B124F2" w14:textId="56A4B2EA" w:rsidR="00267F97" w:rsidRPr="003D12BF" w:rsidRDefault="00267F97" w:rsidP="00267F97">
      <w:pPr>
        <w:pStyle w:val="BodyText"/>
        <w:spacing w:before="175" w:line="276" w:lineRule="auto"/>
        <w:ind w:left="200" w:right="295" w:firstLine="427"/>
        <w:jc w:val="both"/>
        <w:rPr>
          <w:sz w:val="22"/>
          <w:szCs w:val="22"/>
          <w:lang w:val="en-US"/>
        </w:rPr>
      </w:pPr>
      <w:r w:rsidRPr="003D12BF">
        <w:rPr>
          <w:sz w:val="22"/>
          <w:szCs w:val="22"/>
          <w:lang w:val="en-US"/>
        </w:rPr>
        <w:t>Dari perhitungan indeks parkir maksimum didapatkan bahwa pada hari weekend pengamatan survei perparkiran dikawasan pertokoan megahria sudah tidak memenuhi kebutuhan ruang parkir yang tersedia antara pukul 11.30-14.30 WIB. Sedangkan pada hari weekday tidak memenuhi kebutuhan ruang parkir yang tersedia antara pukul 08.30-11.30 WIB.</w:t>
      </w:r>
    </w:p>
    <w:p w14:paraId="5FE67C77" w14:textId="77777777" w:rsidR="00267F97" w:rsidRPr="003D12BF" w:rsidRDefault="00267F97" w:rsidP="00267F97">
      <w:pPr>
        <w:pStyle w:val="NoSpacing"/>
        <w:ind w:firstLine="720"/>
        <w:jc w:val="both"/>
        <w:rPr>
          <w:sz w:val="22"/>
          <w:szCs w:val="22"/>
          <w:lang w:val="en-US" w:eastAsia="en-US"/>
        </w:rPr>
      </w:pPr>
    </w:p>
    <w:p w14:paraId="008986FC" w14:textId="77777777" w:rsidR="00267F97" w:rsidRDefault="00267F97" w:rsidP="00267F97">
      <w:pPr>
        <w:pStyle w:val="NoSpacing"/>
        <w:ind w:firstLine="720"/>
        <w:jc w:val="both"/>
        <w:rPr>
          <w:rFonts w:eastAsia="Calibri"/>
          <w:sz w:val="22"/>
          <w:szCs w:val="22"/>
          <w:lang w:val="en-US" w:eastAsia="en-US"/>
        </w:rPr>
      </w:pPr>
    </w:p>
    <w:p w14:paraId="76E3058B" w14:textId="20277F98" w:rsidR="00267F97" w:rsidRPr="003D12BF" w:rsidRDefault="00267F97" w:rsidP="003D12BF">
      <w:pPr>
        <w:pStyle w:val="NoSpacing"/>
        <w:adjustRightInd w:val="0"/>
        <w:snapToGrid w:val="0"/>
        <w:ind w:firstLine="200"/>
        <w:jc w:val="both"/>
        <w:rPr>
          <w:rFonts w:eastAsia="Calibri"/>
          <w:sz w:val="20"/>
          <w:szCs w:val="20"/>
          <w:lang w:val="en-US" w:eastAsia="en-US"/>
        </w:rPr>
      </w:pPr>
      <w:r w:rsidRPr="003D12BF">
        <w:rPr>
          <w:rFonts w:eastAsia="Calibri"/>
          <w:sz w:val="20"/>
          <w:szCs w:val="20"/>
          <w:lang w:val="en-US" w:eastAsia="en-US"/>
        </w:rPr>
        <w:t>Tabel</w:t>
      </w:r>
      <w:r w:rsidR="0052167B">
        <w:rPr>
          <w:rFonts w:eastAsia="Calibri"/>
          <w:sz w:val="20"/>
          <w:szCs w:val="20"/>
          <w:lang w:val="en-US" w:eastAsia="en-US"/>
        </w:rPr>
        <w:t xml:space="preserve"> 8</w:t>
      </w:r>
      <w:r w:rsidRPr="003D12BF">
        <w:rPr>
          <w:rFonts w:eastAsia="Calibri"/>
          <w:sz w:val="20"/>
          <w:szCs w:val="20"/>
          <w:lang w:val="en-US" w:eastAsia="en-US"/>
        </w:rPr>
        <w:t xml:space="preserve">. Indeks parkir sepeda motor </w:t>
      </w:r>
      <w:r w:rsidRPr="003D12BF">
        <w:rPr>
          <w:rFonts w:eastAsia="Calibri"/>
          <w:i/>
          <w:sz w:val="20"/>
          <w:szCs w:val="20"/>
          <w:lang w:val="en-US" w:eastAsia="en-US"/>
        </w:rPr>
        <w:t>weekend</w:t>
      </w:r>
    </w:p>
    <w:tbl>
      <w:tblPr>
        <w:tblStyle w:val="PlainTable2"/>
        <w:tblW w:w="9656" w:type="dxa"/>
        <w:tblInd w:w="250" w:type="dxa"/>
        <w:tblLayout w:type="fixed"/>
        <w:tblLook w:val="04A0" w:firstRow="1" w:lastRow="0" w:firstColumn="1" w:lastColumn="0" w:noHBand="0" w:noVBand="1"/>
      </w:tblPr>
      <w:tblGrid>
        <w:gridCol w:w="623"/>
        <w:gridCol w:w="1241"/>
        <w:gridCol w:w="1385"/>
        <w:gridCol w:w="2078"/>
        <w:gridCol w:w="1731"/>
        <w:gridCol w:w="2598"/>
      </w:tblGrid>
      <w:tr w:rsidR="003D12BF" w:rsidRPr="003D12BF" w14:paraId="2297B403" w14:textId="77777777" w:rsidTr="003D12BF">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23" w:type="dxa"/>
            <w:vMerge w:val="restart"/>
            <w:noWrap/>
            <w:hideMark/>
          </w:tcPr>
          <w:p w14:paraId="7E589715"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No</w:t>
            </w:r>
          </w:p>
        </w:tc>
        <w:tc>
          <w:tcPr>
            <w:tcW w:w="2626" w:type="dxa"/>
            <w:gridSpan w:val="2"/>
            <w:hideMark/>
          </w:tcPr>
          <w:p w14:paraId="27A90EEB"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Waktu Pengamatan</w:t>
            </w:r>
          </w:p>
        </w:tc>
        <w:tc>
          <w:tcPr>
            <w:tcW w:w="2078" w:type="dxa"/>
            <w:vMerge w:val="restart"/>
            <w:noWrap/>
            <w:hideMark/>
          </w:tcPr>
          <w:p w14:paraId="1BAE24D1"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Selisih akumulasi</w:t>
            </w:r>
          </w:p>
          <w:p w14:paraId="02C7186E"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731" w:type="dxa"/>
            <w:vMerge w:val="restart"/>
            <w:noWrap/>
            <w:hideMark/>
          </w:tcPr>
          <w:p w14:paraId="2B00F7C6"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Jumlah Petak</w:t>
            </w:r>
          </w:p>
          <w:p w14:paraId="5F2E292B"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2598" w:type="dxa"/>
            <w:vMerge w:val="restart"/>
            <w:noWrap/>
            <w:hideMark/>
          </w:tcPr>
          <w:p w14:paraId="08EE36FC"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 xml:space="preserve">Indeks </w:t>
            </w:r>
          </w:p>
          <w:p w14:paraId="35C0054A"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 (%)</w:t>
            </w:r>
          </w:p>
        </w:tc>
      </w:tr>
      <w:tr w:rsidR="003D12BF" w:rsidRPr="003D12BF" w14:paraId="5A768BA7"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23" w:type="dxa"/>
            <w:vMerge/>
            <w:hideMark/>
          </w:tcPr>
          <w:p w14:paraId="30E19F8C" w14:textId="77777777" w:rsidR="00267F97" w:rsidRPr="003D12BF" w:rsidRDefault="00267F97" w:rsidP="003D12BF">
            <w:pPr>
              <w:adjustRightInd w:val="0"/>
              <w:snapToGrid w:val="0"/>
              <w:rPr>
                <w:b w:val="0"/>
                <w:bCs w:val="0"/>
                <w:color w:val="000000"/>
                <w:sz w:val="20"/>
                <w:szCs w:val="20"/>
                <w:lang w:val="en-US"/>
              </w:rPr>
            </w:pPr>
          </w:p>
        </w:tc>
        <w:tc>
          <w:tcPr>
            <w:tcW w:w="1241" w:type="dxa"/>
            <w:hideMark/>
          </w:tcPr>
          <w:p w14:paraId="5AB28A23"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Dari</w:t>
            </w:r>
          </w:p>
        </w:tc>
        <w:tc>
          <w:tcPr>
            <w:tcW w:w="1385" w:type="dxa"/>
            <w:hideMark/>
          </w:tcPr>
          <w:p w14:paraId="0E6A371C"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Sampai</w:t>
            </w:r>
          </w:p>
        </w:tc>
        <w:tc>
          <w:tcPr>
            <w:tcW w:w="2078" w:type="dxa"/>
            <w:vMerge/>
            <w:noWrap/>
            <w:hideMark/>
          </w:tcPr>
          <w:p w14:paraId="1BD0F136"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731" w:type="dxa"/>
            <w:vMerge/>
            <w:noWrap/>
            <w:hideMark/>
          </w:tcPr>
          <w:p w14:paraId="39C25565"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2598" w:type="dxa"/>
            <w:vMerge/>
            <w:noWrap/>
            <w:hideMark/>
          </w:tcPr>
          <w:p w14:paraId="6F52E70B"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3D12BF" w:rsidRPr="003D12BF" w14:paraId="6985976F"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623" w:type="dxa"/>
            <w:noWrap/>
            <w:hideMark/>
          </w:tcPr>
          <w:p w14:paraId="10D86CD9"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 </w:t>
            </w:r>
          </w:p>
        </w:tc>
        <w:tc>
          <w:tcPr>
            <w:tcW w:w="1241" w:type="dxa"/>
            <w:hideMark/>
          </w:tcPr>
          <w:p w14:paraId="59D478E1"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385" w:type="dxa"/>
            <w:hideMark/>
          </w:tcPr>
          <w:p w14:paraId="472E247B"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2078" w:type="dxa"/>
            <w:noWrap/>
            <w:hideMark/>
          </w:tcPr>
          <w:p w14:paraId="503A6D3B"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w:t>
            </w:r>
          </w:p>
        </w:tc>
        <w:tc>
          <w:tcPr>
            <w:tcW w:w="1731" w:type="dxa"/>
            <w:noWrap/>
            <w:hideMark/>
          </w:tcPr>
          <w:p w14:paraId="6C7D5582"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w:t>
            </w:r>
          </w:p>
        </w:tc>
        <w:tc>
          <w:tcPr>
            <w:tcW w:w="2598" w:type="dxa"/>
            <w:noWrap/>
            <w:hideMark/>
          </w:tcPr>
          <w:p w14:paraId="1F465DB4"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 = (1)/(2)*100</w:t>
            </w:r>
          </w:p>
        </w:tc>
      </w:tr>
      <w:tr w:rsidR="00267F97" w:rsidRPr="003D12BF" w14:paraId="77F7620E"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23" w:type="dxa"/>
            <w:noWrap/>
            <w:hideMark/>
          </w:tcPr>
          <w:p w14:paraId="450F5D62"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1</w:t>
            </w:r>
          </w:p>
        </w:tc>
        <w:tc>
          <w:tcPr>
            <w:tcW w:w="1241" w:type="dxa"/>
            <w:noWrap/>
            <w:hideMark/>
          </w:tcPr>
          <w:p w14:paraId="797E4D31"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08.30 </w:t>
            </w:r>
          </w:p>
        </w:tc>
        <w:tc>
          <w:tcPr>
            <w:tcW w:w="1385" w:type="dxa"/>
            <w:noWrap/>
            <w:hideMark/>
          </w:tcPr>
          <w:p w14:paraId="7D6453C6"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2078" w:type="dxa"/>
            <w:noWrap/>
            <w:hideMark/>
          </w:tcPr>
          <w:p w14:paraId="0CEEC041"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207</w:t>
            </w:r>
          </w:p>
        </w:tc>
        <w:tc>
          <w:tcPr>
            <w:tcW w:w="1731" w:type="dxa"/>
            <w:noWrap/>
            <w:hideMark/>
          </w:tcPr>
          <w:p w14:paraId="3E5231B0"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80</w:t>
            </w:r>
          </w:p>
        </w:tc>
        <w:tc>
          <w:tcPr>
            <w:tcW w:w="2598" w:type="dxa"/>
            <w:noWrap/>
            <w:hideMark/>
          </w:tcPr>
          <w:p w14:paraId="72490FFD"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258,266</w:t>
            </w:r>
          </w:p>
        </w:tc>
      </w:tr>
      <w:tr w:rsidR="003D12BF" w:rsidRPr="003D12BF" w14:paraId="57FC5BD8"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623" w:type="dxa"/>
            <w:noWrap/>
            <w:hideMark/>
          </w:tcPr>
          <w:p w14:paraId="6879AABF"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2</w:t>
            </w:r>
          </w:p>
        </w:tc>
        <w:tc>
          <w:tcPr>
            <w:tcW w:w="1241" w:type="dxa"/>
            <w:noWrap/>
            <w:hideMark/>
          </w:tcPr>
          <w:p w14:paraId="1E983E60"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385" w:type="dxa"/>
            <w:noWrap/>
            <w:hideMark/>
          </w:tcPr>
          <w:p w14:paraId="519DAC4F"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2078" w:type="dxa"/>
            <w:noWrap/>
            <w:hideMark/>
          </w:tcPr>
          <w:p w14:paraId="28E83ED3"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215</w:t>
            </w:r>
          </w:p>
        </w:tc>
        <w:tc>
          <w:tcPr>
            <w:tcW w:w="1731" w:type="dxa"/>
            <w:noWrap/>
            <w:hideMark/>
          </w:tcPr>
          <w:p w14:paraId="70BEDC3F"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80</w:t>
            </w:r>
          </w:p>
        </w:tc>
        <w:tc>
          <w:tcPr>
            <w:tcW w:w="2598" w:type="dxa"/>
            <w:noWrap/>
            <w:hideMark/>
          </w:tcPr>
          <w:p w14:paraId="6514548C"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268,247</w:t>
            </w:r>
          </w:p>
        </w:tc>
      </w:tr>
      <w:tr w:rsidR="00267F97" w:rsidRPr="003D12BF" w14:paraId="4CADB044"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23" w:type="dxa"/>
            <w:noWrap/>
            <w:hideMark/>
          </w:tcPr>
          <w:p w14:paraId="075C5745"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3</w:t>
            </w:r>
          </w:p>
        </w:tc>
        <w:tc>
          <w:tcPr>
            <w:tcW w:w="1241" w:type="dxa"/>
            <w:noWrap/>
            <w:hideMark/>
          </w:tcPr>
          <w:p w14:paraId="7C8CB7D2"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385" w:type="dxa"/>
            <w:noWrap/>
            <w:hideMark/>
          </w:tcPr>
          <w:p w14:paraId="3D74F79D"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17.30 </w:t>
            </w:r>
          </w:p>
        </w:tc>
        <w:tc>
          <w:tcPr>
            <w:tcW w:w="2078" w:type="dxa"/>
            <w:noWrap/>
            <w:hideMark/>
          </w:tcPr>
          <w:p w14:paraId="4B4C137B"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11</w:t>
            </w:r>
          </w:p>
        </w:tc>
        <w:tc>
          <w:tcPr>
            <w:tcW w:w="1731" w:type="dxa"/>
            <w:noWrap/>
            <w:hideMark/>
          </w:tcPr>
          <w:p w14:paraId="40944088"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80</w:t>
            </w:r>
          </w:p>
        </w:tc>
        <w:tc>
          <w:tcPr>
            <w:tcW w:w="2598" w:type="dxa"/>
            <w:noWrap/>
            <w:hideMark/>
          </w:tcPr>
          <w:p w14:paraId="127C7BFF"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13,724</w:t>
            </w:r>
          </w:p>
        </w:tc>
      </w:tr>
    </w:tbl>
    <w:p w14:paraId="31ACA38B" w14:textId="77777777" w:rsidR="00267F97" w:rsidRPr="003D12BF" w:rsidRDefault="00267F97" w:rsidP="003D12BF">
      <w:pPr>
        <w:pStyle w:val="NoSpacing"/>
        <w:adjustRightInd w:val="0"/>
        <w:snapToGrid w:val="0"/>
        <w:jc w:val="both"/>
        <w:rPr>
          <w:rFonts w:eastAsia="Calibri"/>
          <w:sz w:val="20"/>
          <w:szCs w:val="20"/>
          <w:lang w:val="en-US" w:eastAsia="en-US"/>
        </w:rPr>
      </w:pPr>
    </w:p>
    <w:p w14:paraId="082F645E" w14:textId="77777777" w:rsidR="00267F97" w:rsidRPr="003D12BF" w:rsidRDefault="00267F97" w:rsidP="003D12BF">
      <w:pPr>
        <w:pStyle w:val="NoSpacing"/>
        <w:adjustRightInd w:val="0"/>
        <w:snapToGrid w:val="0"/>
        <w:jc w:val="both"/>
        <w:rPr>
          <w:rFonts w:eastAsia="Calibri"/>
          <w:sz w:val="20"/>
          <w:szCs w:val="20"/>
          <w:lang w:val="en-US" w:eastAsia="en-US"/>
        </w:rPr>
      </w:pPr>
    </w:p>
    <w:p w14:paraId="3E4FF73F" w14:textId="504E74F0" w:rsidR="00267F97" w:rsidRPr="003D12BF" w:rsidRDefault="00267F97" w:rsidP="003D12BF">
      <w:pPr>
        <w:pStyle w:val="NoSpacing"/>
        <w:adjustRightInd w:val="0"/>
        <w:snapToGrid w:val="0"/>
        <w:ind w:firstLine="200"/>
        <w:jc w:val="both"/>
        <w:rPr>
          <w:rFonts w:eastAsia="Calibri"/>
          <w:sz w:val="20"/>
          <w:szCs w:val="20"/>
          <w:lang w:val="en-US" w:eastAsia="en-US"/>
        </w:rPr>
      </w:pPr>
      <w:r w:rsidRPr="003D12BF">
        <w:rPr>
          <w:rFonts w:eastAsia="Calibri"/>
          <w:sz w:val="20"/>
          <w:szCs w:val="20"/>
          <w:lang w:val="en-US" w:eastAsia="en-US"/>
        </w:rPr>
        <w:t xml:space="preserve">Tabel </w:t>
      </w:r>
      <w:r w:rsidR="0052167B">
        <w:rPr>
          <w:rFonts w:eastAsia="Calibri"/>
          <w:sz w:val="20"/>
          <w:szCs w:val="20"/>
          <w:lang w:val="en-US" w:eastAsia="en-US"/>
        </w:rPr>
        <w:t>9</w:t>
      </w:r>
      <w:r w:rsidRPr="003D12BF">
        <w:rPr>
          <w:rFonts w:eastAsia="Calibri"/>
          <w:sz w:val="20"/>
          <w:szCs w:val="20"/>
          <w:lang w:val="en-US" w:eastAsia="en-US"/>
        </w:rPr>
        <w:t xml:space="preserve">. Indeks parkir sepeda motor </w:t>
      </w:r>
      <w:r w:rsidRPr="003D12BF">
        <w:rPr>
          <w:rFonts w:eastAsia="Calibri"/>
          <w:i/>
          <w:sz w:val="20"/>
          <w:szCs w:val="20"/>
          <w:lang w:val="en-US" w:eastAsia="en-US"/>
        </w:rPr>
        <w:t>weekday</w:t>
      </w:r>
    </w:p>
    <w:tbl>
      <w:tblPr>
        <w:tblStyle w:val="PlainTable2"/>
        <w:tblW w:w="9680" w:type="dxa"/>
        <w:tblInd w:w="250" w:type="dxa"/>
        <w:tblLayout w:type="fixed"/>
        <w:tblLook w:val="04A0" w:firstRow="1" w:lastRow="0" w:firstColumn="1" w:lastColumn="0" w:noHBand="0" w:noVBand="1"/>
      </w:tblPr>
      <w:tblGrid>
        <w:gridCol w:w="636"/>
        <w:gridCol w:w="1444"/>
        <w:gridCol w:w="1191"/>
        <w:gridCol w:w="1990"/>
        <w:gridCol w:w="1944"/>
        <w:gridCol w:w="2475"/>
      </w:tblGrid>
      <w:tr w:rsidR="003D12BF" w:rsidRPr="003D12BF" w14:paraId="708DB8C7" w14:textId="77777777" w:rsidTr="003D12BF">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36" w:type="dxa"/>
            <w:vMerge w:val="restart"/>
            <w:noWrap/>
            <w:hideMark/>
          </w:tcPr>
          <w:p w14:paraId="1CCCFDDC"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No</w:t>
            </w:r>
          </w:p>
        </w:tc>
        <w:tc>
          <w:tcPr>
            <w:tcW w:w="2635" w:type="dxa"/>
            <w:gridSpan w:val="2"/>
            <w:hideMark/>
          </w:tcPr>
          <w:p w14:paraId="7F33AFD1"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Waktu Pengamatan</w:t>
            </w:r>
          </w:p>
        </w:tc>
        <w:tc>
          <w:tcPr>
            <w:tcW w:w="1990" w:type="dxa"/>
            <w:vMerge w:val="restart"/>
            <w:noWrap/>
            <w:hideMark/>
          </w:tcPr>
          <w:p w14:paraId="7CECEF64"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Selisih akumulasi</w:t>
            </w:r>
          </w:p>
          <w:p w14:paraId="28A8C2F2"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944" w:type="dxa"/>
            <w:vMerge w:val="restart"/>
            <w:noWrap/>
            <w:hideMark/>
          </w:tcPr>
          <w:p w14:paraId="6D4B7BE1"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Jumlah Petak</w:t>
            </w:r>
          </w:p>
          <w:p w14:paraId="03DC48E6"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2475" w:type="dxa"/>
            <w:vMerge w:val="restart"/>
            <w:noWrap/>
            <w:hideMark/>
          </w:tcPr>
          <w:p w14:paraId="34E5513C"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 xml:space="preserve">Indeks </w:t>
            </w:r>
          </w:p>
          <w:p w14:paraId="5C6A2EAE" w14:textId="77777777" w:rsidR="00267F97" w:rsidRPr="003D12BF" w:rsidRDefault="00267F97"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 (%)</w:t>
            </w:r>
          </w:p>
        </w:tc>
      </w:tr>
      <w:tr w:rsidR="003D12BF" w:rsidRPr="003D12BF" w14:paraId="5C67DE10"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36" w:type="dxa"/>
            <w:vMerge/>
            <w:hideMark/>
          </w:tcPr>
          <w:p w14:paraId="07F695E5" w14:textId="77777777" w:rsidR="00267F97" w:rsidRPr="003D12BF" w:rsidRDefault="00267F97" w:rsidP="003D12BF">
            <w:pPr>
              <w:adjustRightInd w:val="0"/>
              <w:snapToGrid w:val="0"/>
              <w:rPr>
                <w:b w:val="0"/>
                <w:bCs w:val="0"/>
                <w:color w:val="000000"/>
                <w:sz w:val="20"/>
                <w:szCs w:val="20"/>
                <w:lang w:val="en-US"/>
              </w:rPr>
            </w:pPr>
          </w:p>
        </w:tc>
        <w:tc>
          <w:tcPr>
            <w:tcW w:w="1444" w:type="dxa"/>
            <w:hideMark/>
          </w:tcPr>
          <w:p w14:paraId="19E11F60"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Dari</w:t>
            </w:r>
          </w:p>
        </w:tc>
        <w:tc>
          <w:tcPr>
            <w:tcW w:w="1190" w:type="dxa"/>
            <w:hideMark/>
          </w:tcPr>
          <w:p w14:paraId="6C7D6DA7"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Sampai</w:t>
            </w:r>
          </w:p>
        </w:tc>
        <w:tc>
          <w:tcPr>
            <w:tcW w:w="1990" w:type="dxa"/>
            <w:vMerge/>
            <w:noWrap/>
            <w:hideMark/>
          </w:tcPr>
          <w:p w14:paraId="22E4A052"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944" w:type="dxa"/>
            <w:vMerge/>
            <w:noWrap/>
            <w:hideMark/>
          </w:tcPr>
          <w:p w14:paraId="37E73EFC"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2475" w:type="dxa"/>
            <w:vMerge/>
            <w:noWrap/>
            <w:hideMark/>
          </w:tcPr>
          <w:p w14:paraId="3D68112E"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3D12BF" w:rsidRPr="003D12BF" w14:paraId="14A16CD1"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636" w:type="dxa"/>
            <w:noWrap/>
            <w:hideMark/>
          </w:tcPr>
          <w:p w14:paraId="17BEE92D"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 </w:t>
            </w:r>
          </w:p>
        </w:tc>
        <w:tc>
          <w:tcPr>
            <w:tcW w:w="1444" w:type="dxa"/>
            <w:hideMark/>
          </w:tcPr>
          <w:p w14:paraId="12042344"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190" w:type="dxa"/>
            <w:hideMark/>
          </w:tcPr>
          <w:p w14:paraId="43C998DB"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990" w:type="dxa"/>
            <w:noWrap/>
            <w:hideMark/>
          </w:tcPr>
          <w:p w14:paraId="27F9E965"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w:t>
            </w:r>
          </w:p>
        </w:tc>
        <w:tc>
          <w:tcPr>
            <w:tcW w:w="1944" w:type="dxa"/>
            <w:noWrap/>
            <w:hideMark/>
          </w:tcPr>
          <w:p w14:paraId="397B8762"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w:t>
            </w:r>
          </w:p>
        </w:tc>
        <w:tc>
          <w:tcPr>
            <w:tcW w:w="2475" w:type="dxa"/>
            <w:noWrap/>
            <w:hideMark/>
          </w:tcPr>
          <w:p w14:paraId="53057D36"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 = (1)/(2)*100</w:t>
            </w:r>
          </w:p>
        </w:tc>
      </w:tr>
      <w:tr w:rsidR="00267F97" w:rsidRPr="003D12BF" w14:paraId="1529EC43"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36" w:type="dxa"/>
            <w:noWrap/>
            <w:hideMark/>
          </w:tcPr>
          <w:p w14:paraId="0FD84C7F"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1</w:t>
            </w:r>
          </w:p>
        </w:tc>
        <w:tc>
          <w:tcPr>
            <w:tcW w:w="1444" w:type="dxa"/>
            <w:noWrap/>
            <w:hideMark/>
          </w:tcPr>
          <w:p w14:paraId="77FB4AF2"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08.30 </w:t>
            </w:r>
          </w:p>
        </w:tc>
        <w:tc>
          <w:tcPr>
            <w:tcW w:w="1190" w:type="dxa"/>
            <w:noWrap/>
            <w:hideMark/>
          </w:tcPr>
          <w:p w14:paraId="7E77298F"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990" w:type="dxa"/>
            <w:noWrap/>
            <w:hideMark/>
          </w:tcPr>
          <w:p w14:paraId="3C8258B2"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187</w:t>
            </w:r>
          </w:p>
        </w:tc>
        <w:tc>
          <w:tcPr>
            <w:tcW w:w="1944" w:type="dxa"/>
            <w:noWrap/>
            <w:hideMark/>
          </w:tcPr>
          <w:p w14:paraId="6F918758"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80</w:t>
            </w:r>
          </w:p>
        </w:tc>
        <w:tc>
          <w:tcPr>
            <w:tcW w:w="2475" w:type="dxa"/>
            <w:noWrap/>
            <w:hideMark/>
          </w:tcPr>
          <w:p w14:paraId="3D021D46"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233,188</w:t>
            </w:r>
          </w:p>
        </w:tc>
      </w:tr>
      <w:tr w:rsidR="003D12BF" w:rsidRPr="003D12BF" w14:paraId="1BE0F1C4"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636" w:type="dxa"/>
            <w:noWrap/>
            <w:hideMark/>
          </w:tcPr>
          <w:p w14:paraId="0459740D"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2</w:t>
            </w:r>
          </w:p>
        </w:tc>
        <w:tc>
          <w:tcPr>
            <w:tcW w:w="1444" w:type="dxa"/>
            <w:noWrap/>
            <w:hideMark/>
          </w:tcPr>
          <w:p w14:paraId="76C5C28D"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190" w:type="dxa"/>
            <w:noWrap/>
            <w:hideMark/>
          </w:tcPr>
          <w:p w14:paraId="1BC5A565"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990" w:type="dxa"/>
            <w:noWrap/>
            <w:hideMark/>
          </w:tcPr>
          <w:p w14:paraId="0866C513"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194</w:t>
            </w:r>
          </w:p>
        </w:tc>
        <w:tc>
          <w:tcPr>
            <w:tcW w:w="1944" w:type="dxa"/>
            <w:noWrap/>
            <w:hideMark/>
          </w:tcPr>
          <w:p w14:paraId="69A311E9"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80</w:t>
            </w:r>
          </w:p>
        </w:tc>
        <w:tc>
          <w:tcPr>
            <w:tcW w:w="2475" w:type="dxa"/>
            <w:noWrap/>
            <w:hideMark/>
          </w:tcPr>
          <w:p w14:paraId="2FF317B3" w14:textId="77777777" w:rsidR="00267F97" w:rsidRPr="003D12BF" w:rsidRDefault="00267F97"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242,171</w:t>
            </w:r>
          </w:p>
        </w:tc>
      </w:tr>
      <w:tr w:rsidR="00267F97" w:rsidRPr="003D12BF" w14:paraId="160F6082"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36" w:type="dxa"/>
            <w:noWrap/>
            <w:hideMark/>
          </w:tcPr>
          <w:p w14:paraId="1FA7A779" w14:textId="77777777" w:rsidR="00267F97" w:rsidRPr="003D12BF" w:rsidRDefault="00267F97" w:rsidP="003D12BF">
            <w:pPr>
              <w:adjustRightInd w:val="0"/>
              <w:snapToGrid w:val="0"/>
              <w:jc w:val="center"/>
              <w:rPr>
                <w:b w:val="0"/>
                <w:bCs w:val="0"/>
                <w:color w:val="000000"/>
                <w:sz w:val="20"/>
                <w:szCs w:val="20"/>
                <w:lang w:val="en-US"/>
              </w:rPr>
            </w:pPr>
            <w:r w:rsidRPr="003D12BF">
              <w:rPr>
                <w:b w:val="0"/>
                <w:bCs w:val="0"/>
                <w:color w:val="000000"/>
                <w:sz w:val="20"/>
                <w:szCs w:val="20"/>
                <w:lang w:val="en-US"/>
              </w:rPr>
              <w:t>3</w:t>
            </w:r>
          </w:p>
        </w:tc>
        <w:tc>
          <w:tcPr>
            <w:tcW w:w="1444" w:type="dxa"/>
            <w:noWrap/>
            <w:hideMark/>
          </w:tcPr>
          <w:p w14:paraId="7DD09A6E"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190" w:type="dxa"/>
            <w:noWrap/>
            <w:hideMark/>
          </w:tcPr>
          <w:p w14:paraId="46C1671F"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17.30 </w:t>
            </w:r>
          </w:p>
        </w:tc>
        <w:tc>
          <w:tcPr>
            <w:tcW w:w="1990" w:type="dxa"/>
            <w:noWrap/>
            <w:hideMark/>
          </w:tcPr>
          <w:p w14:paraId="049DDF2A"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10</w:t>
            </w:r>
          </w:p>
        </w:tc>
        <w:tc>
          <w:tcPr>
            <w:tcW w:w="1944" w:type="dxa"/>
            <w:noWrap/>
            <w:hideMark/>
          </w:tcPr>
          <w:p w14:paraId="37870C00"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80</w:t>
            </w:r>
          </w:p>
        </w:tc>
        <w:tc>
          <w:tcPr>
            <w:tcW w:w="2475" w:type="dxa"/>
            <w:noWrap/>
            <w:hideMark/>
          </w:tcPr>
          <w:p w14:paraId="52E42940" w14:textId="77777777" w:rsidR="00267F97" w:rsidRPr="003D12BF" w:rsidRDefault="00267F97"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13,100</w:t>
            </w:r>
          </w:p>
        </w:tc>
      </w:tr>
    </w:tbl>
    <w:p w14:paraId="2921DF5C" w14:textId="77777777" w:rsidR="0052167B" w:rsidRDefault="0052167B" w:rsidP="00CF5F09">
      <w:pPr>
        <w:pStyle w:val="BodyText"/>
        <w:spacing w:before="175" w:line="276" w:lineRule="auto"/>
        <w:ind w:left="200" w:right="295" w:firstLine="427"/>
        <w:jc w:val="both"/>
        <w:rPr>
          <w:rFonts w:eastAsia="Calibri"/>
          <w:sz w:val="22"/>
          <w:szCs w:val="22"/>
          <w:lang w:val="en-US"/>
        </w:rPr>
      </w:pPr>
    </w:p>
    <w:p w14:paraId="55743EE3" w14:textId="43993659" w:rsidR="00CF5F09" w:rsidRPr="003D12BF" w:rsidRDefault="00CF5F09" w:rsidP="003D12BF">
      <w:pPr>
        <w:pStyle w:val="NoSpacing"/>
        <w:adjustRightInd w:val="0"/>
        <w:snapToGrid w:val="0"/>
        <w:ind w:left="284"/>
        <w:jc w:val="both"/>
        <w:rPr>
          <w:rFonts w:eastAsia="Calibri"/>
          <w:sz w:val="20"/>
          <w:szCs w:val="20"/>
          <w:lang w:val="en-US" w:eastAsia="en-US"/>
        </w:rPr>
      </w:pPr>
      <w:r w:rsidRPr="003D12BF">
        <w:rPr>
          <w:rFonts w:eastAsia="Calibri"/>
          <w:sz w:val="20"/>
          <w:szCs w:val="20"/>
          <w:lang w:val="en-US" w:eastAsia="en-US"/>
        </w:rPr>
        <w:t>Tabel 1</w:t>
      </w:r>
      <w:r w:rsidR="0052167B">
        <w:rPr>
          <w:rFonts w:eastAsia="Calibri"/>
          <w:sz w:val="20"/>
          <w:szCs w:val="20"/>
          <w:lang w:val="en-US" w:eastAsia="en-US"/>
        </w:rPr>
        <w:t>0</w:t>
      </w:r>
      <w:r w:rsidRPr="003D12BF">
        <w:rPr>
          <w:rFonts w:eastAsia="Calibri"/>
          <w:sz w:val="20"/>
          <w:szCs w:val="20"/>
          <w:lang w:val="en-US" w:eastAsia="en-US"/>
        </w:rPr>
        <w:t xml:space="preserve">. Tingkat pergantian dan penggunaan parkir mobil penumpang </w:t>
      </w:r>
      <w:r w:rsidRPr="003D12BF">
        <w:rPr>
          <w:rFonts w:eastAsia="Calibri"/>
          <w:i/>
          <w:sz w:val="20"/>
          <w:szCs w:val="20"/>
          <w:lang w:val="en-US" w:eastAsia="en-US"/>
        </w:rPr>
        <w:t>weekend</w:t>
      </w:r>
    </w:p>
    <w:tbl>
      <w:tblPr>
        <w:tblStyle w:val="PlainTable2"/>
        <w:tblW w:w="9781" w:type="dxa"/>
        <w:tblInd w:w="250" w:type="dxa"/>
        <w:tblLayout w:type="fixed"/>
        <w:tblLook w:val="04A0" w:firstRow="1" w:lastRow="0" w:firstColumn="1" w:lastColumn="0" w:noHBand="0" w:noVBand="1"/>
      </w:tblPr>
      <w:tblGrid>
        <w:gridCol w:w="571"/>
        <w:gridCol w:w="851"/>
        <w:gridCol w:w="1134"/>
        <w:gridCol w:w="1036"/>
        <w:gridCol w:w="1375"/>
        <w:gridCol w:w="992"/>
        <w:gridCol w:w="1276"/>
        <w:gridCol w:w="1275"/>
        <w:gridCol w:w="1271"/>
      </w:tblGrid>
      <w:tr w:rsidR="003D12BF" w:rsidRPr="003D12BF" w14:paraId="325B157F" w14:textId="77777777" w:rsidTr="003D12B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71" w:type="dxa"/>
            <w:vMerge w:val="restart"/>
            <w:noWrap/>
            <w:hideMark/>
          </w:tcPr>
          <w:p w14:paraId="679D6859" w14:textId="77777777" w:rsidR="00CF5F09" w:rsidRPr="003D12BF" w:rsidRDefault="00CF5F09" w:rsidP="003D12BF">
            <w:pPr>
              <w:adjustRightInd w:val="0"/>
              <w:snapToGrid w:val="0"/>
              <w:jc w:val="center"/>
              <w:rPr>
                <w:b w:val="0"/>
                <w:bCs w:val="0"/>
                <w:color w:val="000000"/>
                <w:sz w:val="20"/>
                <w:szCs w:val="20"/>
                <w:lang w:val="en-US"/>
              </w:rPr>
            </w:pPr>
            <w:r w:rsidRPr="003D12BF">
              <w:rPr>
                <w:b w:val="0"/>
                <w:bCs w:val="0"/>
                <w:color w:val="000000"/>
                <w:sz w:val="20"/>
                <w:szCs w:val="20"/>
                <w:lang w:val="en-US"/>
              </w:rPr>
              <w:t>No</w:t>
            </w:r>
          </w:p>
        </w:tc>
        <w:tc>
          <w:tcPr>
            <w:tcW w:w="1985" w:type="dxa"/>
            <w:gridSpan w:val="2"/>
            <w:hideMark/>
          </w:tcPr>
          <w:p w14:paraId="1CB90F07"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Waktu Pengamatan</w:t>
            </w:r>
          </w:p>
        </w:tc>
        <w:tc>
          <w:tcPr>
            <w:tcW w:w="1036" w:type="dxa"/>
            <w:vMerge w:val="restart"/>
            <w:noWrap/>
            <w:hideMark/>
          </w:tcPr>
          <w:p w14:paraId="02823A37"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Volume</w:t>
            </w:r>
          </w:p>
          <w:p w14:paraId="59000C12"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375" w:type="dxa"/>
            <w:vMerge w:val="restart"/>
            <w:noWrap/>
            <w:hideMark/>
          </w:tcPr>
          <w:p w14:paraId="71DC024E"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Selisih Akumulasi</w:t>
            </w:r>
          </w:p>
          <w:p w14:paraId="20514D2B"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992" w:type="dxa"/>
            <w:vMerge w:val="restart"/>
            <w:noWrap/>
            <w:hideMark/>
          </w:tcPr>
          <w:p w14:paraId="6A0A3493"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Lama</w:t>
            </w:r>
          </w:p>
          <w:p w14:paraId="248FCFF5"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(jam)</w:t>
            </w:r>
          </w:p>
        </w:tc>
        <w:tc>
          <w:tcPr>
            <w:tcW w:w="1276" w:type="dxa"/>
            <w:vMerge w:val="restart"/>
            <w:noWrap/>
            <w:hideMark/>
          </w:tcPr>
          <w:p w14:paraId="3C29BAB4"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Jumlah Petak</w:t>
            </w:r>
          </w:p>
          <w:p w14:paraId="27EC56EC"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275" w:type="dxa"/>
            <w:vMerge w:val="restart"/>
            <w:noWrap/>
            <w:hideMark/>
          </w:tcPr>
          <w:p w14:paraId="30CF52CF"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Tingkat</w:t>
            </w:r>
          </w:p>
          <w:p w14:paraId="1CA89615"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Pergantian</w:t>
            </w:r>
          </w:p>
        </w:tc>
        <w:tc>
          <w:tcPr>
            <w:tcW w:w="1271" w:type="dxa"/>
            <w:vMerge w:val="restart"/>
            <w:noWrap/>
            <w:hideMark/>
          </w:tcPr>
          <w:p w14:paraId="0A927707"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Tingkat</w:t>
            </w:r>
          </w:p>
          <w:p w14:paraId="2FED0164"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Penggunaan (%)</w:t>
            </w:r>
          </w:p>
        </w:tc>
      </w:tr>
      <w:tr w:rsidR="00CF5F09" w:rsidRPr="003D12BF" w14:paraId="5BC72DF7" w14:textId="77777777" w:rsidTr="003D12BF">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71" w:type="dxa"/>
            <w:vMerge/>
            <w:hideMark/>
          </w:tcPr>
          <w:p w14:paraId="6B547D81" w14:textId="77777777" w:rsidR="00CF5F09" w:rsidRPr="003D12BF" w:rsidRDefault="00CF5F09" w:rsidP="003D12BF">
            <w:pPr>
              <w:adjustRightInd w:val="0"/>
              <w:snapToGrid w:val="0"/>
              <w:rPr>
                <w:b w:val="0"/>
                <w:bCs w:val="0"/>
                <w:color w:val="000000"/>
                <w:sz w:val="20"/>
                <w:szCs w:val="20"/>
                <w:lang w:val="en-US"/>
              </w:rPr>
            </w:pPr>
          </w:p>
        </w:tc>
        <w:tc>
          <w:tcPr>
            <w:tcW w:w="851" w:type="dxa"/>
            <w:hideMark/>
          </w:tcPr>
          <w:p w14:paraId="235FABEF"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Dari</w:t>
            </w:r>
          </w:p>
        </w:tc>
        <w:tc>
          <w:tcPr>
            <w:tcW w:w="1134" w:type="dxa"/>
            <w:hideMark/>
          </w:tcPr>
          <w:p w14:paraId="2853C339"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Sampai</w:t>
            </w:r>
          </w:p>
        </w:tc>
        <w:tc>
          <w:tcPr>
            <w:tcW w:w="1036" w:type="dxa"/>
            <w:vMerge/>
            <w:noWrap/>
            <w:hideMark/>
          </w:tcPr>
          <w:p w14:paraId="30751B8E"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375" w:type="dxa"/>
            <w:vMerge/>
            <w:noWrap/>
            <w:hideMark/>
          </w:tcPr>
          <w:p w14:paraId="17AED2C2"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992" w:type="dxa"/>
            <w:vMerge/>
            <w:noWrap/>
            <w:hideMark/>
          </w:tcPr>
          <w:p w14:paraId="28D80A7C"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276" w:type="dxa"/>
            <w:vMerge/>
            <w:noWrap/>
            <w:hideMark/>
          </w:tcPr>
          <w:p w14:paraId="0316FEC2"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275" w:type="dxa"/>
            <w:vMerge/>
            <w:noWrap/>
            <w:hideMark/>
          </w:tcPr>
          <w:p w14:paraId="24380570"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271" w:type="dxa"/>
            <w:vMerge/>
            <w:noWrap/>
            <w:hideMark/>
          </w:tcPr>
          <w:p w14:paraId="14354C92"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CF5F09" w:rsidRPr="003D12BF" w14:paraId="2A6CBA98" w14:textId="77777777" w:rsidTr="003D12BF">
        <w:trPr>
          <w:trHeight w:val="371"/>
        </w:trPr>
        <w:tc>
          <w:tcPr>
            <w:cnfStyle w:val="001000000000" w:firstRow="0" w:lastRow="0" w:firstColumn="1" w:lastColumn="0" w:oddVBand="0" w:evenVBand="0" w:oddHBand="0" w:evenHBand="0" w:firstRowFirstColumn="0" w:firstRowLastColumn="0" w:lastRowFirstColumn="0" w:lastRowLastColumn="0"/>
            <w:tcW w:w="571" w:type="dxa"/>
            <w:noWrap/>
            <w:hideMark/>
          </w:tcPr>
          <w:p w14:paraId="033B4E07" w14:textId="77777777" w:rsidR="00CF5F09" w:rsidRPr="003D12BF" w:rsidRDefault="00CF5F09" w:rsidP="003D12BF">
            <w:pPr>
              <w:adjustRightInd w:val="0"/>
              <w:snapToGrid w:val="0"/>
              <w:jc w:val="center"/>
              <w:rPr>
                <w:b w:val="0"/>
                <w:bCs w:val="0"/>
                <w:color w:val="000000"/>
                <w:sz w:val="20"/>
                <w:szCs w:val="20"/>
                <w:lang w:val="en-US"/>
              </w:rPr>
            </w:pPr>
            <w:r w:rsidRPr="003D12BF">
              <w:rPr>
                <w:b w:val="0"/>
                <w:bCs w:val="0"/>
                <w:color w:val="000000"/>
                <w:sz w:val="20"/>
                <w:szCs w:val="20"/>
                <w:lang w:val="en-US"/>
              </w:rPr>
              <w:t> </w:t>
            </w:r>
          </w:p>
        </w:tc>
        <w:tc>
          <w:tcPr>
            <w:tcW w:w="851" w:type="dxa"/>
            <w:hideMark/>
          </w:tcPr>
          <w:p w14:paraId="152D083C"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134" w:type="dxa"/>
            <w:hideMark/>
          </w:tcPr>
          <w:p w14:paraId="7BA1A749"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036" w:type="dxa"/>
            <w:noWrap/>
            <w:hideMark/>
          </w:tcPr>
          <w:p w14:paraId="039B82ED"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w:t>
            </w:r>
          </w:p>
        </w:tc>
        <w:tc>
          <w:tcPr>
            <w:tcW w:w="1375" w:type="dxa"/>
            <w:noWrap/>
            <w:hideMark/>
          </w:tcPr>
          <w:p w14:paraId="7FFA64AF"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w:t>
            </w:r>
          </w:p>
        </w:tc>
        <w:tc>
          <w:tcPr>
            <w:tcW w:w="992" w:type="dxa"/>
            <w:noWrap/>
            <w:hideMark/>
          </w:tcPr>
          <w:p w14:paraId="43F57C51"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276" w:type="dxa"/>
            <w:noWrap/>
            <w:hideMark/>
          </w:tcPr>
          <w:p w14:paraId="3BAF1B40"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(4)</w:t>
            </w:r>
          </w:p>
        </w:tc>
        <w:tc>
          <w:tcPr>
            <w:tcW w:w="1275" w:type="dxa"/>
            <w:noWrap/>
            <w:hideMark/>
          </w:tcPr>
          <w:p w14:paraId="47B52856"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(5) = (1)/(4)</w:t>
            </w:r>
          </w:p>
        </w:tc>
        <w:tc>
          <w:tcPr>
            <w:tcW w:w="1271" w:type="dxa"/>
            <w:noWrap/>
            <w:hideMark/>
          </w:tcPr>
          <w:p w14:paraId="0BD94D07"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(6) = (2)/(4)*100</w:t>
            </w:r>
          </w:p>
        </w:tc>
      </w:tr>
      <w:tr w:rsidR="00CF5F09" w:rsidRPr="003D12BF" w14:paraId="22A1DA6D"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71" w:type="dxa"/>
            <w:noWrap/>
            <w:hideMark/>
          </w:tcPr>
          <w:p w14:paraId="283F23C6" w14:textId="77777777" w:rsidR="00CF5F09" w:rsidRPr="003D12BF" w:rsidRDefault="00CF5F09" w:rsidP="003D12BF">
            <w:pPr>
              <w:adjustRightInd w:val="0"/>
              <w:snapToGrid w:val="0"/>
              <w:jc w:val="center"/>
              <w:rPr>
                <w:b w:val="0"/>
                <w:bCs w:val="0"/>
                <w:color w:val="000000"/>
                <w:sz w:val="20"/>
                <w:szCs w:val="20"/>
                <w:lang w:val="en-US"/>
              </w:rPr>
            </w:pPr>
            <w:r w:rsidRPr="003D12BF">
              <w:rPr>
                <w:b w:val="0"/>
                <w:bCs w:val="0"/>
                <w:color w:val="000000"/>
                <w:sz w:val="20"/>
                <w:szCs w:val="20"/>
                <w:lang w:val="en-US"/>
              </w:rPr>
              <w:t>1</w:t>
            </w:r>
          </w:p>
        </w:tc>
        <w:tc>
          <w:tcPr>
            <w:tcW w:w="851" w:type="dxa"/>
            <w:noWrap/>
            <w:hideMark/>
          </w:tcPr>
          <w:p w14:paraId="194C3282"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08.30 </w:t>
            </w:r>
          </w:p>
        </w:tc>
        <w:tc>
          <w:tcPr>
            <w:tcW w:w="1134" w:type="dxa"/>
            <w:noWrap/>
            <w:hideMark/>
          </w:tcPr>
          <w:p w14:paraId="1B3A54F5"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036" w:type="dxa"/>
            <w:noWrap/>
            <w:hideMark/>
          </w:tcPr>
          <w:p w14:paraId="27DA0988"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92</w:t>
            </w:r>
          </w:p>
        </w:tc>
        <w:tc>
          <w:tcPr>
            <w:tcW w:w="1375" w:type="dxa"/>
            <w:noWrap/>
            <w:hideMark/>
          </w:tcPr>
          <w:p w14:paraId="72AC67AB"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72</w:t>
            </w:r>
          </w:p>
        </w:tc>
        <w:tc>
          <w:tcPr>
            <w:tcW w:w="992" w:type="dxa"/>
            <w:noWrap/>
            <w:hideMark/>
          </w:tcPr>
          <w:p w14:paraId="5B11ECFA"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276" w:type="dxa"/>
            <w:noWrap/>
            <w:hideMark/>
          </w:tcPr>
          <w:p w14:paraId="59BD155A"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1275" w:type="dxa"/>
            <w:noWrap/>
            <w:hideMark/>
          </w:tcPr>
          <w:p w14:paraId="45E8F211"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3,067</w:t>
            </w:r>
          </w:p>
        </w:tc>
        <w:tc>
          <w:tcPr>
            <w:tcW w:w="1271" w:type="dxa"/>
            <w:noWrap/>
            <w:hideMark/>
          </w:tcPr>
          <w:p w14:paraId="149B3DE3"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240,000</w:t>
            </w:r>
          </w:p>
        </w:tc>
      </w:tr>
      <w:tr w:rsidR="00CF5F09" w:rsidRPr="003D12BF" w14:paraId="43D2E885"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571" w:type="dxa"/>
            <w:noWrap/>
            <w:hideMark/>
          </w:tcPr>
          <w:p w14:paraId="36453A7A" w14:textId="77777777" w:rsidR="00CF5F09" w:rsidRPr="003D12BF" w:rsidRDefault="00CF5F09" w:rsidP="003D12BF">
            <w:pPr>
              <w:adjustRightInd w:val="0"/>
              <w:snapToGrid w:val="0"/>
              <w:jc w:val="center"/>
              <w:rPr>
                <w:b w:val="0"/>
                <w:bCs w:val="0"/>
                <w:color w:val="000000"/>
                <w:sz w:val="20"/>
                <w:szCs w:val="20"/>
                <w:lang w:val="en-US"/>
              </w:rPr>
            </w:pPr>
            <w:r w:rsidRPr="003D12BF">
              <w:rPr>
                <w:b w:val="0"/>
                <w:bCs w:val="0"/>
                <w:color w:val="000000"/>
                <w:sz w:val="20"/>
                <w:szCs w:val="20"/>
                <w:lang w:val="en-US"/>
              </w:rPr>
              <w:t>2</w:t>
            </w:r>
          </w:p>
        </w:tc>
        <w:tc>
          <w:tcPr>
            <w:tcW w:w="851" w:type="dxa"/>
            <w:noWrap/>
            <w:hideMark/>
          </w:tcPr>
          <w:p w14:paraId="18E11A9D"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11.30 </w:t>
            </w:r>
          </w:p>
        </w:tc>
        <w:tc>
          <w:tcPr>
            <w:tcW w:w="1134" w:type="dxa"/>
            <w:noWrap/>
            <w:hideMark/>
          </w:tcPr>
          <w:p w14:paraId="0EC6A6AB"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036" w:type="dxa"/>
            <w:noWrap/>
            <w:hideMark/>
          </w:tcPr>
          <w:p w14:paraId="75F4B959"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92</w:t>
            </w:r>
          </w:p>
        </w:tc>
        <w:tc>
          <w:tcPr>
            <w:tcW w:w="1375" w:type="dxa"/>
            <w:noWrap/>
            <w:hideMark/>
          </w:tcPr>
          <w:p w14:paraId="48777342"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78</w:t>
            </w:r>
          </w:p>
        </w:tc>
        <w:tc>
          <w:tcPr>
            <w:tcW w:w="992" w:type="dxa"/>
            <w:noWrap/>
            <w:hideMark/>
          </w:tcPr>
          <w:p w14:paraId="298D826B"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276" w:type="dxa"/>
            <w:noWrap/>
            <w:hideMark/>
          </w:tcPr>
          <w:p w14:paraId="34D11BBD"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1275" w:type="dxa"/>
            <w:noWrap/>
            <w:hideMark/>
          </w:tcPr>
          <w:p w14:paraId="5521E578"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3,067</w:t>
            </w:r>
          </w:p>
        </w:tc>
        <w:tc>
          <w:tcPr>
            <w:tcW w:w="1271" w:type="dxa"/>
            <w:noWrap/>
            <w:hideMark/>
          </w:tcPr>
          <w:p w14:paraId="106D1532"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260,000</w:t>
            </w:r>
          </w:p>
        </w:tc>
      </w:tr>
      <w:tr w:rsidR="00CF5F09" w:rsidRPr="003D12BF" w14:paraId="186524CE"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71" w:type="dxa"/>
            <w:noWrap/>
            <w:hideMark/>
          </w:tcPr>
          <w:p w14:paraId="0D2F097E" w14:textId="77777777" w:rsidR="00CF5F09" w:rsidRPr="003D12BF" w:rsidRDefault="00CF5F09" w:rsidP="003D12BF">
            <w:pPr>
              <w:adjustRightInd w:val="0"/>
              <w:snapToGrid w:val="0"/>
              <w:jc w:val="center"/>
              <w:rPr>
                <w:b w:val="0"/>
                <w:bCs w:val="0"/>
                <w:color w:val="000000"/>
                <w:sz w:val="20"/>
                <w:szCs w:val="20"/>
                <w:lang w:val="en-US"/>
              </w:rPr>
            </w:pPr>
            <w:r w:rsidRPr="003D12BF">
              <w:rPr>
                <w:b w:val="0"/>
                <w:bCs w:val="0"/>
                <w:color w:val="000000"/>
                <w:sz w:val="20"/>
                <w:szCs w:val="20"/>
                <w:lang w:val="en-US"/>
              </w:rPr>
              <w:t>3</w:t>
            </w:r>
          </w:p>
        </w:tc>
        <w:tc>
          <w:tcPr>
            <w:tcW w:w="851" w:type="dxa"/>
            <w:noWrap/>
            <w:hideMark/>
          </w:tcPr>
          <w:p w14:paraId="608BCBB6"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14.30 </w:t>
            </w:r>
          </w:p>
        </w:tc>
        <w:tc>
          <w:tcPr>
            <w:tcW w:w="1134" w:type="dxa"/>
            <w:noWrap/>
            <w:hideMark/>
          </w:tcPr>
          <w:p w14:paraId="6E12F402"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17.30 </w:t>
            </w:r>
          </w:p>
        </w:tc>
        <w:tc>
          <w:tcPr>
            <w:tcW w:w="1036" w:type="dxa"/>
            <w:noWrap/>
            <w:hideMark/>
          </w:tcPr>
          <w:p w14:paraId="6827EA55"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57</w:t>
            </w:r>
          </w:p>
        </w:tc>
        <w:tc>
          <w:tcPr>
            <w:tcW w:w="1375" w:type="dxa"/>
            <w:noWrap/>
            <w:hideMark/>
          </w:tcPr>
          <w:p w14:paraId="5E55B796"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49</w:t>
            </w:r>
          </w:p>
        </w:tc>
        <w:tc>
          <w:tcPr>
            <w:tcW w:w="992" w:type="dxa"/>
            <w:noWrap/>
            <w:hideMark/>
          </w:tcPr>
          <w:p w14:paraId="1970E73C"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276" w:type="dxa"/>
            <w:noWrap/>
            <w:hideMark/>
          </w:tcPr>
          <w:p w14:paraId="1B63B84C"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1275" w:type="dxa"/>
            <w:noWrap/>
            <w:hideMark/>
          </w:tcPr>
          <w:p w14:paraId="5BA20ABB"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1,900</w:t>
            </w:r>
          </w:p>
        </w:tc>
        <w:tc>
          <w:tcPr>
            <w:tcW w:w="1271" w:type="dxa"/>
            <w:noWrap/>
            <w:hideMark/>
          </w:tcPr>
          <w:p w14:paraId="7282A0F1"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163,333</w:t>
            </w:r>
          </w:p>
        </w:tc>
      </w:tr>
      <w:tr w:rsidR="00CF5F09" w:rsidRPr="003D12BF" w14:paraId="0A388391"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571" w:type="dxa"/>
            <w:noWrap/>
            <w:hideMark/>
          </w:tcPr>
          <w:p w14:paraId="7B41B1FF" w14:textId="77777777" w:rsidR="00CF5F09" w:rsidRPr="003D12BF" w:rsidRDefault="00CF5F09" w:rsidP="003D12BF">
            <w:pPr>
              <w:adjustRightInd w:val="0"/>
              <w:snapToGrid w:val="0"/>
              <w:rPr>
                <w:b w:val="0"/>
                <w:bCs w:val="0"/>
                <w:color w:val="000000"/>
                <w:sz w:val="20"/>
                <w:szCs w:val="20"/>
                <w:lang w:val="en-US"/>
              </w:rPr>
            </w:pPr>
            <w:r w:rsidRPr="003D12BF">
              <w:rPr>
                <w:b w:val="0"/>
                <w:bCs w:val="0"/>
                <w:color w:val="000000"/>
                <w:sz w:val="20"/>
                <w:szCs w:val="20"/>
                <w:lang w:val="en-US"/>
              </w:rPr>
              <w:t> </w:t>
            </w:r>
          </w:p>
        </w:tc>
        <w:tc>
          <w:tcPr>
            <w:tcW w:w="851" w:type="dxa"/>
            <w:noWrap/>
            <w:hideMark/>
          </w:tcPr>
          <w:p w14:paraId="22568890"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134" w:type="dxa"/>
            <w:noWrap/>
            <w:hideMark/>
          </w:tcPr>
          <w:p w14:paraId="6CC1B8C7"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036" w:type="dxa"/>
            <w:noWrap/>
            <w:hideMark/>
          </w:tcPr>
          <w:p w14:paraId="5EDA9A89"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241</w:t>
            </w:r>
          </w:p>
        </w:tc>
        <w:tc>
          <w:tcPr>
            <w:tcW w:w="1375" w:type="dxa"/>
            <w:noWrap/>
            <w:hideMark/>
          </w:tcPr>
          <w:p w14:paraId="03675782"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992" w:type="dxa"/>
            <w:noWrap/>
            <w:hideMark/>
          </w:tcPr>
          <w:p w14:paraId="2E94D29F"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276" w:type="dxa"/>
            <w:noWrap/>
            <w:hideMark/>
          </w:tcPr>
          <w:p w14:paraId="1E60E0AD"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Rata-rata</w:t>
            </w:r>
          </w:p>
        </w:tc>
        <w:tc>
          <w:tcPr>
            <w:tcW w:w="1275" w:type="dxa"/>
            <w:noWrap/>
            <w:hideMark/>
          </w:tcPr>
          <w:p w14:paraId="05980832"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2,678</w:t>
            </w:r>
          </w:p>
        </w:tc>
        <w:tc>
          <w:tcPr>
            <w:tcW w:w="1271" w:type="dxa"/>
            <w:noWrap/>
            <w:hideMark/>
          </w:tcPr>
          <w:p w14:paraId="347F143F"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r>
    </w:tbl>
    <w:p w14:paraId="1812EFDE" w14:textId="77777777" w:rsidR="00CF5F09" w:rsidRDefault="00CF5F09" w:rsidP="003D12BF">
      <w:pPr>
        <w:pStyle w:val="NoSpacing"/>
        <w:adjustRightInd w:val="0"/>
        <w:snapToGrid w:val="0"/>
        <w:jc w:val="both"/>
        <w:rPr>
          <w:rFonts w:eastAsia="Calibri"/>
          <w:sz w:val="20"/>
          <w:szCs w:val="20"/>
          <w:lang w:val="en-US" w:eastAsia="en-US"/>
        </w:rPr>
      </w:pPr>
    </w:p>
    <w:p w14:paraId="09480C1B" w14:textId="77777777" w:rsidR="003D12BF" w:rsidRPr="003D12BF" w:rsidRDefault="003D12BF" w:rsidP="003D12BF">
      <w:pPr>
        <w:pStyle w:val="NoSpacing"/>
        <w:adjustRightInd w:val="0"/>
        <w:snapToGrid w:val="0"/>
        <w:jc w:val="both"/>
        <w:rPr>
          <w:rFonts w:eastAsia="Calibri"/>
          <w:sz w:val="20"/>
          <w:szCs w:val="20"/>
          <w:lang w:val="en-US" w:eastAsia="en-US"/>
        </w:rPr>
      </w:pPr>
    </w:p>
    <w:p w14:paraId="351BFA83" w14:textId="51253C8D" w:rsidR="00CF5F09" w:rsidRPr="003D12BF" w:rsidRDefault="00CF5F09" w:rsidP="003D12BF">
      <w:pPr>
        <w:pStyle w:val="NoSpacing"/>
        <w:adjustRightInd w:val="0"/>
        <w:snapToGrid w:val="0"/>
        <w:ind w:left="284"/>
        <w:jc w:val="both"/>
        <w:rPr>
          <w:rFonts w:eastAsia="Calibri"/>
          <w:sz w:val="20"/>
          <w:szCs w:val="20"/>
          <w:lang w:val="en-US" w:eastAsia="en-US"/>
        </w:rPr>
      </w:pPr>
      <w:r w:rsidRPr="003D12BF">
        <w:rPr>
          <w:rFonts w:eastAsia="Calibri"/>
          <w:sz w:val="20"/>
          <w:szCs w:val="20"/>
          <w:lang w:val="en-US" w:eastAsia="en-US"/>
        </w:rPr>
        <w:t>Tabel 1</w:t>
      </w:r>
      <w:r w:rsidR="0052167B">
        <w:rPr>
          <w:rFonts w:eastAsia="Calibri"/>
          <w:sz w:val="20"/>
          <w:szCs w:val="20"/>
          <w:lang w:val="en-US" w:eastAsia="en-US"/>
        </w:rPr>
        <w:t>1</w:t>
      </w:r>
      <w:r w:rsidRPr="003D12BF">
        <w:rPr>
          <w:rFonts w:eastAsia="Calibri"/>
          <w:sz w:val="20"/>
          <w:szCs w:val="20"/>
          <w:lang w:val="en-US" w:eastAsia="en-US"/>
        </w:rPr>
        <w:t xml:space="preserve">. Tingkat pergantian dan penggunaan parkir mobil penumpang </w:t>
      </w:r>
      <w:r w:rsidRPr="003D12BF">
        <w:rPr>
          <w:rFonts w:eastAsia="Calibri"/>
          <w:i/>
          <w:sz w:val="20"/>
          <w:szCs w:val="20"/>
          <w:lang w:val="en-US" w:eastAsia="en-US"/>
        </w:rPr>
        <w:t>weekday</w:t>
      </w:r>
    </w:p>
    <w:tbl>
      <w:tblPr>
        <w:tblStyle w:val="PlainTable2"/>
        <w:tblW w:w="9781" w:type="dxa"/>
        <w:tblInd w:w="250" w:type="dxa"/>
        <w:tblLayout w:type="fixed"/>
        <w:tblLook w:val="04A0" w:firstRow="1" w:lastRow="0" w:firstColumn="1" w:lastColumn="0" w:noHBand="0" w:noVBand="1"/>
      </w:tblPr>
      <w:tblGrid>
        <w:gridCol w:w="425"/>
        <w:gridCol w:w="993"/>
        <w:gridCol w:w="992"/>
        <w:gridCol w:w="1276"/>
        <w:gridCol w:w="1275"/>
        <w:gridCol w:w="1134"/>
        <w:gridCol w:w="1134"/>
        <w:gridCol w:w="1276"/>
        <w:gridCol w:w="1276"/>
      </w:tblGrid>
      <w:tr w:rsidR="003D12BF" w:rsidRPr="003D12BF" w14:paraId="77C54B5C" w14:textId="77777777" w:rsidTr="003D12BF">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25" w:type="dxa"/>
            <w:vMerge w:val="restart"/>
            <w:noWrap/>
            <w:hideMark/>
          </w:tcPr>
          <w:p w14:paraId="0D664D35" w14:textId="77777777" w:rsidR="00CF5F09" w:rsidRPr="003D12BF" w:rsidRDefault="00CF5F09" w:rsidP="003D12BF">
            <w:pPr>
              <w:adjustRightInd w:val="0"/>
              <w:snapToGrid w:val="0"/>
              <w:rPr>
                <w:b w:val="0"/>
                <w:bCs w:val="0"/>
                <w:color w:val="000000"/>
                <w:sz w:val="20"/>
                <w:szCs w:val="20"/>
                <w:lang w:val="en-US"/>
              </w:rPr>
            </w:pPr>
            <w:r w:rsidRPr="003D12BF">
              <w:rPr>
                <w:b w:val="0"/>
                <w:bCs w:val="0"/>
                <w:color w:val="000000"/>
                <w:sz w:val="20"/>
                <w:szCs w:val="20"/>
                <w:lang w:val="en-US"/>
              </w:rPr>
              <w:t>No</w:t>
            </w:r>
          </w:p>
        </w:tc>
        <w:tc>
          <w:tcPr>
            <w:tcW w:w="1985" w:type="dxa"/>
            <w:gridSpan w:val="2"/>
            <w:hideMark/>
          </w:tcPr>
          <w:p w14:paraId="28ACA706"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Waktu Pengamatan</w:t>
            </w:r>
          </w:p>
        </w:tc>
        <w:tc>
          <w:tcPr>
            <w:tcW w:w="1276" w:type="dxa"/>
            <w:vMerge w:val="restart"/>
            <w:noWrap/>
            <w:hideMark/>
          </w:tcPr>
          <w:p w14:paraId="02905093"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Volume</w:t>
            </w:r>
          </w:p>
          <w:p w14:paraId="756FBE23"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275" w:type="dxa"/>
            <w:vMerge w:val="restart"/>
            <w:noWrap/>
            <w:hideMark/>
          </w:tcPr>
          <w:p w14:paraId="5ADE4166"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Selisih Akumulasi</w:t>
            </w:r>
          </w:p>
          <w:p w14:paraId="1B7FBA34"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Parkir</w:t>
            </w:r>
          </w:p>
        </w:tc>
        <w:tc>
          <w:tcPr>
            <w:tcW w:w="1134" w:type="dxa"/>
            <w:vMerge w:val="restart"/>
            <w:noWrap/>
            <w:hideMark/>
          </w:tcPr>
          <w:p w14:paraId="0E170FB2"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Lama</w:t>
            </w:r>
          </w:p>
          <w:p w14:paraId="25C1D8FC"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(jam)</w:t>
            </w:r>
          </w:p>
        </w:tc>
        <w:tc>
          <w:tcPr>
            <w:tcW w:w="1134" w:type="dxa"/>
            <w:vMerge w:val="restart"/>
            <w:noWrap/>
            <w:hideMark/>
          </w:tcPr>
          <w:p w14:paraId="69352B9C" w14:textId="3BB62216"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Jumlah Petak Parkir</w:t>
            </w:r>
          </w:p>
        </w:tc>
        <w:tc>
          <w:tcPr>
            <w:tcW w:w="1276" w:type="dxa"/>
            <w:vMerge w:val="restart"/>
            <w:noWrap/>
            <w:hideMark/>
          </w:tcPr>
          <w:p w14:paraId="37D6EB1F"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Tingkat</w:t>
            </w:r>
          </w:p>
          <w:p w14:paraId="4B06C9DF"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Pergantian</w:t>
            </w:r>
          </w:p>
        </w:tc>
        <w:tc>
          <w:tcPr>
            <w:tcW w:w="1276" w:type="dxa"/>
            <w:vMerge w:val="restart"/>
            <w:noWrap/>
            <w:hideMark/>
          </w:tcPr>
          <w:p w14:paraId="5E7B4009"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Tingkat</w:t>
            </w:r>
          </w:p>
          <w:p w14:paraId="395472CF" w14:textId="77777777" w:rsidR="00CF5F09" w:rsidRPr="003D12BF" w:rsidRDefault="00CF5F09" w:rsidP="003D12B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D12BF">
              <w:rPr>
                <w:b w:val="0"/>
                <w:bCs w:val="0"/>
                <w:color w:val="000000"/>
                <w:sz w:val="20"/>
                <w:szCs w:val="20"/>
                <w:lang w:val="en-US"/>
              </w:rPr>
              <w:t>Penggunaan (%)</w:t>
            </w:r>
          </w:p>
        </w:tc>
      </w:tr>
      <w:tr w:rsidR="00CF5F09" w:rsidRPr="003D12BF" w14:paraId="1FD98737" w14:textId="77777777" w:rsidTr="003D12BF">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25" w:type="dxa"/>
            <w:vMerge/>
            <w:hideMark/>
          </w:tcPr>
          <w:p w14:paraId="66E8F24B" w14:textId="77777777" w:rsidR="00CF5F09" w:rsidRPr="003D12BF" w:rsidRDefault="00CF5F09" w:rsidP="003D12BF">
            <w:pPr>
              <w:adjustRightInd w:val="0"/>
              <w:snapToGrid w:val="0"/>
              <w:rPr>
                <w:b w:val="0"/>
                <w:bCs w:val="0"/>
                <w:color w:val="000000"/>
                <w:sz w:val="20"/>
                <w:szCs w:val="20"/>
                <w:lang w:val="en-US"/>
              </w:rPr>
            </w:pPr>
          </w:p>
        </w:tc>
        <w:tc>
          <w:tcPr>
            <w:tcW w:w="993" w:type="dxa"/>
            <w:hideMark/>
          </w:tcPr>
          <w:p w14:paraId="11A41A6A"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Dari</w:t>
            </w:r>
          </w:p>
        </w:tc>
        <w:tc>
          <w:tcPr>
            <w:tcW w:w="992" w:type="dxa"/>
            <w:hideMark/>
          </w:tcPr>
          <w:p w14:paraId="5F960EF3"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Sampai</w:t>
            </w:r>
          </w:p>
        </w:tc>
        <w:tc>
          <w:tcPr>
            <w:tcW w:w="1276" w:type="dxa"/>
            <w:vMerge/>
            <w:noWrap/>
            <w:hideMark/>
          </w:tcPr>
          <w:p w14:paraId="1AC87432"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275" w:type="dxa"/>
            <w:vMerge/>
            <w:noWrap/>
            <w:hideMark/>
          </w:tcPr>
          <w:p w14:paraId="171E5591"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134" w:type="dxa"/>
            <w:vMerge/>
            <w:noWrap/>
            <w:hideMark/>
          </w:tcPr>
          <w:p w14:paraId="01C56662"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134" w:type="dxa"/>
            <w:vMerge/>
            <w:noWrap/>
            <w:hideMark/>
          </w:tcPr>
          <w:p w14:paraId="0CF574C1"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276" w:type="dxa"/>
            <w:vMerge/>
            <w:noWrap/>
            <w:hideMark/>
          </w:tcPr>
          <w:p w14:paraId="3F8CB79A"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276" w:type="dxa"/>
            <w:vMerge/>
            <w:noWrap/>
            <w:hideMark/>
          </w:tcPr>
          <w:p w14:paraId="146C7537"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CF5F09" w:rsidRPr="003D12BF" w14:paraId="6D9EF45F" w14:textId="77777777" w:rsidTr="003D12BF">
        <w:trPr>
          <w:trHeight w:val="321"/>
        </w:trPr>
        <w:tc>
          <w:tcPr>
            <w:cnfStyle w:val="001000000000" w:firstRow="0" w:lastRow="0" w:firstColumn="1" w:lastColumn="0" w:oddVBand="0" w:evenVBand="0" w:oddHBand="0" w:evenHBand="0" w:firstRowFirstColumn="0" w:firstRowLastColumn="0" w:lastRowFirstColumn="0" w:lastRowLastColumn="0"/>
            <w:tcW w:w="425" w:type="dxa"/>
            <w:noWrap/>
            <w:hideMark/>
          </w:tcPr>
          <w:p w14:paraId="77250059" w14:textId="77777777" w:rsidR="00CF5F09" w:rsidRPr="003D12BF" w:rsidRDefault="00CF5F09" w:rsidP="003D12BF">
            <w:pPr>
              <w:adjustRightInd w:val="0"/>
              <w:snapToGrid w:val="0"/>
              <w:jc w:val="center"/>
              <w:rPr>
                <w:b w:val="0"/>
                <w:bCs w:val="0"/>
                <w:color w:val="000000"/>
                <w:sz w:val="20"/>
                <w:szCs w:val="20"/>
                <w:lang w:val="en-US"/>
              </w:rPr>
            </w:pPr>
            <w:r w:rsidRPr="003D12BF">
              <w:rPr>
                <w:b w:val="0"/>
                <w:bCs w:val="0"/>
                <w:color w:val="000000"/>
                <w:sz w:val="20"/>
                <w:szCs w:val="20"/>
                <w:lang w:val="en-US"/>
              </w:rPr>
              <w:t> </w:t>
            </w:r>
          </w:p>
        </w:tc>
        <w:tc>
          <w:tcPr>
            <w:tcW w:w="993" w:type="dxa"/>
            <w:hideMark/>
          </w:tcPr>
          <w:p w14:paraId="618B5F73"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992" w:type="dxa"/>
            <w:hideMark/>
          </w:tcPr>
          <w:p w14:paraId="3AD9A834"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276" w:type="dxa"/>
            <w:noWrap/>
            <w:hideMark/>
          </w:tcPr>
          <w:p w14:paraId="4B169C2C"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w:t>
            </w:r>
          </w:p>
        </w:tc>
        <w:tc>
          <w:tcPr>
            <w:tcW w:w="1275" w:type="dxa"/>
            <w:noWrap/>
            <w:hideMark/>
          </w:tcPr>
          <w:p w14:paraId="3D721030"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w:t>
            </w:r>
          </w:p>
        </w:tc>
        <w:tc>
          <w:tcPr>
            <w:tcW w:w="1134" w:type="dxa"/>
            <w:noWrap/>
            <w:hideMark/>
          </w:tcPr>
          <w:p w14:paraId="5BE3D0DC"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134" w:type="dxa"/>
            <w:noWrap/>
            <w:hideMark/>
          </w:tcPr>
          <w:p w14:paraId="4DD07671"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(4)</w:t>
            </w:r>
          </w:p>
        </w:tc>
        <w:tc>
          <w:tcPr>
            <w:tcW w:w="1276" w:type="dxa"/>
            <w:noWrap/>
            <w:hideMark/>
          </w:tcPr>
          <w:p w14:paraId="515CA3D1"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(5) = (1)/(4)</w:t>
            </w:r>
          </w:p>
        </w:tc>
        <w:tc>
          <w:tcPr>
            <w:tcW w:w="1276" w:type="dxa"/>
            <w:noWrap/>
            <w:hideMark/>
          </w:tcPr>
          <w:p w14:paraId="6A056FCD"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(6) = (2)/(4)*100</w:t>
            </w:r>
          </w:p>
        </w:tc>
      </w:tr>
      <w:tr w:rsidR="00CF5F09" w:rsidRPr="003D12BF" w14:paraId="10BC0226"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25" w:type="dxa"/>
            <w:noWrap/>
            <w:hideMark/>
          </w:tcPr>
          <w:p w14:paraId="0611C5BE" w14:textId="77777777" w:rsidR="00CF5F09" w:rsidRPr="003D12BF" w:rsidRDefault="00CF5F09" w:rsidP="003D12BF">
            <w:pPr>
              <w:adjustRightInd w:val="0"/>
              <w:snapToGrid w:val="0"/>
              <w:rPr>
                <w:b w:val="0"/>
                <w:bCs w:val="0"/>
                <w:color w:val="000000"/>
                <w:sz w:val="20"/>
                <w:szCs w:val="20"/>
                <w:lang w:val="en-US"/>
              </w:rPr>
            </w:pPr>
            <w:r w:rsidRPr="003D12BF">
              <w:rPr>
                <w:b w:val="0"/>
                <w:bCs w:val="0"/>
                <w:color w:val="000000"/>
                <w:sz w:val="20"/>
                <w:szCs w:val="20"/>
                <w:lang w:val="en-US"/>
              </w:rPr>
              <w:t>1</w:t>
            </w:r>
          </w:p>
        </w:tc>
        <w:tc>
          <w:tcPr>
            <w:tcW w:w="993" w:type="dxa"/>
            <w:noWrap/>
            <w:hideMark/>
          </w:tcPr>
          <w:p w14:paraId="72DBCCC8" w14:textId="77777777" w:rsidR="00CF5F09" w:rsidRPr="003D12BF" w:rsidRDefault="00CF5F09" w:rsidP="003D12BF">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08.30 </w:t>
            </w:r>
          </w:p>
        </w:tc>
        <w:tc>
          <w:tcPr>
            <w:tcW w:w="992" w:type="dxa"/>
            <w:noWrap/>
            <w:hideMark/>
          </w:tcPr>
          <w:p w14:paraId="754C0EC9"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11.30 </w:t>
            </w:r>
          </w:p>
        </w:tc>
        <w:tc>
          <w:tcPr>
            <w:tcW w:w="1276" w:type="dxa"/>
            <w:noWrap/>
            <w:hideMark/>
          </w:tcPr>
          <w:p w14:paraId="01E03839"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75</w:t>
            </w:r>
          </w:p>
        </w:tc>
        <w:tc>
          <w:tcPr>
            <w:tcW w:w="1275" w:type="dxa"/>
            <w:noWrap/>
            <w:hideMark/>
          </w:tcPr>
          <w:p w14:paraId="11D99849"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47</w:t>
            </w:r>
          </w:p>
        </w:tc>
        <w:tc>
          <w:tcPr>
            <w:tcW w:w="1134" w:type="dxa"/>
            <w:noWrap/>
            <w:hideMark/>
          </w:tcPr>
          <w:p w14:paraId="63B3D720"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134" w:type="dxa"/>
            <w:noWrap/>
            <w:hideMark/>
          </w:tcPr>
          <w:p w14:paraId="0550D6B9"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1276" w:type="dxa"/>
            <w:noWrap/>
            <w:hideMark/>
          </w:tcPr>
          <w:p w14:paraId="094A207F"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2.490</w:t>
            </w:r>
          </w:p>
        </w:tc>
        <w:tc>
          <w:tcPr>
            <w:tcW w:w="1276" w:type="dxa"/>
            <w:noWrap/>
            <w:hideMark/>
          </w:tcPr>
          <w:p w14:paraId="7BCD5ED5"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155.333</w:t>
            </w:r>
          </w:p>
        </w:tc>
      </w:tr>
      <w:tr w:rsidR="00CF5F09" w:rsidRPr="003D12BF" w14:paraId="4A7EDCFA"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425" w:type="dxa"/>
            <w:noWrap/>
            <w:hideMark/>
          </w:tcPr>
          <w:p w14:paraId="17AB2D85" w14:textId="77777777" w:rsidR="00CF5F09" w:rsidRPr="003D12BF" w:rsidRDefault="00CF5F09" w:rsidP="003D12BF">
            <w:pPr>
              <w:adjustRightInd w:val="0"/>
              <w:snapToGrid w:val="0"/>
              <w:rPr>
                <w:b w:val="0"/>
                <w:bCs w:val="0"/>
                <w:color w:val="000000"/>
                <w:sz w:val="20"/>
                <w:szCs w:val="20"/>
                <w:lang w:val="en-US"/>
              </w:rPr>
            </w:pPr>
            <w:r w:rsidRPr="003D12BF">
              <w:rPr>
                <w:b w:val="0"/>
                <w:bCs w:val="0"/>
                <w:color w:val="000000"/>
                <w:sz w:val="20"/>
                <w:szCs w:val="20"/>
                <w:lang w:val="en-US"/>
              </w:rPr>
              <w:t>2</w:t>
            </w:r>
          </w:p>
        </w:tc>
        <w:tc>
          <w:tcPr>
            <w:tcW w:w="993" w:type="dxa"/>
            <w:noWrap/>
            <w:hideMark/>
          </w:tcPr>
          <w:p w14:paraId="1CFE0642"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11.30 </w:t>
            </w:r>
          </w:p>
        </w:tc>
        <w:tc>
          <w:tcPr>
            <w:tcW w:w="992" w:type="dxa"/>
            <w:noWrap/>
            <w:hideMark/>
          </w:tcPr>
          <w:p w14:paraId="5842DBA1"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xml:space="preserve"> 14.30 </w:t>
            </w:r>
          </w:p>
        </w:tc>
        <w:tc>
          <w:tcPr>
            <w:tcW w:w="1276" w:type="dxa"/>
            <w:noWrap/>
            <w:hideMark/>
          </w:tcPr>
          <w:p w14:paraId="17F09E89"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75</w:t>
            </w:r>
          </w:p>
        </w:tc>
        <w:tc>
          <w:tcPr>
            <w:tcW w:w="1275" w:type="dxa"/>
            <w:noWrap/>
            <w:hideMark/>
          </w:tcPr>
          <w:p w14:paraId="04FEA898"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44</w:t>
            </w:r>
          </w:p>
        </w:tc>
        <w:tc>
          <w:tcPr>
            <w:tcW w:w="1134" w:type="dxa"/>
            <w:noWrap/>
            <w:hideMark/>
          </w:tcPr>
          <w:p w14:paraId="389672E3"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134" w:type="dxa"/>
            <w:noWrap/>
            <w:hideMark/>
          </w:tcPr>
          <w:p w14:paraId="7EC2339F"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1276" w:type="dxa"/>
            <w:noWrap/>
            <w:hideMark/>
          </w:tcPr>
          <w:p w14:paraId="7B434DB3"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2.490</w:t>
            </w:r>
          </w:p>
        </w:tc>
        <w:tc>
          <w:tcPr>
            <w:tcW w:w="1276" w:type="dxa"/>
            <w:noWrap/>
            <w:hideMark/>
          </w:tcPr>
          <w:p w14:paraId="6008BE71"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146.333</w:t>
            </w:r>
          </w:p>
        </w:tc>
      </w:tr>
      <w:tr w:rsidR="00CF5F09" w:rsidRPr="003D12BF" w14:paraId="312D9C82" w14:textId="77777777" w:rsidTr="003D12BF">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25" w:type="dxa"/>
            <w:noWrap/>
            <w:hideMark/>
          </w:tcPr>
          <w:p w14:paraId="7FF03A2F" w14:textId="77777777" w:rsidR="00CF5F09" w:rsidRPr="003D12BF" w:rsidRDefault="00CF5F09" w:rsidP="003D12BF">
            <w:pPr>
              <w:adjustRightInd w:val="0"/>
              <w:snapToGrid w:val="0"/>
              <w:rPr>
                <w:b w:val="0"/>
                <w:bCs w:val="0"/>
                <w:color w:val="000000"/>
                <w:sz w:val="20"/>
                <w:szCs w:val="20"/>
                <w:lang w:val="en-US"/>
              </w:rPr>
            </w:pPr>
            <w:r w:rsidRPr="003D12BF">
              <w:rPr>
                <w:b w:val="0"/>
                <w:bCs w:val="0"/>
                <w:color w:val="000000"/>
                <w:sz w:val="20"/>
                <w:szCs w:val="20"/>
                <w:lang w:val="en-US"/>
              </w:rPr>
              <w:t>3</w:t>
            </w:r>
          </w:p>
        </w:tc>
        <w:tc>
          <w:tcPr>
            <w:tcW w:w="993" w:type="dxa"/>
            <w:noWrap/>
            <w:hideMark/>
          </w:tcPr>
          <w:p w14:paraId="3DF51556" w14:textId="77777777" w:rsidR="00CF5F09" w:rsidRPr="003D12BF" w:rsidRDefault="00CF5F09" w:rsidP="003D12BF">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14.30 </w:t>
            </w:r>
          </w:p>
        </w:tc>
        <w:tc>
          <w:tcPr>
            <w:tcW w:w="992" w:type="dxa"/>
            <w:noWrap/>
            <w:hideMark/>
          </w:tcPr>
          <w:p w14:paraId="7E404C3F"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 xml:space="preserve"> 17.30 </w:t>
            </w:r>
          </w:p>
        </w:tc>
        <w:tc>
          <w:tcPr>
            <w:tcW w:w="1276" w:type="dxa"/>
            <w:noWrap/>
            <w:hideMark/>
          </w:tcPr>
          <w:p w14:paraId="03B9FC16"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45</w:t>
            </w:r>
          </w:p>
        </w:tc>
        <w:tc>
          <w:tcPr>
            <w:tcW w:w="1275" w:type="dxa"/>
            <w:noWrap/>
            <w:hideMark/>
          </w:tcPr>
          <w:p w14:paraId="11087A63"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39</w:t>
            </w:r>
          </w:p>
        </w:tc>
        <w:tc>
          <w:tcPr>
            <w:tcW w:w="1134" w:type="dxa"/>
            <w:noWrap/>
            <w:hideMark/>
          </w:tcPr>
          <w:p w14:paraId="0D4BE9C1"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w:t>
            </w:r>
          </w:p>
        </w:tc>
        <w:tc>
          <w:tcPr>
            <w:tcW w:w="1134" w:type="dxa"/>
            <w:noWrap/>
            <w:hideMark/>
          </w:tcPr>
          <w:p w14:paraId="34535706"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30</w:t>
            </w:r>
          </w:p>
        </w:tc>
        <w:tc>
          <w:tcPr>
            <w:tcW w:w="1276" w:type="dxa"/>
            <w:noWrap/>
            <w:hideMark/>
          </w:tcPr>
          <w:p w14:paraId="7C3E46B6"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1.500</w:t>
            </w:r>
          </w:p>
        </w:tc>
        <w:tc>
          <w:tcPr>
            <w:tcW w:w="1276" w:type="dxa"/>
            <w:noWrap/>
            <w:hideMark/>
          </w:tcPr>
          <w:p w14:paraId="7C2BA388" w14:textId="77777777" w:rsidR="00CF5F09" w:rsidRPr="003D12BF" w:rsidRDefault="00CF5F09" w:rsidP="003D12B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D12BF">
              <w:rPr>
                <w:color w:val="000000"/>
                <w:sz w:val="20"/>
                <w:szCs w:val="20"/>
                <w:lang w:val="en-US"/>
              </w:rPr>
              <w:t>128.333</w:t>
            </w:r>
          </w:p>
        </w:tc>
      </w:tr>
      <w:tr w:rsidR="00CF5F09" w:rsidRPr="003D12BF" w14:paraId="0983A7B8" w14:textId="77777777" w:rsidTr="003D12BF">
        <w:trPr>
          <w:trHeight w:val="54"/>
        </w:trPr>
        <w:tc>
          <w:tcPr>
            <w:cnfStyle w:val="001000000000" w:firstRow="0" w:lastRow="0" w:firstColumn="1" w:lastColumn="0" w:oddVBand="0" w:evenVBand="0" w:oddHBand="0" w:evenHBand="0" w:firstRowFirstColumn="0" w:firstRowLastColumn="0" w:lastRowFirstColumn="0" w:lastRowLastColumn="0"/>
            <w:tcW w:w="425" w:type="dxa"/>
            <w:noWrap/>
            <w:hideMark/>
          </w:tcPr>
          <w:p w14:paraId="3DD9E3B2" w14:textId="77777777" w:rsidR="00CF5F09" w:rsidRPr="003D12BF" w:rsidRDefault="00CF5F09" w:rsidP="003D12BF">
            <w:pPr>
              <w:adjustRightInd w:val="0"/>
              <w:snapToGrid w:val="0"/>
              <w:rPr>
                <w:b w:val="0"/>
                <w:bCs w:val="0"/>
                <w:color w:val="000000"/>
                <w:sz w:val="20"/>
                <w:szCs w:val="20"/>
                <w:lang w:val="en-US"/>
              </w:rPr>
            </w:pPr>
            <w:r w:rsidRPr="003D12BF">
              <w:rPr>
                <w:b w:val="0"/>
                <w:bCs w:val="0"/>
                <w:color w:val="000000"/>
                <w:sz w:val="20"/>
                <w:szCs w:val="20"/>
                <w:lang w:val="en-US"/>
              </w:rPr>
              <w:t> </w:t>
            </w:r>
          </w:p>
        </w:tc>
        <w:tc>
          <w:tcPr>
            <w:tcW w:w="993" w:type="dxa"/>
            <w:noWrap/>
            <w:hideMark/>
          </w:tcPr>
          <w:p w14:paraId="6B00ED8B"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992" w:type="dxa"/>
            <w:noWrap/>
            <w:hideMark/>
          </w:tcPr>
          <w:p w14:paraId="1DA5CB15"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276" w:type="dxa"/>
            <w:noWrap/>
            <w:hideMark/>
          </w:tcPr>
          <w:p w14:paraId="7C6CB985"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194.4</w:t>
            </w:r>
          </w:p>
        </w:tc>
        <w:tc>
          <w:tcPr>
            <w:tcW w:w="1275" w:type="dxa"/>
            <w:noWrap/>
            <w:hideMark/>
          </w:tcPr>
          <w:p w14:paraId="72161BCC"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134" w:type="dxa"/>
            <w:noWrap/>
            <w:hideMark/>
          </w:tcPr>
          <w:p w14:paraId="5535644F"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c>
          <w:tcPr>
            <w:tcW w:w="1134" w:type="dxa"/>
            <w:noWrap/>
            <w:hideMark/>
          </w:tcPr>
          <w:p w14:paraId="7C5606A2"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Rata-rata</w:t>
            </w:r>
          </w:p>
        </w:tc>
        <w:tc>
          <w:tcPr>
            <w:tcW w:w="1276" w:type="dxa"/>
            <w:noWrap/>
            <w:hideMark/>
          </w:tcPr>
          <w:p w14:paraId="0B497030" w14:textId="77777777" w:rsidR="00CF5F09" w:rsidRPr="003D12BF" w:rsidRDefault="00CF5F09" w:rsidP="003D12B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2.160</w:t>
            </w:r>
          </w:p>
        </w:tc>
        <w:tc>
          <w:tcPr>
            <w:tcW w:w="1276" w:type="dxa"/>
            <w:noWrap/>
            <w:hideMark/>
          </w:tcPr>
          <w:p w14:paraId="1B619451" w14:textId="77777777" w:rsidR="00CF5F09" w:rsidRPr="003D12BF" w:rsidRDefault="00CF5F09" w:rsidP="003D12BF">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D12BF">
              <w:rPr>
                <w:color w:val="000000"/>
                <w:sz w:val="20"/>
                <w:szCs w:val="20"/>
                <w:lang w:val="en-US"/>
              </w:rPr>
              <w:t> </w:t>
            </w:r>
          </w:p>
        </w:tc>
      </w:tr>
    </w:tbl>
    <w:p w14:paraId="427548E2" w14:textId="77777777" w:rsidR="00CF5F09" w:rsidRDefault="00CF5F09" w:rsidP="003F3255">
      <w:pPr>
        <w:pStyle w:val="NoSpacing"/>
        <w:adjustRightInd w:val="0"/>
        <w:snapToGrid w:val="0"/>
        <w:jc w:val="both"/>
        <w:rPr>
          <w:rFonts w:eastAsia="Calibri"/>
          <w:sz w:val="20"/>
          <w:szCs w:val="20"/>
          <w:lang w:val="en-US" w:eastAsia="en-US"/>
        </w:rPr>
      </w:pPr>
    </w:p>
    <w:p w14:paraId="6FDB27A9" w14:textId="77777777" w:rsidR="0052167B" w:rsidRPr="003F3255" w:rsidRDefault="0052167B" w:rsidP="0052167B">
      <w:pPr>
        <w:pStyle w:val="BodyText"/>
        <w:spacing w:before="175" w:line="276" w:lineRule="auto"/>
        <w:ind w:left="200" w:right="295" w:firstLine="427"/>
        <w:jc w:val="both"/>
        <w:rPr>
          <w:rFonts w:eastAsia="Calibri"/>
          <w:sz w:val="22"/>
          <w:szCs w:val="22"/>
          <w:lang w:val="en-US"/>
        </w:rPr>
      </w:pPr>
      <w:r>
        <w:rPr>
          <w:rFonts w:eastAsia="Calibri"/>
          <w:sz w:val="22"/>
          <w:szCs w:val="22"/>
          <w:lang w:val="en-US"/>
        </w:rPr>
        <w:lastRenderedPageBreak/>
        <w:tab/>
      </w:r>
      <w:r w:rsidRPr="003D12BF">
        <w:rPr>
          <w:sz w:val="22"/>
          <w:szCs w:val="22"/>
          <w:lang w:val="en-US"/>
        </w:rPr>
        <w:t xml:space="preserve">Dari perhitungan indeks parkir maksimum diatas didapatkan bahwa pada hari weekend dan weekday pengamatan survei perparkiran dikawasan pertokoan megahria tidak memenuhi kebutuhan ruang parkir yang tersedia pada pukul 11.30-14.30 WIB. </w:t>
      </w:r>
      <w:r w:rsidRPr="003F3255">
        <w:rPr>
          <w:rFonts w:eastAsia="Calibri"/>
          <w:sz w:val="22"/>
          <w:szCs w:val="22"/>
          <w:lang w:val="en-US"/>
        </w:rPr>
        <w:t xml:space="preserve">Data yang diperoleh selama pengolahan dan perhitungan data berupa akumulasi parkir dan volume parkir, dapat diperhitungkan berapa besar tingkat penggunaan dan tingkat pergantian untuk mengetahui keseimbangan terhadap </w:t>
      </w:r>
      <w:r w:rsidRPr="003F3255">
        <w:rPr>
          <w:rFonts w:eastAsia="Calibri"/>
          <w:i/>
          <w:sz w:val="22"/>
          <w:szCs w:val="22"/>
          <w:lang w:val="en-US"/>
        </w:rPr>
        <w:t xml:space="preserve">supply </w:t>
      </w:r>
      <w:r w:rsidRPr="003F3255">
        <w:rPr>
          <w:rFonts w:eastAsia="Calibri"/>
          <w:sz w:val="22"/>
          <w:szCs w:val="22"/>
          <w:lang w:val="en-US"/>
        </w:rPr>
        <w:t xml:space="preserve">dan </w:t>
      </w:r>
      <w:r w:rsidRPr="003F3255">
        <w:rPr>
          <w:rFonts w:eastAsia="Calibri"/>
          <w:i/>
          <w:sz w:val="22"/>
          <w:szCs w:val="22"/>
          <w:lang w:val="en-US"/>
        </w:rPr>
        <w:t>demand</w:t>
      </w:r>
      <w:r w:rsidRPr="003F3255">
        <w:rPr>
          <w:rFonts w:eastAsia="Calibri"/>
          <w:sz w:val="22"/>
          <w:szCs w:val="22"/>
          <w:lang w:val="en-US"/>
        </w:rPr>
        <w:t xml:space="preserve"> di Jl.T.P.Rustam Effendi kawasan pertokoan megahria kota Palembang. Dalam menentukan tingkat penggunaan dan tingkat pergantian waktu pengamatan dibagi 3 periode pengamatan masing-masing terdiri dari 3 jam periode pengamatan. Setiap periode pengamatan dihitung berupa volume dan akumulasi yang terjadi dibagi dengan akumulasi maksimal pada hari pengamatan. Tabel 1</w:t>
      </w:r>
      <w:r>
        <w:rPr>
          <w:rFonts w:eastAsia="Calibri"/>
          <w:sz w:val="22"/>
          <w:szCs w:val="22"/>
          <w:lang w:val="en-US"/>
        </w:rPr>
        <w:t>0</w:t>
      </w:r>
      <w:r w:rsidRPr="003F3255">
        <w:rPr>
          <w:rFonts w:eastAsia="Calibri"/>
          <w:sz w:val="22"/>
          <w:szCs w:val="22"/>
          <w:lang w:val="en-US"/>
        </w:rPr>
        <w:t xml:space="preserve"> dan Tabel 1</w:t>
      </w:r>
      <w:r>
        <w:rPr>
          <w:rFonts w:eastAsia="Calibri"/>
          <w:sz w:val="22"/>
          <w:szCs w:val="22"/>
          <w:lang w:val="en-US"/>
        </w:rPr>
        <w:t>1</w:t>
      </w:r>
      <w:r w:rsidRPr="003F3255">
        <w:rPr>
          <w:rFonts w:eastAsia="Calibri"/>
          <w:sz w:val="22"/>
          <w:szCs w:val="22"/>
          <w:lang w:val="en-US"/>
        </w:rPr>
        <w:t xml:space="preserve"> dapat dianalisa bahwa waktu puncak pergantian dan penggunaan mobil penumpang </w:t>
      </w:r>
      <w:r w:rsidRPr="003F3255">
        <w:rPr>
          <w:rFonts w:eastAsia="Calibri"/>
          <w:i/>
          <w:sz w:val="22"/>
          <w:szCs w:val="22"/>
          <w:lang w:val="en-US"/>
        </w:rPr>
        <w:t>weekend</w:t>
      </w:r>
      <w:r w:rsidRPr="003F3255">
        <w:rPr>
          <w:rFonts w:eastAsia="Calibri"/>
          <w:sz w:val="22"/>
          <w:szCs w:val="22"/>
          <w:lang w:val="en-US"/>
        </w:rPr>
        <w:t xml:space="preserve"> dan </w:t>
      </w:r>
      <w:r w:rsidRPr="003F3255">
        <w:rPr>
          <w:rFonts w:eastAsia="Calibri"/>
          <w:i/>
          <w:sz w:val="22"/>
          <w:szCs w:val="22"/>
          <w:lang w:val="en-US"/>
        </w:rPr>
        <w:t>weekday</w:t>
      </w:r>
      <w:r w:rsidRPr="003F3255">
        <w:rPr>
          <w:rFonts w:eastAsia="Calibri"/>
          <w:sz w:val="22"/>
          <w:szCs w:val="22"/>
          <w:lang w:val="en-US"/>
        </w:rPr>
        <w:t xml:space="preserve"> terletak pada rentang waktu pukul 11.30-14.30 WIB.</w:t>
      </w:r>
    </w:p>
    <w:p w14:paraId="30FCDDF1" w14:textId="77777777" w:rsidR="0052167B" w:rsidRDefault="0052167B" w:rsidP="003F3255">
      <w:pPr>
        <w:pStyle w:val="NoSpacing"/>
        <w:adjustRightInd w:val="0"/>
        <w:snapToGrid w:val="0"/>
        <w:jc w:val="both"/>
        <w:rPr>
          <w:rFonts w:eastAsia="Calibri"/>
          <w:sz w:val="20"/>
          <w:szCs w:val="20"/>
          <w:lang w:val="en-US" w:eastAsia="en-US"/>
        </w:rPr>
      </w:pPr>
    </w:p>
    <w:p w14:paraId="5F5B6F78" w14:textId="77777777" w:rsidR="0052167B" w:rsidRPr="003F3255" w:rsidRDefault="0052167B" w:rsidP="003F3255">
      <w:pPr>
        <w:pStyle w:val="NoSpacing"/>
        <w:adjustRightInd w:val="0"/>
        <w:snapToGrid w:val="0"/>
        <w:jc w:val="both"/>
        <w:rPr>
          <w:rFonts w:eastAsia="Calibri"/>
          <w:sz w:val="20"/>
          <w:szCs w:val="20"/>
          <w:lang w:val="en-US" w:eastAsia="en-US"/>
        </w:rPr>
      </w:pPr>
    </w:p>
    <w:p w14:paraId="35E7728D" w14:textId="7B8D2753" w:rsidR="00CF5F09" w:rsidRPr="003F3255" w:rsidRDefault="00CF5F09" w:rsidP="003F3255">
      <w:pPr>
        <w:pStyle w:val="NoSpacing"/>
        <w:adjustRightInd w:val="0"/>
        <w:snapToGrid w:val="0"/>
        <w:ind w:left="284"/>
        <w:jc w:val="both"/>
        <w:rPr>
          <w:rFonts w:eastAsia="Calibri"/>
          <w:sz w:val="20"/>
          <w:szCs w:val="20"/>
          <w:lang w:val="en-US" w:eastAsia="en-US"/>
        </w:rPr>
      </w:pPr>
      <w:r w:rsidRPr="003F3255">
        <w:rPr>
          <w:rFonts w:eastAsia="Calibri"/>
          <w:sz w:val="20"/>
          <w:szCs w:val="20"/>
          <w:lang w:val="en-US" w:eastAsia="en-US"/>
        </w:rPr>
        <w:t>Tabel 1</w:t>
      </w:r>
      <w:r w:rsidR="0052167B">
        <w:rPr>
          <w:rFonts w:eastAsia="Calibri"/>
          <w:sz w:val="20"/>
          <w:szCs w:val="20"/>
          <w:lang w:val="en-US" w:eastAsia="en-US"/>
        </w:rPr>
        <w:t>2</w:t>
      </w:r>
      <w:r w:rsidRPr="003F3255">
        <w:rPr>
          <w:rFonts w:eastAsia="Calibri"/>
          <w:sz w:val="20"/>
          <w:szCs w:val="20"/>
          <w:lang w:val="en-US" w:eastAsia="en-US"/>
        </w:rPr>
        <w:t xml:space="preserve">. Tingkat pergantian dan penggunaan parkir sepeda motor </w:t>
      </w:r>
      <w:r w:rsidRPr="003F3255">
        <w:rPr>
          <w:rFonts w:eastAsia="Calibri"/>
          <w:i/>
          <w:sz w:val="20"/>
          <w:szCs w:val="20"/>
          <w:lang w:val="en-US" w:eastAsia="en-US"/>
        </w:rPr>
        <w:t>weekend</w:t>
      </w:r>
    </w:p>
    <w:tbl>
      <w:tblPr>
        <w:tblStyle w:val="PlainTable2"/>
        <w:tblW w:w="9740" w:type="dxa"/>
        <w:tblInd w:w="392" w:type="dxa"/>
        <w:tblLayout w:type="fixed"/>
        <w:tblLook w:val="04A0" w:firstRow="1" w:lastRow="0" w:firstColumn="1" w:lastColumn="0" w:noHBand="0" w:noVBand="1"/>
      </w:tblPr>
      <w:tblGrid>
        <w:gridCol w:w="398"/>
        <w:gridCol w:w="986"/>
        <w:gridCol w:w="992"/>
        <w:gridCol w:w="993"/>
        <w:gridCol w:w="1309"/>
        <w:gridCol w:w="884"/>
        <w:gridCol w:w="1167"/>
        <w:gridCol w:w="1451"/>
        <w:gridCol w:w="1560"/>
      </w:tblGrid>
      <w:tr w:rsidR="00CF5F09" w:rsidRPr="003F3255" w14:paraId="2927C90F" w14:textId="77777777" w:rsidTr="00624DA9">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98" w:type="dxa"/>
            <w:vMerge w:val="restart"/>
            <w:noWrap/>
            <w:hideMark/>
          </w:tcPr>
          <w:p w14:paraId="0B224CCA" w14:textId="77777777" w:rsidR="00CF5F09" w:rsidRPr="003F3255" w:rsidRDefault="00CF5F09" w:rsidP="003F3255">
            <w:pPr>
              <w:adjustRightInd w:val="0"/>
              <w:snapToGrid w:val="0"/>
              <w:jc w:val="center"/>
              <w:rPr>
                <w:b w:val="0"/>
                <w:bCs w:val="0"/>
                <w:color w:val="000000"/>
                <w:sz w:val="20"/>
                <w:szCs w:val="20"/>
                <w:lang w:val="en-US"/>
              </w:rPr>
            </w:pPr>
            <w:r w:rsidRPr="003F3255">
              <w:rPr>
                <w:b w:val="0"/>
                <w:bCs w:val="0"/>
                <w:color w:val="000000"/>
                <w:sz w:val="20"/>
                <w:szCs w:val="20"/>
                <w:lang w:val="en-US"/>
              </w:rPr>
              <w:t>No</w:t>
            </w:r>
          </w:p>
        </w:tc>
        <w:tc>
          <w:tcPr>
            <w:tcW w:w="1978" w:type="dxa"/>
            <w:gridSpan w:val="2"/>
            <w:hideMark/>
          </w:tcPr>
          <w:p w14:paraId="3DE89263"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Waktu Pengamatan</w:t>
            </w:r>
          </w:p>
        </w:tc>
        <w:tc>
          <w:tcPr>
            <w:tcW w:w="993" w:type="dxa"/>
            <w:noWrap/>
            <w:hideMark/>
          </w:tcPr>
          <w:p w14:paraId="1E44B1DD"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Volume</w:t>
            </w:r>
          </w:p>
          <w:p w14:paraId="4C683337"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Parkir</w:t>
            </w:r>
          </w:p>
        </w:tc>
        <w:tc>
          <w:tcPr>
            <w:tcW w:w="1309" w:type="dxa"/>
            <w:noWrap/>
            <w:hideMark/>
          </w:tcPr>
          <w:p w14:paraId="5481AD34"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Selisih Akumulasi</w:t>
            </w:r>
          </w:p>
          <w:p w14:paraId="0DDE9722"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Parkir</w:t>
            </w:r>
          </w:p>
        </w:tc>
        <w:tc>
          <w:tcPr>
            <w:tcW w:w="884" w:type="dxa"/>
            <w:noWrap/>
            <w:hideMark/>
          </w:tcPr>
          <w:p w14:paraId="2F58B4C4"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Lama</w:t>
            </w:r>
          </w:p>
          <w:p w14:paraId="791B8CA1"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1167" w:type="dxa"/>
            <w:noWrap/>
            <w:hideMark/>
          </w:tcPr>
          <w:p w14:paraId="30EEFCFE"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Jumlah Petak</w:t>
            </w:r>
          </w:p>
          <w:p w14:paraId="5B6C6387"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Parkir</w:t>
            </w:r>
          </w:p>
        </w:tc>
        <w:tc>
          <w:tcPr>
            <w:tcW w:w="1451" w:type="dxa"/>
            <w:noWrap/>
            <w:hideMark/>
          </w:tcPr>
          <w:p w14:paraId="68332847"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Tingkat</w:t>
            </w:r>
          </w:p>
          <w:p w14:paraId="0D9D1DC3"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Pergantian</w:t>
            </w:r>
          </w:p>
        </w:tc>
        <w:tc>
          <w:tcPr>
            <w:tcW w:w="1560" w:type="dxa"/>
            <w:noWrap/>
            <w:hideMark/>
          </w:tcPr>
          <w:p w14:paraId="5F8B7FE1"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Tingkat</w:t>
            </w:r>
          </w:p>
          <w:p w14:paraId="05B5C3DE"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Penggunaan (%)</w:t>
            </w:r>
          </w:p>
        </w:tc>
      </w:tr>
      <w:tr w:rsidR="00CF5F09" w:rsidRPr="003F3255" w14:paraId="7B593534" w14:textId="77777777" w:rsidTr="00624DA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98" w:type="dxa"/>
            <w:vMerge/>
            <w:hideMark/>
          </w:tcPr>
          <w:p w14:paraId="7658FAC5" w14:textId="77777777" w:rsidR="00CF5F09" w:rsidRPr="003F3255" w:rsidRDefault="00CF5F09" w:rsidP="003F3255">
            <w:pPr>
              <w:adjustRightInd w:val="0"/>
              <w:snapToGrid w:val="0"/>
              <w:rPr>
                <w:b w:val="0"/>
                <w:bCs w:val="0"/>
                <w:color w:val="000000"/>
                <w:sz w:val="20"/>
                <w:szCs w:val="20"/>
                <w:lang w:val="en-US"/>
              </w:rPr>
            </w:pPr>
          </w:p>
        </w:tc>
        <w:tc>
          <w:tcPr>
            <w:tcW w:w="986" w:type="dxa"/>
            <w:hideMark/>
          </w:tcPr>
          <w:p w14:paraId="4E994BDB"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Dari</w:t>
            </w:r>
          </w:p>
        </w:tc>
        <w:tc>
          <w:tcPr>
            <w:tcW w:w="992" w:type="dxa"/>
            <w:hideMark/>
          </w:tcPr>
          <w:p w14:paraId="69FFE6CC"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Sampai</w:t>
            </w:r>
          </w:p>
        </w:tc>
        <w:tc>
          <w:tcPr>
            <w:tcW w:w="993" w:type="dxa"/>
            <w:noWrap/>
            <w:hideMark/>
          </w:tcPr>
          <w:p w14:paraId="194622F0"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309" w:type="dxa"/>
            <w:noWrap/>
            <w:hideMark/>
          </w:tcPr>
          <w:p w14:paraId="32B70A36"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884" w:type="dxa"/>
            <w:noWrap/>
            <w:hideMark/>
          </w:tcPr>
          <w:p w14:paraId="330F75DC"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167" w:type="dxa"/>
            <w:noWrap/>
            <w:hideMark/>
          </w:tcPr>
          <w:p w14:paraId="73295442"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451" w:type="dxa"/>
            <w:noWrap/>
            <w:hideMark/>
          </w:tcPr>
          <w:p w14:paraId="139251EE"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560" w:type="dxa"/>
            <w:noWrap/>
            <w:hideMark/>
          </w:tcPr>
          <w:p w14:paraId="6F5DC4F1"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CF5F09" w:rsidRPr="003F3255" w14:paraId="23ADE157" w14:textId="77777777" w:rsidTr="003F3255">
        <w:trPr>
          <w:trHeight w:val="54"/>
        </w:trPr>
        <w:tc>
          <w:tcPr>
            <w:cnfStyle w:val="001000000000" w:firstRow="0" w:lastRow="0" w:firstColumn="1" w:lastColumn="0" w:oddVBand="0" w:evenVBand="0" w:oddHBand="0" w:evenHBand="0" w:firstRowFirstColumn="0" w:firstRowLastColumn="0" w:lastRowFirstColumn="0" w:lastRowLastColumn="0"/>
            <w:tcW w:w="398" w:type="dxa"/>
            <w:noWrap/>
            <w:hideMark/>
          </w:tcPr>
          <w:p w14:paraId="285AFC36" w14:textId="77777777" w:rsidR="00CF5F09" w:rsidRPr="003F3255" w:rsidRDefault="00CF5F09" w:rsidP="003F3255">
            <w:pPr>
              <w:adjustRightInd w:val="0"/>
              <w:snapToGrid w:val="0"/>
              <w:jc w:val="center"/>
              <w:rPr>
                <w:b w:val="0"/>
                <w:bCs w:val="0"/>
                <w:color w:val="000000"/>
                <w:sz w:val="20"/>
                <w:szCs w:val="20"/>
                <w:lang w:val="en-US"/>
              </w:rPr>
            </w:pPr>
            <w:r w:rsidRPr="003F3255">
              <w:rPr>
                <w:b w:val="0"/>
                <w:bCs w:val="0"/>
                <w:color w:val="000000"/>
                <w:sz w:val="20"/>
                <w:szCs w:val="20"/>
                <w:lang w:val="en-US"/>
              </w:rPr>
              <w:t> </w:t>
            </w:r>
          </w:p>
        </w:tc>
        <w:tc>
          <w:tcPr>
            <w:tcW w:w="986" w:type="dxa"/>
            <w:hideMark/>
          </w:tcPr>
          <w:p w14:paraId="458A61E2"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992" w:type="dxa"/>
            <w:hideMark/>
          </w:tcPr>
          <w:p w14:paraId="68D9F2C4"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993" w:type="dxa"/>
            <w:noWrap/>
            <w:hideMark/>
          </w:tcPr>
          <w:p w14:paraId="0C4336FA"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(1)</w:t>
            </w:r>
          </w:p>
        </w:tc>
        <w:tc>
          <w:tcPr>
            <w:tcW w:w="1309" w:type="dxa"/>
            <w:noWrap/>
            <w:hideMark/>
          </w:tcPr>
          <w:p w14:paraId="09A0CC45"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(2)</w:t>
            </w:r>
          </w:p>
        </w:tc>
        <w:tc>
          <w:tcPr>
            <w:tcW w:w="884" w:type="dxa"/>
            <w:noWrap/>
            <w:hideMark/>
          </w:tcPr>
          <w:p w14:paraId="78C9366C"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167" w:type="dxa"/>
            <w:noWrap/>
            <w:hideMark/>
          </w:tcPr>
          <w:p w14:paraId="5A39D8C0"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(4)</w:t>
            </w:r>
          </w:p>
        </w:tc>
        <w:tc>
          <w:tcPr>
            <w:tcW w:w="1451" w:type="dxa"/>
            <w:noWrap/>
            <w:hideMark/>
          </w:tcPr>
          <w:p w14:paraId="783D1FFA"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(5) = (1)/(4)</w:t>
            </w:r>
          </w:p>
        </w:tc>
        <w:tc>
          <w:tcPr>
            <w:tcW w:w="1560" w:type="dxa"/>
            <w:noWrap/>
            <w:hideMark/>
          </w:tcPr>
          <w:p w14:paraId="5C00BF0B"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(6) = (2)/(4)*100</w:t>
            </w:r>
          </w:p>
        </w:tc>
      </w:tr>
      <w:tr w:rsidR="00CF5F09" w:rsidRPr="003F3255" w14:paraId="299FD2C4" w14:textId="77777777" w:rsidTr="003F325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98" w:type="dxa"/>
            <w:noWrap/>
            <w:hideMark/>
          </w:tcPr>
          <w:p w14:paraId="60AA8000" w14:textId="77777777" w:rsidR="00CF5F09" w:rsidRPr="003F3255" w:rsidRDefault="00CF5F09" w:rsidP="003F3255">
            <w:pPr>
              <w:adjustRightInd w:val="0"/>
              <w:snapToGrid w:val="0"/>
              <w:jc w:val="center"/>
              <w:rPr>
                <w:b w:val="0"/>
                <w:bCs w:val="0"/>
                <w:color w:val="000000"/>
                <w:sz w:val="20"/>
                <w:szCs w:val="20"/>
                <w:lang w:val="en-US"/>
              </w:rPr>
            </w:pPr>
            <w:r w:rsidRPr="003F3255">
              <w:rPr>
                <w:b w:val="0"/>
                <w:bCs w:val="0"/>
                <w:color w:val="000000"/>
                <w:sz w:val="20"/>
                <w:szCs w:val="20"/>
                <w:lang w:val="en-US"/>
              </w:rPr>
              <w:t>1</w:t>
            </w:r>
          </w:p>
        </w:tc>
        <w:tc>
          <w:tcPr>
            <w:tcW w:w="986" w:type="dxa"/>
            <w:noWrap/>
            <w:hideMark/>
          </w:tcPr>
          <w:p w14:paraId="07FD5F16"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08.30 </w:t>
            </w:r>
          </w:p>
        </w:tc>
        <w:tc>
          <w:tcPr>
            <w:tcW w:w="992" w:type="dxa"/>
            <w:noWrap/>
            <w:hideMark/>
          </w:tcPr>
          <w:p w14:paraId="1E3595BA"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 11.30 </w:t>
            </w:r>
          </w:p>
        </w:tc>
        <w:tc>
          <w:tcPr>
            <w:tcW w:w="993" w:type="dxa"/>
            <w:noWrap/>
            <w:hideMark/>
          </w:tcPr>
          <w:p w14:paraId="08BDC608"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454</w:t>
            </w:r>
          </w:p>
        </w:tc>
        <w:tc>
          <w:tcPr>
            <w:tcW w:w="1309" w:type="dxa"/>
            <w:noWrap/>
            <w:hideMark/>
          </w:tcPr>
          <w:p w14:paraId="7362E2FD"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207</w:t>
            </w:r>
          </w:p>
        </w:tc>
        <w:tc>
          <w:tcPr>
            <w:tcW w:w="884" w:type="dxa"/>
            <w:noWrap/>
            <w:hideMark/>
          </w:tcPr>
          <w:p w14:paraId="33AB0C0E"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167" w:type="dxa"/>
            <w:noWrap/>
            <w:hideMark/>
          </w:tcPr>
          <w:p w14:paraId="43FA5093"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80</w:t>
            </w:r>
          </w:p>
        </w:tc>
        <w:tc>
          <w:tcPr>
            <w:tcW w:w="1451" w:type="dxa"/>
            <w:noWrap/>
            <w:hideMark/>
          </w:tcPr>
          <w:p w14:paraId="74F1E8EC"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5,664</w:t>
            </w:r>
          </w:p>
        </w:tc>
        <w:tc>
          <w:tcPr>
            <w:tcW w:w="1560" w:type="dxa"/>
            <w:noWrap/>
            <w:hideMark/>
          </w:tcPr>
          <w:p w14:paraId="7F81978C"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258,266</w:t>
            </w:r>
          </w:p>
        </w:tc>
      </w:tr>
      <w:tr w:rsidR="00CF5F09" w:rsidRPr="003F3255" w14:paraId="2E0B2187" w14:textId="77777777" w:rsidTr="003F3255">
        <w:trPr>
          <w:trHeight w:val="54"/>
        </w:trPr>
        <w:tc>
          <w:tcPr>
            <w:cnfStyle w:val="001000000000" w:firstRow="0" w:lastRow="0" w:firstColumn="1" w:lastColumn="0" w:oddVBand="0" w:evenVBand="0" w:oddHBand="0" w:evenHBand="0" w:firstRowFirstColumn="0" w:firstRowLastColumn="0" w:lastRowFirstColumn="0" w:lastRowLastColumn="0"/>
            <w:tcW w:w="398" w:type="dxa"/>
            <w:noWrap/>
            <w:hideMark/>
          </w:tcPr>
          <w:p w14:paraId="73657B3F" w14:textId="77777777" w:rsidR="00CF5F09" w:rsidRPr="003F3255" w:rsidRDefault="00CF5F09" w:rsidP="003F3255">
            <w:pPr>
              <w:adjustRightInd w:val="0"/>
              <w:snapToGrid w:val="0"/>
              <w:jc w:val="center"/>
              <w:rPr>
                <w:b w:val="0"/>
                <w:bCs w:val="0"/>
                <w:color w:val="000000"/>
                <w:sz w:val="20"/>
                <w:szCs w:val="20"/>
                <w:lang w:val="en-US"/>
              </w:rPr>
            </w:pPr>
            <w:r w:rsidRPr="003F3255">
              <w:rPr>
                <w:b w:val="0"/>
                <w:bCs w:val="0"/>
                <w:color w:val="000000"/>
                <w:sz w:val="20"/>
                <w:szCs w:val="20"/>
                <w:lang w:val="en-US"/>
              </w:rPr>
              <w:t>2</w:t>
            </w:r>
          </w:p>
        </w:tc>
        <w:tc>
          <w:tcPr>
            <w:tcW w:w="986" w:type="dxa"/>
            <w:noWrap/>
            <w:hideMark/>
          </w:tcPr>
          <w:p w14:paraId="17361C1F"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xml:space="preserve">11.30 </w:t>
            </w:r>
          </w:p>
        </w:tc>
        <w:tc>
          <w:tcPr>
            <w:tcW w:w="992" w:type="dxa"/>
            <w:noWrap/>
            <w:hideMark/>
          </w:tcPr>
          <w:p w14:paraId="11E18B09"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xml:space="preserve"> 14.30 </w:t>
            </w:r>
          </w:p>
        </w:tc>
        <w:tc>
          <w:tcPr>
            <w:tcW w:w="993" w:type="dxa"/>
            <w:noWrap/>
            <w:hideMark/>
          </w:tcPr>
          <w:p w14:paraId="149F8D79"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404</w:t>
            </w:r>
          </w:p>
        </w:tc>
        <w:tc>
          <w:tcPr>
            <w:tcW w:w="1309" w:type="dxa"/>
            <w:noWrap/>
            <w:hideMark/>
          </w:tcPr>
          <w:p w14:paraId="48030D15"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215</w:t>
            </w:r>
          </w:p>
        </w:tc>
        <w:tc>
          <w:tcPr>
            <w:tcW w:w="884" w:type="dxa"/>
            <w:noWrap/>
            <w:hideMark/>
          </w:tcPr>
          <w:p w14:paraId="3819CC53"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167" w:type="dxa"/>
            <w:noWrap/>
            <w:hideMark/>
          </w:tcPr>
          <w:p w14:paraId="50C062FE"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80</w:t>
            </w:r>
          </w:p>
        </w:tc>
        <w:tc>
          <w:tcPr>
            <w:tcW w:w="1451" w:type="dxa"/>
            <w:noWrap/>
            <w:hideMark/>
          </w:tcPr>
          <w:p w14:paraId="7FA2981D"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5,041</w:t>
            </w:r>
          </w:p>
        </w:tc>
        <w:tc>
          <w:tcPr>
            <w:tcW w:w="1560" w:type="dxa"/>
            <w:noWrap/>
            <w:hideMark/>
          </w:tcPr>
          <w:p w14:paraId="1BB29BAE"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268,247</w:t>
            </w:r>
          </w:p>
        </w:tc>
      </w:tr>
      <w:tr w:rsidR="00CF5F09" w:rsidRPr="003F3255" w14:paraId="720B9BA8" w14:textId="77777777" w:rsidTr="003F325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98" w:type="dxa"/>
            <w:noWrap/>
            <w:hideMark/>
          </w:tcPr>
          <w:p w14:paraId="7C11FE2C" w14:textId="77777777" w:rsidR="00CF5F09" w:rsidRPr="003F3255" w:rsidRDefault="00CF5F09" w:rsidP="003F3255">
            <w:pPr>
              <w:adjustRightInd w:val="0"/>
              <w:snapToGrid w:val="0"/>
              <w:jc w:val="center"/>
              <w:rPr>
                <w:b w:val="0"/>
                <w:bCs w:val="0"/>
                <w:color w:val="000000"/>
                <w:sz w:val="20"/>
                <w:szCs w:val="20"/>
                <w:lang w:val="en-US"/>
              </w:rPr>
            </w:pPr>
            <w:r w:rsidRPr="003F3255">
              <w:rPr>
                <w:b w:val="0"/>
                <w:bCs w:val="0"/>
                <w:color w:val="000000"/>
                <w:sz w:val="20"/>
                <w:szCs w:val="20"/>
                <w:lang w:val="en-US"/>
              </w:rPr>
              <w:t>3</w:t>
            </w:r>
          </w:p>
        </w:tc>
        <w:tc>
          <w:tcPr>
            <w:tcW w:w="986" w:type="dxa"/>
            <w:noWrap/>
            <w:hideMark/>
          </w:tcPr>
          <w:p w14:paraId="5950DEC9"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14.30 </w:t>
            </w:r>
          </w:p>
        </w:tc>
        <w:tc>
          <w:tcPr>
            <w:tcW w:w="992" w:type="dxa"/>
            <w:noWrap/>
            <w:hideMark/>
          </w:tcPr>
          <w:p w14:paraId="0E7FA827"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 17.30 </w:t>
            </w:r>
          </w:p>
        </w:tc>
        <w:tc>
          <w:tcPr>
            <w:tcW w:w="993" w:type="dxa"/>
            <w:noWrap/>
            <w:hideMark/>
          </w:tcPr>
          <w:p w14:paraId="52629F8E"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286</w:t>
            </w:r>
          </w:p>
        </w:tc>
        <w:tc>
          <w:tcPr>
            <w:tcW w:w="1309" w:type="dxa"/>
            <w:noWrap/>
            <w:hideMark/>
          </w:tcPr>
          <w:p w14:paraId="2C8FFE0D"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11</w:t>
            </w:r>
          </w:p>
        </w:tc>
        <w:tc>
          <w:tcPr>
            <w:tcW w:w="884" w:type="dxa"/>
            <w:noWrap/>
            <w:hideMark/>
          </w:tcPr>
          <w:p w14:paraId="2B120F0B"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167" w:type="dxa"/>
            <w:noWrap/>
            <w:hideMark/>
          </w:tcPr>
          <w:p w14:paraId="6ED7D60F"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80</w:t>
            </w:r>
          </w:p>
        </w:tc>
        <w:tc>
          <w:tcPr>
            <w:tcW w:w="1451" w:type="dxa"/>
            <w:noWrap/>
            <w:hideMark/>
          </w:tcPr>
          <w:p w14:paraId="693BFF13"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3,568</w:t>
            </w:r>
          </w:p>
        </w:tc>
        <w:tc>
          <w:tcPr>
            <w:tcW w:w="1560" w:type="dxa"/>
            <w:noWrap/>
            <w:hideMark/>
          </w:tcPr>
          <w:p w14:paraId="3DB55F08"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13,724</w:t>
            </w:r>
          </w:p>
        </w:tc>
      </w:tr>
      <w:tr w:rsidR="00CF5F09" w:rsidRPr="003F3255" w14:paraId="707CBAF3" w14:textId="77777777" w:rsidTr="003F3255">
        <w:trPr>
          <w:trHeight w:val="54"/>
        </w:trPr>
        <w:tc>
          <w:tcPr>
            <w:cnfStyle w:val="001000000000" w:firstRow="0" w:lastRow="0" w:firstColumn="1" w:lastColumn="0" w:oddVBand="0" w:evenVBand="0" w:oddHBand="0" w:evenHBand="0" w:firstRowFirstColumn="0" w:firstRowLastColumn="0" w:lastRowFirstColumn="0" w:lastRowLastColumn="0"/>
            <w:tcW w:w="398" w:type="dxa"/>
            <w:noWrap/>
            <w:hideMark/>
          </w:tcPr>
          <w:p w14:paraId="425F6F7F" w14:textId="77777777" w:rsidR="00CF5F09" w:rsidRPr="003F3255" w:rsidRDefault="00CF5F09" w:rsidP="003F3255">
            <w:pPr>
              <w:adjustRightInd w:val="0"/>
              <w:snapToGrid w:val="0"/>
              <w:rPr>
                <w:b w:val="0"/>
                <w:bCs w:val="0"/>
                <w:color w:val="000000"/>
                <w:sz w:val="20"/>
                <w:szCs w:val="20"/>
                <w:lang w:val="en-US"/>
              </w:rPr>
            </w:pPr>
            <w:r w:rsidRPr="003F3255">
              <w:rPr>
                <w:b w:val="0"/>
                <w:bCs w:val="0"/>
                <w:color w:val="000000"/>
                <w:sz w:val="20"/>
                <w:szCs w:val="20"/>
                <w:lang w:val="en-US"/>
              </w:rPr>
              <w:t> </w:t>
            </w:r>
          </w:p>
        </w:tc>
        <w:tc>
          <w:tcPr>
            <w:tcW w:w="986" w:type="dxa"/>
            <w:noWrap/>
            <w:hideMark/>
          </w:tcPr>
          <w:p w14:paraId="62453187"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992" w:type="dxa"/>
            <w:noWrap/>
            <w:hideMark/>
          </w:tcPr>
          <w:p w14:paraId="1389F272"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993" w:type="dxa"/>
            <w:noWrap/>
            <w:hideMark/>
          </w:tcPr>
          <w:p w14:paraId="2E26B032"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1144</w:t>
            </w:r>
          </w:p>
        </w:tc>
        <w:tc>
          <w:tcPr>
            <w:tcW w:w="1309" w:type="dxa"/>
            <w:noWrap/>
            <w:hideMark/>
          </w:tcPr>
          <w:p w14:paraId="1D422B28"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884" w:type="dxa"/>
            <w:noWrap/>
            <w:hideMark/>
          </w:tcPr>
          <w:p w14:paraId="0E7E71D4"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1167" w:type="dxa"/>
            <w:noWrap/>
            <w:hideMark/>
          </w:tcPr>
          <w:p w14:paraId="23E192C1"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Rata-rata</w:t>
            </w:r>
          </w:p>
        </w:tc>
        <w:tc>
          <w:tcPr>
            <w:tcW w:w="1451" w:type="dxa"/>
            <w:noWrap/>
            <w:hideMark/>
          </w:tcPr>
          <w:p w14:paraId="1FC7CD8F"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4,758</w:t>
            </w:r>
          </w:p>
        </w:tc>
        <w:tc>
          <w:tcPr>
            <w:tcW w:w="1560" w:type="dxa"/>
            <w:noWrap/>
            <w:hideMark/>
          </w:tcPr>
          <w:p w14:paraId="4F259973"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r>
    </w:tbl>
    <w:p w14:paraId="7C1CE4E0" w14:textId="77777777" w:rsidR="00CF5F09" w:rsidRDefault="00CF5F09" w:rsidP="003F3255">
      <w:pPr>
        <w:pStyle w:val="NoSpacing"/>
        <w:adjustRightInd w:val="0"/>
        <w:snapToGrid w:val="0"/>
        <w:ind w:left="60"/>
        <w:jc w:val="both"/>
        <w:rPr>
          <w:rFonts w:eastAsia="Calibri"/>
          <w:sz w:val="20"/>
          <w:szCs w:val="20"/>
          <w:lang w:val="en-US" w:eastAsia="en-US"/>
        </w:rPr>
      </w:pPr>
    </w:p>
    <w:p w14:paraId="7B855517" w14:textId="77777777" w:rsidR="00CF5F09" w:rsidRPr="003F3255" w:rsidRDefault="00CF5F09" w:rsidP="003F3255">
      <w:pPr>
        <w:pStyle w:val="NoSpacing"/>
        <w:adjustRightInd w:val="0"/>
        <w:snapToGrid w:val="0"/>
        <w:ind w:left="60"/>
        <w:jc w:val="both"/>
        <w:rPr>
          <w:rFonts w:eastAsia="Calibri"/>
          <w:sz w:val="20"/>
          <w:szCs w:val="20"/>
          <w:lang w:val="en-US" w:eastAsia="en-US"/>
        </w:rPr>
      </w:pPr>
    </w:p>
    <w:p w14:paraId="367B7214" w14:textId="074F6993" w:rsidR="00CF5F09" w:rsidRPr="003F3255" w:rsidRDefault="00CF5F09" w:rsidP="003F3255">
      <w:pPr>
        <w:pStyle w:val="NoSpacing"/>
        <w:adjustRightInd w:val="0"/>
        <w:snapToGrid w:val="0"/>
        <w:ind w:left="284"/>
        <w:jc w:val="both"/>
        <w:rPr>
          <w:rFonts w:eastAsia="Calibri"/>
          <w:sz w:val="20"/>
          <w:szCs w:val="20"/>
          <w:lang w:val="en-US" w:eastAsia="en-US"/>
        </w:rPr>
      </w:pPr>
      <w:r w:rsidRPr="003F3255">
        <w:rPr>
          <w:rFonts w:eastAsia="Calibri"/>
          <w:sz w:val="20"/>
          <w:szCs w:val="20"/>
          <w:lang w:val="en-US" w:eastAsia="en-US"/>
        </w:rPr>
        <w:t>Tabel 1</w:t>
      </w:r>
      <w:r w:rsidR="0052167B">
        <w:rPr>
          <w:rFonts w:eastAsia="Calibri"/>
          <w:sz w:val="20"/>
          <w:szCs w:val="20"/>
          <w:lang w:val="en-US" w:eastAsia="en-US"/>
        </w:rPr>
        <w:t>3</w:t>
      </w:r>
      <w:r w:rsidRPr="003F3255">
        <w:rPr>
          <w:rFonts w:eastAsia="Calibri"/>
          <w:sz w:val="20"/>
          <w:szCs w:val="20"/>
          <w:lang w:val="en-US" w:eastAsia="en-US"/>
        </w:rPr>
        <w:t xml:space="preserve">. Tingkat pergantian dan penggunaan parkir sepeda motor </w:t>
      </w:r>
      <w:r w:rsidRPr="003F3255">
        <w:rPr>
          <w:rFonts w:eastAsia="Calibri"/>
          <w:i/>
          <w:sz w:val="20"/>
          <w:szCs w:val="20"/>
          <w:lang w:val="en-US" w:eastAsia="en-US"/>
        </w:rPr>
        <w:t>weekday</w:t>
      </w:r>
    </w:p>
    <w:tbl>
      <w:tblPr>
        <w:tblStyle w:val="PlainTable2"/>
        <w:tblW w:w="9673" w:type="dxa"/>
        <w:tblInd w:w="392" w:type="dxa"/>
        <w:tblLayout w:type="fixed"/>
        <w:tblLook w:val="04A0" w:firstRow="1" w:lastRow="0" w:firstColumn="1" w:lastColumn="0" w:noHBand="0" w:noVBand="1"/>
      </w:tblPr>
      <w:tblGrid>
        <w:gridCol w:w="431"/>
        <w:gridCol w:w="811"/>
        <w:gridCol w:w="993"/>
        <w:gridCol w:w="1134"/>
        <w:gridCol w:w="1309"/>
        <w:gridCol w:w="884"/>
        <w:gridCol w:w="1276"/>
        <w:gridCol w:w="1418"/>
        <w:gridCol w:w="1417"/>
      </w:tblGrid>
      <w:tr w:rsidR="00CF5F09" w:rsidRPr="003F3255" w14:paraId="555E2259" w14:textId="77777777" w:rsidTr="00CF5F09">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31" w:type="dxa"/>
            <w:vMerge w:val="restart"/>
            <w:noWrap/>
            <w:hideMark/>
          </w:tcPr>
          <w:p w14:paraId="38D434A5" w14:textId="77777777" w:rsidR="00CF5F09" w:rsidRPr="003F3255" w:rsidRDefault="00CF5F09" w:rsidP="003F3255">
            <w:pPr>
              <w:adjustRightInd w:val="0"/>
              <w:snapToGrid w:val="0"/>
              <w:rPr>
                <w:rFonts w:eastAsia="Calibri"/>
                <w:b w:val="0"/>
                <w:bCs w:val="0"/>
                <w:sz w:val="20"/>
                <w:szCs w:val="20"/>
                <w:lang w:val="en-US"/>
              </w:rPr>
            </w:pPr>
            <w:r w:rsidRPr="003F3255">
              <w:rPr>
                <w:rFonts w:eastAsia="Calibri"/>
                <w:b w:val="0"/>
                <w:bCs w:val="0"/>
                <w:sz w:val="20"/>
                <w:szCs w:val="20"/>
                <w:lang w:val="en-US"/>
              </w:rPr>
              <w:t>No</w:t>
            </w:r>
          </w:p>
        </w:tc>
        <w:tc>
          <w:tcPr>
            <w:tcW w:w="1804" w:type="dxa"/>
            <w:gridSpan w:val="2"/>
            <w:hideMark/>
          </w:tcPr>
          <w:p w14:paraId="3FF46D71"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Waktu Pengamatan</w:t>
            </w:r>
          </w:p>
        </w:tc>
        <w:tc>
          <w:tcPr>
            <w:tcW w:w="1134" w:type="dxa"/>
            <w:noWrap/>
            <w:hideMark/>
          </w:tcPr>
          <w:p w14:paraId="1F17572D"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Volume</w:t>
            </w:r>
          </w:p>
          <w:p w14:paraId="5D782BFE"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Parkir</w:t>
            </w:r>
          </w:p>
        </w:tc>
        <w:tc>
          <w:tcPr>
            <w:tcW w:w="1309" w:type="dxa"/>
            <w:noWrap/>
            <w:hideMark/>
          </w:tcPr>
          <w:p w14:paraId="663C9686"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Selisih Akumulasi</w:t>
            </w:r>
          </w:p>
          <w:p w14:paraId="3D67780F"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Parkir</w:t>
            </w:r>
          </w:p>
        </w:tc>
        <w:tc>
          <w:tcPr>
            <w:tcW w:w="884" w:type="dxa"/>
            <w:noWrap/>
            <w:hideMark/>
          </w:tcPr>
          <w:p w14:paraId="4575A812"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Lama</w:t>
            </w:r>
          </w:p>
          <w:p w14:paraId="4DBDA576"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1276" w:type="dxa"/>
            <w:noWrap/>
            <w:hideMark/>
          </w:tcPr>
          <w:p w14:paraId="7F81816C"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Jumlah Petak</w:t>
            </w:r>
          </w:p>
          <w:p w14:paraId="264EF91B"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Parkir</w:t>
            </w:r>
          </w:p>
        </w:tc>
        <w:tc>
          <w:tcPr>
            <w:tcW w:w="1418" w:type="dxa"/>
            <w:noWrap/>
            <w:hideMark/>
          </w:tcPr>
          <w:p w14:paraId="3EB757CD"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Tingkat</w:t>
            </w:r>
          </w:p>
          <w:p w14:paraId="1AB028E5"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Pergantian</w:t>
            </w:r>
          </w:p>
        </w:tc>
        <w:tc>
          <w:tcPr>
            <w:tcW w:w="1417" w:type="dxa"/>
            <w:noWrap/>
            <w:hideMark/>
          </w:tcPr>
          <w:p w14:paraId="731D8F5D"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Tingkat</w:t>
            </w:r>
          </w:p>
          <w:p w14:paraId="5011C923" w14:textId="77777777" w:rsidR="00CF5F09" w:rsidRPr="003F3255" w:rsidRDefault="00CF5F0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Penggunaan (%)</w:t>
            </w:r>
          </w:p>
        </w:tc>
      </w:tr>
      <w:tr w:rsidR="00CF5F09" w:rsidRPr="003F3255" w14:paraId="1171747A" w14:textId="77777777" w:rsidTr="00624DA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31" w:type="dxa"/>
            <w:vMerge/>
            <w:hideMark/>
          </w:tcPr>
          <w:p w14:paraId="175899FC" w14:textId="77777777" w:rsidR="00CF5F09" w:rsidRPr="003F3255" w:rsidRDefault="00CF5F09" w:rsidP="003F3255">
            <w:pPr>
              <w:adjustRightInd w:val="0"/>
              <w:snapToGrid w:val="0"/>
              <w:rPr>
                <w:b w:val="0"/>
                <w:bCs w:val="0"/>
                <w:color w:val="000000"/>
                <w:sz w:val="20"/>
                <w:szCs w:val="20"/>
                <w:lang w:val="en-US"/>
              </w:rPr>
            </w:pPr>
          </w:p>
        </w:tc>
        <w:tc>
          <w:tcPr>
            <w:tcW w:w="811" w:type="dxa"/>
            <w:hideMark/>
          </w:tcPr>
          <w:p w14:paraId="3D18105E"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Dari</w:t>
            </w:r>
          </w:p>
        </w:tc>
        <w:tc>
          <w:tcPr>
            <w:tcW w:w="993" w:type="dxa"/>
            <w:hideMark/>
          </w:tcPr>
          <w:p w14:paraId="5F38CC59" w14:textId="77777777" w:rsidR="00CF5F09" w:rsidRPr="003F3255" w:rsidRDefault="00CF5F09" w:rsidP="003F325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Sampai</w:t>
            </w:r>
          </w:p>
        </w:tc>
        <w:tc>
          <w:tcPr>
            <w:tcW w:w="1134" w:type="dxa"/>
            <w:noWrap/>
            <w:hideMark/>
          </w:tcPr>
          <w:p w14:paraId="2104693F"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309" w:type="dxa"/>
            <w:noWrap/>
            <w:hideMark/>
          </w:tcPr>
          <w:p w14:paraId="4146537A"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884" w:type="dxa"/>
            <w:noWrap/>
            <w:hideMark/>
          </w:tcPr>
          <w:p w14:paraId="41FD5500"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276" w:type="dxa"/>
            <w:noWrap/>
            <w:hideMark/>
          </w:tcPr>
          <w:p w14:paraId="2EB2A722"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418" w:type="dxa"/>
            <w:noWrap/>
            <w:hideMark/>
          </w:tcPr>
          <w:p w14:paraId="16C29DCB"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c>
          <w:tcPr>
            <w:tcW w:w="1417" w:type="dxa"/>
            <w:noWrap/>
            <w:hideMark/>
          </w:tcPr>
          <w:p w14:paraId="432C3170"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p>
        </w:tc>
      </w:tr>
      <w:tr w:rsidR="00CF5F09" w:rsidRPr="003F3255" w14:paraId="056C209E" w14:textId="77777777" w:rsidTr="003F3255">
        <w:trPr>
          <w:trHeight w:val="54"/>
        </w:trPr>
        <w:tc>
          <w:tcPr>
            <w:cnfStyle w:val="001000000000" w:firstRow="0" w:lastRow="0" w:firstColumn="1" w:lastColumn="0" w:oddVBand="0" w:evenVBand="0" w:oddHBand="0" w:evenHBand="0" w:firstRowFirstColumn="0" w:firstRowLastColumn="0" w:lastRowFirstColumn="0" w:lastRowLastColumn="0"/>
            <w:tcW w:w="431" w:type="dxa"/>
            <w:noWrap/>
            <w:hideMark/>
          </w:tcPr>
          <w:p w14:paraId="488E172E" w14:textId="77777777" w:rsidR="00CF5F09" w:rsidRPr="003F3255" w:rsidRDefault="00CF5F09" w:rsidP="003F3255">
            <w:pPr>
              <w:adjustRightInd w:val="0"/>
              <w:snapToGrid w:val="0"/>
              <w:jc w:val="center"/>
              <w:rPr>
                <w:b w:val="0"/>
                <w:bCs w:val="0"/>
                <w:color w:val="000000"/>
                <w:sz w:val="20"/>
                <w:szCs w:val="20"/>
                <w:lang w:val="en-US"/>
              </w:rPr>
            </w:pPr>
            <w:r w:rsidRPr="003F3255">
              <w:rPr>
                <w:b w:val="0"/>
                <w:bCs w:val="0"/>
                <w:color w:val="000000"/>
                <w:sz w:val="20"/>
                <w:szCs w:val="20"/>
                <w:lang w:val="en-US"/>
              </w:rPr>
              <w:t> </w:t>
            </w:r>
          </w:p>
        </w:tc>
        <w:tc>
          <w:tcPr>
            <w:tcW w:w="811" w:type="dxa"/>
            <w:hideMark/>
          </w:tcPr>
          <w:p w14:paraId="0E1C15A8"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993" w:type="dxa"/>
            <w:hideMark/>
          </w:tcPr>
          <w:p w14:paraId="66778E9E"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1134" w:type="dxa"/>
            <w:noWrap/>
            <w:hideMark/>
          </w:tcPr>
          <w:p w14:paraId="13A73345"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(1)</w:t>
            </w:r>
          </w:p>
        </w:tc>
        <w:tc>
          <w:tcPr>
            <w:tcW w:w="1309" w:type="dxa"/>
            <w:noWrap/>
            <w:hideMark/>
          </w:tcPr>
          <w:p w14:paraId="106698D0"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(2)</w:t>
            </w:r>
          </w:p>
        </w:tc>
        <w:tc>
          <w:tcPr>
            <w:tcW w:w="884" w:type="dxa"/>
            <w:noWrap/>
            <w:hideMark/>
          </w:tcPr>
          <w:p w14:paraId="4B01269F"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276" w:type="dxa"/>
            <w:noWrap/>
            <w:hideMark/>
          </w:tcPr>
          <w:p w14:paraId="06339169"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(4)</w:t>
            </w:r>
          </w:p>
        </w:tc>
        <w:tc>
          <w:tcPr>
            <w:tcW w:w="1418" w:type="dxa"/>
            <w:noWrap/>
            <w:hideMark/>
          </w:tcPr>
          <w:p w14:paraId="035E0EFD"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(5) = (1)/(4)</w:t>
            </w:r>
          </w:p>
        </w:tc>
        <w:tc>
          <w:tcPr>
            <w:tcW w:w="1417" w:type="dxa"/>
            <w:noWrap/>
            <w:hideMark/>
          </w:tcPr>
          <w:p w14:paraId="4A71A8F8"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(6) = (2)/(4)*100</w:t>
            </w:r>
          </w:p>
        </w:tc>
      </w:tr>
      <w:tr w:rsidR="00CF5F09" w:rsidRPr="003F3255" w14:paraId="1FF24578" w14:textId="77777777" w:rsidTr="003F325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31" w:type="dxa"/>
            <w:noWrap/>
            <w:hideMark/>
          </w:tcPr>
          <w:p w14:paraId="202BFDCE" w14:textId="77777777" w:rsidR="00CF5F09" w:rsidRPr="003F3255" w:rsidRDefault="00CF5F09" w:rsidP="003F3255">
            <w:pPr>
              <w:adjustRightInd w:val="0"/>
              <w:snapToGrid w:val="0"/>
              <w:rPr>
                <w:b w:val="0"/>
                <w:bCs w:val="0"/>
                <w:color w:val="000000"/>
                <w:sz w:val="20"/>
                <w:szCs w:val="20"/>
                <w:lang w:val="en-US"/>
              </w:rPr>
            </w:pPr>
            <w:r w:rsidRPr="003F3255">
              <w:rPr>
                <w:b w:val="0"/>
                <w:bCs w:val="0"/>
                <w:color w:val="000000"/>
                <w:sz w:val="20"/>
                <w:szCs w:val="20"/>
                <w:lang w:val="en-US"/>
              </w:rPr>
              <w:t>1</w:t>
            </w:r>
          </w:p>
        </w:tc>
        <w:tc>
          <w:tcPr>
            <w:tcW w:w="811" w:type="dxa"/>
            <w:noWrap/>
            <w:hideMark/>
          </w:tcPr>
          <w:p w14:paraId="52B48859" w14:textId="77777777" w:rsidR="00CF5F09" w:rsidRPr="003F3255" w:rsidRDefault="00CF5F09" w:rsidP="003F325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08.30 </w:t>
            </w:r>
          </w:p>
        </w:tc>
        <w:tc>
          <w:tcPr>
            <w:tcW w:w="993" w:type="dxa"/>
            <w:noWrap/>
            <w:hideMark/>
          </w:tcPr>
          <w:p w14:paraId="72DFA73B"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 11.30 </w:t>
            </w:r>
          </w:p>
        </w:tc>
        <w:tc>
          <w:tcPr>
            <w:tcW w:w="1134" w:type="dxa"/>
            <w:noWrap/>
            <w:hideMark/>
          </w:tcPr>
          <w:p w14:paraId="091F67AA"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409</w:t>
            </w:r>
          </w:p>
        </w:tc>
        <w:tc>
          <w:tcPr>
            <w:tcW w:w="1309" w:type="dxa"/>
            <w:noWrap/>
            <w:hideMark/>
          </w:tcPr>
          <w:p w14:paraId="14D8A786"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187</w:t>
            </w:r>
          </w:p>
        </w:tc>
        <w:tc>
          <w:tcPr>
            <w:tcW w:w="884" w:type="dxa"/>
            <w:noWrap/>
            <w:hideMark/>
          </w:tcPr>
          <w:p w14:paraId="569F6D16"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276" w:type="dxa"/>
            <w:noWrap/>
            <w:hideMark/>
          </w:tcPr>
          <w:p w14:paraId="3D28C1AE"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80</w:t>
            </w:r>
          </w:p>
        </w:tc>
        <w:tc>
          <w:tcPr>
            <w:tcW w:w="1418" w:type="dxa"/>
            <w:noWrap/>
            <w:hideMark/>
          </w:tcPr>
          <w:p w14:paraId="5F9AFE22"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5.098</w:t>
            </w:r>
          </w:p>
        </w:tc>
        <w:tc>
          <w:tcPr>
            <w:tcW w:w="1417" w:type="dxa"/>
            <w:noWrap/>
            <w:hideMark/>
          </w:tcPr>
          <w:p w14:paraId="58145AF5"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233.188</w:t>
            </w:r>
          </w:p>
        </w:tc>
      </w:tr>
      <w:tr w:rsidR="00CF5F09" w:rsidRPr="003F3255" w14:paraId="5BCDA8CC" w14:textId="77777777" w:rsidTr="003F3255">
        <w:trPr>
          <w:trHeight w:val="54"/>
        </w:trPr>
        <w:tc>
          <w:tcPr>
            <w:cnfStyle w:val="001000000000" w:firstRow="0" w:lastRow="0" w:firstColumn="1" w:lastColumn="0" w:oddVBand="0" w:evenVBand="0" w:oddHBand="0" w:evenHBand="0" w:firstRowFirstColumn="0" w:firstRowLastColumn="0" w:lastRowFirstColumn="0" w:lastRowLastColumn="0"/>
            <w:tcW w:w="431" w:type="dxa"/>
            <w:noWrap/>
            <w:hideMark/>
          </w:tcPr>
          <w:p w14:paraId="2C5FC59E" w14:textId="77777777" w:rsidR="00CF5F09" w:rsidRPr="003F3255" w:rsidRDefault="00CF5F09" w:rsidP="003F3255">
            <w:pPr>
              <w:adjustRightInd w:val="0"/>
              <w:snapToGrid w:val="0"/>
              <w:rPr>
                <w:b w:val="0"/>
                <w:bCs w:val="0"/>
                <w:color w:val="000000"/>
                <w:sz w:val="20"/>
                <w:szCs w:val="20"/>
                <w:lang w:val="en-US"/>
              </w:rPr>
            </w:pPr>
            <w:r w:rsidRPr="003F3255">
              <w:rPr>
                <w:b w:val="0"/>
                <w:bCs w:val="0"/>
                <w:color w:val="000000"/>
                <w:sz w:val="20"/>
                <w:szCs w:val="20"/>
                <w:lang w:val="en-US"/>
              </w:rPr>
              <w:t>2</w:t>
            </w:r>
          </w:p>
        </w:tc>
        <w:tc>
          <w:tcPr>
            <w:tcW w:w="811" w:type="dxa"/>
            <w:noWrap/>
            <w:hideMark/>
          </w:tcPr>
          <w:p w14:paraId="712CFAA3"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xml:space="preserve">11.30 </w:t>
            </w:r>
          </w:p>
        </w:tc>
        <w:tc>
          <w:tcPr>
            <w:tcW w:w="993" w:type="dxa"/>
            <w:noWrap/>
            <w:hideMark/>
          </w:tcPr>
          <w:p w14:paraId="659840EA"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xml:space="preserve"> 14.30 </w:t>
            </w:r>
          </w:p>
        </w:tc>
        <w:tc>
          <w:tcPr>
            <w:tcW w:w="1134" w:type="dxa"/>
            <w:noWrap/>
            <w:hideMark/>
          </w:tcPr>
          <w:p w14:paraId="1CFF3B09"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364</w:t>
            </w:r>
          </w:p>
        </w:tc>
        <w:tc>
          <w:tcPr>
            <w:tcW w:w="1309" w:type="dxa"/>
            <w:noWrap/>
            <w:hideMark/>
          </w:tcPr>
          <w:p w14:paraId="06887C93"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194</w:t>
            </w:r>
          </w:p>
        </w:tc>
        <w:tc>
          <w:tcPr>
            <w:tcW w:w="884" w:type="dxa"/>
            <w:noWrap/>
            <w:hideMark/>
          </w:tcPr>
          <w:p w14:paraId="3D1FBEA3"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276" w:type="dxa"/>
            <w:noWrap/>
            <w:hideMark/>
          </w:tcPr>
          <w:p w14:paraId="05E145A4"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80</w:t>
            </w:r>
          </w:p>
        </w:tc>
        <w:tc>
          <w:tcPr>
            <w:tcW w:w="1418" w:type="dxa"/>
            <w:noWrap/>
            <w:hideMark/>
          </w:tcPr>
          <w:p w14:paraId="2E395090"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4.536</w:t>
            </w:r>
          </w:p>
        </w:tc>
        <w:tc>
          <w:tcPr>
            <w:tcW w:w="1417" w:type="dxa"/>
            <w:noWrap/>
            <w:hideMark/>
          </w:tcPr>
          <w:p w14:paraId="67D46FB0"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242.171</w:t>
            </w:r>
          </w:p>
        </w:tc>
      </w:tr>
      <w:tr w:rsidR="00CF5F09" w:rsidRPr="003F3255" w14:paraId="07CEA2AE" w14:textId="77777777" w:rsidTr="003F325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31" w:type="dxa"/>
            <w:noWrap/>
            <w:hideMark/>
          </w:tcPr>
          <w:p w14:paraId="7BD18F98" w14:textId="77777777" w:rsidR="00CF5F09" w:rsidRPr="003F3255" w:rsidRDefault="00CF5F09" w:rsidP="003F3255">
            <w:pPr>
              <w:adjustRightInd w:val="0"/>
              <w:snapToGrid w:val="0"/>
              <w:rPr>
                <w:b w:val="0"/>
                <w:bCs w:val="0"/>
                <w:color w:val="000000"/>
                <w:sz w:val="20"/>
                <w:szCs w:val="20"/>
                <w:lang w:val="en-US"/>
              </w:rPr>
            </w:pPr>
            <w:r w:rsidRPr="003F3255">
              <w:rPr>
                <w:b w:val="0"/>
                <w:bCs w:val="0"/>
                <w:color w:val="000000"/>
                <w:sz w:val="20"/>
                <w:szCs w:val="20"/>
                <w:lang w:val="en-US"/>
              </w:rPr>
              <w:t>3</w:t>
            </w:r>
          </w:p>
        </w:tc>
        <w:tc>
          <w:tcPr>
            <w:tcW w:w="811" w:type="dxa"/>
            <w:noWrap/>
            <w:hideMark/>
          </w:tcPr>
          <w:p w14:paraId="317EB33B" w14:textId="77777777" w:rsidR="00CF5F09" w:rsidRPr="003F3255" w:rsidRDefault="00CF5F09" w:rsidP="003F325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14.30 </w:t>
            </w:r>
          </w:p>
        </w:tc>
        <w:tc>
          <w:tcPr>
            <w:tcW w:w="993" w:type="dxa"/>
            <w:noWrap/>
            <w:hideMark/>
          </w:tcPr>
          <w:p w14:paraId="64AE9F65"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 xml:space="preserve"> 17.30 </w:t>
            </w:r>
          </w:p>
        </w:tc>
        <w:tc>
          <w:tcPr>
            <w:tcW w:w="1134" w:type="dxa"/>
            <w:noWrap/>
            <w:hideMark/>
          </w:tcPr>
          <w:p w14:paraId="1A25D20A"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257</w:t>
            </w:r>
          </w:p>
        </w:tc>
        <w:tc>
          <w:tcPr>
            <w:tcW w:w="1309" w:type="dxa"/>
            <w:noWrap/>
            <w:hideMark/>
          </w:tcPr>
          <w:p w14:paraId="37F79623"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10</w:t>
            </w:r>
          </w:p>
        </w:tc>
        <w:tc>
          <w:tcPr>
            <w:tcW w:w="884" w:type="dxa"/>
            <w:noWrap/>
            <w:hideMark/>
          </w:tcPr>
          <w:p w14:paraId="304781A6"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1276" w:type="dxa"/>
            <w:noWrap/>
            <w:hideMark/>
          </w:tcPr>
          <w:p w14:paraId="42459B57"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80</w:t>
            </w:r>
          </w:p>
        </w:tc>
        <w:tc>
          <w:tcPr>
            <w:tcW w:w="1418" w:type="dxa"/>
            <w:noWrap/>
            <w:hideMark/>
          </w:tcPr>
          <w:p w14:paraId="036530E0"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3.211</w:t>
            </w:r>
          </w:p>
        </w:tc>
        <w:tc>
          <w:tcPr>
            <w:tcW w:w="1417" w:type="dxa"/>
            <w:noWrap/>
            <w:hideMark/>
          </w:tcPr>
          <w:p w14:paraId="5C10B3CD" w14:textId="77777777" w:rsidR="00CF5F09" w:rsidRPr="003F3255" w:rsidRDefault="00CF5F0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13.100</w:t>
            </w:r>
          </w:p>
        </w:tc>
      </w:tr>
      <w:tr w:rsidR="00CF5F09" w:rsidRPr="003F3255" w14:paraId="0779926C" w14:textId="77777777" w:rsidTr="003F3255">
        <w:trPr>
          <w:trHeight w:val="54"/>
        </w:trPr>
        <w:tc>
          <w:tcPr>
            <w:cnfStyle w:val="001000000000" w:firstRow="0" w:lastRow="0" w:firstColumn="1" w:lastColumn="0" w:oddVBand="0" w:evenVBand="0" w:oddHBand="0" w:evenHBand="0" w:firstRowFirstColumn="0" w:firstRowLastColumn="0" w:lastRowFirstColumn="0" w:lastRowLastColumn="0"/>
            <w:tcW w:w="431" w:type="dxa"/>
            <w:noWrap/>
            <w:hideMark/>
          </w:tcPr>
          <w:p w14:paraId="1D43B392" w14:textId="77777777" w:rsidR="00CF5F09" w:rsidRPr="003F3255" w:rsidRDefault="00CF5F09" w:rsidP="003F3255">
            <w:pPr>
              <w:adjustRightInd w:val="0"/>
              <w:snapToGrid w:val="0"/>
              <w:rPr>
                <w:b w:val="0"/>
                <w:bCs w:val="0"/>
                <w:color w:val="000000"/>
                <w:sz w:val="20"/>
                <w:szCs w:val="20"/>
                <w:lang w:val="en-US"/>
              </w:rPr>
            </w:pPr>
            <w:r w:rsidRPr="003F3255">
              <w:rPr>
                <w:b w:val="0"/>
                <w:bCs w:val="0"/>
                <w:color w:val="000000"/>
                <w:sz w:val="20"/>
                <w:szCs w:val="20"/>
                <w:lang w:val="en-US"/>
              </w:rPr>
              <w:t> </w:t>
            </w:r>
          </w:p>
        </w:tc>
        <w:tc>
          <w:tcPr>
            <w:tcW w:w="811" w:type="dxa"/>
            <w:noWrap/>
            <w:hideMark/>
          </w:tcPr>
          <w:p w14:paraId="494CB105"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993" w:type="dxa"/>
            <w:noWrap/>
            <w:hideMark/>
          </w:tcPr>
          <w:p w14:paraId="1E2FE383"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1134" w:type="dxa"/>
            <w:noWrap/>
            <w:hideMark/>
          </w:tcPr>
          <w:p w14:paraId="2E37D223"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1029.6</w:t>
            </w:r>
          </w:p>
        </w:tc>
        <w:tc>
          <w:tcPr>
            <w:tcW w:w="1309" w:type="dxa"/>
            <w:noWrap/>
            <w:hideMark/>
          </w:tcPr>
          <w:p w14:paraId="2E854F60"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884" w:type="dxa"/>
            <w:noWrap/>
            <w:hideMark/>
          </w:tcPr>
          <w:p w14:paraId="4B42D45D"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c>
          <w:tcPr>
            <w:tcW w:w="1276" w:type="dxa"/>
            <w:noWrap/>
            <w:hideMark/>
          </w:tcPr>
          <w:p w14:paraId="5DD9E05B"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Rata-rata</w:t>
            </w:r>
          </w:p>
        </w:tc>
        <w:tc>
          <w:tcPr>
            <w:tcW w:w="1418" w:type="dxa"/>
            <w:noWrap/>
            <w:hideMark/>
          </w:tcPr>
          <w:p w14:paraId="0A80E478" w14:textId="77777777" w:rsidR="00CF5F09" w:rsidRPr="003F3255" w:rsidRDefault="00CF5F09"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4.282</w:t>
            </w:r>
          </w:p>
        </w:tc>
        <w:tc>
          <w:tcPr>
            <w:tcW w:w="1417" w:type="dxa"/>
            <w:noWrap/>
            <w:hideMark/>
          </w:tcPr>
          <w:p w14:paraId="0DC9882B" w14:textId="77777777" w:rsidR="00CF5F09" w:rsidRPr="003F3255" w:rsidRDefault="00CF5F09"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w:t>
            </w:r>
          </w:p>
        </w:tc>
      </w:tr>
    </w:tbl>
    <w:p w14:paraId="21AAA9A8" w14:textId="77777777" w:rsidR="00624DA9" w:rsidRDefault="00624DA9" w:rsidP="003F3255">
      <w:pPr>
        <w:pStyle w:val="NoSpacing"/>
        <w:adjustRightInd w:val="0"/>
        <w:snapToGrid w:val="0"/>
        <w:ind w:firstLine="720"/>
        <w:jc w:val="both"/>
        <w:rPr>
          <w:rFonts w:eastAsia="Calibri"/>
          <w:sz w:val="20"/>
          <w:szCs w:val="20"/>
          <w:lang w:val="en-US" w:eastAsia="en-US"/>
        </w:rPr>
      </w:pPr>
    </w:p>
    <w:p w14:paraId="1D8FB59F" w14:textId="77777777" w:rsidR="000C02A9" w:rsidRDefault="000C02A9" w:rsidP="003F3255">
      <w:pPr>
        <w:pStyle w:val="NoSpacing"/>
        <w:adjustRightInd w:val="0"/>
        <w:snapToGrid w:val="0"/>
        <w:ind w:firstLine="720"/>
        <w:jc w:val="both"/>
        <w:rPr>
          <w:rFonts w:eastAsia="Calibri"/>
          <w:sz w:val="20"/>
          <w:szCs w:val="20"/>
          <w:lang w:val="en-US" w:eastAsia="en-US"/>
        </w:rPr>
      </w:pPr>
    </w:p>
    <w:p w14:paraId="33BB7B1D" w14:textId="32ACEE9C" w:rsidR="00483915" w:rsidRPr="003F3255" w:rsidRDefault="00624DA9" w:rsidP="00483915">
      <w:pPr>
        <w:pStyle w:val="BodyText"/>
        <w:spacing w:before="175" w:line="276" w:lineRule="auto"/>
        <w:ind w:left="200" w:right="295" w:firstLine="427"/>
        <w:jc w:val="both"/>
        <w:rPr>
          <w:rFonts w:eastAsia="Calibri"/>
          <w:sz w:val="22"/>
          <w:szCs w:val="22"/>
          <w:lang w:val="en-US"/>
        </w:rPr>
      </w:pPr>
      <w:r w:rsidRPr="003F3255">
        <w:rPr>
          <w:rFonts w:eastAsia="Calibri"/>
          <w:sz w:val="22"/>
          <w:szCs w:val="22"/>
          <w:lang w:val="en-US"/>
        </w:rPr>
        <w:t>Tabel 1</w:t>
      </w:r>
      <w:r w:rsidR="0052167B">
        <w:rPr>
          <w:rFonts w:eastAsia="Calibri"/>
          <w:sz w:val="22"/>
          <w:szCs w:val="22"/>
          <w:lang w:val="en-US"/>
        </w:rPr>
        <w:t>2</w:t>
      </w:r>
      <w:r w:rsidRPr="003F3255">
        <w:rPr>
          <w:rFonts w:eastAsia="Calibri"/>
          <w:sz w:val="22"/>
          <w:szCs w:val="22"/>
          <w:lang w:val="en-US"/>
        </w:rPr>
        <w:t xml:space="preserve"> dan Tabel 1</w:t>
      </w:r>
      <w:r w:rsidR="0052167B">
        <w:rPr>
          <w:rFonts w:eastAsia="Calibri"/>
          <w:sz w:val="22"/>
          <w:szCs w:val="22"/>
          <w:lang w:val="en-US"/>
        </w:rPr>
        <w:t>3</w:t>
      </w:r>
      <w:r w:rsidRPr="003F3255">
        <w:rPr>
          <w:rFonts w:eastAsia="Calibri"/>
          <w:sz w:val="22"/>
          <w:szCs w:val="22"/>
          <w:lang w:val="en-US"/>
        </w:rPr>
        <w:t xml:space="preserve"> di atas</w:t>
      </w:r>
      <w:r w:rsidR="00CF5F09" w:rsidRPr="003F3255">
        <w:rPr>
          <w:rFonts w:eastAsia="Calibri"/>
          <w:sz w:val="22"/>
          <w:szCs w:val="22"/>
          <w:lang w:val="en-US"/>
        </w:rPr>
        <w:t xml:space="preserve"> </w:t>
      </w:r>
      <w:r w:rsidR="00483915" w:rsidRPr="003F3255">
        <w:rPr>
          <w:rFonts w:eastAsia="Calibri"/>
          <w:sz w:val="22"/>
          <w:szCs w:val="22"/>
          <w:lang w:val="en-US"/>
        </w:rPr>
        <w:t>diperoleh</w:t>
      </w:r>
      <w:r w:rsidR="00CF5F09" w:rsidRPr="003F3255">
        <w:rPr>
          <w:rFonts w:eastAsia="Calibri"/>
          <w:sz w:val="22"/>
          <w:szCs w:val="22"/>
          <w:lang w:val="en-US"/>
        </w:rPr>
        <w:t xml:space="preserve"> waktu puncak pergantian dan penggunaan sepeda motor </w:t>
      </w:r>
      <w:r w:rsidR="00CF5F09" w:rsidRPr="003F3255">
        <w:rPr>
          <w:rFonts w:eastAsia="Calibri"/>
          <w:i/>
          <w:sz w:val="22"/>
          <w:szCs w:val="22"/>
          <w:lang w:val="en-US"/>
        </w:rPr>
        <w:t>weekend</w:t>
      </w:r>
      <w:r w:rsidR="00CF5F09" w:rsidRPr="003F3255">
        <w:rPr>
          <w:rFonts w:eastAsia="Calibri"/>
          <w:sz w:val="22"/>
          <w:szCs w:val="22"/>
          <w:lang w:val="en-US"/>
        </w:rPr>
        <w:t xml:space="preserve"> dan </w:t>
      </w:r>
      <w:r w:rsidR="00CF5F09" w:rsidRPr="003F3255">
        <w:rPr>
          <w:rFonts w:eastAsia="Calibri"/>
          <w:i/>
          <w:sz w:val="22"/>
          <w:szCs w:val="22"/>
          <w:lang w:val="en-US"/>
        </w:rPr>
        <w:t>weekday</w:t>
      </w:r>
      <w:r w:rsidR="00CF5F09" w:rsidRPr="003F3255">
        <w:rPr>
          <w:rFonts w:eastAsia="Calibri"/>
          <w:sz w:val="22"/>
          <w:szCs w:val="22"/>
          <w:lang w:val="en-US"/>
        </w:rPr>
        <w:t xml:space="preserve"> terletak pada rentang waktu pukul 11.30 sampai dengan pukul 14.30 WIB.</w:t>
      </w:r>
      <w:r w:rsidR="00483915" w:rsidRPr="003F3255">
        <w:rPr>
          <w:rFonts w:eastAsia="Calibri"/>
          <w:sz w:val="22"/>
          <w:szCs w:val="22"/>
          <w:lang w:val="en-US"/>
        </w:rPr>
        <w:t xml:space="preserve"> </w:t>
      </w:r>
      <w:r w:rsidR="00483915" w:rsidRPr="003F3255">
        <w:rPr>
          <w:rFonts w:eastAsia="Calibri"/>
          <w:bCs/>
          <w:sz w:val="22"/>
          <w:szCs w:val="22"/>
          <w:lang w:val="en-US"/>
        </w:rPr>
        <w:t xml:space="preserve">Kebutuhan ruang parkir mobil penumpang dan sepeda motor </w:t>
      </w:r>
      <w:r w:rsidR="00483915" w:rsidRPr="003F3255">
        <w:rPr>
          <w:rFonts w:eastAsia="Calibri"/>
          <w:bCs/>
          <w:i/>
          <w:sz w:val="22"/>
          <w:szCs w:val="22"/>
          <w:lang w:val="en-US"/>
        </w:rPr>
        <w:t>weekend</w:t>
      </w:r>
      <w:r w:rsidR="00483915" w:rsidRPr="003F3255">
        <w:rPr>
          <w:rFonts w:eastAsia="Calibri"/>
          <w:bCs/>
          <w:sz w:val="22"/>
          <w:szCs w:val="22"/>
          <w:lang w:val="en-US"/>
        </w:rPr>
        <w:t xml:space="preserve"> dan </w:t>
      </w:r>
      <w:r w:rsidR="00483915" w:rsidRPr="003F3255">
        <w:rPr>
          <w:rFonts w:eastAsia="Calibri"/>
          <w:bCs/>
          <w:i/>
          <w:sz w:val="22"/>
          <w:szCs w:val="22"/>
          <w:lang w:val="en-US"/>
        </w:rPr>
        <w:t xml:space="preserve">weekday </w:t>
      </w:r>
      <w:r w:rsidR="00483915" w:rsidRPr="003F3255">
        <w:rPr>
          <w:rFonts w:eastAsia="Calibri"/>
          <w:bCs/>
          <w:iCs/>
          <w:sz w:val="22"/>
          <w:szCs w:val="22"/>
          <w:lang w:val="en-US"/>
        </w:rPr>
        <w:t>dapat dilihat pada Tabel 1</w:t>
      </w:r>
      <w:r w:rsidR="0052167B">
        <w:rPr>
          <w:rFonts w:eastAsia="Calibri"/>
          <w:bCs/>
          <w:iCs/>
          <w:sz w:val="22"/>
          <w:szCs w:val="22"/>
          <w:lang w:val="en-US"/>
        </w:rPr>
        <w:t>4</w:t>
      </w:r>
      <w:r w:rsidR="00483915" w:rsidRPr="003F3255">
        <w:rPr>
          <w:rFonts w:eastAsia="Calibri"/>
          <w:bCs/>
          <w:iCs/>
          <w:sz w:val="22"/>
          <w:szCs w:val="22"/>
          <w:lang w:val="en-US"/>
        </w:rPr>
        <w:t xml:space="preserve"> sampai Tabel </w:t>
      </w:r>
      <w:r w:rsidR="0052167B">
        <w:rPr>
          <w:rFonts w:eastAsia="Calibri"/>
          <w:bCs/>
          <w:iCs/>
          <w:sz w:val="22"/>
          <w:szCs w:val="22"/>
          <w:lang w:val="en-US"/>
        </w:rPr>
        <w:t>17</w:t>
      </w:r>
      <w:r w:rsidR="00483915" w:rsidRPr="003F3255">
        <w:rPr>
          <w:rFonts w:eastAsia="Calibri"/>
          <w:bCs/>
          <w:iCs/>
          <w:sz w:val="22"/>
          <w:szCs w:val="22"/>
          <w:lang w:val="en-US"/>
        </w:rPr>
        <w:t xml:space="preserve">. Terdapat kebutuhan ruang parkir kendaraan mobil penumpang untuk weekend sebanyak 97 ruang sedangkan untuk weekday sebanyak 52 ruang. Untuk </w:t>
      </w:r>
      <w:r w:rsidR="00483915" w:rsidRPr="003F3255">
        <w:rPr>
          <w:rFonts w:eastAsia="Calibri"/>
          <w:sz w:val="22"/>
          <w:szCs w:val="22"/>
          <w:lang w:val="en-US"/>
        </w:rPr>
        <w:t>kebutuhan ruang parkir kendaraan sepeda motor untuk weekend sebanyak 408 ruang sedangkan untuk weekday sebanyak 358 ruang.</w:t>
      </w:r>
    </w:p>
    <w:p w14:paraId="34DC87E2" w14:textId="77777777" w:rsidR="00483915" w:rsidRDefault="00483915" w:rsidP="00483915">
      <w:pPr>
        <w:pStyle w:val="NoSpacing"/>
        <w:jc w:val="both"/>
        <w:rPr>
          <w:rFonts w:eastAsia="Calibri"/>
          <w:lang w:val="en-US" w:eastAsia="en-US"/>
        </w:rPr>
      </w:pPr>
    </w:p>
    <w:p w14:paraId="63DD67AF" w14:textId="77777777" w:rsidR="003F3255" w:rsidRDefault="003F3255" w:rsidP="00483915">
      <w:pPr>
        <w:pStyle w:val="NoSpacing"/>
        <w:jc w:val="both"/>
        <w:rPr>
          <w:rFonts w:eastAsia="Calibri"/>
          <w:lang w:val="en-US" w:eastAsia="en-US"/>
        </w:rPr>
      </w:pPr>
    </w:p>
    <w:p w14:paraId="6F94522D" w14:textId="63528D7C" w:rsidR="00483915" w:rsidRPr="003F3255" w:rsidRDefault="00483915" w:rsidP="003F3255">
      <w:pPr>
        <w:pStyle w:val="NoSpacing"/>
        <w:adjustRightInd w:val="0"/>
        <w:snapToGrid w:val="0"/>
        <w:ind w:left="284"/>
        <w:jc w:val="both"/>
        <w:rPr>
          <w:rFonts w:eastAsia="Calibri"/>
          <w:sz w:val="20"/>
          <w:szCs w:val="20"/>
          <w:lang w:val="en-US" w:eastAsia="en-US"/>
        </w:rPr>
      </w:pPr>
      <w:r w:rsidRPr="003F3255">
        <w:rPr>
          <w:rFonts w:eastAsia="Calibri"/>
          <w:sz w:val="20"/>
          <w:szCs w:val="20"/>
          <w:lang w:val="en-US" w:eastAsia="en-US"/>
        </w:rPr>
        <w:t>Tabel 1</w:t>
      </w:r>
      <w:r w:rsidR="0052167B">
        <w:rPr>
          <w:rFonts w:eastAsia="Calibri"/>
          <w:sz w:val="20"/>
          <w:szCs w:val="20"/>
          <w:lang w:val="en-US" w:eastAsia="en-US"/>
        </w:rPr>
        <w:t>4</w:t>
      </w:r>
      <w:r w:rsidRPr="003F3255">
        <w:rPr>
          <w:rFonts w:eastAsia="Calibri"/>
          <w:sz w:val="20"/>
          <w:szCs w:val="20"/>
          <w:lang w:val="en-US" w:eastAsia="en-US"/>
        </w:rPr>
        <w:t xml:space="preserve">. Kebutuhan ruang parkir mobil penumpang </w:t>
      </w:r>
      <w:r w:rsidRPr="003F3255">
        <w:rPr>
          <w:rFonts w:eastAsia="Calibri"/>
          <w:i/>
          <w:sz w:val="20"/>
          <w:szCs w:val="20"/>
          <w:lang w:val="en-US" w:eastAsia="en-US"/>
        </w:rPr>
        <w:t>weekend</w:t>
      </w:r>
    </w:p>
    <w:tbl>
      <w:tblPr>
        <w:tblStyle w:val="PlainTable2"/>
        <w:tblW w:w="9355" w:type="dxa"/>
        <w:tblInd w:w="392" w:type="dxa"/>
        <w:tblLook w:val="04A0" w:firstRow="1" w:lastRow="0" w:firstColumn="1" w:lastColumn="0" w:noHBand="0" w:noVBand="1"/>
      </w:tblPr>
      <w:tblGrid>
        <w:gridCol w:w="1417"/>
        <w:gridCol w:w="1843"/>
        <w:gridCol w:w="1984"/>
        <w:gridCol w:w="1560"/>
        <w:gridCol w:w="2551"/>
      </w:tblGrid>
      <w:tr w:rsidR="008F03C9" w:rsidRPr="003F3255" w14:paraId="594E0AB7" w14:textId="77777777" w:rsidTr="008F03C9">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417" w:type="dxa"/>
            <w:vMerge w:val="restart"/>
            <w:noWrap/>
            <w:hideMark/>
          </w:tcPr>
          <w:p w14:paraId="7BA04FDA" w14:textId="77777777" w:rsidR="008F03C9" w:rsidRPr="003F3255" w:rsidRDefault="008F03C9" w:rsidP="003F3255">
            <w:pPr>
              <w:adjustRightInd w:val="0"/>
              <w:snapToGrid w:val="0"/>
              <w:jc w:val="center"/>
              <w:rPr>
                <w:color w:val="000000"/>
                <w:sz w:val="20"/>
                <w:szCs w:val="20"/>
                <w:lang w:val="en-US"/>
              </w:rPr>
            </w:pPr>
            <w:r w:rsidRPr="003F3255">
              <w:rPr>
                <w:b w:val="0"/>
                <w:bCs w:val="0"/>
                <w:color w:val="000000"/>
                <w:sz w:val="20"/>
                <w:szCs w:val="20"/>
                <w:lang w:val="en-US"/>
              </w:rPr>
              <w:t>Waktu</w:t>
            </w:r>
          </w:p>
          <w:p w14:paraId="28217093" w14:textId="50246AAF" w:rsidR="008F03C9" w:rsidRPr="003F3255" w:rsidRDefault="008F03C9" w:rsidP="003F3255">
            <w:pPr>
              <w:adjustRightInd w:val="0"/>
              <w:snapToGrid w:val="0"/>
              <w:jc w:val="center"/>
              <w:rPr>
                <w:b w:val="0"/>
                <w:bCs w:val="0"/>
                <w:color w:val="000000"/>
                <w:sz w:val="20"/>
                <w:szCs w:val="20"/>
                <w:lang w:val="en-US"/>
              </w:rPr>
            </w:pPr>
            <w:r w:rsidRPr="003F3255">
              <w:rPr>
                <w:b w:val="0"/>
                <w:bCs w:val="0"/>
                <w:color w:val="000000"/>
                <w:sz w:val="20"/>
                <w:szCs w:val="20"/>
                <w:lang w:val="en-US"/>
              </w:rPr>
              <w:t> </w:t>
            </w:r>
          </w:p>
        </w:tc>
        <w:tc>
          <w:tcPr>
            <w:tcW w:w="1843" w:type="dxa"/>
            <w:noWrap/>
            <w:hideMark/>
          </w:tcPr>
          <w:p w14:paraId="25E8845B" w14:textId="49D6E711"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 xml:space="preserve">Lamanya survei </w:t>
            </w:r>
          </w:p>
          <w:p w14:paraId="642A5F70"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1984" w:type="dxa"/>
            <w:noWrap/>
            <w:hideMark/>
          </w:tcPr>
          <w:p w14:paraId="489C375C"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Total Kendaraan Masuk</w:t>
            </w:r>
          </w:p>
        </w:tc>
        <w:tc>
          <w:tcPr>
            <w:tcW w:w="1560" w:type="dxa"/>
            <w:noWrap/>
            <w:hideMark/>
          </w:tcPr>
          <w:p w14:paraId="2C049EF0" w14:textId="05DA8E2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Rerata durasi</w:t>
            </w:r>
          </w:p>
          <w:p w14:paraId="485220D9"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2551" w:type="dxa"/>
            <w:noWrap/>
            <w:hideMark/>
          </w:tcPr>
          <w:p w14:paraId="11C2FF80" w14:textId="70CE1BB8"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Keb. Ruang Parkir</w:t>
            </w:r>
          </w:p>
          <w:p w14:paraId="00D07CBD"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(kend)</w:t>
            </w:r>
          </w:p>
        </w:tc>
      </w:tr>
      <w:tr w:rsidR="008F03C9" w:rsidRPr="003F3255" w14:paraId="0078A5D5" w14:textId="77777777" w:rsidTr="008F03C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417" w:type="dxa"/>
            <w:vMerge/>
            <w:noWrap/>
            <w:hideMark/>
          </w:tcPr>
          <w:p w14:paraId="21FE0731" w14:textId="78EB72CE" w:rsidR="008F03C9" w:rsidRPr="003F3255" w:rsidRDefault="008F03C9" w:rsidP="003F3255">
            <w:pPr>
              <w:adjustRightInd w:val="0"/>
              <w:snapToGrid w:val="0"/>
              <w:jc w:val="center"/>
              <w:rPr>
                <w:b w:val="0"/>
                <w:bCs w:val="0"/>
                <w:color w:val="000000"/>
                <w:sz w:val="20"/>
                <w:szCs w:val="20"/>
                <w:lang w:val="en-US"/>
              </w:rPr>
            </w:pPr>
          </w:p>
        </w:tc>
        <w:tc>
          <w:tcPr>
            <w:tcW w:w="1843" w:type="dxa"/>
            <w:noWrap/>
            <w:hideMark/>
          </w:tcPr>
          <w:p w14:paraId="2966B9A5"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w:t>
            </w:r>
          </w:p>
        </w:tc>
        <w:tc>
          <w:tcPr>
            <w:tcW w:w="1984" w:type="dxa"/>
            <w:noWrap/>
            <w:hideMark/>
          </w:tcPr>
          <w:p w14:paraId="64ECB66C"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w:t>
            </w:r>
          </w:p>
        </w:tc>
        <w:tc>
          <w:tcPr>
            <w:tcW w:w="1560" w:type="dxa"/>
            <w:noWrap/>
            <w:hideMark/>
          </w:tcPr>
          <w:p w14:paraId="681F3203"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2551" w:type="dxa"/>
            <w:noWrap/>
            <w:hideMark/>
          </w:tcPr>
          <w:p w14:paraId="0FCE82B2"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4= (2)*(3)/(1*0.90-30)</w:t>
            </w:r>
          </w:p>
        </w:tc>
      </w:tr>
      <w:tr w:rsidR="003F3255" w:rsidRPr="003F3255" w14:paraId="5F87A673" w14:textId="77777777" w:rsidTr="008F03C9">
        <w:trPr>
          <w:trHeight w:val="54"/>
        </w:trPr>
        <w:tc>
          <w:tcPr>
            <w:cnfStyle w:val="001000000000" w:firstRow="0" w:lastRow="0" w:firstColumn="1" w:lastColumn="0" w:oddVBand="0" w:evenVBand="0" w:oddHBand="0" w:evenHBand="0" w:firstRowFirstColumn="0" w:firstRowLastColumn="0" w:lastRowFirstColumn="0" w:lastRowLastColumn="0"/>
            <w:tcW w:w="1417" w:type="dxa"/>
            <w:noWrap/>
            <w:hideMark/>
          </w:tcPr>
          <w:p w14:paraId="2616AE16" w14:textId="77777777" w:rsidR="00483915" w:rsidRPr="003F3255" w:rsidRDefault="00483915" w:rsidP="008F03C9">
            <w:pPr>
              <w:adjustRightInd w:val="0"/>
              <w:snapToGrid w:val="0"/>
              <w:rPr>
                <w:b w:val="0"/>
                <w:bCs w:val="0"/>
                <w:color w:val="000000"/>
                <w:sz w:val="20"/>
                <w:szCs w:val="20"/>
                <w:lang w:val="en-US"/>
              </w:rPr>
            </w:pPr>
            <w:r w:rsidRPr="003F3255">
              <w:rPr>
                <w:b w:val="0"/>
                <w:bCs w:val="0"/>
                <w:color w:val="000000"/>
                <w:sz w:val="20"/>
                <w:szCs w:val="20"/>
                <w:lang w:val="en-US"/>
              </w:rPr>
              <w:t>08:30-17:30</w:t>
            </w:r>
          </w:p>
        </w:tc>
        <w:tc>
          <w:tcPr>
            <w:tcW w:w="1843" w:type="dxa"/>
            <w:noWrap/>
            <w:hideMark/>
          </w:tcPr>
          <w:p w14:paraId="4F214970" w14:textId="77777777" w:rsidR="00483915" w:rsidRPr="003F3255" w:rsidRDefault="00483915"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9</w:t>
            </w:r>
          </w:p>
        </w:tc>
        <w:tc>
          <w:tcPr>
            <w:tcW w:w="1984" w:type="dxa"/>
            <w:noWrap/>
            <w:hideMark/>
          </w:tcPr>
          <w:p w14:paraId="4B0B1BCD" w14:textId="77777777" w:rsidR="00483915" w:rsidRPr="003F3255" w:rsidRDefault="00483915"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241</w:t>
            </w:r>
          </w:p>
        </w:tc>
        <w:tc>
          <w:tcPr>
            <w:tcW w:w="1560" w:type="dxa"/>
            <w:noWrap/>
            <w:hideMark/>
          </w:tcPr>
          <w:p w14:paraId="04365BFF" w14:textId="77777777" w:rsidR="00483915" w:rsidRPr="003F3255" w:rsidRDefault="00483915" w:rsidP="003F325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xml:space="preserve">               4.28 </w:t>
            </w:r>
          </w:p>
        </w:tc>
        <w:tc>
          <w:tcPr>
            <w:tcW w:w="2551" w:type="dxa"/>
            <w:noWrap/>
            <w:hideMark/>
          </w:tcPr>
          <w:p w14:paraId="3473F4EB" w14:textId="77777777" w:rsidR="00483915" w:rsidRPr="003F3255" w:rsidRDefault="00483915" w:rsidP="003F325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 xml:space="preserve">                   97</w:t>
            </w:r>
          </w:p>
        </w:tc>
      </w:tr>
    </w:tbl>
    <w:p w14:paraId="720963C3" w14:textId="427B2E41" w:rsidR="00483915" w:rsidRPr="003F3255" w:rsidRDefault="00483915" w:rsidP="003F3255">
      <w:pPr>
        <w:pStyle w:val="NoSpacing"/>
        <w:adjustRightInd w:val="0"/>
        <w:snapToGrid w:val="0"/>
        <w:ind w:left="284"/>
        <w:jc w:val="both"/>
        <w:rPr>
          <w:rFonts w:eastAsia="Calibri"/>
          <w:sz w:val="20"/>
          <w:szCs w:val="20"/>
          <w:lang w:val="en-US" w:eastAsia="en-US"/>
        </w:rPr>
      </w:pPr>
      <w:r w:rsidRPr="003F3255">
        <w:rPr>
          <w:sz w:val="20"/>
          <w:szCs w:val="20"/>
          <w:lang w:val="en-US"/>
        </w:rPr>
        <w:lastRenderedPageBreak/>
        <w:t>Tabel 1</w:t>
      </w:r>
      <w:r w:rsidR="0052167B">
        <w:rPr>
          <w:sz w:val="20"/>
          <w:szCs w:val="20"/>
          <w:lang w:val="en-US"/>
        </w:rPr>
        <w:t>5</w:t>
      </w:r>
      <w:r w:rsidRPr="003F3255">
        <w:rPr>
          <w:sz w:val="20"/>
          <w:szCs w:val="20"/>
          <w:lang w:val="en-US"/>
        </w:rPr>
        <w:t xml:space="preserve">. Kebutuhan ruang parkir mobil penumpang </w:t>
      </w:r>
      <w:r w:rsidRPr="003F3255">
        <w:rPr>
          <w:i/>
          <w:sz w:val="20"/>
          <w:szCs w:val="20"/>
          <w:lang w:val="en-US"/>
        </w:rPr>
        <w:t>weekday</w:t>
      </w:r>
    </w:p>
    <w:tbl>
      <w:tblPr>
        <w:tblStyle w:val="PlainTable2"/>
        <w:tblW w:w="9434" w:type="dxa"/>
        <w:tblInd w:w="392" w:type="dxa"/>
        <w:tblLook w:val="04A0" w:firstRow="1" w:lastRow="0" w:firstColumn="1" w:lastColumn="0" w:noHBand="0" w:noVBand="1"/>
      </w:tblPr>
      <w:tblGrid>
        <w:gridCol w:w="1772"/>
        <w:gridCol w:w="1706"/>
        <w:gridCol w:w="1923"/>
        <w:gridCol w:w="1331"/>
        <w:gridCol w:w="2702"/>
      </w:tblGrid>
      <w:tr w:rsidR="008F03C9" w:rsidRPr="003F3255" w14:paraId="6C31D0AA" w14:textId="77777777" w:rsidTr="008F03C9">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772" w:type="dxa"/>
            <w:vMerge w:val="restart"/>
            <w:noWrap/>
            <w:hideMark/>
          </w:tcPr>
          <w:p w14:paraId="1A0B8EA4" w14:textId="77777777" w:rsidR="008F03C9" w:rsidRPr="003F3255" w:rsidRDefault="008F03C9" w:rsidP="003F3255">
            <w:pPr>
              <w:adjustRightInd w:val="0"/>
              <w:snapToGrid w:val="0"/>
              <w:jc w:val="center"/>
              <w:rPr>
                <w:color w:val="000000"/>
                <w:sz w:val="20"/>
                <w:szCs w:val="20"/>
                <w:lang w:val="en-US"/>
              </w:rPr>
            </w:pPr>
            <w:r w:rsidRPr="003F3255">
              <w:rPr>
                <w:b w:val="0"/>
                <w:bCs w:val="0"/>
                <w:color w:val="000000"/>
                <w:sz w:val="20"/>
                <w:szCs w:val="20"/>
                <w:lang w:val="en-US"/>
              </w:rPr>
              <w:t>Waktu</w:t>
            </w:r>
          </w:p>
          <w:p w14:paraId="6D4535CF" w14:textId="486BE825" w:rsidR="008F03C9" w:rsidRPr="003F3255" w:rsidRDefault="008F03C9" w:rsidP="003F3255">
            <w:pPr>
              <w:adjustRightInd w:val="0"/>
              <w:snapToGrid w:val="0"/>
              <w:jc w:val="center"/>
              <w:rPr>
                <w:b w:val="0"/>
                <w:bCs w:val="0"/>
                <w:color w:val="000000"/>
                <w:sz w:val="20"/>
                <w:szCs w:val="20"/>
                <w:lang w:val="en-US"/>
              </w:rPr>
            </w:pPr>
            <w:r w:rsidRPr="003F3255">
              <w:rPr>
                <w:b w:val="0"/>
                <w:bCs w:val="0"/>
                <w:color w:val="000000"/>
                <w:sz w:val="20"/>
                <w:szCs w:val="20"/>
                <w:lang w:val="en-US"/>
              </w:rPr>
              <w:t> </w:t>
            </w:r>
          </w:p>
        </w:tc>
        <w:tc>
          <w:tcPr>
            <w:tcW w:w="1706" w:type="dxa"/>
            <w:noWrap/>
            <w:hideMark/>
          </w:tcPr>
          <w:p w14:paraId="132E3DB7" w14:textId="66EEECFD"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 xml:space="preserve">Lamanya Survei </w:t>
            </w:r>
          </w:p>
          <w:p w14:paraId="70023E2A"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1923" w:type="dxa"/>
            <w:noWrap/>
            <w:hideMark/>
          </w:tcPr>
          <w:p w14:paraId="2117C34D"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Total Kendaraan Masuk</w:t>
            </w:r>
          </w:p>
        </w:tc>
        <w:tc>
          <w:tcPr>
            <w:tcW w:w="1331" w:type="dxa"/>
            <w:noWrap/>
            <w:hideMark/>
          </w:tcPr>
          <w:p w14:paraId="27AC2622" w14:textId="4573F975"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Rerata Durasi</w:t>
            </w:r>
          </w:p>
          <w:p w14:paraId="123FB2EE"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2702" w:type="dxa"/>
            <w:noWrap/>
            <w:hideMark/>
          </w:tcPr>
          <w:p w14:paraId="30C0205D" w14:textId="5FEA31E6"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Keb. Ruang Parkir</w:t>
            </w:r>
          </w:p>
          <w:p w14:paraId="55A669B3" w14:textId="77777777" w:rsidR="008F03C9" w:rsidRPr="003F3255" w:rsidRDefault="008F03C9" w:rsidP="003F325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(kend)</w:t>
            </w:r>
          </w:p>
        </w:tc>
      </w:tr>
      <w:tr w:rsidR="008F03C9" w:rsidRPr="003F3255" w14:paraId="03809332" w14:textId="77777777" w:rsidTr="008F03C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772" w:type="dxa"/>
            <w:vMerge/>
            <w:noWrap/>
            <w:hideMark/>
          </w:tcPr>
          <w:p w14:paraId="4E1F0564" w14:textId="402D0452" w:rsidR="008F03C9" w:rsidRPr="003F3255" w:rsidRDefault="008F03C9" w:rsidP="003F3255">
            <w:pPr>
              <w:adjustRightInd w:val="0"/>
              <w:snapToGrid w:val="0"/>
              <w:jc w:val="center"/>
              <w:rPr>
                <w:b w:val="0"/>
                <w:bCs w:val="0"/>
                <w:color w:val="000000"/>
                <w:sz w:val="20"/>
                <w:szCs w:val="20"/>
                <w:lang w:val="en-US"/>
              </w:rPr>
            </w:pPr>
          </w:p>
        </w:tc>
        <w:tc>
          <w:tcPr>
            <w:tcW w:w="1706" w:type="dxa"/>
            <w:noWrap/>
            <w:hideMark/>
          </w:tcPr>
          <w:p w14:paraId="171E9C15"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w:t>
            </w:r>
          </w:p>
        </w:tc>
        <w:tc>
          <w:tcPr>
            <w:tcW w:w="1923" w:type="dxa"/>
            <w:noWrap/>
            <w:hideMark/>
          </w:tcPr>
          <w:p w14:paraId="0C568170"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w:t>
            </w:r>
          </w:p>
        </w:tc>
        <w:tc>
          <w:tcPr>
            <w:tcW w:w="1331" w:type="dxa"/>
            <w:noWrap/>
            <w:hideMark/>
          </w:tcPr>
          <w:p w14:paraId="6DB054D1"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2702" w:type="dxa"/>
            <w:noWrap/>
            <w:hideMark/>
          </w:tcPr>
          <w:p w14:paraId="20B2B96F" w14:textId="77777777" w:rsidR="008F03C9" w:rsidRPr="003F3255" w:rsidRDefault="008F03C9" w:rsidP="003F325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4= (2)*(3)/(1*0.90-30)</w:t>
            </w:r>
          </w:p>
        </w:tc>
      </w:tr>
      <w:tr w:rsidR="00D56B87" w:rsidRPr="003F3255" w14:paraId="674D51FA" w14:textId="77777777" w:rsidTr="008F03C9">
        <w:trPr>
          <w:trHeight w:val="54"/>
        </w:trPr>
        <w:tc>
          <w:tcPr>
            <w:cnfStyle w:val="001000000000" w:firstRow="0" w:lastRow="0" w:firstColumn="1" w:lastColumn="0" w:oddVBand="0" w:evenVBand="0" w:oddHBand="0" w:evenHBand="0" w:firstRowFirstColumn="0" w:firstRowLastColumn="0" w:lastRowFirstColumn="0" w:lastRowLastColumn="0"/>
            <w:tcW w:w="1772" w:type="dxa"/>
            <w:noWrap/>
            <w:hideMark/>
          </w:tcPr>
          <w:p w14:paraId="4AFC3496" w14:textId="77777777" w:rsidR="00483915" w:rsidRPr="003F3255" w:rsidRDefault="00483915" w:rsidP="008F03C9">
            <w:pPr>
              <w:adjustRightInd w:val="0"/>
              <w:snapToGrid w:val="0"/>
              <w:jc w:val="center"/>
              <w:rPr>
                <w:b w:val="0"/>
                <w:bCs w:val="0"/>
                <w:color w:val="000000"/>
                <w:sz w:val="20"/>
                <w:szCs w:val="20"/>
                <w:lang w:val="en-US"/>
              </w:rPr>
            </w:pPr>
            <w:r w:rsidRPr="003F3255">
              <w:rPr>
                <w:b w:val="0"/>
                <w:bCs w:val="0"/>
                <w:color w:val="000000"/>
                <w:sz w:val="20"/>
                <w:szCs w:val="20"/>
                <w:lang w:val="en-US"/>
              </w:rPr>
              <w:t>08:30-17:30</w:t>
            </w:r>
          </w:p>
        </w:tc>
        <w:tc>
          <w:tcPr>
            <w:tcW w:w="1706" w:type="dxa"/>
            <w:noWrap/>
            <w:hideMark/>
          </w:tcPr>
          <w:p w14:paraId="487A3063" w14:textId="77777777" w:rsidR="00483915" w:rsidRPr="003F3255" w:rsidRDefault="00483915"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9</w:t>
            </w:r>
          </w:p>
        </w:tc>
        <w:tc>
          <w:tcPr>
            <w:tcW w:w="1923" w:type="dxa"/>
            <w:noWrap/>
            <w:hideMark/>
          </w:tcPr>
          <w:p w14:paraId="129F3443" w14:textId="5C26D1AA" w:rsidR="00483915" w:rsidRPr="003F3255" w:rsidRDefault="00483915"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195</w:t>
            </w:r>
          </w:p>
        </w:tc>
        <w:tc>
          <w:tcPr>
            <w:tcW w:w="1331" w:type="dxa"/>
            <w:noWrap/>
            <w:hideMark/>
          </w:tcPr>
          <w:p w14:paraId="00A4B035" w14:textId="1E4DAF89" w:rsidR="00483915" w:rsidRPr="003F3255" w:rsidRDefault="00483915"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4.23</w:t>
            </w:r>
          </w:p>
        </w:tc>
        <w:tc>
          <w:tcPr>
            <w:tcW w:w="2702" w:type="dxa"/>
            <w:noWrap/>
            <w:hideMark/>
          </w:tcPr>
          <w:p w14:paraId="490887C4" w14:textId="1D1EA169" w:rsidR="00483915" w:rsidRPr="003F3255" w:rsidRDefault="00483915"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52</w:t>
            </w:r>
          </w:p>
        </w:tc>
      </w:tr>
    </w:tbl>
    <w:p w14:paraId="1E70B6CE" w14:textId="77777777" w:rsidR="00483915" w:rsidRPr="003F3255" w:rsidRDefault="00483915" w:rsidP="003F3255">
      <w:pPr>
        <w:pStyle w:val="NoSpacing"/>
        <w:adjustRightInd w:val="0"/>
        <w:snapToGrid w:val="0"/>
        <w:ind w:firstLine="720"/>
        <w:jc w:val="both"/>
        <w:rPr>
          <w:rFonts w:eastAsia="Calibri"/>
          <w:sz w:val="20"/>
          <w:szCs w:val="20"/>
          <w:lang w:val="en-US" w:eastAsia="en-US"/>
        </w:rPr>
      </w:pPr>
    </w:p>
    <w:p w14:paraId="6521B255" w14:textId="77777777" w:rsidR="00483915" w:rsidRPr="003F3255" w:rsidRDefault="00483915" w:rsidP="003F3255">
      <w:pPr>
        <w:pStyle w:val="NoSpacing"/>
        <w:adjustRightInd w:val="0"/>
        <w:snapToGrid w:val="0"/>
        <w:ind w:firstLine="720"/>
        <w:jc w:val="both"/>
        <w:rPr>
          <w:rFonts w:eastAsia="Calibri"/>
          <w:sz w:val="20"/>
          <w:szCs w:val="20"/>
          <w:lang w:val="en-US" w:eastAsia="en-US"/>
        </w:rPr>
      </w:pPr>
    </w:p>
    <w:p w14:paraId="58C35B3E" w14:textId="61203E7F" w:rsidR="00483915" w:rsidRDefault="008F03C9" w:rsidP="008F03C9">
      <w:pPr>
        <w:pStyle w:val="NoSpacing"/>
        <w:adjustRightInd w:val="0"/>
        <w:snapToGrid w:val="0"/>
        <w:ind w:left="284"/>
        <w:jc w:val="both"/>
        <w:rPr>
          <w:rFonts w:eastAsia="Calibri"/>
          <w:sz w:val="20"/>
          <w:szCs w:val="20"/>
          <w:lang w:val="en-US" w:eastAsia="en-US"/>
        </w:rPr>
      </w:pPr>
      <w:r>
        <w:rPr>
          <w:rFonts w:eastAsia="Calibri"/>
          <w:sz w:val="20"/>
          <w:szCs w:val="20"/>
          <w:lang w:val="en-US" w:eastAsia="en-US"/>
        </w:rPr>
        <w:t xml:space="preserve">Tabel </w:t>
      </w:r>
      <w:r w:rsidR="0052167B">
        <w:rPr>
          <w:rFonts w:eastAsia="Calibri"/>
          <w:sz w:val="20"/>
          <w:szCs w:val="20"/>
          <w:lang w:val="en-US" w:eastAsia="en-US"/>
        </w:rPr>
        <w:t>16</w:t>
      </w:r>
      <w:r>
        <w:rPr>
          <w:rFonts w:eastAsia="Calibri"/>
          <w:sz w:val="20"/>
          <w:szCs w:val="20"/>
          <w:lang w:val="en-US" w:eastAsia="en-US"/>
        </w:rPr>
        <w:t xml:space="preserve">. </w:t>
      </w:r>
      <w:r w:rsidR="00483915" w:rsidRPr="003F3255">
        <w:rPr>
          <w:rFonts w:eastAsia="Calibri"/>
          <w:sz w:val="20"/>
          <w:szCs w:val="20"/>
          <w:lang w:val="en-US" w:eastAsia="en-US"/>
        </w:rPr>
        <w:t xml:space="preserve">Kebutuhan ruang parkir kendaraan sepeda motor </w:t>
      </w:r>
      <w:r w:rsidR="00483915" w:rsidRPr="003F3255">
        <w:rPr>
          <w:rFonts w:eastAsia="Calibri"/>
          <w:i/>
          <w:sz w:val="20"/>
          <w:szCs w:val="20"/>
          <w:lang w:val="en-US" w:eastAsia="en-US"/>
        </w:rPr>
        <w:t>weekend</w:t>
      </w:r>
      <w:r w:rsidR="00483915" w:rsidRPr="003F3255">
        <w:rPr>
          <w:rFonts w:eastAsia="Calibri"/>
          <w:sz w:val="20"/>
          <w:szCs w:val="20"/>
          <w:lang w:val="en-US" w:eastAsia="en-US"/>
        </w:rPr>
        <w:t xml:space="preserve"> </w:t>
      </w:r>
    </w:p>
    <w:tbl>
      <w:tblPr>
        <w:tblStyle w:val="PlainTable2"/>
        <w:tblW w:w="9434" w:type="dxa"/>
        <w:tblInd w:w="392" w:type="dxa"/>
        <w:tblLook w:val="04A0" w:firstRow="1" w:lastRow="0" w:firstColumn="1" w:lastColumn="0" w:noHBand="0" w:noVBand="1"/>
      </w:tblPr>
      <w:tblGrid>
        <w:gridCol w:w="1772"/>
        <w:gridCol w:w="1706"/>
        <w:gridCol w:w="1923"/>
        <w:gridCol w:w="1331"/>
        <w:gridCol w:w="2702"/>
      </w:tblGrid>
      <w:tr w:rsidR="008F03C9" w:rsidRPr="003F3255" w14:paraId="66A8A36E" w14:textId="77777777" w:rsidTr="000F1327">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772" w:type="dxa"/>
            <w:vMerge w:val="restart"/>
            <w:noWrap/>
            <w:hideMark/>
          </w:tcPr>
          <w:p w14:paraId="4732C516" w14:textId="77777777" w:rsidR="008F03C9" w:rsidRPr="003F3255" w:rsidRDefault="008F03C9" w:rsidP="000F1327">
            <w:pPr>
              <w:adjustRightInd w:val="0"/>
              <w:snapToGrid w:val="0"/>
              <w:jc w:val="center"/>
              <w:rPr>
                <w:color w:val="000000"/>
                <w:sz w:val="20"/>
                <w:szCs w:val="20"/>
                <w:lang w:val="en-US"/>
              </w:rPr>
            </w:pPr>
            <w:r w:rsidRPr="003F3255">
              <w:rPr>
                <w:b w:val="0"/>
                <w:bCs w:val="0"/>
                <w:color w:val="000000"/>
                <w:sz w:val="20"/>
                <w:szCs w:val="20"/>
                <w:lang w:val="en-US"/>
              </w:rPr>
              <w:t>Waktu</w:t>
            </w:r>
          </w:p>
          <w:p w14:paraId="01BFCA77" w14:textId="77777777" w:rsidR="008F03C9" w:rsidRPr="003F3255" w:rsidRDefault="008F03C9" w:rsidP="000F1327">
            <w:pPr>
              <w:adjustRightInd w:val="0"/>
              <w:snapToGrid w:val="0"/>
              <w:jc w:val="center"/>
              <w:rPr>
                <w:b w:val="0"/>
                <w:bCs w:val="0"/>
                <w:color w:val="000000"/>
                <w:sz w:val="20"/>
                <w:szCs w:val="20"/>
                <w:lang w:val="en-US"/>
              </w:rPr>
            </w:pPr>
            <w:r w:rsidRPr="003F3255">
              <w:rPr>
                <w:b w:val="0"/>
                <w:bCs w:val="0"/>
                <w:color w:val="000000"/>
                <w:sz w:val="20"/>
                <w:szCs w:val="20"/>
                <w:lang w:val="en-US"/>
              </w:rPr>
              <w:t> </w:t>
            </w:r>
          </w:p>
        </w:tc>
        <w:tc>
          <w:tcPr>
            <w:tcW w:w="1706" w:type="dxa"/>
            <w:noWrap/>
            <w:hideMark/>
          </w:tcPr>
          <w:p w14:paraId="35C6F92B" w14:textId="77777777" w:rsidR="008F03C9" w:rsidRPr="003F3255" w:rsidRDefault="008F03C9"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 xml:space="preserve">Lamanya Survei </w:t>
            </w:r>
          </w:p>
          <w:p w14:paraId="2D51BA78" w14:textId="77777777" w:rsidR="008F03C9" w:rsidRPr="003F3255" w:rsidRDefault="008F03C9"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1923" w:type="dxa"/>
            <w:noWrap/>
            <w:hideMark/>
          </w:tcPr>
          <w:p w14:paraId="336B61E4" w14:textId="77777777" w:rsidR="008F03C9" w:rsidRPr="003F3255" w:rsidRDefault="008F03C9"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Total Kendaraan Masuk</w:t>
            </w:r>
          </w:p>
        </w:tc>
        <w:tc>
          <w:tcPr>
            <w:tcW w:w="1331" w:type="dxa"/>
            <w:noWrap/>
            <w:hideMark/>
          </w:tcPr>
          <w:p w14:paraId="39972891" w14:textId="77777777" w:rsidR="008F03C9" w:rsidRPr="003F3255" w:rsidRDefault="008F03C9"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Rerata Durasi</w:t>
            </w:r>
          </w:p>
          <w:p w14:paraId="76FC1A1D" w14:textId="77777777" w:rsidR="008F03C9" w:rsidRPr="003F3255" w:rsidRDefault="008F03C9"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2702" w:type="dxa"/>
            <w:noWrap/>
            <w:hideMark/>
          </w:tcPr>
          <w:p w14:paraId="4082C9C4" w14:textId="77777777" w:rsidR="008F03C9" w:rsidRPr="003F3255" w:rsidRDefault="008F03C9"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Keb. Ruang Parkir</w:t>
            </w:r>
          </w:p>
          <w:p w14:paraId="74832829" w14:textId="77777777" w:rsidR="008F03C9" w:rsidRPr="003F3255" w:rsidRDefault="008F03C9"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(kend)</w:t>
            </w:r>
          </w:p>
        </w:tc>
      </w:tr>
      <w:tr w:rsidR="008F03C9" w:rsidRPr="003F3255" w14:paraId="2ADD91FB" w14:textId="77777777" w:rsidTr="000F132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772" w:type="dxa"/>
            <w:vMerge/>
            <w:noWrap/>
            <w:hideMark/>
          </w:tcPr>
          <w:p w14:paraId="6E929A96" w14:textId="77777777" w:rsidR="008F03C9" w:rsidRPr="003F3255" w:rsidRDefault="008F03C9" w:rsidP="000F1327">
            <w:pPr>
              <w:adjustRightInd w:val="0"/>
              <w:snapToGrid w:val="0"/>
              <w:jc w:val="center"/>
              <w:rPr>
                <w:b w:val="0"/>
                <w:bCs w:val="0"/>
                <w:color w:val="000000"/>
                <w:sz w:val="20"/>
                <w:szCs w:val="20"/>
                <w:lang w:val="en-US"/>
              </w:rPr>
            </w:pPr>
          </w:p>
        </w:tc>
        <w:tc>
          <w:tcPr>
            <w:tcW w:w="1706" w:type="dxa"/>
            <w:noWrap/>
            <w:hideMark/>
          </w:tcPr>
          <w:p w14:paraId="09414E5A" w14:textId="77777777" w:rsidR="008F03C9" w:rsidRPr="003F3255" w:rsidRDefault="008F03C9"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w:t>
            </w:r>
          </w:p>
        </w:tc>
        <w:tc>
          <w:tcPr>
            <w:tcW w:w="1923" w:type="dxa"/>
            <w:noWrap/>
            <w:hideMark/>
          </w:tcPr>
          <w:p w14:paraId="29678EDD" w14:textId="77777777" w:rsidR="008F03C9" w:rsidRPr="003F3255" w:rsidRDefault="008F03C9"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w:t>
            </w:r>
          </w:p>
        </w:tc>
        <w:tc>
          <w:tcPr>
            <w:tcW w:w="1331" w:type="dxa"/>
            <w:noWrap/>
            <w:hideMark/>
          </w:tcPr>
          <w:p w14:paraId="04E088A9" w14:textId="77777777" w:rsidR="008F03C9" w:rsidRPr="003F3255" w:rsidRDefault="008F03C9"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2702" w:type="dxa"/>
            <w:noWrap/>
            <w:hideMark/>
          </w:tcPr>
          <w:p w14:paraId="34E75CBD" w14:textId="1BBF5EE5" w:rsidR="008F03C9" w:rsidRPr="003F3255" w:rsidRDefault="008F03C9"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F03C9">
              <w:rPr>
                <w:color w:val="000000"/>
                <w:sz w:val="20"/>
                <w:szCs w:val="20"/>
                <w:lang w:val="en-US"/>
              </w:rPr>
              <w:t>4= (2)*(3)/1*0.90</w:t>
            </w:r>
          </w:p>
        </w:tc>
      </w:tr>
      <w:tr w:rsidR="008F03C9" w:rsidRPr="003F3255" w14:paraId="4DD19F4F" w14:textId="77777777" w:rsidTr="000F1327">
        <w:trPr>
          <w:trHeight w:val="54"/>
        </w:trPr>
        <w:tc>
          <w:tcPr>
            <w:cnfStyle w:val="001000000000" w:firstRow="0" w:lastRow="0" w:firstColumn="1" w:lastColumn="0" w:oddVBand="0" w:evenVBand="0" w:oddHBand="0" w:evenHBand="0" w:firstRowFirstColumn="0" w:firstRowLastColumn="0" w:lastRowFirstColumn="0" w:lastRowLastColumn="0"/>
            <w:tcW w:w="1772" w:type="dxa"/>
            <w:noWrap/>
            <w:hideMark/>
          </w:tcPr>
          <w:p w14:paraId="1136236D" w14:textId="77777777" w:rsidR="008F03C9" w:rsidRPr="003F3255" w:rsidRDefault="008F03C9" w:rsidP="008F03C9">
            <w:pPr>
              <w:adjustRightInd w:val="0"/>
              <w:snapToGrid w:val="0"/>
              <w:jc w:val="center"/>
              <w:rPr>
                <w:b w:val="0"/>
                <w:bCs w:val="0"/>
                <w:color w:val="000000"/>
                <w:sz w:val="20"/>
                <w:szCs w:val="20"/>
                <w:lang w:val="en-US"/>
              </w:rPr>
            </w:pPr>
            <w:r w:rsidRPr="003F3255">
              <w:rPr>
                <w:b w:val="0"/>
                <w:bCs w:val="0"/>
                <w:color w:val="000000"/>
                <w:sz w:val="20"/>
                <w:szCs w:val="20"/>
                <w:lang w:val="en-US"/>
              </w:rPr>
              <w:t>08:30-17:30</w:t>
            </w:r>
          </w:p>
        </w:tc>
        <w:tc>
          <w:tcPr>
            <w:tcW w:w="1706" w:type="dxa"/>
            <w:noWrap/>
            <w:hideMark/>
          </w:tcPr>
          <w:p w14:paraId="64F9CCE2" w14:textId="77777777" w:rsidR="008F03C9" w:rsidRPr="003F3255" w:rsidRDefault="008F03C9"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9</w:t>
            </w:r>
          </w:p>
        </w:tc>
        <w:tc>
          <w:tcPr>
            <w:tcW w:w="1923" w:type="dxa"/>
            <w:noWrap/>
            <w:hideMark/>
          </w:tcPr>
          <w:p w14:paraId="5E35F475" w14:textId="51389860" w:rsidR="008F03C9" w:rsidRPr="003F3255" w:rsidRDefault="008F03C9"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F03C9">
              <w:rPr>
                <w:color w:val="000000"/>
                <w:sz w:val="20"/>
                <w:szCs w:val="20"/>
                <w:lang w:val="en-US"/>
              </w:rPr>
              <w:t>1144</w:t>
            </w:r>
          </w:p>
        </w:tc>
        <w:tc>
          <w:tcPr>
            <w:tcW w:w="1331" w:type="dxa"/>
            <w:noWrap/>
            <w:hideMark/>
          </w:tcPr>
          <w:p w14:paraId="56F01E18" w14:textId="3D06564C" w:rsidR="008F03C9" w:rsidRPr="003F3255" w:rsidRDefault="008F03C9"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F03C9">
              <w:rPr>
                <w:color w:val="000000"/>
                <w:sz w:val="20"/>
                <w:szCs w:val="20"/>
                <w:lang w:val="en-US"/>
              </w:rPr>
              <w:t>4.27</w:t>
            </w:r>
          </w:p>
        </w:tc>
        <w:tc>
          <w:tcPr>
            <w:tcW w:w="2702" w:type="dxa"/>
            <w:noWrap/>
            <w:hideMark/>
          </w:tcPr>
          <w:p w14:paraId="54BF66A5" w14:textId="3729821E" w:rsidR="008F03C9" w:rsidRPr="003F3255" w:rsidRDefault="008F03C9" w:rsidP="008F03C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8F03C9">
              <w:rPr>
                <w:color w:val="000000"/>
                <w:sz w:val="20"/>
                <w:szCs w:val="20"/>
                <w:lang w:val="en-US"/>
              </w:rPr>
              <w:t>408</w:t>
            </w:r>
          </w:p>
        </w:tc>
      </w:tr>
    </w:tbl>
    <w:p w14:paraId="37FB631D" w14:textId="77777777" w:rsidR="008F03C9" w:rsidRDefault="008F03C9" w:rsidP="008F03C9">
      <w:pPr>
        <w:pStyle w:val="NoSpacing"/>
        <w:adjustRightInd w:val="0"/>
        <w:snapToGrid w:val="0"/>
        <w:ind w:left="284"/>
        <w:jc w:val="both"/>
        <w:rPr>
          <w:rFonts w:eastAsia="Calibri"/>
          <w:sz w:val="20"/>
          <w:szCs w:val="20"/>
          <w:lang w:val="en-US" w:eastAsia="en-US"/>
        </w:rPr>
      </w:pPr>
    </w:p>
    <w:p w14:paraId="3DAF2F15" w14:textId="77777777" w:rsidR="008F03C9" w:rsidRDefault="008F03C9" w:rsidP="008F03C9">
      <w:pPr>
        <w:pStyle w:val="NoSpacing"/>
        <w:adjustRightInd w:val="0"/>
        <w:snapToGrid w:val="0"/>
        <w:rPr>
          <w:rFonts w:eastAsia="Calibri"/>
          <w:sz w:val="20"/>
          <w:szCs w:val="20"/>
          <w:lang w:val="en-US" w:eastAsia="en-US"/>
        </w:rPr>
      </w:pPr>
    </w:p>
    <w:p w14:paraId="166A8193" w14:textId="535CB3ED" w:rsidR="00483915" w:rsidRDefault="008F03C9" w:rsidP="008F03C9">
      <w:pPr>
        <w:pStyle w:val="NoSpacing"/>
        <w:adjustRightInd w:val="0"/>
        <w:snapToGrid w:val="0"/>
        <w:ind w:left="284"/>
        <w:jc w:val="both"/>
        <w:rPr>
          <w:rFonts w:eastAsia="Calibri"/>
          <w:i/>
          <w:sz w:val="20"/>
          <w:szCs w:val="20"/>
          <w:lang w:val="en-US" w:eastAsia="en-US"/>
        </w:rPr>
      </w:pPr>
      <w:r>
        <w:rPr>
          <w:rFonts w:eastAsia="Calibri"/>
          <w:sz w:val="20"/>
          <w:szCs w:val="20"/>
          <w:lang w:val="en-US" w:eastAsia="en-US"/>
        </w:rPr>
        <w:t xml:space="preserve">Tabel </w:t>
      </w:r>
      <w:r w:rsidR="0052167B">
        <w:rPr>
          <w:rFonts w:eastAsia="Calibri"/>
          <w:sz w:val="20"/>
          <w:szCs w:val="20"/>
          <w:lang w:val="en-US" w:eastAsia="en-US"/>
        </w:rPr>
        <w:t>17</w:t>
      </w:r>
      <w:r>
        <w:rPr>
          <w:rFonts w:eastAsia="Calibri"/>
          <w:sz w:val="20"/>
          <w:szCs w:val="20"/>
          <w:lang w:val="en-US" w:eastAsia="en-US"/>
        </w:rPr>
        <w:t xml:space="preserve">. </w:t>
      </w:r>
      <w:r w:rsidR="00483915" w:rsidRPr="003F3255">
        <w:rPr>
          <w:rFonts w:eastAsia="Calibri"/>
          <w:sz w:val="20"/>
          <w:szCs w:val="20"/>
          <w:lang w:val="en-US" w:eastAsia="en-US"/>
        </w:rPr>
        <w:t xml:space="preserve">Kebutuhan ruang parkir kendaraan sepeda motor </w:t>
      </w:r>
      <w:r w:rsidR="00483915" w:rsidRPr="003F3255">
        <w:rPr>
          <w:rFonts w:eastAsia="Calibri"/>
          <w:i/>
          <w:sz w:val="20"/>
          <w:szCs w:val="20"/>
          <w:lang w:val="en-US" w:eastAsia="en-US"/>
        </w:rPr>
        <w:t>weekday</w:t>
      </w:r>
    </w:p>
    <w:tbl>
      <w:tblPr>
        <w:tblStyle w:val="PlainTable2"/>
        <w:tblW w:w="9434" w:type="dxa"/>
        <w:tblInd w:w="392" w:type="dxa"/>
        <w:tblLook w:val="04A0" w:firstRow="1" w:lastRow="0" w:firstColumn="1" w:lastColumn="0" w:noHBand="0" w:noVBand="1"/>
      </w:tblPr>
      <w:tblGrid>
        <w:gridCol w:w="1772"/>
        <w:gridCol w:w="1706"/>
        <w:gridCol w:w="1923"/>
        <w:gridCol w:w="1331"/>
        <w:gridCol w:w="2702"/>
      </w:tblGrid>
      <w:tr w:rsidR="00294F4C" w:rsidRPr="003F3255" w14:paraId="4785D0C6" w14:textId="77777777" w:rsidTr="000F1327">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772" w:type="dxa"/>
            <w:vMerge w:val="restart"/>
            <w:noWrap/>
            <w:hideMark/>
          </w:tcPr>
          <w:p w14:paraId="7D9E30E7" w14:textId="77777777" w:rsidR="00294F4C" w:rsidRPr="003F3255" w:rsidRDefault="00294F4C" w:rsidP="000F1327">
            <w:pPr>
              <w:adjustRightInd w:val="0"/>
              <w:snapToGrid w:val="0"/>
              <w:jc w:val="center"/>
              <w:rPr>
                <w:color w:val="000000"/>
                <w:sz w:val="20"/>
                <w:szCs w:val="20"/>
                <w:lang w:val="en-US"/>
              </w:rPr>
            </w:pPr>
            <w:r w:rsidRPr="003F3255">
              <w:rPr>
                <w:b w:val="0"/>
                <w:bCs w:val="0"/>
                <w:color w:val="000000"/>
                <w:sz w:val="20"/>
                <w:szCs w:val="20"/>
                <w:lang w:val="en-US"/>
              </w:rPr>
              <w:t>Waktu</w:t>
            </w:r>
          </w:p>
          <w:p w14:paraId="38C702A8" w14:textId="77777777" w:rsidR="00294F4C" w:rsidRPr="003F3255" w:rsidRDefault="00294F4C" w:rsidP="000F1327">
            <w:pPr>
              <w:adjustRightInd w:val="0"/>
              <w:snapToGrid w:val="0"/>
              <w:jc w:val="center"/>
              <w:rPr>
                <w:b w:val="0"/>
                <w:bCs w:val="0"/>
                <w:color w:val="000000"/>
                <w:sz w:val="20"/>
                <w:szCs w:val="20"/>
                <w:lang w:val="en-US"/>
              </w:rPr>
            </w:pPr>
            <w:r w:rsidRPr="003F3255">
              <w:rPr>
                <w:b w:val="0"/>
                <w:bCs w:val="0"/>
                <w:color w:val="000000"/>
                <w:sz w:val="20"/>
                <w:szCs w:val="20"/>
                <w:lang w:val="en-US"/>
              </w:rPr>
              <w:t> </w:t>
            </w:r>
          </w:p>
        </w:tc>
        <w:tc>
          <w:tcPr>
            <w:tcW w:w="1706" w:type="dxa"/>
            <w:noWrap/>
            <w:hideMark/>
          </w:tcPr>
          <w:p w14:paraId="45BDC0DF" w14:textId="77777777" w:rsidR="00294F4C" w:rsidRPr="003F3255" w:rsidRDefault="00294F4C"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 xml:space="preserve">Lamanya Survei </w:t>
            </w:r>
          </w:p>
          <w:p w14:paraId="1B9CFCB0" w14:textId="77777777" w:rsidR="00294F4C" w:rsidRPr="003F3255" w:rsidRDefault="00294F4C"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1923" w:type="dxa"/>
            <w:noWrap/>
            <w:hideMark/>
          </w:tcPr>
          <w:p w14:paraId="70969EF6" w14:textId="77777777" w:rsidR="00294F4C" w:rsidRPr="003F3255" w:rsidRDefault="00294F4C"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Total Kendaraan Masuk</w:t>
            </w:r>
          </w:p>
        </w:tc>
        <w:tc>
          <w:tcPr>
            <w:tcW w:w="1331" w:type="dxa"/>
            <w:noWrap/>
            <w:hideMark/>
          </w:tcPr>
          <w:p w14:paraId="5D5D37F4" w14:textId="77777777" w:rsidR="00294F4C" w:rsidRPr="003F3255" w:rsidRDefault="00294F4C"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Rerata Durasi</w:t>
            </w:r>
          </w:p>
          <w:p w14:paraId="5C387DC1" w14:textId="77777777" w:rsidR="00294F4C" w:rsidRPr="003F3255" w:rsidRDefault="00294F4C"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(jam)</w:t>
            </w:r>
          </w:p>
        </w:tc>
        <w:tc>
          <w:tcPr>
            <w:tcW w:w="2702" w:type="dxa"/>
            <w:noWrap/>
            <w:hideMark/>
          </w:tcPr>
          <w:p w14:paraId="7E3D4773" w14:textId="77777777" w:rsidR="00294F4C" w:rsidRPr="003F3255" w:rsidRDefault="00294F4C"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Keb. Ruang Parkir</w:t>
            </w:r>
          </w:p>
          <w:p w14:paraId="0FEB0E07" w14:textId="77777777" w:rsidR="00294F4C" w:rsidRPr="003F3255" w:rsidRDefault="00294F4C" w:rsidP="000F132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F3255">
              <w:rPr>
                <w:b w:val="0"/>
                <w:bCs w:val="0"/>
                <w:color w:val="000000"/>
                <w:sz w:val="20"/>
                <w:szCs w:val="20"/>
                <w:lang w:val="en-US"/>
              </w:rPr>
              <w:t>(kend)</w:t>
            </w:r>
          </w:p>
        </w:tc>
      </w:tr>
      <w:tr w:rsidR="00294F4C" w:rsidRPr="003F3255" w14:paraId="5C482E04" w14:textId="77777777" w:rsidTr="000F132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772" w:type="dxa"/>
            <w:vMerge/>
            <w:noWrap/>
            <w:hideMark/>
          </w:tcPr>
          <w:p w14:paraId="73A7188A" w14:textId="77777777" w:rsidR="00294F4C" w:rsidRPr="003F3255" w:rsidRDefault="00294F4C" w:rsidP="000F1327">
            <w:pPr>
              <w:adjustRightInd w:val="0"/>
              <w:snapToGrid w:val="0"/>
              <w:jc w:val="center"/>
              <w:rPr>
                <w:b w:val="0"/>
                <w:bCs w:val="0"/>
                <w:color w:val="000000"/>
                <w:sz w:val="20"/>
                <w:szCs w:val="20"/>
                <w:lang w:val="en-US"/>
              </w:rPr>
            </w:pPr>
          </w:p>
        </w:tc>
        <w:tc>
          <w:tcPr>
            <w:tcW w:w="1706" w:type="dxa"/>
            <w:noWrap/>
            <w:hideMark/>
          </w:tcPr>
          <w:p w14:paraId="6C655373" w14:textId="77777777" w:rsidR="00294F4C" w:rsidRPr="003F3255" w:rsidRDefault="00294F4C"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1</w:t>
            </w:r>
          </w:p>
        </w:tc>
        <w:tc>
          <w:tcPr>
            <w:tcW w:w="1923" w:type="dxa"/>
            <w:noWrap/>
            <w:hideMark/>
          </w:tcPr>
          <w:p w14:paraId="063F6395" w14:textId="77777777" w:rsidR="00294F4C" w:rsidRPr="003F3255" w:rsidRDefault="00294F4C"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2</w:t>
            </w:r>
          </w:p>
        </w:tc>
        <w:tc>
          <w:tcPr>
            <w:tcW w:w="1331" w:type="dxa"/>
            <w:noWrap/>
            <w:hideMark/>
          </w:tcPr>
          <w:p w14:paraId="48DC07E5" w14:textId="77777777" w:rsidR="00294F4C" w:rsidRPr="003F3255" w:rsidRDefault="00294F4C"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3F3255">
              <w:rPr>
                <w:color w:val="000000"/>
                <w:sz w:val="20"/>
                <w:szCs w:val="20"/>
                <w:lang w:val="en-US"/>
              </w:rPr>
              <w:t>3</w:t>
            </w:r>
          </w:p>
        </w:tc>
        <w:tc>
          <w:tcPr>
            <w:tcW w:w="2702" w:type="dxa"/>
            <w:noWrap/>
            <w:hideMark/>
          </w:tcPr>
          <w:p w14:paraId="3C27C1F2" w14:textId="77777777" w:rsidR="00294F4C" w:rsidRPr="003F3255" w:rsidRDefault="00294F4C" w:rsidP="000F132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rPr>
            </w:pPr>
            <w:r w:rsidRPr="008F03C9">
              <w:rPr>
                <w:color w:val="000000"/>
                <w:sz w:val="20"/>
                <w:szCs w:val="20"/>
                <w:lang w:val="en-US"/>
              </w:rPr>
              <w:t>4= (2)*(3)/1*0.90</w:t>
            </w:r>
          </w:p>
        </w:tc>
      </w:tr>
      <w:tr w:rsidR="00294F4C" w:rsidRPr="003F3255" w14:paraId="51A7CEC4" w14:textId="77777777" w:rsidTr="000F1327">
        <w:trPr>
          <w:trHeight w:val="54"/>
        </w:trPr>
        <w:tc>
          <w:tcPr>
            <w:cnfStyle w:val="001000000000" w:firstRow="0" w:lastRow="0" w:firstColumn="1" w:lastColumn="0" w:oddVBand="0" w:evenVBand="0" w:oddHBand="0" w:evenHBand="0" w:firstRowFirstColumn="0" w:firstRowLastColumn="0" w:lastRowFirstColumn="0" w:lastRowLastColumn="0"/>
            <w:tcW w:w="1772" w:type="dxa"/>
            <w:noWrap/>
            <w:hideMark/>
          </w:tcPr>
          <w:p w14:paraId="581A25C5" w14:textId="77777777" w:rsidR="00294F4C" w:rsidRPr="003F3255" w:rsidRDefault="00294F4C" w:rsidP="00294F4C">
            <w:pPr>
              <w:adjustRightInd w:val="0"/>
              <w:snapToGrid w:val="0"/>
              <w:jc w:val="center"/>
              <w:rPr>
                <w:b w:val="0"/>
                <w:bCs w:val="0"/>
                <w:color w:val="000000"/>
                <w:sz w:val="20"/>
                <w:szCs w:val="20"/>
                <w:lang w:val="en-US"/>
              </w:rPr>
            </w:pPr>
            <w:r w:rsidRPr="003F3255">
              <w:rPr>
                <w:b w:val="0"/>
                <w:bCs w:val="0"/>
                <w:color w:val="000000"/>
                <w:sz w:val="20"/>
                <w:szCs w:val="20"/>
                <w:lang w:val="en-US"/>
              </w:rPr>
              <w:t>08:30-17:30</w:t>
            </w:r>
          </w:p>
        </w:tc>
        <w:tc>
          <w:tcPr>
            <w:tcW w:w="1706" w:type="dxa"/>
            <w:noWrap/>
            <w:hideMark/>
          </w:tcPr>
          <w:p w14:paraId="7E27D9FE" w14:textId="77777777" w:rsidR="00294F4C" w:rsidRPr="003F3255" w:rsidRDefault="00294F4C" w:rsidP="00294F4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F3255">
              <w:rPr>
                <w:color w:val="000000"/>
                <w:sz w:val="20"/>
                <w:szCs w:val="20"/>
                <w:lang w:val="en-US"/>
              </w:rPr>
              <w:t>9</w:t>
            </w:r>
          </w:p>
        </w:tc>
        <w:tc>
          <w:tcPr>
            <w:tcW w:w="1923" w:type="dxa"/>
            <w:noWrap/>
            <w:hideMark/>
          </w:tcPr>
          <w:p w14:paraId="59E2E6E6" w14:textId="1542FB5C" w:rsidR="00294F4C" w:rsidRPr="003F3255" w:rsidRDefault="00294F4C" w:rsidP="00294F4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294F4C">
              <w:rPr>
                <w:color w:val="000000"/>
                <w:sz w:val="20"/>
                <w:szCs w:val="20"/>
                <w:lang w:val="en-US"/>
              </w:rPr>
              <w:t xml:space="preserve">                  1029 </w:t>
            </w:r>
          </w:p>
        </w:tc>
        <w:tc>
          <w:tcPr>
            <w:tcW w:w="1331" w:type="dxa"/>
            <w:noWrap/>
            <w:hideMark/>
          </w:tcPr>
          <w:p w14:paraId="70C0E8AF" w14:textId="40C24BE1" w:rsidR="00294F4C" w:rsidRPr="003F3255" w:rsidRDefault="00294F4C" w:rsidP="00294F4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294F4C">
              <w:rPr>
                <w:color w:val="000000"/>
                <w:sz w:val="20"/>
                <w:szCs w:val="20"/>
                <w:lang w:val="en-US"/>
              </w:rPr>
              <w:t>4.26</w:t>
            </w:r>
          </w:p>
        </w:tc>
        <w:tc>
          <w:tcPr>
            <w:tcW w:w="2702" w:type="dxa"/>
            <w:noWrap/>
            <w:hideMark/>
          </w:tcPr>
          <w:p w14:paraId="33AB6754" w14:textId="06952FA2" w:rsidR="00294F4C" w:rsidRPr="003F3255" w:rsidRDefault="00294F4C" w:rsidP="00294F4C">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294F4C">
              <w:rPr>
                <w:color w:val="000000"/>
                <w:sz w:val="20"/>
                <w:szCs w:val="20"/>
                <w:lang w:val="en-US"/>
              </w:rPr>
              <w:t xml:space="preserve"> 358</w:t>
            </w:r>
          </w:p>
        </w:tc>
      </w:tr>
    </w:tbl>
    <w:p w14:paraId="0EAD1881" w14:textId="77777777" w:rsidR="00294F4C" w:rsidRDefault="00294F4C" w:rsidP="008F03C9">
      <w:pPr>
        <w:pStyle w:val="NoSpacing"/>
        <w:adjustRightInd w:val="0"/>
        <w:snapToGrid w:val="0"/>
        <w:ind w:left="284"/>
        <w:jc w:val="both"/>
        <w:rPr>
          <w:rFonts w:eastAsia="Calibri"/>
          <w:i/>
          <w:sz w:val="20"/>
          <w:szCs w:val="20"/>
          <w:lang w:val="en-US" w:eastAsia="en-US"/>
        </w:rPr>
      </w:pPr>
    </w:p>
    <w:p w14:paraId="41BC4B1A" w14:textId="77777777" w:rsidR="00267F97" w:rsidRDefault="00267F97" w:rsidP="00E745EC">
      <w:pPr>
        <w:pStyle w:val="BodyText"/>
        <w:spacing w:line="276" w:lineRule="auto"/>
        <w:ind w:right="298"/>
        <w:jc w:val="both"/>
        <w:rPr>
          <w:lang w:val="en-US"/>
        </w:rPr>
      </w:pPr>
    </w:p>
    <w:p w14:paraId="28FC9736" w14:textId="7933C911" w:rsidR="00AC4323" w:rsidRPr="00294F4C" w:rsidRDefault="00000000" w:rsidP="00E745EC">
      <w:pPr>
        <w:spacing w:before="90"/>
        <w:ind w:firstLine="200"/>
      </w:pPr>
      <w:r w:rsidRPr="00294F4C">
        <w:rPr>
          <w:b/>
        </w:rPr>
        <w:t>KESIMPULAN</w:t>
      </w:r>
      <w:r w:rsidRPr="00294F4C">
        <w:rPr>
          <w:b/>
          <w:spacing w:val="-2"/>
        </w:rPr>
        <w:t xml:space="preserve"> </w:t>
      </w:r>
    </w:p>
    <w:p w14:paraId="2CA64723" w14:textId="656F8B31" w:rsidR="00306B9A" w:rsidRPr="00306B9A" w:rsidRDefault="00306B9A" w:rsidP="00306B9A">
      <w:pPr>
        <w:spacing w:before="136" w:line="278" w:lineRule="auto"/>
        <w:ind w:left="200" w:right="296"/>
        <w:jc w:val="both"/>
        <w:rPr>
          <w:spacing w:val="1"/>
        </w:rPr>
      </w:pPr>
      <w:r w:rsidRPr="00306B9A">
        <w:rPr>
          <w:spacing w:val="1"/>
        </w:rPr>
        <w:t xml:space="preserve">Berdasarkan dari hasil analisis karakteristik parkir dapat disimpulkan kondisi pelayanan parkir saat ini masih belum berjalan dengan baik hal ini dapat diketahui dari : </w:t>
      </w:r>
    </w:p>
    <w:p w14:paraId="695A7A79" w14:textId="60E30BD5" w:rsidR="00306B9A" w:rsidRPr="002F79A8" w:rsidRDefault="00306B9A" w:rsidP="00306B9A">
      <w:pPr>
        <w:pStyle w:val="ListParagraph"/>
        <w:numPr>
          <w:ilvl w:val="0"/>
          <w:numId w:val="2"/>
        </w:numPr>
        <w:spacing w:before="136" w:line="278" w:lineRule="auto"/>
        <w:ind w:left="567" w:right="296"/>
        <w:jc w:val="both"/>
        <w:rPr>
          <w:spacing w:val="1"/>
        </w:rPr>
      </w:pPr>
      <w:r w:rsidRPr="002F79A8">
        <w:rPr>
          <w:spacing w:val="1"/>
        </w:rPr>
        <w:t>Akumulasi parkir mobil penumpang weekend adalah 82 dan weekday 50 kendaraan/jam sedangkan sepeda motor weekend 215 dan weekday 194 kendaraan/jam.</w:t>
      </w:r>
      <w:r w:rsidR="002F79A8">
        <w:rPr>
          <w:spacing w:val="1"/>
          <w:lang w:val="en-US"/>
        </w:rPr>
        <w:t xml:space="preserve"> </w:t>
      </w:r>
      <w:r w:rsidRPr="002F79A8">
        <w:rPr>
          <w:spacing w:val="1"/>
        </w:rPr>
        <w:t xml:space="preserve">Volume parkir mobil penumpang weekend adalah 241 dan weekday 203 kendaraan/jam sedangkan sepeda motor weekend adalah 1144 dan weekday 1030  kendaraan/jam. </w:t>
      </w:r>
    </w:p>
    <w:p w14:paraId="6689C1D0" w14:textId="2CD7CE20" w:rsidR="00306B9A" w:rsidRPr="002F79A8" w:rsidRDefault="00306B9A" w:rsidP="00306B9A">
      <w:pPr>
        <w:pStyle w:val="ListParagraph"/>
        <w:numPr>
          <w:ilvl w:val="0"/>
          <w:numId w:val="2"/>
        </w:numPr>
        <w:spacing w:before="136" w:line="278" w:lineRule="auto"/>
        <w:ind w:left="567" w:right="296"/>
        <w:jc w:val="both"/>
        <w:rPr>
          <w:spacing w:val="1"/>
        </w:rPr>
      </w:pPr>
      <w:r w:rsidRPr="002F79A8">
        <w:rPr>
          <w:spacing w:val="1"/>
        </w:rPr>
        <w:t>Durasi parkir mobil penumpang weekend adalah 120-180 menit dengan jumlah kendaraan 36 dan weekday 20 kendaraan, sedangkan sepeda motor weekend didapat interval waktu 120-180 menit dengan jumlah kendaraan 170 dan weekday 153 kendaraan.</w:t>
      </w:r>
      <w:r w:rsidR="002F79A8" w:rsidRPr="002F79A8">
        <w:rPr>
          <w:spacing w:val="1"/>
          <w:lang w:val="en-US"/>
        </w:rPr>
        <w:t xml:space="preserve"> </w:t>
      </w:r>
      <w:r w:rsidRPr="002F79A8">
        <w:rPr>
          <w:spacing w:val="1"/>
        </w:rPr>
        <w:t>Indeks parkir mobil penumpang weekend adalah 260.000% dan weekday 155,333%, sedangkan sepeda motor weekend sebesar 268,247% dan weekday dan weekday 242,171%.</w:t>
      </w:r>
      <w:r w:rsidR="002F79A8">
        <w:rPr>
          <w:spacing w:val="1"/>
          <w:lang w:val="en-US"/>
        </w:rPr>
        <w:t xml:space="preserve"> </w:t>
      </w:r>
      <w:r w:rsidRPr="002F79A8">
        <w:rPr>
          <w:spacing w:val="1"/>
        </w:rPr>
        <w:t xml:space="preserve">Tingkat penggunaan dan tingkat pergantian mobil penumpang weekend didapat sebesar 3 kali (260,0%) dan weekday didapat sebesar 2,4 kali (146,33%) perpetak parkir, sedangkan sepeda motor weekend didapat sebesar 5 kali (268,2%) dan weekday didapat sebanyak 4,5 kali (242,17%) perpetak parkirnya.  </w:t>
      </w:r>
    </w:p>
    <w:p w14:paraId="02725ABC" w14:textId="694B7848" w:rsidR="00306B9A" w:rsidRPr="002F79A8" w:rsidRDefault="00306B9A" w:rsidP="00306B9A">
      <w:pPr>
        <w:pStyle w:val="ListParagraph"/>
        <w:numPr>
          <w:ilvl w:val="0"/>
          <w:numId w:val="2"/>
        </w:numPr>
        <w:spacing w:before="136" w:line="278" w:lineRule="auto"/>
        <w:ind w:left="567" w:right="296"/>
        <w:jc w:val="both"/>
        <w:rPr>
          <w:spacing w:val="1"/>
        </w:rPr>
      </w:pPr>
      <w:r w:rsidRPr="002F79A8">
        <w:rPr>
          <w:spacing w:val="1"/>
        </w:rPr>
        <w:t>Kebutuhan ruang parkir mobil penumpang weekend sebesar 97 dan weekday 52 ruang parkir, sedangkan sepeda motor weekend sebesar 408 dan weekday sebesar 358 ruang parkir selama 9 jam waktu pengamatan.</w:t>
      </w:r>
      <w:r w:rsidR="002F79A8">
        <w:rPr>
          <w:spacing w:val="1"/>
          <w:lang w:val="en-US"/>
        </w:rPr>
        <w:t xml:space="preserve"> </w:t>
      </w:r>
      <w:r w:rsidRPr="002F79A8">
        <w:rPr>
          <w:spacing w:val="1"/>
        </w:rPr>
        <w:t>Berdasarkan permintaan dan kebutuhan ruang parkir untuk kondisi saat ini (excisting) dapat disimpulkan : Total untuk kendaraan mobil penumpang didapat sebesar 436 kendaraan, kebutuhan ruang parkir yang didapat sebesar 209 petak parkir. Sedangkan total untuk kendaraan sepeda motor didapat sebesar 2173 kendaraan, untuk kebutuhan ruang parkir saat ini sebesar 766 petak parkir agar bisa melayani pengunjung secara optimal.</w:t>
      </w:r>
    </w:p>
    <w:p w14:paraId="5F450212" w14:textId="77777777" w:rsidR="00AC4323" w:rsidRDefault="00AC4323">
      <w:pPr>
        <w:pStyle w:val="BodyText"/>
        <w:spacing w:before="4"/>
        <w:rPr>
          <w:sz w:val="22"/>
          <w:szCs w:val="22"/>
        </w:rPr>
      </w:pPr>
    </w:p>
    <w:p w14:paraId="35EC6253" w14:textId="77777777" w:rsidR="00305F7D" w:rsidRDefault="00305F7D">
      <w:pPr>
        <w:ind w:left="200"/>
        <w:rPr>
          <w:b/>
        </w:rPr>
      </w:pPr>
    </w:p>
    <w:p w14:paraId="756D67F1" w14:textId="161EC807" w:rsidR="00AC4323" w:rsidRPr="00294F4C" w:rsidRDefault="00000000">
      <w:pPr>
        <w:ind w:left="200"/>
      </w:pPr>
      <w:r w:rsidRPr="00294F4C">
        <w:rPr>
          <w:b/>
        </w:rPr>
        <w:t>DAFTAR</w:t>
      </w:r>
      <w:r w:rsidRPr="00294F4C">
        <w:rPr>
          <w:b/>
          <w:spacing w:val="-1"/>
        </w:rPr>
        <w:t xml:space="preserve"> </w:t>
      </w:r>
      <w:r w:rsidRPr="00294F4C">
        <w:rPr>
          <w:b/>
        </w:rPr>
        <w:t>PUSTAKA</w:t>
      </w:r>
    </w:p>
    <w:p w14:paraId="182EBB34" w14:textId="77777777" w:rsidR="00AC4323" w:rsidRPr="00294F4C" w:rsidRDefault="00AC4323">
      <w:pPr>
        <w:pStyle w:val="BodyText"/>
        <w:rPr>
          <w:sz w:val="22"/>
          <w:szCs w:val="22"/>
        </w:rPr>
      </w:pPr>
    </w:p>
    <w:p w14:paraId="6EDFB3AC" w14:textId="77777777" w:rsidR="007D3AF6" w:rsidRDefault="007D3AF6" w:rsidP="007D3AF6">
      <w:pPr>
        <w:spacing w:before="118" w:line="278" w:lineRule="auto"/>
        <w:ind w:left="908" w:right="297" w:hanging="708"/>
        <w:jc w:val="both"/>
      </w:pPr>
      <w:r>
        <w:t xml:space="preserve">Dapartemen Perhubungan, Direktur Jendral Perhubungan Darat, 1998. Pedoman Perencanaan dan </w:t>
      </w:r>
      <w:r>
        <w:lastRenderedPageBreak/>
        <w:t>Pengoperasian Parkir, Jakarta.</w:t>
      </w:r>
    </w:p>
    <w:p w14:paraId="79D09D1A" w14:textId="77777777" w:rsidR="007D3AF6" w:rsidRDefault="007D3AF6" w:rsidP="007D3AF6">
      <w:pPr>
        <w:spacing w:before="118" w:line="278" w:lineRule="auto"/>
        <w:ind w:left="908" w:right="297" w:hanging="708"/>
        <w:jc w:val="both"/>
      </w:pPr>
      <w:r>
        <w:t>Direktur Jendral Perhubungan Darat, 1996. Pedoman Teknis Penyelenggaraan Fasilitas Parkir, Jakarta.</w:t>
      </w:r>
    </w:p>
    <w:p w14:paraId="3A3DF331" w14:textId="77777777" w:rsidR="007D3AF6" w:rsidRDefault="007D3AF6" w:rsidP="007D3AF6">
      <w:pPr>
        <w:spacing w:before="118" w:line="278" w:lineRule="auto"/>
        <w:ind w:left="908" w:right="297" w:hanging="708"/>
        <w:jc w:val="both"/>
      </w:pPr>
      <w:r>
        <w:t>Direktur Jendral Perhubungan Darat, 1989. Pedoman Teknis Penyelenggaraan  Fasilitas Parkir, Jakarta.</w:t>
      </w:r>
    </w:p>
    <w:p w14:paraId="3581151A" w14:textId="77777777" w:rsidR="007D3AF6" w:rsidRDefault="007D3AF6" w:rsidP="007D3AF6">
      <w:pPr>
        <w:spacing w:before="118" w:line="278" w:lineRule="auto"/>
        <w:ind w:left="908" w:right="297" w:hanging="708"/>
        <w:jc w:val="both"/>
      </w:pPr>
      <w:r>
        <w:t>Direktur Jendral Perhubungan Darat 2006. Pedoman Teknis Penyelengaraan Fasilitas Parkir. Departemen Perhubungan, Jakarta.</w:t>
      </w:r>
    </w:p>
    <w:p w14:paraId="67A95372" w14:textId="1FA7EE50" w:rsidR="007D3AF6" w:rsidRDefault="007D3AF6" w:rsidP="007D3AF6">
      <w:pPr>
        <w:spacing w:before="118" w:line="278" w:lineRule="auto"/>
        <w:ind w:left="908" w:right="297" w:hanging="708"/>
        <w:jc w:val="both"/>
      </w:pPr>
      <w:r>
        <w:t>David Yudo Anggoro, Budi Yulianto, Amirotul Mahmudah</w:t>
      </w:r>
      <w:r w:rsidR="00B40E17">
        <w:rPr>
          <w:lang w:val="en-US"/>
        </w:rPr>
        <w:t xml:space="preserve">. </w:t>
      </w:r>
      <w:r>
        <w:t>2018. Analisis Karakteristik On Street Parking Di Ruas Jalan Brigjend Slamet Riyadi (</w:t>
      </w:r>
      <w:r w:rsidR="00B40E17">
        <w:t>Simpang Empat Gladag – Simpang Empat Pasar Pon ) Kota Surakarta</w:t>
      </w:r>
      <w:r>
        <w:t>.</w:t>
      </w:r>
    </w:p>
    <w:p w14:paraId="65F332B9" w14:textId="77777777" w:rsidR="007D3AF6" w:rsidRDefault="007D3AF6" w:rsidP="007D3AF6">
      <w:pPr>
        <w:spacing w:before="118" w:line="278" w:lineRule="auto"/>
        <w:ind w:left="908" w:right="297" w:hanging="708"/>
        <w:jc w:val="both"/>
      </w:pPr>
      <w:r>
        <w:t>Hobbs, F. D. 1995. Perencanaan dan Teknik Lalu Lintas. Edisi Kedua. Yogyakarta:   Penerbit Gajah Mada University Press.</w:t>
      </w:r>
    </w:p>
    <w:p w14:paraId="6923315C" w14:textId="77777777" w:rsidR="007D3AF6" w:rsidRDefault="007D3AF6" w:rsidP="007D3AF6">
      <w:pPr>
        <w:spacing w:before="118" w:line="278" w:lineRule="auto"/>
        <w:ind w:left="908" w:right="297" w:hanging="708"/>
        <w:jc w:val="both"/>
      </w:pPr>
      <w:r>
        <w:t>Hobbs, F.D. 2003. Perencanaan dan teknik lalu lintas, Gadjah Mada University press, Yogyakarta.</w:t>
      </w:r>
    </w:p>
    <w:p w14:paraId="011D50FD" w14:textId="77777777" w:rsidR="007D3AF6" w:rsidRDefault="007D3AF6" w:rsidP="007D3AF6">
      <w:pPr>
        <w:spacing w:before="118" w:line="278" w:lineRule="auto"/>
        <w:ind w:left="908" w:right="297" w:hanging="708"/>
        <w:jc w:val="both"/>
      </w:pPr>
      <w:r>
        <w:t>Hobbs, F.D. 1997. Perencanaan dan teknik lalu lintas, Gadjah Mada University press, Yogyakarta.</w:t>
      </w:r>
    </w:p>
    <w:p w14:paraId="31373F4A" w14:textId="7E89E666" w:rsidR="007D3AF6" w:rsidRDefault="007D3AF6" w:rsidP="007D3AF6">
      <w:pPr>
        <w:spacing w:before="118" w:line="278" w:lineRule="auto"/>
        <w:ind w:left="908" w:right="297" w:hanging="708"/>
        <w:jc w:val="both"/>
      </w:pPr>
      <w:r>
        <w:t>I Gusti Raka Purbanto</w:t>
      </w:r>
      <w:r w:rsidR="00B40E17">
        <w:rPr>
          <w:lang w:val="en-US"/>
        </w:rPr>
        <w:t xml:space="preserve">. </w:t>
      </w:r>
      <w:r>
        <w:t>2012. Karakteristik Parkir Pinggir Jalan (On Street  Parking) Dan Pengaruhnya Terhadap Kinerja Ruas Jalan  (Studi kasus : pada Ruas Jalan Sutoyu Denpasar).</w:t>
      </w:r>
    </w:p>
    <w:p w14:paraId="2F83C9FC" w14:textId="77777777" w:rsidR="007D3AF6" w:rsidRDefault="007D3AF6" w:rsidP="007D3AF6">
      <w:pPr>
        <w:spacing w:before="118" w:line="278" w:lineRule="auto"/>
        <w:ind w:left="908" w:right="297" w:hanging="708"/>
        <w:jc w:val="both"/>
      </w:pPr>
      <w:r>
        <w:t>Miro, F. 1997. Sistem Transportasi Kota Bandung: Tarsito Bandung.</w:t>
      </w:r>
    </w:p>
    <w:p w14:paraId="0BEA9858" w14:textId="0F93F102" w:rsidR="007D3AF6" w:rsidRDefault="007D3AF6" w:rsidP="007D3AF6">
      <w:pPr>
        <w:spacing w:before="118" w:line="278" w:lineRule="auto"/>
        <w:ind w:left="908" w:right="297" w:hanging="708"/>
        <w:jc w:val="both"/>
      </w:pPr>
      <w:r>
        <w:t>Putu Preantjaya Winaya</w:t>
      </w:r>
      <w:r w:rsidR="00B40E17">
        <w:rPr>
          <w:lang w:val="en-US"/>
        </w:rPr>
        <w:t xml:space="preserve">. </w:t>
      </w:r>
      <w:r>
        <w:t xml:space="preserve">2017. Analisis  Karakteristik  Dan  Solusi  Parkir  Di  Badan Jalan ( Studi Kasus : </w:t>
      </w:r>
      <w:r w:rsidR="00B40E17">
        <w:t xml:space="preserve">Jalan Sumatera , Denpasar, Bali </w:t>
      </w:r>
      <w:r>
        <w:t>).</w:t>
      </w:r>
    </w:p>
    <w:p w14:paraId="41E32BEE" w14:textId="77777777" w:rsidR="007D3AF6" w:rsidRDefault="007D3AF6" w:rsidP="007D3AF6">
      <w:pPr>
        <w:spacing w:before="118" w:line="278" w:lineRule="auto"/>
        <w:ind w:left="908" w:right="297" w:hanging="708"/>
        <w:jc w:val="both"/>
      </w:pPr>
      <w:r>
        <w:t>Warpani, S. 1990. Merencanakan Sstem Pengangkutan, Bandung : Penerbit ITB.</w:t>
      </w:r>
    </w:p>
    <w:p w14:paraId="34F94354" w14:textId="590E2212" w:rsidR="007D3AF6" w:rsidRDefault="007D3AF6" w:rsidP="007D3AF6">
      <w:pPr>
        <w:spacing w:before="118" w:line="278" w:lineRule="auto"/>
        <w:ind w:left="908" w:right="297" w:hanging="708"/>
        <w:jc w:val="both"/>
      </w:pPr>
      <w:r>
        <w:t>Yaumil Wahdan, Ida Farida</w:t>
      </w:r>
      <w:r w:rsidR="00B40E17">
        <w:rPr>
          <w:lang w:val="en-US"/>
        </w:rPr>
        <w:t xml:space="preserve">. </w:t>
      </w:r>
      <w:r>
        <w:t xml:space="preserve">2014. Analisis Karakteristik Parkir Pada Badan Jalan Dan Dampaknya Terhadap Lalu Lintas (Studi Kasus : </w:t>
      </w:r>
      <w:r w:rsidR="00B40E17">
        <w:t xml:space="preserve">Jalan Siliwangi Kabupaten Garut </w:t>
      </w:r>
      <w:r>
        <w:t>).</w:t>
      </w:r>
    </w:p>
    <w:p w14:paraId="6D578E00" w14:textId="77777777" w:rsidR="007D3AF6" w:rsidRPr="00294F4C" w:rsidRDefault="007D3AF6">
      <w:pPr>
        <w:spacing w:before="118" w:line="278" w:lineRule="auto"/>
        <w:ind w:left="908" w:right="297" w:hanging="708"/>
        <w:jc w:val="both"/>
      </w:pPr>
    </w:p>
    <w:sectPr w:rsidR="007D3AF6" w:rsidRPr="00294F4C" w:rsidSect="00D94E83">
      <w:headerReference w:type="default" r:id="rId20"/>
      <w:footerReference w:type="default" r:id="rId21"/>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F3F86" w14:textId="77777777" w:rsidR="007D044E" w:rsidRDefault="007D044E" w:rsidP="0083485E">
      <w:r>
        <w:separator/>
      </w:r>
    </w:p>
  </w:endnote>
  <w:endnote w:type="continuationSeparator" w:id="0">
    <w:p w14:paraId="02E0050C" w14:textId="77777777" w:rsidR="007D044E" w:rsidRDefault="007D044E" w:rsidP="00834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909091"/>
      <w:docPartObj>
        <w:docPartGallery w:val="Page Numbers (Bottom of Page)"/>
        <w:docPartUnique/>
      </w:docPartObj>
    </w:sdtPr>
    <w:sdtEndPr>
      <w:rPr>
        <w:rFonts w:ascii="Arial" w:hAnsi="Arial" w:cs="Arial"/>
        <w:noProof/>
        <w:sz w:val="18"/>
        <w:szCs w:val="18"/>
      </w:rPr>
    </w:sdtEndPr>
    <w:sdtContent>
      <w:p w14:paraId="039DA2FF" w14:textId="78D63804" w:rsidR="007B6FF9" w:rsidRPr="007B6FF9" w:rsidRDefault="007B6FF9">
        <w:pPr>
          <w:pStyle w:val="Footer"/>
          <w:jc w:val="center"/>
          <w:rPr>
            <w:rFonts w:ascii="Arial" w:hAnsi="Arial" w:cs="Arial"/>
            <w:sz w:val="18"/>
            <w:szCs w:val="18"/>
          </w:rPr>
        </w:pPr>
        <w:r w:rsidRPr="007B6FF9">
          <w:rPr>
            <w:rFonts w:ascii="Arial" w:hAnsi="Arial" w:cs="Arial"/>
            <w:sz w:val="18"/>
            <w:szCs w:val="18"/>
          </w:rPr>
          <w:fldChar w:fldCharType="begin"/>
        </w:r>
        <w:r w:rsidRPr="007B6FF9">
          <w:rPr>
            <w:rFonts w:ascii="Arial" w:hAnsi="Arial" w:cs="Arial"/>
            <w:sz w:val="18"/>
            <w:szCs w:val="18"/>
          </w:rPr>
          <w:instrText xml:space="preserve"> PAGE   \* MERGEFORMAT </w:instrText>
        </w:r>
        <w:r w:rsidRPr="007B6FF9">
          <w:rPr>
            <w:rFonts w:ascii="Arial" w:hAnsi="Arial" w:cs="Arial"/>
            <w:sz w:val="18"/>
            <w:szCs w:val="18"/>
          </w:rPr>
          <w:fldChar w:fldCharType="separate"/>
        </w:r>
        <w:r w:rsidRPr="007B6FF9">
          <w:rPr>
            <w:rFonts w:ascii="Arial" w:hAnsi="Arial" w:cs="Arial"/>
            <w:noProof/>
            <w:sz w:val="18"/>
            <w:szCs w:val="18"/>
          </w:rPr>
          <w:t>2</w:t>
        </w:r>
        <w:r w:rsidRPr="007B6FF9">
          <w:rPr>
            <w:rFonts w:ascii="Arial" w:hAnsi="Arial" w:cs="Arial"/>
            <w:noProof/>
            <w:sz w:val="18"/>
            <w:szCs w:val="18"/>
          </w:rPr>
          <w:fldChar w:fldCharType="end"/>
        </w:r>
      </w:p>
    </w:sdtContent>
  </w:sdt>
  <w:p w14:paraId="571C25BB" w14:textId="77777777" w:rsidR="007B6FF9" w:rsidRDefault="007B6F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FCC44" w14:textId="77777777" w:rsidR="007D044E" w:rsidRDefault="007D044E" w:rsidP="0083485E">
      <w:r>
        <w:separator/>
      </w:r>
    </w:p>
  </w:footnote>
  <w:footnote w:type="continuationSeparator" w:id="0">
    <w:p w14:paraId="2D4D5725" w14:textId="77777777" w:rsidR="007D044E" w:rsidRDefault="007D044E" w:rsidP="00834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696D" w14:textId="13160362" w:rsidR="008162CB" w:rsidRPr="008162CB" w:rsidRDefault="008162CB" w:rsidP="008162CB">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1201F0">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1201F0">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Pr="008162CB">
      <w:rPr>
        <w:rFonts w:ascii="Arial" w:hAnsi="Arial" w:cs="Arial"/>
        <w:b/>
        <w:bCs/>
        <w:i/>
        <w:iCs/>
        <w:sz w:val="16"/>
        <w:szCs w:val="16"/>
        <w:lang w:val="en-US"/>
      </w:rPr>
      <w:t>Hariman Al Faritzie, et al</w:t>
    </w:r>
    <w:r>
      <w:rPr>
        <w:rFonts w:ascii="Arial" w:hAnsi="Arial" w:cs="Arial"/>
        <w:b/>
        <w:bCs/>
        <w:sz w:val="16"/>
        <w:szCs w:val="16"/>
        <w:lang w:val="en-US"/>
      </w:rPr>
      <w:t xml:space="preserve"> </w:t>
    </w:r>
  </w:p>
  <w:p w14:paraId="51FE3CB6" w14:textId="1E02DF7C" w:rsidR="008162CB" w:rsidRPr="008162CB" w:rsidRDefault="008162CB">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65D20"/>
    <w:multiLevelType w:val="hybridMultilevel"/>
    <w:tmpl w:val="D6D0A63C"/>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1" w15:restartNumberingAfterBreak="0">
    <w:nsid w:val="4B8314A5"/>
    <w:multiLevelType w:val="hybridMultilevel"/>
    <w:tmpl w:val="675A6BAC"/>
    <w:lvl w:ilvl="0" w:tplc="39946628">
      <w:start w:val="1"/>
      <w:numFmt w:val="bullet"/>
      <w:lvlText w:val="-"/>
      <w:lvlJc w:val="left"/>
      <w:pPr>
        <w:ind w:left="420" w:hanging="360"/>
      </w:pPr>
      <w:rPr>
        <w:rFonts w:ascii="Times New Roman" w:eastAsia="Calibri" w:hAnsi="Times New Roman" w:cs="Times New Roman" w:hint="default"/>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47985184">
    <w:abstractNumId w:val="1"/>
  </w:num>
  <w:num w:numId="2" w16cid:durableId="1937594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7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4323"/>
    <w:rsid w:val="000515C7"/>
    <w:rsid w:val="000C02A9"/>
    <w:rsid w:val="00106263"/>
    <w:rsid w:val="001201F0"/>
    <w:rsid w:val="00153663"/>
    <w:rsid w:val="00162914"/>
    <w:rsid w:val="00166651"/>
    <w:rsid w:val="00176CAB"/>
    <w:rsid w:val="00226FB7"/>
    <w:rsid w:val="0024253B"/>
    <w:rsid w:val="0025397C"/>
    <w:rsid w:val="00254620"/>
    <w:rsid w:val="00267F97"/>
    <w:rsid w:val="00294F4C"/>
    <w:rsid w:val="002D6657"/>
    <w:rsid w:val="002F79A8"/>
    <w:rsid w:val="00305F7D"/>
    <w:rsid w:val="00306B9A"/>
    <w:rsid w:val="00307E99"/>
    <w:rsid w:val="0035623E"/>
    <w:rsid w:val="00394E48"/>
    <w:rsid w:val="003D12BF"/>
    <w:rsid w:val="003E32D6"/>
    <w:rsid w:val="003F3255"/>
    <w:rsid w:val="00425AE5"/>
    <w:rsid w:val="00483915"/>
    <w:rsid w:val="0049284F"/>
    <w:rsid w:val="0052167B"/>
    <w:rsid w:val="00521C20"/>
    <w:rsid w:val="00540384"/>
    <w:rsid w:val="00557AE4"/>
    <w:rsid w:val="005B64AC"/>
    <w:rsid w:val="00624DA9"/>
    <w:rsid w:val="006B07F9"/>
    <w:rsid w:val="006C5CCF"/>
    <w:rsid w:val="00710CE0"/>
    <w:rsid w:val="007201F6"/>
    <w:rsid w:val="00752817"/>
    <w:rsid w:val="007B6FF9"/>
    <w:rsid w:val="007D044E"/>
    <w:rsid w:val="007D3AF6"/>
    <w:rsid w:val="007D4250"/>
    <w:rsid w:val="007E4D77"/>
    <w:rsid w:val="008162CB"/>
    <w:rsid w:val="0083485E"/>
    <w:rsid w:val="0085213C"/>
    <w:rsid w:val="008C3164"/>
    <w:rsid w:val="008F03C9"/>
    <w:rsid w:val="008F0B14"/>
    <w:rsid w:val="00913149"/>
    <w:rsid w:val="009321A0"/>
    <w:rsid w:val="009F64DA"/>
    <w:rsid w:val="00A90B76"/>
    <w:rsid w:val="00AB6FFC"/>
    <w:rsid w:val="00AC4323"/>
    <w:rsid w:val="00B23874"/>
    <w:rsid w:val="00B349B0"/>
    <w:rsid w:val="00B40E17"/>
    <w:rsid w:val="00B42454"/>
    <w:rsid w:val="00BB230A"/>
    <w:rsid w:val="00BC49D1"/>
    <w:rsid w:val="00C56DF7"/>
    <w:rsid w:val="00C62D9E"/>
    <w:rsid w:val="00CF5F09"/>
    <w:rsid w:val="00D12CA2"/>
    <w:rsid w:val="00D4338A"/>
    <w:rsid w:val="00D56B87"/>
    <w:rsid w:val="00D765EF"/>
    <w:rsid w:val="00D94E83"/>
    <w:rsid w:val="00DC41B8"/>
    <w:rsid w:val="00E10F78"/>
    <w:rsid w:val="00E645E0"/>
    <w:rsid w:val="00E745EC"/>
    <w:rsid w:val="00E9631D"/>
    <w:rsid w:val="00EA61F3"/>
    <w:rsid w:val="00EF2BAC"/>
    <w:rsid w:val="00EF2D84"/>
    <w:rsid w:val="00EF6423"/>
    <w:rsid w:val="00F31BC9"/>
    <w:rsid w:val="00F96FA9"/>
    <w:rsid w:val="00FC52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06738A31"/>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spasi 2 taiiii,skripsi,Body of text,List Paragraph1,Colorful List - Accent 11,Body of text+1,Body of text+2,Body of text+3,List Paragraph11,Medium Grid 1 - Accent 21,kepala,P1,Body Text Char1,Char Char2,tabel,Heading 10,Normal1,Normal2"/>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NoSpacing">
    <w:name w:val="No Spacing"/>
    <w:uiPriority w:val="1"/>
    <w:qFormat/>
    <w:rsid w:val="00D12CA2"/>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D12C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3485E"/>
    <w:pPr>
      <w:tabs>
        <w:tab w:val="center" w:pos="4513"/>
        <w:tab w:val="right" w:pos="9026"/>
      </w:tabs>
    </w:pPr>
  </w:style>
  <w:style w:type="character" w:customStyle="1" w:styleId="HeaderChar">
    <w:name w:val="Header Char"/>
    <w:basedOn w:val="DefaultParagraphFont"/>
    <w:link w:val="Header"/>
    <w:uiPriority w:val="99"/>
    <w:rsid w:val="0083485E"/>
    <w:rPr>
      <w:rFonts w:ascii="Times New Roman" w:eastAsia="Times New Roman" w:hAnsi="Times New Roman" w:cs="Times New Roman"/>
      <w:lang w:val="id"/>
    </w:rPr>
  </w:style>
  <w:style w:type="paragraph" w:styleId="Footer">
    <w:name w:val="footer"/>
    <w:basedOn w:val="Normal"/>
    <w:link w:val="FooterChar"/>
    <w:uiPriority w:val="99"/>
    <w:unhideWhenUsed/>
    <w:rsid w:val="0083485E"/>
    <w:pPr>
      <w:tabs>
        <w:tab w:val="center" w:pos="4513"/>
        <w:tab w:val="right" w:pos="9026"/>
      </w:tabs>
    </w:pPr>
  </w:style>
  <w:style w:type="character" w:customStyle="1" w:styleId="FooterChar">
    <w:name w:val="Footer Char"/>
    <w:basedOn w:val="DefaultParagraphFont"/>
    <w:link w:val="Footer"/>
    <w:uiPriority w:val="99"/>
    <w:rsid w:val="0083485E"/>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7201F6"/>
    <w:rPr>
      <w:rFonts w:ascii="Times New Roman" w:eastAsia="Times New Roman" w:hAnsi="Times New Roman" w:cs="Times New Roman"/>
      <w:sz w:val="24"/>
      <w:szCs w:val="24"/>
      <w:lang w:val="id"/>
    </w:rPr>
  </w:style>
  <w:style w:type="character" w:customStyle="1" w:styleId="ListParagraphChar">
    <w:name w:val="List Paragraph Char"/>
    <w:aliases w:val="spasi 2 taiiii Char,skripsi Char,Body of text Char,List Paragraph1 Char,Colorful List - Accent 11 Char,Body of text+1 Char,Body of text+2 Char,Body of text+3 Char,List Paragraph11 Char,Medium Grid 1 - Accent 21 Char,kepala Char"/>
    <w:link w:val="ListParagraph"/>
    <w:uiPriority w:val="34"/>
    <w:qFormat/>
    <w:rsid w:val="00267F97"/>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14</Pages>
  <Words>3631</Words>
  <Characters>22440</Characters>
  <Application>Microsoft Office Word</Application>
  <DocSecurity>0</DocSecurity>
  <Lines>1320</Lines>
  <Paragraphs>744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21</cp:revision>
  <dcterms:created xsi:type="dcterms:W3CDTF">2023-05-13T14:29:00Z</dcterms:created>
  <dcterms:modified xsi:type="dcterms:W3CDTF">2023-05-29T04:18:00Z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b8474a0649c7e5157e1ad3a528c1cdbedf9909a43ad644f816dd4b841619dd2c</vt:lpwstr>
  </property>
</Properties>
</file>